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FF62D8" w14:textId="77777777" w:rsidR="00F339FF" w:rsidRPr="00F339FF" w:rsidRDefault="00F339FF" w:rsidP="00F339FF">
      <w:pPr>
        <w:jc w:val="center"/>
        <w:rPr>
          <w:rFonts w:ascii="Browallia New" w:hAnsi="Browallia New" w:cs="Browallia New"/>
          <w:b/>
          <w:bCs/>
          <w:sz w:val="24"/>
          <w:szCs w:val="24"/>
        </w:rPr>
      </w:pPr>
    </w:p>
    <w:p w14:paraId="7E7FC950" w14:textId="77777777" w:rsidR="00F339FF" w:rsidRPr="00F339FF" w:rsidRDefault="00F339FF" w:rsidP="00F339FF">
      <w:pPr>
        <w:jc w:val="center"/>
        <w:rPr>
          <w:rFonts w:ascii="Browallia New" w:hAnsi="Browallia New" w:cs="Browallia New"/>
          <w:b/>
          <w:bCs/>
          <w:sz w:val="24"/>
          <w:szCs w:val="24"/>
        </w:rPr>
      </w:pPr>
    </w:p>
    <w:p w14:paraId="075B01E5" w14:textId="77777777" w:rsidR="00F339FF" w:rsidRPr="00F339FF" w:rsidRDefault="00F339FF" w:rsidP="00F339FF">
      <w:pPr>
        <w:jc w:val="center"/>
        <w:rPr>
          <w:rFonts w:ascii="Browallia New" w:hAnsi="Browallia New" w:cs="Browallia New"/>
          <w:b/>
          <w:bCs/>
          <w:sz w:val="24"/>
          <w:szCs w:val="24"/>
        </w:rPr>
      </w:pPr>
      <w:bookmarkStart w:id="0" w:name="_GoBack"/>
      <w:bookmarkEnd w:id="0"/>
    </w:p>
    <w:p w14:paraId="49645D2C" w14:textId="77777777" w:rsidR="00F339FF" w:rsidRPr="00F339FF" w:rsidRDefault="00F339FF" w:rsidP="00F339FF">
      <w:pPr>
        <w:jc w:val="center"/>
        <w:rPr>
          <w:rFonts w:ascii="Browallia New" w:hAnsi="Browallia New" w:cs="Browallia New"/>
          <w:b/>
          <w:bCs/>
          <w:sz w:val="24"/>
          <w:szCs w:val="24"/>
        </w:rPr>
      </w:pPr>
    </w:p>
    <w:p w14:paraId="2A57368E" w14:textId="77777777" w:rsidR="00F339FF" w:rsidRPr="00F339FF" w:rsidRDefault="00F339FF" w:rsidP="00F339FF">
      <w:pPr>
        <w:jc w:val="center"/>
        <w:rPr>
          <w:rFonts w:ascii="Browallia New" w:hAnsi="Browallia New" w:cs="Browallia New"/>
          <w:b/>
          <w:bCs/>
          <w:sz w:val="24"/>
          <w:szCs w:val="24"/>
        </w:rPr>
      </w:pPr>
    </w:p>
    <w:p w14:paraId="6ED4A9B1" w14:textId="77777777" w:rsidR="00F339FF" w:rsidRPr="00F339FF" w:rsidRDefault="00F339FF" w:rsidP="00F339FF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bookmarkStart w:id="1" w:name="_Hlk35334703"/>
      <w:r w:rsidRPr="00F339FF">
        <w:rPr>
          <w:rFonts w:ascii="Browallia New" w:hAnsi="Browallia New" w:cs="Browallia New"/>
          <w:b/>
          <w:bCs/>
          <w:sz w:val="32"/>
          <w:szCs w:val="32"/>
          <w:cs/>
        </w:rPr>
        <w:t>แบบแสดงรายการข้อมูลประจำปี</w:t>
      </w:r>
      <w:r w:rsidRPr="00F339FF">
        <w:rPr>
          <w:rFonts w:ascii="Browallia New" w:hAnsi="Browallia New" w:cs="Browallia New"/>
          <w:b/>
          <w:bCs/>
          <w:sz w:val="32"/>
          <w:szCs w:val="32"/>
        </w:rPr>
        <w:t xml:space="preserve"> (</w:t>
      </w:r>
      <w:r w:rsidRPr="00F339FF">
        <w:rPr>
          <w:rFonts w:ascii="Browallia New" w:hAnsi="Browallia New" w:cs="Browallia New"/>
          <w:b/>
          <w:bCs/>
          <w:sz w:val="32"/>
          <w:szCs w:val="32"/>
          <w:cs/>
        </w:rPr>
        <w:t xml:space="preserve">แบบ </w:t>
      </w:r>
      <w:r w:rsidRPr="00F339FF">
        <w:rPr>
          <w:rFonts w:ascii="Browallia New" w:hAnsi="Browallia New" w:cs="Browallia New"/>
          <w:b/>
          <w:bCs/>
          <w:sz w:val="32"/>
          <w:szCs w:val="32"/>
        </w:rPr>
        <w:t>56-1)</w:t>
      </w:r>
    </w:p>
    <w:p w14:paraId="6F7EEFC5" w14:textId="77777777" w:rsidR="00F339FF" w:rsidRPr="00F339FF" w:rsidRDefault="00F339FF" w:rsidP="00F339FF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</w:p>
    <w:p w14:paraId="73C15E29" w14:textId="77777777" w:rsidR="00F339FF" w:rsidRPr="00F339FF" w:rsidRDefault="00F339FF" w:rsidP="00F339FF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</w:p>
    <w:p w14:paraId="5C464600" w14:textId="77777777" w:rsidR="00F339FF" w:rsidRPr="00F339FF" w:rsidRDefault="00F339FF" w:rsidP="00F339FF">
      <w:pPr>
        <w:tabs>
          <w:tab w:val="center" w:pos="4365"/>
          <w:tab w:val="left" w:pos="7296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F339FF">
        <w:rPr>
          <w:rFonts w:ascii="Browallia New" w:hAnsi="Browallia New" w:cs="Browallia New"/>
          <w:b/>
          <w:bCs/>
          <w:sz w:val="32"/>
          <w:szCs w:val="32"/>
          <w:cs/>
        </w:rPr>
        <w:tab/>
        <w:t xml:space="preserve">สิ้นสุดวันที่ </w:t>
      </w:r>
      <w:r w:rsidRPr="00F339FF">
        <w:rPr>
          <w:rFonts w:ascii="Browallia New" w:hAnsi="Browallia New" w:cs="Browallia New"/>
          <w:b/>
          <w:bCs/>
          <w:sz w:val="32"/>
          <w:szCs w:val="32"/>
        </w:rPr>
        <w:t xml:space="preserve">31 </w:t>
      </w:r>
      <w:r w:rsidRPr="00F339FF">
        <w:rPr>
          <w:rFonts w:ascii="Browallia New" w:hAnsi="Browallia New" w:cs="Browallia New"/>
          <w:b/>
          <w:bCs/>
          <w:sz w:val="32"/>
          <w:szCs w:val="32"/>
          <w:cs/>
        </w:rPr>
        <w:t xml:space="preserve">ธันวาคม </w:t>
      </w:r>
      <w:r w:rsidRPr="00F339FF">
        <w:rPr>
          <w:rFonts w:ascii="Browallia New" w:hAnsi="Browallia New" w:cs="Browallia New"/>
          <w:b/>
          <w:bCs/>
          <w:sz w:val="32"/>
          <w:szCs w:val="32"/>
        </w:rPr>
        <w:t>256</w:t>
      </w:r>
      <w:r w:rsidRPr="00F339FF">
        <w:rPr>
          <w:rFonts w:ascii="Browallia New" w:hAnsi="Browallia New" w:cs="Browallia New"/>
          <w:b/>
          <w:bCs/>
          <w:sz w:val="32"/>
          <w:szCs w:val="32"/>
          <w:cs/>
        </w:rPr>
        <w:t>2</w:t>
      </w:r>
      <w:r w:rsidRPr="00F339FF">
        <w:rPr>
          <w:rFonts w:ascii="Browallia New" w:hAnsi="Browallia New" w:cs="Browallia New"/>
          <w:b/>
          <w:bCs/>
          <w:sz w:val="32"/>
          <w:szCs w:val="32"/>
        </w:rPr>
        <w:tab/>
      </w:r>
    </w:p>
    <w:p w14:paraId="0EF858A0" w14:textId="77777777" w:rsidR="00F339FF" w:rsidRPr="00F339FF" w:rsidRDefault="00F339FF" w:rsidP="00F339FF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</w:p>
    <w:p w14:paraId="686CB7CE" w14:textId="77777777" w:rsidR="00F339FF" w:rsidRPr="00F339FF" w:rsidRDefault="00F339FF" w:rsidP="00F339FF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</w:p>
    <w:p w14:paraId="2DD45731" w14:textId="77777777" w:rsidR="00F339FF" w:rsidRPr="00F339FF" w:rsidRDefault="00F339FF" w:rsidP="00F339FF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F339FF">
        <w:rPr>
          <w:rFonts w:ascii="Browallia New" w:hAnsi="Browallia New" w:cs="Browallia New"/>
          <w:b/>
          <w:bCs/>
          <w:sz w:val="32"/>
          <w:szCs w:val="32"/>
          <w:cs/>
        </w:rPr>
        <w:t>บริษัท กู๊ดเยียร์ (ประเทศไทย) จำกัด (มหาชน)</w:t>
      </w:r>
    </w:p>
    <w:p w14:paraId="4621C838" w14:textId="77777777" w:rsidR="00F339FF" w:rsidRPr="00F339FF" w:rsidRDefault="00F339FF" w:rsidP="00F339FF">
      <w:pPr>
        <w:jc w:val="center"/>
        <w:rPr>
          <w:rFonts w:ascii="Browallia New" w:hAnsi="Browallia New" w:cs="Browallia New"/>
          <w:b/>
          <w:bCs/>
          <w:sz w:val="32"/>
          <w:szCs w:val="32"/>
          <w:u w:val="single"/>
        </w:rPr>
      </w:pPr>
    </w:p>
    <w:bookmarkEnd w:id="1"/>
    <w:p w14:paraId="190AE8E2" w14:textId="77777777" w:rsidR="00F339FF" w:rsidRPr="00F339FF" w:rsidRDefault="00F339FF" w:rsidP="00F339FF">
      <w:pPr>
        <w:rPr>
          <w:rFonts w:ascii="Browallia New" w:hAnsi="Browallia New" w:cs="Browallia New"/>
          <w:b/>
          <w:bCs/>
          <w:sz w:val="32"/>
          <w:szCs w:val="32"/>
          <w:u w:val="single"/>
        </w:rPr>
      </w:pPr>
    </w:p>
    <w:p w14:paraId="5294E617" w14:textId="77777777" w:rsidR="00F339FF" w:rsidRPr="00F339FF" w:rsidRDefault="00F339FF" w:rsidP="00F339FF">
      <w:pPr>
        <w:rPr>
          <w:rFonts w:ascii="Browallia New" w:hAnsi="Browallia New" w:cs="Browallia New"/>
          <w:b/>
          <w:bCs/>
          <w:sz w:val="24"/>
          <w:szCs w:val="24"/>
          <w:u w:val="single"/>
        </w:rPr>
      </w:pPr>
    </w:p>
    <w:p w14:paraId="354BDED7" w14:textId="77777777" w:rsidR="00F339FF" w:rsidRPr="00F339FF" w:rsidRDefault="00F339FF" w:rsidP="00F339FF">
      <w:pPr>
        <w:rPr>
          <w:rFonts w:ascii="Browallia New" w:hAnsi="Browallia New" w:cs="Browallia New"/>
          <w:b/>
          <w:bCs/>
          <w:sz w:val="24"/>
          <w:szCs w:val="24"/>
          <w:u w:val="single"/>
        </w:rPr>
      </w:pPr>
    </w:p>
    <w:p w14:paraId="3AB0B9D1" w14:textId="77777777" w:rsidR="00F339FF" w:rsidRPr="00F339FF" w:rsidRDefault="00F339FF" w:rsidP="00F339FF">
      <w:pPr>
        <w:rPr>
          <w:rFonts w:ascii="Browallia New" w:hAnsi="Browallia New" w:cs="Browallia New"/>
          <w:b/>
          <w:bCs/>
          <w:sz w:val="24"/>
          <w:szCs w:val="24"/>
          <w:u w:val="single"/>
        </w:rPr>
      </w:pPr>
    </w:p>
    <w:p w14:paraId="28D56D5B" w14:textId="77777777" w:rsidR="00F339FF" w:rsidRPr="00F339FF" w:rsidRDefault="00F339FF" w:rsidP="00F339FF">
      <w:pPr>
        <w:rPr>
          <w:rFonts w:ascii="Browallia New" w:hAnsi="Browallia New" w:cs="Browallia New"/>
          <w:b/>
          <w:bCs/>
          <w:sz w:val="24"/>
          <w:szCs w:val="24"/>
          <w:u w:val="single"/>
        </w:rPr>
      </w:pPr>
    </w:p>
    <w:p w14:paraId="1ED0FB27" w14:textId="77777777" w:rsidR="00F339FF" w:rsidRPr="00F339FF" w:rsidRDefault="00F339FF" w:rsidP="00F339FF">
      <w:pPr>
        <w:rPr>
          <w:rFonts w:ascii="Browallia New" w:hAnsi="Browallia New" w:cs="Browallia New"/>
          <w:b/>
          <w:bCs/>
          <w:sz w:val="24"/>
          <w:szCs w:val="24"/>
          <w:u w:val="single"/>
          <w:cs/>
        </w:rPr>
      </w:pPr>
      <w:r w:rsidRPr="00F339FF">
        <w:rPr>
          <w:rFonts w:ascii="Browallia New" w:hAnsi="Browallia New" w:cs="Browallia New"/>
          <w:b/>
          <w:bCs/>
          <w:sz w:val="24"/>
          <w:szCs w:val="24"/>
          <w:u w:val="single"/>
          <w:cs/>
        </w:rPr>
        <w:br w:type="page"/>
      </w:r>
    </w:p>
    <w:p w14:paraId="523FB865" w14:textId="77777777" w:rsidR="00F339FF" w:rsidRPr="00F339FF" w:rsidRDefault="00F339FF" w:rsidP="00F339FF">
      <w:pPr>
        <w:jc w:val="center"/>
        <w:rPr>
          <w:rFonts w:ascii="Browallia New" w:hAnsi="Browallia New" w:cs="Browallia New"/>
          <w:b/>
          <w:bCs/>
          <w:sz w:val="24"/>
          <w:szCs w:val="24"/>
        </w:rPr>
      </w:pPr>
      <w:r w:rsidRPr="00F339FF">
        <w:rPr>
          <w:rFonts w:ascii="Browallia New" w:hAnsi="Browallia New" w:cs="Browallia New"/>
          <w:b/>
          <w:bCs/>
          <w:sz w:val="24"/>
          <w:szCs w:val="24"/>
          <w:cs/>
        </w:rPr>
        <w:lastRenderedPageBreak/>
        <w:t>สารบัญ</w:t>
      </w:r>
    </w:p>
    <w:p w14:paraId="7191E17E" w14:textId="77777777" w:rsidR="00F339FF" w:rsidRPr="00F339FF" w:rsidDel="00AF382B" w:rsidRDefault="00F339FF" w:rsidP="00F339FF">
      <w:pPr>
        <w:ind w:firstLine="720"/>
        <w:rPr>
          <w:rFonts w:ascii="Browallia New" w:hAnsi="Browallia New" w:cs="Browallia New"/>
          <w:b/>
          <w:bCs/>
          <w:sz w:val="24"/>
          <w:szCs w:val="24"/>
          <w:cs/>
        </w:rPr>
      </w:pPr>
      <w:r w:rsidRPr="00F339FF">
        <w:rPr>
          <w:rFonts w:ascii="Browallia New" w:hAnsi="Browallia New" w:cs="Browallia New"/>
          <w:b/>
          <w:bCs/>
          <w:sz w:val="24"/>
          <w:szCs w:val="24"/>
          <w:cs/>
        </w:rPr>
        <w:tab/>
      </w:r>
      <w:r w:rsidRPr="00F339FF">
        <w:rPr>
          <w:rFonts w:ascii="Browallia New" w:hAnsi="Browallia New" w:cs="Browallia New"/>
          <w:b/>
          <w:bCs/>
          <w:sz w:val="24"/>
          <w:szCs w:val="24"/>
          <w:cs/>
        </w:rPr>
        <w:tab/>
      </w:r>
      <w:r w:rsidRPr="00F339FF">
        <w:rPr>
          <w:rFonts w:ascii="Browallia New" w:hAnsi="Browallia New" w:cs="Browallia New"/>
          <w:b/>
          <w:bCs/>
          <w:sz w:val="24"/>
          <w:szCs w:val="24"/>
          <w:cs/>
        </w:rPr>
        <w:tab/>
      </w:r>
      <w:r w:rsidRPr="00F339FF">
        <w:rPr>
          <w:rFonts w:ascii="Browallia New" w:hAnsi="Browallia New" w:cs="Browallia New"/>
          <w:b/>
          <w:bCs/>
          <w:sz w:val="24"/>
          <w:szCs w:val="24"/>
          <w:cs/>
        </w:rPr>
        <w:tab/>
      </w:r>
      <w:r w:rsidRPr="00F339FF">
        <w:rPr>
          <w:rFonts w:ascii="Browallia New" w:hAnsi="Browallia New" w:cs="Browallia New"/>
          <w:b/>
          <w:bCs/>
          <w:sz w:val="24"/>
          <w:szCs w:val="24"/>
          <w:cs/>
        </w:rPr>
        <w:tab/>
      </w:r>
      <w:r w:rsidRPr="00F339FF">
        <w:rPr>
          <w:rFonts w:ascii="Browallia New" w:hAnsi="Browallia New" w:cs="Browallia New"/>
          <w:b/>
          <w:bCs/>
          <w:sz w:val="24"/>
          <w:szCs w:val="24"/>
          <w:cs/>
        </w:rPr>
        <w:tab/>
      </w:r>
      <w:r w:rsidRPr="00F339FF">
        <w:rPr>
          <w:rFonts w:ascii="Browallia New" w:hAnsi="Browallia New" w:cs="Browallia New"/>
          <w:b/>
          <w:bCs/>
          <w:sz w:val="24"/>
          <w:szCs w:val="24"/>
          <w:cs/>
        </w:rPr>
        <w:tab/>
      </w:r>
      <w:r w:rsidRPr="00F339FF">
        <w:rPr>
          <w:rFonts w:ascii="Browallia New" w:hAnsi="Browallia New" w:cs="Browallia New"/>
          <w:b/>
          <w:bCs/>
          <w:sz w:val="24"/>
          <w:szCs w:val="24"/>
          <w:cs/>
        </w:rPr>
        <w:tab/>
      </w:r>
      <w:r w:rsidRPr="00F339FF">
        <w:rPr>
          <w:rFonts w:ascii="Browallia New" w:hAnsi="Browallia New" w:cs="Browallia New"/>
          <w:b/>
          <w:bCs/>
          <w:sz w:val="24"/>
          <w:szCs w:val="24"/>
          <w:cs/>
        </w:rPr>
        <w:tab/>
      </w:r>
    </w:p>
    <w:tbl>
      <w:tblPr>
        <w:tblStyle w:val="TableGrid"/>
        <w:tblW w:w="90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38"/>
        <w:gridCol w:w="1080"/>
      </w:tblGrid>
      <w:tr w:rsidR="00F339FF" w:rsidRPr="00F339FF" w14:paraId="42BDB535" w14:textId="77777777" w:rsidTr="006E270F">
        <w:tc>
          <w:tcPr>
            <w:tcW w:w="7938" w:type="dxa"/>
          </w:tcPr>
          <w:p w14:paraId="048480B5" w14:textId="77777777" w:rsidR="00F339FF" w:rsidRPr="00F339FF" w:rsidRDefault="00F339FF" w:rsidP="006E270F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4A62D0" w14:textId="77777777" w:rsidR="00F339FF" w:rsidRPr="00F339FF" w:rsidRDefault="00F339FF" w:rsidP="006E270F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หน้า</w:t>
            </w:r>
          </w:p>
        </w:tc>
      </w:tr>
      <w:tr w:rsidR="00F339FF" w:rsidRPr="00F339FF" w14:paraId="3F9BD17F" w14:textId="77777777" w:rsidTr="006E270F">
        <w:tc>
          <w:tcPr>
            <w:tcW w:w="7938" w:type="dxa"/>
          </w:tcPr>
          <w:p w14:paraId="02DD7E76" w14:textId="77777777" w:rsidR="00F339FF" w:rsidRPr="00F339FF" w:rsidRDefault="00F339FF" w:rsidP="006E270F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06491DEF" w14:textId="77777777" w:rsidR="00F339FF" w:rsidRPr="00F339FF" w:rsidRDefault="00F339FF" w:rsidP="006E270F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ส่วนที่ </w:t>
            </w:r>
            <w:r w:rsidRPr="00F339F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F33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>การประกอบธุรกิจ</w:t>
            </w:r>
          </w:p>
          <w:p w14:paraId="3E0DFB9F" w14:textId="77777777" w:rsidR="00F339FF" w:rsidRPr="00F339FF" w:rsidRDefault="00F339FF" w:rsidP="006E270F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7ACA29" w14:textId="77777777" w:rsidR="00F339FF" w:rsidRPr="00F339FF" w:rsidRDefault="00F339FF" w:rsidP="006E270F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36AA556C" w14:textId="77777777" w:rsidR="00F339FF" w:rsidRPr="00F339FF" w:rsidRDefault="00F339FF" w:rsidP="006E270F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9F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</w:p>
        </w:tc>
      </w:tr>
      <w:tr w:rsidR="00F339FF" w:rsidRPr="00F339FF" w14:paraId="7AF9E376" w14:textId="77777777" w:rsidTr="006E270F">
        <w:tc>
          <w:tcPr>
            <w:tcW w:w="7938" w:type="dxa"/>
          </w:tcPr>
          <w:p w14:paraId="57C0D6FE" w14:textId="77777777" w:rsidR="00F339FF" w:rsidRPr="00F339FF" w:rsidRDefault="00F339FF" w:rsidP="006E270F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F339FF">
              <w:rPr>
                <w:rFonts w:ascii="Browallia New" w:hAnsi="Browallia New" w:cs="Browallia New"/>
                <w:sz w:val="24"/>
                <w:szCs w:val="24"/>
              </w:rPr>
              <w:t xml:space="preserve">1. </w:t>
            </w:r>
            <w:r w:rsidRPr="00F339F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นโยบายและภาพรวมการประกอบธุรกิจ</w:t>
            </w:r>
          </w:p>
        </w:tc>
        <w:tc>
          <w:tcPr>
            <w:tcW w:w="1080" w:type="dxa"/>
          </w:tcPr>
          <w:p w14:paraId="1C04B0A8" w14:textId="77777777" w:rsidR="00F339FF" w:rsidRPr="00F339FF" w:rsidRDefault="00F339FF" w:rsidP="006E270F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339FF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</w:tr>
      <w:tr w:rsidR="00F339FF" w:rsidRPr="00F339FF" w14:paraId="1D880150" w14:textId="77777777" w:rsidTr="006E270F">
        <w:tc>
          <w:tcPr>
            <w:tcW w:w="7938" w:type="dxa"/>
          </w:tcPr>
          <w:p w14:paraId="5F981C2D" w14:textId="77777777" w:rsidR="00F339FF" w:rsidRPr="00F339FF" w:rsidRDefault="00F339FF" w:rsidP="006E270F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F339FF">
              <w:rPr>
                <w:rFonts w:ascii="Browallia New" w:hAnsi="Browallia New" w:cs="Browallia New"/>
                <w:sz w:val="24"/>
                <w:szCs w:val="24"/>
              </w:rPr>
              <w:t xml:space="preserve">2.   </w:t>
            </w:r>
            <w:r w:rsidRPr="00F339FF">
              <w:rPr>
                <w:rFonts w:ascii="Browallia New" w:hAnsi="Browallia New" w:cs="Browallia New"/>
                <w:sz w:val="24"/>
                <w:szCs w:val="24"/>
                <w:cs/>
              </w:rPr>
              <w:t>ลักษณะการประกอบธุรกิจ</w:t>
            </w:r>
          </w:p>
        </w:tc>
        <w:tc>
          <w:tcPr>
            <w:tcW w:w="1080" w:type="dxa"/>
          </w:tcPr>
          <w:p w14:paraId="697DE35B" w14:textId="77777777" w:rsidR="00F339FF" w:rsidRPr="00F339FF" w:rsidRDefault="00F339FF" w:rsidP="006E270F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339FF">
              <w:rPr>
                <w:rFonts w:ascii="Browallia New" w:hAnsi="Browallia New" w:cs="Browallia New"/>
                <w:sz w:val="24"/>
                <w:szCs w:val="24"/>
                <w:cs/>
              </w:rPr>
              <w:t>5</w:t>
            </w:r>
          </w:p>
        </w:tc>
      </w:tr>
      <w:tr w:rsidR="00F339FF" w:rsidRPr="00F339FF" w14:paraId="3D4EC363" w14:textId="77777777" w:rsidTr="006E270F">
        <w:tc>
          <w:tcPr>
            <w:tcW w:w="7938" w:type="dxa"/>
          </w:tcPr>
          <w:p w14:paraId="05A71915" w14:textId="77777777" w:rsidR="00F339FF" w:rsidRPr="00F339FF" w:rsidRDefault="00F339FF" w:rsidP="006E270F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F339FF">
              <w:rPr>
                <w:rFonts w:ascii="Browallia New" w:hAnsi="Browallia New" w:cs="Browallia New"/>
                <w:sz w:val="24"/>
                <w:szCs w:val="24"/>
              </w:rPr>
              <w:t xml:space="preserve">3.   </w:t>
            </w:r>
            <w:r w:rsidRPr="00F339FF">
              <w:rPr>
                <w:rFonts w:ascii="Browallia New" w:hAnsi="Browallia New" w:cs="Browallia New"/>
                <w:sz w:val="24"/>
                <w:szCs w:val="24"/>
                <w:cs/>
              </w:rPr>
              <w:t>ปัจจัยความเสี่ยง</w:t>
            </w:r>
          </w:p>
        </w:tc>
        <w:tc>
          <w:tcPr>
            <w:tcW w:w="1080" w:type="dxa"/>
          </w:tcPr>
          <w:p w14:paraId="7679E4E3" w14:textId="77777777" w:rsidR="00F339FF" w:rsidRPr="00F339FF" w:rsidRDefault="00F339FF" w:rsidP="006E270F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339FF">
              <w:rPr>
                <w:rFonts w:ascii="Browallia New" w:hAnsi="Browallia New" w:cs="Browallia New"/>
                <w:sz w:val="24"/>
                <w:szCs w:val="24"/>
                <w:cs/>
              </w:rPr>
              <w:t>11</w:t>
            </w:r>
          </w:p>
        </w:tc>
      </w:tr>
      <w:tr w:rsidR="00F339FF" w:rsidRPr="00F339FF" w14:paraId="008B7F40" w14:textId="77777777" w:rsidTr="006E270F">
        <w:tc>
          <w:tcPr>
            <w:tcW w:w="7938" w:type="dxa"/>
          </w:tcPr>
          <w:p w14:paraId="11AA8E99" w14:textId="77777777" w:rsidR="00F339FF" w:rsidRPr="00F339FF" w:rsidRDefault="00F339FF" w:rsidP="006E270F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F339FF">
              <w:rPr>
                <w:rFonts w:ascii="Browallia New" w:hAnsi="Browallia New" w:cs="Browallia New"/>
                <w:sz w:val="24"/>
                <w:szCs w:val="24"/>
              </w:rPr>
              <w:t xml:space="preserve">4.   </w:t>
            </w:r>
            <w:r w:rsidRPr="00F339FF">
              <w:rPr>
                <w:rFonts w:ascii="Browallia New" w:hAnsi="Browallia New" w:cs="Browallia New"/>
                <w:sz w:val="24"/>
                <w:szCs w:val="24"/>
                <w:cs/>
              </w:rPr>
              <w:t>ทรัพย์สินที่ใช้ในการประกอบธุรกิจ</w:t>
            </w:r>
          </w:p>
        </w:tc>
        <w:tc>
          <w:tcPr>
            <w:tcW w:w="1080" w:type="dxa"/>
          </w:tcPr>
          <w:p w14:paraId="572D510F" w14:textId="77777777" w:rsidR="00F339FF" w:rsidRPr="00F339FF" w:rsidRDefault="00F339FF" w:rsidP="006E270F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339FF">
              <w:rPr>
                <w:rFonts w:ascii="Browallia New" w:hAnsi="Browallia New" w:cs="Browallia New"/>
                <w:sz w:val="24"/>
                <w:szCs w:val="24"/>
                <w:cs/>
              </w:rPr>
              <w:t>13</w:t>
            </w:r>
          </w:p>
        </w:tc>
      </w:tr>
      <w:tr w:rsidR="00F339FF" w:rsidRPr="00F339FF" w14:paraId="4AC9437C" w14:textId="77777777" w:rsidTr="006E270F">
        <w:tc>
          <w:tcPr>
            <w:tcW w:w="7938" w:type="dxa"/>
          </w:tcPr>
          <w:p w14:paraId="029D62B7" w14:textId="77777777" w:rsidR="00F339FF" w:rsidRPr="00F339FF" w:rsidRDefault="00F339FF" w:rsidP="006E270F">
            <w:pPr>
              <w:tabs>
                <w:tab w:val="center" w:pos="4153"/>
                <w:tab w:val="right" w:pos="8306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F339FF">
              <w:rPr>
                <w:rFonts w:ascii="Browallia New" w:hAnsi="Browallia New" w:cs="Browallia New"/>
                <w:sz w:val="24"/>
                <w:szCs w:val="24"/>
              </w:rPr>
              <w:t>5.</w:t>
            </w:r>
            <w:r w:rsidRPr="00F339F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ข้อพิพาททางกฎหมาย</w:t>
            </w:r>
          </w:p>
        </w:tc>
        <w:tc>
          <w:tcPr>
            <w:tcW w:w="1080" w:type="dxa"/>
          </w:tcPr>
          <w:p w14:paraId="6AE0BD40" w14:textId="77777777" w:rsidR="00F339FF" w:rsidRPr="00F339FF" w:rsidRDefault="00F339FF" w:rsidP="006E270F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339FF">
              <w:rPr>
                <w:rFonts w:ascii="Browallia New" w:hAnsi="Browallia New" w:cs="Browallia New"/>
                <w:sz w:val="24"/>
                <w:szCs w:val="24"/>
                <w:cs/>
              </w:rPr>
              <w:t>13</w:t>
            </w:r>
          </w:p>
        </w:tc>
      </w:tr>
      <w:tr w:rsidR="00F339FF" w:rsidRPr="00F339FF" w14:paraId="429D707B" w14:textId="77777777" w:rsidTr="006E270F">
        <w:tc>
          <w:tcPr>
            <w:tcW w:w="7938" w:type="dxa"/>
          </w:tcPr>
          <w:p w14:paraId="262EC7B0" w14:textId="77777777" w:rsidR="00F339FF" w:rsidRPr="00F339FF" w:rsidRDefault="00F339FF" w:rsidP="006E270F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F339FF">
              <w:rPr>
                <w:rFonts w:ascii="Browallia New" w:hAnsi="Browallia New" w:cs="Browallia New"/>
                <w:sz w:val="24"/>
                <w:szCs w:val="24"/>
              </w:rPr>
              <w:t>6.</w:t>
            </w:r>
            <w:r w:rsidRPr="00F339F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ข้อมูลทั่วไป</w:t>
            </w:r>
          </w:p>
        </w:tc>
        <w:tc>
          <w:tcPr>
            <w:tcW w:w="1080" w:type="dxa"/>
          </w:tcPr>
          <w:p w14:paraId="6BAF6408" w14:textId="77777777" w:rsidR="00F339FF" w:rsidRPr="00F339FF" w:rsidRDefault="00F339FF" w:rsidP="006E270F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339FF">
              <w:rPr>
                <w:rFonts w:ascii="Browallia New" w:hAnsi="Browallia New" w:cs="Browallia New"/>
                <w:sz w:val="24"/>
                <w:szCs w:val="24"/>
                <w:cs/>
              </w:rPr>
              <w:t>14</w:t>
            </w:r>
          </w:p>
        </w:tc>
      </w:tr>
      <w:tr w:rsidR="00F339FF" w:rsidRPr="00F339FF" w14:paraId="42794DFB" w14:textId="77777777" w:rsidTr="006E270F">
        <w:tc>
          <w:tcPr>
            <w:tcW w:w="7938" w:type="dxa"/>
            <w:vAlign w:val="center"/>
          </w:tcPr>
          <w:p w14:paraId="2CF0F5FA" w14:textId="77777777" w:rsidR="00F339FF" w:rsidRPr="00F339FF" w:rsidRDefault="00F339FF" w:rsidP="006E270F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331942C0" w14:textId="77777777" w:rsidR="00F339FF" w:rsidRPr="00F339FF" w:rsidRDefault="00F339FF" w:rsidP="006E270F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ส่วนที่ </w:t>
            </w:r>
            <w:r w:rsidRPr="00F339F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  <w:r w:rsidRPr="00F33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การจัดการ และการกำกับดูแลกิจการ</w:t>
            </w:r>
          </w:p>
          <w:p w14:paraId="6B228BCD" w14:textId="77777777" w:rsidR="00F339FF" w:rsidRPr="00F339FF" w:rsidRDefault="00F339FF" w:rsidP="006E270F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5A1F53" w14:textId="77777777" w:rsidR="00F339FF" w:rsidRPr="00F339FF" w:rsidRDefault="00F339FF" w:rsidP="006E270F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77083B3" w14:textId="77777777" w:rsidR="00F339FF" w:rsidRPr="00F339FF" w:rsidRDefault="00F339FF" w:rsidP="006E270F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15</w:t>
            </w:r>
          </w:p>
        </w:tc>
      </w:tr>
      <w:tr w:rsidR="00F339FF" w:rsidRPr="00F339FF" w14:paraId="74C94A4F" w14:textId="77777777" w:rsidTr="006E270F">
        <w:tc>
          <w:tcPr>
            <w:tcW w:w="7938" w:type="dxa"/>
          </w:tcPr>
          <w:p w14:paraId="42B17BDD" w14:textId="77777777" w:rsidR="00F339FF" w:rsidRPr="00F339FF" w:rsidRDefault="00F339FF" w:rsidP="006E270F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F339FF">
              <w:rPr>
                <w:rFonts w:ascii="Browallia New" w:hAnsi="Browallia New" w:cs="Browallia New"/>
                <w:sz w:val="24"/>
                <w:szCs w:val="24"/>
              </w:rPr>
              <w:t>7.</w:t>
            </w:r>
            <w:r w:rsidRPr="00F339F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ข้อมูลหลักทรัพย์ และผู้ถือหุ้น</w:t>
            </w:r>
          </w:p>
        </w:tc>
        <w:tc>
          <w:tcPr>
            <w:tcW w:w="1080" w:type="dxa"/>
          </w:tcPr>
          <w:p w14:paraId="2DE9936B" w14:textId="77777777" w:rsidR="00F339FF" w:rsidRPr="00F339FF" w:rsidRDefault="00F339FF" w:rsidP="006E270F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339FF">
              <w:rPr>
                <w:rFonts w:ascii="Browallia New" w:hAnsi="Browallia New" w:cs="Browallia New"/>
                <w:sz w:val="24"/>
                <w:szCs w:val="24"/>
                <w:cs/>
              </w:rPr>
              <w:t>15</w:t>
            </w:r>
          </w:p>
        </w:tc>
      </w:tr>
      <w:tr w:rsidR="00F339FF" w:rsidRPr="00F339FF" w14:paraId="431C1D85" w14:textId="77777777" w:rsidTr="006E270F">
        <w:tc>
          <w:tcPr>
            <w:tcW w:w="7938" w:type="dxa"/>
          </w:tcPr>
          <w:p w14:paraId="69349BC1" w14:textId="77777777" w:rsidR="00F339FF" w:rsidRPr="00F339FF" w:rsidRDefault="00F339FF" w:rsidP="006E270F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F339FF">
              <w:rPr>
                <w:rFonts w:ascii="Browallia New" w:hAnsi="Browallia New" w:cs="Browallia New"/>
                <w:sz w:val="24"/>
                <w:szCs w:val="24"/>
              </w:rPr>
              <w:t xml:space="preserve">8.   </w:t>
            </w:r>
            <w:r w:rsidRPr="00F339FF">
              <w:rPr>
                <w:rFonts w:ascii="Browallia New" w:hAnsi="Browallia New" w:cs="Browallia New"/>
                <w:sz w:val="24"/>
                <w:szCs w:val="24"/>
                <w:cs/>
              </w:rPr>
              <w:t>โครงสร้างการจัดการ</w:t>
            </w:r>
          </w:p>
        </w:tc>
        <w:tc>
          <w:tcPr>
            <w:tcW w:w="1080" w:type="dxa"/>
          </w:tcPr>
          <w:p w14:paraId="22481A0D" w14:textId="77777777" w:rsidR="00F339FF" w:rsidRPr="00F339FF" w:rsidRDefault="00F339FF" w:rsidP="006E270F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339FF">
              <w:rPr>
                <w:rFonts w:ascii="Browallia New" w:hAnsi="Browallia New" w:cs="Browallia New"/>
                <w:sz w:val="24"/>
                <w:szCs w:val="24"/>
                <w:cs/>
              </w:rPr>
              <w:t>17</w:t>
            </w:r>
          </w:p>
        </w:tc>
      </w:tr>
      <w:tr w:rsidR="00F339FF" w:rsidRPr="00F339FF" w14:paraId="58D4CAFE" w14:textId="77777777" w:rsidTr="006E270F">
        <w:tc>
          <w:tcPr>
            <w:tcW w:w="7938" w:type="dxa"/>
          </w:tcPr>
          <w:p w14:paraId="28A54505" w14:textId="77777777" w:rsidR="00F339FF" w:rsidRPr="00F339FF" w:rsidRDefault="00F339FF" w:rsidP="006E270F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F339FF">
              <w:rPr>
                <w:rFonts w:ascii="Browallia New" w:hAnsi="Browallia New" w:cs="Browallia New"/>
                <w:sz w:val="24"/>
                <w:szCs w:val="24"/>
              </w:rPr>
              <w:t xml:space="preserve">9.   </w:t>
            </w:r>
            <w:r w:rsidRPr="00F339FF">
              <w:rPr>
                <w:rFonts w:ascii="Browallia New" w:hAnsi="Browallia New" w:cs="Browallia New"/>
                <w:sz w:val="24"/>
                <w:szCs w:val="24"/>
                <w:cs/>
              </w:rPr>
              <w:t>การกำกับดูแลกิจการ</w:t>
            </w:r>
          </w:p>
        </w:tc>
        <w:tc>
          <w:tcPr>
            <w:tcW w:w="1080" w:type="dxa"/>
          </w:tcPr>
          <w:p w14:paraId="67559227" w14:textId="77777777" w:rsidR="00F339FF" w:rsidRPr="00F339FF" w:rsidRDefault="00F339FF" w:rsidP="006E270F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339FF">
              <w:rPr>
                <w:rFonts w:ascii="Browallia New" w:hAnsi="Browallia New" w:cs="Browallia New"/>
                <w:sz w:val="24"/>
                <w:szCs w:val="24"/>
                <w:cs/>
              </w:rPr>
              <w:t>23</w:t>
            </w:r>
          </w:p>
        </w:tc>
      </w:tr>
      <w:tr w:rsidR="00F339FF" w:rsidRPr="00F339FF" w14:paraId="667B2044" w14:textId="77777777" w:rsidTr="006E270F">
        <w:tc>
          <w:tcPr>
            <w:tcW w:w="7938" w:type="dxa"/>
          </w:tcPr>
          <w:p w14:paraId="767C5088" w14:textId="77777777" w:rsidR="00F339FF" w:rsidRPr="00F339FF" w:rsidRDefault="00F339FF" w:rsidP="006E270F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F339FF">
              <w:rPr>
                <w:rFonts w:ascii="Browallia New" w:hAnsi="Browallia New" w:cs="Browallia New"/>
                <w:sz w:val="24"/>
                <w:szCs w:val="24"/>
              </w:rPr>
              <w:t xml:space="preserve">10.  </w:t>
            </w:r>
            <w:r w:rsidRPr="00F339F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ความรับผิดชอบต่อสังคม </w:t>
            </w:r>
            <w:r w:rsidRPr="00F339FF">
              <w:rPr>
                <w:rFonts w:ascii="Browallia New" w:hAnsi="Browallia New" w:cs="Browallia New"/>
                <w:sz w:val="24"/>
                <w:szCs w:val="24"/>
              </w:rPr>
              <w:t>(Corporate Social Responsibility)</w:t>
            </w:r>
          </w:p>
        </w:tc>
        <w:tc>
          <w:tcPr>
            <w:tcW w:w="1080" w:type="dxa"/>
          </w:tcPr>
          <w:p w14:paraId="1A2A5E94" w14:textId="77777777" w:rsidR="00F339FF" w:rsidRPr="00F339FF" w:rsidRDefault="00F339FF" w:rsidP="006E270F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339FF">
              <w:rPr>
                <w:rFonts w:ascii="Browallia New" w:hAnsi="Browallia New" w:cs="Browallia New"/>
                <w:sz w:val="24"/>
                <w:szCs w:val="24"/>
                <w:cs/>
              </w:rPr>
              <w:t>37</w:t>
            </w:r>
          </w:p>
        </w:tc>
      </w:tr>
      <w:tr w:rsidR="00F339FF" w:rsidRPr="00F339FF" w14:paraId="21E7738A" w14:textId="77777777" w:rsidTr="006E270F">
        <w:tc>
          <w:tcPr>
            <w:tcW w:w="7938" w:type="dxa"/>
          </w:tcPr>
          <w:p w14:paraId="1C91BC01" w14:textId="77777777" w:rsidR="00F339FF" w:rsidRPr="00F339FF" w:rsidRDefault="00F339FF" w:rsidP="006E270F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F339FF">
              <w:rPr>
                <w:rFonts w:ascii="Browallia New" w:hAnsi="Browallia New" w:cs="Browallia New"/>
                <w:sz w:val="24"/>
                <w:szCs w:val="24"/>
              </w:rPr>
              <w:t xml:space="preserve">11.  </w:t>
            </w:r>
            <w:r w:rsidRPr="00F339FF">
              <w:rPr>
                <w:rFonts w:ascii="Browallia New" w:hAnsi="Browallia New" w:cs="Browallia New"/>
                <w:sz w:val="24"/>
                <w:szCs w:val="24"/>
                <w:cs/>
              </w:rPr>
              <w:t>การควบคุมภายในและการบริหารจัดการความเสี่ยง</w:t>
            </w:r>
          </w:p>
        </w:tc>
        <w:tc>
          <w:tcPr>
            <w:tcW w:w="1080" w:type="dxa"/>
          </w:tcPr>
          <w:p w14:paraId="1DE62A0A" w14:textId="77777777" w:rsidR="00F339FF" w:rsidRPr="00F339FF" w:rsidRDefault="00F339FF" w:rsidP="006E270F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339FF">
              <w:rPr>
                <w:rFonts w:ascii="Browallia New" w:hAnsi="Browallia New" w:cs="Browallia New"/>
                <w:sz w:val="24"/>
                <w:szCs w:val="24"/>
                <w:cs/>
              </w:rPr>
              <w:t>43</w:t>
            </w:r>
          </w:p>
        </w:tc>
      </w:tr>
      <w:tr w:rsidR="00F339FF" w:rsidRPr="00F339FF" w14:paraId="6401D0E3" w14:textId="77777777" w:rsidTr="006E270F">
        <w:tc>
          <w:tcPr>
            <w:tcW w:w="7938" w:type="dxa"/>
          </w:tcPr>
          <w:p w14:paraId="4748278F" w14:textId="77777777" w:rsidR="00F339FF" w:rsidRPr="00F339FF" w:rsidRDefault="00F339FF" w:rsidP="006E270F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339FF">
              <w:rPr>
                <w:rFonts w:ascii="Browallia New" w:hAnsi="Browallia New" w:cs="Browallia New"/>
                <w:sz w:val="24"/>
                <w:szCs w:val="24"/>
              </w:rPr>
              <w:t xml:space="preserve">12.  </w:t>
            </w:r>
            <w:r w:rsidRPr="00F339FF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รายการระหว่างกัน</w:t>
            </w:r>
          </w:p>
        </w:tc>
        <w:tc>
          <w:tcPr>
            <w:tcW w:w="1080" w:type="dxa"/>
          </w:tcPr>
          <w:p w14:paraId="36227C28" w14:textId="77777777" w:rsidR="00F339FF" w:rsidRPr="00F339FF" w:rsidRDefault="00F339FF" w:rsidP="006E270F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339FF">
              <w:rPr>
                <w:rFonts w:ascii="Browallia New" w:hAnsi="Browallia New" w:cs="Browallia New"/>
                <w:sz w:val="24"/>
                <w:szCs w:val="24"/>
              </w:rPr>
              <w:t>43</w:t>
            </w:r>
          </w:p>
        </w:tc>
      </w:tr>
      <w:tr w:rsidR="00F339FF" w:rsidRPr="00F339FF" w14:paraId="51D75D83" w14:textId="77777777" w:rsidTr="006E270F">
        <w:tc>
          <w:tcPr>
            <w:tcW w:w="7938" w:type="dxa"/>
          </w:tcPr>
          <w:p w14:paraId="34B783CF" w14:textId="77777777" w:rsidR="00F339FF" w:rsidRPr="00F339FF" w:rsidRDefault="00F339FF" w:rsidP="006E270F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F4872E3" w14:textId="77777777" w:rsidR="00F339FF" w:rsidRPr="00F339FF" w:rsidRDefault="00F339FF" w:rsidP="006E270F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ส่วนที่ </w:t>
            </w:r>
            <w:r w:rsidRPr="00F339F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  <w:r w:rsidRPr="00F33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ฐานะการเงิน และผลการดำเนินงาน</w:t>
            </w:r>
          </w:p>
          <w:p w14:paraId="196C74BD" w14:textId="77777777" w:rsidR="00F339FF" w:rsidRPr="00F339FF" w:rsidRDefault="00F339FF" w:rsidP="006E270F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0C73D51" w14:textId="77777777" w:rsidR="00F339FF" w:rsidRPr="00F339FF" w:rsidRDefault="00F339FF" w:rsidP="006E270F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6883148" w14:textId="77777777" w:rsidR="00F339FF" w:rsidRPr="00F339FF" w:rsidRDefault="00F339FF" w:rsidP="006E270F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4</w:t>
            </w:r>
            <w:r w:rsidRPr="00F339F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7</w:t>
            </w:r>
          </w:p>
        </w:tc>
      </w:tr>
      <w:tr w:rsidR="00F339FF" w:rsidRPr="00F339FF" w14:paraId="7C5533DC" w14:textId="77777777" w:rsidTr="006E270F">
        <w:tc>
          <w:tcPr>
            <w:tcW w:w="7938" w:type="dxa"/>
          </w:tcPr>
          <w:p w14:paraId="4E2B59EF" w14:textId="77777777" w:rsidR="00F339FF" w:rsidRPr="00F339FF" w:rsidRDefault="00F339FF" w:rsidP="006E270F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F339FF">
              <w:rPr>
                <w:rFonts w:ascii="Browallia New" w:hAnsi="Browallia New" w:cs="Browallia New"/>
                <w:sz w:val="24"/>
                <w:szCs w:val="24"/>
              </w:rPr>
              <w:t xml:space="preserve">13.  </w:t>
            </w:r>
            <w:r w:rsidRPr="00F339FF">
              <w:rPr>
                <w:rFonts w:ascii="Browallia New" w:hAnsi="Browallia New" w:cs="Browallia New"/>
                <w:sz w:val="24"/>
                <w:szCs w:val="24"/>
                <w:cs/>
              </w:rPr>
              <w:t>ข้อมูลทางการเงินที่สำคัญ</w:t>
            </w:r>
          </w:p>
        </w:tc>
        <w:tc>
          <w:tcPr>
            <w:tcW w:w="1080" w:type="dxa"/>
          </w:tcPr>
          <w:p w14:paraId="7025FC83" w14:textId="77777777" w:rsidR="00F339FF" w:rsidRPr="00F339FF" w:rsidRDefault="00F339FF" w:rsidP="006E270F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339FF">
              <w:rPr>
                <w:rFonts w:ascii="Browallia New" w:hAnsi="Browallia New" w:cs="Browallia New"/>
                <w:sz w:val="24"/>
                <w:szCs w:val="24"/>
                <w:cs/>
              </w:rPr>
              <w:t>4</w:t>
            </w:r>
            <w:r w:rsidRPr="00F339FF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</w:tr>
      <w:tr w:rsidR="00F339FF" w:rsidRPr="00F339FF" w14:paraId="1D16F8F0" w14:textId="77777777" w:rsidTr="006E270F">
        <w:tc>
          <w:tcPr>
            <w:tcW w:w="7938" w:type="dxa"/>
          </w:tcPr>
          <w:p w14:paraId="6BB36BF1" w14:textId="77777777" w:rsidR="00F339FF" w:rsidRPr="00F339FF" w:rsidRDefault="00F339FF" w:rsidP="006E270F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F339FF">
              <w:rPr>
                <w:rFonts w:ascii="Browallia New" w:hAnsi="Browallia New" w:cs="Browallia New"/>
                <w:sz w:val="24"/>
                <w:szCs w:val="24"/>
              </w:rPr>
              <w:t>14.</w:t>
            </w:r>
            <w:r w:rsidRPr="00F339F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การวิเคราะห์และคำอธิบายของฝ่ายจัดการ</w:t>
            </w:r>
          </w:p>
        </w:tc>
        <w:tc>
          <w:tcPr>
            <w:tcW w:w="1080" w:type="dxa"/>
          </w:tcPr>
          <w:p w14:paraId="5D40E17A" w14:textId="77777777" w:rsidR="00F339FF" w:rsidRPr="00F339FF" w:rsidRDefault="00F339FF" w:rsidP="006E270F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339FF">
              <w:rPr>
                <w:rFonts w:ascii="Browallia New" w:hAnsi="Browallia New" w:cs="Browallia New"/>
                <w:sz w:val="24"/>
                <w:szCs w:val="24"/>
                <w:cs/>
              </w:rPr>
              <w:t>5</w:t>
            </w:r>
            <w:r w:rsidRPr="00F339FF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</w:tr>
      <w:tr w:rsidR="00F339FF" w:rsidRPr="00F339FF" w14:paraId="77B291C6" w14:textId="77777777" w:rsidTr="006E270F">
        <w:tc>
          <w:tcPr>
            <w:tcW w:w="7938" w:type="dxa"/>
          </w:tcPr>
          <w:p w14:paraId="1558CD15" w14:textId="77777777" w:rsidR="00F339FF" w:rsidRPr="00F339FF" w:rsidRDefault="00F339FF" w:rsidP="006E270F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0AC05375" w14:textId="77777777" w:rsidR="00F339FF" w:rsidRPr="00F339FF" w:rsidRDefault="00F339FF" w:rsidP="006E270F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การรับรองความถูกต้องของข้อมูล</w:t>
            </w:r>
          </w:p>
        </w:tc>
        <w:tc>
          <w:tcPr>
            <w:tcW w:w="1080" w:type="dxa"/>
          </w:tcPr>
          <w:p w14:paraId="0F4E6528" w14:textId="77777777" w:rsidR="00F339FF" w:rsidRPr="00F339FF" w:rsidRDefault="00F339FF" w:rsidP="006E270F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D8B651B" w14:textId="77777777" w:rsidR="00F339FF" w:rsidRPr="00F339FF" w:rsidRDefault="00F339FF" w:rsidP="006E270F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5</w:t>
            </w:r>
            <w:r w:rsidRPr="00F339F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</w:t>
            </w:r>
          </w:p>
        </w:tc>
      </w:tr>
      <w:tr w:rsidR="00F339FF" w:rsidRPr="00F339FF" w14:paraId="4ED05F88" w14:textId="77777777" w:rsidTr="006E270F">
        <w:tc>
          <w:tcPr>
            <w:tcW w:w="7938" w:type="dxa"/>
          </w:tcPr>
          <w:p w14:paraId="188F5863" w14:textId="77777777" w:rsidR="00F339FF" w:rsidRPr="00F339FF" w:rsidRDefault="00F339FF" w:rsidP="006E270F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เอกสารแนบ </w:t>
            </w:r>
            <w:r w:rsidRPr="00F339F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F33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รายละเอียดเกี่ยวกับกรรมการผู้บริหาร ผู้มีอำนาจควบคุม และเลขานุการบริษัท</w:t>
            </w:r>
          </w:p>
        </w:tc>
        <w:tc>
          <w:tcPr>
            <w:tcW w:w="1080" w:type="dxa"/>
          </w:tcPr>
          <w:p w14:paraId="4E3E8064" w14:textId="77777777" w:rsidR="00F339FF" w:rsidRPr="00F339FF" w:rsidRDefault="00F339FF" w:rsidP="006E270F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5</w:t>
            </w:r>
            <w:r w:rsidRPr="00F339F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</w:p>
        </w:tc>
      </w:tr>
      <w:tr w:rsidR="00F339FF" w:rsidRPr="00F339FF" w14:paraId="4944ABC9" w14:textId="77777777" w:rsidTr="006E270F">
        <w:tc>
          <w:tcPr>
            <w:tcW w:w="7938" w:type="dxa"/>
          </w:tcPr>
          <w:p w14:paraId="2AEDD121" w14:textId="77777777" w:rsidR="00F339FF" w:rsidRPr="00F339FF" w:rsidRDefault="00F339FF" w:rsidP="006E270F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33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เอกสารแนบ</w:t>
            </w:r>
            <w:r w:rsidRPr="00F339F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2</w:t>
            </w:r>
            <w:r w:rsidRPr="00F33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รายละเอียดเกี่ยวกับกรรมการของบริษัทย่อย</w:t>
            </w:r>
          </w:p>
        </w:tc>
        <w:tc>
          <w:tcPr>
            <w:tcW w:w="1080" w:type="dxa"/>
          </w:tcPr>
          <w:p w14:paraId="007CA7F9" w14:textId="77777777" w:rsidR="00F339FF" w:rsidRPr="00F339FF" w:rsidRDefault="00F339FF" w:rsidP="006E270F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9F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59</w:t>
            </w:r>
          </w:p>
        </w:tc>
      </w:tr>
      <w:tr w:rsidR="00F339FF" w:rsidRPr="00F339FF" w14:paraId="475F01F7" w14:textId="77777777" w:rsidTr="006E270F">
        <w:tc>
          <w:tcPr>
            <w:tcW w:w="7938" w:type="dxa"/>
          </w:tcPr>
          <w:p w14:paraId="6A7F1DED" w14:textId="77777777" w:rsidR="00F339FF" w:rsidRPr="00F339FF" w:rsidRDefault="00F339FF" w:rsidP="006E270F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33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เอกสารแนบ</w:t>
            </w:r>
            <w:r w:rsidRPr="00F339F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3</w:t>
            </w:r>
            <w:r w:rsidRPr="00F33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รายละเอียดเกี่ยวกับหัวหน้างานตรวจสอบภายใน</w:t>
            </w:r>
          </w:p>
        </w:tc>
        <w:tc>
          <w:tcPr>
            <w:tcW w:w="1080" w:type="dxa"/>
          </w:tcPr>
          <w:p w14:paraId="29AC0596" w14:textId="77777777" w:rsidR="00F339FF" w:rsidRPr="00F339FF" w:rsidRDefault="00F339FF" w:rsidP="006E270F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6</w:t>
            </w:r>
            <w:r w:rsidRPr="00F339F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0</w:t>
            </w:r>
          </w:p>
        </w:tc>
      </w:tr>
      <w:tr w:rsidR="00F339FF" w:rsidRPr="00F339FF" w14:paraId="3C8E7E8E" w14:textId="77777777" w:rsidTr="006E270F">
        <w:tc>
          <w:tcPr>
            <w:tcW w:w="7938" w:type="dxa"/>
          </w:tcPr>
          <w:p w14:paraId="22DB3C98" w14:textId="77777777" w:rsidR="00F339FF" w:rsidRPr="00F339FF" w:rsidRDefault="00F339FF" w:rsidP="006E270F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33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เอกสารแนบ</w:t>
            </w:r>
            <w:r w:rsidRPr="00F339F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4 </w:t>
            </w:r>
            <w:r w:rsidRPr="00F33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รายละเอียดเกี่ยวกับการประเมินราคาทรัพย์สิน</w:t>
            </w:r>
          </w:p>
        </w:tc>
        <w:tc>
          <w:tcPr>
            <w:tcW w:w="1080" w:type="dxa"/>
          </w:tcPr>
          <w:p w14:paraId="4FB06138" w14:textId="77777777" w:rsidR="00F339FF" w:rsidRPr="00F339FF" w:rsidRDefault="00F339FF" w:rsidP="006E270F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6</w:t>
            </w:r>
            <w:r w:rsidRPr="00F339F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</w:p>
        </w:tc>
      </w:tr>
      <w:tr w:rsidR="00F339FF" w:rsidRPr="00F339FF" w14:paraId="255974A5" w14:textId="77777777" w:rsidTr="006E270F">
        <w:tc>
          <w:tcPr>
            <w:tcW w:w="7938" w:type="dxa"/>
          </w:tcPr>
          <w:p w14:paraId="4199E5ED" w14:textId="77777777" w:rsidR="00F339FF" w:rsidRPr="00F339FF" w:rsidRDefault="00F339FF" w:rsidP="006E270F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33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เอกสารแนบ</w:t>
            </w:r>
            <w:r w:rsidRPr="00F339F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5</w:t>
            </w:r>
            <w:r w:rsidRPr="00F33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อื่น ๆ</w:t>
            </w:r>
          </w:p>
        </w:tc>
        <w:tc>
          <w:tcPr>
            <w:tcW w:w="1080" w:type="dxa"/>
          </w:tcPr>
          <w:p w14:paraId="481694DB" w14:textId="77777777" w:rsidR="00F339FF" w:rsidRPr="00F339FF" w:rsidRDefault="00F339FF" w:rsidP="006E270F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6</w:t>
            </w:r>
            <w:r w:rsidRPr="00F339F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</w:p>
        </w:tc>
      </w:tr>
    </w:tbl>
    <w:p w14:paraId="357AEAA8" w14:textId="73DCA4AC" w:rsidR="00BA65DD" w:rsidRPr="00F339FF" w:rsidRDefault="00F339FF">
      <w:pPr>
        <w:rPr>
          <w:rFonts w:ascii="Browallia New" w:hAnsi="Browallia New" w:cs="Browallia New"/>
          <w:sz w:val="24"/>
          <w:szCs w:val="24"/>
        </w:rPr>
      </w:pPr>
      <w:r w:rsidRPr="00F339FF">
        <w:rPr>
          <w:rFonts w:ascii="Browallia New" w:hAnsi="Browallia New" w:cs="Browallia New"/>
          <w:sz w:val="24"/>
          <w:szCs w:val="24"/>
          <w:cs/>
        </w:rPr>
        <w:tab/>
      </w:r>
      <w:r w:rsidRPr="00F339FF">
        <w:rPr>
          <w:rFonts w:ascii="Browallia New" w:hAnsi="Browallia New" w:cs="Browallia New"/>
          <w:sz w:val="24"/>
          <w:szCs w:val="24"/>
          <w:cs/>
        </w:rPr>
        <w:tab/>
      </w:r>
      <w:r w:rsidRPr="00F339FF">
        <w:rPr>
          <w:rFonts w:ascii="Browallia New" w:hAnsi="Browallia New" w:cs="Browallia New"/>
          <w:sz w:val="24"/>
          <w:szCs w:val="24"/>
          <w:cs/>
        </w:rPr>
        <w:tab/>
      </w:r>
      <w:r w:rsidRPr="00F339FF">
        <w:rPr>
          <w:rFonts w:ascii="Browallia New" w:hAnsi="Browallia New" w:cs="Browallia New"/>
          <w:sz w:val="24"/>
          <w:szCs w:val="24"/>
          <w:cs/>
        </w:rPr>
        <w:tab/>
      </w:r>
      <w:r w:rsidRPr="00F339FF">
        <w:rPr>
          <w:rFonts w:ascii="Browallia New" w:hAnsi="Browallia New" w:cs="Browallia New"/>
          <w:sz w:val="24"/>
          <w:szCs w:val="24"/>
          <w:cs/>
        </w:rPr>
        <w:tab/>
      </w:r>
      <w:r w:rsidRPr="00F339FF">
        <w:rPr>
          <w:rFonts w:ascii="Browallia New" w:hAnsi="Browallia New" w:cs="Browallia New"/>
          <w:sz w:val="24"/>
          <w:szCs w:val="24"/>
        </w:rPr>
        <w:tab/>
      </w:r>
      <w:r w:rsidRPr="00F339FF">
        <w:rPr>
          <w:rFonts w:ascii="Browallia New" w:hAnsi="Browallia New" w:cs="Browallia New"/>
          <w:sz w:val="24"/>
          <w:szCs w:val="24"/>
        </w:rPr>
        <w:tab/>
      </w:r>
      <w:r w:rsidRPr="00F339FF">
        <w:rPr>
          <w:rFonts w:ascii="Browallia New" w:hAnsi="Browallia New" w:cs="Browallia New"/>
          <w:sz w:val="24"/>
          <w:szCs w:val="24"/>
        </w:rPr>
        <w:tab/>
      </w:r>
    </w:p>
    <w:sectPr w:rsidR="00BA65DD" w:rsidRPr="00F339FF" w:rsidSect="00F339FF">
      <w:head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59A25F" w14:textId="77777777" w:rsidR="00E24649" w:rsidRDefault="00E24649" w:rsidP="00F339FF">
      <w:r>
        <w:separator/>
      </w:r>
    </w:p>
  </w:endnote>
  <w:endnote w:type="continuationSeparator" w:id="0">
    <w:p w14:paraId="79A689A2" w14:textId="77777777" w:rsidR="00E24649" w:rsidRDefault="00E24649" w:rsidP="00F33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395D78" w14:textId="77777777" w:rsidR="00E24649" w:rsidRDefault="00E24649" w:rsidP="00F339FF">
      <w:r>
        <w:separator/>
      </w:r>
    </w:p>
  </w:footnote>
  <w:footnote w:type="continuationSeparator" w:id="0">
    <w:p w14:paraId="589148D0" w14:textId="77777777" w:rsidR="00E24649" w:rsidRDefault="00E24649" w:rsidP="00F33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60639" w14:textId="77777777" w:rsidR="00F339FF" w:rsidRPr="00F339FF" w:rsidRDefault="00F339FF" w:rsidP="00F339FF">
    <w:pPr>
      <w:jc w:val="right"/>
      <w:rPr>
        <w:rFonts w:ascii="Browallia New" w:eastAsia="Arial Unicode MS" w:hAnsi="Browallia New" w:cs="Browallia New"/>
        <w:sz w:val="20"/>
        <w:szCs w:val="20"/>
      </w:rPr>
    </w:pPr>
    <w:r w:rsidRPr="00F339FF">
      <w:rPr>
        <w:rFonts w:ascii="Browallia New" w:eastAsia="Arial Unicode MS" w:hAnsi="Browallia New" w:cs="Browallia New"/>
        <w:sz w:val="20"/>
        <w:szCs w:val="20"/>
        <w:cs/>
      </w:rPr>
      <w:t>บริษัท กู๊ดเยียร์ (ประเทศไทย) จำกัด (มหาชน)</w:t>
    </w:r>
  </w:p>
  <w:p w14:paraId="7D798714" w14:textId="77777777" w:rsidR="00F339FF" w:rsidRPr="00F339FF" w:rsidRDefault="00F339FF" w:rsidP="00F339FF">
    <w:pPr>
      <w:jc w:val="right"/>
      <w:rPr>
        <w:rFonts w:ascii="Angsana New" w:eastAsia="Cordia New" w:hAnsi="Angsana New"/>
        <w:sz w:val="20"/>
        <w:szCs w:val="20"/>
      </w:rPr>
    </w:pPr>
    <w:r w:rsidRPr="00F339FF">
      <w:rPr>
        <w:rFonts w:ascii="Browallia New" w:eastAsia="Cordia New" w:hAnsi="Browallia New" w:cs="Browallia New"/>
        <w:sz w:val="20"/>
        <w:szCs w:val="20"/>
        <w:cs/>
      </w:rPr>
      <w:t xml:space="preserve">แบบแสดงรายการข้อมูลประจำปี (แบบ </w:t>
    </w:r>
    <w:r w:rsidRPr="00F339FF">
      <w:rPr>
        <w:rFonts w:ascii="Browallia New" w:eastAsia="Cordia New" w:hAnsi="Browallia New" w:cs="Browallia New"/>
        <w:sz w:val="20"/>
        <w:szCs w:val="20"/>
      </w:rPr>
      <w:t xml:space="preserve">56-1) </w:t>
    </w:r>
    <w:r w:rsidRPr="00F339FF">
      <w:rPr>
        <w:rFonts w:ascii="Browallia New" w:eastAsia="Cordia New" w:hAnsi="Browallia New" w:cs="Browallia New"/>
        <w:sz w:val="20"/>
        <w:szCs w:val="20"/>
        <w:cs/>
      </w:rPr>
      <w:t xml:space="preserve">ณ สิ้นปีบัญชี </w:t>
    </w:r>
    <w:r w:rsidRPr="00F339FF">
      <w:rPr>
        <w:rFonts w:ascii="Browallia New" w:eastAsia="Cordia New" w:hAnsi="Browallia New" w:cs="Browallia New"/>
        <w:sz w:val="20"/>
        <w:szCs w:val="20"/>
      </w:rPr>
      <w:t>2560</w:t>
    </w:r>
  </w:p>
  <w:p w14:paraId="563B261B" w14:textId="77777777" w:rsidR="00F339FF" w:rsidRDefault="00F339F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9FF"/>
    <w:rsid w:val="00BA65DD"/>
    <w:rsid w:val="00DD2CD3"/>
    <w:rsid w:val="00E24649"/>
    <w:rsid w:val="00F3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14B9F2"/>
  <w15:chartTrackingRefBased/>
  <w15:docId w15:val="{4183C5E0-D66F-4C10-9482-50B99DC7F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339FF"/>
    <w:pPr>
      <w:spacing w:after="0" w:line="240" w:lineRule="auto"/>
    </w:pPr>
    <w:rPr>
      <w:rFonts w:ascii="Cordia New" w:eastAsia="Times New Roman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39F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339FF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F339FF"/>
    <w:rPr>
      <w:rFonts w:ascii="Cordia New" w:eastAsia="Times New Roman" w:hAnsi="Cordia New" w:cs="Angsan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F339FF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F339FF"/>
    <w:rPr>
      <w:rFonts w:ascii="Cordia New" w:eastAsia="Times New Roman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Napat Tanyakulsajja</dc:creator>
  <cp:keywords/>
  <dc:description/>
  <cp:lastModifiedBy>Napat Tanyakulsajja</cp:lastModifiedBy>
  <cp:revision>1</cp:revision>
  <dcterms:created xsi:type="dcterms:W3CDTF">2020-03-31T09:22:00Z</dcterms:created>
  <dcterms:modified xsi:type="dcterms:W3CDTF">2020-03-31T09:24:00Z</dcterms:modified>
</cp:coreProperties>
</file>