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13068B4" w14:textId="2190667C" w:rsidR="00CB3841" w:rsidRDefault="00267272" w:rsidP="00CB3841">
      <w:pPr>
        <w:pStyle w:val="Title"/>
      </w:pPr>
      <w:r w:rsidRPr="000E27B4">
        <w:rPr>
          <w:cs/>
        </w:rPr>
        <w:t xml:space="preserve"> </w:t>
      </w:r>
      <w:r w:rsidR="00CB3841">
        <w:rPr>
          <w:rFonts w:hint="cs"/>
          <w:cs/>
        </w:rPr>
        <w:t xml:space="preserve">ส่วนที่ </w:t>
      </w:r>
      <w:r w:rsidR="00CB3841">
        <w:t>3</w:t>
      </w:r>
    </w:p>
    <w:p w14:paraId="292D9FA7" w14:textId="77777777" w:rsidR="00CB3841" w:rsidRDefault="00CB3841" w:rsidP="00CB3841">
      <w:pPr>
        <w:pStyle w:val="Title"/>
        <w:rPr>
          <w:cs/>
        </w:rPr>
      </w:pPr>
      <w:r>
        <w:rPr>
          <w:cs/>
        </w:rPr>
        <w:t>ฐานะการเงินและผลการ</w:t>
      </w:r>
      <w:r w:rsidRPr="009E2C8A">
        <w:rPr>
          <w:cs/>
        </w:rPr>
        <w:t>ดำเนินงาน</w:t>
      </w:r>
    </w:p>
    <w:p w14:paraId="56529079" w14:textId="77777777" w:rsidR="00CB3841" w:rsidRDefault="00CB3841" w:rsidP="00CB3841">
      <w:pPr>
        <w:pStyle w:val="Heading1"/>
        <w:rPr>
          <w:cs/>
        </w:rPr>
      </w:pPr>
      <w:r>
        <w:rPr>
          <w:rFonts w:hint="cs"/>
          <w:cs/>
        </w:rPr>
        <w:t>ข้อมูลทางการเงินที่สำคัญ</w:t>
      </w:r>
    </w:p>
    <w:p w14:paraId="387D64BF" w14:textId="77777777" w:rsidR="00CB3841" w:rsidRDefault="00CB3841" w:rsidP="00CB3841">
      <w:pPr>
        <w:pStyle w:val="Heading2"/>
      </w:pPr>
      <w:r>
        <w:rPr>
          <w:cs/>
        </w:rPr>
        <w:t xml:space="preserve"> สรุปรายงานการสอบบัญชี</w:t>
      </w:r>
    </w:p>
    <w:p w14:paraId="3D8ED7B7" w14:textId="77777777" w:rsidR="00CB3841" w:rsidRDefault="00CB3841" w:rsidP="00CB3841">
      <w:pPr>
        <w:spacing w:before="120" w:after="120"/>
        <w:ind w:right="-43"/>
        <w:rPr>
          <w:rFonts w:asciiTheme="majorBidi" w:hAnsiTheme="majorBidi" w:cstheme="majorBidi"/>
          <w:b/>
          <w:bCs/>
        </w:rPr>
      </w:pPr>
      <w:r w:rsidRPr="00447BF3">
        <w:rPr>
          <w:rFonts w:asciiTheme="majorBidi" w:hAnsiTheme="majorBidi" w:cstheme="majorBidi"/>
          <w:b/>
          <w:bCs/>
          <w:cs/>
        </w:rPr>
        <w:t>รายงานของผู้สอบบัญชีรับอนุญาต</w:t>
      </w:r>
    </w:p>
    <w:p w14:paraId="2BF669A3" w14:textId="77777777" w:rsidR="00CB3841" w:rsidRPr="00447BF3" w:rsidRDefault="00CB3841" w:rsidP="00CB3841">
      <w:pPr>
        <w:spacing w:before="120" w:after="240"/>
        <w:ind w:right="-43"/>
        <w:rPr>
          <w:rFonts w:asciiTheme="majorBidi" w:hAnsiTheme="majorBidi" w:cstheme="majorBidi"/>
        </w:rPr>
      </w:pPr>
      <w:r w:rsidRPr="00812F77">
        <w:rPr>
          <w:rFonts w:asciiTheme="majorBidi" w:hAnsiTheme="majorBidi"/>
          <w:cs/>
        </w:rPr>
        <w:t>เสนอต่อผู้ถือหุ้นของบริษัท ยูเนี่ยนอุตสาหกรรมสิ่งทอ จำกัด (มหาชน)</w:t>
      </w:r>
    </w:p>
    <w:p w14:paraId="273F6A1C" w14:textId="77777777" w:rsidR="00CB3841" w:rsidRPr="00812F77" w:rsidRDefault="00CB3841" w:rsidP="00CB3841">
      <w:pPr>
        <w:spacing w:before="120" w:after="120"/>
        <w:rPr>
          <w:b/>
          <w:bCs/>
          <w:spacing w:val="6"/>
        </w:rPr>
      </w:pPr>
      <w:r w:rsidRPr="00812F77">
        <w:rPr>
          <w:b/>
          <w:bCs/>
          <w:spacing w:val="6"/>
          <w:cs/>
        </w:rPr>
        <w:t>ความเห็น</w:t>
      </w:r>
    </w:p>
    <w:p w14:paraId="46D66A1F" w14:textId="77777777" w:rsidR="00CB3841" w:rsidRPr="000E27B4" w:rsidRDefault="00CB3841" w:rsidP="00CB3841">
      <w:pPr>
        <w:spacing w:before="120" w:after="120"/>
      </w:pPr>
      <w:r w:rsidRPr="000E27B4">
        <w:rPr>
          <w:cs/>
        </w:rPr>
        <w:t xml:space="preserve">ข้าพเจ้าได้ตรวจสอบงบการเงินซึ่งแสดงเงินลงทุนตามวิธีส่วนได้เสียของบริษัท ยูเนี่ยนอุตสาหกรรมสิ่งทอ </w:t>
      </w:r>
      <w:r>
        <w:rPr>
          <w:cs/>
        </w:rPr>
        <w:t xml:space="preserve">                              </w:t>
      </w:r>
      <w:r w:rsidRPr="000E27B4">
        <w:rPr>
          <w:cs/>
        </w:rPr>
        <w:t xml:space="preserve">จำกัด (มหาชน) ซึ่งประกอบด้วยงบแสดงฐานะการเงิน ณ วันที่ </w:t>
      </w:r>
      <w:r w:rsidRPr="000E27B4">
        <w:t>31</w:t>
      </w:r>
      <w:r w:rsidRPr="000E27B4">
        <w:rPr>
          <w:cs/>
        </w:rPr>
        <w:t xml:space="preserve"> ธันวาคม </w:t>
      </w:r>
      <w:r w:rsidRPr="000E27B4">
        <w:t>2563</w:t>
      </w:r>
      <w:r w:rsidRPr="000E27B4">
        <w:rPr>
          <w:cs/>
        </w:rPr>
        <w:t xml:space="preserve"> งบกำไรขาดทุน</w:t>
      </w:r>
      <w:r>
        <w:rPr>
          <w:cs/>
        </w:rPr>
        <w:t xml:space="preserve"> </w:t>
      </w:r>
      <w:r w:rsidRPr="000E27B4">
        <w:rPr>
          <w:cs/>
        </w:rPr>
        <w:t>งบกำไรขาดทุนเบ็ดเสร็จ งบแสดงการเปลี่ยนแปลงส่วนของผู้ถือหุ้นและงบกระแสเงินสด สำหรับปีสิ้นสุดวันเดียวกัน และ</w:t>
      </w:r>
      <w:r>
        <w:rPr>
          <w:cs/>
        </w:rPr>
        <w:t xml:space="preserve">                                 </w:t>
      </w:r>
      <w:r w:rsidRPr="000E27B4">
        <w:rPr>
          <w:cs/>
        </w:rPr>
        <w:t>หมายเหตุประกอบงบการเงิน รวมถึงหมายเหตุสรุปนโยบายการบัญชีที่สำคัญและได้ตรวจสอบงบการเงิน</w:t>
      </w:r>
      <w:r>
        <w:rPr>
          <w:cs/>
        </w:rPr>
        <w:t xml:space="preserve">                           </w:t>
      </w:r>
      <w:r w:rsidRPr="000E27B4">
        <w:rPr>
          <w:cs/>
        </w:rPr>
        <w:t>เฉพาะกิจการของบริษัท ยูเนี่ยนอุตสาหกรรมสิ่งทอ จำกัด (มหาชน) ด้วยเช่นกัน</w:t>
      </w:r>
    </w:p>
    <w:p w14:paraId="2AB1F8B6" w14:textId="77777777" w:rsidR="00CB3841" w:rsidRPr="000E27B4" w:rsidRDefault="00CB3841" w:rsidP="00CB3841">
      <w:pPr>
        <w:spacing w:before="120" w:after="120"/>
      </w:pPr>
      <w:r w:rsidRPr="000E27B4">
        <w:rPr>
          <w:cs/>
        </w:rPr>
        <w:t xml:space="preserve">ข้าพเจ้าเห็นว่างบการเงินข้างต้นแสดงฐานะการเงิน ณ วันที่ </w:t>
      </w:r>
      <w:r w:rsidRPr="000E27B4">
        <w:t>31</w:t>
      </w:r>
      <w:r w:rsidRPr="000E27B4">
        <w:rPr>
          <w:cs/>
        </w:rPr>
        <w:t xml:space="preserve"> ธันวาคม </w:t>
      </w:r>
      <w:r w:rsidRPr="000E27B4">
        <w:t>2563</w:t>
      </w:r>
      <w:r w:rsidRPr="000E27B4">
        <w:rPr>
          <w:cs/>
        </w:rPr>
        <w:t xml:space="preserve"> ผลการดำเนินงานและกระแสเงินสดสำหรับปีสิ้นสุดวันเดียวกันของบริษัท ยูเนี่ยนอุตสาหกรรมสิ่งทอ จำกัด (มหาชน) โดยถูกต้องตามที่ควรในสาระสำคัญตามมาตรฐานการรายงานทางการเงิน  </w:t>
      </w:r>
    </w:p>
    <w:p w14:paraId="089F229B" w14:textId="77777777" w:rsidR="00CB3841" w:rsidRPr="00812F77" w:rsidRDefault="00CB3841" w:rsidP="00CB3841">
      <w:pPr>
        <w:spacing w:before="120" w:after="120"/>
        <w:rPr>
          <w:b/>
          <w:bCs/>
          <w:spacing w:val="6"/>
        </w:rPr>
      </w:pPr>
      <w:r w:rsidRPr="00812F77">
        <w:rPr>
          <w:b/>
          <w:bCs/>
          <w:spacing w:val="6"/>
          <w:cs/>
        </w:rPr>
        <w:t>เกณฑ์ในการแสดงความเห็น</w:t>
      </w:r>
    </w:p>
    <w:p w14:paraId="11964793" w14:textId="5BFF4888" w:rsidR="00CB3841" w:rsidRDefault="00CB3841" w:rsidP="00CB3841">
      <w:pPr>
        <w:spacing w:before="120" w:after="120"/>
        <w:rPr>
          <w:b/>
          <w:bCs/>
          <w:spacing w:val="6"/>
        </w:rPr>
      </w:pPr>
      <w:r w:rsidRPr="000E27B4">
        <w:rPr>
          <w:cs/>
        </w:rPr>
        <w:t>ข้าพเจ้าได้ปฏิบัติงานตรวจสอบตามมาตรฐานการสอบบัญชี ความรับผิดชอบของข้าพเจ้าได้กล่าวไว้ใน</w:t>
      </w:r>
      <w:r w:rsidRPr="000E27B4">
        <w:rPr>
          <w:rFonts w:hint="cs"/>
          <w:cs/>
        </w:rPr>
        <w:t>วรรค</w:t>
      </w:r>
      <w:r>
        <w:rPr>
          <w:cs/>
        </w:rPr>
        <w:t xml:space="preserve">                       </w:t>
      </w:r>
      <w:r w:rsidRPr="000E27B4">
        <w:rPr>
          <w:cs/>
        </w:rPr>
        <w:t>ความรับผิดชอบของผู้สอบบัญชีต่อการตรวจสอบงบการเงินในรายงานของข้าพเจ้า ข้าพเจ้ามีความเป็นอิสระจากบริษัท</w:t>
      </w:r>
      <w:r w:rsidRPr="000E27B4">
        <w:rPr>
          <w:rFonts w:hint="cs"/>
          <w:cs/>
        </w:rPr>
        <w:t>ฯ</w:t>
      </w:r>
      <w:r w:rsidRPr="000E27B4">
        <w:rPr>
          <w:cs/>
        </w:rPr>
        <w:t>ตามข้อกำหนดจรรยาบรรณของผู้ประกอบวิชาชีพบัญชีที่กำหนดโดยสภาวิชาชีพบัญชี</w:t>
      </w:r>
      <w:r w:rsidRPr="000E27B4">
        <w:rPr>
          <w:rFonts w:hint="cs"/>
          <w:cs/>
        </w:rPr>
        <w:t xml:space="preserve"> </w:t>
      </w:r>
      <w:r w:rsidRPr="000E27B4">
        <w:rPr>
          <w:cs/>
        </w:rPr>
        <w:t>ในส่วนที่เกี่ยวข้องกับการตรวจสอบงบการเงิน และข้าพเจ้าได้ปฏิบัติตามข้อกำหนดด้านจรรยาบรรณอื่น</w:t>
      </w:r>
      <w:r w:rsidRPr="000E27B4">
        <w:rPr>
          <w:rFonts w:hint="cs"/>
          <w:cs/>
        </w:rPr>
        <w:t xml:space="preserve"> </w:t>
      </w:r>
      <w:r w:rsidRPr="000E27B4">
        <w:rPr>
          <w:cs/>
        </w:rPr>
        <w:t>ๆ ตามที่ระบุในข้อกำหนดนั้นด้วย ข้าพเจ้าเชื่อว่าหลักฐานการสอบบัญชีที่ข้าพเจ้าได้รับเพียงพอและเหมาะสมเพื่อใช้เป็นเกณฑ์ในการแสดงความเห็นของข้าพเจ้า</w:t>
      </w:r>
    </w:p>
    <w:p w14:paraId="3D6A974D" w14:textId="2B6660A4" w:rsidR="00EB4E71" w:rsidRPr="009F667E" w:rsidRDefault="00EB4E71" w:rsidP="00EB4E71">
      <w:pPr>
        <w:spacing w:before="120" w:after="120"/>
        <w:rPr>
          <w:b/>
          <w:bCs/>
          <w:spacing w:val="6"/>
        </w:rPr>
      </w:pPr>
      <w:r w:rsidRPr="009F667E">
        <w:rPr>
          <w:rFonts w:hint="cs"/>
          <w:b/>
          <w:bCs/>
          <w:spacing w:val="6"/>
          <w:cs/>
        </w:rPr>
        <w:t>ข้อมูลและเหตุการณ์ที่เน้น</w:t>
      </w:r>
    </w:p>
    <w:p w14:paraId="3D3B355F" w14:textId="77777777" w:rsidR="00EB4E71" w:rsidRDefault="00EB4E71" w:rsidP="00EB4E71">
      <w:pPr>
        <w:spacing w:before="120" w:after="120"/>
      </w:pPr>
      <w:r w:rsidRPr="00D222C0">
        <w:rPr>
          <w:rFonts w:hint="cs"/>
          <w:spacing w:val="-3"/>
          <w:cs/>
        </w:rPr>
        <w:t xml:space="preserve">ข้าพเจ้าขอให้สังเกตหมายเหตุประกอบงบการเงินข้อ </w:t>
      </w:r>
      <w:r w:rsidRPr="00D222C0">
        <w:rPr>
          <w:spacing w:val="-3"/>
        </w:rPr>
        <w:t>1</w:t>
      </w:r>
      <w:r w:rsidRPr="00D222C0">
        <w:rPr>
          <w:spacing w:val="-3"/>
          <w:cs/>
        </w:rPr>
        <w:t>.</w:t>
      </w:r>
      <w:r w:rsidRPr="00D222C0">
        <w:rPr>
          <w:spacing w:val="-3"/>
        </w:rPr>
        <w:t xml:space="preserve">2 </w:t>
      </w:r>
      <w:r w:rsidRPr="00D222C0">
        <w:rPr>
          <w:rFonts w:hint="cs"/>
          <w:spacing w:val="-3"/>
          <w:cs/>
        </w:rPr>
        <w:t>เกี่ยวกับการดำเนินงานที่ยกเลิก</w:t>
      </w:r>
      <w:r>
        <w:rPr>
          <w:rFonts w:hint="cs"/>
          <w:spacing w:val="-3"/>
          <w:cs/>
        </w:rPr>
        <w:t xml:space="preserve"> </w:t>
      </w:r>
      <w:r w:rsidRPr="00DE5AEC">
        <w:rPr>
          <w:rFonts w:hint="cs"/>
          <w:spacing w:val="-3"/>
          <w:cs/>
        </w:rPr>
        <w:t xml:space="preserve">เมื่อวันที่ </w:t>
      </w:r>
      <w:r w:rsidRPr="00DE5AEC">
        <w:rPr>
          <w:spacing w:val="-3"/>
        </w:rPr>
        <w:t xml:space="preserve">22 </w:t>
      </w:r>
      <w:r w:rsidRPr="00DE5AEC">
        <w:rPr>
          <w:rFonts w:hint="cs"/>
          <w:spacing w:val="-3"/>
          <w:cs/>
        </w:rPr>
        <w:t xml:space="preserve">ธันวาคม </w:t>
      </w:r>
      <w:r w:rsidRPr="00DE5AEC">
        <w:rPr>
          <w:spacing w:val="-3"/>
        </w:rPr>
        <w:t>2563</w:t>
      </w:r>
      <w:r w:rsidRPr="00DE5AEC">
        <w:rPr>
          <w:cs/>
        </w:rPr>
        <w:t xml:space="preserve"> </w:t>
      </w:r>
      <w:r w:rsidRPr="00DE5AEC">
        <w:rPr>
          <w:rFonts w:hint="cs"/>
          <w:cs/>
        </w:rPr>
        <w:t xml:space="preserve">บริษัทฯได้แจ้งมติที่ประชุมคณะกรรมการบริษัทฯ ครั้งที่ </w:t>
      </w:r>
      <w:r w:rsidRPr="00DE5AEC">
        <w:t>12</w:t>
      </w:r>
      <w:r w:rsidRPr="00DE5AEC">
        <w:rPr>
          <w:cs/>
        </w:rPr>
        <w:t>/</w:t>
      </w:r>
      <w:r w:rsidRPr="00DE5AEC">
        <w:t xml:space="preserve">2563 </w:t>
      </w:r>
      <w:r w:rsidRPr="00DE5AEC">
        <w:rPr>
          <w:rFonts w:hint="cs"/>
          <w:cs/>
        </w:rPr>
        <w:t xml:space="preserve">ต่อตลาดหลักทรัพย์แห่งประเทศไทย                          เรื่องการหยุดดำเนินธุรกิจสิ่งทอ (ปั่นด้ายและทอผ้า) และสรรหาธุรกิจใหม่ </w:t>
      </w:r>
      <w:r w:rsidRPr="00D222C0">
        <w:rPr>
          <w:rFonts w:hint="cs"/>
          <w:cs/>
        </w:rPr>
        <w:t xml:space="preserve">โดยบริษัทฯมีแผนการหยุดประกอบธุรกิจสิ่งทอ </w:t>
      </w:r>
      <w:r w:rsidRPr="00D222C0">
        <w:rPr>
          <w:cs/>
        </w:rPr>
        <w:t>(</w:t>
      </w:r>
      <w:r w:rsidRPr="00D222C0">
        <w:rPr>
          <w:rFonts w:hint="cs"/>
          <w:cs/>
        </w:rPr>
        <w:t xml:space="preserve">ปั่นด้ายและทอผ้า) ภายในปี </w:t>
      </w:r>
      <w:r w:rsidRPr="00D222C0">
        <w:t>2564</w:t>
      </w:r>
      <w:r w:rsidRPr="00D222C0">
        <w:rPr>
          <w:rFonts w:hint="cs"/>
          <w:cs/>
        </w:rPr>
        <w:t xml:space="preserve"> และอยู่ในระหว่างการพิจารณาและศึกษาความเป็นไปได้ใน</w:t>
      </w:r>
      <w:r>
        <w:rPr>
          <w:rFonts w:hint="cs"/>
          <w:cs/>
        </w:rPr>
        <w:t xml:space="preserve">                     </w:t>
      </w:r>
      <w:r w:rsidRPr="00D222C0">
        <w:rPr>
          <w:rFonts w:hint="cs"/>
          <w:cs/>
        </w:rPr>
        <w:t xml:space="preserve">การลงทุนธุรกิจใหม่ในอนาคต </w:t>
      </w:r>
    </w:p>
    <w:p w14:paraId="237B5388" w14:textId="77777777" w:rsidR="00EB4E71" w:rsidRPr="00D222C0" w:rsidRDefault="00EB4E71" w:rsidP="00EB4E71">
      <w:pPr>
        <w:spacing w:before="120" w:after="120"/>
      </w:pPr>
      <w:r>
        <w:rPr>
          <w:rFonts w:hint="cs"/>
          <w:cs/>
        </w:rPr>
        <w:lastRenderedPageBreak/>
        <w:t xml:space="preserve">นอกจากนี้ </w:t>
      </w:r>
      <w:r w:rsidRPr="00D222C0">
        <w:rPr>
          <w:cs/>
        </w:rPr>
        <w:t xml:space="preserve">ข้าพเจ้าขอให้สังเกตหมายเหตุประกอบงบการเงินข้อ </w:t>
      </w:r>
      <w:r w:rsidRPr="00D222C0">
        <w:t>1</w:t>
      </w:r>
      <w:r w:rsidRPr="00D222C0">
        <w:rPr>
          <w:cs/>
        </w:rPr>
        <w:t>.</w:t>
      </w:r>
      <w:r w:rsidRPr="00D222C0">
        <w:t>3</w:t>
      </w:r>
      <w:r w:rsidRPr="00D222C0">
        <w:rPr>
          <w:rFonts w:hint="cs"/>
          <w:cs/>
        </w:rPr>
        <w:t xml:space="preserve"> และข้อ </w:t>
      </w:r>
      <w:r w:rsidRPr="00D222C0">
        <w:t>3</w:t>
      </w:r>
      <w:r w:rsidRPr="00D222C0">
        <w:rPr>
          <w:rFonts w:hint="cs"/>
          <w:cs/>
        </w:rPr>
        <w:t xml:space="preserve"> ในระหว่างไตรมาสที่ </w:t>
      </w:r>
      <w:r w:rsidRPr="00D222C0">
        <w:t xml:space="preserve">4 </w:t>
      </w:r>
      <w:r w:rsidRPr="00D222C0">
        <w:rPr>
          <w:rFonts w:hint="cs"/>
          <w:cs/>
        </w:rPr>
        <w:t xml:space="preserve">ปี </w:t>
      </w:r>
      <w:r w:rsidRPr="00D222C0">
        <w:t>2563</w:t>
      </w:r>
      <w:r w:rsidRPr="00D222C0">
        <w:rPr>
          <w:rFonts w:hint="cs"/>
          <w:cs/>
        </w:rPr>
        <w:t xml:space="preserve"> บริษัทฯได้ประเมินผลกระทบทางการเงินเกี่ยวกับการวัดมูลค่ายุติธรรมของเงินลงทุนในตราสารทุนจากความ</w:t>
      </w:r>
      <w:r>
        <w:rPr>
          <w:rFonts w:hint="cs"/>
          <w:cs/>
        </w:rPr>
        <w:t xml:space="preserve">      </w:t>
      </w:r>
      <w:r w:rsidRPr="00D222C0">
        <w:rPr>
          <w:rFonts w:hint="cs"/>
          <w:cs/>
        </w:rPr>
        <w:t xml:space="preserve">ไม่แน่นอนของสถานการณ์การแพร่ระบาดของโรคติดเชื้อไวรัสโคโรนา </w:t>
      </w:r>
      <w:r w:rsidRPr="00D222C0">
        <w:t xml:space="preserve">2019 </w:t>
      </w:r>
      <w:r w:rsidRPr="00D222C0">
        <w:rPr>
          <w:rFonts w:hint="cs"/>
          <w:cs/>
        </w:rPr>
        <w:t xml:space="preserve">แล้ว </w:t>
      </w:r>
      <w:bookmarkStart w:id="0" w:name="_Hlk61017555"/>
      <w:r w:rsidRPr="00D222C0">
        <w:rPr>
          <w:rFonts w:hint="cs"/>
          <w:cs/>
        </w:rPr>
        <w:t xml:space="preserve">ดังนั้น </w:t>
      </w:r>
      <w:bookmarkStart w:id="1" w:name="_Hlk61018351"/>
      <w:r w:rsidRPr="00D222C0">
        <w:rPr>
          <w:rFonts w:hint="cs"/>
          <w:cs/>
        </w:rPr>
        <w:t>ในการจัดทำงบการเงินสำหรับปีสิ้นสุดวันที่</w:t>
      </w:r>
      <w:bookmarkEnd w:id="1"/>
      <w:r w:rsidRPr="00D222C0">
        <w:rPr>
          <w:rFonts w:hint="cs"/>
          <w:cs/>
        </w:rPr>
        <w:t xml:space="preserve"> </w:t>
      </w:r>
      <w:r w:rsidRPr="00D222C0">
        <w:t>31</w:t>
      </w:r>
      <w:r w:rsidRPr="00D222C0">
        <w:rPr>
          <w:rFonts w:hint="cs"/>
          <w:cs/>
        </w:rPr>
        <w:t xml:space="preserve"> ธันวาคม </w:t>
      </w:r>
      <w:r w:rsidRPr="00D222C0">
        <w:t xml:space="preserve">2563 </w:t>
      </w:r>
      <w:bookmarkEnd w:id="0"/>
      <w:r w:rsidRPr="00D222C0">
        <w:rPr>
          <w:rFonts w:hint="cs"/>
          <w:cs/>
        </w:rPr>
        <w:t xml:space="preserve">บริษัทฯจึงพิจารณายกเลิกการถือปฏิบัติตามแนวปฏิบัติทางการบัญชี เรื่อง มาตรการผ่อนปรนชั่วคราวสำหรับทางเลือกเพิ่มเติมทางบัญชีเพื่อรองรับผลกระทบจากสถานการณ์แพร่ระบาดของโรคติดเชื้อไวรัสโคโรนา </w:t>
      </w:r>
      <w:r w:rsidRPr="00D222C0">
        <w:t xml:space="preserve">2019 </w:t>
      </w:r>
      <w:r w:rsidRPr="00D222C0">
        <w:rPr>
          <w:rFonts w:hint="cs"/>
          <w:cs/>
        </w:rPr>
        <w:t>ที่ประกาศโดยสภาวิชาชีพบัญชีสำหรับเรื่องที่บริษัทฯได้เคยถือปฏิบัติในช่วงที่ผ่านมา</w:t>
      </w:r>
      <w:r w:rsidRPr="00D222C0">
        <w:rPr>
          <w:cs/>
        </w:rPr>
        <w:t>และได้บันทึกขาดทุนจากผลกระทบดังกล่าว</w:t>
      </w:r>
      <w:r w:rsidRPr="00D222C0">
        <w:rPr>
          <w:rFonts w:hint="cs"/>
          <w:cs/>
        </w:rPr>
        <w:t xml:space="preserve"> (สุทธิจากผลกระทบของภาษีเงินได้) </w:t>
      </w:r>
      <w:r w:rsidRPr="00D222C0">
        <w:rPr>
          <w:cs/>
        </w:rPr>
        <w:t xml:space="preserve">จำนวน </w:t>
      </w:r>
      <w:r w:rsidRPr="00D222C0">
        <w:t xml:space="preserve">96 </w:t>
      </w:r>
      <w:r w:rsidRPr="00D222C0">
        <w:rPr>
          <w:rFonts w:hint="cs"/>
          <w:cs/>
        </w:rPr>
        <w:t xml:space="preserve">ล้านบาท ในงบกำไรขาดทุนเบ็ดเสร็จสำหรับปีสิ้นสุดวันที่ </w:t>
      </w:r>
      <w:r w:rsidRPr="00D222C0">
        <w:t>31</w:t>
      </w:r>
      <w:r w:rsidRPr="00D222C0">
        <w:rPr>
          <w:rFonts w:hint="cs"/>
          <w:cs/>
        </w:rPr>
        <w:t xml:space="preserve"> ธันวาคม </w:t>
      </w:r>
      <w:r w:rsidRPr="00D222C0">
        <w:t>2563</w:t>
      </w:r>
    </w:p>
    <w:p w14:paraId="4D404FF6" w14:textId="77777777" w:rsidR="00EB4E71" w:rsidRDefault="00EB4E71" w:rsidP="00EB4E71">
      <w:pPr>
        <w:spacing w:before="120" w:after="120"/>
      </w:pPr>
      <w:r w:rsidRPr="00D222C0">
        <w:rPr>
          <w:cs/>
        </w:rPr>
        <w:t>ทั้งนี้ ข้าพเจ้ามิได้แสดงความเห็นอย่างมีเงื่อนไขต่อกรณีนี้แต่อย่างใด</w:t>
      </w:r>
    </w:p>
    <w:p w14:paraId="37487C1D" w14:textId="77777777" w:rsidR="00EB4E71" w:rsidRPr="00812F77" w:rsidRDefault="00EB4E71" w:rsidP="00EB4E71">
      <w:pPr>
        <w:spacing w:before="120" w:after="120" w:line="410" w:lineRule="exact"/>
        <w:rPr>
          <w:b/>
          <w:bCs/>
          <w:spacing w:val="6"/>
        </w:rPr>
      </w:pPr>
      <w:r w:rsidRPr="00812F77">
        <w:rPr>
          <w:b/>
          <w:bCs/>
          <w:spacing w:val="6"/>
          <w:cs/>
        </w:rPr>
        <w:t xml:space="preserve">เรื่องสำคัญในการตรวจสอบ </w:t>
      </w:r>
    </w:p>
    <w:p w14:paraId="72CE4604" w14:textId="77777777" w:rsidR="00EB4E71" w:rsidRPr="000E27B4" w:rsidRDefault="00EB4E71" w:rsidP="00EB4E71">
      <w:pPr>
        <w:spacing w:before="120" w:after="120" w:line="410" w:lineRule="exact"/>
      </w:pPr>
      <w:r w:rsidRPr="000E27B4">
        <w:rPr>
          <w:cs/>
        </w:rPr>
        <w:t>เรื่องสำคัญในการตรวจสอบคือเรื่องต่าง ๆ ที่มีนัยสำคัญที่สุดตามดุลยพินิจเยี่ยงผู้ประกอบวิชาชีพของข้าพเจ้าในการตรวจสอบงบการเงินสำหรับงวดปัจจุบัน ข้าพเจ้าได้นำเรื่องเหล่านี้มาพิจารณาในบริบทของการตรวจสอบ</w:t>
      </w:r>
      <w:r>
        <w:rPr>
          <w:cs/>
        </w:rPr>
        <w:t xml:space="preserve">                                  </w:t>
      </w:r>
      <w:r w:rsidRPr="000E27B4">
        <w:rPr>
          <w:cs/>
        </w:rPr>
        <w:t xml:space="preserve">งบการเงินโดยรวมและในการแสดงความเห็นของข้าพเจ้า ทั้งนี้ ข้าพเจ้าไม่ได้แสดงความเห็นแยกต่างหากสำหรับเรื่องเหล่านี้  </w:t>
      </w:r>
    </w:p>
    <w:p w14:paraId="6E60ED5A" w14:textId="77777777" w:rsidR="00EB4E71" w:rsidRPr="009F667E" w:rsidRDefault="00EB4E71" w:rsidP="00EB4E71">
      <w:pPr>
        <w:spacing w:before="120" w:after="120" w:line="410" w:lineRule="exact"/>
      </w:pPr>
      <w:r w:rsidRPr="00812F77">
        <w:rPr>
          <w:cs/>
        </w:rPr>
        <w:t>ข้าพเจ้าได้ปฏิบัติงานตามความรับผิดชอบที่ได้กล่าวไว้ใน</w:t>
      </w:r>
      <w:r>
        <w:rPr>
          <w:rFonts w:hint="cs"/>
          <w:cs/>
        </w:rPr>
        <w:t>วรรค</w:t>
      </w:r>
      <w:r w:rsidRPr="00812F77">
        <w:rPr>
          <w:cs/>
        </w:rPr>
        <w:t>ความรับผิดชอบของผู้สอบบัญชีต่อการตรวจสอบงบการเงินในรายงานของข้าพเจ้า ซึ่งได้รวมความรับผิดชอบที่เกี่ยวกับเรื่องเหล่านี้ด้วย การปฏิบัติงานของข้าพเจ้าได้รวมวิธีการตรวจสอบที่ออกแบบมาเพื่อตอบสนองต่อการประเมินความเสี่ยงจากการแสดงข้อมูลที่ขัดต่อข้อเท็จจริงอันเป็นสาระสำคัญในงบการเงิน ผลของวิธีการตรวจสอบของข้าพเจ้า ซึ่งได้รวมวิธีการตรวจสอบ</w:t>
      </w:r>
      <w:r w:rsidRPr="009F667E">
        <w:rPr>
          <w:cs/>
        </w:rPr>
        <w:t>สำหรับเรื่องเหล่านี้ด้วย ได้ใช้เป็นเกณฑ์ในการแสดงความเห็นของข้าพเจ้าต่องบการเงินโดยรว</w:t>
      </w:r>
      <w:r w:rsidRPr="009F667E">
        <w:rPr>
          <w:rFonts w:hint="cs"/>
          <w:cs/>
        </w:rPr>
        <w:t>ม</w:t>
      </w:r>
    </w:p>
    <w:p w14:paraId="177E9719" w14:textId="77777777" w:rsidR="00EB4E71" w:rsidRPr="009F667E" w:rsidRDefault="00EB4E71" w:rsidP="00EB4E71">
      <w:pPr>
        <w:spacing w:before="120" w:after="120" w:line="410" w:lineRule="exact"/>
        <w:rPr>
          <w:cs/>
        </w:rPr>
      </w:pPr>
      <w:r w:rsidRPr="00812F77">
        <w:rPr>
          <w:cs/>
        </w:rPr>
        <w:t>เรื่องสำคัญในการตรวจสอบ พร้อมวิธีการตรวจสอบสำหรับแต่ละเรื่อง</w:t>
      </w:r>
      <w:r>
        <w:rPr>
          <w:rFonts w:hint="cs"/>
          <w:cs/>
        </w:rPr>
        <w:t>มี</w:t>
      </w:r>
      <w:r w:rsidRPr="00812F77">
        <w:rPr>
          <w:cs/>
        </w:rPr>
        <w:t>ดังต่อไปนี้</w:t>
      </w:r>
    </w:p>
    <w:p w14:paraId="6E77683B" w14:textId="77777777" w:rsidR="00EB4E71" w:rsidRDefault="00EB4E71" w:rsidP="00EB4E71">
      <w:pPr>
        <w:spacing w:after="200" w:line="276" w:lineRule="auto"/>
        <w:rPr>
          <w:b/>
          <w:bCs/>
          <w:cs/>
        </w:rPr>
      </w:pPr>
      <w:r>
        <w:rPr>
          <w:b/>
          <w:bCs/>
          <w:cs/>
        </w:rPr>
        <w:br w:type="page"/>
      </w:r>
    </w:p>
    <w:p w14:paraId="75E68A94" w14:textId="77777777" w:rsidR="00EB4E71" w:rsidRPr="00C30C62" w:rsidRDefault="00EB4E71" w:rsidP="00EB4E71">
      <w:pPr>
        <w:spacing w:before="120" w:after="120" w:line="410" w:lineRule="exact"/>
        <w:rPr>
          <w:b/>
          <w:bCs/>
        </w:rPr>
      </w:pPr>
      <w:r w:rsidRPr="00C30C62">
        <w:rPr>
          <w:b/>
          <w:bCs/>
          <w:cs/>
        </w:rPr>
        <w:lastRenderedPageBreak/>
        <w:t>การด้อยค่าของเครื่องจักรและอุปกรณ์ที่ใช้ในการผลิต</w:t>
      </w:r>
    </w:p>
    <w:p w14:paraId="285F4661" w14:textId="77777777" w:rsidR="00EB4E71" w:rsidRPr="000E27B4" w:rsidRDefault="00EB4E71" w:rsidP="00EB4E71">
      <w:pPr>
        <w:spacing w:before="120" w:after="120" w:line="410" w:lineRule="exact"/>
      </w:pPr>
      <w:r w:rsidRPr="000E27B4">
        <w:rPr>
          <w:cs/>
        </w:rPr>
        <w:t>เครื่องจักรและอุปกรณ์ที่ใช้ในการผลิตของบริษัทฯมีมูลค่าสุทธิทางบัญชีแสดงเป็น</w:t>
      </w:r>
      <w:r w:rsidRPr="00664243">
        <w:rPr>
          <w:cs/>
        </w:rPr>
        <w:t xml:space="preserve">จำนวนเงิน </w:t>
      </w:r>
      <w:r>
        <w:t>51</w:t>
      </w:r>
      <w:r w:rsidRPr="00664243">
        <w:rPr>
          <w:cs/>
        </w:rPr>
        <w:t xml:space="preserve"> ล้านบาท ซึ่</w:t>
      </w:r>
      <w:r w:rsidRPr="000E27B4">
        <w:rPr>
          <w:cs/>
        </w:rPr>
        <w:t xml:space="preserve">งมีสาระสำคัญต่องบแสดงฐานะการเงิน ณ </w:t>
      </w:r>
      <w:r w:rsidRPr="000E27B4">
        <w:t>31</w:t>
      </w:r>
      <w:r w:rsidRPr="000E27B4">
        <w:rPr>
          <w:cs/>
        </w:rPr>
        <w:t xml:space="preserve"> ธันวาคม </w:t>
      </w:r>
      <w:r w:rsidRPr="000E27B4">
        <w:t>2563</w:t>
      </w:r>
      <w:r w:rsidRPr="000E27B4">
        <w:rPr>
          <w:cs/>
        </w:rPr>
        <w:t xml:space="preserve"> เนื่องจาก</w:t>
      </w:r>
      <w:r w:rsidRPr="000E27B4">
        <w:rPr>
          <w:rFonts w:hint="cs"/>
          <w:cs/>
        </w:rPr>
        <w:t xml:space="preserve">บริษัทฯมีแผนการหยุดประกอบธุรกิจสิ่งทอ </w:t>
      </w:r>
      <w:r w:rsidRPr="00477DAE">
        <w:rPr>
          <w:spacing w:val="-3"/>
          <w:cs/>
        </w:rPr>
        <w:t>(</w:t>
      </w:r>
      <w:r w:rsidRPr="00477DAE">
        <w:rPr>
          <w:rFonts w:hint="cs"/>
          <w:spacing w:val="-3"/>
          <w:cs/>
        </w:rPr>
        <w:t xml:space="preserve">ปั่นด้ายและทอผ้า) ภายในปี </w:t>
      </w:r>
      <w:r w:rsidRPr="00477DAE">
        <w:rPr>
          <w:spacing w:val="-3"/>
        </w:rPr>
        <w:t>2564</w:t>
      </w:r>
      <w:r w:rsidRPr="00477DAE">
        <w:rPr>
          <w:rFonts w:hint="cs"/>
          <w:spacing w:val="-3"/>
          <w:cs/>
        </w:rPr>
        <w:t xml:space="preserve"> และอยู่ในระหว่างการพิจารณาและศึกษาความเป็นไปได้ในการลงทุนธุรกิจใหม่</w:t>
      </w:r>
      <w:r w:rsidRPr="000E27B4">
        <w:rPr>
          <w:rFonts w:hint="cs"/>
          <w:cs/>
        </w:rPr>
        <w:t>ในอนาคตตามที่กล่าวไว้ในหมายเหตุประกอบงบการเงิน</w:t>
      </w:r>
      <w:r>
        <w:rPr>
          <w:rFonts w:hint="cs"/>
          <w:cs/>
        </w:rPr>
        <w:t xml:space="preserve">ข้อ </w:t>
      </w:r>
      <w:r>
        <w:t>1</w:t>
      </w:r>
      <w:r>
        <w:rPr>
          <w:cs/>
        </w:rPr>
        <w:t>.</w:t>
      </w:r>
      <w:r>
        <w:t xml:space="preserve">2 </w:t>
      </w:r>
      <w:r>
        <w:rPr>
          <w:rFonts w:hint="cs"/>
          <w:cs/>
        </w:rPr>
        <w:t xml:space="preserve">และ </w:t>
      </w:r>
      <w:r>
        <w:t xml:space="preserve">24 </w:t>
      </w:r>
      <w:r w:rsidRPr="000E27B4">
        <w:rPr>
          <w:rFonts w:hint="cs"/>
          <w:cs/>
        </w:rPr>
        <w:t>จึง</w:t>
      </w:r>
      <w:r w:rsidRPr="000E27B4">
        <w:rPr>
          <w:cs/>
        </w:rPr>
        <w:t>มีความเสี่ยงเกี่ยวกับมูลค่าที่คาดว่าจะได้รับคืนของเครื่องจักรและอุปกรณ์ดังกล่าว</w:t>
      </w:r>
      <w:r w:rsidRPr="000E27B4">
        <w:rPr>
          <w:rFonts w:hint="cs"/>
          <w:cs/>
        </w:rPr>
        <w:t xml:space="preserve"> </w:t>
      </w:r>
      <w:r w:rsidRPr="000E27B4">
        <w:rPr>
          <w:cs/>
        </w:rPr>
        <w:t>การพิจารณาค่าเผื่อการด้อยค่าของเครื่องจักรและอุปกรณ์ที่ใช้ใน</w:t>
      </w:r>
      <w:r>
        <w:rPr>
          <w:rFonts w:hint="cs"/>
          <w:cs/>
        </w:rPr>
        <w:t xml:space="preserve">                  </w:t>
      </w:r>
      <w:r w:rsidRPr="000E27B4">
        <w:rPr>
          <w:cs/>
        </w:rPr>
        <w:t>การผลิตนั้นต้องใช้ดุลยพินิจที่สำคัญของฝ่ายบริหารของบริษัทฯที่เกี่ยวข้องกับการคาดการณ์ผลการดำเนินงานในอนาคตและการประเมินแผนงานในอนาคตในการจัดการสินทรัพย์ รวมถึงการกำหนดอัตราคิดลดและสมมติฐานที่สำคัญซึ่งทำให้</w:t>
      </w:r>
      <w:r w:rsidRPr="000E27B4">
        <w:rPr>
          <w:rFonts w:hint="cs"/>
          <w:cs/>
        </w:rPr>
        <w:t>การบันทึกค่าเผื่อการด้อยค่าของ</w:t>
      </w:r>
      <w:r w:rsidRPr="000E27B4">
        <w:rPr>
          <w:cs/>
        </w:rPr>
        <w:t>เครื่องจักรและอุปกรณ์ที่ใช้ในการผลิต</w:t>
      </w:r>
      <w:r w:rsidRPr="000E27B4">
        <w:rPr>
          <w:rFonts w:hint="cs"/>
          <w:cs/>
        </w:rPr>
        <w:t>อาจไม่เหมาะสม</w:t>
      </w:r>
    </w:p>
    <w:p w14:paraId="6A1BBF64" w14:textId="77777777" w:rsidR="00EB4E71" w:rsidRPr="000E27B4" w:rsidRDefault="00EB4E71" w:rsidP="00EB4E71">
      <w:pPr>
        <w:spacing w:before="120" w:after="120" w:line="410" w:lineRule="exact"/>
      </w:pPr>
      <w:r w:rsidRPr="000E27B4">
        <w:rPr>
          <w:cs/>
        </w:rPr>
        <w:t>ข้าพเจ้าได้ประเมินการกำหนดหน่วยสินทรัพย์ที่ก่อให้เกิดเงินสดและแบบจำลองทางการเงินที่ฝ่ายบริหารของบริษัทฯเลือกใช้</w:t>
      </w:r>
      <w:r w:rsidRPr="000E27B4">
        <w:rPr>
          <w:rFonts w:hint="cs"/>
          <w:cs/>
        </w:rPr>
        <w:t>โดยการทำความเข้าใจกระบวนการพิจารณาของฝ่ายบริหาร</w:t>
      </w:r>
      <w:r w:rsidRPr="000E27B4">
        <w:rPr>
          <w:cs/>
        </w:rPr>
        <w:t>ว่าสอดคล้องตามลักษณะการให้ประโยชน์ของสินทรัพย์</w:t>
      </w:r>
      <w:r w:rsidRPr="000E27B4">
        <w:rPr>
          <w:rFonts w:hint="cs"/>
          <w:cs/>
        </w:rPr>
        <w:t>หรือไม่</w:t>
      </w:r>
      <w:r w:rsidRPr="000E27B4">
        <w:rPr>
          <w:cs/>
        </w:rPr>
        <w:t xml:space="preserve"> นอกจากนี้ ข้าพเจ้าได้ทำความเข้าใจและประเมินในเรื่องดังต่อไปนี้</w:t>
      </w:r>
    </w:p>
    <w:p w14:paraId="458A5C75" w14:textId="77777777" w:rsidR="00EB4E71" w:rsidRPr="00EB4E71" w:rsidRDefault="00EB4E71" w:rsidP="00EB4E71">
      <w:pPr>
        <w:pStyle w:val="ListParagraph"/>
        <w:numPr>
          <w:ilvl w:val="0"/>
          <w:numId w:val="38"/>
        </w:numPr>
        <w:overflowPunct w:val="0"/>
        <w:autoSpaceDE w:val="0"/>
        <w:autoSpaceDN w:val="0"/>
        <w:adjustRightInd w:val="0"/>
        <w:spacing w:before="120" w:after="120" w:line="410" w:lineRule="exact"/>
        <w:ind w:left="360"/>
        <w:contextualSpacing w:val="0"/>
        <w:textAlignment w:val="baseline"/>
        <w:rPr>
          <w:rFonts w:ascii="Angsana New" w:eastAsia="Times New Roman" w:hAnsi="Angsana New" w:cs="Angsana New"/>
          <w:sz w:val="32"/>
          <w:szCs w:val="32"/>
          <w:lang w:eastAsia="th-TH"/>
        </w:rPr>
      </w:pPr>
      <w:r w:rsidRPr="00EB4E71">
        <w:rPr>
          <w:rFonts w:ascii="Angsana New" w:eastAsia="Times New Roman" w:hAnsi="Angsana New" w:cs="Angsana New"/>
          <w:sz w:val="32"/>
          <w:szCs w:val="32"/>
          <w:cs/>
          <w:lang w:eastAsia="th-TH"/>
        </w:rPr>
        <w:t xml:space="preserve">ข้อสมมติที่ใช้ในการจัดทำแผนและคาดการณ์กระแสเงินสดในอนาคตของบริษัทฯ เปรียบเทียบข้อสมมติดังกล่าวกับแหล่งข้อมูลภายนอกและภายในของบริษัทฯ และเปรียบเทียบประมาณการกระแสเงินสด                                   ในอดีตกับผลการดำเนินงานที่เกิดขึ้นจริงเพื่อประเมินการใช้ดุลยพินิจของฝ่ายบริหารในการประมาณการกระแสเงินสดที่คาดว่าจะได้รับในอนาคตดังกล่าว </w:t>
      </w:r>
    </w:p>
    <w:p w14:paraId="6809DB61" w14:textId="77777777" w:rsidR="00EB4E71" w:rsidRPr="00EB4E71" w:rsidRDefault="00EB4E71" w:rsidP="00EB4E71">
      <w:pPr>
        <w:pStyle w:val="ListParagraph"/>
        <w:numPr>
          <w:ilvl w:val="0"/>
          <w:numId w:val="38"/>
        </w:numPr>
        <w:overflowPunct w:val="0"/>
        <w:autoSpaceDE w:val="0"/>
        <w:autoSpaceDN w:val="0"/>
        <w:adjustRightInd w:val="0"/>
        <w:spacing w:before="120" w:after="120" w:line="410" w:lineRule="exact"/>
        <w:ind w:left="360"/>
        <w:contextualSpacing w:val="0"/>
        <w:textAlignment w:val="baseline"/>
        <w:rPr>
          <w:rFonts w:ascii="Angsana New" w:eastAsia="Times New Roman" w:hAnsi="Angsana New" w:cs="Angsana New"/>
          <w:sz w:val="32"/>
          <w:szCs w:val="32"/>
          <w:lang w:eastAsia="th-TH"/>
        </w:rPr>
      </w:pPr>
      <w:r w:rsidRPr="00EB4E71">
        <w:rPr>
          <w:rFonts w:ascii="Angsana New" w:eastAsia="Times New Roman" w:hAnsi="Angsana New" w:cs="Angsana New"/>
          <w:sz w:val="32"/>
          <w:szCs w:val="32"/>
          <w:cs/>
          <w:lang w:eastAsia="th-TH"/>
        </w:rPr>
        <w:t>อัตราคิดลด โดยประเมินต้นทุน</w:t>
      </w:r>
      <w:r w:rsidRPr="00EB4E71">
        <w:rPr>
          <w:rFonts w:ascii="Angsana New" w:eastAsia="Times New Roman" w:hAnsi="Angsana New" w:cs="Angsana New" w:hint="cs"/>
          <w:sz w:val="32"/>
          <w:szCs w:val="32"/>
          <w:cs/>
          <w:lang w:eastAsia="th-TH"/>
        </w:rPr>
        <w:t>ทางการเงิน</w:t>
      </w:r>
      <w:r w:rsidRPr="00EB4E71">
        <w:rPr>
          <w:rFonts w:ascii="Angsana New" w:eastAsia="Times New Roman" w:hAnsi="Angsana New" w:cs="Angsana New"/>
          <w:sz w:val="32"/>
          <w:szCs w:val="32"/>
          <w:cs/>
          <w:lang w:eastAsia="th-TH"/>
        </w:rPr>
        <w:t>ถัวเฉลี่ย</w:t>
      </w:r>
      <w:r w:rsidRPr="00EB4E71">
        <w:rPr>
          <w:rFonts w:ascii="Angsana New" w:eastAsia="Times New Roman" w:hAnsi="Angsana New" w:cs="Angsana New" w:hint="cs"/>
          <w:sz w:val="32"/>
          <w:szCs w:val="32"/>
          <w:cs/>
          <w:lang w:eastAsia="th-TH"/>
        </w:rPr>
        <w:t>ถ่วงน้ำหนักของบริษัทฯ</w:t>
      </w:r>
      <w:r w:rsidRPr="00EB4E71">
        <w:rPr>
          <w:rFonts w:ascii="Angsana New" w:eastAsia="Times New Roman" w:hAnsi="Angsana New" w:cs="Angsana New"/>
          <w:sz w:val="32"/>
          <w:szCs w:val="32"/>
          <w:cs/>
          <w:lang w:eastAsia="th-TH"/>
        </w:rPr>
        <w:t>และข้อมูลอื่น</w:t>
      </w:r>
      <w:r w:rsidRPr="00EB4E71">
        <w:rPr>
          <w:rFonts w:ascii="Angsana New" w:eastAsia="Times New Roman" w:hAnsi="Angsana New" w:cs="Angsana New" w:hint="cs"/>
          <w:sz w:val="32"/>
          <w:szCs w:val="32"/>
          <w:cs/>
          <w:lang w:eastAsia="th-TH"/>
        </w:rPr>
        <w:t xml:space="preserve"> </w:t>
      </w:r>
      <w:r w:rsidRPr="00EB4E71">
        <w:rPr>
          <w:rFonts w:ascii="Angsana New" w:eastAsia="Times New Roman" w:hAnsi="Angsana New" w:cs="Angsana New"/>
          <w:sz w:val="32"/>
          <w:szCs w:val="32"/>
          <w:cs/>
          <w:lang w:eastAsia="th-TH"/>
        </w:rPr>
        <w:t xml:space="preserve">ๆ กับบริษัทอื่นที่เปรียบเทียบกันได้ </w:t>
      </w:r>
    </w:p>
    <w:p w14:paraId="5D320123" w14:textId="77777777" w:rsidR="00EB4E71" w:rsidRPr="005B6167" w:rsidRDefault="00EB4E71" w:rsidP="00EB4E71">
      <w:pPr>
        <w:spacing w:before="120" w:after="120"/>
      </w:pPr>
      <w:r w:rsidRPr="005B6167">
        <w:rPr>
          <w:cs/>
        </w:rPr>
        <w:t xml:space="preserve">ข้าพเจ้าได้พิจารณาขอบเขตและความเป็นไปได้ของการเปลี่ยนแปลงในข้อสมมติที่สำคัญที่อาจเกิดขึ้น </w:t>
      </w:r>
      <w:r>
        <w:rPr>
          <w:cs/>
        </w:rPr>
        <w:t xml:space="preserve">                                                                  </w:t>
      </w:r>
      <w:r w:rsidRPr="005B6167">
        <w:rPr>
          <w:cs/>
        </w:rPr>
        <w:t xml:space="preserve">(ทั้งข้อสมมติเดี่ยวและข้อสมมติโดยรวมที่จำเป็น) และทำการวิเคราะห์ผลกระทบของการเปลี่ยนแปลงของสมมติฐานดังกล่าวต่อมูลค่าที่คาดว่าจะได้รับคืนสำหรับสินทรัพย์ดังกล่าว </w:t>
      </w:r>
    </w:p>
    <w:p w14:paraId="626280F1" w14:textId="77777777" w:rsidR="00EB4E71" w:rsidRPr="000048A5" w:rsidRDefault="00EB4E71" w:rsidP="00EB4E71">
      <w:pPr>
        <w:spacing w:before="120" w:after="120"/>
        <w:rPr>
          <w:b/>
          <w:bCs/>
          <w:cs/>
        </w:rPr>
      </w:pPr>
      <w:r w:rsidRPr="000048A5">
        <w:rPr>
          <w:rFonts w:hint="cs"/>
          <w:b/>
          <w:bCs/>
          <w:cs/>
        </w:rPr>
        <w:t>ข้อมูลอื่น</w:t>
      </w:r>
    </w:p>
    <w:p w14:paraId="77F98699" w14:textId="77777777" w:rsidR="00EB4E71" w:rsidRPr="00812F77" w:rsidRDefault="00EB4E71" w:rsidP="00EB4E71">
      <w:pPr>
        <w:spacing w:before="120" w:after="120"/>
      </w:pPr>
      <w:r w:rsidRPr="00812F77">
        <w:rPr>
          <w:cs/>
        </w:rPr>
        <w:t>ผู้บริหารเป็นผู้รับผิดชอบต่อข้อมูลอื่น ซึ่งรวมถึงข้อมูลที่รวมอยู่ในรายงานประจำปีของบริษัท</w:t>
      </w:r>
      <w:r>
        <w:rPr>
          <w:rFonts w:hint="cs"/>
          <w:cs/>
        </w:rPr>
        <w:t>ฯ</w:t>
      </w:r>
      <w:r w:rsidRPr="00812F77">
        <w:rPr>
          <w:cs/>
        </w:rPr>
        <w:t xml:space="preserve"> (แต่ไม่รวมถึง</w:t>
      </w:r>
      <w:r>
        <w:rPr>
          <w:rFonts w:hint="cs"/>
          <w:cs/>
        </w:rPr>
        <w:t xml:space="preserve">                                                           </w:t>
      </w:r>
      <w:r w:rsidRPr="00812F77">
        <w:rPr>
          <w:cs/>
        </w:rPr>
        <w:t>งบการเงินและรายงานของผู้สอบบัญชีที่แสดงอยู่ในรายงานนั้น) ซึ่งคาดว่าจะถูกจัดเตรียมให้กับข้าพเจ้าภายหลังวันที่ในรายงานของผู้สอบบัญชีนี้</w:t>
      </w:r>
    </w:p>
    <w:p w14:paraId="3AAD8EBF" w14:textId="77777777" w:rsidR="00EB4E71" w:rsidRPr="00812F77" w:rsidRDefault="00EB4E71" w:rsidP="00EB4E71">
      <w:pPr>
        <w:spacing w:before="120" w:after="120"/>
      </w:pPr>
      <w:r w:rsidRPr="00812F77">
        <w:rPr>
          <w:cs/>
        </w:rPr>
        <w:t>ความเห็นของข้าพเจ้าต่องบการเงินไม่ครอบคลุมถึงข้อมูลอื่นและข้าพเจ้าไม่ได้ให้ข้อสรุปในลักษณะการให้</w:t>
      </w:r>
      <w:r>
        <w:rPr>
          <w:cs/>
        </w:rPr>
        <w:t xml:space="preserve">                                              </w:t>
      </w:r>
      <w:r w:rsidRPr="00812F77">
        <w:rPr>
          <w:cs/>
        </w:rPr>
        <w:t>ความเชื่อมั่นในรูปแบบใด</w:t>
      </w:r>
      <w:r>
        <w:rPr>
          <w:rFonts w:hint="cs"/>
          <w:cs/>
        </w:rPr>
        <w:t xml:space="preserve"> </w:t>
      </w:r>
      <w:r w:rsidRPr="00812F77">
        <w:rPr>
          <w:cs/>
        </w:rPr>
        <w:t>ๆ</w:t>
      </w:r>
      <w:r>
        <w:rPr>
          <w:rFonts w:hint="cs"/>
          <w:cs/>
        </w:rPr>
        <w:t xml:space="preserve"> </w:t>
      </w:r>
      <w:r w:rsidRPr="00812F77">
        <w:rPr>
          <w:cs/>
        </w:rPr>
        <w:t>ต่อข้อมูลอื่นนั้น</w:t>
      </w:r>
    </w:p>
    <w:p w14:paraId="2F4A1645" w14:textId="77777777" w:rsidR="00EB4E71" w:rsidRPr="00812F77" w:rsidRDefault="00EB4E71" w:rsidP="00EB4E71">
      <w:pPr>
        <w:spacing w:before="120" w:after="120"/>
      </w:pPr>
      <w:r w:rsidRPr="00812F77">
        <w:rPr>
          <w:cs/>
        </w:rPr>
        <w:t xml:space="preserve">ความรับผิดชอบของข้าพเจ้าที่เกี่ยวเนื่องกับการตรวจสอบงบการเงินคือ การอ่านและพิจารณาว่าข้อมูลอื่นนั้นมีความขัดแย้งที่มีสาระสำคัญกับงบการเงินหรือกับความรู้ที่ได้รับจากการตรวจสอบของข้าพเจ้าหรือไม่ หรือปรากฏว่าข้อมูลอื่นแสดงขัดต่อข้อเท็จจริงอันเป็นสาระสำคัญหรือไม่ </w:t>
      </w:r>
    </w:p>
    <w:p w14:paraId="48452996" w14:textId="77777777" w:rsidR="00EB4E71" w:rsidRPr="00812F77" w:rsidRDefault="00EB4E71" w:rsidP="00EB4E71">
      <w:pPr>
        <w:spacing w:before="120" w:after="120"/>
      </w:pPr>
      <w:r w:rsidRPr="00812F77">
        <w:rPr>
          <w:cs/>
        </w:rPr>
        <w:lastRenderedPageBreak/>
        <w:t>เมื่อข้าพเจ้าได้อ่านรายงานประจำปีของบริษัท</w:t>
      </w:r>
      <w:r>
        <w:rPr>
          <w:rFonts w:hint="cs"/>
          <w:cs/>
        </w:rPr>
        <w:t>ฯ</w:t>
      </w:r>
      <w:r w:rsidRPr="00812F77">
        <w:rPr>
          <w:cs/>
        </w:rPr>
        <w:t>ตามที่กล่าวข้างต้นแล้ว และหากสรุปได้ว่ามีการแสดงข้อมูลที่</w:t>
      </w:r>
      <w:r>
        <w:rPr>
          <w:rFonts w:hint="cs"/>
          <w:cs/>
        </w:rPr>
        <w:t xml:space="preserve">                                                                  </w:t>
      </w:r>
      <w:r w:rsidRPr="00812F77">
        <w:rPr>
          <w:cs/>
        </w:rPr>
        <w:t>ขัดต่อข้อเท็จจริงอันเป็นสาระสำคัญ ข้าพเจ้าจะสื่อสารเรื่องดังกล่าวให้ผู้มีหน้าที่ในการกำกับดูแลทราบเพื่อให้มีการดำเนินการแก้ไขที่เหมาะสมต่อไป</w:t>
      </w:r>
    </w:p>
    <w:p w14:paraId="20593523" w14:textId="77777777" w:rsidR="00EB4E71" w:rsidRPr="00812F77" w:rsidRDefault="00EB4E71" w:rsidP="00EB4E71">
      <w:pPr>
        <w:spacing w:before="120" w:after="120"/>
        <w:rPr>
          <w:b/>
          <w:bCs/>
        </w:rPr>
      </w:pPr>
      <w:r w:rsidRPr="00812F77">
        <w:rPr>
          <w:b/>
          <w:bCs/>
          <w:cs/>
        </w:rPr>
        <w:t>ความรับผิดชอบของผู้บริหารและผู้มีหน้าที่ในการกำกับดูแลต่องบการเงิน</w:t>
      </w:r>
    </w:p>
    <w:p w14:paraId="19584ACC" w14:textId="77777777" w:rsidR="00EB4E71" w:rsidRPr="00812F77" w:rsidRDefault="00EB4E71" w:rsidP="00EB4E71">
      <w:pPr>
        <w:spacing w:before="120" w:after="120"/>
      </w:pPr>
      <w:r w:rsidRPr="00812F77">
        <w:rPr>
          <w:cs/>
        </w:rPr>
        <w:t>ผู้บริหารมีหน้าที่รับผิดชอบในการจัดทำและนำเสนองบการเงินเหล่านี้โดยถูกต้องตามที่ควรตามมาตรฐาน</w:t>
      </w:r>
      <w:r>
        <w:rPr>
          <w:cs/>
        </w:rPr>
        <w:t xml:space="preserve">                                                       </w:t>
      </w:r>
      <w:r w:rsidRPr="00812F77">
        <w:rPr>
          <w:cs/>
        </w:rPr>
        <w:t>การรายงานทางการเงิน และรับผิดชอบเกี่ยวกับการควบคุมภายในที่ผู้บริหารพิจารณาว่าจำเป็นเพื่อให้สามารถจัดทำงบการเงินที่ปราศจากการแสดงข้อมูลที่ขัดต่อข้อเท็จจริงอันเป็นสาระสำคัญไม่ว่าจะเกิดจากการทุจริตหรือข้อผิดพลาด</w:t>
      </w:r>
    </w:p>
    <w:p w14:paraId="6B3A27BC" w14:textId="77777777" w:rsidR="00EB4E71" w:rsidRPr="00812F77" w:rsidRDefault="00EB4E71" w:rsidP="00EB4E71">
      <w:pPr>
        <w:spacing w:before="120" w:after="120"/>
      </w:pPr>
      <w:r w:rsidRPr="00812F77">
        <w:rPr>
          <w:cs/>
        </w:rPr>
        <w:t>ในการจัดทำงบการเงิน ผู้บริหารรับผิดชอบในการประเมินความสามารถของบริษัทฯในการดำเนินงานต่อเนื่อง การเปิดเผยเรื่องที่เกี่ยวกับการดำเนินงานต่อเนื่องในกรณีที่มีเรื่องดังกล่าว และการใช้เกณฑ์การบัญชีสำหรับกิจการที่ดำเนินงานต่อเนื่องเว้นแต่ผู้บริหารมีความตั้งใจที่จะเลิกบริษัทฯหรือหยุดดำเนินงานหรือไม่สามารถดำเนินงานต่อเนื่องอีกต่อไปได้</w:t>
      </w:r>
    </w:p>
    <w:p w14:paraId="311336E8" w14:textId="77777777" w:rsidR="00EB4E71" w:rsidRPr="00812F77" w:rsidRDefault="00EB4E71" w:rsidP="00EB4E71">
      <w:pPr>
        <w:spacing w:before="120" w:after="120"/>
      </w:pPr>
      <w:r w:rsidRPr="00812F77">
        <w:rPr>
          <w:cs/>
        </w:rPr>
        <w:t xml:space="preserve">ผู้มีหน้าที่ในการกำกับดูแลมีหน้าที่ในการสอดส่องดูแลกระบวนการในการจัดทำรายงานทางการเงินของบริษัทฯ </w:t>
      </w:r>
    </w:p>
    <w:p w14:paraId="492E336E" w14:textId="77777777" w:rsidR="00EB4E71" w:rsidRPr="00812F77" w:rsidRDefault="00EB4E71" w:rsidP="00EB4E71">
      <w:pPr>
        <w:spacing w:before="120" w:after="120"/>
        <w:rPr>
          <w:b/>
          <w:bCs/>
        </w:rPr>
      </w:pPr>
      <w:r w:rsidRPr="00812F77">
        <w:rPr>
          <w:b/>
          <w:bCs/>
          <w:cs/>
        </w:rPr>
        <w:t>ความรับผิดชอบของผู้สอบบัญชีต่อการตรวจสอบงบการเงิน</w:t>
      </w:r>
    </w:p>
    <w:p w14:paraId="0C77D1F0" w14:textId="77777777" w:rsidR="00EB4E71" w:rsidRDefault="00EB4E71" w:rsidP="00EB4E71">
      <w:pPr>
        <w:spacing w:before="120" w:after="120"/>
        <w:rPr>
          <w:cs/>
        </w:rPr>
      </w:pPr>
      <w:r w:rsidRPr="00812F77">
        <w:rPr>
          <w:cs/>
        </w:rPr>
        <w:t>การตรวจสอบของข้าพเจ้ามีวัตถุประสงค์เพื่อให้ได้ความเชื่อมั่นอย่างสมเหตุสมผลว่างบการเงินโดยรวมปราศจากการแสดงข้อมูลที่ขัดต่อข้อเท็จจริงอันเป็นสาระสำคัญหรือไม่ ไม่ว่าจะเกิดจากการทุจริตหรือข้อผิดพลาด และเสนอรายงานของผู้สอบบัญชีซึ่งรวมความเห็นของข้าพเจ้าอยู่ด้วย ความเชื่อมั่นอย่างสมเหตุสมผลคือความเชื่อมั่น</w:t>
      </w:r>
      <w:r w:rsidRPr="009F31E5">
        <w:rPr>
          <w:spacing w:val="-3"/>
          <w:cs/>
        </w:rPr>
        <w:t>ในระดับสูงแต่ไม่ได้เป็นการรับประกันว่าการปฏิบัติงานตรวจสอบตามมาตรฐานการสอบบัญชีจะสามารถตรวจพบ</w:t>
      </w:r>
      <w:r w:rsidRPr="00812F77">
        <w:rPr>
          <w:cs/>
        </w:rPr>
        <w:t>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อย่างสมเหตุสมผลได้ว่ารายการที่ขัดต่อข้อเท็จจริงแต่ละรายการหรือทุกรายการรวมกันจะมีผลต่อการตัดสินใจทางเศรษฐกิจของผู้ใช้งบการเงินจากการใช้งบการเงินเหล่านี้</w:t>
      </w:r>
    </w:p>
    <w:p w14:paraId="6BBDA8E5" w14:textId="77777777" w:rsidR="00EB4E71" w:rsidRDefault="00EB4E71" w:rsidP="00EB4E71">
      <w:pPr>
        <w:spacing w:after="200" w:line="276" w:lineRule="auto"/>
        <w:rPr>
          <w:cs/>
        </w:rPr>
      </w:pPr>
      <w:r>
        <w:rPr>
          <w:cs/>
        </w:rPr>
        <w:br w:type="page"/>
      </w:r>
    </w:p>
    <w:p w14:paraId="660548AF" w14:textId="77777777" w:rsidR="00EB4E71" w:rsidRPr="00812F77" w:rsidRDefault="00EB4E71" w:rsidP="00EB4E71">
      <w:pPr>
        <w:spacing w:before="120" w:after="120"/>
      </w:pPr>
      <w:r w:rsidRPr="00812F77">
        <w:rPr>
          <w:cs/>
        </w:rPr>
        <w:lastRenderedPageBreak/>
        <w:t>ในการตรวจสอบของข้าพเจ้าตามมาตรฐานการสอบบัญชี ข้าพเจ้าใช้ดุลยพินิจและการสังเกตและสงสัยเยี่ยง</w:t>
      </w:r>
      <w:r>
        <w:rPr>
          <w:rFonts w:hint="cs"/>
          <w:cs/>
        </w:rPr>
        <w:t xml:space="preserve">                                                                         </w:t>
      </w:r>
      <w:r w:rsidRPr="00812F77">
        <w:rPr>
          <w:cs/>
        </w:rPr>
        <w:t>ผู้ประกอบวิชาชีพตลอดการตรวจสอบ และข้าพเจ้าได้ปฏิบัติงานดังต่อไปนี้ด้วย</w:t>
      </w:r>
    </w:p>
    <w:p w14:paraId="73C24633" w14:textId="77777777" w:rsidR="00EB4E71" w:rsidRPr="00EB4E71" w:rsidRDefault="00EB4E71" w:rsidP="00EB4E71">
      <w:pPr>
        <w:pStyle w:val="ListParagraph"/>
        <w:numPr>
          <w:ilvl w:val="0"/>
          <w:numId w:val="38"/>
        </w:numPr>
        <w:overflowPunct w:val="0"/>
        <w:autoSpaceDE w:val="0"/>
        <w:autoSpaceDN w:val="0"/>
        <w:adjustRightInd w:val="0"/>
        <w:spacing w:before="120" w:after="120" w:line="240" w:lineRule="auto"/>
        <w:ind w:left="360"/>
        <w:contextualSpacing w:val="0"/>
        <w:textAlignment w:val="baseline"/>
        <w:rPr>
          <w:rFonts w:ascii="Angsana New" w:eastAsia="Times New Roman" w:hAnsi="Angsana New" w:cs="Angsana New"/>
          <w:sz w:val="32"/>
          <w:szCs w:val="32"/>
          <w:lang w:eastAsia="th-TH"/>
        </w:rPr>
      </w:pPr>
      <w:r w:rsidRPr="00EB4E71">
        <w:rPr>
          <w:rFonts w:ascii="Angsana New" w:eastAsia="Times New Roman" w:hAnsi="Angsana New" w:cs="Angsana New"/>
          <w:sz w:val="32"/>
          <w:szCs w:val="32"/>
          <w:cs/>
          <w:lang w:eastAsia="th-TH"/>
        </w:rPr>
        <w:t>ระบุและประเมินความเสี่ยงที่อาจมีการแสดงข้อมูลที่ขัดต่อข้อเท็จจริงอันเป็นสาระสำคัญในงบการเงิน</w:t>
      </w:r>
      <w:r w:rsidRPr="00EB4E71">
        <w:rPr>
          <w:rFonts w:ascii="Angsana New" w:eastAsia="Times New Roman" w:hAnsi="Angsana New" w:cs="Angsana New" w:hint="cs"/>
          <w:sz w:val="32"/>
          <w:szCs w:val="32"/>
          <w:cs/>
          <w:lang w:eastAsia="th-TH"/>
        </w:rPr>
        <w:t xml:space="preserve">                                             </w:t>
      </w:r>
      <w:r w:rsidRPr="00EB4E71">
        <w:rPr>
          <w:rFonts w:ascii="Angsana New" w:eastAsia="Times New Roman" w:hAnsi="Angsana New" w:cs="Angsana New"/>
          <w:sz w:val="32"/>
          <w:szCs w:val="32"/>
          <w:cs/>
          <w:lang w:eastAsia="th-TH"/>
        </w:rPr>
        <w:t xml:space="preserve"> 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และได้หลักฐานการสอบบัญชีที่เพียงพอและเหมาะสมเพื่อเป็นเกณฑ์ในการแสดงความเห็นของข้าพเจ้า ความเสี่ยงที่ไม่พบข้อมูลที่ขัดต่อข้อเท็จจริงอันเป็นสาระสำคัญซึ่งเป็นผลมาจาก                                              การทุจริตจะสูงกว่าความเสี่ยงที่เกิดจากข้อผิดพลาด เนื่องจากการทุจริตอาจเกี่ยวกับการสมรู้ร่วมคิด                                             การปลอมแปลงเอกสารหลักฐาน การตั้งใจละเว้นการแสดงข้อมูล การแสดงข้อมูลที่ไม่ตรงตามข้อเท็จจริงหรือการแทรกแซงการควบคุมภายใน</w:t>
      </w:r>
    </w:p>
    <w:p w14:paraId="7F0C108E" w14:textId="77777777" w:rsidR="00EB4E71" w:rsidRPr="00EB4E71" w:rsidRDefault="00EB4E71" w:rsidP="00EB4E71">
      <w:pPr>
        <w:pStyle w:val="ListParagraph"/>
        <w:numPr>
          <w:ilvl w:val="0"/>
          <w:numId w:val="38"/>
        </w:numPr>
        <w:overflowPunct w:val="0"/>
        <w:autoSpaceDE w:val="0"/>
        <w:autoSpaceDN w:val="0"/>
        <w:adjustRightInd w:val="0"/>
        <w:spacing w:before="120" w:after="120" w:line="240" w:lineRule="auto"/>
        <w:ind w:left="360"/>
        <w:contextualSpacing w:val="0"/>
        <w:textAlignment w:val="baseline"/>
        <w:rPr>
          <w:rFonts w:ascii="Angsana New" w:eastAsia="Times New Roman" w:hAnsi="Angsana New" w:cs="Angsana New"/>
          <w:sz w:val="32"/>
          <w:szCs w:val="32"/>
          <w:lang w:eastAsia="th-TH"/>
        </w:rPr>
      </w:pPr>
      <w:r w:rsidRPr="00EB4E71">
        <w:rPr>
          <w:rFonts w:ascii="Angsana New" w:eastAsia="Times New Roman" w:hAnsi="Angsana New" w:cs="Angsana New"/>
          <w:sz w:val="32"/>
          <w:szCs w:val="32"/>
          <w:cs/>
          <w:lang w:eastAsia="th-TH"/>
        </w:rPr>
        <w:t>ทำความเข้าใจเกี่ยวกับระบบการควบคุมภายในที่เกี่ยวข้องกับการตรวจสอบ เพื่อออกแบบวิธีการตรวจสอบให้เหมาะสมกับสถานการณ์ แต่ไม่ใช่เพื่อวัตถุประสงค์ในการแสดงความเห็นต่อความมีประสิทธิผลของ                                 การควบคุมภายในของบริษัทฯ</w:t>
      </w:r>
    </w:p>
    <w:p w14:paraId="0CE40582" w14:textId="77777777" w:rsidR="00EB4E71" w:rsidRPr="00EB4E71" w:rsidRDefault="00EB4E71" w:rsidP="00EB4E71">
      <w:pPr>
        <w:pStyle w:val="ListParagraph"/>
        <w:numPr>
          <w:ilvl w:val="0"/>
          <w:numId w:val="38"/>
        </w:numPr>
        <w:overflowPunct w:val="0"/>
        <w:autoSpaceDE w:val="0"/>
        <w:autoSpaceDN w:val="0"/>
        <w:adjustRightInd w:val="0"/>
        <w:spacing w:before="120" w:after="120" w:line="240" w:lineRule="auto"/>
        <w:ind w:left="360"/>
        <w:contextualSpacing w:val="0"/>
        <w:textAlignment w:val="baseline"/>
        <w:rPr>
          <w:rFonts w:ascii="Angsana New" w:eastAsia="Times New Roman" w:hAnsi="Angsana New" w:cs="Angsana New"/>
          <w:sz w:val="32"/>
          <w:szCs w:val="32"/>
          <w:lang w:eastAsia="th-TH"/>
        </w:rPr>
      </w:pPr>
      <w:r w:rsidRPr="00EB4E71">
        <w:rPr>
          <w:rFonts w:ascii="Angsana New" w:eastAsia="Times New Roman" w:hAnsi="Angsana New" w:cs="Angsana New"/>
          <w:sz w:val="32"/>
          <w:szCs w:val="32"/>
          <w:cs/>
          <w:lang w:eastAsia="th-TH"/>
        </w:rPr>
        <w:t>ประเมินความเหมาะสมของนโยบายการบัญชีที่ผู้บริหารใช้และความสมเหตุสมผลของประมาณการ                                        ทางบัญชีและการเปิดเผยข้อมูลที่เกี่ยวข้องที่ผู้บริหารจัดทำ</w:t>
      </w:r>
    </w:p>
    <w:p w14:paraId="22B411B0" w14:textId="77777777" w:rsidR="00EB4E71" w:rsidRPr="00EB4E71" w:rsidRDefault="00EB4E71" w:rsidP="00EB4E71">
      <w:pPr>
        <w:pStyle w:val="ListParagraph"/>
        <w:numPr>
          <w:ilvl w:val="0"/>
          <w:numId w:val="38"/>
        </w:numPr>
        <w:overflowPunct w:val="0"/>
        <w:autoSpaceDE w:val="0"/>
        <w:autoSpaceDN w:val="0"/>
        <w:adjustRightInd w:val="0"/>
        <w:spacing w:before="120" w:after="120" w:line="240" w:lineRule="auto"/>
        <w:ind w:left="360"/>
        <w:contextualSpacing w:val="0"/>
        <w:textAlignment w:val="baseline"/>
        <w:rPr>
          <w:rFonts w:ascii="Angsana New" w:eastAsia="Times New Roman" w:hAnsi="Angsana New" w:cs="Angsana New"/>
          <w:sz w:val="32"/>
          <w:szCs w:val="32"/>
          <w:lang w:eastAsia="th-TH"/>
        </w:rPr>
      </w:pPr>
      <w:r w:rsidRPr="00EB4E71">
        <w:rPr>
          <w:rFonts w:ascii="Angsana New" w:eastAsia="Times New Roman" w:hAnsi="Angsana New" w:cs="Angsana New"/>
          <w:sz w:val="32"/>
          <w:szCs w:val="32"/>
          <w:cs/>
          <w:lang w:eastAsia="th-TH"/>
        </w:rPr>
        <w:t>สรุปเกี่ยวกับความเหมาะสมของการใช้เกณฑ์การบัญชีสำหรับกิจการที่ดำเนินงานต่อเนื่องของผู้บริหาร                                             และสรุปจากหลักฐานการสอบบัญชีที่ได้รับว่ามีความไม่แน่นอนที่มีสาระสำคัญที่เกี่ยวกับเหตุการณ์หรือสถานการณ์ที่อาจเป็นเหตุให้เกิดข้อสงสัยอย่างมีนัยสำคัญต่อความสามารถของบริษัทฯในการดำเนินงานต่อเนื่องหรือไม่ หากข้าพเจ้าได้ข้อสรุปว่ามีความไม่แน่นอนที่มีสาระสำคัญ ข้าพเจ้าจะต้องให้ข้อสังเกตไว้ในรายงานของผู้สอบบัญชีของข้าพเจ้าถึงการเปิดเผยข้อมูลที่เกี่ยวข้องในงบการเงิน หรือหากเห็นว่า                                              การเปิดเผยดังกล่าวไม่เพียงพอ ข้าพเจ้าจะแสดงความเห็นที่เปลี่ยนแปลงไป ข้อสรุปของข้าพเจ้าขึ้นอยู่กับหลักฐานการสอบบัญชีที่ได้รับจนถึงวันที่ในรายงานของผู้สอบบัญชีของข้าพเจ้า อย่างไรก็ตาม เหตุการณ์หรือสถานการณ์ในอนาคตอาจเป็นเหตุให้บริษัทฯต้องหยุดการดำเนินงานต่อเนื่องได้</w:t>
      </w:r>
    </w:p>
    <w:p w14:paraId="71174F06" w14:textId="77777777" w:rsidR="00EB4E71" w:rsidRPr="00EB4E71" w:rsidRDefault="00EB4E71" w:rsidP="00EB4E71">
      <w:pPr>
        <w:pStyle w:val="ListParagraph"/>
        <w:numPr>
          <w:ilvl w:val="0"/>
          <w:numId w:val="38"/>
        </w:numPr>
        <w:overflowPunct w:val="0"/>
        <w:autoSpaceDE w:val="0"/>
        <w:autoSpaceDN w:val="0"/>
        <w:adjustRightInd w:val="0"/>
        <w:spacing w:before="120" w:after="120" w:line="240" w:lineRule="auto"/>
        <w:ind w:left="360"/>
        <w:contextualSpacing w:val="0"/>
        <w:textAlignment w:val="baseline"/>
        <w:rPr>
          <w:rFonts w:ascii="Angsana New" w:eastAsia="Times New Roman" w:hAnsi="Angsana New" w:cs="Angsana New"/>
          <w:sz w:val="32"/>
          <w:szCs w:val="32"/>
          <w:lang w:eastAsia="th-TH"/>
        </w:rPr>
      </w:pPr>
      <w:r w:rsidRPr="00EB4E71">
        <w:rPr>
          <w:rFonts w:ascii="Angsana New" w:eastAsia="Times New Roman" w:hAnsi="Angsana New" w:cs="Angsana New"/>
          <w:sz w:val="32"/>
          <w:szCs w:val="32"/>
          <w:cs/>
          <w:lang w:eastAsia="th-TH"/>
        </w:rPr>
        <w:t xml:space="preserve">ประเมินการนำเสนอ โครงสร้างและเนื้อหาของงบการเงินโดยรวม รวมถึงการเปิดเผยข้อมูลที่เกี่ยวข้อง ตลอดจนประเมินว่างบการเงินแสดงรายการและเหตุการณ์ที่เกิดขึ้นโดยถูกต้องตามที่ควรหรือไม่ </w:t>
      </w:r>
    </w:p>
    <w:p w14:paraId="263F7AF7" w14:textId="77777777" w:rsidR="00EB4E71" w:rsidRDefault="00EB4E71" w:rsidP="00EB4E71">
      <w:pPr>
        <w:spacing w:before="120" w:after="120"/>
      </w:pPr>
      <w:r w:rsidRPr="00812F77">
        <w:rPr>
          <w:cs/>
        </w:rPr>
        <w:t>ข้าพเจ้าได้สื่อสารกับผู้มีหน้าที่ในการกำกับดูแล</w:t>
      </w:r>
      <w:r>
        <w:rPr>
          <w:rFonts w:hint="cs"/>
          <w:cs/>
        </w:rPr>
        <w:t>ในเรื่องต่าง ๆ ซึ่งรวมถึง</w:t>
      </w:r>
      <w:r w:rsidRPr="00812F77">
        <w:rPr>
          <w:cs/>
        </w:rPr>
        <w:t>ขอบเขตและช่วงเวลาของการตรวจสอบตามที่ได้วางแผนไว้ ประเด็นที่มีนัยสำคัญที่พบจากการตรวจสอบรวมถึงข้อบกพร่องที่มีนัยสำคัญในระบบ</w:t>
      </w:r>
      <w:r>
        <w:rPr>
          <w:rFonts w:hint="cs"/>
          <w:cs/>
        </w:rPr>
        <w:t xml:space="preserve">                                                                </w:t>
      </w:r>
      <w:r w:rsidRPr="00812F77">
        <w:rPr>
          <w:cs/>
        </w:rPr>
        <w:t>การควบคุมภายใน</w:t>
      </w:r>
      <w:r>
        <w:rPr>
          <w:rFonts w:hint="cs"/>
          <w:cs/>
        </w:rPr>
        <w:t>หาก</w:t>
      </w:r>
      <w:r w:rsidRPr="00812F77">
        <w:rPr>
          <w:cs/>
        </w:rPr>
        <w:t>ข้าพเจ้าได้พบในระหว่างการตรวจสอบของข้าพเจ้า</w:t>
      </w:r>
    </w:p>
    <w:p w14:paraId="6C5D0ADA" w14:textId="77777777" w:rsidR="00EB4E71" w:rsidRDefault="00EB4E71" w:rsidP="00EB4E71">
      <w:pPr>
        <w:spacing w:before="120" w:after="120"/>
      </w:pPr>
    </w:p>
    <w:p w14:paraId="48764515" w14:textId="77777777" w:rsidR="00EB4E71" w:rsidRDefault="00EB4E71" w:rsidP="00EB4E71">
      <w:pPr>
        <w:spacing w:before="120" w:after="120"/>
        <w:rPr>
          <w:cs/>
        </w:rPr>
      </w:pPr>
    </w:p>
    <w:p w14:paraId="7C450214" w14:textId="77777777" w:rsidR="00EB4E71" w:rsidRPr="00812F77" w:rsidRDefault="00EB4E71" w:rsidP="00EB4E71">
      <w:pPr>
        <w:spacing w:before="120" w:after="120"/>
      </w:pPr>
      <w:r w:rsidRPr="00812F77">
        <w:rPr>
          <w:cs/>
        </w:rPr>
        <w:lastRenderedPageBreak/>
        <w:t>ข้าพเจ้าได้ให้คำรับรองแก่ผู้มีหน้าที่ในการกำกับดูแลว่าข้าพเจ้าได้ปฏิบัติตามข้อกำหนดจรรยาบรรณที่เกี่ยวข้องกับความเป็นอิสระและได้สื่อสารกับผู้มีหน้าที่ในการกำกับดูแลเกี่ยวกับความสัมพันธ์ทั้งหมดตลอดจนเรื่องอื่นซึ่งข้าพเจ้าเชื่อว่ามีเหตุผลที่บุคคลภายนอกอาจพิจารณาว่ากระทบต่อความเป็นอิสระของข้าพเจ้าและมาตรการที่ข้าพเจ้าใช้เพื่อป้องกันไม่ให้ข้าพเจ้าขาดความเป็นอิสระ</w:t>
      </w:r>
    </w:p>
    <w:p w14:paraId="7E6DB618" w14:textId="77777777" w:rsidR="00EB4E71" w:rsidRPr="00812F77" w:rsidRDefault="00EB4E71" w:rsidP="00EB4E71">
      <w:pPr>
        <w:spacing w:before="120" w:after="120"/>
      </w:pPr>
      <w:r w:rsidRPr="00812F77">
        <w:rPr>
          <w:cs/>
        </w:rPr>
        <w:t>จากเรื่องทั้งหลายที่สื่อสารกับผู้มีหน้าที่ในการกำกับดูแล ข้าพเจ้าได้พิจารณาเรื่องต่าง ๆ ที่มีนัยสำคัญที่สุดใน</w:t>
      </w:r>
      <w:r>
        <w:rPr>
          <w:cs/>
        </w:rPr>
        <w:t xml:space="preserve">                                                  </w:t>
      </w:r>
      <w:r w:rsidRPr="00812F77">
        <w:rPr>
          <w:cs/>
        </w:rPr>
        <w:t>การตรวจสอบงบการเงินในงวดปัจจุบันและกำหนดเป็นเรื่องสำคัญในการตรวจสอบ ข้าพเจ้าได้อธิบายเรื่องเหล่านี้ไว้ในรายงานของผู้สอบบัญชี เว้นแต่กฎหมายหรือข้อบังคับห้ามไม่ให้เปิดเผยเรื่องดังกล่าวต่อสาธารณะ หรือใน</w:t>
      </w:r>
      <w:r w:rsidRPr="000E27B4">
        <w:rPr>
          <w:spacing w:val="-3"/>
          <w:cs/>
        </w:rPr>
        <w:t>สถานการณ์ที่ยากที่จะเกิดขึ้น ข้าพเจ้าพิจารณาว่าไม่ควรสื่อสารเรื่องดังกล่าวในรายงานของข้าพเจ้าเพราะการกระทำ</w:t>
      </w:r>
      <w:r w:rsidRPr="00812F77">
        <w:rPr>
          <w:cs/>
        </w:rPr>
        <w:t>ดังกล่าวสามารถคาดการณ์ได้อย่างสมเหตุสมผลว่าจะมีผลกระทบในทางลบมากกว่าผลประโยชน์ที่ผู้มีส่วนได้เสียสาธารณะจะได้จากการสื่อสารดังกล่าว</w:t>
      </w:r>
    </w:p>
    <w:p w14:paraId="7366081E" w14:textId="77777777" w:rsidR="006D3D48" w:rsidRDefault="00EB4E71" w:rsidP="006D3D48">
      <w:pPr>
        <w:spacing w:before="360" w:after="120"/>
      </w:pPr>
      <w:r>
        <w:rPr>
          <w:rFonts w:hint="cs"/>
          <w:cs/>
        </w:rPr>
        <w:t>ข้าพเจ้าเป็นผู้</w:t>
      </w:r>
      <w:r w:rsidRPr="00812F77">
        <w:rPr>
          <w:cs/>
        </w:rPr>
        <w:t>รับผิดชอบงานสอบบัญชีและการนำเสนอรายงานฉบับนี้</w:t>
      </w:r>
    </w:p>
    <w:p w14:paraId="7215E6D4" w14:textId="18B390F0" w:rsidR="00EB4E71" w:rsidRPr="00DE5AEC" w:rsidRDefault="00EB4E71" w:rsidP="006D3D48">
      <w:pPr>
        <w:spacing w:before="360" w:after="120"/>
        <w:rPr>
          <w:color w:val="000000"/>
          <w:cs/>
        </w:rPr>
      </w:pPr>
      <w:r w:rsidRPr="008669FF">
        <w:rPr>
          <w:cs/>
        </w:rPr>
        <w:t xml:space="preserve"> </w:t>
      </w:r>
      <w:r w:rsidR="006D3D48" w:rsidRPr="006D3D48">
        <w:rPr>
          <w:noProof/>
          <w:color w:val="000000"/>
        </w:rPr>
        <w:drawing>
          <wp:inline distT="0" distB="0" distL="0" distR="0" wp14:anchorId="4A2599D2" wp14:editId="735F85A8">
            <wp:extent cx="6047105" cy="412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47105" cy="412750"/>
                    </a:xfrm>
                    <a:prstGeom prst="rect">
                      <a:avLst/>
                    </a:prstGeom>
                  </pic:spPr>
                </pic:pic>
              </a:graphicData>
            </a:graphic>
          </wp:inline>
        </w:drawing>
      </w:r>
      <w:r w:rsidRPr="00DE5AEC">
        <w:rPr>
          <w:color w:val="000000"/>
          <w:cs/>
        </w:rPr>
        <w:t>สินีนารถ  จิระไชยเขื่อนขันธ์</w:t>
      </w:r>
    </w:p>
    <w:p w14:paraId="4D453579" w14:textId="77777777" w:rsidR="00EB4E71" w:rsidRPr="00DE5AEC" w:rsidRDefault="00EB4E71" w:rsidP="00EB4E71">
      <w:pPr>
        <w:spacing w:after="240"/>
        <w:rPr>
          <w:color w:val="000000"/>
        </w:rPr>
      </w:pPr>
      <w:r w:rsidRPr="00DE5AEC">
        <w:rPr>
          <w:color w:val="000000"/>
          <w:cs/>
        </w:rPr>
        <w:t xml:space="preserve">ผู้สอบบัญชีรับอนุญาต เลขทะเบียน </w:t>
      </w:r>
      <w:r w:rsidRPr="00DE5AEC">
        <w:rPr>
          <w:color w:val="000000"/>
        </w:rPr>
        <w:t>6287</w:t>
      </w:r>
    </w:p>
    <w:p w14:paraId="73213081" w14:textId="77777777" w:rsidR="00EB4E71" w:rsidRPr="00DE5AEC" w:rsidRDefault="00EB4E71" w:rsidP="00EB4E71">
      <w:pPr>
        <w:tabs>
          <w:tab w:val="left" w:pos="720"/>
          <w:tab w:val="center" w:pos="5580"/>
        </w:tabs>
        <w:rPr>
          <w:color w:val="000000"/>
        </w:rPr>
      </w:pPr>
      <w:r w:rsidRPr="00DE5AEC">
        <w:rPr>
          <w:color w:val="000000"/>
          <w:cs/>
        </w:rPr>
        <w:t xml:space="preserve">บริษัท สำนักงาน </w:t>
      </w:r>
      <w:r w:rsidRPr="00DE5AEC">
        <w:rPr>
          <w:rFonts w:hint="cs"/>
          <w:color w:val="000000"/>
          <w:cs/>
        </w:rPr>
        <w:t>อีวาย</w:t>
      </w:r>
      <w:r w:rsidRPr="00DE5AEC">
        <w:rPr>
          <w:color w:val="000000"/>
          <w:cs/>
        </w:rPr>
        <w:t xml:space="preserve"> จำกัด</w:t>
      </w:r>
    </w:p>
    <w:p w14:paraId="5B4EC4FD" w14:textId="08679C68" w:rsidR="00EB4E71" w:rsidRDefault="00EB4E71" w:rsidP="00EB4E71">
      <w:pPr>
        <w:tabs>
          <w:tab w:val="left" w:pos="720"/>
          <w:tab w:val="left" w:pos="2160"/>
          <w:tab w:val="right" w:pos="7200"/>
          <w:tab w:val="right" w:pos="8540"/>
        </w:tabs>
        <w:ind w:left="1440" w:right="-43" w:hanging="1440"/>
        <w:rPr>
          <w:color w:val="000000"/>
        </w:rPr>
      </w:pPr>
      <w:r w:rsidRPr="00DE5AEC">
        <w:rPr>
          <w:color w:val="000000"/>
          <w:cs/>
        </w:rPr>
        <w:t>กรุงเทพฯ:</w:t>
      </w:r>
      <w:r w:rsidRPr="00DE5AEC">
        <w:rPr>
          <w:rFonts w:hint="cs"/>
          <w:color w:val="000000"/>
          <w:cs/>
        </w:rPr>
        <w:t xml:space="preserve"> </w:t>
      </w:r>
      <w:r w:rsidRPr="00DE5AEC">
        <w:rPr>
          <w:color w:val="000000"/>
        </w:rPr>
        <w:t>23</w:t>
      </w:r>
      <w:r w:rsidRPr="00DE5AEC">
        <w:rPr>
          <w:rFonts w:hint="cs"/>
          <w:color w:val="000000"/>
          <w:cs/>
        </w:rPr>
        <w:t xml:space="preserve"> กุมภาพันธ์ </w:t>
      </w:r>
      <w:r w:rsidRPr="00DE5AEC">
        <w:rPr>
          <w:color w:val="000000"/>
        </w:rPr>
        <w:t>2564</w:t>
      </w:r>
    </w:p>
    <w:p w14:paraId="09E7F99B" w14:textId="235F6F26" w:rsidR="00EB4E71" w:rsidRDefault="00EB4E71" w:rsidP="00EB4E71">
      <w:pPr>
        <w:tabs>
          <w:tab w:val="left" w:pos="720"/>
          <w:tab w:val="left" w:pos="2160"/>
          <w:tab w:val="right" w:pos="7200"/>
          <w:tab w:val="right" w:pos="8540"/>
        </w:tabs>
        <w:ind w:left="1440" w:right="-43" w:hanging="1440"/>
        <w:rPr>
          <w:color w:val="000000"/>
        </w:rPr>
      </w:pPr>
    </w:p>
    <w:p w14:paraId="1F37D55B" w14:textId="2E897B8C" w:rsidR="00EB4E71" w:rsidRDefault="00EB4E71" w:rsidP="00EB4E71">
      <w:pPr>
        <w:tabs>
          <w:tab w:val="left" w:pos="720"/>
          <w:tab w:val="left" w:pos="2160"/>
          <w:tab w:val="right" w:pos="7200"/>
          <w:tab w:val="right" w:pos="8540"/>
        </w:tabs>
        <w:ind w:left="1440" w:right="-43" w:hanging="1440"/>
        <w:rPr>
          <w:color w:val="000000"/>
        </w:rPr>
      </w:pPr>
    </w:p>
    <w:p w14:paraId="6B557862" w14:textId="48F82F3A" w:rsidR="00EB4E71" w:rsidRDefault="00EB4E71" w:rsidP="00EB4E71">
      <w:pPr>
        <w:tabs>
          <w:tab w:val="left" w:pos="720"/>
          <w:tab w:val="left" w:pos="2160"/>
          <w:tab w:val="right" w:pos="7200"/>
          <w:tab w:val="right" w:pos="8540"/>
        </w:tabs>
        <w:ind w:left="1440" w:right="-43" w:hanging="1440"/>
        <w:rPr>
          <w:color w:val="000000"/>
        </w:rPr>
      </w:pPr>
    </w:p>
    <w:p w14:paraId="7438A600" w14:textId="3C45375A" w:rsidR="00EB4E71" w:rsidRDefault="00EB4E71" w:rsidP="00EB4E71">
      <w:pPr>
        <w:tabs>
          <w:tab w:val="left" w:pos="720"/>
          <w:tab w:val="left" w:pos="2160"/>
          <w:tab w:val="right" w:pos="7200"/>
          <w:tab w:val="right" w:pos="8540"/>
        </w:tabs>
        <w:ind w:left="1440" w:right="-43" w:hanging="1440"/>
        <w:rPr>
          <w:color w:val="000000"/>
        </w:rPr>
      </w:pPr>
    </w:p>
    <w:p w14:paraId="46693A28" w14:textId="4DE8EECA" w:rsidR="00EB4E71" w:rsidRDefault="00EB4E71" w:rsidP="00EB4E71">
      <w:pPr>
        <w:tabs>
          <w:tab w:val="left" w:pos="720"/>
          <w:tab w:val="left" w:pos="2160"/>
          <w:tab w:val="right" w:pos="7200"/>
          <w:tab w:val="right" w:pos="8540"/>
        </w:tabs>
        <w:ind w:left="1440" w:right="-43" w:hanging="1440"/>
        <w:rPr>
          <w:color w:val="000000"/>
        </w:rPr>
      </w:pPr>
    </w:p>
    <w:p w14:paraId="7C1DA88D" w14:textId="18D81C04" w:rsidR="00EB4E71" w:rsidRDefault="00EB4E71" w:rsidP="00EB4E71">
      <w:pPr>
        <w:tabs>
          <w:tab w:val="left" w:pos="720"/>
          <w:tab w:val="left" w:pos="2160"/>
          <w:tab w:val="right" w:pos="7200"/>
          <w:tab w:val="right" w:pos="8540"/>
        </w:tabs>
        <w:ind w:left="1440" w:right="-43" w:hanging="1440"/>
        <w:rPr>
          <w:color w:val="000000"/>
        </w:rPr>
      </w:pPr>
    </w:p>
    <w:p w14:paraId="35B7836B" w14:textId="5C398207" w:rsidR="00EB4E71" w:rsidRDefault="00EB4E71" w:rsidP="00EB4E71">
      <w:pPr>
        <w:tabs>
          <w:tab w:val="left" w:pos="720"/>
          <w:tab w:val="left" w:pos="2160"/>
          <w:tab w:val="right" w:pos="7200"/>
          <w:tab w:val="right" w:pos="8540"/>
        </w:tabs>
        <w:ind w:left="1440" w:right="-43" w:hanging="1440"/>
        <w:rPr>
          <w:color w:val="000000"/>
        </w:rPr>
      </w:pPr>
    </w:p>
    <w:p w14:paraId="253E1E70" w14:textId="5B2264A2" w:rsidR="00EB4E71" w:rsidRDefault="00EB4E71" w:rsidP="00EB4E71">
      <w:pPr>
        <w:tabs>
          <w:tab w:val="left" w:pos="720"/>
          <w:tab w:val="left" w:pos="2160"/>
          <w:tab w:val="right" w:pos="7200"/>
          <w:tab w:val="right" w:pos="8540"/>
        </w:tabs>
        <w:ind w:left="1440" w:right="-43" w:hanging="1440"/>
        <w:rPr>
          <w:color w:val="000000"/>
        </w:rPr>
      </w:pPr>
    </w:p>
    <w:p w14:paraId="517B92A9" w14:textId="0CB6483F" w:rsidR="00EB4E71" w:rsidRDefault="00EB4E71" w:rsidP="00EB4E71">
      <w:pPr>
        <w:tabs>
          <w:tab w:val="left" w:pos="720"/>
          <w:tab w:val="left" w:pos="2160"/>
          <w:tab w:val="right" w:pos="7200"/>
          <w:tab w:val="right" w:pos="8540"/>
        </w:tabs>
        <w:ind w:left="1440" w:right="-43" w:hanging="1440"/>
        <w:rPr>
          <w:color w:val="000000"/>
        </w:rPr>
      </w:pPr>
    </w:p>
    <w:p w14:paraId="47FE4D1D" w14:textId="01E11C2B" w:rsidR="00EB4E71" w:rsidRDefault="00EB4E71" w:rsidP="00EB4E71">
      <w:pPr>
        <w:tabs>
          <w:tab w:val="left" w:pos="720"/>
          <w:tab w:val="left" w:pos="2160"/>
          <w:tab w:val="right" w:pos="7200"/>
          <w:tab w:val="right" w:pos="8540"/>
        </w:tabs>
        <w:ind w:left="1440" w:right="-43" w:hanging="1440"/>
        <w:rPr>
          <w:color w:val="000000"/>
        </w:rPr>
      </w:pPr>
    </w:p>
    <w:p w14:paraId="34024DCD" w14:textId="576F8372" w:rsidR="00EB4E71" w:rsidRDefault="00EB4E71" w:rsidP="00EB4E71">
      <w:pPr>
        <w:tabs>
          <w:tab w:val="left" w:pos="720"/>
          <w:tab w:val="left" w:pos="2160"/>
          <w:tab w:val="right" w:pos="7200"/>
          <w:tab w:val="right" w:pos="8540"/>
        </w:tabs>
        <w:ind w:left="1440" w:right="-43" w:hanging="1440"/>
        <w:rPr>
          <w:color w:val="000000"/>
        </w:rPr>
      </w:pPr>
    </w:p>
    <w:p w14:paraId="6C129250" w14:textId="77777777" w:rsidR="00EB4E71" w:rsidRPr="00DE5AEC" w:rsidRDefault="00EB4E71" w:rsidP="00EB4E71">
      <w:pPr>
        <w:tabs>
          <w:tab w:val="left" w:pos="720"/>
          <w:tab w:val="left" w:pos="2160"/>
          <w:tab w:val="right" w:pos="7200"/>
          <w:tab w:val="right" w:pos="8540"/>
        </w:tabs>
        <w:ind w:left="1440" w:right="-43" w:hanging="1440"/>
      </w:pPr>
    </w:p>
    <w:p w14:paraId="09D03541" w14:textId="77777777" w:rsidR="003D1427" w:rsidRDefault="003D1427" w:rsidP="008870A9">
      <w:pPr>
        <w:pStyle w:val="Heading2"/>
        <w:rPr>
          <w:cs/>
        </w:rPr>
      </w:pPr>
      <w:r>
        <w:rPr>
          <w:cs/>
        </w:rPr>
        <w:lastRenderedPageBreak/>
        <w:t>ตารางสรุปงบการเงินซึ่งแสดงเงินลงทุนตามวิธีส่วนได้เสีย</w:t>
      </w:r>
    </w:p>
    <w:p w14:paraId="1397A85A" w14:textId="77777777" w:rsidR="003D1427" w:rsidRDefault="003D1427">
      <w:pPr>
        <w:jc w:val="center"/>
      </w:pPr>
      <w:r>
        <w:rPr>
          <w:cs/>
        </w:rPr>
        <w:t>บริษัท ยูเนี่ยนอุตสาหกรรมสิ่งทอ  จำกัด  (มหาชน)</w:t>
      </w:r>
    </w:p>
    <w:p w14:paraId="3C223ED7" w14:textId="77777777" w:rsidR="003D1427" w:rsidRDefault="003D1427" w:rsidP="00D80983">
      <w:pPr>
        <w:autoSpaceDE w:val="0"/>
        <w:jc w:val="center"/>
        <w:rPr>
          <w:rFonts w:ascii="Times New Roman" w:hAnsi="Times New Roman" w:cs="AngsanaUPC"/>
          <w:color w:val="000000"/>
          <w:cs/>
        </w:rPr>
      </w:pPr>
      <w:r>
        <w:rPr>
          <w:rFonts w:ascii="Times New Roman" w:hAnsi="Times New Roman" w:cs="AngsanaUPC"/>
          <w:color w:val="000000"/>
          <w:cs/>
        </w:rPr>
        <w:t>งบ</w:t>
      </w:r>
      <w:r w:rsidR="00D2352F">
        <w:rPr>
          <w:rFonts w:ascii="Times New Roman" w:hAnsi="Times New Roman" w:cs="AngsanaUPC" w:hint="cs"/>
          <w:color w:val="000000"/>
          <w:cs/>
        </w:rPr>
        <w:t>แสดงฐานะการเงิน</w:t>
      </w:r>
    </w:p>
    <w:p w14:paraId="08D19626" w14:textId="3F6DCD28" w:rsidR="003D1427" w:rsidRDefault="003D1427">
      <w:pPr>
        <w:jc w:val="center"/>
      </w:pPr>
      <w:r>
        <w:rPr>
          <w:cs/>
        </w:rPr>
        <w:t xml:space="preserve">สำหรับปีสิ้นสุดวันที่  </w:t>
      </w:r>
      <w:r>
        <w:t xml:space="preserve">31  </w:t>
      </w:r>
      <w:r>
        <w:rPr>
          <w:cs/>
        </w:rPr>
        <w:t xml:space="preserve">ธันวาคม  </w:t>
      </w:r>
      <w:r w:rsidR="00FB0C6E">
        <w:rPr>
          <w:rFonts w:hint="cs"/>
          <w:cs/>
        </w:rPr>
        <w:t>2563</w:t>
      </w:r>
      <w:r w:rsidR="001C21E2">
        <w:rPr>
          <w:rFonts w:hint="cs"/>
          <w:cs/>
        </w:rPr>
        <w:t xml:space="preserve">, </w:t>
      </w:r>
      <w:r w:rsidR="00202E7C">
        <w:t>2562, 2561</w:t>
      </w:r>
      <w:r w:rsidR="00893E5B">
        <w:rPr>
          <w:rFonts w:hint="cs"/>
          <w:cs/>
        </w:rPr>
        <w:t xml:space="preserve"> และ </w:t>
      </w:r>
      <w:r w:rsidR="00BB7535">
        <w:t>256</w:t>
      </w:r>
      <w:r w:rsidR="00893E5B">
        <w:rPr>
          <w:rFonts w:hint="cs"/>
          <w:cs/>
        </w:rPr>
        <w:t>0</w:t>
      </w:r>
      <w:r>
        <w:rPr>
          <w:cs/>
        </w:rPr>
        <w:t xml:space="preserve">  </w:t>
      </w:r>
    </w:p>
    <w:p w14:paraId="6B79F3B0" w14:textId="2ED86B9C" w:rsidR="003D1427" w:rsidRDefault="003D1427" w:rsidP="00AE420E">
      <w:pPr>
        <w:tabs>
          <w:tab w:val="left" w:pos="7176"/>
        </w:tabs>
        <w:autoSpaceDE w:val="0"/>
        <w:ind w:left="78"/>
        <w:rPr>
          <w:color w:val="000000"/>
          <w:sz w:val="28"/>
          <w:szCs w:val="28"/>
          <w:cs/>
        </w:rPr>
      </w:pPr>
      <w:r w:rsidRPr="008227A1">
        <w:rPr>
          <w:cs/>
        </w:rPr>
        <w:t xml:space="preserve">                                           </w:t>
      </w:r>
      <w:r w:rsidR="00F41337">
        <w:tab/>
      </w:r>
      <w:r w:rsidR="00664ADC">
        <w:rPr>
          <w:rFonts w:hint="cs"/>
          <w:color w:val="000000"/>
          <w:sz w:val="28"/>
          <w:szCs w:val="28"/>
          <w:cs/>
        </w:rPr>
        <w:t xml:space="preserve">               </w:t>
      </w:r>
      <w:r w:rsidR="001A75FE">
        <w:rPr>
          <w:rFonts w:hint="cs"/>
          <w:color w:val="000000"/>
          <w:sz w:val="28"/>
          <w:szCs w:val="28"/>
          <w:cs/>
        </w:rPr>
        <w:t xml:space="preserve"> </w:t>
      </w:r>
      <w:r>
        <w:rPr>
          <w:color w:val="000000"/>
          <w:sz w:val="28"/>
          <w:szCs w:val="28"/>
          <w:cs/>
        </w:rPr>
        <w:t xml:space="preserve">หน่วย : </w:t>
      </w:r>
      <w:r>
        <w:rPr>
          <w:sz w:val="28"/>
          <w:szCs w:val="28"/>
        </w:rPr>
        <w:t>1,000</w:t>
      </w:r>
      <w:r>
        <w:rPr>
          <w:color w:val="000000"/>
          <w:sz w:val="28"/>
          <w:szCs w:val="28"/>
          <w:cs/>
        </w:rPr>
        <w:t xml:space="preserve"> บาท</w:t>
      </w:r>
    </w:p>
    <w:tbl>
      <w:tblPr>
        <w:tblpPr w:leftFromText="180" w:rightFromText="180" w:vertAnchor="text" w:tblpX="108" w:tblpY="1"/>
        <w:tblOverlap w:val="never"/>
        <w:tblW w:w="9780" w:type="dxa"/>
        <w:tblLayout w:type="fixed"/>
        <w:tblLook w:val="0000" w:firstRow="0" w:lastRow="0" w:firstColumn="0" w:lastColumn="0" w:noHBand="0" w:noVBand="0"/>
      </w:tblPr>
      <w:tblGrid>
        <w:gridCol w:w="3261"/>
        <w:gridCol w:w="850"/>
        <w:gridCol w:w="850"/>
        <w:gridCol w:w="850"/>
        <w:gridCol w:w="780"/>
        <w:gridCol w:w="921"/>
        <w:gridCol w:w="709"/>
        <w:gridCol w:w="850"/>
        <w:gridCol w:w="709"/>
      </w:tblGrid>
      <w:tr w:rsidR="00FB0C6E" w:rsidRPr="003A0B9C" w14:paraId="6A2D4C3E" w14:textId="18175CB4" w:rsidTr="00630CF7">
        <w:trPr>
          <w:trHeight w:val="324"/>
        </w:trPr>
        <w:tc>
          <w:tcPr>
            <w:tcW w:w="3261" w:type="dxa"/>
          </w:tcPr>
          <w:p w14:paraId="41C4A7F2" w14:textId="77777777" w:rsidR="00FB0C6E" w:rsidRPr="003A0B9C" w:rsidRDefault="00FB0C6E" w:rsidP="00FB0F62">
            <w:pPr>
              <w:autoSpaceDE w:val="0"/>
              <w:snapToGrid w:val="0"/>
              <w:jc w:val="right"/>
              <w:rPr>
                <w:sz w:val="28"/>
                <w:szCs w:val="28"/>
              </w:rPr>
            </w:pPr>
            <w:bookmarkStart w:id="2" w:name="OLE_LINK1"/>
            <w:bookmarkEnd w:id="2"/>
          </w:p>
        </w:tc>
        <w:tc>
          <w:tcPr>
            <w:tcW w:w="850" w:type="dxa"/>
            <w:tcBorders>
              <w:top w:val="single" w:sz="4" w:space="0" w:color="auto"/>
              <w:bottom w:val="single" w:sz="4" w:space="0" w:color="auto"/>
            </w:tcBorders>
          </w:tcPr>
          <w:p w14:paraId="271741BF" w14:textId="41E52BE3" w:rsidR="00FB0C6E" w:rsidRDefault="004C35BF" w:rsidP="00FB0F62">
            <w:pPr>
              <w:pStyle w:val="TableHeading"/>
            </w:pPr>
            <w:r>
              <w:t>2563</w:t>
            </w:r>
          </w:p>
        </w:tc>
        <w:tc>
          <w:tcPr>
            <w:tcW w:w="850" w:type="dxa"/>
            <w:tcBorders>
              <w:top w:val="single" w:sz="4" w:space="0" w:color="auto"/>
              <w:bottom w:val="single" w:sz="4" w:space="0" w:color="auto"/>
            </w:tcBorders>
          </w:tcPr>
          <w:p w14:paraId="3040A836" w14:textId="0FD17058" w:rsidR="00FB0C6E" w:rsidRDefault="004C35BF" w:rsidP="00FB0F62">
            <w:pPr>
              <w:pStyle w:val="TableHeading"/>
            </w:pPr>
            <w:r>
              <w:rPr>
                <w:cs/>
              </w:rPr>
              <w:t>%</w:t>
            </w:r>
          </w:p>
        </w:tc>
        <w:tc>
          <w:tcPr>
            <w:tcW w:w="850" w:type="dxa"/>
            <w:tcBorders>
              <w:top w:val="single" w:sz="4" w:space="0" w:color="auto"/>
              <w:bottom w:val="single" w:sz="4" w:space="0" w:color="auto"/>
            </w:tcBorders>
          </w:tcPr>
          <w:p w14:paraId="306BC575" w14:textId="29A4BF03" w:rsidR="00FB0C6E" w:rsidRDefault="00FB0C6E" w:rsidP="00FB0F62">
            <w:pPr>
              <w:pStyle w:val="TableHeading"/>
            </w:pPr>
            <w:r>
              <w:t>2562</w:t>
            </w:r>
          </w:p>
        </w:tc>
        <w:tc>
          <w:tcPr>
            <w:tcW w:w="780" w:type="dxa"/>
            <w:tcBorders>
              <w:top w:val="single" w:sz="4" w:space="0" w:color="auto"/>
              <w:bottom w:val="single" w:sz="4" w:space="0" w:color="auto"/>
            </w:tcBorders>
          </w:tcPr>
          <w:p w14:paraId="3182EB7A" w14:textId="77777777" w:rsidR="00FB0C6E" w:rsidRDefault="00FB0C6E" w:rsidP="00FB0F62">
            <w:pPr>
              <w:pStyle w:val="TableHeading"/>
            </w:pPr>
            <w:r>
              <w:rPr>
                <w:cs/>
              </w:rPr>
              <w:t>%</w:t>
            </w:r>
          </w:p>
        </w:tc>
        <w:tc>
          <w:tcPr>
            <w:tcW w:w="921" w:type="dxa"/>
            <w:tcBorders>
              <w:top w:val="single" w:sz="4" w:space="0" w:color="auto"/>
              <w:bottom w:val="single" w:sz="4" w:space="0" w:color="auto"/>
            </w:tcBorders>
          </w:tcPr>
          <w:p w14:paraId="06907639" w14:textId="77777777" w:rsidR="00FB0C6E" w:rsidRDefault="00FB0C6E" w:rsidP="00FB0F62">
            <w:pPr>
              <w:pStyle w:val="TableHeading"/>
            </w:pPr>
            <w:r>
              <w:t>2561</w:t>
            </w:r>
          </w:p>
        </w:tc>
        <w:tc>
          <w:tcPr>
            <w:tcW w:w="709" w:type="dxa"/>
            <w:tcBorders>
              <w:top w:val="single" w:sz="4" w:space="0" w:color="auto"/>
              <w:bottom w:val="single" w:sz="4" w:space="0" w:color="auto"/>
            </w:tcBorders>
          </w:tcPr>
          <w:p w14:paraId="6F142672" w14:textId="77777777" w:rsidR="00FB0C6E" w:rsidRDefault="00FB0C6E" w:rsidP="00FB0F62">
            <w:pPr>
              <w:pStyle w:val="TableHeading"/>
            </w:pPr>
            <w:r>
              <w:rPr>
                <w:cs/>
              </w:rPr>
              <w:t>%</w:t>
            </w:r>
          </w:p>
        </w:tc>
        <w:tc>
          <w:tcPr>
            <w:tcW w:w="850" w:type="dxa"/>
            <w:tcBorders>
              <w:top w:val="single" w:sz="4" w:space="0" w:color="auto"/>
              <w:bottom w:val="single" w:sz="4" w:space="0" w:color="auto"/>
            </w:tcBorders>
          </w:tcPr>
          <w:p w14:paraId="7313D707" w14:textId="77777777" w:rsidR="00FB0C6E" w:rsidRDefault="00FB0C6E" w:rsidP="00FB0F62">
            <w:pPr>
              <w:pStyle w:val="TableHeading"/>
            </w:pPr>
            <w:r>
              <w:t>2560</w:t>
            </w:r>
          </w:p>
        </w:tc>
        <w:tc>
          <w:tcPr>
            <w:tcW w:w="709" w:type="dxa"/>
            <w:tcBorders>
              <w:top w:val="single" w:sz="4" w:space="0" w:color="auto"/>
              <w:bottom w:val="single" w:sz="4" w:space="0" w:color="auto"/>
            </w:tcBorders>
          </w:tcPr>
          <w:p w14:paraId="5B2D0BDF" w14:textId="77777777" w:rsidR="00FB0C6E" w:rsidRDefault="00FB0C6E" w:rsidP="00FB0F62">
            <w:pPr>
              <w:pStyle w:val="TableHeading"/>
            </w:pPr>
            <w:r>
              <w:rPr>
                <w:cs/>
              </w:rPr>
              <w:t>%</w:t>
            </w:r>
          </w:p>
        </w:tc>
      </w:tr>
      <w:tr w:rsidR="00FB0C6E" w:rsidRPr="003A0B9C" w14:paraId="0B30E9E3" w14:textId="2926710A" w:rsidTr="00630CF7">
        <w:trPr>
          <w:trHeight w:val="324"/>
        </w:trPr>
        <w:tc>
          <w:tcPr>
            <w:tcW w:w="3261" w:type="dxa"/>
          </w:tcPr>
          <w:p w14:paraId="66D2C561" w14:textId="77777777" w:rsidR="00FB0C6E" w:rsidRPr="003A0B9C" w:rsidRDefault="00FB0C6E" w:rsidP="00FB0F62">
            <w:pPr>
              <w:autoSpaceDE w:val="0"/>
              <w:snapToGrid w:val="0"/>
              <w:jc w:val="right"/>
              <w:rPr>
                <w:rFonts w:ascii="Times New Roman" w:hAnsi="Times New Roman" w:cs="AngsanaUPC"/>
                <w:b/>
                <w:bCs/>
                <w:sz w:val="28"/>
                <w:szCs w:val="28"/>
                <w:u w:val="single"/>
              </w:rPr>
            </w:pPr>
          </w:p>
        </w:tc>
        <w:tc>
          <w:tcPr>
            <w:tcW w:w="850" w:type="dxa"/>
            <w:tcBorders>
              <w:top w:val="single" w:sz="4" w:space="0" w:color="auto"/>
            </w:tcBorders>
          </w:tcPr>
          <w:p w14:paraId="15885099" w14:textId="77777777" w:rsidR="00FB0C6E" w:rsidRPr="003A0B9C" w:rsidRDefault="00FB0C6E" w:rsidP="00FB0F62">
            <w:pPr>
              <w:rPr>
                <w:rFonts w:ascii="Times New Roman" w:hAnsi="Times New Roman" w:cs="AngsanaUPC"/>
                <w:b/>
                <w:bCs/>
                <w:sz w:val="28"/>
                <w:szCs w:val="28"/>
                <w:u w:val="single"/>
              </w:rPr>
            </w:pPr>
          </w:p>
        </w:tc>
        <w:tc>
          <w:tcPr>
            <w:tcW w:w="850" w:type="dxa"/>
            <w:tcBorders>
              <w:top w:val="single" w:sz="4" w:space="0" w:color="auto"/>
            </w:tcBorders>
          </w:tcPr>
          <w:p w14:paraId="25F60AFF" w14:textId="77777777" w:rsidR="00FB0C6E" w:rsidRPr="003A0B9C" w:rsidRDefault="00FB0C6E" w:rsidP="00FB0F62">
            <w:pPr>
              <w:rPr>
                <w:rFonts w:ascii="Times New Roman" w:hAnsi="Times New Roman" w:cs="AngsanaUPC"/>
                <w:b/>
                <w:bCs/>
                <w:sz w:val="28"/>
                <w:szCs w:val="28"/>
                <w:u w:val="single"/>
              </w:rPr>
            </w:pPr>
          </w:p>
        </w:tc>
        <w:tc>
          <w:tcPr>
            <w:tcW w:w="850" w:type="dxa"/>
            <w:tcBorders>
              <w:top w:val="single" w:sz="4" w:space="0" w:color="auto"/>
            </w:tcBorders>
            <w:vAlign w:val="center"/>
          </w:tcPr>
          <w:p w14:paraId="3EEB18CB" w14:textId="2658565E" w:rsidR="00FB0C6E" w:rsidRPr="003A0B9C" w:rsidRDefault="00FB0C6E" w:rsidP="00FB0F62">
            <w:pPr>
              <w:rPr>
                <w:rFonts w:ascii="Times New Roman" w:hAnsi="Times New Roman" w:cs="AngsanaUPC"/>
                <w:b/>
                <w:bCs/>
                <w:sz w:val="28"/>
                <w:szCs w:val="28"/>
                <w:u w:val="single"/>
              </w:rPr>
            </w:pPr>
          </w:p>
        </w:tc>
        <w:tc>
          <w:tcPr>
            <w:tcW w:w="780" w:type="dxa"/>
            <w:tcBorders>
              <w:top w:val="single" w:sz="4" w:space="0" w:color="auto"/>
            </w:tcBorders>
            <w:vAlign w:val="center"/>
          </w:tcPr>
          <w:p w14:paraId="5C22F591" w14:textId="77777777" w:rsidR="00FB0C6E" w:rsidRPr="003A0B9C" w:rsidRDefault="00FB0C6E" w:rsidP="00FB0F62">
            <w:pPr>
              <w:rPr>
                <w:rFonts w:ascii="Times New Roman" w:hAnsi="Times New Roman" w:cs="AngsanaUPC"/>
                <w:b/>
                <w:bCs/>
                <w:sz w:val="28"/>
                <w:szCs w:val="28"/>
                <w:u w:val="single"/>
              </w:rPr>
            </w:pPr>
          </w:p>
        </w:tc>
        <w:tc>
          <w:tcPr>
            <w:tcW w:w="921" w:type="dxa"/>
            <w:tcBorders>
              <w:top w:val="single" w:sz="4" w:space="0" w:color="auto"/>
            </w:tcBorders>
            <w:vAlign w:val="center"/>
          </w:tcPr>
          <w:p w14:paraId="4433A301" w14:textId="77777777" w:rsidR="00FB0C6E" w:rsidRPr="003A0B9C" w:rsidRDefault="00FB0C6E" w:rsidP="00FB0F62">
            <w:pPr>
              <w:rPr>
                <w:rFonts w:ascii="Times New Roman" w:hAnsi="Times New Roman" w:cs="AngsanaUPC"/>
                <w:b/>
                <w:bCs/>
                <w:sz w:val="28"/>
                <w:szCs w:val="28"/>
                <w:u w:val="single"/>
              </w:rPr>
            </w:pPr>
          </w:p>
        </w:tc>
        <w:tc>
          <w:tcPr>
            <w:tcW w:w="709" w:type="dxa"/>
            <w:tcBorders>
              <w:top w:val="single" w:sz="4" w:space="0" w:color="auto"/>
            </w:tcBorders>
            <w:vAlign w:val="center"/>
          </w:tcPr>
          <w:p w14:paraId="0C01235A" w14:textId="77777777" w:rsidR="00FB0C6E" w:rsidRPr="003A0B9C" w:rsidRDefault="00FB0C6E" w:rsidP="00FB0F62">
            <w:pPr>
              <w:rPr>
                <w:rFonts w:ascii="Times New Roman" w:hAnsi="Times New Roman" w:cs="AngsanaUPC"/>
                <w:b/>
                <w:bCs/>
                <w:sz w:val="28"/>
                <w:szCs w:val="28"/>
                <w:u w:val="single"/>
              </w:rPr>
            </w:pPr>
          </w:p>
        </w:tc>
        <w:tc>
          <w:tcPr>
            <w:tcW w:w="850" w:type="dxa"/>
            <w:tcBorders>
              <w:top w:val="single" w:sz="4" w:space="0" w:color="auto"/>
            </w:tcBorders>
            <w:vAlign w:val="center"/>
          </w:tcPr>
          <w:p w14:paraId="22B5D9D6" w14:textId="77777777" w:rsidR="00FB0C6E" w:rsidRPr="003A0B9C" w:rsidRDefault="00FB0C6E" w:rsidP="00FB0F62">
            <w:pPr>
              <w:rPr>
                <w:rFonts w:ascii="Times New Roman" w:hAnsi="Times New Roman" w:cs="AngsanaUPC"/>
                <w:b/>
                <w:bCs/>
                <w:sz w:val="28"/>
                <w:szCs w:val="28"/>
                <w:u w:val="single"/>
              </w:rPr>
            </w:pPr>
          </w:p>
        </w:tc>
        <w:tc>
          <w:tcPr>
            <w:tcW w:w="709" w:type="dxa"/>
            <w:tcBorders>
              <w:top w:val="single" w:sz="4" w:space="0" w:color="auto"/>
            </w:tcBorders>
            <w:vAlign w:val="center"/>
          </w:tcPr>
          <w:p w14:paraId="3572ABAD" w14:textId="77777777" w:rsidR="00FB0C6E" w:rsidRPr="003A0B9C" w:rsidRDefault="00FB0C6E" w:rsidP="00FB0F62">
            <w:pPr>
              <w:rPr>
                <w:rFonts w:ascii="Times New Roman" w:hAnsi="Times New Roman" w:cs="AngsanaUPC"/>
                <w:b/>
                <w:bCs/>
                <w:sz w:val="28"/>
                <w:szCs w:val="28"/>
                <w:u w:val="single"/>
              </w:rPr>
            </w:pPr>
          </w:p>
        </w:tc>
      </w:tr>
      <w:tr w:rsidR="00FB0C6E" w:rsidRPr="003A0B9C" w14:paraId="6EC6A996" w14:textId="0BCE93AE" w:rsidTr="00E50AAA">
        <w:trPr>
          <w:trHeight w:val="322"/>
        </w:trPr>
        <w:tc>
          <w:tcPr>
            <w:tcW w:w="3261" w:type="dxa"/>
          </w:tcPr>
          <w:p w14:paraId="6E895B5D" w14:textId="77777777" w:rsidR="00FB0C6E" w:rsidRPr="0082789A" w:rsidRDefault="00FB0C6E" w:rsidP="00FB0F62">
            <w:pPr>
              <w:pStyle w:val="TableContents"/>
              <w:rPr>
                <w:b/>
                <w:bCs/>
                <w:cs/>
              </w:rPr>
            </w:pPr>
            <w:r w:rsidRPr="0082789A">
              <w:rPr>
                <w:b/>
                <w:bCs/>
                <w:cs/>
              </w:rPr>
              <w:t>สินทรัพย์</w:t>
            </w:r>
          </w:p>
        </w:tc>
        <w:tc>
          <w:tcPr>
            <w:tcW w:w="850" w:type="dxa"/>
          </w:tcPr>
          <w:p w14:paraId="4B6F83AD" w14:textId="77777777" w:rsidR="00FB0C6E" w:rsidRPr="003A0B9C" w:rsidRDefault="00FB0C6E" w:rsidP="00FB0F62">
            <w:pPr>
              <w:rPr>
                <w:sz w:val="24"/>
                <w:szCs w:val="24"/>
                <w:u w:val="single"/>
              </w:rPr>
            </w:pPr>
          </w:p>
        </w:tc>
        <w:tc>
          <w:tcPr>
            <w:tcW w:w="850" w:type="dxa"/>
          </w:tcPr>
          <w:p w14:paraId="098D83BF" w14:textId="77777777" w:rsidR="00FB0C6E" w:rsidRPr="003A0B9C" w:rsidRDefault="00FB0C6E" w:rsidP="00FB0F62">
            <w:pPr>
              <w:rPr>
                <w:sz w:val="24"/>
                <w:szCs w:val="24"/>
                <w:u w:val="single"/>
              </w:rPr>
            </w:pPr>
          </w:p>
        </w:tc>
        <w:tc>
          <w:tcPr>
            <w:tcW w:w="850" w:type="dxa"/>
            <w:vAlign w:val="center"/>
          </w:tcPr>
          <w:p w14:paraId="2682FDF1" w14:textId="273A7B00" w:rsidR="00FB0C6E" w:rsidRPr="003A0B9C" w:rsidRDefault="00FB0C6E" w:rsidP="00FB0F62">
            <w:pPr>
              <w:rPr>
                <w:sz w:val="24"/>
                <w:szCs w:val="24"/>
                <w:u w:val="single"/>
              </w:rPr>
            </w:pPr>
          </w:p>
        </w:tc>
        <w:tc>
          <w:tcPr>
            <w:tcW w:w="780" w:type="dxa"/>
            <w:vAlign w:val="center"/>
          </w:tcPr>
          <w:p w14:paraId="0A54C379" w14:textId="77777777" w:rsidR="00FB0C6E" w:rsidRPr="003A0B9C" w:rsidRDefault="00FB0C6E" w:rsidP="00FB0F62">
            <w:pPr>
              <w:rPr>
                <w:sz w:val="24"/>
                <w:szCs w:val="24"/>
                <w:u w:val="single"/>
              </w:rPr>
            </w:pPr>
          </w:p>
        </w:tc>
        <w:tc>
          <w:tcPr>
            <w:tcW w:w="921" w:type="dxa"/>
            <w:vAlign w:val="center"/>
          </w:tcPr>
          <w:p w14:paraId="70DB9FEB" w14:textId="77777777" w:rsidR="00FB0C6E" w:rsidRPr="003A0B9C" w:rsidRDefault="00FB0C6E" w:rsidP="00FB0F62">
            <w:pPr>
              <w:rPr>
                <w:sz w:val="24"/>
                <w:szCs w:val="24"/>
                <w:u w:val="single"/>
              </w:rPr>
            </w:pPr>
          </w:p>
        </w:tc>
        <w:tc>
          <w:tcPr>
            <w:tcW w:w="709" w:type="dxa"/>
            <w:vAlign w:val="center"/>
          </w:tcPr>
          <w:p w14:paraId="3492E598" w14:textId="77777777" w:rsidR="00FB0C6E" w:rsidRPr="003A0B9C" w:rsidRDefault="00FB0C6E" w:rsidP="00FB0F62">
            <w:pPr>
              <w:rPr>
                <w:sz w:val="24"/>
                <w:szCs w:val="24"/>
                <w:u w:val="single"/>
              </w:rPr>
            </w:pPr>
          </w:p>
        </w:tc>
        <w:tc>
          <w:tcPr>
            <w:tcW w:w="850" w:type="dxa"/>
            <w:vAlign w:val="center"/>
          </w:tcPr>
          <w:p w14:paraId="027ECF5D" w14:textId="77777777" w:rsidR="00FB0C6E" w:rsidRPr="003A0B9C" w:rsidRDefault="00FB0C6E" w:rsidP="00FB0F62">
            <w:pPr>
              <w:rPr>
                <w:sz w:val="24"/>
                <w:szCs w:val="24"/>
                <w:u w:val="single"/>
              </w:rPr>
            </w:pPr>
          </w:p>
        </w:tc>
        <w:tc>
          <w:tcPr>
            <w:tcW w:w="709" w:type="dxa"/>
            <w:vAlign w:val="center"/>
          </w:tcPr>
          <w:p w14:paraId="55E5DFC7" w14:textId="77777777" w:rsidR="00FB0C6E" w:rsidRPr="003A0B9C" w:rsidRDefault="00FB0C6E" w:rsidP="00FB0F62">
            <w:pPr>
              <w:rPr>
                <w:sz w:val="24"/>
                <w:szCs w:val="24"/>
                <w:u w:val="single"/>
              </w:rPr>
            </w:pPr>
          </w:p>
        </w:tc>
      </w:tr>
      <w:tr w:rsidR="00FB0C6E" w:rsidRPr="003A0B9C" w14:paraId="422A4A42" w14:textId="3192857E" w:rsidTr="00E50AAA">
        <w:trPr>
          <w:trHeight w:val="322"/>
        </w:trPr>
        <w:tc>
          <w:tcPr>
            <w:tcW w:w="3261" w:type="dxa"/>
          </w:tcPr>
          <w:p w14:paraId="5664DD98" w14:textId="77777777" w:rsidR="00FB0C6E" w:rsidRPr="0082789A" w:rsidRDefault="00FB0C6E" w:rsidP="00FB0F62">
            <w:pPr>
              <w:pStyle w:val="TableContents"/>
              <w:rPr>
                <w:b/>
                <w:bCs/>
                <w:cs/>
              </w:rPr>
            </w:pPr>
            <w:r w:rsidRPr="0082789A">
              <w:rPr>
                <w:b/>
                <w:bCs/>
                <w:cs/>
              </w:rPr>
              <w:t>สินทรัพย์หมุนเวียน</w:t>
            </w:r>
          </w:p>
        </w:tc>
        <w:tc>
          <w:tcPr>
            <w:tcW w:w="850" w:type="dxa"/>
          </w:tcPr>
          <w:p w14:paraId="3D35DB69" w14:textId="77777777" w:rsidR="00FB0C6E" w:rsidRPr="00E320ED" w:rsidRDefault="00FB0C6E" w:rsidP="00FB0F62">
            <w:pPr>
              <w:rPr>
                <w:sz w:val="24"/>
                <w:szCs w:val="24"/>
              </w:rPr>
            </w:pPr>
          </w:p>
        </w:tc>
        <w:tc>
          <w:tcPr>
            <w:tcW w:w="850" w:type="dxa"/>
          </w:tcPr>
          <w:p w14:paraId="4A965222" w14:textId="77777777" w:rsidR="00FB0C6E" w:rsidRPr="00E320ED" w:rsidRDefault="00FB0C6E" w:rsidP="00FB0F62">
            <w:pPr>
              <w:rPr>
                <w:sz w:val="24"/>
                <w:szCs w:val="24"/>
              </w:rPr>
            </w:pPr>
          </w:p>
        </w:tc>
        <w:tc>
          <w:tcPr>
            <w:tcW w:w="850" w:type="dxa"/>
            <w:vAlign w:val="center"/>
          </w:tcPr>
          <w:p w14:paraId="76960507" w14:textId="15C89204" w:rsidR="00FB0C6E" w:rsidRPr="00E320ED" w:rsidRDefault="00FB0C6E" w:rsidP="00FB0F62">
            <w:pPr>
              <w:rPr>
                <w:sz w:val="24"/>
                <w:szCs w:val="24"/>
              </w:rPr>
            </w:pPr>
          </w:p>
        </w:tc>
        <w:tc>
          <w:tcPr>
            <w:tcW w:w="780" w:type="dxa"/>
            <w:vAlign w:val="center"/>
          </w:tcPr>
          <w:p w14:paraId="744BE490" w14:textId="77777777" w:rsidR="00FB0C6E" w:rsidRPr="00E320ED" w:rsidRDefault="00FB0C6E" w:rsidP="00FB0F62">
            <w:pPr>
              <w:rPr>
                <w:sz w:val="24"/>
                <w:szCs w:val="24"/>
              </w:rPr>
            </w:pPr>
          </w:p>
        </w:tc>
        <w:tc>
          <w:tcPr>
            <w:tcW w:w="921" w:type="dxa"/>
            <w:vAlign w:val="center"/>
          </w:tcPr>
          <w:p w14:paraId="1E8C4E71" w14:textId="77777777" w:rsidR="00FB0C6E" w:rsidRPr="00E320ED" w:rsidRDefault="00FB0C6E" w:rsidP="00FB0F62">
            <w:pPr>
              <w:rPr>
                <w:sz w:val="24"/>
                <w:szCs w:val="24"/>
              </w:rPr>
            </w:pPr>
          </w:p>
        </w:tc>
        <w:tc>
          <w:tcPr>
            <w:tcW w:w="709" w:type="dxa"/>
            <w:vAlign w:val="center"/>
          </w:tcPr>
          <w:p w14:paraId="07AA0EB6" w14:textId="77777777" w:rsidR="00FB0C6E" w:rsidRPr="00E320ED" w:rsidRDefault="00FB0C6E" w:rsidP="00FB0F62">
            <w:pPr>
              <w:rPr>
                <w:sz w:val="24"/>
                <w:szCs w:val="24"/>
              </w:rPr>
            </w:pPr>
          </w:p>
        </w:tc>
        <w:tc>
          <w:tcPr>
            <w:tcW w:w="850" w:type="dxa"/>
            <w:vAlign w:val="center"/>
          </w:tcPr>
          <w:p w14:paraId="2202FE70" w14:textId="77777777" w:rsidR="00FB0C6E" w:rsidRPr="003A0B9C" w:rsidRDefault="00FB0C6E" w:rsidP="00FB0F62">
            <w:pPr>
              <w:rPr>
                <w:sz w:val="24"/>
                <w:szCs w:val="24"/>
              </w:rPr>
            </w:pPr>
          </w:p>
        </w:tc>
        <w:tc>
          <w:tcPr>
            <w:tcW w:w="709" w:type="dxa"/>
            <w:vAlign w:val="center"/>
          </w:tcPr>
          <w:p w14:paraId="67E7C981" w14:textId="77777777" w:rsidR="00FB0C6E" w:rsidRPr="003A0B9C" w:rsidRDefault="00FB0C6E" w:rsidP="00FB0F62">
            <w:pPr>
              <w:rPr>
                <w:sz w:val="24"/>
                <w:szCs w:val="24"/>
              </w:rPr>
            </w:pPr>
          </w:p>
        </w:tc>
      </w:tr>
      <w:tr w:rsidR="00FB0C6E" w:rsidRPr="003A0B9C" w14:paraId="21CFDFAA" w14:textId="7F918A3A" w:rsidTr="00E50AAA">
        <w:trPr>
          <w:trHeight w:val="341"/>
        </w:trPr>
        <w:tc>
          <w:tcPr>
            <w:tcW w:w="3261" w:type="dxa"/>
          </w:tcPr>
          <w:p w14:paraId="6B6F8B22" w14:textId="77777777" w:rsidR="00FB0C6E" w:rsidRPr="003A0B9C" w:rsidRDefault="00FB0C6E" w:rsidP="00FB0F62">
            <w:pPr>
              <w:pStyle w:val="NormalIndent"/>
              <w:rPr>
                <w:cs/>
              </w:rPr>
            </w:pPr>
            <w:r w:rsidRPr="003A0B9C">
              <w:rPr>
                <w:cs/>
              </w:rPr>
              <w:t>เงินสดและรายการเทียบเท่าเงินสด</w:t>
            </w:r>
          </w:p>
        </w:tc>
        <w:tc>
          <w:tcPr>
            <w:tcW w:w="850" w:type="dxa"/>
          </w:tcPr>
          <w:p w14:paraId="3B5C5D77" w14:textId="3F21DCB5" w:rsidR="00FB0C6E" w:rsidRDefault="00E476CC" w:rsidP="00FB0F62">
            <w:pPr>
              <w:pStyle w:val="CommentText"/>
            </w:pPr>
            <w:r>
              <w:t>107,323</w:t>
            </w:r>
          </w:p>
        </w:tc>
        <w:tc>
          <w:tcPr>
            <w:tcW w:w="850" w:type="dxa"/>
          </w:tcPr>
          <w:p w14:paraId="7E953162" w14:textId="4DED05E8" w:rsidR="00FB0C6E" w:rsidRDefault="00E476CC" w:rsidP="00FB0F62">
            <w:pPr>
              <w:pStyle w:val="CommentText"/>
            </w:pPr>
            <w:r>
              <w:t>8</w:t>
            </w:r>
            <w:r>
              <w:rPr>
                <w:cs/>
              </w:rPr>
              <w:t>.</w:t>
            </w:r>
            <w:r>
              <w:t>90</w:t>
            </w:r>
          </w:p>
        </w:tc>
        <w:tc>
          <w:tcPr>
            <w:tcW w:w="850" w:type="dxa"/>
            <w:vAlign w:val="center"/>
          </w:tcPr>
          <w:p w14:paraId="31398A4B" w14:textId="3A1CD146" w:rsidR="00FB0C6E" w:rsidRPr="00E320ED" w:rsidRDefault="00FB0C6E" w:rsidP="00FB0F62">
            <w:pPr>
              <w:pStyle w:val="CommentText"/>
            </w:pPr>
            <w:r>
              <w:t>112,366</w:t>
            </w:r>
          </w:p>
        </w:tc>
        <w:tc>
          <w:tcPr>
            <w:tcW w:w="780" w:type="dxa"/>
            <w:vAlign w:val="center"/>
          </w:tcPr>
          <w:p w14:paraId="077B2B4D" w14:textId="0137E935" w:rsidR="00FB0C6E" w:rsidRPr="00E320ED" w:rsidRDefault="00FB0C6E" w:rsidP="00FB0F62">
            <w:pPr>
              <w:pStyle w:val="CommentText"/>
            </w:pPr>
            <w:r>
              <w:t>9</w:t>
            </w:r>
            <w:r>
              <w:rPr>
                <w:cs/>
              </w:rPr>
              <w:t>.</w:t>
            </w:r>
            <w:r>
              <w:t>66</w:t>
            </w:r>
          </w:p>
        </w:tc>
        <w:tc>
          <w:tcPr>
            <w:tcW w:w="921" w:type="dxa"/>
            <w:vAlign w:val="center"/>
          </w:tcPr>
          <w:p w14:paraId="1B38EA76" w14:textId="77777777" w:rsidR="00FB0C6E" w:rsidRPr="00E320ED" w:rsidRDefault="00FB0C6E" w:rsidP="00FB0F62">
            <w:pPr>
              <w:pStyle w:val="CommentText"/>
            </w:pPr>
            <w:r w:rsidRPr="00E320ED">
              <w:t xml:space="preserve">   120,</w:t>
            </w:r>
            <w:r>
              <w:t>681</w:t>
            </w:r>
          </w:p>
        </w:tc>
        <w:tc>
          <w:tcPr>
            <w:tcW w:w="709" w:type="dxa"/>
            <w:vAlign w:val="center"/>
          </w:tcPr>
          <w:p w14:paraId="71878143" w14:textId="6A8C3299" w:rsidR="00FB0C6E" w:rsidRPr="00E320ED" w:rsidRDefault="00FB0C6E" w:rsidP="00E476CC">
            <w:pPr>
              <w:pStyle w:val="CommentText"/>
            </w:pPr>
            <w:r w:rsidRPr="00E320ED">
              <w:t xml:space="preserve">   11</w:t>
            </w:r>
            <w:r w:rsidRPr="00E320ED">
              <w:rPr>
                <w:cs/>
              </w:rPr>
              <w:t>.</w:t>
            </w:r>
            <w:r>
              <w:t>1</w:t>
            </w:r>
            <w:r w:rsidR="00E476CC">
              <w:t>5</w:t>
            </w:r>
          </w:p>
        </w:tc>
        <w:tc>
          <w:tcPr>
            <w:tcW w:w="850" w:type="dxa"/>
            <w:vAlign w:val="center"/>
          </w:tcPr>
          <w:p w14:paraId="7676E3B8" w14:textId="77777777" w:rsidR="00FB0C6E" w:rsidRDefault="00FB0C6E" w:rsidP="00FB0F62">
            <w:pPr>
              <w:pStyle w:val="CommentText"/>
            </w:pPr>
            <w:r>
              <w:t>80,488</w:t>
            </w:r>
          </w:p>
        </w:tc>
        <w:tc>
          <w:tcPr>
            <w:tcW w:w="709" w:type="dxa"/>
            <w:vAlign w:val="center"/>
          </w:tcPr>
          <w:p w14:paraId="4A0AF7C3" w14:textId="2B4D9AE5" w:rsidR="00FB0C6E" w:rsidRDefault="00FB0C6E" w:rsidP="00FB0F62">
            <w:pPr>
              <w:pStyle w:val="CommentText"/>
            </w:pPr>
            <w:r>
              <w:t>7</w:t>
            </w:r>
            <w:r>
              <w:rPr>
                <w:cs/>
              </w:rPr>
              <w:t>.</w:t>
            </w:r>
            <w:r>
              <w:t>97</w:t>
            </w:r>
          </w:p>
        </w:tc>
      </w:tr>
      <w:tr w:rsidR="00FB0C6E" w:rsidRPr="003A0B9C" w14:paraId="71DB5E55" w14:textId="3E0C833E" w:rsidTr="00E50AAA">
        <w:trPr>
          <w:trHeight w:val="322"/>
        </w:trPr>
        <w:tc>
          <w:tcPr>
            <w:tcW w:w="3261" w:type="dxa"/>
            <w:shd w:val="clear" w:color="auto" w:fill="auto"/>
          </w:tcPr>
          <w:p w14:paraId="3EC43ED8" w14:textId="113871A8" w:rsidR="00FB0C6E" w:rsidRPr="003A0B9C" w:rsidRDefault="00FB0C6E" w:rsidP="00FB0F62">
            <w:pPr>
              <w:pStyle w:val="NormalIndent"/>
              <w:rPr>
                <w:cs/>
              </w:rPr>
            </w:pPr>
            <w:r w:rsidRPr="003A0B9C">
              <w:rPr>
                <w:cs/>
              </w:rPr>
              <w:t>ลูกหนี้การค้า</w:t>
            </w:r>
            <w:r w:rsidRPr="003A0B9C">
              <w:rPr>
                <w:rFonts w:hint="cs"/>
                <w:cs/>
              </w:rPr>
              <w:t>และลูกหนี้อื่น</w:t>
            </w:r>
          </w:p>
        </w:tc>
        <w:tc>
          <w:tcPr>
            <w:tcW w:w="850" w:type="dxa"/>
          </w:tcPr>
          <w:p w14:paraId="62C00F9E" w14:textId="1AE8FDAE" w:rsidR="00FB0C6E" w:rsidRDefault="00E476CC" w:rsidP="00FB0F62">
            <w:pPr>
              <w:pStyle w:val="CommentText"/>
            </w:pPr>
            <w:r>
              <w:t>79,986</w:t>
            </w:r>
          </w:p>
        </w:tc>
        <w:tc>
          <w:tcPr>
            <w:tcW w:w="850" w:type="dxa"/>
          </w:tcPr>
          <w:p w14:paraId="0001A0D4" w14:textId="1908865A" w:rsidR="00FB0C6E" w:rsidRDefault="00E476CC" w:rsidP="00FB0F62">
            <w:pPr>
              <w:pStyle w:val="CommentText"/>
            </w:pPr>
            <w:r>
              <w:t>6</w:t>
            </w:r>
            <w:r>
              <w:rPr>
                <w:cs/>
              </w:rPr>
              <w:t>.</w:t>
            </w:r>
            <w:r>
              <w:t>63</w:t>
            </w:r>
          </w:p>
        </w:tc>
        <w:tc>
          <w:tcPr>
            <w:tcW w:w="850" w:type="dxa"/>
            <w:vAlign w:val="center"/>
          </w:tcPr>
          <w:p w14:paraId="09ABC641" w14:textId="2E334598" w:rsidR="00FB0C6E" w:rsidRPr="00E320ED" w:rsidRDefault="00FB0C6E" w:rsidP="00FB0F62">
            <w:pPr>
              <w:pStyle w:val="CommentText"/>
            </w:pPr>
            <w:r>
              <w:t>113,398</w:t>
            </w:r>
          </w:p>
        </w:tc>
        <w:tc>
          <w:tcPr>
            <w:tcW w:w="780" w:type="dxa"/>
            <w:vAlign w:val="center"/>
          </w:tcPr>
          <w:p w14:paraId="1DE160AA" w14:textId="7497FD5D" w:rsidR="00FB0C6E" w:rsidRPr="00E320ED" w:rsidRDefault="00FB0C6E" w:rsidP="00FB0F62">
            <w:pPr>
              <w:pStyle w:val="CommentText"/>
            </w:pPr>
            <w:r>
              <w:t>9</w:t>
            </w:r>
            <w:r>
              <w:rPr>
                <w:cs/>
              </w:rPr>
              <w:t>.</w:t>
            </w:r>
            <w:r>
              <w:t>75</w:t>
            </w:r>
          </w:p>
        </w:tc>
        <w:tc>
          <w:tcPr>
            <w:tcW w:w="921" w:type="dxa"/>
            <w:vAlign w:val="center"/>
          </w:tcPr>
          <w:p w14:paraId="6A46244F" w14:textId="77777777" w:rsidR="00FB0C6E" w:rsidRPr="00E320ED" w:rsidRDefault="00FB0C6E" w:rsidP="00FB0F62">
            <w:pPr>
              <w:pStyle w:val="CommentText"/>
            </w:pPr>
            <w:r w:rsidRPr="00E320ED">
              <w:t xml:space="preserve">   185,780</w:t>
            </w:r>
          </w:p>
        </w:tc>
        <w:tc>
          <w:tcPr>
            <w:tcW w:w="709" w:type="dxa"/>
            <w:vAlign w:val="center"/>
          </w:tcPr>
          <w:p w14:paraId="1FEBE0A3" w14:textId="77777777" w:rsidR="00FB0C6E" w:rsidRPr="00E320ED" w:rsidRDefault="00FB0C6E" w:rsidP="00FB0F62">
            <w:pPr>
              <w:pStyle w:val="CommentText"/>
            </w:pPr>
            <w:r w:rsidRPr="00E320ED">
              <w:t xml:space="preserve">   17</w:t>
            </w:r>
            <w:r w:rsidRPr="00E320ED">
              <w:rPr>
                <w:cs/>
              </w:rPr>
              <w:t>.</w:t>
            </w:r>
            <w:r>
              <w:t>16</w:t>
            </w:r>
          </w:p>
        </w:tc>
        <w:tc>
          <w:tcPr>
            <w:tcW w:w="850" w:type="dxa"/>
            <w:vAlign w:val="center"/>
          </w:tcPr>
          <w:p w14:paraId="3715A34F" w14:textId="77777777" w:rsidR="00FB0C6E" w:rsidRDefault="00FB0C6E" w:rsidP="00FB0F62">
            <w:pPr>
              <w:pStyle w:val="CommentText"/>
            </w:pPr>
            <w:r>
              <w:t>174,530</w:t>
            </w:r>
          </w:p>
        </w:tc>
        <w:tc>
          <w:tcPr>
            <w:tcW w:w="709" w:type="dxa"/>
            <w:vAlign w:val="center"/>
          </w:tcPr>
          <w:p w14:paraId="5426DC39" w14:textId="77777777" w:rsidR="00FB0C6E" w:rsidRDefault="00FB0C6E" w:rsidP="00FB0F62">
            <w:pPr>
              <w:pStyle w:val="CommentText"/>
            </w:pPr>
            <w:r>
              <w:t>17</w:t>
            </w:r>
            <w:r>
              <w:rPr>
                <w:cs/>
              </w:rPr>
              <w:t>.</w:t>
            </w:r>
            <w:r>
              <w:t>28</w:t>
            </w:r>
          </w:p>
        </w:tc>
      </w:tr>
      <w:tr w:rsidR="00FB0C6E" w:rsidRPr="003A0B9C" w14:paraId="02893796" w14:textId="6A80ED8E" w:rsidTr="00E50AAA">
        <w:trPr>
          <w:trHeight w:val="322"/>
        </w:trPr>
        <w:tc>
          <w:tcPr>
            <w:tcW w:w="3261" w:type="dxa"/>
          </w:tcPr>
          <w:p w14:paraId="07BEC4BD" w14:textId="77777777" w:rsidR="00FB0C6E" w:rsidRPr="003A0B9C" w:rsidRDefault="00FB0C6E" w:rsidP="00FB0F62">
            <w:pPr>
              <w:pStyle w:val="NormalIndent"/>
              <w:rPr>
                <w:cs/>
              </w:rPr>
            </w:pPr>
            <w:r w:rsidRPr="003A0B9C">
              <w:rPr>
                <w:cs/>
              </w:rPr>
              <w:t>สินค้าคงเหลือ</w:t>
            </w:r>
          </w:p>
        </w:tc>
        <w:tc>
          <w:tcPr>
            <w:tcW w:w="850" w:type="dxa"/>
          </w:tcPr>
          <w:p w14:paraId="3F69D1BE" w14:textId="7758BFF1" w:rsidR="00FB0C6E" w:rsidRDefault="00E476CC" w:rsidP="00FB0F62">
            <w:pPr>
              <w:pStyle w:val="CommentText"/>
            </w:pPr>
            <w:r>
              <w:t>67,503</w:t>
            </w:r>
          </w:p>
        </w:tc>
        <w:tc>
          <w:tcPr>
            <w:tcW w:w="850" w:type="dxa"/>
          </w:tcPr>
          <w:p w14:paraId="0F4CFF27" w14:textId="7716F8D8" w:rsidR="00FB0C6E" w:rsidRDefault="00E476CC" w:rsidP="00FB0F62">
            <w:pPr>
              <w:pStyle w:val="CommentText"/>
            </w:pPr>
            <w:r>
              <w:t>5</w:t>
            </w:r>
            <w:r>
              <w:rPr>
                <w:cs/>
              </w:rPr>
              <w:t>.</w:t>
            </w:r>
            <w:r>
              <w:t>60</w:t>
            </w:r>
          </w:p>
        </w:tc>
        <w:tc>
          <w:tcPr>
            <w:tcW w:w="850" w:type="dxa"/>
            <w:vAlign w:val="center"/>
          </w:tcPr>
          <w:p w14:paraId="3C8E42D4" w14:textId="291E6D1F" w:rsidR="00FB0C6E" w:rsidRPr="00E320ED" w:rsidRDefault="00FB0C6E" w:rsidP="00FB0F62">
            <w:pPr>
              <w:pStyle w:val="CommentText"/>
            </w:pPr>
            <w:r>
              <w:t>208,788</w:t>
            </w:r>
          </w:p>
        </w:tc>
        <w:tc>
          <w:tcPr>
            <w:tcW w:w="780" w:type="dxa"/>
            <w:vAlign w:val="center"/>
          </w:tcPr>
          <w:p w14:paraId="38A69363" w14:textId="5A327A0F" w:rsidR="00FB0C6E" w:rsidRPr="00E320ED" w:rsidRDefault="00FB0C6E" w:rsidP="00FB0F62">
            <w:pPr>
              <w:pStyle w:val="CommentText"/>
            </w:pPr>
            <w:r>
              <w:t>17</w:t>
            </w:r>
            <w:r>
              <w:rPr>
                <w:cs/>
              </w:rPr>
              <w:t>.</w:t>
            </w:r>
            <w:r>
              <w:t>95</w:t>
            </w:r>
          </w:p>
        </w:tc>
        <w:tc>
          <w:tcPr>
            <w:tcW w:w="921" w:type="dxa"/>
            <w:vAlign w:val="center"/>
          </w:tcPr>
          <w:p w14:paraId="697104AB" w14:textId="77777777" w:rsidR="00FB0C6E" w:rsidRPr="00E320ED" w:rsidRDefault="00FB0C6E" w:rsidP="00FB0F62">
            <w:pPr>
              <w:pStyle w:val="CommentText"/>
            </w:pPr>
            <w:r w:rsidRPr="00E320ED">
              <w:t xml:space="preserve">   177,318</w:t>
            </w:r>
          </w:p>
        </w:tc>
        <w:tc>
          <w:tcPr>
            <w:tcW w:w="709" w:type="dxa"/>
            <w:vAlign w:val="center"/>
          </w:tcPr>
          <w:p w14:paraId="2FCD0DCE" w14:textId="77777777" w:rsidR="00FB0C6E" w:rsidRPr="00E320ED" w:rsidRDefault="00FB0C6E" w:rsidP="00FB0F62">
            <w:pPr>
              <w:pStyle w:val="CommentText"/>
            </w:pPr>
            <w:r w:rsidRPr="00E320ED">
              <w:t xml:space="preserve">   16</w:t>
            </w:r>
            <w:r w:rsidRPr="00E320ED">
              <w:rPr>
                <w:cs/>
              </w:rPr>
              <w:t>.</w:t>
            </w:r>
            <w:r>
              <w:t>38</w:t>
            </w:r>
          </w:p>
        </w:tc>
        <w:tc>
          <w:tcPr>
            <w:tcW w:w="850" w:type="dxa"/>
            <w:vAlign w:val="center"/>
          </w:tcPr>
          <w:p w14:paraId="68977113" w14:textId="77777777" w:rsidR="00FB0C6E" w:rsidRDefault="00FB0C6E" w:rsidP="00FB0F62">
            <w:pPr>
              <w:pStyle w:val="CommentText"/>
            </w:pPr>
            <w:r>
              <w:t>166,642</w:t>
            </w:r>
          </w:p>
        </w:tc>
        <w:tc>
          <w:tcPr>
            <w:tcW w:w="709" w:type="dxa"/>
            <w:vAlign w:val="center"/>
          </w:tcPr>
          <w:p w14:paraId="14D9CC8F" w14:textId="77777777" w:rsidR="00FB0C6E" w:rsidRDefault="00FB0C6E" w:rsidP="00FB0F62">
            <w:pPr>
              <w:pStyle w:val="CommentText"/>
            </w:pPr>
            <w:r>
              <w:t>16</w:t>
            </w:r>
            <w:r>
              <w:rPr>
                <w:cs/>
              </w:rPr>
              <w:t>.</w:t>
            </w:r>
            <w:r>
              <w:t>50</w:t>
            </w:r>
          </w:p>
        </w:tc>
      </w:tr>
      <w:tr w:rsidR="008B0E5D" w:rsidRPr="008B0E5D" w14:paraId="3AEBC446" w14:textId="29851A43" w:rsidTr="00E50AAA">
        <w:trPr>
          <w:trHeight w:val="322"/>
        </w:trPr>
        <w:tc>
          <w:tcPr>
            <w:tcW w:w="3261" w:type="dxa"/>
          </w:tcPr>
          <w:p w14:paraId="65261A5B" w14:textId="60590305" w:rsidR="00FB0C6E" w:rsidRPr="008B0E5D" w:rsidRDefault="00FB0C6E" w:rsidP="00FB0F62">
            <w:pPr>
              <w:pStyle w:val="NormalIndent"/>
              <w:rPr>
                <w:color w:val="000000" w:themeColor="text1"/>
                <w:cs/>
              </w:rPr>
            </w:pPr>
            <w:r w:rsidRPr="008B0E5D">
              <w:rPr>
                <w:color w:val="000000" w:themeColor="text1"/>
                <w:cs/>
              </w:rPr>
              <w:t>สินทรัพย์</w:t>
            </w:r>
            <w:r w:rsidR="0082789A" w:rsidRPr="008B0E5D">
              <w:rPr>
                <w:rFonts w:hint="cs"/>
                <w:color w:val="000000" w:themeColor="text1"/>
                <w:cs/>
              </w:rPr>
              <w:t>ทางการเงิน</w:t>
            </w:r>
            <w:r w:rsidRPr="008B0E5D">
              <w:rPr>
                <w:color w:val="000000" w:themeColor="text1"/>
                <w:cs/>
              </w:rPr>
              <w:t>หมุนเวียนอื่น</w:t>
            </w:r>
          </w:p>
        </w:tc>
        <w:tc>
          <w:tcPr>
            <w:tcW w:w="850" w:type="dxa"/>
          </w:tcPr>
          <w:p w14:paraId="3D753275" w14:textId="22C8888C" w:rsidR="00FB0C6E" w:rsidRPr="008B0E5D" w:rsidRDefault="00E476CC" w:rsidP="00FB0F62">
            <w:pPr>
              <w:pStyle w:val="CommentText"/>
              <w:rPr>
                <w:color w:val="000000" w:themeColor="text1"/>
              </w:rPr>
            </w:pPr>
            <w:r w:rsidRPr="008B0E5D">
              <w:rPr>
                <w:color w:val="000000" w:themeColor="text1"/>
              </w:rPr>
              <w:t>201,271</w:t>
            </w:r>
          </w:p>
        </w:tc>
        <w:tc>
          <w:tcPr>
            <w:tcW w:w="850" w:type="dxa"/>
          </w:tcPr>
          <w:p w14:paraId="03FF4C0E" w14:textId="4755619E" w:rsidR="00FB0C6E" w:rsidRPr="008B0E5D" w:rsidRDefault="00E476CC" w:rsidP="00FB0F62">
            <w:pPr>
              <w:pStyle w:val="CommentText"/>
              <w:rPr>
                <w:color w:val="000000" w:themeColor="text1"/>
              </w:rPr>
            </w:pPr>
            <w:r w:rsidRPr="008B0E5D">
              <w:rPr>
                <w:color w:val="000000" w:themeColor="text1"/>
              </w:rPr>
              <w:t>16</w:t>
            </w:r>
            <w:r w:rsidRPr="008B0E5D">
              <w:rPr>
                <w:color w:val="000000" w:themeColor="text1"/>
                <w:cs/>
              </w:rPr>
              <w:t>.</w:t>
            </w:r>
            <w:r w:rsidRPr="008B0E5D">
              <w:rPr>
                <w:color w:val="000000" w:themeColor="text1"/>
              </w:rPr>
              <w:t>69</w:t>
            </w:r>
          </w:p>
        </w:tc>
        <w:tc>
          <w:tcPr>
            <w:tcW w:w="850" w:type="dxa"/>
            <w:vAlign w:val="center"/>
          </w:tcPr>
          <w:p w14:paraId="01CDFCFE" w14:textId="2C00162C" w:rsidR="00FB0C6E" w:rsidRPr="008B0E5D" w:rsidRDefault="008B0E5D" w:rsidP="00FB0F62">
            <w:pPr>
              <w:pStyle w:val="CommentText"/>
              <w:rPr>
                <w:color w:val="000000" w:themeColor="text1"/>
              </w:rPr>
            </w:pPr>
            <w:r w:rsidRPr="008B0E5D">
              <w:rPr>
                <w:color w:val="000000" w:themeColor="text1"/>
                <w:cs/>
              </w:rPr>
              <w:t>-</w:t>
            </w:r>
          </w:p>
        </w:tc>
        <w:tc>
          <w:tcPr>
            <w:tcW w:w="780" w:type="dxa"/>
            <w:vAlign w:val="center"/>
          </w:tcPr>
          <w:p w14:paraId="566F3DEA" w14:textId="1A5F5F44" w:rsidR="00FB0C6E" w:rsidRPr="008B0E5D" w:rsidRDefault="008B0E5D" w:rsidP="00FB0F62">
            <w:pPr>
              <w:pStyle w:val="CommentText"/>
              <w:rPr>
                <w:color w:val="000000" w:themeColor="text1"/>
              </w:rPr>
            </w:pPr>
            <w:r w:rsidRPr="008B0E5D">
              <w:rPr>
                <w:color w:val="000000" w:themeColor="text1"/>
                <w:cs/>
              </w:rPr>
              <w:t>-</w:t>
            </w:r>
          </w:p>
        </w:tc>
        <w:tc>
          <w:tcPr>
            <w:tcW w:w="921" w:type="dxa"/>
            <w:vAlign w:val="center"/>
          </w:tcPr>
          <w:p w14:paraId="04A72935" w14:textId="1F6F05EA" w:rsidR="00FB0C6E" w:rsidRPr="008B0E5D" w:rsidRDefault="008B0E5D" w:rsidP="00FB0F62">
            <w:pPr>
              <w:pStyle w:val="CommentText"/>
              <w:rPr>
                <w:color w:val="000000" w:themeColor="text1"/>
              </w:rPr>
            </w:pPr>
            <w:r w:rsidRPr="008B0E5D">
              <w:rPr>
                <w:color w:val="000000" w:themeColor="text1"/>
                <w:cs/>
              </w:rPr>
              <w:t>-</w:t>
            </w:r>
          </w:p>
        </w:tc>
        <w:tc>
          <w:tcPr>
            <w:tcW w:w="709" w:type="dxa"/>
            <w:vAlign w:val="center"/>
          </w:tcPr>
          <w:p w14:paraId="1BE48FA7" w14:textId="0142926A" w:rsidR="00FB0C6E" w:rsidRPr="008B0E5D" w:rsidRDefault="008B0E5D" w:rsidP="00FB0F62">
            <w:pPr>
              <w:pStyle w:val="CommentText"/>
              <w:rPr>
                <w:color w:val="000000" w:themeColor="text1"/>
              </w:rPr>
            </w:pPr>
            <w:r w:rsidRPr="008B0E5D">
              <w:rPr>
                <w:color w:val="000000" w:themeColor="text1"/>
                <w:cs/>
              </w:rPr>
              <w:t>-</w:t>
            </w:r>
          </w:p>
        </w:tc>
        <w:tc>
          <w:tcPr>
            <w:tcW w:w="850" w:type="dxa"/>
            <w:vAlign w:val="center"/>
          </w:tcPr>
          <w:p w14:paraId="2A67B264" w14:textId="71F7AD05" w:rsidR="00FB0C6E" w:rsidRPr="008B0E5D" w:rsidRDefault="008B0E5D" w:rsidP="00FB0F62">
            <w:pPr>
              <w:pStyle w:val="CommentText"/>
              <w:rPr>
                <w:color w:val="000000" w:themeColor="text1"/>
              </w:rPr>
            </w:pPr>
            <w:r w:rsidRPr="008B0E5D">
              <w:rPr>
                <w:color w:val="000000" w:themeColor="text1"/>
                <w:cs/>
              </w:rPr>
              <w:t>-</w:t>
            </w:r>
          </w:p>
        </w:tc>
        <w:tc>
          <w:tcPr>
            <w:tcW w:w="709" w:type="dxa"/>
            <w:vAlign w:val="center"/>
          </w:tcPr>
          <w:p w14:paraId="67336D0F" w14:textId="45B581B8" w:rsidR="00FB0C6E" w:rsidRPr="008B0E5D" w:rsidRDefault="008B0E5D" w:rsidP="00FB0F62">
            <w:pPr>
              <w:pStyle w:val="CommentText"/>
              <w:rPr>
                <w:color w:val="000000" w:themeColor="text1"/>
              </w:rPr>
            </w:pPr>
            <w:r w:rsidRPr="008B0E5D">
              <w:rPr>
                <w:color w:val="000000" w:themeColor="text1"/>
                <w:cs/>
              </w:rPr>
              <w:t>-</w:t>
            </w:r>
          </w:p>
        </w:tc>
      </w:tr>
      <w:tr w:rsidR="003F5CD9" w:rsidRPr="003A0B9C" w14:paraId="4CC5AB7D" w14:textId="77777777" w:rsidTr="00E50AAA">
        <w:trPr>
          <w:trHeight w:val="322"/>
        </w:trPr>
        <w:tc>
          <w:tcPr>
            <w:tcW w:w="3261" w:type="dxa"/>
          </w:tcPr>
          <w:p w14:paraId="64987A30" w14:textId="0F505135" w:rsidR="003F5CD9" w:rsidRPr="008B0E5D" w:rsidRDefault="003F5CD9" w:rsidP="003F5CD9">
            <w:pPr>
              <w:pStyle w:val="NormalIndent"/>
              <w:rPr>
                <w:color w:val="000000" w:themeColor="text1"/>
                <w:cs/>
              </w:rPr>
            </w:pPr>
            <w:r w:rsidRPr="008B0E5D">
              <w:rPr>
                <w:color w:val="000000" w:themeColor="text1"/>
                <w:cs/>
              </w:rPr>
              <w:t>สินทรัพย์หมุนเวียนอื่น</w:t>
            </w:r>
          </w:p>
        </w:tc>
        <w:tc>
          <w:tcPr>
            <w:tcW w:w="850" w:type="dxa"/>
            <w:tcBorders>
              <w:bottom w:val="double" w:sz="4" w:space="0" w:color="auto"/>
            </w:tcBorders>
          </w:tcPr>
          <w:p w14:paraId="48947B3F" w14:textId="022B306A" w:rsidR="003F5CD9" w:rsidRPr="008B0E5D" w:rsidRDefault="003F5CD9" w:rsidP="003F5CD9">
            <w:pPr>
              <w:pStyle w:val="CommentText"/>
              <w:rPr>
                <w:color w:val="000000" w:themeColor="text1"/>
              </w:rPr>
            </w:pPr>
            <w:r w:rsidRPr="008B0E5D">
              <w:rPr>
                <w:color w:val="000000" w:themeColor="text1"/>
              </w:rPr>
              <w:t>2,248</w:t>
            </w:r>
          </w:p>
        </w:tc>
        <w:tc>
          <w:tcPr>
            <w:tcW w:w="850" w:type="dxa"/>
            <w:tcBorders>
              <w:bottom w:val="double" w:sz="4" w:space="0" w:color="auto"/>
            </w:tcBorders>
          </w:tcPr>
          <w:p w14:paraId="03490ABD" w14:textId="318EBAA6" w:rsidR="003F5CD9" w:rsidRPr="008B0E5D" w:rsidRDefault="003F5CD9" w:rsidP="003F5CD9">
            <w:pPr>
              <w:pStyle w:val="CommentText"/>
              <w:rPr>
                <w:color w:val="000000" w:themeColor="text1"/>
              </w:rPr>
            </w:pPr>
            <w:r w:rsidRPr="008B0E5D">
              <w:rPr>
                <w:color w:val="000000" w:themeColor="text1"/>
              </w:rPr>
              <w:t>0</w:t>
            </w:r>
            <w:r w:rsidRPr="008B0E5D">
              <w:rPr>
                <w:color w:val="000000" w:themeColor="text1"/>
                <w:cs/>
              </w:rPr>
              <w:t>.</w:t>
            </w:r>
            <w:r w:rsidRPr="008B0E5D">
              <w:rPr>
                <w:color w:val="000000" w:themeColor="text1"/>
              </w:rPr>
              <w:t>19</w:t>
            </w:r>
          </w:p>
        </w:tc>
        <w:tc>
          <w:tcPr>
            <w:tcW w:w="850" w:type="dxa"/>
            <w:tcBorders>
              <w:bottom w:val="double" w:sz="4" w:space="0" w:color="auto"/>
            </w:tcBorders>
            <w:vAlign w:val="center"/>
          </w:tcPr>
          <w:p w14:paraId="242DA8E3" w14:textId="258763AD" w:rsidR="003F5CD9" w:rsidRPr="008B0E5D" w:rsidRDefault="003F5CD9" w:rsidP="003F5CD9">
            <w:pPr>
              <w:pStyle w:val="CommentText"/>
              <w:rPr>
                <w:color w:val="000000" w:themeColor="text1"/>
              </w:rPr>
            </w:pPr>
            <w:r w:rsidRPr="008B0E5D">
              <w:rPr>
                <w:color w:val="000000" w:themeColor="text1"/>
              </w:rPr>
              <w:t>3,097</w:t>
            </w:r>
          </w:p>
        </w:tc>
        <w:tc>
          <w:tcPr>
            <w:tcW w:w="780" w:type="dxa"/>
            <w:tcBorders>
              <w:bottom w:val="double" w:sz="4" w:space="0" w:color="auto"/>
            </w:tcBorders>
            <w:vAlign w:val="center"/>
          </w:tcPr>
          <w:p w14:paraId="06B4D719" w14:textId="5607AA6E" w:rsidR="003F5CD9" w:rsidRPr="008B0E5D" w:rsidRDefault="003F5CD9" w:rsidP="003F5CD9">
            <w:pPr>
              <w:pStyle w:val="CommentText"/>
              <w:rPr>
                <w:color w:val="000000" w:themeColor="text1"/>
              </w:rPr>
            </w:pPr>
            <w:r w:rsidRPr="008B0E5D">
              <w:rPr>
                <w:color w:val="000000" w:themeColor="text1"/>
              </w:rPr>
              <w:t>0</w:t>
            </w:r>
            <w:r w:rsidRPr="008B0E5D">
              <w:rPr>
                <w:color w:val="000000" w:themeColor="text1"/>
                <w:cs/>
              </w:rPr>
              <w:t>.</w:t>
            </w:r>
            <w:r w:rsidRPr="008B0E5D">
              <w:rPr>
                <w:color w:val="000000" w:themeColor="text1"/>
              </w:rPr>
              <w:t>27</w:t>
            </w:r>
          </w:p>
        </w:tc>
        <w:tc>
          <w:tcPr>
            <w:tcW w:w="921" w:type="dxa"/>
            <w:tcBorders>
              <w:bottom w:val="double" w:sz="4" w:space="0" w:color="auto"/>
            </w:tcBorders>
            <w:vAlign w:val="center"/>
          </w:tcPr>
          <w:p w14:paraId="62ACA143" w14:textId="1CE79872" w:rsidR="003F5CD9" w:rsidRPr="008B0E5D" w:rsidRDefault="003F5CD9" w:rsidP="003F5CD9">
            <w:pPr>
              <w:pStyle w:val="CommentText"/>
              <w:rPr>
                <w:color w:val="000000" w:themeColor="text1"/>
              </w:rPr>
            </w:pPr>
            <w:r w:rsidRPr="008B0E5D">
              <w:rPr>
                <w:color w:val="000000" w:themeColor="text1"/>
              </w:rPr>
              <w:t xml:space="preserve">       3,85</w:t>
            </w:r>
            <w:r w:rsidR="00080643" w:rsidRPr="008B0E5D">
              <w:rPr>
                <w:color w:val="000000" w:themeColor="text1"/>
              </w:rPr>
              <w:t>4</w:t>
            </w:r>
          </w:p>
        </w:tc>
        <w:tc>
          <w:tcPr>
            <w:tcW w:w="709" w:type="dxa"/>
            <w:tcBorders>
              <w:bottom w:val="double" w:sz="4" w:space="0" w:color="auto"/>
            </w:tcBorders>
            <w:vAlign w:val="center"/>
          </w:tcPr>
          <w:p w14:paraId="13B3769D" w14:textId="5E059675" w:rsidR="003F5CD9" w:rsidRPr="008B0E5D" w:rsidRDefault="003F5CD9" w:rsidP="003F5CD9">
            <w:pPr>
              <w:pStyle w:val="CommentText"/>
              <w:rPr>
                <w:color w:val="000000" w:themeColor="text1"/>
              </w:rPr>
            </w:pPr>
            <w:r w:rsidRPr="008B0E5D">
              <w:rPr>
                <w:color w:val="000000" w:themeColor="text1"/>
              </w:rPr>
              <w:t xml:space="preserve">     0</w:t>
            </w:r>
            <w:r w:rsidRPr="008B0E5D">
              <w:rPr>
                <w:color w:val="000000" w:themeColor="text1"/>
                <w:cs/>
              </w:rPr>
              <w:t>.</w:t>
            </w:r>
            <w:r w:rsidRPr="008B0E5D">
              <w:rPr>
                <w:color w:val="000000" w:themeColor="text1"/>
              </w:rPr>
              <w:t>36</w:t>
            </w:r>
          </w:p>
        </w:tc>
        <w:tc>
          <w:tcPr>
            <w:tcW w:w="850" w:type="dxa"/>
            <w:tcBorders>
              <w:bottom w:val="double" w:sz="4" w:space="0" w:color="auto"/>
            </w:tcBorders>
            <w:vAlign w:val="center"/>
          </w:tcPr>
          <w:p w14:paraId="66DA0E65" w14:textId="1769E870" w:rsidR="003F5CD9" w:rsidRPr="008B0E5D" w:rsidRDefault="003F5CD9" w:rsidP="003F5CD9">
            <w:pPr>
              <w:pStyle w:val="CommentText"/>
              <w:rPr>
                <w:color w:val="000000" w:themeColor="text1"/>
              </w:rPr>
            </w:pPr>
            <w:r w:rsidRPr="008B0E5D">
              <w:rPr>
                <w:color w:val="000000" w:themeColor="text1"/>
              </w:rPr>
              <w:t>3,605</w:t>
            </w:r>
          </w:p>
        </w:tc>
        <w:tc>
          <w:tcPr>
            <w:tcW w:w="709" w:type="dxa"/>
            <w:tcBorders>
              <w:bottom w:val="double" w:sz="4" w:space="0" w:color="auto"/>
            </w:tcBorders>
            <w:vAlign w:val="center"/>
          </w:tcPr>
          <w:p w14:paraId="56671CB8" w14:textId="5506D3AC" w:rsidR="003F5CD9" w:rsidRPr="008B0E5D" w:rsidRDefault="003F5CD9" w:rsidP="003F5CD9">
            <w:pPr>
              <w:pStyle w:val="CommentText"/>
              <w:rPr>
                <w:color w:val="000000" w:themeColor="text1"/>
              </w:rPr>
            </w:pPr>
            <w:r w:rsidRPr="008B0E5D">
              <w:rPr>
                <w:color w:val="000000" w:themeColor="text1"/>
              </w:rPr>
              <w:t>0</w:t>
            </w:r>
            <w:r w:rsidRPr="008B0E5D">
              <w:rPr>
                <w:color w:val="000000" w:themeColor="text1"/>
                <w:cs/>
              </w:rPr>
              <w:t>.</w:t>
            </w:r>
            <w:r w:rsidRPr="008B0E5D">
              <w:rPr>
                <w:color w:val="000000" w:themeColor="text1"/>
              </w:rPr>
              <w:t>36</w:t>
            </w:r>
          </w:p>
        </w:tc>
      </w:tr>
      <w:tr w:rsidR="003F5CD9" w:rsidRPr="003A0B9C" w14:paraId="1D08E218" w14:textId="16A3316D" w:rsidTr="00E50AAA">
        <w:trPr>
          <w:trHeight w:val="322"/>
        </w:trPr>
        <w:tc>
          <w:tcPr>
            <w:tcW w:w="3261" w:type="dxa"/>
          </w:tcPr>
          <w:p w14:paraId="01D57385" w14:textId="77777777" w:rsidR="003F5CD9" w:rsidRPr="008B0E5D" w:rsidRDefault="003F5CD9" w:rsidP="003F5CD9">
            <w:pPr>
              <w:pStyle w:val="TableContents"/>
              <w:rPr>
                <w:b/>
                <w:bCs/>
                <w:color w:val="000000" w:themeColor="text1"/>
                <w:cs/>
              </w:rPr>
            </w:pPr>
            <w:r w:rsidRPr="008B0E5D">
              <w:rPr>
                <w:b/>
                <w:bCs/>
                <w:color w:val="000000" w:themeColor="text1"/>
                <w:cs/>
              </w:rPr>
              <w:t>รวมสินทรัพย์หมุนเวียน</w:t>
            </w:r>
          </w:p>
        </w:tc>
        <w:tc>
          <w:tcPr>
            <w:tcW w:w="850" w:type="dxa"/>
            <w:tcBorders>
              <w:top w:val="double" w:sz="4" w:space="0" w:color="auto"/>
              <w:bottom w:val="double" w:sz="4" w:space="0" w:color="auto"/>
            </w:tcBorders>
          </w:tcPr>
          <w:p w14:paraId="275D4581" w14:textId="4B9B3A63" w:rsidR="003F5CD9" w:rsidRPr="008B0E5D" w:rsidRDefault="003F5CD9" w:rsidP="003F5CD9">
            <w:pPr>
              <w:pStyle w:val="CommentText"/>
              <w:rPr>
                <w:color w:val="000000" w:themeColor="text1"/>
              </w:rPr>
            </w:pPr>
            <w:r w:rsidRPr="008B0E5D">
              <w:rPr>
                <w:color w:val="000000" w:themeColor="text1"/>
              </w:rPr>
              <w:t>458,331</w:t>
            </w:r>
          </w:p>
        </w:tc>
        <w:tc>
          <w:tcPr>
            <w:tcW w:w="850" w:type="dxa"/>
            <w:tcBorders>
              <w:top w:val="double" w:sz="4" w:space="0" w:color="auto"/>
              <w:bottom w:val="double" w:sz="4" w:space="0" w:color="auto"/>
            </w:tcBorders>
          </w:tcPr>
          <w:p w14:paraId="700FF22C" w14:textId="1D1BB7C4" w:rsidR="003F5CD9" w:rsidRPr="008B0E5D" w:rsidRDefault="003F5CD9" w:rsidP="003F5CD9">
            <w:pPr>
              <w:pStyle w:val="CommentText"/>
              <w:rPr>
                <w:color w:val="000000" w:themeColor="text1"/>
              </w:rPr>
            </w:pPr>
            <w:r w:rsidRPr="008B0E5D">
              <w:rPr>
                <w:color w:val="000000" w:themeColor="text1"/>
              </w:rPr>
              <w:t>38</w:t>
            </w:r>
            <w:r w:rsidRPr="008B0E5D">
              <w:rPr>
                <w:color w:val="000000" w:themeColor="text1"/>
                <w:cs/>
              </w:rPr>
              <w:t>.</w:t>
            </w:r>
            <w:r w:rsidRPr="008B0E5D">
              <w:rPr>
                <w:color w:val="000000" w:themeColor="text1"/>
              </w:rPr>
              <w:t>01</w:t>
            </w:r>
          </w:p>
        </w:tc>
        <w:tc>
          <w:tcPr>
            <w:tcW w:w="850" w:type="dxa"/>
            <w:tcBorders>
              <w:top w:val="double" w:sz="4" w:space="0" w:color="auto"/>
              <w:bottom w:val="double" w:sz="4" w:space="0" w:color="auto"/>
            </w:tcBorders>
            <w:vAlign w:val="center"/>
          </w:tcPr>
          <w:p w14:paraId="74BD70BB" w14:textId="794F3E24" w:rsidR="003F5CD9" w:rsidRPr="008B0E5D" w:rsidRDefault="003F5CD9" w:rsidP="003F5CD9">
            <w:pPr>
              <w:pStyle w:val="CommentText"/>
              <w:rPr>
                <w:color w:val="000000" w:themeColor="text1"/>
              </w:rPr>
            </w:pPr>
            <w:r w:rsidRPr="008B0E5D">
              <w:rPr>
                <w:color w:val="000000" w:themeColor="text1"/>
              </w:rPr>
              <w:t>437,649</w:t>
            </w:r>
          </w:p>
        </w:tc>
        <w:tc>
          <w:tcPr>
            <w:tcW w:w="780" w:type="dxa"/>
            <w:tcBorders>
              <w:top w:val="double" w:sz="4" w:space="0" w:color="auto"/>
              <w:bottom w:val="double" w:sz="4" w:space="0" w:color="auto"/>
            </w:tcBorders>
            <w:vAlign w:val="center"/>
          </w:tcPr>
          <w:p w14:paraId="229AB7B7" w14:textId="6DC5E570" w:rsidR="003F5CD9" w:rsidRPr="008B0E5D" w:rsidRDefault="003F5CD9" w:rsidP="003F5CD9">
            <w:pPr>
              <w:pStyle w:val="CommentText"/>
              <w:rPr>
                <w:color w:val="000000" w:themeColor="text1"/>
              </w:rPr>
            </w:pPr>
            <w:r w:rsidRPr="008B0E5D">
              <w:rPr>
                <w:color w:val="000000" w:themeColor="text1"/>
              </w:rPr>
              <w:t>37</w:t>
            </w:r>
            <w:r w:rsidRPr="008B0E5D">
              <w:rPr>
                <w:color w:val="000000" w:themeColor="text1"/>
                <w:cs/>
              </w:rPr>
              <w:t>.</w:t>
            </w:r>
            <w:r w:rsidRPr="008B0E5D">
              <w:rPr>
                <w:color w:val="000000" w:themeColor="text1"/>
              </w:rPr>
              <w:t>62</w:t>
            </w:r>
          </w:p>
        </w:tc>
        <w:tc>
          <w:tcPr>
            <w:tcW w:w="921" w:type="dxa"/>
            <w:tcBorders>
              <w:top w:val="double" w:sz="4" w:space="0" w:color="auto"/>
              <w:bottom w:val="double" w:sz="4" w:space="0" w:color="auto"/>
            </w:tcBorders>
            <w:vAlign w:val="center"/>
          </w:tcPr>
          <w:p w14:paraId="2486A2C0" w14:textId="4D69BEA6" w:rsidR="003F5CD9" w:rsidRPr="008B0E5D" w:rsidRDefault="003F5CD9" w:rsidP="003F5CD9">
            <w:pPr>
              <w:pStyle w:val="CommentText"/>
              <w:rPr>
                <w:color w:val="000000" w:themeColor="text1"/>
              </w:rPr>
            </w:pPr>
            <w:r w:rsidRPr="008B0E5D">
              <w:rPr>
                <w:color w:val="000000" w:themeColor="text1"/>
              </w:rPr>
              <w:t xml:space="preserve">   487,633</w:t>
            </w:r>
          </w:p>
        </w:tc>
        <w:tc>
          <w:tcPr>
            <w:tcW w:w="709" w:type="dxa"/>
            <w:tcBorders>
              <w:top w:val="double" w:sz="4" w:space="0" w:color="auto"/>
              <w:bottom w:val="double" w:sz="4" w:space="0" w:color="auto"/>
            </w:tcBorders>
            <w:vAlign w:val="center"/>
          </w:tcPr>
          <w:p w14:paraId="5C1E6D39" w14:textId="77777777" w:rsidR="003F5CD9" w:rsidRPr="008B0E5D" w:rsidRDefault="003F5CD9" w:rsidP="003F5CD9">
            <w:pPr>
              <w:pStyle w:val="CommentText"/>
              <w:rPr>
                <w:color w:val="000000" w:themeColor="text1"/>
              </w:rPr>
            </w:pPr>
            <w:r w:rsidRPr="008B0E5D">
              <w:rPr>
                <w:color w:val="000000" w:themeColor="text1"/>
              </w:rPr>
              <w:t xml:space="preserve">   45</w:t>
            </w:r>
            <w:r w:rsidRPr="008B0E5D">
              <w:rPr>
                <w:color w:val="000000" w:themeColor="text1"/>
                <w:cs/>
              </w:rPr>
              <w:t>.</w:t>
            </w:r>
            <w:r w:rsidRPr="008B0E5D">
              <w:rPr>
                <w:color w:val="000000" w:themeColor="text1"/>
              </w:rPr>
              <w:t>04</w:t>
            </w:r>
          </w:p>
        </w:tc>
        <w:tc>
          <w:tcPr>
            <w:tcW w:w="850" w:type="dxa"/>
            <w:tcBorders>
              <w:top w:val="double" w:sz="4" w:space="0" w:color="auto"/>
              <w:bottom w:val="double" w:sz="4" w:space="0" w:color="auto"/>
            </w:tcBorders>
            <w:vAlign w:val="center"/>
          </w:tcPr>
          <w:p w14:paraId="16511CDE" w14:textId="741FF74E" w:rsidR="003F5CD9" w:rsidRPr="008B0E5D" w:rsidRDefault="003F5CD9" w:rsidP="00F06F1E">
            <w:pPr>
              <w:pStyle w:val="CommentText"/>
              <w:rPr>
                <w:color w:val="000000" w:themeColor="text1"/>
              </w:rPr>
            </w:pPr>
            <w:r w:rsidRPr="008B0E5D">
              <w:rPr>
                <w:color w:val="000000" w:themeColor="text1"/>
              </w:rPr>
              <w:t>425,26</w:t>
            </w:r>
            <w:r w:rsidR="00F06F1E" w:rsidRPr="00F06F1E">
              <w:rPr>
                <w:color w:val="FF0000"/>
              </w:rPr>
              <w:t>5</w:t>
            </w:r>
          </w:p>
        </w:tc>
        <w:tc>
          <w:tcPr>
            <w:tcW w:w="709" w:type="dxa"/>
            <w:tcBorders>
              <w:top w:val="double" w:sz="4" w:space="0" w:color="auto"/>
              <w:bottom w:val="double" w:sz="4" w:space="0" w:color="auto"/>
            </w:tcBorders>
            <w:vAlign w:val="center"/>
          </w:tcPr>
          <w:p w14:paraId="40CD3F79" w14:textId="40FFAAF0" w:rsidR="003F5CD9" w:rsidRPr="008B0E5D" w:rsidRDefault="003F5CD9" w:rsidP="003F5CD9">
            <w:pPr>
              <w:pStyle w:val="CommentText"/>
              <w:rPr>
                <w:color w:val="000000" w:themeColor="text1"/>
              </w:rPr>
            </w:pPr>
            <w:r w:rsidRPr="008B0E5D">
              <w:rPr>
                <w:color w:val="000000" w:themeColor="text1"/>
              </w:rPr>
              <w:t>42</w:t>
            </w:r>
            <w:r w:rsidRPr="008B0E5D">
              <w:rPr>
                <w:color w:val="000000" w:themeColor="text1"/>
                <w:cs/>
              </w:rPr>
              <w:t>.</w:t>
            </w:r>
            <w:r w:rsidRPr="008B0E5D">
              <w:rPr>
                <w:color w:val="000000" w:themeColor="text1"/>
              </w:rPr>
              <w:t>10</w:t>
            </w:r>
          </w:p>
        </w:tc>
      </w:tr>
      <w:tr w:rsidR="003F5CD9" w:rsidRPr="003A0B9C" w14:paraId="4DE4C4BB" w14:textId="183FBA89" w:rsidTr="00E50AAA">
        <w:trPr>
          <w:trHeight w:val="322"/>
        </w:trPr>
        <w:tc>
          <w:tcPr>
            <w:tcW w:w="3261" w:type="dxa"/>
          </w:tcPr>
          <w:p w14:paraId="78D68416" w14:textId="77777777" w:rsidR="003F5CD9" w:rsidRPr="00766345" w:rsidRDefault="003F5CD9" w:rsidP="003F5CD9">
            <w:pPr>
              <w:pStyle w:val="TableContents"/>
              <w:rPr>
                <w:b/>
                <w:bCs/>
                <w:cs/>
              </w:rPr>
            </w:pPr>
            <w:r w:rsidRPr="00766345">
              <w:rPr>
                <w:b/>
                <w:bCs/>
                <w:cs/>
              </w:rPr>
              <w:t>สินทรัพย์ไม่หมุนเวียน</w:t>
            </w:r>
          </w:p>
        </w:tc>
        <w:tc>
          <w:tcPr>
            <w:tcW w:w="850" w:type="dxa"/>
            <w:tcBorders>
              <w:top w:val="double" w:sz="4" w:space="0" w:color="auto"/>
            </w:tcBorders>
          </w:tcPr>
          <w:p w14:paraId="677B0D36" w14:textId="77777777" w:rsidR="003F5CD9" w:rsidRPr="00E320ED" w:rsidRDefault="003F5CD9" w:rsidP="003F5CD9">
            <w:pPr>
              <w:pStyle w:val="CommentText"/>
            </w:pPr>
          </w:p>
        </w:tc>
        <w:tc>
          <w:tcPr>
            <w:tcW w:w="850" w:type="dxa"/>
            <w:tcBorders>
              <w:top w:val="double" w:sz="4" w:space="0" w:color="auto"/>
            </w:tcBorders>
          </w:tcPr>
          <w:p w14:paraId="255D7C86" w14:textId="77777777" w:rsidR="003F5CD9" w:rsidRPr="00E320ED" w:rsidRDefault="003F5CD9" w:rsidP="003F5CD9">
            <w:pPr>
              <w:pStyle w:val="CommentText"/>
            </w:pPr>
          </w:p>
        </w:tc>
        <w:tc>
          <w:tcPr>
            <w:tcW w:w="850" w:type="dxa"/>
            <w:tcBorders>
              <w:top w:val="double" w:sz="4" w:space="0" w:color="auto"/>
            </w:tcBorders>
            <w:vAlign w:val="center"/>
          </w:tcPr>
          <w:p w14:paraId="58964A3C" w14:textId="605B306C" w:rsidR="003F5CD9" w:rsidRPr="00E320ED" w:rsidRDefault="003F5CD9" w:rsidP="003F5CD9">
            <w:pPr>
              <w:pStyle w:val="CommentText"/>
            </w:pPr>
          </w:p>
        </w:tc>
        <w:tc>
          <w:tcPr>
            <w:tcW w:w="780" w:type="dxa"/>
            <w:tcBorders>
              <w:top w:val="double" w:sz="4" w:space="0" w:color="auto"/>
            </w:tcBorders>
            <w:vAlign w:val="center"/>
          </w:tcPr>
          <w:p w14:paraId="18AABE95" w14:textId="77777777" w:rsidR="003F5CD9" w:rsidRPr="00E320ED" w:rsidRDefault="003F5CD9" w:rsidP="003F5CD9">
            <w:pPr>
              <w:pStyle w:val="CommentText"/>
            </w:pPr>
          </w:p>
        </w:tc>
        <w:tc>
          <w:tcPr>
            <w:tcW w:w="921" w:type="dxa"/>
            <w:tcBorders>
              <w:top w:val="double" w:sz="4" w:space="0" w:color="auto"/>
            </w:tcBorders>
            <w:vAlign w:val="center"/>
          </w:tcPr>
          <w:p w14:paraId="695E2B59" w14:textId="77777777" w:rsidR="003F5CD9" w:rsidRPr="00E320ED" w:rsidRDefault="003F5CD9" w:rsidP="003F5CD9">
            <w:pPr>
              <w:pStyle w:val="CommentText"/>
            </w:pPr>
          </w:p>
        </w:tc>
        <w:tc>
          <w:tcPr>
            <w:tcW w:w="709" w:type="dxa"/>
            <w:tcBorders>
              <w:top w:val="double" w:sz="4" w:space="0" w:color="auto"/>
            </w:tcBorders>
            <w:vAlign w:val="center"/>
          </w:tcPr>
          <w:p w14:paraId="5CB1F1A3" w14:textId="77777777" w:rsidR="003F5CD9" w:rsidRPr="00E320ED" w:rsidRDefault="003F5CD9" w:rsidP="003F5CD9">
            <w:pPr>
              <w:pStyle w:val="CommentText"/>
            </w:pPr>
          </w:p>
        </w:tc>
        <w:tc>
          <w:tcPr>
            <w:tcW w:w="850" w:type="dxa"/>
            <w:tcBorders>
              <w:top w:val="double" w:sz="4" w:space="0" w:color="auto"/>
            </w:tcBorders>
            <w:vAlign w:val="center"/>
          </w:tcPr>
          <w:p w14:paraId="318FE12B" w14:textId="77777777" w:rsidR="003F5CD9" w:rsidRPr="003A0B9C" w:rsidRDefault="003F5CD9" w:rsidP="003F5CD9">
            <w:pPr>
              <w:pStyle w:val="CommentText"/>
            </w:pPr>
          </w:p>
        </w:tc>
        <w:tc>
          <w:tcPr>
            <w:tcW w:w="709" w:type="dxa"/>
            <w:tcBorders>
              <w:top w:val="double" w:sz="4" w:space="0" w:color="auto"/>
            </w:tcBorders>
            <w:vAlign w:val="center"/>
          </w:tcPr>
          <w:p w14:paraId="77BDF81F" w14:textId="77777777" w:rsidR="003F5CD9" w:rsidRPr="003A0B9C" w:rsidRDefault="003F5CD9" w:rsidP="003F5CD9">
            <w:pPr>
              <w:pStyle w:val="CommentText"/>
            </w:pPr>
          </w:p>
        </w:tc>
      </w:tr>
      <w:tr w:rsidR="003F5CD9" w:rsidRPr="003A0B9C" w14:paraId="6D5466A7" w14:textId="458FCA28" w:rsidTr="00E50AAA">
        <w:trPr>
          <w:trHeight w:val="322"/>
        </w:trPr>
        <w:tc>
          <w:tcPr>
            <w:tcW w:w="3261" w:type="dxa"/>
          </w:tcPr>
          <w:p w14:paraId="5C5C235B" w14:textId="77777777" w:rsidR="003F5CD9" w:rsidRPr="003A0B9C" w:rsidRDefault="003F5CD9" w:rsidP="003F5CD9">
            <w:pPr>
              <w:pStyle w:val="NormalIndent"/>
              <w:rPr>
                <w:cs/>
              </w:rPr>
            </w:pPr>
            <w:r>
              <w:rPr>
                <w:rFonts w:hint="cs"/>
                <w:cs/>
              </w:rPr>
              <w:t>พันธบัตรที่มีภาระค้ำประกัน</w:t>
            </w:r>
          </w:p>
        </w:tc>
        <w:tc>
          <w:tcPr>
            <w:tcW w:w="850" w:type="dxa"/>
          </w:tcPr>
          <w:p w14:paraId="63966F55" w14:textId="4B659ED6" w:rsidR="003F5CD9" w:rsidRDefault="003F5CD9" w:rsidP="003F5CD9">
            <w:pPr>
              <w:pStyle w:val="CommentText"/>
            </w:pPr>
            <w:r>
              <w:t>11,000</w:t>
            </w:r>
          </w:p>
        </w:tc>
        <w:tc>
          <w:tcPr>
            <w:tcW w:w="850" w:type="dxa"/>
          </w:tcPr>
          <w:p w14:paraId="62217F2E" w14:textId="148B6045" w:rsidR="003F5CD9" w:rsidRDefault="003F5CD9" w:rsidP="003F5CD9">
            <w:pPr>
              <w:pStyle w:val="CommentText"/>
            </w:pPr>
            <w:r>
              <w:t>0</w:t>
            </w:r>
            <w:r>
              <w:rPr>
                <w:cs/>
              </w:rPr>
              <w:t>.</w:t>
            </w:r>
            <w:r>
              <w:t>91</w:t>
            </w:r>
          </w:p>
        </w:tc>
        <w:tc>
          <w:tcPr>
            <w:tcW w:w="850" w:type="dxa"/>
            <w:vAlign w:val="center"/>
          </w:tcPr>
          <w:p w14:paraId="55C549B3" w14:textId="5DF6DA4C" w:rsidR="003F5CD9" w:rsidRPr="00E320ED" w:rsidRDefault="003F5CD9" w:rsidP="003F5CD9">
            <w:pPr>
              <w:pStyle w:val="CommentText"/>
            </w:pPr>
            <w:r>
              <w:t>11,000</w:t>
            </w:r>
          </w:p>
        </w:tc>
        <w:tc>
          <w:tcPr>
            <w:tcW w:w="780" w:type="dxa"/>
            <w:vAlign w:val="center"/>
          </w:tcPr>
          <w:p w14:paraId="0CA94A99" w14:textId="0328B3ED" w:rsidR="003F5CD9" w:rsidRPr="00E320ED" w:rsidRDefault="003F5CD9" w:rsidP="003F5CD9">
            <w:pPr>
              <w:pStyle w:val="CommentText"/>
            </w:pPr>
            <w:r>
              <w:t>0</w:t>
            </w:r>
            <w:r>
              <w:rPr>
                <w:cs/>
              </w:rPr>
              <w:t>.</w:t>
            </w:r>
            <w:r>
              <w:t>95</w:t>
            </w:r>
          </w:p>
        </w:tc>
        <w:tc>
          <w:tcPr>
            <w:tcW w:w="921" w:type="dxa"/>
            <w:vAlign w:val="center"/>
          </w:tcPr>
          <w:p w14:paraId="559F78A4" w14:textId="77777777" w:rsidR="003F5CD9" w:rsidRPr="00E320ED" w:rsidRDefault="003F5CD9" w:rsidP="003F5CD9">
            <w:pPr>
              <w:pStyle w:val="CommentText"/>
            </w:pPr>
            <w:r w:rsidRPr="00E320ED">
              <w:t xml:space="preserve">     11,000</w:t>
            </w:r>
          </w:p>
        </w:tc>
        <w:tc>
          <w:tcPr>
            <w:tcW w:w="709" w:type="dxa"/>
            <w:vAlign w:val="center"/>
          </w:tcPr>
          <w:p w14:paraId="61E41A18" w14:textId="77777777" w:rsidR="003F5CD9" w:rsidRPr="00E320ED" w:rsidRDefault="003F5CD9" w:rsidP="003F5CD9">
            <w:pPr>
              <w:pStyle w:val="CommentText"/>
            </w:pPr>
            <w:r w:rsidRPr="00E320ED">
              <w:t xml:space="preserve">     1</w:t>
            </w:r>
            <w:r w:rsidRPr="00E320ED">
              <w:rPr>
                <w:cs/>
              </w:rPr>
              <w:t>.</w:t>
            </w:r>
            <w:r w:rsidRPr="00E320ED">
              <w:t>0</w:t>
            </w:r>
            <w:r>
              <w:t>2</w:t>
            </w:r>
          </w:p>
        </w:tc>
        <w:tc>
          <w:tcPr>
            <w:tcW w:w="850" w:type="dxa"/>
            <w:vAlign w:val="center"/>
          </w:tcPr>
          <w:p w14:paraId="06CA07DA" w14:textId="77777777" w:rsidR="003F5CD9" w:rsidRDefault="003F5CD9" w:rsidP="003F5CD9">
            <w:pPr>
              <w:pStyle w:val="CommentText"/>
            </w:pPr>
            <w:r>
              <w:t>11,000</w:t>
            </w:r>
          </w:p>
        </w:tc>
        <w:tc>
          <w:tcPr>
            <w:tcW w:w="709" w:type="dxa"/>
            <w:vAlign w:val="center"/>
          </w:tcPr>
          <w:p w14:paraId="0F9BF6B6" w14:textId="77777777" w:rsidR="003F5CD9" w:rsidRDefault="003F5CD9" w:rsidP="003F5CD9">
            <w:pPr>
              <w:pStyle w:val="CommentText"/>
            </w:pPr>
            <w:r>
              <w:t>1</w:t>
            </w:r>
            <w:r>
              <w:rPr>
                <w:cs/>
              </w:rPr>
              <w:t>.</w:t>
            </w:r>
            <w:r>
              <w:t>09</w:t>
            </w:r>
          </w:p>
        </w:tc>
      </w:tr>
      <w:tr w:rsidR="003F5CD9" w:rsidRPr="003A0B9C" w14:paraId="21C87F4B" w14:textId="77777777" w:rsidTr="00E50AAA">
        <w:trPr>
          <w:trHeight w:val="322"/>
        </w:trPr>
        <w:tc>
          <w:tcPr>
            <w:tcW w:w="3261" w:type="dxa"/>
          </w:tcPr>
          <w:p w14:paraId="1C0B472A" w14:textId="23C814B3" w:rsidR="003F5CD9" w:rsidRDefault="003F5CD9" w:rsidP="003F5CD9">
            <w:pPr>
              <w:pStyle w:val="NormalIndent"/>
              <w:rPr>
                <w:cs/>
              </w:rPr>
            </w:pPr>
            <w:r>
              <w:rPr>
                <w:rFonts w:hint="cs"/>
                <w:cs/>
              </w:rPr>
              <w:t>สินทรัพย์ทางการเงินไม่หมุนเวียนอื่น</w:t>
            </w:r>
          </w:p>
        </w:tc>
        <w:tc>
          <w:tcPr>
            <w:tcW w:w="850" w:type="dxa"/>
          </w:tcPr>
          <w:p w14:paraId="77B5C589" w14:textId="75EF03F7" w:rsidR="003F5CD9" w:rsidRDefault="003F5CD9" w:rsidP="003F5CD9">
            <w:pPr>
              <w:pStyle w:val="CommentText"/>
            </w:pPr>
            <w:r>
              <w:t>600,524</w:t>
            </w:r>
          </w:p>
        </w:tc>
        <w:tc>
          <w:tcPr>
            <w:tcW w:w="850" w:type="dxa"/>
          </w:tcPr>
          <w:p w14:paraId="13680A37" w14:textId="7A01790E" w:rsidR="003F5CD9" w:rsidRDefault="003F5CD9" w:rsidP="003F5CD9">
            <w:pPr>
              <w:pStyle w:val="CommentText"/>
            </w:pPr>
            <w:r>
              <w:t>49</w:t>
            </w:r>
            <w:r>
              <w:rPr>
                <w:cs/>
              </w:rPr>
              <w:t>.</w:t>
            </w:r>
            <w:r>
              <w:t>81</w:t>
            </w:r>
          </w:p>
        </w:tc>
        <w:tc>
          <w:tcPr>
            <w:tcW w:w="850" w:type="dxa"/>
            <w:vAlign w:val="center"/>
          </w:tcPr>
          <w:p w14:paraId="195C93C2" w14:textId="754831E8" w:rsidR="003F5CD9" w:rsidRDefault="008B0E5D" w:rsidP="003F5CD9">
            <w:pPr>
              <w:pStyle w:val="CommentText"/>
            </w:pPr>
            <w:r>
              <w:rPr>
                <w:cs/>
              </w:rPr>
              <w:t>-</w:t>
            </w:r>
          </w:p>
        </w:tc>
        <w:tc>
          <w:tcPr>
            <w:tcW w:w="780" w:type="dxa"/>
            <w:vAlign w:val="center"/>
          </w:tcPr>
          <w:p w14:paraId="0F9D40A9" w14:textId="6DAF8B7D" w:rsidR="003F5CD9" w:rsidRDefault="008B0E5D" w:rsidP="003F5CD9">
            <w:pPr>
              <w:pStyle w:val="CommentText"/>
            </w:pPr>
            <w:r>
              <w:rPr>
                <w:cs/>
              </w:rPr>
              <w:t>-</w:t>
            </w:r>
          </w:p>
        </w:tc>
        <w:tc>
          <w:tcPr>
            <w:tcW w:w="921" w:type="dxa"/>
            <w:vAlign w:val="center"/>
          </w:tcPr>
          <w:p w14:paraId="1EC65C4D" w14:textId="02871E25" w:rsidR="003F5CD9" w:rsidRPr="00E320ED" w:rsidRDefault="008B0E5D" w:rsidP="003F5CD9">
            <w:pPr>
              <w:pStyle w:val="CommentText"/>
            </w:pPr>
            <w:r>
              <w:rPr>
                <w:cs/>
              </w:rPr>
              <w:t>-</w:t>
            </w:r>
          </w:p>
        </w:tc>
        <w:tc>
          <w:tcPr>
            <w:tcW w:w="709" w:type="dxa"/>
            <w:vAlign w:val="center"/>
          </w:tcPr>
          <w:p w14:paraId="3ACFC5B2" w14:textId="149C1BEE" w:rsidR="003F5CD9" w:rsidRPr="00E320ED" w:rsidRDefault="008B0E5D" w:rsidP="003F5CD9">
            <w:pPr>
              <w:pStyle w:val="CommentText"/>
            </w:pPr>
            <w:r>
              <w:rPr>
                <w:cs/>
              </w:rPr>
              <w:t>-</w:t>
            </w:r>
          </w:p>
        </w:tc>
        <w:tc>
          <w:tcPr>
            <w:tcW w:w="850" w:type="dxa"/>
            <w:vAlign w:val="center"/>
          </w:tcPr>
          <w:p w14:paraId="4FE021B1" w14:textId="43E82C91" w:rsidR="003F5CD9" w:rsidRDefault="008B0E5D" w:rsidP="003F5CD9">
            <w:pPr>
              <w:pStyle w:val="CommentText"/>
            </w:pPr>
            <w:r>
              <w:rPr>
                <w:cs/>
              </w:rPr>
              <w:t>-</w:t>
            </w:r>
          </w:p>
        </w:tc>
        <w:tc>
          <w:tcPr>
            <w:tcW w:w="709" w:type="dxa"/>
            <w:vAlign w:val="center"/>
          </w:tcPr>
          <w:p w14:paraId="64796FF2" w14:textId="3D027C82" w:rsidR="003F5CD9" w:rsidRDefault="008B0E5D" w:rsidP="003F5CD9">
            <w:pPr>
              <w:pStyle w:val="CommentText"/>
            </w:pPr>
            <w:r>
              <w:rPr>
                <w:cs/>
              </w:rPr>
              <w:t>-</w:t>
            </w:r>
          </w:p>
        </w:tc>
      </w:tr>
      <w:tr w:rsidR="003F5CD9" w:rsidRPr="003A0B9C" w14:paraId="51DB5F8A" w14:textId="38C6234A" w:rsidTr="00E50AAA">
        <w:trPr>
          <w:trHeight w:val="322"/>
        </w:trPr>
        <w:tc>
          <w:tcPr>
            <w:tcW w:w="3261" w:type="dxa"/>
          </w:tcPr>
          <w:p w14:paraId="59F2F9E5" w14:textId="77777777" w:rsidR="003F5CD9" w:rsidRPr="003A0B9C" w:rsidRDefault="003F5CD9" w:rsidP="003F5CD9">
            <w:pPr>
              <w:pStyle w:val="NormalIndent"/>
              <w:rPr>
                <w:cs/>
              </w:rPr>
            </w:pPr>
            <w:r w:rsidRPr="003A0B9C">
              <w:rPr>
                <w:cs/>
              </w:rPr>
              <w:t>เงินลงทุนในบริษัทร่วม</w:t>
            </w:r>
          </w:p>
        </w:tc>
        <w:tc>
          <w:tcPr>
            <w:tcW w:w="850" w:type="dxa"/>
          </w:tcPr>
          <w:p w14:paraId="3CA2992C" w14:textId="60E1BEE4" w:rsidR="003F5CD9" w:rsidRDefault="008B0E5D" w:rsidP="003F5CD9">
            <w:pPr>
              <w:pStyle w:val="CommentText"/>
            </w:pPr>
            <w:r>
              <w:rPr>
                <w:cs/>
              </w:rPr>
              <w:t>-</w:t>
            </w:r>
          </w:p>
        </w:tc>
        <w:tc>
          <w:tcPr>
            <w:tcW w:w="850" w:type="dxa"/>
          </w:tcPr>
          <w:p w14:paraId="11483C3A" w14:textId="4F651E4C" w:rsidR="003F5CD9" w:rsidRDefault="008B0E5D" w:rsidP="003F5CD9">
            <w:pPr>
              <w:pStyle w:val="CommentText"/>
            </w:pPr>
            <w:r>
              <w:rPr>
                <w:cs/>
              </w:rPr>
              <w:t>-</w:t>
            </w:r>
          </w:p>
        </w:tc>
        <w:tc>
          <w:tcPr>
            <w:tcW w:w="850" w:type="dxa"/>
            <w:vAlign w:val="center"/>
          </w:tcPr>
          <w:p w14:paraId="5969AF51" w14:textId="54490B6D" w:rsidR="003F5CD9" w:rsidRDefault="003F5CD9" w:rsidP="003F5CD9">
            <w:pPr>
              <w:pStyle w:val="CommentText"/>
            </w:pPr>
            <w:r>
              <w:rPr>
                <w:cs/>
              </w:rPr>
              <w:t>-</w:t>
            </w:r>
          </w:p>
        </w:tc>
        <w:tc>
          <w:tcPr>
            <w:tcW w:w="780" w:type="dxa"/>
            <w:vAlign w:val="center"/>
          </w:tcPr>
          <w:p w14:paraId="46778A32" w14:textId="77777777" w:rsidR="003F5CD9" w:rsidRDefault="003F5CD9" w:rsidP="003F5CD9">
            <w:pPr>
              <w:pStyle w:val="CommentText"/>
            </w:pPr>
            <w:r>
              <w:rPr>
                <w:cs/>
              </w:rPr>
              <w:t>-</w:t>
            </w:r>
          </w:p>
        </w:tc>
        <w:tc>
          <w:tcPr>
            <w:tcW w:w="921" w:type="dxa"/>
            <w:vAlign w:val="center"/>
          </w:tcPr>
          <w:p w14:paraId="72FD7CD9" w14:textId="77777777" w:rsidR="003F5CD9" w:rsidRPr="00E320ED" w:rsidRDefault="003F5CD9" w:rsidP="003F5CD9">
            <w:pPr>
              <w:pStyle w:val="CommentText"/>
            </w:pPr>
            <w:r>
              <w:t>253,482</w:t>
            </w:r>
          </w:p>
        </w:tc>
        <w:tc>
          <w:tcPr>
            <w:tcW w:w="709" w:type="dxa"/>
            <w:vAlign w:val="center"/>
          </w:tcPr>
          <w:p w14:paraId="01AB8520" w14:textId="77777777" w:rsidR="003F5CD9" w:rsidRPr="00E320ED" w:rsidRDefault="003F5CD9" w:rsidP="003F5CD9">
            <w:pPr>
              <w:pStyle w:val="CommentText"/>
            </w:pPr>
            <w:r w:rsidRPr="00E320ED">
              <w:t xml:space="preserve">   23</w:t>
            </w:r>
            <w:r w:rsidRPr="00E320ED">
              <w:rPr>
                <w:cs/>
              </w:rPr>
              <w:t>.</w:t>
            </w:r>
            <w:r>
              <w:t>41</w:t>
            </w:r>
          </w:p>
        </w:tc>
        <w:tc>
          <w:tcPr>
            <w:tcW w:w="850" w:type="dxa"/>
            <w:vAlign w:val="center"/>
          </w:tcPr>
          <w:p w14:paraId="2C1ECC81" w14:textId="77777777" w:rsidR="003F5CD9" w:rsidRDefault="003F5CD9" w:rsidP="003F5CD9">
            <w:pPr>
              <w:pStyle w:val="CommentText"/>
            </w:pPr>
            <w:r>
              <w:t>232,434</w:t>
            </w:r>
          </w:p>
        </w:tc>
        <w:tc>
          <w:tcPr>
            <w:tcW w:w="709" w:type="dxa"/>
            <w:vAlign w:val="center"/>
          </w:tcPr>
          <w:p w14:paraId="34984D54" w14:textId="77777777" w:rsidR="003F5CD9" w:rsidRDefault="003F5CD9" w:rsidP="003F5CD9">
            <w:pPr>
              <w:pStyle w:val="CommentText"/>
            </w:pPr>
            <w:r>
              <w:t>23</w:t>
            </w:r>
            <w:r>
              <w:rPr>
                <w:cs/>
              </w:rPr>
              <w:t>.</w:t>
            </w:r>
            <w:r>
              <w:t>01</w:t>
            </w:r>
          </w:p>
        </w:tc>
      </w:tr>
      <w:tr w:rsidR="003F5CD9" w:rsidRPr="003A0B9C" w14:paraId="380BF6E2" w14:textId="76651296" w:rsidTr="00E50AAA">
        <w:trPr>
          <w:trHeight w:val="322"/>
        </w:trPr>
        <w:tc>
          <w:tcPr>
            <w:tcW w:w="3261" w:type="dxa"/>
          </w:tcPr>
          <w:p w14:paraId="67ED0AAC" w14:textId="77777777" w:rsidR="003F5CD9" w:rsidRPr="003A0B9C" w:rsidRDefault="003F5CD9" w:rsidP="003F5CD9">
            <w:pPr>
              <w:pStyle w:val="NormalIndent"/>
              <w:rPr>
                <w:cs/>
              </w:rPr>
            </w:pPr>
            <w:r w:rsidRPr="003A0B9C">
              <w:rPr>
                <w:cs/>
              </w:rPr>
              <w:t>เงินลงทุนระยะยาวอื่น</w:t>
            </w:r>
          </w:p>
        </w:tc>
        <w:tc>
          <w:tcPr>
            <w:tcW w:w="850" w:type="dxa"/>
          </w:tcPr>
          <w:p w14:paraId="36BB5C94" w14:textId="236F6C28" w:rsidR="003F5CD9" w:rsidRDefault="008B0E5D" w:rsidP="003F5CD9">
            <w:pPr>
              <w:pStyle w:val="CommentText"/>
            </w:pPr>
            <w:r>
              <w:rPr>
                <w:cs/>
              </w:rPr>
              <w:t>-</w:t>
            </w:r>
          </w:p>
        </w:tc>
        <w:tc>
          <w:tcPr>
            <w:tcW w:w="850" w:type="dxa"/>
          </w:tcPr>
          <w:p w14:paraId="108C1409" w14:textId="049507B6" w:rsidR="003F5CD9" w:rsidRDefault="008B0E5D" w:rsidP="003F5CD9">
            <w:pPr>
              <w:pStyle w:val="CommentText"/>
            </w:pPr>
            <w:r>
              <w:rPr>
                <w:cs/>
              </w:rPr>
              <w:t>-</w:t>
            </w:r>
          </w:p>
        </w:tc>
        <w:tc>
          <w:tcPr>
            <w:tcW w:w="850" w:type="dxa"/>
            <w:vAlign w:val="center"/>
          </w:tcPr>
          <w:p w14:paraId="0BBF44A6" w14:textId="76074918" w:rsidR="003F5CD9" w:rsidRPr="00E320ED" w:rsidRDefault="003F5CD9" w:rsidP="003F5CD9">
            <w:pPr>
              <w:pStyle w:val="CommentText"/>
            </w:pPr>
            <w:r>
              <w:t>551,564</w:t>
            </w:r>
          </w:p>
        </w:tc>
        <w:tc>
          <w:tcPr>
            <w:tcW w:w="780" w:type="dxa"/>
            <w:vAlign w:val="center"/>
          </w:tcPr>
          <w:p w14:paraId="43B957D1" w14:textId="53C4F05C" w:rsidR="003F5CD9" w:rsidRPr="00E320ED" w:rsidRDefault="003F5CD9" w:rsidP="003F5CD9">
            <w:pPr>
              <w:pStyle w:val="CommentText"/>
            </w:pPr>
            <w:r>
              <w:t>47</w:t>
            </w:r>
            <w:r>
              <w:rPr>
                <w:cs/>
              </w:rPr>
              <w:t>.</w:t>
            </w:r>
            <w:r>
              <w:rPr>
                <w:rFonts w:hint="cs"/>
                <w:cs/>
              </w:rPr>
              <w:t>41</w:t>
            </w:r>
          </w:p>
        </w:tc>
        <w:tc>
          <w:tcPr>
            <w:tcW w:w="921" w:type="dxa"/>
            <w:vAlign w:val="center"/>
          </w:tcPr>
          <w:p w14:paraId="386AB9A7" w14:textId="77777777" w:rsidR="003F5CD9" w:rsidRPr="00E320ED" w:rsidRDefault="003F5CD9" w:rsidP="003F5CD9">
            <w:pPr>
              <w:pStyle w:val="CommentText"/>
            </w:pPr>
            <w:r w:rsidRPr="00E320ED">
              <w:t xml:space="preserve">   141,149</w:t>
            </w:r>
          </w:p>
        </w:tc>
        <w:tc>
          <w:tcPr>
            <w:tcW w:w="709" w:type="dxa"/>
            <w:vAlign w:val="center"/>
          </w:tcPr>
          <w:p w14:paraId="71611581" w14:textId="77777777" w:rsidR="003F5CD9" w:rsidRPr="00E320ED" w:rsidRDefault="003F5CD9" w:rsidP="003F5CD9">
            <w:pPr>
              <w:pStyle w:val="CommentText"/>
            </w:pPr>
            <w:r w:rsidRPr="00E320ED">
              <w:rPr>
                <w:cs/>
              </w:rPr>
              <w:t xml:space="preserve"> </w:t>
            </w:r>
            <w:r>
              <w:t>13</w:t>
            </w:r>
            <w:r>
              <w:rPr>
                <w:cs/>
              </w:rPr>
              <w:t>.</w:t>
            </w:r>
            <w:r>
              <w:t>04</w:t>
            </w:r>
          </w:p>
        </w:tc>
        <w:tc>
          <w:tcPr>
            <w:tcW w:w="850" w:type="dxa"/>
            <w:vAlign w:val="center"/>
          </w:tcPr>
          <w:p w14:paraId="3482EDE6" w14:textId="77777777" w:rsidR="003F5CD9" w:rsidRDefault="003F5CD9" w:rsidP="003F5CD9">
            <w:pPr>
              <w:pStyle w:val="CommentText"/>
            </w:pPr>
            <w:r>
              <w:t>139,149</w:t>
            </w:r>
          </w:p>
        </w:tc>
        <w:tc>
          <w:tcPr>
            <w:tcW w:w="709" w:type="dxa"/>
            <w:vAlign w:val="center"/>
          </w:tcPr>
          <w:p w14:paraId="1DED6A19" w14:textId="77777777" w:rsidR="003F5CD9" w:rsidRDefault="003F5CD9" w:rsidP="003F5CD9">
            <w:pPr>
              <w:pStyle w:val="CommentText"/>
            </w:pPr>
            <w:r>
              <w:t>13</w:t>
            </w:r>
            <w:r>
              <w:rPr>
                <w:cs/>
              </w:rPr>
              <w:t>.</w:t>
            </w:r>
            <w:r>
              <w:t>77</w:t>
            </w:r>
          </w:p>
        </w:tc>
      </w:tr>
      <w:tr w:rsidR="003F5CD9" w:rsidRPr="003A0B9C" w14:paraId="1477AE80" w14:textId="3BDA7D46" w:rsidTr="00E50AAA">
        <w:trPr>
          <w:trHeight w:val="322"/>
        </w:trPr>
        <w:tc>
          <w:tcPr>
            <w:tcW w:w="3261" w:type="dxa"/>
          </w:tcPr>
          <w:p w14:paraId="3E0AFF9D" w14:textId="77777777" w:rsidR="003F5CD9" w:rsidRPr="003A0B9C" w:rsidRDefault="003F5CD9" w:rsidP="003F5CD9">
            <w:pPr>
              <w:pStyle w:val="NormalIndent"/>
            </w:pPr>
            <w:r w:rsidRPr="003A0B9C">
              <w:rPr>
                <w:cs/>
              </w:rPr>
              <w:t>อสังหาริมทรัพย์เพื่อการลงทุน</w:t>
            </w:r>
          </w:p>
        </w:tc>
        <w:tc>
          <w:tcPr>
            <w:tcW w:w="850" w:type="dxa"/>
          </w:tcPr>
          <w:p w14:paraId="6FEB173F" w14:textId="6D782233" w:rsidR="003F5CD9" w:rsidRDefault="003F5CD9" w:rsidP="003F5CD9">
            <w:pPr>
              <w:pStyle w:val="CommentText"/>
            </w:pPr>
            <w:r>
              <w:t>48,485</w:t>
            </w:r>
          </w:p>
        </w:tc>
        <w:tc>
          <w:tcPr>
            <w:tcW w:w="850" w:type="dxa"/>
          </w:tcPr>
          <w:p w14:paraId="6E9FF3DD" w14:textId="34C4E7F4" w:rsidR="003F5CD9" w:rsidRDefault="003F5CD9" w:rsidP="003F5CD9">
            <w:pPr>
              <w:pStyle w:val="CommentText"/>
            </w:pPr>
            <w:r>
              <w:t>4</w:t>
            </w:r>
            <w:r>
              <w:rPr>
                <w:cs/>
              </w:rPr>
              <w:t>.</w:t>
            </w:r>
            <w:r>
              <w:t>02</w:t>
            </w:r>
          </w:p>
        </w:tc>
        <w:tc>
          <w:tcPr>
            <w:tcW w:w="850" w:type="dxa"/>
            <w:vAlign w:val="center"/>
          </w:tcPr>
          <w:p w14:paraId="46FCF6C3" w14:textId="14BB4057" w:rsidR="003F5CD9" w:rsidRPr="00E320ED" w:rsidRDefault="003F5CD9" w:rsidP="003F5CD9">
            <w:pPr>
              <w:pStyle w:val="CommentText"/>
            </w:pPr>
            <w:r>
              <w:t>50,763</w:t>
            </w:r>
          </w:p>
        </w:tc>
        <w:tc>
          <w:tcPr>
            <w:tcW w:w="780" w:type="dxa"/>
            <w:vAlign w:val="center"/>
          </w:tcPr>
          <w:p w14:paraId="719370AD" w14:textId="60AAA1E9" w:rsidR="003F5CD9" w:rsidRPr="00E320ED" w:rsidRDefault="003F5CD9" w:rsidP="003F5CD9">
            <w:pPr>
              <w:pStyle w:val="CommentText"/>
            </w:pPr>
            <w:r>
              <w:t>4</w:t>
            </w:r>
            <w:r>
              <w:rPr>
                <w:cs/>
              </w:rPr>
              <w:t>.</w:t>
            </w:r>
            <w:r>
              <w:t>36</w:t>
            </w:r>
          </w:p>
        </w:tc>
        <w:tc>
          <w:tcPr>
            <w:tcW w:w="921" w:type="dxa"/>
            <w:vAlign w:val="center"/>
          </w:tcPr>
          <w:p w14:paraId="405694E2" w14:textId="77777777" w:rsidR="003F5CD9" w:rsidRPr="00E320ED" w:rsidRDefault="003F5CD9" w:rsidP="003F5CD9">
            <w:pPr>
              <w:pStyle w:val="CommentText"/>
            </w:pPr>
            <w:r w:rsidRPr="00E320ED">
              <w:t xml:space="preserve">     53,042  </w:t>
            </w:r>
          </w:p>
        </w:tc>
        <w:tc>
          <w:tcPr>
            <w:tcW w:w="709" w:type="dxa"/>
            <w:vAlign w:val="center"/>
          </w:tcPr>
          <w:p w14:paraId="549A7BA4" w14:textId="77777777" w:rsidR="003F5CD9" w:rsidRPr="00E320ED" w:rsidRDefault="003F5CD9" w:rsidP="003F5CD9">
            <w:pPr>
              <w:pStyle w:val="CommentText"/>
            </w:pPr>
            <w:r w:rsidRPr="00E320ED">
              <w:t xml:space="preserve">     4</w:t>
            </w:r>
            <w:r w:rsidRPr="00E320ED">
              <w:rPr>
                <w:cs/>
              </w:rPr>
              <w:t>.</w:t>
            </w:r>
            <w:r>
              <w:t>90</w:t>
            </w:r>
          </w:p>
        </w:tc>
        <w:tc>
          <w:tcPr>
            <w:tcW w:w="850" w:type="dxa"/>
            <w:vAlign w:val="center"/>
          </w:tcPr>
          <w:p w14:paraId="45861EBD" w14:textId="77777777" w:rsidR="003F5CD9" w:rsidRDefault="003F5CD9" w:rsidP="003F5CD9">
            <w:pPr>
              <w:pStyle w:val="CommentText"/>
            </w:pPr>
            <w:r>
              <w:t>55,320</w:t>
            </w:r>
          </w:p>
        </w:tc>
        <w:tc>
          <w:tcPr>
            <w:tcW w:w="709" w:type="dxa"/>
            <w:vAlign w:val="center"/>
          </w:tcPr>
          <w:p w14:paraId="45562289" w14:textId="77777777" w:rsidR="003F5CD9" w:rsidRDefault="003F5CD9" w:rsidP="003F5CD9">
            <w:pPr>
              <w:pStyle w:val="CommentText"/>
            </w:pPr>
            <w:r>
              <w:t>5</w:t>
            </w:r>
            <w:r>
              <w:rPr>
                <w:cs/>
              </w:rPr>
              <w:t>.</w:t>
            </w:r>
            <w:r>
              <w:t>48</w:t>
            </w:r>
          </w:p>
        </w:tc>
      </w:tr>
      <w:tr w:rsidR="003F5CD9" w:rsidRPr="003A0B9C" w14:paraId="534B727C" w14:textId="7A6D7BEF" w:rsidTr="00E50AAA">
        <w:trPr>
          <w:trHeight w:val="322"/>
        </w:trPr>
        <w:tc>
          <w:tcPr>
            <w:tcW w:w="3261" w:type="dxa"/>
          </w:tcPr>
          <w:p w14:paraId="4E6E17FA" w14:textId="77777777" w:rsidR="003F5CD9" w:rsidRPr="003A0B9C" w:rsidRDefault="003F5CD9" w:rsidP="003F5CD9">
            <w:pPr>
              <w:pStyle w:val="NormalIndent"/>
              <w:rPr>
                <w:cs/>
              </w:rPr>
            </w:pPr>
            <w:r w:rsidRPr="003A0B9C">
              <w:rPr>
                <w:cs/>
              </w:rPr>
              <w:t>ที่ดิน  อาคารและอุปกรณ์</w:t>
            </w:r>
          </w:p>
        </w:tc>
        <w:tc>
          <w:tcPr>
            <w:tcW w:w="850" w:type="dxa"/>
          </w:tcPr>
          <w:p w14:paraId="47E14F65" w14:textId="58D21E02" w:rsidR="003F5CD9" w:rsidRDefault="003F5CD9" w:rsidP="003F5CD9">
            <w:pPr>
              <w:pStyle w:val="CommentText"/>
            </w:pPr>
            <w:r>
              <w:t>87,138</w:t>
            </w:r>
          </w:p>
        </w:tc>
        <w:tc>
          <w:tcPr>
            <w:tcW w:w="850" w:type="dxa"/>
          </w:tcPr>
          <w:p w14:paraId="33E44F59" w14:textId="0FD60BE5" w:rsidR="003F5CD9" w:rsidRDefault="003F5CD9" w:rsidP="003F5CD9">
            <w:pPr>
              <w:pStyle w:val="CommentText"/>
            </w:pPr>
            <w:r>
              <w:t>7</w:t>
            </w:r>
            <w:r>
              <w:rPr>
                <w:cs/>
              </w:rPr>
              <w:t>.</w:t>
            </w:r>
            <w:r>
              <w:t>23</w:t>
            </w:r>
          </w:p>
        </w:tc>
        <w:tc>
          <w:tcPr>
            <w:tcW w:w="850" w:type="dxa"/>
            <w:vAlign w:val="center"/>
          </w:tcPr>
          <w:p w14:paraId="709AA37D" w14:textId="7BACEBF0" w:rsidR="003F5CD9" w:rsidRPr="00E320ED" w:rsidRDefault="003F5CD9" w:rsidP="003F5CD9">
            <w:pPr>
              <w:pStyle w:val="CommentText"/>
            </w:pPr>
            <w:r>
              <w:t>112,192</w:t>
            </w:r>
          </w:p>
        </w:tc>
        <w:tc>
          <w:tcPr>
            <w:tcW w:w="780" w:type="dxa"/>
            <w:vAlign w:val="center"/>
          </w:tcPr>
          <w:p w14:paraId="777EF229" w14:textId="6E87E04C" w:rsidR="003F5CD9" w:rsidRPr="00E320ED" w:rsidRDefault="003F5CD9" w:rsidP="003F5CD9">
            <w:pPr>
              <w:pStyle w:val="CommentText"/>
            </w:pPr>
            <w:r>
              <w:t>9</w:t>
            </w:r>
            <w:r>
              <w:rPr>
                <w:cs/>
              </w:rPr>
              <w:t>.</w:t>
            </w:r>
            <w:r>
              <w:t>64</w:t>
            </w:r>
          </w:p>
        </w:tc>
        <w:tc>
          <w:tcPr>
            <w:tcW w:w="921" w:type="dxa"/>
            <w:vAlign w:val="center"/>
          </w:tcPr>
          <w:p w14:paraId="5C1D038E" w14:textId="36059AC1" w:rsidR="003F5CD9" w:rsidRPr="00E320ED" w:rsidRDefault="003F5CD9" w:rsidP="003F5CD9">
            <w:pPr>
              <w:pStyle w:val="CommentText"/>
            </w:pPr>
            <w:r w:rsidRPr="00E320ED">
              <w:t>133,404</w:t>
            </w:r>
          </w:p>
        </w:tc>
        <w:tc>
          <w:tcPr>
            <w:tcW w:w="709" w:type="dxa"/>
            <w:vAlign w:val="center"/>
          </w:tcPr>
          <w:p w14:paraId="601E57BE" w14:textId="77777777" w:rsidR="003F5CD9" w:rsidRPr="00E320ED" w:rsidRDefault="003F5CD9" w:rsidP="003F5CD9">
            <w:pPr>
              <w:pStyle w:val="CommentText"/>
            </w:pPr>
            <w:r w:rsidRPr="00E320ED">
              <w:rPr>
                <w:cs/>
              </w:rPr>
              <w:t xml:space="preserve">   </w:t>
            </w:r>
            <w:r>
              <w:t>12</w:t>
            </w:r>
            <w:r>
              <w:rPr>
                <w:cs/>
              </w:rPr>
              <w:t>.</w:t>
            </w:r>
            <w:r>
              <w:t>32</w:t>
            </w:r>
          </w:p>
        </w:tc>
        <w:tc>
          <w:tcPr>
            <w:tcW w:w="850" w:type="dxa"/>
            <w:vAlign w:val="center"/>
          </w:tcPr>
          <w:p w14:paraId="07190937" w14:textId="77777777" w:rsidR="003F5CD9" w:rsidRDefault="003F5CD9" w:rsidP="003F5CD9">
            <w:pPr>
              <w:pStyle w:val="CommentText"/>
            </w:pPr>
            <w:r>
              <w:t>141,470</w:t>
            </w:r>
          </w:p>
        </w:tc>
        <w:tc>
          <w:tcPr>
            <w:tcW w:w="709" w:type="dxa"/>
            <w:vAlign w:val="center"/>
          </w:tcPr>
          <w:p w14:paraId="668339C0" w14:textId="77777777" w:rsidR="003F5CD9" w:rsidRDefault="003F5CD9" w:rsidP="003F5CD9">
            <w:pPr>
              <w:pStyle w:val="CommentText"/>
            </w:pPr>
            <w:r>
              <w:t>14</w:t>
            </w:r>
            <w:r>
              <w:rPr>
                <w:cs/>
              </w:rPr>
              <w:t>.</w:t>
            </w:r>
            <w:r>
              <w:t>00</w:t>
            </w:r>
          </w:p>
        </w:tc>
      </w:tr>
      <w:tr w:rsidR="003F5CD9" w:rsidRPr="003A0B9C" w14:paraId="0A1388BA" w14:textId="6FDCE905" w:rsidTr="00E50AAA">
        <w:trPr>
          <w:trHeight w:val="322"/>
        </w:trPr>
        <w:tc>
          <w:tcPr>
            <w:tcW w:w="3261" w:type="dxa"/>
          </w:tcPr>
          <w:p w14:paraId="1073E2EE" w14:textId="77777777" w:rsidR="003F5CD9" w:rsidRPr="003A0B9C" w:rsidRDefault="003F5CD9" w:rsidP="003F5CD9">
            <w:pPr>
              <w:pStyle w:val="NormalIndent"/>
              <w:rPr>
                <w:cs/>
              </w:rPr>
            </w:pPr>
            <w:r w:rsidRPr="003A0B9C">
              <w:rPr>
                <w:cs/>
              </w:rPr>
              <w:t>สินทรัพย์ภาษีเงินได้รอตัดบัญชี</w:t>
            </w:r>
          </w:p>
        </w:tc>
        <w:tc>
          <w:tcPr>
            <w:tcW w:w="850" w:type="dxa"/>
          </w:tcPr>
          <w:p w14:paraId="3354A472" w14:textId="6455880A" w:rsidR="003F5CD9" w:rsidRDefault="008B0E5D" w:rsidP="003F5CD9">
            <w:pPr>
              <w:pStyle w:val="CommentText"/>
              <w:rPr>
                <w:cs/>
              </w:rPr>
            </w:pPr>
            <w:r>
              <w:rPr>
                <w:cs/>
              </w:rPr>
              <w:t>-</w:t>
            </w:r>
          </w:p>
        </w:tc>
        <w:tc>
          <w:tcPr>
            <w:tcW w:w="850" w:type="dxa"/>
          </w:tcPr>
          <w:p w14:paraId="4F3E4DDB" w14:textId="4050C6F1" w:rsidR="003F5CD9" w:rsidRDefault="008B0E5D" w:rsidP="003F5CD9">
            <w:pPr>
              <w:pStyle w:val="CommentText"/>
              <w:rPr>
                <w:cs/>
              </w:rPr>
            </w:pPr>
            <w:r>
              <w:rPr>
                <w:cs/>
              </w:rPr>
              <w:t>-</w:t>
            </w:r>
          </w:p>
        </w:tc>
        <w:tc>
          <w:tcPr>
            <w:tcW w:w="850" w:type="dxa"/>
            <w:vAlign w:val="center"/>
          </w:tcPr>
          <w:p w14:paraId="48D57CCF" w14:textId="59CE0262" w:rsidR="003F5CD9" w:rsidRPr="00E320ED" w:rsidRDefault="003F5CD9" w:rsidP="003F5CD9">
            <w:pPr>
              <w:pStyle w:val="CommentText"/>
            </w:pPr>
            <w:r>
              <w:rPr>
                <w:rFonts w:hint="cs"/>
                <w:cs/>
              </w:rPr>
              <w:t>-</w:t>
            </w:r>
          </w:p>
        </w:tc>
        <w:tc>
          <w:tcPr>
            <w:tcW w:w="780" w:type="dxa"/>
            <w:vAlign w:val="center"/>
          </w:tcPr>
          <w:p w14:paraId="4121DB74" w14:textId="23DD5678" w:rsidR="003F5CD9" w:rsidRPr="00E320ED" w:rsidRDefault="003F5CD9" w:rsidP="003F5CD9">
            <w:pPr>
              <w:pStyle w:val="CommentText"/>
            </w:pPr>
            <w:r>
              <w:rPr>
                <w:rFonts w:hint="cs"/>
                <w:cs/>
              </w:rPr>
              <w:t>-</w:t>
            </w:r>
          </w:p>
        </w:tc>
        <w:tc>
          <w:tcPr>
            <w:tcW w:w="921" w:type="dxa"/>
            <w:vAlign w:val="center"/>
          </w:tcPr>
          <w:p w14:paraId="4AECCB34" w14:textId="100EA42D" w:rsidR="003F5CD9" w:rsidRPr="00E320ED" w:rsidRDefault="003F5CD9" w:rsidP="003F5CD9">
            <w:pPr>
              <w:pStyle w:val="CommentText"/>
            </w:pPr>
            <w:r w:rsidRPr="00E320ED">
              <w:t>2,839</w:t>
            </w:r>
          </w:p>
        </w:tc>
        <w:tc>
          <w:tcPr>
            <w:tcW w:w="709" w:type="dxa"/>
            <w:vAlign w:val="center"/>
          </w:tcPr>
          <w:p w14:paraId="793C7077" w14:textId="77777777" w:rsidR="003F5CD9" w:rsidRPr="00E320ED" w:rsidRDefault="003F5CD9" w:rsidP="003F5CD9">
            <w:pPr>
              <w:pStyle w:val="CommentText"/>
            </w:pPr>
            <w:r w:rsidRPr="00E320ED">
              <w:t xml:space="preserve">    0</w:t>
            </w:r>
            <w:r w:rsidRPr="00E320ED">
              <w:rPr>
                <w:cs/>
              </w:rPr>
              <w:t>.</w:t>
            </w:r>
            <w:r w:rsidRPr="00E320ED">
              <w:t>26</w:t>
            </w:r>
          </w:p>
        </w:tc>
        <w:tc>
          <w:tcPr>
            <w:tcW w:w="850" w:type="dxa"/>
            <w:vAlign w:val="center"/>
          </w:tcPr>
          <w:p w14:paraId="1EB3789F" w14:textId="77777777" w:rsidR="003F5CD9" w:rsidRDefault="003F5CD9" w:rsidP="003F5CD9">
            <w:pPr>
              <w:pStyle w:val="CommentText"/>
            </w:pPr>
            <w:r>
              <w:t>5,332</w:t>
            </w:r>
          </w:p>
        </w:tc>
        <w:tc>
          <w:tcPr>
            <w:tcW w:w="709" w:type="dxa"/>
            <w:vAlign w:val="center"/>
          </w:tcPr>
          <w:p w14:paraId="66273B1C" w14:textId="77777777" w:rsidR="003F5CD9" w:rsidRDefault="003F5CD9" w:rsidP="003F5CD9">
            <w:pPr>
              <w:pStyle w:val="CommentText"/>
            </w:pPr>
            <w:r>
              <w:t>0</w:t>
            </w:r>
            <w:r>
              <w:rPr>
                <w:cs/>
              </w:rPr>
              <w:t>.</w:t>
            </w:r>
            <w:r>
              <w:t>53</w:t>
            </w:r>
          </w:p>
        </w:tc>
      </w:tr>
      <w:tr w:rsidR="003F5CD9" w:rsidRPr="003A0B9C" w14:paraId="3F88EE50" w14:textId="3A6680C6" w:rsidTr="00E50AAA">
        <w:trPr>
          <w:trHeight w:val="322"/>
        </w:trPr>
        <w:tc>
          <w:tcPr>
            <w:tcW w:w="3261" w:type="dxa"/>
          </w:tcPr>
          <w:p w14:paraId="2A70FC19" w14:textId="77777777" w:rsidR="003F5CD9" w:rsidRPr="003A0B9C" w:rsidRDefault="003F5CD9" w:rsidP="003F5CD9">
            <w:pPr>
              <w:pStyle w:val="NormalIndent"/>
              <w:rPr>
                <w:cs/>
              </w:rPr>
            </w:pPr>
            <w:r w:rsidRPr="003A0B9C">
              <w:rPr>
                <w:cs/>
              </w:rPr>
              <w:t>สินทรัพย์ไม่หมุนเวียน</w:t>
            </w:r>
            <w:r w:rsidRPr="003A0B9C">
              <w:rPr>
                <w:rFonts w:hint="cs"/>
                <w:cs/>
              </w:rPr>
              <w:t>อื่น</w:t>
            </w:r>
          </w:p>
        </w:tc>
        <w:tc>
          <w:tcPr>
            <w:tcW w:w="850" w:type="dxa"/>
            <w:tcBorders>
              <w:bottom w:val="double" w:sz="4" w:space="0" w:color="auto"/>
            </w:tcBorders>
          </w:tcPr>
          <w:p w14:paraId="7C8F6C2E" w14:textId="511639E1" w:rsidR="003F5CD9" w:rsidRDefault="003F5CD9" w:rsidP="003F5CD9">
            <w:pPr>
              <w:pStyle w:val="CommentText"/>
            </w:pPr>
            <w:r>
              <w:t>219</w:t>
            </w:r>
          </w:p>
        </w:tc>
        <w:tc>
          <w:tcPr>
            <w:tcW w:w="850" w:type="dxa"/>
            <w:tcBorders>
              <w:bottom w:val="double" w:sz="4" w:space="0" w:color="auto"/>
            </w:tcBorders>
          </w:tcPr>
          <w:p w14:paraId="3740C551" w14:textId="5CB744C7" w:rsidR="003F5CD9" w:rsidRDefault="003F5CD9" w:rsidP="003F5CD9">
            <w:pPr>
              <w:pStyle w:val="CommentText"/>
            </w:pPr>
            <w:r>
              <w:t>0</w:t>
            </w:r>
            <w:r>
              <w:rPr>
                <w:cs/>
              </w:rPr>
              <w:t>.</w:t>
            </w:r>
            <w:r>
              <w:t>02</w:t>
            </w:r>
          </w:p>
        </w:tc>
        <w:tc>
          <w:tcPr>
            <w:tcW w:w="850" w:type="dxa"/>
            <w:tcBorders>
              <w:bottom w:val="double" w:sz="4" w:space="0" w:color="auto"/>
            </w:tcBorders>
            <w:vAlign w:val="center"/>
          </w:tcPr>
          <w:p w14:paraId="4B840B38" w14:textId="33A760FE" w:rsidR="003F5CD9" w:rsidRPr="00E320ED" w:rsidRDefault="003F5CD9" w:rsidP="003F5CD9">
            <w:pPr>
              <w:pStyle w:val="CommentText"/>
            </w:pPr>
            <w:r>
              <w:t>198</w:t>
            </w:r>
          </w:p>
        </w:tc>
        <w:tc>
          <w:tcPr>
            <w:tcW w:w="780" w:type="dxa"/>
            <w:tcBorders>
              <w:bottom w:val="double" w:sz="4" w:space="0" w:color="auto"/>
            </w:tcBorders>
            <w:vAlign w:val="center"/>
          </w:tcPr>
          <w:p w14:paraId="23AF4FC4" w14:textId="77777777" w:rsidR="003F5CD9" w:rsidRPr="00E320ED" w:rsidRDefault="003F5CD9" w:rsidP="003F5CD9">
            <w:pPr>
              <w:pStyle w:val="CommentText"/>
            </w:pPr>
            <w:r>
              <w:t>0</w:t>
            </w:r>
            <w:r>
              <w:rPr>
                <w:cs/>
              </w:rPr>
              <w:t>.</w:t>
            </w:r>
            <w:r>
              <w:t>02</w:t>
            </w:r>
          </w:p>
        </w:tc>
        <w:tc>
          <w:tcPr>
            <w:tcW w:w="921" w:type="dxa"/>
            <w:tcBorders>
              <w:bottom w:val="double" w:sz="4" w:space="0" w:color="auto"/>
            </w:tcBorders>
            <w:vAlign w:val="center"/>
          </w:tcPr>
          <w:p w14:paraId="1793E5AD" w14:textId="4F71F7D4" w:rsidR="003F5CD9" w:rsidRPr="00E320ED" w:rsidRDefault="003F5CD9" w:rsidP="003F5CD9">
            <w:pPr>
              <w:pStyle w:val="CommentText"/>
            </w:pPr>
            <w:r>
              <w:rPr>
                <w:rFonts w:hint="cs"/>
                <w:cs/>
              </w:rPr>
              <w:t>200</w:t>
            </w:r>
          </w:p>
        </w:tc>
        <w:tc>
          <w:tcPr>
            <w:tcW w:w="709" w:type="dxa"/>
            <w:tcBorders>
              <w:bottom w:val="double" w:sz="4" w:space="0" w:color="auto"/>
            </w:tcBorders>
            <w:vAlign w:val="center"/>
          </w:tcPr>
          <w:p w14:paraId="1FDEDEAA" w14:textId="77777777" w:rsidR="003F5CD9" w:rsidRPr="00E320ED" w:rsidRDefault="003F5CD9" w:rsidP="003F5CD9">
            <w:pPr>
              <w:pStyle w:val="CommentText"/>
            </w:pPr>
            <w:r w:rsidRPr="00E320ED">
              <w:t xml:space="preserve">    0</w:t>
            </w:r>
            <w:r w:rsidRPr="00E320ED">
              <w:rPr>
                <w:cs/>
              </w:rPr>
              <w:t>.</w:t>
            </w:r>
            <w:r w:rsidRPr="00E320ED">
              <w:t>02</w:t>
            </w:r>
          </w:p>
        </w:tc>
        <w:tc>
          <w:tcPr>
            <w:tcW w:w="850" w:type="dxa"/>
            <w:tcBorders>
              <w:bottom w:val="double" w:sz="4" w:space="0" w:color="auto"/>
            </w:tcBorders>
            <w:vAlign w:val="center"/>
          </w:tcPr>
          <w:p w14:paraId="4410D7CE" w14:textId="77777777" w:rsidR="003F5CD9" w:rsidRDefault="003F5CD9" w:rsidP="003F5CD9">
            <w:pPr>
              <w:pStyle w:val="CommentText"/>
            </w:pPr>
            <w:r>
              <w:t>204</w:t>
            </w:r>
          </w:p>
        </w:tc>
        <w:tc>
          <w:tcPr>
            <w:tcW w:w="709" w:type="dxa"/>
            <w:tcBorders>
              <w:bottom w:val="double" w:sz="4" w:space="0" w:color="auto"/>
            </w:tcBorders>
            <w:vAlign w:val="center"/>
          </w:tcPr>
          <w:p w14:paraId="5533CE94" w14:textId="77777777" w:rsidR="003F5CD9" w:rsidRDefault="003F5CD9" w:rsidP="003F5CD9">
            <w:pPr>
              <w:pStyle w:val="CommentText"/>
            </w:pPr>
            <w:r>
              <w:t>0</w:t>
            </w:r>
            <w:r>
              <w:rPr>
                <w:cs/>
              </w:rPr>
              <w:t>.</w:t>
            </w:r>
            <w:r>
              <w:t>02</w:t>
            </w:r>
          </w:p>
        </w:tc>
      </w:tr>
      <w:tr w:rsidR="003F5CD9" w:rsidRPr="003A0B9C" w14:paraId="59CA5E1A" w14:textId="4CC5F13C" w:rsidTr="00E50AAA">
        <w:trPr>
          <w:trHeight w:val="322"/>
        </w:trPr>
        <w:tc>
          <w:tcPr>
            <w:tcW w:w="3261" w:type="dxa"/>
          </w:tcPr>
          <w:p w14:paraId="032B5825" w14:textId="77777777" w:rsidR="003F5CD9" w:rsidRPr="00766345" w:rsidRDefault="003F5CD9" w:rsidP="003F5CD9">
            <w:pPr>
              <w:pStyle w:val="TableContents"/>
              <w:rPr>
                <w:b/>
                <w:bCs/>
                <w:cs/>
              </w:rPr>
            </w:pPr>
            <w:r w:rsidRPr="00766345">
              <w:rPr>
                <w:b/>
                <w:bCs/>
                <w:cs/>
              </w:rPr>
              <w:t>รวมสินทรัพย์ไม่หมุนเวียน</w:t>
            </w:r>
          </w:p>
        </w:tc>
        <w:tc>
          <w:tcPr>
            <w:tcW w:w="850" w:type="dxa"/>
            <w:tcBorders>
              <w:top w:val="double" w:sz="4" w:space="0" w:color="auto"/>
              <w:bottom w:val="double" w:sz="4" w:space="0" w:color="auto"/>
            </w:tcBorders>
          </w:tcPr>
          <w:p w14:paraId="076A6CAF" w14:textId="7DD6708A" w:rsidR="003F5CD9" w:rsidRDefault="003F5CD9" w:rsidP="003F5CD9">
            <w:pPr>
              <w:pStyle w:val="CommentText"/>
            </w:pPr>
            <w:r>
              <w:t>747,366</w:t>
            </w:r>
          </w:p>
        </w:tc>
        <w:tc>
          <w:tcPr>
            <w:tcW w:w="850" w:type="dxa"/>
            <w:tcBorders>
              <w:top w:val="double" w:sz="4" w:space="0" w:color="auto"/>
              <w:bottom w:val="double" w:sz="4" w:space="0" w:color="auto"/>
            </w:tcBorders>
          </w:tcPr>
          <w:p w14:paraId="2F7523C2" w14:textId="26A84DB4" w:rsidR="003F5CD9" w:rsidRDefault="003F5CD9" w:rsidP="003F5CD9">
            <w:pPr>
              <w:pStyle w:val="CommentText"/>
            </w:pPr>
            <w:r>
              <w:t>61</w:t>
            </w:r>
            <w:r>
              <w:rPr>
                <w:cs/>
              </w:rPr>
              <w:t>.</w:t>
            </w:r>
            <w:r>
              <w:t>99</w:t>
            </w:r>
          </w:p>
        </w:tc>
        <w:tc>
          <w:tcPr>
            <w:tcW w:w="850" w:type="dxa"/>
            <w:tcBorders>
              <w:top w:val="double" w:sz="4" w:space="0" w:color="auto"/>
              <w:bottom w:val="double" w:sz="4" w:space="0" w:color="auto"/>
            </w:tcBorders>
            <w:vAlign w:val="center"/>
          </w:tcPr>
          <w:p w14:paraId="30E13831" w14:textId="272AC931" w:rsidR="003F5CD9" w:rsidRPr="00E320ED" w:rsidRDefault="003F5CD9" w:rsidP="003F5CD9">
            <w:pPr>
              <w:pStyle w:val="CommentText"/>
            </w:pPr>
            <w:r>
              <w:t>725,717</w:t>
            </w:r>
          </w:p>
        </w:tc>
        <w:tc>
          <w:tcPr>
            <w:tcW w:w="780" w:type="dxa"/>
            <w:tcBorders>
              <w:top w:val="double" w:sz="4" w:space="0" w:color="auto"/>
              <w:bottom w:val="double" w:sz="4" w:space="0" w:color="auto"/>
            </w:tcBorders>
            <w:vAlign w:val="center"/>
          </w:tcPr>
          <w:p w14:paraId="4B3584D9" w14:textId="15713150" w:rsidR="003F5CD9" w:rsidRPr="00E320ED" w:rsidRDefault="003F5CD9" w:rsidP="003F5CD9">
            <w:pPr>
              <w:pStyle w:val="CommentText"/>
            </w:pPr>
            <w:r>
              <w:t>62</w:t>
            </w:r>
            <w:r>
              <w:rPr>
                <w:cs/>
              </w:rPr>
              <w:t>.</w:t>
            </w:r>
            <w:r>
              <w:t>38</w:t>
            </w:r>
          </w:p>
        </w:tc>
        <w:tc>
          <w:tcPr>
            <w:tcW w:w="921" w:type="dxa"/>
            <w:tcBorders>
              <w:top w:val="double" w:sz="4" w:space="0" w:color="auto"/>
              <w:bottom w:val="double" w:sz="4" w:space="0" w:color="auto"/>
            </w:tcBorders>
            <w:vAlign w:val="center"/>
          </w:tcPr>
          <w:p w14:paraId="5F364987" w14:textId="19A0EC52" w:rsidR="003F5CD9" w:rsidRPr="00E320ED" w:rsidRDefault="003F5CD9" w:rsidP="003F5CD9">
            <w:pPr>
              <w:pStyle w:val="CommentText"/>
            </w:pPr>
            <w:r>
              <w:t>595,116</w:t>
            </w:r>
          </w:p>
        </w:tc>
        <w:tc>
          <w:tcPr>
            <w:tcW w:w="709" w:type="dxa"/>
            <w:tcBorders>
              <w:top w:val="double" w:sz="4" w:space="0" w:color="auto"/>
              <w:bottom w:val="double" w:sz="4" w:space="0" w:color="auto"/>
            </w:tcBorders>
            <w:vAlign w:val="center"/>
          </w:tcPr>
          <w:p w14:paraId="40AFB1EF" w14:textId="77777777" w:rsidR="003F5CD9" w:rsidRPr="00E320ED" w:rsidRDefault="003F5CD9" w:rsidP="003F5CD9">
            <w:pPr>
              <w:pStyle w:val="CommentText"/>
            </w:pPr>
            <w:r w:rsidRPr="00E320ED">
              <w:rPr>
                <w:cs/>
              </w:rPr>
              <w:t xml:space="preserve">  </w:t>
            </w:r>
            <w:r>
              <w:t>54</w:t>
            </w:r>
            <w:r>
              <w:rPr>
                <w:cs/>
              </w:rPr>
              <w:t>.</w:t>
            </w:r>
            <w:r>
              <w:t>96</w:t>
            </w:r>
          </w:p>
        </w:tc>
        <w:tc>
          <w:tcPr>
            <w:tcW w:w="850" w:type="dxa"/>
            <w:tcBorders>
              <w:top w:val="double" w:sz="4" w:space="0" w:color="auto"/>
              <w:bottom w:val="double" w:sz="4" w:space="0" w:color="auto"/>
            </w:tcBorders>
            <w:vAlign w:val="center"/>
          </w:tcPr>
          <w:p w14:paraId="2F49FB43" w14:textId="77777777" w:rsidR="003F5CD9" w:rsidRDefault="003F5CD9" w:rsidP="003F5CD9">
            <w:pPr>
              <w:pStyle w:val="CommentText"/>
            </w:pPr>
            <w:r>
              <w:t>584,909</w:t>
            </w:r>
          </w:p>
        </w:tc>
        <w:tc>
          <w:tcPr>
            <w:tcW w:w="709" w:type="dxa"/>
            <w:tcBorders>
              <w:top w:val="double" w:sz="4" w:space="0" w:color="auto"/>
              <w:bottom w:val="double" w:sz="4" w:space="0" w:color="auto"/>
            </w:tcBorders>
            <w:vAlign w:val="center"/>
          </w:tcPr>
          <w:p w14:paraId="44390039" w14:textId="77777777" w:rsidR="003F5CD9" w:rsidRDefault="003F5CD9" w:rsidP="003F5CD9">
            <w:pPr>
              <w:pStyle w:val="CommentText"/>
            </w:pPr>
            <w:r>
              <w:t>57</w:t>
            </w:r>
            <w:r>
              <w:rPr>
                <w:cs/>
              </w:rPr>
              <w:t>.</w:t>
            </w:r>
            <w:r>
              <w:t>90</w:t>
            </w:r>
          </w:p>
        </w:tc>
      </w:tr>
      <w:tr w:rsidR="003F5CD9" w:rsidRPr="003A0B9C" w14:paraId="71E29C98" w14:textId="6991F02B" w:rsidTr="00E50AAA">
        <w:trPr>
          <w:trHeight w:val="426"/>
        </w:trPr>
        <w:tc>
          <w:tcPr>
            <w:tcW w:w="3261" w:type="dxa"/>
          </w:tcPr>
          <w:p w14:paraId="4388EBA7" w14:textId="77777777" w:rsidR="003F5CD9" w:rsidRPr="00766345" w:rsidRDefault="003F5CD9" w:rsidP="003F5CD9">
            <w:pPr>
              <w:pStyle w:val="TableContents"/>
              <w:rPr>
                <w:b/>
                <w:bCs/>
                <w:cs/>
              </w:rPr>
            </w:pPr>
            <w:r w:rsidRPr="00766345">
              <w:rPr>
                <w:b/>
                <w:bCs/>
                <w:cs/>
              </w:rPr>
              <w:t>รวมสินทรัพย์</w:t>
            </w:r>
          </w:p>
        </w:tc>
        <w:tc>
          <w:tcPr>
            <w:tcW w:w="850" w:type="dxa"/>
            <w:tcBorders>
              <w:top w:val="double" w:sz="4" w:space="0" w:color="auto"/>
              <w:bottom w:val="triple" w:sz="4" w:space="0" w:color="auto"/>
            </w:tcBorders>
            <w:vAlign w:val="center"/>
          </w:tcPr>
          <w:p w14:paraId="2B9341D5" w14:textId="21B9B7B4" w:rsidR="003F5CD9" w:rsidRDefault="003F5CD9" w:rsidP="003F5CD9">
            <w:pPr>
              <w:pStyle w:val="CommentText"/>
              <w:jc w:val="center"/>
            </w:pPr>
            <w:r>
              <w:t>1,205,697</w:t>
            </w:r>
          </w:p>
        </w:tc>
        <w:tc>
          <w:tcPr>
            <w:tcW w:w="850" w:type="dxa"/>
            <w:tcBorders>
              <w:top w:val="double" w:sz="4" w:space="0" w:color="auto"/>
              <w:bottom w:val="triple" w:sz="4" w:space="0" w:color="auto"/>
            </w:tcBorders>
            <w:vAlign w:val="center"/>
          </w:tcPr>
          <w:p w14:paraId="082DE59B" w14:textId="7C252027" w:rsidR="003F5CD9" w:rsidRDefault="003F5CD9" w:rsidP="003F5CD9">
            <w:pPr>
              <w:pStyle w:val="CommentText"/>
              <w:jc w:val="center"/>
            </w:pPr>
            <w:r>
              <w:t>100</w:t>
            </w:r>
            <w:r>
              <w:rPr>
                <w:cs/>
              </w:rPr>
              <w:t>.</w:t>
            </w:r>
            <w:r>
              <w:t>00</w:t>
            </w:r>
          </w:p>
        </w:tc>
        <w:tc>
          <w:tcPr>
            <w:tcW w:w="850" w:type="dxa"/>
            <w:tcBorders>
              <w:top w:val="double" w:sz="4" w:space="0" w:color="auto"/>
              <w:bottom w:val="triple" w:sz="4" w:space="0" w:color="auto"/>
            </w:tcBorders>
            <w:vAlign w:val="center"/>
          </w:tcPr>
          <w:p w14:paraId="76C54832" w14:textId="503479B5" w:rsidR="003F5CD9" w:rsidRPr="00E320ED" w:rsidRDefault="003F5CD9" w:rsidP="003F5CD9">
            <w:pPr>
              <w:pStyle w:val="CommentText"/>
            </w:pPr>
            <w:r>
              <w:t>1,163,366</w:t>
            </w:r>
          </w:p>
        </w:tc>
        <w:tc>
          <w:tcPr>
            <w:tcW w:w="780" w:type="dxa"/>
            <w:tcBorders>
              <w:top w:val="double" w:sz="4" w:space="0" w:color="auto"/>
              <w:bottom w:val="triple" w:sz="4" w:space="0" w:color="auto"/>
            </w:tcBorders>
            <w:vAlign w:val="center"/>
          </w:tcPr>
          <w:p w14:paraId="096FA0E6" w14:textId="77777777" w:rsidR="003F5CD9" w:rsidRPr="00E320ED" w:rsidRDefault="003F5CD9" w:rsidP="003F5CD9">
            <w:pPr>
              <w:pStyle w:val="CommentText"/>
            </w:pPr>
            <w:r>
              <w:t>100</w:t>
            </w:r>
            <w:r>
              <w:rPr>
                <w:cs/>
              </w:rPr>
              <w:t>.</w:t>
            </w:r>
            <w:r>
              <w:t>00</w:t>
            </w:r>
          </w:p>
        </w:tc>
        <w:tc>
          <w:tcPr>
            <w:tcW w:w="921" w:type="dxa"/>
            <w:tcBorders>
              <w:top w:val="double" w:sz="4" w:space="0" w:color="auto"/>
              <w:bottom w:val="triple" w:sz="4" w:space="0" w:color="auto"/>
            </w:tcBorders>
            <w:vAlign w:val="center"/>
          </w:tcPr>
          <w:p w14:paraId="1A7C5F6A" w14:textId="77777777" w:rsidR="003F5CD9" w:rsidRPr="00E320ED" w:rsidRDefault="003F5CD9" w:rsidP="003F5CD9">
            <w:pPr>
              <w:pStyle w:val="CommentText"/>
            </w:pPr>
            <w:r w:rsidRPr="00E320ED">
              <w:t>1,08</w:t>
            </w:r>
            <w:r>
              <w:t>2,749</w:t>
            </w:r>
          </w:p>
        </w:tc>
        <w:tc>
          <w:tcPr>
            <w:tcW w:w="709" w:type="dxa"/>
            <w:tcBorders>
              <w:top w:val="double" w:sz="4" w:space="0" w:color="auto"/>
              <w:bottom w:val="triple" w:sz="4" w:space="0" w:color="auto"/>
            </w:tcBorders>
            <w:vAlign w:val="center"/>
          </w:tcPr>
          <w:p w14:paraId="30652067" w14:textId="77777777" w:rsidR="003F5CD9" w:rsidRPr="00E320ED" w:rsidRDefault="003F5CD9" w:rsidP="003F5CD9">
            <w:pPr>
              <w:pStyle w:val="CommentText"/>
            </w:pPr>
            <w:r w:rsidRPr="00E320ED">
              <w:t>100</w:t>
            </w:r>
            <w:r w:rsidRPr="00E320ED">
              <w:rPr>
                <w:cs/>
              </w:rPr>
              <w:t>.</w:t>
            </w:r>
            <w:r w:rsidRPr="00E320ED">
              <w:t>00</w:t>
            </w:r>
          </w:p>
        </w:tc>
        <w:tc>
          <w:tcPr>
            <w:tcW w:w="850" w:type="dxa"/>
            <w:tcBorders>
              <w:top w:val="double" w:sz="4" w:space="0" w:color="auto"/>
              <w:bottom w:val="triple" w:sz="4" w:space="0" w:color="auto"/>
            </w:tcBorders>
            <w:vAlign w:val="center"/>
          </w:tcPr>
          <w:p w14:paraId="3298E06B" w14:textId="77777777" w:rsidR="003F5CD9" w:rsidRDefault="003F5CD9" w:rsidP="003F5CD9">
            <w:pPr>
              <w:pStyle w:val="CommentText"/>
            </w:pPr>
            <w:r>
              <w:t>1,010,174</w:t>
            </w:r>
          </w:p>
        </w:tc>
        <w:tc>
          <w:tcPr>
            <w:tcW w:w="709" w:type="dxa"/>
            <w:tcBorders>
              <w:top w:val="double" w:sz="4" w:space="0" w:color="auto"/>
              <w:bottom w:val="triple" w:sz="4" w:space="0" w:color="auto"/>
            </w:tcBorders>
            <w:vAlign w:val="center"/>
          </w:tcPr>
          <w:p w14:paraId="2DE629E9" w14:textId="77777777" w:rsidR="003F5CD9" w:rsidRDefault="003F5CD9" w:rsidP="003F5CD9">
            <w:pPr>
              <w:pStyle w:val="CommentText"/>
            </w:pPr>
            <w:r>
              <w:t>100</w:t>
            </w:r>
            <w:r>
              <w:rPr>
                <w:cs/>
              </w:rPr>
              <w:t>.</w:t>
            </w:r>
            <w:r>
              <w:t>00</w:t>
            </w:r>
          </w:p>
        </w:tc>
      </w:tr>
    </w:tbl>
    <w:p w14:paraId="1D9E61F7" w14:textId="77777777" w:rsidR="003D1427" w:rsidRPr="003A0B9C" w:rsidRDefault="003D1427">
      <w:pPr>
        <w:pageBreakBefore/>
        <w:jc w:val="center"/>
      </w:pPr>
      <w:r w:rsidRPr="003A0B9C">
        <w:rPr>
          <w:cs/>
        </w:rPr>
        <w:lastRenderedPageBreak/>
        <w:t>บริษัท ยูเนี่ยนอุตสาหกรรมสิ่งทอ  จำกัด  (มหาชน)</w:t>
      </w:r>
    </w:p>
    <w:p w14:paraId="60210630" w14:textId="77777777" w:rsidR="003D1427" w:rsidRPr="003A0B9C" w:rsidRDefault="003D1427" w:rsidP="00657E69">
      <w:pPr>
        <w:jc w:val="center"/>
        <w:rPr>
          <w:cs/>
        </w:rPr>
      </w:pPr>
      <w:r w:rsidRPr="003A0B9C">
        <w:rPr>
          <w:cs/>
        </w:rPr>
        <w:t>งบ</w:t>
      </w:r>
      <w:r w:rsidR="00D2352F" w:rsidRPr="003A0B9C">
        <w:rPr>
          <w:rFonts w:hint="cs"/>
          <w:cs/>
        </w:rPr>
        <w:t>แสดงฐานะการเงิน</w:t>
      </w:r>
    </w:p>
    <w:p w14:paraId="6DF747E3" w14:textId="663B0766" w:rsidR="003D1427" w:rsidRPr="003A0B9C" w:rsidRDefault="003D1427">
      <w:pPr>
        <w:jc w:val="center"/>
      </w:pPr>
      <w:r w:rsidRPr="003A0B9C">
        <w:rPr>
          <w:cs/>
        </w:rPr>
        <w:t xml:space="preserve">สำหรับปีสิ้นสุดวันที่  </w:t>
      </w:r>
      <w:r w:rsidRPr="003A0B9C">
        <w:t xml:space="preserve">31  </w:t>
      </w:r>
      <w:r w:rsidRPr="003A0B9C">
        <w:rPr>
          <w:cs/>
        </w:rPr>
        <w:t xml:space="preserve">ธันวาคม  </w:t>
      </w:r>
      <w:r w:rsidR="004C35BF">
        <w:t xml:space="preserve">2563, </w:t>
      </w:r>
      <w:r w:rsidR="00202E7C">
        <w:t xml:space="preserve">2562, </w:t>
      </w:r>
      <w:r w:rsidR="008D2727">
        <w:t>2561</w:t>
      </w:r>
      <w:r w:rsidR="004C35BF">
        <w:rPr>
          <w:cs/>
        </w:rPr>
        <w:t xml:space="preserve"> </w:t>
      </w:r>
      <w:r w:rsidR="004C35BF">
        <w:rPr>
          <w:rFonts w:hint="cs"/>
          <w:cs/>
        </w:rPr>
        <w:t>และ</w:t>
      </w:r>
      <w:r w:rsidR="00BB7535">
        <w:t xml:space="preserve"> 2560</w:t>
      </w:r>
      <w:r w:rsidR="008D2727">
        <w:rPr>
          <w:cs/>
        </w:rPr>
        <w:t xml:space="preserve"> </w:t>
      </w:r>
      <w:r w:rsidR="000A41C1" w:rsidRPr="003A0B9C">
        <w:rPr>
          <w:cs/>
        </w:rPr>
        <w:t xml:space="preserve"> </w:t>
      </w:r>
    </w:p>
    <w:p w14:paraId="428DB13F" w14:textId="77777777" w:rsidR="003D1427" w:rsidRPr="003A0B9C" w:rsidRDefault="003D1427" w:rsidP="00FB0F62">
      <w:pPr>
        <w:pStyle w:val="StyleRight"/>
        <w:rPr>
          <w:sz w:val="28"/>
          <w:szCs w:val="28"/>
          <w:cs/>
        </w:rPr>
      </w:pPr>
      <w:r w:rsidRPr="003A0B9C">
        <w:rPr>
          <w:cs/>
        </w:rPr>
        <w:t xml:space="preserve">                                           </w:t>
      </w:r>
    </w:p>
    <w:p w14:paraId="50D59960" w14:textId="395544D8" w:rsidR="00657E69" w:rsidRPr="003A0B9C" w:rsidRDefault="00657E69" w:rsidP="00657E69">
      <w:pPr>
        <w:ind w:left="7200"/>
      </w:pPr>
      <w:r w:rsidRPr="003A0B9C">
        <w:rPr>
          <w:rFonts w:hint="cs"/>
          <w:sz w:val="28"/>
          <w:szCs w:val="28"/>
          <w:cs/>
        </w:rPr>
        <w:t xml:space="preserve">     </w:t>
      </w:r>
      <w:r w:rsidR="00664ADC">
        <w:rPr>
          <w:rFonts w:hint="cs"/>
          <w:sz w:val="28"/>
          <w:szCs w:val="28"/>
          <w:cs/>
        </w:rPr>
        <w:t xml:space="preserve">         </w:t>
      </w:r>
      <w:r w:rsidR="00FB0F62">
        <w:rPr>
          <w:rFonts w:hint="cs"/>
          <w:sz w:val="28"/>
          <w:szCs w:val="28"/>
          <w:cs/>
        </w:rPr>
        <w:t xml:space="preserve">  </w:t>
      </w:r>
      <w:r w:rsidRPr="003A0B9C">
        <w:rPr>
          <w:sz w:val="28"/>
          <w:szCs w:val="28"/>
          <w:cs/>
        </w:rPr>
        <w:t xml:space="preserve">หน่วย : </w:t>
      </w:r>
      <w:r w:rsidRPr="003A0B9C">
        <w:rPr>
          <w:sz w:val="28"/>
          <w:szCs w:val="28"/>
        </w:rPr>
        <w:t xml:space="preserve">1,000 </w:t>
      </w:r>
      <w:r w:rsidRPr="003A0B9C">
        <w:rPr>
          <w:sz w:val="28"/>
          <w:szCs w:val="28"/>
          <w:cs/>
        </w:rPr>
        <w:t>บาท</w:t>
      </w:r>
    </w:p>
    <w:tbl>
      <w:tblPr>
        <w:tblW w:w="10208" w:type="dxa"/>
        <w:tblInd w:w="-34" w:type="dxa"/>
        <w:tblLayout w:type="fixed"/>
        <w:tblLook w:val="0000" w:firstRow="0" w:lastRow="0" w:firstColumn="0" w:lastColumn="0" w:noHBand="0" w:noVBand="0"/>
      </w:tblPr>
      <w:tblGrid>
        <w:gridCol w:w="3828"/>
        <w:gridCol w:w="851"/>
        <w:gridCol w:w="851"/>
        <w:gridCol w:w="851"/>
        <w:gridCol w:w="708"/>
        <w:gridCol w:w="851"/>
        <w:gridCol w:w="709"/>
        <w:gridCol w:w="850"/>
        <w:gridCol w:w="709"/>
      </w:tblGrid>
      <w:tr w:rsidR="004C35BF" w:rsidRPr="003A0B9C" w14:paraId="5A09DFF4" w14:textId="080B612F" w:rsidTr="00630CF7">
        <w:trPr>
          <w:trHeight w:val="324"/>
        </w:trPr>
        <w:tc>
          <w:tcPr>
            <w:tcW w:w="3828" w:type="dxa"/>
          </w:tcPr>
          <w:p w14:paraId="2D69C966" w14:textId="370CD917" w:rsidR="004C35BF" w:rsidRPr="003A0B9C" w:rsidRDefault="004C35BF" w:rsidP="00B0720D">
            <w:pPr>
              <w:tabs>
                <w:tab w:val="left" w:pos="444"/>
              </w:tabs>
              <w:snapToGrid w:val="0"/>
              <w:rPr>
                <w:sz w:val="24"/>
                <w:szCs w:val="24"/>
              </w:rPr>
            </w:pPr>
            <w:bookmarkStart w:id="3" w:name="OLE_LINK2"/>
            <w:bookmarkEnd w:id="3"/>
            <w:r>
              <w:rPr>
                <w:sz w:val="24"/>
                <w:szCs w:val="24"/>
              </w:rPr>
              <w:tab/>
            </w:r>
          </w:p>
        </w:tc>
        <w:tc>
          <w:tcPr>
            <w:tcW w:w="851" w:type="dxa"/>
            <w:tcBorders>
              <w:top w:val="single" w:sz="4" w:space="0" w:color="auto"/>
              <w:bottom w:val="single" w:sz="4" w:space="0" w:color="auto"/>
            </w:tcBorders>
          </w:tcPr>
          <w:p w14:paraId="67F7F8D4" w14:textId="3B6197A4" w:rsidR="004C35BF" w:rsidRDefault="004C35BF" w:rsidP="00FB0F62">
            <w:pPr>
              <w:pStyle w:val="TableHeading"/>
            </w:pPr>
            <w:r>
              <w:t>2563</w:t>
            </w:r>
          </w:p>
        </w:tc>
        <w:tc>
          <w:tcPr>
            <w:tcW w:w="851" w:type="dxa"/>
            <w:tcBorders>
              <w:top w:val="single" w:sz="4" w:space="0" w:color="auto"/>
              <w:bottom w:val="single" w:sz="4" w:space="0" w:color="auto"/>
            </w:tcBorders>
          </w:tcPr>
          <w:p w14:paraId="1A28BE0B" w14:textId="2A0339A8" w:rsidR="004C35BF" w:rsidRDefault="004C35BF" w:rsidP="00FB0F62">
            <w:pPr>
              <w:pStyle w:val="TableHeading"/>
            </w:pPr>
            <w:r>
              <w:rPr>
                <w:cs/>
              </w:rPr>
              <w:t>%</w:t>
            </w:r>
          </w:p>
        </w:tc>
        <w:tc>
          <w:tcPr>
            <w:tcW w:w="851" w:type="dxa"/>
            <w:tcBorders>
              <w:top w:val="single" w:sz="4" w:space="0" w:color="auto"/>
              <w:bottom w:val="single" w:sz="4" w:space="0" w:color="auto"/>
            </w:tcBorders>
          </w:tcPr>
          <w:p w14:paraId="4E601982" w14:textId="26515B4F" w:rsidR="004C35BF" w:rsidRDefault="004C35BF" w:rsidP="00FB0F62">
            <w:pPr>
              <w:pStyle w:val="TableHeading"/>
            </w:pPr>
            <w:r>
              <w:t>2562</w:t>
            </w:r>
          </w:p>
        </w:tc>
        <w:tc>
          <w:tcPr>
            <w:tcW w:w="708" w:type="dxa"/>
            <w:tcBorders>
              <w:top w:val="single" w:sz="4" w:space="0" w:color="auto"/>
              <w:bottom w:val="single" w:sz="4" w:space="0" w:color="auto"/>
            </w:tcBorders>
          </w:tcPr>
          <w:p w14:paraId="57BF66B1" w14:textId="77777777" w:rsidR="004C35BF" w:rsidRDefault="004C35BF" w:rsidP="00FB0F62">
            <w:pPr>
              <w:pStyle w:val="TableHeading"/>
            </w:pPr>
            <w:r>
              <w:rPr>
                <w:cs/>
              </w:rPr>
              <w:t>%</w:t>
            </w:r>
          </w:p>
        </w:tc>
        <w:tc>
          <w:tcPr>
            <w:tcW w:w="851" w:type="dxa"/>
            <w:tcBorders>
              <w:top w:val="single" w:sz="4" w:space="0" w:color="auto"/>
              <w:bottom w:val="single" w:sz="4" w:space="0" w:color="auto"/>
            </w:tcBorders>
          </w:tcPr>
          <w:p w14:paraId="64D385AA" w14:textId="594D8462" w:rsidR="004C35BF" w:rsidRDefault="004C35BF" w:rsidP="00FB0F62">
            <w:pPr>
              <w:pStyle w:val="TableHeading"/>
            </w:pPr>
            <w:r>
              <w:t>2561</w:t>
            </w:r>
          </w:p>
        </w:tc>
        <w:tc>
          <w:tcPr>
            <w:tcW w:w="709" w:type="dxa"/>
            <w:tcBorders>
              <w:top w:val="single" w:sz="4" w:space="0" w:color="auto"/>
              <w:bottom w:val="single" w:sz="4" w:space="0" w:color="auto"/>
            </w:tcBorders>
          </w:tcPr>
          <w:p w14:paraId="21BBC425" w14:textId="77777777" w:rsidR="004C35BF" w:rsidRDefault="004C35BF" w:rsidP="00FB0F62">
            <w:pPr>
              <w:pStyle w:val="TableHeading"/>
            </w:pPr>
            <w:r>
              <w:rPr>
                <w:cs/>
              </w:rPr>
              <w:t>%</w:t>
            </w:r>
          </w:p>
        </w:tc>
        <w:tc>
          <w:tcPr>
            <w:tcW w:w="850" w:type="dxa"/>
            <w:tcBorders>
              <w:top w:val="single" w:sz="4" w:space="0" w:color="auto"/>
              <w:bottom w:val="single" w:sz="4" w:space="0" w:color="auto"/>
            </w:tcBorders>
          </w:tcPr>
          <w:p w14:paraId="3B607CCF" w14:textId="77777777" w:rsidR="004C35BF" w:rsidRDefault="004C35BF" w:rsidP="00FB0F62">
            <w:pPr>
              <w:pStyle w:val="TableHeading"/>
            </w:pPr>
            <w:r>
              <w:t>2560</w:t>
            </w:r>
          </w:p>
        </w:tc>
        <w:tc>
          <w:tcPr>
            <w:tcW w:w="709" w:type="dxa"/>
            <w:tcBorders>
              <w:top w:val="single" w:sz="4" w:space="0" w:color="auto"/>
              <w:bottom w:val="single" w:sz="4" w:space="0" w:color="auto"/>
            </w:tcBorders>
          </w:tcPr>
          <w:p w14:paraId="7FA0E1F8" w14:textId="77777777" w:rsidR="004C35BF" w:rsidRDefault="004C35BF" w:rsidP="00FB0F62">
            <w:pPr>
              <w:pStyle w:val="TableHeading"/>
            </w:pPr>
            <w:r>
              <w:rPr>
                <w:cs/>
              </w:rPr>
              <w:t>%</w:t>
            </w:r>
          </w:p>
        </w:tc>
      </w:tr>
      <w:tr w:rsidR="004C35BF" w:rsidRPr="003A0B9C" w14:paraId="7E590FF4" w14:textId="78E8410B" w:rsidTr="00630CF7">
        <w:trPr>
          <w:trHeight w:val="324"/>
        </w:trPr>
        <w:tc>
          <w:tcPr>
            <w:tcW w:w="3828" w:type="dxa"/>
          </w:tcPr>
          <w:p w14:paraId="47E16D08" w14:textId="77777777" w:rsidR="004C35BF" w:rsidRPr="003A0B9C" w:rsidRDefault="004C35BF" w:rsidP="00FC48A9">
            <w:pPr>
              <w:snapToGrid w:val="0"/>
              <w:rPr>
                <w:rFonts w:ascii="Times New Roman" w:hAnsi="Times New Roman" w:cs="AngsanaUPC"/>
                <w:b/>
                <w:bCs/>
                <w:sz w:val="24"/>
                <w:szCs w:val="24"/>
                <w:u w:val="single"/>
              </w:rPr>
            </w:pPr>
          </w:p>
        </w:tc>
        <w:tc>
          <w:tcPr>
            <w:tcW w:w="851" w:type="dxa"/>
            <w:tcBorders>
              <w:top w:val="single" w:sz="4" w:space="0" w:color="auto"/>
            </w:tcBorders>
          </w:tcPr>
          <w:p w14:paraId="57588D71" w14:textId="77777777" w:rsidR="004C35BF" w:rsidRPr="003A0B9C" w:rsidRDefault="004C35BF" w:rsidP="00FB0F62">
            <w:pPr>
              <w:pStyle w:val="CommentText"/>
            </w:pPr>
          </w:p>
        </w:tc>
        <w:tc>
          <w:tcPr>
            <w:tcW w:w="851" w:type="dxa"/>
            <w:tcBorders>
              <w:top w:val="single" w:sz="4" w:space="0" w:color="auto"/>
            </w:tcBorders>
          </w:tcPr>
          <w:p w14:paraId="71B18C69" w14:textId="77777777" w:rsidR="004C35BF" w:rsidRPr="003A0B9C" w:rsidRDefault="004C35BF" w:rsidP="00FB0F62">
            <w:pPr>
              <w:pStyle w:val="CommentText"/>
            </w:pPr>
          </w:p>
        </w:tc>
        <w:tc>
          <w:tcPr>
            <w:tcW w:w="851" w:type="dxa"/>
            <w:tcBorders>
              <w:top w:val="single" w:sz="4" w:space="0" w:color="auto"/>
            </w:tcBorders>
          </w:tcPr>
          <w:p w14:paraId="2E209A22" w14:textId="280F6565" w:rsidR="004C35BF" w:rsidRPr="003A0B9C" w:rsidRDefault="004C35BF" w:rsidP="00FB0F62">
            <w:pPr>
              <w:pStyle w:val="CommentText"/>
            </w:pPr>
          </w:p>
        </w:tc>
        <w:tc>
          <w:tcPr>
            <w:tcW w:w="708" w:type="dxa"/>
            <w:tcBorders>
              <w:top w:val="single" w:sz="4" w:space="0" w:color="auto"/>
            </w:tcBorders>
          </w:tcPr>
          <w:p w14:paraId="33C5D61B" w14:textId="77777777" w:rsidR="004C35BF" w:rsidRPr="003A0B9C" w:rsidRDefault="004C35BF" w:rsidP="00FB0F62">
            <w:pPr>
              <w:pStyle w:val="CommentText"/>
            </w:pPr>
          </w:p>
        </w:tc>
        <w:tc>
          <w:tcPr>
            <w:tcW w:w="851" w:type="dxa"/>
            <w:tcBorders>
              <w:top w:val="single" w:sz="4" w:space="0" w:color="auto"/>
            </w:tcBorders>
          </w:tcPr>
          <w:p w14:paraId="47B395C9" w14:textId="61EA0582" w:rsidR="004C35BF" w:rsidRPr="003A0B9C" w:rsidRDefault="004C35BF" w:rsidP="00FB0F62">
            <w:pPr>
              <w:pStyle w:val="CommentText"/>
            </w:pPr>
          </w:p>
        </w:tc>
        <w:tc>
          <w:tcPr>
            <w:tcW w:w="709" w:type="dxa"/>
            <w:tcBorders>
              <w:top w:val="single" w:sz="4" w:space="0" w:color="auto"/>
            </w:tcBorders>
          </w:tcPr>
          <w:p w14:paraId="4F8620E7" w14:textId="77777777" w:rsidR="004C35BF" w:rsidRPr="003A0B9C" w:rsidRDefault="004C35BF" w:rsidP="00FB0F62">
            <w:pPr>
              <w:pStyle w:val="CommentText"/>
            </w:pPr>
          </w:p>
        </w:tc>
        <w:tc>
          <w:tcPr>
            <w:tcW w:w="850" w:type="dxa"/>
            <w:tcBorders>
              <w:top w:val="single" w:sz="4" w:space="0" w:color="auto"/>
            </w:tcBorders>
          </w:tcPr>
          <w:p w14:paraId="67A9126F" w14:textId="77777777" w:rsidR="004C35BF" w:rsidRPr="003A0B9C" w:rsidRDefault="004C35BF" w:rsidP="00FB0F62">
            <w:pPr>
              <w:pStyle w:val="CommentText"/>
            </w:pPr>
          </w:p>
        </w:tc>
        <w:tc>
          <w:tcPr>
            <w:tcW w:w="709" w:type="dxa"/>
            <w:tcBorders>
              <w:top w:val="single" w:sz="4" w:space="0" w:color="auto"/>
            </w:tcBorders>
          </w:tcPr>
          <w:p w14:paraId="5C352854" w14:textId="77777777" w:rsidR="004C35BF" w:rsidRPr="003A0B9C" w:rsidRDefault="004C35BF" w:rsidP="00FB0F62">
            <w:pPr>
              <w:pStyle w:val="CommentText"/>
            </w:pPr>
          </w:p>
        </w:tc>
      </w:tr>
      <w:tr w:rsidR="004C35BF" w:rsidRPr="003A0B9C" w14:paraId="47924020" w14:textId="7FADE0EE" w:rsidTr="00E50AAA">
        <w:trPr>
          <w:trHeight w:val="324"/>
        </w:trPr>
        <w:tc>
          <w:tcPr>
            <w:tcW w:w="3828" w:type="dxa"/>
          </w:tcPr>
          <w:p w14:paraId="39C603FE" w14:textId="77777777" w:rsidR="004C35BF" w:rsidRPr="00766345" w:rsidRDefault="004C35BF" w:rsidP="00FB0F62">
            <w:pPr>
              <w:pStyle w:val="TableContents"/>
              <w:rPr>
                <w:b/>
                <w:bCs/>
                <w:cs/>
              </w:rPr>
            </w:pPr>
            <w:r w:rsidRPr="00766345">
              <w:rPr>
                <w:b/>
                <w:bCs/>
                <w:cs/>
              </w:rPr>
              <w:t>หนี้สินและส่วนของผู้ถือหุ้น</w:t>
            </w:r>
          </w:p>
        </w:tc>
        <w:tc>
          <w:tcPr>
            <w:tcW w:w="851" w:type="dxa"/>
          </w:tcPr>
          <w:p w14:paraId="0B7DD4E7" w14:textId="77777777" w:rsidR="004C35BF" w:rsidRPr="003A0B9C" w:rsidRDefault="004C35BF" w:rsidP="00FB0F62">
            <w:pPr>
              <w:pStyle w:val="CommentText"/>
            </w:pPr>
          </w:p>
        </w:tc>
        <w:tc>
          <w:tcPr>
            <w:tcW w:w="851" w:type="dxa"/>
          </w:tcPr>
          <w:p w14:paraId="025860FC" w14:textId="77777777" w:rsidR="004C35BF" w:rsidRPr="003A0B9C" w:rsidRDefault="004C35BF" w:rsidP="00FB0F62">
            <w:pPr>
              <w:pStyle w:val="CommentText"/>
            </w:pPr>
          </w:p>
        </w:tc>
        <w:tc>
          <w:tcPr>
            <w:tcW w:w="851" w:type="dxa"/>
          </w:tcPr>
          <w:p w14:paraId="7C9406F4" w14:textId="4364853E" w:rsidR="004C35BF" w:rsidRPr="003A0B9C" w:rsidRDefault="004C35BF" w:rsidP="00FB0F62">
            <w:pPr>
              <w:pStyle w:val="CommentText"/>
            </w:pPr>
          </w:p>
        </w:tc>
        <w:tc>
          <w:tcPr>
            <w:tcW w:w="708" w:type="dxa"/>
          </w:tcPr>
          <w:p w14:paraId="55DBBD1E" w14:textId="77777777" w:rsidR="004C35BF" w:rsidRPr="003A0B9C" w:rsidRDefault="004C35BF" w:rsidP="00FB0F62">
            <w:pPr>
              <w:pStyle w:val="CommentText"/>
            </w:pPr>
          </w:p>
        </w:tc>
        <w:tc>
          <w:tcPr>
            <w:tcW w:w="851" w:type="dxa"/>
          </w:tcPr>
          <w:p w14:paraId="69F3191D" w14:textId="2916AF95" w:rsidR="004C35BF" w:rsidRPr="003A0B9C" w:rsidRDefault="004C35BF" w:rsidP="00FB0F62">
            <w:pPr>
              <w:pStyle w:val="CommentText"/>
            </w:pPr>
          </w:p>
        </w:tc>
        <w:tc>
          <w:tcPr>
            <w:tcW w:w="709" w:type="dxa"/>
          </w:tcPr>
          <w:p w14:paraId="2E1758FC" w14:textId="77777777" w:rsidR="004C35BF" w:rsidRPr="003A0B9C" w:rsidRDefault="004C35BF" w:rsidP="00FB0F62">
            <w:pPr>
              <w:pStyle w:val="CommentText"/>
            </w:pPr>
          </w:p>
        </w:tc>
        <w:tc>
          <w:tcPr>
            <w:tcW w:w="850" w:type="dxa"/>
          </w:tcPr>
          <w:p w14:paraId="50BD8128" w14:textId="77777777" w:rsidR="004C35BF" w:rsidRPr="003A0B9C" w:rsidRDefault="004C35BF" w:rsidP="00FB0F62">
            <w:pPr>
              <w:pStyle w:val="CommentText"/>
            </w:pPr>
          </w:p>
        </w:tc>
        <w:tc>
          <w:tcPr>
            <w:tcW w:w="709" w:type="dxa"/>
          </w:tcPr>
          <w:p w14:paraId="1110AB8F" w14:textId="77777777" w:rsidR="004C35BF" w:rsidRPr="003A0B9C" w:rsidRDefault="004C35BF" w:rsidP="00FB0F62">
            <w:pPr>
              <w:pStyle w:val="CommentText"/>
            </w:pPr>
          </w:p>
        </w:tc>
      </w:tr>
      <w:tr w:rsidR="004C35BF" w:rsidRPr="003A0B9C" w14:paraId="0ED2A9C9" w14:textId="70123A34" w:rsidTr="00E50AAA">
        <w:trPr>
          <w:trHeight w:val="324"/>
        </w:trPr>
        <w:tc>
          <w:tcPr>
            <w:tcW w:w="3828" w:type="dxa"/>
          </w:tcPr>
          <w:p w14:paraId="50B2E7C9" w14:textId="77777777" w:rsidR="004C35BF" w:rsidRPr="00766345" w:rsidRDefault="004C35BF" w:rsidP="00FC48A9">
            <w:pPr>
              <w:pStyle w:val="BodyText"/>
              <w:rPr>
                <w:b/>
                <w:bCs/>
                <w:sz w:val="24"/>
                <w:szCs w:val="24"/>
                <w:cs/>
              </w:rPr>
            </w:pPr>
            <w:r w:rsidRPr="00766345">
              <w:rPr>
                <w:b/>
                <w:bCs/>
                <w:sz w:val="24"/>
                <w:szCs w:val="24"/>
                <w:cs/>
              </w:rPr>
              <w:t>หนี้สินหมุนเวียน</w:t>
            </w:r>
          </w:p>
        </w:tc>
        <w:tc>
          <w:tcPr>
            <w:tcW w:w="851" w:type="dxa"/>
          </w:tcPr>
          <w:p w14:paraId="1C05EE4F" w14:textId="77777777" w:rsidR="004C35BF" w:rsidRPr="003A0B9C" w:rsidRDefault="004C35BF" w:rsidP="00FB0F62">
            <w:pPr>
              <w:pStyle w:val="CommentText"/>
            </w:pPr>
          </w:p>
        </w:tc>
        <w:tc>
          <w:tcPr>
            <w:tcW w:w="851" w:type="dxa"/>
          </w:tcPr>
          <w:p w14:paraId="3280D9A3" w14:textId="77777777" w:rsidR="004C35BF" w:rsidRPr="003A0B9C" w:rsidRDefault="004C35BF" w:rsidP="00FB0F62">
            <w:pPr>
              <w:pStyle w:val="CommentText"/>
            </w:pPr>
          </w:p>
        </w:tc>
        <w:tc>
          <w:tcPr>
            <w:tcW w:w="851" w:type="dxa"/>
          </w:tcPr>
          <w:p w14:paraId="7A72F3E4" w14:textId="138D65A3" w:rsidR="004C35BF" w:rsidRPr="003A0B9C" w:rsidRDefault="004C35BF" w:rsidP="00FB0F62">
            <w:pPr>
              <w:pStyle w:val="CommentText"/>
            </w:pPr>
          </w:p>
        </w:tc>
        <w:tc>
          <w:tcPr>
            <w:tcW w:w="708" w:type="dxa"/>
          </w:tcPr>
          <w:p w14:paraId="270364EB" w14:textId="77777777" w:rsidR="004C35BF" w:rsidRPr="003A0B9C" w:rsidRDefault="004C35BF" w:rsidP="00FB0F62">
            <w:pPr>
              <w:pStyle w:val="CommentText"/>
            </w:pPr>
          </w:p>
        </w:tc>
        <w:tc>
          <w:tcPr>
            <w:tcW w:w="851" w:type="dxa"/>
          </w:tcPr>
          <w:p w14:paraId="48436536" w14:textId="4242406C" w:rsidR="004C35BF" w:rsidRPr="003A0B9C" w:rsidRDefault="004C35BF" w:rsidP="00FB0F62">
            <w:pPr>
              <w:pStyle w:val="CommentText"/>
            </w:pPr>
          </w:p>
        </w:tc>
        <w:tc>
          <w:tcPr>
            <w:tcW w:w="709" w:type="dxa"/>
          </w:tcPr>
          <w:p w14:paraId="5C8E9A4A" w14:textId="77777777" w:rsidR="004C35BF" w:rsidRPr="003A0B9C" w:rsidRDefault="004C35BF" w:rsidP="00FB0F62">
            <w:pPr>
              <w:pStyle w:val="CommentText"/>
            </w:pPr>
          </w:p>
        </w:tc>
        <w:tc>
          <w:tcPr>
            <w:tcW w:w="850" w:type="dxa"/>
          </w:tcPr>
          <w:p w14:paraId="65C1E245" w14:textId="77777777" w:rsidR="004C35BF" w:rsidRPr="003A0B9C" w:rsidRDefault="004C35BF" w:rsidP="00FB0F62">
            <w:pPr>
              <w:pStyle w:val="CommentText"/>
            </w:pPr>
          </w:p>
        </w:tc>
        <w:tc>
          <w:tcPr>
            <w:tcW w:w="709" w:type="dxa"/>
          </w:tcPr>
          <w:p w14:paraId="5A1265A7" w14:textId="77777777" w:rsidR="004C35BF" w:rsidRPr="003A0B9C" w:rsidRDefault="004C35BF" w:rsidP="00FB0F62">
            <w:pPr>
              <w:pStyle w:val="CommentText"/>
            </w:pPr>
          </w:p>
        </w:tc>
      </w:tr>
      <w:tr w:rsidR="004C35BF" w:rsidRPr="003A0B9C" w14:paraId="718FA175" w14:textId="3E66701F" w:rsidTr="00E50AAA">
        <w:trPr>
          <w:trHeight w:val="324"/>
        </w:trPr>
        <w:tc>
          <w:tcPr>
            <w:tcW w:w="3828" w:type="dxa"/>
          </w:tcPr>
          <w:p w14:paraId="42C84FFF" w14:textId="5070B212" w:rsidR="004C35BF" w:rsidRPr="003A0B9C" w:rsidRDefault="004C35BF" w:rsidP="00FB0F62">
            <w:pPr>
              <w:pStyle w:val="NormalIndent"/>
              <w:rPr>
                <w:cs/>
              </w:rPr>
            </w:pPr>
            <w:r w:rsidRPr="003A0B9C">
              <w:rPr>
                <w:cs/>
              </w:rPr>
              <w:t>เจ้าหนี้การค้าและเจ้าหนี้อื่น</w:t>
            </w:r>
            <w:r>
              <w:rPr>
                <w:cs/>
              </w:rPr>
              <w:tab/>
            </w:r>
          </w:p>
        </w:tc>
        <w:tc>
          <w:tcPr>
            <w:tcW w:w="851" w:type="dxa"/>
          </w:tcPr>
          <w:p w14:paraId="0DFC6BD0" w14:textId="37DFF5A1" w:rsidR="004C35BF" w:rsidRDefault="00922298" w:rsidP="00FB0F62">
            <w:pPr>
              <w:pStyle w:val="CommentText"/>
            </w:pPr>
            <w:r>
              <w:t>34,650</w:t>
            </w:r>
          </w:p>
        </w:tc>
        <w:tc>
          <w:tcPr>
            <w:tcW w:w="851" w:type="dxa"/>
          </w:tcPr>
          <w:p w14:paraId="2C722E8E" w14:textId="25DEF6FC" w:rsidR="004C35BF" w:rsidRDefault="00922298" w:rsidP="00FB0F62">
            <w:pPr>
              <w:pStyle w:val="CommentText"/>
            </w:pPr>
            <w:r>
              <w:t>2</w:t>
            </w:r>
            <w:r>
              <w:rPr>
                <w:cs/>
              </w:rPr>
              <w:t>.</w:t>
            </w:r>
            <w:r>
              <w:t>87</w:t>
            </w:r>
          </w:p>
        </w:tc>
        <w:tc>
          <w:tcPr>
            <w:tcW w:w="851" w:type="dxa"/>
            <w:vAlign w:val="center"/>
          </w:tcPr>
          <w:p w14:paraId="19B1CA86" w14:textId="142A0E45" w:rsidR="004C35BF" w:rsidRPr="00E320ED" w:rsidRDefault="004C35BF" w:rsidP="00FB0F62">
            <w:pPr>
              <w:pStyle w:val="CommentText"/>
            </w:pPr>
            <w:r>
              <w:t>30,852</w:t>
            </w:r>
          </w:p>
        </w:tc>
        <w:tc>
          <w:tcPr>
            <w:tcW w:w="708" w:type="dxa"/>
            <w:vAlign w:val="center"/>
          </w:tcPr>
          <w:p w14:paraId="54B324D6" w14:textId="1EB661E9" w:rsidR="004C35BF" w:rsidRPr="00E320ED" w:rsidRDefault="004C35BF" w:rsidP="00FB0F62">
            <w:pPr>
              <w:pStyle w:val="CommentText"/>
            </w:pPr>
            <w:r>
              <w:t>2</w:t>
            </w:r>
            <w:r>
              <w:rPr>
                <w:cs/>
              </w:rPr>
              <w:t>.</w:t>
            </w:r>
            <w:r>
              <w:t>65</w:t>
            </w:r>
          </w:p>
        </w:tc>
        <w:tc>
          <w:tcPr>
            <w:tcW w:w="851" w:type="dxa"/>
            <w:vAlign w:val="center"/>
          </w:tcPr>
          <w:p w14:paraId="7798FB62" w14:textId="100062AA" w:rsidR="004C35BF" w:rsidRPr="00E320ED" w:rsidRDefault="004C35BF" w:rsidP="00FB0F62">
            <w:pPr>
              <w:pStyle w:val="CommentText"/>
            </w:pPr>
            <w:r w:rsidRPr="00E320ED">
              <w:t xml:space="preserve">    87,678</w:t>
            </w:r>
          </w:p>
        </w:tc>
        <w:tc>
          <w:tcPr>
            <w:tcW w:w="709" w:type="dxa"/>
            <w:vAlign w:val="center"/>
          </w:tcPr>
          <w:p w14:paraId="42F0D00B" w14:textId="49F4F933" w:rsidR="004C35BF" w:rsidRPr="00E320ED" w:rsidRDefault="004C35BF" w:rsidP="00FB0F62">
            <w:pPr>
              <w:pStyle w:val="CommentText"/>
            </w:pPr>
            <w:r w:rsidRPr="00E320ED">
              <w:t>8</w:t>
            </w:r>
            <w:r w:rsidRPr="00E320ED">
              <w:rPr>
                <w:cs/>
              </w:rPr>
              <w:t>.</w:t>
            </w:r>
            <w:r>
              <w:t>10</w:t>
            </w:r>
          </w:p>
        </w:tc>
        <w:tc>
          <w:tcPr>
            <w:tcW w:w="850" w:type="dxa"/>
            <w:vAlign w:val="center"/>
          </w:tcPr>
          <w:p w14:paraId="2B6A1023" w14:textId="77777777" w:rsidR="004C35BF" w:rsidRDefault="004C35BF" w:rsidP="00FB0F62">
            <w:pPr>
              <w:pStyle w:val="CommentText"/>
            </w:pPr>
            <w:r>
              <w:t>54,863</w:t>
            </w:r>
          </w:p>
        </w:tc>
        <w:tc>
          <w:tcPr>
            <w:tcW w:w="709" w:type="dxa"/>
            <w:vAlign w:val="center"/>
          </w:tcPr>
          <w:p w14:paraId="1EF9D5E6" w14:textId="77777777" w:rsidR="004C35BF" w:rsidRDefault="004C35BF" w:rsidP="00FB0F62">
            <w:pPr>
              <w:pStyle w:val="CommentText"/>
            </w:pPr>
            <w:r>
              <w:t>5</w:t>
            </w:r>
            <w:r>
              <w:rPr>
                <w:cs/>
              </w:rPr>
              <w:t>.</w:t>
            </w:r>
            <w:r>
              <w:t>43</w:t>
            </w:r>
          </w:p>
        </w:tc>
      </w:tr>
      <w:tr w:rsidR="00766345" w:rsidRPr="003A0B9C" w14:paraId="3C8E957F" w14:textId="77777777" w:rsidTr="00E50AAA">
        <w:trPr>
          <w:trHeight w:val="324"/>
        </w:trPr>
        <w:tc>
          <w:tcPr>
            <w:tcW w:w="3828" w:type="dxa"/>
          </w:tcPr>
          <w:p w14:paraId="08BD5883" w14:textId="266EA395" w:rsidR="00766345" w:rsidRPr="00922298" w:rsidRDefault="00922298" w:rsidP="00FB0F62">
            <w:pPr>
              <w:pStyle w:val="NormalIndent"/>
              <w:rPr>
                <w:cs/>
              </w:rPr>
            </w:pPr>
            <w:r>
              <w:rPr>
                <w:rFonts w:hint="cs"/>
                <w:cs/>
              </w:rPr>
              <w:t>หนี้สินทางการเงินหมุนเวียนอื่น</w:t>
            </w:r>
          </w:p>
        </w:tc>
        <w:tc>
          <w:tcPr>
            <w:tcW w:w="851" w:type="dxa"/>
          </w:tcPr>
          <w:p w14:paraId="62F95980" w14:textId="4A0C08C6" w:rsidR="00766345" w:rsidRDefault="00922298" w:rsidP="00FB0F62">
            <w:pPr>
              <w:pStyle w:val="CommentText"/>
            </w:pPr>
            <w:r>
              <w:t>1,856</w:t>
            </w:r>
          </w:p>
        </w:tc>
        <w:tc>
          <w:tcPr>
            <w:tcW w:w="851" w:type="dxa"/>
          </w:tcPr>
          <w:p w14:paraId="12EB8162" w14:textId="4AB97722" w:rsidR="00766345" w:rsidRDefault="00922298" w:rsidP="00FB0F62">
            <w:pPr>
              <w:pStyle w:val="CommentText"/>
            </w:pPr>
            <w:r>
              <w:t>0</w:t>
            </w:r>
            <w:r>
              <w:rPr>
                <w:cs/>
              </w:rPr>
              <w:t>.</w:t>
            </w:r>
            <w:r>
              <w:t>15</w:t>
            </w:r>
          </w:p>
        </w:tc>
        <w:tc>
          <w:tcPr>
            <w:tcW w:w="851" w:type="dxa"/>
            <w:vAlign w:val="center"/>
          </w:tcPr>
          <w:p w14:paraId="6FCF4612" w14:textId="75ECE72F" w:rsidR="00766345" w:rsidRDefault="008B0E5D" w:rsidP="00FB0F62">
            <w:pPr>
              <w:pStyle w:val="CommentText"/>
            </w:pPr>
            <w:r>
              <w:rPr>
                <w:cs/>
              </w:rPr>
              <w:t>-</w:t>
            </w:r>
          </w:p>
        </w:tc>
        <w:tc>
          <w:tcPr>
            <w:tcW w:w="708" w:type="dxa"/>
            <w:vAlign w:val="center"/>
          </w:tcPr>
          <w:p w14:paraId="7DC00697" w14:textId="1C6DFBE6" w:rsidR="00766345" w:rsidRDefault="008B0E5D" w:rsidP="00FB0F62">
            <w:pPr>
              <w:pStyle w:val="CommentText"/>
            </w:pPr>
            <w:r>
              <w:rPr>
                <w:cs/>
              </w:rPr>
              <w:t>-</w:t>
            </w:r>
          </w:p>
        </w:tc>
        <w:tc>
          <w:tcPr>
            <w:tcW w:w="851" w:type="dxa"/>
            <w:vAlign w:val="center"/>
          </w:tcPr>
          <w:p w14:paraId="4AC9B7FB" w14:textId="426569EA" w:rsidR="00766345" w:rsidRPr="00E320ED" w:rsidRDefault="008B0E5D" w:rsidP="00FB0F62">
            <w:pPr>
              <w:pStyle w:val="CommentText"/>
            </w:pPr>
            <w:r>
              <w:rPr>
                <w:cs/>
              </w:rPr>
              <w:t>-</w:t>
            </w:r>
          </w:p>
        </w:tc>
        <w:tc>
          <w:tcPr>
            <w:tcW w:w="709" w:type="dxa"/>
            <w:vAlign w:val="center"/>
          </w:tcPr>
          <w:p w14:paraId="37A3EC07" w14:textId="479D1B29" w:rsidR="00766345" w:rsidRPr="00E320ED" w:rsidRDefault="008B0E5D" w:rsidP="00FB0F62">
            <w:pPr>
              <w:pStyle w:val="CommentText"/>
            </w:pPr>
            <w:r>
              <w:rPr>
                <w:cs/>
              </w:rPr>
              <w:t>-</w:t>
            </w:r>
          </w:p>
        </w:tc>
        <w:tc>
          <w:tcPr>
            <w:tcW w:w="850" w:type="dxa"/>
            <w:vAlign w:val="center"/>
          </w:tcPr>
          <w:p w14:paraId="26A2AC33" w14:textId="7127D5F9" w:rsidR="00766345" w:rsidRDefault="008B0E5D" w:rsidP="00FB0F62">
            <w:pPr>
              <w:pStyle w:val="CommentText"/>
            </w:pPr>
            <w:r>
              <w:rPr>
                <w:cs/>
              </w:rPr>
              <w:t>-</w:t>
            </w:r>
          </w:p>
        </w:tc>
        <w:tc>
          <w:tcPr>
            <w:tcW w:w="709" w:type="dxa"/>
            <w:vAlign w:val="center"/>
          </w:tcPr>
          <w:p w14:paraId="49B4EA55" w14:textId="2048A8BF" w:rsidR="00766345" w:rsidRDefault="008B0E5D" w:rsidP="00FB0F62">
            <w:pPr>
              <w:pStyle w:val="CommentText"/>
            </w:pPr>
            <w:r>
              <w:rPr>
                <w:cs/>
              </w:rPr>
              <w:t>-</w:t>
            </w:r>
          </w:p>
        </w:tc>
      </w:tr>
      <w:tr w:rsidR="00922298" w:rsidRPr="003A0B9C" w14:paraId="09D6FCC6" w14:textId="77777777" w:rsidTr="00E50AAA">
        <w:trPr>
          <w:trHeight w:val="324"/>
        </w:trPr>
        <w:tc>
          <w:tcPr>
            <w:tcW w:w="3828" w:type="dxa"/>
          </w:tcPr>
          <w:p w14:paraId="4B5CF369" w14:textId="7ED2E1E1" w:rsidR="00922298" w:rsidRPr="00922298" w:rsidRDefault="00922298" w:rsidP="00FB0F62">
            <w:pPr>
              <w:pStyle w:val="NormalIndent"/>
              <w:rPr>
                <w:color w:val="FF0000"/>
                <w:cs/>
              </w:rPr>
            </w:pPr>
            <w:r w:rsidRPr="00922298">
              <w:rPr>
                <w:rFonts w:hint="cs"/>
                <w:cs/>
              </w:rPr>
              <w:t>ส</w:t>
            </w:r>
            <w:r>
              <w:rPr>
                <w:rFonts w:hint="cs"/>
                <w:cs/>
              </w:rPr>
              <w:t>ำรองผลประโยชน์ระยะยาวของพนักงาน ภายใน 1 ปี</w:t>
            </w:r>
          </w:p>
        </w:tc>
        <w:tc>
          <w:tcPr>
            <w:tcW w:w="851" w:type="dxa"/>
          </w:tcPr>
          <w:p w14:paraId="47F2EF91" w14:textId="7D66D791" w:rsidR="00922298" w:rsidRDefault="00922298" w:rsidP="00FB0F62">
            <w:pPr>
              <w:pStyle w:val="CommentText"/>
            </w:pPr>
            <w:r>
              <w:t>66,786</w:t>
            </w:r>
          </w:p>
        </w:tc>
        <w:tc>
          <w:tcPr>
            <w:tcW w:w="851" w:type="dxa"/>
          </w:tcPr>
          <w:p w14:paraId="4DDD6125" w14:textId="6D68C877" w:rsidR="00922298" w:rsidRDefault="00922298" w:rsidP="00FB0F62">
            <w:pPr>
              <w:pStyle w:val="CommentText"/>
            </w:pPr>
            <w:r>
              <w:t>5</w:t>
            </w:r>
            <w:r>
              <w:rPr>
                <w:cs/>
              </w:rPr>
              <w:t>.</w:t>
            </w:r>
            <w:r>
              <w:t>54</w:t>
            </w:r>
          </w:p>
        </w:tc>
        <w:tc>
          <w:tcPr>
            <w:tcW w:w="851" w:type="dxa"/>
            <w:vAlign w:val="center"/>
          </w:tcPr>
          <w:p w14:paraId="40E4AF9E" w14:textId="1E7E6175" w:rsidR="00922298" w:rsidRDefault="008B0E5D" w:rsidP="00FB0F62">
            <w:pPr>
              <w:pStyle w:val="CommentText"/>
            </w:pPr>
            <w:r>
              <w:rPr>
                <w:cs/>
              </w:rPr>
              <w:t>-</w:t>
            </w:r>
          </w:p>
        </w:tc>
        <w:tc>
          <w:tcPr>
            <w:tcW w:w="708" w:type="dxa"/>
            <w:vAlign w:val="center"/>
          </w:tcPr>
          <w:p w14:paraId="20321ECF" w14:textId="716D9693" w:rsidR="00922298" w:rsidRDefault="008B0E5D" w:rsidP="00FB0F62">
            <w:pPr>
              <w:pStyle w:val="CommentText"/>
            </w:pPr>
            <w:r>
              <w:rPr>
                <w:cs/>
              </w:rPr>
              <w:t>-</w:t>
            </w:r>
          </w:p>
        </w:tc>
        <w:tc>
          <w:tcPr>
            <w:tcW w:w="851" w:type="dxa"/>
            <w:vAlign w:val="center"/>
          </w:tcPr>
          <w:p w14:paraId="3DD4BFF2" w14:textId="143673C6" w:rsidR="00922298" w:rsidRPr="00E320ED" w:rsidRDefault="008B0E5D" w:rsidP="00FB0F62">
            <w:pPr>
              <w:pStyle w:val="CommentText"/>
            </w:pPr>
            <w:r>
              <w:rPr>
                <w:cs/>
              </w:rPr>
              <w:t>-</w:t>
            </w:r>
          </w:p>
        </w:tc>
        <w:tc>
          <w:tcPr>
            <w:tcW w:w="709" w:type="dxa"/>
            <w:vAlign w:val="center"/>
          </w:tcPr>
          <w:p w14:paraId="25D46B1A" w14:textId="08043BD7" w:rsidR="00922298" w:rsidRPr="00E320ED" w:rsidRDefault="008B0E5D" w:rsidP="00FB0F62">
            <w:pPr>
              <w:pStyle w:val="CommentText"/>
            </w:pPr>
            <w:r>
              <w:rPr>
                <w:cs/>
              </w:rPr>
              <w:t>-</w:t>
            </w:r>
          </w:p>
        </w:tc>
        <w:tc>
          <w:tcPr>
            <w:tcW w:w="850" w:type="dxa"/>
            <w:vAlign w:val="center"/>
          </w:tcPr>
          <w:p w14:paraId="611D8329" w14:textId="25785078" w:rsidR="00922298" w:rsidRDefault="008B0E5D" w:rsidP="00FB0F62">
            <w:pPr>
              <w:pStyle w:val="CommentText"/>
            </w:pPr>
            <w:r>
              <w:rPr>
                <w:cs/>
              </w:rPr>
              <w:t>-</w:t>
            </w:r>
          </w:p>
        </w:tc>
        <w:tc>
          <w:tcPr>
            <w:tcW w:w="709" w:type="dxa"/>
            <w:vAlign w:val="center"/>
          </w:tcPr>
          <w:p w14:paraId="443D9702" w14:textId="13B3C943" w:rsidR="00922298" w:rsidRDefault="008B0E5D" w:rsidP="00FB0F62">
            <w:pPr>
              <w:pStyle w:val="CommentText"/>
            </w:pPr>
            <w:r>
              <w:rPr>
                <w:cs/>
              </w:rPr>
              <w:t>-</w:t>
            </w:r>
          </w:p>
        </w:tc>
      </w:tr>
      <w:tr w:rsidR="004C35BF" w:rsidRPr="003A0B9C" w14:paraId="560966A1" w14:textId="38EAE40A" w:rsidTr="00E50AAA">
        <w:trPr>
          <w:trHeight w:val="324"/>
        </w:trPr>
        <w:tc>
          <w:tcPr>
            <w:tcW w:w="3828" w:type="dxa"/>
          </w:tcPr>
          <w:p w14:paraId="2E31FB98" w14:textId="6A54C30D" w:rsidR="004C35BF" w:rsidRPr="003A0B9C" w:rsidRDefault="004C35BF" w:rsidP="00FB0F62">
            <w:pPr>
              <w:pStyle w:val="NormalIndent"/>
              <w:rPr>
                <w:cs/>
              </w:rPr>
            </w:pPr>
            <w:r w:rsidRPr="003A0B9C">
              <w:rPr>
                <w:cs/>
              </w:rPr>
              <w:t>หนี้สินหมุนเวียนอื่น</w:t>
            </w:r>
          </w:p>
        </w:tc>
        <w:tc>
          <w:tcPr>
            <w:tcW w:w="851" w:type="dxa"/>
            <w:tcBorders>
              <w:bottom w:val="triple" w:sz="4" w:space="0" w:color="auto"/>
            </w:tcBorders>
          </w:tcPr>
          <w:p w14:paraId="27C31D41" w14:textId="67DF618F" w:rsidR="004C35BF" w:rsidRDefault="00922298" w:rsidP="00FB0F62">
            <w:pPr>
              <w:pStyle w:val="CommentText"/>
            </w:pPr>
            <w:r>
              <w:t>713</w:t>
            </w:r>
          </w:p>
        </w:tc>
        <w:tc>
          <w:tcPr>
            <w:tcW w:w="851" w:type="dxa"/>
            <w:tcBorders>
              <w:bottom w:val="triple" w:sz="4" w:space="0" w:color="auto"/>
            </w:tcBorders>
          </w:tcPr>
          <w:p w14:paraId="099B1291" w14:textId="7FAE8D2D" w:rsidR="004C35BF" w:rsidRDefault="00922298" w:rsidP="00FB0F62">
            <w:pPr>
              <w:pStyle w:val="CommentText"/>
            </w:pPr>
            <w:r>
              <w:t>0</w:t>
            </w:r>
            <w:r>
              <w:rPr>
                <w:cs/>
              </w:rPr>
              <w:t>.</w:t>
            </w:r>
            <w:r>
              <w:t>06</w:t>
            </w:r>
          </w:p>
        </w:tc>
        <w:tc>
          <w:tcPr>
            <w:tcW w:w="851" w:type="dxa"/>
            <w:tcBorders>
              <w:bottom w:val="triple" w:sz="4" w:space="0" w:color="auto"/>
            </w:tcBorders>
            <w:vAlign w:val="center"/>
          </w:tcPr>
          <w:p w14:paraId="4E8DB3E2" w14:textId="3370CDFC" w:rsidR="004C35BF" w:rsidRDefault="004C35BF" w:rsidP="00FB0F62">
            <w:pPr>
              <w:pStyle w:val="CommentText"/>
            </w:pPr>
            <w:r>
              <w:t>789</w:t>
            </w:r>
          </w:p>
        </w:tc>
        <w:tc>
          <w:tcPr>
            <w:tcW w:w="708" w:type="dxa"/>
            <w:tcBorders>
              <w:bottom w:val="triple" w:sz="4" w:space="0" w:color="auto"/>
            </w:tcBorders>
            <w:vAlign w:val="center"/>
          </w:tcPr>
          <w:p w14:paraId="2D3AD1C0" w14:textId="77777777" w:rsidR="004C35BF" w:rsidRDefault="004C35BF" w:rsidP="00FB0F62">
            <w:pPr>
              <w:pStyle w:val="CommentText"/>
            </w:pPr>
            <w:r>
              <w:t>0</w:t>
            </w:r>
            <w:r>
              <w:rPr>
                <w:cs/>
              </w:rPr>
              <w:t>.</w:t>
            </w:r>
            <w:r>
              <w:t>07</w:t>
            </w:r>
          </w:p>
        </w:tc>
        <w:tc>
          <w:tcPr>
            <w:tcW w:w="851" w:type="dxa"/>
            <w:tcBorders>
              <w:bottom w:val="triple" w:sz="4" w:space="0" w:color="auto"/>
            </w:tcBorders>
            <w:vAlign w:val="center"/>
          </w:tcPr>
          <w:p w14:paraId="448D74C3" w14:textId="374568F8" w:rsidR="004C35BF" w:rsidRPr="00E320ED" w:rsidRDefault="004C35BF" w:rsidP="00FB0F62">
            <w:pPr>
              <w:pStyle w:val="CommentText"/>
            </w:pPr>
            <w:r>
              <w:t>397</w:t>
            </w:r>
          </w:p>
        </w:tc>
        <w:tc>
          <w:tcPr>
            <w:tcW w:w="709" w:type="dxa"/>
            <w:tcBorders>
              <w:bottom w:val="triple" w:sz="4" w:space="0" w:color="auto"/>
            </w:tcBorders>
            <w:vAlign w:val="center"/>
          </w:tcPr>
          <w:p w14:paraId="01C537A8" w14:textId="77777777" w:rsidR="004C35BF" w:rsidRPr="00E320ED" w:rsidRDefault="004C35BF" w:rsidP="00FB0F62">
            <w:pPr>
              <w:pStyle w:val="CommentText"/>
            </w:pPr>
            <w:r w:rsidRPr="00E320ED">
              <w:t xml:space="preserve">    0</w:t>
            </w:r>
            <w:r w:rsidRPr="00E320ED">
              <w:rPr>
                <w:cs/>
              </w:rPr>
              <w:t>.</w:t>
            </w:r>
            <w:r>
              <w:t>04</w:t>
            </w:r>
          </w:p>
        </w:tc>
        <w:tc>
          <w:tcPr>
            <w:tcW w:w="850" w:type="dxa"/>
            <w:tcBorders>
              <w:bottom w:val="triple" w:sz="4" w:space="0" w:color="auto"/>
            </w:tcBorders>
            <w:vAlign w:val="center"/>
          </w:tcPr>
          <w:p w14:paraId="05F4E135" w14:textId="77777777" w:rsidR="004C35BF" w:rsidRDefault="004C35BF" w:rsidP="00FB0F62">
            <w:pPr>
              <w:pStyle w:val="CommentText"/>
            </w:pPr>
            <w:r>
              <w:t>858</w:t>
            </w:r>
          </w:p>
        </w:tc>
        <w:tc>
          <w:tcPr>
            <w:tcW w:w="709" w:type="dxa"/>
            <w:tcBorders>
              <w:bottom w:val="triple" w:sz="4" w:space="0" w:color="auto"/>
            </w:tcBorders>
            <w:vAlign w:val="center"/>
          </w:tcPr>
          <w:p w14:paraId="1E705213" w14:textId="77777777" w:rsidR="004C35BF" w:rsidRDefault="004C35BF" w:rsidP="00FB0F62">
            <w:pPr>
              <w:pStyle w:val="CommentText"/>
            </w:pPr>
            <w:r>
              <w:t>0</w:t>
            </w:r>
            <w:r>
              <w:rPr>
                <w:cs/>
              </w:rPr>
              <w:t>.</w:t>
            </w:r>
            <w:r>
              <w:t>08</w:t>
            </w:r>
          </w:p>
        </w:tc>
      </w:tr>
      <w:tr w:rsidR="004C35BF" w:rsidRPr="003A0B9C" w14:paraId="710FB25F" w14:textId="46F61082" w:rsidTr="00E50AAA">
        <w:trPr>
          <w:trHeight w:val="324"/>
        </w:trPr>
        <w:tc>
          <w:tcPr>
            <w:tcW w:w="3828" w:type="dxa"/>
          </w:tcPr>
          <w:p w14:paraId="41B300DF" w14:textId="77777777" w:rsidR="004C35BF" w:rsidRPr="00766345" w:rsidRDefault="004C35BF" w:rsidP="00FC48A9">
            <w:pPr>
              <w:pStyle w:val="BodyText"/>
              <w:rPr>
                <w:b/>
                <w:bCs/>
                <w:sz w:val="24"/>
                <w:szCs w:val="24"/>
                <w:cs/>
              </w:rPr>
            </w:pPr>
            <w:r w:rsidRPr="00766345">
              <w:rPr>
                <w:b/>
                <w:bCs/>
                <w:sz w:val="24"/>
                <w:szCs w:val="24"/>
                <w:cs/>
              </w:rPr>
              <w:t>รวมหนี้สินหมุนเวียน</w:t>
            </w:r>
          </w:p>
        </w:tc>
        <w:tc>
          <w:tcPr>
            <w:tcW w:w="851" w:type="dxa"/>
            <w:tcBorders>
              <w:top w:val="triple" w:sz="4" w:space="0" w:color="auto"/>
              <w:bottom w:val="triple" w:sz="4" w:space="0" w:color="auto"/>
            </w:tcBorders>
          </w:tcPr>
          <w:p w14:paraId="33F05878" w14:textId="083A7A00" w:rsidR="004C35BF" w:rsidRDefault="00922298" w:rsidP="00FB0F62">
            <w:pPr>
              <w:pStyle w:val="CommentText"/>
            </w:pPr>
            <w:r>
              <w:t>104,005</w:t>
            </w:r>
          </w:p>
        </w:tc>
        <w:tc>
          <w:tcPr>
            <w:tcW w:w="851" w:type="dxa"/>
            <w:tcBorders>
              <w:top w:val="triple" w:sz="4" w:space="0" w:color="auto"/>
              <w:bottom w:val="triple" w:sz="4" w:space="0" w:color="auto"/>
            </w:tcBorders>
          </w:tcPr>
          <w:p w14:paraId="0AF61F2F" w14:textId="46670AB8" w:rsidR="004C35BF" w:rsidRDefault="00922298" w:rsidP="00FB0F62">
            <w:pPr>
              <w:pStyle w:val="CommentText"/>
            </w:pPr>
            <w:r>
              <w:t>8</w:t>
            </w:r>
            <w:r>
              <w:rPr>
                <w:cs/>
              </w:rPr>
              <w:t>.</w:t>
            </w:r>
            <w:r>
              <w:t>63</w:t>
            </w:r>
          </w:p>
        </w:tc>
        <w:tc>
          <w:tcPr>
            <w:tcW w:w="851" w:type="dxa"/>
            <w:tcBorders>
              <w:top w:val="triple" w:sz="4" w:space="0" w:color="auto"/>
              <w:bottom w:val="triple" w:sz="4" w:space="0" w:color="auto"/>
            </w:tcBorders>
            <w:vAlign w:val="center"/>
          </w:tcPr>
          <w:p w14:paraId="0B354D05" w14:textId="1D240C3C" w:rsidR="004C35BF" w:rsidRPr="00E320ED" w:rsidRDefault="004C35BF" w:rsidP="00FB0F62">
            <w:pPr>
              <w:pStyle w:val="CommentText"/>
            </w:pPr>
            <w:r>
              <w:t>31,641</w:t>
            </w:r>
          </w:p>
        </w:tc>
        <w:tc>
          <w:tcPr>
            <w:tcW w:w="708" w:type="dxa"/>
            <w:tcBorders>
              <w:top w:val="triple" w:sz="4" w:space="0" w:color="auto"/>
              <w:bottom w:val="triple" w:sz="4" w:space="0" w:color="auto"/>
            </w:tcBorders>
            <w:vAlign w:val="center"/>
          </w:tcPr>
          <w:p w14:paraId="16D882C6" w14:textId="301C74DD" w:rsidR="004C35BF" w:rsidRPr="00E320ED" w:rsidRDefault="004C35BF" w:rsidP="00FB0F62">
            <w:pPr>
              <w:pStyle w:val="CommentText"/>
            </w:pPr>
            <w:r>
              <w:t>2</w:t>
            </w:r>
            <w:r>
              <w:rPr>
                <w:cs/>
              </w:rPr>
              <w:t>.</w:t>
            </w:r>
            <w:r>
              <w:t>72</w:t>
            </w:r>
          </w:p>
        </w:tc>
        <w:tc>
          <w:tcPr>
            <w:tcW w:w="851" w:type="dxa"/>
            <w:tcBorders>
              <w:top w:val="triple" w:sz="4" w:space="0" w:color="auto"/>
              <w:bottom w:val="triple" w:sz="4" w:space="0" w:color="auto"/>
            </w:tcBorders>
            <w:vAlign w:val="center"/>
          </w:tcPr>
          <w:p w14:paraId="0B1DA420" w14:textId="5608FE3B" w:rsidR="004C35BF" w:rsidRPr="00E320ED" w:rsidRDefault="004C35BF" w:rsidP="00FB0F62">
            <w:pPr>
              <w:pStyle w:val="CommentText"/>
            </w:pPr>
            <w:r>
              <w:t>88,075</w:t>
            </w:r>
          </w:p>
        </w:tc>
        <w:tc>
          <w:tcPr>
            <w:tcW w:w="709" w:type="dxa"/>
            <w:tcBorders>
              <w:top w:val="triple" w:sz="4" w:space="0" w:color="auto"/>
              <w:bottom w:val="triple" w:sz="4" w:space="0" w:color="auto"/>
            </w:tcBorders>
            <w:vAlign w:val="center"/>
          </w:tcPr>
          <w:p w14:paraId="0B2E09F7" w14:textId="3287F4C2" w:rsidR="004C35BF" w:rsidRPr="00E320ED" w:rsidRDefault="004C35BF" w:rsidP="00FB0F62">
            <w:pPr>
              <w:pStyle w:val="CommentText"/>
            </w:pPr>
            <w:r w:rsidRPr="00E320ED">
              <w:t xml:space="preserve">   8</w:t>
            </w:r>
            <w:r w:rsidRPr="00E320ED">
              <w:rPr>
                <w:cs/>
              </w:rPr>
              <w:t>.</w:t>
            </w:r>
            <w:r>
              <w:t>13</w:t>
            </w:r>
          </w:p>
        </w:tc>
        <w:tc>
          <w:tcPr>
            <w:tcW w:w="850" w:type="dxa"/>
            <w:tcBorders>
              <w:top w:val="triple" w:sz="4" w:space="0" w:color="auto"/>
              <w:bottom w:val="triple" w:sz="4" w:space="0" w:color="auto"/>
            </w:tcBorders>
            <w:vAlign w:val="center"/>
          </w:tcPr>
          <w:p w14:paraId="0040EDE6" w14:textId="77777777" w:rsidR="004C35BF" w:rsidRDefault="004C35BF" w:rsidP="00FB0F62">
            <w:pPr>
              <w:pStyle w:val="CommentText"/>
            </w:pPr>
            <w:r>
              <w:t>55,721</w:t>
            </w:r>
          </w:p>
        </w:tc>
        <w:tc>
          <w:tcPr>
            <w:tcW w:w="709" w:type="dxa"/>
            <w:tcBorders>
              <w:top w:val="triple" w:sz="4" w:space="0" w:color="auto"/>
              <w:bottom w:val="triple" w:sz="4" w:space="0" w:color="auto"/>
            </w:tcBorders>
            <w:vAlign w:val="center"/>
          </w:tcPr>
          <w:p w14:paraId="55F347A0" w14:textId="77777777" w:rsidR="004C35BF" w:rsidRDefault="004C35BF" w:rsidP="00FB0F62">
            <w:pPr>
              <w:pStyle w:val="CommentText"/>
            </w:pPr>
            <w:r>
              <w:t>5</w:t>
            </w:r>
            <w:r>
              <w:rPr>
                <w:cs/>
              </w:rPr>
              <w:t>.</w:t>
            </w:r>
            <w:r>
              <w:t>52</w:t>
            </w:r>
          </w:p>
        </w:tc>
      </w:tr>
      <w:tr w:rsidR="004C35BF" w:rsidRPr="003A0B9C" w14:paraId="43927214" w14:textId="14A540E2" w:rsidTr="00E50AAA">
        <w:trPr>
          <w:trHeight w:val="324"/>
        </w:trPr>
        <w:tc>
          <w:tcPr>
            <w:tcW w:w="3828" w:type="dxa"/>
          </w:tcPr>
          <w:p w14:paraId="023AC84C" w14:textId="77777777" w:rsidR="004C35BF" w:rsidRPr="00766345" w:rsidRDefault="004C35BF" w:rsidP="00FC48A9">
            <w:pPr>
              <w:pStyle w:val="BodyText"/>
              <w:rPr>
                <w:b/>
                <w:bCs/>
                <w:sz w:val="24"/>
                <w:szCs w:val="24"/>
                <w:cs/>
              </w:rPr>
            </w:pPr>
            <w:r w:rsidRPr="00766345">
              <w:rPr>
                <w:b/>
                <w:bCs/>
                <w:sz w:val="24"/>
                <w:szCs w:val="24"/>
                <w:cs/>
              </w:rPr>
              <w:t>หนี้สินไม่หมุนเวียน</w:t>
            </w:r>
          </w:p>
        </w:tc>
        <w:tc>
          <w:tcPr>
            <w:tcW w:w="851" w:type="dxa"/>
            <w:tcBorders>
              <w:top w:val="triple" w:sz="4" w:space="0" w:color="auto"/>
            </w:tcBorders>
          </w:tcPr>
          <w:p w14:paraId="68C74D91" w14:textId="77777777" w:rsidR="004C35BF" w:rsidRPr="00E320ED" w:rsidRDefault="004C35BF" w:rsidP="00FB0F62">
            <w:pPr>
              <w:pStyle w:val="CommentText"/>
            </w:pPr>
          </w:p>
        </w:tc>
        <w:tc>
          <w:tcPr>
            <w:tcW w:w="851" w:type="dxa"/>
            <w:tcBorders>
              <w:top w:val="triple" w:sz="4" w:space="0" w:color="auto"/>
            </w:tcBorders>
          </w:tcPr>
          <w:p w14:paraId="51C882B4" w14:textId="77777777" w:rsidR="004C35BF" w:rsidRPr="00E320ED" w:rsidRDefault="004C35BF" w:rsidP="00FB0F62">
            <w:pPr>
              <w:pStyle w:val="CommentText"/>
            </w:pPr>
          </w:p>
        </w:tc>
        <w:tc>
          <w:tcPr>
            <w:tcW w:w="851" w:type="dxa"/>
            <w:tcBorders>
              <w:top w:val="triple" w:sz="4" w:space="0" w:color="auto"/>
            </w:tcBorders>
            <w:vAlign w:val="center"/>
          </w:tcPr>
          <w:p w14:paraId="2422C0BC" w14:textId="1F170932" w:rsidR="004C35BF" w:rsidRPr="00E320ED" w:rsidRDefault="004C35BF" w:rsidP="00FB0F62">
            <w:pPr>
              <w:pStyle w:val="CommentText"/>
            </w:pPr>
          </w:p>
        </w:tc>
        <w:tc>
          <w:tcPr>
            <w:tcW w:w="708" w:type="dxa"/>
            <w:tcBorders>
              <w:top w:val="triple" w:sz="4" w:space="0" w:color="auto"/>
            </w:tcBorders>
            <w:vAlign w:val="center"/>
          </w:tcPr>
          <w:p w14:paraId="6448BDD2" w14:textId="77777777" w:rsidR="004C35BF" w:rsidRPr="00E320ED" w:rsidRDefault="004C35BF" w:rsidP="00FB0F62">
            <w:pPr>
              <w:pStyle w:val="CommentText"/>
            </w:pPr>
          </w:p>
        </w:tc>
        <w:tc>
          <w:tcPr>
            <w:tcW w:w="851" w:type="dxa"/>
            <w:tcBorders>
              <w:top w:val="triple" w:sz="4" w:space="0" w:color="auto"/>
            </w:tcBorders>
            <w:vAlign w:val="center"/>
          </w:tcPr>
          <w:p w14:paraId="55A703BE" w14:textId="2FA632CF" w:rsidR="004C35BF" w:rsidRPr="00E320ED" w:rsidRDefault="004C35BF" w:rsidP="00FB0F62">
            <w:pPr>
              <w:pStyle w:val="CommentText"/>
            </w:pPr>
          </w:p>
        </w:tc>
        <w:tc>
          <w:tcPr>
            <w:tcW w:w="709" w:type="dxa"/>
            <w:tcBorders>
              <w:top w:val="triple" w:sz="4" w:space="0" w:color="auto"/>
            </w:tcBorders>
            <w:vAlign w:val="center"/>
          </w:tcPr>
          <w:p w14:paraId="034783CB" w14:textId="77777777" w:rsidR="004C35BF" w:rsidRPr="00E320ED" w:rsidRDefault="004C35BF" w:rsidP="00FB0F62">
            <w:pPr>
              <w:pStyle w:val="CommentText"/>
            </w:pPr>
          </w:p>
        </w:tc>
        <w:tc>
          <w:tcPr>
            <w:tcW w:w="850" w:type="dxa"/>
            <w:tcBorders>
              <w:top w:val="triple" w:sz="4" w:space="0" w:color="auto"/>
            </w:tcBorders>
            <w:vAlign w:val="center"/>
          </w:tcPr>
          <w:p w14:paraId="6997A835" w14:textId="77777777" w:rsidR="004C35BF" w:rsidRPr="003A0B9C" w:rsidRDefault="004C35BF" w:rsidP="00FB0F62">
            <w:pPr>
              <w:pStyle w:val="CommentText"/>
            </w:pPr>
          </w:p>
        </w:tc>
        <w:tc>
          <w:tcPr>
            <w:tcW w:w="709" w:type="dxa"/>
            <w:tcBorders>
              <w:top w:val="triple" w:sz="4" w:space="0" w:color="auto"/>
            </w:tcBorders>
            <w:vAlign w:val="center"/>
          </w:tcPr>
          <w:p w14:paraId="7A1CF290" w14:textId="77777777" w:rsidR="004C35BF" w:rsidRPr="003A0B9C" w:rsidRDefault="004C35BF" w:rsidP="00FB0F62">
            <w:pPr>
              <w:pStyle w:val="CommentText"/>
            </w:pPr>
          </w:p>
        </w:tc>
      </w:tr>
      <w:tr w:rsidR="004C35BF" w:rsidRPr="003A0B9C" w14:paraId="73268E2C" w14:textId="5CCC12D4" w:rsidTr="00E50AAA">
        <w:trPr>
          <w:trHeight w:val="324"/>
        </w:trPr>
        <w:tc>
          <w:tcPr>
            <w:tcW w:w="3828" w:type="dxa"/>
          </w:tcPr>
          <w:p w14:paraId="642F352B" w14:textId="6142E387" w:rsidR="004C35BF" w:rsidRPr="00FB0F62" w:rsidRDefault="00766345" w:rsidP="00766345">
            <w:pPr>
              <w:pStyle w:val="NormalIndent"/>
              <w:ind w:left="0"/>
              <w:rPr>
                <w:cs/>
              </w:rPr>
            </w:pPr>
            <w:r>
              <w:rPr>
                <w:rFonts w:hint="cs"/>
                <w:cs/>
              </w:rPr>
              <w:t xml:space="preserve"> </w:t>
            </w:r>
            <w:r w:rsidR="004C35BF" w:rsidRPr="00FB0F62">
              <w:rPr>
                <w:cs/>
              </w:rPr>
              <w:t>สำรองผลประโยชน์ระยะยาวของพนักงาน</w:t>
            </w:r>
          </w:p>
        </w:tc>
        <w:tc>
          <w:tcPr>
            <w:tcW w:w="851" w:type="dxa"/>
          </w:tcPr>
          <w:p w14:paraId="7804C432" w14:textId="7A1321F0" w:rsidR="004C35BF" w:rsidRDefault="00922298" w:rsidP="00FB0F62">
            <w:pPr>
              <w:pStyle w:val="CommentText"/>
            </w:pPr>
            <w:r>
              <w:t>6,175</w:t>
            </w:r>
          </w:p>
        </w:tc>
        <w:tc>
          <w:tcPr>
            <w:tcW w:w="851" w:type="dxa"/>
          </w:tcPr>
          <w:p w14:paraId="1E75600A" w14:textId="4B09E002" w:rsidR="004C35BF" w:rsidRDefault="00922298" w:rsidP="00FB0F62">
            <w:pPr>
              <w:pStyle w:val="CommentText"/>
            </w:pPr>
            <w:r>
              <w:t>0</w:t>
            </w:r>
            <w:r>
              <w:rPr>
                <w:cs/>
              </w:rPr>
              <w:t>.</w:t>
            </w:r>
            <w:r>
              <w:t>51</w:t>
            </w:r>
          </w:p>
        </w:tc>
        <w:tc>
          <w:tcPr>
            <w:tcW w:w="851" w:type="dxa"/>
            <w:vAlign w:val="center"/>
          </w:tcPr>
          <w:p w14:paraId="02178C8A" w14:textId="144B0E6E" w:rsidR="004C35BF" w:rsidRPr="00E320ED" w:rsidRDefault="004C35BF" w:rsidP="00FB0F62">
            <w:pPr>
              <w:pStyle w:val="CommentText"/>
            </w:pPr>
            <w:r>
              <w:t>48,7</w:t>
            </w:r>
            <w:r>
              <w:rPr>
                <w:rFonts w:hint="cs"/>
                <w:cs/>
              </w:rPr>
              <w:t>46</w:t>
            </w:r>
          </w:p>
        </w:tc>
        <w:tc>
          <w:tcPr>
            <w:tcW w:w="708" w:type="dxa"/>
            <w:vAlign w:val="center"/>
          </w:tcPr>
          <w:p w14:paraId="5C773C69" w14:textId="207615F9" w:rsidR="004C35BF" w:rsidRPr="00E320ED" w:rsidRDefault="004C35BF" w:rsidP="00FB0F62">
            <w:pPr>
              <w:pStyle w:val="CommentText"/>
            </w:pPr>
            <w:r>
              <w:t>4</w:t>
            </w:r>
            <w:r>
              <w:rPr>
                <w:cs/>
              </w:rPr>
              <w:t>.</w:t>
            </w:r>
            <w:r>
              <w:t>19</w:t>
            </w:r>
          </w:p>
        </w:tc>
        <w:tc>
          <w:tcPr>
            <w:tcW w:w="851" w:type="dxa"/>
            <w:vAlign w:val="center"/>
          </w:tcPr>
          <w:p w14:paraId="65555D6A" w14:textId="788308A9" w:rsidR="004C35BF" w:rsidRPr="00E320ED" w:rsidRDefault="004C35BF" w:rsidP="00FB0F62">
            <w:pPr>
              <w:pStyle w:val="CommentText"/>
            </w:pPr>
            <w:r w:rsidRPr="00E320ED">
              <w:t>36,415</w:t>
            </w:r>
          </w:p>
        </w:tc>
        <w:tc>
          <w:tcPr>
            <w:tcW w:w="709" w:type="dxa"/>
            <w:vAlign w:val="center"/>
          </w:tcPr>
          <w:p w14:paraId="16ED911D" w14:textId="4A4124F8" w:rsidR="004C35BF" w:rsidRPr="00E320ED" w:rsidRDefault="004C35BF" w:rsidP="00FB0F62">
            <w:pPr>
              <w:pStyle w:val="CommentText"/>
            </w:pPr>
            <w:r w:rsidRPr="00E320ED">
              <w:rPr>
                <w:cs/>
              </w:rPr>
              <w:t xml:space="preserve">  </w:t>
            </w:r>
            <w:r>
              <w:t>3</w:t>
            </w:r>
            <w:r>
              <w:rPr>
                <w:cs/>
              </w:rPr>
              <w:t>.</w:t>
            </w:r>
            <w:r>
              <w:t>36</w:t>
            </w:r>
          </w:p>
        </w:tc>
        <w:tc>
          <w:tcPr>
            <w:tcW w:w="850" w:type="dxa"/>
            <w:vAlign w:val="center"/>
          </w:tcPr>
          <w:p w14:paraId="32E4C4B3" w14:textId="77777777" w:rsidR="004C35BF" w:rsidRDefault="004C35BF" w:rsidP="00FB0F62">
            <w:pPr>
              <w:pStyle w:val="CommentText"/>
            </w:pPr>
            <w:r>
              <w:t>41,523</w:t>
            </w:r>
          </w:p>
        </w:tc>
        <w:tc>
          <w:tcPr>
            <w:tcW w:w="709" w:type="dxa"/>
            <w:vAlign w:val="center"/>
          </w:tcPr>
          <w:p w14:paraId="0D5AE597" w14:textId="77777777" w:rsidR="004C35BF" w:rsidRDefault="004C35BF" w:rsidP="00FB0F62">
            <w:pPr>
              <w:pStyle w:val="CommentText"/>
            </w:pPr>
            <w:r>
              <w:t>4</w:t>
            </w:r>
            <w:r>
              <w:rPr>
                <w:cs/>
              </w:rPr>
              <w:t>.</w:t>
            </w:r>
            <w:r>
              <w:t>11</w:t>
            </w:r>
          </w:p>
        </w:tc>
      </w:tr>
      <w:tr w:rsidR="004C35BF" w:rsidRPr="003A0B9C" w14:paraId="3A23432D" w14:textId="117CFBA4" w:rsidTr="00E50AAA">
        <w:trPr>
          <w:trHeight w:val="324"/>
        </w:trPr>
        <w:tc>
          <w:tcPr>
            <w:tcW w:w="3828" w:type="dxa"/>
          </w:tcPr>
          <w:p w14:paraId="2929104B" w14:textId="5D6405E4" w:rsidR="004C35BF" w:rsidRPr="00FB0F62" w:rsidRDefault="00766345" w:rsidP="00FB0F62">
            <w:pPr>
              <w:pStyle w:val="TableContents"/>
            </w:pPr>
            <w:r>
              <w:rPr>
                <w:rFonts w:hint="cs"/>
                <w:cs/>
              </w:rPr>
              <w:t xml:space="preserve"> </w:t>
            </w:r>
            <w:r w:rsidR="004C35BF" w:rsidRPr="00FB0F62">
              <w:rPr>
                <w:cs/>
              </w:rPr>
              <w:t>หนี้สินภาษีเงินได้รอตัดบัญชี</w:t>
            </w:r>
          </w:p>
        </w:tc>
        <w:tc>
          <w:tcPr>
            <w:tcW w:w="851" w:type="dxa"/>
            <w:tcBorders>
              <w:bottom w:val="triple" w:sz="4" w:space="0" w:color="auto"/>
            </w:tcBorders>
          </w:tcPr>
          <w:p w14:paraId="756297F8" w14:textId="54E39540" w:rsidR="004C35BF" w:rsidRPr="00FB0F62" w:rsidRDefault="00922298" w:rsidP="00FB0F62">
            <w:pPr>
              <w:pStyle w:val="CommentText"/>
            </w:pPr>
            <w:r>
              <w:t>78,433</w:t>
            </w:r>
          </w:p>
        </w:tc>
        <w:tc>
          <w:tcPr>
            <w:tcW w:w="851" w:type="dxa"/>
            <w:tcBorders>
              <w:bottom w:val="triple" w:sz="4" w:space="0" w:color="auto"/>
            </w:tcBorders>
          </w:tcPr>
          <w:p w14:paraId="3E6098FF" w14:textId="39E1A100" w:rsidR="004C35BF" w:rsidRPr="00FB0F62" w:rsidRDefault="00922298" w:rsidP="00FB0F62">
            <w:pPr>
              <w:pStyle w:val="CommentText"/>
            </w:pPr>
            <w:r>
              <w:t>6</w:t>
            </w:r>
            <w:r>
              <w:rPr>
                <w:cs/>
              </w:rPr>
              <w:t>.</w:t>
            </w:r>
            <w:r>
              <w:t>51</w:t>
            </w:r>
          </w:p>
        </w:tc>
        <w:tc>
          <w:tcPr>
            <w:tcW w:w="851" w:type="dxa"/>
            <w:tcBorders>
              <w:bottom w:val="triple" w:sz="4" w:space="0" w:color="auto"/>
            </w:tcBorders>
            <w:vAlign w:val="center"/>
          </w:tcPr>
          <w:p w14:paraId="2762CCB6" w14:textId="17F21D74" w:rsidR="004C35BF" w:rsidRPr="00FB0F62" w:rsidRDefault="004C35BF" w:rsidP="00FB0F62">
            <w:pPr>
              <w:pStyle w:val="CommentText"/>
            </w:pPr>
            <w:r w:rsidRPr="00FB0F62">
              <w:t>30,984</w:t>
            </w:r>
          </w:p>
        </w:tc>
        <w:tc>
          <w:tcPr>
            <w:tcW w:w="708" w:type="dxa"/>
            <w:tcBorders>
              <w:bottom w:val="triple" w:sz="4" w:space="0" w:color="auto"/>
            </w:tcBorders>
            <w:vAlign w:val="center"/>
          </w:tcPr>
          <w:p w14:paraId="14543631" w14:textId="0E470C05" w:rsidR="004C35BF" w:rsidRPr="00FB0F62" w:rsidRDefault="004C35BF" w:rsidP="00FB0F62">
            <w:pPr>
              <w:pStyle w:val="CommentText"/>
            </w:pPr>
            <w:r w:rsidRPr="00FB0F62">
              <w:t>2</w:t>
            </w:r>
            <w:r w:rsidRPr="00FB0F62">
              <w:rPr>
                <w:cs/>
              </w:rPr>
              <w:t>.</w:t>
            </w:r>
            <w:r w:rsidRPr="00FB0F62">
              <w:t>66</w:t>
            </w:r>
          </w:p>
        </w:tc>
        <w:tc>
          <w:tcPr>
            <w:tcW w:w="851" w:type="dxa"/>
            <w:tcBorders>
              <w:bottom w:val="triple" w:sz="4" w:space="0" w:color="auto"/>
            </w:tcBorders>
            <w:vAlign w:val="center"/>
          </w:tcPr>
          <w:p w14:paraId="7DAFA1A1" w14:textId="745ACD39" w:rsidR="004C35BF" w:rsidRPr="00BE037C" w:rsidRDefault="004C35BF" w:rsidP="00FB0F62">
            <w:pPr>
              <w:pStyle w:val="CommentText"/>
              <w:rPr>
                <w:color w:val="FF0000"/>
              </w:rPr>
            </w:pPr>
            <w:r>
              <w:rPr>
                <w:color w:val="FF0000"/>
                <w:cs/>
              </w:rPr>
              <w:t>-</w:t>
            </w:r>
          </w:p>
        </w:tc>
        <w:tc>
          <w:tcPr>
            <w:tcW w:w="709" w:type="dxa"/>
            <w:tcBorders>
              <w:bottom w:val="triple" w:sz="4" w:space="0" w:color="auto"/>
            </w:tcBorders>
            <w:vAlign w:val="center"/>
          </w:tcPr>
          <w:p w14:paraId="55D8A7A8" w14:textId="5A800050" w:rsidR="004C35BF" w:rsidRPr="00BE037C" w:rsidRDefault="004C35BF" w:rsidP="00FB0F62">
            <w:pPr>
              <w:pStyle w:val="CommentText"/>
              <w:rPr>
                <w:color w:val="FF0000"/>
              </w:rPr>
            </w:pPr>
            <w:r>
              <w:rPr>
                <w:color w:val="FF0000"/>
                <w:cs/>
              </w:rPr>
              <w:t>-</w:t>
            </w:r>
          </w:p>
        </w:tc>
        <w:tc>
          <w:tcPr>
            <w:tcW w:w="850" w:type="dxa"/>
            <w:tcBorders>
              <w:bottom w:val="triple" w:sz="4" w:space="0" w:color="auto"/>
            </w:tcBorders>
            <w:vAlign w:val="center"/>
          </w:tcPr>
          <w:p w14:paraId="73A4AFC5" w14:textId="7B98D998" w:rsidR="004C35BF" w:rsidRPr="00BE037C" w:rsidRDefault="004C35BF" w:rsidP="00FB0F62">
            <w:pPr>
              <w:pStyle w:val="CommentText"/>
              <w:rPr>
                <w:color w:val="FF0000"/>
              </w:rPr>
            </w:pPr>
            <w:r>
              <w:rPr>
                <w:color w:val="FF0000"/>
                <w:cs/>
              </w:rPr>
              <w:t>-</w:t>
            </w:r>
          </w:p>
        </w:tc>
        <w:tc>
          <w:tcPr>
            <w:tcW w:w="709" w:type="dxa"/>
            <w:tcBorders>
              <w:bottom w:val="triple" w:sz="4" w:space="0" w:color="auto"/>
            </w:tcBorders>
            <w:vAlign w:val="center"/>
          </w:tcPr>
          <w:p w14:paraId="0FF80D4F" w14:textId="31E0A8EF" w:rsidR="004C35BF" w:rsidRPr="00BE037C" w:rsidRDefault="004C35BF" w:rsidP="00FB0F62">
            <w:pPr>
              <w:pStyle w:val="CommentText"/>
              <w:rPr>
                <w:color w:val="FF0000"/>
              </w:rPr>
            </w:pPr>
            <w:r>
              <w:rPr>
                <w:color w:val="FF0000"/>
                <w:cs/>
              </w:rPr>
              <w:t>-</w:t>
            </w:r>
          </w:p>
        </w:tc>
      </w:tr>
      <w:tr w:rsidR="004C35BF" w:rsidRPr="003A0B9C" w14:paraId="4337A886" w14:textId="48346A7F" w:rsidTr="00E50AAA">
        <w:trPr>
          <w:trHeight w:val="324"/>
        </w:trPr>
        <w:tc>
          <w:tcPr>
            <w:tcW w:w="3828" w:type="dxa"/>
          </w:tcPr>
          <w:p w14:paraId="75D4E704" w14:textId="77777777" w:rsidR="004C35BF" w:rsidRPr="00766345" w:rsidRDefault="004C35BF" w:rsidP="00FB0F62">
            <w:pPr>
              <w:pStyle w:val="TableContents"/>
              <w:rPr>
                <w:b/>
                <w:bCs/>
                <w:cs/>
              </w:rPr>
            </w:pPr>
            <w:r w:rsidRPr="00766345">
              <w:rPr>
                <w:b/>
                <w:bCs/>
                <w:cs/>
              </w:rPr>
              <w:t>รวมหนี้สินไม่หมุนเวียน</w:t>
            </w:r>
          </w:p>
        </w:tc>
        <w:tc>
          <w:tcPr>
            <w:tcW w:w="851" w:type="dxa"/>
            <w:tcBorders>
              <w:top w:val="triple" w:sz="4" w:space="0" w:color="auto"/>
              <w:bottom w:val="triple" w:sz="4" w:space="0" w:color="auto"/>
            </w:tcBorders>
          </w:tcPr>
          <w:p w14:paraId="0996BBC6" w14:textId="1FEA544B" w:rsidR="004C35BF" w:rsidRDefault="00922298" w:rsidP="00FB0F62">
            <w:pPr>
              <w:pStyle w:val="CommentText"/>
            </w:pPr>
            <w:r>
              <w:t>84,608</w:t>
            </w:r>
          </w:p>
        </w:tc>
        <w:tc>
          <w:tcPr>
            <w:tcW w:w="851" w:type="dxa"/>
            <w:tcBorders>
              <w:top w:val="triple" w:sz="4" w:space="0" w:color="auto"/>
              <w:bottom w:val="triple" w:sz="4" w:space="0" w:color="auto"/>
            </w:tcBorders>
          </w:tcPr>
          <w:p w14:paraId="440CB721" w14:textId="7BB08C2C" w:rsidR="004C35BF" w:rsidRDefault="00922298" w:rsidP="00FB0F62">
            <w:pPr>
              <w:pStyle w:val="CommentText"/>
            </w:pPr>
            <w:r>
              <w:t>7</w:t>
            </w:r>
            <w:r>
              <w:rPr>
                <w:cs/>
              </w:rPr>
              <w:t>.</w:t>
            </w:r>
            <w:r>
              <w:t>02</w:t>
            </w:r>
          </w:p>
        </w:tc>
        <w:tc>
          <w:tcPr>
            <w:tcW w:w="851" w:type="dxa"/>
            <w:tcBorders>
              <w:top w:val="triple" w:sz="4" w:space="0" w:color="auto"/>
              <w:bottom w:val="triple" w:sz="4" w:space="0" w:color="auto"/>
            </w:tcBorders>
            <w:vAlign w:val="center"/>
          </w:tcPr>
          <w:p w14:paraId="03AF8436" w14:textId="1ADA4EC6" w:rsidR="004C35BF" w:rsidRPr="00E320ED" w:rsidRDefault="004C35BF" w:rsidP="00FB0F62">
            <w:pPr>
              <w:pStyle w:val="CommentText"/>
            </w:pPr>
            <w:r>
              <w:t>79,730</w:t>
            </w:r>
          </w:p>
        </w:tc>
        <w:tc>
          <w:tcPr>
            <w:tcW w:w="708" w:type="dxa"/>
            <w:tcBorders>
              <w:top w:val="triple" w:sz="4" w:space="0" w:color="auto"/>
              <w:bottom w:val="triple" w:sz="4" w:space="0" w:color="auto"/>
            </w:tcBorders>
            <w:vAlign w:val="center"/>
          </w:tcPr>
          <w:p w14:paraId="7F6FB38D" w14:textId="325248C1" w:rsidR="004C35BF" w:rsidRPr="00E320ED" w:rsidRDefault="004C35BF" w:rsidP="00FB0F62">
            <w:pPr>
              <w:pStyle w:val="CommentText"/>
            </w:pPr>
            <w:r>
              <w:rPr>
                <w:rFonts w:hint="cs"/>
                <w:cs/>
              </w:rPr>
              <w:t>6.85</w:t>
            </w:r>
          </w:p>
        </w:tc>
        <w:tc>
          <w:tcPr>
            <w:tcW w:w="851" w:type="dxa"/>
            <w:tcBorders>
              <w:top w:val="triple" w:sz="4" w:space="0" w:color="auto"/>
              <w:bottom w:val="triple" w:sz="4" w:space="0" w:color="auto"/>
            </w:tcBorders>
            <w:vAlign w:val="center"/>
          </w:tcPr>
          <w:p w14:paraId="7B48214E" w14:textId="55F02C9C" w:rsidR="004C35BF" w:rsidRPr="00E320ED" w:rsidRDefault="004C35BF" w:rsidP="00FB0F62">
            <w:pPr>
              <w:pStyle w:val="CommentText"/>
            </w:pPr>
            <w:r>
              <w:t>36,415</w:t>
            </w:r>
          </w:p>
        </w:tc>
        <w:tc>
          <w:tcPr>
            <w:tcW w:w="709" w:type="dxa"/>
            <w:tcBorders>
              <w:top w:val="triple" w:sz="4" w:space="0" w:color="auto"/>
              <w:bottom w:val="triple" w:sz="4" w:space="0" w:color="auto"/>
            </w:tcBorders>
            <w:vAlign w:val="center"/>
          </w:tcPr>
          <w:p w14:paraId="19329B8F" w14:textId="41DE0EED" w:rsidR="004C35BF" w:rsidRPr="00E320ED" w:rsidRDefault="004C35BF" w:rsidP="00FB0F62">
            <w:pPr>
              <w:pStyle w:val="CommentText"/>
            </w:pPr>
            <w:r>
              <w:t>3</w:t>
            </w:r>
            <w:r>
              <w:rPr>
                <w:cs/>
              </w:rPr>
              <w:t>.</w:t>
            </w:r>
            <w:r>
              <w:t>36</w:t>
            </w:r>
          </w:p>
        </w:tc>
        <w:tc>
          <w:tcPr>
            <w:tcW w:w="850" w:type="dxa"/>
            <w:tcBorders>
              <w:top w:val="triple" w:sz="4" w:space="0" w:color="auto"/>
              <w:bottom w:val="triple" w:sz="4" w:space="0" w:color="auto"/>
            </w:tcBorders>
            <w:vAlign w:val="center"/>
          </w:tcPr>
          <w:p w14:paraId="458677EB" w14:textId="77777777" w:rsidR="004C35BF" w:rsidRDefault="004C35BF" w:rsidP="00FB0F62">
            <w:pPr>
              <w:pStyle w:val="CommentText"/>
            </w:pPr>
            <w:r>
              <w:t>41,523</w:t>
            </w:r>
          </w:p>
        </w:tc>
        <w:tc>
          <w:tcPr>
            <w:tcW w:w="709" w:type="dxa"/>
            <w:tcBorders>
              <w:top w:val="triple" w:sz="4" w:space="0" w:color="auto"/>
              <w:bottom w:val="triple" w:sz="4" w:space="0" w:color="auto"/>
            </w:tcBorders>
            <w:vAlign w:val="center"/>
          </w:tcPr>
          <w:p w14:paraId="52B34A56" w14:textId="77777777" w:rsidR="004C35BF" w:rsidRDefault="004C35BF" w:rsidP="00FB0F62">
            <w:pPr>
              <w:pStyle w:val="CommentText"/>
            </w:pPr>
            <w:r>
              <w:t>4</w:t>
            </w:r>
            <w:r>
              <w:rPr>
                <w:cs/>
              </w:rPr>
              <w:t>.</w:t>
            </w:r>
            <w:r>
              <w:t>11</w:t>
            </w:r>
          </w:p>
        </w:tc>
      </w:tr>
      <w:tr w:rsidR="004C35BF" w:rsidRPr="003A0B9C" w14:paraId="7945A328" w14:textId="29BBE053" w:rsidTr="00E50AAA">
        <w:trPr>
          <w:trHeight w:val="324"/>
        </w:trPr>
        <w:tc>
          <w:tcPr>
            <w:tcW w:w="3828" w:type="dxa"/>
          </w:tcPr>
          <w:p w14:paraId="4948EA01" w14:textId="77777777" w:rsidR="004C35BF" w:rsidRPr="00766345" w:rsidRDefault="004C35BF" w:rsidP="00FC48A9">
            <w:pPr>
              <w:pStyle w:val="BodyText"/>
              <w:rPr>
                <w:b/>
                <w:bCs/>
                <w:sz w:val="24"/>
                <w:szCs w:val="24"/>
                <w:cs/>
              </w:rPr>
            </w:pPr>
            <w:r w:rsidRPr="00766345">
              <w:rPr>
                <w:b/>
                <w:bCs/>
                <w:sz w:val="24"/>
                <w:szCs w:val="24"/>
                <w:cs/>
              </w:rPr>
              <w:t>รวมหนี้สิน</w:t>
            </w:r>
          </w:p>
        </w:tc>
        <w:tc>
          <w:tcPr>
            <w:tcW w:w="851" w:type="dxa"/>
            <w:tcBorders>
              <w:top w:val="triple" w:sz="4" w:space="0" w:color="auto"/>
              <w:bottom w:val="triple" w:sz="4" w:space="0" w:color="auto"/>
            </w:tcBorders>
          </w:tcPr>
          <w:p w14:paraId="1872D86A" w14:textId="3EFE6666" w:rsidR="004C35BF" w:rsidRDefault="00922298" w:rsidP="00FB0F62">
            <w:pPr>
              <w:pStyle w:val="CommentText"/>
            </w:pPr>
            <w:r>
              <w:t>188,613</w:t>
            </w:r>
          </w:p>
        </w:tc>
        <w:tc>
          <w:tcPr>
            <w:tcW w:w="851" w:type="dxa"/>
            <w:tcBorders>
              <w:top w:val="triple" w:sz="4" w:space="0" w:color="auto"/>
              <w:bottom w:val="triple" w:sz="4" w:space="0" w:color="auto"/>
            </w:tcBorders>
          </w:tcPr>
          <w:p w14:paraId="6EA84703" w14:textId="40AB3EFB" w:rsidR="004C35BF" w:rsidRDefault="00922298" w:rsidP="00FB0F62">
            <w:pPr>
              <w:pStyle w:val="CommentText"/>
            </w:pPr>
            <w:r>
              <w:t>15</w:t>
            </w:r>
            <w:r>
              <w:rPr>
                <w:cs/>
              </w:rPr>
              <w:t>.</w:t>
            </w:r>
            <w:r>
              <w:t>64</w:t>
            </w:r>
          </w:p>
        </w:tc>
        <w:tc>
          <w:tcPr>
            <w:tcW w:w="851" w:type="dxa"/>
            <w:tcBorders>
              <w:top w:val="triple" w:sz="4" w:space="0" w:color="auto"/>
              <w:bottom w:val="triple" w:sz="4" w:space="0" w:color="auto"/>
            </w:tcBorders>
            <w:vAlign w:val="center"/>
          </w:tcPr>
          <w:p w14:paraId="0D461397" w14:textId="36DA457B" w:rsidR="004C35BF" w:rsidRPr="00E320ED" w:rsidRDefault="004C35BF" w:rsidP="00FB0F62">
            <w:pPr>
              <w:pStyle w:val="CommentText"/>
            </w:pPr>
            <w:r>
              <w:t>111,371</w:t>
            </w:r>
          </w:p>
        </w:tc>
        <w:tc>
          <w:tcPr>
            <w:tcW w:w="708" w:type="dxa"/>
            <w:tcBorders>
              <w:top w:val="triple" w:sz="4" w:space="0" w:color="auto"/>
              <w:bottom w:val="triple" w:sz="4" w:space="0" w:color="auto"/>
            </w:tcBorders>
            <w:vAlign w:val="center"/>
          </w:tcPr>
          <w:p w14:paraId="546A388F" w14:textId="3C2D3A99" w:rsidR="004C35BF" w:rsidRPr="00E320ED" w:rsidRDefault="004C35BF" w:rsidP="00FB0F62">
            <w:pPr>
              <w:pStyle w:val="CommentText"/>
            </w:pPr>
            <w:r>
              <w:t>9</w:t>
            </w:r>
            <w:r>
              <w:rPr>
                <w:cs/>
              </w:rPr>
              <w:t>.</w:t>
            </w:r>
            <w:r>
              <w:t>57</w:t>
            </w:r>
          </w:p>
        </w:tc>
        <w:tc>
          <w:tcPr>
            <w:tcW w:w="851" w:type="dxa"/>
            <w:tcBorders>
              <w:top w:val="triple" w:sz="4" w:space="0" w:color="auto"/>
              <w:bottom w:val="triple" w:sz="4" w:space="0" w:color="auto"/>
            </w:tcBorders>
            <w:vAlign w:val="center"/>
          </w:tcPr>
          <w:p w14:paraId="0A08A257" w14:textId="79EC4831" w:rsidR="004C35BF" w:rsidRPr="00E320ED" w:rsidRDefault="004C35BF" w:rsidP="00FB0F62">
            <w:pPr>
              <w:pStyle w:val="CommentText"/>
            </w:pPr>
            <w:r w:rsidRPr="00E320ED">
              <w:t>124,</w:t>
            </w:r>
            <w:r>
              <w:t>490</w:t>
            </w:r>
          </w:p>
        </w:tc>
        <w:tc>
          <w:tcPr>
            <w:tcW w:w="709" w:type="dxa"/>
            <w:tcBorders>
              <w:top w:val="triple" w:sz="4" w:space="0" w:color="auto"/>
              <w:bottom w:val="triple" w:sz="4" w:space="0" w:color="auto"/>
            </w:tcBorders>
            <w:vAlign w:val="center"/>
          </w:tcPr>
          <w:p w14:paraId="084895A9" w14:textId="7D8F1509" w:rsidR="004C35BF" w:rsidRPr="00E320ED" w:rsidRDefault="004C35BF" w:rsidP="00FB0F62">
            <w:pPr>
              <w:pStyle w:val="CommentText"/>
            </w:pPr>
            <w:r>
              <w:t>11</w:t>
            </w:r>
            <w:r>
              <w:rPr>
                <w:cs/>
              </w:rPr>
              <w:t>.</w:t>
            </w:r>
            <w:r>
              <w:t>50</w:t>
            </w:r>
          </w:p>
        </w:tc>
        <w:tc>
          <w:tcPr>
            <w:tcW w:w="850" w:type="dxa"/>
            <w:tcBorders>
              <w:top w:val="triple" w:sz="4" w:space="0" w:color="auto"/>
              <w:bottom w:val="triple" w:sz="4" w:space="0" w:color="auto"/>
            </w:tcBorders>
            <w:vAlign w:val="center"/>
          </w:tcPr>
          <w:p w14:paraId="63A234C2" w14:textId="77777777" w:rsidR="004C35BF" w:rsidRDefault="004C35BF" w:rsidP="00FB0F62">
            <w:pPr>
              <w:pStyle w:val="CommentText"/>
            </w:pPr>
            <w:r>
              <w:t>97,244</w:t>
            </w:r>
          </w:p>
        </w:tc>
        <w:tc>
          <w:tcPr>
            <w:tcW w:w="709" w:type="dxa"/>
            <w:tcBorders>
              <w:top w:val="triple" w:sz="4" w:space="0" w:color="auto"/>
              <w:bottom w:val="triple" w:sz="4" w:space="0" w:color="auto"/>
            </w:tcBorders>
            <w:vAlign w:val="center"/>
          </w:tcPr>
          <w:p w14:paraId="60CED170" w14:textId="77777777" w:rsidR="004C35BF" w:rsidRDefault="004C35BF" w:rsidP="00FB0F62">
            <w:pPr>
              <w:pStyle w:val="CommentText"/>
            </w:pPr>
            <w:r>
              <w:t>9</w:t>
            </w:r>
            <w:r>
              <w:rPr>
                <w:cs/>
              </w:rPr>
              <w:t>.</w:t>
            </w:r>
            <w:r>
              <w:t>63</w:t>
            </w:r>
          </w:p>
        </w:tc>
      </w:tr>
      <w:tr w:rsidR="004C35BF" w:rsidRPr="003A0B9C" w14:paraId="60ED39A2" w14:textId="4C9FAC81" w:rsidTr="00E50AAA">
        <w:trPr>
          <w:trHeight w:val="324"/>
        </w:trPr>
        <w:tc>
          <w:tcPr>
            <w:tcW w:w="3828" w:type="dxa"/>
          </w:tcPr>
          <w:p w14:paraId="7F911DD4" w14:textId="77777777" w:rsidR="004C35BF" w:rsidRPr="00766345" w:rsidRDefault="004C35BF" w:rsidP="00FB0F62">
            <w:pPr>
              <w:pStyle w:val="TableContents"/>
              <w:rPr>
                <w:b/>
                <w:bCs/>
                <w:cs/>
              </w:rPr>
            </w:pPr>
            <w:r w:rsidRPr="00766345">
              <w:rPr>
                <w:b/>
                <w:bCs/>
                <w:cs/>
              </w:rPr>
              <w:t>ส่วนของผู้ถือหุ้น</w:t>
            </w:r>
          </w:p>
        </w:tc>
        <w:tc>
          <w:tcPr>
            <w:tcW w:w="851" w:type="dxa"/>
            <w:tcBorders>
              <w:top w:val="triple" w:sz="4" w:space="0" w:color="auto"/>
            </w:tcBorders>
          </w:tcPr>
          <w:p w14:paraId="55311B69" w14:textId="77777777" w:rsidR="004C35BF" w:rsidRPr="00E320ED" w:rsidRDefault="004C35BF" w:rsidP="00FB0F62">
            <w:pPr>
              <w:pStyle w:val="CommentText"/>
            </w:pPr>
          </w:p>
        </w:tc>
        <w:tc>
          <w:tcPr>
            <w:tcW w:w="851" w:type="dxa"/>
            <w:tcBorders>
              <w:top w:val="triple" w:sz="4" w:space="0" w:color="auto"/>
            </w:tcBorders>
          </w:tcPr>
          <w:p w14:paraId="05249A2B" w14:textId="77777777" w:rsidR="004C35BF" w:rsidRPr="00E320ED" w:rsidRDefault="004C35BF" w:rsidP="00FB0F62">
            <w:pPr>
              <w:pStyle w:val="CommentText"/>
            </w:pPr>
          </w:p>
        </w:tc>
        <w:tc>
          <w:tcPr>
            <w:tcW w:w="851" w:type="dxa"/>
            <w:tcBorders>
              <w:top w:val="triple" w:sz="4" w:space="0" w:color="auto"/>
            </w:tcBorders>
            <w:vAlign w:val="center"/>
          </w:tcPr>
          <w:p w14:paraId="7D324838" w14:textId="48B93B4B" w:rsidR="004C35BF" w:rsidRPr="00E320ED" w:rsidRDefault="004C35BF" w:rsidP="00FB0F62">
            <w:pPr>
              <w:pStyle w:val="CommentText"/>
            </w:pPr>
          </w:p>
        </w:tc>
        <w:tc>
          <w:tcPr>
            <w:tcW w:w="708" w:type="dxa"/>
            <w:tcBorders>
              <w:top w:val="triple" w:sz="4" w:space="0" w:color="auto"/>
            </w:tcBorders>
            <w:vAlign w:val="center"/>
          </w:tcPr>
          <w:p w14:paraId="0D099671" w14:textId="77777777" w:rsidR="004C35BF" w:rsidRPr="00E320ED" w:rsidRDefault="004C35BF" w:rsidP="00FB0F62">
            <w:pPr>
              <w:pStyle w:val="CommentText"/>
            </w:pPr>
          </w:p>
        </w:tc>
        <w:tc>
          <w:tcPr>
            <w:tcW w:w="851" w:type="dxa"/>
            <w:tcBorders>
              <w:top w:val="triple" w:sz="4" w:space="0" w:color="auto"/>
            </w:tcBorders>
            <w:vAlign w:val="center"/>
          </w:tcPr>
          <w:p w14:paraId="43DD1789" w14:textId="6FE2E1E6" w:rsidR="004C35BF" w:rsidRPr="00E320ED" w:rsidRDefault="004C35BF" w:rsidP="00FB0F62">
            <w:pPr>
              <w:pStyle w:val="CommentText"/>
            </w:pPr>
          </w:p>
        </w:tc>
        <w:tc>
          <w:tcPr>
            <w:tcW w:w="709" w:type="dxa"/>
            <w:tcBorders>
              <w:top w:val="triple" w:sz="4" w:space="0" w:color="auto"/>
            </w:tcBorders>
            <w:vAlign w:val="center"/>
          </w:tcPr>
          <w:p w14:paraId="13DCBC3D" w14:textId="77777777" w:rsidR="004C35BF" w:rsidRPr="00E320ED" w:rsidRDefault="004C35BF" w:rsidP="00FB0F62">
            <w:pPr>
              <w:pStyle w:val="CommentText"/>
            </w:pPr>
          </w:p>
        </w:tc>
        <w:tc>
          <w:tcPr>
            <w:tcW w:w="850" w:type="dxa"/>
            <w:tcBorders>
              <w:top w:val="triple" w:sz="4" w:space="0" w:color="auto"/>
            </w:tcBorders>
            <w:vAlign w:val="center"/>
          </w:tcPr>
          <w:p w14:paraId="162E1EFE" w14:textId="77777777" w:rsidR="004C35BF" w:rsidRPr="003A0B9C" w:rsidRDefault="004C35BF" w:rsidP="00FB0F62">
            <w:pPr>
              <w:pStyle w:val="CommentText"/>
            </w:pPr>
          </w:p>
        </w:tc>
        <w:tc>
          <w:tcPr>
            <w:tcW w:w="709" w:type="dxa"/>
            <w:tcBorders>
              <w:top w:val="triple" w:sz="4" w:space="0" w:color="auto"/>
            </w:tcBorders>
            <w:vAlign w:val="center"/>
          </w:tcPr>
          <w:p w14:paraId="0267BDE9" w14:textId="77777777" w:rsidR="004C35BF" w:rsidRPr="003A0B9C" w:rsidRDefault="004C35BF" w:rsidP="00FB0F62">
            <w:pPr>
              <w:pStyle w:val="CommentText"/>
            </w:pPr>
          </w:p>
        </w:tc>
      </w:tr>
      <w:tr w:rsidR="004C35BF" w:rsidRPr="003A0B9C" w14:paraId="0A9E82CF" w14:textId="1F8484D8" w:rsidTr="00E50AAA">
        <w:trPr>
          <w:trHeight w:val="324"/>
        </w:trPr>
        <w:tc>
          <w:tcPr>
            <w:tcW w:w="3828" w:type="dxa"/>
          </w:tcPr>
          <w:p w14:paraId="07C8D938" w14:textId="655BE83F" w:rsidR="004C35BF" w:rsidRPr="00766345" w:rsidRDefault="004C35BF" w:rsidP="00FB0F62">
            <w:pPr>
              <w:pStyle w:val="TableContents"/>
              <w:rPr>
                <w:b/>
                <w:bCs/>
                <w:cs/>
              </w:rPr>
            </w:pPr>
            <w:r w:rsidRPr="00766345">
              <w:rPr>
                <w:b/>
                <w:bCs/>
                <w:cs/>
              </w:rPr>
              <w:t>ทุนเรือนหุ้น</w:t>
            </w:r>
          </w:p>
        </w:tc>
        <w:tc>
          <w:tcPr>
            <w:tcW w:w="851" w:type="dxa"/>
          </w:tcPr>
          <w:p w14:paraId="7BDF6CD6" w14:textId="77777777" w:rsidR="004C35BF" w:rsidRPr="00E320ED" w:rsidRDefault="004C35BF" w:rsidP="00FB0F62">
            <w:pPr>
              <w:pStyle w:val="CommentText"/>
            </w:pPr>
          </w:p>
        </w:tc>
        <w:tc>
          <w:tcPr>
            <w:tcW w:w="851" w:type="dxa"/>
          </w:tcPr>
          <w:p w14:paraId="40A0ECD8" w14:textId="77777777" w:rsidR="004C35BF" w:rsidRPr="00E320ED" w:rsidRDefault="004C35BF" w:rsidP="00FB0F62">
            <w:pPr>
              <w:pStyle w:val="CommentText"/>
            </w:pPr>
          </w:p>
        </w:tc>
        <w:tc>
          <w:tcPr>
            <w:tcW w:w="851" w:type="dxa"/>
            <w:vAlign w:val="center"/>
          </w:tcPr>
          <w:p w14:paraId="3F41E9E6" w14:textId="683B2901" w:rsidR="004C35BF" w:rsidRPr="00E320ED" w:rsidRDefault="004C35BF" w:rsidP="00FB0F62">
            <w:pPr>
              <w:pStyle w:val="CommentText"/>
            </w:pPr>
          </w:p>
        </w:tc>
        <w:tc>
          <w:tcPr>
            <w:tcW w:w="708" w:type="dxa"/>
            <w:vAlign w:val="center"/>
          </w:tcPr>
          <w:p w14:paraId="5EB6EB01" w14:textId="77777777" w:rsidR="004C35BF" w:rsidRPr="00E320ED" w:rsidRDefault="004C35BF" w:rsidP="00FB0F62">
            <w:pPr>
              <w:pStyle w:val="CommentText"/>
            </w:pPr>
          </w:p>
        </w:tc>
        <w:tc>
          <w:tcPr>
            <w:tcW w:w="851" w:type="dxa"/>
            <w:vAlign w:val="center"/>
          </w:tcPr>
          <w:p w14:paraId="2A626606" w14:textId="3CF62362" w:rsidR="004C35BF" w:rsidRPr="00E320ED" w:rsidRDefault="004C35BF" w:rsidP="00FB0F62">
            <w:pPr>
              <w:pStyle w:val="CommentText"/>
            </w:pPr>
          </w:p>
        </w:tc>
        <w:tc>
          <w:tcPr>
            <w:tcW w:w="709" w:type="dxa"/>
            <w:vAlign w:val="center"/>
          </w:tcPr>
          <w:p w14:paraId="1BF0B3CC" w14:textId="77777777" w:rsidR="004C35BF" w:rsidRPr="00E320ED" w:rsidRDefault="004C35BF" w:rsidP="00FB0F62">
            <w:pPr>
              <w:pStyle w:val="CommentText"/>
            </w:pPr>
          </w:p>
        </w:tc>
        <w:tc>
          <w:tcPr>
            <w:tcW w:w="850" w:type="dxa"/>
            <w:vAlign w:val="center"/>
          </w:tcPr>
          <w:p w14:paraId="7C2E54C0" w14:textId="77777777" w:rsidR="004C35BF" w:rsidRPr="003A0B9C" w:rsidRDefault="004C35BF" w:rsidP="00FB0F62">
            <w:pPr>
              <w:pStyle w:val="CommentText"/>
            </w:pPr>
          </w:p>
        </w:tc>
        <w:tc>
          <w:tcPr>
            <w:tcW w:w="709" w:type="dxa"/>
            <w:vAlign w:val="center"/>
          </w:tcPr>
          <w:p w14:paraId="18763A12" w14:textId="77777777" w:rsidR="004C35BF" w:rsidRPr="003A0B9C" w:rsidRDefault="004C35BF" w:rsidP="00FB0F62">
            <w:pPr>
              <w:pStyle w:val="CommentText"/>
            </w:pPr>
          </w:p>
        </w:tc>
      </w:tr>
      <w:tr w:rsidR="004C35BF" w:rsidRPr="003A0B9C" w14:paraId="030324BD" w14:textId="3EEBA02D" w:rsidTr="00E50AAA">
        <w:trPr>
          <w:trHeight w:val="324"/>
        </w:trPr>
        <w:tc>
          <w:tcPr>
            <w:tcW w:w="3828" w:type="dxa"/>
          </w:tcPr>
          <w:p w14:paraId="7E0CF080" w14:textId="11E9B3FF" w:rsidR="004C35BF" w:rsidRPr="00FB0F62" w:rsidRDefault="004C35BF" w:rsidP="00FB0F62">
            <w:pPr>
              <w:pStyle w:val="TableContents"/>
              <w:rPr>
                <w:cs/>
              </w:rPr>
            </w:pPr>
            <w:r w:rsidRPr="00FB0F62">
              <w:rPr>
                <w:cs/>
              </w:rPr>
              <w:t>ทุนจดทะเบียน</w:t>
            </w:r>
          </w:p>
        </w:tc>
        <w:tc>
          <w:tcPr>
            <w:tcW w:w="851" w:type="dxa"/>
          </w:tcPr>
          <w:p w14:paraId="74384EEB" w14:textId="77777777" w:rsidR="004C35BF" w:rsidRPr="00E320ED" w:rsidRDefault="004C35BF" w:rsidP="00FB0F62">
            <w:pPr>
              <w:pStyle w:val="CommentText"/>
            </w:pPr>
          </w:p>
        </w:tc>
        <w:tc>
          <w:tcPr>
            <w:tcW w:w="851" w:type="dxa"/>
          </w:tcPr>
          <w:p w14:paraId="533A178C" w14:textId="77777777" w:rsidR="004C35BF" w:rsidRPr="00E320ED" w:rsidRDefault="004C35BF" w:rsidP="00FB0F62">
            <w:pPr>
              <w:pStyle w:val="CommentText"/>
            </w:pPr>
          </w:p>
        </w:tc>
        <w:tc>
          <w:tcPr>
            <w:tcW w:w="851" w:type="dxa"/>
            <w:vAlign w:val="center"/>
          </w:tcPr>
          <w:p w14:paraId="51734C45" w14:textId="78AB005E" w:rsidR="004C35BF" w:rsidRPr="00E320ED" w:rsidRDefault="004C35BF" w:rsidP="00FB0F62">
            <w:pPr>
              <w:pStyle w:val="CommentText"/>
            </w:pPr>
          </w:p>
        </w:tc>
        <w:tc>
          <w:tcPr>
            <w:tcW w:w="708" w:type="dxa"/>
            <w:vAlign w:val="center"/>
          </w:tcPr>
          <w:p w14:paraId="4F41D0F3" w14:textId="77777777" w:rsidR="004C35BF" w:rsidRPr="00E320ED" w:rsidRDefault="004C35BF" w:rsidP="00FB0F62">
            <w:pPr>
              <w:pStyle w:val="CommentText"/>
            </w:pPr>
          </w:p>
        </w:tc>
        <w:tc>
          <w:tcPr>
            <w:tcW w:w="851" w:type="dxa"/>
            <w:vAlign w:val="center"/>
          </w:tcPr>
          <w:p w14:paraId="2AF9EAF9" w14:textId="3B005292" w:rsidR="004C35BF" w:rsidRPr="00E320ED" w:rsidRDefault="004C35BF" w:rsidP="00FB0F62">
            <w:pPr>
              <w:pStyle w:val="CommentText"/>
            </w:pPr>
          </w:p>
        </w:tc>
        <w:tc>
          <w:tcPr>
            <w:tcW w:w="709" w:type="dxa"/>
            <w:vAlign w:val="center"/>
          </w:tcPr>
          <w:p w14:paraId="50B80D20" w14:textId="77777777" w:rsidR="004C35BF" w:rsidRPr="00E320ED" w:rsidRDefault="004C35BF" w:rsidP="00FB0F62">
            <w:pPr>
              <w:pStyle w:val="CommentText"/>
            </w:pPr>
          </w:p>
        </w:tc>
        <w:tc>
          <w:tcPr>
            <w:tcW w:w="850" w:type="dxa"/>
            <w:vAlign w:val="center"/>
          </w:tcPr>
          <w:p w14:paraId="3FDC6715" w14:textId="77777777" w:rsidR="004C35BF" w:rsidRPr="003A0B9C" w:rsidRDefault="004C35BF" w:rsidP="00FB0F62">
            <w:pPr>
              <w:pStyle w:val="CommentText"/>
            </w:pPr>
          </w:p>
        </w:tc>
        <w:tc>
          <w:tcPr>
            <w:tcW w:w="709" w:type="dxa"/>
            <w:vAlign w:val="center"/>
          </w:tcPr>
          <w:p w14:paraId="056B5E09" w14:textId="77777777" w:rsidR="004C35BF" w:rsidRPr="003A0B9C" w:rsidRDefault="004C35BF" w:rsidP="00FB0F62">
            <w:pPr>
              <w:pStyle w:val="CommentText"/>
            </w:pPr>
          </w:p>
        </w:tc>
      </w:tr>
      <w:tr w:rsidR="004C35BF" w:rsidRPr="003A0B9C" w14:paraId="520C36A1" w14:textId="165E758D" w:rsidTr="00E50AAA">
        <w:trPr>
          <w:trHeight w:val="324"/>
        </w:trPr>
        <w:tc>
          <w:tcPr>
            <w:tcW w:w="3828" w:type="dxa"/>
          </w:tcPr>
          <w:p w14:paraId="2AA5133E" w14:textId="15A42D49" w:rsidR="004C35BF" w:rsidRPr="00FB0F62" w:rsidRDefault="004C35BF" w:rsidP="00FB0F62">
            <w:pPr>
              <w:pStyle w:val="NormalIndent"/>
              <w:rPr>
                <w:cs/>
              </w:rPr>
            </w:pPr>
            <w:r w:rsidRPr="00FB0F62">
              <w:rPr>
                <w:cs/>
              </w:rPr>
              <w:t xml:space="preserve">หุ้นบุริมสิทธิ </w:t>
            </w:r>
            <w:r w:rsidRPr="00FB0F62">
              <w:t xml:space="preserve">15,000,000 </w:t>
            </w:r>
            <w:r w:rsidRPr="00FB0F62">
              <w:rPr>
                <w:cs/>
              </w:rPr>
              <w:t xml:space="preserve">หุ้น มูลค่าหุ้นละ </w:t>
            </w:r>
            <w:r w:rsidRPr="00FB0F62">
              <w:t xml:space="preserve">10 </w:t>
            </w:r>
            <w:r w:rsidRPr="00FB0F62">
              <w:rPr>
                <w:cs/>
              </w:rPr>
              <w:t>บาท</w:t>
            </w:r>
          </w:p>
        </w:tc>
        <w:tc>
          <w:tcPr>
            <w:tcW w:w="851" w:type="dxa"/>
          </w:tcPr>
          <w:p w14:paraId="24129AD0" w14:textId="049BFA8E" w:rsidR="004C35BF" w:rsidRDefault="00922298" w:rsidP="00FB0F62">
            <w:pPr>
              <w:pStyle w:val="CommentText"/>
            </w:pPr>
            <w:r>
              <w:t>150,000</w:t>
            </w:r>
          </w:p>
        </w:tc>
        <w:tc>
          <w:tcPr>
            <w:tcW w:w="851" w:type="dxa"/>
          </w:tcPr>
          <w:p w14:paraId="648009A8" w14:textId="6EE7C51E" w:rsidR="004C35BF" w:rsidRDefault="00922298" w:rsidP="00FB0F62">
            <w:pPr>
              <w:pStyle w:val="CommentText"/>
            </w:pPr>
            <w:r>
              <w:t>12</w:t>
            </w:r>
            <w:r>
              <w:rPr>
                <w:cs/>
              </w:rPr>
              <w:t>.</w:t>
            </w:r>
            <w:r>
              <w:t>44</w:t>
            </w:r>
          </w:p>
        </w:tc>
        <w:tc>
          <w:tcPr>
            <w:tcW w:w="851" w:type="dxa"/>
            <w:vAlign w:val="center"/>
          </w:tcPr>
          <w:p w14:paraId="19E00E4A" w14:textId="76A64A5F" w:rsidR="004C35BF" w:rsidRPr="00E320ED" w:rsidRDefault="004C35BF" w:rsidP="00FB0F62">
            <w:pPr>
              <w:pStyle w:val="CommentText"/>
            </w:pPr>
            <w:r>
              <w:t>150,000</w:t>
            </w:r>
          </w:p>
        </w:tc>
        <w:tc>
          <w:tcPr>
            <w:tcW w:w="708" w:type="dxa"/>
            <w:vAlign w:val="center"/>
          </w:tcPr>
          <w:p w14:paraId="4390F26B" w14:textId="533623F9" w:rsidR="004C35BF" w:rsidRPr="00E320ED" w:rsidRDefault="004C35BF" w:rsidP="00FB0F62">
            <w:pPr>
              <w:pStyle w:val="CommentText"/>
            </w:pPr>
            <w:r>
              <w:t>12</w:t>
            </w:r>
            <w:r>
              <w:rPr>
                <w:cs/>
              </w:rPr>
              <w:t>.</w:t>
            </w:r>
            <w:r>
              <w:t>89</w:t>
            </w:r>
          </w:p>
        </w:tc>
        <w:tc>
          <w:tcPr>
            <w:tcW w:w="851" w:type="dxa"/>
            <w:vAlign w:val="center"/>
          </w:tcPr>
          <w:p w14:paraId="2AB0BBEE" w14:textId="5B1E89D3" w:rsidR="004C35BF" w:rsidRPr="00E320ED" w:rsidRDefault="004C35BF" w:rsidP="00FB0F62">
            <w:pPr>
              <w:pStyle w:val="CommentText"/>
            </w:pPr>
            <w:r w:rsidRPr="00E320ED">
              <w:t xml:space="preserve">   150,000</w:t>
            </w:r>
          </w:p>
        </w:tc>
        <w:tc>
          <w:tcPr>
            <w:tcW w:w="709" w:type="dxa"/>
            <w:vAlign w:val="center"/>
          </w:tcPr>
          <w:p w14:paraId="592650C2" w14:textId="789A72BD" w:rsidR="004C35BF" w:rsidRPr="00E320ED" w:rsidRDefault="004C35BF" w:rsidP="00FB0F62">
            <w:pPr>
              <w:pStyle w:val="CommentText"/>
            </w:pPr>
            <w:r w:rsidRPr="00E320ED">
              <w:t>13</w:t>
            </w:r>
            <w:r w:rsidRPr="00E320ED">
              <w:rPr>
                <w:cs/>
              </w:rPr>
              <w:t>.</w:t>
            </w:r>
            <w:r>
              <w:t>85</w:t>
            </w:r>
          </w:p>
        </w:tc>
        <w:tc>
          <w:tcPr>
            <w:tcW w:w="850" w:type="dxa"/>
            <w:vAlign w:val="center"/>
          </w:tcPr>
          <w:p w14:paraId="2DF4FE44" w14:textId="77777777" w:rsidR="004C35BF" w:rsidRDefault="004C35BF" w:rsidP="00FB0F62">
            <w:pPr>
              <w:pStyle w:val="CommentText"/>
            </w:pPr>
            <w:r>
              <w:t>150,000</w:t>
            </w:r>
          </w:p>
        </w:tc>
        <w:tc>
          <w:tcPr>
            <w:tcW w:w="709" w:type="dxa"/>
            <w:vAlign w:val="center"/>
          </w:tcPr>
          <w:p w14:paraId="2ACB3DBD" w14:textId="77777777" w:rsidR="004C35BF" w:rsidRDefault="004C35BF" w:rsidP="00FB0F62">
            <w:pPr>
              <w:pStyle w:val="CommentText"/>
            </w:pPr>
            <w:r>
              <w:t>14</w:t>
            </w:r>
            <w:r>
              <w:rPr>
                <w:cs/>
              </w:rPr>
              <w:t>.</w:t>
            </w:r>
            <w:r>
              <w:t>85</w:t>
            </w:r>
          </w:p>
        </w:tc>
      </w:tr>
      <w:tr w:rsidR="004C35BF" w:rsidRPr="003A0B9C" w14:paraId="73F19516" w14:textId="1596AD21" w:rsidTr="00E50AAA">
        <w:trPr>
          <w:trHeight w:val="324"/>
        </w:trPr>
        <w:tc>
          <w:tcPr>
            <w:tcW w:w="3828" w:type="dxa"/>
          </w:tcPr>
          <w:p w14:paraId="39989674" w14:textId="78D81B81" w:rsidR="004C35BF" w:rsidRPr="00FB0F62" w:rsidRDefault="004C35BF" w:rsidP="00FB0F62">
            <w:pPr>
              <w:pStyle w:val="NormalIndent"/>
              <w:rPr>
                <w:cs/>
              </w:rPr>
            </w:pPr>
            <w:r w:rsidRPr="00FB0F62">
              <w:rPr>
                <w:cs/>
              </w:rPr>
              <w:t xml:space="preserve">หุ้นสามัญ      </w:t>
            </w:r>
            <w:r w:rsidRPr="00FB0F62">
              <w:t xml:space="preserve">45,000,000 </w:t>
            </w:r>
            <w:r w:rsidRPr="00FB0F62">
              <w:rPr>
                <w:cs/>
              </w:rPr>
              <w:t xml:space="preserve">หุ้น มูลค่าหุ้นละ </w:t>
            </w:r>
            <w:r w:rsidRPr="00FB0F62">
              <w:t xml:space="preserve">10 </w:t>
            </w:r>
            <w:r w:rsidRPr="00FB0F62">
              <w:rPr>
                <w:cs/>
              </w:rPr>
              <w:t>บาท</w:t>
            </w:r>
          </w:p>
        </w:tc>
        <w:tc>
          <w:tcPr>
            <w:tcW w:w="851" w:type="dxa"/>
            <w:tcBorders>
              <w:bottom w:val="double" w:sz="4" w:space="0" w:color="auto"/>
            </w:tcBorders>
          </w:tcPr>
          <w:p w14:paraId="76252799" w14:textId="36CCE813" w:rsidR="004C35BF" w:rsidRDefault="003F5CD9" w:rsidP="00FB0F62">
            <w:pPr>
              <w:pStyle w:val="CommentText"/>
            </w:pPr>
            <w:r>
              <w:t>450,000</w:t>
            </w:r>
          </w:p>
        </w:tc>
        <w:tc>
          <w:tcPr>
            <w:tcW w:w="851" w:type="dxa"/>
            <w:tcBorders>
              <w:bottom w:val="double" w:sz="4" w:space="0" w:color="auto"/>
            </w:tcBorders>
          </w:tcPr>
          <w:p w14:paraId="475E4A06" w14:textId="6DF00381" w:rsidR="004C35BF" w:rsidRDefault="003F5CD9" w:rsidP="00FB0F62">
            <w:pPr>
              <w:pStyle w:val="CommentText"/>
            </w:pPr>
            <w:r>
              <w:t>37</w:t>
            </w:r>
            <w:r>
              <w:rPr>
                <w:cs/>
              </w:rPr>
              <w:t>.</w:t>
            </w:r>
            <w:r>
              <w:t>32</w:t>
            </w:r>
          </w:p>
        </w:tc>
        <w:tc>
          <w:tcPr>
            <w:tcW w:w="851" w:type="dxa"/>
            <w:tcBorders>
              <w:bottom w:val="double" w:sz="4" w:space="0" w:color="auto"/>
            </w:tcBorders>
            <w:vAlign w:val="center"/>
          </w:tcPr>
          <w:p w14:paraId="2DD0C36C" w14:textId="1EFF68A5" w:rsidR="004C35BF" w:rsidRPr="00E320ED" w:rsidRDefault="004C35BF" w:rsidP="00FB0F62">
            <w:pPr>
              <w:pStyle w:val="CommentText"/>
            </w:pPr>
            <w:r>
              <w:t>450,000</w:t>
            </w:r>
          </w:p>
        </w:tc>
        <w:tc>
          <w:tcPr>
            <w:tcW w:w="708" w:type="dxa"/>
            <w:tcBorders>
              <w:bottom w:val="double" w:sz="4" w:space="0" w:color="auto"/>
            </w:tcBorders>
            <w:vAlign w:val="center"/>
          </w:tcPr>
          <w:p w14:paraId="3CE5D390" w14:textId="31D38310" w:rsidR="004C35BF" w:rsidRPr="00E320ED" w:rsidRDefault="004C35BF" w:rsidP="00FB0F62">
            <w:pPr>
              <w:pStyle w:val="CommentText"/>
            </w:pPr>
            <w:r>
              <w:t>38</w:t>
            </w:r>
            <w:r>
              <w:rPr>
                <w:cs/>
              </w:rPr>
              <w:t>.</w:t>
            </w:r>
            <w:r>
              <w:t>68</w:t>
            </w:r>
          </w:p>
        </w:tc>
        <w:tc>
          <w:tcPr>
            <w:tcW w:w="851" w:type="dxa"/>
            <w:tcBorders>
              <w:bottom w:val="double" w:sz="4" w:space="0" w:color="auto"/>
            </w:tcBorders>
            <w:vAlign w:val="center"/>
          </w:tcPr>
          <w:p w14:paraId="57F2002C" w14:textId="62F08887" w:rsidR="004C35BF" w:rsidRPr="00E320ED" w:rsidRDefault="004C35BF" w:rsidP="00FB0F62">
            <w:pPr>
              <w:pStyle w:val="CommentText"/>
            </w:pPr>
            <w:r w:rsidRPr="00E320ED">
              <w:t xml:space="preserve">   450,000</w:t>
            </w:r>
          </w:p>
        </w:tc>
        <w:tc>
          <w:tcPr>
            <w:tcW w:w="709" w:type="dxa"/>
            <w:tcBorders>
              <w:bottom w:val="double" w:sz="4" w:space="0" w:color="auto"/>
            </w:tcBorders>
            <w:vAlign w:val="center"/>
          </w:tcPr>
          <w:p w14:paraId="79FD6F0C" w14:textId="5830AF13" w:rsidR="004C35BF" w:rsidRPr="00E320ED" w:rsidRDefault="004C35BF" w:rsidP="00FB0F62">
            <w:pPr>
              <w:pStyle w:val="CommentText"/>
            </w:pPr>
            <w:r w:rsidRPr="00E320ED">
              <w:t>41</w:t>
            </w:r>
            <w:r>
              <w:rPr>
                <w:cs/>
              </w:rPr>
              <w:t>.</w:t>
            </w:r>
            <w:r>
              <w:t>56</w:t>
            </w:r>
          </w:p>
        </w:tc>
        <w:tc>
          <w:tcPr>
            <w:tcW w:w="850" w:type="dxa"/>
            <w:tcBorders>
              <w:bottom w:val="double" w:sz="4" w:space="0" w:color="auto"/>
            </w:tcBorders>
            <w:vAlign w:val="center"/>
          </w:tcPr>
          <w:p w14:paraId="0A9A221D" w14:textId="77777777" w:rsidR="004C35BF" w:rsidRDefault="004C35BF" w:rsidP="00FB0F62">
            <w:pPr>
              <w:pStyle w:val="CommentText"/>
            </w:pPr>
            <w:r>
              <w:t>450,000</w:t>
            </w:r>
          </w:p>
        </w:tc>
        <w:tc>
          <w:tcPr>
            <w:tcW w:w="709" w:type="dxa"/>
            <w:tcBorders>
              <w:bottom w:val="double" w:sz="4" w:space="0" w:color="auto"/>
            </w:tcBorders>
            <w:vAlign w:val="center"/>
          </w:tcPr>
          <w:p w14:paraId="561B64A9" w14:textId="77777777" w:rsidR="004C35BF" w:rsidRDefault="004C35BF" w:rsidP="00FB0F62">
            <w:pPr>
              <w:pStyle w:val="CommentText"/>
            </w:pPr>
            <w:r>
              <w:t>44</w:t>
            </w:r>
            <w:r>
              <w:rPr>
                <w:cs/>
              </w:rPr>
              <w:t>.</w:t>
            </w:r>
            <w:r>
              <w:t>55</w:t>
            </w:r>
          </w:p>
        </w:tc>
      </w:tr>
      <w:tr w:rsidR="004C35BF" w:rsidRPr="003A0B9C" w14:paraId="03124BBE" w14:textId="565F469F" w:rsidTr="00E50AAA">
        <w:trPr>
          <w:trHeight w:val="324"/>
        </w:trPr>
        <w:tc>
          <w:tcPr>
            <w:tcW w:w="3828" w:type="dxa"/>
          </w:tcPr>
          <w:p w14:paraId="15F16A33" w14:textId="77777777" w:rsidR="004C35BF" w:rsidRPr="003A0B9C" w:rsidRDefault="004C35BF" w:rsidP="00FC48A9">
            <w:pPr>
              <w:pStyle w:val="BodyText"/>
              <w:rPr>
                <w:sz w:val="24"/>
                <w:szCs w:val="24"/>
              </w:rPr>
            </w:pPr>
          </w:p>
        </w:tc>
        <w:tc>
          <w:tcPr>
            <w:tcW w:w="851" w:type="dxa"/>
            <w:tcBorders>
              <w:top w:val="double" w:sz="4" w:space="0" w:color="auto"/>
              <w:bottom w:val="triple" w:sz="4" w:space="0" w:color="auto"/>
            </w:tcBorders>
          </w:tcPr>
          <w:p w14:paraId="13C78684" w14:textId="2BC36D91" w:rsidR="004C35BF" w:rsidRDefault="003F5CD9" w:rsidP="00FB0F62">
            <w:pPr>
              <w:pStyle w:val="CommentText"/>
            </w:pPr>
            <w:r>
              <w:t>600,000</w:t>
            </w:r>
          </w:p>
        </w:tc>
        <w:tc>
          <w:tcPr>
            <w:tcW w:w="851" w:type="dxa"/>
            <w:tcBorders>
              <w:top w:val="double" w:sz="4" w:space="0" w:color="auto"/>
              <w:bottom w:val="triple" w:sz="4" w:space="0" w:color="auto"/>
            </w:tcBorders>
          </w:tcPr>
          <w:p w14:paraId="53B53CD1" w14:textId="034F1757" w:rsidR="004C35BF" w:rsidRDefault="003F5CD9" w:rsidP="00FB0F62">
            <w:pPr>
              <w:pStyle w:val="CommentText"/>
            </w:pPr>
            <w:r>
              <w:t>49</w:t>
            </w:r>
            <w:r>
              <w:rPr>
                <w:cs/>
              </w:rPr>
              <w:t>.</w:t>
            </w:r>
            <w:r>
              <w:t>76</w:t>
            </w:r>
          </w:p>
        </w:tc>
        <w:tc>
          <w:tcPr>
            <w:tcW w:w="851" w:type="dxa"/>
            <w:tcBorders>
              <w:top w:val="double" w:sz="4" w:space="0" w:color="auto"/>
              <w:bottom w:val="triple" w:sz="4" w:space="0" w:color="auto"/>
            </w:tcBorders>
            <w:vAlign w:val="center"/>
          </w:tcPr>
          <w:p w14:paraId="6983EE15" w14:textId="074A97FB" w:rsidR="004C35BF" w:rsidRDefault="004C35BF" w:rsidP="00FB0F62">
            <w:pPr>
              <w:pStyle w:val="CommentText"/>
            </w:pPr>
            <w:r>
              <w:t>600,000</w:t>
            </w:r>
          </w:p>
        </w:tc>
        <w:tc>
          <w:tcPr>
            <w:tcW w:w="708" w:type="dxa"/>
            <w:tcBorders>
              <w:top w:val="double" w:sz="4" w:space="0" w:color="auto"/>
              <w:bottom w:val="triple" w:sz="4" w:space="0" w:color="auto"/>
            </w:tcBorders>
            <w:vAlign w:val="center"/>
          </w:tcPr>
          <w:p w14:paraId="05518761" w14:textId="519F0F87" w:rsidR="004C35BF" w:rsidRDefault="004C35BF" w:rsidP="00FB0F62">
            <w:pPr>
              <w:pStyle w:val="CommentText"/>
            </w:pPr>
            <w:r>
              <w:t>51</w:t>
            </w:r>
            <w:r>
              <w:rPr>
                <w:cs/>
              </w:rPr>
              <w:t>.</w:t>
            </w:r>
            <w:r>
              <w:t>57</w:t>
            </w:r>
          </w:p>
        </w:tc>
        <w:tc>
          <w:tcPr>
            <w:tcW w:w="851" w:type="dxa"/>
            <w:tcBorders>
              <w:top w:val="double" w:sz="4" w:space="0" w:color="auto"/>
              <w:bottom w:val="triple" w:sz="4" w:space="0" w:color="auto"/>
            </w:tcBorders>
            <w:vAlign w:val="center"/>
          </w:tcPr>
          <w:p w14:paraId="23C34F5C" w14:textId="1CFD1E4A" w:rsidR="004C35BF" w:rsidRPr="00E320ED" w:rsidRDefault="004C35BF" w:rsidP="00FB0F62">
            <w:pPr>
              <w:pStyle w:val="CommentText"/>
            </w:pPr>
            <w:r>
              <w:t>600,000</w:t>
            </w:r>
          </w:p>
        </w:tc>
        <w:tc>
          <w:tcPr>
            <w:tcW w:w="709" w:type="dxa"/>
            <w:tcBorders>
              <w:top w:val="double" w:sz="4" w:space="0" w:color="auto"/>
              <w:bottom w:val="triple" w:sz="4" w:space="0" w:color="auto"/>
            </w:tcBorders>
            <w:vAlign w:val="center"/>
          </w:tcPr>
          <w:p w14:paraId="16C83BF7" w14:textId="34C62EC4" w:rsidR="004C35BF" w:rsidRPr="00E320ED" w:rsidRDefault="004C35BF" w:rsidP="00FB0F62">
            <w:pPr>
              <w:pStyle w:val="CommentText"/>
            </w:pPr>
            <w:r>
              <w:t>55</w:t>
            </w:r>
            <w:r>
              <w:rPr>
                <w:cs/>
              </w:rPr>
              <w:t>.</w:t>
            </w:r>
            <w:r>
              <w:t>41</w:t>
            </w:r>
          </w:p>
        </w:tc>
        <w:tc>
          <w:tcPr>
            <w:tcW w:w="850" w:type="dxa"/>
            <w:tcBorders>
              <w:top w:val="double" w:sz="4" w:space="0" w:color="auto"/>
              <w:bottom w:val="triple" w:sz="4" w:space="0" w:color="auto"/>
            </w:tcBorders>
            <w:vAlign w:val="center"/>
          </w:tcPr>
          <w:p w14:paraId="1AB12768" w14:textId="77777777" w:rsidR="004C35BF" w:rsidRDefault="004C35BF" w:rsidP="00FB0F62">
            <w:pPr>
              <w:pStyle w:val="CommentText"/>
            </w:pPr>
            <w:r>
              <w:t>600,000</w:t>
            </w:r>
          </w:p>
        </w:tc>
        <w:tc>
          <w:tcPr>
            <w:tcW w:w="709" w:type="dxa"/>
            <w:tcBorders>
              <w:top w:val="double" w:sz="4" w:space="0" w:color="auto"/>
              <w:bottom w:val="triple" w:sz="4" w:space="0" w:color="auto"/>
            </w:tcBorders>
            <w:vAlign w:val="center"/>
          </w:tcPr>
          <w:p w14:paraId="19418EDC" w14:textId="77777777" w:rsidR="004C35BF" w:rsidRDefault="004C35BF" w:rsidP="00FB0F62">
            <w:pPr>
              <w:pStyle w:val="CommentText"/>
            </w:pPr>
            <w:r>
              <w:t>59</w:t>
            </w:r>
            <w:r>
              <w:rPr>
                <w:cs/>
              </w:rPr>
              <w:t>.</w:t>
            </w:r>
            <w:r>
              <w:t>40</w:t>
            </w:r>
          </w:p>
        </w:tc>
      </w:tr>
      <w:tr w:rsidR="004C35BF" w:rsidRPr="003A0B9C" w14:paraId="5738B588" w14:textId="4BBA67F1" w:rsidTr="00E50AAA">
        <w:trPr>
          <w:trHeight w:val="324"/>
        </w:trPr>
        <w:tc>
          <w:tcPr>
            <w:tcW w:w="3828" w:type="dxa"/>
            <w:vAlign w:val="center"/>
          </w:tcPr>
          <w:p w14:paraId="6FF065E1" w14:textId="77777777" w:rsidR="004C35BF" w:rsidRPr="003A0B9C" w:rsidRDefault="004C35BF" w:rsidP="00FC48A9">
            <w:pPr>
              <w:pStyle w:val="BodyText"/>
              <w:rPr>
                <w:sz w:val="24"/>
                <w:szCs w:val="24"/>
                <w:cs/>
              </w:rPr>
            </w:pPr>
            <w:r w:rsidRPr="003A0B9C">
              <w:rPr>
                <w:sz w:val="24"/>
                <w:szCs w:val="24"/>
                <w:cs/>
              </w:rPr>
              <w:t>ทุนออกจำหน่ายและชำระเต็มมูลค่าแล้ว</w:t>
            </w:r>
          </w:p>
        </w:tc>
        <w:tc>
          <w:tcPr>
            <w:tcW w:w="851" w:type="dxa"/>
            <w:tcBorders>
              <w:top w:val="triple" w:sz="4" w:space="0" w:color="auto"/>
            </w:tcBorders>
          </w:tcPr>
          <w:p w14:paraId="170D1AC8" w14:textId="77777777" w:rsidR="004C35BF" w:rsidRPr="00E320ED" w:rsidRDefault="004C35BF" w:rsidP="00FB0F62">
            <w:pPr>
              <w:pStyle w:val="CommentText"/>
            </w:pPr>
          </w:p>
        </w:tc>
        <w:tc>
          <w:tcPr>
            <w:tcW w:w="851" w:type="dxa"/>
            <w:tcBorders>
              <w:top w:val="triple" w:sz="4" w:space="0" w:color="auto"/>
            </w:tcBorders>
          </w:tcPr>
          <w:p w14:paraId="55635287" w14:textId="77777777" w:rsidR="004C35BF" w:rsidRPr="00E320ED" w:rsidRDefault="004C35BF" w:rsidP="00FB0F62">
            <w:pPr>
              <w:pStyle w:val="CommentText"/>
            </w:pPr>
          </w:p>
        </w:tc>
        <w:tc>
          <w:tcPr>
            <w:tcW w:w="851" w:type="dxa"/>
            <w:tcBorders>
              <w:top w:val="triple" w:sz="4" w:space="0" w:color="auto"/>
            </w:tcBorders>
            <w:vAlign w:val="center"/>
          </w:tcPr>
          <w:p w14:paraId="748148DF" w14:textId="6AEB0673" w:rsidR="004C35BF" w:rsidRPr="00E320ED" w:rsidRDefault="004C35BF" w:rsidP="00FB0F62">
            <w:pPr>
              <w:pStyle w:val="CommentText"/>
            </w:pPr>
          </w:p>
        </w:tc>
        <w:tc>
          <w:tcPr>
            <w:tcW w:w="708" w:type="dxa"/>
            <w:tcBorders>
              <w:top w:val="triple" w:sz="4" w:space="0" w:color="auto"/>
            </w:tcBorders>
            <w:vAlign w:val="center"/>
          </w:tcPr>
          <w:p w14:paraId="1ED58594" w14:textId="77777777" w:rsidR="004C35BF" w:rsidRPr="00E320ED" w:rsidRDefault="004C35BF" w:rsidP="00FB0F62">
            <w:pPr>
              <w:pStyle w:val="CommentText"/>
            </w:pPr>
          </w:p>
        </w:tc>
        <w:tc>
          <w:tcPr>
            <w:tcW w:w="851" w:type="dxa"/>
            <w:tcBorders>
              <w:top w:val="triple" w:sz="4" w:space="0" w:color="auto"/>
            </w:tcBorders>
            <w:vAlign w:val="center"/>
          </w:tcPr>
          <w:p w14:paraId="00724E45" w14:textId="0177AA40" w:rsidR="004C35BF" w:rsidRPr="00E320ED" w:rsidRDefault="004C35BF" w:rsidP="00FB0F62">
            <w:pPr>
              <w:pStyle w:val="CommentText"/>
            </w:pPr>
          </w:p>
        </w:tc>
        <w:tc>
          <w:tcPr>
            <w:tcW w:w="709" w:type="dxa"/>
            <w:tcBorders>
              <w:top w:val="triple" w:sz="4" w:space="0" w:color="auto"/>
            </w:tcBorders>
            <w:vAlign w:val="center"/>
          </w:tcPr>
          <w:p w14:paraId="3C3155D4" w14:textId="77777777" w:rsidR="004C35BF" w:rsidRPr="00FC48A9" w:rsidRDefault="004C35BF" w:rsidP="00FB0F62">
            <w:pPr>
              <w:pStyle w:val="CommentText"/>
              <w:rPr>
                <w:color w:val="C00000"/>
              </w:rPr>
            </w:pPr>
          </w:p>
        </w:tc>
        <w:tc>
          <w:tcPr>
            <w:tcW w:w="850" w:type="dxa"/>
            <w:tcBorders>
              <w:top w:val="triple" w:sz="4" w:space="0" w:color="auto"/>
            </w:tcBorders>
            <w:vAlign w:val="center"/>
          </w:tcPr>
          <w:p w14:paraId="4BB678AA" w14:textId="77777777" w:rsidR="004C35BF" w:rsidRPr="003A0B9C" w:rsidRDefault="004C35BF" w:rsidP="00FB0F62">
            <w:pPr>
              <w:pStyle w:val="CommentText"/>
            </w:pPr>
          </w:p>
        </w:tc>
        <w:tc>
          <w:tcPr>
            <w:tcW w:w="709" w:type="dxa"/>
            <w:tcBorders>
              <w:top w:val="triple" w:sz="4" w:space="0" w:color="auto"/>
            </w:tcBorders>
            <w:vAlign w:val="center"/>
          </w:tcPr>
          <w:p w14:paraId="323FDE1C" w14:textId="77777777" w:rsidR="004C35BF" w:rsidRPr="003A0B9C" w:rsidRDefault="004C35BF" w:rsidP="00FB0F62">
            <w:pPr>
              <w:pStyle w:val="CommentText"/>
            </w:pPr>
          </w:p>
        </w:tc>
      </w:tr>
      <w:tr w:rsidR="004C35BF" w:rsidRPr="003A0B9C" w14:paraId="57FE70CF" w14:textId="2F9BC97B" w:rsidTr="00E50AAA">
        <w:trPr>
          <w:trHeight w:val="324"/>
        </w:trPr>
        <w:tc>
          <w:tcPr>
            <w:tcW w:w="3828" w:type="dxa"/>
            <w:vAlign w:val="center"/>
          </w:tcPr>
          <w:p w14:paraId="359908AF" w14:textId="46BF649A" w:rsidR="004C35BF" w:rsidRPr="00FB0F62" w:rsidRDefault="004C35BF" w:rsidP="00FB0F62">
            <w:pPr>
              <w:pStyle w:val="NormalIndent"/>
            </w:pPr>
            <w:r w:rsidRPr="00FB0F62">
              <w:rPr>
                <w:cs/>
              </w:rPr>
              <w:t xml:space="preserve">หุ้นบุริมสิทธิ </w:t>
            </w:r>
            <w:r w:rsidRPr="00FB0F62">
              <w:t xml:space="preserve">15,000,000 </w:t>
            </w:r>
            <w:r w:rsidRPr="00FB0F62">
              <w:rPr>
                <w:cs/>
              </w:rPr>
              <w:t xml:space="preserve">หุ้น มูลค่าหุ้นละ </w:t>
            </w:r>
            <w:r w:rsidRPr="00FB0F62">
              <w:t xml:space="preserve">10 </w:t>
            </w:r>
            <w:r w:rsidRPr="00FB0F62">
              <w:rPr>
                <w:cs/>
              </w:rPr>
              <w:t>บาท</w:t>
            </w:r>
          </w:p>
        </w:tc>
        <w:tc>
          <w:tcPr>
            <w:tcW w:w="851" w:type="dxa"/>
          </w:tcPr>
          <w:p w14:paraId="7EEE3DF9" w14:textId="0C3F18E9" w:rsidR="004C35BF" w:rsidRDefault="003F5CD9" w:rsidP="00FB0F62">
            <w:pPr>
              <w:pStyle w:val="CommentText"/>
            </w:pPr>
            <w:r>
              <w:t>150,000</w:t>
            </w:r>
          </w:p>
        </w:tc>
        <w:tc>
          <w:tcPr>
            <w:tcW w:w="851" w:type="dxa"/>
          </w:tcPr>
          <w:p w14:paraId="6B5459E9" w14:textId="6BAB4DE1" w:rsidR="004C35BF" w:rsidRDefault="003F5CD9" w:rsidP="00FB0F62">
            <w:pPr>
              <w:pStyle w:val="CommentText"/>
            </w:pPr>
            <w:r>
              <w:t>12</w:t>
            </w:r>
            <w:r>
              <w:rPr>
                <w:cs/>
              </w:rPr>
              <w:t>.</w:t>
            </w:r>
            <w:r>
              <w:t>44</w:t>
            </w:r>
          </w:p>
        </w:tc>
        <w:tc>
          <w:tcPr>
            <w:tcW w:w="851" w:type="dxa"/>
            <w:vAlign w:val="center"/>
          </w:tcPr>
          <w:p w14:paraId="4AEEF917" w14:textId="5E61DC7C" w:rsidR="004C35BF" w:rsidRPr="00E320ED" w:rsidRDefault="004C35BF" w:rsidP="00FB0F62">
            <w:pPr>
              <w:pStyle w:val="CommentText"/>
            </w:pPr>
            <w:r>
              <w:t>150,000</w:t>
            </w:r>
          </w:p>
        </w:tc>
        <w:tc>
          <w:tcPr>
            <w:tcW w:w="708" w:type="dxa"/>
            <w:vAlign w:val="center"/>
          </w:tcPr>
          <w:p w14:paraId="4CD6C730" w14:textId="32CB62EF" w:rsidR="004C35BF" w:rsidRPr="00E320ED" w:rsidRDefault="004C35BF" w:rsidP="00FB0F62">
            <w:pPr>
              <w:pStyle w:val="CommentText"/>
            </w:pPr>
            <w:r>
              <w:t>12</w:t>
            </w:r>
            <w:r>
              <w:rPr>
                <w:cs/>
              </w:rPr>
              <w:t>.</w:t>
            </w:r>
            <w:r>
              <w:t>89</w:t>
            </w:r>
          </w:p>
        </w:tc>
        <w:tc>
          <w:tcPr>
            <w:tcW w:w="851" w:type="dxa"/>
            <w:vAlign w:val="center"/>
          </w:tcPr>
          <w:p w14:paraId="66A4627D" w14:textId="14FF20E7" w:rsidR="004C35BF" w:rsidRPr="00E320ED" w:rsidRDefault="004C35BF" w:rsidP="00FB0F62">
            <w:pPr>
              <w:pStyle w:val="CommentText"/>
            </w:pPr>
            <w:r w:rsidRPr="00E320ED">
              <w:t xml:space="preserve">   150,000</w:t>
            </w:r>
          </w:p>
        </w:tc>
        <w:tc>
          <w:tcPr>
            <w:tcW w:w="709" w:type="dxa"/>
            <w:vAlign w:val="center"/>
          </w:tcPr>
          <w:p w14:paraId="4B633E62" w14:textId="2940EE2A" w:rsidR="004C35BF" w:rsidRPr="00323F25" w:rsidRDefault="004C35BF" w:rsidP="00FB0F62">
            <w:pPr>
              <w:pStyle w:val="CommentText"/>
            </w:pPr>
            <w:r w:rsidRPr="00323F25">
              <w:t xml:space="preserve">   13</w:t>
            </w:r>
            <w:r w:rsidRPr="00323F25">
              <w:rPr>
                <w:cs/>
              </w:rPr>
              <w:t>.</w:t>
            </w:r>
            <w:r>
              <w:t>85</w:t>
            </w:r>
          </w:p>
        </w:tc>
        <w:tc>
          <w:tcPr>
            <w:tcW w:w="850" w:type="dxa"/>
            <w:vAlign w:val="center"/>
          </w:tcPr>
          <w:p w14:paraId="395D21CC" w14:textId="77777777" w:rsidR="004C35BF" w:rsidRDefault="004C35BF" w:rsidP="00FB0F62">
            <w:pPr>
              <w:pStyle w:val="CommentText"/>
            </w:pPr>
            <w:r>
              <w:t>150,000</w:t>
            </w:r>
          </w:p>
        </w:tc>
        <w:tc>
          <w:tcPr>
            <w:tcW w:w="709" w:type="dxa"/>
            <w:vAlign w:val="center"/>
          </w:tcPr>
          <w:p w14:paraId="44E6740A" w14:textId="77777777" w:rsidR="004C35BF" w:rsidRDefault="004C35BF" w:rsidP="00FB0F62">
            <w:pPr>
              <w:pStyle w:val="CommentText"/>
            </w:pPr>
            <w:r>
              <w:t>14</w:t>
            </w:r>
            <w:r>
              <w:rPr>
                <w:cs/>
              </w:rPr>
              <w:t>.</w:t>
            </w:r>
            <w:r>
              <w:t>85</w:t>
            </w:r>
          </w:p>
        </w:tc>
      </w:tr>
      <w:tr w:rsidR="004C35BF" w:rsidRPr="003A0B9C" w14:paraId="3656C8EE" w14:textId="73CD3767" w:rsidTr="00E50AAA">
        <w:trPr>
          <w:trHeight w:val="324"/>
        </w:trPr>
        <w:tc>
          <w:tcPr>
            <w:tcW w:w="3828" w:type="dxa"/>
            <w:vAlign w:val="center"/>
          </w:tcPr>
          <w:p w14:paraId="573A927C" w14:textId="37835019" w:rsidR="004C35BF" w:rsidRPr="00FB0F62" w:rsidRDefault="004C35BF" w:rsidP="00FB0F62">
            <w:pPr>
              <w:pStyle w:val="NormalIndent"/>
            </w:pPr>
            <w:r w:rsidRPr="00FB0F62">
              <w:rPr>
                <w:cs/>
              </w:rPr>
              <w:t xml:space="preserve">หุ้นสามัญ </w:t>
            </w:r>
            <w:r w:rsidRPr="00FB0F62">
              <w:t xml:space="preserve">     45,000,000 </w:t>
            </w:r>
            <w:r w:rsidRPr="00FB0F62">
              <w:rPr>
                <w:cs/>
              </w:rPr>
              <w:t xml:space="preserve">หุ้น มูลค่าหุ้นละ </w:t>
            </w:r>
            <w:r w:rsidRPr="00FB0F62">
              <w:t xml:space="preserve">10 </w:t>
            </w:r>
            <w:r w:rsidRPr="00FB0F62">
              <w:rPr>
                <w:cs/>
              </w:rPr>
              <w:t>บาท</w:t>
            </w:r>
          </w:p>
        </w:tc>
        <w:tc>
          <w:tcPr>
            <w:tcW w:w="851" w:type="dxa"/>
          </w:tcPr>
          <w:p w14:paraId="000B80AF" w14:textId="25D79A28" w:rsidR="004C35BF" w:rsidRDefault="003F5CD9" w:rsidP="00FB0F62">
            <w:pPr>
              <w:pStyle w:val="CommentText"/>
            </w:pPr>
            <w:r>
              <w:t>450,000</w:t>
            </w:r>
          </w:p>
        </w:tc>
        <w:tc>
          <w:tcPr>
            <w:tcW w:w="851" w:type="dxa"/>
          </w:tcPr>
          <w:p w14:paraId="06F31F9B" w14:textId="5B41AA99" w:rsidR="004C35BF" w:rsidRDefault="003F5CD9" w:rsidP="00FB0F62">
            <w:pPr>
              <w:pStyle w:val="CommentText"/>
            </w:pPr>
            <w:r>
              <w:t>37</w:t>
            </w:r>
            <w:r>
              <w:rPr>
                <w:cs/>
              </w:rPr>
              <w:t>.</w:t>
            </w:r>
            <w:r>
              <w:t>32</w:t>
            </w:r>
          </w:p>
        </w:tc>
        <w:tc>
          <w:tcPr>
            <w:tcW w:w="851" w:type="dxa"/>
            <w:vAlign w:val="center"/>
          </w:tcPr>
          <w:p w14:paraId="7D127E5A" w14:textId="1E0A29D2" w:rsidR="004C35BF" w:rsidRPr="00E320ED" w:rsidRDefault="004C35BF" w:rsidP="00FB0F62">
            <w:pPr>
              <w:pStyle w:val="CommentText"/>
            </w:pPr>
            <w:r>
              <w:t>450,000</w:t>
            </w:r>
          </w:p>
        </w:tc>
        <w:tc>
          <w:tcPr>
            <w:tcW w:w="708" w:type="dxa"/>
            <w:vAlign w:val="center"/>
          </w:tcPr>
          <w:p w14:paraId="498644B2" w14:textId="37998D58" w:rsidR="004C35BF" w:rsidRPr="00E320ED" w:rsidRDefault="004C35BF" w:rsidP="00FB0F62">
            <w:pPr>
              <w:pStyle w:val="CommentText"/>
            </w:pPr>
            <w:r>
              <w:t>38</w:t>
            </w:r>
            <w:r>
              <w:rPr>
                <w:cs/>
              </w:rPr>
              <w:t>.</w:t>
            </w:r>
            <w:r>
              <w:t>68</w:t>
            </w:r>
          </w:p>
        </w:tc>
        <w:tc>
          <w:tcPr>
            <w:tcW w:w="851" w:type="dxa"/>
            <w:vAlign w:val="center"/>
          </w:tcPr>
          <w:p w14:paraId="3F064033" w14:textId="3BCBF8A0" w:rsidR="004C35BF" w:rsidRPr="00E320ED" w:rsidRDefault="004C35BF" w:rsidP="00FB0F62">
            <w:pPr>
              <w:pStyle w:val="CommentText"/>
            </w:pPr>
            <w:r w:rsidRPr="00E320ED">
              <w:t xml:space="preserve">   450,000</w:t>
            </w:r>
          </w:p>
        </w:tc>
        <w:tc>
          <w:tcPr>
            <w:tcW w:w="709" w:type="dxa"/>
            <w:vAlign w:val="center"/>
          </w:tcPr>
          <w:p w14:paraId="6DD9AEB4" w14:textId="430450BA" w:rsidR="004C35BF" w:rsidRPr="00323F25" w:rsidRDefault="004C35BF" w:rsidP="00FB0F62">
            <w:pPr>
              <w:pStyle w:val="CommentText"/>
            </w:pPr>
            <w:r w:rsidRPr="00323F25">
              <w:t xml:space="preserve">   41</w:t>
            </w:r>
            <w:r>
              <w:rPr>
                <w:cs/>
              </w:rPr>
              <w:t>.</w:t>
            </w:r>
            <w:r>
              <w:t>56</w:t>
            </w:r>
          </w:p>
        </w:tc>
        <w:tc>
          <w:tcPr>
            <w:tcW w:w="850" w:type="dxa"/>
            <w:vAlign w:val="center"/>
          </w:tcPr>
          <w:p w14:paraId="531028D9" w14:textId="77777777" w:rsidR="004C35BF" w:rsidRDefault="004C35BF" w:rsidP="00FB0F62">
            <w:pPr>
              <w:pStyle w:val="CommentText"/>
            </w:pPr>
            <w:r>
              <w:t>450,000</w:t>
            </w:r>
          </w:p>
        </w:tc>
        <w:tc>
          <w:tcPr>
            <w:tcW w:w="709" w:type="dxa"/>
            <w:vAlign w:val="center"/>
          </w:tcPr>
          <w:p w14:paraId="2DFBF79B" w14:textId="77777777" w:rsidR="004C35BF" w:rsidRDefault="004C35BF" w:rsidP="00FB0F62">
            <w:pPr>
              <w:pStyle w:val="CommentText"/>
            </w:pPr>
            <w:r>
              <w:t>44</w:t>
            </w:r>
            <w:r>
              <w:rPr>
                <w:cs/>
              </w:rPr>
              <w:t>.</w:t>
            </w:r>
            <w:r>
              <w:t>55</w:t>
            </w:r>
          </w:p>
        </w:tc>
      </w:tr>
      <w:tr w:rsidR="004C35BF" w:rsidRPr="003A0B9C" w14:paraId="11829A1B" w14:textId="23802994" w:rsidTr="00E50AAA">
        <w:trPr>
          <w:trHeight w:val="324"/>
        </w:trPr>
        <w:tc>
          <w:tcPr>
            <w:tcW w:w="3828" w:type="dxa"/>
          </w:tcPr>
          <w:p w14:paraId="3A672136" w14:textId="692AB646" w:rsidR="004C35BF" w:rsidRPr="003A0B9C" w:rsidRDefault="004C35BF" w:rsidP="00FB0F62">
            <w:pPr>
              <w:pStyle w:val="TableContents"/>
              <w:rPr>
                <w:cs/>
              </w:rPr>
            </w:pPr>
            <w:r w:rsidRPr="003A0B9C">
              <w:rPr>
                <w:cs/>
              </w:rPr>
              <w:t>กำไร (ขาดทุน) สะสม</w:t>
            </w:r>
          </w:p>
        </w:tc>
        <w:tc>
          <w:tcPr>
            <w:tcW w:w="851" w:type="dxa"/>
          </w:tcPr>
          <w:p w14:paraId="46F3B15E" w14:textId="77777777" w:rsidR="004C35BF" w:rsidRPr="00E320ED" w:rsidRDefault="004C35BF" w:rsidP="00FB0F62">
            <w:pPr>
              <w:pStyle w:val="CommentText"/>
            </w:pPr>
          </w:p>
        </w:tc>
        <w:tc>
          <w:tcPr>
            <w:tcW w:w="851" w:type="dxa"/>
          </w:tcPr>
          <w:p w14:paraId="5EBF511D" w14:textId="77777777" w:rsidR="004C35BF" w:rsidRPr="00E320ED" w:rsidRDefault="004C35BF" w:rsidP="00FB0F62">
            <w:pPr>
              <w:pStyle w:val="CommentText"/>
            </w:pPr>
          </w:p>
        </w:tc>
        <w:tc>
          <w:tcPr>
            <w:tcW w:w="851" w:type="dxa"/>
            <w:vAlign w:val="center"/>
          </w:tcPr>
          <w:p w14:paraId="2171EAC9" w14:textId="38102745" w:rsidR="004C35BF" w:rsidRPr="00E320ED" w:rsidRDefault="004C35BF" w:rsidP="00FB0F62">
            <w:pPr>
              <w:pStyle w:val="CommentText"/>
            </w:pPr>
          </w:p>
        </w:tc>
        <w:tc>
          <w:tcPr>
            <w:tcW w:w="708" w:type="dxa"/>
            <w:vAlign w:val="center"/>
          </w:tcPr>
          <w:p w14:paraId="2A48F684" w14:textId="77777777" w:rsidR="004C35BF" w:rsidRPr="00E320ED" w:rsidRDefault="004C35BF" w:rsidP="00FB0F62">
            <w:pPr>
              <w:pStyle w:val="CommentText"/>
            </w:pPr>
          </w:p>
        </w:tc>
        <w:tc>
          <w:tcPr>
            <w:tcW w:w="851" w:type="dxa"/>
            <w:vAlign w:val="center"/>
          </w:tcPr>
          <w:p w14:paraId="4C25E318" w14:textId="00FF8A73" w:rsidR="004C35BF" w:rsidRPr="00E320ED" w:rsidRDefault="004C35BF" w:rsidP="00FB0F62">
            <w:pPr>
              <w:pStyle w:val="CommentText"/>
            </w:pPr>
          </w:p>
        </w:tc>
        <w:tc>
          <w:tcPr>
            <w:tcW w:w="709" w:type="dxa"/>
            <w:vAlign w:val="center"/>
          </w:tcPr>
          <w:p w14:paraId="6485F1F3" w14:textId="77777777" w:rsidR="004C35BF" w:rsidRPr="00323F25" w:rsidRDefault="004C35BF" w:rsidP="00FB0F62">
            <w:pPr>
              <w:pStyle w:val="CommentText"/>
            </w:pPr>
          </w:p>
        </w:tc>
        <w:tc>
          <w:tcPr>
            <w:tcW w:w="850" w:type="dxa"/>
            <w:vAlign w:val="center"/>
          </w:tcPr>
          <w:p w14:paraId="019FD624" w14:textId="77777777" w:rsidR="004C35BF" w:rsidRPr="003A0B9C" w:rsidRDefault="004C35BF" w:rsidP="00FB0F62">
            <w:pPr>
              <w:pStyle w:val="CommentText"/>
            </w:pPr>
          </w:p>
        </w:tc>
        <w:tc>
          <w:tcPr>
            <w:tcW w:w="709" w:type="dxa"/>
            <w:vAlign w:val="center"/>
          </w:tcPr>
          <w:p w14:paraId="6BE6D4E7" w14:textId="77777777" w:rsidR="004C35BF" w:rsidRPr="003A0B9C" w:rsidRDefault="004C35BF" w:rsidP="00FB0F62">
            <w:pPr>
              <w:pStyle w:val="CommentText"/>
            </w:pPr>
          </w:p>
        </w:tc>
      </w:tr>
      <w:tr w:rsidR="004C35BF" w:rsidRPr="003A0B9C" w14:paraId="15869E85" w14:textId="3E28EF5A" w:rsidTr="00E50AAA">
        <w:trPr>
          <w:trHeight w:val="324"/>
        </w:trPr>
        <w:tc>
          <w:tcPr>
            <w:tcW w:w="3828" w:type="dxa"/>
          </w:tcPr>
          <w:p w14:paraId="5A5ECA4F" w14:textId="0BE578EB" w:rsidR="004C35BF" w:rsidRPr="00FB0F62" w:rsidRDefault="004C35BF" w:rsidP="00FB0F62">
            <w:pPr>
              <w:pStyle w:val="NormalIndent"/>
              <w:rPr>
                <w:cs/>
              </w:rPr>
            </w:pPr>
            <w:r w:rsidRPr="00FB0F62">
              <w:rPr>
                <w:cs/>
              </w:rPr>
              <w:t>จัดสรรแล้ว -  สำรองตามกฏหมาย</w:t>
            </w:r>
          </w:p>
        </w:tc>
        <w:tc>
          <w:tcPr>
            <w:tcW w:w="851" w:type="dxa"/>
          </w:tcPr>
          <w:p w14:paraId="2380D02D" w14:textId="013AA706" w:rsidR="004C35BF" w:rsidRDefault="003F5CD9" w:rsidP="00FB0F62">
            <w:pPr>
              <w:pStyle w:val="CommentText"/>
            </w:pPr>
            <w:r>
              <w:t>150,000</w:t>
            </w:r>
          </w:p>
        </w:tc>
        <w:tc>
          <w:tcPr>
            <w:tcW w:w="851" w:type="dxa"/>
          </w:tcPr>
          <w:p w14:paraId="136A6DC7" w14:textId="422632D3" w:rsidR="004C35BF" w:rsidRDefault="003F5CD9" w:rsidP="00FB0F62">
            <w:pPr>
              <w:pStyle w:val="CommentText"/>
            </w:pPr>
            <w:r>
              <w:t>12</w:t>
            </w:r>
            <w:r>
              <w:rPr>
                <w:cs/>
              </w:rPr>
              <w:t>.</w:t>
            </w:r>
            <w:r>
              <w:t>44</w:t>
            </w:r>
          </w:p>
        </w:tc>
        <w:tc>
          <w:tcPr>
            <w:tcW w:w="851" w:type="dxa"/>
          </w:tcPr>
          <w:p w14:paraId="01842400" w14:textId="6C97B793" w:rsidR="004C35BF" w:rsidRPr="00E320ED" w:rsidRDefault="004C35BF" w:rsidP="00FB0F62">
            <w:pPr>
              <w:pStyle w:val="CommentText"/>
            </w:pPr>
            <w:r>
              <w:t>150,000</w:t>
            </w:r>
          </w:p>
        </w:tc>
        <w:tc>
          <w:tcPr>
            <w:tcW w:w="708" w:type="dxa"/>
          </w:tcPr>
          <w:p w14:paraId="4565CBAC" w14:textId="4315305A" w:rsidR="004C35BF" w:rsidRPr="00E320ED" w:rsidRDefault="004C35BF" w:rsidP="00FB0F62">
            <w:pPr>
              <w:pStyle w:val="CommentText"/>
            </w:pPr>
            <w:r>
              <w:t>12</w:t>
            </w:r>
            <w:r>
              <w:rPr>
                <w:cs/>
              </w:rPr>
              <w:t>.</w:t>
            </w:r>
            <w:r>
              <w:t>89</w:t>
            </w:r>
          </w:p>
        </w:tc>
        <w:tc>
          <w:tcPr>
            <w:tcW w:w="851" w:type="dxa"/>
          </w:tcPr>
          <w:p w14:paraId="6D435DC0" w14:textId="4C54EF0A" w:rsidR="004C35BF" w:rsidRPr="00E320ED" w:rsidRDefault="004C35BF" w:rsidP="00FB0F62">
            <w:pPr>
              <w:pStyle w:val="CommentText"/>
            </w:pPr>
            <w:r w:rsidRPr="00E320ED">
              <w:t xml:space="preserve">   150,000</w:t>
            </w:r>
          </w:p>
        </w:tc>
        <w:tc>
          <w:tcPr>
            <w:tcW w:w="709" w:type="dxa"/>
          </w:tcPr>
          <w:p w14:paraId="4C707301" w14:textId="7701196E" w:rsidR="004C35BF" w:rsidRPr="00323F25" w:rsidRDefault="004C35BF" w:rsidP="00FB0F62">
            <w:pPr>
              <w:pStyle w:val="CommentText"/>
            </w:pPr>
            <w:r w:rsidRPr="00323F25">
              <w:t xml:space="preserve">  13</w:t>
            </w:r>
            <w:r w:rsidRPr="00323F25">
              <w:rPr>
                <w:cs/>
              </w:rPr>
              <w:t>.</w:t>
            </w:r>
            <w:r>
              <w:t>85</w:t>
            </w:r>
          </w:p>
        </w:tc>
        <w:tc>
          <w:tcPr>
            <w:tcW w:w="850" w:type="dxa"/>
          </w:tcPr>
          <w:p w14:paraId="10F8C8B4" w14:textId="77777777" w:rsidR="004C35BF" w:rsidRDefault="004C35BF" w:rsidP="00FB0F62">
            <w:pPr>
              <w:pStyle w:val="CommentText"/>
            </w:pPr>
            <w:r>
              <w:t>150,000</w:t>
            </w:r>
          </w:p>
        </w:tc>
        <w:tc>
          <w:tcPr>
            <w:tcW w:w="709" w:type="dxa"/>
          </w:tcPr>
          <w:p w14:paraId="333864FA" w14:textId="77777777" w:rsidR="004C35BF" w:rsidRDefault="004C35BF" w:rsidP="00FB0F62">
            <w:pPr>
              <w:pStyle w:val="CommentText"/>
            </w:pPr>
            <w:r>
              <w:t>14</w:t>
            </w:r>
            <w:r>
              <w:rPr>
                <w:cs/>
              </w:rPr>
              <w:t>.</w:t>
            </w:r>
            <w:r>
              <w:t>85</w:t>
            </w:r>
          </w:p>
        </w:tc>
      </w:tr>
      <w:tr w:rsidR="004C35BF" w:rsidRPr="003A0B9C" w14:paraId="099FCA3E" w14:textId="34B11712" w:rsidTr="00E50AAA">
        <w:trPr>
          <w:trHeight w:val="324"/>
        </w:trPr>
        <w:tc>
          <w:tcPr>
            <w:tcW w:w="3828" w:type="dxa"/>
          </w:tcPr>
          <w:p w14:paraId="687C03AB" w14:textId="604599D0" w:rsidR="004C35BF" w:rsidRPr="00FB0F62" w:rsidRDefault="004C35BF" w:rsidP="00FB0F62">
            <w:pPr>
              <w:pStyle w:val="NormalIndent"/>
              <w:rPr>
                <w:cs/>
              </w:rPr>
            </w:pPr>
            <w:r w:rsidRPr="00FB0F62">
              <w:rPr>
                <w:cs/>
              </w:rPr>
              <w:t>ยังไม่ได้จัดสรร</w:t>
            </w:r>
          </w:p>
        </w:tc>
        <w:tc>
          <w:tcPr>
            <w:tcW w:w="851" w:type="dxa"/>
          </w:tcPr>
          <w:p w14:paraId="00D7C93F" w14:textId="4E78917C" w:rsidR="004C35BF" w:rsidRDefault="003F5CD9" w:rsidP="00FB0F62">
            <w:pPr>
              <w:pStyle w:val="CommentText"/>
            </w:pPr>
            <w:r>
              <w:t>206,468</w:t>
            </w:r>
          </w:p>
        </w:tc>
        <w:tc>
          <w:tcPr>
            <w:tcW w:w="851" w:type="dxa"/>
          </w:tcPr>
          <w:p w14:paraId="6F1269D6" w14:textId="02721645" w:rsidR="004C35BF" w:rsidRDefault="003F5CD9" w:rsidP="00FB0F62">
            <w:pPr>
              <w:pStyle w:val="CommentText"/>
            </w:pPr>
            <w:r>
              <w:t>17</w:t>
            </w:r>
            <w:r>
              <w:rPr>
                <w:cs/>
              </w:rPr>
              <w:t>.</w:t>
            </w:r>
            <w:r>
              <w:t>12</w:t>
            </w:r>
          </w:p>
        </w:tc>
        <w:tc>
          <w:tcPr>
            <w:tcW w:w="851" w:type="dxa"/>
          </w:tcPr>
          <w:p w14:paraId="78A5AF87" w14:textId="75022A01" w:rsidR="004C35BF" w:rsidRPr="00E320ED" w:rsidRDefault="004C35BF" w:rsidP="00FB0F62">
            <w:pPr>
              <w:pStyle w:val="CommentText"/>
            </w:pPr>
            <w:r>
              <w:t>280,547</w:t>
            </w:r>
          </w:p>
        </w:tc>
        <w:tc>
          <w:tcPr>
            <w:tcW w:w="708" w:type="dxa"/>
          </w:tcPr>
          <w:p w14:paraId="074BCA47" w14:textId="519B41E6" w:rsidR="004C35BF" w:rsidRPr="00E320ED" w:rsidRDefault="004C35BF" w:rsidP="00FB0F62">
            <w:pPr>
              <w:pStyle w:val="CommentText"/>
            </w:pPr>
            <w:r>
              <w:t>24</w:t>
            </w:r>
            <w:r>
              <w:rPr>
                <w:cs/>
              </w:rPr>
              <w:t>.</w:t>
            </w:r>
            <w:r>
              <w:t>12</w:t>
            </w:r>
          </w:p>
        </w:tc>
        <w:tc>
          <w:tcPr>
            <w:tcW w:w="851" w:type="dxa"/>
          </w:tcPr>
          <w:p w14:paraId="019BBF91" w14:textId="03E4B8B0" w:rsidR="004C35BF" w:rsidRPr="00E320ED" w:rsidRDefault="004C35BF" w:rsidP="00FB0F62">
            <w:pPr>
              <w:pStyle w:val="CommentText"/>
            </w:pPr>
            <w:r w:rsidRPr="00E320ED">
              <w:rPr>
                <w:cs/>
              </w:rPr>
              <w:t xml:space="preserve">   </w:t>
            </w:r>
            <w:r>
              <w:t>184,453</w:t>
            </w:r>
          </w:p>
        </w:tc>
        <w:tc>
          <w:tcPr>
            <w:tcW w:w="709" w:type="dxa"/>
          </w:tcPr>
          <w:p w14:paraId="4F10D2E0" w14:textId="5D05DEE8" w:rsidR="004C35BF" w:rsidRPr="00323F25" w:rsidRDefault="004C35BF" w:rsidP="00FB0F62">
            <w:pPr>
              <w:pStyle w:val="CommentText"/>
            </w:pPr>
            <w:r w:rsidRPr="00323F25">
              <w:rPr>
                <w:cs/>
              </w:rPr>
              <w:t xml:space="preserve">  </w:t>
            </w:r>
            <w:r>
              <w:t>17</w:t>
            </w:r>
            <w:r>
              <w:rPr>
                <w:cs/>
              </w:rPr>
              <w:t>.</w:t>
            </w:r>
            <w:r>
              <w:t>04</w:t>
            </w:r>
          </w:p>
        </w:tc>
        <w:tc>
          <w:tcPr>
            <w:tcW w:w="850" w:type="dxa"/>
          </w:tcPr>
          <w:p w14:paraId="5376B3DE" w14:textId="77777777" w:rsidR="004C35BF" w:rsidRDefault="004C35BF" w:rsidP="00FB0F62">
            <w:pPr>
              <w:pStyle w:val="CommentText"/>
            </w:pPr>
            <w:r>
              <w:t>77,544</w:t>
            </w:r>
          </w:p>
        </w:tc>
        <w:tc>
          <w:tcPr>
            <w:tcW w:w="709" w:type="dxa"/>
          </w:tcPr>
          <w:p w14:paraId="0BDF1E73" w14:textId="77777777" w:rsidR="004C35BF" w:rsidRDefault="004C35BF" w:rsidP="00FB0F62">
            <w:pPr>
              <w:pStyle w:val="CommentText"/>
            </w:pPr>
            <w:r>
              <w:t>7</w:t>
            </w:r>
            <w:r>
              <w:rPr>
                <w:cs/>
              </w:rPr>
              <w:t>.</w:t>
            </w:r>
            <w:r>
              <w:t>68</w:t>
            </w:r>
          </w:p>
        </w:tc>
      </w:tr>
      <w:tr w:rsidR="004C35BF" w:rsidRPr="003A0B9C" w14:paraId="63609D64" w14:textId="03C8EED6" w:rsidTr="00E50AAA">
        <w:trPr>
          <w:trHeight w:val="324"/>
        </w:trPr>
        <w:tc>
          <w:tcPr>
            <w:tcW w:w="3828" w:type="dxa"/>
          </w:tcPr>
          <w:p w14:paraId="521E634C" w14:textId="77777777" w:rsidR="004C35BF" w:rsidRPr="00FB0F62" w:rsidRDefault="004C35BF" w:rsidP="00FB0F62">
            <w:pPr>
              <w:pStyle w:val="TableContents"/>
              <w:rPr>
                <w:cs/>
              </w:rPr>
            </w:pPr>
            <w:r w:rsidRPr="00FB0F62">
              <w:rPr>
                <w:cs/>
              </w:rPr>
              <w:t>องค์ประกอบอื่นของส่วนของผู้ถือหุ้น</w:t>
            </w:r>
          </w:p>
        </w:tc>
        <w:tc>
          <w:tcPr>
            <w:tcW w:w="851" w:type="dxa"/>
            <w:tcBorders>
              <w:bottom w:val="double" w:sz="4" w:space="0" w:color="auto"/>
            </w:tcBorders>
          </w:tcPr>
          <w:p w14:paraId="2B69854C" w14:textId="6DCD0ED5" w:rsidR="004C35BF" w:rsidRDefault="003F5CD9" w:rsidP="00FB0F62">
            <w:pPr>
              <w:pStyle w:val="CommentText"/>
            </w:pPr>
            <w:r>
              <w:t>60,616</w:t>
            </w:r>
          </w:p>
        </w:tc>
        <w:tc>
          <w:tcPr>
            <w:tcW w:w="851" w:type="dxa"/>
            <w:tcBorders>
              <w:bottom w:val="double" w:sz="4" w:space="0" w:color="auto"/>
            </w:tcBorders>
          </w:tcPr>
          <w:p w14:paraId="4E57BBF0" w14:textId="6EBF034E" w:rsidR="004C35BF" w:rsidRDefault="003F5CD9" w:rsidP="00FB0F62">
            <w:pPr>
              <w:pStyle w:val="CommentText"/>
            </w:pPr>
            <w:r>
              <w:t>5</w:t>
            </w:r>
            <w:r>
              <w:rPr>
                <w:cs/>
              </w:rPr>
              <w:t>.</w:t>
            </w:r>
            <w:r>
              <w:t>03</w:t>
            </w:r>
          </w:p>
        </w:tc>
        <w:tc>
          <w:tcPr>
            <w:tcW w:w="851" w:type="dxa"/>
            <w:tcBorders>
              <w:bottom w:val="double" w:sz="4" w:space="0" w:color="auto"/>
            </w:tcBorders>
          </w:tcPr>
          <w:p w14:paraId="72D42BFB" w14:textId="30733226" w:rsidR="004C35BF" w:rsidRPr="00E320ED" w:rsidRDefault="004C35BF" w:rsidP="00FB0F62">
            <w:pPr>
              <w:pStyle w:val="CommentText"/>
            </w:pPr>
            <w:r>
              <w:t>21,448</w:t>
            </w:r>
          </w:p>
        </w:tc>
        <w:tc>
          <w:tcPr>
            <w:tcW w:w="708" w:type="dxa"/>
            <w:tcBorders>
              <w:bottom w:val="double" w:sz="4" w:space="0" w:color="auto"/>
            </w:tcBorders>
          </w:tcPr>
          <w:p w14:paraId="50A82010" w14:textId="33325EFC" w:rsidR="004C35BF" w:rsidRPr="00E320ED" w:rsidRDefault="004C35BF" w:rsidP="00FB0F62">
            <w:pPr>
              <w:pStyle w:val="CommentText"/>
            </w:pPr>
            <w:r>
              <w:t>1</w:t>
            </w:r>
            <w:r>
              <w:rPr>
                <w:cs/>
              </w:rPr>
              <w:t>.</w:t>
            </w:r>
            <w:r>
              <w:t>84</w:t>
            </w:r>
          </w:p>
        </w:tc>
        <w:tc>
          <w:tcPr>
            <w:tcW w:w="851" w:type="dxa"/>
            <w:tcBorders>
              <w:bottom w:val="double" w:sz="4" w:space="0" w:color="auto"/>
            </w:tcBorders>
          </w:tcPr>
          <w:p w14:paraId="5CE2E498" w14:textId="74B8B3C4" w:rsidR="004C35BF" w:rsidRPr="00E320ED" w:rsidRDefault="004C35BF" w:rsidP="00FB0F62">
            <w:pPr>
              <w:pStyle w:val="CommentText"/>
            </w:pPr>
            <w:r w:rsidRPr="00E320ED">
              <w:t xml:space="preserve">     23,806</w:t>
            </w:r>
          </w:p>
        </w:tc>
        <w:tc>
          <w:tcPr>
            <w:tcW w:w="709" w:type="dxa"/>
            <w:tcBorders>
              <w:bottom w:val="double" w:sz="4" w:space="0" w:color="auto"/>
            </w:tcBorders>
          </w:tcPr>
          <w:p w14:paraId="076892CF" w14:textId="3C1B8CB3" w:rsidR="004C35BF" w:rsidRPr="00323F25" w:rsidRDefault="004C35BF" w:rsidP="00FB0F62">
            <w:pPr>
              <w:pStyle w:val="CommentText"/>
            </w:pPr>
            <w:r w:rsidRPr="00323F25">
              <w:t xml:space="preserve">    2</w:t>
            </w:r>
            <w:r w:rsidRPr="00323F25">
              <w:rPr>
                <w:cs/>
              </w:rPr>
              <w:t>.</w:t>
            </w:r>
            <w:r>
              <w:t>20</w:t>
            </w:r>
          </w:p>
        </w:tc>
        <w:tc>
          <w:tcPr>
            <w:tcW w:w="850" w:type="dxa"/>
            <w:tcBorders>
              <w:bottom w:val="double" w:sz="4" w:space="0" w:color="auto"/>
            </w:tcBorders>
          </w:tcPr>
          <w:p w14:paraId="51D4BEC7" w14:textId="77777777" w:rsidR="004C35BF" w:rsidRDefault="004C35BF" w:rsidP="00FB0F62">
            <w:pPr>
              <w:pStyle w:val="CommentText"/>
            </w:pPr>
            <w:r>
              <w:t>85,385</w:t>
            </w:r>
          </w:p>
        </w:tc>
        <w:tc>
          <w:tcPr>
            <w:tcW w:w="709" w:type="dxa"/>
            <w:tcBorders>
              <w:bottom w:val="double" w:sz="4" w:space="0" w:color="auto"/>
            </w:tcBorders>
          </w:tcPr>
          <w:p w14:paraId="69A7BF3E" w14:textId="77777777" w:rsidR="004C35BF" w:rsidRDefault="004C35BF" w:rsidP="00FB0F62">
            <w:pPr>
              <w:pStyle w:val="CommentText"/>
            </w:pPr>
            <w:r>
              <w:t>8</w:t>
            </w:r>
            <w:r>
              <w:rPr>
                <w:cs/>
              </w:rPr>
              <w:t>.</w:t>
            </w:r>
            <w:r>
              <w:t>45</w:t>
            </w:r>
          </w:p>
        </w:tc>
      </w:tr>
      <w:tr w:rsidR="004C35BF" w:rsidRPr="003A0B9C" w14:paraId="2CFB467A" w14:textId="045CEA82" w:rsidTr="00E50AAA">
        <w:trPr>
          <w:trHeight w:val="324"/>
        </w:trPr>
        <w:tc>
          <w:tcPr>
            <w:tcW w:w="3828" w:type="dxa"/>
          </w:tcPr>
          <w:p w14:paraId="0C82E670" w14:textId="77777777" w:rsidR="004C35BF" w:rsidRPr="00766345" w:rsidRDefault="004C35BF" w:rsidP="00FB0F62">
            <w:pPr>
              <w:pStyle w:val="TableContents"/>
              <w:rPr>
                <w:b/>
                <w:bCs/>
                <w:cs/>
              </w:rPr>
            </w:pPr>
            <w:r w:rsidRPr="00766345">
              <w:rPr>
                <w:b/>
                <w:bCs/>
                <w:cs/>
              </w:rPr>
              <w:t>รวมส่วนของผู้ถือหุ้น</w:t>
            </w:r>
          </w:p>
        </w:tc>
        <w:tc>
          <w:tcPr>
            <w:tcW w:w="851" w:type="dxa"/>
            <w:tcBorders>
              <w:top w:val="double" w:sz="4" w:space="0" w:color="auto"/>
              <w:bottom w:val="triple" w:sz="4" w:space="0" w:color="auto"/>
            </w:tcBorders>
          </w:tcPr>
          <w:p w14:paraId="40221032" w14:textId="30EEB6E8" w:rsidR="004C35BF" w:rsidRDefault="003F5CD9" w:rsidP="00FB0F62">
            <w:pPr>
              <w:pStyle w:val="CommentText"/>
            </w:pPr>
            <w:r>
              <w:t>1,017,084</w:t>
            </w:r>
          </w:p>
        </w:tc>
        <w:tc>
          <w:tcPr>
            <w:tcW w:w="851" w:type="dxa"/>
            <w:tcBorders>
              <w:top w:val="double" w:sz="4" w:space="0" w:color="auto"/>
              <w:bottom w:val="triple" w:sz="4" w:space="0" w:color="auto"/>
            </w:tcBorders>
          </w:tcPr>
          <w:p w14:paraId="0802BB3E" w14:textId="50EBA797" w:rsidR="004C35BF" w:rsidRDefault="003F5CD9" w:rsidP="00FB0F62">
            <w:pPr>
              <w:pStyle w:val="CommentText"/>
            </w:pPr>
            <w:r>
              <w:t>84</w:t>
            </w:r>
            <w:r>
              <w:rPr>
                <w:cs/>
              </w:rPr>
              <w:t>.</w:t>
            </w:r>
            <w:r>
              <w:t>36</w:t>
            </w:r>
          </w:p>
        </w:tc>
        <w:tc>
          <w:tcPr>
            <w:tcW w:w="851" w:type="dxa"/>
            <w:tcBorders>
              <w:top w:val="double" w:sz="4" w:space="0" w:color="auto"/>
              <w:bottom w:val="triple" w:sz="4" w:space="0" w:color="auto"/>
            </w:tcBorders>
          </w:tcPr>
          <w:p w14:paraId="14CF19C0" w14:textId="16D1C1C1" w:rsidR="004C35BF" w:rsidRPr="00E320ED" w:rsidRDefault="004C35BF" w:rsidP="00FB0F62">
            <w:pPr>
              <w:pStyle w:val="CommentText"/>
            </w:pPr>
            <w:r>
              <w:t>1,051,995</w:t>
            </w:r>
          </w:p>
        </w:tc>
        <w:tc>
          <w:tcPr>
            <w:tcW w:w="708" w:type="dxa"/>
            <w:tcBorders>
              <w:top w:val="double" w:sz="4" w:space="0" w:color="auto"/>
              <w:bottom w:val="triple" w:sz="4" w:space="0" w:color="auto"/>
            </w:tcBorders>
          </w:tcPr>
          <w:p w14:paraId="681BA407" w14:textId="6010B61D" w:rsidR="004C35BF" w:rsidRPr="00E320ED" w:rsidRDefault="004C35BF" w:rsidP="00FB0F62">
            <w:pPr>
              <w:pStyle w:val="CommentText"/>
            </w:pPr>
            <w:r>
              <w:rPr>
                <w:rFonts w:hint="cs"/>
                <w:cs/>
              </w:rPr>
              <w:t>90.43</w:t>
            </w:r>
          </w:p>
        </w:tc>
        <w:tc>
          <w:tcPr>
            <w:tcW w:w="851" w:type="dxa"/>
            <w:tcBorders>
              <w:top w:val="double" w:sz="4" w:space="0" w:color="auto"/>
              <w:bottom w:val="triple" w:sz="4" w:space="0" w:color="auto"/>
            </w:tcBorders>
          </w:tcPr>
          <w:p w14:paraId="0770931D" w14:textId="52227164" w:rsidR="004C35BF" w:rsidRPr="00E320ED" w:rsidRDefault="004C35BF" w:rsidP="00FB0F62">
            <w:pPr>
              <w:pStyle w:val="CommentText"/>
            </w:pPr>
            <w:r w:rsidRPr="00E320ED">
              <w:rPr>
                <w:cs/>
              </w:rPr>
              <w:t xml:space="preserve">   </w:t>
            </w:r>
            <w:r>
              <w:t>958,259</w:t>
            </w:r>
          </w:p>
        </w:tc>
        <w:tc>
          <w:tcPr>
            <w:tcW w:w="709" w:type="dxa"/>
            <w:tcBorders>
              <w:top w:val="double" w:sz="4" w:space="0" w:color="auto"/>
              <w:bottom w:val="triple" w:sz="4" w:space="0" w:color="auto"/>
            </w:tcBorders>
          </w:tcPr>
          <w:p w14:paraId="04C8689A" w14:textId="40490775" w:rsidR="004C35BF" w:rsidRPr="00762A14" w:rsidRDefault="004C35BF" w:rsidP="00FB0F62">
            <w:pPr>
              <w:pStyle w:val="CommentText"/>
            </w:pPr>
            <w:r w:rsidRPr="00762A14">
              <w:rPr>
                <w:cs/>
              </w:rPr>
              <w:t xml:space="preserve">  </w:t>
            </w:r>
            <w:r>
              <w:t>88</w:t>
            </w:r>
            <w:r>
              <w:rPr>
                <w:cs/>
              </w:rPr>
              <w:t>.</w:t>
            </w:r>
            <w:r>
              <w:t>50</w:t>
            </w:r>
          </w:p>
        </w:tc>
        <w:tc>
          <w:tcPr>
            <w:tcW w:w="850" w:type="dxa"/>
            <w:tcBorders>
              <w:top w:val="double" w:sz="4" w:space="0" w:color="auto"/>
              <w:bottom w:val="triple" w:sz="4" w:space="0" w:color="auto"/>
            </w:tcBorders>
          </w:tcPr>
          <w:p w14:paraId="17617DBE" w14:textId="77777777" w:rsidR="004C35BF" w:rsidRPr="00762A14" w:rsidRDefault="004C35BF" w:rsidP="00FB0F62">
            <w:pPr>
              <w:pStyle w:val="CommentText"/>
            </w:pPr>
            <w:r w:rsidRPr="00762A14">
              <w:t>912,929</w:t>
            </w:r>
          </w:p>
        </w:tc>
        <w:tc>
          <w:tcPr>
            <w:tcW w:w="709" w:type="dxa"/>
            <w:tcBorders>
              <w:top w:val="double" w:sz="4" w:space="0" w:color="auto"/>
              <w:bottom w:val="triple" w:sz="4" w:space="0" w:color="auto"/>
            </w:tcBorders>
          </w:tcPr>
          <w:p w14:paraId="1221926E" w14:textId="77777777" w:rsidR="004C35BF" w:rsidRDefault="004C35BF" w:rsidP="00FB0F62">
            <w:pPr>
              <w:pStyle w:val="CommentText"/>
            </w:pPr>
            <w:r>
              <w:t>90</w:t>
            </w:r>
            <w:r>
              <w:rPr>
                <w:cs/>
              </w:rPr>
              <w:t>.</w:t>
            </w:r>
            <w:r>
              <w:t>37</w:t>
            </w:r>
          </w:p>
        </w:tc>
      </w:tr>
      <w:tr w:rsidR="004C35BF" w:rsidRPr="003A0B9C" w14:paraId="479494D5" w14:textId="58315D43" w:rsidTr="00E50AAA">
        <w:trPr>
          <w:trHeight w:val="376"/>
        </w:trPr>
        <w:tc>
          <w:tcPr>
            <w:tcW w:w="3828" w:type="dxa"/>
          </w:tcPr>
          <w:p w14:paraId="3ECB78DB" w14:textId="77777777" w:rsidR="004C35BF" w:rsidRPr="00766345" w:rsidRDefault="004C35BF" w:rsidP="00FB0F62">
            <w:pPr>
              <w:pStyle w:val="TableContents"/>
              <w:rPr>
                <w:b/>
                <w:bCs/>
                <w:cs/>
              </w:rPr>
            </w:pPr>
            <w:r w:rsidRPr="00766345">
              <w:rPr>
                <w:b/>
                <w:bCs/>
                <w:cs/>
              </w:rPr>
              <w:t>รวมหนี้สินและส่วนของผู้ถือหุ้น</w:t>
            </w:r>
          </w:p>
        </w:tc>
        <w:tc>
          <w:tcPr>
            <w:tcW w:w="851" w:type="dxa"/>
            <w:tcBorders>
              <w:top w:val="triple" w:sz="4" w:space="0" w:color="auto"/>
              <w:bottom w:val="thinThickSmallGap" w:sz="24" w:space="0" w:color="auto"/>
            </w:tcBorders>
          </w:tcPr>
          <w:p w14:paraId="67F575B0" w14:textId="0F9F48BA" w:rsidR="004C35BF" w:rsidRDefault="003F5CD9" w:rsidP="00FB0F62">
            <w:pPr>
              <w:pStyle w:val="CommentText"/>
            </w:pPr>
            <w:r>
              <w:t>1,205,697</w:t>
            </w:r>
          </w:p>
        </w:tc>
        <w:tc>
          <w:tcPr>
            <w:tcW w:w="851" w:type="dxa"/>
            <w:tcBorders>
              <w:top w:val="triple" w:sz="4" w:space="0" w:color="auto"/>
              <w:bottom w:val="thinThickSmallGap" w:sz="24" w:space="0" w:color="auto"/>
            </w:tcBorders>
          </w:tcPr>
          <w:p w14:paraId="0BEBA867" w14:textId="6CB5B9C5" w:rsidR="004C35BF" w:rsidRDefault="003F5CD9" w:rsidP="00FB0F62">
            <w:pPr>
              <w:pStyle w:val="CommentText"/>
            </w:pPr>
            <w:r>
              <w:t>100</w:t>
            </w:r>
            <w:r>
              <w:rPr>
                <w:cs/>
              </w:rPr>
              <w:t>.</w:t>
            </w:r>
            <w:r>
              <w:t>00</w:t>
            </w:r>
          </w:p>
        </w:tc>
        <w:tc>
          <w:tcPr>
            <w:tcW w:w="851" w:type="dxa"/>
            <w:tcBorders>
              <w:top w:val="triple" w:sz="4" w:space="0" w:color="auto"/>
              <w:bottom w:val="thinThickSmallGap" w:sz="24" w:space="0" w:color="auto"/>
            </w:tcBorders>
          </w:tcPr>
          <w:p w14:paraId="1EE84ECA" w14:textId="6BD600DA" w:rsidR="004C35BF" w:rsidRPr="00E320ED" w:rsidRDefault="004C35BF" w:rsidP="00FB0F62">
            <w:pPr>
              <w:pStyle w:val="CommentText"/>
            </w:pPr>
            <w:r>
              <w:t>1,163,366</w:t>
            </w:r>
          </w:p>
        </w:tc>
        <w:tc>
          <w:tcPr>
            <w:tcW w:w="708" w:type="dxa"/>
            <w:tcBorders>
              <w:top w:val="triple" w:sz="4" w:space="0" w:color="auto"/>
              <w:bottom w:val="thinThickSmallGap" w:sz="24" w:space="0" w:color="auto"/>
            </w:tcBorders>
          </w:tcPr>
          <w:p w14:paraId="51235E11" w14:textId="77777777" w:rsidR="004C35BF" w:rsidRPr="00E320ED" w:rsidRDefault="004C35BF" w:rsidP="00FB0F62">
            <w:pPr>
              <w:pStyle w:val="CommentText"/>
            </w:pPr>
            <w:r>
              <w:t>100</w:t>
            </w:r>
            <w:r>
              <w:rPr>
                <w:cs/>
              </w:rPr>
              <w:t>.</w:t>
            </w:r>
            <w:r>
              <w:t>00</w:t>
            </w:r>
          </w:p>
        </w:tc>
        <w:tc>
          <w:tcPr>
            <w:tcW w:w="851" w:type="dxa"/>
            <w:tcBorders>
              <w:top w:val="triple" w:sz="4" w:space="0" w:color="auto"/>
              <w:bottom w:val="thinThickSmallGap" w:sz="24" w:space="0" w:color="auto"/>
            </w:tcBorders>
          </w:tcPr>
          <w:p w14:paraId="54DCA557" w14:textId="4DE4CBE1" w:rsidR="004C35BF" w:rsidRPr="00E320ED" w:rsidRDefault="004C35BF" w:rsidP="00FB0F62">
            <w:pPr>
              <w:pStyle w:val="CommentText"/>
            </w:pPr>
            <w:r w:rsidRPr="00E320ED">
              <w:t>1,</w:t>
            </w:r>
            <w:r>
              <w:t>082,749</w:t>
            </w:r>
          </w:p>
        </w:tc>
        <w:tc>
          <w:tcPr>
            <w:tcW w:w="709" w:type="dxa"/>
            <w:tcBorders>
              <w:top w:val="triple" w:sz="4" w:space="0" w:color="auto"/>
              <w:bottom w:val="thinThickSmallGap" w:sz="24" w:space="0" w:color="auto"/>
            </w:tcBorders>
          </w:tcPr>
          <w:p w14:paraId="2FBFDB6A" w14:textId="77777777" w:rsidR="004C35BF" w:rsidRPr="00E320ED" w:rsidRDefault="004C35BF" w:rsidP="00FB0F62">
            <w:pPr>
              <w:pStyle w:val="CommentText"/>
            </w:pPr>
            <w:r w:rsidRPr="00E320ED">
              <w:t>100</w:t>
            </w:r>
            <w:r w:rsidRPr="00E320ED">
              <w:rPr>
                <w:cs/>
              </w:rPr>
              <w:t>.</w:t>
            </w:r>
            <w:r w:rsidRPr="00E320ED">
              <w:t>00</w:t>
            </w:r>
          </w:p>
        </w:tc>
        <w:tc>
          <w:tcPr>
            <w:tcW w:w="850" w:type="dxa"/>
            <w:tcBorders>
              <w:top w:val="triple" w:sz="4" w:space="0" w:color="auto"/>
              <w:bottom w:val="thinThickSmallGap" w:sz="24" w:space="0" w:color="auto"/>
            </w:tcBorders>
          </w:tcPr>
          <w:p w14:paraId="6E513F0E" w14:textId="77777777" w:rsidR="004C35BF" w:rsidRDefault="004C35BF" w:rsidP="00FB0F62">
            <w:pPr>
              <w:pStyle w:val="CommentText"/>
            </w:pPr>
            <w:r>
              <w:t>1,010,173</w:t>
            </w:r>
          </w:p>
        </w:tc>
        <w:tc>
          <w:tcPr>
            <w:tcW w:w="709" w:type="dxa"/>
            <w:tcBorders>
              <w:top w:val="triple" w:sz="4" w:space="0" w:color="auto"/>
              <w:bottom w:val="thinThickSmallGap" w:sz="24" w:space="0" w:color="auto"/>
            </w:tcBorders>
          </w:tcPr>
          <w:p w14:paraId="3DECFC37" w14:textId="77777777" w:rsidR="004C35BF" w:rsidRDefault="004C35BF" w:rsidP="00FB0F62">
            <w:pPr>
              <w:pStyle w:val="CommentText"/>
            </w:pPr>
            <w:r>
              <w:t>100</w:t>
            </w:r>
            <w:r>
              <w:rPr>
                <w:cs/>
              </w:rPr>
              <w:t>.</w:t>
            </w:r>
            <w:r>
              <w:t>00</w:t>
            </w:r>
          </w:p>
        </w:tc>
      </w:tr>
    </w:tbl>
    <w:p w14:paraId="08C54336" w14:textId="77777777" w:rsidR="003D1427" w:rsidRPr="003A0B9C" w:rsidRDefault="003D1427">
      <w:pPr>
        <w:pageBreakBefore/>
        <w:jc w:val="center"/>
        <w:rPr>
          <w:rFonts w:ascii="Times New Roman" w:hAnsi="Times New Roman" w:cs="AngsanaUPC"/>
        </w:rPr>
      </w:pPr>
      <w:bookmarkStart w:id="4" w:name="OLE_LINK4"/>
      <w:r w:rsidRPr="003A0B9C">
        <w:rPr>
          <w:rFonts w:ascii="Times New Roman" w:hAnsi="Times New Roman" w:cs="AngsanaUPC"/>
          <w:cs/>
        </w:rPr>
        <w:lastRenderedPageBreak/>
        <w:t xml:space="preserve">บริษัท ยูเนี่ยนอุตสาหกรรมสิ่งทอ  จำกัด  </w:t>
      </w:r>
      <w:r w:rsidRPr="003A0B9C">
        <w:rPr>
          <w:rFonts w:ascii="Times New Roman" w:hAnsi="Times New Roman"/>
          <w:cs/>
        </w:rPr>
        <w:t>(</w:t>
      </w:r>
      <w:r w:rsidRPr="003A0B9C">
        <w:rPr>
          <w:rFonts w:ascii="Times New Roman" w:hAnsi="Times New Roman" w:cs="AngsanaUPC"/>
          <w:cs/>
        </w:rPr>
        <w:t>มหาชน</w:t>
      </w:r>
      <w:r w:rsidRPr="003A0B9C">
        <w:rPr>
          <w:rFonts w:ascii="Times New Roman" w:hAnsi="Times New Roman"/>
          <w:cs/>
        </w:rPr>
        <w:t>)</w:t>
      </w:r>
    </w:p>
    <w:p w14:paraId="12B0289D" w14:textId="77777777" w:rsidR="003D1427" w:rsidRPr="003A0B9C" w:rsidRDefault="003D1427">
      <w:pPr>
        <w:autoSpaceDE w:val="0"/>
        <w:jc w:val="center"/>
        <w:rPr>
          <w:rFonts w:ascii="Times New Roman" w:hAnsi="Times New Roman" w:cs="AngsanaUPC"/>
          <w:cs/>
        </w:rPr>
      </w:pPr>
      <w:r w:rsidRPr="003A0B9C">
        <w:rPr>
          <w:rFonts w:ascii="Times New Roman" w:hAnsi="Times New Roman" w:cs="AngsanaUPC"/>
          <w:cs/>
        </w:rPr>
        <w:t>งบกำไรขาดทุน</w:t>
      </w:r>
    </w:p>
    <w:p w14:paraId="0B12D925" w14:textId="1B35E3B4" w:rsidR="003D1427" w:rsidRPr="003A0B9C" w:rsidRDefault="003D1427">
      <w:pPr>
        <w:jc w:val="center"/>
      </w:pPr>
      <w:r w:rsidRPr="003A0B9C">
        <w:rPr>
          <w:cs/>
        </w:rPr>
        <w:t xml:space="preserve">สำหรับปีสิ้นสุดวันที่  </w:t>
      </w:r>
      <w:r w:rsidRPr="003A0B9C">
        <w:t xml:space="preserve">31  </w:t>
      </w:r>
      <w:r w:rsidRPr="003A0B9C">
        <w:rPr>
          <w:cs/>
        </w:rPr>
        <w:t xml:space="preserve">ธันวาคม  </w:t>
      </w:r>
      <w:r w:rsidR="004C35BF">
        <w:t xml:space="preserve">2563, </w:t>
      </w:r>
      <w:r w:rsidR="00450A33">
        <w:t>2562, 2561</w:t>
      </w:r>
      <w:r w:rsidR="004C35BF">
        <w:rPr>
          <w:cs/>
        </w:rPr>
        <w:t xml:space="preserve"> </w:t>
      </w:r>
      <w:r w:rsidR="004C35BF">
        <w:rPr>
          <w:rFonts w:hint="cs"/>
          <w:cs/>
        </w:rPr>
        <w:t>และ</w:t>
      </w:r>
      <w:r w:rsidR="00B0720D">
        <w:t xml:space="preserve"> 2560</w:t>
      </w:r>
      <w:r w:rsidR="008D2727">
        <w:rPr>
          <w:cs/>
        </w:rPr>
        <w:t xml:space="preserve"> </w:t>
      </w:r>
      <w:r w:rsidR="000A41C1" w:rsidRPr="003A0B9C">
        <w:rPr>
          <w:cs/>
        </w:rPr>
        <w:t xml:space="preserve"> </w:t>
      </w:r>
    </w:p>
    <w:p w14:paraId="6D210634" w14:textId="77777777" w:rsidR="003D1427" w:rsidRPr="003A0B9C" w:rsidRDefault="003D1427">
      <w:pPr>
        <w:autoSpaceDE w:val="0"/>
        <w:jc w:val="right"/>
        <w:rPr>
          <w:sz w:val="28"/>
          <w:szCs w:val="28"/>
          <w:cs/>
        </w:rPr>
      </w:pPr>
      <w:r w:rsidRPr="003A0B9C">
        <w:rPr>
          <w:sz w:val="28"/>
          <w:szCs w:val="28"/>
          <w:cs/>
        </w:rPr>
        <w:t xml:space="preserve">หน่วย : </w:t>
      </w:r>
      <w:r w:rsidRPr="003A0B9C">
        <w:rPr>
          <w:sz w:val="28"/>
          <w:szCs w:val="28"/>
        </w:rPr>
        <w:t xml:space="preserve">1,000 </w:t>
      </w:r>
      <w:r w:rsidRPr="003A0B9C">
        <w:rPr>
          <w:sz w:val="28"/>
          <w:szCs w:val="28"/>
          <w:cs/>
        </w:rPr>
        <w:t>บาท</w:t>
      </w:r>
    </w:p>
    <w:tbl>
      <w:tblPr>
        <w:tblW w:w="9973" w:type="dxa"/>
        <w:tblInd w:w="78" w:type="dxa"/>
        <w:tblLayout w:type="fixed"/>
        <w:tblLook w:val="0000" w:firstRow="0" w:lastRow="0" w:firstColumn="0" w:lastColumn="0" w:noHBand="0" w:noVBand="0"/>
      </w:tblPr>
      <w:tblGrid>
        <w:gridCol w:w="3716"/>
        <w:gridCol w:w="850"/>
        <w:gridCol w:w="850"/>
        <w:gridCol w:w="850"/>
        <w:gridCol w:w="731"/>
        <w:gridCol w:w="829"/>
        <w:gridCol w:w="708"/>
        <w:gridCol w:w="731"/>
        <w:gridCol w:w="708"/>
      </w:tblGrid>
      <w:tr w:rsidR="004C35BF" w:rsidRPr="003A0B9C" w14:paraId="62621858" w14:textId="4FFA7C54" w:rsidTr="00630CF7">
        <w:trPr>
          <w:trHeight w:val="324"/>
        </w:trPr>
        <w:tc>
          <w:tcPr>
            <w:tcW w:w="3716" w:type="dxa"/>
          </w:tcPr>
          <w:p w14:paraId="0F80FD79" w14:textId="77777777" w:rsidR="004C35BF" w:rsidRPr="003A0B9C" w:rsidRDefault="004C35BF">
            <w:pPr>
              <w:autoSpaceDE w:val="0"/>
              <w:snapToGrid w:val="0"/>
              <w:jc w:val="right"/>
              <w:rPr>
                <w:sz w:val="24"/>
                <w:szCs w:val="24"/>
              </w:rPr>
            </w:pPr>
            <w:bookmarkStart w:id="5" w:name="OLE_LINK3"/>
            <w:bookmarkEnd w:id="4"/>
            <w:bookmarkEnd w:id="5"/>
          </w:p>
        </w:tc>
        <w:tc>
          <w:tcPr>
            <w:tcW w:w="850" w:type="dxa"/>
            <w:tcBorders>
              <w:top w:val="single" w:sz="4" w:space="0" w:color="auto"/>
              <w:bottom w:val="single" w:sz="4" w:space="0" w:color="auto"/>
            </w:tcBorders>
          </w:tcPr>
          <w:p w14:paraId="25CCE2CE" w14:textId="7FEB97EB" w:rsidR="004C35BF" w:rsidRPr="00FB0F62" w:rsidRDefault="004C35BF" w:rsidP="00FB0F62">
            <w:pPr>
              <w:pStyle w:val="TableHeading"/>
            </w:pPr>
            <w:r>
              <w:t>2563</w:t>
            </w:r>
          </w:p>
        </w:tc>
        <w:tc>
          <w:tcPr>
            <w:tcW w:w="850" w:type="dxa"/>
            <w:tcBorders>
              <w:top w:val="single" w:sz="4" w:space="0" w:color="auto"/>
              <w:bottom w:val="single" w:sz="4" w:space="0" w:color="auto"/>
            </w:tcBorders>
          </w:tcPr>
          <w:p w14:paraId="32DD93C3" w14:textId="0C301B7E" w:rsidR="004C35BF" w:rsidRPr="00FB0F62" w:rsidRDefault="004C35BF" w:rsidP="00FB0F62">
            <w:pPr>
              <w:pStyle w:val="TableHeading"/>
            </w:pPr>
            <w:r>
              <w:rPr>
                <w:cs/>
              </w:rPr>
              <w:t>%</w:t>
            </w:r>
          </w:p>
        </w:tc>
        <w:tc>
          <w:tcPr>
            <w:tcW w:w="850" w:type="dxa"/>
            <w:tcBorders>
              <w:top w:val="single" w:sz="4" w:space="0" w:color="auto"/>
              <w:bottom w:val="single" w:sz="4" w:space="0" w:color="auto"/>
            </w:tcBorders>
          </w:tcPr>
          <w:p w14:paraId="6288C1F4" w14:textId="41E615C2" w:rsidR="004C35BF" w:rsidRPr="00FB0F62" w:rsidRDefault="004C35BF" w:rsidP="00FB0F62">
            <w:pPr>
              <w:pStyle w:val="TableHeading"/>
            </w:pPr>
            <w:r w:rsidRPr="00FB0F62">
              <w:t>2562</w:t>
            </w:r>
          </w:p>
        </w:tc>
        <w:tc>
          <w:tcPr>
            <w:tcW w:w="731" w:type="dxa"/>
            <w:tcBorders>
              <w:top w:val="single" w:sz="4" w:space="0" w:color="auto"/>
              <w:bottom w:val="single" w:sz="4" w:space="0" w:color="auto"/>
            </w:tcBorders>
          </w:tcPr>
          <w:p w14:paraId="338593EB" w14:textId="77777777" w:rsidR="004C35BF" w:rsidRPr="00FB0F62" w:rsidRDefault="004C35BF" w:rsidP="00FB0F62">
            <w:pPr>
              <w:pStyle w:val="TableHeading"/>
            </w:pPr>
            <w:r w:rsidRPr="00FB0F62">
              <w:rPr>
                <w:cs/>
              </w:rPr>
              <w:t>%</w:t>
            </w:r>
          </w:p>
        </w:tc>
        <w:tc>
          <w:tcPr>
            <w:tcW w:w="829" w:type="dxa"/>
            <w:tcBorders>
              <w:top w:val="single" w:sz="4" w:space="0" w:color="auto"/>
              <w:bottom w:val="single" w:sz="4" w:space="0" w:color="auto"/>
            </w:tcBorders>
          </w:tcPr>
          <w:p w14:paraId="268875E4" w14:textId="77777777" w:rsidR="004C35BF" w:rsidRPr="00FB0F62" w:rsidRDefault="004C35BF" w:rsidP="00FB0F62">
            <w:pPr>
              <w:pStyle w:val="TableHeading"/>
            </w:pPr>
            <w:r w:rsidRPr="00FB0F62">
              <w:t>2561</w:t>
            </w:r>
          </w:p>
        </w:tc>
        <w:tc>
          <w:tcPr>
            <w:tcW w:w="708" w:type="dxa"/>
            <w:tcBorders>
              <w:top w:val="single" w:sz="4" w:space="0" w:color="auto"/>
              <w:bottom w:val="single" w:sz="4" w:space="0" w:color="auto"/>
            </w:tcBorders>
          </w:tcPr>
          <w:p w14:paraId="5C1F654C" w14:textId="77777777" w:rsidR="004C35BF" w:rsidRPr="00FB0F62" w:rsidRDefault="004C35BF" w:rsidP="00FB0F62">
            <w:pPr>
              <w:pStyle w:val="TableHeading"/>
            </w:pPr>
            <w:r w:rsidRPr="00FB0F62">
              <w:rPr>
                <w:cs/>
              </w:rPr>
              <w:t>%</w:t>
            </w:r>
          </w:p>
        </w:tc>
        <w:tc>
          <w:tcPr>
            <w:tcW w:w="731" w:type="dxa"/>
            <w:tcBorders>
              <w:top w:val="single" w:sz="4" w:space="0" w:color="auto"/>
              <w:bottom w:val="single" w:sz="4" w:space="0" w:color="auto"/>
            </w:tcBorders>
          </w:tcPr>
          <w:p w14:paraId="3B7DFAAA" w14:textId="77777777" w:rsidR="004C35BF" w:rsidRPr="00FB0F62" w:rsidRDefault="004C35BF" w:rsidP="00FB0F62">
            <w:pPr>
              <w:pStyle w:val="TableHeading"/>
            </w:pPr>
            <w:r w:rsidRPr="00FB0F62">
              <w:t>2560</w:t>
            </w:r>
          </w:p>
        </w:tc>
        <w:tc>
          <w:tcPr>
            <w:tcW w:w="708" w:type="dxa"/>
            <w:tcBorders>
              <w:top w:val="single" w:sz="4" w:space="0" w:color="auto"/>
              <w:bottom w:val="single" w:sz="4" w:space="0" w:color="auto"/>
            </w:tcBorders>
          </w:tcPr>
          <w:p w14:paraId="6B060E5E" w14:textId="77777777" w:rsidR="004C35BF" w:rsidRPr="00FB0F62" w:rsidRDefault="004C35BF" w:rsidP="00FB0F62">
            <w:pPr>
              <w:pStyle w:val="TableHeading"/>
            </w:pPr>
            <w:r w:rsidRPr="00FB0F62">
              <w:rPr>
                <w:cs/>
              </w:rPr>
              <w:t>%</w:t>
            </w:r>
          </w:p>
        </w:tc>
      </w:tr>
      <w:tr w:rsidR="004C35BF" w:rsidRPr="003A0B9C" w14:paraId="0B9AED16" w14:textId="778E5C76" w:rsidTr="00630CF7">
        <w:trPr>
          <w:trHeight w:val="324"/>
        </w:trPr>
        <w:tc>
          <w:tcPr>
            <w:tcW w:w="3716" w:type="dxa"/>
          </w:tcPr>
          <w:p w14:paraId="684CCCE5" w14:textId="77777777" w:rsidR="004C35BF" w:rsidRPr="00766345" w:rsidRDefault="004C35BF" w:rsidP="00FB0F62">
            <w:pPr>
              <w:pStyle w:val="TableContents"/>
              <w:rPr>
                <w:b/>
                <w:bCs/>
              </w:rPr>
            </w:pPr>
            <w:r w:rsidRPr="00766345">
              <w:rPr>
                <w:b/>
                <w:bCs/>
                <w:cs/>
              </w:rPr>
              <w:t xml:space="preserve">รายได้ </w:t>
            </w:r>
          </w:p>
        </w:tc>
        <w:tc>
          <w:tcPr>
            <w:tcW w:w="850" w:type="dxa"/>
            <w:tcBorders>
              <w:top w:val="single" w:sz="4" w:space="0" w:color="auto"/>
            </w:tcBorders>
          </w:tcPr>
          <w:p w14:paraId="034A0878" w14:textId="77777777" w:rsidR="004C35BF" w:rsidRPr="003A0B9C" w:rsidRDefault="004C35BF" w:rsidP="00FB0F62">
            <w:pPr>
              <w:pStyle w:val="CommentText"/>
            </w:pPr>
          </w:p>
        </w:tc>
        <w:tc>
          <w:tcPr>
            <w:tcW w:w="850" w:type="dxa"/>
            <w:tcBorders>
              <w:top w:val="single" w:sz="4" w:space="0" w:color="auto"/>
            </w:tcBorders>
          </w:tcPr>
          <w:p w14:paraId="6733E111" w14:textId="4025C02B" w:rsidR="004C35BF" w:rsidRPr="003A0B9C" w:rsidRDefault="004C35BF" w:rsidP="00FB0F62">
            <w:pPr>
              <w:pStyle w:val="CommentText"/>
            </w:pPr>
          </w:p>
        </w:tc>
        <w:tc>
          <w:tcPr>
            <w:tcW w:w="850" w:type="dxa"/>
            <w:tcBorders>
              <w:top w:val="single" w:sz="4" w:space="0" w:color="auto"/>
            </w:tcBorders>
          </w:tcPr>
          <w:p w14:paraId="655D60BB" w14:textId="797A62F9" w:rsidR="004C35BF" w:rsidRPr="003A0B9C" w:rsidRDefault="004C35BF" w:rsidP="00FB0F62">
            <w:pPr>
              <w:pStyle w:val="CommentText"/>
            </w:pPr>
          </w:p>
        </w:tc>
        <w:tc>
          <w:tcPr>
            <w:tcW w:w="731" w:type="dxa"/>
            <w:tcBorders>
              <w:top w:val="single" w:sz="4" w:space="0" w:color="auto"/>
            </w:tcBorders>
          </w:tcPr>
          <w:p w14:paraId="4A54C338" w14:textId="77777777" w:rsidR="004C35BF" w:rsidRPr="003A0B9C" w:rsidRDefault="004C35BF" w:rsidP="00FB0F62">
            <w:pPr>
              <w:pStyle w:val="CommentText"/>
            </w:pPr>
          </w:p>
        </w:tc>
        <w:tc>
          <w:tcPr>
            <w:tcW w:w="829" w:type="dxa"/>
            <w:tcBorders>
              <w:top w:val="single" w:sz="4" w:space="0" w:color="auto"/>
            </w:tcBorders>
          </w:tcPr>
          <w:p w14:paraId="30D21AA7" w14:textId="77777777" w:rsidR="004C35BF" w:rsidRPr="003A0B9C" w:rsidRDefault="004C35BF" w:rsidP="00FB0F62">
            <w:pPr>
              <w:pStyle w:val="CommentText"/>
            </w:pPr>
          </w:p>
        </w:tc>
        <w:tc>
          <w:tcPr>
            <w:tcW w:w="708" w:type="dxa"/>
            <w:tcBorders>
              <w:top w:val="single" w:sz="4" w:space="0" w:color="auto"/>
            </w:tcBorders>
          </w:tcPr>
          <w:p w14:paraId="0755544F" w14:textId="77777777" w:rsidR="004C35BF" w:rsidRPr="003A0B9C" w:rsidRDefault="004C35BF" w:rsidP="00FB0F62">
            <w:pPr>
              <w:pStyle w:val="CommentText"/>
            </w:pPr>
          </w:p>
        </w:tc>
        <w:tc>
          <w:tcPr>
            <w:tcW w:w="731" w:type="dxa"/>
            <w:tcBorders>
              <w:top w:val="single" w:sz="4" w:space="0" w:color="auto"/>
            </w:tcBorders>
          </w:tcPr>
          <w:p w14:paraId="6F9013CB" w14:textId="77777777" w:rsidR="004C35BF" w:rsidRPr="003A0B9C" w:rsidRDefault="004C35BF" w:rsidP="00FB0F62">
            <w:pPr>
              <w:pStyle w:val="CommentText"/>
            </w:pPr>
          </w:p>
        </w:tc>
        <w:tc>
          <w:tcPr>
            <w:tcW w:w="708" w:type="dxa"/>
            <w:tcBorders>
              <w:top w:val="single" w:sz="4" w:space="0" w:color="auto"/>
            </w:tcBorders>
          </w:tcPr>
          <w:p w14:paraId="05543C53" w14:textId="77777777" w:rsidR="004C35BF" w:rsidRPr="003A0B9C" w:rsidRDefault="004C35BF" w:rsidP="00FB0F62">
            <w:pPr>
              <w:pStyle w:val="CommentText"/>
            </w:pPr>
          </w:p>
        </w:tc>
      </w:tr>
      <w:tr w:rsidR="004C35BF" w:rsidRPr="003A0B9C" w14:paraId="064DCB8E" w14:textId="1CAE1839" w:rsidTr="00E50AAA">
        <w:trPr>
          <w:trHeight w:val="324"/>
        </w:trPr>
        <w:tc>
          <w:tcPr>
            <w:tcW w:w="3716" w:type="dxa"/>
          </w:tcPr>
          <w:p w14:paraId="5186098E" w14:textId="110EF2D4" w:rsidR="004C35BF" w:rsidRPr="003A0B9C" w:rsidRDefault="004C35BF" w:rsidP="00FB0F62">
            <w:pPr>
              <w:pStyle w:val="NormalIndent"/>
              <w:rPr>
                <w:cs/>
              </w:rPr>
            </w:pPr>
            <w:r w:rsidRPr="003A0B9C">
              <w:rPr>
                <w:cs/>
              </w:rPr>
              <w:t>รายได้จากการขาย</w:t>
            </w:r>
            <w:r>
              <w:rPr>
                <w:rFonts w:hint="cs"/>
                <w:cs/>
              </w:rPr>
              <w:t>และบริการ</w:t>
            </w:r>
          </w:p>
        </w:tc>
        <w:tc>
          <w:tcPr>
            <w:tcW w:w="850" w:type="dxa"/>
          </w:tcPr>
          <w:p w14:paraId="35771EE6" w14:textId="568CCF22" w:rsidR="004C35BF" w:rsidRDefault="003F5CD9" w:rsidP="00FB0F62">
            <w:pPr>
              <w:pStyle w:val="CommentText"/>
            </w:pPr>
            <w:r>
              <w:t>432,523</w:t>
            </w:r>
          </w:p>
        </w:tc>
        <w:tc>
          <w:tcPr>
            <w:tcW w:w="850" w:type="dxa"/>
          </w:tcPr>
          <w:p w14:paraId="6FBB7E6E" w14:textId="72F3396B" w:rsidR="004C35BF" w:rsidRDefault="003F5CD9" w:rsidP="00FB0F62">
            <w:pPr>
              <w:pStyle w:val="CommentText"/>
            </w:pPr>
            <w:r>
              <w:t>91</w:t>
            </w:r>
            <w:r>
              <w:rPr>
                <w:cs/>
              </w:rPr>
              <w:t>.</w:t>
            </w:r>
            <w:r>
              <w:t>84</w:t>
            </w:r>
          </w:p>
        </w:tc>
        <w:tc>
          <w:tcPr>
            <w:tcW w:w="850" w:type="dxa"/>
            <w:vAlign w:val="center"/>
          </w:tcPr>
          <w:p w14:paraId="1E297F01" w14:textId="4C4E37B2" w:rsidR="004C35BF" w:rsidRPr="004905ED" w:rsidRDefault="004C35BF" w:rsidP="00FB0F62">
            <w:pPr>
              <w:pStyle w:val="CommentText"/>
            </w:pPr>
            <w:r>
              <w:t>511,059</w:t>
            </w:r>
          </w:p>
        </w:tc>
        <w:tc>
          <w:tcPr>
            <w:tcW w:w="731" w:type="dxa"/>
            <w:vAlign w:val="center"/>
          </w:tcPr>
          <w:p w14:paraId="38FA0ADA" w14:textId="77777777" w:rsidR="004C35BF" w:rsidRPr="004905ED" w:rsidRDefault="004C35BF" w:rsidP="00FB0F62">
            <w:pPr>
              <w:pStyle w:val="CommentText"/>
            </w:pPr>
            <w:r>
              <w:t>68</w:t>
            </w:r>
            <w:r>
              <w:rPr>
                <w:cs/>
              </w:rPr>
              <w:t>.</w:t>
            </w:r>
            <w:r>
              <w:t>12</w:t>
            </w:r>
          </w:p>
        </w:tc>
        <w:tc>
          <w:tcPr>
            <w:tcW w:w="829" w:type="dxa"/>
            <w:vAlign w:val="center"/>
          </w:tcPr>
          <w:p w14:paraId="6B7F1D97" w14:textId="77777777" w:rsidR="004C35BF" w:rsidRPr="004905ED" w:rsidRDefault="004C35BF" w:rsidP="00FB0F62">
            <w:pPr>
              <w:pStyle w:val="CommentText"/>
            </w:pPr>
            <w:r w:rsidRPr="004905ED">
              <w:t xml:space="preserve">  760,573</w:t>
            </w:r>
          </w:p>
        </w:tc>
        <w:tc>
          <w:tcPr>
            <w:tcW w:w="708" w:type="dxa"/>
            <w:vAlign w:val="center"/>
          </w:tcPr>
          <w:p w14:paraId="069F263E" w14:textId="7DC4F42D" w:rsidR="004C35BF" w:rsidRPr="00323F25" w:rsidRDefault="004C35BF" w:rsidP="00FB0F62">
            <w:pPr>
              <w:pStyle w:val="CommentText"/>
            </w:pPr>
            <w:r w:rsidRPr="00323F25">
              <w:t>92</w:t>
            </w:r>
            <w:r w:rsidRPr="00323F25">
              <w:rPr>
                <w:cs/>
              </w:rPr>
              <w:t>.</w:t>
            </w:r>
            <w:r w:rsidRPr="00323F25">
              <w:t>71</w:t>
            </w:r>
          </w:p>
        </w:tc>
        <w:tc>
          <w:tcPr>
            <w:tcW w:w="731" w:type="dxa"/>
            <w:vAlign w:val="center"/>
          </w:tcPr>
          <w:p w14:paraId="228AB9B8" w14:textId="77777777" w:rsidR="004C35BF" w:rsidRDefault="004C35BF" w:rsidP="00FB0F62">
            <w:pPr>
              <w:pStyle w:val="CommentText"/>
            </w:pPr>
            <w:r>
              <w:t>756,256</w:t>
            </w:r>
          </w:p>
        </w:tc>
        <w:tc>
          <w:tcPr>
            <w:tcW w:w="708" w:type="dxa"/>
            <w:vAlign w:val="center"/>
          </w:tcPr>
          <w:p w14:paraId="3F038D3A" w14:textId="77777777" w:rsidR="004C35BF" w:rsidRDefault="004C35BF" w:rsidP="00FB0F62">
            <w:pPr>
              <w:pStyle w:val="CommentText"/>
            </w:pPr>
            <w:r>
              <w:t>92</w:t>
            </w:r>
            <w:r>
              <w:rPr>
                <w:cs/>
              </w:rPr>
              <w:t>.</w:t>
            </w:r>
            <w:r>
              <w:t>76</w:t>
            </w:r>
          </w:p>
        </w:tc>
      </w:tr>
      <w:tr w:rsidR="004C35BF" w:rsidRPr="003A0B9C" w14:paraId="47896EB1" w14:textId="0D375CF3" w:rsidTr="00E50AAA">
        <w:trPr>
          <w:trHeight w:val="324"/>
        </w:trPr>
        <w:tc>
          <w:tcPr>
            <w:tcW w:w="3716" w:type="dxa"/>
          </w:tcPr>
          <w:p w14:paraId="7186C61F" w14:textId="77777777" w:rsidR="004C35BF" w:rsidRPr="003A0B9C" w:rsidRDefault="004C35BF" w:rsidP="00FB0F62">
            <w:pPr>
              <w:pStyle w:val="TableContents"/>
              <w:rPr>
                <w:cs/>
              </w:rPr>
            </w:pPr>
            <w:r w:rsidRPr="003A0B9C">
              <w:rPr>
                <w:cs/>
              </w:rPr>
              <w:t xml:space="preserve">รายได้อื่น </w:t>
            </w:r>
          </w:p>
        </w:tc>
        <w:tc>
          <w:tcPr>
            <w:tcW w:w="850" w:type="dxa"/>
          </w:tcPr>
          <w:p w14:paraId="4E74F592" w14:textId="77777777" w:rsidR="004C35BF" w:rsidRPr="004905ED" w:rsidRDefault="004C35BF" w:rsidP="00FB0F62">
            <w:pPr>
              <w:pStyle w:val="CommentText"/>
            </w:pPr>
          </w:p>
        </w:tc>
        <w:tc>
          <w:tcPr>
            <w:tcW w:w="850" w:type="dxa"/>
          </w:tcPr>
          <w:p w14:paraId="79A182B7" w14:textId="35E933CC" w:rsidR="004C35BF" w:rsidRPr="004905ED" w:rsidRDefault="004C35BF" w:rsidP="00FB0F62">
            <w:pPr>
              <w:pStyle w:val="CommentText"/>
            </w:pPr>
          </w:p>
        </w:tc>
        <w:tc>
          <w:tcPr>
            <w:tcW w:w="850" w:type="dxa"/>
            <w:vAlign w:val="center"/>
          </w:tcPr>
          <w:p w14:paraId="5A6B94A9" w14:textId="06EE28D7" w:rsidR="004C35BF" w:rsidRPr="004905ED" w:rsidRDefault="004C35BF" w:rsidP="00FB0F62">
            <w:pPr>
              <w:pStyle w:val="CommentText"/>
            </w:pPr>
          </w:p>
        </w:tc>
        <w:tc>
          <w:tcPr>
            <w:tcW w:w="731" w:type="dxa"/>
            <w:vAlign w:val="center"/>
          </w:tcPr>
          <w:p w14:paraId="6C330BE8" w14:textId="77777777" w:rsidR="004C35BF" w:rsidRPr="004905ED" w:rsidRDefault="004C35BF" w:rsidP="00FB0F62">
            <w:pPr>
              <w:pStyle w:val="CommentText"/>
            </w:pPr>
          </w:p>
        </w:tc>
        <w:tc>
          <w:tcPr>
            <w:tcW w:w="829" w:type="dxa"/>
            <w:vAlign w:val="center"/>
          </w:tcPr>
          <w:p w14:paraId="7D5CAE6D" w14:textId="77777777" w:rsidR="004C35BF" w:rsidRPr="004905ED" w:rsidRDefault="004C35BF" w:rsidP="00FB0F62">
            <w:pPr>
              <w:pStyle w:val="CommentText"/>
            </w:pPr>
          </w:p>
        </w:tc>
        <w:tc>
          <w:tcPr>
            <w:tcW w:w="708" w:type="dxa"/>
            <w:vAlign w:val="center"/>
          </w:tcPr>
          <w:p w14:paraId="679C8235" w14:textId="77777777" w:rsidR="004C35BF" w:rsidRPr="00323F25" w:rsidRDefault="004C35BF" w:rsidP="00FB0F62">
            <w:pPr>
              <w:pStyle w:val="CommentText"/>
            </w:pPr>
          </w:p>
        </w:tc>
        <w:tc>
          <w:tcPr>
            <w:tcW w:w="731" w:type="dxa"/>
            <w:vAlign w:val="center"/>
          </w:tcPr>
          <w:p w14:paraId="7A3C19C5" w14:textId="77777777" w:rsidR="004C35BF" w:rsidRPr="003A0B9C" w:rsidRDefault="004C35BF" w:rsidP="00FB0F62">
            <w:pPr>
              <w:pStyle w:val="CommentText"/>
            </w:pPr>
          </w:p>
        </w:tc>
        <w:tc>
          <w:tcPr>
            <w:tcW w:w="708" w:type="dxa"/>
            <w:vAlign w:val="center"/>
          </w:tcPr>
          <w:p w14:paraId="6EB597B2" w14:textId="77777777" w:rsidR="004C35BF" w:rsidRPr="003A0B9C" w:rsidRDefault="004C35BF" w:rsidP="00FB0F62">
            <w:pPr>
              <w:pStyle w:val="CommentText"/>
            </w:pPr>
          </w:p>
        </w:tc>
      </w:tr>
      <w:tr w:rsidR="004C35BF" w:rsidRPr="003A0B9C" w14:paraId="6ACD4BF4" w14:textId="28A16F13" w:rsidTr="00E50AAA">
        <w:trPr>
          <w:trHeight w:val="324"/>
        </w:trPr>
        <w:tc>
          <w:tcPr>
            <w:tcW w:w="3716" w:type="dxa"/>
          </w:tcPr>
          <w:p w14:paraId="7E684CD8" w14:textId="77777777" w:rsidR="004C35BF" w:rsidRPr="008B0E5D" w:rsidRDefault="004C35BF" w:rsidP="00FB0F62">
            <w:pPr>
              <w:pStyle w:val="NormalIndent"/>
              <w:rPr>
                <w:color w:val="000000" w:themeColor="text1"/>
                <w:cs/>
              </w:rPr>
            </w:pPr>
            <w:r w:rsidRPr="008B0E5D">
              <w:rPr>
                <w:color w:val="000000" w:themeColor="text1"/>
                <w:cs/>
              </w:rPr>
              <w:t>กำไรจากการขายเงินลงทุนในบริษัทร่วม</w:t>
            </w:r>
          </w:p>
        </w:tc>
        <w:tc>
          <w:tcPr>
            <w:tcW w:w="850" w:type="dxa"/>
          </w:tcPr>
          <w:p w14:paraId="5CF22ED7" w14:textId="28F9745A" w:rsidR="004C35BF" w:rsidRPr="008B0E5D" w:rsidRDefault="008B0E5D" w:rsidP="00FB0F62">
            <w:pPr>
              <w:pStyle w:val="CommentText"/>
              <w:rPr>
                <w:color w:val="000000" w:themeColor="text1"/>
              </w:rPr>
            </w:pPr>
            <w:r>
              <w:rPr>
                <w:color w:val="000000" w:themeColor="text1"/>
                <w:cs/>
              </w:rPr>
              <w:t>-</w:t>
            </w:r>
          </w:p>
        </w:tc>
        <w:tc>
          <w:tcPr>
            <w:tcW w:w="850" w:type="dxa"/>
          </w:tcPr>
          <w:p w14:paraId="30A7DBC7" w14:textId="04F16AE1" w:rsidR="004C35BF" w:rsidRPr="008B0E5D" w:rsidRDefault="008B0E5D" w:rsidP="00FB0F62">
            <w:pPr>
              <w:pStyle w:val="CommentText"/>
              <w:rPr>
                <w:color w:val="000000" w:themeColor="text1"/>
              </w:rPr>
            </w:pPr>
            <w:r>
              <w:rPr>
                <w:color w:val="000000" w:themeColor="text1"/>
                <w:cs/>
              </w:rPr>
              <w:t>-</w:t>
            </w:r>
          </w:p>
        </w:tc>
        <w:tc>
          <w:tcPr>
            <w:tcW w:w="850" w:type="dxa"/>
            <w:vAlign w:val="center"/>
          </w:tcPr>
          <w:p w14:paraId="025904CA" w14:textId="442092AD" w:rsidR="004C35BF" w:rsidRPr="008B0E5D" w:rsidRDefault="004C35BF" w:rsidP="00FB0F62">
            <w:pPr>
              <w:pStyle w:val="CommentText"/>
              <w:rPr>
                <w:color w:val="000000" w:themeColor="text1"/>
              </w:rPr>
            </w:pPr>
            <w:r w:rsidRPr="008B0E5D">
              <w:rPr>
                <w:color w:val="000000" w:themeColor="text1"/>
              </w:rPr>
              <w:t>10,632</w:t>
            </w:r>
          </w:p>
        </w:tc>
        <w:tc>
          <w:tcPr>
            <w:tcW w:w="731" w:type="dxa"/>
            <w:vAlign w:val="center"/>
          </w:tcPr>
          <w:p w14:paraId="2C1978D9" w14:textId="77777777" w:rsidR="004C35BF" w:rsidRPr="008B0E5D" w:rsidRDefault="004C35BF" w:rsidP="00FB0F62">
            <w:pPr>
              <w:pStyle w:val="CommentText"/>
              <w:rPr>
                <w:color w:val="000000" w:themeColor="text1"/>
              </w:rPr>
            </w:pPr>
            <w:r w:rsidRPr="008B0E5D">
              <w:rPr>
                <w:color w:val="000000" w:themeColor="text1"/>
              </w:rPr>
              <w:t>1</w:t>
            </w:r>
            <w:r w:rsidRPr="008B0E5D">
              <w:rPr>
                <w:color w:val="000000" w:themeColor="text1"/>
                <w:cs/>
              </w:rPr>
              <w:t>.</w:t>
            </w:r>
            <w:r w:rsidRPr="008B0E5D">
              <w:rPr>
                <w:color w:val="000000" w:themeColor="text1"/>
              </w:rPr>
              <w:t>42</w:t>
            </w:r>
          </w:p>
        </w:tc>
        <w:tc>
          <w:tcPr>
            <w:tcW w:w="829" w:type="dxa"/>
            <w:vAlign w:val="center"/>
          </w:tcPr>
          <w:p w14:paraId="683DF0E7" w14:textId="14D8D55E" w:rsidR="004C35BF" w:rsidRPr="008B0E5D" w:rsidRDefault="004C35BF" w:rsidP="00FB0F62">
            <w:pPr>
              <w:pStyle w:val="CommentText"/>
              <w:rPr>
                <w:color w:val="000000" w:themeColor="text1"/>
              </w:rPr>
            </w:pPr>
            <w:r w:rsidRPr="008B0E5D">
              <w:rPr>
                <w:rFonts w:hint="cs"/>
                <w:color w:val="000000" w:themeColor="text1"/>
                <w:cs/>
              </w:rPr>
              <w:t>-</w:t>
            </w:r>
          </w:p>
        </w:tc>
        <w:tc>
          <w:tcPr>
            <w:tcW w:w="708" w:type="dxa"/>
            <w:vAlign w:val="center"/>
          </w:tcPr>
          <w:p w14:paraId="2B4FB71E" w14:textId="4A1DCF5A" w:rsidR="004C35BF" w:rsidRPr="008B0E5D" w:rsidRDefault="004C35BF" w:rsidP="00FB0F62">
            <w:pPr>
              <w:pStyle w:val="CommentText"/>
              <w:rPr>
                <w:color w:val="000000" w:themeColor="text1"/>
              </w:rPr>
            </w:pPr>
            <w:r w:rsidRPr="008B0E5D">
              <w:rPr>
                <w:color w:val="000000" w:themeColor="text1"/>
                <w:cs/>
              </w:rPr>
              <w:t>-</w:t>
            </w:r>
          </w:p>
        </w:tc>
        <w:tc>
          <w:tcPr>
            <w:tcW w:w="731" w:type="dxa"/>
            <w:vAlign w:val="center"/>
          </w:tcPr>
          <w:p w14:paraId="2C30D4A3" w14:textId="5D7E45D3" w:rsidR="004C35BF" w:rsidRPr="008B0E5D" w:rsidRDefault="004C35BF" w:rsidP="00FB0F62">
            <w:pPr>
              <w:pStyle w:val="CommentText"/>
              <w:rPr>
                <w:color w:val="000000" w:themeColor="text1"/>
              </w:rPr>
            </w:pPr>
            <w:r w:rsidRPr="008B0E5D">
              <w:rPr>
                <w:rFonts w:hint="cs"/>
                <w:color w:val="000000" w:themeColor="text1"/>
                <w:cs/>
              </w:rPr>
              <w:t>-</w:t>
            </w:r>
          </w:p>
        </w:tc>
        <w:tc>
          <w:tcPr>
            <w:tcW w:w="708" w:type="dxa"/>
            <w:vAlign w:val="center"/>
          </w:tcPr>
          <w:p w14:paraId="685A49C7" w14:textId="74A895E5" w:rsidR="004C35BF" w:rsidRPr="008B0E5D" w:rsidRDefault="004C35BF" w:rsidP="00FB0F62">
            <w:pPr>
              <w:pStyle w:val="CommentText"/>
              <w:rPr>
                <w:color w:val="000000" w:themeColor="text1"/>
              </w:rPr>
            </w:pPr>
            <w:r w:rsidRPr="008B0E5D">
              <w:rPr>
                <w:color w:val="000000" w:themeColor="text1"/>
                <w:cs/>
              </w:rPr>
              <w:t>-</w:t>
            </w:r>
          </w:p>
        </w:tc>
      </w:tr>
      <w:tr w:rsidR="004C35BF" w:rsidRPr="003A0B9C" w14:paraId="029306A3" w14:textId="2658F11C" w:rsidTr="00E50AAA">
        <w:trPr>
          <w:trHeight w:val="324"/>
        </w:trPr>
        <w:tc>
          <w:tcPr>
            <w:tcW w:w="3716" w:type="dxa"/>
          </w:tcPr>
          <w:p w14:paraId="60E7C8B9" w14:textId="394BEE7A" w:rsidR="004C35BF" w:rsidRPr="008B0E5D" w:rsidRDefault="004C35BF" w:rsidP="00FB0F62">
            <w:pPr>
              <w:pStyle w:val="NormalIndent"/>
              <w:rPr>
                <w:color w:val="000000" w:themeColor="text1"/>
                <w:cs/>
              </w:rPr>
            </w:pPr>
            <w:r w:rsidRPr="008B0E5D">
              <w:rPr>
                <w:color w:val="000000" w:themeColor="text1"/>
                <w:cs/>
              </w:rPr>
              <w:t>กำไรจากการจัดประเภทกำไรขาดทุนเบ็ดเสร็จอื่นของบริษัทร่วม</w:t>
            </w:r>
          </w:p>
        </w:tc>
        <w:tc>
          <w:tcPr>
            <w:tcW w:w="850" w:type="dxa"/>
          </w:tcPr>
          <w:p w14:paraId="436BDE00" w14:textId="3C9DE679" w:rsidR="004C35BF" w:rsidRPr="008B0E5D" w:rsidRDefault="008B0E5D" w:rsidP="00B0720D">
            <w:pPr>
              <w:pStyle w:val="CommentText"/>
              <w:rPr>
                <w:color w:val="000000" w:themeColor="text1"/>
              </w:rPr>
            </w:pPr>
            <w:r>
              <w:rPr>
                <w:color w:val="000000" w:themeColor="text1"/>
                <w:cs/>
              </w:rPr>
              <w:t>-</w:t>
            </w:r>
          </w:p>
        </w:tc>
        <w:tc>
          <w:tcPr>
            <w:tcW w:w="850" w:type="dxa"/>
          </w:tcPr>
          <w:p w14:paraId="52AE8EE1" w14:textId="109F744B" w:rsidR="004C35BF" w:rsidRPr="008B0E5D" w:rsidRDefault="008B0E5D" w:rsidP="00B0720D">
            <w:pPr>
              <w:pStyle w:val="CommentText"/>
              <w:rPr>
                <w:color w:val="000000" w:themeColor="text1"/>
              </w:rPr>
            </w:pPr>
            <w:r>
              <w:rPr>
                <w:color w:val="000000" w:themeColor="text1"/>
                <w:cs/>
              </w:rPr>
              <w:t>-</w:t>
            </w:r>
          </w:p>
        </w:tc>
        <w:tc>
          <w:tcPr>
            <w:tcW w:w="850" w:type="dxa"/>
          </w:tcPr>
          <w:p w14:paraId="370C4F6D" w14:textId="32A72E78" w:rsidR="004C35BF" w:rsidRPr="008B0E5D" w:rsidRDefault="004C35BF" w:rsidP="00B0720D">
            <w:pPr>
              <w:pStyle w:val="CommentText"/>
              <w:rPr>
                <w:color w:val="000000" w:themeColor="text1"/>
              </w:rPr>
            </w:pPr>
            <w:r w:rsidRPr="008B0E5D">
              <w:rPr>
                <w:color w:val="000000" w:themeColor="text1"/>
              </w:rPr>
              <w:t>359</w:t>
            </w:r>
          </w:p>
        </w:tc>
        <w:tc>
          <w:tcPr>
            <w:tcW w:w="731" w:type="dxa"/>
          </w:tcPr>
          <w:p w14:paraId="6E4FE9DA" w14:textId="77777777" w:rsidR="004C35BF" w:rsidRPr="008B0E5D" w:rsidRDefault="004C35BF" w:rsidP="00B0720D">
            <w:pPr>
              <w:pStyle w:val="CommentText"/>
              <w:rPr>
                <w:color w:val="000000" w:themeColor="text1"/>
              </w:rPr>
            </w:pPr>
            <w:r w:rsidRPr="008B0E5D">
              <w:rPr>
                <w:color w:val="000000" w:themeColor="text1"/>
              </w:rPr>
              <w:t>0</w:t>
            </w:r>
            <w:r w:rsidRPr="008B0E5D">
              <w:rPr>
                <w:color w:val="000000" w:themeColor="text1"/>
                <w:cs/>
              </w:rPr>
              <w:t>.</w:t>
            </w:r>
            <w:r w:rsidRPr="008B0E5D">
              <w:rPr>
                <w:color w:val="000000" w:themeColor="text1"/>
              </w:rPr>
              <w:t>05</w:t>
            </w:r>
          </w:p>
        </w:tc>
        <w:tc>
          <w:tcPr>
            <w:tcW w:w="829" w:type="dxa"/>
          </w:tcPr>
          <w:p w14:paraId="0ACB478F" w14:textId="304D86FF" w:rsidR="004C35BF" w:rsidRPr="008B0E5D" w:rsidRDefault="004C35BF" w:rsidP="00B0720D">
            <w:pPr>
              <w:pStyle w:val="CommentText"/>
              <w:rPr>
                <w:color w:val="000000" w:themeColor="text1"/>
              </w:rPr>
            </w:pPr>
            <w:r w:rsidRPr="008B0E5D">
              <w:rPr>
                <w:rFonts w:hint="cs"/>
                <w:color w:val="000000" w:themeColor="text1"/>
                <w:cs/>
              </w:rPr>
              <w:t>-</w:t>
            </w:r>
          </w:p>
        </w:tc>
        <w:tc>
          <w:tcPr>
            <w:tcW w:w="708" w:type="dxa"/>
          </w:tcPr>
          <w:p w14:paraId="3384FA10" w14:textId="2ED40753" w:rsidR="004C35BF" w:rsidRPr="008B0E5D" w:rsidRDefault="004C35BF" w:rsidP="00B0720D">
            <w:pPr>
              <w:pStyle w:val="CommentText"/>
              <w:rPr>
                <w:color w:val="000000" w:themeColor="text1"/>
              </w:rPr>
            </w:pPr>
            <w:r w:rsidRPr="008B0E5D">
              <w:rPr>
                <w:color w:val="000000" w:themeColor="text1"/>
                <w:cs/>
              </w:rPr>
              <w:t>-</w:t>
            </w:r>
          </w:p>
        </w:tc>
        <w:tc>
          <w:tcPr>
            <w:tcW w:w="731" w:type="dxa"/>
          </w:tcPr>
          <w:p w14:paraId="0F7A0BBC" w14:textId="2940B87C" w:rsidR="004C35BF" w:rsidRPr="008B0E5D" w:rsidRDefault="004C35BF" w:rsidP="00B0720D">
            <w:pPr>
              <w:pStyle w:val="CommentText"/>
              <w:rPr>
                <w:color w:val="000000" w:themeColor="text1"/>
              </w:rPr>
            </w:pPr>
            <w:r w:rsidRPr="008B0E5D">
              <w:rPr>
                <w:rFonts w:hint="cs"/>
                <w:color w:val="000000" w:themeColor="text1"/>
                <w:cs/>
              </w:rPr>
              <w:t>-</w:t>
            </w:r>
          </w:p>
        </w:tc>
        <w:tc>
          <w:tcPr>
            <w:tcW w:w="708" w:type="dxa"/>
          </w:tcPr>
          <w:p w14:paraId="5820EF8E" w14:textId="1729CCE7" w:rsidR="004C35BF" w:rsidRPr="008B0E5D" w:rsidRDefault="004C35BF" w:rsidP="00B0720D">
            <w:pPr>
              <w:pStyle w:val="CommentText"/>
              <w:rPr>
                <w:color w:val="000000" w:themeColor="text1"/>
              </w:rPr>
            </w:pPr>
            <w:r w:rsidRPr="008B0E5D">
              <w:rPr>
                <w:color w:val="000000" w:themeColor="text1"/>
                <w:cs/>
              </w:rPr>
              <w:t>-</w:t>
            </w:r>
          </w:p>
        </w:tc>
      </w:tr>
      <w:tr w:rsidR="004C35BF" w:rsidRPr="003A0B9C" w14:paraId="2A6AB212" w14:textId="09116492" w:rsidTr="00E50AAA">
        <w:trPr>
          <w:trHeight w:val="324"/>
        </w:trPr>
        <w:tc>
          <w:tcPr>
            <w:tcW w:w="3716" w:type="dxa"/>
          </w:tcPr>
          <w:p w14:paraId="5D724BD8" w14:textId="77777777" w:rsidR="004C35BF" w:rsidRPr="008B0E5D" w:rsidRDefault="004C35BF" w:rsidP="00FB0F62">
            <w:pPr>
              <w:pStyle w:val="NormalIndent"/>
              <w:rPr>
                <w:color w:val="000000" w:themeColor="text1"/>
                <w:cs/>
              </w:rPr>
            </w:pPr>
            <w:r w:rsidRPr="008B0E5D">
              <w:rPr>
                <w:color w:val="000000" w:themeColor="text1"/>
                <w:cs/>
              </w:rPr>
              <w:t>กำไรจากการวัดมูลค่ายุติธรรมของเงินลงทุนที่เปลี่ยนแปลงสถานะ</w:t>
            </w:r>
          </w:p>
        </w:tc>
        <w:tc>
          <w:tcPr>
            <w:tcW w:w="850" w:type="dxa"/>
          </w:tcPr>
          <w:p w14:paraId="0AB97763" w14:textId="503D2DE6" w:rsidR="004C35BF" w:rsidRPr="008B0E5D" w:rsidRDefault="008B0E5D" w:rsidP="00B0720D">
            <w:pPr>
              <w:pStyle w:val="CommentText"/>
              <w:rPr>
                <w:color w:val="000000" w:themeColor="text1"/>
              </w:rPr>
            </w:pPr>
            <w:r>
              <w:rPr>
                <w:color w:val="000000" w:themeColor="text1"/>
                <w:cs/>
              </w:rPr>
              <w:t>-</w:t>
            </w:r>
          </w:p>
        </w:tc>
        <w:tc>
          <w:tcPr>
            <w:tcW w:w="850" w:type="dxa"/>
          </w:tcPr>
          <w:p w14:paraId="21490100" w14:textId="5616A36D" w:rsidR="004C35BF" w:rsidRPr="008B0E5D" w:rsidRDefault="008B0E5D" w:rsidP="00B0720D">
            <w:pPr>
              <w:pStyle w:val="CommentText"/>
              <w:rPr>
                <w:color w:val="000000" w:themeColor="text1"/>
              </w:rPr>
            </w:pPr>
            <w:r>
              <w:rPr>
                <w:color w:val="000000" w:themeColor="text1"/>
                <w:cs/>
              </w:rPr>
              <w:t>-</w:t>
            </w:r>
          </w:p>
        </w:tc>
        <w:tc>
          <w:tcPr>
            <w:tcW w:w="850" w:type="dxa"/>
          </w:tcPr>
          <w:p w14:paraId="04D472E5" w14:textId="0DAC2D0D" w:rsidR="004C35BF" w:rsidRPr="008B0E5D" w:rsidRDefault="004C35BF" w:rsidP="00B0720D">
            <w:pPr>
              <w:pStyle w:val="CommentText"/>
              <w:rPr>
                <w:color w:val="000000" w:themeColor="text1"/>
              </w:rPr>
            </w:pPr>
            <w:r w:rsidRPr="008B0E5D">
              <w:rPr>
                <w:color w:val="000000" w:themeColor="text1"/>
              </w:rPr>
              <w:t>173,598</w:t>
            </w:r>
          </w:p>
        </w:tc>
        <w:tc>
          <w:tcPr>
            <w:tcW w:w="731" w:type="dxa"/>
          </w:tcPr>
          <w:p w14:paraId="65486201" w14:textId="77777777" w:rsidR="004C35BF" w:rsidRPr="008B0E5D" w:rsidRDefault="004C35BF" w:rsidP="00B0720D">
            <w:pPr>
              <w:pStyle w:val="CommentText"/>
              <w:rPr>
                <w:color w:val="000000" w:themeColor="text1"/>
              </w:rPr>
            </w:pPr>
            <w:r w:rsidRPr="008B0E5D">
              <w:rPr>
                <w:color w:val="000000" w:themeColor="text1"/>
              </w:rPr>
              <w:t>23</w:t>
            </w:r>
            <w:r w:rsidRPr="008B0E5D">
              <w:rPr>
                <w:color w:val="000000" w:themeColor="text1"/>
                <w:cs/>
              </w:rPr>
              <w:t>.</w:t>
            </w:r>
            <w:r w:rsidRPr="008B0E5D">
              <w:rPr>
                <w:color w:val="000000" w:themeColor="text1"/>
              </w:rPr>
              <w:t>14</w:t>
            </w:r>
          </w:p>
        </w:tc>
        <w:tc>
          <w:tcPr>
            <w:tcW w:w="829" w:type="dxa"/>
          </w:tcPr>
          <w:p w14:paraId="24E49DA7" w14:textId="0F4F156A" w:rsidR="004C35BF" w:rsidRPr="008B0E5D" w:rsidRDefault="004C35BF" w:rsidP="00B0720D">
            <w:pPr>
              <w:pStyle w:val="CommentText"/>
              <w:rPr>
                <w:color w:val="000000" w:themeColor="text1"/>
              </w:rPr>
            </w:pPr>
            <w:r w:rsidRPr="008B0E5D">
              <w:rPr>
                <w:rFonts w:hint="cs"/>
                <w:color w:val="000000" w:themeColor="text1"/>
                <w:cs/>
              </w:rPr>
              <w:t>-</w:t>
            </w:r>
          </w:p>
        </w:tc>
        <w:tc>
          <w:tcPr>
            <w:tcW w:w="708" w:type="dxa"/>
          </w:tcPr>
          <w:p w14:paraId="7180C89C" w14:textId="41B9A21D" w:rsidR="004C35BF" w:rsidRPr="008B0E5D" w:rsidRDefault="004C35BF" w:rsidP="00B0720D">
            <w:pPr>
              <w:pStyle w:val="CommentText"/>
              <w:rPr>
                <w:color w:val="000000" w:themeColor="text1"/>
              </w:rPr>
            </w:pPr>
            <w:r w:rsidRPr="008B0E5D">
              <w:rPr>
                <w:color w:val="000000" w:themeColor="text1"/>
                <w:cs/>
              </w:rPr>
              <w:t>-</w:t>
            </w:r>
          </w:p>
        </w:tc>
        <w:tc>
          <w:tcPr>
            <w:tcW w:w="731" w:type="dxa"/>
          </w:tcPr>
          <w:p w14:paraId="749D0AAB" w14:textId="67F533C2" w:rsidR="004C35BF" w:rsidRPr="008B0E5D" w:rsidRDefault="004C35BF" w:rsidP="00B0720D">
            <w:pPr>
              <w:pStyle w:val="CommentText"/>
              <w:rPr>
                <w:color w:val="000000" w:themeColor="text1"/>
              </w:rPr>
            </w:pPr>
            <w:r w:rsidRPr="008B0E5D">
              <w:rPr>
                <w:rFonts w:hint="cs"/>
                <w:color w:val="000000" w:themeColor="text1"/>
                <w:cs/>
              </w:rPr>
              <w:t>-</w:t>
            </w:r>
          </w:p>
        </w:tc>
        <w:tc>
          <w:tcPr>
            <w:tcW w:w="708" w:type="dxa"/>
          </w:tcPr>
          <w:p w14:paraId="47AF4805" w14:textId="098CFEAA" w:rsidR="004C35BF" w:rsidRPr="008B0E5D" w:rsidRDefault="004C35BF" w:rsidP="00B0720D">
            <w:pPr>
              <w:pStyle w:val="CommentText"/>
              <w:rPr>
                <w:color w:val="000000" w:themeColor="text1"/>
              </w:rPr>
            </w:pPr>
            <w:r w:rsidRPr="008B0E5D">
              <w:rPr>
                <w:color w:val="000000" w:themeColor="text1"/>
                <w:cs/>
              </w:rPr>
              <w:t>-</w:t>
            </w:r>
          </w:p>
        </w:tc>
      </w:tr>
      <w:tr w:rsidR="004C35BF" w:rsidRPr="003A0B9C" w14:paraId="0E847902" w14:textId="2D45DD8B" w:rsidTr="00E50AAA">
        <w:trPr>
          <w:trHeight w:val="324"/>
        </w:trPr>
        <w:tc>
          <w:tcPr>
            <w:tcW w:w="3716" w:type="dxa"/>
          </w:tcPr>
          <w:p w14:paraId="5A3E369A" w14:textId="77777777" w:rsidR="004C35BF" w:rsidRPr="008B0E5D" w:rsidRDefault="004C35BF" w:rsidP="00FB0F62">
            <w:pPr>
              <w:pStyle w:val="NormalIndent"/>
              <w:rPr>
                <w:color w:val="000000" w:themeColor="text1"/>
                <w:cs/>
              </w:rPr>
            </w:pPr>
            <w:r w:rsidRPr="008B0E5D">
              <w:rPr>
                <w:color w:val="000000" w:themeColor="text1"/>
                <w:cs/>
              </w:rPr>
              <w:t>รายได้จากการขายเศษวัตถุดิบ</w:t>
            </w:r>
          </w:p>
        </w:tc>
        <w:tc>
          <w:tcPr>
            <w:tcW w:w="850" w:type="dxa"/>
          </w:tcPr>
          <w:p w14:paraId="2AC3022D" w14:textId="77DAD460" w:rsidR="004C35BF" w:rsidRPr="008B0E5D" w:rsidRDefault="003F5CD9" w:rsidP="003F5CD9">
            <w:pPr>
              <w:pStyle w:val="CommentText"/>
              <w:rPr>
                <w:color w:val="000000" w:themeColor="text1"/>
              </w:rPr>
            </w:pPr>
            <w:r w:rsidRPr="008B0E5D">
              <w:rPr>
                <w:color w:val="000000" w:themeColor="text1"/>
              </w:rPr>
              <w:t>12,365</w:t>
            </w:r>
          </w:p>
        </w:tc>
        <w:tc>
          <w:tcPr>
            <w:tcW w:w="850" w:type="dxa"/>
          </w:tcPr>
          <w:p w14:paraId="1934804C" w14:textId="21126834" w:rsidR="004C35BF" w:rsidRPr="008B0E5D" w:rsidRDefault="003F5CD9" w:rsidP="00FB0F62">
            <w:pPr>
              <w:pStyle w:val="CommentText"/>
              <w:rPr>
                <w:color w:val="000000" w:themeColor="text1"/>
              </w:rPr>
            </w:pPr>
            <w:r w:rsidRPr="008B0E5D">
              <w:rPr>
                <w:color w:val="000000" w:themeColor="text1"/>
              </w:rPr>
              <w:t>2</w:t>
            </w:r>
            <w:r w:rsidRPr="008B0E5D">
              <w:rPr>
                <w:color w:val="000000" w:themeColor="text1"/>
                <w:cs/>
              </w:rPr>
              <w:t>.</w:t>
            </w:r>
            <w:r w:rsidRPr="008B0E5D">
              <w:rPr>
                <w:color w:val="000000" w:themeColor="text1"/>
              </w:rPr>
              <w:t>63</w:t>
            </w:r>
          </w:p>
        </w:tc>
        <w:tc>
          <w:tcPr>
            <w:tcW w:w="850" w:type="dxa"/>
            <w:vAlign w:val="center"/>
          </w:tcPr>
          <w:p w14:paraId="1FC19886" w14:textId="08B81619" w:rsidR="004C35BF" w:rsidRPr="008B0E5D" w:rsidRDefault="004C35BF" w:rsidP="00FB0F62">
            <w:pPr>
              <w:pStyle w:val="CommentText"/>
              <w:rPr>
                <w:color w:val="000000" w:themeColor="text1"/>
              </w:rPr>
            </w:pPr>
            <w:r w:rsidRPr="008B0E5D">
              <w:rPr>
                <w:color w:val="000000" w:themeColor="text1"/>
              </w:rPr>
              <w:t>16,139</w:t>
            </w:r>
          </w:p>
        </w:tc>
        <w:tc>
          <w:tcPr>
            <w:tcW w:w="731" w:type="dxa"/>
            <w:vAlign w:val="center"/>
          </w:tcPr>
          <w:p w14:paraId="610519B4" w14:textId="77777777" w:rsidR="004C35BF" w:rsidRPr="008B0E5D" w:rsidRDefault="004C35BF" w:rsidP="00FB0F62">
            <w:pPr>
              <w:pStyle w:val="CommentText"/>
              <w:rPr>
                <w:color w:val="000000" w:themeColor="text1"/>
              </w:rPr>
            </w:pPr>
            <w:r w:rsidRPr="008B0E5D">
              <w:rPr>
                <w:color w:val="000000" w:themeColor="text1"/>
              </w:rPr>
              <w:t>2</w:t>
            </w:r>
            <w:r w:rsidRPr="008B0E5D">
              <w:rPr>
                <w:color w:val="000000" w:themeColor="text1"/>
                <w:cs/>
              </w:rPr>
              <w:t>.</w:t>
            </w:r>
            <w:r w:rsidRPr="008B0E5D">
              <w:rPr>
                <w:color w:val="000000" w:themeColor="text1"/>
              </w:rPr>
              <w:t>15</w:t>
            </w:r>
          </w:p>
        </w:tc>
        <w:tc>
          <w:tcPr>
            <w:tcW w:w="829" w:type="dxa"/>
            <w:vAlign w:val="center"/>
          </w:tcPr>
          <w:p w14:paraId="1BB8041B" w14:textId="77777777" w:rsidR="004C35BF" w:rsidRPr="008B0E5D" w:rsidRDefault="004C35BF" w:rsidP="00FB0F62">
            <w:pPr>
              <w:pStyle w:val="CommentText"/>
              <w:rPr>
                <w:color w:val="000000" w:themeColor="text1"/>
              </w:rPr>
            </w:pPr>
            <w:r w:rsidRPr="008B0E5D">
              <w:rPr>
                <w:color w:val="000000" w:themeColor="text1"/>
              </w:rPr>
              <w:t xml:space="preserve">   23,901</w:t>
            </w:r>
          </w:p>
        </w:tc>
        <w:tc>
          <w:tcPr>
            <w:tcW w:w="708" w:type="dxa"/>
            <w:vAlign w:val="center"/>
          </w:tcPr>
          <w:p w14:paraId="7D8240FE" w14:textId="5E993E2F" w:rsidR="004C35BF" w:rsidRPr="008B0E5D" w:rsidRDefault="004C35BF" w:rsidP="00FB0F62">
            <w:pPr>
              <w:pStyle w:val="CommentText"/>
              <w:rPr>
                <w:color w:val="000000" w:themeColor="text1"/>
              </w:rPr>
            </w:pPr>
            <w:r w:rsidRPr="008B0E5D">
              <w:rPr>
                <w:color w:val="000000" w:themeColor="text1"/>
              </w:rPr>
              <w:t xml:space="preserve">  2</w:t>
            </w:r>
            <w:r w:rsidRPr="008B0E5D">
              <w:rPr>
                <w:color w:val="000000" w:themeColor="text1"/>
                <w:cs/>
              </w:rPr>
              <w:t>.</w:t>
            </w:r>
            <w:r w:rsidRPr="008B0E5D">
              <w:rPr>
                <w:color w:val="000000" w:themeColor="text1"/>
              </w:rPr>
              <w:t>91</w:t>
            </w:r>
          </w:p>
        </w:tc>
        <w:tc>
          <w:tcPr>
            <w:tcW w:w="731" w:type="dxa"/>
            <w:vAlign w:val="center"/>
          </w:tcPr>
          <w:p w14:paraId="09045187" w14:textId="77777777" w:rsidR="004C35BF" w:rsidRPr="008B0E5D" w:rsidRDefault="004C35BF" w:rsidP="00FB0F62">
            <w:pPr>
              <w:pStyle w:val="CommentText"/>
              <w:rPr>
                <w:color w:val="000000" w:themeColor="text1"/>
              </w:rPr>
            </w:pPr>
            <w:r w:rsidRPr="008B0E5D">
              <w:rPr>
                <w:color w:val="000000" w:themeColor="text1"/>
              </w:rPr>
              <w:t>19,426</w:t>
            </w:r>
          </w:p>
        </w:tc>
        <w:tc>
          <w:tcPr>
            <w:tcW w:w="708" w:type="dxa"/>
            <w:vAlign w:val="center"/>
          </w:tcPr>
          <w:p w14:paraId="05B86843" w14:textId="77777777" w:rsidR="004C35BF" w:rsidRPr="008B0E5D" w:rsidRDefault="004C35BF" w:rsidP="00FB0F62">
            <w:pPr>
              <w:pStyle w:val="CommentText"/>
              <w:rPr>
                <w:color w:val="000000" w:themeColor="text1"/>
              </w:rPr>
            </w:pPr>
            <w:r w:rsidRPr="008B0E5D">
              <w:rPr>
                <w:color w:val="000000" w:themeColor="text1"/>
              </w:rPr>
              <w:t>2</w:t>
            </w:r>
            <w:r w:rsidRPr="008B0E5D">
              <w:rPr>
                <w:color w:val="000000" w:themeColor="text1"/>
                <w:cs/>
              </w:rPr>
              <w:t>.</w:t>
            </w:r>
            <w:r w:rsidRPr="008B0E5D">
              <w:rPr>
                <w:color w:val="000000" w:themeColor="text1"/>
              </w:rPr>
              <w:t>38</w:t>
            </w:r>
          </w:p>
        </w:tc>
      </w:tr>
      <w:tr w:rsidR="003F5CD9" w:rsidRPr="003A0B9C" w14:paraId="7E02F7DC" w14:textId="77777777" w:rsidTr="00E50AAA">
        <w:trPr>
          <w:trHeight w:val="324"/>
        </w:trPr>
        <w:tc>
          <w:tcPr>
            <w:tcW w:w="3716" w:type="dxa"/>
          </w:tcPr>
          <w:p w14:paraId="5A1F288C" w14:textId="180611E5" w:rsidR="003F5CD9" w:rsidRPr="008B0E5D" w:rsidRDefault="003F5CD9" w:rsidP="00FB0F62">
            <w:pPr>
              <w:pStyle w:val="NormalIndent"/>
              <w:rPr>
                <w:color w:val="000000" w:themeColor="text1"/>
                <w:cs/>
              </w:rPr>
            </w:pPr>
            <w:r w:rsidRPr="008B0E5D">
              <w:rPr>
                <w:color w:val="000000" w:themeColor="text1"/>
                <w:cs/>
              </w:rPr>
              <w:t>รายได้ค่าเช่า</w:t>
            </w:r>
          </w:p>
        </w:tc>
        <w:tc>
          <w:tcPr>
            <w:tcW w:w="850" w:type="dxa"/>
          </w:tcPr>
          <w:p w14:paraId="7863574D" w14:textId="3BE9476F" w:rsidR="003F5CD9" w:rsidRPr="008B0E5D" w:rsidRDefault="003F5CD9" w:rsidP="00FB0F62">
            <w:pPr>
              <w:pStyle w:val="CommentText"/>
              <w:rPr>
                <w:color w:val="000000" w:themeColor="text1"/>
              </w:rPr>
            </w:pPr>
            <w:r w:rsidRPr="008B0E5D">
              <w:rPr>
                <w:color w:val="000000" w:themeColor="text1"/>
              </w:rPr>
              <w:t>18,078</w:t>
            </w:r>
          </w:p>
        </w:tc>
        <w:tc>
          <w:tcPr>
            <w:tcW w:w="850" w:type="dxa"/>
          </w:tcPr>
          <w:p w14:paraId="16191A03" w14:textId="7F664938" w:rsidR="003F5CD9" w:rsidRPr="008B0E5D" w:rsidRDefault="003F5CD9" w:rsidP="00FB0F62">
            <w:pPr>
              <w:pStyle w:val="CommentText"/>
              <w:rPr>
                <w:color w:val="000000" w:themeColor="text1"/>
              </w:rPr>
            </w:pPr>
            <w:r w:rsidRPr="008B0E5D">
              <w:rPr>
                <w:color w:val="000000" w:themeColor="text1"/>
              </w:rPr>
              <w:t>3</w:t>
            </w:r>
            <w:r w:rsidRPr="008B0E5D">
              <w:rPr>
                <w:color w:val="000000" w:themeColor="text1"/>
                <w:cs/>
              </w:rPr>
              <w:t>.</w:t>
            </w:r>
            <w:r w:rsidRPr="008B0E5D">
              <w:rPr>
                <w:color w:val="000000" w:themeColor="text1"/>
              </w:rPr>
              <w:t>84</w:t>
            </w:r>
          </w:p>
        </w:tc>
        <w:tc>
          <w:tcPr>
            <w:tcW w:w="850" w:type="dxa"/>
            <w:vAlign w:val="center"/>
          </w:tcPr>
          <w:p w14:paraId="5C07B470" w14:textId="1213F46A" w:rsidR="003F5CD9" w:rsidRPr="008B0E5D" w:rsidRDefault="003F5CD9" w:rsidP="00FB0F62">
            <w:pPr>
              <w:pStyle w:val="CommentText"/>
              <w:rPr>
                <w:color w:val="000000" w:themeColor="text1"/>
              </w:rPr>
            </w:pPr>
            <w:r w:rsidRPr="008B0E5D">
              <w:rPr>
                <w:color w:val="000000" w:themeColor="text1"/>
              </w:rPr>
              <w:t>18,544</w:t>
            </w:r>
          </w:p>
        </w:tc>
        <w:tc>
          <w:tcPr>
            <w:tcW w:w="731" w:type="dxa"/>
            <w:vAlign w:val="center"/>
          </w:tcPr>
          <w:p w14:paraId="2EA2143D" w14:textId="22943EC8" w:rsidR="003F5CD9" w:rsidRPr="008B0E5D" w:rsidRDefault="003F5CD9" w:rsidP="00FB0F62">
            <w:pPr>
              <w:pStyle w:val="CommentText"/>
              <w:rPr>
                <w:color w:val="000000" w:themeColor="text1"/>
              </w:rPr>
            </w:pPr>
            <w:r w:rsidRPr="008B0E5D">
              <w:rPr>
                <w:color w:val="000000" w:themeColor="text1"/>
              </w:rPr>
              <w:t>2</w:t>
            </w:r>
            <w:r w:rsidRPr="008B0E5D">
              <w:rPr>
                <w:color w:val="000000" w:themeColor="text1"/>
                <w:cs/>
              </w:rPr>
              <w:t>.</w:t>
            </w:r>
            <w:r w:rsidRPr="008B0E5D">
              <w:rPr>
                <w:color w:val="000000" w:themeColor="text1"/>
              </w:rPr>
              <w:t>47</w:t>
            </w:r>
          </w:p>
        </w:tc>
        <w:tc>
          <w:tcPr>
            <w:tcW w:w="829" w:type="dxa"/>
            <w:vAlign w:val="center"/>
          </w:tcPr>
          <w:p w14:paraId="1AEF430D" w14:textId="2C3941F2" w:rsidR="003F5CD9" w:rsidRPr="008B0E5D" w:rsidRDefault="003F5CD9" w:rsidP="00FB0F62">
            <w:pPr>
              <w:pStyle w:val="CommentText"/>
              <w:rPr>
                <w:color w:val="000000" w:themeColor="text1"/>
              </w:rPr>
            </w:pPr>
            <w:r w:rsidRPr="008B0E5D">
              <w:rPr>
                <w:color w:val="000000" w:themeColor="text1"/>
              </w:rPr>
              <w:t xml:space="preserve">   20,970</w:t>
            </w:r>
          </w:p>
        </w:tc>
        <w:tc>
          <w:tcPr>
            <w:tcW w:w="708" w:type="dxa"/>
            <w:vAlign w:val="center"/>
          </w:tcPr>
          <w:p w14:paraId="67EC09DC" w14:textId="2BA398BD" w:rsidR="003F5CD9" w:rsidRPr="008B0E5D" w:rsidRDefault="003F5CD9" w:rsidP="00FB0F62">
            <w:pPr>
              <w:pStyle w:val="CommentText"/>
              <w:rPr>
                <w:color w:val="000000" w:themeColor="text1"/>
              </w:rPr>
            </w:pPr>
            <w:r w:rsidRPr="008B0E5D">
              <w:rPr>
                <w:color w:val="000000" w:themeColor="text1"/>
              </w:rPr>
              <w:t xml:space="preserve">  2</w:t>
            </w:r>
            <w:r w:rsidRPr="008B0E5D">
              <w:rPr>
                <w:color w:val="000000" w:themeColor="text1"/>
                <w:cs/>
              </w:rPr>
              <w:t>.</w:t>
            </w:r>
            <w:r w:rsidRPr="008B0E5D">
              <w:rPr>
                <w:color w:val="000000" w:themeColor="text1"/>
              </w:rPr>
              <w:t>56</w:t>
            </w:r>
          </w:p>
        </w:tc>
        <w:tc>
          <w:tcPr>
            <w:tcW w:w="731" w:type="dxa"/>
            <w:vAlign w:val="center"/>
          </w:tcPr>
          <w:p w14:paraId="65432957" w14:textId="3E274A80" w:rsidR="003F5CD9" w:rsidRPr="008B0E5D" w:rsidRDefault="003F5CD9" w:rsidP="00FB0F62">
            <w:pPr>
              <w:pStyle w:val="CommentText"/>
              <w:rPr>
                <w:color w:val="000000" w:themeColor="text1"/>
              </w:rPr>
            </w:pPr>
            <w:r w:rsidRPr="008B0E5D">
              <w:rPr>
                <w:color w:val="000000" w:themeColor="text1"/>
              </w:rPr>
              <w:t>22,404</w:t>
            </w:r>
          </w:p>
        </w:tc>
        <w:tc>
          <w:tcPr>
            <w:tcW w:w="708" w:type="dxa"/>
            <w:vAlign w:val="center"/>
          </w:tcPr>
          <w:p w14:paraId="5C95E870" w14:textId="0461E10D" w:rsidR="003F5CD9" w:rsidRPr="008B0E5D" w:rsidRDefault="003F5CD9" w:rsidP="00FB0F62">
            <w:pPr>
              <w:pStyle w:val="CommentText"/>
              <w:rPr>
                <w:color w:val="000000" w:themeColor="text1"/>
              </w:rPr>
            </w:pPr>
            <w:r w:rsidRPr="008B0E5D">
              <w:rPr>
                <w:color w:val="000000" w:themeColor="text1"/>
              </w:rPr>
              <w:t>2</w:t>
            </w:r>
            <w:r w:rsidRPr="008B0E5D">
              <w:rPr>
                <w:color w:val="000000" w:themeColor="text1"/>
                <w:cs/>
              </w:rPr>
              <w:t>.</w:t>
            </w:r>
            <w:r w:rsidRPr="008B0E5D">
              <w:rPr>
                <w:color w:val="000000" w:themeColor="text1"/>
              </w:rPr>
              <w:t>75</w:t>
            </w:r>
          </w:p>
        </w:tc>
      </w:tr>
      <w:tr w:rsidR="003F5CD9" w:rsidRPr="003A0B9C" w14:paraId="2ED4B63D" w14:textId="77777777" w:rsidTr="00E50AAA">
        <w:trPr>
          <w:trHeight w:val="324"/>
        </w:trPr>
        <w:tc>
          <w:tcPr>
            <w:tcW w:w="3716" w:type="dxa"/>
          </w:tcPr>
          <w:p w14:paraId="5C827A95" w14:textId="22314FC4" w:rsidR="003F5CD9" w:rsidRPr="008B0E5D" w:rsidRDefault="003F5CD9" w:rsidP="00FB0F62">
            <w:pPr>
              <w:pStyle w:val="NormalIndent"/>
              <w:rPr>
                <w:color w:val="000000" w:themeColor="text1"/>
                <w:cs/>
              </w:rPr>
            </w:pPr>
            <w:r w:rsidRPr="008B0E5D">
              <w:rPr>
                <w:color w:val="000000" w:themeColor="text1"/>
                <w:cs/>
              </w:rPr>
              <w:t>รายได้เงินปันผล</w:t>
            </w:r>
          </w:p>
        </w:tc>
        <w:tc>
          <w:tcPr>
            <w:tcW w:w="850" w:type="dxa"/>
          </w:tcPr>
          <w:p w14:paraId="14A58C42" w14:textId="5DF99235" w:rsidR="003F5CD9" w:rsidRPr="008B0E5D" w:rsidRDefault="008B0E5D" w:rsidP="00FB0F62">
            <w:pPr>
              <w:pStyle w:val="CommentText"/>
              <w:rPr>
                <w:color w:val="000000" w:themeColor="text1"/>
              </w:rPr>
            </w:pPr>
            <w:r>
              <w:rPr>
                <w:color w:val="000000" w:themeColor="text1"/>
              </w:rPr>
              <w:t>2,150</w:t>
            </w:r>
          </w:p>
        </w:tc>
        <w:tc>
          <w:tcPr>
            <w:tcW w:w="850" w:type="dxa"/>
          </w:tcPr>
          <w:p w14:paraId="2E02898F" w14:textId="409937C8" w:rsidR="003F5CD9" w:rsidRPr="008B0E5D" w:rsidRDefault="008B0E5D" w:rsidP="00FB0F62">
            <w:pPr>
              <w:pStyle w:val="CommentText"/>
              <w:rPr>
                <w:color w:val="000000" w:themeColor="text1"/>
              </w:rPr>
            </w:pPr>
            <w:r>
              <w:rPr>
                <w:color w:val="000000" w:themeColor="text1"/>
              </w:rPr>
              <w:t>0</w:t>
            </w:r>
            <w:r>
              <w:rPr>
                <w:color w:val="000000" w:themeColor="text1"/>
                <w:cs/>
              </w:rPr>
              <w:t>.</w:t>
            </w:r>
            <w:r>
              <w:rPr>
                <w:color w:val="000000" w:themeColor="text1"/>
              </w:rPr>
              <w:t>46</w:t>
            </w:r>
          </w:p>
        </w:tc>
        <w:tc>
          <w:tcPr>
            <w:tcW w:w="850" w:type="dxa"/>
            <w:vAlign w:val="center"/>
          </w:tcPr>
          <w:p w14:paraId="3263F4AA" w14:textId="5653D448" w:rsidR="003F5CD9" w:rsidRPr="008B0E5D" w:rsidRDefault="003F5CD9" w:rsidP="00FB0F62">
            <w:pPr>
              <w:pStyle w:val="CommentText"/>
              <w:rPr>
                <w:color w:val="000000" w:themeColor="text1"/>
              </w:rPr>
            </w:pPr>
            <w:r w:rsidRPr="008B0E5D">
              <w:rPr>
                <w:color w:val="000000" w:themeColor="text1"/>
              </w:rPr>
              <w:t>3,170</w:t>
            </w:r>
          </w:p>
        </w:tc>
        <w:tc>
          <w:tcPr>
            <w:tcW w:w="731" w:type="dxa"/>
            <w:vAlign w:val="center"/>
          </w:tcPr>
          <w:p w14:paraId="3FADDCB3" w14:textId="6903C43E" w:rsidR="003F5CD9" w:rsidRPr="008B0E5D" w:rsidRDefault="003F5CD9" w:rsidP="00FB0F62">
            <w:pPr>
              <w:pStyle w:val="CommentText"/>
              <w:rPr>
                <w:color w:val="000000" w:themeColor="text1"/>
              </w:rPr>
            </w:pPr>
            <w:r w:rsidRPr="008B0E5D">
              <w:rPr>
                <w:color w:val="000000" w:themeColor="text1"/>
              </w:rPr>
              <w:t>0</w:t>
            </w:r>
            <w:r w:rsidRPr="008B0E5D">
              <w:rPr>
                <w:color w:val="000000" w:themeColor="text1"/>
                <w:cs/>
              </w:rPr>
              <w:t>.</w:t>
            </w:r>
            <w:r w:rsidRPr="008B0E5D">
              <w:rPr>
                <w:color w:val="000000" w:themeColor="text1"/>
              </w:rPr>
              <w:t>42</w:t>
            </w:r>
          </w:p>
        </w:tc>
        <w:tc>
          <w:tcPr>
            <w:tcW w:w="829" w:type="dxa"/>
            <w:vAlign w:val="center"/>
          </w:tcPr>
          <w:p w14:paraId="0BF888AF" w14:textId="508C798E" w:rsidR="003F5CD9" w:rsidRPr="008B0E5D" w:rsidRDefault="003F5CD9" w:rsidP="00FB0F62">
            <w:pPr>
              <w:pStyle w:val="CommentText"/>
              <w:rPr>
                <w:color w:val="000000" w:themeColor="text1"/>
              </w:rPr>
            </w:pPr>
            <w:r w:rsidRPr="008B0E5D">
              <w:rPr>
                <w:color w:val="000000" w:themeColor="text1"/>
              </w:rPr>
              <w:t xml:space="preserve">     3,170</w:t>
            </w:r>
          </w:p>
        </w:tc>
        <w:tc>
          <w:tcPr>
            <w:tcW w:w="708" w:type="dxa"/>
            <w:vAlign w:val="center"/>
          </w:tcPr>
          <w:p w14:paraId="58A06A41" w14:textId="3820202B" w:rsidR="003F5CD9" w:rsidRPr="008B0E5D" w:rsidRDefault="003F5CD9" w:rsidP="00FB0F62">
            <w:pPr>
              <w:pStyle w:val="CommentText"/>
              <w:rPr>
                <w:color w:val="000000" w:themeColor="text1"/>
              </w:rPr>
            </w:pPr>
            <w:r w:rsidRPr="008B0E5D">
              <w:rPr>
                <w:color w:val="000000" w:themeColor="text1"/>
              </w:rPr>
              <w:t xml:space="preserve">     0</w:t>
            </w:r>
            <w:r w:rsidRPr="008B0E5D">
              <w:rPr>
                <w:color w:val="000000" w:themeColor="text1"/>
                <w:cs/>
              </w:rPr>
              <w:t>.</w:t>
            </w:r>
            <w:r w:rsidRPr="008B0E5D">
              <w:rPr>
                <w:color w:val="000000" w:themeColor="text1"/>
              </w:rPr>
              <w:t>39</w:t>
            </w:r>
          </w:p>
        </w:tc>
        <w:tc>
          <w:tcPr>
            <w:tcW w:w="731" w:type="dxa"/>
            <w:vAlign w:val="center"/>
          </w:tcPr>
          <w:p w14:paraId="1D1920CC" w14:textId="437ED475" w:rsidR="003F5CD9" w:rsidRPr="008B0E5D" w:rsidRDefault="003F5CD9" w:rsidP="00FB0F62">
            <w:pPr>
              <w:pStyle w:val="CommentText"/>
              <w:rPr>
                <w:color w:val="000000" w:themeColor="text1"/>
              </w:rPr>
            </w:pPr>
            <w:r w:rsidRPr="008B0E5D">
              <w:rPr>
                <w:color w:val="000000" w:themeColor="text1"/>
              </w:rPr>
              <w:t>2,000</w:t>
            </w:r>
          </w:p>
        </w:tc>
        <w:tc>
          <w:tcPr>
            <w:tcW w:w="708" w:type="dxa"/>
            <w:vAlign w:val="center"/>
          </w:tcPr>
          <w:p w14:paraId="680BFC23" w14:textId="73A9673D" w:rsidR="003F5CD9" w:rsidRPr="008B0E5D" w:rsidRDefault="003F5CD9" w:rsidP="00FB0F62">
            <w:pPr>
              <w:pStyle w:val="CommentText"/>
              <w:rPr>
                <w:color w:val="000000" w:themeColor="text1"/>
              </w:rPr>
            </w:pPr>
            <w:r w:rsidRPr="008B0E5D">
              <w:rPr>
                <w:color w:val="000000" w:themeColor="text1"/>
              </w:rPr>
              <w:t>0</w:t>
            </w:r>
            <w:r w:rsidRPr="008B0E5D">
              <w:rPr>
                <w:color w:val="000000" w:themeColor="text1"/>
                <w:cs/>
              </w:rPr>
              <w:t>.</w:t>
            </w:r>
            <w:r w:rsidRPr="008B0E5D">
              <w:rPr>
                <w:color w:val="000000" w:themeColor="text1"/>
              </w:rPr>
              <w:t>25</w:t>
            </w:r>
          </w:p>
        </w:tc>
      </w:tr>
      <w:tr w:rsidR="003F5CD9" w:rsidRPr="003A0B9C" w14:paraId="1B973225" w14:textId="39DA6262" w:rsidTr="00E50AAA">
        <w:trPr>
          <w:trHeight w:val="324"/>
        </w:trPr>
        <w:tc>
          <w:tcPr>
            <w:tcW w:w="3716" w:type="dxa"/>
          </w:tcPr>
          <w:p w14:paraId="26312E6F" w14:textId="7559D6CD" w:rsidR="003F5CD9" w:rsidRPr="008B0E5D" w:rsidRDefault="003F5CD9" w:rsidP="00FB0F62">
            <w:pPr>
              <w:pStyle w:val="NormalIndent"/>
              <w:rPr>
                <w:color w:val="000000" w:themeColor="text1"/>
                <w:cs/>
              </w:rPr>
            </w:pPr>
            <w:r w:rsidRPr="008B0E5D">
              <w:rPr>
                <w:color w:val="000000" w:themeColor="text1"/>
                <w:cs/>
              </w:rPr>
              <w:t>กำไรจากการจำหน่าย</w:t>
            </w:r>
            <w:r w:rsidRPr="008B0E5D">
              <w:rPr>
                <w:rFonts w:hint="cs"/>
                <w:color w:val="000000" w:themeColor="text1"/>
                <w:cs/>
              </w:rPr>
              <w:t>เครื่องจักร</w:t>
            </w:r>
            <w:r w:rsidRPr="008B0E5D">
              <w:rPr>
                <w:color w:val="000000" w:themeColor="text1"/>
                <w:cs/>
              </w:rPr>
              <w:t>และอุปกรณ์</w:t>
            </w:r>
          </w:p>
        </w:tc>
        <w:tc>
          <w:tcPr>
            <w:tcW w:w="850" w:type="dxa"/>
          </w:tcPr>
          <w:p w14:paraId="70D89F58" w14:textId="58CDE9F1" w:rsidR="003F5CD9" w:rsidRPr="008B0E5D" w:rsidRDefault="008B0E5D" w:rsidP="00FB0F62">
            <w:pPr>
              <w:pStyle w:val="CommentText"/>
              <w:rPr>
                <w:color w:val="000000" w:themeColor="text1"/>
              </w:rPr>
            </w:pPr>
            <w:r>
              <w:rPr>
                <w:color w:val="000000" w:themeColor="text1"/>
                <w:cs/>
              </w:rPr>
              <w:t>-</w:t>
            </w:r>
          </w:p>
        </w:tc>
        <w:tc>
          <w:tcPr>
            <w:tcW w:w="850" w:type="dxa"/>
          </w:tcPr>
          <w:p w14:paraId="7EBE67EE" w14:textId="6E94B749" w:rsidR="003F5CD9" w:rsidRPr="008B0E5D" w:rsidRDefault="008B0E5D" w:rsidP="00FB0F62">
            <w:pPr>
              <w:pStyle w:val="CommentText"/>
              <w:rPr>
                <w:color w:val="000000" w:themeColor="text1"/>
              </w:rPr>
            </w:pPr>
            <w:r>
              <w:rPr>
                <w:color w:val="000000" w:themeColor="text1"/>
                <w:cs/>
              </w:rPr>
              <w:t>-</w:t>
            </w:r>
          </w:p>
        </w:tc>
        <w:tc>
          <w:tcPr>
            <w:tcW w:w="850" w:type="dxa"/>
            <w:vAlign w:val="center"/>
          </w:tcPr>
          <w:p w14:paraId="47CF1C95" w14:textId="18E530E7" w:rsidR="003F5CD9" w:rsidRPr="008B0E5D" w:rsidRDefault="003F5CD9" w:rsidP="00FB0F62">
            <w:pPr>
              <w:pStyle w:val="CommentText"/>
              <w:rPr>
                <w:color w:val="000000" w:themeColor="text1"/>
              </w:rPr>
            </w:pPr>
            <w:r w:rsidRPr="008B0E5D">
              <w:rPr>
                <w:color w:val="000000" w:themeColor="text1"/>
              </w:rPr>
              <w:t>462</w:t>
            </w:r>
          </w:p>
        </w:tc>
        <w:tc>
          <w:tcPr>
            <w:tcW w:w="731" w:type="dxa"/>
            <w:vAlign w:val="center"/>
          </w:tcPr>
          <w:p w14:paraId="6F886C2C" w14:textId="15050B37" w:rsidR="003F5CD9" w:rsidRPr="008B0E5D" w:rsidRDefault="003F5CD9" w:rsidP="00FB0F62">
            <w:pPr>
              <w:pStyle w:val="CommentText"/>
              <w:rPr>
                <w:color w:val="000000" w:themeColor="text1"/>
              </w:rPr>
            </w:pPr>
            <w:r w:rsidRPr="008B0E5D">
              <w:rPr>
                <w:color w:val="000000" w:themeColor="text1"/>
              </w:rPr>
              <w:t>0</w:t>
            </w:r>
            <w:r w:rsidRPr="008B0E5D">
              <w:rPr>
                <w:color w:val="000000" w:themeColor="text1"/>
                <w:cs/>
              </w:rPr>
              <w:t>.</w:t>
            </w:r>
            <w:r w:rsidRPr="008B0E5D">
              <w:rPr>
                <w:color w:val="000000" w:themeColor="text1"/>
              </w:rPr>
              <w:t>06</w:t>
            </w:r>
          </w:p>
        </w:tc>
        <w:tc>
          <w:tcPr>
            <w:tcW w:w="829" w:type="dxa"/>
            <w:vAlign w:val="center"/>
          </w:tcPr>
          <w:p w14:paraId="5FAAD156" w14:textId="7E4C5663" w:rsidR="003F5CD9" w:rsidRPr="008B0E5D" w:rsidRDefault="003F5CD9" w:rsidP="00FB0F62">
            <w:pPr>
              <w:pStyle w:val="CommentText"/>
              <w:rPr>
                <w:color w:val="000000" w:themeColor="text1"/>
              </w:rPr>
            </w:pPr>
            <w:r w:rsidRPr="008B0E5D">
              <w:rPr>
                <w:color w:val="000000" w:themeColor="text1"/>
              </w:rPr>
              <w:t>1</w:t>
            </w:r>
          </w:p>
        </w:tc>
        <w:tc>
          <w:tcPr>
            <w:tcW w:w="708" w:type="dxa"/>
            <w:vAlign w:val="center"/>
          </w:tcPr>
          <w:p w14:paraId="372DCC19" w14:textId="42D224DB" w:rsidR="003F5CD9" w:rsidRPr="008B0E5D" w:rsidRDefault="003F5CD9" w:rsidP="00FB0F62">
            <w:pPr>
              <w:pStyle w:val="CommentText"/>
              <w:rPr>
                <w:color w:val="000000" w:themeColor="text1"/>
              </w:rPr>
            </w:pPr>
            <w:r w:rsidRPr="008B0E5D">
              <w:rPr>
                <w:color w:val="000000" w:themeColor="text1"/>
              </w:rPr>
              <w:t xml:space="preserve">   0</w:t>
            </w:r>
            <w:r w:rsidRPr="008B0E5D">
              <w:rPr>
                <w:color w:val="000000" w:themeColor="text1"/>
                <w:cs/>
              </w:rPr>
              <w:t>.</w:t>
            </w:r>
            <w:r w:rsidRPr="008B0E5D">
              <w:rPr>
                <w:color w:val="000000" w:themeColor="text1"/>
              </w:rPr>
              <w:t>00</w:t>
            </w:r>
          </w:p>
        </w:tc>
        <w:tc>
          <w:tcPr>
            <w:tcW w:w="731" w:type="dxa"/>
            <w:vAlign w:val="center"/>
          </w:tcPr>
          <w:p w14:paraId="72FBBE96" w14:textId="37B6341A" w:rsidR="003F5CD9" w:rsidRPr="008B0E5D" w:rsidRDefault="003F5CD9" w:rsidP="00FB0F62">
            <w:pPr>
              <w:pStyle w:val="CommentText"/>
              <w:rPr>
                <w:color w:val="000000" w:themeColor="text1"/>
              </w:rPr>
            </w:pPr>
            <w:r w:rsidRPr="008B0E5D">
              <w:rPr>
                <w:color w:val="000000" w:themeColor="text1"/>
              </w:rPr>
              <w:t>639</w:t>
            </w:r>
          </w:p>
        </w:tc>
        <w:tc>
          <w:tcPr>
            <w:tcW w:w="708" w:type="dxa"/>
            <w:vAlign w:val="center"/>
          </w:tcPr>
          <w:p w14:paraId="3ECB62B9" w14:textId="78847583" w:rsidR="003F5CD9" w:rsidRPr="008B0E5D" w:rsidRDefault="003F5CD9" w:rsidP="00FB0F62">
            <w:pPr>
              <w:pStyle w:val="CommentText"/>
              <w:rPr>
                <w:color w:val="000000" w:themeColor="text1"/>
              </w:rPr>
            </w:pPr>
            <w:r w:rsidRPr="008B0E5D">
              <w:rPr>
                <w:color w:val="000000" w:themeColor="text1"/>
              </w:rPr>
              <w:t>0</w:t>
            </w:r>
            <w:r w:rsidRPr="008B0E5D">
              <w:rPr>
                <w:color w:val="000000" w:themeColor="text1"/>
                <w:cs/>
              </w:rPr>
              <w:t>.</w:t>
            </w:r>
            <w:r w:rsidRPr="008B0E5D">
              <w:rPr>
                <w:color w:val="000000" w:themeColor="text1"/>
              </w:rPr>
              <w:t>08</w:t>
            </w:r>
          </w:p>
        </w:tc>
      </w:tr>
      <w:tr w:rsidR="003F5CD9" w:rsidRPr="003A0B9C" w14:paraId="6BF94339" w14:textId="4EAD1E94" w:rsidTr="00E50AAA">
        <w:trPr>
          <w:trHeight w:val="324"/>
        </w:trPr>
        <w:tc>
          <w:tcPr>
            <w:tcW w:w="3716" w:type="dxa"/>
          </w:tcPr>
          <w:p w14:paraId="126B6E3D" w14:textId="0080D7C6" w:rsidR="003F5CD9" w:rsidRPr="008B0E5D" w:rsidRDefault="003F5CD9" w:rsidP="00FB0F62">
            <w:pPr>
              <w:pStyle w:val="NormalIndent"/>
              <w:rPr>
                <w:color w:val="000000" w:themeColor="text1"/>
                <w:cs/>
              </w:rPr>
            </w:pPr>
            <w:r w:rsidRPr="008B0E5D">
              <w:rPr>
                <w:color w:val="000000" w:themeColor="text1"/>
                <w:cs/>
              </w:rPr>
              <w:t>กำไรจากอัตราแลกเปลี่ยน</w:t>
            </w:r>
          </w:p>
        </w:tc>
        <w:tc>
          <w:tcPr>
            <w:tcW w:w="850" w:type="dxa"/>
          </w:tcPr>
          <w:p w14:paraId="7FC9E9BE" w14:textId="5A486B92" w:rsidR="003F5CD9" w:rsidRPr="008B0E5D" w:rsidRDefault="008B0E5D" w:rsidP="00FB0F62">
            <w:pPr>
              <w:pStyle w:val="CommentText"/>
              <w:rPr>
                <w:color w:val="000000" w:themeColor="text1"/>
              </w:rPr>
            </w:pPr>
            <w:r>
              <w:rPr>
                <w:color w:val="000000" w:themeColor="text1"/>
                <w:cs/>
              </w:rPr>
              <w:t>-</w:t>
            </w:r>
          </w:p>
        </w:tc>
        <w:tc>
          <w:tcPr>
            <w:tcW w:w="850" w:type="dxa"/>
          </w:tcPr>
          <w:p w14:paraId="22B9B698" w14:textId="2753AA37" w:rsidR="003F5CD9" w:rsidRPr="008B0E5D" w:rsidRDefault="008B0E5D" w:rsidP="00FB0F62">
            <w:pPr>
              <w:pStyle w:val="CommentText"/>
              <w:rPr>
                <w:color w:val="000000" w:themeColor="text1"/>
              </w:rPr>
            </w:pPr>
            <w:r>
              <w:rPr>
                <w:color w:val="000000" w:themeColor="text1"/>
                <w:cs/>
              </w:rPr>
              <w:t>-</w:t>
            </w:r>
          </w:p>
        </w:tc>
        <w:tc>
          <w:tcPr>
            <w:tcW w:w="850" w:type="dxa"/>
            <w:vAlign w:val="center"/>
          </w:tcPr>
          <w:p w14:paraId="3E70E7DC" w14:textId="311152DC" w:rsidR="003F5CD9" w:rsidRPr="008B0E5D" w:rsidRDefault="003F5CD9" w:rsidP="00FB0F62">
            <w:pPr>
              <w:pStyle w:val="CommentText"/>
              <w:rPr>
                <w:color w:val="000000" w:themeColor="text1"/>
              </w:rPr>
            </w:pPr>
            <w:r w:rsidRPr="008B0E5D">
              <w:rPr>
                <w:color w:val="000000" w:themeColor="text1"/>
              </w:rPr>
              <w:t>9,186</w:t>
            </w:r>
          </w:p>
        </w:tc>
        <w:tc>
          <w:tcPr>
            <w:tcW w:w="731" w:type="dxa"/>
            <w:vAlign w:val="center"/>
          </w:tcPr>
          <w:p w14:paraId="0C7BCAA0" w14:textId="44DEA630" w:rsidR="003F5CD9" w:rsidRPr="008B0E5D" w:rsidRDefault="003F5CD9" w:rsidP="00FB0F62">
            <w:pPr>
              <w:pStyle w:val="CommentText"/>
              <w:rPr>
                <w:color w:val="000000" w:themeColor="text1"/>
              </w:rPr>
            </w:pPr>
            <w:r w:rsidRPr="008B0E5D">
              <w:rPr>
                <w:color w:val="000000" w:themeColor="text1"/>
              </w:rPr>
              <w:t>1</w:t>
            </w:r>
            <w:r w:rsidRPr="008B0E5D">
              <w:rPr>
                <w:color w:val="000000" w:themeColor="text1"/>
                <w:cs/>
              </w:rPr>
              <w:t>.</w:t>
            </w:r>
            <w:r w:rsidRPr="008B0E5D">
              <w:rPr>
                <w:color w:val="000000" w:themeColor="text1"/>
              </w:rPr>
              <w:t>22</w:t>
            </w:r>
          </w:p>
        </w:tc>
        <w:tc>
          <w:tcPr>
            <w:tcW w:w="829" w:type="dxa"/>
            <w:vAlign w:val="center"/>
          </w:tcPr>
          <w:p w14:paraId="04191E97" w14:textId="3596F601" w:rsidR="003F5CD9" w:rsidRPr="008B0E5D" w:rsidRDefault="003F5CD9" w:rsidP="00FB0F62">
            <w:pPr>
              <w:pStyle w:val="CommentText"/>
              <w:rPr>
                <w:color w:val="000000" w:themeColor="text1"/>
              </w:rPr>
            </w:pPr>
            <w:r w:rsidRPr="008B0E5D">
              <w:rPr>
                <w:color w:val="000000" w:themeColor="text1"/>
              </w:rPr>
              <w:t xml:space="preserve">    6,032</w:t>
            </w:r>
          </w:p>
        </w:tc>
        <w:tc>
          <w:tcPr>
            <w:tcW w:w="708" w:type="dxa"/>
            <w:vAlign w:val="center"/>
          </w:tcPr>
          <w:p w14:paraId="52B73EC0" w14:textId="6A9D08F8" w:rsidR="003F5CD9" w:rsidRPr="008B0E5D" w:rsidRDefault="003F5CD9" w:rsidP="00FB0F62">
            <w:pPr>
              <w:pStyle w:val="CommentText"/>
              <w:rPr>
                <w:color w:val="000000" w:themeColor="text1"/>
              </w:rPr>
            </w:pPr>
            <w:r w:rsidRPr="008B0E5D">
              <w:rPr>
                <w:color w:val="000000" w:themeColor="text1"/>
              </w:rPr>
              <w:t xml:space="preserve">   0</w:t>
            </w:r>
            <w:r w:rsidRPr="008B0E5D">
              <w:rPr>
                <w:color w:val="000000" w:themeColor="text1"/>
                <w:cs/>
              </w:rPr>
              <w:t>.</w:t>
            </w:r>
            <w:r w:rsidRPr="008B0E5D">
              <w:rPr>
                <w:color w:val="000000" w:themeColor="text1"/>
              </w:rPr>
              <w:t>74</w:t>
            </w:r>
          </w:p>
        </w:tc>
        <w:tc>
          <w:tcPr>
            <w:tcW w:w="731" w:type="dxa"/>
            <w:vAlign w:val="center"/>
          </w:tcPr>
          <w:p w14:paraId="5AEF38EB" w14:textId="0A258645" w:rsidR="003F5CD9" w:rsidRPr="008B0E5D" w:rsidRDefault="003F5CD9" w:rsidP="00FB0F62">
            <w:pPr>
              <w:pStyle w:val="CommentText"/>
              <w:rPr>
                <w:color w:val="000000" w:themeColor="text1"/>
              </w:rPr>
            </w:pPr>
            <w:r w:rsidRPr="008B0E5D">
              <w:rPr>
                <w:color w:val="000000" w:themeColor="text1"/>
              </w:rPr>
              <w:t>8,555</w:t>
            </w:r>
          </w:p>
        </w:tc>
        <w:tc>
          <w:tcPr>
            <w:tcW w:w="708" w:type="dxa"/>
            <w:vAlign w:val="center"/>
          </w:tcPr>
          <w:p w14:paraId="2667822A" w14:textId="022A0C24" w:rsidR="003F5CD9" w:rsidRPr="008B0E5D" w:rsidRDefault="003F5CD9" w:rsidP="00FB0F62">
            <w:pPr>
              <w:pStyle w:val="CommentText"/>
              <w:rPr>
                <w:color w:val="000000" w:themeColor="text1"/>
              </w:rPr>
            </w:pPr>
            <w:r w:rsidRPr="008B0E5D">
              <w:rPr>
                <w:color w:val="000000" w:themeColor="text1"/>
              </w:rPr>
              <w:t>1</w:t>
            </w:r>
            <w:r w:rsidRPr="008B0E5D">
              <w:rPr>
                <w:color w:val="000000" w:themeColor="text1"/>
                <w:cs/>
              </w:rPr>
              <w:t>.</w:t>
            </w:r>
            <w:r w:rsidRPr="008B0E5D">
              <w:rPr>
                <w:color w:val="000000" w:themeColor="text1"/>
              </w:rPr>
              <w:t>05</w:t>
            </w:r>
          </w:p>
        </w:tc>
      </w:tr>
      <w:tr w:rsidR="003F5CD9" w:rsidRPr="003A0B9C" w14:paraId="63F93EA9" w14:textId="1F259A10" w:rsidTr="00E50AAA">
        <w:trPr>
          <w:trHeight w:val="324"/>
        </w:trPr>
        <w:tc>
          <w:tcPr>
            <w:tcW w:w="3716" w:type="dxa"/>
          </w:tcPr>
          <w:p w14:paraId="5494C3DD" w14:textId="4FC8986B" w:rsidR="003F5CD9" w:rsidRPr="00FB0F62" w:rsidRDefault="003F5CD9" w:rsidP="00FB0F62">
            <w:pPr>
              <w:pStyle w:val="NormalIndent"/>
              <w:rPr>
                <w:cs/>
              </w:rPr>
            </w:pPr>
            <w:r w:rsidRPr="00FB0F62">
              <w:rPr>
                <w:cs/>
              </w:rPr>
              <w:t>อื่น ๆ</w:t>
            </w:r>
          </w:p>
        </w:tc>
        <w:tc>
          <w:tcPr>
            <w:tcW w:w="850" w:type="dxa"/>
            <w:tcBorders>
              <w:bottom w:val="double" w:sz="4" w:space="0" w:color="auto"/>
            </w:tcBorders>
          </w:tcPr>
          <w:p w14:paraId="60C8B04C" w14:textId="089EC373" w:rsidR="003F5CD9" w:rsidRDefault="003F5CD9" w:rsidP="00FB0F62">
            <w:pPr>
              <w:pStyle w:val="CommentText"/>
            </w:pPr>
            <w:r>
              <w:t>5,813</w:t>
            </w:r>
          </w:p>
        </w:tc>
        <w:tc>
          <w:tcPr>
            <w:tcW w:w="850" w:type="dxa"/>
            <w:tcBorders>
              <w:bottom w:val="double" w:sz="4" w:space="0" w:color="auto"/>
            </w:tcBorders>
          </w:tcPr>
          <w:p w14:paraId="677C71FE" w14:textId="4DBCC01C" w:rsidR="003F5CD9" w:rsidRDefault="003F5CD9" w:rsidP="00FB0F62">
            <w:pPr>
              <w:pStyle w:val="CommentText"/>
            </w:pPr>
            <w:r>
              <w:t>1</w:t>
            </w:r>
            <w:r>
              <w:rPr>
                <w:cs/>
              </w:rPr>
              <w:t>.</w:t>
            </w:r>
            <w:r>
              <w:t>23</w:t>
            </w:r>
          </w:p>
        </w:tc>
        <w:tc>
          <w:tcPr>
            <w:tcW w:w="850" w:type="dxa"/>
            <w:tcBorders>
              <w:bottom w:val="double" w:sz="4" w:space="0" w:color="auto"/>
            </w:tcBorders>
            <w:vAlign w:val="center"/>
          </w:tcPr>
          <w:p w14:paraId="6A2ACD53" w14:textId="75524C6C" w:rsidR="003F5CD9" w:rsidRPr="004905ED" w:rsidRDefault="004247EA" w:rsidP="00FB0F62">
            <w:pPr>
              <w:pStyle w:val="CommentText"/>
            </w:pPr>
            <w:r>
              <w:t>6,177</w:t>
            </w:r>
          </w:p>
        </w:tc>
        <w:tc>
          <w:tcPr>
            <w:tcW w:w="731" w:type="dxa"/>
            <w:tcBorders>
              <w:bottom w:val="double" w:sz="4" w:space="0" w:color="auto"/>
            </w:tcBorders>
            <w:vAlign w:val="center"/>
          </w:tcPr>
          <w:p w14:paraId="0713D368" w14:textId="68A4A384" w:rsidR="003F5CD9" w:rsidRPr="004905ED" w:rsidRDefault="003F5CD9" w:rsidP="00FB0F62">
            <w:pPr>
              <w:pStyle w:val="CommentText"/>
            </w:pPr>
            <w:r>
              <w:t>0</w:t>
            </w:r>
            <w:r>
              <w:rPr>
                <w:cs/>
              </w:rPr>
              <w:t>.</w:t>
            </w:r>
            <w:r w:rsidR="004247EA">
              <w:t>82</w:t>
            </w:r>
          </w:p>
        </w:tc>
        <w:tc>
          <w:tcPr>
            <w:tcW w:w="829" w:type="dxa"/>
            <w:tcBorders>
              <w:bottom w:val="double" w:sz="4" w:space="0" w:color="auto"/>
            </w:tcBorders>
            <w:vAlign w:val="center"/>
          </w:tcPr>
          <w:p w14:paraId="1EA1DFA0" w14:textId="6F58087B" w:rsidR="003F5CD9" w:rsidRPr="004905ED" w:rsidRDefault="003F5CD9" w:rsidP="00FB0F62">
            <w:pPr>
              <w:pStyle w:val="CommentText"/>
            </w:pPr>
            <w:r w:rsidRPr="004905ED">
              <w:t xml:space="preserve">    5,75</w:t>
            </w:r>
            <w:r>
              <w:t>8</w:t>
            </w:r>
          </w:p>
        </w:tc>
        <w:tc>
          <w:tcPr>
            <w:tcW w:w="708" w:type="dxa"/>
            <w:tcBorders>
              <w:bottom w:val="double" w:sz="4" w:space="0" w:color="auto"/>
            </w:tcBorders>
            <w:vAlign w:val="center"/>
          </w:tcPr>
          <w:p w14:paraId="430CC25C" w14:textId="7FB52E13" w:rsidR="003F5CD9" w:rsidRPr="00323F25" w:rsidRDefault="003F5CD9" w:rsidP="00FB0F62">
            <w:pPr>
              <w:pStyle w:val="CommentText"/>
            </w:pPr>
            <w:r w:rsidRPr="00323F25">
              <w:t>0</w:t>
            </w:r>
            <w:r w:rsidRPr="00323F25">
              <w:rPr>
                <w:cs/>
              </w:rPr>
              <w:t>.</w:t>
            </w:r>
            <w:r w:rsidRPr="00323F25">
              <w:t>70</w:t>
            </w:r>
          </w:p>
        </w:tc>
        <w:tc>
          <w:tcPr>
            <w:tcW w:w="731" w:type="dxa"/>
            <w:tcBorders>
              <w:bottom w:val="double" w:sz="4" w:space="0" w:color="auto"/>
            </w:tcBorders>
            <w:vAlign w:val="center"/>
          </w:tcPr>
          <w:p w14:paraId="5B8916F7" w14:textId="22430786" w:rsidR="003F5CD9" w:rsidRDefault="003F5CD9" w:rsidP="00FB0F62">
            <w:pPr>
              <w:pStyle w:val="CommentText"/>
            </w:pPr>
            <w:r>
              <w:t>6,032</w:t>
            </w:r>
          </w:p>
        </w:tc>
        <w:tc>
          <w:tcPr>
            <w:tcW w:w="708" w:type="dxa"/>
            <w:tcBorders>
              <w:bottom w:val="double" w:sz="4" w:space="0" w:color="auto"/>
            </w:tcBorders>
            <w:vAlign w:val="center"/>
          </w:tcPr>
          <w:p w14:paraId="3542EFE0" w14:textId="71907F04" w:rsidR="003F5CD9" w:rsidRDefault="003F5CD9" w:rsidP="00FB0F62">
            <w:pPr>
              <w:pStyle w:val="CommentText"/>
            </w:pPr>
            <w:r>
              <w:t>0</w:t>
            </w:r>
            <w:r>
              <w:rPr>
                <w:cs/>
              </w:rPr>
              <w:t>.</w:t>
            </w:r>
            <w:r>
              <w:t>74</w:t>
            </w:r>
          </w:p>
        </w:tc>
      </w:tr>
      <w:tr w:rsidR="003F5CD9" w:rsidRPr="003A0B9C" w14:paraId="48E91A5B" w14:textId="4D5EE693" w:rsidTr="00E50AAA">
        <w:trPr>
          <w:trHeight w:val="324"/>
        </w:trPr>
        <w:tc>
          <w:tcPr>
            <w:tcW w:w="3716" w:type="dxa"/>
          </w:tcPr>
          <w:p w14:paraId="6BE5D4E0" w14:textId="0C70BCD7" w:rsidR="003F5CD9" w:rsidRPr="00FB0F62" w:rsidRDefault="003F5CD9" w:rsidP="00FB0F62">
            <w:pPr>
              <w:pStyle w:val="NormalIndent"/>
              <w:rPr>
                <w:cs/>
              </w:rPr>
            </w:pPr>
            <w:r w:rsidRPr="009740D6">
              <w:rPr>
                <w:rFonts w:hint="cs"/>
                <w:b/>
                <w:bCs/>
                <w:cs/>
              </w:rPr>
              <w:t>รวม</w:t>
            </w:r>
            <w:r w:rsidRPr="009740D6">
              <w:rPr>
                <w:b/>
                <w:bCs/>
                <w:cs/>
              </w:rPr>
              <w:t>รายได้</w:t>
            </w:r>
            <w:r w:rsidRPr="009740D6">
              <w:rPr>
                <w:b/>
                <w:bCs/>
                <w:cs/>
              </w:rPr>
              <w:tab/>
            </w:r>
          </w:p>
        </w:tc>
        <w:tc>
          <w:tcPr>
            <w:tcW w:w="850" w:type="dxa"/>
            <w:tcBorders>
              <w:top w:val="double" w:sz="4" w:space="0" w:color="auto"/>
              <w:bottom w:val="double" w:sz="4" w:space="0" w:color="auto"/>
            </w:tcBorders>
          </w:tcPr>
          <w:p w14:paraId="076D66B2" w14:textId="5D22C7E3" w:rsidR="003F5CD9" w:rsidRDefault="003F5CD9" w:rsidP="00FB0F62">
            <w:pPr>
              <w:pStyle w:val="CommentText"/>
            </w:pPr>
            <w:r>
              <w:t>470,929</w:t>
            </w:r>
          </w:p>
        </w:tc>
        <w:tc>
          <w:tcPr>
            <w:tcW w:w="850" w:type="dxa"/>
            <w:tcBorders>
              <w:top w:val="double" w:sz="4" w:space="0" w:color="auto"/>
              <w:bottom w:val="double" w:sz="4" w:space="0" w:color="auto"/>
            </w:tcBorders>
          </w:tcPr>
          <w:p w14:paraId="7F0B500D" w14:textId="76851A24" w:rsidR="003F5CD9" w:rsidRDefault="003D4E1D" w:rsidP="00FB0F62">
            <w:pPr>
              <w:pStyle w:val="CommentText"/>
            </w:pPr>
            <w:r>
              <w:t>100</w:t>
            </w:r>
            <w:r>
              <w:rPr>
                <w:cs/>
              </w:rPr>
              <w:t>.</w:t>
            </w:r>
            <w:r>
              <w:t>00</w:t>
            </w:r>
          </w:p>
        </w:tc>
        <w:tc>
          <w:tcPr>
            <w:tcW w:w="850" w:type="dxa"/>
            <w:tcBorders>
              <w:top w:val="double" w:sz="4" w:space="0" w:color="auto"/>
              <w:bottom w:val="double" w:sz="4" w:space="0" w:color="auto"/>
            </w:tcBorders>
            <w:vAlign w:val="center"/>
          </w:tcPr>
          <w:p w14:paraId="6B247C66" w14:textId="4B5C148C" w:rsidR="003F5CD9" w:rsidRPr="004905ED" w:rsidRDefault="003F5CD9" w:rsidP="00FB0F62">
            <w:pPr>
              <w:pStyle w:val="CommentText"/>
            </w:pPr>
            <w:r>
              <w:t>7</w:t>
            </w:r>
            <w:r w:rsidR="004247EA">
              <w:t>49,326</w:t>
            </w:r>
          </w:p>
        </w:tc>
        <w:tc>
          <w:tcPr>
            <w:tcW w:w="731" w:type="dxa"/>
            <w:tcBorders>
              <w:top w:val="double" w:sz="4" w:space="0" w:color="auto"/>
              <w:bottom w:val="double" w:sz="4" w:space="0" w:color="auto"/>
            </w:tcBorders>
            <w:vAlign w:val="center"/>
          </w:tcPr>
          <w:p w14:paraId="71C54BF7" w14:textId="07A93749" w:rsidR="003F5CD9" w:rsidRPr="004905ED" w:rsidRDefault="003F5CD9" w:rsidP="00FB0F62">
            <w:pPr>
              <w:pStyle w:val="CommentText"/>
            </w:pPr>
            <w:r>
              <w:t>100</w:t>
            </w:r>
            <w:r>
              <w:rPr>
                <w:cs/>
              </w:rPr>
              <w:t>.</w:t>
            </w:r>
            <w:r>
              <w:t>00</w:t>
            </w:r>
          </w:p>
        </w:tc>
        <w:tc>
          <w:tcPr>
            <w:tcW w:w="829" w:type="dxa"/>
            <w:tcBorders>
              <w:top w:val="double" w:sz="4" w:space="0" w:color="auto"/>
              <w:bottom w:val="double" w:sz="4" w:space="0" w:color="auto"/>
            </w:tcBorders>
            <w:vAlign w:val="center"/>
          </w:tcPr>
          <w:p w14:paraId="390026C3" w14:textId="716977AD" w:rsidR="003F5CD9" w:rsidRPr="004905ED" w:rsidRDefault="003F5CD9" w:rsidP="00FB0F62">
            <w:pPr>
              <w:pStyle w:val="CommentText"/>
            </w:pPr>
            <w:r w:rsidRPr="004905ED">
              <w:t>820,40</w:t>
            </w:r>
            <w:r>
              <w:t>5</w:t>
            </w:r>
          </w:p>
        </w:tc>
        <w:tc>
          <w:tcPr>
            <w:tcW w:w="708" w:type="dxa"/>
            <w:tcBorders>
              <w:top w:val="double" w:sz="4" w:space="0" w:color="auto"/>
              <w:bottom w:val="double" w:sz="4" w:space="0" w:color="auto"/>
            </w:tcBorders>
            <w:vAlign w:val="center"/>
          </w:tcPr>
          <w:p w14:paraId="55DBCD32" w14:textId="6C617924" w:rsidR="003F5CD9" w:rsidRPr="00323F25" w:rsidRDefault="003F5CD9" w:rsidP="00FB0F62">
            <w:pPr>
              <w:pStyle w:val="CommentText"/>
            </w:pPr>
            <w:r w:rsidRPr="00DE19B5">
              <w:t>100</w:t>
            </w:r>
            <w:r w:rsidRPr="00DE19B5">
              <w:rPr>
                <w:cs/>
              </w:rPr>
              <w:t>.</w:t>
            </w:r>
            <w:r w:rsidRPr="00DE19B5">
              <w:t>00</w:t>
            </w:r>
          </w:p>
        </w:tc>
        <w:tc>
          <w:tcPr>
            <w:tcW w:w="731" w:type="dxa"/>
            <w:tcBorders>
              <w:top w:val="double" w:sz="4" w:space="0" w:color="auto"/>
              <w:bottom w:val="double" w:sz="4" w:space="0" w:color="auto"/>
            </w:tcBorders>
            <w:vAlign w:val="center"/>
          </w:tcPr>
          <w:p w14:paraId="6C5BE681" w14:textId="7ED86DF9" w:rsidR="003F5CD9" w:rsidRDefault="003F5CD9" w:rsidP="00FB0F62">
            <w:pPr>
              <w:pStyle w:val="CommentText"/>
            </w:pPr>
            <w:r w:rsidRPr="00DE19B5">
              <w:t>815,312</w:t>
            </w:r>
          </w:p>
        </w:tc>
        <w:tc>
          <w:tcPr>
            <w:tcW w:w="708" w:type="dxa"/>
            <w:tcBorders>
              <w:top w:val="double" w:sz="4" w:space="0" w:color="auto"/>
              <w:bottom w:val="double" w:sz="4" w:space="0" w:color="auto"/>
            </w:tcBorders>
            <w:vAlign w:val="center"/>
          </w:tcPr>
          <w:p w14:paraId="1CA6DFEC" w14:textId="269FD68F" w:rsidR="003F5CD9" w:rsidRDefault="003F5CD9" w:rsidP="00FB0F62">
            <w:pPr>
              <w:pStyle w:val="CommentText"/>
            </w:pPr>
            <w:r>
              <w:t>100</w:t>
            </w:r>
            <w:r>
              <w:rPr>
                <w:cs/>
              </w:rPr>
              <w:t>.</w:t>
            </w:r>
            <w:r>
              <w:t>00</w:t>
            </w:r>
          </w:p>
        </w:tc>
      </w:tr>
      <w:tr w:rsidR="003F5CD9" w:rsidRPr="003A0B9C" w14:paraId="5035A5CE" w14:textId="10E53338" w:rsidTr="00E50AAA">
        <w:trPr>
          <w:trHeight w:val="324"/>
        </w:trPr>
        <w:tc>
          <w:tcPr>
            <w:tcW w:w="3716" w:type="dxa"/>
          </w:tcPr>
          <w:p w14:paraId="31A4E2AF" w14:textId="08AC2A54" w:rsidR="003F5CD9" w:rsidRPr="009740D6" w:rsidRDefault="003F5CD9" w:rsidP="00FB0F62">
            <w:pPr>
              <w:pStyle w:val="TableContents"/>
              <w:rPr>
                <w:b/>
                <w:bCs/>
                <w:cs/>
              </w:rPr>
            </w:pPr>
            <w:r w:rsidRPr="009740D6">
              <w:rPr>
                <w:b/>
                <w:bCs/>
                <w:cs/>
              </w:rPr>
              <w:t>ค่าใช้จ่าย</w:t>
            </w:r>
          </w:p>
        </w:tc>
        <w:tc>
          <w:tcPr>
            <w:tcW w:w="850" w:type="dxa"/>
            <w:tcBorders>
              <w:top w:val="double" w:sz="4" w:space="0" w:color="auto"/>
            </w:tcBorders>
          </w:tcPr>
          <w:p w14:paraId="05CA361F" w14:textId="77777777" w:rsidR="003F5CD9" w:rsidRDefault="003F5CD9" w:rsidP="00FB0F62">
            <w:pPr>
              <w:pStyle w:val="CommentText"/>
            </w:pPr>
          </w:p>
        </w:tc>
        <w:tc>
          <w:tcPr>
            <w:tcW w:w="850" w:type="dxa"/>
            <w:tcBorders>
              <w:top w:val="double" w:sz="4" w:space="0" w:color="auto"/>
            </w:tcBorders>
          </w:tcPr>
          <w:p w14:paraId="708D7A80" w14:textId="0B097B41" w:rsidR="003F5CD9" w:rsidRDefault="003F5CD9" w:rsidP="00FB0F62">
            <w:pPr>
              <w:pStyle w:val="CommentText"/>
            </w:pPr>
          </w:p>
        </w:tc>
        <w:tc>
          <w:tcPr>
            <w:tcW w:w="850" w:type="dxa"/>
            <w:tcBorders>
              <w:top w:val="double" w:sz="4" w:space="0" w:color="auto"/>
            </w:tcBorders>
            <w:vAlign w:val="center"/>
          </w:tcPr>
          <w:p w14:paraId="1D99344F" w14:textId="4FE09D73" w:rsidR="003F5CD9" w:rsidRPr="004905ED" w:rsidRDefault="003F5CD9" w:rsidP="00FB0F62">
            <w:pPr>
              <w:pStyle w:val="CommentText"/>
            </w:pPr>
          </w:p>
        </w:tc>
        <w:tc>
          <w:tcPr>
            <w:tcW w:w="731" w:type="dxa"/>
            <w:tcBorders>
              <w:top w:val="double" w:sz="4" w:space="0" w:color="auto"/>
            </w:tcBorders>
            <w:vAlign w:val="center"/>
          </w:tcPr>
          <w:p w14:paraId="19788149" w14:textId="770522CF" w:rsidR="003F5CD9" w:rsidRPr="004905ED" w:rsidRDefault="003F5CD9" w:rsidP="00FB0F62">
            <w:pPr>
              <w:pStyle w:val="CommentText"/>
            </w:pPr>
          </w:p>
        </w:tc>
        <w:tc>
          <w:tcPr>
            <w:tcW w:w="829" w:type="dxa"/>
            <w:tcBorders>
              <w:top w:val="double" w:sz="4" w:space="0" w:color="auto"/>
            </w:tcBorders>
            <w:vAlign w:val="center"/>
          </w:tcPr>
          <w:p w14:paraId="3F04850B" w14:textId="1B155DD5" w:rsidR="003F5CD9" w:rsidRPr="004905ED" w:rsidRDefault="003F5CD9" w:rsidP="00FB0F62">
            <w:pPr>
              <w:pStyle w:val="CommentText"/>
            </w:pPr>
          </w:p>
        </w:tc>
        <w:tc>
          <w:tcPr>
            <w:tcW w:w="708" w:type="dxa"/>
            <w:tcBorders>
              <w:top w:val="double" w:sz="4" w:space="0" w:color="auto"/>
            </w:tcBorders>
            <w:vAlign w:val="center"/>
          </w:tcPr>
          <w:p w14:paraId="2B70C154" w14:textId="1DBD66F5" w:rsidR="003F5CD9" w:rsidRPr="00DE19B5" w:rsidRDefault="003F5CD9" w:rsidP="00FB0F62">
            <w:pPr>
              <w:pStyle w:val="CommentText"/>
            </w:pPr>
          </w:p>
        </w:tc>
        <w:tc>
          <w:tcPr>
            <w:tcW w:w="731" w:type="dxa"/>
            <w:tcBorders>
              <w:top w:val="double" w:sz="4" w:space="0" w:color="auto"/>
            </w:tcBorders>
            <w:vAlign w:val="center"/>
          </w:tcPr>
          <w:p w14:paraId="1FB56E30" w14:textId="06238FC9" w:rsidR="003F5CD9" w:rsidRPr="00DE19B5" w:rsidRDefault="003F5CD9" w:rsidP="00FB0F62">
            <w:pPr>
              <w:pStyle w:val="CommentText"/>
            </w:pPr>
          </w:p>
        </w:tc>
        <w:tc>
          <w:tcPr>
            <w:tcW w:w="708" w:type="dxa"/>
            <w:tcBorders>
              <w:top w:val="double" w:sz="4" w:space="0" w:color="auto"/>
            </w:tcBorders>
            <w:vAlign w:val="center"/>
          </w:tcPr>
          <w:p w14:paraId="0E50E389" w14:textId="1D4FD023" w:rsidR="003F5CD9" w:rsidRDefault="003F5CD9" w:rsidP="00FB0F62">
            <w:pPr>
              <w:pStyle w:val="CommentText"/>
            </w:pPr>
          </w:p>
        </w:tc>
      </w:tr>
      <w:tr w:rsidR="003F5CD9" w:rsidRPr="003A0B9C" w14:paraId="7ADF039A" w14:textId="1AF2AEEE" w:rsidTr="00E50AAA">
        <w:trPr>
          <w:trHeight w:val="324"/>
        </w:trPr>
        <w:tc>
          <w:tcPr>
            <w:tcW w:w="3716" w:type="dxa"/>
          </w:tcPr>
          <w:p w14:paraId="3526C207" w14:textId="3E151D10" w:rsidR="003F5CD9" w:rsidRPr="009740D6" w:rsidRDefault="003F5CD9" w:rsidP="00FB0F62">
            <w:pPr>
              <w:pStyle w:val="TableContents"/>
              <w:rPr>
                <w:b/>
                <w:bCs/>
              </w:rPr>
            </w:pPr>
            <w:r w:rsidRPr="003A0B9C">
              <w:rPr>
                <w:cs/>
              </w:rPr>
              <w:t>ต้นทุนขา</w:t>
            </w:r>
            <w:r>
              <w:rPr>
                <w:cs/>
              </w:rPr>
              <w:t>ย</w:t>
            </w:r>
            <w:r>
              <w:rPr>
                <w:rFonts w:hint="cs"/>
                <w:cs/>
              </w:rPr>
              <w:t>และบริการ</w:t>
            </w:r>
          </w:p>
        </w:tc>
        <w:tc>
          <w:tcPr>
            <w:tcW w:w="850" w:type="dxa"/>
          </w:tcPr>
          <w:p w14:paraId="243F55CA" w14:textId="6B48D003" w:rsidR="003F5CD9" w:rsidRPr="003D4E1D" w:rsidRDefault="003D4E1D" w:rsidP="00FB0F62">
            <w:pPr>
              <w:pStyle w:val="CommentText"/>
            </w:pPr>
            <w:r w:rsidRPr="003D4E1D">
              <w:t>439,404</w:t>
            </w:r>
          </w:p>
        </w:tc>
        <w:tc>
          <w:tcPr>
            <w:tcW w:w="850" w:type="dxa"/>
          </w:tcPr>
          <w:p w14:paraId="14495159" w14:textId="6360E385" w:rsidR="003F5CD9" w:rsidRPr="003D4E1D" w:rsidRDefault="003D4E1D" w:rsidP="00FB0F62">
            <w:pPr>
              <w:pStyle w:val="CommentText"/>
            </w:pPr>
            <w:r>
              <w:t>93</w:t>
            </w:r>
            <w:r>
              <w:rPr>
                <w:cs/>
              </w:rPr>
              <w:t>.</w:t>
            </w:r>
            <w:r>
              <w:t>31</w:t>
            </w:r>
          </w:p>
        </w:tc>
        <w:tc>
          <w:tcPr>
            <w:tcW w:w="850" w:type="dxa"/>
            <w:vAlign w:val="center"/>
          </w:tcPr>
          <w:p w14:paraId="2AEE597D" w14:textId="4B08CBE0" w:rsidR="003F5CD9" w:rsidRPr="00085967" w:rsidRDefault="003F5CD9" w:rsidP="00FB0F62">
            <w:pPr>
              <w:pStyle w:val="CommentText"/>
              <w:rPr>
                <w:color w:val="C00000"/>
              </w:rPr>
            </w:pPr>
            <w:r>
              <w:t>551,031</w:t>
            </w:r>
          </w:p>
        </w:tc>
        <w:tc>
          <w:tcPr>
            <w:tcW w:w="731" w:type="dxa"/>
            <w:vAlign w:val="center"/>
          </w:tcPr>
          <w:p w14:paraId="14EBED2D" w14:textId="2B821AC8" w:rsidR="003F5CD9" w:rsidRPr="00085967" w:rsidRDefault="003F5CD9" w:rsidP="00FB0F62">
            <w:pPr>
              <w:pStyle w:val="CommentText"/>
              <w:rPr>
                <w:color w:val="C00000"/>
              </w:rPr>
            </w:pPr>
            <w:r>
              <w:t>73</w:t>
            </w:r>
            <w:r>
              <w:rPr>
                <w:cs/>
              </w:rPr>
              <w:t>.</w:t>
            </w:r>
            <w:r>
              <w:t>44</w:t>
            </w:r>
          </w:p>
        </w:tc>
        <w:tc>
          <w:tcPr>
            <w:tcW w:w="829" w:type="dxa"/>
            <w:vAlign w:val="center"/>
          </w:tcPr>
          <w:p w14:paraId="39F685E1" w14:textId="394A2C4B" w:rsidR="003F5CD9" w:rsidRPr="00085967" w:rsidRDefault="003F5CD9" w:rsidP="00FB0F62">
            <w:pPr>
              <w:pStyle w:val="CommentText"/>
              <w:rPr>
                <w:color w:val="C00000"/>
              </w:rPr>
            </w:pPr>
            <w:r>
              <w:t>738,132</w:t>
            </w:r>
          </w:p>
        </w:tc>
        <w:tc>
          <w:tcPr>
            <w:tcW w:w="708" w:type="dxa"/>
            <w:vAlign w:val="center"/>
          </w:tcPr>
          <w:p w14:paraId="417ADADC" w14:textId="6D921794" w:rsidR="003F5CD9" w:rsidRPr="00085967" w:rsidRDefault="003F5CD9" w:rsidP="00FB0F62">
            <w:pPr>
              <w:pStyle w:val="CommentText"/>
              <w:rPr>
                <w:color w:val="C00000"/>
              </w:rPr>
            </w:pPr>
            <w:r>
              <w:t>89</w:t>
            </w:r>
            <w:r>
              <w:rPr>
                <w:cs/>
              </w:rPr>
              <w:t>.</w:t>
            </w:r>
            <w:r>
              <w:t>97</w:t>
            </w:r>
          </w:p>
        </w:tc>
        <w:tc>
          <w:tcPr>
            <w:tcW w:w="731" w:type="dxa"/>
            <w:vAlign w:val="center"/>
          </w:tcPr>
          <w:p w14:paraId="212B06C3" w14:textId="189F7CE8" w:rsidR="003F5CD9" w:rsidRPr="003A0B9C" w:rsidRDefault="003F5CD9" w:rsidP="00FB0F62">
            <w:pPr>
              <w:pStyle w:val="CommentText"/>
            </w:pPr>
            <w:r>
              <w:t>700,905</w:t>
            </w:r>
          </w:p>
        </w:tc>
        <w:tc>
          <w:tcPr>
            <w:tcW w:w="708" w:type="dxa"/>
            <w:vAlign w:val="center"/>
          </w:tcPr>
          <w:p w14:paraId="0AAF1C58" w14:textId="398798BD" w:rsidR="003F5CD9" w:rsidRPr="003A0B9C" w:rsidRDefault="003F5CD9" w:rsidP="00FB0F62">
            <w:pPr>
              <w:pStyle w:val="CommentText"/>
            </w:pPr>
            <w:r>
              <w:t>85</w:t>
            </w:r>
            <w:r>
              <w:rPr>
                <w:cs/>
              </w:rPr>
              <w:t>.</w:t>
            </w:r>
            <w:r>
              <w:t>97</w:t>
            </w:r>
          </w:p>
        </w:tc>
      </w:tr>
      <w:tr w:rsidR="003F5CD9" w:rsidRPr="003A0B9C" w14:paraId="0CA7D711" w14:textId="4F4EE753" w:rsidTr="00E50AAA">
        <w:trPr>
          <w:trHeight w:val="324"/>
        </w:trPr>
        <w:tc>
          <w:tcPr>
            <w:tcW w:w="3716" w:type="dxa"/>
          </w:tcPr>
          <w:p w14:paraId="589A2E85" w14:textId="42430B94" w:rsidR="003F5CD9" w:rsidRPr="003A0B9C" w:rsidRDefault="003F5CD9" w:rsidP="00706C4F">
            <w:pPr>
              <w:pStyle w:val="BodyTextIndent"/>
              <w:rPr>
                <w:sz w:val="24"/>
                <w:szCs w:val="24"/>
                <w:cs/>
              </w:rPr>
            </w:pPr>
            <w:r>
              <w:rPr>
                <w:sz w:val="24"/>
                <w:szCs w:val="24"/>
                <w:cs/>
              </w:rPr>
              <w:t>รายการปรับลดม</w:t>
            </w:r>
            <w:r>
              <w:rPr>
                <w:rFonts w:hint="cs"/>
                <w:sz w:val="24"/>
                <w:szCs w:val="24"/>
                <w:cs/>
              </w:rPr>
              <w:t>ู</w:t>
            </w:r>
            <w:r w:rsidRPr="003A0B9C">
              <w:rPr>
                <w:sz w:val="24"/>
                <w:szCs w:val="24"/>
                <w:cs/>
              </w:rPr>
              <w:t>ลค่าสินค้าคงเหลือ</w:t>
            </w:r>
            <w:r>
              <w:rPr>
                <w:rFonts w:hint="cs"/>
                <w:sz w:val="24"/>
                <w:szCs w:val="24"/>
                <w:cs/>
              </w:rPr>
              <w:t xml:space="preserve"> (กลับรายการ)</w:t>
            </w:r>
            <w:r w:rsidRPr="003A0B9C">
              <w:rPr>
                <w:sz w:val="24"/>
                <w:szCs w:val="24"/>
                <w:cs/>
              </w:rPr>
              <w:t xml:space="preserve"> </w:t>
            </w:r>
          </w:p>
        </w:tc>
        <w:tc>
          <w:tcPr>
            <w:tcW w:w="850" w:type="dxa"/>
          </w:tcPr>
          <w:p w14:paraId="005918F7" w14:textId="17055CD4" w:rsidR="003F5CD9" w:rsidRDefault="003D4E1D" w:rsidP="00FB0F62">
            <w:pPr>
              <w:pStyle w:val="CommentText"/>
            </w:pPr>
            <w:r>
              <w:rPr>
                <w:cs/>
              </w:rPr>
              <w:t>(</w:t>
            </w:r>
            <w:r>
              <w:t>3,763</w:t>
            </w:r>
            <w:r>
              <w:rPr>
                <w:cs/>
              </w:rPr>
              <w:t>)</w:t>
            </w:r>
          </w:p>
        </w:tc>
        <w:tc>
          <w:tcPr>
            <w:tcW w:w="850" w:type="dxa"/>
          </w:tcPr>
          <w:p w14:paraId="50379F25" w14:textId="43C6FFFD" w:rsidR="003F5CD9" w:rsidRDefault="003D4E1D" w:rsidP="00FB0F62">
            <w:pPr>
              <w:pStyle w:val="CommentText"/>
            </w:pPr>
            <w:r>
              <w:rPr>
                <w:cs/>
              </w:rPr>
              <w:t>(</w:t>
            </w:r>
            <w:r>
              <w:t>0</w:t>
            </w:r>
            <w:r>
              <w:rPr>
                <w:cs/>
              </w:rPr>
              <w:t>.</w:t>
            </w:r>
            <w:r>
              <w:t>80</w:t>
            </w:r>
            <w:r>
              <w:rPr>
                <w:cs/>
              </w:rPr>
              <w:t>)</w:t>
            </w:r>
          </w:p>
        </w:tc>
        <w:tc>
          <w:tcPr>
            <w:tcW w:w="850" w:type="dxa"/>
            <w:vAlign w:val="center"/>
          </w:tcPr>
          <w:p w14:paraId="2DF77CA9" w14:textId="67257D66" w:rsidR="003F5CD9" w:rsidRPr="008F0A60" w:rsidRDefault="003F5CD9" w:rsidP="00FB0F62">
            <w:pPr>
              <w:pStyle w:val="CommentText"/>
            </w:pPr>
            <w:r>
              <w:t>3,105</w:t>
            </w:r>
          </w:p>
        </w:tc>
        <w:tc>
          <w:tcPr>
            <w:tcW w:w="731" w:type="dxa"/>
            <w:vAlign w:val="center"/>
          </w:tcPr>
          <w:p w14:paraId="0A7618CB" w14:textId="0F98B171" w:rsidR="003F5CD9" w:rsidRPr="008F0A60" w:rsidRDefault="003F5CD9" w:rsidP="00FB0F62">
            <w:pPr>
              <w:pStyle w:val="CommentText"/>
            </w:pPr>
            <w:r>
              <w:t>0</w:t>
            </w:r>
            <w:r>
              <w:rPr>
                <w:cs/>
              </w:rPr>
              <w:t>.</w:t>
            </w:r>
            <w:r>
              <w:t>41</w:t>
            </w:r>
          </w:p>
        </w:tc>
        <w:tc>
          <w:tcPr>
            <w:tcW w:w="829" w:type="dxa"/>
            <w:vAlign w:val="center"/>
          </w:tcPr>
          <w:p w14:paraId="6FA1DC77" w14:textId="657DA8D2" w:rsidR="003F5CD9" w:rsidRPr="008F0A60" w:rsidRDefault="003F5CD9" w:rsidP="00FB0F62">
            <w:pPr>
              <w:pStyle w:val="CommentText"/>
            </w:pPr>
            <w:r w:rsidRPr="008F0A60">
              <w:t xml:space="preserve">       532</w:t>
            </w:r>
          </w:p>
        </w:tc>
        <w:tc>
          <w:tcPr>
            <w:tcW w:w="708" w:type="dxa"/>
            <w:vAlign w:val="center"/>
          </w:tcPr>
          <w:p w14:paraId="2F93AE54" w14:textId="60A5B4FF" w:rsidR="003F5CD9" w:rsidRPr="00DE19B5" w:rsidRDefault="003F5CD9" w:rsidP="00FB0F62">
            <w:pPr>
              <w:pStyle w:val="CommentText"/>
            </w:pPr>
            <w:r w:rsidRPr="00DE19B5">
              <w:t>0</w:t>
            </w:r>
            <w:r w:rsidRPr="00DE19B5">
              <w:rPr>
                <w:cs/>
              </w:rPr>
              <w:t>.</w:t>
            </w:r>
            <w:r w:rsidRPr="00DE19B5">
              <w:t>06</w:t>
            </w:r>
          </w:p>
        </w:tc>
        <w:tc>
          <w:tcPr>
            <w:tcW w:w="731" w:type="dxa"/>
            <w:vAlign w:val="center"/>
          </w:tcPr>
          <w:p w14:paraId="4F9391F9" w14:textId="16A26BA1" w:rsidR="003F5CD9" w:rsidRDefault="003F5CD9" w:rsidP="00FB0F62">
            <w:pPr>
              <w:pStyle w:val="CommentText"/>
            </w:pPr>
            <w:r>
              <w:rPr>
                <w:cs/>
              </w:rPr>
              <w:t>(</w:t>
            </w:r>
            <w:r>
              <w:t>493</w:t>
            </w:r>
            <w:r>
              <w:rPr>
                <w:cs/>
              </w:rPr>
              <w:t>)</w:t>
            </w:r>
          </w:p>
        </w:tc>
        <w:tc>
          <w:tcPr>
            <w:tcW w:w="708" w:type="dxa"/>
            <w:vAlign w:val="center"/>
          </w:tcPr>
          <w:p w14:paraId="6B53E5E8" w14:textId="76A24EC6" w:rsidR="003F5CD9" w:rsidRDefault="003F5CD9" w:rsidP="00FB0F62">
            <w:pPr>
              <w:pStyle w:val="CommentText"/>
            </w:pPr>
            <w:r>
              <w:rPr>
                <w:cs/>
              </w:rPr>
              <w:t>(</w:t>
            </w:r>
            <w:r>
              <w:t>0</w:t>
            </w:r>
            <w:r>
              <w:rPr>
                <w:cs/>
              </w:rPr>
              <w:t>.</w:t>
            </w:r>
            <w:r>
              <w:t>06</w:t>
            </w:r>
            <w:r>
              <w:rPr>
                <w:cs/>
              </w:rPr>
              <w:t>)</w:t>
            </w:r>
          </w:p>
        </w:tc>
      </w:tr>
      <w:tr w:rsidR="003F5CD9" w:rsidRPr="003A0B9C" w14:paraId="2547B9A8" w14:textId="12214CAC" w:rsidTr="00E50AAA">
        <w:trPr>
          <w:trHeight w:val="324"/>
        </w:trPr>
        <w:tc>
          <w:tcPr>
            <w:tcW w:w="3716" w:type="dxa"/>
          </w:tcPr>
          <w:p w14:paraId="1DF25C4D" w14:textId="77D53E7A" w:rsidR="003F5CD9" w:rsidRPr="003A0B9C" w:rsidRDefault="003F5CD9" w:rsidP="00C65309">
            <w:pPr>
              <w:pStyle w:val="BodyTextIndent"/>
              <w:rPr>
                <w:sz w:val="24"/>
                <w:szCs w:val="24"/>
                <w:cs/>
              </w:rPr>
            </w:pPr>
            <w:r w:rsidRPr="003A0B9C">
              <w:rPr>
                <w:sz w:val="24"/>
                <w:szCs w:val="24"/>
                <w:cs/>
              </w:rPr>
              <w:t>รวมต้นทุนขาย</w:t>
            </w:r>
            <w:r w:rsidRPr="006F2942">
              <w:rPr>
                <w:sz w:val="24"/>
                <w:szCs w:val="24"/>
                <w:cs/>
              </w:rPr>
              <w:t>และบริการ</w:t>
            </w:r>
          </w:p>
        </w:tc>
        <w:tc>
          <w:tcPr>
            <w:tcW w:w="850" w:type="dxa"/>
          </w:tcPr>
          <w:p w14:paraId="506A87E7" w14:textId="445777FC" w:rsidR="003F5CD9" w:rsidRDefault="003D4E1D" w:rsidP="00FB0F62">
            <w:pPr>
              <w:pStyle w:val="CommentText"/>
            </w:pPr>
            <w:r>
              <w:t>435,641</w:t>
            </w:r>
          </w:p>
        </w:tc>
        <w:tc>
          <w:tcPr>
            <w:tcW w:w="850" w:type="dxa"/>
          </w:tcPr>
          <w:p w14:paraId="587CE7B5" w14:textId="6AA2C7AD" w:rsidR="003F5CD9" w:rsidRDefault="003D4E1D" w:rsidP="00FB0F62">
            <w:pPr>
              <w:pStyle w:val="CommentText"/>
            </w:pPr>
            <w:r>
              <w:t>92</w:t>
            </w:r>
            <w:r>
              <w:rPr>
                <w:cs/>
              </w:rPr>
              <w:t>.</w:t>
            </w:r>
            <w:r>
              <w:t>51</w:t>
            </w:r>
          </w:p>
        </w:tc>
        <w:tc>
          <w:tcPr>
            <w:tcW w:w="850" w:type="dxa"/>
            <w:vAlign w:val="center"/>
          </w:tcPr>
          <w:p w14:paraId="75CBC77E" w14:textId="61DD56F0" w:rsidR="003F5CD9" w:rsidRPr="008F0A60" w:rsidRDefault="003F5CD9" w:rsidP="00FB0F62">
            <w:pPr>
              <w:pStyle w:val="CommentText"/>
            </w:pPr>
            <w:r>
              <w:t>554,136</w:t>
            </w:r>
          </w:p>
        </w:tc>
        <w:tc>
          <w:tcPr>
            <w:tcW w:w="731" w:type="dxa"/>
            <w:vAlign w:val="center"/>
          </w:tcPr>
          <w:p w14:paraId="25B11E97" w14:textId="284C40B8" w:rsidR="003F5CD9" w:rsidRPr="008F0A60" w:rsidRDefault="003F5CD9" w:rsidP="00FB0F62">
            <w:pPr>
              <w:pStyle w:val="CommentText"/>
            </w:pPr>
            <w:r>
              <w:t>73</w:t>
            </w:r>
            <w:r>
              <w:rPr>
                <w:cs/>
              </w:rPr>
              <w:t>.</w:t>
            </w:r>
            <w:r>
              <w:t>86</w:t>
            </w:r>
          </w:p>
        </w:tc>
        <w:tc>
          <w:tcPr>
            <w:tcW w:w="829" w:type="dxa"/>
            <w:vAlign w:val="center"/>
          </w:tcPr>
          <w:p w14:paraId="16EF5D67" w14:textId="264A7AC7" w:rsidR="003F5CD9" w:rsidRPr="008F0A60" w:rsidRDefault="003F5CD9" w:rsidP="00FB0F62">
            <w:pPr>
              <w:pStyle w:val="CommentText"/>
            </w:pPr>
            <w:r>
              <w:t>738,664</w:t>
            </w:r>
          </w:p>
        </w:tc>
        <w:tc>
          <w:tcPr>
            <w:tcW w:w="708" w:type="dxa"/>
            <w:vAlign w:val="center"/>
          </w:tcPr>
          <w:p w14:paraId="77DEE406" w14:textId="5D1A0466" w:rsidR="003F5CD9" w:rsidRPr="00DE19B5" w:rsidRDefault="003F5CD9" w:rsidP="00FB0F62">
            <w:pPr>
              <w:pStyle w:val="CommentText"/>
            </w:pPr>
            <w:r>
              <w:t>90</w:t>
            </w:r>
            <w:r>
              <w:rPr>
                <w:cs/>
              </w:rPr>
              <w:t>.</w:t>
            </w:r>
            <w:r>
              <w:t>04</w:t>
            </w:r>
          </w:p>
        </w:tc>
        <w:tc>
          <w:tcPr>
            <w:tcW w:w="731" w:type="dxa"/>
            <w:vAlign w:val="center"/>
          </w:tcPr>
          <w:p w14:paraId="3CDEAF71" w14:textId="6EABE024" w:rsidR="003F5CD9" w:rsidRDefault="003F5CD9" w:rsidP="00FB0F62">
            <w:pPr>
              <w:pStyle w:val="CommentText"/>
            </w:pPr>
            <w:r>
              <w:t>700,412</w:t>
            </w:r>
          </w:p>
        </w:tc>
        <w:tc>
          <w:tcPr>
            <w:tcW w:w="708" w:type="dxa"/>
            <w:vAlign w:val="center"/>
          </w:tcPr>
          <w:p w14:paraId="45FD663B" w14:textId="14005987" w:rsidR="003F5CD9" w:rsidRDefault="003F5CD9" w:rsidP="00FB0F62">
            <w:pPr>
              <w:pStyle w:val="CommentText"/>
            </w:pPr>
            <w:r>
              <w:t>85</w:t>
            </w:r>
            <w:r>
              <w:rPr>
                <w:cs/>
              </w:rPr>
              <w:t>.</w:t>
            </w:r>
            <w:r>
              <w:t>91</w:t>
            </w:r>
          </w:p>
        </w:tc>
      </w:tr>
      <w:tr w:rsidR="003F5CD9" w:rsidRPr="003A0B9C" w14:paraId="3FABCC9C" w14:textId="36AF6A05" w:rsidTr="00E50AAA">
        <w:trPr>
          <w:trHeight w:val="324"/>
        </w:trPr>
        <w:tc>
          <w:tcPr>
            <w:tcW w:w="3716" w:type="dxa"/>
          </w:tcPr>
          <w:p w14:paraId="4BAA1BCD" w14:textId="3515C61F" w:rsidR="003F5CD9" w:rsidRPr="003A0B9C" w:rsidRDefault="003F5CD9" w:rsidP="00D17E80">
            <w:pPr>
              <w:pStyle w:val="BodyTextIndent"/>
              <w:rPr>
                <w:sz w:val="24"/>
                <w:szCs w:val="24"/>
                <w:cs/>
              </w:rPr>
            </w:pPr>
            <w:r w:rsidRPr="003A0B9C">
              <w:rPr>
                <w:sz w:val="24"/>
                <w:szCs w:val="24"/>
                <w:cs/>
              </w:rPr>
              <w:t>ค่าใช้จ่ายในการขาย</w:t>
            </w:r>
            <w:r>
              <w:rPr>
                <w:rFonts w:hint="cs"/>
                <w:sz w:val="24"/>
                <w:szCs w:val="24"/>
                <w:cs/>
              </w:rPr>
              <w:t xml:space="preserve"> และจัดจำหน่าย</w:t>
            </w:r>
          </w:p>
        </w:tc>
        <w:tc>
          <w:tcPr>
            <w:tcW w:w="850" w:type="dxa"/>
          </w:tcPr>
          <w:p w14:paraId="0B160A7F" w14:textId="01D31C7B" w:rsidR="003F5CD9" w:rsidRDefault="003D4E1D" w:rsidP="00FB0F62">
            <w:pPr>
              <w:pStyle w:val="CommentText"/>
            </w:pPr>
            <w:r>
              <w:t>10,197</w:t>
            </w:r>
          </w:p>
        </w:tc>
        <w:tc>
          <w:tcPr>
            <w:tcW w:w="850" w:type="dxa"/>
          </w:tcPr>
          <w:p w14:paraId="7271EA62" w14:textId="1AF84BFD" w:rsidR="003F5CD9" w:rsidRDefault="003D4E1D" w:rsidP="00FB0F62">
            <w:pPr>
              <w:pStyle w:val="CommentText"/>
            </w:pPr>
            <w:r>
              <w:t>2</w:t>
            </w:r>
            <w:r>
              <w:rPr>
                <w:cs/>
              </w:rPr>
              <w:t>.</w:t>
            </w:r>
            <w:r>
              <w:t>17</w:t>
            </w:r>
          </w:p>
        </w:tc>
        <w:tc>
          <w:tcPr>
            <w:tcW w:w="850" w:type="dxa"/>
            <w:vAlign w:val="center"/>
          </w:tcPr>
          <w:p w14:paraId="57F96309" w14:textId="0202AD59" w:rsidR="003F5CD9" w:rsidRPr="008F0A60" w:rsidRDefault="003F5CD9" w:rsidP="00FB0F62">
            <w:pPr>
              <w:pStyle w:val="CommentText"/>
            </w:pPr>
            <w:r>
              <w:t>8,362</w:t>
            </w:r>
          </w:p>
        </w:tc>
        <w:tc>
          <w:tcPr>
            <w:tcW w:w="731" w:type="dxa"/>
            <w:vAlign w:val="center"/>
          </w:tcPr>
          <w:p w14:paraId="155928C3" w14:textId="7350DF48" w:rsidR="003F5CD9" w:rsidRPr="008F0A60" w:rsidRDefault="003F5CD9" w:rsidP="00FB0F62">
            <w:pPr>
              <w:pStyle w:val="CommentText"/>
            </w:pPr>
            <w:r>
              <w:t>1</w:t>
            </w:r>
            <w:r>
              <w:rPr>
                <w:cs/>
              </w:rPr>
              <w:t>.</w:t>
            </w:r>
            <w:r>
              <w:t>11</w:t>
            </w:r>
          </w:p>
        </w:tc>
        <w:tc>
          <w:tcPr>
            <w:tcW w:w="829" w:type="dxa"/>
            <w:vAlign w:val="center"/>
          </w:tcPr>
          <w:p w14:paraId="187D882D" w14:textId="1ABD7585" w:rsidR="003F5CD9" w:rsidRPr="008F0A60" w:rsidRDefault="003F5CD9" w:rsidP="00FB0F62">
            <w:pPr>
              <w:pStyle w:val="CommentText"/>
            </w:pPr>
            <w:r w:rsidRPr="008F0A60">
              <w:rPr>
                <w:cs/>
              </w:rPr>
              <w:t xml:space="preserve">  </w:t>
            </w:r>
            <w:r>
              <w:t>8,693</w:t>
            </w:r>
          </w:p>
        </w:tc>
        <w:tc>
          <w:tcPr>
            <w:tcW w:w="708" w:type="dxa"/>
            <w:vAlign w:val="center"/>
          </w:tcPr>
          <w:p w14:paraId="22DDD6D4" w14:textId="7807B7AA" w:rsidR="003F5CD9" w:rsidRPr="00DE19B5" w:rsidRDefault="003F5CD9" w:rsidP="00FB0F62">
            <w:pPr>
              <w:pStyle w:val="CommentText"/>
            </w:pPr>
            <w:r>
              <w:t>1</w:t>
            </w:r>
            <w:r>
              <w:rPr>
                <w:cs/>
              </w:rPr>
              <w:t>.</w:t>
            </w:r>
            <w:r>
              <w:t>06</w:t>
            </w:r>
          </w:p>
        </w:tc>
        <w:tc>
          <w:tcPr>
            <w:tcW w:w="731" w:type="dxa"/>
            <w:vAlign w:val="center"/>
          </w:tcPr>
          <w:p w14:paraId="33874A80" w14:textId="2773914E" w:rsidR="003F5CD9" w:rsidRDefault="003F5CD9" w:rsidP="00FB0F62">
            <w:pPr>
              <w:pStyle w:val="CommentText"/>
            </w:pPr>
            <w:r>
              <w:t>25,693</w:t>
            </w:r>
          </w:p>
        </w:tc>
        <w:tc>
          <w:tcPr>
            <w:tcW w:w="708" w:type="dxa"/>
            <w:vAlign w:val="center"/>
          </w:tcPr>
          <w:p w14:paraId="6841CEEA" w14:textId="10580123" w:rsidR="003F5CD9" w:rsidRDefault="003F5CD9" w:rsidP="00FB0F62">
            <w:pPr>
              <w:pStyle w:val="CommentText"/>
            </w:pPr>
            <w:r>
              <w:t>3</w:t>
            </w:r>
            <w:r>
              <w:rPr>
                <w:cs/>
              </w:rPr>
              <w:t>.</w:t>
            </w:r>
            <w:r>
              <w:t>15</w:t>
            </w:r>
          </w:p>
        </w:tc>
      </w:tr>
      <w:tr w:rsidR="003F5CD9" w:rsidRPr="003A0B9C" w14:paraId="27301328" w14:textId="775EF504" w:rsidTr="00E50AAA">
        <w:trPr>
          <w:trHeight w:val="324"/>
        </w:trPr>
        <w:tc>
          <w:tcPr>
            <w:tcW w:w="3716" w:type="dxa"/>
          </w:tcPr>
          <w:p w14:paraId="3CD56233" w14:textId="2968E4CF" w:rsidR="003F5CD9" w:rsidRPr="003A0B9C" w:rsidRDefault="003F5CD9" w:rsidP="00D17E80">
            <w:pPr>
              <w:pStyle w:val="BodyTextIndent"/>
              <w:rPr>
                <w:sz w:val="24"/>
                <w:szCs w:val="24"/>
                <w:cs/>
              </w:rPr>
            </w:pPr>
            <w:r w:rsidRPr="003A0B9C">
              <w:rPr>
                <w:sz w:val="24"/>
                <w:szCs w:val="24"/>
                <w:cs/>
              </w:rPr>
              <w:t>ค่าใช้จ่ายในการบริหาร</w:t>
            </w:r>
          </w:p>
        </w:tc>
        <w:tc>
          <w:tcPr>
            <w:tcW w:w="850" w:type="dxa"/>
          </w:tcPr>
          <w:p w14:paraId="1928F836" w14:textId="4287F052" w:rsidR="003F5CD9" w:rsidRDefault="003D4E1D" w:rsidP="00FB0F62">
            <w:pPr>
              <w:pStyle w:val="CommentText"/>
            </w:pPr>
            <w:r>
              <w:t>68,875</w:t>
            </w:r>
          </w:p>
        </w:tc>
        <w:tc>
          <w:tcPr>
            <w:tcW w:w="850" w:type="dxa"/>
          </w:tcPr>
          <w:p w14:paraId="1C6C91E4" w14:textId="741B483C" w:rsidR="003F5CD9" w:rsidRDefault="003D4E1D" w:rsidP="00FB0F62">
            <w:pPr>
              <w:pStyle w:val="CommentText"/>
            </w:pPr>
            <w:r>
              <w:t>14</w:t>
            </w:r>
            <w:r>
              <w:rPr>
                <w:cs/>
              </w:rPr>
              <w:t>.</w:t>
            </w:r>
            <w:r>
              <w:t>63</w:t>
            </w:r>
          </w:p>
        </w:tc>
        <w:tc>
          <w:tcPr>
            <w:tcW w:w="850" w:type="dxa"/>
            <w:vAlign w:val="center"/>
          </w:tcPr>
          <w:p w14:paraId="61251D16" w14:textId="08ED64AB" w:rsidR="003F5CD9" w:rsidRPr="008F0A60" w:rsidRDefault="003F5CD9" w:rsidP="00FB0F62">
            <w:pPr>
              <w:pStyle w:val="CommentText"/>
            </w:pPr>
            <w:r>
              <w:t>57,338</w:t>
            </w:r>
          </w:p>
        </w:tc>
        <w:tc>
          <w:tcPr>
            <w:tcW w:w="731" w:type="dxa"/>
            <w:vAlign w:val="center"/>
          </w:tcPr>
          <w:p w14:paraId="67D9B7AC" w14:textId="08A51540" w:rsidR="003F5CD9" w:rsidRPr="008F0A60" w:rsidRDefault="003F5CD9" w:rsidP="00FB0F62">
            <w:pPr>
              <w:pStyle w:val="CommentText"/>
            </w:pPr>
            <w:r>
              <w:t>7</w:t>
            </w:r>
            <w:r>
              <w:rPr>
                <w:cs/>
              </w:rPr>
              <w:t>.</w:t>
            </w:r>
            <w:r>
              <w:t>64</w:t>
            </w:r>
          </w:p>
        </w:tc>
        <w:tc>
          <w:tcPr>
            <w:tcW w:w="829" w:type="dxa"/>
            <w:vAlign w:val="center"/>
          </w:tcPr>
          <w:p w14:paraId="266823CB" w14:textId="170B685B" w:rsidR="003F5CD9" w:rsidRPr="008F0A60" w:rsidRDefault="003F5CD9" w:rsidP="00FB0F62">
            <w:pPr>
              <w:pStyle w:val="CommentText"/>
            </w:pPr>
            <w:r w:rsidRPr="008F0A60">
              <w:t>51,</w:t>
            </w:r>
            <w:r>
              <w:t>851</w:t>
            </w:r>
          </w:p>
        </w:tc>
        <w:tc>
          <w:tcPr>
            <w:tcW w:w="708" w:type="dxa"/>
            <w:vAlign w:val="center"/>
          </w:tcPr>
          <w:p w14:paraId="0431E237" w14:textId="7AB44299" w:rsidR="003F5CD9" w:rsidRPr="00DE19B5" w:rsidRDefault="003F5CD9" w:rsidP="00FB0F62">
            <w:pPr>
              <w:pStyle w:val="CommentText"/>
            </w:pPr>
            <w:r w:rsidRPr="00DE19B5">
              <w:t>6</w:t>
            </w:r>
            <w:r w:rsidRPr="00DE19B5">
              <w:rPr>
                <w:cs/>
              </w:rPr>
              <w:t>.</w:t>
            </w:r>
            <w:r w:rsidRPr="00DE19B5">
              <w:t>32</w:t>
            </w:r>
          </w:p>
        </w:tc>
        <w:tc>
          <w:tcPr>
            <w:tcW w:w="731" w:type="dxa"/>
            <w:vAlign w:val="center"/>
          </w:tcPr>
          <w:p w14:paraId="08C005B1" w14:textId="76D8B97D" w:rsidR="003F5CD9" w:rsidRDefault="003F5CD9" w:rsidP="00FB0F62">
            <w:pPr>
              <w:pStyle w:val="CommentText"/>
            </w:pPr>
            <w:r>
              <w:t>56,119</w:t>
            </w:r>
          </w:p>
        </w:tc>
        <w:tc>
          <w:tcPr>
            <w:tcW w:w="708" w:type="dxa"/>
            <w:vAlign w:val="center"/>
          </w:tcPr>
          <w:p w14:paraId="49A70322" w14:textId="041CFDEC" w:rsidR="003F5CD9" w:rsidRDefault="003F5CD9" w:rsidP="00FB0F62">
            <w:pPr>
              <w:pStyle w:val="CommentText"/>
            </w:pPr>
            <w:r>
              <w:t>6</w:t>
            </w:r>
            <w:r>
              <w:rPr>
                <w:cs/>
              </w:rPr>
              <w:t>.</w:t>
            </w:r>
            <w:r>
              <w:t>88</w:t>
            </w:r>
          </w:p>
        </w:tc>
      </w:tr>
      <w:tr w:rsidR="003D4E1D" w:rsidRPr="003A0B9C" w14:paraId="08AA9368" w14:textId="77777777" w:rsidTr="00E50AAA">
        <w:trPr>
          <w:trHeight w:val="324"/>
        </w:trPr>
        <w:tc>
          <w:tcPr>
            <w:tcW w:w="3716" w:type="dxa"/>
          </w:tcPr>
          <w:p w14:paraId="08824235" w14:textId="12E5A09A" w:rsidR="003D4E1D" w:rsidRPr="008B4E49" w:rsidRDefault="003D4E1D" w:rsidP="00D17E80">
            <w:pPr>
              <w:pStyle w:val="BodyTextIndent"/>
              <w:rPr>
                <w:color w:val="FF0000"/>
                <w:sz w:val="24"/>
                <w:szCs w:val="24"/>
                <w:cs/>
              </w:rPr>
            </w:pPr>
            <w:r w:rsidRPr="003D4E1D">
              <w:rPr>
                <w:rFonts w:hint="cs"/>
                <w:sz w:val="24"/>
                <w:szCs w:val="24"/>
                <w:cs/>
              </w:rPr>
              <w:t>ขาดทุนจากอัตราแลกเปลี่ยน</w:t>
            </w:r>
          </w:p>
        </w:tc>
        <w:tc>
          <w:tcPr>
            <w:tcW w:w="850" w:type="dxa"/>
            <w:tcBorders>
              <w:bottom w:val="double" w:sz="4" w:space="0" w:color="auto"/>
            </w:tcBorders>
          </w:tcPr>
          <w:p w14:paraId="08329BF6" w14:textId="71D16A04" w:rsidR="003D4E1D" w:rsidRDefault="003D4E1D" w:rsidP="00FB0F62">
            <w:pPr>
              <w:pStyle w:val="CommentText"/>
            </w:pPr>
            <w:r>
              <w:t>1,311</w:t>
            </w:r>
          </w:p>
        </w:tc>
        <w:tc>
          <w:tcPr>
            <w:tcW w:w="850" w:type="dxa"/>
            <w:tcBorders>
              <w:bottom w:val="double" w:sz="4" w:space="0" w:color="auto"/>
            </w:tcBorders>
          </w:tcPr>
          <w:p w14:paraId="1895E265" w14:textId="09DD2001" w:rsidR="003D4E1D" w:rsidRDefault="003D4E1D" w:rsidP="00FB0F62">
            <w:pPr>
              <w:pStyle w:val="CommentText"/>
            </w:pPr>
            <w:r>
              <w:t>0</w:t>
            </w:r>
            <w:r>
              <w:rPr>
                <w:cs/>
              </w:rPr>
              <w:t>.</w:t>
            </w:r>
            <w:r>
              <w:t>28</w:t>
            </w:r>
          </w:p>
        </w:tc>
        <w:tc>
          <w:tcPr>
            <w:tcW w:w="850" w:type="dxa"/>
            <w:tcBorders>
              <w:bottom w:val="double" w:sz="4" w:space="0" w:color="auto"/>
            </w:tcBorders>
            <w:vAlign w:val="center"/>
          </w:tcPr>
          <w:p w14:paraId="491AEEBE" w14:textId="268D2B0F" w:rsidR="003D4E1D" w:rsidRPr="008F0A60" w:rsidRDefault="004247EA" w:rsidP="00FB0F62">
            <w:pPr>
              <w:pStyle w:val="CommentText"/>
            </w:pPr>
            <w:r>
              <w:rPr>
                <w:cs/>
              </w:rPr>
              <w:t>-</w:t>
            </w:r>
          </w:p>
        </w:tc>
        <w:tc>
          <w:tcPr>
            <w:tcW w:w="731" w:type="dxa"/>
            <w:tcBorders>
              <w:bottom w:val="double" w:sz="4" w:space="0" w:color="auto"/>
            </w:tcBorders>
            <w:vAlign w:val="center"/>
          </w:tcPr>
          <w:p w14:paraId="2945D5C0" w14:textId="10B99D04" w:rsidR="003D4E1D" w:rsidRPr="008F0A60" w:rsidRDefault="004247EA" w:rsidP="00FB0F62">
            <w:pPr>
              <w:pStyle w:val="CommentText"/>
            </w:pPr>
            <w:r>
              <w:rPr>
                <w:cs/>
              </w:rPr>
              <w:t>-</w:t>
            </w:r>
          </w:p>
        </w:tc>
        <w:tc>
          <w:tcPr>
            <w:tcW w:w="829" w:type="dxa"/>
            <w:tcBorders>
              <w:bottom w:val="double" w:sz="4" w:space="0" w:color="auto"/>
            </w:tcBorders>
            <w:vAlign w:val="center"/>
          </w:tcPr>
          <w:p w14:paraId="772601B6" w14:textId="3BC96FA1" w:rsidR="003D4E1D" w:rsidRPr="008F0A60" w:rsidRDefault="004247EA" w:rsidP="00FB0F62">
            <w:pPr>
              <w:pStyle w:val="CommentText"/>
            </w:pPr>
            <w:r>
              <w:rPr>
                <w:cs/>
              </w:rPr>
              <w:t>-</w:t>
            </w:r>
          </w:p>
        </w:tc>
        <w:tc>
          <w:tcPr>
            <w:tcW w:w="708" w:type="dxa"/>
            <w:tcBorders>
              <w:bottom w:val="double" w:sz="4" w:space="0" w:color="auto"/>
            </w:tcBorders>
            <w:vAlign w:val="center"/>
          </w:tcPr>
          <w:p w14:paraId="081C9097" w14:textId="39CC50C6" w:rsidR="003D4E1D" w:rsidRPr="00DE19B5" w:rsidRDefault="004247EA" w:rsidP="00FB0F62">
            <w:pPr>
              <w:pStyle w:val="CommentText"/>
            </w:pPr>
            <w:r>
              <w:rPr>
                <w:cs/>
              </w:rPr>
              <w:t>-</w:t>
            </w:r>
          </w:p>
        </w:tc>
        <w:tc>
          <w:tcPr>
            <w:tcW w:w="731" w:type="dxa"/>
            <w:tcBorders>
              <w:bottom w:val="double" w:sz="4" w:space="0" w:color="auto"/>
            </w:tcBorders>
            <w:vAlign w:val="center"/>
          </w:tcPr>
          <w:p w14:paraId="4AE3B2DE" w14:textId="6E439B3C" w:rsidR="003D4E1D" w:rsidRDefault="004247EA" w:rsidP="00FB0F62">
            <w:pPr>
              <w:pStyle w:val="CommentText"/>
            </w:pPr>
            <w:r>
              <w:rPr>
                <w:cs/>
              </w:rPr>
              <w:t>-</w:t>
            </w:r>
          </w:p>
        </w:tc>
        <w:tc>
          <w:tcPr>
            <w:tcW w:w="708" w:type="dxa"/>
            <w:tcBorders>
              <w:bottom w:val="double" w:sz="4" w:space="0" w:color="auto"/>
            </w:tcBorders>
            <w:vAlign w:val="center"/>
          </w:tcPr>
          <w:p w14:paraId="1C51C977" w14:textId="32A74ECC" w:rsidR="003D4E1D" w:rsidRDefault="004247EA" w:rsidP="00FB0F62">
            <w:pPr>
              <w:pStyle w:val="CommentText"/>
            </w:pPr>
            <w:r>
              <w:rPr>
                <w:cs/>
              </w:rPr>
              <w:t>-</w:t>
            </w:r>
          </w:p>
        </w:tc>
      </w:tr>
      <w:tr w:rsidR="003F5CD9" w:rsidRPr="003A0B9C" w14:paraId="23807CDA" w14:textId="77777777" w:rsidTr="00E50AAA">
        <w:trPr>
          <w:trHeight w:val="324"/>
        </w:trPr>
        <w:tc>
          <w:tcPr>
            <w:tcW w:w="3716" w:type="dxa"/>
          </w:tcPr>
          <w:p w14:paraId="6E4FEDEF" w14:textId="5B24C381" w:rsidR="003F5CD9" w:rsidRPr="003A0B9C" w:rsidRDefault="003F5CD9" w:rsidP="00D17E80">
            <w:pPr>
              <w:pStyle w:val="BodyTextIndent"/>
              <w:rPr>
                <w:sz w:val="24"/>
                <w:szCs w:val="24"/>
                <w:cs/>
              </w:rPr>
            </w:pPr>
            <w:r w:rsidRPr="009740D6">
              <w:rPr>
                <w:b/>
                <w:bCs/>
                <w:cs/>
              </w:rPr>
              <w:t xml:space="preserve">  รวมค่าใช้จ่าย</w:t>
            </w:r>
          </w:p>
        </w:tc>
        <w:tc>
          <w:tcPr>
            <w:tcW w:w="850" w:type="dxa"/>
            <w:tcBorders>
              <w:top w:val="double" w:sz="4" w:space="0" w:color="auto"/>
              <w:bottom w:val="double" w:sz="4" w:space="0" w:color="auto"/>
            </w:tcBorders>
            <w:vAlign w:val="center"/>
          </w:tcPr>
          <w:p w14:paraId="0B67D1E7" w14:textId="30B5AD76" w:rsidR="003F5CD9" w:rsidRDefault="003D4E1D" w:rsidP="003D4E1D">
            <w:pPr>
              <w:pStyle w:val="CommentText"/>
              <w:jc w:val="center"/>
            </w:pPr>
            <w:r>
              <w:t>516,024</w:t>
            </w:r>
          </w:p>
        </w:tc>
        <w:tc>
          <w:tcPr>
            <w:tcW w:w="850" w:type="dxa"/>
            <w:tcBorders>
              <w:top w:val="double" w:sz="4" w:space="0" w:color="auto"/>
              <w:bottom w:val="double" w:sz="4" w:space="0" w:color="auto"/>
            </w:tcBorders>
            <w:vAlign w:val="center"/>
          </w:tcPr>
          <w:p w14:paraId="28EC49EF" w14:textId="44CC67C7" w:rsidR="003F5CD9" w:rsidRDefault="003D4E1D" w:rsidP="003D4E1D">
            <w:pPr>
              <w:pStyle w:val="CommentText"/>
              <w:jc w:val="center"/>
            </w:pPr>
            <w:r>
              <w:t>109</w:t>
            </w:r>
            <w:r>
              <w:rPr>
                <w:cs/>
              </w:rPr>
              <w:t>.</w:t>
            </w:r>
            <w:r>
              <w:t>58</w:t>
            </w:r>
          </w:p>
        </w:tc>
        <w:tc>
          <w:tcPr>
            <w:tcW w:w="850" w:type="dxa"/>
            <w:tcBorders>
              <w:top w:val="double" w:sz="4" w:space="0" w:color="auto"/>
              <w:bottom w:val="double" w:sz="4" w:space="0" w:color="auto"/>
            </w:tcBorders>
            <w:vAlign w:val="center"/>
          </w:tcPr>
          <w:p w14:paraId="0BDD2673" w14:textId="1E229B8A" w:rsidR="003F5CD9" w:rsidRDefault="003D4E1D" w:rsidP="00FB0F62">
            <w:pPr>
              <w:pStyle w:val="CommentText"/>
            </w:pPr>
            <w:r>
              <w:t>619,</w:t>
            </w:r>
            <w:r w:rsidR="003F5CD9">
              <w:t>836</w:t>
            </w:r>
          </w:p>
        </w:tc>
        <w:tc>
          <w:tcPr>
            <w:tcW w:w="731" w:type="dxa"/>
            <w:tcBorders>
              <w:top w:val="double" w:sz="4" w:space="0" w:color="auto"/>
              <w:bottom w:val="double" w:sz="4" w:space="0" w:color="auto"/>
            </w:tcBorders>
            <w:vAlign w:val="center"/>
          </w:tcPr>
          <w:p w14:paraId="3E18CE56" w14:textId="6CB4853E" w:rsidR="003F5CD9" w:rsidRDefault="003F5CD9" w:rsidP="00FB0F62">
            <w:pPr>
              <w:pStyle w:val="CommentText"/>
            </w:pPr>
            <w:r>
              <w:t>82</w:t>
            </w:r>
            <w:r>
              <w:rPr>
                <w:cs/>
              </w:rPr>
              <w:t>.</w:t>
            </w:r>
            <w:r>
              <w:t>61</w:t>
            </w:r>
          </w:p>
        </w:tc>
        <w:tc>
          <w:tcPr>
            <w:tcW w:w="829" w:type="dxa"/>
            <w:tcBorders>
              <w:top w:val="double" w:sz="4" w:space="0" w:color="auto"/>
              <w:bottom w:val="double" w:sz="4" w:space="0" w:color="auto"/>
            </w:tcBorders>
            <w:vAlign w:val="center"/>
          </w:tcPr>
          <w:p w14:paraId="58B09ACC" w14:textId="64688CF7" w:rsidR="003F5CD9" w:rsidRPr="008F0A60" w:rsidRDefault="003F5CD9" w:rsidP="00FB0F62">
            <w:pPr>
              <w:pStyle w:val="CommentText"/>
            </w:pPr>
            <w:r w:rsidRPr="008F0A60">
              <w:t>799,208</w:t>
            </w:r>
          </w:p>
        </w:tc>
        <w:tc>
          <w:tcPr>
            <w:tcW w:w="708" w:type="dxa"/>
            <w:tcBorders>
              <w:top w:val="double" w:sz="4" w:space="0" w:color="auto"/>
              <w:bottom w:val="double" w:sz="4" w:space="0" w:color="auto"/>
            </w:tcBorders>
            <w:vAlign w:val="center"/>
          </w:tcPr>
          <w:p w14:paraId="0A2F70FC" w14:textId="19F4B9DF" w:rsidR="003F5CD9" w:rsidRPr="00DE19B5" w:rsidRDefault="003F5CD9" w:rsidP="00FB0F62">
            <w:pPr>
              <w:pStyle w:val="CommentText"/>
            </w:pPr>
            <w:r w:rsidRPr="00DE19B5">
              <w:t>97</w:t>
            </w:r>
            <w:r w:rsidRPr="00DE19B5">
              <w:rPr>
                <w:cs/>
              </w:rPr>
              <w:t>.</w:t>
            </w:r>
            <w:r w:rsidRPr="00DE19B5">
              <w:t>42</w:t>
            </w:r>
          </w:p>
        </w:tc>
        <w:tc>
          <w:tcPr>
            <w:tcW w:w="731" w:type="dxa"/>
            <w:tcBorders>
              <w:top w:val="double" w:sz="4" w:space="0" w:color="auto"/>
              <w:bottom w:val="double" w:sz="4" w:space="0" w:color="auto"/>
            </w:tcBorders>
            <w:vAlign w:val="center"/>
          </w:tcPr>
          <w:p w14:paraId="590E2419" w14:textId="5C8B6731" w:rsidR="003F5CD9" w:rsidRDefault="003F5CD9" w:rsidP="00FB0F62">
            <w:pPr>
              <w:pStyle w:val="CommentText"/>
            </w:pPr>
            <w:r>
              <w:t>782,224</w:t>
            </w:r>
          </w:p>
        </w:tc>
        <w:tc>
          <w:tcPr>
            <w:tcW w:w="708" w:type="dxa"/>
            <w:tcBorders>
              <w:top w:val="double" w:sz="4" w:space="0" w:color="auto"/>
              <w:bottom w:val="double" w:sz="4" w:space="0" w:color="auto"/>
            </w:tcBorders>
            <w:vAlign w:val="center"/>
          </w:tcPr>
          <w:p w14:paraId="0E8BC7E6" w14:textId="6B02B211" w:rsidR="003F5CD9" w:rsidRDefault="003F5CD9" w:rsidP="00FB0F62">
            <w:pPr>
              <w:pStyle w:val="CommentText"/>
            </w:pPr>
            <w:r>
              <w:t>95</w:t>
            </w:r>
            <w:r>
              <w:rPr>
                <w:cs/>
              </w:rPr>
              <w:t>.</w:t>
            </w:r>
            <w:r>
              <w:t>94</w:t>
            </w:r>
          </w:p>
        </w:tc>
      </w:tr>
      <w:tr w:rsidR="003F5CD9" w:rsidRPr="003A0B9C" w14:paraId="1DDC9947" w14:textId="77777777" w:rsidTr="00E50AAA">
        <w:trPr>
          <w:trHeight w:val="324"/>
        </w:trPr>
        <w:tc>
          <w:tcPr>
            <w:tcW w:w="3716" w:type="dxa"/>
            <w:vAlign w:val="center"/>
          </w:tcPr>
          <w:p w14:paraId="17D61265" w14:textId="0C88E8D8" w:rsidR="003F5CD9" w:rsidRPr="004247EA" w:rsidRDefault="003F5CD9" w:rsidP="00FB0F62">
            <w:pPr>
              <w:pStyle w:val="TableContents"/>
              <w:rPr>
                <w:b/>
                <w:bCs/>
                <w:color w:val="000000" w:themeColor="text1"/>
              </w:rPr>
            </w:pPr>
            <w:r w:rsidRPr="004247EA">
              <w:rPr>
                <w:color w:val="000000" w:themeColor="text1"/>
                <w:cs/>
              </w:rPr>
              <w:t>กำไร</w:t>
            </w:r>
            <w:r w:rsidRPr="004247EA">
              <w:rPr>
                <w:rFonts w:hint="cs"/>
                <w:color w:val="000000" w:themeColor="text1"/>
                <w:cs/>
              </w:rPr>
              <w:t xml:space="preserve"> (ขาดทุน)</w:t>
            </w:r>
            <w:r w:rsidRPr="004247EA">
              <w:rPr>
                <w:color w:val="000000" w:themeColor="text1"/>
                <w:cs/>
              </w:rPr>
              <w:t xml:space="preserve">ก่อนส่วนแบ่งกำไร จากเงินลงทุนในบริษัทร่วม </w:t>
            </w:r>
          </w:p>
        </w:tc>
        <w:tc>
          <w:tcPr>
            <w:tcW w:w="850" w:type="dxa"/>
            <w:tcBorders>
              <w:top w:val="double" w:sz="4" w:space="0" w:color="auto"/>
            </w:tcBorders>
          </w:tcPr>
          <w:p w14:paraId="0A8C7A9F" w14:textId="77777777" w:rsidR="003F5CD9" w:rsidRPr="004247EA" w:rsidRDefault="003F5CD9" w:rsidP="00FB0F62">
            <w:pPr>
              <w:pStyle w:val="CommentText"/>
              <w:rPr>
                <w:color w:val="000000" w:themeColor="text1"/>
              </w:rPr>
            </w:pPr>
          </w:p>
        </w:tc>
        <w:tc>
          <w:tcPr>
            <w:tcW w:w="850" w:type="dxa"/>
            <w:tcBorders>
              <w:top w:val="double" w:sz="4" w:space="0" w:color="auto"/>
            </w:tcBorders>
          </w:tcPr>
          <w:p w14:paraId="4A48ECA5" w14:textId="77777777" w:rsidR="003F5CD9" w:rsidRPr="004247EA" w:rsidRDefault="003F5CD9" w:rsidP="00FB0F62">
            <w:pPr>
              <w:pStyle w:val="CommentText"/>
              <w:rPr>
                <w:color w:val="000000" w:themeColor="text1"/>
              </w:rPr>
            </w:pPr>
          </w:p>
        </w:tc>
        <w:tc>
          <w:tcPr>
            <w:tcW w:w="850" w:type="dxa"/>
            <w:tcBorders>
              <w:top w:val="double" w:sz="4" w:space="0" w:color="auto"/>
            </w:tcBorders>
            <w:vAlign w:val="center"/>
          </w:tcPr>
          <w:p w14:paraId="6AAB4956" w14:textId="77777777" w:rsidR="003F5CD9" w:rsidRPr="004247EA" w:rsidRDefault="003F5CD9" w:rsidP="00FB0F62">
            <w:pPr>
              <w:pStyle w:val="CommentText"/>
              <w:rPr>
                <w:color w:val="000000" w:themeColor="text1"/>
              </w:rPr>
            </w:pPr>
          </w:p>
        </w:tc>
        <w:tc>
          <w:tcPr>
            <w:tcW w:w="731" w:type="dxa"/>
            <w:tcBorders>
              <w:top w:val="double" w:sz="4" w:space="0" w:color="auto"/>
            </w:tcBorders>
            <w:vAlign w:val="center"/>
          </w:tcPr>
          <w:p w14:paraId="48294873" w14:textId="77777777" w:rsidR="003F5CD9" w:rsidRPr="004247EA" w:rsidRDefault="003F5CD9" w:rsidP="00FB0F62">
            <w:pPr>
              <w:pStyle w:val="CommentText"/>
              <w:rPr>
                <w:color w:val="000000" w:themeColor="text1"/>
              </w:rPr>
            </w:pPr>
          </w:p>
        </w:tc>
        <w:tc>
          <w:tcPr>
            <w:tcW w:w="829" w:type="dxa"/>
            <w:tcBorders>
              <w:top w:val="double" w:sz="4" w:space="0" w:color="auto"/>
            </w:tcBorders>
            <w:vAlign w:val="center"/>
          </w:tcPr>
          <w:p w14:paraId="72CD464E" w14:textId="77777777" w:rsidR="003F5CD9" w:rsidRPr="004247EA" w:rsidRDefault="003F5CD9" w:rsidP="00FB0F62">
            <w:pPr>
              <w:pStyle w:val="CommentText"/>
              <w:rPr>
                <w:color w:val="000000" w:themeColor="text1"/>
              </w:rPr>
            </w:pPr>
          </w:p>
        </w:tc>
        <w:tc>
          <w:tcPr>
            <w:tcW w:w="708" w:type="dxa"/>
            <w:tcBorders>
              <w:top w:val="double" w:sz="4" w:space="0" w:color="auto"/>
            </w:tcBorders>
            <w:vAlign w:val="center"/>
          </w:tcPr>
          <w:p w14:paraId="480F1911" w14:textId="77777777" w:rsidR="003F5CD9" w:rsidRPr="004247EA" w:rsidRDefault="003F5CD9" w:rsidP="00FB0F62">
            <w:pPr>
              <w:pStyle w:val="CommentText"/>
              <w:rPr>
                <w:color w:val="000000" w:themeColor="text1"/>
              </w:rPr>
            </w:pPr>
          </w:p>
        </w:tc>
        <w:tc>
          <w:tcPr>
            <w:tcW w:w="731" w:type="dxa"/>
            <w:tcBorders>
              <w:top w:val="double" w:sz="4" w:space="0" w:color="auto"/>
            </w:tcBorders>
            <w:vAlign w:val="center"/>
          </w:tcPr>
          <w:p w14:paraId="06418F66" w14:textId="77777777" w:rsidR="003F5CD9" w:rsidRPr="004247EA" w:rsidRDefault="003F5CD9" w:rsidP="00FB0F62">
            <w:pPr>
              <w:pStyle w:val="CommentText"/>
              <w:rPr>
                <w:color w:val="000000" w:themeColor="text1"/>
              </w:rPr>
            </w:pPr>
          </w:p>
        </w:tc>
        <w:tc>
          <w:tcPr>
            <w:tcW w:w="708" w:type="dxa"/>
            <w:tcBorders>
              <w:top w:val="double" w:sz="4" w:space="0" w:color="auto"/>
            </w:tcBorders>
            <w:vAlign w:val="center"/>
          </w:tcPr>
          <w:p w14:paraId="1C26F6F3" w14:textId="77777777" w:rsidR="003F5CD9" w:rsidRPr="004247EA" w:rsidRDefault="003F5CD9" w:rsidP="00FB0F62">
            <w:pPr>
              <w:pStyle w:val="CommentText"/>
              <w:rPr>
                <w:color w:val="000000" w:themeColor="text1"/>
              </w:rPr>
            </w:pPr>
          </w:p>
        </w:tc>
      </w:tr>
      <w:tr w:rsidR="004247EA" w:rsidRPr="003A0B9C" w14:paraId="20611FCC" w14:textId="107F37D9" w:rsidTr="00E50AAA">
        <w:trPr>
          <w:trHeight w:val="324"/>
        </w:trPr>
        <w:tc>
          <w:tcPr>
            <w:tcW w:w="3716" w:type="dxa"/>
            <w:vAlign w:val="center"/>
          </w:tcPr>
          <w:p w14:paraId="6D0D5823" w14:textId="40966E08" w:rsidR="004247EA" w:rsidRPr="004247EA" w:rsidRDefault="004247EA" w:rsidP="004247EA">
            <w:pPr>
              <w:pStyle w:val="TableContents"/>
              <w:rPr>
                <w:color w:val="000000" w:themeColor="text1"/>
              </w:rPr>
            </w:pPr>
            <w:r>
              <w:rPr>
                <w:color w:val="000000" w:themeColor="text1"/>
                <w:cs/>
              </w:rPr>
              <w:t xml:space="preserve">    </w:t>
            </w:r>
            <w:r w:rsidRPr="004247EA">
              <w:rPr>
                <w:color w:val="000000" w:themeColor="text1"/>
                <w:cs/>
              </w:rPr>
              <w:t>ค่าใช้จ่ายทางการเงิน และ</w:t>
            </w:r>
            <w:r w:rsidRPr="004247EA">
              <w:rPr>
                <w:rFonts w:hint="cs"/>
                <w:color w:val="000000" w:themeColor="text1"/>
                <w:cs/>
              </w:rPr>
              <w:t>ค่าใช้จ่าย</w:t>
            </w:r>
            <w:r w:rsidRPr="004247EA">
              <w:rPr>
                <w:color w:val="000000" w:themeColor="text1"/>
                <w:cs/>
              </w:rPr>
              <w:t>ภาษีเงินได้</w:t>
            </w:r>
          </w:p>
        </w:tc>
        <w:tc>
          <w:tcPr>
            <w:tcW w:w="850" w:type="dxa"/>
          </w:tcPr>
          <w:p w14:paraId="5894C5AA" w14:textId="2E327E2E" w:rsidR="004247EA" w:rsidRPr="004247EA" w:rsidRDefault="004247EA" w:rsidP="004247EA">
            <w:pPr>
              <w:pStyle w:val="CommentText"/>
              <w:rPr>
                <w:color w:val="000000" w:themeColor="text1"/>
              </w:rPr>
            </w:pPr>
            <w:r>
              <w:rPr>
                <w:cs/>
              </w:rPr>
              <w:t>(</w:t>
            </w:r>
            <w:r>
              <w:t>45,095</w:t>
            </w:r>
            <w:r>
              <w:rPr>
                <w:cs/>
              </w:rPr>
              <w:t>)</w:t>
            </w:r>
          </w:p>
        </w:tc>
        <w:tc>
          <w:tcPr>
            <w:tcW w:w="850" w:type="dxa"/>
          </w:tcPr>
          <w:p w14:paraId="19464D9E" w14:textId="621F7CFB" w:rsidR="004247EA" w:rsidRPr="004247EA" w:rsidRDefault="004247EA" w:rsidP="004247EA">
            <w:pPr>
              <w:pStyle w:val="CommentText"/>
              <w:rPr>
                <w:color w:val="000000" w:themeColor="text1"/>
              </w:rPr>
            </w:pPr>
            <w:r>
              <w:rPr>
                <w:cs/>
              </w:rPr>
              <w:t>(</w:t>
            </w:r>
            <w:r>
              <w:t>9</w:t>
            </w:r>
            <w:r>
              <w:rPr>
                <w:cs/>
              </w:rPr>
              <w:t>.</w:t>
            </w:r>
            <w:r>
              <w:t>58</w:t>
            </w:r>
            <w:r>
              <w:rPr>
                <w:cs/>
              </w:rPr>
              <w:t>)</w:t>
            </w:r>
          </w:p>
        </w:tc>
        <w:tc>
          <w:tcPr>
            <w:tcW w:w="850" w:type="dxa"/>
            <w:vAlign w:val="center"/>
          </w:tcPr>
          <w:p w14:paraId="33FB393E" w14:textId="6D0A93F4" w:rsidR="004247EA" w:rsidRPr="004247EA" w:rsidRDefault="004247EA" w:rsidP="004247EA">
            <w:pPr>
              <w:pStyle w:val="CommentText"/>
              <w:rPr>
                <w:color w:val="000000" w:themeColor="text1"/>
              </w:rPr>
            </w:pPr>
            <w:r>
              <w:t>129,490</w:t>
            </w:r>
          </w:p>
        </w:tc>
        <w:tc>
          <w:tcPr>
            <w:tcW w:w="731" w:type="dxa"/>
            <w:vAlign w:val="center"/>
          </w:tcPr>
          <w:p w14:paraId="47CFC32F" w14:textId="49DAF1A0" w:rsidR="004247EA" w:rsidRPr="004247EA" w:rsidRDefault="004247EA" w:rsidP="004247EA">
            <w:pPr>
              <w:pStyle w:val="CommentText"/>
              <w:rPr>
                <w:color w:val="000000" w:themeColor="text1"/>
              </w:rPr>
            </w:pPr>
            <w:r>
              <w:t>17</w:t>
            </w:r>
            <w:r>
              <w:rPr>
                <w:cs/>
              </w:rPr>
              <w:t>.</w:t>
            </w:r>
            <w:r>
              <w:t>28</w:t>
            </w:r>
          </w:p>
        </w:tc>
        <w:tc>
          <w:tcPr>
            <w:tcW w:w="829" w:type="dxa"/>
            <w:vAlign w:val="center"/>
          </w:tcPr>
          <w:p w14:paraId="087FBCBE" w14:textId="42B28D62" w:rsidR="004247EA" w:rsidRPr="004247EA" w:rsidRDefault="004247EA" w:rsidP="004247EA">
            <w:pPr>
              <w:pStyle w:val="CommentText"/>
              <w:rPr>
                <w:color w:val="000000" w:themeColor="text1"/>
              </w:rPr>
            </w:pPr>
            <w:r w:rsidRPr="004247EA">
              <w:rPr>
                <w:color w:val="000000" w:themeColor="text1"/>
              </w:rPr>
              <w:t xml:space="preserve">  21,19</w:t>
            </w:r>
            <w:r w:rsidRPr="004247EA">
              <w:rPr>
                <w:rFonts w:hint="cs"/>
                <w:color w:val="000000" w:themeColor="text1"/>
                <w:cs/>
              </w:rPr>
              <w:t>7</w:t>
            </w:r>
          </w:p>
        </w:tc>
        <w:tc>
          <w:tcPr>
            <w:tcW w:w="708" w:type="dxa"/>
            <w:vAlign w:val="center"/>
          </w:tcPr>
          <w:p w14:paraId="27787042" w14:textId="56E6CAE8" w:rsidR="004247EA" w:rsidRPr="004247EA" w:rsidRDefault="004247EA" w:rsidP="004247EA">
            <w:pPr>
              <w:pStyle w:val="CommentText"/>
              <w:rPr>
                <w:color w:val="000000" w:themeColor="text1"/>
              </w:rPr>
            </w:pPr>
            <w:r w:rsidRPr="004247EA">
              <w:rPr>
                <w:color w:val="000000" w:themeColor="text1"/>
              </w:rPr>
              <w:t>2</w:t>
            </w:r>
            <w:r w:rsidRPr="004247EA">
              <w:rPr>
                <w:color w:val="000000" w:themeColor="text1"/>
                <w:cs/>
              </w:rPr>
              <w:t>.</w:t>
            </w:r>
            <w:r w:rsidRPr="004247EA">
              <w:rPr>
                <w:color w:val="000000" w:themeColor="text1"/>
              </w:rPr>
              <w:t>58</w:t>
            </w:r>
          </w:p>
        </w:tc>
        <w:tc>
          <w:tcPr>
            <w:tcW w:w="731" w:type="dxa"/>
            <w:vAlign w:val="center"/>
          </w:tcPr>
          <w:p w14:paraId="52776666" w14:textId="6F030C1B" w:rsidR="004247EA" w:rsidRPr="004247EA" w:rsidRDefault="004247EA" w:rsidP="004247EA">
            <w:pPr>
              <w:pStyle w:val="CommentText"/>
              <w:rPr>
                <w:color w:val="000000" w:themeColor="text1"/>
              </w:rPr>
            </w:pPr>
            <w:r w:rsidRPr="004247EA">
              <w:rPr>
                <w:color w:val="000000" w:themeColor="text1"/>
              </w:rPr>
              <w:t>33,088</w:t>
            </w:r>
          </w:p>
        </w:tc>
        <w:tc>
          <w:tcPr>
            <w:tcW w:w="708" w:type="dxa"/>
            <w:vAlign w:val="center"/>
          </w:tcPr>
          <w:p w14:paraId="49A02967" w14:textId="62F4623D" w:rsidR="004247EA" w:rsidRPr="004247EA" w:rsidRDefault="004247EA" w:rsidP="004247EA">
            <w:pPr>
              <w:pStyle w:val="CommentText"/>
              <w:rPr>
                <w:color w:val="000000" w:themeColor="text1"/>
              </w:rPr>
            </w:pPr>
            <w:r w:rsidRPr="004247EA">
              <w:rPr>
                <w:color w:val="000000" w:themeColor="text1"/>
              </w:rPr>
              <w:t>4</w:t>
            </w:r>
            <w:r w:rsidRPr="004247EA">
              <w:rPr>
                <w:color w:val="000000" w:themeColor="text1"/>
                <w:cs/>
              </w:rPr>
              <w:t>.</w:t>
            </w:r>
            <w:r w:rsidRPr="004247EA">
              <w:rPr>
                <w:color w:val="000000" w:themeColor="text1"/>
              </w:rPr>
              <w:t>06</w:t>
            </w:r>
          </w:p>
        </w:tc>
      </w:tr>
      <w:tr w:rsidR="004247EA" w:rsidRPr="003A0B9C" w14:paraId="7F194CF3" w14:textId="1BA91479" w:rsidTr="00E50AAA">
        <w:trPr>
          <w:trHeight w:val="324"/>
        </w:trPr>
        <w:tc>
          <w:tcPr>
            <w:tcW w:w="3716" w:type="dxa"/>
            <w:vAlign w:val="bottom"/>
          </w:tcPr>
          <w:p w14:paraId="490DA49C" w14:textId="76995463" w:rsidR="004247EA" w:rsidRPr="004247EA" w:rsidRDefault="004247EA" w:rsidP="004247EA">
            <w:pPr>
              <w:pStyle w:val="TableContents"/>
              <w:rPr>
                <w:color w:val="000000" w:themeColor="text1"/>
              </w:rPr>
            </w:pPr>
            <w:r w:rsidRPr="004247EA">
              <w:rPr>
                <w:color w:val="000000" w:themeColor="text1"/>
                <w:cs/>
              </w:rPr>
              <w:t>ส่วนแบ่งกำไรจากเงินลงทุนในบริษัทร่วม</w:t>
            </w:r>
          </w:p>
        </w:tc>
        <w:tc>
          <w:tcPr>
            <w:tcW w:w="850" w:type="dxa"/>
            <w:tcBorders>
              <w:bottom w:val="double" w:sz="4" w:space="0" w:color="auto"/>
            </w:tcBorders>
          </w:tcPr>
          <w:p w14:paraId="06A4479E" w14:textId="6607F06C" w:rsidR="004247EA" w:rsidRPr="004247EA" w:rsidRDefault="004247EA" w:rsidP="004247EA">
            <w:pPr>
              <w:pStyle w:val="CommentText"/>
              <w:rPr>
                <w:color w:val="000000" w:themeColor="text1"/>
              </w:rPr>
            </w:pPr>
            <w:r>
              <w:rPr>
                <w:color w:val="000000" w:themeColor="text1"/>
                <w:cs/>
              </w:rPr>
              <w:t>-</w:t>
            </w:r>
          </w:p>
        </w:tc>
        <w:tc>
          <w:tcPr>
            <w:tcW w:w="850" w:type="dxa"/>
            <w:tcBorders>
              <w:bottom w:val="double" w:sz="4" w:space="0" w:color="auto"/>
            </w:tcBorders>
          </w:tcPr>
          <w:p w14:paraId="1311F11F" w14:textId="599F5AB7" w:rsidR="004247EA" w:rsidRPr="004247EA" w:rsidRDefault="004247EA" w:rsidP="004247EA">
            <w:pPr>
              <w:pStyle w:val="CommentText"/>
              <w:rPr>
                <w:color w:val="000000" w:themeColor="text1"/>
              </w:rPr>
            </w:pPr>
            <w:r>
              <w:rPr>
                <w:color w:val="000000" w:themeColor="text1"/>
                <w:cs/>
              </w:rPr>
              <w:t>-</w:t>
            </w:r>
          </w:p>
        </w:tc>
        <w:tc>
          <w:tcPr>
            <w:tcW w:w="850" w:type="dxa"/>
            <w:tcBorders>
              <w:bottom w:val="double" w:sz="4" w:space="0" w:color="auto"/>
            </w:tcBorders>
            <w:vAlign w:val="center"/>
          </w:tcPr>
          <w:p w14:paraId="2B70C3CC" w14:textId="11CE4738" w:rsidR="004247EA" w:rsidRPr="004247EA" w:rsidRDefault="004247EA" w:rsidP="004247EA">
            <w:pPr>
              <w:pStyle w:val="CommentText"/>
              <w:rPr>
                <w:color w:val="000000" w:themeColor="text1"/>
              </w:rPr>
            </w:pPr>
            <w:r w:rsidRPr="004247EA">
              <w:rPr>
                <w:color w:val="000000" w:themeColor="text1"/>
              </w:rPr>
              <w:t>439</w:t>
            </w:r>
          </w:p>
        </w:tc>
        <w:tc>
          <w:tcPr>
            <w:tcW w:w="731" w:type="dxa"/>
            <w:tcBorders>
              <w:bottom w:val="double" w:sz="4" w:space="0" w:color="auto"/>
            </w:tcBorders>
            <w:vAlign w:val="center"/>
          </w:tcPr>
          <w:p w14:paraId="20143BC2" w14:textId="519AA438" w:rsidR="004247EA" w:rsidRPr="004247EA" w:rsidRDefault="004247EA" w:rsidP="004247EA">
            <w:pPr>
              <w:pStyle w:val="CommentText"/>
              <w:rPr>
                <w:color w:val="000000" w:themeColor="text1"/>
              </w:rPr>
            </w:pPr>
            <w:r w:rsidRPr="004247EA">
              <w:rPr>
                <w:color w:val="000000" w:themeColor="text1"/>
              </w:rPr>
              <w:t>0</w:t>
            </w:r>
            <w:r w:rsidRPr="004247EA">
              <w:rPr>
                <w:color w:val="000000" w:themeColor="text1"/>
                <w:cs/>
              </w:rPr>
              <w:t>.</w:t>
            </w:r>
            <w:r w:rsidRPr="004247EA">
              <w:rPr>
                <w:color w:val="000000" w:themeColor="text1"/>
              </w:rPr>
              <w:t>06</w:t>
            </w:r>
          </w:p>
        </w:tc>
        <w:tc>
          <w:tcPr>
            <w:tcW w:w="829" w:type="dxa"/>
            <w:tcBorders>
              <w:bottom w:val="double" w:sz="4" w:space="0" w:color="auto"/>
            </w:tcBorders>
            <w:vAlign w:val="center"/>
          </w:tcPr>
          <w:p w14:paraId="4345425D" w14:textId="33A9194C" w:rsidR="004247EA" w:rsidRPr="004247EA" w:rsidRDefault="004247EA" w:rsidP="004247EA">
            <w:pPr>
              <w:pStyle w:val="CommentText"/>
              <w:rPr>
                <w:color w:val="000000" w:themeColor="text1"/>
              </w:rPr>
            </w:pPr>
            <w:r w:rsidRPr="004247EA">
              <w:rPr>
                <w:color w:val="000000" w:themeColor="text1"/>
              </w:rPr>
              <w:t xml:space="preserve">  84,228</w:t>
            </w:r>
          </w:p>
        </w:tc>
        <w:tc>
          <w:tcPr>
            <w:tcW w:w="708" w:type="dxa"/>
            <w:tcBorders>
              <w:bottom w:val="double" w:sz="4" w:space="0" w:color="auto"/>
            </w:tcBorders>
            <w:vAlign w:val="center"/>
          </w:tcPr>
          <w:p w14:paraId="530FCF2A" w14:textId="1925A39C" w:rsidR="004247EA" w:rsidRPr="004247EA" w:rsidRDefault="004247EA" w:rsidP="004247EA">
            <w:pPr>
              <w:pStyle w:val="CommentText"/>
              <w:rPr>
                <w:color w:val="000000" w:themeColor="text1"/>
              </w:rPr>
            </w:pPr>
            <w:r w:rsidRPr="004247EA">
              <w:rPr>
                <w:color w:val="000000" w:themeColor="text1"/>
              </w:rPr>
              <w:t>10</w:t>
            </w:r>
            <w:r w:rsidRPr="004247EA">
              <w:rPr>
                <w:color w:val="000000" w:themeColor="text1"/>
                <w:cs/>
              </w:rPr>
              <w:t>.</w:t>
            </w:r>
            <w:r w:rsidRPr="004247EA">
              <w:rPr>
                <w:color w:val="000000" w:themeColor="text1"/>
              </w:rPr>
              <w:t>27</w:t>
            </w:r>
          </w:p>
        </w:tc>
        <w:tc>
          <w:tcPr>
            <w:tcW w:w="731" w:type="dxa"/>
            <w:tcBorders>
              <w:bottom w:val="double" w:sz="4" w:space="0" w:color="auto"/>
            </w:tcBorders>
            <w:vAlign w:val="center"/>
          </w:tcPr>
          <w:p w14:paraId="208B4EE2" w14:textId="77883CC8" w:rsidR="004247EA" w:rsidRPr="004247EA" w:rsidRDefault="004247EA" w:rsidP="004247EA">
            <w:pPr>
              <w:pStyle w:val="CommentText"/>
              <w:rPr>
                <w:color w:val="000000" w:themeColor="text1"/>
              </w:rPr>
            </w:pPr>
            <w:r w:rsidRPr="004247EA">
              <w:rPr>
                <w:color w:val="000000" w:themeColor="text1"/>
              </w:rPr>
              <w:t>10,549</w:t>
            </w:r>
          </w:p>
        </w:tc>
        <w:tc>
          <w:tcPr>
            <w:tcW w:w="708" w:type="dxa"/>
            <w:tcBorders>
              <w:bottom w:val="double" w:sz="4" w:space="0" w:color="auto"/>
            </w:tcBorders>
            <w:vAlign w:val="center"/>
          </w:tcPr>
          <w:p w14:paraId="1B5DF8AA" w14:textId="0E5E2C58" w:rsidR="004247EA" w:rsidRPr="004247EA" w:rsidRDefault="004247EA" w:rsidP="004247EA">
            <w:pPr>
              <w:pStyle w:val="CommentText"/>
              <w:rPr>
                <w:color w:val="000000" w:themeColor="text1"/>
              </w:rPr>
            </w:pPr>
            <w:r w:rsidRPr="004247EA">
              <w:rPr>
                <w:color w:val="000000" w:themeColor="text1"/>
              </w:rPr>
              <w:t>1</w:t>
            </w:r>
            <w:r w:rsidRPr="004247EA">
              <w:rPr>
                <w:color w:val="000000" w:themeColor="text1"/>
                <w:cs/>
              </w:rPr>
              <w:t>.</w:t>
            </w:r>
            <w:r w:rsidRPr="004247EA">
              <w:rPr>
                <w:color w:val="000000" w:themeColor="text1"/>
              </w:rPr>
              <w:t>29</w:t>
            </w:r>
          </w:p>
        </w:tc>
      </w:tr>
      <w:tr w:rsidR="004247EA" w:rsidRPr="003A0B9C" w14:paraId="4DAB247D" w14:textId="042DDE10" w:rsidTr="00E50AAA">
        <w:trPr>
          <w:trHeight w:val="324"/>
        </w:trPr>
        <w:tc>
          <w:tcPr>
            <w:tcW w:w="3716" w:type="dxa"/>
            <w:vAlign w:val="center"/>
          </w:tcPr>
          <w:p w14:paraId="08A9F327" w14:textId="6C5958F5" w:rsidR="004247EA" w:rsidRPr="004247EA" w:rsidRDefault="004247EA" w:rsidP="004247EA">
            <w:pPr>
              <w:pStyle w:val="TableContents"/>
              <w:rPr>
                <w:color w:val="000000" w:themeColor="text1"/>
              </w:rPr>
            </w:pPr>
            <w:r w:rsidRPr="004247EA">
              <w:rPr>
                <w:color w:val="000000" w:themeColor="text1"/>
                <w:cs/>
              </w:rPr>
              <w:t>กำไรก่อนค่าใช้จ่ายทางการเงิน และค่าใช้จ่ายภาษี</w:t>
            </w:r>
            <w:r w:rsidRPr="004247EA">
              <w:rPr>
                <w:rFonts w:hint="cs"/>
                <w:color w:val="000000" w:themeColor="text1"/>
                <w:cs/>
              </w:rPr>
              <w:t>เงินได้</w:t>
            </w:r>
          </w:p>
        </w:tc>
        <w:tc>
          <w:tcPr>
            <w:tcW w:w="850" w:type="dxa"/>
            <w:tcBorders>
              <w:top w:val="double" w:sz="4" w:space="0" w:color="auto"/>
            </w:tcBorders>
          </w:tcPr>
          <w:p w14:paraId="57E36CD6" w14:textId="783B870E" w:rsidR="004247EA" w:rsidRPr="004247EA" w:rsidRDefault="004247EA" w:rsidP="004247EA">
            <w:pPr>
              <w:pStyle w:val="CommentText"/>
              <w:rPr>
                <w:color w:val="000000" w:themeColor="text1"/>
              </w:rPr>
            </w:pPr>
            <w:r>
              <w:rPr>
                <w:color w:val="000000" w:themeColor="text1"/>
                <w:cs/>
              </w:rPr>
              <w:t>(</w:t>
            </w:r>
            <w:r>
              <w:rPr>
                <w:color w:val="000000" w:themeColor="text1"/>
              </w:rPr>
              <w:t>45,095</w:t>
            </w:r>
            <w:r>
              <w:rPr>
                <w:color w:val="000000" w:themeColor="text1"/>
                <w:cs/>
              </w:rPr>
              <w:t>)</w:t>
            </w:r>
          </w:p>
        </w:tc>
        <w:tc>
          <w:tcPr>
            <w:tcW w:w="850" w:type="dxa"/>
            <w:tcBorders>
              <w:top w:val="double" w:sz="4" w:space="0" w:color="auto"/>
            </w:tcBorders>
          </w:tcPr>
          <w:p w14:paraId="0E4C4A03" w14:textId="2E51654B" w:rsidR="004247EA" w:rsidRPr="004247EA" w:rsidRDefault="004247EA" w:rsidP="004247EA">
            <w:pPr>
              <w:pStyle w:val="CommentText"/>
              <w:rPr>
                <w:color w:val="000000" w:themeColor="text1"/>
              </w:rPr>
            </w:pPr>
            <w:r>
              <w:rPr>
                <w:color w:val="000000" w:themeColor="text1"/>
                <w:cs/>
              </w:rPr>
              <w:t>(</w:t>
            </w:r>
            <w:r>
              <w:rPr>
                <w:color w:val="000000" w:themeColor="text1"/>
              </w:rPr>
              <w:t>9</w:t>
            </w:r>
            <w:r>
              <w:rPr>
                <w:color w:val="000000" w:themeColor="text1"/>
                <w:cs/>
              </w:rPr>
              <w:t>.</w:t>
            </w:r>
            <w:r>
              <w:rPr>
                <w:color w:val="000000" w:themeColor="text1"/>
              </w:rPr>
              <w:t>58</w:t>
            </w:r>
            <w:r>
              <w:rPr>
                <w:color w:val="000000" w:themeColor="text1"/>
                <w:cs/>
              </w:rPr>
              <w:t>)</w:t>
            </w:r>
          </w:p>
        </w:tc>
        <w:tc>
          <w:tcPr>
            <w:tcW w:w="850" w:type="dxa"/>
            <w:tcBorders>
              <w:top w:val="double" w:sz="4" w:space="0" w:color="auto"/>
            </w:tcBorders>
            <w:vAlign w:val="center"/>
          </w:tcPr>
          <w:p w14:paraId="7AE1CFCB" w14:textId="08197C06" w:rsidR="004247EA" w:rsidRPr="004247EA" w:rsidRDefault="004247EA" w:rsidP="004247EA">
            <w:pPr>
              <w:pStyle w:val="CommentText"/>
              <w:rPr>
                <w:color w:val="000000" w:themeColor="text1"/>
              </w:rPr>
            </w:pPr>
            <w:r>
              <w:rPr>
                <w:color w:val="000000" w:themeColor="text1"/>
              </w:rPr>
              <w:t>129,929</w:t>
            </w:r>
          </w:p>
        </w:tc>
        <w:tc>
          <w:tcPr>
            <w:tcW w:w="731" w:type="dxa"/>
            <w:tcBorders>
              <w:top w:val="double" w:sz="4" w:space="0" w:color="auto"/>
            </w:tcBorders>
            <w:vAlign w:val="center"/>
          </w:tcPr>
          <w:p w14:paraId="43ED9A87" w14:textId="1E853B2A" w:rsidR="004247EA" w:rsidRPr="004247EA" w:rsidRDefault="004247EA" w:rsidP="004247EA">
            <w:pPr>
              <w:pStyle w:val="CommentText"/>
              <w:rPr>
                <w:color w:val="000000" w:themeColor="text1"/>
              </w:rPr>
            </w:pPr>
            <w:r w:rsidRPr="004247EA">
              <w:rPr>
                <w:color w:val="000000" w:themeColor="text1"/>
              </w:rPr>
              <w:t>17</w:t>
            </w:r>
            <w:r w:rsidRPr="004247EA">
              <w:rPr>
                <w:color w:val="000000" w:themeColor="text1"/>
                <w:cs/>
              </w:rPr>
              <w:t>.</w:t>
            </w:r>
            <w:r>
              <w:rPr>
                <w:color w:val="000000" w:themeColor="text1"/>
              </w:rPr>
              <w:t>34</w:t>
            </w:r>
          </w:p>
        </w:tc>
        <w:tc>
          <w:tcPr>
            <w:tcW w:w="829" w:type="dxa"/>
            <w:tcBorders>
              <w:top w:val="double" w:sz="4" w:space="0" w:color="auto"/>
            </w:tcBorders>
            <w:vAlign w:val="center"/>
          </w:tcPr>
          <w:p w14:paraId="0D4E0995" w14:textId="2AD0B057" w:rsidR="004247EA" w:rsidRPr="004247EA" w:rsidRDefault="004247EA" w:rsidP="004247EA">
            <w:pPr>
              <w:pStyle w:val="CommentText"/>
              <w:rPr>
                <w:color w:val="000000" w:themeColor="text1"/>
              </w:rPr>
            </w:pPr>
            <w:r w:rsidRPr="004247EA">
              <w:rPr>
                <w:color w:val="000000" w:themeColor="text1"/>
              </w:rPr>
              <w:t>105,425</w:t>
            </w:r>
          </w:p>
        </w:tc>
        <w:tc>
          <w:tcPr>
            <w:tcW w:w="708" w:type="dxa"/>
            <w:tcBorders>
              <w:top w:val="double" w:sz="4" w:space="0" w:color="auto"/>
            </w:tcBorders>
            <w:vAlign w:val="center"/>
          </w:tcPr>
          <w:p w14:paraId="05D2591F" w14:textId="4904C4FA" w:rsidR="004247EA" w:rsidRPr="004247EA" w:rsidRDefault="004247EA" w:rsidP="004247EA">
            <w:pPr>
              <w:pStyle w:val="CommentText"/>
              <w:rPr>
                <w:color w:val="000000" w:themeColor="text1"/>
              </w:rPr>
            </w:pPr>
            <w:r w:rsidRPr="004247EA">
              <w:rPr>
                <w:color w:val="000000" w:themeColor="text1"/>
              </w:rPr>
              <w:t>12</w:t>
            </w:r>
            <w:r w:rsidRPr="004247EA">
              <w:rPr>
                <w:color w:val="000000" w:themeColor="text1"/>
                <w:cs/>
              </w:rPr>
              <w:t>.</w:t>
            </w:r>
            <w:r w:rsidRPr="004247EA">
              <w:rPr>
                <w:color w:val="000000" w:themeColor="text1"/>
              </w:rPr>
              <w:t>85</w:t>
            </w:r>
          </w:p>
        </w:tc>
        <w:tc>
          <w:tcPr>
            <w:tcW w:w="731" w:type="dxa"/>
            <w:tcBorders>
              <w:top w:val="double" w:sz="4" w:space="0" w:color="auto"/>
            </w:tcBorders>
            <w:vAlign w:val="center"/>
          </w:tcPr>
          <w:p w14:paraId="71B1B261" w14:textId="09C1F8F1" w:rsidR="004247EA" w:rsidRPr="004247EA" w:rsidRDefault="004247EA" w:rsidP="004247EA">
            <w:pPr>
              <w:pStyle w:val="CommentText"/>
              <w:rPr>
                <w:color w:val="000000" w:themeColor="text1"/>
              </w:rPr>
            </w:pPr>
            <w:r w:rsidRPr="004247EA">
              <w:rPr>
                <w:color w:val="000000" w:themeColor="text1"/>
              </w:rPr>
              <w:t>43,637</w:t>
            </w:r>
          </w:p>
        </w:tc>
        <w:tc>
          <w:tcPr>
            <w:tcW w:w="708" w:type="dxa"/>
            <w:tcBorders>
              <w:top w:val="double" w:sz="4" w:space="0" w:color="auto"/>
            </w:tcBorders>
            <w:vAlign w:val="center"/>
          </w:tcPr>
          <w:p w14:paraId="49153550" w14:textId="1F842B1B" w:rsidR="004247EA" w:rsidRPr="004247EA" w:rsidRDefault="004247EA" w:rsidP="004247EA">
            <w:pPr>
              <w:pStyle w:val="CommentText"/>
              <w:rPr>
                <w:color w:val="000000" w:themeColor="text1"/>
              </w:rPr>
            </w:pPr>
            <w:r w:rsidRPr="004247EA">
              <w:rPr>
                <w:color w:val="000000" w:themeColor="text1"/>
              </w:rPr>
              <w:t>5</w:t>
            </w:r>
            <w:r w:rsidRPr="004247EA">
              <w:rPr>
                <w:color w:val="000000" w:themeColor="text1"/>
                <w:cs/>
              </w:rPr>
              <w:t>.</w:t>
            </w:r>
            <w:r w:rsidRPr="004247EA">
              <w:rPr>
                <w:color w:val="000000" w:themeColor="text1"/>
              </w:rPr>
              <w:t>35</w:t>
            </w:r>
          </w:p>
        </w:tc>
      </w:tr>
      <w:tr w:rsidR="004247EA" w:rsidRPr="003D4E1D" w14:paraId="2C84C356" w14:textId="77777777" w:rsidTr="00E50AAA">
        <w:trPr>
          <w:trHeight w:val="324"/>
        </w:trPr>
        <w:tc>
          <w:tcPr>
            <w:tcW w:w="3716" w:type="dxa"/>
            <w:vAlign w:val="center"/>
          </w:tcPr>
          <w:p w14:paraId="7451CA9D" w14:textId="7C4686D1" w:rsidR="004247EA" w:rsidRPr="004247EA" w:rsidRDefault="004247EA" w:rsidP="004247EA">
            <w:pPr>
              <w:pStyle w:val="TableContents"/>
              <w:rPr>
                <w:color w:val="000000" w:themeColor="text1"/>
                <w:cs/>
              </w:rPr>
            </w:pPr>
            <w:r w:rsidRPr="004247EA">
              <w:rPr>
                <w:rFonts w:hint="cs"/>
                <w:color w:val="000000" w:themeColor="text1"/>
                <w:cs/>
              </w:rPr>
              <w:t>รายได้ทางการเงิน</w:t>
            </w:r>
          </w:p>
        </w:tc>
        <w:tc>
          <w:tcPr>
            <w:tcW w:w="850" w:type="dxa"/>
          </w:tcPr>
          <w:p w14:paraId="00D6E725" w14:textId="28CCF3FE" w:rsidR="004247EA" w:rsidRPr="004247EA" w:rsidRDefault="004247EA" w:rsidP="004247EA">
            <w:pPr>
              <w:pStyle w:val="CommentText"/>
              <w:rPr>
                <w:color w:val="000000" w:themeColor="text1"/>
              </w:rPr>
            </w:pPr>
            <w:r w:rsidRPr="004247EA">
              <w:rPr>
                <w:color w:val="000000" w:themeColor="text1"/>
              </w:rPr>
              <w:t>1,447</w:t>
            </w:r>
          </w:p>
        </w:tc>
        <w:tc>
          <w:tcPr>
            <w:tcW w:w="850" w:type="dxa"/>
          </w:tcPr>
          <w:p w14:paraId="4F6E1E87" w14:textId="59B9286B" w:rsidR="004247EA" w:rsidRPr="004247EA" w:rsidRDefault="004247EA" w:rsidP="004247EA">
            <w:pPr>
              <w:pStyle w:val="CommentText"/>
              <w:rPr>
                <w:color w:val="000000" w:themeColor="text1"/>
              </w:rPr>
            </w:pPr>
            <w:r w:rsidRPr="004247EA">
              <w:rPr>
                <w:color w:val="000000" w:themeColor="text1"/>
              </w:rPr>
              <w:t>0</w:t>
            </w:r>
            <w:r w:rsidRPr="004247EA">
              <w:rPr>
                <w:color w:val="000000" w:themeColor="text1"/>
                <w:cs/>
              </w:rPr>
              <w:t>.</w:t>
            </w:r>
            <w:r w:rsidRPr="004247EA">
              <w:rPr>
                <w:color w:val="000000" w:themeColor="text1"/>
              </w:rPr>
              <w:t>31</w:t>
            </w:r>
          </w:p>
        </w:tc>
        <w:tc>
          <w:tcPr>
            <w:tcW w:w="850" w:type="dxa"/>
            <w:vAlign w:val="center"/>
          </w:tcPr>
          <w:p w14:paraId="4E9601B3" w14:textId="2F508636" w:rsidR="004247EA" w:rsidRPr="004247EA" w:rsidRDefault="004247EA" w:rsidP="004247EA">
            <w:pPr>
              <w:pStyle w:val="CommentText"/>
              <w:rPr>
                <w:color w:val="000000" w:themeColor="text1"/>
              </w:rPr>
            </w:pPr>
            <w:r w:rsidRPr="004247EA">
              <w:rPr>
                <w:color w:val="000000" w:themeColor="text1"/>
              </w:rPr>
              <w:t>947</w:t>
            </w:r>
          </w:p>
        </w:tc>
        <w:tc>
          <w:tcPr>
            <w:tcW w:w="731" w:type="dxa"/>
            <w:vAlign w:val="center"/>
          </w:tcPr>
          <w:p w14:paraId="6BCC2177" w14:textId="3F398A54" w:rsidR="004247EA" w:rsidRPr="004247EA" w:rsidRDefault="004247EA" w:rsidP="004247EA">
            <w:pPr>
              <w:pStyle w:val="CommentText"/>
              <w:rPr>
                <w:color w:val="000000" w:themeColor="text1"/>
              </w:rPr>
            </w:pPr>
            <w:r w:rsidRPr="004247EA">
              <w:rPr>
                <w:color w:val="000000" w:themeColor="text1"/>
              </w:rPr>
              <w:t>0</w:t>
            </w:r>
            <w:r w:rsidRPr="004247EA">
              <w:rPr>
                <w:color w:val="000000" w:themeColor="text1"/>
                <w:cs/>
              </w:rPr>
              <w:t>.</w:t>
            </w:r>
            <w:r w:rsidRPr="004247EA">
              <w:rPr>
                <w:color w:val="000000" w:themeColor="text1"/>
              </w:rPr>
              <w:t>13</w:t>
            </w:r>
          </w:p>
        </w:tc>
        <w:tc>
          <w:tcPr>
            <w:tcW w:w="829" w:type="dxa"/>
            <w:vAlign w:val="center"/>
          </w:tcPr>
          <w:p w14:paraId="112CD296" w14:textId="77777777" w:rsidR="004247EA" w:rsidRPr="004247EA" w:rsidRDefault="004247EA" w:rsidP="004247EA">
            <w:pPr>
              <w:pStyle w:val="CommentText"/>
              <w:rPr>
                <w:color w:val="000000" w:themeColor="text1"/>
              </w:rPr>
            </w:pPr>
          </w:p>
        </w:tc>
        <w:tc>
          <w:tcPr>
            <w:tcW w:w="708" w:type="dxa"/>
            <w:vAlign w:val="center"/>
          </w:tcPr>
          <w:p w14:paraId="7F977DCF" w14:textId="77777777" w:rsidR="004247EA" w:rsidRPr="004247EA" w:rsidRDefault="004247EA" w:rsidP="004247EA">
            <w:pPr>
              <w:pStyle w:val="CommentText"/>
              <w:rPr>
                <w:color w:val="000000" w:themeColor="text1"/>
              </w:rPr>
            </w:pPr>
          </w:p>
        </w:tc>
        <w:tc>
          <w:tcPr>
            <w:tcW w:w="731" w:type="dxa"/>
            <w:vAlign w:val="center"/>
          </w:tcPr>
          <w:p w14:paraId="71C26CAD" w14:textId="77777777" w:rsidR="004247EA" w:rsidRPr="004247EA" w:rsidRDefault="004247EA" w:rsidP="004247EA">
            <w:pPr>
              <w:pStyle w:val="CommentText"/>
              <w:rPr>
                <w:color w:val="000000" w:themeColor="text1"/>
              </w:rPr>
            </w:pPr>
          </w:p>
        </w:tc>
        <w:tc>
          <w:tcPr>
            <w:tcW w:w="708" w:type="dxa"/>
            <w:vAlign w:val="center"/>
          </w:tcPr>
          <w:p w14:paraId="4AD01A10" w14:textId="77777777" w:rsidR="004247EA" w:rsidRPr="004247EA" w:rsidRDefault="004247EA" w:rsidP="004247EA">
            <w:pPr>
              <w:pStyle w:val="CommentText"/>
              <w:rPr>
                <w:color w:val="000000" w:themeColor="text1"/>
              </w:rPr>
            </w:pPr>
          </w:p>
        </w:tc>
      </w:tr>
      <w:tr w:rsidR="004247EA" w:rsidRPr="003A0B9C" w14:paraId="391D706C" w14:textId="77777777" w:rsidTr="00296176">
        <w:trPr>
          <w:trHeight w:val="324"/>
        </w:trPr>
        <w:tc>
          <w:tcPr>
            <w:tcW w:w="3716" w:type="dxa"/>
            <w:vAlign w:val="center"/>
          </w:tcPr>
          <w:p w14:paraId="7197A590" w14:textId="11A86E5A" w:rsidR="004247EA" w:rsidRPr="008B4E49" w:rsidRDefault="004247EA" w:rsidP="004247EA">
            <w:pPr>
              <w:pStyle w:val="TableContents"/>
              <w:rPr>
                <w:strike/>
                <w:color w:val="FF0000"/>
                <w:cs/>
              </w:rPr>
            </w:pPr>
            <w:r w:rsidRPr="00682457">
              <w:rPr>
                <w:rFonts w:hint="cs"/>
                <w:cs/>
              </w:rPr>
              <w:t>ต้นทุน</w:t>
            </w:r>
            <w:r w:rsidRPr="003A0B9C">
              <w:rPr>
                <w:cs/>
              </w:rPr>
              <w:t>ทางการเงิน</w:t>
            </w:r>
          </w:p>
        </w:tc>
        <w:tc>
          <w:tcPr>
            <w:tcW w:w="850" w:type="dxa"/>
            <w:tcBorders>
              <w:bottom w:val="double" w:sz="4" w:space="0" w:color="auto"/>
            </w:tcBorders>
          </w:tcPr>
          <w:p w14:paraId="61B77182" w14:textId="1D7C81A6" w:rsidR="004247EA" w:rsidRPr="003D4E1D" w:rsidRDefault="004247EA" w:rsidP="004247EA">
            <w:pPr>
              <w:pStyle w:val="CommentText"/>
            </w:pPr>
            <w:r w:rsidRPr="003D4E1D">
              <w:rPr>
                <w:cs/>
              </w:rPr>
              <w:t>(</w:t>
            </w:r>
            <w:r w:rsidRPr="003D4E1D">
              <w:t>502</w:t>
            </w:r>
            <w:r w:rsidRPr="003D4E1D">
              <w:rPr>
                <w:cs/>
              </w:rPr>
              <w:t>)</w:t>
            </w:r>
          </w:p>
        </w:tc>
        <w:tc>
          <w:tcPr>
            <w:tcW w:w="850" w:type="dxa"/>
            <w:tcBorders>
              <w:bottom w:val="double" w:sz="4" w:space="0" w:color="auto"/>
            </w:tcBorders>
          </w:tcPr>
          <w:p w14:paraId="558A6D27" w14:textId="4C867B92" w:rsidR="004247EA" w:rsidRPr="003D4E1D" w:rsidRDefault="004247EA" w:rsidP="004247EA">
            <w:pPr>
              <w:pStyle w:val="CommentText"/>
            </w:pPr>
            <w:r w:rsidRPr="003D4E1D">
              <w:rPr>
                <w:cs/>
              </w:rPr>
              <w:t>(</w:t>
            </w:r>
            <w:r w:rsidRPr="003D4E1D">
              <w:t>0</w:t>
            </w:r>
            <w:r w:rsidRPr="003D4E1D">
              <w:rPr>
                <w:cs/>
              </w:rPr>
              <w:t>.</w:t>
            </w:r>
            <w:r w:rsidRPr="003D4E1D">
              <w:t>11</w:t>
            </w:r>
            <w:r w:rsidRPr="003D4E1D">
              <w:rPr>
                <w:cs/>
              </w:rPr>
              <w:t>)</w:t>
            </w:r>
          </w:p>
        </w:tc>
        <w:tc>
          <w:tcPr>
            <w:tcW w:w="850" w:type="dxa"/>
            <w:tcBorders>
              <w:bottom w:val="double" w:sz="4" w:space="0" w:color="auto"/>
            </w:tcBorders>
            <w:vAlign w:val="center"/>
          </w:tcPr>
          <w:p w14:paraId="3A8A64B5" w14:textId="3281B5B3" w:rsidR="004247EA" w:rsidRPr="008B4E49" w:rsidRDefault="004247EA" w:rsidP="004247EA">
            <w:pPr>
              <w:pStyle w:val="CommentText"/>
              <w:rPr>
                <w:strike/>
                <w:color w:val="FF0000"/>
              </w:rPr>
            </w:pPr>
            <w:r>
              <w:rPr>
                <w:cs/>
              </w:rPr>
              <w:t>(</w:t>
            </w:r>
            <w:r>
              <w:t>748</w:t>
            </w:r>
            <w:r>
              <w:rPr>
                <w:cs/>
              </w:rPr>
              <w:t>)</w:t>
            </w:r>
          </w:p>
        </w:tc>
        <w:tc>
          <w:tcPr>
            <w:tcW w:w="731" w:type="dxa"/>
            <w:tcBorders>
              <w:bottom w:val="double" w:sz="4" w:space="0" w:color="auto"/>
            </w:tcBorders>
            <w:vAlign w:val="center"/>
          </w:tcPr>
          <w:p w14:paraId="6A46510A" w14:textId="35246660" w:rsidR="004247EA" w:rsidRPr="008B4E49" w:rsidRDefault="004247EA" w:rsidP="004247EA">
            <w:pPr>
              <w:pStyle w:val="CommentText"/>
              <w:rPr>
                <w:strike/>
                <w:color w:val="FF0000"/>
              </w:rPr>
            </w:pPr>
            <w:r>
              <w:rPr>
                <w:cs/>
              </w:rPr>
              <w:t>(</w:t>
            </w:r>
            <w:r>
              <w:t>0</w:t>
            </w:r>
            <w:r>
              <w:rPr>
                <w:cs/>
              </w:rPr>
              <w:t>.</w:t>
            </w:r>
            <w:r>
              <w:t>10</w:t>
            </w:r>
            <w:r>
              <w:rPr>
                <w:cs/>
              </w:rPr>
              <w:t>)</w:t>
            </w:r>
          </w:p>
        </w:tc>
        <w:tc>
          <w:tcPr>
            <w:tcW w:w="829" w:type="dxa"/>
            <w:tcBorders>
              <w:bottom w:val="double" w:sz="4" w:space="0" w:color="auto"/>
            </w:tcBorders>
            <w:vAlign w:val="center"/>
          </w:tcPr>
          <w:p w14:paraId="269FCBF2" w14:textId="50783C41" w:rsidR="004247EA" w:rsidRPr="008B4E49" w:rsidRDefault="004247EA" w:rsidP="004247EA">
            <w:pPr>
              <w:pStyle w:val="CommentText"/>
              <w:rPr>
                <w:strike/>
                <w:color w:val="FF0000"/>
              </w:rPr>
            </w:pPr>
            <w:r w:rsidRPr="008F0A60">
              <w:rPr>
                <w:cs/>
              </w:rPr>
              <w:t xml:space="preserve">    </w:t>
            </w:r>
            <w:r>
              <w:rPr>
                <w:cs/>
              </w:rPr>
              <w:t>(</w:t>
            </w:r>
            <w:r>
              <w:t>499</w:t>
            </w:r>
            <w:r w:rsidRPr="008F0A60">
              <w:rPr>
                <w:cs/>
              </w:rPr>
              <w:t>)</w:t>
            </w:r>
          </w:p>
        </w:tc>
        <w:tc>
          <w:tcPr>
            <w:tcW w:w="708" w:type="dxa"/>
            <w:tcBorders>
              <w:bottom w:val="double" w:sz="4" w:space="0" w:color="auto"/>
            </w:tcBorders>
            <w:vAlign w:val="center"/>
          </w:tcPr>
          <w:p w14:paraId="5B5FB830" w14:textId="2FAC591D" w:rsidR="004247EA" w:rsidRPr="008B4E49" w:rsidRDefault="004247EA" w:rsidP="004247EA">
            <w:pPr>
              <w:pStyle w:val="CommentText"/>
              <w:rPr>
                <w:strike/>
                <w:color w:val="FF0000"/>
              </w:rPr>
            </w:pPr>
            <w:r w:rsidRPr="00DE19B5">
              <w:rPr>
                <w:cs/>
              </w:rPr>
              <w:t xml:space="preserve"> (</w:t>
            </w:r>
            <w:r w:rsidRPr="00DE19B5">
              <w:t>0</w:t>
            </w:r>
            <w:r w:rsidRPr="00DE19B5">
              <w:rPr>
                <w:cs/>
              </w:rPr>
              <w:t>.</w:t>
            </w:r>
            <w:r w:rsidRPr="00DE19B5">
              <w:t>06</w:t>
            </w:r>
            <w:r w:rsidRPr="00DE19B5">
              <w:rPr>
                <w:cs/>
              </w:rPr>
              <w:t>)</w:t>
            </w:r>
          </w:p>
        </w:tc>
        <w:tc>
          <w:tcPr>
            <w:tcW w:w="731" w:type="dxa"/>
            <w:tcBorders>
              <w:bottom w:val="double" w:sz="4" w:space="0" w:color="auto"/>
            </w:tcBorders>
            <w:vAlign w:val="center"/>
          </w:tcPr>
          <w:p w14:paraId="0229E8E6" w14:textId="01E37CAA" w:rsidR="004247EA" w:rsidRPr="008B4E49" w:rsidRDefault="004247EA" w:rsidP="004247EA">
            <w:pPr>
              <w:pStyle w:val="CommentText"/>
              <w:rPr>
                <w:strike/>
                <w:color w:val="FF0000"/>
              </w:rPr>
            </w:pPr>
            <w:r>
              <w:rPr>
                <w:cs/>
              </w:rPr>
              <w:t>(</w:t>
            </w:r>
            <w:r>
              <w:t>487</w:t>
            </w:r>
            <w:r>
              <w:rPr>
                <w:cs/>
              </w:rPr>
              <w:t>)</w:t>
            </w:r>
          </w:p>
        </w:tc>
        <w:tc>
          <w:tcPr>
            <w:tcW w:w="708" w:type="dxa"/>
            <w:tcBorders>
              <w:bottom w:val="double" w:sz="4" w:space="0" w:color="auto"/>
            </w:tcBorders>
            <w:vAlign w:val="center"/>
          </w:tcPr>
          <w:p w14:paraId="1CD882C5" w14:textId="0F32320B" w:rsidR="004247EA" w:rsidRPr="008B4E49" w:rsidRDefault="004247EA" w:rsidP="004247EA">
            <w:pPr>
              <w:pStyle w:val="CommentText"/>
              <w:rPr>
                <w:strike/>
                <w:color w:val="FF0000"/>
              </w:rPr>
            </w:pPr>
            <w:r>
              <w:rPr>
                <w:cs/>
              </w:rPr>
              <w:t>(</w:t>
            </w:r>
            <w:r>
              <w:t>0</w:t>
            </w:r>
            <w:r>
              <w:rPr>
                <w:cs/>
              </w:rPr>
              <w:t>.</w:t>
            </w:r>
            <w:r>
              <w:t>06</w:t>
            </w:r>
            <w:r>
              <w:rPr>
                <w:cs/>
              </w:rPr>
              <w:t>)</w:t>
            </w:r>
          </w:p>
        </w:tc>
      </w:tr>
      <w:tr w:rsidR="00150DD6" w:rsidRPr="00502153" w14:paraId="7659A3A2" w14:textId="77777777" w:rsidTr="00296176">
        <w:trPr>
          <w:trHeight w:val="324"/>
        </w:trPr>
        <w:tc>
          <w:tcPr>
            <w:tcW w:w="3716" w:type="dxa"/>
            <w:vAlign w:val="center"/>
          </w:tcPr>
          <w:p w14:paraId="7C5648B4" w14:textId="00241340" w:rsidR="004247EA" w:rsidRPr="00682457" w:rsidRDefault="004247EA" w:rsidP="004247EA">
            <w:pPr>
              <w:pStyle w:val="TableContents"/>
              <w:rPr>
                <w:color w:val="FF0000"/>
                <w:cs/>
              </w:rPr>
            </w:pPr>
            <w:r w:rsidRPr="00682457">
              <w:rPr>
                <w:cs/>
              </w:rPr>
              <w:t>กำไร</w:t>
            </w:r>
            <w:r w:rsidRPr="00682457">
              <w:rPr>
                <w:rFonts w:hint="cs"/>
                <w:cs/>
              </w:rPr>
              <w:t xml:space="preserve"> </w:t>
            </w:r>
            <w:r w:rsidRPr="00682457">
              <w:rPr>
                <w:cs/>
              </w:rPr>
              <w:t>(</w:t>
            </w:r>
            <w:r w:rsidRPr="00682457">
              <w:rPr>
                <w:rFonts w:hint="cs"/>
                <w:cs/>
              </w:rPr>
              <w:t>ขาดทุน</w:t>
            </w:r>
            <w:r w:rsidRPr="00682457">
              <w:rPr>
                <w:cs/>
              </w:rPr>
              <w:t>) ก่อน</w:t>
            </w:r>
            <w:r w:rsidRPr="00682457">
              <w:rPr>
                <w:rFonts w:hint="cs"/>
                <w:cs/>
              </w:rPr>
              <w:t>รายได้ (</w:t>
            </w:r>
            <w:r w:rsidRPr="00682457">
              <w:rPr>
                <w:cs/>
              </w:rPr>
              <w:t>ค่าใช้จ่าย</w:t>
            </w:r>
            <w:r w:rsidRPr="00682457">
              <w:rPr>
                <w:rFonts w:hint="cs"/>
                <w:cs/>
              </w:rPr>
              <w:t xml:space="preserve">) </w:t>
            </w:r>
            <w:r w:rsidRPr="00682457">
              <w:rPr>
                <w:cs/>
              </w:rPr>
              <w:t>ภาษี</w:t>
            </w:r>
            <w:r w:rsidRPr="00682457">
              <w:rPr>
                <w:rFonts w:hint="cs"/>
                <w:cs/>
              </w:rPr>
              <w:t>เงินได้</w:t>
            </w:r>
          </w:p>
        </w:tc>
        <w:tc>
          <w:tcPr>
            <w:tcW w:w="850" w:type="dxa"/>
            <w:tcBorders>
              <w:top w:val="double" w:sz="4" w:space="0" w:color="auto"/>
            </w:tcBorders>
          </w:tcPr>
          <w:p w14:paraId="153011C9" w14:textId="5397221D" w:rsidR="004247EA" w:rsidRDefault="004247EA" w:rsidP="004247EA">
            <w:pPr>
              <w:pStyle w:val="CommentText"/>
            </w:pPr>
            <w:r>
              <w:rPr>
                <w:cs/>
              </w:rPr>
              <w:t>(</w:t>
            </w:r>
            <w:r>
              <w:t>44,150</w:t>
            </w:r>
            <w:r>
              <w:rPr>
                <w:cs/>
              </w:rPr>
              <w:t>)</w:t>
            </w:r>
          </w:p>
        </w:tc>
        <w:tc>
          <w:tcPr>
            <w:tcW w:w="850" w:type="dxa"/>
            <w:tcBorders>
              <w:top w:val="double" w:sz="4" w:space="0" w:color="auto"/>
            </w:tcBorders>
          </w:tcPr>
          <w:p w14:paraId="7027112D" w14:textId="6804A52C" w:rsidR="004247EA" w:rsidRDefault="004247EA" w:rsidP="004247EA">
            <w:pPr>
              <w:pStyle w:val="CommentText"/>
            </w:pPr>
            <w:r>
              <w:rPr>
                <w:cs/>
              </w:rPr>
              <w:t>(</w:t>
            </w:r>
            <w:r>
              <w:t>9</w:t>
            </w:r>
            <w:r>
              <w:rPr>
                <w:cs/>
              </w:rPr>
              <w:t>.</w:t>
            </w:r>
            <w:r>
              <w:t>38</w:t>
            </w:r>
            <w:r>
              <w:rPr>
                <w:cs/>
              </w:rPr>
              <w:t>)</w:t>
            </w:r>
          </w:p>
        </w:tc>
        <w:tc>
          <w:tcPr>
            <w:tcW w:w="850" w:type="dxa"/>
            <w:tcBorders>
              <w:top w:val="double" w:sz="4" w:space="0" w:color="auto"/>
            </w:tcBorders>
            <w:vAlign w:val="center"/>
          </w:tcPr>
          <w:p w14:paraId="25CADE4A" w14:textId="0630382C" w:rsidR="004247EA" w:rsidRPr="00682457" w:rsidRDefault="004247EA" w:rsidP="004247EA">
            <w:pPr>
              <w:pStyle w:val="CommentText"/>
            </w:pPr>
            <w:r w:rsidRPr="00682457">
              <w:t>130,128</w:t>
            </w:r>
          </w:p>
        </w:tc>
        <w:tc>
          <w:tcPr>
            <w:tcW w:w="731" w:type="dxa"/>
            <w:tcBorders>
              <w:top w:val="double" w:sz="4" w:space="0" w:color="auto"/>
            </w:tcBorders>
            <w:vAlign w:val="center"/>
          </w:tcPr>
          <w:p w14:paraId="72BE88EF" w14:textId="63D9740E" w:rsidR="004247EA" w:rsidRPr="00682457" w:rsidRDefault="004247EA" w:rsidP="004247EA">
            <w:pPr>
              <w:pStyle w:val="CommentText"/>
            </w:pPr>
            <w:r w:rsidRPr="00682457">
              <w:t>17</w:t>
            </w:r>
            <w:r w:rsidRPr="00682457">
              <w:rPr>
                <w:cs/>
              </w:rPr>
              <w:t>.</w:t>
            </w:r>
            <w:r w:rsidRPr="00682457">
              <w:t>3</w:t>
            </w:r>
            <w:r w:rsidR="00502153">
              <w:t>4</w:t>
            </w:r>
          </w:p>
        </w:tc>
        <w:tc>
          <w:tcPr>
            <w:tcW w:w="829" w:type="dxa"/>
            <w:tcBorders>
              <w:top w:val="double" w:sz="4" w:space="0" w:color="auto"/>
            </w:tcBorders>
            <w:vAlign w:val="center"/>
          </w:tcPr>
          <w:p w14:paraId="129820AE" w14:textId="0B377A63" w:rsidR="004247EA" w:rsidRPr="00502153" w:rsidRDefault="004247EA" w:rsidP="004247EA">
            <w:pPr>
              <w:pStyle w:val="CommentText"/>
              <w:rPr>
                <w:color w:val="000000" w:themeColor="text1"/>
              </w:rPr>
            </w:pPr>
            <w:r w:rsidRPr="00502153">
              <w:rPr>
                <w:color w:val="000000" w:themeColor="text1"/>
              </w:rPr>
              <w:t>104,926</w:t>
            </w:r>
          </w:p>
        </w:tc>
        <w:tc>
          <w:tcPr>
            <w:tcW w:w="708" w:type="dxa"/>
            <w:tcBorders>
              <w:top w:val="double" w:sz="4" w:space="0" w:color="auto"/>
            </w:tcBorders>
            <w:vAlign w:val="center"/>
          </w:tcPr>
          <w:p w14:paraId="712A5D65" w14:textId="6A5EE8EE" w:rsidR="004247EA" w:rsidRPr="00502153" w:rsidRDefault="004247EA" w:rsidP="004247EA">
            <w:pPr>
              <w:pStyle w:val="CommentText"/>
              <w:rPr>
                <w:color w:val="000000" w:themeColor="text1"/>
              </w:rPr>
            </w:pPr>
            <w:r w:rsidRPr="00502153">
              <w:rPr>
                <w:color w:val="000000" w:themeColor="text1"/>
              </w:rPr>
              <w:t>12</w:t>
            </w:r>
            <w:r w:rsidRPr="00502153">
              <w:rPr>
                <w:color w:val="000000" w:themeColor="text1"/>
                <w:cs/>
              </w:rPr>
              <w:t>.</w:t>
            </w:r>
            <w:r w:rsidRPr="00502153">
              <w:rPr>
                <w:color w:val="000000" w:themeColor="text1"/>
              </w:rPr>
              <w:t>79</w:t>
            </w:r>
          </w:p>
        </w:tc>
        <w:tc>
          <w:tcPr>
            <w:tcW w:w="731" w:type="dxa"/>
            <w:tcBorders>
              <w:top w:val="double" w:sz="4" w:space="0" w:color="auto"/>
            </w:tcBorders>
            <w:vAlign w:val="center"/>
          </w:tcPr>
          <w:p w14:paraId="014DCFA6" w14:textId="2A65D90F" w:rsidR="004247EA" w:rsidRPr="00502153" w:rsidRDefault="004247EA" w:rsidP="00F06F1E">
            <w:pPr>
              <w:pStyle w:val="CommentText"/>
              <w:rPr>
                <w:color w:val="000000" w:themeColor="text1"/>
              </w:rPr>
            </w:pPr>
            <w:r w:rsidRPr="00502153">
              <w:rPr>
                <w:color w:val="000000" w:themeColor="text1"/>
              </w:rPr>
              <w:t>43,1</w:t>
            </w:r>
            <w:r w:rsidRPr="00296176">
              <w:t>5</w:t>
            </w:r>
            <w:r w:rsidR="00F06F1E" w:rsidRPr="00296176">
              <w:t>0</w:t>
            </w:r>
          </w:p>
        </w:tc>
        <w:tc>
          <w:tcPr>
            <w:tcW w:w="708" w:type="dxa"/>
            <w:tcBorders>
              <w:top w:val="double" w:sz="4" w:space="0" w:color="auto"/>
            </w:tcBorders>
            <w:vAlign w:val="center"/>
          </w:tcPr>
          <w:p w14:paraId="2123D2C5" w14:textId="5D94D633" w:rsidR="004247EA" w:rsidRPr="00502153" w:rsidRDefault="004247EA" w:rsidP="004247EA">
            <w:pPr>
              <w:pStyle w:val="CommentText"/>
              <w:rPr>
                <w:color w:val="000000" w:themeColor="text1"/>
              </w:rPr>
            </w:pPr>
            <w:r w:rsidRPr="00502153">
              <w:rPr>
                <w:color w:val="000000" w:themeColor="text1"/>
              </w:rPr>
              <w:t>5</w:t>
            </w:r>
            <w:r w:rsidRPr="00502153">
              <w:rPr>
                <w:color w:val="000000" w:themeColor="text1"/>
                <w:cs/>
              </w:rPr>
              <w:t>.</w:t>
            </w:r>
            <w:r w:rsidRPr="00502153">
              <w:rPr>
                <w:color w:val="000000" w:themeColor="text1"/>
              </w:rPr>
              <w:t>29</w:t>
            </w:r>
          </w:p>
        </w:tc>
      </w:tr>
      <w:tr w:rsidR="004247EA" w:rsidRPr="003A0B9C" w14:paraId="299D363D" w14:textId="5EA810BE" w:rsidTr="00E50AAA">
        <w:trPr>
          <w:trHeight w:val="324"/>
        </w:trPr>
        <w:tc>
          <w:tcPr>
            <w:tcW w:w="3716" w:type="dxa"/>
            <w:vAlign w:val="center"/>
          </w:tcPr>
          <w:p w14:paraId="6A169322" w14:textId="048797E4" w:rsidR="004247EA" w:rsidRPr="00D84ED0" w:rsidRDefault="004247EA" w:rsidP="004247EA">
            <w:pPr>
              <w:pStyle w:val="TableContents"/>
              <w:rPr>
                <w:strike/>
                <w:color w:val="FF0000"/>
              </w:rPr>
            </w:pPr>
            <w:r w:rsidRPr="004247EA">
              <w:rPr>
                <w:rFonts w:hint="cs"/>
                <w:color w:val="000000" w:themeColor="text1"/>
                <w:cs/>
              </w:rPr>
              <w:t xml:space="preserve">รายได้(ค่าใช้จ่าย) </w:t>
            </w:r>
            <w:r w:rsidRPr="003A0B9C">
              <w:rPr>
                <w:cs/>
              </w:rPr>
              <w:t>ภาษีเงินได้</w:t>
            </w:r>
          </w:p>
        </w:tc>
        <w:tc>
          <w:tcPr>
            <w:tcW w:w="850" w:type="dxa"/>
            <w:tcBorders>
              <w:bottom w:val="double" w:sz="4" w:space="0" w:color="auto"/>
            </w:tcBorders>
          </w:tcPr>
          <w:p w14:paraId="2C14AE2C" w14:textId="064FF858" w:rsidR="004247EA" w:rsidRPr="00682457" w:rsidRDefault="004247EA" w:rsidP="004247EA">
            <w:pPr>
              <w:pStyle w:val="CommentText"/>
            </w:pPr>
            <w:r w:rsidRPr="00682457">
              <w:t>6,426</w:t>
            </w:r>
          </w:p>
        </w:tc>
        <w:tc>
          <w:tcPr>
            <w:tcW w:w="850" w:type="dxa"/>
            <w:tcBorders>
              <w:bottom w:val="double" w:sz="4" w:space="0" w:color="auto"/>
            </w:tcBorders>
          </w:tcPr>
          <w:p w14:paraId="3462A226" w14:textId="44F70BD1" w:rsidR="004247EA" w:rsidRPr="00682457" w:rsidRDefault="004247EA" w:rsidP="004247EA">
            <w:pPr>
              <w:pStyle w:val="CommentText"/>
            </w:pPr>
            <w:r w:rsidRPr="00682457">
              <w:t>1</w:t>
            </w:r>
            <w:r w:rsidRPr="00682457">
              <w:rPr>
                <w:cs/>
              </w:rPr>
              <w:t>.</w:t>
            </w:r>
            <w:r w:rsidRPr="00682457">
              <w:t>36</w:t>
            </w:r>
          </w:p>
        </w:tc>
        <w:tc>
          <w:tcPr>
            <w:tcW w:w="850" w:type="dxa"/>
            <w:tcBorders>
              <w:bottom w:val="double" w:sz="4" w:space="0" w:color="auto"/>
            </w:tcBorders>
            <w:vAlign w:val="center"/>
          </w:tcPr>
          <w:p w14:paraId="7F176B78" w14:textId="40C7853C" w:rsidR="004247EA" w:rsidRPr="00D84ED0" w:rsidRDefault="004247EA" w:rsidP="004247EA">
            <w:pPr>
              <w:pStyle w:val="CommentText"/>
              <w:rPr>
                <w:strike/>
                <w:color w:val="FF0000"/>
              </w:rPr>
            </w:pPr>
            <w:r w:rsidRPr="00685327">
              <w:rPr>
                <w:cs/>
              </w:rPr>
              <w:t>(</w:t>
            </w:r>
            <w:r w:rsidRPr="00685327">
              <w:t>34,265</w:t>
            </w:r>
            <w:r w:rsidRPr="00685327">
              <w:rPr>
                <w:cs/>
              </w:rPr>
              <w:t>)</w:t>
            </w:r>
          </w:p>
        </w:tc>
        <w:tc>
          <w:tcPr>
            <w:tcW w:w="731" w:type="dxa"/>
            <w:tcBorders>
              <w:bottom w:val="double" w:sz="4" w:space="0" w:color="auto"/>
            </w:tcBorders>
            <w:vAlign w:val="center"/>
          </w:tcPr>
          <w:p w14:paraId="4082DEEB" w14:textId="13B753D3" w:rsidR="004247EA" w:rsidRPr="00D84ED0" w:rsidRDefault="004247EA" w:rsidP="004247EA">
            <w:pPr>
              <w:pStyle w:val="CommentText"/>
              <w:rPr>
                <w:strike/>
                <w:color w:val="FF0000"/>
              </w:rPr>
            </w:pPr>
            <w:r>
              <w:rPr>
                <w:cs/>
              </w:rPr>
              <w:t>(</w:t>
            </w:r>
            <w:r>
              <w:t>4</w:t>
            </w:r>
            <w:r>
              <w:rPr>
                <w:cs/>
              </w:rPr>
              <w:t>.</w:t>
            </w:r>
            <w:r>
              <w:t>57</w:t>
            </w:r>
            <w:r>
              <w:rPr>
                <w:cs/>
              </w:rPr>
              <w:t>)</w:t>
            </w:r>
          </w:p>
        </w:tc>
        <w:tc>
          <w:tcPr>
            <w:tcW w:w="829" w:type="dxa"/>
            <w:tcBorders>
              <w:bottom w:val="double" w:sz="4" w:space="0" w:color="auto"/>
            </w:tcBorders>
            <w:vAlign w:val="center"/>
          </w:tcPr>
          <w:p w14:paraId="77AEAED1" w14:textId="4D020A82" w:rsidR="004247EA" w:rsidRPr="00D84ED0" w:rsidRDefault="004247EA" w:rsidP="004247EA">
            <w:pPr>
              <w:pStyle w:val="CommentText"/>
              <w:rPr>
                <w:strike/>
                <w:color w:val="FF0000"/>
              </w:rPr>
            </w:pPr>
            <w:r w:rsidRPr="008F0A60">
              <w:rPr>
                <w:cs/>
              </w:rPr>
              <w:t>(</w:t>
            </w:r>
            <w:r w:rsidRPr="008F0A60">
              <w:t>1,278</w:t>
            </w:r>
            <w:r w:rsidRPr="008F0A60">
              <w:rPr>
                <w:cs/>
              </w:rPr>
              <w:t>)</w:t>
            </w:r>
          </w:p>
        </w:tc>
        <w:tc>
          <w:tcPr>
            <w:tcW w:w="708" w:type="dxa"/>
            <w:tcBorders>
              <w:bottom w:val="double" w:sz="4" w:space="0" w:color="auto"/>
            </w:tcBorders>
            <w:vAlign w:val="center"/>
          </w:tcPr>
          <w:p w14:paraId="037572C7" w14:textId="2F542544" w:rsidR="004247EA" w:rsidRPr="00D84ED0" w:rsidRDefault="004247EA" w:rsidP="004247EA">
            <w:pPr>
              <w:pStyle w:val="CommentText"/>
              <w:rPr>
                <w:strike/>
                <w:color w:val="FF0000"/>
              </w:rPr>
            </w:pPr>
            <w:r w:rsidRPr="00DE19B5">
              <w:rPr>
                <w:cs/>
              </w:rPr>
              <w:t xml:space="preserve"> (</w:t>
            </w:r>
            <w:r w:rsidRPr="00DE19B5">
              <w:t>0</w:t>
            </w:r>
            <w:r w:rsidRPr="00DE19B5">
              <w:rPr>
                <w:cs/>
              </w:rPr>
              <w:t>.</w:t>
            </w:r>
            <w:r w:rsidRPr="00DE19B5">
              <w:t>16</w:t>
            </w:r>
            <w:r w:rsidRPr="00DE19B5">
              <w:rPr>
                <w:cs/>
              </w:rPr>
              <w:t>)</w:t>
            </w:r>
          </w:p>
        </w:tc>
        <w:tc>
          <w:tcPr>
            <w:tcW w:w="731" w:type="dxa"/>
            <w:tcBorders>
              <w:bottom w:val="double" w:sz="4" w:space="0" w:color="auto"/>
            </w:tcBorders>
            <w:vAlign w:val="center"/>
          </w:tcPr>
          <w:p w14:paraId="4BC0F0AB" w14:textId="3D594378" w:rsidR="004247EA" w:rsidRPr="00D84ED0" w:rsidRDefault="004247EA" w:rsidP="004247EA">
            <w:pPr>
              <w:pStyle w:val="CommentText"/>
              <w:rPr>
                <w:strike/>
                <w:color w:val="FF0000"/>
              </w:rPr>
            </w:pPr>
            <w:r>
              <w:rPr>
                <w:cs/>
              </w:rPr>
              <w:t>(</w:t>
            </w:r>
            <w:r>
              <w:t>242</w:t>
            </w:r>
            <w:r>
              <w:rPr>
                <w:cs/>
              </w:rPr>
              <w:t>)</w:t>
            </w:r>
          </w:p>
        </w:tc>
        <w:tc>
          <w:tcPr>
            <w:tcW w:w="708" w:type="dxa"/>
            <w:tcBorders>
              <w:bottom w:val="double" w:sz="4" w:space="0" w:color="auto"/>
            </w:tcBorders>
            <w:vAlign w:val="center"/>
          </w:tcPr>
          <w:p w14:paraId="43DDA8B0" w14:textId="144B14BA" w:rsidR="004247EA" w:rsidRPr="00D84ED0" w:rsidRDefault="004247EA" w:rsidP="004247EA">
            <w:pPr>
              <w:pStyle w:val="CommentText"/>
              <w:rPr>
                <w:strike/>
                <w:color w:val="FF0000"/>
              </w:rPr>
            </w:pPr>
            <w:r>
              <w:rPr>
                <w:cs/>
              </w:rPr>
              <w:t>(</w:t>
            </w:r>
            <w:r>
              <w:t>0</w:t>
            </w:r>
            <w:r>
              <w:rPr>
                <w:cs/>
              </w:rPr>
              <w:t>.</w:t>
            </w:r>
            <w:r>
              <w:t>03</w:t>
            </w:r>
            <w:r>
              <w:rPr>
                <w:cs/>
              </w:rPr>
              <w:t>)</w:t>
            </w:r>
          </w:p>
        </w:tc>
      </w:tr>
      <w:tr w:rsidR="004247EA" w:rsidRPr="003A0B9C" w14:paraId="18BDCDB7" w14:textId="723AFD48" w:rsidTr="00E50AAA">
        <w:trPr>
          <w:trHeight w:val="324"/>
        </w:trPr>
        <w:tc>
          <w:tcPr>
            <w:tcW w:w="3716" w:type="dxa"/>
            <w:vAlign w:val="center"/>
          </w:tcPr>
          <w:p w14:paraId="0F3694E2" w14:textId="4A2ED82F" w:rsidR="004247EA" w:rsidRPr="003A0B9C" w:rsidRDefault="004247EA" w:rsidP="004247EA">
            <w:pPr>
              <w:pStyle w:val="TableContents"/>
            </w:pPr>
            <w:r w:rsidRPr="003A0B9C">
              <w:rPr>
                <w:cs/>
              </w:rPr>
              <w:t>กำไร(ขาดทุน)สำหรับปี</w:t>
            </w:r>
          </w:p>
        </w:tc>
        <w:tc>
          <w:tcPr>
            <w:tcW w:w="850" w:type="dxa"/>
            <w:tcBorders>
              <w:top w:val="double" w:sz="4" w:space="0" w:color="auto"/>
              <w:bottom w:val="double" w:sz="4" w:space="0" w:color="auto"/>
            </w:tcBorders>
          </w:tcPr>
          <w:p w14:paraId="039BBF06" w14:textId="548D29D4" w:rsidR="004247EA" w:rsidRDefault="004247EA" w:rsidP="004247EA">
            <w:pPr>
              <w:pStyle w:val="CommentText"/>
            </w:pPr>
            <w:r>
              <w:rPr>
                <w:cs/>
              </w:rPr>
              <w:t>(</w:t>
            </w:r>
            <w:r>
              <w:t>37,724</w:t>
            </w:r>
            <w:r>
              <w:rPr>
                <w:cs/>
              </w:rPr>
              <w:t>)</w:t>
            </w:r>
          </w:p>
        </w:tc>
        <w:tc>
          <w:tcPr>
            <w:tcW w:w="850" w:type="dxa"/>
            <w:tcBorders>
              <w:top w:val="double" w:sz="4" w:space="0" w:color="auto"/>
              <w:bottom w:val="double" w:sz="4" w:space="0" w:color="auto"/>
            </w:tcBorders>
          </w:tcPr>
          <w:p w14:paraId="03E54D3A" w14:textId="468A8487" w:rsidR="004247EA" w:rsidRDefault="004247EA" w:rsidP="004247EA">
            <w:pPr>
              <w:pStyle w:val="CommentText"/>
            </w:pPr>
            <w:r>
              <w:rPr>
                <w:cs/>
              </w:rPr>
              <w:t>(</w:t>
            </w:r>
            <w:r>
              <w:t>8</w:t>
            </w:r>
            <w:r>
              <w:rPr>
                <w:cs/>
              </w:rPr>
              <w:t>.</w:t>
            </w:r>
            <w:r>
              <w:t>01</w:t>
            </w:r>
            <w:r>
              <w:rPr>
                <w:cs/>
              </w:rPr>
              <w:t>)</w:t>
            </w:r>
          </w:p>
        </w:tc>
        <w:tc>
          <w:tcPr>
            <w:tcW w:w="850" w:type="dxa"/>
            <w:tcBorders>
              <w:top w:val="double" w:sz="4" w:space="0" w:color="auto"/>
              <w:bottom w:val="double" w:sz="4" w:space="0" w:color="auto"/>
            </w:tcBorders>
            <w:vAlign w:val="center"/>
          </w:tcPr>
          <w:p w14:paraId="3BFA69F5" w14:textId="5FCC6256" w:rsidR="004247EA" w:rsidRPr="008F0A60" w:rsidRDefault="004247EA" w:rsidP="004247EA">
            <w:pPr>
              <w:pStyle w:val="CommentText"/>
            </w:pPr>
            <w:r>
              <w:t>95,863</w:t>
            </w:r>
          </w:p>
        </w:tc>
        <w:tc>
          <w:tcPr>
            <w:tcW w:w="731" w:type="dxa"/>
            <w:tcBorders>
              <w:top w:val="double" w:sz="4" w:space="0" w:color="auto"/>
              <w:bottom w:val="double" w:sz="4" w:space="0" w:color="auto"/>
            </w:tcBorders>
            <w:vAlign w:val="center"/>
          </w:tcPr>
          <w:p w14:paraId="10BFBD44" w14:textId="011C545B" w:rsidR="004247EA" w:rsidRPr="008F0A60" w:rsidRDefault="004247EA" w:rsidP="004247EA">
            <w:pPr>
              <w:pStyle w:val="CommentText"/>
            </w:pPr>
            <w:r>
              <w:t>12</w:t>
            </w:r>
            <w:r>
              <w:rPr>
                <w:cs/>
              </w:rPr>
              <w:t>.</w:t>
            </w:r>
            <w:r>
              <w:t>78</w:t>
            </w:r>
          </w:p>
        </w:tc>
        <w:tc>
          <w:tcPr>
            <w:tcW w:w="829" w:type="dxa"/>
            <w:tcBorders>
              <w:top w:val="double" w:sz="4" w:space="0" w:color="auto"/>
              <w:bottom w:val="double" w:sz="4" w:space="0" w:color="auto"/>
            </w:tcBorders>
            <w:vAlign w:val="center"/>
          </w:tcPr>
          <w:p w14:paraId="26CC8457" w14:textId="53BB144B" w:rsidR="004247EA" w:rsidRPr="008F0A60" w:rsidRDefault="004247EA" w:rsidP="004247EA">
            <w:pPr>
              <w:pStyle w:val="CommentText"/>
            </w:pPr>
            <w:r>
              <w:t>103,648</w:t>
            </w:r>
          </w:p>
        </w:tc>
        <w:tc>
          <w:tcPr>
            <w:tcW w:w="708" w:type="dxa"/>
            <w:tcBorders>
              <w:top w:val="double" w:sz="4" w:space="0" w:color="auto"/>
              <w:bottom w:val="double" w:sz="4" w:space="0" w:color="auto"/>
            </w:tcBorders>
            <w:vAlign w:val="center"/>
          </w:tcPr>
          <w:p w14:paraId="0EFDBEA6" w14:textId="4E3768C9" w:rsidR="004247EA" w:rsidRPr="00DE19B5" w:rsidRDefault="004247EA" w:rsidP="004247EA">
            <w:pPr>
              <w:pStyle w:val="CommentText"/>
            </w:pPr>
            <w:r>
              <w:t>12</w:t>
            </w:r>
            <w:r>
              <w:rPr>
                <w:cs/>
              </w:rPr>
              <w:t>.</w:t>
            </w:r>
            <w:r>
              <w:t>63</w:t>
            </w:r>
          </w:p>
        </w:tc>
        <w:tc>
          <w:tcPr>
            <w:tcW w:w="731" w:type="dxa"/>
            <w:tcBorders>
              <w:top w:val="double" w:sz="4" w:space="0" w:color="auto"/>
              <w:bottom w:val="double" w:sz="4" w:space="0" w:color="auto"/>
            </w:tcBorders>
            <w:vAlign w:val="center"/>
          </w:tcPr>
          <w:p w14:paraId="37878CE5" w14:textId="4289991D" w:rsidR="004247EA" w:rsidRDefault="004247EA" w:rsidP="004247EA">
            <w:pPr>
              <w:pStyle w:val="CommentText"/>
            </w:pPr>
            <w:r>
              <w:t>42,908</w:t>
            </w:r>
          </w:p>
        </w:tc>
        <w:tc>
          <w:tcPr>
            <w:tcW w:w="708" w:type="dxa"/>
            <w:tcBorders>
              <w:top w:val="double" w:sz="4" w:space="0" w:color="auto"/>
              <w:bottom w:val="double" w:sz="4" w:space="0" w:color="auto"/>
            </w:tcBorders>
            <w:vAlign w:val="center"/>
          </w:tcPr>
          <w:p w14:paraId="6634F592" w14:textId="78124790" w:rsidR="004247EA" w:rsidRDefault="004247EA" w:rsidP="004247EA">
            <w:pPr>
              <w:pStyle w:val="CommentText"/>
            </w:pPr>
            <w:r>
              <w:t>5</w:t>
            </w:r>
            <w:r>
              <w:rPr>
                <w:cs/>
              </w:rPr>
              <w:t>.</w:t>
            </w:r>
            <w:r>
              <w:t>26</w:t>
            </w:r>
          </w:p>
        </w:tc>
      </w:tr>
      <w:tr w:rsidR="004247EA" w:rsidRPr="003A0B9C" w14:paraId="57BC178C" w14:textId="77BB45DC" w:rsidTr="00E50AAA">
        <w:trPr>
          <w:trHeight w:val="334"/>
        </w:trPr>
        <w:tc>
          <w:tcPr>
            <w:tcW w:w="3716" w:type="dxa"/>
            <w:vAlign w:val="center"/>
          </w:tcPr>
          <w:p w14:paraId="448999A1" w14:textId="5467B3FA" w:rsidR="004247EA" w:rsidRPr="003A0B9C" w:rsidRDefault="004247EA" w:rsidP="004247EA">
            <w:pPr>
              <w:pStyle w:val="TableContents"/>
              <w:rPr>
                <w:cs/>
              </w:rPr>
            </w:pPr>
            <w:r w:rsidRPr="003A0B9C">
              <w:rPr>
                <w:cs/>
              </w:rPr>
              <w:t>กำไรต่อหุ้นขั้นพื้นฐาน</w:t>
            </w:r>
            <w:r w:rsidRPr="003A0B9C">
              <w:rPr>
                <w:rFonts w:hint="cs"/>
                <w:cs/>
              </w:rPr>
              <w:t xml:space="preserve"> (บาท)</w:t>
            </w:r>
          </w:p>
        </w:tc>
        <w:tc>
          <w:tcPr>
            <w:tcW w:w="850" w:type="dxa"/>
            <w:tcBorders>
              <w:top w:val="double" w:sz="4" w:space="0" w:color="auto"/>
              <w:bottom w:val="double" w:sz="4" w:space="0" w:color="auto"/>
            </w:tcBorders>
          </w:tcPr>
          <w:p w14:paraId="4401E2C2" w14:textId="77777777" w:rsidR="004247EA" w:rsidRDefault="004247EA" w:rsidP="004247EA">
            <w:pPr>
              <w:pStyle w:val="CommentText"/>
            </w:pPr>
          </w:p>
        </w:tc>
        <w:tc>
          <w:tcPr>
            <w:tcW w:w="850" w:type="dxa"/>
            <w:tcBorders>
              <w:top w:val="double" w:sz="4" w:space="0" w:color="auto"/>
              <w:bottom w:val="double" w:sz="4" w:space="0" w:color="auto"/>
            </w:tcBorders>
          </w:tcPr>
          <w:p w14:paraId="6BCF67F3" w14:textId="08FBEEB9" w:rsidR="004247EA" w:rsidRDefault="004247EA" w:rsidP="004247EA">
            <w:pPr>
              <w:pStyle w:val="CommentText"/>
            </w:pPr>
          </w:p>
        </w:tc>
        <w:tc>
          <w:tcPr>
            <w:tcW w:w="850" w:type="dxa"/>
            <w:tcBorders>
              <w:top w:val="double" w:sz="4" w:space="0" w:color="auto"/>
              <w:bottom w:val="double" w:sz="4" w:space="0" w:color="auto"/>
            </w:tcBorders>
            <w:vAlign w:val="center"/>
          </w:tcPr>
          <w:p w14:paraId="6DD79F82" w14:textId="29706B24" w:rsidR="004247EA" w:rsidRDefault="004247EA" w:rsidP="004247EA">
            <w:pPr>
              <w:pStyle w:val="CommentText"/>
            </w:pPr>
          </w:p>
        </w:tc>
        <w:tc>
          <w:tcPr>
            <w:tcW w:w="731" w:type="dxa"/>
            <w:tcBorders>
              <w:top w:val="double" w:sz="4" w:space="0" w:color="auto"/>
              <w:bottom w:val="double" w:sz="4" w:space="0" w:color="auto"/>
            </w:tcBorders>
            <w:vAlign w:val="center"/>
          </w:tcPr>
          <w:p w14:paraId="040F3F42" w14:textId="58CB1E71" w:rsidR="004247EA" w:rsidRDefault="004247EA" w:rsidP="004247EA">
            <w:pPr>
              <w:pStyle w:val="CommentText"/>
            </w:pPr>
          </w:p>
        </w:tc>
        <w:tc>
          <w:tcPr>
            <w:tcW w:w="829" w:type="dxa"/>
            <w:tcBorders>
              <w:top w:val="double" w:sz="4" w:space="0" w:color="auto"/>
              <w:bottom w:val="double" w:sz="4" w:space="0" w:color="auto"/>
            </w:tcBorders>
            <w:vAlign w:val="center"/>
          </w:tcPr>
          <w:p w14:paraId="57FA725C" w14:textId="035BB124" w:rsidR="004247EA" w:rsidRPr="008F0A60" w:rsidRDefault="004247EA" w:rsidP="004247EA">
            <w:pPr>
              <w:pStyle w:val="CommentText"/>
            </w:pPr>
          </w:p>
        </w:tc>
        <w:tc>
          <w:tcPr>
            <w:tcW w:w="708" w:type="dxa"/>
            <w:tcBorders>
              <w:top w:val="double" w:sz="4" w:space="0" w:color="auto"/>
              <w:bottom w:val="double" w:sz="4" w:space="0" w:color="auto"/>
            </w:tcBorders>
            <w:vAlign w:val="center"/>
          </w:tcPr>
          <w:p w14:paraId="3E0213C8" w14:textId="6FA76E9E" w:rsidR="004247EA" w:rsidRPr="00DE19B5" w:rsidRDefault="004247EA" w:rsidP="004247EA">
            <w:pPr>
              <w:pStyle w:val="CommentText"/>
            </w:pPr>
          </w:p>
        </w:tc>
        <w:tc>
          <w:tcPr>
            <w:tcW w:w="731" w:type="dxa"/>
            <w:tcBorders>
              <w:top w:val="double" w:sz="4" w:space="0" w:color="auto"/>
              <w:bottom w:val="double" w:sz="4" w:space="0" w:color="auto"/>
            </w:tcBorders>
            <w:vAlign w:val="center"/>
          </w:tcPr>
          <w:p w14:paraId="70BDA9C2" w14:textId="054B9A9D" w:rsidR="004247EA" w:rsidRDefault="004247EA" w:rsidP="004247EA">
            <w:pPr>
              <w:pStyle w:val="CommentText"/>
            </w:pPr>
          </w:p>
        </w:tc>
        <w:tc>
          <w:tcPr>
            <w:tcW w:w="708" w:type="dxa"/>
            <w:tcBorders>
              <w:top w:val="double" w:sz="4" w:space="0" w:color="auto"/>
              <w:bottom w:val="double" w:sz="4" w:space="0" w:color="auto"/>
            </w:tcBorders>
            <w:vAlign w:val="center"/>
          </w:tcPr>
          <w:p w14:paraId="372669F8" w14:textId="40772C36" w:rsidR="004247EA" w:rsidRDefault="004247EA" w:rsidP="004247EA">
            <w:pPr>
              <w:pStyle w:val="CommentText"/>
            </w:pPr>
          </w:p>
        </w:tc>
      </w:tr>
      <w:tr w:rsidR="004247EA" w:rsidRPr="003A0B9C" w14:paraId="4C2C9CCC" w14:textId="0B838E7A" w:rsidTr="00E50AAA">
        <w:trPr>
          <w:trHeight w:val="334"/>
        </w:trPr>
        <w:tc>
          <w:tcPr>
            <w:tcW w:w="3716" w:type="dxa"/>
            <w:vAlign w:val="center"/>
          </w:tcPr>
          <w:p w14:paraId="65E0487F" w14:textId="7AE68F2A" w:rsidR="004247EA" w:rsidRPr="003A0B9C" w:rsidRDefault="004247EA" w:rsidP="004247EA">
            <w:pPr>
              <w:pStyle w:val="TableContents"/>
            </w:pPr>
            <w:r>
              <w:rPr>
                <w:rFonts w:hint="cs"/>
                <w:cs/>
              </w:rPr>
              <w:t>กำไร</w:t>
            </w:r>
            <w:r>
              <w:rPr>
                <w:cs/>
              </w:rPr>
              <w:t>(</w:t>
            </w:r>
            <w:r w:rsidRPr="003A0B9C">
              <w:rPr>
                <w:rFonts w:hint="cs"/>
                <w:cs/>
              </w:rPr>
              <w:t>ขาดทุน</w:t>
            </w:r>
            <w:r>
              <w:rPr>
                <w:cs/>
              </w:rPr>
              <w:t>)</w:t>
            </w:r>
            <w:r>
              <w:rPr>
                <w:rFonts w:hint="cs"/>
                <w:cs/>
              </w:rPr>
              <w:t>สำหรับปี</w:t>
            </w:r>
          </w:p>
        </w:tc>
        <w:tc>
          <w:tcPr>
            <w:tcW w:w="850" w:type="dxa"/>
            <w:tcBorders>
              <w:top w:val="double" w:sz="4" w:space="0" w:color="auto"/>
              <w:bottom w:val="double" w:sz="4" w:space="0" w:color="auto"/>
            </w:tcBorders>
          </w:tcPr>
          <w:p w14:paraId="1982252B" w14:textId="2B30B935" w:rsidR="004247EA" w:rsidRPr="008F0A60" w:rsidRDefault="00502153" w:rsidP="004247EA">
            <w:pPr>
              <w:pStyle w:val="CommentText"/>
            </w:pPr>
            <w:r>
              <w:rPr>
                <w:cs/>
              </w:rPr>
              <w:t>(</w:t>
            </w:r>
            <w:r w:rsidR="004247EA">
              <w:t>1</w:t>
            </w:r>
            <w:r w:rsidR="004247EA">
              <w:rPr>
                <w:cs/>
              </w:rPr>
              <w:t>.</w:t>
            </w:r>
            <w:r w:rsidR="004247EA">
              <w:t>31</w:t>
            </w:r>
            <w:r>
              <w:rPr>
                <w:cs/>
              </w:rPr>
              <w:t>)</w:t>
            </w:r>
          </w:p>
        </w:tc>
        <w:tc>
          <w:tcPr>
            <w:tcW w:w="850" w:type="dxa"/>
            <w:tcBorders>
              <w:top w:val="double" w:sz="4" w:space="0" w:color="auto"/>
              <w:bottom w:val="double" w:sz="4" w:space="0" w:color="auto"/>
            </w:tcBorders>
          </w:tcPr>
          <w:p w14:paraId="6E0554C6" w14:textId="1765051F" w:rsidR="004247EA" w:rsidRPr="008F0A60" w:rsidRDefault="004247EA" w:rsidP="004247EA">
            <w:pPr>
              <w:pStyle w:val="CommentText"/>
            </w:pPr>
          </w:p>
        </w:tc>
        <w:tc>
          <w:tcPr>
            <w:tcW w:w="850" w:type="dxa"/>
            <w:tcBorders>
              <w:top w:val="double" w:sz="4" w:space="0" w:color="auto"/>
              <w:bottom w:val="double" w:sz="4" w:space="0" w:color="auto"/>
            </w:tcBorders>
            <w:vAlign w:val="center"/>
          </w:tcPr>
          <w:p w14:paraId="684A2CE4" w14:textId="7A0F3158" w:rsidR="004247EA" w:rsidRPr="008F0A60" w:rsidRDefault="004247EA" w:rsidP="004247EA">
            <w:pPr>
              <w:pStyle w:val="CommentText"/>
            </w:pPr>
            <w:r>
              <w:t>1</w:t>
            </w:r>
            <w:r>
              <w:rPr>
                <w:cs/>
              </w:rPr>
              <w:t>.</w:t>
            </w:r>
            <w:r>
              <w:t>66</w:t>
            </w:r>
          </w:p>
        </w:tc>
        <w:tc>
          <w:tcPr>
            <w:tcW w:w="731" w:type="dxa"/>
            <w:tcBorders>
              <w:top w:val="double" w:sz="4" w:space="0" w:color="auto"/>
              <w:bottom w:val="double" w:sz="4" w:space="0" w:color="auto"/>
            </w:tcBorders>
            <w:vAlign w:val="center"/>
          </w:tcPr>
          <w:p w14:paraId="00A9113B" w14:textId="77777777" w:rsidR="004247EA" w:rsidRPr="008F0A60" w:rsidRDefault="004247EA" w:rsidP="004247EA">
            <w:pPr>
              <w:pStyle w:val="CommentText"/>
            </w:pPr>
          </w:p>
        </w:tc>
        <w:tc>
          <w:tcPr>
            <w:tcW w:w="829" w:type="dxa"/>
            <w:tcBorders>
              <w:top w:val="double" w:sz="4" w:space="0" w:color="auto"/>
              <w:bottom w:val="double" w:sz="4" w:space="0" w:color="auto"/>
            </w:tcBorders>
            <w:vAlign w:val="center"/>
          </w:tcPr>
          <w:p w14:paraId="7106B536" w14:textId="33E4FD2C" w:rsidR="004247EA" w:rsidRPr="008F0A60" w:rsidRDefault="004247EA" w:rsidP="004247EA">
            <w:pPr>
              <w:pStyle w:val="CommentText"/>
            </w:pPr>
            <w:r>
              <w:t>1</w:t>
            </w:r>
            <w:r>
              <w:rPr>
                <w:cs/>
              </w:rPr>
              <w:t>.</w:t>
            </w:r>
            <w:r>
              <w:t>84</w:t>
            </w:r>
          </w:p>
        </w:tc>
        <w:tc>
          <w:tcPr>
            <w:tcW w:w="708" w:type="dxa"/>
            <w:tcBorders>
              <w:top w:val="double" w:sz="4" w:space="0" w:color="auto"/>
              <w:bottom w:val="double" w:sz="4" w:space="0" w:color="auto"/>
            </w:tcBorders>
            <w:vAlign w:val="center"/>
          </w:tcPr>
          <w:p w14:paraId="2962BBFA" w14:textId="77777777" w:rsidR="004247EA" w:rsidRPr="00085967" w:rsidRDefault="004247EA" w:rsidP="004247EA">
            <w:pPr>
              <w:pStyle w:val="CommentText"/>
              <w:rPr>
                <w:color w:val="C00000"/>
              </w:rPr>
            </w:pPr>
          </w:p>
        </w:tc>
        <w:tc>
          <w:tcPr>
            <w:tcW w:w="731" w:type="dxa"/>
            <w:tcBorders>
              <w:top w:val="double" w:sz="4" w:space="0" w:color="auto"/>
              <w:bottom w:val="double" w:sz="4" w:space="0" w:color="auto"/>
            </w:tcBorders>
            <w:vAlign w:val="center"/>
          </w:tcPr>
          <w:p w14:paraId="4BD21F4A" w14:textId="72D152BA" w:rsidR="004247EA" w:rsidRPr="003A0B9C" w:rsidRDefault="004247EA" w:rsidP="004247EA">
            <w:pPr>
              <w:pStyle w:val="CommentText"/>
            </w:pPr>
            <w:r>
              <w:t>0</w:t>
            </w:r>
            <w:r>
              <w:rPr>
                <w:cs/>
              </w:rPr>
              <w:t>.</w:t>
            </w:r>
            <w:r>
              <w:t>49</w:t>
            </w:r>
          </w:p>
        </w:tc>
        <w:tc>
          <w:tcPr>
            <w:tcW w:w="708" w:type="dxa"/>
            <w:tcBorders>
              <w:top w:val="double" w:sz="4" w:space="0" w:color="auto"/>
              <w:bottom w:val="double" w:sz="4" w:space="0" w:color="auto"/>
            </w:tcBorders>
            <w:vAlign w:val="center"/>
          </w:tcPr>
          <w:p w14:paraId="57073FEF" w14:textId="77777777" w:rsidR="004247EA" w:rsidRPr="003A0B9C" w:rsidRDefault="004247EA" w:rsidP="004247EA">
            <w:pPr>
              <w:pStyle w:val="CommentText"/>
            </w:pPr>
          </w:p>
        </w:tc>
      </w:tr>
      <w:tr w:rsidR="004247EA" w:rsidRPr="003A0B9C" w14:paraId="6E915997" w14:textId="2CC61A27" w:rsidTr="00E50AAA">
        <w:trPr>
          <w:trHeight w:val="334"/>
        </w:trPr>
        <w:tc>
          <w:tcPr>
            <w:tcW w:w="3716" w:type="dxa"/>
            <w:vAlign w:val="center"/>
          </w:tcPr>
          <w:p w14:paraId="66882A4E" w14:textId="5A08895E" w:rsidR="004247EA" w:rsidRPr="003A0B9C" w:rsidRDefault="004247EA" w:rsidP="004247EA">
            <w:pPr>
              <w:pStyle w:val="TableContents"/>
              <w:rPr>
                <w:cs/>
              </w:rPr>
            </w:pPr>
          </w:p>
        </w:tc>
        <w:tc>
          <w:tcPr>
            <w:tcW w:w="850" w:type="dxa"/>
            <w:tcBorders>
              <w:top w:val="double" w:sz="4" w:space="0" w:color="auto"/>
            </w:tcBorders>
          </w:tcPr>
          <w:p w14:paraId="04139FF1" w14:textId="77777777" w:rsidR="004247EA" w:rsidRDefault="004247EA" w:rsidP="004247EA">
            <w:pPr>
              <w:pStyle w:val="CommentText"/>
            </w:pPr>
          </w:p>
        </w:tc>
        <w:tc>
          <w:tcPr>
            <w:tcW w:w="850" w:type="dxa"/>
            <w:tcBorders>
              <w:top w:val="double" w:sz="4" w:space="0" w:color="auto"/>
            </w:tcBorders>
          </w:tcPr>
          <w:p w14:paraId="489BA4B9" w14:textId="30D8B139" w:rsidR="004247EA" w:rsidRDefault="004247EA" w:rsidP="004247EA">
            <w:pPr>
              <w:pStyle w:val="CommentText"/>
            </w:pPr>
          </w:p>
        </w:tc>
        <w:tc>
          <w:tcPr>
            <w:tcW w:w="850" w:type="dxa"/>
            <w:tcBorders>
              <w:top w:val="double" w:sz="4" w:space="0" w:color="auto"/>
            </w:tcBorders>
            <w:vAlign w:val="center"/>
          </w:tcPr>
          <w:p w14:paraId="10CBD744" w14:textId="32A0B33A" w:rsidR="004247EA" w:rsidRDefault="004247EA" w:rsidP="004247EA">
            <w:pPr>
              <w:pStyle w:val="CommentText"/>
            </w:pPr>
          </w:p>
        </w:tc>
        <w:tc>
          <w:tcPr>
            <w:tcW w:w="731" w:type="dxa"/>
            <w:tcBorders>
              <w:top w:val="double" w:sz="4" w:space="0" w:color="auto"/>
            </w:tcBorders>
            <w:vAlign w:val="center"/>
          </w:tcPr>
          <w:p w14:paraId="770E18E0" w14:textId="77777777" w:rsidR="004247EA" w:rsidRDefault="004247EA" w:rsidP="004247EA">
            <w:pPr>
              <w:pStyle w:val="CommentText"/>
            </w:pPr>
          </w:p>
        </w:tc>
        <w:tc>
          <w:tcPr>
            <w:tcW w:w="829" w:type="dxa"/>
            <w:tcBorders>
              <w:top w:val="double" w:sz="4" w:space="0" w:color="auto"/>
            </w:tcBorders>
            <w:vAlign w:val="center"/>
          </w:tcPr>
          <w:p w14:paraId="72DD4D05" w14:textId="2C5ACE15" w:rsidR="004247EA" w:rsidRPr="008F0A60" w:rsidRDefault="004247EA" w:rsidP="004247EA">
            <w:pPr>
              <w:pStyle w:val="CommentText"/>
            </w:pPr>
          </w:p>
        </w:tc>
        <w:tc>
          <w:tcPr>
            <w:tcW w:w="708" w:type="dxa"/>
            <w:tcBorders>
              <w:top w:val="double" w:sz="4" w:space="0" w:color="auto"/>
            </w:tcBorders>
            <w:vAlign w:val="center"/>
          </w:tcPr>
          <w:p w14:paraId="2EE0BE91" w14:textId="77777777" w:rsidR="004247EA" w:rsidRPr="00085967" w:rsidRDefault="004247EA" w:rsidP="004247EA">
            <w:pPr>
              <w:pStyle w:val="CommentText"/>
              <w:rPr>
                <w:color w:val="C00000"/>
              </w:rPr>
            </w:pPr>
          </w:p>
        </w:tc>
        <w:tc>
          <w:tcPr>
            <w:tcW w:w="731" w:type="dxa"/>
            <w:tcBorders>
              <w:top w:val="double" w:sz="4" w:space="0" w:color="auto"/>
            </w:tcBorders>
            <w:vAlign w:val="center"/>
          </w:tcPr>
          <w:p w14:paraId="7EFB7CFD" w14:textId="52EEC079" w:rsidR="004247EA" w:rsidRDefault="004247EA" w:rsidP="004247EA">
            <w:pPr>
              <w:pStyle w:val="CommentText"/>
            </w:pPr>
          </w:p>
        </w:tc>
        <w:tc>
          <w:tcPr>
            <w:tcW w:w="708" w:type="dxa"/>
            <w:tcBorders>
              <w:top w:val="double" w:sz="4" w:space="0" w:color="auto"/>
            </w:tcBorders>
            <w:vAlign w:val="center"/>
          </w:tcPr>
          <w:p w14:paraId="10F6FE95" w14:textId="77777777" w:rsidR="004247EA" w:rsidRDefault="004247EA" w:rsidP="004247EA">
            <w:pPr>
              <w:pStyle w:val="CommentText"/>
            </w:pPr>
          </w:p>
        </w:tc>
      </w:tr>
    </w:tbl>
    <w:p w14:paraId="6CA9B34F" w14:textId="77777777" w:rsidR="00502153" w:rsidRPr="003A0B9C" w:rsidRDefault="00502153" w:rsidP="00502153">
      <w:pPr>
        <w:pageBreakBefore/>
        <w:tabs>
          <w:tab w:val="left" w:pos="5245"/>
        </w:tabs>
        <w:jc w:val="center"/>
        <w:rPr>
          <w:rFonts w:ascii="Times New Roman" w:hAnsi="Times New Roman" w:cs="AngsanaUPC"/>
        </w:rPr>
      </w:pPr>
      <w:r w:rsidRPr="003A0B9C">
        <w:rPr>
          <w:rFonts w:ascii="Times New Roman" w:hAnsi="Times New Roman" w:cs="AngsanaUPC"/>
          <w:cs/>
        </w:rPr>
        <w:lastRenderedPageBreak/>
        <w:t xml:space="preserve">บริษัท ยูเนี่ยนอุตสาหกรรมสิ่งทอ  จำกัด  </w:t>
      </w:r>
      <w:r w:rsidRPr="003A0B9C">
        <w:rPr>
          <w:rFonts w:ascii="Times New Roman" w:hAnsi="Times New Roman"/>
          <w:cs/>
        </w:rPr>
        <w:t>(</w:t>
      </w:r>
      <w:r w:rsidRPr="003A0B9C">
        <w:rPr>
          <w:rFonts w:ascii="Times New Roman" w:hAnsi="Times New Roman" w:cs="AngsanaUPC"/>
          <w:cs/>
        </w:rPr>
        <w:t>มหาชน</w:t>
      </w:r>
      <w:r w:rsidRPr="003A0B9C">
        <w:rPr>
          <w:rFonts w:ascii="Times New Roman" w:hAnsi="Times New Roman"/>
          <w:cs/>
        </w:rPr>
        <w:t>)</w:t>
      </w:r>
    </w:p>
    <w:p w14:paraId="4550DFED" w14:textId="77777777" w:rsidR="00502153" w:rsidRPr="003A0B9C" w:rsidRDefault="00502153" w:rsidP="00502153">
      <w:pPr>
        <w:autoSpaceDE w:val="0"/>
        <w:jc w:val="center"/>
        <w:rPr>
          <w:rFonts w:ascii="Times New Roman" w:hAnsi="Times New Roman" w:cs="AngsanaUPC"/>
          <w:cs/>
        </w:rPr>
      </w:pPr>
      <w:r w:rsidRPr="003A0B9C">
        <w:rPr>
          <w:rFonts w:ascii="Times New Roman" w:hAnsi="Times New Roman" w:cs="AngsanaUPC"/>
          <w:cs/>
        </w:rPr>
        <w:t>งบกำไรขาดทุน</w:t>
      </w:r>
      <w:r w:rsidRPr="003A0B9C">
        <w:rPr>
          <w:rFonts w:ascii="Times New Roman" w:hAnsi="Times New Roman" w:cs="AngsanaUPC" w:hint="cs"/>
          <w:cs/>
        </w:rPr>
        <w:t>เบ็ดเสร็จ</w:t>
      </w:r>
    </w:p>
    <w:p w14:paraId="4AAB553F" w14:textId="77777777" w:rsidR="00502153" w:rsidRPr="003A0B9C" w:rsidRDefault="00502153" w:rsidP="00502153">
      <w:pPr>
        <w:jc w:val="center"/>
      </w:pPr>
      <w:r w:rsidRPr="003A0B9C">
        <w:rPr>
          <w:cs/>
        </w:rPr>
        <w:t xml:space="preserve">สำหรับปีสิ้นสุดวันที่  </w:t>
      </w:r>
      <w:r w:rsidRPr="003A0B9C">
        <w:t xml:space="preserve">31  </w:t>
      </w:r>
      <w:r w:rsidRPr="003A0B9C">
        <w:rPr>
          <w:cs/>
        </w:rPr>
        <w:t xml:space="preserve">ธันวาคม  </w:t>
      </w:r>
      <w:r>
        <w:t xml:space="preserve">2563, 2562, 2561 </w:t>
      </w:r>
      <w:r>
        <w:rPr>
          <w:rFonts w:hint="cs"/>
          <w:cs/>
        </w:rPr>
        <w:t>และ</w:t>
      </w:r>
      <w:r>
        <w:t xml:space="preserve"> 2560</w:t>
      </w:r>
    </w:p>
    <w:p w14:paraId="29F23D09" w14:textId="77777777" w:rsidR="00502153" w:rsidRDefault="00502153" w:rsidP="00502153">
      <w:pPr>
        <w:pStyle w:val="StyleRight"/>
      </w:pPr>
      <w:r w:rsidRPr="003A0B9C">
        <w:rPr>
          <w:cs/>
        </w:rPr>
        <w:t xml:space="preserve">หน่วย : </w:t>
      </w:r>
      <w:r w:rsidRPr="003A0B9C">
        <w:t xml:space="preserve">1,000 </w:t>
      </w:r>
      <w:r w:rsidRPr="003A0B9C">
        <w:rPr>
          <w:cs/>
        </w:rPr>
        <w:t>บาท</w:t>
      </w:r>
    </w:p>
    <w:tbl>
      <w:tblPr>
        <w:tblW w:w="9746" w:type="dxa"/>
        <w:tblLayout w:type="fixed"/>
        <w:tblLook w:val="04A0" w:firstRow="1" w:lastRow="0" w:firstColumn="1" w:lastColumn="0" w:noHBand="0" w:noVBand="1"/>
      </w:tblPr>
      <w:tblGrid>
        <w:gridCol w:w="3652"/>
        <w:gridCol w:w="851"/>
        <w:gridCol w:w="850"/>
        <w:gridCol w:w="707"/>
        <w:gridCol w:w="709"/>
        <w:gridCol w:w="851"/>
        <w:gridCol w:w="708"/>
        <w:gridCol w:w="709"/>
        <w:gridCol w:w="709"/>
      </w:tblGrid>
      <w:tr w:rsidR="00502153" w:rsidRPr="003A0B9C" w14:paraId="3C3E188B" w14:textId="77777777" w:rsidTr="00630CF7">
        <w:trPr>
          <w:trHeight w:val="280"/>
        </w:trPr>
        <w:tc>
          <w:tcPr>
            <w:tcW w:w="3652" w:type="dxa"/>
            <w:shd w:val="clear" w:color="auto" w:fill="auto"/>
            <w:noWrap/>
          </w:tcPr>
          <w:p w14:paraId="4D1C525E" w14:textId="77777777" w:rsidR="00502153" w:rsidRPr="003A0B9C" w:rsidRDefault="00502153" w:rsidP="004F6FD4">
            <w:pPr>
              <w:rPr>
                <w:u w:val="single"/>
              </w:rPr>
            </w:pPr>
          </w:p>
        </w:tc>
        <w:tc>
          <w:tcPr>
            <w:tcW w:w="851" w:type="dxa"/>
            <w:tcBorders>
              <w:top w:val="single" w:sz="4" w:space="0" w:color="auto"/>
              <w:bottom w:val="single" w:sz="4" w:space="0" w:color="auto"/>
            </w:tcBorders>
          </w:tcPr>
          <w:p w14:paraId="5290C0A8" w14:textId="77777777" w:rsidR="00502153" w:rsidRDefault="00502153" w:rsidP="004F6FD4">
            <w:pPr>
              <w:jc w:val="center"/>
              <w:rPr>
                <w:sz w:val="24"/>
                <w:szCs w:val="24"/>
              </w:rPr>
            </w:pPr>
            <w:r>
              <w:rPr>
                <w:sz w:val="24"/>
                <w:szCs w:val="24"/>
              </w:rPr>
              <w:t>2563</w:t>
            </w:r>
          </w:p>
        </w:tc>
        <w:tc>
          <w:tcPr>
            <w:tcW w:w="850" w:type="dxa"/>
            <w:tcBorders>
              <w:top w:val="single" w:sz="4" w:space="0" w:color="auto"/>
              <w:bottom w:val="single" w:sz="4" w:space="0" w:color="auto"/>
            </w:tcBorders>
          </w:tcPr>
          <w:p w14:paraId="163BC513" w14:textId="77777777" w:rsidR="00502153" w:rsidRDefault="00502153" w:rsidP="004F6FD4">
            <w:pPr>
              <w:jc w:val="center"/>
              <w:rPr>
                <w:sz w:val="24"/>
                <w:szCs w:val="24"/>
              </w:rPr>
            </w:pPr>
            <w:r>
              <w:rPr>
                <w:sz w:val="24"/>
                <w:szCs w:val="24"/>
                <w:cs/>
              </w:rPr>
              <w:t>%</w:t>
            </w:r>
          </w:p>
        </w:tc>
        <w:tc>
          <w:tcPr>
            <w:tcW w:w="707" w:type="dxa"/>
            <w:tcBorders>
              <w:top w:val="single" w:sz="4" w:space="0" w:color="auto"/>
              <w:bottom w:val="single" w:sz="4" w:space="0" w:color="auto"/>
            </w:tcBorders>
          </w:tcPr>
          <w:p w14:paraId="0E042DCA" w14:textId="77777777" w:rsidR="00502153" w:rsidRDefault="00502153" w:rsidP="004F6FD4">
            <w:pPr>
              <w:jc w:val="center"/>
              <w:rPr>
                <w:sz w:val="24"/>
                <w:szCs w:val="24"/>
              </w:rPr>
            </w:pPr>
            <w:r>
              <w:rPr>
                <w:sz w:val="24"/>
                <w:szCs w:val="24"/>
              </w:rPr>
              <w:t>2562</w:t>
            </w:r>
          </w:p>
        </w:tc>
        <w:tc>
          <w:tcPr>
            <w:tcW w:w="709" w:type="dxa"/>
            <w:tcBorders>
              <w:top w:val="single" w:sz="4" w:space="0" w:color="auto"/>
              <w:bottom w:val="single" w:sz="4" w:space="0" w:color="auto"/>
            </w:tcBorders>
          </w:tcPr>
          <w:p w14:paraId="515D6796" w14:textId="77777777" w:rsidR="00502153" w:rsidRDefault="00502153" w:rsidP="004F6FD4">
            <w:pPr>
              <w:jc w:val="center"/>
              <w:rPr>
                <w:sz w:val="24"/>
                <w:szCs w:val="24"/>
              </w:rPr>
            </w:pPr>
            <w:r>
              <w:rPr>
                <w:sz w:val="24"/>
                <w:szCs w:val="24"/>
                <w:cs/>
              </w:rPr>
              <w:t>%</w:t>
            </w:r>
          </w:p>
        </w:tc>
        <w:tc>
          <w:tcPr>
            <w:tcW w:w="851" w:type="dxa"/>
            <w:tcBorders>
              <w:top w:val="single" w:sz="4" w:space="0" w:color="auto"/>
              <w:bottom w:val="single" w:sz="4" w:space="0" w:color="auto"/>
            </w:tcBorders>
          </w:tcPr>
          <w:p w14:paraId="075BD118" w14:textId="77777777" w:rsidR="00502153" w:rsidRDefault="00502153" w:rsidP="004F6FD4">
            <w:pPr>
              <w:jc w:val="center"/>
              <w:rPr>
                <w:sz w:val="24"/>
                <w:szCs w:val="24"/>
              </w:rPr>
            </w:pPr>
            <w:r>
              <w:rPr>
                <w:sz w:val="24"/>
                <w:szCs w:val="24"/>
              </w:rPr>
              <w:t>2561</w:t>
            </w:r>
          </w:p>
        </w:tc>
        <w:tc>
          <w:tcPr>
            <w:tcW w:w="708" w:type="dxa"/>
            <w:tcBorders>
              <w:top w:val="single" w:sz="4" w:space="0" w:color="auto"/>
              <w:bottom w:val="single" w:sz="4" w:space="0" w:color="auto"/>
            </w:tcBorders>
          </w:tcPr>
          <w:p w14:paraId="687132E6" w14:textId="77777777" w:rsidR="00502153" w:rsidRDefault="00502153" w:rsidP="004F6FD4">
            <w:pPr>
              <w:jc w:val="center"/>
              <w:rPr>
                <w:sz w:val="24"/>
                <w:szCs w:val="24"/>
              </w:rPr>
            </w:pPr>
            <w:r>
              <w:rPr>
                <w:sz w:val="24"/>
                <w:szCs w:val="24"/>
                <w:cs/>
              </w:rPr>
              <w:t>%</w:t>
            </w:r>
          </w:p>
        </w:tc>
        <w:tc>
          <w:tcPr>
            <w:tcW w:w="709" w:type="dxa"/>
            <w:tcBorders>
              <w:top w:val="single" w:sz="4" w:space="0" w:color="auto"/>
              <w:bottom w:val="single" w:sz="4" w:space="0" w:color="auto"/>
            </w:tcBorders>
          </w:tcPr>
          <w:p w14:paraId="59BA8FB3" w14:textId="77777777" w:rsidR="00502153" w:rsidRDefault="00502153" w:rsidP="004F6FD4">
            <w:pPr>
              <w:jc w:val="center"/>
              <w:rPr>
                <w:sz w:val="24"/>
                <w:szCs w:val="24"/>
                <w:u w:val="single"/>
              </w:rPr>
            </w:pPr>
            <w:r>
              <w:rPr>
                <w:sz w:val="24"/>
                <w:szCs w:val="24"/>
                <w:u w:val="single"/>
              </w:rPr>
              <w:t>2560</w:t>
            </w:r>
          </w:p>
        </w:tc>
        <w:tc>
          <w:tcPr>
            <w:tcW w:w="709" w:type="dxa"/>
            <w:tcBorders>
              <w:top w:val="single" w:sz="4" w:space="0" w:color="auto"/>
              <w:bottom w:val="single" w:sz="4" w:space="0" w:color="auto"/>
            </w:tcBorders>
          </w:tcPr>
          <w:p w14:paraId="6527A050" w14:textId="77777777" w:rsidR="00502153" w:rsidRDefault="00502153" w:rsidP="004F6FD4">
            <w:pPr>
              <w:jc w:val="center"/>
              <w:rPr>
                <w:sz w:val="24"/>
                <w:szCs w:val="24"/>
                <w:u w:val="single"/>
              </w:rPr>
            </w:pPr>
            <w:r>
              <w:rPr>
                <w:sz w:val="24"/>
                <w:szCs w:val="24"/>
                <w:u w:val="single"/>
                <w:cs/>
              </w:rPr>
              <w:t>%</w:t>
            </w:r>
          </w:p>
        </w:tc>
      </w:tr>
      <w:tr w:rsidR="00502153" w:rsidRPr="003A0B9C" w14:paraId="5EA20757" w14:textId="77777777" w:rsidTr="00630CF7">
        <w:trPr>
          <w:trHeight w:val="207"/>
        </w:trPr>
        <w:tc>
          <w:tcPr>
            <w:tcW w:w="3652" w:type="dxa"/>
            <w:shd w:val="clear" w:color="auto" w:fill="auto"/>
            <w:noWrap/>
          </w:tcPr>
          <w:p w14:paraId="35407386" w14:textId="77777777" w:rsidR="00502153" w:rsidRPr="003A0B9C" w:rsidRDefault="00502153" w:rsidP="004F6FD4">
            <w:pPr>
              <w:pStyle w:val="TableContents"/>
              <w:rPr>
                <w:u w:val="single"/>
              </w:rPr>
            </w:pPr>
            <w:r w:rsidRPr="003A0B9C">
              <w:rPr>
                <w:cs/>
              </w:rPr>
              <w:t>กำไร</w:t>
            </w:r>
            <w:r>
              <w:rPr>
                <w:cs/>
              </w:rPr>
              <w:t>(</w:t>
            </w:r>
            <w:r>
              <w:rPr>
                <w:rFonts w:hint="cs"/>
                <w:cs/>
              </w:rPr>
              <w:t>ขาดทุน)</w:t>
            </w:r>
            <w:r w:rsidRPr="003A0B9C">
              <w:rPr>
                <w:cs/>
              </w:rPr>
              <w:t>สำหรับปี</w:t>
            </w:r>
          </w:p>
        </w:tc>
        <w:tc>
          <w:tcPr>
            <w:tcW w:w="851" w:type="dxa"/>
            <w:tcBorders>
              <w:top w:val="single" w:sz="4" w:space="0" w:color="auto"/>
              <w:bottom w:val="double" w:sz="4" w:space="0" w:color="auto"/>
            </w:tcBorders>
          </w:tcPr>
          <w:p w14:paraId="049CAC28" w14:textId="0420D7D9" w:rsidR="00502153" w:rsidRDefault="00502153" w:rsidP="004F6FD4">
            <w:pPr>
              <w:pStyle w:val="CommentText"/>
            </w:pPr>
            <w:r>
              <w:rPr>
                <w:cs/>
              </w:rPr>
              <w:t>(</w:t>
            </w:r>
            <w:r>
              <w:t>37,724</w:t>
            </w:r>
            <w:r>
              <w:rPr>
                <w:cs/>
              </w:rPr>
              <w:t>)</w:t>
            </w:r>
          </w:p>
        </w:tc>
        <w:tc>
          <w:tcPr>
            <w:tcW w:w="850" w:type="dxa"/>
            <w:tcBorders>
              <w:top w:val="single" w:sz="4" w:space="0" w:color="auto"/>
              <w:bottom w:val="double" w:sz="4" w:space="0" w:color="auto"/>
            </w:tcBorders>
          </w:tcPr>
          <w:p w14:paraId="09853128" w14:textId="6B968830" w:rsidR="00502153" w:rsidRDefault="00502153" w:rsidP="004F6FD4">
            <w:pPr>
              <w:pStyle w:val="CommentText"/>
            </w:pPr>
            <w:r>
              <w:rPr>
                <w:cs/>
              </w:rPr>
              <w:t>(</w:t>
            </w:r>
            <w:r>
              <w:t>100</w:t>
            </w:r>
            <w:r>
              <w:rPr>
                <w:cs/>
              </w:rPr>
              <w:t>.</w:t>
            </w:r>
            <w:r>
              <w:t>00</w:t>
            </w:r>
            <w:r>
              <w:rPr>
                <w:cs/>
              </w:rPr>
              <w:t>)</w:t>
            </w:r>
          </w:p>
        </w:tc>
        <w:tc>
          <w:tcPr>
            <w:tcW w:w="707" w:type="dxa"/>
            <w:tcBorders>
              <w:top w:val="single" w:sz="4" w:space="0" w:color="auto"/>
              <w:bottom w:val="double" w:sz="4" w:space="0" w:color="auto"/>
            </w:tcBorders>
            <w:vAlign w:val="center"/>
          </w:tcPr>
          <w:p w14:paraId="55BB8EF7" w14:textId="77777777" w:rsidR="00502153" w:rsidRDefault="00502153" w:rsidP="004F6FD4">
            <w:pPr>
              <w:pStyle w:val="CommentText"/>
            </w:pPr>
            <w:r>
              <w:t>95,863</w:t>
            </w:r>
          </w:p>
        </w:tc>
        <w:tc>
          <w:tcPr>
            <w:tcW w:w="709" w:type="dxa"/>
            <w:tcBorders>
              <w:top w:val="single" w:sz="4" w:space="0" w:color="auto"/>
              <w:bottom w:val="double" w:sz="4" w:space="0" w:color="auto"/>
            </w:tcBorders>
            <w:vAlign w:val="center"/>
          </w:tcPr>
          <w:p w14:paraId="176885DB" w14:textId="77777777" w:rsidR="00502153" w:rsidRDefault="00502153" w:rsidP="004F6FD4">
            <w:pPr>
              <w:pStyle w:val="CommentText"/>
            </w:pPr>
            <w:r>
              <w:t>100</w:t>
            </w:r>
            <w:r>
              <w:rPr>
                <w:cs/>
              </w:rPr>
              <w:t>.</w:t>
            </w:r>
            <w:r>
              <w:t>00</w:t>
            </w:r>
          </w:p>
        </w:tc>
        <w:tc>
          <w:tcPr>
            <w:tcW w:w="851" w:type="dxa"/>
            <w:tcBorders>
              <w:top w:val="single" w:sz="4" w:space="0" w:color="auto"/>
              <w:bottom w:val="double" w:sz="4" w:space="0" w:color="auto"/>
            </w:tcBorders>
            <w:vAlign w:val="center"/>
          </w:tcPr>
          <w:p w14:paraId="1FE3DA28" w14:textId="77777777" w:rsidR="00502153" w:rsidRPr="007549FF" w:rsidRDefault="00502153" w:rsidP="004F6FD4">
            <w:pPr>
              <w:pStyle w:val="CommentText"/>
            </w:pPr>
            <w:r>
              <w:t>103,648</w:t>
            </w:r>
          </w:p>
        </w:tc>
        <w:tc>
          <w:tcPr>
            <w:tcW w:w="708" w:type="dxa"/>
            <w:tcBorders>
              <w:top w:val="single" w:sz="4" w:space="0" w:color="auto"/>
              <w:bottom w:val="double" w:sz="4" w:space="0" w:color="auto"/>
            </w:tcBorders>
            <w:vAlign w:val="center"/>
          </w:tcPr>
          <w:p w14:paraId="033501D5" w14:textId="77777777" w:rsidR="00502153" w:rsidRPr="007549FF" w:rsidRDefault="00502153" w:rsidP="004F6FD4">
            <w:pPr>
              <w:pStyle w:val="CommentText"/>
            </w:pPr>
            <w:r w:rsidRPr="007549FF">
              <w:t>100</w:t>
            </w:r>
            <w:r w:rsidRPr="007549FF">
              <w:rPr>
                <w:cs/>
              </w:rPr>
              <w:t>.</w:t>
            </w:r>
            <w:r w:rsidRPr="007549FF">
              <w:t>00</w:t>
            </w:r>
          </w:p>
        </w:tc>
        <w:tc>
          <w:tcPr>
            <w:tcW w:w="709" w:type="dxa"/>
            <w:tcBorders>
              <w:top w:val="single" w:sz="4" w:space="0" w:color="auto"/>
              <w:bottom w:val="double" w:sz="4" w:space="0" w:color="auto"/>
            </w:tcBorders>
            <w:vAlign w:val="center"/>
          </w:tcPr>
          <w:p w14:paraId="2393FEEE" w14:textId="77777777" w:rsidR="00502153" w:rsidRDefault="00502153" w:rsidP="004F6FD4">
            <w:pPr>
              <w:pStyle w:val="CommentText"/>
            </w:pPr>
            <w:r>
              <w:t>42,909</w:t>
            </w:r>
          </w:p>
        </w:tc>
        <w:tc>
          <w:tcPr>
            <w:tcW w:w="709" w:type="dxa"/>
            <w:tcBorders>
              <w:top w:val="single" w:sz="4" w:space="0" w:color="auto"/>
              <w:bottom w:val="double" w:sz="4" w:space="0" w:color="auto"/>
            </w:tcBorders>
            <w:vAlign w:val="center"/>
          </w:tcPr>
          <w:p w14:paraId="7FA7ACED" w14:textId="77777777" w:rsidR="00502153" w:rsidRDefault="00502153" w:rsidP="004F6FD4">
            <w:pPr>
              <w:pStyle w:val="CommentText"/>
            </w:pPr>
            <w:r>
              <w:t>100</w:t>
            </w:r>
            <w:r>
              <w:rPr>
                <w:cs/>
              </w:rPr>
              <w:t>.</w:t>
            </w:r>
            <w:r>
              <w:t>00</w:t>
            </w:r>
          </w:p>
        </w:tc>
      </w:tr>
      <w:tr w:rsidR="00502153" w:rsidRPr="00502153" w14:paraId="19B03F26" w14:textId="77777777" w:rsidTr="00637890">
        <w:trPr>
          <w:trHeight w:val="285"/>
        </w:trPr>
        <w:tc>
          <w:tcPr>
            <w:tcW w:w="3652" w:type="dxa"/>
            <w:shd w:val="clear" w:color="auto" w:fill="auto"/>
            <w:noWrap/>
          </w:tcPr>
          <w:p w14:paraId="09008F91" w14:textId="77777777" w:rsidR="00502153" w:rsidRPr="00502153" w:rsidRDefault="00502153" w:rsidP="004F6FD4">
            <w:pPr>
              <w:pStyle w:val="TableContents"/>
              <w:rPr>
                <w:color w:val="000000" w:themeColor="text1"/>
                <w:cs/>
              </w:rPr>
            </w:pPr>
          </w:p>
        </w:tc>
        <w:tc>
          <w:tcPr>
            <w:tcW w:w="851" w:type="dxa"/>
            <w:tcBorders>
              <w:top w:val="double" w:sz="4" w:space="0" w:color="auto"/>
            </w:tcBorders>
          </w:tcPr>
          <w:p w14:paraId="759063EC" w14:textId="77777777" w:rsidR="00502153" w:rsidRPr="00502153" w:rsidRDefault="00502153" w:rsidP="004F6FD4">
            <w:pPr>
              <w:pStyle w:val="CommentText"/>
              <w:rPr>
                <w:color w:val="000000" w:themeColor="text1"/>
              </w:rPr>
            </w:pPr>
          </w:p>
        </w:tc>
        <w:tc>
          <w:tcPr>
            <w:tcW w:w="850" w:type="dxa"/>
            <w:tcBorders>
              <w:top w:val="double" w:sz="4" w:space="0" w:color="auto"/>
            </w:tcBorders>
          </w:tcPr>
          <w:p w14:paraId="3F56420E" w14:textId="77777777" w:rsidR="00502153" w:rsidRPr="00502153" w:rsidRDefault="00502153" w:rsidP="004F6FD4">
            <w:pPr>
              <w:pStyle w:val="CommentText"/>
              <w:rPr>
                <w:color w:val="000000" w:themeColor="text1"/>
              </w:rPr>
            </w:pPr>
          </w:p>
        </w:tc>
        <w:tc>
          <w:tcPr>
            <w:tcW w:w="707" w:type="dxa"/>
            <w:tcBorders>
              <w:top w:val="double" w:sz="4" w:space="0" w:color="auto"/>
            </w:tcBorders>
            <w:vAlign w:val="center"/>
          </w:tcPr>
          <w:p w14:paraId="6B30ED86" w14:textId="77777777" w:rsidR="00502153" w:rsidRPr="00502153" w:rsidRDefault="00502153" w:rsidP="004F6FD4">
            <w:pPr>
              <w:pStyle w:val="CommentText"/>
              <w:rPr>
                <w:color w:val="000000" w:themeColor="text1"/>
              </w:rPr>
            </w:pPr>
          </w:p>
        </w:tc>
        <w:tc>
          <w:tcPr>
            <w:tcW w:w="709" w:type="dxa"/>
            <w:tcBorders>
              <w:top w:val="double" w:sz="4" w:space="0" w:color="auto"/>
            </w:tcBorders>
            <w:vAlign w:val="center"/>
          </w:tcPr>
          <w:p w14:paraId="4F1510BC" w14:textId="77777777" w:rsidR="00502153" w:rsidRPr="00502153" w:rsidRDefault="00502153" w:rsidP="004F6FD4">
            <w:pPr>
              <w:pStyle w:val="CommentText"/>
              <w:rPr>
                <w:color w:val="000000" w:themeColor="text1"/>
              </w:rPr>
            </w:pPr>
          </w:p>
        </w:tc>
        <w:tc>
          <w:tcPr>
            <w:tcW w:w="851" w:type="dxa"/>
            <w:tcBorders>
              <w:top w:val="double" w:sz="4" w:space="0" w:color="auto"/>
            </w:tcBorders>
            <w:vAlign w:val="center"/>
          </w:tcPr>
          <w:p w14:paraId="762FDB3A" w14:textId="77777777" w:rsidR="00502153" w:rsidRPr="00502153" w:rsidRDefault="00502153" w:rsidP="004F6FD4">
            <w:pPr>
              <w:pStyle w:val="CommentText"/>
              <w:rPr>
                <w:color w:val="000000" w:themeColor="text1"/>
              </w:rPr>
            </w:pPr>
          </w:p>
        </w:tc>
        <w:tc>
          <w:tcPr>
            <w:tcW w:w="708" w:type="dxa"/>
            <w:tcBorders>
              <w:top w:val="double" w:sz="4" w:space="0" w:color="auto"/>
            </w:tcBorders>
            <w:vAlign w:val="center"/>
          </w:tcPr>
          <w:p w14:paraId="24FA4598" w14:textId="77777777" w:rsidR="00502153" w:rsidRPr="00502153" w:rsidRDefault="00502153" w:rsidP="004F6FD4">
            <w:pPr>
              <w:pStyle w:val="CommentText"/>
              <w:rPr>
                <w:color w:val="000000" w:themeColor="text1"/>
              </w:rPr>
            </w:pPr>
          </w:p>
        </w:tc>
        <w:tc>
          <w:tcPr>
            <w:tcW w:w="709" w:type="dxa"/>
            <w:tcBorders>
              <w:top w:val="double" w:sz="4" w:space="0" w:color="auto"/>
            </w:tcBorders>
            <w:vAlign w:val="center"/>
          </w:tcPr>
          <w:p w14:paraId="304CA612" w14:textId="77777777" w:rsidR="00502153" w:rsidRPr="00502153" w:rsidRDefault="00502153" w:rsidP="004F6FD4">
            <w:pPr>
              <w:pStyle w:val="CommentText"/>
              <w:rPr>
                <w:color w:val="000000" w:themeColor="text1"/>
              </w:rPr>
            </w:pPr>
          </w:p>
        </w:tc>
        <w:tc>
          <w:tcPr>
            <w:tcW w:w="709" w:type="dxa"/>
            <w:tcBorders>
              <w:top w:val="double" w:sz="4" w:space="0" w:color="auto"/>
            </w:tcBorders>
            <w:vAlign w:val="center"/>
          </w:tcPr>
          <w:p w14:paraId="078BCFD1" w14:textId="77777777" w:rsidR="00502153" w:rsidRPr="00502153" w:rsidRDefault="00502153" w:rsidP="004F6FD4">
            <w:pPr>
              <w:pStyle w:val="CommentText"/>
              <w:rPr>
                <w:color w:val="000000" w:themeColor="text1"/>
              </w:rPr>
            </w:pPr>
          </w:p>
        </w:tc>
      </w:tr>
      <w:tr w:rsidR="00502153" w:rsidRPr="00502153" w14:paraId="56D1E055" w14:textId="77777777" w:rsidTr="00E50AAA">
        <w:trPr>
          <w:trHeight w:val="285"/>
        </w:trPr>
        <w:tc>
          <w:tcPr>
            <w:tcW w:w="3652" w:type="dxa"/>
            <w:shd w:val="clear" w:color="auto" w:fill="auto"/>
            <w:noWrap/>
          </w:tcPr>
          <w:p w14:paraId="19734D74" w14:textId="77777777" w:rsidR="00502153" w:rsidRPr="00502153" w:rsidRDefault="00502153" w:rsidP="004F6FD4">
            <w:pPr>
              <w:pStyle w:val="TableContents"/>
              <w:rPr>
                <w:b/>
                <w:bCs/>
                <w:color w:val="000000" w:themeColor="text1"/>
              </w:rPr>
            </w:pPr>
            <w:r w:rsidRPr="00502153">
              <w:rPr>
                <w:b/>
                <w:bCs/>
                <w:color w:val="000000" w:themeColor="text1"/>
                <w:cs/>
              </w:rPr>
              <w:t>กำไรขาดทุนเบ็ดเสร็จอื่น:</w:t>
            </w:r>
            <w:r w:rsidRPr="00502153">
              <w:rPr>
                <w:b/>
                <w:bCs/>
                <w:i/>
                <w:iCs/>
                <w:color w:val="000000" w:themeColor="text1"/>
                <w:cs/>
              </w:rPr>
              <w:t xml:space="preserve"> </w:t>
            </w:r>
          </w:p>
        </w:tc>
        <w:tc>
          <w:tcPr>
            <w:tcW w:w="851" w:type="dxa"/>
          </w:tcPr>
          <w:p w14:paraId="776F1AE7" w14:textId="77777777" w:rsidR="00502153" w:rsidRPr="00502153" w:rsidRDefault="00502153" w:rsidP="004F6FD4">
            <w:pPr>
              <w:pStyle w:val="CommentText"/>
              <w:rPr>
                <w:color w:val="000000" w:themeColor="text1"/>
              </w:rPr>
            </w:pPr>
          </w:p>
        </w:tc>
        <w:tc>
          <w:tcPr>
            <w:tcW w:w="850" w:type="dxa"/>
          </w:tcPr>
          <w:p w14:paraId="7C67FFDC" w14:textId="77777777" w:rsidR="00502153" w:rsidRPr="00502153" w:rsidRDefault="00502153" w:rsidP="004F6FD4">
            <w:pPr>
              <w:pStyle w:val="CommentText"/>
              <w:rPr>
                <w:color w:val="000000" w:themeColor="text1"/>
              </w:rPr>
            </w:pPr>
          </w:p>
        </w:tc>
        <w:tc>
          <w:tcPr>
            <w:tcW w:w="707" w:type="dxa"/>
            <w:vAlign w:val="center"/>
          </w:tcPr>
          <w:p w14:paraId="3CCF8326" w14:textId="77777777" w:rsidR="00502153" w:rsidRPr="00502153" w:rsidRDefault="00502153" w:rsidP="004F6FD4">
            <w:pPr>
              <w:pStyle w:val="CommentText"/>
              <w:rPr>
                <w:color w:val="000000" w:themeColor="text1"/>
              </w:rPr>
            </w:pPr>
          </w:p>
        </w:tc>
        <w:tc>
          <w:tcPr>
            <w:tcW w:w="709" w:type="dxa"/>
            <w:vAlign w:val="center"/>
          </w:tcPr>
          <w:p w14:paraId="7FE715C1" w14:textId="77777777" w:rsidR="00502153" w:rsidRPr="00502153" w:rsidRDefault="00502153" w:rsidP="004F6FD4">
            <w:pPr>
              <w:pStyle w:val="CommentText"/>
              <w:rPr>
                <w:color w:val="000000" w:themeColor="text1"/>
              </w:rPr>
            </w:pPr>
          </w:p>
        </w:tc>
        <w:tc>
          <w:tcPr>
            <w:tcW w:w="851" w:type="dxa"/>
            <w:vAlign w:val="center"/>
          </w:tcPr>
          <w:p w14:paraId="5F3A7BDB" w14:textId="77777777" w:rsidR="00502153" w:rsidRPr="00502153" w:rsidRDefault="00502153" w:rsidP="004F6FD4">
            <w:pPr>
              <w:pStyle w:val="CommentText"/>
              <w:rPr>
                <w:color w:val="000000" w:themeColor="text1"/>
              </w:rPr>
            </w:pPr>
          </w:p>
        </w:tc>
        <w:tc>
          <w:tcPr>
            <w:tcW w:w="708" w:type="dxa"/>
            <w:vAlign w:val="center"/>
          </w:tcPr>
          <w:p w14:paraId="61AE6C61" w14:textId="77777777" w:rsidR="00502153" w:rsidRPr="00502153" w:rsidRDefault="00502153" w:rsidP="004F6FD4">
            <w:pPr>
              <w:pStyle w:val="CommentText"/>
              <w:rPr>
                <w:color w:val="000000" w:themeColor="text1"/>
              </w:rPr>
            </w:pPr>
          </w:p>
        </w:tc>
        <w:tc>
          <w:tcPr>
            <w:tcW w:w="709" w:type="dxa"/>
            <w:vAlign w:val="center"/>
          </w:tcPr>
          <w:p w14:paraId="7B80ADAF" w14:textId="77777777" w:rsidR="00502153" w:rsidRPr="00502153" w:rsidRDefault="00502153" w:rsidP="004F6FD4">
            <w:pPr>
              <w:pStyle w:val="CommentText"/>
              <w:rPr>
                <w:color w:val="000000" w:themeColor="text1"/>
              </w:rPr>
            </w:pPr>
          </w:p>
        </w:tc>
        <w:tc>
          <w:tcPr>
            <w:tcW w:w="709" w:type="dxa"/>
            <w:vAlign w:val="center"/>
          </w:tcPr>
          <w:p w14:paraId="12941AB9" w14:textId="77777777" w:rsidR="00502153" w:rsidRPr="00502153" w:rsidRDefault="00502153" w:rsidP="004F6FD4">
            <w:pPr>
              <w:pStyle w:val="CommentText"/>
              <w:rPr>
                <w:color w:val="000000" w:themeColor="text1"/>
              </w:rPr>
            </w:pPr>
          </w:p>
        </w:tc>
      </w:tr>
      <w:tr w:rsidR="00502153" w:rsidRPr="00502153" w14:paraId="5492E40F" w14:textId="77777777" w:rsidTr="00E50AAA">
        <w:trPr>
          <w:trHeight w:val="465"/>
        </w:trPr>
        <w:tc>
          <w:tcPr>
            <w:tcW w:w="3652" w:type="dxa"/>
            <w:shd w:val="clear" w:color="auto" w:fill="auto"/>
            <w:noWrap/>
          </w:tcPr>
          <w:p w14:paraId="4C97EE67" w14:textId="77777777" w:rsidR="00502153" w:rsidRPr="00502153" w:rsidRDefault="00502153" w:rsidP="004F6FD4">
            <w:pPr>
              <w:pStyle w:val="TableContents"/>
              <w:rPr>
                <w:color w:val="000000" w:themeColor="text1"/>
              </w:rPr>
            </w:pPr>
            <w:r w:rsidRPr="00502153">
              <w:rPr>
                <w:rFonts w:hint="cs"/>
                <w:color w:val="000000" w:themeColor="text1"/>
                <w:cs/>
              </w:rPr>
              <w:t>รายการที่จะถูกบันทึกในส่วนของ</w:t>
            </w:r>
            <w:r w:rsidRPr="00502153">
              <w:rPr>
                <w:color w:val="000000" w:themeColor="text1"/>
                <w:cs/>
              </w:rPr>
              <w:t>กำไร</w:t>
            </w:r>
            <w:r w:rsidRPr="00502153">
              <w:rPr>
                <w:rFonts w:hint="cs"/>
                <w:color w:val="000000" w:themeColor="text1"/>
                <w:cs/>
              </w:rPr>
              <w:t>หรือขาดทุนในภายหลัง</w:t>
            </w:r>
          </w:p>
        </w:tc>
        <w:tc>
          <w:tcPr>
            <w:tcW w:w="851" w:type="dxa"/>
          </w:tcPr>
          <w:p w14:paraId="7BA1B0DE" w14:textId="77777777" w:rsidR="00502153" w:rsidRPr="00502153" w:rsidRDefault="00502153" w:rsidP="004F6FD4">
            <w:pPr>
              <w:pStyle w:val="CommentText"/>
              <w:rPr>
                <w:color w:val="000000" w:themeColor="text1"/>
              </w:rPr>
            </w:pPr>
          </w:p>
        </w:tc>
        <w:tc>
          <w:tcPr>
            <w:tcW w:w="850" w:type="dxa"/>
          </w:tcPr>
          <w:p w14:paraId="050B317C" w14:textId="77777777" w:rsidR="00502153" w:rsidRPr="00502153" w:rsidRDefault="00502153" w:rsidP="004F6FD4">
            <w:pPr>
              <w:pStyle w:val="CommentText"/>
              <w:rPr>
                <w:color w:val="000000" w:themeColor="text1"/>
              </w:rPr>
            </w:pPr>
          </w:p>
        </w:tc>
        <w:tc>
          <w:tcPr>
            <w:tcW w:w="707" w:type="dxa"/>
            <w:vAlign w:val="center"/>
          </w:tcPr>
          <w:p w14:paraId="197606D7" w14:textId="77777777" w:rsidR="00502153" w:rsidRPr="00502153" w:rsidRDefault="00502153" w:rsidP="004F6FD4">
            <w:pPr>
              <w:pStyle w:val="CommentText"/>
              <w:rPr>
                <w:color w:val="000000" w:themeColor="text1"/>
              </w:rPr>
            </w:pPr>
          </w:p>
        </w:tc>
        <w:tc>
          <w:tcPr>
            <w:tcW w:w="709" w:type="dxa"/>
            <w:vAlign w:val="center"/>
          </w:tcPr>
          <w:p w14:paraId="5FF120B3" w14:textId="77777777" w:rsidR="00502153" w:rsidRPr="00502153" w:rsidRDefault="00502153" w:rsidP="004F6FD4">
            <w:pPr>
              <w:pStyle w:val="CommentText"/>
              <w:rPr>
                <w:color w:val="000000" w:themeColor="text1"/>
              </w:rPr>
            </w:pPr>
          </w:p>
        </w:tc>
        <w:tc>
          <w:tcPr>
            <w:tcW w:w="851" w:type="dxa"/>
            <w:vAlign w:val="center"/>
          </w:tcPr>
          <w:p w14:paraId="40804E84" w14:textId="77777777" w:rsidR="00502153" w:rsidRPr="00502153" w:rsidRDefault="00502153" w:rsidP="004F6FD4">
            <w:pPr>
              <w:pStyle w:val="CommentText"/>
              <w:rPr>
                <w:color w:val="000000" w:themeColor="text1"/>
              </w:rPr>
            </w:pPr>
          </w:p>
        </w:tc>
        <w:tc>
          <w:tcPr>
            <w:tcW w:w="708" w:type="dxa"/>
            <w:vAlign w:val="center"/>
          </w:tcPr>
          <w:p w14:paraId="1550EF7A" w14:textId="77777777" w:rsidR="00502153" w:rsidRPr="00502153" w:rsidRDefault="00502153" w:rsidP="004F6FD4">
            <w:pPr>
              <w:pStyle w:val="CommentText"/>
              <w:rPr>
                <w:color w:val="000000" w:themeColor="text1"/>
              </w:rPr>
            </w:pPr>
          </w:p>
        </w:tc>
        <w:tc>
          <w:tcPr>
            <w:tcW w:w="709" w:type="dxa"/>
            <w:vAlign w:val="center"/>
          </w:tcPr>
          <w:p w14:paraId="5CFFE6C6" w14:textId="77777777" w:rsidR="00502153" w:rsidRPr="00502153" w:rsidRDefault="00502153" w:rsidP="004F6FD4">
            <w:pPr>
              <w:pStyle w:val="CommentText"/>
              <w:rPr>
                <w:color w:val="000000" w:themeColor="text1"/>
              </w:rPr>
            </w:pPr>
          </w:p>
        </w:tc>
        <w:tc>
          <w:tcPr>
            <w:tcW w:w="709" w:type="dxa"/>
            <w:vAlign w:val="center"/>
          </w:tcPr>
          <w:p w14:paraId="60451065" w14:textId="77777777" w:rsidR="00502153" w:rsidRPr="00502153" w:rsidRDefault="00502153" w:rsidP="004F6FD4">
            <w:pPr>
              <w:pStyle w:val="CommentText"/>
              <w:rPr>
                <w:color w:val="000000" w:themeColor="text1"/>
              </w:rPr>
            </w:pPr>
          </w:p>
        </w:tc>
      </w:tr>
      <w:tr w:rsidR="00502153" w:rsidRPr="00502153" w14:paraId="22B9728C" w14:textId="77777777" w:rsidTr="00637890">
        <w:trPr>
          <w:trHeight w:val="465"/>
        </w:trPr>
        <w:tc>
          <w:tcPr>
            <w:tcW w:w="3652" w:type="dxa"/>
            <w:shd w:val="clear" w:color="auto" w:fill="auto"/>
            <w:noWrap/>
          </w:tcPr>
          <w:p w14:paraId="2243E679" w14:textId="77777777" w:rsidR="00502153" w:rsidRPr="00502153" w:rsidRDefault="00502153" w:rsidP="004F6FD4">
            <w:pPr>
              <w:pStyle w:val="NormalIndent"/>
              <w:rPr>
                <w:color w:val="000000" w:themeColor="text1"/>
                <w:cs/>
              </w:rPr>
            </w:pPr>
            <w:r w:rsidRPr="00502153">
              <w:rPr>
                <w:color w:val="000000" w:themeColor="text1"/>
                <w:cs/>
              </w:rPr>
              <w:t>ขาดทุนจากการวัดมูลค่าเงินลงทุนในหลักทรัพย์เผื่อขายของบริษัทฯ</w:t>
            </w:r>
            <w:r w:rsidRPr="00502153">
              <w:rPr>
                <w:rFonts w:hint="cs"/>
                <w:color w:val="000000" w:themeColor="text1"/>
                <w:cs/>
              </w:rPr>
              <w:t xml:space="preserve"> </w:t>
            </w:r>
            <w:r w:rsidRPr="00502153">
              <w:rPr>
                <w:color w:val="000000" w:themeColor="text1"/>
                <w:cs/>
              </w:rPr>
              <w:t>–</w:t>
            </w:r>
            <w:r w:rsidRPr="00502153">
              <w:rPr>
                <w:rFonts w:hint="cs"/>
                <w:color w:val="000000" w:themeColor="text1"/>
                <w:cs/>
              </w:rPr>
              <w:t xml:space="preserve"> สุทธิจากภาษีเงินได้</w:t>
            </w:r>
          </w:p>
        </w:tc>
        <w:tc>
          <w:tcPr>
            <w:tcW w:w="851" w:type="dxa"/>
          </w:tcPr>
          <w:p w14:paraId="21ED6D53" w14:textId="4D90CF69" w:rsidR="00502153" w:rsidRPr="00502153" w:rsidRDefault="00502153" w:rsidP="004F6FD4">
            <w:pPr>
              <w:pStyle w:val="CommentText"/>
              <w:rPr>
                <w:color w:val="000000" w:themeColor="text1"/>
              </w:rPr>
            </w:pPr>
            <w:r>
              <w:rPr>
                <w:color w:val="000000" w:themeColor="text1"/>
                <w:cs/>
              </w:rPr>
              <w:t>-</w:t>
            </w:r>
          </w:p>
        </w:tc>
        <w:tc>
          <w:tcPr>
            <w:tcW w:w="850" w:type="dxa"/>
          </w:tcPr>
          <w:p w14:paraId="2C87D9ED" w14:textId="4771D233" w:rsidR="00502153" w:rsidRPr="00502153" w:rsidRDefault="00502153" w:rsidP="004F6FD4">
            <w:pPr>
              <w:pStyle w:val="CommentText"/>
              <w:rPr>
                <w:color w:val="000000" w:themeColor="text1"/>
              </w:rPr>
            </w:pPr>
            <w:r>
              <w:rPr>
                <w:color w:val="000000" w:themeColor="text1"/>
                <w:cs/>
              </w:rPr>
              <w:t>-</w:t>
            </w:r>
          </w:p>
        </w:tc>
        <w:tc>
          <w:tcPr>
            <w:tcW w:w="707" w:type="dxa"/>
          </w:tcPr>
          <w:p w14:paraId="72C02B97" w14:textId="77777777" w:rsidR="00502153" w:rsidRPr="00502153" w:rsidRDefault="00502153" w:rsidP="004F6FD4">
            <w:pPr>
              <w:pStyle w:val="CommentText"/>
              <w:rPr>
                <w:color w:val="000000" w:themeColor="text1"/>
              </w:rPr>
            </w:pPr>
            <w:r w:rsidRPr="00502153">
              <w:rPr>
                <w:color w:val="000000" w:themeColor="text1"/>
                <w:cs/>
              </w:rPr>
              <w:t>(</w:t>
            </w:r>
            <w:r w:rsidRPr="00502153">
              <w:rPr>
                <w:color w:val="000000" w:themeColor="text1"/>
              </w:rPr>
              <w:t>2,000</w:t>
            </w:r>
            <w:r w:rsidRPr="00502153">
              <w:rPr>
                <w:color w:val="000000" w:themeColor="text1"/>
                <w:cs/>
              </w:rPr>
              <w:t>)</w:t>
            </w:r>
          </w:p>
        </w:tc>
        <w:tc>
          <w:tcPr>
            <w:tcW w:w="709" w:type="dxa"/>
          </w:tcPr>
          <w:p w14:paraId="51553F88" w14:textId="77777777" w:rsidR="00502153" w:rsidRPr="00502153" w:rsidRDefault="00502153" w:rsidP="004F6FD4">
            <w:pPr>
              <w:pStyle w:val="CommentText"/>
              <w:rPr>
                <w:color w:val="000000" w:themeColor="text1"/>
              </w:rPr>
            </w:pPr>
            <w:r w:rsidRPr="00502153">
              <w:rPr>
                <w:color w:val="000000" w:themeColor="text1"/>
                <w:cs/>
              </w:rPr>
              <w:t>(</w:t>
            </w:r>
            <w:r w:rsidRPr="00502153">
              <w:rPr>
                <w:color w:val="000000" w:themeColor="text1"/>
              </w:rPr>
              <w:t>2</w:t>
            </w:r>
            <w:r w:rsidRPr="00502153">
              <w:rPr>
                <w:color w:val="000000" w:themeColor="text1"/>
                <w:cs/>
              </w:rPr>
              <w:t>.</w:t>
            </w:r>
            <w:r w:rsidRPr="00502153">
              <w:rPr>
                <w:color w:val="000000" w:themeColor="text1"/>
              </w:rPr>
              <w:t>09</w:t>
            </w:r>
            <w:r w:rsidRPr="00502153">
              <w:rPr>
                <w:color w:val="000000" w:themeColor="text1"/>
                <w:cs/>
              </w:rPr>
              <w:t>)</w:t>
            </w:r>
          </w:p>
        </w:tc>
        <w:tc>
          <w:tcPr>
            <w:tcW w:w="851" w:type="dxa"/>
          </w:tcPr>
          <w:p w14:paraId="4E733207" w14:textId="77777777" w:rsidR="00502153" w:rsidRPr="00502153" w:rsidRDefault="00502153" w:rsidP="004F6FD4">
            <w:pPr>
              <w:pStyle w:val="CommentText"/>
              <w:rPr>
                <w:color w:val="000000" w:themeColor="text1"/>
              </w:rPr>
            </w:pPr>
            <w:r w:rsidRPr="00502153">
              <w:rPr>
                <w:color w:val="000000" w:themeColor="text1"/>
              </w:rPr>
              <w:t>1,600</w:t>
            </w:r>
          </w:p>
        </w:tc>
        <w:tc>
          <w:tcPr>
            <w:tcW w:w="708" w:type="dxa"/>
          </w:tcPr>
          <w:p w14:paraId="3453066B" w14:textId="77777777" w:rsidR="00502153" w:rsidRPr="00502153" w:rsidRDefault="00502153" w:rsidP="004F6FD4">
            <w:pPr>
              <w:pStyle w:val="CommentText"/>
              <w:rPr>
                <w:color w:val="000000" w:themeColor="text1"/>
              </w:rPr>
            </w:pPr>
            <w:r w:rsidRPr="00502153">
              <w:rPr>
                <w:color w:val="000000" w:themeColor="text1"/>
              </w:rPr>
              <w:t>1</w:t>
            </w:r>
            <w:r w:rsidRPr="00502153">
              <w:rPr>
                <w:color w:val="000000" w:themeColor="text1"/>
                <w:cs/>
              </w:rPr>
              <w:t>.</w:t>
            </w:r>
            <w:r w:rsidRPr="00502153">
              <w:rPr>
                <w:color w:val="000000" w:themeColor="text1"/>
              </w:rPr>
              <w:t>54</w:t>
            </w:r>
          </w:p>
        </w:tc>
        <w:tc>
          <w:tcPr>
            <w:tcW w:w="709" w:type="dxa"/>
          </w:tcPr>
          <w:p w14:paraId="702A0279" w14:textId="77777777" w:rsidR="00502153" w:rsidRPr="00502153" w:rsidRDefault="00502153" w:rsidP="004F6FD4">
            <w:pPr>
              <w:pStyle w:val="CommentText"/>
              <w:rPr>
                <w:color w:val="000000" w:themeColor="text1"/>
              </w:rPr>
            </w:pPr>
            <w:r w:rsidRPr="00502153">
              <w:rPr>
                <w:color w:val="000000" w:themeColor="text1"/>
              </w:rPr>
              <w:t>3,800</w:t>
            </w:r>
          </w:p>
        </w:tc>
        <w:tc>
          <w:tcPr>
            <w:tcW w:w="709" w:type="dxa"/>
          </w:tcPr>
          <w:p w14:paraId="16ADC05D" w14:textId="77777777" w:rsidR="00502153" w:rsidRPr="00502153" w:rsidRDefault="00502153" w:rsidP="004F6FD4">
            <w:pPr>
              <w:pStyle w:val="CommentText"/>
              <w:rPr>
                <w:color w:val="000000" w:themeColor="text1"/>
              </w:rPr>
            </w:pPr>
            <w:r w:rsidRPr="00502153">
              <w:rPr>
                <w:color w:val="000000" w:themeColor="text1"/>
              </w:rPr>
              <w:t>8</w:t>
            </w:r>
            <w:r w:rsidRPr="00502153">
              <w:rPr>
                <w:color w:val="000000" w:themeColor="text1"/>
                <w:cs/>
              </w:rPr>
              <w:t>.</w:t>
            </w:r>
            <w:r w:rsidRPr="00502153">
              <w:rPr>
                <w:color w:val="000000" w:themeColor="text1"/>
              </w:rPr>
              <w:t>86</w:t>
            </w:r>
          </w:p>
        </w:tc>
      </w:tr>
      <w:tr w:rsidR="00502153" w:rsidRPr="00502153" w14:paraId="6DFECA79" w14:textId="77777777" w:rsidTr="00637890">
        <w:trPr>
          <w:trHeight w:val="465"/>
        </w:trPr>
        <w:tc>
          <w:tcPr>
            <w:tcW w:w="3652" w:type="dxa"/>
            <w:shd w:val="clear" w:color="auto" w:fill="auto"/>
            <w:noWrap/>
            <w:vAlign w:val="center"/>
          </w:tcPr>
          <w:p w14:paraId="3F6C38A1" w14:textId="77777777" w:rsidR="00502153" w:rsidRPr="00502153" w:rsidRDefault="00502153" w:rsidP="004F6FD4">
            <w:pPr>
              <w:pStyle w:val="TableContents"/>
              <w:rPr>
                <w:color w:val="000000" w:themeColor="text1"/>
              </w:rPr>
            </w:pPr>
            <w:r w:rsidRPr="00502153">
              <w:rPr>
                <w:color w:val="000000" w:themeColor="text1"/>
                <w:cs/>
              </w:rPr>
              <w:t>หลักทรัพย์เผื่อขายของบริษัทร่วม –</w:t>
            </w:r>
            <w:r w:rsidRPr="00502153">
              <w:rPr>
                <w:rFonts w:hint="cs"/>
                <w:color w:val="000000" w:themeColor="text1"/>
                <w:cs/>
              </w:rPr>
              <w:t xml:space="preserve"> </w:t>
            </w:r>
            <w:r w:rsidRPr="00502153">
              <w:rPr>
                <w:color w:val="000000" w:themeColor="text1"/>
                <w:cs/>
              </w:rPr>
              <w:t>สุทธิจากภาษีเงินได้</w:t>
            </w:r>
          </w:p>
        </w:tc>
        <w:tc>
          <w:tcPr>
            <w:tcW w:w="851" w:type="dxa"/>
            <w:tcBorders>
              <w:bottom w:val="double" w:sz="4" w:space="0" w:color="auto"/>
            </w:tcBorders>
          </w:tcPr>
          <w:p w14:paraId="35C5552D" w14:textId="7499CD4F" w:rsidR="00502153" w:rsidRPr="00502153" w:rsidRDefault="00502153" w:rsidP="004F6FD4">
            <w:pPr>
              <w:pStyle w:val="CommentText"/>
              <w:rPr>
                <w:color w:val="000000" w:themeColor="text1"/>
              </w:rPr>
            </w:pPr>
            <w:r>
              <w:rPr>
                <w:color w:val="000000" w:themeColor="text1"/>
                <w:cs/>
              </w:rPr>
              <w:t>-</w:t>
            </w:r>
          </w:p>
        </w:tc>
        <w:tc>
          <w:tcPr>
            <w:tcW w:w="850" w:type="dxa"/>
            <w:tcBorders>
              <w:bottom w:val="double" w:sz="4" w:space="0" w:color="auto"/>
            </w:tcBorders>
          </w:tcPr>
          <w:p w14:paraId="6E616D45" w14:textId="4B664749" w:rsidR="00502153" w:rsidRPr="00502153" w:rsidRDefault="00502153" w:rsidP="004F6FD4">
            <w:pPr>
              <w:pStyle w:val="CommentText"/>
              <w:rPr>
                <w:color w:val="000000" w:themeColor="text1"/>
              </w:rPr>
            </w:pPr>
            <w:r>
              <w:rPr>
                <w:color w:val="000000" w:themeColor="text1"/>
                <w:cs/>
              </w:rPr>
              <w:t>-</w:t>
            </w:r>
          </w:p>
        </w:tc>
        <w:tc>
          <w:tcPr>
            <w:tcW w:w="707" w:type="dxa"/>
            <w:tcBorders>
              <w:bottom w:val="double" w:sz="4" w:space="0" w:color="auto"/>
            </w:tcBorders>
            <w:vAlign w:val="center"/>
          </w:tcPr>
          <w:p w14:paraId="2AA9ECAC" w14:textId="77777777" w:rsidR="00502153" w:rsidRPr="00502153" w:rsidRDefault="00502153" w:rsidP="004F6FD4">
            <w:pPr>
              <w:pStyle w:val="CommentText"/>
              <w:rPr>
                <w:color w:val="000000" w:themeColor="text1"/>
              </w:rPr>
            </w:pPr>
            <w:r w:rsidRPr="00502153">
              <w:rPr>
                <w:color w:val="000000" w:themeColor="text1"/>
              </w:rPr>
              <w:t>23</w:t>
            </w:r>
          </w:p>
        </w:tc>
        <w:tc>
          <w:tcPr>
            <w:tcW w:w="709" w:type="dxa"/>
            <w:tcBorders>
              <w:bottom w:val="double" w:sz="4" w:space="0" w:color="auto"/>
            </w:tcBorders>
            <w:vAlign w:val="center"/>
          </w:tcPr>
          <w:p w14:paraId="53E95F05" w14:textId="77777777" w:rsidR="00502153" w:rsidRPr="00502153" w:rsidRDefault="00502153" w:rsidP="004F6FD4">
            <w:pPr>
              <w:pStyle w:val="CommentText"/>
              <w:rPr>
                <w:color w:val="000000" w:themeColor="text1"/>
              </w:rPr>
            </w:pPr>
            <w:r w:rsidRPr="00502153">
              <w:rPr>
                <w:color w:val="000000" w:themeColor="text1"/>
              </w:rPr>
              <w:t>0</w:t>
            </w:r>
            <w:r w:rsidRPr="00502153">
              <w:rPr>
                <w:color w:val="000000" w:themeColor="text1"/>
                <w:cs/>
              </w:rPr>
              <w:t>.</w:t>
            </w:r>
            <w:r w:rsidRPr="00502153">
              <w:rPr>
                <w:color w:val="000000" w:themeColor="text1"/>
              </w:rPr>
              <w:t>02</w:t>
            </w:r>
          </w:p>
        </w:tc>
        <w:tc>
          <w:tcPr>
            <w:tcW w:w="851" w:type="dxa"/>
            <w:tcBorders>
              <w:bottom w:val="double" w:sz="4" w:space="0" w:color="auto"/>
            </w:tcBorders>
            <w:vAlign w:val="center"/>
          </w:tcPr>
          <w:p w14:paraId="3AEF292B" w14:textId="77777777" w:rsidR="00502153" w:rsidRPr="00502153" w:rsidRDefault="00502153" w:rsidP="004F6FD4">
            <w:pPr>
              <w:pStyle w:val="CommentText"/>
              <w:rPr>
                <w:color w:val="000000" w:themeColor="text1"/>
              </w:rPr>
            </w:pPr>
            <w:r w:rsidRPr="00502153">
              <w:rPr>
                <w:color w:val="000000" w:themeColor="text1"/>
                <w:cs/>
              </w:rPr>
              <w:t>(</w:t>
            </w:r>
            <w:r w:rsidRPr="00502153">
              <w:rPr>
                <w:color w:val="000000" w:themeColor="text1"/>
              </w:rPr>
              <w:t>63,179</w:t>
            </w:r>
            <w:r w:rsidRPr="00502153">
              <w:rPr>
                <w:color w:val="000000" w:themeColor="text1"/>
                <w:cs/>
              </w:rPr>
              <w:t>)</w:t>
            </w:r>
          </w:p>
        </w:tc>
        <w:tc>
          <w:tcPr>
            <w:tcW w:w="708" w:type="dxa"/>
            <w:tcBorders>
              <w:bottom w:val="double" w:sz="4" w:space="0" w:color="auto"/>
            </w:tcBorders>
            <w:vAlign w:val="center"/>
          </w:tcPr>
          <w:p w14:paraId="040B351C" w14:textId="77777777" w:rsidR="00502153" w:rsidRPr="00502153" w:rsidRDefault="00502153" w:rsidP="004F6FD4">
            <w:pPr>
              <w:pStyle w:val="CommentText"/>
              <w:rPr>
                <w:color w:val="000000" w:themeColor="text1"/>
              </w:rPr>
            </w:pPr>
            <w:r w:rsidRPr="00502153">
              <w:rPr>
                <w:color w:val="000000" w:themeColor="text1"/>
                <w:cs/>
              </w:rPr>
              <w:t>(</w:t>
            </w:r>
            <w:r w:rsidRPr="00502153">
              <w:rPr>
                <w:color w:val="000000" w:themeColor="text1"/>
              </w:rPr>
              <w:t>60</w:t>
            </w:r>
            <w:r w:rsidRPr="00502153">
              <w:rPr>
                <w:color w:val="000000" w:themeColor="text1"/>
                <w:cs/>
              </w:rPr>
              <w:t>.</w:t>
            </w:r>
            <w:r w:rsidRPr="00502153">
              <w:rPr>
                <w:color w:val="000000" w:themeColor="text1"/>
              </w:rPr>
              <w:t>96</w:t>
            </w:r>
            <w:r w:rsidRPr="00502153">
              <w:rPr>
                <w:color w:val="000000" w:themeColor="text1"/>
                <w:cs/>
              </w:rPr>
              <w:t>)</w:t>
            </w:r>
          </w:p>
        </w:tc>
        <w:tc>
          <w:tcPr>
            <w:tcW w:w="709" w:type="dxa"/>
            <w:tcBorders>
              <w:bottom w:val="double" w:sz="4" w:space="0" w:color="auto"/>
            </w:tcBorders>
            <w:vAlign w:val="center"/>
          </w:tcPr>
          <w:p w14:paraId="3D012885" w14:textId="77777777" w:rsidR="00502153" w:rsidRPr="00502153" w:rsidRDefault="00502153" w:rsidP="004F6FD4">
            <w:pPr>
              <w:pStyle w:val="CommentText"/>
              <w:rPr>
                <w:color w:val="000000" w:themeColor="text1"/>
              </w:rPr>
            </w:pPr>
            <w:r w:rsidRPr="00502153">
              <w:rPr>
                <w:color w:val="000000" w:themeColor="text1"/>
              </w:rPr>
              <w:t>10,939</w:t>
            </w:r>
          </w:p>
        </w:tc>
        <w:tc>
          <w:tcPr>
            <w:tcW w:w="709" w:type="dxa"/>
            <w:tcBorders>
              <w:bottom w:val="double" w:sz="4" w:space="0" w:color="auto"/>
            </w:tcBorders>
            <w:vAlign w:val="center"/>
          </w:tcPr>
          <w:p w14:paraId="707C5CBE" w14:textId="77777777" w:rsidR="00502153" w:rsidRPr="00502153" w:rsidRDefault="00502153" w:rsidP="004F6FD4">
            <w:pPr>
              <w:pStyle w:val="CommentText"/>
              <w:rPr>
                <w:color w:val="000000" w:themeColor="text1"/>
              </w:rPr>
            </w:pPr>
            <w:r w:rsidRPr="00502153">
              <w:rPr>
                <w:color w:val="000000" w:themeColor="text1"/>
              </w:rPr>
              <w:t>25</w:t>
            </w:r>
            <w:r w:rsidRPr="00502153">
              <w:rPr>
                <w:color w:val="000000" w:themeColor="text1"/>
                <w:cs/>
              </w:rPr>
              <w:t>.</w:t>
            </w:r>
            <w:r w:rsidRPr="00502153">
              <w:rPr>
                <w:color w:val="000000" w:themeColor="text1"/>
              </w:rPr>
              <w:t>49</w:t>
            </w:r>
          </w:p>
        </w:tc>
      </w:tr>
      <w:tr w:rsidR="00502153" w:rsidRPr="00502153" w14:paraId="33AEC8B9" w14:textId="77777777" w:rsidTr="00637890">
        <w:trPr>
          <w:trHeight w:val="465"/>
        </w:trPr>
        <w:tc>
          <w:tcPr>
            <w:tcW w:w="3652" w:type="dxa"/>
            <w:shd w:val="clear" w:color="auto" w:fill="auto"/>
            <w:noWrap/>
          </w:tcPr>
          <w:p w14:paraId="62AA820F" w14:textId="77777777" w:rsidR="00502153" w:rsidRPr="00502153" w:rsidRDefault="00502153" w:rsidP="004F6FD4">
            <w:pPr>
              <w:pStyle w:val="TableContents"/>
              <w:rPr>
                <w:i/>
                <w:iCs/>
                <w:color w:val="000000" w:themeColor="text1"/>
                <w:cs/>
              </w:rPr>
            </w:pPr>
            <w:r w:rsidRPr="00502153">
              <w:rPr>
                <w:rFonts w:hint="cs"/>
                <w:color w:val="000000" w:themeColor="text1"/>
                <w:cs/>
              </w:rPr>
              <w:t>รายการที่จะถูกบันทึกในส่วนของกำไรหรือขาดทุนในภายหลัง-สุทธิจากภาษีเงินได้</w:t>
            </w:r>
          </w:p>
        </w:tc>
        <w:tc>
          <w:tcPr>
            <w:tcW w:w="851" w:type="dxa"/>
            <w:tcBorders>
              <w:top w:val="double" w:sz="4" w:space="0" w:color="auto"/>
              <w:bottom w:val="double" w:sz="4" w:space="0" w:color="auto"/>
            </w:tcBorders>
          </w:tcPr>
          <w:p w14:paraId="424C6E43" w14:textId="2DC99177" w:rsidR="00502153" w:rsidRPr="00502153" w:rsidRDefault="00502153" w:rsidP="004F6FD4">
            <w:pPr>
              <w:pStyle w:val="CommentText"/>
              <w:rPr>
                <w:color w:val="000000" w:themeColor="text1"/>
              </w:rPr>
            </w:pPr>
            <w:r>
              <w:rPr>
                <w:color w:val="000000" w:themeColor="text1"/>
                <w:cs/>
              </w:rPr>
              <w:t>-</w:t>
            </w:r>
          </w:p>
        </w:tc>
        <w:tc>
          <w:tcPr>
            <w:tcW w:w="850" w:type="dxa"/>
            <w:tcBorders>
              <w:top w:val="double" w:sz="4" w:space="0" w:color="auto"/>
              <w:bottom w:val="double" w:sz="4" w:space="0" w:color="auto"/>
            </w:tcBorders>
          </w:tcPr>
          <w:p w14:paraId="092EE100" w14:textId="28DE42D2" w:rsidR="00502153" w:rsidRPr="00502153" w:rsidRDefault="00502153" w:rsidP="004F6FD4">
            <w:pPr>
              <w:pStyle w:val="CommentText"/>
              <w:rPr>
                <w:color w:val="000000" w:themeColor="text1"/>
              </w:rPr>
            </w:pPr>
            <w:r>
              <w:rPr>
                <w:color w:val="000000" w:themeColor="text1"/>
                <w:cs/>
              </w:rPr>
              <w:t>-</w:t>
            </w:r>
          </w:p>
        </w:tc>
        <w:tc>
          <w:tcPr>
            <w:tcW w:w="707" w:type="dxa"/>
            <w:tcBorders>
              <w:top w:val="double" w:sz="4" w:space="0" w:color="auto"/>
              <w:bottom w:val="double" w:sz="4" w:space="0" w:color="auto"/>
            </w:tcBorders>
            <w:vAlign w:val="bottom"/>
          </w:tcPr>
          <w:p w14:paraId="667A7C9D" w14:textId="77777777" w:rsidR="00502153" w:rsidRPr="00502153" w:rsidRDefault="00502153" w:rsidP="004F6FD4">
            <w:pPr>
              <w:pStyle w:val="CommentText"/>
              <w:rPr>
                <w:color w:val="000000" w:themeColor="text1"/>
              </w:rPr>
            </w:pPr>
            <w:r w:rsidRPr="00502153">
              <w:rPr>
                <w:color w:val="000000" w:themeColor="text1"/>
                <w:cs/>
              </w:rPr>
              <w:t>(</w:t>
            </w:r>
            <w:r w:rsidRPr="00502153">
              <w:rPr>
                <w:color w:val="000000" w:themeColor="text1"/>
              </w:rPr>
              <w:t>1,977</w:t>
            </w:r>
            <w:r w:rsidRPr="00502153">
              <w:rPr>
                <w:color w:val="000000" w:themeColor="text1"/>
                <w:cs/>
              </w:rPr>
              <w:t>)</w:t>
            </w:r>
          </w:p>
        </w:tc>
        <w:tc>
          <w:tcPr>
            <w:tcW w:w="709" w:type="dxa"/>
            <w:tcBorders>
              <w:top w:val="double" w:sz="4" w:space="0" w:color="auto"/>
              <w:bottom w:val="double" w:sz="4" w:space="0" w:color="auto"/>
            </w:tcBorders>
            <w:vAlign w:val="bottom"/>
          </w:tcPr>
          <w:p w14:paraId="040B750C" w14:textId="77777777" w:rsidR="00502153" w:rsidRPr="00502153" w:rsidRDefault="00502153" w:rsidP="004F6FD4">
            <w:pPr>
              <w:pStyle w:val="CommentText"/>
              <w:rPr>
                <w:color w:val="000000" w:themeColor="text1"/>
              </w:rPr>
            </w:pPr>
            <w:r w:rsidRPr="00502153">
              <w:rPr>
                <w:color w:val="000000" w:themeColor="text1"/>
                <w:cs/>
              </w:rPr>
              <w:t>(</w:t>
            </w:r>
            <w:r w:rsidRPr="00502153">
              <w:rPr>
                <w:color w:val="000000" w:themeColor="text1"/>
              </w:rPr>
              <w:t>2</w:t>
            </w:r>
            <w:r w:rsidRPr="00502153">
              <w:rPr>
                <w:color w:val="000000" w:themeColor="text1"/>
                <w:cs/>
              </w:rPr>
              <w:t>.</w:t>
            </w:r>
            <w:r w:rsidRPr="00502153">
              <w:rPr>
                <w:color w:val="000000" w:themeColor="text1"/>
              </w:rPr>
              <w:t>06</w:t>
            </w:r>
            <w:r w:rsidRPr="00502153">
              <w:rPr>
                <w:color w:val="000000" w:themeColor="text1"/>
                <w:cs/>
              </w:rPr>
              <w:t>)</w:t>
            </w:r>
          </w:p>
        </w:tc>
        <w:tc>
          <w:tcPr>
            <w:tcW w:w="851" w:type="dxa"/>
            <w:tcBorders>
              <w:top w:val="double" w:sz="4" w:space="0" w:color="auto"/>
              <w:bottom w:val="double" w:sz="4" w:space="0" w:color="auto"/>
            </w:tcBorders>
            <w:vAlign w:val="bottom"/>
          </w:tcPr>
          <w:p w14:paraId="4695F0F3" w14:textId="77777777" w:rsidR="00502153" w:rsidRPr="00502153" w:rsidRDefault="00502153" w:rsidP="004F6FD4">
            <w:pPr>
              <w:pStyle w:val="CommentText"/>
              <w:rPr>
                <w:color w:val="000000" w:themeColor="text1"/>
              </w:rPr>
            </w:pPr>
            <w:r w:rsidRPr="00502153">
              <w:rPr>
                <w:color w:val="000000" w:themeColor="text1"/>
                <w:cs/>
              </w:rPr>
              <w:t xml:space="preserve"> (</w:t>
            </w:r>
            <w:r w:rsidRPr="00502153">
              <w:rPr>
                <w:color w:val="000000" w:themeColor="text1"/>
              </w:rPr>
              <w:t>61,579</w:t>
            </w:r>
            <w:r w:rsidRPr="00502153">
              <w:rPr>
                <w:color w:val="000000" w:themeColor="text1"/>
                <w:cs/>
              </w:rPr>
              <w:t>)</w:t>
            </w:r>
          </w:p>
        </w:tc>
        <w:tc>
          <w:tcPr>
            <w:tcW w:w="708" w:type="dxa"/>
            <w:tcBorders>
              <w:top w:val="double" w:sz="4" w:space="0" w:color="auto"/>
              <w:bottom w:val="double" w:sz="4" w:space="0" w:color="auto"/>
            </w:tcBorders>
            <w:vAlign w:val="bottom"/>
          </w:tcPr>
          <w:p w14:paraId="01497ED6" w14:textId="77777777" w:rsidR="00502153" w:rsidRPr="00502153" w:rsidRDefault="00502153" w:rsidP="004F6FD4">
            <w:pPr>
              <w:pStyle w:val="CommentText"/>
              <w:rPr>
                <w:color w:val="000000" w:themeColor="text1"/>
              </w:rPr>
            </w:pPr>
            <w:r w:rsidRPr="00502153">
              <w:rPr>
                <w:color w:val="000000" w:themeColor="text1"/>
                <w:cs/>
              </w:rPr>
              <w:t>(</w:t>
            </w:r>
            <w:r w:rsidRPr="00502153">
              <w:rPr>
                <w:color w:val="000000" w:themeColor="text1"/>
              </w:rPr>
              <w:t>59</w:t>
            </w:r>
            <w:r w:rsidRPr="00502153">
              <w:rPr>
                <w:color w:val="000000" w:themeColor="text1"/>
                <w:cs/>
              </w:rPr>
              <w:t>.</w:t>
            </w:r>
            <w:r w:rsidRPr="00502153">
              <w:rPr>
                <w:color w:val="000000" w:themeColor="text1"/>
              </w:rPr>
              <w:t>41</w:t>
            </w:r>
            <w:r w:rsidRPr="00502153">
              <w:rPr>
                <w:color w:val="000000" w:themeColor="text1"/>
                <w:cs/>
              </w:rPr>
              <w:t>)</w:t>
            </w:r>
          </w:p>
        </w:tc>
        <w:tc>
          <w:tcPr>
            <w:tcW w:w="709" w:type="dxa"/>
            <w:tcBorders>
              <w:top w:val="double" w:sz="4" w:space="0" w:color="auto"/>
              <w:bottom w:val="double" w:sz="4" w:space="0" w:color="auto"/>
            </w:tcBorders>
            <w:vAlign w:val="bottom"/>
          </w:tcPr>
          <w:p w14:paraId="7B938213" w14:textId="77777777" w:rsidR="00502153" w:rsidRPr="00502153" w:rsidRDefault="00502153" w:rsidP="004F6FD4">
            <w:pPr>
              <w:pStyle w:val="CommentText"/>
              <w:rPr>
                <w:color w:val="000000" w:themeColor="text1"/>
              </w:rPr>
            </w:pPr>
            <w:r w:rsidRPr="00502153">
              <w:rPr>
                <w:color w:val="000000" w:themeColor="text1"/>
              </w:rPr>
              <w:t>14,739</w:t>
            </w:r>
          </w:p>
        </w:tc>
        <w:tc>
          <w:tcPr>
            <w:tcW w:w="709" w:type="dxa"/>
            <w:tcBorders>
              <w:top w:val="double" w:sz="4" w:space="0" w:color="auto"/>
              <w:bottom w:val="double" w:sz="4" w:space="0" w:color="auto"/>
            </w:tcBorders>
            <w:vAlign w:val="bottom"/>
          </w:tcPr>
          <w:p w14:paraId="64F204CB" w14:textId="77777777" w:rsidR="00502153" w:rsidRPr="00502153" w:rsidRDefault="00502153" w:rsidP="004F6FD4">
            <w:pPr>
              <w:pStyle w:val="CommentText"/>
              <w:rPr>
                <w:color w:val="000000" w:themeColor="text1"/>
              </w:rPr>
            </w:pPr>
            <w:r w:rsidRPr="00502153">
              <w:rPr>
                <w:color w:val="000000" w:themeColor="text1"/>
              </w:rPr>
              <w:t>34</w:t>
            </w:r>
            <w:r w:rsidRPr="00502153">
              <w:rPr>
                <w:color w:val="000000" w:themeColor="text1"/>
                <w:cs/>
              </w:rPr>
              <w:t>.</w:t>
            </w:r>
            <w:r w:rsidRPr="00502153">
              <w:rPr>
                <w:color w:val="000000" w:themeColor="text1"/>
              </w:rPr>
              <w:t>35</w:t>
            </w:r>
          </w:p>
        </w:tc>
      </w:tr>
      <w:tr w:rsidR="00502153" w:rsidRPr="00502153" w14:paraId="0B770940" w14:textId="77777777" w:rsidTr="00637890">
        <w:trPr>
          <w:trHeight w:val="465"/>
        </w:trPr>
        <w:tc>
          <w:tcPr>
            <w:tcW w:w="3652" w:type="dxa"/>
            <w:shd w:val="clear" w:color="auto" w:fill="auto"/>
            <w:noWrap/>
          </w:tcPr>
          <w:p w14:paraId="5357270A" w14:textId="77777777" w:rsidR="00502153" w:rsidRPr="00502153" w:rsidRDefault="00502153" w:rsidP="004F6FD4">
            <w:pPr>
              <w:pStyle w:val="TableContents"/>
              <w:rPr>
                <w:color w:val="000000" w:themeColor="text1"/>
                <w:cs/>
              </w:rPr>
            </w:pPr>
            <w:r w:rsidRPr="00502153">
              <w:rPr>
                <w:color w:val="000000" w:themeColor="text1"/>
                <w:cs/>
              </w:rPr>
              <w:t>รายการที่จะไม่ถูกบันทึกในส่วนของกำไรหรือขาดทุนในภายหลัง</w:t>
            </w:r>
          </w:p>
        </w:tc>
        <w:tc>
          <w:tcPr>
            <w:tcW w:w="851" w:type="dxa"/>
            <w:tcBorders>
              <w:top w:val="double" w:sz="4" w:space="0" w:color="auto"/>
            </w:tcBorders>
          </w:tcPr>
          <w:p w14:paraId="51818F8F" w14:textId="77777777" w:rsidR="00502153" w:rsidRPr="00502153" w:rsidRDefault="00502153" w:rsidP="004F6FD4">
            <w:pPr>
              <w:pStyle w:val="CommentText"/>
              <w:rPr>
                <w:color w:val="000000" w:themeColor="text1"/>
              </w:rPr>
            </w:pPr>
          </w:p>
        </w:tc>
        <w:tc>
          <w:tcPr>
            <w:tcW w:w="850" w:type="dxa"/>
            <w:tcBorders>
              <w:top w:val="double" w:sz="4" w:space="0" w:color="auto"/>
            </w:tcBorders>
          </w:tcPr>
          <w:p w14:paraId="726D547C" w14:textId="77777777" w:rsidR="00502153" w:rsidRPr="00502153" w:rsidRDefault="00502153" w:rsidP="004F6FD4">
            <w:pPr>
              <w:pStyle w:val="CommentText"/>
              <w:rPr>
                <w:color w:val="000000" w:themeColor="text1"/>
              </w:rPr>
            </w:pPr>
          </w:p>
        </w:tc>
        <w:tc>
          <w:tcPr>
            <w:tcW w:w="707" w:type="dxa"/>
            <w:tcBorders>
              <w:top w:val="double" w:sz="4" w:space="0" w:color="auto"/>
            </w:tcBorders>
          </w:tcPr>
          <w:p w14:paraId="674F1CB2" w14:textId="77777777" w:rsidR="00502153" w:rsidRPr="00502153" w:rsidRDefault="00502153" w:rsidP="004F6FD4">
            <w:pPr>
              <w:pStyle w:val="CommentText"/>
              <w:rPr>
                <w:color w:val="000000" w:themeColor="text1"/>
              </w:rPr>
            </w:pPr>
          </w:p>
        </w:tc>
        <w:tc>
          <w:tcPr>
            <w:tcW w:w="709" w:type="dxa"/>
            <w:tcBorders>
              <w:top w:val="double" w:sz="4" w:space="0" w:color="auto"/>
            </w:tcBorders>
          </w:tcPr>
          <w:p w14:paraId="610CB80C" w14:textId="77777777" w:rsidR="00502153" w:rsidRPr="00502153" w:rsidRDefault="00502153" w:rsidP="004F6FD4">
            <w:pPr>
              <w:pStyle w:val="CommentText"/>
              <w:rPr>
                <w:color w:val="000000" w:themeColor="text1"/>
              </w:rPr>
            </w:pPr>
          </w:p>
        </w:tc>
        <w:tc>
          <w:tcPr>
            <w:tcW w:w="851" w:type="dxa"/>
            <w:tcBorders>
              <w:top w:val="double" w:sz="4" w:space="0" w:color="auto"/>
            </w:tcBorders>
          </w:tcPr>
          <w:p w14:paraId="3FFD86F7" w14:textId="77777777" w:rsidR="00502153" w:rsidRPr="00502153" w:rsidRDefault="00502153" w:rsidP="004F6FD4">
            <w:pPr>
              <w:pStyle w:val="CommentText"/>
              <w:rPr>
                <w:color w:val="000000" w:themeColor="text1"/>
              </w:rPr>
            </w:pPr>
          </w:p>
        </w:tc>
        <w:tc>
          <w:tcPr>
            <w:tcW w:w="708" w:type="dxa"/>
            <w:tcBorders>
              <w:top w:val="double" w:sz="4" w:space="0" w:color="auto"/>
            </w:tcBorders>
          </w:tcPr>
          <w:p w14:paraId="7C2F8D11" w14:textId="77777777" w:rsidR="00502153" w:rsidRPr="00502153" w:rsidRDefault="00502153" w:rsidP="004F6FD4">
            <w:pPr>
              <w:pStyle w:val="CommentText"/>
              <w:rPr>
                <w:color w:val="000000" w:themeColor="text1"/>
              </w:rPr>
            </w:pPr>
          </w:p>
        </w:tc>
        <w:tc>
          <w:tcPr>
            <w:tcW w:w="709" w:type="dxa"/>
            <w:tcBorders>
              <w:top w:val="double" w:sz="4" w:space="0" w:color="auto"/>
            </w:tcBorders>
          </w:tcPr>
          <w:p w14:paraId="4743AF20" w14:textId="77777777" w:rsidR="00502153" w:rsidRPr="00502153" w:rsidRDefault="00502153" w:rsidP="004F6FD4">
            <w:pPr>
              <w:pStyle w:val="CommentText"/>
              <w:rPr>
                <w:color w:val="000000" w:themeColor="text1"/>
              </w:rPr>
            </w:pPr>
          </w:p>
        </w:tc>
        <w:tc>
          <w:tcPr>
            <w:tcW w:w="709" w:type="dxa"/>
            <w:tcBorders>
              <w:top w:val="double" w:sz="4" w:space="0" w:color="auto"/>
            </w:tcBorders>
          </w:tcPr>
          <w:p w14:paraId="0AA23279" w14:textId="77777777" w:rsidR="00502153" w:rsidRPr="00502153" w:rsidRDefault="00502153" w:rsidP="004F6FD4">
            <w:pPr>
              <w:pStyle w:val="CommentText"/>
              <w:rPr>
                <w:color w:val="000000" w:themeColor="text1"/>
              </w:rPr>
            </w:pPr>
          </w:p>
        </w:tc>
      </w:tr>
      <w:tr w:rsidR="00502153" w:rsidRPr="00502153" w14:paraId="27E37DFC" w14:textId="77777777" w:rsidTr="00E50AAA">
        <w:trPr>
          <w:trHeight w:val="465"/>
        </w:trPr>
        <w:tc>
          <w:tcPr>
            <w:tcW w:w="3652" w:type="dxa"/>
            <w:shd w:val="clear" w:color="auto" w:fill="auto"/>
            <w:noWrap/>
          </w:tcPr>
          <w:p w14:paraId="70AAA60D" w14:textId="77777777" w:rsidR="00502153" w:rsidRPr="00502153" w:rsidRDefault="00502153" w:rsidP="004F6FD4">
            <w:pPr>
              <w:pStyle w:val="TableContents"/>
              <w:rPr>
                <w:color w:val="000000" w:themeColor="text1"/>
                <w:cs/>
              </w:rPr>
            </w:pPr>
            <w:r w:rsidRPr="00502153">
              <w:rPr>
                <w:color w:val="000000" w:themeColor="text1"/>
                <w:cs/>
              </w:rPr>
              <w:t>ขาดทุนจากเงินลงทุนในตราสารทุนที่กำหนดให้วัดมูลค่าด้วยมูลค่ายุติธรรมผ่านกำไรขาดทุนเบ็ดเสร็จอื่น - สุทธิจากภาษีเงินได้</w:t>
            </w:r>
          </w:p>
        </w:tc>
        <w:tc>
          <w:tcPr>
            <w:tcW w:w="851" w:type="dxa"/>
          </w:tcPr>
          <w:p w14:paraId="403B81AF" w14:textId="77777777" w:rsidR="00502153" w:rsidRDefault="00502153" w:rsidP="004F6FD4">
            <w:pPr>
              <w:pStyle w:val="CommentText"/>
              <w:rPr>
                <w:color w:val="000000" w:themeColor="text1"/>
              </w:rPr>
            </w:pPr>
          </w:p>
          <w:p w14:paraId="60554CD8" w14:textId="77777777" w:rsidR="00F85C96" w:rsidRDefault="00F85C96" w:rsidP="004F6FD4">
            <w:pPr>
              <w:pStyle w:val="CommentText"/>
              <w:rPr>
                <w:color w:val="000000" w:themeColor="text1"/>
              </w:rPr>
            </w:pPr>
          </w:p>
          <w:p w14:paraId="5DB13DB4" w14:textId="0EE6BCB9" w:rsidR="00F85C96" w:rsidRPr="00502153" w:rsidRDefault="00F85C96" w:rsidP="004F6FD4">
            <w:pPr>
              <w:pStyle w:val="CommentText"/>
              <w:rPr>
                <w:color w:val="000000" w:themeColor="text1"/>
              </w:rPr>
            </w:pPr>
            <w:r>
              <w:rPr>
                <w:color w:val="000000" w:themeColor="text1"/>
                <w:cs/>
              </w:rPr>
              <w:t>(</w:t>
            </w:r>
            <w:r>
              <w:rPr>
                <w:color w:val="000000" w:themeColor="text1"/>
              </w:rPr>
              <w:t>95,755</w:t>
            </w:r>
            <w:r>
              <w:rPr>
                <w:color w:val="000000" w:themeColor="text1"/>
                <w:cs/>
              </w:rPr>
              <w:t>)</w:t>
            </w:r>
          </w:p>
        </w:tc>
        <w:tc>
          <w:tcPr>
            <w:tcW w:w="850" w:type="dxa"/>
          </w:tcPr>
          <w:p w14:paraId="4C3ADC0F" w14:textId="77777777" w:rsidR="00502153" w:rsidRDefault="00502153" w:rsidP="004F6FD4">
            <w:pPr>
              <w:pStyle w:val="CommentText"/>
              <w:rPr>
                <w:color w:val="000000" w:themeColor="text1"/>
              </w:rPr>
            </w:pPr>
          </w:p>
          <w:p w14:paraId="22737C75" w14:textId="77777777" w:rsidR="00F85C96" w:rsidRDefault="00F85C96" w:rsidP="004F6FD4">
            <w:pPr>
              <w:pStyle w:val="CommentText"/>
              <w:rPr>
                <w:color w:val="000000" w:themeColor="text1"/>
              </w:rPr>
            </w:pPr>
          </w:p>
          <w:p w14:paraId="7398FB54" w14:textId="2A5690C7" w:rsidR="00F85C96" w:rsidRPr="00502153" w:rsidRDefault="00F85C96" w:rsidP="004F6FD4">
            <w:pPr>
              <w:pStyle w:val="CommentText"/>
              <w:rPr>
                <w:color w:val="000000" w:themeColor="text1"/>
              </w:rPr>
            </w:pPr>
            <w:r>
              <w:rPr>
                <w:color w:val="000000" w:themeColor="text1"/>
                <w:cs/>
              </w:rPr>
              <w:t>(</w:t>
            </w:r>
            <w:r>
              <w:rPr>
                <w:color w:val="000000" w:themeColor="text1"/>
              </w:rPr>
              <w:t>253</w:t>
            </w:r>
            <w:r>
              <w:rPr>
                <w:color w:val="000000" w:themeColor="text1"/>
                <w:cs/>
              </w:rPr>
              <w:t>.</w:t>
            </w:r>
            <w:r>
              <w:rPr>
                <w:color w:val="000000" w:themeColor="text1"/>
              </w:rPr>
              <w:t>83</w:t>
            </w:r>
            <w:r>
              <w:rPr>
                <w:color w:val="000000" w:themeColor="text1"/>
                <w:cs/>
              </w:rPr>
              <w:t>)</w:t>
            </w:r>
          </w:p>
        </w:tc>
        <w:tc>
          <w:tcPr>
            <w:tcW w:w="707" w:type="dxa"/>
          </w:tcPr>
          <w:p w14:paraId="4EEEB6A8" w14:textId="77777777" w:rsidR="00502153" w:rsidRPr="00502153" w:rsidRDefault="00502153" w:rsidP="004F6FD4">
            <w:pPr>
              <w:pStyle w:val="CommentText"/>
              <w:rPr>
                <w:color w:val="000000" w:themeColor="text1"/>
              </w:rPr>
            </w:pPr>
          </w:p>
        </w:tc>
        <w:tc>
          <w:tcPr>
            <w:tcW w:w="709" w:type="dxa"/>
          </w:tcPr>
          <w:p w14:paraId="36E22FA9" w14:textId="77777777" w:rsidR="00502153" w:rsidRPr="00502153" w:rsidRDefault="00502153" w:rsidP="004F6FD4">
            <w:pPr>
              <w:pStyle w:val="CommentText"/>
              <w:rPr>
                <w:color w:val="000000" w:themeColor="text1"/>
              </w:rPr>
            </w:pPr>
          </w:p>
        </w:tc>
        <w:tc>
          <w:tcPr>
            <w:tcW w:w="851" w:type="dxa"/>
          </w:tcPr>
          <w:p w14:paraId="1E4B3E10" w14:textId="77777777" w:rsidR="00502153" w:rsidRPr="00502153" w:rsidRDefault="00502153" w:rsidP="004F6FD4">
            <w:pPr>
              <w:pStyle w:val="CommentText"/>
              <w:rPr>
                <w:color w:val="000000" w:themeColor="text1"/>
              </w:rPr>
            </w:pPr>
          </w:p>
        </w:tc>
        <w:tc>
          <w:tcPr>
            <w:tcW w:w="708" w:type="dxa"/>
          </w:tcPr>
          <w:p w14:paraId="4798B338" w14:textId="77777777" w:rsidR="00502153" w:rsidRPr="00502153" w:rsidRDefault="00502153" w:rsidP="004F6FD4">
            <w:pPr>
              <w:pStyle w:val="CommentText"/>
              <w:rPr>
                <w:color w:val="000000" w:themeColor="text1"/>
              </w:rPr>
            </w:pPr>
          </w:p>
        </w:tc>
        <w:tc>
          <w:tcPr>
            <w:tcW w:w="709" w:type="dxa"/>
          </w:tcPr>
          <w:p w14:paraId="48204927" w14:textId="77777777" w:rsidR="00502153" w:rsidRPr="00502153" w:rsidRDefault="00502153" w:rsidP="004F6FD4">
            <w:pPr>
              <w:pStyle w:val="CommentText"/>
              <w:rPr>
                <w:color w:val="000000" w:themeColor="text1"/>
              </w:rPr>
            </w:pPr>
          </w:p>
        </w:tc>
        <w:tc>
          <w:tcPr>
            <w:tcW w:w="709" w:type="dxa"/>
          </w:tcPr>
          <w:p w14:paraId="19A346E5" w14:textId="77777777" w:rsidR="00502153" w:rsidRPr="00502153" w:rsidRDefault="00502153" w:rsidP="004F6FD4">
            <w:pPr>
              <w:pStyle w:val="CommentText"/>
              <w:rPr>
                <w:color w:val="000000" w:themeColor="text1"/>
              </w:rPr>
            </w:pPr>
          </w:p>
        </w:tc>
      </w:tr>
      <w:tr w:rsidR="00502153" w:rsidRPr="00502153" w14:paraId="6339602D" w14:textId="77777777" w:rsidTr="00E50AAA">
        <w:trPr>
          <w:trHeight w:val="381"/>
        </w:trPr>
        <w:tc>
          <w:tcPr>
            <w:tcW w:w="3652" w:type="dxa"/>
            <w:shd w:val="clear" w:color="auto" w:fill="auto"/>
            <w:noWrap/>
          </w:tcPr>
          <w:p w14:paraId="5D64E843" w14:textId="77777777" w:rsidR="00502153" w:rsidRPr="00502153" w:rsidRDefault="00502153" w:rsidP="004F6FD4">
            <w:pPr>
              <w:pStyle w:val="TableContents"/>
              <w:rPr>
                <w:color w:val="000000" w:themeColor="text1"/>
                <w:cs/>
              </w:rPr>
            </w:pPr>
            <w:r w:rsidRPr="00502153">
              <w:rPr>
                <w:rFonts w:hint="cs"/>
                <w:color w:val="000000" w:themeColor="text1"/>
                <w:cs/>
              </w:rPr>
              <w:t>ผลกำไรจากการประมาณการตามหลักคณิตศาสตร์ประกันภัย-สุทธิจากภาษีเงินได้</w:t>
            </w:r>
          </w:p>
        </w:tc>
        <w:tc>
          <w:tcPr>
            <w:tcW w:w="851" w:type="dxa"/>
          </w:tcPr>
          <w:p w14:paraId="42022D27" w14:textId="77777777" w:rsidR="00502153" w:rsidRDefault="00502153" w:rsidP="004F6FD4">
            <w:pPr>
              <w:pStyle w:val="CommentText"/>
              <w:rPr>
                <w:color w:val="000000" w:themeColor="text1"/>
              </w:rPr>
            </w:pPr>
          </w:p>
          <w:p w14:paraId="032F49A1" w14:textId="5E2EBC7F" w:rsidR="00502153" w:rsidRPr="00502153" w:rsidRDefault="00502153" w:rsidP="004F6FD4">
            <w:pPr>
              <w:pStyle w:val="CommentText"/>
              <w:rPr>
                <w:color w:val="000000" w:themeColor="text1"/>
              </w:rPr>
            </w:pPr>
            <w:r>
              <w:rPr>
                <w:color w:val="000000" w:themeColor="text1"/>
              </w:rPr>
              <w:t>6,334</w:t>
            </w:r>
          </w:p>
        </w:tc>
        <w:tc>
          <w:tcPr>
            <w:tcW w:w="850" w:type="dxa"/>
          </w:tcPr>
          <w:p w14:paraId="37FBAB5E" w14:textId="77777777" w:rsidR="00502153" w:rsidRDefault="00502153" w:rsidP="004F6FD4">
            <w:pPr>
              <w:pStyle w:val="CommentText"/>
              <w:rPr>
                <w:color w:val="000000" w:themeColor="text1"/>
              </w:rPr>
            </w:pPr>
          </w:p>
          <w:p w14:paraId="48285F8F" w14:textId="688B02EA" w:rsidR="00502153" w:rsidRPr="00502153" w:rsidRDefault="00502153" w:rsidP="004F6FD4">
            <w:pPr>
              <w:pStyle w:val="CommentText"/>
              <w:rPr>
                <w:color w:val="000000" w:themeColor="text1"/>
              </w:rPr>
            </w:pPr>
            <w:r>
              <w:rPr>
                <w:color w:val="000000" w:themeColor="text1"/>
              </w:rPr>
              <w:t>16</w:t>
            </w:r>
            <w:r>
              <w:rPr>
                <w:color w:val="000000" w:themeColor="text1"/>
                <w:cs/>
              </w:rPr>
              <w:t>.</w:t>
            </w:r>
            <w:r>
              <w:rPr>
                <w:color w:val="000000" w:themeColor="text1"/>
              </w:rPr>
              <w:t>79</w:t>
            </w:r>
          </w:p>
        </w:tc>
        <w:tc>
          <w:tcPr>
            <w:tcW w:w="707" w:type="dxa"/>
            <w:vAlign w:val="bottom"/>
          </w:tcPr>
          <w:p w14:paraId="4FE6C206" w14:textId="77777777" w:rsidR="00502153" w:rsidRPr="00502153" w:rsidRDefault="00502153" w:rsidP="004F6FD4">
            <w:pPr>
              <w:pStyle w:val="CommentText"/>
              <w:rPr>
                <w:color w:val="000000" w:themeColor="text1"/>
              </w:rPr>
            </w:pPr>
            <w:r w:rsidRPr="00502153">
              <w:rPr>
                <w:color w:val="000000" w:themeColor="text1"/>
              </w:rPr>
              <w:t>231</w:t>
            </w:r>
          </w:p>
        </w:tc>
        <w:tc>
          <w:tcPr>
            <w:tcW w:w="709" w:type="dxa"/>
            <w:vAlign w:val="bottom"/>
          </w:tcPr>
          <w:p w14:paraId="62AE3F30" w14:textId="77777777" w:rsidR="00502153" w:rsidRPr="00502153" w:rsidRDefault="00502153" w:rsidP="004F6FD4">
            <w:pPr>
              <w:pStyle w:val="CommentText"/>
              <w:rPr>
                <w:color w:val="000000" w:themeColor="text1"/>
              </w:rPr>
            </w:pPr>
            <w:r w:rsidRPr="00502153">
              <w:rPr>
                <w:color w:val="000000" w:themeColor="text1"/>
              </w:rPr>
              <w:t>0</w:t>
            </w:r>
            <w:r w:rsidRPr="00502153">
              <w:rPr>
                <w:color w:val="000000" w:themeColor="text1"/>
                <w:cs/>
              </w:rPr>
              <w:t>.</w:t>
            </w:r>
            <w:r w:rsidRPr="00502153">
              <w:rPr>
                <w:color w:val="000000" w:themeColor="text1"/>
              </w:rPr>
              <w:t>24</w:t>
            </w:r>
          </w:p>
        </w:tc>
        <w:tc>
          <w:tcPr>
            <w:tcW w:w="851" w:type="dxa"/>
            <w:vAlign w:val="bottom"/>
          </w:tcPr>
          <w:p w14:paraId="51BAFA90" w14:textId="77777777" w:rsidR="00502153" w:rsidRPr="00502153" w:rsidRDefault="00502153" w:rsidP="004F6FD4">
            <w:pPr>
              <w:pStyle w:val="CommentText"/>
              <w:rPr>
                <w:color w:val="000000" w:themeColor="text1"/>
              </w:rPr>
            </w:pPr>
            <w:r w:rsidRPr="00502153">
              <w:rPr>
                <w:color w:val="000000" w:themeColor="text1"/>
              </w:rPr>
              <w:t>3,261</w:t>
            </w:r>
          </w:p>
        </w:tc>
        <w:tc>
          <w:tcPr>
            <w:tcW w:w="708" w:type="dxa"/>
            <w:vAlign w:val="bottom"/>
          </w:tcPr>
          <w:p w14:paraId="0D2B5642" w14:textId="77777777" w:rsidR="00502153" w:rsidRPr="00502153" w:rsidRDefault="00502153" w:rsidP="004F6FD4">
            <w:pPr>
              <w:pStyle w:val="CommentText"/>
              <w:rPr>
                <w:color w:val="000000" w:themeColor="text1"/>
              </w:rPr>
            </w:pPr>
            <w:r w:rsidRPr="00502153">
              <w:rPr>
                <w:color w:val="000000" w:themeColor="text1"/>
              </w:rPr>
              <w:t>3</w:t>
            </w:r>
            <w:r w:rsidRPr="00502153">
              <w:rPr>
                <w:color w:val="000000" w:themeColor="text1"/>
                <w:cs/>
              </w:rPr>
              <w:t>.</w:t>
            </w:r>
            <w:r w:rsidRPr="00502153">
              <w:rPr>
                <w:color w:val="000000" w:themeColor="text1"/>
              </w:rPr>
              <w:t>15</w:t>
            </w:r>
          </w:p>
        </w:tc>
        <w:tc>
          <w:tcPr>
            <w:tcW w:w="709" w:type="dxa"/>
            <w:vAlign w:val="bottom"/>
          </w:tcPr>
          <w:p w14:paraId="5298E3B0" w14:textId="77777777" w:rsidR="00502153" w:rsidRPr="00502153" w:rsidRDefault="00502153" w:rsidP="004F6FD4">
            <w:pPr>
              <w:pStyle w:val="CommentText"/>
              <w:rPr>
                <w:color w:val="000000" w:themeColor="text1"/>
              </w:rPr>
            </w:pPr>
            <w:r w:rsidRPr="00502153">
              <w:rPr>
                <w:color w:val="000000" w:themeColor="text1"/>
                <w:cs/>
              </w:rPr>
              <w:t>-</w:t>
            </w:r>
          </w:p>
        </w:tc>
        <w:tc>
          <w:tcPr>
            <w:tcW w:w="709" w:type="dxa"/>
            <w:vAlign w:val="bottom"/>
          </w:tcPr>
          <w:p w14:paraId="4E63BC3D" w14:textId="77777777" w:rsidR="00502153" w:rsidRPr="00502153" w:rsidRDefault="00502153" w:rsidP="004F6FD4">
            <w:pPr>
              <w:pStyle w:val="CommentText"/>
              <w:rPr>
                <w:color w:val="000000" w:themeColor="text1"/>
              </w:rPr>
            </w:pPr>
            <w:r w:rsidRPr="00502153">
              <w:rPr>
                <w:color w:val="000000" w:themeColor="text1"/>
                <w:cs/>
              </w:rPr>
              <w:t>-</w:t>
            </w:r>
          </w:p>
        </w:tc>
      </w:tr>
      <w:tr w:rsidR="00502153" w:rsidRPr="00502153" w14:paraId="33C26E87" w14:textId="77777777" w:rsidTr="00637890">
        <w:trPr>
          <w:trHeight w:val="381"/>
        </w:trPr>
        <w:tc>
          <w:tcPr>
            <w:tcW w:w="3652" w:type="dxa"/>
            <w:shd w:val="clear" w:color="auto" w:fill="auto"/>
            <w:noWrap/>
          </w:tcPr>
          <w:p w14:paraId="2B2B8D65" w14:textId="77777777" w:rsidR="00502153" w:rsidRPr="00502153" w:rsidRDefault="00502153" w:rsidP="004F6FD4">
            <w:pPr>
              <w:pStyle w:val="TableContents"/>
              <w:rPr>
                <w:color w:val="000000" w:themeColor="text1"/>
                <w:cs/>
              </w:rPr>
            </w:pPr>
            <w:r w:rsidRPr="00502153">
              <w:rPr>
                <w:color w:val="000000" w:themeColor="text1"/>
                <w:cs/>
              </w:rPr>
              <w:t>รายการที่จะไม่ถูกบันทึกในส่วนของกำไรหรือขาดทุนในภายหลังสุทธิจากภาษีเงินได้</w:t>
            </w:r>
          </w:p>
        </w:tc>
        <w:tc>
          <w:tcPr>
            <w:tcW w:w="851" w:type="dxa"/>
            <w:tcBorders>
              <w:bottom w:val="double" w:sz="4" w:space="0" w:color="auto"/>
            </w:tcBorders>
          </w:tcPr>
          <w:p w14:paraId="3579C40A" w14:textId="77777777" w:rsidR="00502153" w:rsidRDefault="00502153" w:rsidP="004F6FD4">
            <w:pPr>
              <w:pStyle w:val="CommentText"/>
              <w:rPr>
                <w:color w:val="000000" w:themeColor="text1"/>
              </w:rPr>
            </w:pPr>
          </w:p>
          <w:p w14:paraId="40DC1683" w14:textId="68F41469" w:rsidR="00F85C96" w:rsidRPr="00502153" w:rsidRDefault="00F85C96" w:rsidP="004F6FD4">
            <w:pPr>
              <w:pStyle w:val="CommentText"/>
              <w:rPr>
                <w:color w:val="000000" w:themeColor="text1"/>
              </w:rPr>
            </w:pPr>
            <w:r>
              <w:rPr>
                <w:color w:val="000000" w:themeColor="text1"/>
                <w:cs/>
              </w:rPr>
              <w:t>(</w:t>
            </w:r>
            <w:r>
              <w:rPr>
                <w:color w:val="000000" w:themeColor="text1"/>
              </w:rPr>
              <w:t>89,421</w:t>
            </w:r>
            <w:r>
              <w:rPr>
                <w:color w:val="000000" w:themeColor="text1"/>
                <w:cs/>
              </w:rPr>
              <w:t>)</w:t>
            </w:r>
          </w:p>
        </w:tc>
        <w:tc>
          <w:tcPr>
            <w:tcW w:w="850" w:type="dxa"/>
            <w:tcBorders>
              <w:bottom w:val="double" w:sz="4" w:space="0" w:color="auto"/>
            </w:tcBorders>
          </w:tcPr>
          <w:p w14:paraId="3F026632" w14:textId="77777777" w:rsidR="00502153" w:rsidRDefault="00502153" w:rsidP="004F6FD4">
            <w:pPr>
              <w:pStyle w:val="CommentText"/>
              <w:rPr>
                <w:color w:val="000000" w:themeColor="text1"/>
              </w:rPr>
            </w:pPr>
          </w:p>
          <w:p w14:paraId="5658699E" w14:textId="37AB86CA" w:rsidR="00F85C96" w:rsidRPr="00502153" w:rsidRDefault="00F85C96" w:rsidP="004F6FD4">
            <w:pPr>
              <w:pStyle w:val="CommentText"/>
              <w:rPr>
                <w:color w:val="000000" w:themeColor="text1"/>
              </w:rPr>
            </w:pPr>
            <w:r>
              <w:rPr>
                <w:color w:val="000000" w:themeColor="text1"/>
                <w:cs/>
              </w:rPr>
              <w:t>(</w:t>
            </w:r>
            <w:r>
              <w:rPr>
                <w:color w:val="000000" w:themeColor="text1"/>
              </w:rPr>
              <w:t>237</w:t>
            </w:r>
            <w:r>
              <w:rPr>
                <w:color w:val="000000" w:themeColor="text1"/>
                <w:cs/>
              </w:rPr>
              <w:t>.</w:t>
            </w:r>
            <w:r>
              <w:rPr>
                <w:color w:val="000000" w:themeColor="text1"/>
              </w:rPr>
              <w:t>04</w:t>
            </w:r>
            <w:r>
              <w:rPr>
                <w:color w:val="000000" w:themeColor="text1"/>
                <w:cs/>
              </w:rPr>
              <w:t>)</w:t>
            </w:r>
          </w:p>
        </w:tc>
        <w:tc>
          <w:tcPr>
            <w:tcW w:w="707" w:type="dxa"/>
            <w:tcBorders>
              <w:bottom w:val="double" w:sz="4" w:space="0" w:color="auto"/>
            </w:tcBorders>
            <w:vAlign w:val="bottom"/>
          </w:tcPr>
          <w:p w14:paraId="18D8BDEC" w14:textId="77777777" w:rsidR="00502153" w:rsidRPr="00502153" w:rsidRDefault="00502153" w:rsidP="004F6FD4">
            <w:pPr>
              <w:pStyle w:val="CommentText"/>
              <w:rPr>
                <w:color w:val="000000" w:themeColor="text1"/>
              </w:rPr>
            </w:pPr>
            <w:r w:rsidRPr="00502153">
              <w:rPr>
                <w:color w:val="000000" w:themeColor="text1"/>
              </w:rPr>
              <w:t>231</w:t>
            </w:r>
          </w:p>
        </w:tc>
        <w:tc>
          <w:tcPr>
            <w:tcW w:w="709" w:type="dxa"/>
            <w:tcBorders>
              <w:bottom w:val="double" w:sz="4" w:space="0" w:color="auto"/>
            </w:tcBorders>
            <w:vAlign w:val="bottom"/>
          </w:tcPr>
          <w:p w14:paraId="4DFAD350" w14:textId="77777777" w:rsidR="00502153" w:rsidRPr="00502153" w:rsidRDefault="00502153" w:rsidP="004F6FD4">
            <w:pPr>
              <w:pStyle w:val="CommentText"/>
              <w:rPr>
                <w:color w:val="000000" w:themeColor="text1"/>
              </w:rPr>
            </w:pPr>
            <w:r w:rsidRPr="00502153">
              <w:rPr>
                <w:color w:val="000000" w:themeColor="text1"/>
              </w:rPr>
              <w:t>0</w:t>
            </w:r>
            <w:r w:rsidRPr="00502153">
              <w:rPr>
                <w:color w:val="000000" w:themeColor="text1"/>
                <w:cs/>
              </w:rPr>
              <w:t>.</w:t>
            </w:r>
            <w:r w:rsidRPr="00502153">
              <w:rPr>
                <w:color w:val="000000" w:themeColor="text1"/>
              </w:rPr>
              <w:t>24</w:t>
            </w:r>
          </w:p>
        </w:tc>
        <w:tc>
          <w:tcPr>
            <w:tcW w:w="851" w:type="dxa"/>
            <w:tcBorders>
              <w:bottom w:val="double" w:sz="4" w:space="0" w:color="auto"/>
            </w:tcBorders>
            <w:vAlign w:val="bottom"/>
          </w:tcPr>
          <w:p w14:paraId="2A896FF7" w14:textId="77777777" w:rsidR="00502153" w:rsidRPr="00502153" w:rsidRDefault="00502153" w:rsidP="004F6FD4">
            <w:pPr>
              <w:pStyle w:val="CommentText"/>
              <w:rPr>
                <w:color w:val="000000" w:themeColor="text1"/>
              </w:rPr>
            </w:pPr>
            <w:r w:rsidRPr="00502153">
              <w:rPr>
                <w:color w:val="000000" w:themeColor="text1"/>
              </w:rPr>
              <w:t>3261</w:t>
            </w:r>
          </w:p>
        </w:tc>
        <w:tc>
          <w:tcPr>
            <w:tcW w:w="708" w:type="dxa"/>
            <w:tcBorders>
              <w:bottom w:val="double" w:sz="4" w:space="0" w:color="auto"/>
            </w:tcBorders>
            <w:vAlign w:val="bottom"/>
          </w:tcPr>
          <w:p w14:paraId="759930A4" w14:textId="77777777" w:rsidR="00502153" w:rsidRPr="00502153" w:rsidRDefault="00502153" w:rsidP="004F6FD4">
            <w:pPr>
              <w:pStyle w:val="CommentText"/>
              <w:rPr>
                <w:color w:val="000000" w:themeColor="text1"/>
              </w:rPr>
            </w:pPr>
            <w:r w:rsidRPr="00502153">
              <w:rPr>
                <w:color w:val="000000" w:themeColor="text1"/>
              </w:rPr>
              <w:t>3</w:t>
            </w:r>
            <w:r w:rsidRPr="00502153">
              <w:rPr>
                <w:color w:val="000000" w:themeColor="text1"/>
                <w:cs/>
              </w:rPr>
              <w:t>.</w:t>
            </w:r>
            <w:r w:rsidRPr="00502153">
              <w:rPr>
                <w:color w:val="000000" w:themeColor="text1"/>
              </w:rPr>
              <w:t>15</w:t>
            </w:r>
          </w:p>
        </w:tc>
        <w:tc>
          <w:tcPr>
            <w:tcW w:w="709" w:type="dxa"/>
            <w:tcBorders>
              <w:bottom w:val="double" w:sz="4" w:space="0" w:color="auto"/>
            </w:tcBorders>
            <w:vAlign w:val="bottom"/>
          </w:tcPr>
          <w:p w14:paraId="10EC0296" w14:textId="77777777" w:rsidR="00502153" w:rsidRPr="00502153" w:rsidRDefault="00502153" w:rsidP="004F6FD4">
            <w:pPr>
              <w:pStyle w:val="CommentText"/>
              <w:rPr>
                <w:color w:val="000000" w:themeColor="text1"/>
              </w:rPr>
            </w:pPr>
            <w:r w:rsidRPr="00502153">
              <w:rPr>
                <w:color w:val="000000" w:themeColor="text1"/>
                <w:cs/>
              </w:rPr>
              <w:t>-</w:t>
            </w:r>
          </w:p>
        </w:tc>
        <w:tc>
          <w:tcPr>
            <w:tcW w:w="709" w:type="dxa"/>
            <w:tcBorders>
              <w:bottom w:val="double" w:sz="4" w:space="0" w:color="auto"/>
            </w:tcBorders>
            <w:vAlign w:val="bottom"/>
          </w:tcPr>
          <w:p w14:paraId="492BE379" w14:textId="77777777" w:rsidR="00502153" w:rsidRPr="00502153" w:rsidRDefault="00502153" w:rsidP="004F6FD4">
            <w:pPr>
              <w:pStyle w:val="CommentText"/>
              <w:rPr>
                <w:color w:val="000000" w:themeColor="text1"/>
              </w:rPr>
            </w:pPr>
            <w:r w:rsidRPr="00502153">
              <w:rPr>
                <w:color w:val="000000" w:themeColor="text1"/>
                <w:cs/>
              </w:rPr>
              <w:t>-</w:t>
            </w:r>
          </w:p>
        </w:tc>
      </w:tr>
      <w:tr w:rsidR="00502153" w:rsidRPr="00502153" w14:paraId="6D12F2E6" w14:textId="77777777" w:rsidTr="00637890">
        <w:trPr>
          <w:trHeight w:val="381"/>
        </w:trPr>
        <w:tc>
          <w:tcPr>
            <w:tcW w:w="3652" w:type="dxa"/>
            <w:shd w:val="clear" w:color="auto" w:fill="auto"/>
            <w:noWrap/>
          </w:tcPr>
          <w:p w14:paraId="4516F527" w14:textId="77777777" w:rsidR="00502153" w:rsidRPr="00502153" w:rsidRDefault="00502153" w:rsidP="004F6FD4">
            <w:pPr>
              <w:pStyle w:val="TableContents"/>
              <w:rPr>
                <w:color w:val="000000" w:themeColor="text1"/>
                <w:cs/>
              </w:rPr>
            </w:pPr>
            <w:r w:rsidRPr="00502153">
              <w:rPr>
                <w:rFonts w:hint="cs"/>
                <w:color w:val="000000" w:themeColor="text1"/>
                <w:cs/>
              </w:rPr>
              <w:t>กำไรขาดทุนเบ็ดเสร็จอื่นสำหรับปี</w:t>
            </w:r>
          </w:p>
        </w:tc>
        <w:tc>
          <w:tcPr>
            <w:tcW w:w="851" w:type="dxa"/>
            <w:tcBorders>
              <w:top w:val="double" w:sz="4" w:space="0" w:color="auto"/>
              <w:bottom w:val="double" w:sz="4" w:space="0" w:color="auto"/>
            </w:tcBorders>
          </w:tcPr>
          <w:p w14:paraId="1CC7B748" w14:textId="2EA61EBF" w:rsidR="00502153" w:rsidRPr="00502153" w:rsidRDefault="00F85C96" w:rsidP="004F6FD4">
            <w:pPr>
              <w:pStyle w:val="CommentText"/>
              <w:rPr>
                <w:color w:val="000000" w:themeColor="text1"/>
              </w:rPr>
            </w:pPr>
            <w:r>
              <w:rPr>
                <w:color w:val="000000" w:themeColor="text1"/>
                <w:cs/>
              </w:rPr>
              <w:t>(</w:t>
            </w:r>
            <w:r>
              <w:rPr>
                <w:color w:val="000000" w:themeColor="text1"/>
              </w:rPr>
              <w:t>89,421</w:t>
            </w:r>
            <w:r>
              <w:rPr>
                <w:color w:val="000000" w:themeColor="text1"/>
                <w:cs/>
              </w:rPr>
              <w:t>)</w:t>
            </w:r>
          </w:p>
        </w:tc>
        <w:tc>
          <w:tcPr>
            <w:tcW w:w="850" w:type="dxa"/>
            <w:tcBorders>
              <w:top w:val="double" w:sz="4" w:space="0" w:color="auto"/>
              <w:bottom w:val="double" w:sz="4" w:space="0" w:color="auto"/>
            </w:tcBorders>
          </w:tcPr>
          <w:p w14:paraId="34CEFE07" w14:textId="457386DA" w:rsidR="00502153" w:rsidRPr="00502153" w:rsidRDefault="00F85C96" w:rsidP="004F6FD4">
            <w:pPr>
              <w:pStyle w:val="CommentText"/>
              <w:rPr>
                <w:color w:val="000000" w:themeColor="text1"/>
              </w:rPr>
            </w:pPr>
            <w:r>
              <w:rPr>
                <w:color w:val="000000" w:themeColor="text1"/>
                <w:cs/>
              </w:rPr>
              <w:t>(</w:t>
            </w:r>
            <w:r>
              <w:rPr>
                <w:color w:val="000000" w:themeColor="text1"/>
              </w:rPr>
              <w:t>237</w:t>
            </w:r>
            <w:r>
              <w:rPr>
                <w:color w:val="000000" w:themeColor="text1"/>
                <w:cs/>
              </w:rPr>
              <w:t>.</w:t>
            </w:r>
            <w:r>
              <w:rPr>
                <w:color w:val="000000" w:themeColor="text1"/>
              </w:rPr>
              <w:t>04</w:t>
            </w:r>
            <w:r>
              <w:rPr>
                <w:color w:val="000000" w:themeColor="text1"/>
                <w:cs/>
              </w:rPr>
              <w:t>)</w:t>
            </w:r>
          </w:p>
        </w:tc>
        <w:tc>
          <w:tcPr>
            <w:tcW w:w="707" w:type="dxa"/>
            <w:tcBorders>
              <w:top w:val="double" w:sz="4" w:space="0" w:color="auto"/>
              <w:bottom w:val="double" w:sz="4" w:space="0" w:color="auto"/>
            </w:tcBorders>
          </w:tcPr>
          <w:p w14:paraId="03F42737" w14:textId="77777777" w:rsidR="00502153" w:rsidRPr="00502153" w:rsidRDefault="00502153" w:rsidP="004F6FD4">
            <w:pPr>
              <w:pStyle w:val="CommentText"/>
              <w:rPr>
                <w:color w:val="000000" w:themeColor="text1"/>
              </w:rPr>
            </w:pPr>
            <w:r w:rsidRPr="00502153">
              <w:rPr>
                <w:color w:val="000000" w:themeColor="text1"/>
                <w:cs/>
              </w:rPr>
              <w:t>(</w:t>
            </w:r>
            <w:r w:rsidRPr="00502153">
              <w:rPr>
                <w:color w:val="000000" w:themeColor="text1"/>
              </w:rPr>
              <w:t>1,746</w:t>
            </w:r>
            <w:r w:rsidRPr="00502153">
              <w:rPr>
                <w:color w:val="000000" w:themeColor="text1"/>
                <w:cs/>
              </w:rPr>
              <w:t>)</w:t>
            </w:r>
          </w:p>
        </w:tc>
        <w:tc>
          <w:tcPr>
            <w:tcW w:w="709" w:type="dxa"/>
            <w:tcBorders>
              <w:top w:val="double" w:sz="4" w:space="0" w:color="auto"/>
              <w:bottom w:val="double" w:sz="4" w:space="0" w:color="auto"/>
            </w:tcBorders>
          </w:tcPr>
          <w:p w14:paraId="48912632" w14:textId="77777777" w:rsidR="00502153" w:rsidRPr="00502153" w:rsidRDefault="00502153" w:rsidP="004F6FD4">
            <w:pPr>
              <w:pStyle w:val="CommentText"/>
              <w:rPr>
                <w:color w:val="000000" w:themeColor="text1"/>
              </w:rPr>
            </w:pPr>
            <w:r w:rsidRPr="00502153">
              <w:rPr>
                <w:color w:val="000000" w:themeColor="text1"/>
                <w:cs/>
              </w:rPr>
              <w:t>(</w:t>
            </w:r>
            <w:r w:rsidRPr="00502153">
              <w:rPr>
                <w:color w:val="000000" w:themeColor="text1"/>
              </w:rPr>
              <w:t>1</w:t>
            </w:r>
            <w:r w:rsidRPr="00502153">
              <w:rPr>
                <w:color w:val="000000" w:themeColor="text1"/>
                <w:cs/>
              </w:rPr>
              <w:t>.</w:t>
            </w:r>
            <w:r w:rsidRPr="00502153">
              <w:rPr>
                <w:color w:val="000000" w:themeColor="text1"/>
              </w:rPr>
              <w:t>82</w:t>
            </w:r>
            <w:r w:rsidRPr="00502153">
              <w:rPr>
                <w:color w:val="000000" w:themeColor="text1"/>
                <w:cs/>
              </w:rPr>
              <w:t>)</w:t>
            </w:r>
          </w:p>
        </w:tc>
        <w:tc>
          <w:tcPr>
            <w:tcW w:w="851" w:type="dxa"/>
            <w:tcBorders>
              <w:top w:val="double" w:sz="4" w:space="0" w:color="auto"/>
              <w:bottom w:val="double" w:sz="4" w:space="0" w:color="auto"/>
            </w:tcBorders>
          </w:tcPr>
          <w:p w14:paraId="0373355E" w14:textId="77777777" w:rsidR="00502153" w:rsidRPr="00502153" w:rsidRDefault="00502153" w:rsidP="004F6FD4">
            <w:pPr>
              <w:pStyle w:val="CommentText"/>
              <w:rPr>
                <w:color w:val="000000" w:themeColor="text1"/>
              </w:rPr>
            </w:pPr>
            <w:r w:rsidRPr="00502153">
              <w:rPr>
                <w:color w:val="000000" w:themeColor="text1"/>
                <w:cs/>
              </w:rPr>
              <w:t>(</w:t>
            </w:r>
            <w:r w:rsidRPr="00502153">
              <w:rPr>
                <w:color w:val="000000" w:themeColor="text1"/>
              </w:rPr>
              <w:t>58,318</w:t>
            </w:r>
            <w:r w:rsidRPr="00502153">
              <w:rPr>
                <w:color w:val="000000" w:themeColor="text1"/>
                <w:cs/>
              </w:rPr>
              <w:t>)</w:t>
            </w:r>
          </w:p>
        </w:tc>
        <w:tc>
          <w:tcPr>
            <w:tcW w:w="708" w:type="dxa"/>
            <w:tcBorders>
              <w:top w:val="double" w:sz="4" w:space="0" w:color="auto"/>
              <w:bottom w:val="double" w:sz="4" w:space="0" w:color="auto"/>
            </w:tcBorders>
          </w:tcPr>
          <w:p w14:paraId="75D30B85" w14:textId="77777777" w:rsidR="00502153" w:rsidRPr="00502153" w:rsidRDefault="00502153" w:rsidP="004F6FD4">
            <w:pPr>
              <w:pStyle w:val="CommentText"/>
              <w:rPr>
                <w:color w:val="000000" w:themeColor="text1"/>
              </w:rPr>
            </w:pPr>
            <w:r w:rsidRPr="00502153">
              <w:rPr>
                <w:color w:val="000000" w:themeColor="text1"/>
                <w:cs/>
              </w:rPr>
              <w:t>(</w:t>
            </w:r>
            <w:r w:rsidRPr="00502153">
              <w:rPr>
                <w:color w:val="000000" w:themeColor="text1"/>
              </w:rPr>
              <w:t>56</w:t>
            </w:r>
            <w:r w:rsidRPr="00502153">
              <w:rPr>
                <w:color w:val="000000" w:themeColor="text1"/>
                <w:cs/>
              </w:rPr>
              <w:t>.</w:t>
            </w:r>
            <w:r w:rsidRPr="00502153">
              <w:rPr>
                <w:color w:val="000000" w:themeColor="text1"/>
              </w:rPr>
              <w:t>27</w:t>
            </w:r>
            <w:r w:rsidRPr="00502153">
              <w:rPr>
                <w:color w:val="000000" w:themeColor="text1"/>
                <w:cs/>
              </w:rPr>
              <w:t>)</w:t>
            </w:r>
          </w:p>
        </w:tc>
        <w:tc>
          <w:tcPr>
            <w:tcW w:w="709" w:type="dxa"/>
            <w:tcBorders>
              <w:top w:val="double" w:sz="4" w:space="0" w:color="auto"/>
              <w:bottom w:val="double" w:sz="4" w:space="0" w:color="auto"/>
            </w:tcBorders>
          </w:tcPr>
          <w:p w14:paraId="3C6DEC3F" w14:textId="77777777" w:rsidR="00502153" w:rsidRPr="00502153" w:rsidRDefault="00502153" w:rsidP="004F6FD4">
            <w:pPr>
              <w:pStyle w:val="CommentText"/>
              <w:rPr>
                <w:color w:val="000000" w:themeColor="text1"/>
              </w:rPr>
            </w:pPr>
            <w:r w:rsidRPr="00502153">
              <w:rPr>
                <w:color w:val="000000" w:themeColor="text1"/>
              </w:rPr>
              <w:t>14,739</w:t>
            </w:r>
          </w:p>
        </w:tc>
        <w:tc>
          <w:tcPr>
            <w:tcW w:w="709" w:type="dxa"/>
            <w:tcBorders>
              <w:top w:val="double" w:sz="4" w:space="0" w:color="auto"/>
              <w:bottom w:val="double" w:sz="4" w:space="0" w:color="auto"/>
            </w:tcBorders>
          </w:tcPr>
          <w:p w14:paraId="600CFB56" w14:textId="77777777" w:rsidR="00502153" w:rsidRPr="00502153" w:rsidRDefault="00502153" w:rsidP="004F6FD4">
            <w:pPr>
              <w:pStyle w:val="CommentText"/>
              <w:rPr>
                <w:color w:val="000000" w:themeColor="text1"/>
              </w:rPr>
            </w:pPr>
            <w:r w:rsidRPr="00502153">
              <w:rPr>
                <w:color w:val="000000" w:themeColor="text1"/>
              </w:rPr>
              <w:t>34</w:t>
            </w:r>
            <w:r w:rsidRPr="00502153">
              <w:rPr>
                <w:color w:val="000000" w:themeColor="text1"/>
                <w:cs/>
              </w:rPr>
              <w:t>.</w:t>
            </w:r>
            <w:r w:rsidRPr="00502153">
              <w:rPr>
                <w:color w:val="000000" w:themeColor="text1"/>
              </w:rPr>
              <w:t>35</w:t>
            </w:r>
          </w:p>
        </w:tc>
      </w:tr>
      <w:tr w:rsidR="00502153" w:rsidRPr="00502153" w14:paraId="0EF9DAB7" w14:textId="77777777" w:rsidTr="00637890">
        <w:trPr>
          <w:trHeight w:val="381"/>
        </w:trPr>
        <w:tc>
          <w:tcPr>
            <w:tcW w:w="3652" w:type="dxa"/>
            <w:shd w:val="clear" w:color="auto" w:fill="auto"/>
            <w:noWrap/>
          </w:tcPr>
          <w:p w14:paraId="0AFD4789" w14:textId="77777777" w:rsidR="00502153" w:rsidRPr="00502153" w:rsidRDefault="00502153" w:rsidP="004F6FD4">
            <w:pPr>
              <w:pStyle w:val="TableContents"/>
              <w:rPr>
                <w:i/>
                <w:iCs/>
                <w:color w:val="000000" w:themeColor="text1"/>
              </w:rPr>
            </w:pPr>
            <w:r w:rsidRPr="00502153">
              <w:rPr>
                <w:color w:val="000000" w:themeColor="text1"/>
                <w:cs/>
              </w:rPr>
              <w:t>กำไรขาดทุนเบ็ดเสร็จรวมสำหรับปี</w:t>
            </w:r>
          </w:p>
        </w:tc>
        <w:tc>
          <w:tcPr>
            <w:tcW w:w="851" w:type="dxa"/>
            <w:tcBorders>
              <w:top w:val="double" w:sz="4" w:space="0" w:color="auto"/>
              <w:bottom w:val="triple" w:sz="4" w:space="0" w:color="auto"/>
            </w:tcBorders>
          </w:tcPr>
          <w:p w14:paraId="31AE0E7D" w14:textId="67752DF7" w:rsidR="00502153" w:rsidRPr="00502153" w:rsidRDefault="00F85C96" w:rsidP="004F6FD4">
            <w:pPr>
              <w:pStyle w:val="CommentText"/>
              <w:rPr>
                <w:color w:val="000000" w:themeColor="text1"/>
              </w:rPr>
            </w:pPr>
            <w:r>
              <w:rPr>
                <w:color w:val="000000" w:themeColor="text1"/>
                <w:cs/>
              </w:rPr>
              <w:t>(</w:t>
            </w:r>
            <w:r>
              <w:rPr>
                <w:color w:val="000000" w:themeColor="text1"/>
              </w:rPr>
              <w:t>127,145</w:t>
            </w:r>
            <w:r>
              <w:rPr>
                <w:color w:val="000000" w:themeColor="text1"/>
                <w:cs/>
              </w:rPr>
              <w:t>)</w:t>
            </w:r>
          </w:p>
        </w:tc>
        <w:tc>
          <w:tcPr>
            <w:tcW w:w="850" w:type="dxa"/>
            <w:tcBorders>
              <w:top w:val="double" w:sz="4" w:space="0" w:color="auto"/>
              <w:bottom w:val="triple" w:sz="4" w:space="0" w:color="auto"/>
            </w:tcBorders>
          </w:tcPr>
          <w:p w14:paraId="7D6EA254" w14:textId="2B1E75E0" w:rsidR="00502153" w:rsidRPr="00502153" w:rsidRDefault="00F85C96" w:rsidP="004F6FD4">
            <w:pPr>
              <w:pStyle w:val="CommentText"/>
              <w:rPr>
                <w:color w:val="000000" w:themeColor="text1"/>
              </w:rPr>
            </w:pPr>
            <w:r>
              <w:rPr>
                <w:color w:val="000000" w:themeColor="text1"/>
                <w:cs/>
              </w:rPr>
              <w:t>(</w:t>
            </w:r>
            <w:r>
              <w:rPr>
                <w:color w:val="000000" w:themeColor="text1"/>
              </w:rPr>
              <w:t>337</w:t>
            </w:r>
            <w:r>
              <w:rPr>
                <w:color w:val="000000" w:themeColor="text1"/>
                <w:cs/>
              </w:rPr>
              <w:t>.</w:t>
            </w:r>
            <w:r>
              <w:rPr>
                <w:color w:val="000000" w:themeColor="text1"/>
              </w:rPr>
              <w:t>04</w:t>
            </w:r>
            <w:r>
              <w:rPr>
                <w:color w:val="000000" w:themeColor="text1"/>
                <w:cs/>
              </w:rPr>
              <w:t>)</w:t>
            </w:r>
          </w:p>
        </w:tc>
        <w:tc>
          <w:tcPr>
            <w:tcW w:w="707" w:type="dxa"/>
            <w:tcBorders>
              <w:top w:val="double" w:sz="4" w:space="0" w:color="auto"/>
              <w:bottom w:val="triple" w:sz="4" w:space="0" w:color="auto"/>
            </w:tcBorders>
          </w:tcPr>
          <w:p w14:paraId="18567750" w14:textId="77777777" w:rsidR="00502153" w:rsidRPr="00502153" w:rsidRDefault="00502153" w:rsidP="004F6FD4">
            <w:pPr>
              <w:pStyle w:val="CommentText"/>
              <w:rPr>
                <w:color w:val="000000" w:themeColor="text1"/>
              </w:rPr>
            </w:pPr>
            <w:r w:rsidRPr="00502153">
              <w:rPr>
                <w:color w:val="000000" w:themeColor="text1"/>
              </w:rPr>
              <w:t>94,117</w:t>
            </w:r>
          </w:p>
        </w:tc>
        <w:tc>
          <w:tcPr>
            <w:tcW w:w="709" w:type="dxa"/>
            <w:tcBorders>
              <w:top w:val="double" w:sz="4" w:space="0" w:color="auto"/>
              <w:bottom w:val="triple" w:sz="4" w:space="0" w:color="auto"/>
            </w:tcBorders>
          </w:tcPr>
          <w:p w14:paraId="482C0936" w14:textId="77777777" w:rsidR="00502153" w:rsidRPr="00502153" w:rsidRDefault="00502153" w:rsidP="004F6FD4">
            <w:pPr>
              <w:pStyle w:val="CommentText"/>
              <w:rPr>
                <w:color w:val="000000" w:themeColor="text1"/>
              </w:rPr>
            </w:pPr>
            <w:r w:rsidRPr="00502153">
              <w:rPr>
                <w:color w:val="000000" w:themeColor="text1"/>
              </w:rPr>
              <w:t>98</w:t>
            </w:r>
            <w:r w:rsidRPr="00502153">
              <w:rPr>
                <w:color w:val="000000" w:themeColor="text1"/>
                <w:cs/>
              </w:rPr>
              <w:t>.</w:t>
            </w:r>
            <w:r w:rsidRPr="00502153">
              <w:rPr>
                <w:color w:val="000000" w:themeColor="text1"/>
              </w:rPr>
              <w:t>18</w:t>
            </w:r>
          </w:p>
        </w:tc>
        <w:tc>
          <w:tcPr>
            <w:tcW w:w="851" w:type="dxa"/>
            <w:tcBorders>
              <w:top w:val="double" w:sz="4" w:space="0" w:color="auto"/>
              <w:bottom w:val="triple" w:sz="4" w:space="0" w:color="auto"/>
            </w:tcBorders>
          </w:tcPr>
          <w:p w14:paraId="5C6A2B97" w14:textId="77777777" w:rsidR="00502153" w:rsidRPr="00502153" w:rsidRDefault="00502153" w:rsidP="004F6FD4">
            <w:pPr>
              <w:pStyle w:val="CommentText"/>
              <w:rPr>
                <w:color w:val="000000" w:themeColor="text1"/>
              </w:rPr>
            </w:pPr>
            <w:r w:rsidRPr="00502153">
              <w:rPr>
                <w:color w:val="000000" w:themeColor="text1"/>
              </w:rPr>
              <w:t>45,330</w:t>
            </w:r>
          </w:p>
        </w:tc>
        <w:tc>
          <w:tcPr>
            <w:tcW w:w="708" w:type="dxa"/>
            <w:tcBorders>
              <w:top w:val="double" w:sz="4" w:space="0" w:color="auto"/>
              <w:bottom w:val="triple" w:sz="4" w:space="0" w:color="auto"/>
            </w:tcBorders>
          </w:tcPr>
          <w:p w14:paraId="70172AED" w14:textId="77777777" w:rsidR="00502153" w:rsidRPr="00502153" w:rsidRDefault="00502153" w:rsidP="004F6FD4">
            <w:pPr>
              <w:pStyle w:val="CommentText"/>
              <w:rPr>
                <w:color w:val="000000" w:themeColor="text1"/>
              </w:rPr>
            </w:pPr>
            <w:r w:rsidRPr="00502153">
              <w:rPr>
                <w:color w:val="000000" w:themeColor="text1"/>
              </w:rPr>
              <w:t>43</w:t>
            </w:r>
            <w:r w:rsidRPr="00502153">
              <w:rPr>
                <w:color w:val="000000" w:themeColor="text1"/>
                <w:cs/>
              </w:rPr>
              <w:t>.</w:t>
            </w:r>
            <w:r w:rsidRPr="00502153">
              <w:rPr>
                <w:color w:val="000000" w:themeColor="text1"/>
              </w:rPr>
              <w:t>73</w:t>
            </w:r>
          </w:p>
        </w:tc>
        <w:tc>
          <w:tcPr>
            <w:tcW w:w="709" w:type="dxa"/>
            <w:tcBorders>
              <w:top w:val="double" w:sz="4" w:space="0" w:color="auto"/>
              <w:bottom w:val="triple" w:sz="4" w:space="0" w:color="auto"/>
            </w:tcBorders>
          </w:tcPr>
          <w:p w14:paraId="43D6B597" w14:textId="77777777" w:rsidR="00502153" w:rsidRPr="00502153" w:rsidRDefault="00502153" w:rsidP="004F6FD4">
            <w:pPr>
              <w:pStyle w:val="CommentText"/>
              <w:rPr>
                <w:color w:val="000000" w:themeColor="text1"/>
              </w:rPr>
            </w:pPr>
            <w:r w:rsidRPr="00502153">
              <w:rPr>
                <w:color w:val="000000" w:themeColor="text1"/>
              </w:rPr>
              <w:t>57,648</w:t>
            </w:r>
          </w:p>
        </w:tc>
        <w:tc>
          <w:tcPr>
            <w:tcW w:w="709" w:type="dxa"/>
            <w:tcBorders>
              <w:top w:val="double" w:sz="4" w:space="0" w:color="auto"/>
              <w:bottom w:val="triple" w:sz="4" w:space="0" w:color="auto"/>
            </w:tcBorders>
          </w:tcPr>
          <w:p w14:paraId="1F01467D" w14:textId="77777777" w:rsidR="00502153" w:rsidRPr="00502153" w:rsidRDefault="00502153" w:rsidP="004F6FD4">
            <w:pPr>
              <w:pStyle w:val="CommentText"/>
              <w:rPr>
                <w:color w:val="000000" w:themeColor="text1"/>
              </w:rPr>
            </w:pPr>
            <w:r w:rsidRPr="00502153">
              <w:rPr>
                <w:color w:val="000000" w:themeColor="text1"/>
              </w:rPr>
              <w:t>134</w:t>
            </w:r>
            <w:r w:rsidRPr="00502153">
              <w:rPr>
                <w:color w:val="000000" w:themeColor="text1"/>
                <w:cs/>
              </w:rPr>
              <w:t>.</w:t>
            </w:r>
            <w:r w:rsidRPr="00502153">
              <w:rPr>
                <w:color w:val="000000" w:themeColor="text1"/>
              </w:rPr>
              <w:t>35</w:t>
            </w:r>
          </w:p>
        </w:tc>
      </w:tr>
    </w:tbl>
    <w:p w14:paraId="224865E4" w14:textId="77777777" w:rsidR="00502153" w:rsidRPr="00502153" w:rsidRDefault="00502153" w:rsidP="00502153">
      <w:pPr>
        <w:tabs>
          <w:tab w:val="left" w:pos="1290"/>
          <w:tab w:val="left" w:pos="1728"/>
        </w:tabs>
        <w:rPr>
          <w:color w:val="000000" w:themeColor="text1"/>
        </w:rPr>
      </w:pPr>
      <w:r w:rsidRPr="00502153">
        <w:rPr>
          <w:color w:val="000000" w:themeColor="text1"/>
          <w:cs/>
        </w:rPr>
        <w:tab/>
      </w:r>
      <w:r w:rsidRPr="00502153">
        <w:rPr>
          <w:color w:val="000000" w:themeColor="text1"/>
          <w:cs/>
        </w:rPr>
        <w:tab/>
      </w:r>
    </w:p>
    <w:p w14:paraId="1DBEDCC4" w14:textId="77777777" w:rsidR="001A75FE" w:rsidRPr="001A75FE" w:rsidRDefault="001A75FE" w:rsidP="001A75FE">
      <w:pPr>
        <w:rPr>
          <w:cs/>
        </w:rPr>
      </w:pPr>
    </w:p>
    <w:p w14:paraId="2AB8E4A7" w14:textId="77777777" w:rsidR="00EC4BA9" w:rsidRPr="003A0B9C" w:rsidRDefault="00EC4BA9" w:rsidP="00EC4BA9">
      <w:pPr>
        <w:pageBreakBefore/>
        <w:jc w:val="center"/>
        <w:rPr>
          <w:rFonts w:ascii="Times New Roman" w:hAnsi="Times New Roman" w:cs="AngsanaUPC"/>
        </w:rPr>
      </w:pPr>
      <w:r w:rsidRPr="003A0B9C">
        <w:rPr>
          <w:rFonts w:ascii="Times New Roman" w:hAnsi="Times New Roman" w:cs="AngsanaUPC"/>
          <w:cs/>
        </w:rPr>
        <w:lastRenderedPageBreak/>
        <w:t xml:space="preserve">บริษัท ยูเนี่ยนอุตสาหกรรมสิ่งทอ  จำกัด  </w:t>
      </w:r>
      <w:r w:rsidRPr="003A0B9C">
        <w:rPr>
          <w:rFonts w:ascii="Times New Roman" w:hAnsi="Times New Roman"/>
          <w:cs/>
        </w:rPr>
        <w:t>(</w:t>
      </w:r>
      <w:r w:rsidRPr="003A0B9C">
        <w:rPr>
          <w:rFonts w:ascii="Times New Roman" w:hAnsi="Times New Roman" w:cs="AngsanaUPC"/>
          <w:cs/>
        </w:rPr>
        <w:t>มหาชน</w:t>
      </w:r>
      <w:r w:rsidRPr="003A0B9C">
        <w:rPr>
          <w:rFonts w:ascii="Times New Roman" w:hAnsi="Times New Roman"/>
          <w:cs/>
        </w:rPr>
        <w:t>)</w:t>
      </w:r>
    </w:p>
    <w:p w14:paraId="12289EEE" w14:textId="77777777" w:rsidR="00EC4BA9" w:rsidRPr="003A0B9C" w:rsidRDefault="00EC4BA9" w:rsidP="00EC4BA9">
      <w:pPr>
        <w:autoSpaceDE w:val="0"/>
        <w:jc w:val="center"/>
        <w:rPr>
          <w:rFonts w:ascii="Times New Roman" w:hAnsi="Times New Roman" w:cs="AngsanaUPC"/>
          <w:cs/>
        </w:rPr>
      </w:pPr>
      <w:r w:rsidRPr="003A0B9C">
        <w:rPr>
          <w:rFonts w:ascii="Times New Roman" w:hAnsi="Times New Roman" w:cs="AngsanaUPC"/>
          <w:cs/>
        </w:rPr>
        <w:t>งบกำไรขาดทุน</w:t>
      </w:r>
    </w:p>
    <w:p w14:paraId="3B65D625" w14:textId="21E4F51C" w:rsidR="00EC4BA9" w:rsidRPr="003A0B9C" w:rsidRDefault="00EC4BA9" w:rsidP="00EC4BA9">
      <w:pPr>
        <w:jc w:val="center"/>
      </w:pPr>
      <w:r w:rsidRPr="003A0B9C">
        <w:rPr>
          <w:cs/>
        </w:rPr>
        <w:t xml:space="preserve">สำหรับปีสิ้นสุดวันที่  </w:t>
      </w:r>
      <w:r w:rsidRPr="003A0B9C">
        <w:t xml:space="preserve">31  </w:t>
      </w:r>
      <w:r w:rsidRPr="003A0B9C">
        <w:rPr>
          <w:cs/>
        </w:rPr>
        <w:t xml:space="preserve">ธันวาคม  </w:t>
      </w:r>
      <w:r>
        <w:t>2563</w:t>
      </w:r>
      <w:r w:rsidRPr="003A0B9C">
        <w:rPr>
          <w:cs/>
        </w:rPr>
        <w:t xml:space="preserve"> </w:t>
      </w:r>
    </w:p>
    <w:p w14:paraId="4CD5206F" w14:textId="6CEFC36F" w:rsidR="00EC4BA9" w:rsidRDefault="000A40E9" w:rsidP="000A40E9">
      <w:pPr>
        <w:autoSpaceDE w:val="0"/>
        <w:jc w:val="center"/>
        <w:rPr>
          <w:sz w:val="28"/>
          <w:szCs w:val="28"/>
        </w:rPr>
      </w:pPr>
      <w:r>
        <w:rPr>
          <w:sz w:val="28"/>
          <w:szCs w:val="28"/>
          <w:cs/>
        </w:rPr>
        <w:t xml:space="preserve">                                                       </w:t>
      </w:r>
      <w:r w:rsidR="008E498C">
        <w:rPr>
          <w:sz w:val="28"/>
          <w:szCs w:val="28"/>
        </w:rPr>
        <w:tab/>
      </w:r>
      <w:r w:rsidR="008E498C">
        <w:rPr>
          <w:sz w:val="28"/>
          <w:szCs w:val="28"/>
        </w:rPr>
        <w:tab/>
      </w:r>
      <w:r w:rsidR="008E498C">
        <w:rPr>
          <w:sz w:val="28"/>
          <w:szCs w:val="28"/>
        </w:rPr>
        <w:tab/>
      </w:r>
      <w:r w:rsidR="008E498C">
        <w:rPr>
          <w:sz w:val="28"/>
          <w:szCs w:val="28"/>
        </w:rPr>
        <w:tab/>
      </w:r>
      <w:r w:rsidR="008E498C">
        <w:rPr>
          <w:sz w:val="28"/>
          <w:szCs w:val="28"/>
        </w:rPr>
        <w:tab/>
      </w:r>
      <w:r w:rsidR="008E498C">
        <w:rPr>
          <w:sz w:val="28"/>
          <w:szCs w:val="28"/>
        </w:rPr>
        <w:tab/>
      </w:r>
      <w:r w:rsidR="008E498C">
        <w:rPr>
          <w:sz w:val="28"/>
          <w:szCs w:val="28"/>
        </w:rPr>
        <w:tab/>
      </w:r>
      <w:r w:rsidR="008E498C">
        <w:rPr>
          <w:sz w:val="28"/>
          <w:szCs w:val="28"/>
        </w:rPr>
        <w:tab/>
      </w:r>
      <w:r w:rsidR="00EC4BA9" w:rsidRPr="003A0B9C">
        <w:rPr>
          <w:sz w:val="28"/>
          <w:szCs w:val="28"/>
          <w:cs/>
        </w:rPr>
        <w:t xml:space="preserve">หน่วย : </w:t>
      </w:r>
      <w:r w:rsidR="00EC4BA9" w:rsidRPr="003A0B9C">
        <w:rPr>
          <w:sz w:val="28"/>
          <w:szCs w:val="28"/>
        </w:rPr>
        <w:t xml:space="preserve">1,000 </w:t>
      </w:r>
      <w:r w:rsidR="00EC4BA9" w:rsidRPr="003A0B9C">
        <w:rPr>
          <w:sz w:val="28"/>
          <w:szCs w:val="28"/>
          <w:cs/>
        </w:rPr>
        <w:t>บาท</w:t>
      </w:r>
    </w:p>
    <w:p w14:paraId="7AEBB9AC" w14:textId="46EA42FB" w:rsidR="008E498C" w:rsidRPr="00630CF7" w:rsidRDefault="008E498C" w:rsidP="008E498C">
      <w:pPr>
        <w:autoSpaceDE w:val="0"/>
        <w:rPr>
          <w:sz w:val="28"/>
          <w:szCs w:val="28"/>
        </w:rPr>
      </w:pPr>
      <w:r>
        <w:rPr>
          <w:sz w:val="28"/>
          <w:szCs w:val="28"/>
        </w:rPr>
        <w:tab/>
      </w:r>
      <w:r>
        <w:rPr>
          <w:sz w:val="28"/>
          <w:szCs w:val="28"/>
        </w:rPr>
        <w:tab/>
      </w:r>
      <w:r>
        <w:rPr>
          <w:sz w:val="28"/>
          <w:szCs w:val="28"/>
        </w:rPr>
        <w:tab/>
      </w:r>
      <w:r>
        <w:rPr>
          <w:sz w:val="28"/>
          <w:szCs w:val="28"/>
        </w:rPr>
        <w:tab/>
      </w:r>
      <w:r>
        <w:rPr>
          <w:sz w:val="28"/>
          <w:szCs w:val="28"/>
        </w:rPr>
        <w:tab/>
      </w:r>
      <w:r w:rsidRPr="00630CF7">
        <w:rPr>
          <w:sz w:val="28"/>
          <w:szCs w:val="28"/>
          <w:cs/>
        </w:rPr>
        <w:t xml:space="preserve">    </w:t>
      </w:r>
      <w:r w:rsidRPr="00630CF7">
        <w:rPr>
          <w:rFonts w:hint="cs"/>
          <w:sz w:val="28"/>
          <w:szCs w:val="28"/>
          <w:cs/>
        </w:rPr>
        <w:t xml:space="preserve">                      </w:t>
      </w:r>
      <w:r w:rsidRPr="00630CF7">
        <w:rPr>
          <w:sz w:val="28"/>
          <w:szCs w:val="28"/>
          <w:cs/>
        </w:rPr>
        <w:t xml:space="preserve"> </w:t>
      </w:r>
      <w:r w:rsidRPr="00630CF7">
        <w:rPr>
          <w:rFonts w:hint="cs"/>
          <w:sz w:val="28"/>
          <w:szCs w:val="28"/>
          <w:cs/>
        </w:rPr>
        <w:t>งบการเงิน</w:t>
      </w:r>
    </w:p>
    <w:p w14:paraId="1A197A65" w14:textId="25770A93" w:rsidR="008E498C" w:rsidRPr="008E498C" w:rsidRDefault="008E498C" w:rsidP="008E498C">
      <w:pPr>
        <w:autoSpaceDE w:val="0"/>
        <w:ind w:left="2880" w:firstLine="720"/>
        <w:rPr>
          <w:color w:val="FF0000"/>
          <w:sz w:val="28"/>
          <w:szCs w:val="28"/>
          <w:cs/>
        </w:rPr>
      </w:pPr>
      <w:r w:rsidRPr="00630CF7">
        <w:rPr>
          <w:rFonts w:hint="cs"/>
          <w:sz w:val="28"/>
          <w:szCs w:val="28"/>
          <w:cs/>
        </w:rPr>
        <w:t xml:space="preserve">       ซึ่งแสดงเงินลงทุนตามวิธีส่วนได้เสีย </w:t>
      </w:r>
      <w:r w:rsidRPr="00630CF7">
        <w:rPr>
          <w:sz w:val="28"/>
          <w:szCs w:val="28"/>
          <w:cs/>
        </w:rPr>
        <w:tab/>
      </w:r>
      <w:r w:rsidRPr="00630CF7">
        <w:rPr>
          <w:rFonts w:hint="cs"/>
          <w:sz w:val="28"/>
          <w:szCs w:val="28"/>
          <w:cs/>
        </w:rPr>
        <w:t>งบการเงินเฉพาะกิจการ</w:t>
      </w:r>
    </w:p>
    <w:tbl>
      <w:tblPr>
        <w:tblW w:w="9921" w:type="dxa"/>
        <w:tblInd w:w="78" w:type="dxa"/>
        <w:tblLayout w:type="fixed"/>
        <w:tblLook w:val="0000" w:firstRow="0" w:lastRow="0" w:firstColumn="0" w:lastColumn="0" w:noHBand="0" w:noVBand="0"/>
      </w:tblPr>
      <w:tblGrid>
        <w:gridCol w:w="3716"/>
        <w:gridCol w:w="850"/>
        <w:gridCol w:w="850"/>
        <w:gridCol w:w="850"/>
        <w:gridCol w:w="731"/>
        <w:gridCol w:w="731"/>
        <w:gridCol w:w="731"/>
        <w:gridCol w:w="731"/>
        <w:gridCol w:w="731"/>
      </w:tblGrid>
      <w:tr w:rsidR="008E498C" w:rsidRPr="003A0B9C" w14:paraId="49AFC514" w14:textId="7D46BA8E" w:rsidTr="00630CF7">
        <w:trPr>
          <w:trHeight w:val="324"/>
        </w:trPr>
        <w:tc>
          <w:tcPr>
            <w:tcW w:w="3716" w:type="dxa"/>
          </w:tcPr>
          <w:p w14:paraId="274A17BF" w14:textId="77777777" w:rsidR="008E498C" w:rsidRPr="003A0B9C" w:rsidRDefault="008E498C" w:rsidP="008E498C">
            <w:pPr>
              <w:autoSpaceDE w:val="0"/>
              <w:snapToGrid w:val="0"/>
              <w:jc w:val="right"/>
              <w:rPr>
                <w:sz w:val="24"/>
                <w:szCs w:val="24"/>
              </w:rPr>
            </w:pPr>
          </w:p>
        </w:tc>
        <w:tc>
          <w:tcPr>
            <w:tcW w:w="850" w:type="dxa"/>
            <w:tcBorders>
              <w:top w:val="single" w:sz="4" w:space="0" w:color="auto"/>
              <w:bottom w:val="single" w:sz="4" w:space="0" w:color="auto"/>
            </w:tcBorders>
          </w:tcPr>
          <w:p w14:paraId="607DB08F" w14:textId="77777777" w:rsidR="008E498C" w:rsidRPr="00FB0F62" w:rsidRDefault="008E498C" w:rsidP="008E498C">
            <w:pPr>
              <w:pStyle w:val="TableHeading"/>
            </w:pPr>
            <w:r>
              <w:t>2563</w:t>
            </w:r>
          </w:p>
        </w:tc>
        <w:tc>
          <w:tcPr>
            <w:tcW w:w="850" w:type="dxa"/>
            <w:tcBorders>
              <w:top w:val="single" w:sz="4" w:space="0" w:color="auto"/>
              <w:bottom w:val="single" w:sz="4" w:space="0" w:color="auto"/>
            </w:tcBorders>
          </w:tcPr>
          <w:p w14:paraId="50EB444D" w14:textId="77777777" w:rsidR="008E498C" w:rsidRPr="00FB0F62" w:rsidRDefault="008E498C" w:rsidP="008E498C">
            <w:pPr>
              <w:pStyle w:val="TableHeading"/>
            </w:pPr>
            <w:r>
              <w:rPr>
                <w:cs/>
              </w:rPr>
              <w:t>%</w:t>
            </w:r>
          </w:p>
        </w:tc>
        <w:tc>
          <w:tcPr>
            <w:tcW w:w="850" w:type="dxa"/>
            <w:tcBorders>
              <w:top w:val="single" w:sz="4" w:space="0" w:color="auto"/>
              <w:bottom w:val="single" w:sz="4" w:space="0" w:color="auto"/>
            </w:tcBorders>
          </w:tcPr>
          <w:p w14:paraId="6CA81C74" w14:textId="77777777" w:rsidR="008E498C" w:rsidRPr="00FB0F62" w:rsidRDefault="008E498C" w:rsidP="008E498C">
            <w:pPr>
              <w:pStyle w:val="TableHeading"/>
            </w:pPr>
            <w:r w:rsidRPr="00FB0F62">
              <w:t>2562</w:t>
            </w:r>
          </w:p>
        </w:tc>
        <w:tc>
          <w:tcPr>
            <w:tcW w:w="731" w:type="dxa"/>
            <w:tcBorders>
              <w:top w:val="single" w:sz="4" w:space="0" w:color="auto"/>
              <w:bottom w:val="single" w:sz="4" w:space="0" w:color="auto"/>
            </w:tcBorders>
          </w:tcPr>
          <w:p w14:paraId="08589038" w14:textId="77777777" w:rsidR="008E498C" w:rsidRPr="00FB0F62" w:rsidRDefault="008E498C" w:rsidP="008E498C">
            <w:pPr>
              <w:pStyle w:val="TableHeading"/>
            </w:pPr>
            <w:r w:rsidRPr="00FB0F62">
              <w:rPr>
                <w:cs/>
              </w:rPr>
              <w:t>%</w:t>
            </w:r>
          </w:p>
        </w:tc>
        <w:tc>
          <w:tcPr>
            <w:tcW w:w="731" w:type="dxa"/>
            <w:tcBorders>
              <w:top w:val="single" w:sz="4" w:space="0" w:color="auto"/>
              <w:bottom w:val="single" w:sz="4" w:space="0" w:color="auto"/>
            </w:tcBorders>
          </w:tcPr>
          <w:p w14:paraId="36C1929D" w14:textId="41A96450" w:rsidR="008E498C" w:rsidRPr="00FB0F62" w:rsidRDefault="008E498C" w:rsidP="008E498C">
            <w:pPr>
              <w:pStyle w:val="TableHeading"/>
            </w:pPr>
            <w:r>
              <w:t>2563</w:t>
            </w:r>
          </w:p>
        </w:tc>
        <w:tc>
          <w:tcPr>
            <w:tcW w:w="731" w:type="dxa"/>
            <w:tcBorders>
              <w:top w:val="single" w:sz="4" w:space="0" w:color="auto"/>
              <w:bottom w:val="single" w:sz="4" w:space="0" w:color="auto"/>
            </w:tcBorders>
          </w:tcPr>
          <w:p w14:paraId="1F47EE0A" w14:textId="1A7A1D1E" w:rsidR="008E498C" w:rsidRPr="00FB0F62" w:rsidRDefault="008E498C" w:rsidP="008E498C">
            <w:pPr>
              <w:pStyle w:val="TableHeading"/>
            </w:pPr>
            <w:r>
              <w:rPr>
                <w:cs/>
              </w:rPr>
              <w:t>%</w:t>
            </w:r>
          </w:p>
        </w:tc>
        <w:tc>
          <w:tcPr>
            <w:tcW w:w="731" w:type="dxa"/>
            <w:tcBorders>
              <w:top w:val="single" w:sz="4" w:space="0" w:color="auto"/>
              <w:bottom w:val="single" w:sz="4" w:space="0" w:color="auto"/>
            </w:tcBorders>
          </w:tcPr>
          <w:p w14:paraId="1B2EED8F" w14:textId="59BBC962" w:rsidR="008E498C" w:rsidRPr="00FB0F62" w:rsidRDefault="008E498C" w:rsidP="008E498C">
            <w:pPr>
              <w:pStyle w:val="TableHeading"/>
            </w:pPr>
            <w:r w:rsidRPr="00FB0F62">
              <w:t>2562</w:t>
            </w:r>
          </w:p>
        </w:tc>
        <w:tc>
          <w:tcPr>
            <w:tcW w:w="731" w:type="dxa"/>
            <w:tcBorders>
              <w:top w:val="single" w:sz="4" w:space="0" w:color="auto"/>
              <w:bottom w:val="single" w:sz="4" w:space="0" w:color="auto"/>
            </w:tcBorders>
          </w:tcPr>
          <w:p w14:paraId="1D6FE76D" w14:textId="1429AB5E" w:rsidR="008E498C" w:rsidRPr="00FB0F62" w:rsidRDefault="008E498C" w:rsidP="008E498C">
            <w:pPr>
              <w:pStyle w:val="TableHeading"/>
            </w:pPr>
            <w:r w:rsidRPr="00FB0F62">
              <w:rPr>
                <w:cs/>
              </w:rPr>
              <w:t>%</w:t>
            </w:r>
          </w:p>
        </w:tc>
      </w:tr>
      <w:tr w:rsidR="008E498C" w:rsidRPr="003A0B9C" w14:paraId="4EC2CAA5" w14:textId="690E1497" w:rsidTr="00630CF7">
        <w:trPr>
          <w:trHeight w:val="324"/>
        </w:trPr>
        <w:tc>
          <w:tcPr>
            <w:tcW w:w="3716" w:type="dxa"/>
          </w:tcPr>
          <w:p w14:paraId="0530E6DF" w14:textId="679BEC7D" w:rsidR="008E498C" w:rsidRPr="00766345" w:rsidRDefault="008E498C" w:rsidP="008E498C">
            <w:pPr>
              <w:pStyle w:val="TableContents"/>
              <w:rPr>
                <w:b/>
                <w:bCs/>
                <w:cs/>
              </w:rPr>
            </w:pPr>
            <w:r w:rsidRPr="00630CF7">
              <w:rPr>
                <w:rFonts w:hint="cs"/>
                <w:b/>
                <w:bCs/>
                <w:cs/>
              </w:rPr>
              <w:t>การดำเนินงานต่อเนื่อง</w:t>
            </w:r>
          </w:p>
        </w:tc>
        <w:tc>
          <w:tcPr>
            <w:tcW w:w="850" w:type="dxa"/>
            <w:tcBorders>
              <w:top w:val="single" w:sz="4" w:space="0" w:color="auto"/>
            </w:tcBorders>
          </w:tcPr>
          <w:p w14:paraId="40159A21" w14:textId="77777777" w:rsidR="008E498C" w:rsidRPr="003A0B9C" w:rsidRDefault="008E498C" w:rsidP="008E498C">
            <w:pPr>
              <w:pStyle w:val="CommentText"/>
            </w:pPr>
          </w:p>
        </w:tc>
        <w:tc>
          <w:tcPr>
            <w:tcW w:w="850" w:type="dxa"/>
            <w:tcBorders>
              <w:top w:val="single" w:sz="4" w:space="0" w:color="auto"/>
            </w:tcBorders>
          </w:tcPr>
          <w:p w14:paraId="17C6C8C5" w14:textId="77777777" w:rsidR="008E498C" w:rsidRPr="003A0B9C" w:rsidRDefault="008E498C" w:rsidP="008E498C">
            <w:pPr>
              <w:pStyle w:val="CommentText"/>
            </w:pPr>
          </w:p>
        </w:tc>
        <w:tc>
          <w:tcPr>
            <w:tcW w:w="850" w:type="dxa"/>
            <w:tcBorders>
              <w:top w:val="single" w:sz="4" w:space="0" w:color="auto"/>
            </w:tcBorders>
          </w:tcPr>
          <w:p w14:paraId="4010ECCE" w14:textId="77777777" w:rsidR="008E498C" w:rsidRPr="003A0B9C" w:rsidRDefault="008E498C" w:rsidP="008E498C">
            <w:pPr>
              <w:pStyle w:val="CommentText"/>
            </w:pPr>
          </w:p>
        </w:tc>
        <w:tc>
          <w:tcPr>
            <w:tcW w:w="731" w:type="dxa"/>
            <w:tcBorders>
              <w:top w:val="single" w:sz="4" w:space="0" w:color="auto"/>
            </w:tcBorders>
          </w:tcPr>
          <w:p w14:paraId="6459805D" w14:textId="77777777" w:rsidR="008E498C" w:rsidRPr="003A0B9C" w:rsidRDefault="008E498C" w:rsidP="008E498C">
            <w:pPr>
              <w:pStyle w:val="CommentText"/>
            </w:pPr>
          </w:p>
        </w:tc>
        <w:tc>
          <w:tcPr>
            <w:tcW w:w="731" w:type="dxa"/>
            <w:tcBorders>
              <w:top w:val="single" w:sz="4" w:space="0" w:color="auto"/>
            </w:tcBorders>
          </w:tcPr>
          <w:p w14:paraId="33427B59" w14:textId="77777777" w:rsidR="008E498C" w:rsidRPr="003A0B9C" w:rsidRDefault="008E498C" w:rsidP="008E498C">
            <w:pPr>
              <w:pStyle w:val="CommentText"/>
            </w:pPr>
          </w:p>
        </w:tc>
        <w:tc>
          <w:tcPr>
            <w:tcW w:w="731" w:type="dxa"/>
            <w:tcBorders>
              <w:top w:val="single" w:sz="4" w:space="0" w:color="auto"/>
            </w:tcBorders>
          </w:tcPr>
          <w:p w14:paraId="48F27236" w14:textId="77777777" w:rsidR="008E498C" w:rsidRPr="003A0B9C" w:rsidRDefault="008E498C" w:rsidP="008E498C">
            <w:pPr>
              <w:pStyle w:val="CommentText"/>
            </w:pPr>
          </w:p>
        </w:tc>
        <w:tc>
          <w:tcPr>
            <w:tcW w:w="731" w:type="dxa"/>
            <w:tcBorders>
              <w:top w:val="single" w:sz="4" w:space="0" w:color="auto"/>
            </w:tcBorders>
          </w:tcPr>
          <w:p w14:paraId="5A8D12FD" w14:textId="77777777" w:rsidR="008E498C" w:rsidRPr="003A0B9C" w:rsidRDefault="008E498C" w:rsidP="008E498C">
            <w:pPr>
              <w:pStyle w:val="CommentText"/>
            </w:pPr>
          </w:p>
        </w:tc>
        <w:tc>
          <w:tcPr>
            <w:tcW w:w="731" w:type="dxa"/>
            <w:tcBorders>
              <w:top w:val="single" w:sz="4" w:space="0" w:color="auto"/>
            </w:tcBorders>
          </w:tcPr>
          <w:p w14:paraId="5C38D672" w14:textId="77777777" w:rsidR="008E498C" w:rsidRPr="003A0B9C" w:rsidRDefault="008E498C" w:rsidP="008E498C">
            <w:pPr>
              <w:pStyle w:val="CommentText"/>
            </w:pPr>
          </w:p>
        </w:tc>
      </w:tr>
      <w:tr w:rsidR="008E498C" w:rsidRPr="003A0B9C" w14:paraId="7779A8CF" w14:textId="0B87BB58" w:rsidTr="00637890">
        <w:trPr>
          <w:trHeight w:val="324"/>
        </w:trPr>
        <w:tc>
          <w:tcPr>
            <w:tcW w:w="3716" w:type="dxa"/>
          </w:tcPr>
          <w:p w14:paraId="77287C89" w14:textId="77777777" w:rsidR="008E498C" w:rsidRPr="00766345" w:rsidRDefault="008E498C" w:rsidP="008E498C">
            <w:pPr>
              <w:pStyle w:val="TableContents"/>
              <w:rPr>
                <w:b/>
                <w:bCs/>
              </w:rPr>
            </w:pPr>
            <w:r w:rsidRPr="00766345">
              <w:rPr>
                <w:b/>
                <w:bCs/>
                <w:cs/>
              </w:rPr>
              <w:t xml:space="preserve">รายได้ </w:t>
            </w:r>
          </w:p>
        </w:tc>
        <w:tc>
          <w:tcPr>
            <w:tcW w:w="850" w:type="dxa"/>
          </w:tcPr>
          <w:p w14:paraId="673E7FAA" w14:textId="77777777" w:rsidR="008E498C" w:rsidRPr="003A0B9C" w:rsidRDefault="008E498C" w:rsidP="008E498C">
            <w:pPr>
              <w:pStyle w:val="CommentText"/>
            </w:pPr>
          </w:p>
        </w:tc>
        <w:tc>
          <w:tcPr>
            <w:tcW w:w="850" w:type="dxa"/>
          </w:tcPr>
          <w:p w14:paraId="63B48C2D" w14:textId="77777777" w:rsidR="008E498C" w:rsidRPr="003A0B9C" w:rsidRDefault="008E498C" w:rsidP="008E498C">
            <w:pPr>
              <w:pStyle w:val="CommentText"/>
            </w:pPr>
          </w:p>
        </w:tc>
        <w:tc>
          <w:tcPr>
            <w:tcW w:w="850" w:type="dxa"/>
          </w:tcPr>
          <w:p w14:paraId="20727803" w14:textId="77777777" w:rsidR="008E498C" w:rsidRPr="003A0B9C" w:rsidRDefault="008E498C" w:rsidP="008E498C">
            <w:pPr>
              <w:pStyle w:val="CommentText"/>
            </w:pPr>
          </w:p>
        </w:tc>
        <w:tc>
          <w:tcPr>
            <w:tcW w:w="731" w:type="dxa"/>
          </w:tcPr>
          <w:p w14:paraId="6272C083" w14:textId="77777777" w:rsidR="008E498C" w:rsidRPr="003A0B9C" w:rsidRDefault="008E498C" w:rsidP="008E498C">
            <w:pPr>
              <w:pStyle w:val="CommentText"/>
            </w:pPr>
          </w:p>
        </w:tc>
        <w:tc>
          <w:tcPr>
            <w:tcW w:w="731" w:type="dxa"/>
          </w:tcPr>
          <w:p w14:paraId="6F53D12E" w14:textId="77777777" w:rsidR="008E498C" w:rsidRPr="003A0B9C" w:rsidRDefault="008E498C" w:rsidP="008E498C">
            <w:pPr>
              <w:pStyle w:val="CommentText"/>
            </w:pPr>
          </w:p>
        </w:tc>
        <w:tc>
          <w:tcPr>
            <w:tcW w:w="731" w:type="dxa"/>
          </w:tcPr>
          <w:p w14:paraId="611C3CA1" w14:textId="77777777" w:rsidR="008E498C" w:rsidRPr="003A0B9C" w:rsidRDefault="008E498C" w:rsidP="008E498C">
            <w:pPr>
              <w:pStyle w:val="CommentText"/>
            </w:pPr>
          </w:p>
        </w:tc>
        <w:tc>
          <w:tcPr>
            <w:tcW w:w="731" w:type="dxa"/>
          </w:tcPr>
          <w:p w14:paraId="33B9037E" w14:textId="77777777" w:rsidR="008E498C" w:rsidRPr="003A0B9C" w:rsidRDefault="008E498C" w:rsidP="008E498C">
            <w:pPr>
              <w:pStyle w:val="CommentText"/>
            </w:pPr>
          </w:p>
        </w:tc>
        <w:tc>
          <w:tcPr>
            <w:tcW w:w="731" w:type="dxa"/>
          </w:tcPr>
          <w:p w14:paraId="712ACFF8" w14:textId="77777777" w:rsidR="008E498C" w:rsidRPr="003A0B9C" w:rsidRDefault="008E498C" w:rsidP="008E498C">
            <w:pPr>
              <w:pStyle w:val="CommentText"/>
            </w:pPr>
          </w:p>
        </w:tc>
      </w:tr>
      <w:tr w:rsidR="008E498C" w:rsidRPr="003A0B9C" w14:paraId="2E006C04" w14:textId="1279555B" w:rsidTr="00637890">
        <w:trPr>
          <w:trHeight w:val="324"/>
        </w:trPr>
        <w:tc>
          <w:tcPr>
            <w:tcW w:w="3716" w:type="dxa"/>
          </w:tcPr>
          <w:p w14:paraId="114DF86D" w14:textId="06E4E95D" w:rsidR="008E498C" w:rsidRPr="003A0B9C" w:rsidRDefault="008E498C" w:rsidP="008E498C">
            <w:pPr>
              <w:pStyle w:val="NormalIndent"/>
              <w:ind w:left="0"/>
              <w:rPr>
                <w:cs/>
              </w:rPr>
            </w:pPr>
            <w:r w:rsidRPr="003A0B9C">
              <w:rPr>
                <w:cs/>
              </w:rPr>
              <w:t xml:space="preserve">รายได้อื่น </w:t>
            </w:r>
          </w:p>
        </w:tc>
        <w:tc>
          <w:tcPr>
            <w:tcW w:w="850" w:type="dxa"/>
          </w:tcPr>
          <w:p w14:paraId="77401E5F" w14:textId="51A227C8" w:rsidR="008E498C" w:rsidRDefault="008E498C" w:rsidP="008E498C">
            <w:pPr>
              <w:pStyle w:val="CommentText"/>
            </w:pPr>
          </w:p>
        </w:tc>
        <w:tc>
          <w:tcPr>
            <w:tcW w:w="850" w:type="dxa"/>
          </w:tcPr>
          <w:p w14:paraId="71DA2C3A" w14:textId="35712B98" w:rsidR="008E498C" w:rsidRDefault="008E498C" w:rsidP="008E498C">
            <w:pPr>
              <w:pStyle w:val="CommentText"/>
            </w:pPr>
          </w:p>
        </w:tc>
        <w:tc>
          <w:tcPr>
            <w:tcW w:w="850" w:type="dxa"/>
            <w:vAlign w:val="center"/>
          </w:tcPr>
          <w:p w14:paraId="59DFA7E0" w14:textId="41FD8201" w:rsidR="008E498C" w:rsidRPr="004905ED" w:rsidRDefault="008E498C" w:rsidP="008E498C">
            <w:pPr>
              <w:pStyle w:val="CommentText"/>
            </w:pPr>
          </w:p>
        </w:tc>
        <w:tc>
          <w:tcPr>
            <w:tcW w:w="731" w:type="dxa"/>
            <w:vAlign w:val="center"/>
          </w:tcPr>
          <w:p w14:paraId="7438317C" w14:textId="205041EA" w:rsidR="008E498C" w:rsidRPr="004905ED" w:rsidRDefault="008E498C" w:rsidP="008E498C">
            <w:pPr>
              <w:pStyle w:val="CommentText"/>
            </w:pPr>
          </w:p>
        </w:tc>
        <w:tc>
          <w:tcPr>
            <w:tcW w:w="731" w:type="dxa"/>
          </w:tcPr>
          <w:p w14:paraId="1CEB0084" w14:textId="77777777" w:rsidR="008E498C" w:rsidRPr="004905ED" w:rsidRDefault="008E498C" w:rsidP="008E498C">
            <w:pPr>
              <w:pStyle w:val="CommentText"/>
            </w:pPr>
          </w:p>
        </w:tc>
        <w:tc>
          <w:tcPr>
            <w:tcW w:w="731" w:type="dxa"/>
          </w:tcPr>
          <w:p w14:paraId="535FD08E" w14:textId="77777777" w:rsidR="008E498C" w:rsidRPr="004905ED" w:rsidRDefault="008E498C" w:rsidP="008E498C">
            <w:pPr>
              <w:pStyle w:val="CommentText"/>
            </w:pPr>
          </w:p>
        </w:tc>
        <w:tc>
          <w:tcPr>
            <w:tcW w:w="731" w:type="dxa"/>
            <w:vAlign w:val="center"/>
          </w:tcPr>
          <w:p w14:paraId="1797D45F" w14:textId="77777777" w:rsidR="008E498C" w:rsidRPr="004905ED" w:rsidRDefault="008E498C" w:rsidP="008E498C">
            <w:pPr>
              <w:pStyle w:val="CommentText"/>
            </w:pPr>
          </w:p>
        </w:tc>
        <w:tc>
          <w:tcPr>
            <w:tcW w:w="731" w:type="dxa"/>
            <w:vAlign w:val="center"/>
          </w:tcPr>
          <w:p w14:paraId="53CC4C10" w14:textId="77777777" w:rsidR="008E498C" w:rsidRPr="004905ED" w:rsidRDefault="008E498C" w:rsidP="008E498C">
            <w:pPr>
              <w:pStyle w:val="CommentText"/>
            </w:pPr>
          </w:p>
        </w:tc>
      </w:tr>
      <w:tr w:rsidR="008E498C" w:rsidRPr="003A0B9C" w14:paraId="2AA02598" w14:textId="5F8EF101" w:rsidTr="00637890">
        <w:trPr>
          <w:trHeight w:val="324"/>
        </w:trPr>
        <w:tc>
          <w:tcPr>
            <w:tcW w:w="3716" w:type="dxa"/>
          </w:tcPr>
          <w:p w14:paraId="613CA9D2" w14:textId="337896C6" w:rsidR="008E498C" w:rsidRPr="00EC4BA9" w:rsidRDefault="008E498C" w:rsidP="008E498C">
            <w:pPr>
              <w:pStyle w:val="TableContents"/>
              <w:rPr>
                <w:cs/>
              </w:rPr>
            </w:pPr>
            <w:r>
              <w:rPr>
                <w:rFonts w:hint="cs"/>
                <w:cs/>
              </w:rPr>
              <w:t xml:space="preserve">   </w:t>
            </w:r>
            <w:r w:rsidRPr="00EC4BA9">
              <w:rPr>
                <w:cs/>
              </w:rPr>
              <w:t>กำไรจากการขายเงินลงทุนในบริษัทร่วม</w:t>
            </w:r>
          </w:p>
        </w:tc>
        <w:tc>
          <w:tcPr>
            <w:tcW w:w="850" w:type="dxa"/>
          </w:tcPr>
          <w:p w14:paraId="6F4BCB5B" w14:textId="69F9200C" w:rsidR="008E498C" w:rsidRPr="004905ED" w:rsidRDefault="00DF2367" w:rsidP="008E498C">
            <w:pPr>
              <w:pStyle w:val="CommentText"/>
            </w:pPr>
            <w:r>
              <w:rPr>
                <w:rFonts w:hint="cs"/>
                <w:cs/>
              </w:rPr>
              <w:t>-</w:t>
            </w:r>
          </w:p>
        </w:tc>
        <w:tc>
          <w:tcPr>
            <w:tcW w:w="850" w:type="dxa"/>
          </w:tcPr>
          <w:p w14:paraId="49C55BBE" w14:textId="3E4CF09C" w:rsidR="008E498C" w:rsidRPr="004905ED" w:rsidRDefault="008E498C" w:rsidP="008E498C">
            <w:pPr>
              <w:pStyle w:val="CommentText"/>
            </w:pPr>
          </w:p>
        </w:tc>
        <w:tc>
          <w:tcPr>
            <w:tcW w:w="850" w:type="dxa"/>
            <w:vAlign w:val="center"/>
          </w:tcPr>
          <w:p w14:paraId="335D6144" w14:textId="04BD4F84" w:rsidR="008E498C" w:rsidRPr="004905ED" w:rsidRDefault="008E498C" w:rsidP="008E498C">
            <w:pPr>
              <w:pStyle w:val="CommentText"/>
            </w:pPr>
            <w:r>
              <w:t>10,632</w:t>
            </w:r>
          </w:p>
        </w:tc>
        <w:tc>
          <w:tcPr>
            <w:tcW w:w="731" w:type="dxa"/>
            <w:vAlign w:val="center"/>
          </w:tcPr>
          <w:p w14:paraId="20692DFE" w14:textId="6DA02356" w:rsidR="008E498C" w:rsidRPr="004905ED" w:rsidRDefault="008E498C" w:rsidP="008E498C">
            <w:pPr>
              <w:pStyle w:val="CommentText"/>
            </w:pPr>
            <w:r>
              <w:t>5</w:t>
            </w:r>
            <w:r>
              <w:rPr>
                <w:cs/>
              </w:rPr>
              <w:t>.</w:t>
            </w:r>
            <w:r>
              <w:t>15</w:t>
            </w:r>
          </w:p>
        </w:tc>
        <w:tc>
          <w:tcPr>
            <w:tcW w:w="731" w:type="dxa"/>
          </w:tcPr>
          <w:p w14:paraId="7CE56EAA" w14:textId="41F5BC8D" w:rsidR="008E498C" w:rsidRDefault="00DF2367" w:rsidP="008E498C">
            <w:pPr>
              <w:pStyle w:val="CommentText"/>
            </w:pPr>
            <w:r>
              <w:rPr>
                <w:rFonts w:hint="cs"/>
                <w:cs/>
              </w:rPr>
              <w:t>-</w:t>
            </w:r>
          </w:p>
        </w:tc>
        <w:tc>
          <w:tcPr>
            <w:tcW w:w="731" w:type="dxa"/>
          </w:tcPr>
          <w:p w14:paraId="68A3E63E" w14:textId="77777777" w:rsidR="008E498C" w:rsidRDefault="008E498C" w:rsidP="008E498C">
            <w:pPr>
              <w:pStyle w:val="CommentText"/>
            </w:pPr>
          </w:p>
        </w:tc>
        <w:tc>
          <w:tcPr>
            <w:tcW w:w="731" w:type="dxa"/>
            <w:vAlign w:val="center"/>
          </w:tcPr>
          <w:p w14:paraId="3E8DB2CE" w14:textId="7F5EBAFD" w:rsidR="008E498C" w:rsidRDefault="008E498C" w:rsidP="008E498C">
            <w:pPr>
              <w:pStyle w:val="CommentText"/>
              <w:jc w:val="center"/>
            </w:pPr>
            <w:r>
              <w:t>23,797</w:t>
            </w:r>
          </w:p>
        </w:tc>
        <w:tc>
          <w:tcPr>
            <w:tcW w:w="731" w:type="dxa"/>
            <w:vAlign w:val="center"/>
          </w:tcPr>
          <w:p w14:paraId="09C0A27C" w14:textId="726F7B05" w:rsidR="008E498C" w:rsidRDefault="008E498C" w:rsidP="008E498C">
            <w:pPr>
              <w:pStyle w:val="CommentText"/>
            </w:pPr>
            <w:r>
              <w:t>52</w:t>
            </w:r>
            <w:r>
              <w:rPr>
                <w:cs/>
              </w:rPr>
              <w:t>.</w:t>
            </w:r>
            <w:r>
              <w:t>29</w:t>
            </w:r>
          </w:p>
        </w:tc>
      </w:tr>
      <w:tr w:rsidR="008E498C" w:rsidRPr="003A0B9C" w14:paraId="20A42861" w14:textId="3E2630D6" w:rsidTr="00637890">
        <w:trPr>
          <w:trHeight w:val="324"/>
        </w:trPr>
        <w:tc>
          <w:tcPr>
            <w:tcW w:w="3716" w:type="dxa"/>
          </w:tcPr>
          <w:p w14:paraId="5CCF0026" w14:textId="721E6FF7" w:rsidR="008E498C" w:rsidRPr="00EC4BA9" w:rsidRDefault="008E498C" w:rsidP="008E498C">
            <w:pPr>
              <w:pStyle w:val="NormalIndent"/>
              <w:rPr>
                <w:color w:val="FF0000"/>
                <w:cs/>
              </w:rPr>
            </w:pPr>
            <w:r w:rsidRPr="00EC4BA9">
              <w:rPr>
                <w:cs/>
              </w:rPr>
              <w:t>กำไรจากการจัดประเภทกำไรขาดทุนเบ็ดเสร็จอื่นของบริษัทร่วม</w:t>
            </w:r>
          </w:p>
        </w:tc>
        <w:tc>
          <w:tcPr>
            <w:tcW w:w="850" w:type="dxa"/>
          </w:tcPr>
          <w:p w14:paraId="3E6F3D33" w14:textId="77777777" w:rsidR="00DF2367" w:rsidRDefault="00DF2367" w:rsidP="008E498C">
            <w:pPr>
              <w:pStyle w:val="CommentText"/>
              <w:rPr>
                <w:strike/>
              </w:rPr>
            </w:pPr>
          </w:p>
          <w:p w14:paraId="0C459A09" w14:textId="21C1CA7F" w:rsidR="00DF2367" w:rsidRPr="00DF2367" w:rsidRDefault="00DF2367" w:rsidP="008E498C">
            <w:pPr>
              <w:pStyle w:val="CommentText"/>
              <w:rPr>
                <w:strike/>
              </w:rPr>
            </w:pPr>
            <w:r>
              <w:rPr>
                <w:rFonts w:hint="cs"/>
                <w:cs/>
              </w:rPr>
              <w:t>-</w:t>
            </w:r>
          </w:p>
        </w:tc>
        <w:tc>
          <w:tcPr>
            <w:tcW w:w="850" w:type="dxa"/>
          </w:tcPr>
          <w:p w14:paraId="6532F1C8" w14:textId="77777777" w:rsidR="008E498C" w:rsidRPr="008B4E49" w:rsidRDefault="008E498C" w:rsidP="008E498C">
            <w:pPr>
              <w:pStyle w:val="CommentText"/>
              <w:rPr>
                <w:strike/>
                <w:color w:val="FF0000"/>
              </w:rPr>
            </w:pPr>
          </w:p>
        </w:tc>
        <w:tc>
          <w:tcPr>
            <w:tcW w:w="850" w:type="dxa"/>
          </w:tcPr>
          <w:p w14:paraId="6F18C9AC" w14:textId="77777777" w:rsidR="008E498C" w:rsidRPr="00EC4BA9" w:rsidRDefault="008E498C" w:rsidP="008E498C">
            <w:pPr>
              <w:pStyle w:val="CommentText"/>
            </w:pPr>
          </w:p>
          <w:p w14:paraId="6E726D6E" w14:textId="0C1573B7" w:rsidR="008E498C" w:rsidRPr="00EC4BA9" w:rsidRDefault="008E498C" w:rsidP="008E498C">
            <w:pPr>
              <w:pStyle w:val="CommentText"/>
            </w:pPr>
            <w:r>
              <w:rPr>
                <w:rFonts w:hint="cs"/>
                <w:cs/>
              </w:rPr>
              <w:t>359</w:t>
            </w:r>
          </w:p>
        </w:tc>
        <w:tc>
          <w:tcPr>
            <w:tcW w:w="731" w:type="dxa"/>
          </w:tcPr>
          <w:p w14:paraId="24FDAB18" w14:textId="77777777" w:rsidR="008E498C" w:rsidRPr="00EC4BA9" w:rsidRDefault="008E498C" w:rsidP="008E498C">
            <w:pPr>
              <w:pStyle w:val="CommentText"/>
            </w:pPr>
          </w:p>
          <w:p w14:paraId="36DD04C1" w14:textId="2325757C" w:rsidR="008E498C" w:rsidRPr="00EC4BA9" w:rsidRDefault="008E498C" w:rsidP="008E498C">
            <w:pPr>
              <w:pStyle w:val="CommentText"/>
            </w:pPr>
            <w:r w:rsidRPr="00EC4BA9">
              <w:t>0</w:t>
            </w:r>
            <w:r w:rsidRPr="00EC4BA9">
              <w:rPr>
                <w:cs/>
              </w:rPr>
              <w:t>.</w:t>
            </w:r>
            <w:r w:rsidRPr="00EC4BA9">
              <w:t>17</w:t>
            </w:r>
          </w:p>
        </w:tc>
        <w:tc>
          <w:tcPr>
            <w:tcW w:w="731" w:type="dxa"/>
          </w:tcPr>
          <w:p w14:paraId="7C6B96B6" w14:textId="77777777" w:rsidR="008E498C" w:rsidRDefault="008E498C" w:rsidP="008E498C">
            <w:pPr>
              <w:pStyle w:val="CommentText"/>
            </w:pPr>
          </w:p>
          <w:p w14:paraId="2EFA2A77" w14:textId="617E3D80" w:rsidR="00DF2367" w:rsidRPr="00EC4BA9" w:rsidRDefault="00DF2367" w:rsidP="008E498C">
            <w:pPr>
              <w:pStyle w:val="CommentText"/>
            </w:pPr>
            <w:r>
              <w:rPr>
                <w:rFonts w:hint="cs"/>
                <w:cs/>
              </w:rPr>
              <w:t>-</w:t>
            </w:r>
          </w:p>
        </w:tc>
        <w:tc>
          <w:tcPr>
            <w:tcW w:w="731" w:type="dxa"/>
          </w:tcPr>
          <w:p w14:paraId="04454E8C" w14:textId="77777777" w:rsidR="008E498C" w:rsidRPr="00EC4BA9" w:rsidRDefault="008E498C" w:rsidP="008E498C">
            <w:pPr>
              <w:pStyle w:val="CommentText"/>
            </w:pPr>
          </w:p>
        </w:tc>
        <w:tc>
          <w:tcPr>
            <w:tcW w:w="731" w:type="dxa"/>
          </w:tcPr>
          <w:p w14:paraId="6AE8A5B9" w14:textId="77777777" w:rsidR="008E498C" w:rsidRDefault="008E498C" w:rsidP="008E498C">
            <w:pPr>
              <w:pStyle w:val="CommentText"/>
            </w:pPr>
          </w:p>
          <w:p w14:paraId="7E56E047" w14:textId="565024AA" w:rsidR="00DF2367" w:rsidRPr="00EC4BA9" w:rsidRDefault="00DF2367" w:rsidP="008E498C">
            <w:pPr>
              <w:pStyle w:val="CommentText"/>
            </w:pPr>
            <w:r>
              <w:rPr>
                <w:rFonts w:hint="cs"/>
                <w:cs/>
              </w:rPr>
              <w:t>-</w:t>
            </w:r>
          </w:p>
        </w:tc>
        <w:tc>
          <w:tcPr>
            <w:tcW w:w="731" w:type="dxa"/>
          </w:tcPr>
          <w:p w14:paraId="5A2C47A6" w14:textId="39CF5C23" w:rsidR="008E498C" w:rsidRPr="00EC4BA9" w:rsidRDefault="008E498C" w:rsidP="008E498C">
            <w:pPr>
              <w:pStyle w:val="CommentText"/>
            </w:pPr>
          </w:p>
        </w:tc>
      </w:tr>
      <w:tr w:rsidR="008E498C" w:rsidRPr="003A0B9C" w14:paraId="1862855D" w14:textId="6FC59733" w:rsidTr="00637890">
        <w:trPr>
          <w:trHeight w:val="324"/>
        </w:trPr>
        <w:tc>
          <w:tcPr>
            <w:tcW w:w="3716" w:type="dxa"/>
          </w:tcPr>
          <w:p w14:paraId="54ADD785" w14:textId="4BABA050" w:rsidR="008E498C" w:rsidRPr="00EC4BA9" w:rsidRDefault="008E498C" w:rsidP="008E498C">
            <w:pPr>
              <w:pStyle w:val="NormalIndent"/>
              <w:rPr>
                <w:color w:val="FF0000"/>
                <w:cs/>
              </w:rPr>
            </w:pPr>
            <w:r w:rsidRPr="00EC4BA9">
              <w:rPr>
                <w:cs/>
              </w:rPr>
              <w:t>กำไรจากการวัดมูลค่ายุติธรรมของเงินลงทุนที่เปลี่ยนแปลงสถานะ</w:t>
            </w:r>
          </w:p>
        </w:tc>
        <w:tc>
          <w:tcPr>
            <w:tcW w:w="850" w:type="dxa"/>
          </w:tcPr>
          <w:p w14:paraId="75DEF462" w14:textId="77777777" w:rsidR="00DF2367" w:rsidRDefault="00DF2367" w:rsidP="008E498C">
            <w:pPr>
              <w:pStyle w:val="CommentText"/>
              <w:rPr>
                <w:strike/>
              </w:rPr>
            </w:pPr>
          </w:p>
          <w:p w14:paraId="2C31F1B1" w14:textId="055250E3" w:rsidR="00DF2367" w:rsidRPr="00DF2367" w:rsidRDefault="00DF2367" w:rsidP="008E498C">
            <w:pPr>
              <w:pStyle w:val="CommentText"/>
              <w:rPr>
                <w:strike/>
              </w:rPr>
            </w:pPr>
            <w:r>
              <w:rPr>
                <w:rFonts w:hint="cs"/>
                <w:cs/>
              </w:rPr>
              <w:t>-</w:t>
            </w:r>
          </w:p>
        </w:tc>
        <w:tc>
          <w:tcPr>
            <w:tcW w:w="850" w:type="dxa"/>
          </w:tcPr>
          <w:p w14:paraId="1311EE1E" w14:textId="77777777" w:rsidR="008E498C" w:rsidRPr="008B4E49" w:rsidRDefault="008E498C" w:rsidP="008E498C">
            <w:pPr>
              <w:pStyle w:val="CommentText"/>
              <w:rPr>
                <w:strike/>
                <w:color w:val="FF0000"/>
              </w:rPr>
            </w:pPr>
          </w:p>
        </w:tc>
        <w:tc>
          <w:tcPr>
            <w:tcW w:w="850" w:type="dxa"/>
          </w:tcPr>
          <w:p w14:paraId="329988DE" w14:textId="77777777" w:rsidR="008E498C" w:rsidRPr="00EC4BA9" w:rsidRDefault="008E498C" w:rsidP="008E498C">
            <w:pPr>
              <w:pStyle w:val="CommentText"/>
            </w:pPr>
          </w:p>
          <w:p w14:paraId="31E8AE12" w14:textId="47247B9F" w:rsidR="008E498C" w:rsidRPr="00EC4BA9" w:rsidRDefault="008E498C" w:rsidP="008E498C">
            <w:pPr>
              <w:pStyle w:val="CommentText"/>
            </w:pPr>
            <w:r w:rsidRPr="00EC4BA9">
              <w:t>173,598</w:t>
            </w:r>
          </w:p>
        </w:tc>
        <w:tc>
          <w:tcPr>
            <w:tcW w:w="731" w:type="dxa"/>
          </w:tcPr>
          <w:p w14:paraId="5DA76DD5" w14:textId="77777777" w:rsidR="008E498C" w:rsidRPr="00EC4BA9" w:rsidRDefault="008E498C" w:rsidP="008E498C">
            <w:pPr>
              <w:pStyle w:val="CommentText"/>
            </w:pPr>
          </w:p>
          <w:p w14:paraId="466AB2B8" w14:textId="7B2D73DE" w:rsidR="008E498C" w:rsidRPr="00EC4BA9" w:rsidRDefault="008E498C" w:rsidP="008E498C">
            <w:pPr>
              <w:pStyle w:val="CommentText"/>
            </w:pPr>
            <w:r w:rsidRPr="00EC4BA9">
              <w:t>84</w:t>
            </w:r>
            <w:r w:rsidRPr="00EC4BA9">
              <w:rPr>
                <w:cs/>
              </w:rPr>
              <w:t>.</w:t>
            </w:r>
            <w:r w:rsidRPr="00EC4BA9">
              <w:t>15</w:t>
            </w:r>
          </w:p>
        </w:tc>
        <w:tc>
          <w:tcPr>
            <w:tcW w:w="731" w:type="dxa"/>
          </w:tcPr>
          <w:p w14:paraId="7C18E57C" w14:textId="77777777" w:rsidR="008E498C" w:rsidRDefault="008E498C" w:rsidP="008E498C">
            <w:pPr>
              <w:pStyle w:val="CommentText"/>
            </w:pPr>
          </w:p>
          <w:p w14:paraId="6ACD4608" w14:textId="6228C9C5" w:rsidR="00DF2367" w:rsidRPr="00EC4BA9" w:rsidRDefault="00DF2367" w:rsidP="008E498C">
            <w:pPr>
              <w:pStyle w:val="CommentText"/>
            </w:pPr>
            <w:r>
              <w:rPr>
                <w:rFonts w:hint="cs"/>
                <w:cs/>
              </w:rPr>
              <w:t>-</w:t>
            </w:r>
          </w:p>
        </w:tc>
        <w:tc>
          <w:tcPr>
            <w:tcW w:w="731" w:type="dxa"/>
          </w:tcPr>
          <w:p w14:paraId="2F6ECECB" w14:textId="77777777" w:rsidR="008E498C" w:rsidRPr="00EC4BA9" w:rsidRDefault="008E498C" w:rsidP="008E498C">
            <w:pPr>
              <w:pStyle w:val="CommentText"/>
            </w:pPr>
          </w:p>
        </w:tc>
        <w:tc>
          <w:tcPr>
            <w:tcW w:w="731" w:type="dxa"/>
          </w:tcPr>
          <w:p w14:paraId="7571B846" w14:textId="77777777" w:rsidR="008E498C" w:rsidRDefault="008E498C" w:rsidP="008E498C">
            <w:pPr>
              <w:pStyle w:val="CommentText"/>
            </w:pPr>
          </w:p>
          <w:p w14:paraId="674F84E3" w14:textId="26B757CF" w:rsidR="00DF2367" w:rsidRPr="00EC4BA9" w:rsidRDefault="00DF2367" w:rsidP="008E498C">
            <w:pPr>
              <w:pStyle w:val="CommentText"/>
            </w:pPr>
            <w:r>
              <w:rPr>
                <w:rFonts w:hint="cs"/>
                <w:cs/>
              </w:rPr>
              <w:t>-</w:t>
            </w:r>
          </w:p>
        </w:tc>
        <w:tc>
          <w:tcPr>
            <w:tcW w:w="731" w:type="dxa"/>
          </w:tcPr>
          <w:p w14:paraId="0A466EF3" w14:textId="3F170C39" w:rsidR="008E498C" w:rsidRPr="00EC4BA9" w:rsidRDefault="008E498C" w:rsidP="008E498C">
            <w:pPr>
              <w:pStyle w:val="CommentText"/>
            </w:pPr>
          </w:p>
        </w:tc>
      </w:tr>
      <w:tr w:rsidR="008E498C" w:rsidRPr="003A0B9C" w14:paraId="0E66982A" w14:textId="4B1B17A6" w:rsidTr="00637890">
        <w:trPr>
          <w:trHeight w:val="324"/>
        </w:trPr>
        <w:tc>
          <w:tcPr>
            <w:tcW w:w="3716" w:type="dxa"/>
          </w:tcPr>
          <w:p w14:paraId="16A2F371" w14:textId="335D2932" w:rsidR="008E498C" w:rsidRPr="008B4E49" w:rsidRDefault="008E498C" w:rsidP="008E498C">
            <w:pPr>
              <w:pStyle w:val="NormalIndent"/>
              <w:rPr>
                <w:strike/>
                <w:color w:val="FF0000"/>
                <w:cs/>
              </w:rPr>
            </w:pPr>
            <w:r w:rsidRPr="00FB0F62">
              <w:rPr>
                <w:cs/>
              </w:rPr>
              <w:t>รายได้ค่าเช่า</w:t>
            </w:r>
          </w:p>
        </w:tc>
        <w:tc>
          <w:tcPr>
            <w:tcW w:w="850" w:type="dxa"/>
          </w:tcPr>
          <w:p w14:paraId="0461E170" w14:textId="3E539F6D" w:rsidR="008E498C" w:rsidRPr="00C26C47" w:rsidRDefault="008E498C" w:rsidP="008E498C">
            <w:pPr>
              <w:pStyle w:val="CommentText"/>
            </w:pPr>
            <w:r w:rsidRPr="00C26C47">
              <w:t>18,078</w:t>
            </w:r>
          </w:p>
        </w:tc>
        <w:tc>
          <w:tcPr>
            <w:tcW w:w="850" w:type="dxa"/>
          </w:tcPr>
          <w:p w14:paraId="3A123FAF" w14:textId="2917F3DD" w:rsidR="008E498C" w:rsidRPr="00C26C47" w:rsidRDefault="008E498C" w:rsidP="008E498C">
            <w:pPr>
              <w:pStyle w:val="CommentText"/>
            </w:pPr>
            <w:r w:rsidRPr="00C26C47">
              <w:t>89</w:t>
            </w:r>
            <w:r w:rsidRPr="00C26C47">
              <w:rPr>
                <w:cs/>
              </w:rPr>
              <w:t>.</w:t>
            </w:r>
            <w:r w:rsidRPr="00C26C47">
              <w:t>37</w:t>
            </w:r>
          </w:p>
        </w:tc>
        <w:tc>
          <w:tcPr>
            <w:tcW w:w="850" w:type="dxa"/>
            <w:vAlign w:val="center"/>
          </w:tcPr>
          <w:p w14:paraId="6921E6AD" w14:textId="16F321E8" w:rsidR="008E498C" w:rsidRPr="00C26C47" w:rsidRDefault="008E498C" w:rsidP="008E498C">
            <w:pPr>
              <w:pStyle w:val="CommentText"/>
            </w:pPr>
            <w:r w:rsidRPr="00C26C47">
              <w:t>18,544</w:t>
            </w:r>
          </w:p>
        </w:tc>
        <w:tc>
          <w:tcPr>
            <w:tcW w:w="731" w:type="dxa"/>
            <w:vAlign w:val="center"/>
          </w:tcPr>
          <w:p w14:paraId="549B6D56" w14:textId="086872BD" w:rsidR="008E498C" w:rsidRPr="00C26C47" w:rsidRDefault="008E498C" w:rsidP="008E498C">
            <w:pPr>
              <w:pStyle w:val="CommentText"/>
            </w:pPr>
            <w:r w:rsidRPr="00C26C47">
              <w:t>8</w:t>
            </w:r>
            <w:r w:rsidRPr="00C26C47">
              <w:rPr>
                <w:cs/>
              </w:rPr>
              <w:t>.</w:t>
            </w:r>
            <w:r w:rsidRPr="00C26C47">
              <w:t>99</w:t>
            </w:r>
          </w:p>
        </w:tc>
        <w:tc>
          <w:tcPr>
            <w:tcW w:w="731" w:type="dxa"/>
          </w:tcPr>
          <w:p w14:paraId="2886904F" w14:textId="4DB94BB6" w:rsidR="008E498C" w:rsidRPr="00C26C47" w:rsidRDefault="008E498C" w:rsidP="008E498C">
            <w:pPr>
              <w:pStyle w:val="CommentText"/>
            </w:pPr>
            <w:r w:rsidRPr="00C26C47">
              <w:t>18,078</w:t>
            </w:r>
          </w:p>
        </w:tc>
        <w:tc>
          <w:tcPr>
            <w:tcW w:w="731" w:type="dxa"/>
          </w:tcPr>
          <w:p w14:paraId="2018CA3E" w14:textId="589A6CE4" w:rsidR="008E498C" w:rsidRPr="00C26C47" w:rsidRDefault="008E498C" w:rsidP="008E498C">
            <w:pPr>
              <w:pStyle w:val="CommentText"/>
            </w:pPr>
            <w:r w:rsidRPr="00C26C47">
              <w:t>89</w:t>
            </w:r>
            <w:r w:rsidRPr="00C26C47">
              <w:rPr>
                <w:cs/>
              </w:rPr>
              <w:t>.</w:t>
            </w:r>
            <w:r w:rsidRPr="00C26C47">
              <w:t>37</w:t>
            </w:r>
          </w:p>
        </w:tc>
        <w:tc>
          <w:tcPr>
            <w:tcW w:w="731" w:type="dxa"/>
            <w:vAlign w:val="center"/>
          </w:tcPr>
          <w:p w14:paraId="3FD016AB" w14:textId="507362D6" w:rsidR="008E498C" w:rsidRPr="00C26C47" w:rsidRDefault="008E498C" w:rsidP="008E498C">
            <w:pPr>
              <w:pStyle w:val="CommentText"/>
            </w:pPr>
            <w:r w:rsidRPr="00C26C47">
              <w:t>18,544</w:t>
            </w:r>
          </w:p>
        </w:tc>
        <w:tc>
          <w:tcPr>
            <w:tcW w:w="731" w:type="dxa"/>
            <w:vAlign w:val="center"/>
          </w:tcPr>
          <w:p w14:paraId="69671E0F" w14:textId="3AFFEAF1" w:rsidR="008E498C" w:rsidRPr="00C26C47" w:rsidRDefault="008E498C" w:rsidP="008E498C">
            <w:pPr>
              <w:pStyle w:val="CommentText"/>
            </w:pPr>
            <w:r>
              <w:t>40</w:t>
            </w:r>
            <w:r>
              <w:rPr>
                <w:cs/>
              </w:rPr>
              <w:t>.</w:t>
            </w:r>
            <w:r>
              <w:t>75</w:t>
            </w:r>
          </w:p>
        </w:tc>
      </w:tr>
      <w:tr w:rsidR="008E498C" w:rsidRPr="00C26C47" w14:paraId="606B6F0D" w14:textId="33F90EB9" w:rsidTr="00637890">
        <w:trPr>
          <w:trHeight w:val="324"/>
        </w:trPr>
        <w:tc>
          <w:tcPr>
            <w:tcW w:w="3716" w:type="dxa"/>
          </w:tcPr>
          <w:p w14:paraId="10E84041" w14:textId="26C059FF" w:rsidR="008E498C" w:rsidRPr="00FB0F62" w:rsidRDefault="008E498C" w:rsidP="008E498C">
            <w:pPr>
              <w:pStyle w:val="NormalIndent"/>
              <w:rPr>
                <w:cs/>
              </w:rPr>
            </w:pPr>
            <w:r w:rsidRPr="003F5CD9">
              <w:rPr>
                <w:cs/>
              </w:rPr>
              <w:t>รายได้เงินปันผล</w:t>
            </w:r>
          </w:p>
        </w:tc>
        <w:tc>
          <w:tcPr>
            <w:tcW w:w="850" w:type="dxa"/>
            <w:tcBorders>
              <w:bottom w:val="double" w:sz="4" w:space="0" w:color="auto"/>
            </w:tcBorders>
          </w:tcPr>
          <w:p w14:paraId="38F5AB8C" w14:textId="2A066BA4" w:rsidR="008E498C" w:rsidRPr="00C26C47" w:rsidRDefault="008E498C" w:rsidP="008E498C">
            <w:pPr>
              <w:pStyle w:val="CommentText"/>
            </w:pPr>
            <w:r>
              <w:t>2,150</w:t>
            </w:r>
          </w:p>
        </w:tc>
        <w:tc>
          <w:tcPr>
            <w:tcW w:w="850" w:type="dxa"/>
            <w:tcBorders>
              <w:bottom w:val="double" w:sz="4" w:space="0" w:color="auto"/>
            </w:tcBorders>
          </w:tcPr>
          <w:p w14:paraId="43C2DA99" w14:textId="535C4825" w:rsidR="008E498C" w:rsidRPr="00C26C47" w:rsidRDefault="008E498C" w:rsidP="008E498C">
            <w:pPr>
              <w:pStyle w:val="CommentText"/>
            </w:pPr>
            <w:r>
              <w:t>10</w:t>
            </w:r>
            <w:r>
              <w:rPr>
                <w:cs/>
              </w:rPr>
              <w:t>.</w:t>
            </w:r>
            <w:r>
              <w:t>63</w:t>
            </w:r>
          </w:p>
        </w:tc>
        <w:tc>
          <w:tcPr>
            <w:tcW w:w="850" w:type="dxa"/>
            <w:tcBorders>
              <w:bottom w:val="double" w:sz="4" w:space="0" w:color="auto"/>
            </w:tcBorders>
            <w:vAlign w:val="center"/>
          </w:tcPr>
          <w:p w14:paraId="2548F706" w14:textId="16489DEB" w:rsidR="008E498C" w:rsidRPr="00C26C47" w:rsidRDefault="008E498C" w:rsidP="008E498C">
            <w:pPr>
              <w:pStyle w:val="CommentText"/>
            </w:pPr>
            <w:r>
              <w:t>3,170</w:t>
            </w:r>
          </w:p>
        </w:tc>
        <w:tc>
          <w:tcPr>
            <w:tcW w:w="731" w:type="dxa"/>
            <w:tcBorders>
              <w:bottom w:val="double" w:sz="4" w:space="0" w:color="auto"/>
            </w:tcBorders>
            <w:vAlign w:val="center"/>
          </w:tcPr>
          <w:p w14:paraId="7B397A0B" w14:textId="7ADEF81D" w:rsidR="008E498C" w:rsidRPr="00C26C47" w:rsidRDefault="008E498C" w:rsidP="008E498C">
            <w:pPr>
              <w:pStyle w:val="CommentText"/>
            </w:pPr>
            <w:r>
              <w:t>1</w:t>
            </w:r>
            <w:r>
              <w:rPr>
                <w:cs/>
              </w:rPr>
              <w:t>.</w:t>
            </w:r>
            <w:r>
              <w:t>54</w:t>
            </w:r>
          </w:p>
        </w:tc>
        <w:tc>
          <w:tcPr>
            <w:tcW w:w="731" w:type="dxa"/>
            <w:tcBorders>
              <w:bottom w:val="double" w:sz="4" w:space="0" w:color="auto"/>
            </w:tcBorders>
          </w:tcPr>
          <w:p w14:paraId="33CF46BC" w14:textId="3750569F" w:rsidR="008E498C" w:rsidRDefault="008E498C" w:rsidP="008E498C">
            <w:pPr>
              <w:pStyle w:val="CommentText"/>
            </w:pPr>
            <w:r>
              <w:t>2,150</w:t>
            </w:r>
          </w:p>
        </w:tc>
        <w:tc>
          <w:tcPr>
            <w:tcW w:w="731" w:type="dxa"/>
            <w:tcBorders>
              <w:bottom w:val="double" w:sz="4" w:space="0" w:color="auto"/>
            </w:tcBorders>
          </w:tcPr>
          <w:p w14:paraId="6CDAEBB8" w14:textId="2017EBE7" w:rsidR="008E498C" w:rsidRDefault="008E498C" w:rsidP="008E498C">
            <w:pPr>
              <w:pStyle w:val="CommentText"/>
            </w:pPr>
            <w:r>
              <w:t>10</w:t>
            </w:r>
            <w:r>
              <w:rPr>
                <w:cs/>
              </w:rPr>
              <w:t>.</w:t>
            </w:r>
            <w:r>
              <w:t>63</w:t>
            </w:r>
          </w:p>
        </w:tc>
        <w:tc>
          <w:tcPr>
            <w:tcW w:w="731" w:type="dxa"/>
            <w:tcBorders>
              <w:bottom w:val="double" w:sz="4" w:space="0" w:color="auto"/>
            </w:tcBorders>
            <w:vAlign w:val="center"/>
          </w:tcPr>
          <w:p w14:paraId="5447D873" w14:textId="1E8A6852" w:rsidR="008E498C" w:rsidRDefault="008E498C" w:rsidP="008E498C">
            <w:pPr>
              <w:pStyle w:val="CommentText"/>
            </w:pPr>
            <w:r>
              <w:t>3,170</w:t>
            </w:r>
          </w:p>
        </w:tc>
        <w:tc>
          <w:tcPr>
            <w:tcW w:w="731" w:type="dxa"/>
            <w:tcBorders>
              <w:bottom w:val="double" w:sz="4" w:space="0" w:color="auto"/>
            </w:tcBorders>
            <w:vAlign w:val="center"/>
          </w:tcPr>
          <w:p w14:paraId="74B6B0E9" w14:textId="66A416F0" w:rsidR="008E498C" w:rsidRDefault="008E498C" w:rsidP="008E498C">
            <w:pPr>
              <w:pStyle w:val="CommentText"/>
            </w:pPr>
            <w:r>
              <w:t>6</w:t>
            </w:r>
            <w:r>
              <w:rPr>
                <w:cs/>
              </w:rPr>
              <w:t>.</w:t>
            </w:r>
            <w:r>
              <w:t>97</w:t>
            </w:r>
          </w:p>
        </w:tc>
      </w:tr>
      <w:tr w:rsidR="008E498C" w:rsidRPr="00C26C47" w14:paraId="246BC556" w14:textId="1FADD574" w:rsidTr="00637890">
        <w:trPr>
          <w:trHeight w:val="324"/>
        </w:trPr>
        <w:tc>
          <w:tcPr>
            <w:tcW w:w="3716" w:type="dxa"/>
          </w:tcPr>
          <w:p w14:paraId="14903119" w14:textId="32A2C447" w:rsidR="008E498C" w:rsidRPr="00FB0F62" w:rsidRDefault="008E498C" w:rsidP="008E498C">
            <w:pPr>
              <w:pStyle w:val="NormalIndent"/>
              <w:rPr>
                <w:cs/>
              </w:rPr>
            </w:pPr>
            <w:r w:rsidRPr="009740D6">
              <w:rPr>
                <w:rFonts w:hint="cs"/>
                <w:b/>
                <w:bCs/>
                <w:cs/>
              </w:rPr>
              <w:t>รวม</w:t>
            </w:r>
            <w:r w:rsidRPr="009740D6">
              <w:rPr>
                <w:b/>
                <w:bCs/>
                <w:cs/>
              </w:rPr>
              <w:t>รายได้</w:t>
            </w:r>
            <w:r w:rsidRPr="009740D6">
              <w:rPr>
                <w:b/>
                <w:bCs/>
                <w:cs/>
              </w:rPr>
              <w:tab/>
            </w:r>
          </w:p>
        </w:tc>
        <w:tc>
          <w:tcPr>
            <w:tcW w:w="850" w:type="dxa"/>
            <w:tcBorders>
              <w:top w:val="double" w:sz="4" w:space="0" w:color="auto"/>
              <w:bottom w:val="double" w:sz="4" w:space="0" w:color="auto"/>
            </w:tcBorders>
          </w:tcPr>
          <w:p w14:paraId="7AB84AB8" w14:textId="59BB0980" w:rsidR="008E498C" w:rsidRPr="00C26C47" w:rsidRDefault="008E498C" w:rsidP="008E498C">
            <w:pPr>
              <w:pStyle w:val="CommentText"/>
              <w:jc w:val="center"/>
            </w:pPr>
            <w:r>
              <w:t>20,228</w:t>
            </w:r>
          </w:p>
        </w:tc>
        <w:tc>
          <w:tcPr>
            <w:tcW w:w="850" w:type="dxa"/>
            <w:tcBorders>
              <w:top w:val="double" w:sz="4" w:space="0" w:color="auto"/>
              <w:bottom w:val="double" w:sz="4" w:space="0" w:color="auto"/>
            </w:tcBorders>
          </w:tcPr>
          <w:p w14:paraId="0B176F5B" w14:textId="77686085" w:rsidR="008E498C" w:rsidRPr="00C26C47" w:rsidRDefault="008E498C" w:rsidP="008E498C">
            <w:pPr>
              <w:pStyle w:val="CommentText"/>
            </w:pPr>
            <w:r>
              <w:t>100</w:t>
            </w:r>
            <w:r>
              <w:rPr>
                <w:cs/>
              </w:rPr>
              <w:t>.</w:t>
            </w:r>
            <w:r>
              <w:t>00</w:t>
            </w:r>
          </w:p>
        </w:tc>
        <w:tc>
          <w:tcPr>
            <w:tcW w:w="850" w:type="dxa"/>
            <w:tcBorders>
              <w:top w:val="double" w:sz="4" w:space="0" w:color="auto"/>
              <w:bottom w:val="double" w:sz="4" w:space="0" w:color="auto"/>
            </w:tcBorders>
            <w:vAlign w:val="center"/>
          </w:tcPr>
          <w:p w14:paraId="1D17A8F0" w14:textId="0FCEF7A4" w:rsidR="008E498C" w:rsidRPr="00C26C47" w:rsidRDefault="008E498C" w:rsidP="008E498C">
            <w:pPr>
              <w:pStyle w:val="CommentText"/>
            </w:pPr>
            <w:r>
              <w:t>206,30</w:t>
            </w:r>
            <w:r>
              <w:rPr>
                <w:rFonts w:hint="cs"/>
                <w:cs/>
              </w:rPr>
              <w:t>3</w:t>
            </w:r>
          </w:p>
        </w:tc>
        <w:tc>
          <w:tcPr>
            <w:tcW w:w="731" w:type="dxa"/>
            <w:tcBorders>
              <w:top w:val="double" w:sz="4" w:space="0" w:color="auto"/>
              <w:bottom w:val="double" w:sz="4" w:space="0" w:color="auto"/>
            </w:tcBorders>
            <w:vAlign w:val="center"/>
          </w:tcPr>
          <w:p w14:paraId="2FB8BF7A" w14:textId="3B5A6C39" w:rsidR="008E498C" w:rsidRPr="00C26C47" w:rsidRDefault="008E498C" w:rsidP="008E498C">
            <w:pPr>
              <w:pStyle w:val="CommentText"/>
            </w:pPr>
            <w:r>
              <w:t>100</w:t>
            </w:r>
            <w:r>
              <w:rPr>
                <w:cs/>
              </w:rPr>
              <w:t>.</w:t>
            </w:r>
            <w:r>
              <w:t>00</w:t>
            </w:r>
          </w:p>
        </w:tc>
        <w:tc>
          <w:tcPr>
            <w:tcW w:w="731" w:type="dxa"/>
            <w:tcBorders>
              <w:top w:val="double" w:sz="4" w:space="0" w:color="auto"/>
              <w:bottom w:val="double" w:sz="4" w:space="0" w:color="auto"/>
            </w:tcBorders>
          </w:tcPr>
          <w:p w14:paraId="7A63C142" w14:textId="50C1C419" w:rsidR="008E498C" w:rsidRDefault="008E498C" w:rsidP="008E498C">
            <w:pPr>
              <w:pStyle w:val="CommentText"/>
            </w:pPr>
            <w:r>
              <w:t>20,228</w:t>
            </w:r>
          </w:p>
        </w:tc>
        <w:tc>
          <w:tcPr>
            <w:tcW w:w="731" w:type="dxa"/>
            <w:tcBorders>
              <w:top w:val="double" w:sz="4" w:space="0" w:color="auto"/>
              <w:bottom w:val="double" w:sz="4" w:space="0" w:color="auto"/>
            </w:tcBorders>
          </w:tcPr>
          <w:p w14:paraId="6B448500" w14:textId="348CE25A" w:rsidR="008E498C" w:rsidRDefault="008E498C" w:rsidP="008E498C">
            <w:pPr>
              <w:pStyle w:val="CommentText"/>
            </w:pPr>
            <w:r>
              <w:t>100</w:t>
            </w:r>
            <w:r>
              <w:rPr>
                <w:cs/>
              </w:rPr>
              <w:t>.</w:t>
            </w:r>
            <w:r>
              <w:t>00</w:t>
            </w:r>
          </w:p>
        </w:tc>
        <w:tc>
          <w:tcPr>
            <w:tcW w:w="731" w:type="dxa"/>
            <w:tcBorders>
              <w:top w:val="double" w:sz="4" w:space="0" w:color="auto"/>
              <w:bottom w:val="double" w:sz="4" w:space="0" w:color="auto"/>
            </w:tcBorders>
            <w:vAlign w:val="center"/>
          </w:tcPr>
          <w:p w14:paraId="4D3E5EFB" w14:textId="4529AA01" w:rsidR="008E498C" w:rsidRDefault="008E498C" w:rsidP="008E498C">
            <w:pPr>
              <w:pStyle w:val="CommentText"/>
            </w:pPr>
            <w:r>
              <w:t>45,511</w:t>
            </w:r>
          </w:p>
        </w:tc>
        <w:tc>
          <w:tcPr>
            <w:tcW w:w="731" w:type="dxa"/>
            <w:tcBorders>
              <w:top w:val="double" w:sz="4" w:space="0" w:color="auto"/>
              <w:bottom w:val="double" w:sz="4" w:space="0" w:color="auto"/>
            </w:tcBorders>
            <w:vAlign w:val="center"/>
          </w:tcPr>
          <w:p w14:paraId="6AE291E3" w14:textId="571DF23A" w:rsidR="008E498C" w:rsidRDefault="008E498C" w:rsidP="008E498C">
            <w:pPr>
              <w:pStyle w:val="CommentText"/>
            </w:pPr>
            <w:r>
              <w:t>100</w:t>
            </w:r>
            <w:r>
              <w:rPr>
                <w:cs/>
              </w:rPr>
              <w:t>.</w:t>
            </w:r>
            <w:r>
              <w:t>00</w:t>
            </w:r>
          </w:p>
        </w:tc>
      </w:tr>
      <w:tr w:rsidR="008E498C" w:rsidRPr="00C26C47" w14:paraId="05B70538" w14:textId="1103AE00" w:rsidTr="00637890">
        <w:trPr>
          <w:trHeight w:val="324"/>
        </w:trPr>
        <w:tc>
          <w:tcPr>
            <w:tcW w:w="3716" w:type="dxa"/>
          </w:tcPr>
          <w:p w14:paraId="557E3F18" w14:textId="46ADAA06" w:rsidR="008E498C" w:rsidRPr="00FB0F62" w:rsidRDefault="008E498C" w:rsidP="008E498C">
            <w:pPr>
              <w:pStyle w:val="NormalIndent"/>
              <w:rPr>
                <w:cs/>
              </w:rPr>
            </w:pPr>
            <w:r w:rsidRPr="009740D6">
              <w:rPr>
                <w:b/>
                <w:bCs/>
                <w:cs/>
              </w:rPr>
              <w:t>ค่าใช้จ่าย</w:t>
            </w:r>
          </w:p>
        </w:tc>
        <w:tc>
          <w:tcPr>
            <w:tcW w:w="850" w:type="dxa"/>
            <w:tcBorders>
              <w:top w:val="double" w:sz="4" w:space="0" w:color="auto"/>
            </w:tcBorders>
          </w:tcPr>
          <w:p w14:paraId="6747672A" w14:textId="25759895" w:rsidR="008E498C" w:rsidRPr="00C26C47" w:rsidRDefault="008E498C" w:rsidP="008E498C">
            <w:pPr>
              <w:pStyle w:val="CommentText"/>
            </w:pPr>
          </w:p>
        </w:tc>
        <w:tc>
          <w:tcPr>
            <w:tcW w:w="850" w:type="dxa"/>
            <w:tcBorders>
              <w:top w:val="double" w:sz="4" w:space="0" w:color="auto"/>
            </w:tcBorders>
          </w:tcPr>
          <w:p w14:paraId="394DA23B" w14:textId="62CE7544" w:rsidR="008E498C" w:rsidRPr="00C26C47" w:rsidRDefault="008E498C" w:rsidP="008E498C">
            <w:pPr>
              <w:pStyle w:val="CommentText"/>
            </w:pPr>
          </w:p>
        </w:tc>
        <w:tc>
          <w:tcPr>
            <w:tcW w:w="850" w:type="dxa"/>
            <w:tcBorders>
              <w:top w:val="double" w:sz="4" w:space="0" w:color="auto"/>
            </w:tcBorders>
            <w:vAlign w:val="center"/>
          </w:tcPr>
          <w:p w14:paraId="72558174" w14:textId="20A13080" w:rsidR="008E498C" w:rsidRPr="00C26C47" w:rsidRDefault="008E498C" w:rsidP="008E498C">
            <w:pPr>
              <w:pStyle w:val="CommentText"/>
            </w:pPr>
          </w:p>
        </w:tc>
        <w:tc>
          <w:tcPr>
            <w:tcW w:w="731" w:type="dxa"/>
            <w:tcBorders>
              <w:top w:val="double" w:sz="4" w:space="0" w:color="auto"/>
            </w:tcBorders>
            <w:vAlign w:val="center"/>
          </w:tcPr>
          <w:p w14:paraId="55543F0B" w14:textId="3273D438" w:rsidR="008E498C" w:rsidRPr="00C26C47" w:rsidRDefault="008E498C" w:rsidP="008E498C">
            <w:pPr>
              <w:pStyle w:val="CommentText"/>
            </w:pPr>
          </w:p>
        </w:tc>
        <w:tc>
          <w:tcPr>
            <w:tcW w:w="731" w:type="dxa"/>
            <w:tcBorders>
              <w:top w:val="double" w:sz="4" w:space="0" w:color="auto"/>
            </w:tcBorders>
          </w:tcPr>
          <w:p w14:paraId="16902214" w14:textId="77777777" w:rsidR="008E498C" w:rsidRPr="00C26C47" w:rsidRDefault="008E498C" w:rsidP="008E498C">
            <w:pPr>
              <w:pStyle w:val="CommentText"/>
            </w:pPr>
          </w:p>
        </w:tc>
        <w:tc>
          <w:tcPr>
            <w:tcW w:w="731" w:type="dxa"/>
            <w:tcBorders>
              <w:top w:val="double" w:sz="4" w:space="0" w:color="auto"/>
            </w:tcBorders>
          </w:tcPr>
          <w:p w14:paraId="647244BD" w14:textId="77777777" w:rsidR="008E498C" w:rsidRPr="00C26C47" w:rsidRDefault="008E498C" w:rsidP="008E498C">
            <w:pPr>
              <w:pStyle w:val="CommentText"/>
            </w:pPr>
          </w:p>
        </w:tc>
        <w:tc>
          <w:tcPr>
            <w:tcW w:w="731" w:type="dxa"/>
            <w:tcBorders>
              <w:top w:val="double" w:sz="4" w:space="0" w:color="auto"/>
            </w:tcBorders>
            <w:vAlign w:val="center"/>
          </w:tcPr>
          <w:p w14:paraId="4E453706" w14:textId="77777777" w:rsidR="008E498C" w:rsidRPr="00C26C47" w:rsidRDefault="008E498C" w:rsidP="008E498C">
            <w:pPr>
              <w:pStyle w:val="CommentText"/>
            </w:pPr>
          </w:p>
        </w:tc>
        <w:tc>
          <w:tcPr>
            <w:tcW w:w="731" w:type="dxa"/>
            <w:tcBorders>
              <w:top w:val="double" w:sz="4" w:space="0" w:color="auto"/>
            </w:tcBorders>
            <w:vAlign w:val="center"/>
          </w:tcPr>
          <w:p w14:paraId="5536E547" w14:textId="77777777" w:rsidR="008E498C" w:rsidRPr="00C26C47" w:rsidRDefault="008E498C" w:rsidP="008E498C">
            <w:pPr>
              <w:pStyle w:val="CommentText"/>
            </w:pPr>
          </w:p>
        </w:tc>
      </w:tr>
      <w:tr w:rsidR="008E498C" w:rsidRPr="00C26C47" w14:paraId="172BC1AB" w14:textId="3606C63C" w:rsidTr="00637890">
        <w:trPr>
          <w:trHeight w:val="324"/>
        </w:trPr>
        <w:tc>
          <w:tcPr>
            <w:tcW w:w="3716" w:type="dxa"/>
          </w:tcPr>
          <w:p w14:paraId="594FFA34" w14:textId="50BDB893" w:rsidR="008E498C" w:rsidRPr="00FB0F62" w:rsidRDefault="008E498C" w:rsidP="008E498C">
            <w:pPr>
              <w:pStyle w:val="NormalIndent"/>
              <w:rPr>
                <w:cs/>
              </w:rPr>
            </w:pPr>
            <w:r w:rsidRPr="003A0B9C">
              <w:rPr>
                <w:cs/>
              </w:rPr>
              <w:t>ค่าใช้จ่ายในการบริหาร</w:t>
            </w:r>
          </w:p>
        </w:tc>
        <w:tc>
          <w:tcPr>
            <w:tcW w:w="850" w:type="dxa"/>
            <w:tcBorders>
              <w:bottom w:val="double" w:sz="4" w:space="0" w:color="auto"/>
            </w:tcBorders>
          </w:tcPr>
          <w:p w14:paraId="6C3E73F4" w14:textId="64CF2249" w:rsidR="008E498C" w:rsidRPr="00C26C47" w:rsidRDefault="008E498C" w:rsidP="008E498C">
            <w:pPr>
              <w:pStyle w:val="CommentText"/>
            </w:pPr>
            <w:r>
              <w:t>10,864</w:t>
            </w:r>
          </w:p>
        </w:tc>
        <w:tc>
          <w:tcPr>
            <w:tcW w:w="850" w:type="dxa"/>
            <w:tcBorders>
              <w:bottom w:val="double" w:sz="4" w:space="0" w:color="auto"/>
            </w:tcBorders>
          </w:tcPr>
          <w:p w14:paraId="32F35A64" w14:textId="79634985" w:rsidR="008E498C" w:rsidRPr="00C26C47" w:rsidRDefault="008E498C" w:rsidP="008E498C">
            <w:pPr>
              <w:pStyle w:val="CommentText"/>
            </w:pPr>
            <w:r>
              <w:t>53</w:t>
            </w:r>
            <w:r>
              <w:rPr>
                <w:cs/>
              </w:rPr>
              <w:t>.</w:t>
            </w:r>
            <w:r>
              <w:t>71</w:t>
            </w:r>
          </w:p>
        </w:tc>
        <w:tc>
          <w:tcPr>
            <w:tcW w:w="850" w:type="dxa"/>
            <w:tcBorders>
              <w:bottom w:val="double" w:sz="4" w:space="0" w:color="auto"/>
            </w:tcBorders>
            <w:vAlign w:val="center"/>
          </w:tcPr>
          <w:p w14:paraId="3CDF86D2" w14:textId="3E124F84" w:rsidR="008E498C" w:rsidRPr="00C26C47" w:rsidRDefault="008E498C" w:rsidP="008E498C">
            <w:pPr>
              <w:pStyle w:val="CommentText"/>
            </w:pPr>
            <w:r>
              <w:t>12,733</w:t>
            </w:r>
          </w:p>
        </w:tc>
        <w:tc>
          <w:tcPr>
            <w:tcW w:w="731" w:type="dxa"/>
            <w:tcBorders>
              <w:bottom w:val="double" w:sz="4" w:space="0" w:color="auto"/>
            </w:tcBorders>
            <w:vAlign w:val="center"/>
          </w:tcPr>
          <w:p w14:paraId="6643ED9E" w14:textId="6B952F06" w:rsidR="008E498C" w:rsidRPr="00C26C47" w:rsidRDefault="008E498C" w:rsidP="008E498C">
            <w:pPr>
              <w:pStyle w:val="CommentText"/>
            </w:pPr>
            <w:r>
              <w:t>6</w:t>
            </w:r>
            <w:r>
              <w:rPr>
                <w:cs/>
              </w:rPr>
              <w:t>.</w:t>
            </w:r>
            <w:r>
              <w:t>17</w:t>
            </w:r>
          </w:p>
        </w:tc>
        <w:tc>
          <w:tcPr>
            <w:tcW w:w="731" w:type="dxa"/>
            <w:tcBorders>
              <w:bottom w:val="double" w:sz="4" w:space="0" w:color="auto"/>
            </w:tcBorders>
          </w:tcPr>
          <w:p w14:paraId="41B050A7" w14:textId="1BD4666C" w:rsidR="008E498C" w:rsidRDefault="008E498C" w:rsidP="008E498C">
            <w:pPr>
              <w:pStyle w:val="CommentText"/>
            </w:pPr>
            <w:r>
              <w:t>10,864</w:t>
            </w:r>
          </w:p>
        </w:tc>
        <w:tc>
          <w:tcPr>
            <w:tcW w:w="731" w:type="dxa"/>
            <w:tcBorders>
              <w:bottom w:val="double" w:sz="4" w:space="0" w:color="auto"/>
            </w:tcBorders>
          </w:tcPr>
          <w:p w14:paraId="1025CB06" w14:textId="3E69FAE7" w:rsidR="008E498C" w:rsidRDefault="008E498C" w:rsidP="008E498C">
            <w:pPr>
              <w:pStyle w:val="CommentText"/>
            </w:pPr>
            <w:r>
              <w:t>53</w:t>
            </w:r>
            <w:r>
              <w:rPr>
                <w:cs/>
              </w:rPr>
              <w:t>.</w:t>
            </w:r>
            <w:r>
              <w:t>71</w:t>
            </w:r>
          </w:p>
        </w:tc>
        <w:tc>
          <w:tcPr>
            <w:tcW w:w="731" w:type="dxa"/>
            <w:tcBorders>
              <w:bottom w:val="double" w:sz="4" w:space="0" w:color="auto"/>
            </w:tcBorders>
            <w:vAlign w:val="center"/>
          </w:tcPr>
          <w:p w14:paraId="0F828BDF" w14:textId="2F73F1E0" w:rsidR="008E498C" w:rsidRDefault="008E498C" w:rsidP="008E498C">
            <w:pPr>
              <w:pStyle w:val="CommentText"/>
            </w:pPr>
            <w:r>
              <w:t>12,733</w:t>
            </w:r>
          </w:p>
        </w:tc>
        <w:tc>
          <w:tcPr>
            <w:tcW w:w="731" w:type="dxa"/>
            <w:tcBorders>
              <w:bottom w:val="double" w:sz="4" w:space="0" w:color="auto"/>
            </w:tcBorders>
            <w:vAlign w:val="center"/>
          </w:tcPr>
          <w:p w14:paraId="3CEFC5C9" w14:textId="59A48C22" w:rsidR="008E498C" w:rsidRDefault="008E498C" w:rsidP="008E498C">
            <w:pPr>
              <w:pStyle w:val="CommentText"/>
            </w:pPr>
            <w:r>
              <w:t>27</w:t>
            </w:r>
            <w:r>
              <w:rPr>
                <w:cs/>
              </w:rPr>
              <w:t>.</w:t>
            </w:r>
            <w:r>
              <w:t>98</w:t>
            </w:r>
          </w:p>
        </w:tc>
      </w:tr>
      <w:tr w:rsidR="008E498C" w:rsidRPr="00C26C47" w14:paraId="01079057" w14:textId="55838FA1" w:rsidTr="00637890">
        <w:trPr>
          <w:trHeight w:val="324"/>
        </w:trPr>
        <w:tc>
          <w:tcPr>
            <w:tcW w:w="3716" w:type="dxa"/>
          </w:tcPr>
          <w:p w14:paraId="04B17552" w14:textId="31E06E7F" w:rsidR="008E498C" w:rsidRPr="008B4E49" w:rsidRDefault="008E498C" w:rsidP="008E498C">
            <w:pPr>
              <w:pStyle w:val="NormalIndent"/>
              <w:rPr>
                <w:strike/>
                <w:color w:val="FF0000"/>
                <w:cs/>
              </w:rPr>
            </w:pPr>
            <w:r w:rsidRPr="009740D6">
              <w:rPr>
                <w:b/>
                <w:bCs/>
                <w:cs/>
              </w:rPr>
              <w:t>รวมค่าใช้จ่าย</w:t>
            </w:r>
          </w:p>
        </w:tc>
        <w:tc>
          <w:tcPr>
            <w:tcW w:w="850" w:type="dxa"/>
            <w:tcBorders>
              <w:top w:val="double" w:sz="4" w:space="0" w:color="auto"/>
              <w:bottom w:val="double" w:sz="4" w:space="0" w:color="auto"/>
            </w:tcBorders>
            <w:vAlign w:val="center"/>
          </w:tcPr>
          <w:p w14:paraId="26EE871C" w14:textId="1CB8BA4F" w:rsidR="008E498C" w:rsidRPr="00C26C47" w:rsidRDefault="008E498C" w:rsidP="008E498C">
            <w:pPr>
              <w:pStyle w:val="CommentText"/>
            </w:pPr>
            <w:r>
              <w:t>10,864</w:t>
            </w:r>
          </w:p>
        </w:tc>
        <w:tc>
          <w:tcPr>
            <w:tcW w:w="850" w:type="dxa"/>
            <w:tcBorders>
              <w:top w:val="double" w:sz="4" w:space="0" w:color="auto"/>
              <w:bottom w:val="double" w:sz="4" w:space="0" w:color="auto"/>
            </w:tcBorders>
            <w:vAlign w:val="center"/>
          </w:tcPr>
          <w:p w14:paraId="27C1F91E" w14:textId="75D01C8C" w:rsidR="008E498C" w:rsidRPr="00C26C47" w:rsidRDefault="008E498C" w:rsidP="008E498C">
            <w:pPr>
              <w:pStyle w:val="CommentText"/>
            </w:pPr>
            <w:r>
              <w:t>53</w:t>
            </w:r>
            <w:r>
              <w:rPr>
                <w:cs/>
              </w:rPr>
              <w:t>.</w:t>
            </w:r>
            <w:r>
              <w:t>71</w:t>
            </w:r>
          </w:p>
        </w:tc>
        <w:tc>
          <w:tcPr>
            <w:tcW w:w="850" w:type="dxa"/>
            <w:tcBorders>
              <w:top w:val="double" w:sz="4" w:space="0" w:color="auto"/>
              <w:bottom w:val="double" w:sz="4" w:space="0" w:color="auto"/>
            </w:tcBorders>
            <w:vAlign w:val="center"/>
          </w:tcPr>
          <w:p w14:paraId="577EB35D" w14:textId="4BE426E0" w:rsidR="008E498C" w:rsidRPr="00C26C47" w:rsidRDefault="008E498C" w:rsidP="008E498C">
            <w:pPr>
              <w:pStyle w:val="CommentText"/>
            </w:pPr>
            <w:r>
              <w:t>12,733</w:t>
            </w:r>
          </w:p>
        </w:tc>
        <w:tc>
          <w:tcPr>
            <w:tcW w:w="731" w:type="dxa"/>
            <w:tcBorders>
              <w:top w:val="double" w:sz="4" w:space="0" w:color="auto"/>
              <w:bottom w:val="double" w:sz="4" w:space="0" w:color="auto"/>
            </w:tcBorders>
            <w:vAlign w:val="center"/>
          </w:tcPr>
          <w:p w14:paraId="32B3CADB" w14:textId="0AB432EC" w:rsidR="008E498C" w:rsidRPr="00C26C47" w:rsidRDefault="008E498C" w:rsidP="008E498C">
            <w:pPr>
              <w:pStyle w:val="CommentText"/>
            </w:pPr>
            <w:r>
              <w:t>6</w:t>
            </w:r>
            <w:r>
              <w:rPr>
                <w:cs/>
              </w:rPr>
              <w:t>.</w:t>
            </w:r>
            <w:r>
              <w:t>17</w:t>
            </w:r>
          </w:p>
        </w:tc>
        <w:tc>
          <w:tcPr>
            <w:tcW w:w="731" w:type="dxa"/>
            <w:tcBorders>
              <w:top w:val="double" w:sz="4" w:space="0" w:color="auto"/>
              <w:bottom w:val="double" w:sz="4" w:space="0" w:color="auto"/>
            </w:tcBorders>
            <w:vAlign w:val="center"/>
          </w:tcPr>
          <w:p w14:paraId="071FCBB4" w14:textId="02CB3634" w:rsidR="008E498C" w:rsidRDefault="008E498C" w:rsidP="008E498C">
            <w:pPr>
              <w:pStyle w:val="CommentText"/>
            </w:pPr>
            <w:r>
              <w:t>10,864</w:t>
            </w:r>
          </w:p>
        </w:tc>
        <w:tc>
          <w:tcPr>
            <w:tcW w:w="731" w:type="dxa"/>
            <w:tcBorders>
              <w:top w:val="double" w:sz="4" w:space="0" w:color="auto"/>
              <w:bottom w:val="double" w:sz="4" w:space="0" w:color="auto"/>
            </w:tcBorders>
            <w:vAlign w:val="center"/>
          </w:tcPr>
          <w:p w14:paraId="7C69616F" w14:textId="48EB2AE7" w:rsidR="008E498C" w:rsidRDefault="008E498C" w:rsidP="008E498C">
            <w:pPr>
              <w:pStyle w:val="CommentText"/>
            </w:pPr>
            <w:r>
              <w:t>53</w:t>
            </w:r>
            <w:r>
              <w:rPr>
                <w:cs/>
              </w:rPr>
              <w:t>.</w:t>
            </w:r>
            <w:r>
              <w:t>71</w:t>
            </w:r>
          </w:p>
        </w:tc>
        <w:tc>
          <w:tcPr>
            <w:tcW w:w="731" w:type="dxa"/>
            <w:tcBorders>
              <w:top w:val="double" w:sz="4" w:space="0" w:color="auto"/>
              <w:bottom w:val="double" w:sz="4" w:space="0" w:color="auto"/>
            </w:tcBorders>
            <w:vAlign w:val="center"/>
          </w:tcPr>
          <w:p w14:paraId="18FC38DB" w14:textId="05BB4AD5" w:rsidR="008E498C" w:rsidRDefault="008E498C" w:rsidP="008E498C">
            <w:pPr>
              <w:pStyle w:val="CommentText"/>
            </w:pPr>
            <w:r>
              <w:t>12,733</w:t>
            </w:r>
          </w:p>
        </w:tc>
        <w:tc>
          <w:tcPr>
            <w:tcW w:w="731" w:type="dxa"/>
            <w:tcBorders>
              <w:top w:val="double" w:sz="4" w:space="0" w:color="auto"/>
              <w:bottom w:val="double" w:sz="4" w:space="0" w:color="auto"/>
            </w:tcBorders>
            <w:vAlign w:val="center"/>
          </w:tcPr>
          <w:p w14:paraId="3329E4A3" w14:textId="690B4D1D" w:rsidR="008E498C" w:rsidRDefault="008E498C" w:rsidP="008E498C">
            <w:pPr>
              <w:pStyle w:val="CommentText"/>
            </w:pPr>
            <w:r>
              <w:t>27</w:t>
            </w:r>
            <w:r>
              <w:rPr>
                <w:cs/>
              </w:rPr>
              <w:t>.</w:t>
            </w:r>
            <w:r>
              <w:t>98</w:t>
            </w:r>
          </w:p>
        </w:tc>
      </w:tr>
      <w:tr w:rsidR="008E498C" w:rsidRPr="00C26C47" w14:paraId="26A95052" w14:textId="69351030" w:rsidTr="00637890">
        <w:trPr>
          <w:trHeight w:val="324"/>
        </w:trPr>
        <w:tc>
          <w:tcPr>
            <w:tcW w:w="3716" w:type="dxa"/>
          </w:tcPr>
          <w:p w14:paraId="1A391447" w14:textId="1BA539FF" w:rsidR="008E498C" w:rsidRPr="00D424FA" w:rsidRDefault="008E498C" w:rsidP="008E498C">
            <w:pPr>
              <w:pStyle w:val="NormalIndent"/>
              <w:rPr>
                <w:b/>
                <w:bCs/>
                <w:strike/>
                <w:color w:val="FF0000"/>
                <w:cs/>
              </w:rPr>
            </w:pPr>
            <w:r w:rsidRPr="00D424FA">
              <w:rPr>
                <w:rFonts w:hint="cs"/>
                <w:b/>
                <w:bCs/>
                <w:cs/>
              </w:rPr>
              <w:t>กำไร (</w:t>
            </w:r>
            <w:r w:rsidRPr="00D424FA">
              <w:rPr>
                <w:b/>
                <w:bCs/>
                <w:cs/>
              </w:rPr>
              <w:t>ขาดทุน</w:t>
            </w:r>
            <w:r w:rsidRPr="00D424FA">
              <w:rPr>
                <w:rFonts w:hint="cs"/>
                <w:b/>
                <w:bCs/>
                <w:cs/>
              </w:rPr>
              <w:t xml:space="preserve">) </w:t>
            </w:r>
            <w:r w:rsidRPr="00D424FA">
              <w:rPr>
                <w:b/>
                <w:bCs/>
                <w:cs/>
              </w:rPr>
              <w:t>จากกิจกรรมดำเนินงาน</w:t>
            </w:r>
          </w:p>
        </w:tc>
        <w:tc>
          <w:tcPr>
            <w:tcW w:w="850" w:type="dxa"/>
            <w:tcBorders>
              <w:top w:val="double" w:sz="4" w:space="0" w:color="auto"/>
            </w:tcBorders>
          </w:tcPr>
          <w:p w14:paraId="1ACBA3E4" w14:textId="50B02183" w:rsidR="008E498C" w:rsidRPr="00C26C47" w:rsidRDefault="008E498C" w:rsidP="008E498C">
            <w:pPr>
              <w:pStyle w:val="CommentText"/>
            </w:pPr>
            <w:r>
              <w:t>9,364</w:t>
            </w:r>
          </w:p>
        </w:tc>
        <w:tc>
          <w:tcPr>
            <w:tcW w:w="850" w:type="dxa"/>
            <w:tcBorders>
              <w:top w:val="double" w:sz="4" w:space="0" w:color="auto"/>
            </w:tcBorders>
          </w:tcPr>
          <w:p w14:paraId="115B145F" w14:textId="10028445" w:rsidR="008E498C" w:rsidRPr="00C26C47" w:rsidRDefault="008E498C" w:rsidP="008E498C">
            <w:pPr>
              <w:pStyle w:val="CommentText"/>
            </w:pPr>
            <w:r>
              <w:t>46</w:t>
            </w:r>
            <w:r>
              <w:rPr>
                <w:cs/>
              </w:rPr>
              <w:t>.</w:t>
            </w:r>
            <w:r>
              <w:t>29</w:t>
            </w:r>
          </w:p>
        </w:tc>
        <w:tc>
          <w:tcPr>
            <w:tcW w:w="850" w:type="dxa"/>
            <w:tcBorders>
              <w:top w:val="double" w:sz="4" w:space="0" w:color="auto"/>
            </w:tcBorders>
            <w:vAlign w:val="center"/>
          </w:tcPr>
          <w:p w14:paraId="6E29349F" w14:textId="002F570E" w:rsidR="008E498C" w:rsidRPr="00C26C47" w:rsidRDefault="008E498C" w:rsidP="008E498C">
            <w:pPr>
              <w:pStyle w:val="CommentText"/>
            </w:pPr>
            <w:r>
              <w:t>193,57</w:t>
            </w:r>
            <w:r>
              <w:rPr>
                <w:rFonts w:hint="cs"/>
                <w:cs/>
              </w:rPr>
              <w:t>0</w:t>
            </w:r>
          </w:p>
        </w:tc>
        <w:tc>
          <w:tcPr>
            <w:tcW w:w="731" w:type="dxa"/>
            <w:tcBorders>
              <w:top w:val="double" w:sz="4" w:space="0" w:color="auto"/>
            </w:tcBorders>
            <w:vAlign w:val="center"/>
          </w:tcPr>
          <w:p w14:paraId="3DD4B17C" w14:textId="4A35ABF7" w:rsidR="008E498C" w:rsidRPr="00C26C47" w:rsidRDefault="008E498C" w:rsidP="008E498C">
            <w:pPr>
              <w:pStyle w:val="CommentText"/>
            </w:pPr>
            <w:r>
              <w:t>93</w:t>
            </w:r>
            <w:r>
              <w:rPr>
                <w:cs/>
              </w:rPr>
              <w:t>.</w:t>
            </w:r>
            <w:r>
              <w:t>83</w:t>
            </w:r>
          </w:p>
        </w:tc>
        <w:tc>
          <w:tcPr>
            <w:tcW w:w="731" w:type="dxa"/>
            <w:tcBorders>
              <w:top w:val="double" w:sz="4" w:space="0" w:color="auto"/>
            </w:tcBorders>
          </w:tcPr>
          <w:p w14:paraId="603D291B" w14:textId="00D9BABD" w:rsidR="008E498C" w:rsidRDefault="008E498C" w:rsidP="008E498C">
            <w:pPr>
              <w:pStyle w:val="CommentText"/>
            </w:pPr>
            <w:r>
              <w:t>9,364</w:t>
            </w:r>
          </w:p>
        </w:tc>
        <w:tc>
          <w:tcPr>
            <w:tcW w:w="731" w:type="dxa"/>
            <w:tcBorders>
              <w:top w:val="double" w:sz="4" w:space="0" w:color="auto"/>
            </w:tcBorders>
          </w:tcPr>
          <w:p w14:paraId="34BE3634" w14:textId="3BDD8E79" w:rsidR="008E498C" w:rsidRDefault="008E498C" w:rsidP="008E498C">
            <w:pPr>
              <w:pStyle w:val="CommentText"/>
            </w:pPr>
            <w:r>
              <w:t>46</w:t>
            </w:r>
            <w:r>
              <w:rPr>
                <w:cs/>
              </w:rPr>
              <w:t>.</w:t>
            </w:r>
            <w:r>
              <w:t>29</w:t>
            </w:r>
          </w:p>
        </w:tc>
        <w:tc>
          <w:tcPr>
            <w:tcW w:w="731" w:type="dxa"/>
            <w:tcBorders>
              <w:top w:val="double" w:sz="4" w:space="0" w:color="auto"/>
            </w:tcBorders>
            <w:vAlign w:val="center"/>
          </w:tcPr>
          <w:p w14:paraId="5BCBC4DE" w14:textId="1221A912" w:rsidR="008E498C" w:rsidRDefault="008E498C" w:rsidP="008E498C">
            <w:pPr>
              <w:pStyle w:val="CommentText"/>
            </w:pPr>
            <w:r>
              <w:t>32,778</w:t>
            </w:r>
          </w:p>
        </w:tc>
        <w:tc>
          <w:tcPr>
            <w:tcW w:w="731" w:type="dxa"/>
            <w:tcBorders>
              <w:top w:val="double" w:sz="4" w:space="0" w:color="auto"/>
            </w:tcBorders>
            <w:vAlign w:val="center"/>
          </w:tcPr>
          <w:p w14:paraId="33BAEC83" w14:textId="132FDECC" w:rsidR="008E498C" w:rsidRDefault="008E498C" w:rsidP="008E498C">
            <w:pPr>
              <w:pStyle w:val="CommentText"/>
            </w:pPr>
            <w:r>
              <w:t>72</w:t>
            </w:r>
            <w:r>
              <w:rPr>
                <w:cs/>
              </w:rPr>
              <w:t>.</w:t>
            </w:r>
            <w:r>
              <w:t>02</w:t>
            </w:r>
          </w:p>
        </w:tc>
      </w:tr>
      <w:tr w:rsidR="008E498C" w:rsidRPr="00C26C47" w14:paraId="37A0C224" w14:textId="251026B9" w:rsidTr="00637890">
        <w:trPr>
          <w:trHeight w:val="324"/>
        </w:trPr>
        <w:tc>
          <w:tcPr>
            <w:tcW w:w="3716" w:type="dxa"/>
            <w:vAlign w:val="bottom"/>
          </w:tcPr>
          <w:p w14:paraId="487B265E" w14:textId="38C2B0B7" w:rsidR="008E498C" w:rsidRPr="00D424FA" w:rsidRDefault="008E498C" w:rsidP="008E498C">
            <w:pPr>
              <w:pStyle w:val="NormalIndent"/>
              <w:rPr>
                <w:cs/>
              </w:rPr>
            </w:pPr>
            <w:r w:rsidRPr="00D424FA">
              <w:rPr>
                <w:cs/>
              </w:rPr>
              <w:t>ส่วนแบ่งกำไรจากเงินลงทุนในบริษัทร่วม</w:t>
            </w:r>
          </w:p>
        </w:tc>
        <w:tc>
          <w:tcPr>
            <w:tcW w:w="850" w:type="dxa"/>
          </w:tcPr>
          <w:p w14:paraId="377BB00D" w14:textId="62B055C5" w:rsidR="008E498C" w:rsidRPr="00C26C47" w:rsidRDefault="00DF2367" w:rsidP="008E498C">
            <w:pPr>
              <w:pStyle w:val="CommentText"/>
            </w:pPr>
            <w:r>
              <w:rPr>
                <w:rFonts w:hint="cs"/>
                <w:cs/>
              </w:rPr>
              <w:t>-</w:t>
            </w:r>
          </w:p>
        </w:tc>
        <w:tc>
          <w:tcPr>
            <w:tcW w:w="850" w:type="dxa"/>
          </w:tcPr>
          <w:p w14:paraId="1F1DBCA4" w14:textId="21D761E7" w:rsidR="008E498C" w:rsidRPr="00C26C47" w:rsidRDefault="00DF2367" w:rsidP="008E498C">
            <w:pPr>
              <w:pStyle w:val="CommentText"/>
            </w:pPr>
            <w:r>
              <w:rPr>
                <w:rFonts w:hint="cs"/>
                <w:cs/>
              </w:rPr>
              <w:t>-</w:t>
            </w:r>
          </w:p>
        </w:tc>
        <w:tc>
          <w:tcPr>
            <w:tcW w:w="850" w:type="dxa"/>
            <w:vAlign w:val="center"/>
          </w:tcPr>
          <w:p w14:paraId="52DA91DB" w14:textId="259D709C" w:rsidR="008E498C" w:rsidRPr="00C26C47" w:rsidRDefault="008E498C" w:rsidP="008E498C">
            <w:pPr>
              <w:pStyle w:val="CommentText"/>
            </w:pPr>
            <w:r>
              <w:t>439</w:t>
            </w:r>
          </w:p>
        </w:tc>
        <w:tc>
          <w:tcPr>
            <w:tcW w:w="731" w:type="dxa"/>
            <w:vAlign w:val="center"/>
          </w:tcPr>
          <w:p w14:paraId="261A53D4" w14:textId="23F5DFCC" w:rsidR="008E498C" w:rsidRPr="00C26C47" w:rsidRDefault="008E498C" w:rsidP="008E498C">
            <w:pPr>
              <w:pStyle w:val="CommentText"/>
            </w:pPr>
            <w:r>
              <w:t>0</w:t>
            </w:r>
            <w:r>
              <w:rPr>
                <w:cs/>
              </w:rPr>
              <w:t>.</w:t>
            </w:r>
            <w:r>
              <w:t>21</w:t>
            </w:r>
          </w:p>
        </w:tc>
        <w:tc>
          <w:tcPr>
            <w:tcW w:w="731" w:type="dxa"/>
          </w:tcPr>
          <w:p w14:paraId="4300D7EA" w14:textId="61AAC844" w:rsidR="008E498C" w:rsidRDefault="00DF2367" w:rsidP="008E498C">
            <w:pPr>
              <w:pStyle w:val="CommentText"/>
            </w:pPr>
            <w:r>
              <w:rPr>
                <w:rFonts w:hint="cs"/>
                <w:cs/>
              </w:rPr>
              <w:t>-</w:t>
            </w:r>
          </w:p>
        </w:tc>
        <w:tc>
          <w:tcPr>
            <w:tcW w:w="731" w:type="dxa"/>
          </w:tcPr>
          <w:p w14:paraId="21036AF5" w14:textId="5E30A856" w:rsidR="008E498C" w:rsidRDefault="00DF2367" w:rsidP="008E498C">
            <w:pPr>
              <w:pStyle w:val="CommentText"/>
            </w:pPr>
            <w:r>
              <w:rPr>
                <w:rFonts w:hint="cs"/>
                <w:cs/>
              </w:rPr>
              <w:t>-</w:t>
            </w:r>
          </w:p>
        </w:tc>
        <w:tc>
          <w:tcPr>
            <w:tcW w:w="731" w:type="dxa"/>
            <w:vAlign w:val="center"/>
          </w:tcPr>
          <w:p w14:paraId="115E9E96" w14:textId="6FD1C99E" w:rsidR="008E498C" w:rsidRDefault="00DF2367" w:rsidP="008E498C">
            <w:pPr>
              <w:pStyle w:val="CommentText"/>
            </w:pPr>
            <w:r>
              <w:rPr>
                <w:rFonts w:hint="cs"/>
                <w:cs/>
              </w:rPr>
              <w:t>-</w:t>
            </w:r>
          </w:p>
        </w:tc>
        <w:tc>
          <w:tcPr>
            <w:tcW w:w="731" w:type="dxa"/>
            <w:vAlign w:val="center"/>
          </w:tcPr>
          <w:p w14:paraId="77AA4578" w14:textId="0BB6C17D" w:rsidR="008E498C" w:rsidRDefault="00DF2367" w:rsidP="008E498C">
            <w:pPr>
              <w:pStyle w:val="CommentText"/>
            </w:pPr>
            <w:r>
              <w:rPr>
                <w:rFonts w:hint="cs"/>
                <w:cs/>
              </w:rPr>
              <w:t>-</w:t>
            </w:r>
          </w:p>
        </w:tc>
      </w:tr>
      <w:tr w:rsidR="008E498C" w:rsidRPr="00C26C47" w14:paraId="40F80557" w14:textId="5A380A9F" w:rsidTr="00637890">
        <w:trPr>
          <w:trHeight w:val="324"/>
        </w:trPr>
        <w:tc>
          <w:tcPr>
            <w:tcW w:w="3716" w:type="dxa"/>
            <w:vAlign w:val="center"/>
          </w:tcPr>
          <w:p w14:paraId="2D44C0C9" w14:textId="7C1605DA" w:rsidR="008E498C" w:rsidRPr="00FB0F62" w:rsidRDefault="008E498C" w:rsidP="008E498C">
            <w:pPr>
              <w:pStyle w:val="NormalIndent"/>
              <w:rPr>
                <w:cs/>
              </w:rPr>
            </w:pPr>
            <w:r w:rsidRPr="003D4E1D">
              <w:rPr>
                <w:rFonts w:hint="cs"/>
                <w:cs/>
              </w:rPr>
              <w:t>รายได้ทางการเงิน</w:t>
            </w:r>
          </w:p>
        </w:tc>
        <w:tc>
          <w:tcPr>
            <w:tcW w:w="850" w:type="dxa"/>
          </w:tcPr>
          <w:p w14:paraId="41A4B377" w14:textId="1ED2EB6D" w:rsidR="008E498C" w:rsidRPr="00C26C47" w:rsidRDefault="008E498C" w:rsidP="008E498C">
            <w:pPr>
              <w:pStyle w:val="CommentText"/>
            </w:pPr>
            <w:r>
              <w:t>1,447</w:t>
            </w:r>
          </w:p>
        </w:tc>
        <w:tc>
          <w:tcPr>
            <w:tcW w:w="850" w:type="dxa"/>
          </w:tcPr>
          <w:p w14:paraId="6685AAE7" w14:textId="1C9E70FE" w:rsidR="008E498C" w:rsidRPr="00C26C47" w:rsidRDefault="008E498C" w:rsidP="008E498C">
            <w:pPr>
              <w:pStyle w:val="CommentText"/>
            </w:pPr>
            <w:r>
              <w:t>7</w:t>
            </w:r>
            <w:r>
              <w:rPr>
                <w:cs/>
              </w:rPr>
              <w:t>.</w:t>
            </w:r>
            <w:r>
              <w:t>15</w:t>
            </w:r>
          </w:p>
        </w:tc>
        <w:tc>
          <w:tcPr>
            <w:tcW w:w="850" w:type="dxa"/>
            <w:vAlign w:val="center"/>
          </w:tcPr>
          <w:p w14:paraId="30FA557B" w14:textId="05618330" w:rsidR="008E498C" w:rsidRPr="00C26C47" w:rsidRDefault="008E498C" w:rsidP="008E498C">
            <w:pPr>
              <w:pStyle w:val="CommentText"/>
            </w:pPr>
            <w:r>
              <w:t>947</w:t>
            </w:r>
          </w:p>
        </w:tc>
        <w:tc>
          <w:tcPr>
            <w:tcW w:w="731" w:type="dxa"/>
            <w:vAlign w:val="center"/>
          </w:tcPr>
          <w:p w14:paraId="0EAE294D" w14:textId="08F283C9" w:rsidR="008E498C" w:rsidRPr="00C26C47" w:rsidRDefault="008E498C" w:rsidP="008E498C">
            <w:pPr>
              <w:pStyle w:val="CommentText"/>
            </w:pPr>
            <w:r>
              <w:t>0</w:t>
            </w:r>
            <w:r>
              <w:rPr>
                <w:cs/>
              </w:rPr>
              <w:t>.</w:t>
            </w:r>
            <w:r>
              <w:t>46</w:t>
            </w:r>
          </w:p>
        </w:tc>
        <w:tc>
          <w:tcPr>
            <w:tcW w:w="731" w:type="dxa"/>
          </w:tcPr>
          <w:p w14:paraId="39DADCD8" w14:textId="3DAF7912" w:rsidR="008E498C" w:rsidRDefault="008E498C" w:rsidP="008E498C">
            <w:pPr>
              <w:pStyle w:val="CommentText"/>
            </w:pPr>
            <w:r>
              <w:t>1,447</w:t>
            </w:r>
          </w:p>
        </w:tc>
        <w:tc>
          <w:tcPr>
            <w:tcW w:w="731" w:type="dxa"/>
          </w:tcPr>
          <w:p w14:paraId="58FE47E5" w14:textId="0FC486ED" w:rsidR="008E498C" w:rsidRDefault="008E498C" w:rsidP="008E498C">
            <w:pPr>
              <w:pStyle w:val="CommentText"/>
            </w:pPr>
            <w:r>
              <w:t>7</w:t>
            </w:r>
            <w:r>
              <w:rPr>
                <w:cs/>
              </w:rPr>
              <w:t>.</w:t>
            </w:r>
            <w:r>
              <w:t>15</w:t>
            </w:r>
          </w:p>
        </w:tc>
        <w:tc>
          <w:tcPr>
            <w:tcW w:w="731" w:type="dxa"/>
            <w:vAlign w:val="center"/>
          </w:tcPr>
          <w:p w14:paraId="10D95449" w14:textId="05F58794" w:rsidR="008E498C" w:rsidRDefault="008E498C" w:rsidP="008E498C">
            <w:pPr>
              <w:pStyle w:val="CommentText"/>
            </w:pPr>
            <w:r>
              <w:t>947</w:t>
            </w:r>
          </w:p>
        </w:tc>
        <w:tc>
          <w:tcPr>
            <w:tcW w:w="731" w:type="dxa"/>
            <w:vAlign w:val="center"/>
          </w:tcPr>
          <w:p w14:paraId="32FC63AF" w14:textId="0D45FBAF" w:rsidR="008E498C" w:rsidRDefault="008E498C" w:rsidP="008E498C">
            <w:pPr>
              <w:pStyle w:val="CommentText"/>
            </w:pPr>
            <w:r>
              <w:t>2</w:t>
            </w:r>
            <w:r>
              <w:rPr>
                <w:cs/>
              </w:rPr>
              <w:t>.</w:t>
            </w:r>
            <w:r>
              <w:t>08</w:t>
            </w:r>
          </w:p>
        </w:tc>
      </w:tr>
      <w:tr w:rsidR="008E498C" w:rsidRPr="00C26C47" w14:paraId="0263905C" w14:textId="1788F5F6" w:rsidTr="00637890">
        <w:trPr>
          <w:trHeight w:val="324"/>
        </w:trPr>
        <w:tc>
          <w:tcPr>
            <w:tcW w:w="3716" w:type="dxa"/>
            <w:vAlign w:val="center"/>
          </w:tcPr>
          <w:p w14:paraId="05F1B5DF" w14:textId="565B5C5E" w:rsidR="008E498C" w:rsidRPr="009740D6" w:rsidRDefault="008E498C" w:rsidP="008E498C">
            <w:pPr>
              <w:pStyle w:val="TableContents"/>
              <w:rPr>
                <w:b/>
                <w:bCs/>
                <w:cs/>
              </w:rPr>
            </w:pPr>
            <w:r>
              <w:rPr>
                <w:rFonts w:hint="cs"/>
                <w:cs/>
              </w:rPr>
              <w:t xml:space="preserve">  </w:t>
            </w:r>
            <w:r w:rsidRPr="00682457">
              <w:rPr>
                <w:rFonts w:hint="cs"/>
                <w:cs/>
              </w:rPr>
              <w:t>ต้นทุน</w:t>
            </w:r>
            <w:r w:rsidRPr="003A0B9C">
              <w:rPr>
                <w:cs/>
              </w:rPr>
              <w:t>ทางการเงิน</w:t>
            </w:r>
          </w:p>
        </w:tc>
        <w:tc>
          <w:tcPr>
            <w:tcW w:w="850" w:type="dxa"/>
            <w:tcBorders>
              <w:bottom w:val="double" w:sz="4" w:space="0" w:color="auto"/>
            </w:tcBorders>
          </w:tcPr>
          <w:p w14:paraId="24DAE8A1" w14:textId="09F3668E" w:rsidR="008E498C" w:rsidRPr="00C26C47" w:rsidRDefault="008E498C" w:rsidP="008E498C">
            <w:pPr>
              <w:pStyle w:val="CommentText"/>
            </w:pPr>
            <w:r>
              <w:rPr>
                <w:cs/>
              </w:rPr>
              <w:t>(</w:t>
            </w:r>
            <w:r>
              <w:t>24</w:t>
            </w:r>
            <w:r>
              <w:rPr>
                <w:cs/>
              </w:rPr>
              <w:t>)</w:t>
            </w:r>
          </w:p>
        </w:tc>
        <w:tc>
          <w:tcPr>
            <w:tcW w:w="850" w:type="dxa"/>
            <w:tcBorders>
              <w:bottom w:val="double" w:sz="4" w:space="0" w:color="auto"/>
            </w:tcBorders>
          </w:tcPr>
          <w:p w14:paraId="7D1B404D" w14:textId="59B21859" w:rsidR="008E498C" w:rsidRPr="00C26C47" w:rsidRDefault="008E498C" w:rsidP="008E498C">
            <w:pPr>
              <w:pStyle w:val="CommentText"/>
            </w:pPr>
            <w:r>
              <w:rPr>
                <w:cs/>
              </w:rPr>
              <w:t>(</w:t>
            </w:r>
            <w:r>
              <w:t>0</w:t>
            </w:r>
            <w:r>
              <w:rPr>
                <w:cs/>
              </w:rPr>
              <w:t>.</w:t>
            </w:r>
            <w:r>
              <w:t>12</w:t>
            </w:r>
            <w:r>
              <w:rPr>
                <w:cs/>
              </w:rPr>
              <w:t>)</w:t>
            </w:r>
          </w:p>
        </w:tc>
        <w:tc>
          <w:tcPr>
            <w:tcW w:w="850" w:type="dxa"/>
            <w:tcBorders>
              <w:bottom w:val="double" w:sz="4" w:space="0" w:color="auto"/>
            </w:tcBorders>
            <w:vAlign w:val="center"/>
          </w:tcPr>
          <w:p w14:paraId="197EC5AF" w14:textId="205CE21B" w:rsidR="008E498C" w:rsidRPr="00C26C47" w:rsidRDefault="008E498C" w:rsidP="008E498C">
            <w:pPr>
              <w:pStyle w:val="CommentText"/>
            </w:pPr>
            <w:r>
              <w:rPr>
                <w:cs/>
              </w:rPr>
              <w:t>(</w:t>
            </w:r>
            <w:r>
              <w:t>28</w:t>
            </w:r>
            <w:r>
              <w:rPr>
                <w:cs/>
              </w:rPr>
              <w:t>)</w:t>
            </w:r>
          </w:p>
        </w:tc>
        <w:tc>
          <w:tcPr>
            <w:tcW w:w="731" w:type="dxa"/>
            <w:tcBorders>
              <w:bottom w:val="double" w:sz="4" w:space="0" w:color="auto"/>
            </w:tcBorders>
            <w:vAlign w:val="center"/>
          </w:tcPr>
          <w:p w14:paraId="2F7279DB" w14:textId="265ADC22" w:rsidR="008E498C" w:rsidRPr="00C26C47" w:rsidRDefault="008E498C" w:rsidP="008E498C">
            <w:pPr>
              <w:pStyle w:val="CommentText"/>
            </w:pPr>
            <w:r>
              <w:rPr>
                <w:cs/>
              </w:rPr>
              <w:t>(</w:t>
            </w:r>
            <w:r>
              <w:t>0</w:t>
            </w:r>
            <w:r>
              <w:rPr>
                <w:cs/>
              </w:rPr>
              <w:t>.</w:t>
            </w:r>
            <w:r>
              <w:t>01</w:t>
            </w:r>
            <w:r>
              <w:rPr>
                <w:cs/>
              </w:rPr>
              <w:t>)</w:t>
            </w:r>
          </w:p>
        </w:tc>
        <w:tc>
          <w:tcPr>
            <w:tcW w:w="731" w:type="dxa"/>
            <w:tcBorders>
              <w:bottom w:val="double" w:sz="4" w:space="0" w:color="auto"/>
            </w:tcBorders>
          </w:tcPr>
          <w:p w14:paraId="54722F62" w14:textId="0178EE58" w:rsidR="008E498C" w:rsidRDefault="008E498C" w:rsidP="008E498C">
            <w:pPr>
              <w:pStyle w:val="CommentText"/>
            </w:pPr>
            <w:r>
              <w:rPr>
                <w:cs/>
              </w:rPr>
              <w:t>(</w:t>
            </w:r>
            <w:r>
              <w:t>24</w:t>
            </w:r>
            <w:r>
              <w:rPr>
                <w:cs/>
              </w:rPr>
              <w:t>)</w:t>
            </w:r>
          </w:p>
        </w:tc>
        <w:tc>
          <w:tcPr>
            <w:tcW w:w="731" w:type="dxa"/>
            <w:tcBorders>
              <w:bottom w:val="double" w:sz="4" w:space="0" w:color="auto"/>
            </w:tcBorders>
          </w:tcPr>
          <w:p w14:paraId="11834179" w14:textId="175C5AF2" w:rsidR="008E498C" w:rsidRDefault="008E498C" w:rsidP="008E498C">
            <w:pPr>
              <w:pStyle w:val="CommentText"/>
            </w:pPr>
            <w:r>
              <w:rPr>
                <w:cs/>
              </w:rPr>
              <w:t>(</w:t>
            </w:r>
            <w:r>
              <w:t>0</w:t>
            </w:r>
            <w:r>
              <w:rPr>
                <w:cs/>
              </w:rPr>
              <w:t>.</w:t>
            </w:r>
            <w:r>
              <w:t>12</w:t>
            </w:r>
            <w:r>
              <w:rPr>
                <w:cs/>
              </w:rPr>
              <w:t>)</w:t>
            </w:r>
          </w:p>
        </w:tc>
        <w:tc>
          <w:tcPr>
            <w:tcW w:w="731" w:type="dxa"/>
            <w:tcBorders>
              <w:bottom w:val="double" w:sz="4" w:space="0" w:color="auto"/>
            </w:tcBorders>
            <w:vAlign w:val="center"/>
          </w:tcPr>
          <w:p w14:paraId="4E68B5E5" w14:textId="50744E5E" w:rsidR="008E498C" w:rsidRDefault="008E498C" w:rsidP="008E498C">
            <w:pPr>
              <w:pStyle w:val="CommentText"/>
            </w:pPr>
            <w:r>
              <w:rPr>
                <w:cs/>
              </w:rPr>
              <w:t>(</w:t>
            </w:r>
            <w:r>
              <w:t>28</w:t>
            </w:r>
            <w:r>
              <w:rPr>
                <w:cs/>
              </w:rPr>
              <w:t>)</w:t>
            </w:r>
          </w:p>
        </w:tc>
        <w:tc>
          <w:tcPr>
            <w:tcW w:w="731" w:type="dxa"/>
            <w:tcBorders>
              <w:bottom w:val="double" w:sz="4" w:space="0" w:color="auto"/>
            </w:tcBorders>
            <w:vAlign w:val="center"/>
          </w:tcPr>
          <w:p w14:paraId="7C50997B" w14:textId="45DC102D" w:rsidR="008E498C" w:rsidRDefault="008E498C" w:rsidP="008E498C">
            <w:pPr>
              <w:pStyle w:val="CommentText"/>
            </w:pPr>
            <w:r>
              <w:rPr>
                <w:cs/>
              </w:rPr>
              <w:t>(</w:t>
            </w:r>
            <w:r>
              <w:t>0</w:t>
            </w:r>
            <w:r>
              <w:rPr>
                <w:cs/>
              </w:rPr>
              <w:t>.</w:t>
            </w:r>
            <w:r>
              <w:t>06</w:t>
            </w:r>
            <w:r>
              <w:rPr>
                <w:cs/>
              </w:rPr>
              <w:t>)</w:t>
            </w:r>
          </w:p>
        </w:tc>
      </w:tr>
      <w:tr w:rsidR="008E498C" w:rsidRPr="00C26C47" w14:paraId="0F8306DF" w14:textId="3B1D0FF3" w:rsidTr="00637890">
        <w:trPr>
          <w:trHeight w:val="324"/>
        </w:trPr>
        <w:tc>
          <w:tcPr>
            <w:tcW w:w="3716" w:type="dxa"/>
            <w:vAlign w:val="center"/>
          </w:tcPr>
          <w:p w14:paraId="40A5BED0" w14:textId="53A16C0F" w:rsidR="008E498C" w:rsidRPr="009740D6" w:rsidRDefault="008E498C" w:rsidP="008E498C">
            <w:pPr>
              <w:pStyle w:val="TableContents"/>
              <w:rPr>
                <w:b/>
                <w:bCs/>
              </w:rPr>
            </w:pPr>
            <w:r>
              <w:rPr>
                <w:cs/>
              </w:rPr>
              <w:t xml:space="preserve">  </w:t>
            </w:r>
            <w:r w:rsidRPr="00682457">
              <w:rPr>
                <w:cs/>
              </w:rPr>
              <w:t>กำไร</w:t>
            </w:r>
            <w:r w:rsidRPr="00682457">
              <w:rPr>
                <w:rFonts w:hint="cs"/>
                <w:cs/>
              </w:rPr>
              <w:t xml:space="preserve"> </w:t>
            </w:r>
            <w:r w:rsidRPr="00682457">
              <w:rPr>
                <w:cs/>
              </w:rPr>
              <w:t>(</w:t>
            </w:r>
            <w:r w:rsidRPr="00682457">
              <w:rPr>
                <w:rFonts w:hint="cs"/>
                <w:cs/>
              </w:rPr>
              <w:t>ขาดทุน</w:t>
            </w:r>
            <w:r w:rsidRPr="00682457">
              <w:rPr>
                <w:cs/>
              </w:rPr>
              <w:t>) ก่อน</w:t>
            </w:r>
            <w:r w:rsidRPr="00682457">
              <w:rPr>
                <w:rFonts w:hint="cs"/>
                <w:cs/>
              </w:rPr>
              <w:t>รายได้ (</w:t>
            </w:r>
            <w:r w:rsidRPr="00682457">
              <w:rPr>
                <w:cs/>
              </w:rPr>
              <w:t>ค่าใช้จ่าย</w:t>
            </w:r>
            <w:r w:rsidRPr="00682457">
              <w:rPr>
                <w:rFonts w:hint="cs"/>
                <w:cs/>
              </w:rPr>
              <w:t xml:space="preserve">) </w:t>
            </w:r>
            <w:r w:rsidRPr="00682457">
              <w:rPr>
                <w:cs/>
              </w:rPr>
              <w:t>ภาษี</w:t>
            </w:r>
            <w:r w:rsidRPr="00682457">
              <w:rPr>
                <w:rFonts w:hint="cs"/>
                <w:cs/>
              </w:rPr>
              <w:t>เงินได้</w:t>
            </w:r>
          </w:p>
        </w:tc>
        <w:tc>
          <w:tcPr>
            <w:tcW w:w="850" w:type="dxa"/>
            <w:tcBorders>
              <w:top w:val="double" w:sz="4" w:space="0" w:color="auto"/>
            </w:tcBorders>
          </w:tcPr>
          <w:p w14:paraId="3195FD8B" w14:textId="72BB5EE0" w:rsidR="008E498C" w:rsidRPr="00C26C47" w:rsidRDefault="008E498C" w:rsidP="008E498C">
            <w:pPr>
              <w:pStyle w:val="CommentText"/>
            </w:pPr>
            <w:r>
              <w:t>10,787</w:t>
            </w:r>
          </w:p>
        </w:tc>
        <w:tc>
          <w:tcPr>
            <w:tcW w:w="850" w:type="dxa"/>
            <w:tcBorders>
              <w:top w:val="double" w:sz="4" w:space="0" w:color="auto"/>
            </w:tcBorders>
          </w:tcPr>
          <w:p w14:paraId="622C8F04" w14:textId="1933B901" w:rsidR="008E498C" w:rsidRPr="00C26C47" w:rsidRDefault="008E498C" w:rsidP="008E498C">
            <w:pPr>
              <w:pStyle w:val="CommentText"/>
            </w:pPr>
            <w:r>
              <w:t>53</w:t>
            </w:r>
            <w:r>
              <w:rPr>
                <w:cs/>
              </w:rPr>
              <w:t>.</w:t>
            </w:r>
            <w:r>
              <w:t>33</w:t>
            </w:r>
          </w:p>
        </w:tc>
        <w:tc>
          <w:tcPr>
            <w:tcW w:w="850" w:type="dxa"/>
            <w:tcBorders>
              <w:top w:val="double" w:sz="4" w:space="0" w:color="auto"/>
            </w:tcBorders>
            <w:vAlign w:val="center"/>
          </w:tcPr>
          <w:p w14:paraId="62777E44" w14:textId="20E66B5F" w:rsidR="008E498C" w:rsidRPr="00C26C47" w:rsidRDefault="008E498C" w:rsidP="008E498C">
            <w:pPr>
              <w:pStyle w:val="CommentText"/>
            </w:pPr>
            <w:r>
              <w:t>194,92</w:t>
            </w:r>
            <w:r>
              <w:rPr>
                <w:rFonts w:hint="cs"/>
                <w:cs/>
              </w:rPr>
              <w:t>8</w:t>
            </w:r>
          </w:p>
        </w:tc>
        <w:tc>
          <w:tcPr>
            <w:tcW w:w="731" w:type="dxa"/>
            <w:tcBorders>
              <w:top w:val="double" w:sz="4" w:space="0" w:color="auto"/>
            </w:tcBorders>
            <w:vAlign w:val="center"/>
          </w:tcPr>
          <w:p w14:paraId="1D33F389" w14:textId="58A38FBD" w:rsidR="008E498C" w:rsidRPr="00C26C47" w:rsidRDefault="008E498C" w:rsidP="008E498C">
            <w:pPr>
              <w:pStyle w:val="CommentText"/>
            </w:pPr>
            <w:r>
              <w:t>94</w:t>
            </w:r>
            <w:r>
              <w:rPr>
                <w:cs/>
              </w:rPr>
              <w:t>.</w:t>
            </w:r>
            <w:r>
              <w:t>49</w:t>
            </w:r>
          </w:p>
        </w:tc>
        <w:tc>
          <w:tcPr>
            <w:tcW w:w="731" w:type="dxa"/>
            <w:tcBorders>
              <w:top w:val="double" w:sz="4" w:space="0" w:color="auto"/>
            </w:tcBorders>
          </w:tcPr>
          <w:p w14:paraId="34899B56" w14:textId="4D19B980" w:rsidR="008E498C" w:rsidRDefault="008E498C" w:rsidP="008E498C">
            <w:pPr>
              <w:pStyle w:val="CommentText"/>
            </w:pPr>
            <w:r>
              <w:t>10,787</w:t>
            </w:r>
          </w:p>
        </w:tc>
        <w:tc>
          <w:tcPr>
            <w:tcW w:w="731" w:type="dxa"/>
            <w:tcBorders>
              <w:top w:val="double" w:sz="4" w:space="0" w:color="auto"/>
            </w:tcBorders>
          </w:tcPr>
          <w:p w14:paraId="31C87DAA" w14:textId="6EEE42B2" w:rsidR="008E498C" w:rsidRDefault="008E498C" w:rsidP="008E498C">
            <w:pPr>
              <w:pStyle w:val="CommentText"/>
            </w:pPr>
            <w:r>
              <w:t>53</w:t>
            </w:r>
            <w:r>
              <w:rPr>
                <w:cs/>
              </w:rPr>
              <w:t>.</w:t>
            </w:r>
            <w:r>
              <w:t>33</w:t>
            </w:r>
          </w:p>
        </w:tc>
        <w:tc>
          <w:tcPr>
            <w:tcW w:w="731" w:type="dxa"/>
            <w:tcBorders>
              <w:top w:val="double" w:sz="4" w:space="0" w:color="auto"/>
            </w:tcBorders>
            <w:vAlign w:val="center"/>
          </w:tcPr>
          <w:p w14:paraId="6538B744" w14:textId="599C1EEA" w:rsidR="008E498C" w:rsidRDefault="008E498C" w:rsidP="008E498C">
            <w:pPr>
              <w:pStyle w:val="CommentText"/>
            </w:pPr>
            <w:r>
              <w:t>33,697</w:t>
            </w:r>
          </w:p>
        </w:tc>
        <w:tc>
          <w:tcPr>
            <w:tcW w:w="731" w:type="dxa"/>
            <w:tcBorders>
              <w:top w:val="double" w:sz="4" w:space="0" w:color="auto"/>
            </w:tcBorders>
            <w:vAlign w:val="center"/>
          </w:tcPr>
          <w:p w14:paraId="64F9B850" w14:textId="7F3BBA24" w:rsidR="008E498C" w:rsidRDefault="008E498C" w:rsidP="008E498C">
            <w:pPr>
              <w:pStyle w:val="CommentText"/>
            </w:pPr>
            <w:r>
              <w:t>74</w:t>
            </w:r>
            <w:r>
              <w:rPr>
                <w:cs/>
              </w:rPr>
              <w:t>.</w:t>
            </w:r>
            <w:r>
              <w:t>04</w:t>
            </w:r>
          </w:p>
        </w:tc>
      </w:tr>
      <w:tr w:rsidR="008E498C" w:rsidRPr="00C26C47" w14:paraId="7410603C" w14:textId="5B20C980" w:rsidTr="00637890">
        <w:trPr>
          <w:trHeight w:val="324"/>
        </w:trPr>
        <w:tc>
          <w:tcPr>
            <w:tcW w:w="3716" w:type="dxa"/>
            <w:vAlign w:val="center"/>
          </w:tcPr>
          <w:p w14:paraId="30AB47D8" w14:textId="237816B0" w:rsidR="008E498C" w:rsidRPr="00D424FA" w:rsidRDefault="008E498C" w:rsidP="008E498C">
            <w:pPr>
              <w:pStyle w:val="BodyTextIndent"/>
              <w:ind w:left="0"/>
              <w:rPr>
                <w:sz w:val="24"/>
                <w:szCs w:val="24"/>
                <w:cs/>
              </w:rPr>
            </w:pPr>
            <w:r>
              <w:rPr>
                <w:rFonts w:hint="cs"/>
                <w:sz w:val="24"/>
                <w:szCs w:val="24"/>
                <w:cs/>
              </w:rPr>
              <w:t xml:space="preserve">  </w:t>
            </w:r>
            <w:r w:rsidRPr="00D424FA">
              <w:rPr>
                <w:rFonts w:hint="cs"/>
                <w:sz w:val="24"/>
                <w:szCs w:val="24"/>
                <w:cs/>
              </w:rPr>
              <w:t>รายได้</w:t>
            </w:r>
            <w:r>
              <w:rPr>
                <w:rFonts w:hint="cs"/>
                <w:sz w:val="24"/>
                <w:szCs w:val="24"/>
                <w:cs/>
              </w:rPr>
              <w:t xml:space="preserve"> </w:t>
            </w:r>
            <w:r w:rsidRPr="00D424FA">
              <w:rPr>
                <w:rFonts w:hint="cs"/>
                <w:sz w:val="24"/>
                <w:szCs w:val="24"/>
                <w:cs/>
              </w:rPr>
              <w:t xml:space="preserve">(ค่าใช้จ่าย) </w:t>
            </w:r>
            <w:r w:rsidRPr="00D424FA">
              <w:rPr>
                <w:sz w:val="24"/>
                <w:szCs w:val="24"/>
                <w:cs/>
              </w:rPr>
              <w:t>ภาษีเงินได้</w:t>
            </w:r>
          </w:p>
        </w:tc>
        <w:tc>
          <w:tcPr>
            <w:tcW w:w="850" w:type="dxa"/>
            <w:tcBorders>
              <w:bottom w:val="double" w:sz="4" w:space="0" w:color="auto"/>
            </w:tcBorders>
          </w:tcPr>
          <w:p w14:paraId="35EFF11A" w14:textId="67BFBC6B" w:rsidR="008E498C" w:rsidRPr="00C26C47" w:rsidRDefault="008E498C" w:rsidP="008E498C">
            <w:pPr>
              <w:pStyle w:val="CommentText"/>
            </w:pPr>
            <w:r>
              <w:rPr>
                <w:rFonts w:hint="cs"/>
                <w:cs/>
              </w:rPr>
              <w:t>35</w:t>
            </w:r>
          </w:p>
        </w:tc>
        <w:tc>
          <w:tcPr>
            <w:tcW w:w="850" w:type="dxa"/>
            <w:tcBorders>
              <w:bottom w:val="double" w:sz="4" w:space="0" w:color="auto"/>
            </w:tcBorders>
          </w:tcPr>
          <w:p w14:paraId="51013ECC" w14:textId="69B44901" w:rsidR="008E498C" w:rsidRPr="00C26C47" w:rsidRDefault="008E498C" w:rsidP="008E498C">
            <w:pPr>
              <w:pStyle w:val="CommentText"/>
            </w:pPr>
            <w:r>
              <w:rPr>
                <w:rFonts w:hint="cs"/>
                <w:cs/>
              </w:rPr>
              <w:t>0.17</w:t>
            </w:r>
          </w:p>
        </w:tc>
        <w:tc>
          <w:tcPr>
            <w:tcW w:w="850" w:type="dxa"/>
            <w:tcBorders>
              <w:bottom w:val="double" w:sz="4" w:space="0" w:color="auto"/>
            </w:tcBorders>
            <w:vAlign w:val="center"/>
          </w:tcPr>
          <w:p w14:paraId="37D2F579" w14:textId="32B0F2B6" w:rsidR="008E498C" w:rsidRPr="00F06F1E" w:rsidRDefault="008E498C" w:rsidP="00685327">
            <w:pPr>
              <w:pStyle w:val="CommentText"/>
            </w:pPr>
            <w:r w:rsidRPr="00630CF7">
              <w:rPr>
                <w:cs/>
              </w:rPr>
              <w:t>(</w:t>
            </w:r>
            <w:r w:rsidR="00685327" w:rsidRPr="00630CF7">
              <w:rPr>
                <w:rFonts w:hint="cs"/>
                <w:cs/>
              </w:rPr>
              <w:t>34</w:t>
            </w:r>
            <w:r w:rsidR="00685327" w:rsidRPr="00630CF7">
              <w:t>,</w:t>
            </w:r>
            <w:r w:rsidR="00685327" w:rsidRPr="00630CF7">
              <w:rPr>
                <w:rFonts w:hint="cs"/>
                <w:cs/>
              </w:rPr>
              <w:t>562</w:t>
            </w:r>
            <w:r w:rsidRPr="00630CF7">
              <w:rPr>
                <w:cs/>
              </w:rPr>
              <w:t>)</w:t>
            </w:r>
          </w:p>
        </w:tc>
        <w:tc>
          <w:tcPr>
            <w:tcW w:w="731" w:type="dxa"/>
            <w:tcBorders>
              <w:bottom w:val="double" w:sz="4" w:space="0" w:color="auto"/>
            </w:tcBorders>
            <w:vAlign w:val="center"/>
          </w:tcPr>
          <w:p w14:paraId="331FE2DF" w14:textId="63333EA3" w:rsidR="008E498C" w:rsidRPr="00F06F1E" w:rsidRDefault="008E498C" w:rsidP="00685327">
            <w:pPr>
              <w:pStyle w:val="CommentText"/>
            </w:pPr>
            <w:r w:rsidRPr="00630CF7">
              <w:rPr>
                <w:cs/>
              </w:rPr>
              <w:t>(</w:t>
            </w:r>
            <w:r w:rsidR="00685327" w:rsidRPr="00630CF7">
              <w:rPr>
                <w:rFonts w:hint="cs"/>
                <w:cs/>
              </w:rPr>
              <w:t>16</w:t>
            </w:r>
            <w:r w:rsidRPr="00630CF7">
              <w:rPr>
                <w:cs/>
              </w:rPr>
              <w:t>.</w:t>
            </w:r>
            <w:r w:rsidRPr="00630CF7">
              <w:rPr>
                <w:rFonts w:hint="cs"/>
                <w:cs/>
              </w:rPr>
              <w:t>75</w:t>
            </w:r>
            <w:r w:rsidRPr="00630CF7">
              <w:rPr>
                <w:cs/>
              </w:rPr>
              <w:t>)</w:t>
            </w:r>
          </w:p>
        </w:tc>
        <w:tc>
          <w:tcPr>
            <w:tcW w:w="731" w:type="dxa"/>
            <w:tcBorders>
              <w:bottom w:val="double" w:sz="4" w:space="0" w:color="auto"/>
            </w:tcBorders>
          </w:tcPr>
          <w:p w14:paraId="42AC2AE5" w14:textId="45818B11" w:rsidR="008E498C" w:rsidRDefault="008E498C" w:rsidP="008E498C">
            <w:pPr>
              <w:pStyle w:val="CommentText"/>
            </w:pPr>
            <w:r>
              <w:rPr>
                <w:rFonts w:hint="cs"/>
                <w:cs/>
              </w:rPr>
              <w:t>35</w:t>
            </w:r>
          </w:p>
        </w:tc>
        <w:tc>
          <w:tcPr>
            <w:tcW w:w="731" w:type="dxa"/>
            <w:tcBorders>
              <w:bottom w:val="double" w:sz="4" w:space="0" w:color="auto"/>
            </w:tcBorders>
          </w:tcPr>
          <w:p w14:paraId="06D88277" w14:textId="15C0F44E" w:rsidR="008E498C" w:rsidRDefault="008E498C" w:rsidP="008E498C">
            <w:pPr>
              <w:pStyle w:val="CommentText"/>
            </w:pPr>
            <w:r>
              <w:rPr>
                <w:rFonts w:hint="cs"/>
                <w:cs/>
              </w:rPr>
              <w:t>0.17</w:t>
            </w:r>
          </w:p>
        </w:tc>
        <w:tc>
          <w:tcPr>
            <w:tcW w:w="731" w:type="dxa"/>
            <w:tcBorders>
              <w:bottom w:val="double" w:sz="4" w:space="0" w:color="auto"/>
            </w:tcBorders>
            <w:vAlign w:val="center"/>
          </w:tcPr>
          <w:p w14:paraId="4114A65B" w14:textId="7100C7ED" w:rsidR="008E498C" w:rsidRDefault="008E498C" w:rsidP="008E498C">
            <w:pPr>
              <w:pStyle w:val="CommentText"/>
            </w:pPr>
            <w:r>
              <w:t>158</w:t>
            </w:r>
          </w:p>
        </w:tc>
        <w:tc>
          <w:tcPr>
            <w:tcW w:w="731" w:type="dxa"/>
            <w:tcBorders>
              <w:bottom w:val="double" w:sz="4" w:space="0" w:color="auto"/>
            </w:tcBorders>
            <w:vAlign w:val="center"/>
          </w:tcPr>
          <w:p w14:paraId="13DF17AF" w14:textId="2E9DD06A" w:rsidR="008E498C" w:rsidRDefault="008E498C" w:rsidP="008E498C">
            <w:pPr>
              <w:pStyle w:val="CommentText"/>
            </w:pPr>
            <w:r>
              <w:t>0</w:t>
            </w:r>
            <w:r>
              <w:rPr>
                <w:cs/>
              </w:rPr>
              <w:t>.</w:t>
            </w:r>
            <w:r>
              <w:t>35</w:t>
            </w:r>
          </w:p>
        </w:tc>
      </w:tr>
      <w:tr w:rsidR="008E498C" w:rsidRPr="00C26C47" w14:paraId="225BC34C" w14:textId="709C426D" w:rsidTr="00637890">
        <w:trPr>
          <w:trHeight w:val="324"/>
        </w:trPr>
        <w:tc>
          <w:tcPr>
            <w:tcW w:w="3716" w:type="dxa"/>
            <w:vAlign w:val="center"/>
          </w:tcPr>
          <w:p w14:paraId="3348C2BA" w14:textId="05B72033" w:rsidR="008E498C" w:rsidRPr="003A0B9C" w:rsidRDefault="008E498C" w:rsidP="008E498C">
            <w:pPr>
              <w:pStyle w:val="BodyTextIndent"/>
              <w:ind w:left="0"/>
              <w:rPr>
                <w:sz w:val="24"/>
                <w:szCs w:val="24"/>
                <w:cs/>
              </w:rPr>
            </w:pPr>
            <w:r>
              <w:rPr>
                <w:rFonts w:hint="cs"/>
                <w:sz w:val="24"/>
                <w:szCs w:val="24"/>
                <w:cs/>
              </w:rPr>
              <w:t xml:space="preserve">  </w:t>
            </w:r>
            <w:r w:rsidRPr="00D424FA">
              <w:rPr>
                <w:sz w:val="24"/>
                <w:szCs w:val="24"/>
                <w:cs/>
              </w:rPr>
              <w:t>กำไร</w:t>
            </w:r>
            <w:r>
              <w:rPr>
                <w:rFonts w:hint="cs"/>
                <w:sz w:val="24"/>
                <w:szCs w:val="24"/>
                <w:cs/>
              </w:rPr>
              <w:t xml:space="preserve"> </w:t>
            </w:r>
            <w:r w:rsidRPr="00D424FA">
              <w:rPr>
                <w:sz w:val="24"/>
                <w:szCs w:val="24"/>
                <w:cs/>
              </w:rPr>
              <w:t>(ขาดทุน)</w:t>
            </w:r>
            <w:r>
              <w:rPr>
                <w:rFonts w:hint="cs"/>
                <w:sz w:val="24"/>
                <w:szCs w:val="24"/>
                <w:cs/>
              </w:rPr>
              <w:t xml:space="preserve"> </w:t>
            </w:r>
            <w:r w:rsidRPr="00D424FA">
              <w:rPr>
                <w:sz w:val="24"/>
                <w:szCs w:val="24"/>
                <w:cs/>
              </w:rPr>
              <w:t>สำหรับปี</w:t>
            </w:r>
            <w:r>
              <w:rPr>
                <w:rFonts w:hint="cs"/>
                <w:sz w:val="24"/>
                <w:szCs w:val="24"/>
                <w:cs/>
              </w:rPr>
              <w:t>จากการดำเนินงานต่อเนื่อง</w:t>
            </w:r>
          </w:p>
        </w:tc>
        <w:tc>
          <w:tcPr>
            <w:tcW w:w="850" w:type="dxa"/>
            <w:tcBorders>
              <w:top w:val="double" w:sz="4" w:space="0" w:color="auto"/>
              <w:bottom w:val="double" w:sz="4" w:space="0" w:color="auto"/>
            </w:tcBorders>
          </w:tcPr>
          <w:p w14:paraId="096326D3" w14:textId="348F60BA" w:rsidR="008E498C" w:rsidRPr="00C26C47" w:rsidRDefault="008E498C" w:rsidP="008E498C">
            <w:pPr>
              <w:pStyle w:val="CommentText"/>
            </w:pPr>
            <w:r>
              <w:t>10,</w:t>
            </w:r>
            <w:r>
              <w:rPr>
                <w:rFonts w:hint="cs"/>
                <w:cs/>
              </w:rPr>
              <w:t>822</w:t>
            </w:r>
          </w:p>
        </w:tc>
        <w:tc>
          <w:tcPr>
            <w:tcW w:w="850" w:type="dxa"/>
            <w:tcBorders>
              <w:top w:val="double" w:sz="4" w:space="0" w:color="auto"/>
              <w:bottom w:val="double" w:sz="4" w:space="0" w:color="auto"/>
            </w:tcBorders>
          </w:tcPr>
          <w:p w14:paraId="3BD52A8B" w14:textId="75FC39FC" w:rsidR="008E498C" w:rsidRPr="00C26C47" w:rsidRDefault="008E498C" w:rsidP="008E498C">
            <w:pPr>
              <w:pStyle w:val="CommentText"/>
            </w:pPr>
            <w:r>
              <w:t>53</w:t>
            </w:r>
            <w:r>
              <w:rPr>
                <w:cs/>
              </w:rPr>
              <w:t>.</w:t>
            </w:r>
            <w:r>
              <w:rPr>
                <w:rFonts w:hint="cs"/>
                <w:cs/>
              </w:rPr>
              <w:t>50</w:t>
            </w:r>
          </w:p>
        </w:tc>
        <w:tc>
          <w:tcPr>
            <w:tcW w:w="850" w:type="dxa"/>
            <w:tcBorders>
              <w:top w:val="double" w:sz="4" w:space="0" w:color="auto"/>
              <w:bottom w:val="double" w:sz="4" w:space="0" w:color="auto"/>
            </w:tcBorders>
            <w:vAlign w:val="center"/>
          </w:tcPr>
          <w:p w14:paraId="7BCDF1AE" w14:textId="756B66F8" w:rsidR="008E498C" w:rsidRPr="00C26C47" w:rsidRDefault="008E498C" w:rsidP="008E498C">
            <w:pPr>
              <w:pStyle w:val="CommentText"/>
            </w:pPr>
            <w:r>
              <w:t>160,</w:t>
            </w:r>
            <w:r>
              <w:rPr>
                <w:rFonts w:hint="cs"/>
                <w:cs/>
              </w:rPr>
              <w:t>366</w:t>
            </w:r>
          </w:p>
        </w:tc>
        <w:tc>
          <w:tcPr>
            <w:tcW w:w="731" w:type="dxa"/>
            <w:tcBorders>
              <w:top w:val="double" w:sz="4" w:space="0" w:color="auto"/>
              <w:bottom w:val="double" w:sz="4" w:space="0" w:color="auto"/>
            </w:tcBorders>
            <w:vAlign w:val="center"/>
          </w:tcPr>
          <w:p w14:paraId="26BDA297" w14:textId="788BF257" w:rsidR="008E498C" w:rsidRPr="00C26C47" w:rsidRDefault="008E498C" w:rsidP="008E498C">
            <w:pPr>
              <w:pStyle w:val="CommentText"/>
            </w:pPr>
            <w:r>
              <w:t>77</w:t>
            </w:r>
            <w:r>
              <w:rPr>
                <w:cs/>
              </w:rPr>
              <w:t>.</w:t>
            </w:r>
            <w:r>
              <w:rPr>
                <w:rFonts w:hint="cs"/>
                <w:cs/>
              </w:rPr>
              <w:t>73</w:t>
            </w:r>
          </w:p>
        </w:tc>
        <w:tc>
          <w:tcPr>
            <w:tcW w:w="731" w:type="dxa"/>
            <w:tcBorders>
              <w:top w:val="double" w:sz="4" w:space="0" w:color="auto"/>
              <w:bottom w:val="double" w:sz="4" w:space="0" w:color="auto"/>
            </w:tcBorders>
          </w:tcPr>
          <w:p w14:paraId="45CA3D31" w14:textId="266901BF" w:rsidR="008E498C" w:rsidRDefault="008E498C" w:rsidP="008E498C">
            <w:pPr>
              <w:pStyle w:val="CommentText"/>
            </w:pPr>
            <w:r>
              <w:t>10,</w:t>
            </w:r>
            <w:r>
              <w:rPr>
                <w:rFonts w:hint="cs"/>
                <w:cs/>
              </w:rPr>
              <w:t>822</w:t>
            </w:r>
          </w:p>
        </w:tc>
        <w:tc>
          <w:tcPr>
            <w:tcW w:w="731" w:type="dxa"/>
            <w:tcBorders>
              <w:top w:val="double" w:sz="4" w:space="0" w:color="auto"/>
              <w:bottom w:val="double" w:sz="4" w:space="0" w:color="auto"/>
            </w:tcBorders>
          </w:tcPr>
          <w:p w14:paraId="319B801E" w14:textId="2574B2B6" w:rsidR="008E498C" w:rsidRDefault="008E498C" w:rsidP="008E498C">
            <w:pPr>
              <w:pStyle w:val="CommentText"/>
            </w:pPr>
            <w:r>
              <w:t>53</w:t>
            </w:r>
            <w:r>
              <w:rPr>
                <w:cs/>
              </w:rPr>
              <w:t>.</w:t>
            </w:r>
            <w:r>
              <w:rPr>
                <w:rFonts w:hint="cs"/>
                <w:cs/>
              </w:rPr>
              <w:t>50</w:t>
            </w:r>
          </w:p>
        </w:tc>
        <w:tc>
          <w:tcPr>
            <w:tcW w:w="731" w:type="dxa"/>
            <w:tcBorders>
              <w:top w:val="double" w:sz="4" w:space="0" w:color="auto"/>
              <w:bottom w:val="double" w:sz="4" w:space="0" w:color="auto"/>
            </w:tcBorders>
            <w:vAlign w:val="center"/>
          </w:tcPr>
          <w:p w14:paraId="141D29AD" w14:textId="69F7E0F2" w:rsidR="008E498C" w:rsidRDefault="008E498C" w:rsidP="008E498C">
            <w:pPr>
              <w:pStyle w:val="CommentText"/>
            </w:pPr>
            <w:r>
              <w:t>33,855</w:t>
            </w:r>
          </w:p>
        </w:tc>
        <w:tc>
          <w:tcPr>
            <w:tcW w:w="731" w:type="dxa"/>
            <w:tcBorders>
              <w:top w:val="double" w:sz="4" w:space="0" w:color="auto"/>
              <w:bottom w:val="double" w:sz="4" w:space="0" w:color="auto"/>
            </w:tcBorders>
            <w:vAlign w:val="center"/>
          </w:tcPr>
          <w:p w14:paraId="35AD5618" w14:textId="6BAF5D30" w:rsidR="008E498C" w:rsidRDefault="008E498C" w:rsidP="008E498C">
            <w:pPr>
              <w:pStyle w:val="CommentText"/>
            </w:pPr>
            <w:r>
              <w:t>74</w:t>
            </w:r>
            <w:r>
              <w:rPr>
                <w:cs/>
              </w:rPr>
              <w:t>.</w:t>
            </w:r>
            <w:r>
              <w:t>39</w:t>
            </w:r>
          </w:p>
        </w:tc>
      </w:tr>
    </w:tbl>
    <w:p w14:paraId="245B9198" w14:textId="77777777" w:rsidR="001A75FE" w:rsidRDefault="001A75FE" w:rsidP="001A75FE"/>
    <w:p w14:paraId="7309BF08" w14:textId="77777777" w:rsidR="00F522F1" w:rsidRPr="00F522F1" w:rsidRDefault="00F522F1" w:rsidP="00F522F1">
      <w:pPr>
        <w:pageBreakBefore/>
        <w:rPr>
          <w:rFonts w:ascii="Times New Roman" w:hAnsi="Times New Roman" w:cs="AngsanaUPC"/>
          <w:sz w:val="28"/>
          <w:szCs w:val="28"/>
        </w:rPr>
      </w:pPr>
      <w:r w:rsidRPr="00F522F1">
        <w:rPr>
          <w:rFonts w:ascii="Times New Roman" w:hAnsi="Times New Roman" w:cs="AngsanaUPC"/>
          <w:sz w:val="28"/>
          <w:szCs w:val="28"/>
          <w:cs/>
        </w:rPr>
        <w:lastRenderedPageBreak/>
        <w:t xml:space="preserve">บริษัท ยูเนี่ยนอุตสาหกรรมสิ่งทอ  จำกัด  </w:t>
      </w:r>
      <w:r w:rsidRPr="00F522F1">
        <w:rPr>
          <w:rFonts w:ascii="Times New Roman" w:hAnsi="Times New Roman"/>
          <w:sz w:val="28"/>
          <w:szCs w:val="28"/>
          <w:cs/>
        </w:rPr>
        <w:t>(</w:t>
      </w:r>
      <w:r w:rsidRPr="00F522F1">
        <w:rPr>
          <w:rFonts w:ascii="Times New Roman" w:hAnsi="Times New Roman" w:cs="AngsanaUPC"/>
          <w:sz w:val="28"/>
          <w:szCs w:val="28"/>
          <w:cs/>
        </w:rPr>
        <w:t>มหาชน</w:t>
      </w:r>
      <w:r w:rsidRPr="00F522F1">
        <w:rPr>
          <w:rFonts w:ascii="Times New Roman" w:hAnsi="Times New Roman"/>
          <w:sz w:val="28"/>
          <w:szCs w:val="28"/>
          <w:cs/>
        </w:rPr>
        <w:t>)</w:t>
      </w:r>
    </w:p>
    <w:p w14:paraId="57F28A0B" w14:textId="04C65508" w:rsidR="00F522F1" w:rsidRPr="00F522F1" w:rsidRDefault="00F522F1" w:rsidP="00F522F1">
      <w:pPr>
        <w:autoSpaceDE w:val="0"/>
        <w:rPr>
          <w:rFonts w:ascii="Times New Roman" w:hAnsi="Times New Roman" w:cs="AngsanaUPC"/>
          <w:sz w:val="28"/>
          <w:szCs w:val="28"/>
          <w:cs/>
        </w:rPr>
      </w:pPr>
      <w:r w:rsidRPr="00F522F1">
        <w:rPr>
          <w:rFonts w:ascii="Times New Roman" w:hAnsi="Times New Roman" w:cs="AngsanaUPC"/>
          <w:sz w:val="28"/>
          <w:szCs w:val="28"/>
          <w:cs/>
        </w:rPr>
        <w:t>งบกำไรขาดทุน</w:t>
      </w:r>
      <w:r>
        <w:rPr>
          <w:rFonts w:ascii="Times New Roman" w:hAnsi="Times New Roman" w:cs="AngsanaUPC" w:hint="cs"/>
          <w:sz w:val="28"/>
          <w:szCs w:val="28"/>
          <w:cs/>
        </w:rPr>
        <w:t xml:space="preserve">  (ต่อ)</w:t>
      </w:r>
    </w:p>
    <w:p w14:paraId="0EA6B6D2" w14:textId="77777777" w:rsidR="00F522F1" w:rsidRPr="00F522F1" w:rsidRDefault="00F522F1" w:rsidP="00F522F1">
      <w:pPr>
        <w:rPr>
          <w:sz w:val="28"/>
          <w:szCs w:val="28"/>
        </w:rPr>
      </w:pPr>
      <w:r w:rsidRPr="00F522F1">
        <w:rPr>
          <w:sz w:val="28"/>
          <w:szCs w:val="28"/>
          <w:cs/>
        </w:rPr>
        <w:t xml:space="preserve">สำหรับปีสิ้นสุดวันที่  </w:t>
      </w:r>
      <w:r w:rsidRPr="00F522F1">
        <w:rPr>
          <w:sz w:val="28"/>
          <w:szCs w:val="28"/>
        </w:rPr>
        <w:t xml:space="preserve">31  </w:t>
      </w:r>
      <w:r w:rsidRPr="00F522F1">
        <w:rPr>
          <w:sz w:val="28"/>
          <w:szCs w:val="28"/>
          <w:cs/>
        </w:rPr>
        <w:t xml:space="preserve">ธันวาคม  </w:t>
      </w:r>
      <w:r w:rsidRPr="00F522F1">
        <w:rPr>
          <w:sz w:val="28"/>
          <w:szCs w:val="28"/>
        </w:rPr>
        <w:t xml:space="preserve">2563 </w:t>
      </w:r>
    </w:p>
    <w:p w14:paraId="2CC03C34" w14:textId="60A3F321" w:rsidR="00F522F1" w:rsidRDefault="000A40E9" w:rsidP="000A40E9">
      <w:pPr>
        <w:autoSpaceDE w:val="0"/>
        <w:jc w:val="center"/>
        <w:rPr>
          <w:sz w:val="28"/>
          <w:szCs w:val="28"/>
        </w:rPr>
      </w:pPr>
      <w:r>
        <w:rPr>
          <w:sz w:val="28"/>
          <w:szCs w:val="28"/>
          <w:cs/>
        </w:rPr>
        <w:t xml:space="preserve">                                                   </w:t>
      </w:r>
      <w:r w:rsidR="008E498C">
        <w:rPr>
          <w:sz w:val="28"/>
          <w:szCs w:val="28"/>
        </w:rPr>
        <w:tab/>
      </w:r>
      <w:r w:rsidR="008E498C">
        <w:rPr>
          <w:sz w:val="28"/>
          <w:szCs w:val="28"/>
        </w:rPr>
        <w:tab/>
      </w:r>
      <w:r w:rsidR="008E498C">
        <w:rPr>
          <w:sz w:val="28"/>
          <w:szCs w:val="28"/>
        </w:rPr>
        <w:tab/>
      </w:r>
      <w:r w:rsidR="008E498C">
        <w:rPr>
          <w:sz w:val="28"/>
          <w:szCs w:val="28"/>
        </w:rPr>
        <w:tab/>
      </w:r>
      <w:r w:rsidR="008E498C">
        <w:rPr>
          <w:sz w:val="28"/>
          <w:szCs w:val="28"/>
        </w:rPr>
        <w:tab/>
      </w:r>
      <w:r w:rsidR="008E498C">
        <w:rPr>
          <w:sz w:val="28"/>
          <w:szCs w:val="28"/>
        </w:rPr>
        <w:tab/>
      </w:r>
      <w:r w:rsidR="008E498C">
        <w:rPr>
          <w:sz w:val="28"/>
          <w:szCs w:val="28"/>
        </w:rPr>
        <w:tab/>
      </w:r>
      <w:r w:rsidR="008E498C">
        <w:rPr>
          <w:sz w:val="28"/>
          <w:szCs w:val="28"/>
        </w:rPr>
        <w:tab/>
      </w:r>
      <w:r>
        <w:rPr>
          <w:sz w:val="28"/>
          <w:szCs w:val="28"/>
          <w:cs/>
        </w:rPr>
        <w:t xml:space="preserve">  </w:t>
      </w:r>
      <w:r w:rsidR="00F522F1" w:rsidRPr="003A0B9C">
        <w:rPr>
          <w:sz w:val="28"/>
          <w:szCs w:val="28"/>
          <w:cs/>
        </w:rPr>
        <w:t xml:space="preserve">หน่วย : </w:t>
      </w:r>
      <w:r w:rsidR="00F522F1" w:rsidRPr="003A0B9C">
        <w:rPr>
          <w:sz w:val="28"/>
          <w:szCs w:val="28"/>
        </w:rPr>
        <w:t xml:space="preserve">1,000 </w:t>
      </w:r>
      <w:r w:rsidR="00F522F1" w:rsidRPr="003A0B9C">
        <w:rPr>
          <w:sz w:val="28"/>
          <w:szCs w:val="28"/>
          <w:cs/>
        </w:rPr>
        <w:t>บาท</w:t>
      </w:r>
    </w:p>
    <w:p w14:paraId="7E164956" w14:textId="77777777" w:rsidR="008E498C" w:rsidRPr="00630CF7" w:rsidRDefault="008E498C" w:rsidP="008E498C">
      <w:pPr>
        <w:autoSpaceDE w:val="0"/>
        <w:ind w:left="5040"/>
        <w:rPr>
          <w:sz w:val="28"/>
          <w:szCs w:val="28"/>
        </w:rPr>
      </w:pPr>
      <w:r w:rsidRPr="00630CF7">
        <w:rPr>
          <w:rFonts w:hint="cs"/>
          <w:sz w:val="28"/>
          <w:szCs w:val="28"/>
          <w:cs/>
        </w:rPr>
        <w:t>งบการเงิน</w:t>
      </w:r>
    </w:p>
    <w:p w14:paraId="38085F14" w14:textId="77777777" w:rsidR="008E498C" w:rsidRPr="008E498C" w:rsidRDefault="008E498C" w:rsidP="008E498C">
      <w:pPr>
        <w:autoSpaceDE w:val="0"/>
        <w:ind w:left="2880" w:firstLine="720"/>
        <w:rPr>
          <w:color w:val="FF0000"/>
          <w:sz w:val="28"/>
          <w:szCs w:val="28"/>
          <w:cs/>
        </w:rPr>
      </w:pPr>
      <w:r w:rsidRPr="00630CF7">
        <w:rPr>
          <w:rFonts w:hint="cs"/>
          <w:sz w:val="28"/>
          <w:szCs w:val="28"/>
          <w:cs/>
        </w:rPr>
        <w:t xml:space="preserve">       ซึ่งแสดงเงินลงทุนตามวิธีส่วนได้เสีย </w:t>
      </w:r>
      <w:r w:rsidRPr="00630CF7">
        <w:rPr>
          <w:sz w:val="28"/>
          <w:szCs w:val="28"/>
          <w:cs/>
        </w:rPr>
        <w:tab/>
      </w:r>
      <w:r w:rsidRPr="00630CF7">
        <w:rPr>
          <w:rFonts w:hint="cs"/>
          <w:sz w:val="28"/>
          <w:szCs w:val="28"/>
          <w:cs/>
        </w:rPr>
        <w:t>งบการเงินเฉพาะกิจการ</w:t>
      </w:r>
    </w:p>
    <w:tbl>
      <w:tblPr>
        <w:tblW w:w="10123" w:type="dxa"/>
        <w:tblInd w:w="78" w:type="dxa"/>
        <w:tblLayout w:type="fixed"/>
        <w:tblLook w:val="0000" w:firstRow="0" w:lastRow="0" w:firstColumn="0" w:lastColumn="0" w:noHBand="0" w:noVBand="0"/>
      </w:tblPr>
      <w:tblGrid>
        <w:gridCol w:w="3716"/>
        <w:gridCol w:w="850"/>
        <w:gridCol w:w="850"/>
        <w:gridCol w:w="850"/>
        <w:gridCol w:w="731"/>
        <w:gridCol w:w="858"/>
        <w:gridCol w:w="709"/>
        <w:gridCol w:w="851"/>
        <w:gridCol w:w="708"/>
      </w:tblGrid>
      <w:tr w:rsidR="000332F0" w:rsidRPr="003A0B9C" w14:paraId="6E98AA30" w14:textId="4934698B" w:rsidTr="00637890">
        <w:trPr>
          <w:trHeight w:val="324"/>
        </w:trPr>
        <w:tc>
          <w:tcPr>
            <w:tcW w:w="3716" w:type="dxa"/>
          </w:tcPr>
          <w:p w14:paraId="65D26D48" w14:textId="77777777" w:rsidR="000332F0" w:rsidRPr="003A0B9C" w:rsidRDefault="000332F0" w:rsidP="000332F0">
            <w:pPr>
              <w:autoSpaceDE w:val="0"/>
              <w:snapToGrid w:val="0"/>
              <w:jc w:val="right"/>
              <w:rPr>
                <w:sz w:val="24"/>
                <w:szCs w:val="24"/>
              </w:rPr>
            </w:pPr>
          </w:p>
        </w:tc>
        <w:tc>
          <w:tcPr>
            <w:tcW w:w="850" w:type="dxa"/>
          </w:tcPr>
          <w:p w14:paraId="54B74D8E" w14:textId="77777777" w:rsidR="000332F0" w:rsidRPr="00FB0F62" w:rsidRDefault="000332F0" w:rsidP="000332F0">
            <w:pPr>
              <w:pStyle w:val="TableHeading"/>
            </w:pPr>
            <w:r>
              <w:t>2563</w:t>
            </w:r>
          </w:p>
        </w:tc>
        <w:tc>
          <w:tcPr>
            <w:tcW w:w="850" w:type="dxa"/>
          </w:tcPr>
          <w:p w14:paraId="172717BB" w14:textId="77777777" w:rsidR="000332F0" w:rsidRPr="00FB0F62" w:rsidRDefault="000332F0" w:rsidP="000332F0">
            <w:pPr>
              <w:pStyle w:val="TableHeading"/>
            </w:pPr>
            <w:r>
              <w:rPr>
                <w:cs/>
              </w:rPr>
              <w:t>%</w:t>
            </w:r>
          </w:p>
        </w:tc>
        <w:tc>
          <w:tcPr>
            <w:tcW w:w="850" w:type="dxa"/>
          </w:tcPr>
          <w:p w14:paraId="51C61DED" w14:textId="77777777" w:rsidR="000332F0" w:rsidRPr="00FB0F62" w:rsidRDefault="000332F0" w:rsidP="000332F0">
            <w:pPr>
              <w:pStyle w:val="TableHeading"/>
            </w:pPr>
            <w:r w:rsidRPr="00FB0F62">
              <w:t>2562</w:t>
            </w:r>
          </w:p>
        </w:tc>
        <w:tc>
          <w:tcPr>
            <w:tcW w:w="731" w:type="dxa"/>
          </w:tcPr>
          <w:p w14:paraId="3876E165" w14:textId="77777777" w:rsidR="000332F0" w:rsidRPr="00FB0F62" w:rsidRDefault="000332F0" w:rsidP="000332F0">
            <w:pPr>
              <w:pStyle w:val="TableHeading"/>
            </w:pPr>
            <w:r w:rsidRPr="00FB0F62">
              <w:rPr>
                <w:cs/>
              </w:rPr>
              <w:t>%</w:t>
            </w:r>
          </w:p>
        </w:tc>
        <w:tc>
          <w:tcPr>
            <w:tcW w:w="858" w:type="dxa"/>
          </w:tcPr>
          <w:p w14:paraId="3105C3E1" w14:textId="2F9CA59E" w:rsidR="000332F0" w:rsidRPr="00FB0F62" w:rsidRDefault="000332F0" w:rsidP="000332F0">
            <w:pPr>
              <w:pStyle w:val="TableHeading"/>
            </w:pPr>
            <w:r>
              <w:t>2563</w:t>
            </w:r>
          </w:p>
        </w:tc>
        <w:tc>
          <w:tcPr>
            <w:tcW w:w="709" w:type="dxa"/>
          </w:tcPr>
          <w:p w14:paraId="76EFA799" w14:textId="278A7A0A" w:rsidR="000332F0" w:rsidRPr="00FB0F62" w:rsidRDefault="000332F0" w:rsidP="000332F0">
            <w:pPr>
              <w:pStyle w:val="TableHeading"/>
            </w:pPr>
            <w:r>
              <w:rPr>
                <w:cs/>
              </w:rPr>
              <w:t>%</w:t>
            </w:r>
          </w:p>
        </w:tc>
        <w:tc>
          <w:tcPr>
            <w:tcW w:w="851" w:type="dxa"/>
          </w:tcPr>
          <w:p w14:paraId="0D60AC8D" w14:textId="06788ABB" w:rsidR="000332F0" w:rsidRPr="00FB0F62" w:rsidRDefault="000332F0" w:rsidP="000332F0">
            <w:pPr>
              <w:pStyle w:val="TableHeading"/>
            </w:pPr>
            <w:r w:rsidRPr="00FB0F62">
              <w:t>2562</w:t>
            </w:r>
          </w:p>
        </w:tc>
        <w:tc>
          <w:tcPr>
            <w:tcW w:w="708" w:type="dxa"/>
          </w:tcPr>
          <w:p w14:paraId="7AC1C83E" w14:textId="596EEB25" w:rsidR="000332F0" w:rsidRPr="00FB0F62" w:rsidRDefault="000332F0" w:rsidP="000332F0">
            <w:pPr>
              <w:pStyle w:val="TableHeading"/>
            </w:pPr>
            <w:r w:rsidRPr="00FB0F62">
              <w:rPr>
                <w:cs/>
              </w:rPr>
              <w:t>%</w:t>
            </w:r>
          </w:p>
        </w:tc>
      </w:tr>
      <w:tr w:rsidR="000332F0" w:rsidRPr="003A0B9C" w14:paraId="3F523AFB" w14:textId="772BEF0D" w:rsidTr="00637890">
        <w:trPr>
          <w:trHeight w:val="324"/>
        </w:trPr>
        <w:tc>
          <w:tcPr>
            <w:tcW w:w="3716" w:type="dxa"/>
          </w:tcPr>
          <w:p w14:paraId="71C5EA32" w14:textId="6AD71292" w:rsidR="000332F0" w:rsidRPr="00766345" w:rsidRDefault="000332F0" w:rsidP="000332F0">
            <w:pPr>
              <w:pStyle w:val="TableContents"/>
              <w:rPr>
                <w:b/>
                <w:bCs/>
                <w:cs/>
              </w:rPr>
            </w:pPr>
            <w:r w:rsidRPr="00630CF7">
              <w:rPr>
                <w:rFonts w:hint="cs"/>
                <w:b/>
                <w:bCs/>
                <w:cs/>
              </w:rPr>
              <w:t>การดำเนินงานที่ยกเลิก</w:t>
            </w:r>
          </w:p>
        </w:tc>
        <w:tc>
          <w:tcPr>
            <w:tcW w:w="850" w:type="dxa"/>
          </w:tcPr>
          <w:p w14:paraId="50B67C9F" w14:textId="77777777" w:rsidR="000332F0" w:rsidRPr="003A0B9C" w:rsidRDefault="000332F0" w:rsidP="000332F0">
            <w:pPr>
              <w:pStyle w:val="CommentText"/>
            </w:pPr>
          </w:p>
        </w:tc>
        <w:tc>
          <w:tcPr>
            <w:tcW w:w="850" w:type="dxa"/>
          </w:tcPr>
          <w:p w14:paraId="03D7AE5E" w14:textId="77777777" w:rsidR="000332F0" w:rsidRPr="003A0B9C" w:rsidRDefault="000332F0" w:rsidP="000332F0">
            <w:pPr>
              <w:pStyle w:val="CommentText"/>
            </w:pPr>
          </w:p>
        </w:tc>
        <w:tc>
          <w:tcPr>
            <w:tcW w:w="850" w:type="dxa"/>
          </w:tcPr>
          <w:p w14:paraId="0448EE05" w14:textId="77777777" w:rsidR="000332F0" w:rsidRPr="003A0B9C" w:rsidRDefault="000332F0" w:rsidP="000332F0">
            <w:pPr>
              <w:pStyle w:val="CommentText"/>
            </w:pPr>
          </w:p>
        </w:tc>
        <w:tc>
          <w:tcPr>
            <w:tcW w:w="731" w:type="dxa"/>
          </w:tcPr>
          <w:p w14:paraId="7CDFED2F" w14:textId="77777777" w:rsidR="000332F0" w:rsidRPr="003A0B9C" w:rsidRDefault="000332F0" w:rsidP="000332F0">
            <w:pPr>
              <w:pStyle w:val="CommentText"/>
            </w:pPr>
          </w:p>
        </w:tc>
        <w:tc>
          <w:tcPr>
            <w:tcW w:w="858" w:type="dxa"/>
          </w:tcPr>
          <w:p w14:paraId="2080E265" w14:textId="77777777" w:rsidR="000332F0" w:rsidRPr="003A0B9C" w:rsidRDefault="000332F0" w:rsidP="000332F0">
            <w:pPr>
              <w:pStyle w:val="CommentText"/>
            </w:pPr>
          </w:p>
        </w:tc>
        <w:tc>
          <w:tcPr>
            <w:tcW w:w="709" w:type="dxa"/>
          </w:tcPr>
          <w:p w14:paraId="3380F3D3" w14:textId="77777777" w:rsidR="000332F0" w:rsidRPr="003A0B9C" w:rsidRDefault="000332F0" w:rsidP="000332F0">
            <w:pPr>
              <w:pStyle w:val="CommentText"/>
            </w:pPr>
          </w:p>
        </w:tc>
        <w:tc>
          <w:tcPr>
            <w:tcW w:w="851" w:type="dxa"/>
          </w:tcPr>
          <w:p w14:paraId="2EDB3F90" w14:textId="77777777" w:rsidR="000332F0" w:rsidRPr="003A0B9C" w:rsidRDefault="000332F0" w:rsidP="000332F0">
            <w:pPr>
              <w:pStyle w:val="CommentText"/>
            </w:pPr>
          </w:p>
        </w:tc>
        <w:tc>
          <w:tcPr>
            <w:tcW w:w="708" w:type="dxa"/>
          </w:tcPr>
          <w:p w14:paraId="6B7EC1BA" w14:textId="77777777" w:rsidR="000332F0" w:rsidRPr="003A0B9C" w:rsidRDefault="000332F0" w:rsidP="000332F0">
            <w:pPr>
              <w:pStyle w:val="CommentText"/>
            </w:pPr>
          </w:p>
        </w:tc>
      </w:tr>
      <w:tr w:rsidR="000332F0" w:rsidRPr="003A0B9C" w14:paraId="0B574C6A" w14:textId="78DAEE15" w:rsidTr="00637890">
        <w:trPr>
          <w:trHeight w:val="324"/>
        </w:trPr>
        <w:tc>
          <w:tcPr>
            <w:tcW w:w="3716" w:type="dxa"/>
          </w:tcPr>
          <w:p w14:paraId="50AD7757" w14:textId="77777777" w:rsidR="000332F0" w:rsidRPr="00766345" w:rsidRDefault="000332F0" w:rsidP="000332F0">
            <w:pPr>
              <w:pStyle w:val="TableContents"/>
              <w:rPr>
                <w:b/>
                <w:bCs/>
              </w:rPr>
            </w:pPr>
            <w:r w:rsidRPr="00766345">
              <w:rPr>
                <w:b/>
                <w:bCs/>
                <w:cs/>
              </w:rPr>
              <w:t xml:space="preserve">รายได้ </w:t>
            </w:r>
          </w:p>
        </w:tc>
        <w:tc>
          <w:tcPr>
            <w:tcW w:w="850" w:type="dxa"/>
          </w:tcPr>
          <w:p w14:paraId="29C81B60" w14:textId="77777777" w:rsidR="000332F0" w:rsidRPr="003A0B9C" w:rsidRDefault="000332F0" w:rsidP="000332F0">
            <w:pPr>
              <w:pStyle w:val="CommentText"/>
            </w:pPr>
          </w:p>
        </w:tc>
        <w:tc>
          <w:tcPr>
            <w:tcW w:w="850" w:type="dxa"/>
          </w:tcPr>
          <w:p w14:paraId="7CCEF263" w14:textId="77777777" w:rsidR="000332F0" w:rsidRPr="003A0B9C" w:rsidRDefault="000332F0" w:rsidP="000332F0">
            <w:pPr>
              <w:pStyle w:val="CommentText"/>
            </w:pPr>
          </w:p>
        </w:tc>
        <w:tc>
          <w:tcPr>
            <w:tcW w:w="850" w:type="dxa"/>
          </w:tcPr>
          <w:p w14:paraId="2A35A8DE" w14:textId="77777777" w:rsidR="000332F0" w:rsidRPr="003A0B9C" w:rsidRDefault="000332F0" w:rsidP="000332F0">
            <w:pPr>
              <w:pStyle w:val="CommentText"/>
            </w:pPr>
          </w:p>
        </w:tc>
        <w:tc>
          <w:tcPr>
            <w:tcW w:w="731" w:type="dxa"/>
          </w:tcPr>
          <w:p w14:paraId="679C0B83" w14:textId="77777777" w:rsidR="000332F0" w:rsidRPr="003A0B9C" w:rsidRDefault="000332F0" w:rsidP="000332F0">
            <w:pPr>
              <w:pStyle w:val="CommentText"/>
            </w:pPr>
          </w:p>
        </w:tc>
        <w:tc>
          <w:tcPr>
            <w:tcW w:w="858" w:type="dxa"/>
          </w:tcPr>
          <w:p w14:paraId="64971E66" w14:textId="77777777" w:rsidR="000332F0" w:rsidRPr="003A0B9C" w:rsidRDefault="000332F0" w:rsidP="000332F0">
            <w:pPr>
              <w:pStyle w:val="CommentText"/>
            </w:pPr>
          </w:p>
        </w:tc>
        <w:tc>
          <w:tcPr>
            <w:tcW w:w="709" w:type="dxa"/>
          </w:tcPr>
          <w:p w14:paraId="0258D1FF" w14:textId="77777777" w:rsidR="000332F0" w:rsidRPr="003A0B9C" w:rsidRDefault="000332F0" w:rsidP="000332F0">
            <w:pPr>
              <w:pStyle w:val="CommentText"/>
            </w:pPr>
          </w:p>
        </w:tc>
        <w:tc>
          <w:tcPr>
            <w:tcW w:w="851" w:type="dxa"/>
          </w:tcPr>
          <w:p w14:paraId="3BA15610" w14:textId="77777777" w:rsidR="000332F0" w:rsidRPr="003A0B9C" w:rsidRDefault="000332F0" w:rsidP="000332F0">
            <w:pPr>
              <w:pStyle w:val="CommentText"/>
            </w:pPr>
          </w:p>
        </w:tc>
        <w:tc>
          <w:tcPr>
            <w:tcW w:w="708" w:type="dxa"/>
          </w:tcPr>
          <w:p w14:paraId="01ECA307" w14:textId="77777777" w:rsidR="000332F0" w:rsidRPr="003A0B9C" w:rsidRDefault="000332F0" w:rsidP="000332F0">
            <w:pPr>
              <w:pStyle w:val="CommentText"/>
            </w:pPr>
          </w:p>
        </w:tc>
      </w:tr>
      <w:tr w:rsidR="00267272" w:rsidRPr="003A0B9C" w14:paraId="0FA180DF" w14:textId="6E36FFB5" w:rsidTr="00637890">
        <w:trPr>
          <w:trHeight w:val="324"/>
        </w:trPr>
        <w:tc>
          <w:tcPr>
            <w:tcW w:w="3716" w:type="dxa"/>
          </w:tcPr>
          <w:p w14:paraId="6A0D82E4" w14:textId="1E45E487" w:rsidR="00267272" w:rsidRPr="00766345" w:rsidRDefault="00267272" w:rsidP="00267272">
            <w:pPr>
              <w:pStyle w:val="TableContents"/>
              <w:rPr>
                <w:b/>
                <w:bCs/>
                <w:cs/>
              </w:rPr>
            </w:pPr>
            <w:r w:rsidRPr="003A0B9C">
              <w:rPr>
                <w:cs/>
              </w:rPr>
              <w:t>รายได้</w:t>
            </w:r>
            <w:r>
              <w:rPr>
                <w:rFonts w:hint="cs"/>
                <w:cs/>
              </w:rPr>
              <w:t>จากการขายและบริการ</w:t>
            </w:r>
          </w:p>
        </w:tc>
        <w:tc>
          <w:tcPr>
            <w:tcW w:w="850" w:type="dxa"/>
          </w:tcPr>
          <w:p w14:paraId="236356CC" w14:textId="7A5CC8A9" w:rsidR="00267272" w:rsidRPr="003A0B9C" w:rsidRDefault="00267272" w:rsidP="00267272">
            <w:pPr>
              <w:pStyle w:val="CommentText"/>
            </w:pPr>
            <w:r>
              <w:t>432,523</w:t>
            </w:r>
          </w:p>
        </w:tc>
        <w:tc>
          <w:tcPr>
            <w:tcW w:w="850" w:type="dxa"/>
          </w:tcPr>
          <w:p w14:paraId="35058E27" w14:textId="548AEF62" w:rsidR="00267272" w:rsidRPr="003A0B9C" w:rsidRDefault="00267272" w:rsidP="00267272">
            <w:pPr>
              <w:pStyle w:val="CommentText"/>
            </w:pPr>
            <w:r>
              <w:t>95</w:t>
            </w:r>
            <w:r>
              <w:rPr>
                <w:cs/>
              </w:rPr>
              <w:t>.</w:t>
            </w:r>
            <w:r>
              <w:t>97</w:t>
            </w:r>
          </w:p>
        </w:tc>
        <w:tc>
          <w:tcPr>
            <w:tcW w:w="850" w:type="dxa"/>
          </w:tcPr>
          <w:p w14:paraId="312B30EE" w14:textId="710E6355" w:rsidR="00267272" w:rsidRPr="003A0B9C" w:rsidRDefault="00267272" w:rsidP="00267272">
            <w:pPr>
              <w:pStyle w:val="CommentText"/>
            </w:pPr>
            <w:r>
              <w:t>511,059</w:t>
            </w:r>
          </w:p>
        </w:tc>
        <w:tc>
          <w:tcPr>
            <w:tcW w:w="731" w:type="dxa"/>
          </w:tcPr>
          <w:p w14:paraId="6100EE3B" w14:textId="5005A0D3" w:rsidR="00267272" w:rsidRPr="003A0B9C" w:rsidRDefault="00267272" w:rsidP="00267272">
            <w:pPr>
              <w:pStyle w:val="CommentText"/>
            </w:pPr>
            <w:r>
              <w:t>94</w:t>
            </w:r>
            <w:r>
              <w:rPr>
                <w:cs/>
              </w:rPr>
              <w:t>.</w:t>
            </w:r>
            <w:r>
              <w:t>11</w:t>
            </w:r>
          </w:p>
        </w:tc>
        <w:tc>
          <w:tcPr>
            <w:tcW w:w="858" w:type="dxa"/>
          </w:tcPr>
          <w:p w14:paraId="0F8DA760" w14:textId="71A7D066" w:rsidR="00267272" w:rsidRDefault="00267272" w:rsidP="00267272">
            <w:pPr>
              <w:pStyle w:val="CommentText"/>
            </w:pPr>
            <w:r>
              <w:t>432,523</w:t>
            </w:r>
          </w:p>
        </w:tc>
        <w:tc>
          <w:tcPr>
            <w:tcW w:w="709" w:type="dxa"/>
          </w:tcPr>
          <w:p w14:paraId="63978DBE" w14:textId="4DF2C3D4" w:rsidR="00267272" w:rsidRDefault="00267272" w:rsidP="00267272">
            <w:pPr>
              <w:pStyle w:val="CommentText"/>
            </w:pPr>
            <w:r>
              <w:t>95</w:t>
            </w:r>
            <w:r>
              <w:rPr>
                <w:cs/>
              </w:rPr>
              <w:t>.</w:t>
            </w:r>
            <w:r>
              <w:t>97</w:t>
            </w:r>
          </w:p>
        </w:tc>
        <w:tc>
          <w:tcPr>
            <w:tcW w:w="851" w:type="dxa"/>
          </w:tcPr>
          <w:p w14:paraId="4D2E2A94" w14:textId="0B90BBCE" w:rsidR="00267272" w:rsidRDefault="00267272" w:rsidP="00267272">
            <w:pPr>
              <w:pStyle w:val="CommentText"/>
            </w:pPr>
            <w:r>
              <w:t>511,059</w:t>
            </w:r>
          </w:p>
        </w:tc>
        <w:tc>
          <w:tcPr>
            <w:tcW w:w="708" w:type="dxa"/>
          </w:tcPr>
          <w:p w14:paraId="4EFCBD7D" w14:textId="4A8187E8" w:rsidR="00267272" w:rsidRDefault="00267272" w:rsidP="00267272">
            <w:pPr>
              <w:pStyle w:val="CommentText"/>
            </w:pPr>
            <w:r>
              <w:t>94</w:t>
            </w:r>
            <w:r>
              <w:rPr>
                <w:cs/>
              </w:rPr>
              <w:t>.</w:t>
            </w:r>
            <w:r>
              <w:t>11</w:t>
            </w:r>
          </w:p>
        </w:tc>
      </w:tr>
      <w:tr w:rsidR="00267272" w:rsidRPr="003A0B9C" w14:paraId="15D354E2" w14:textId="50FE4332" w:rsidTr="00637890">
        <w:trPr>
          <w:trHeight w:val="324"/>
        </w:trPr>
        <w:tc>
          <w:tcPr>
            <w:tcW w:w="3716" w:type="dxa"/>
          </w:tcPr>
          <w:p w14:paraId="2F1B2300" w14:textId="77777777" w:rsidR="00267272" w:rsidRPr="003A0B9C" w:rsidRDefault="00267272" w:rsidP="00267272">
            <w:pPr>
              <w:pStyle w:val="NormalIndent"/>
              <w:ind w:left="0"/>
              <w:rPr>
                <w:cs/>
              </w:rPr>
            </w:pPr>
            <w:r w:rsidRPr="003A0B9C">
              <w:rPr>
                <w:cs/>
              </w:rPr>
              <w:t xml:space="preserve">รายได้อื่น </w:t>
            </w:r>
          </w:p>
        </w:tc>
        <w:tc>
          <w:tcPr>
            <w:tcW w:w="850" w:type="dxa"/>
          </w:tcPr>
          <w:p w14:paraId="3F1A7C16" w14:textId="77777777" w:rsidR="00267272" w:rsidRDefault="00267272" w:rsidP="00267272">
            <w:pPr>
              <w:pStyle w:val="CommentText"/>
            </w:pPr>
          </w:p>
        </w:tc>
        <w:tc>
          <w:tcPr>
            <w:tcW w:w="850" w:type="dxa"/>
          </w:tcPr>
          <w:p w14:paraId="76171D99" w14:textId="28B7735B" w:rsidR="00267272" w:rsidRDefault="00267272" w:rsidP="00267272">
            <w:pPr>
              <w:pStyle w:val="CommentText"/>
            </w:pPr>
          </w:p>
        </w:tc>
        <w:tc>
          <w:tcPr>
            <w:tcW w:w="850" w:type="dxa"/>
            <w:vAlign w:val="center"/>
          </w:tcPr>
          <w:p w14:paraId="6FD76CF7" w14:textId="77777777" w:rsidR="00267272" w:rsidRPr="004905ED" w:rsidRDefault="00267272" w:rsidP="00267272">
            <w:pPr>
              <w:pStyle w:val="CommentText"/>
            </w:pPr>
          </w:p>
        </w:tc>
        <w:tc>
          <w:tcPr>
            <w:tcW w:w="731" w:type="dxa"/>
            <w:vAlign w:val="center"/>
          </w:tcPr>
          <w:p w14:paraId="367C3FA2" w14:textId="08317FB0" w:rsidR="00267272" w:rsidRPr="004905ED" w:rsidRDefault="00267272" w:rsidP="00267272">
            <w:pPr>
              <w:pStyle w:val="CommentText"/>
            </w:pPr>
            <w:r>
              <w:rPr>
                <w:cs/>
              </w:rPr>
              <w:t>-</w:t>
            </w:r>
          </w:p>
        </w:tc>
        <w:tc>
          <w:tcPr>
            <w:tcW w:w="858" w:type="dxa"/>
          </w:tcPr>
          <w:p w14:paraId="5D39C58C" w14:textId="77777777" w:rsidR="00267272" w:rsidRDefault="00267272" w:rsidP="00267272">
            <w:pPr>
              <w:pStyle w:val="CommentText"/>
            </w:pPr>
          </w:p>
        </w:tc>
        <w:tc>
          <w:tcPr>
            <w:tcW w:w="709" w:type="dxa"/>
          </w:tcPr>
          <w:p w14:paraId="6758E214" w14:textId="5B102D67" w:rsidR="00267272" w:rsidRDefault="00267272" w:rsidP="00267272">
            <w:pPr>
              <w:pStyle w:val="CommentText"/>
            </w:pPr>
          </w:p>
        </w:tc>
        <w:tc>
          <w:tcPr>
            <w:tcW w:w="851" w:type="dxa"/>
            <w:vAlign w:val="center"/>
          </w:tcPr>
          <w:p w14:paraId="2EA14B8D" w14:textId="77777777" w:rsidR="00267272" w:rsidRDefault="00267272" w:rsidP="00267272">
            <w:pPr>
              <w:pStyle w:val="CommentText"/>
            </w:pPr>
          </w:p>
        </w:tc>
        <w:tc>
          <w:tcPr>
            <w:tcW w:w="708" w:type="dxa"/>
            <w:vAlign w:val="center"/>
          </w:tcPr>
          <w:p w14:paraId="4564A663" w14:textId="16AAB6A4" w:rsidR="00267272" w:rsidRDefault="00267272" w:rsidP="00267272">
            <w:pPr>
              <w:pStyle w:val="CommentText"/>
            </w:pPr>
          </w:p>
        </w:tc>
      </w:tr>
      <w:tr w:rsidR="00267272" w:rsidRPr="003A0B9C" w14:paraId="1A7DBE3C" w14:textId="414FF9E8" w:rsidTr="00637890">
        <w:trPr>
          <w:trHeight w:val="324"/>
        </w:trPr>
        <w:tc>
          <w:tcPr>
            <w:tcW w:w="3716" w:type="dxa"/>
          </w:tcPr>
          <w:p w14:paraId="676C22C3" w14:textId="61943FAE" w:rsidR="00267272" w:rsidRPr="00EC4BA9" w:rsidRDefault="00267272" w:rsidP="00267272">
            <w:pPr>
              <w:pStyle w:val="TableContents"/>
              <w:rPr>
                <w:cs/>
              </w:rPr>
            </w:pPr>
            <w:r>
              <w:rPr>
                <w:rFonts w:hint="cs"/>
                <w:cs/>
              </w:rPr>
              <w:t xml:space="preserve">   รายได้จากการขายเศษวัตถุดิบ</w:t>
            </w:r>
          </w:p>
        </w:tc>
        <w:tc>
          <w:tcPr>
            <w:tcW w:w="850" w:type="dxa"/>
          </w:tcPr>
          <w:p w14:paraId="3A7E89AD" w14:textId="1C9FE312" w:rsidR="00267272" w:rsidRPr="004905ED" w:rsidRDefault="00267272" w:rsidP="00267272">
            <w:pPr>
              <w:pStyle w:val="CommentText"/>
            </w:pPr>
            <w:r>
              <w:t>12,365</w:t>
            </w:r>
          </w:p>
        </w:tc>
        <w:tc>
          <w:tcPr>
            <w:tcW w:w="850" w:type="dxa"/>
          </w:tcPr>
          <w:p w14:paraId="23748ED6" w14:textId="7C878351" w:rsidR="00267272" w:rsidRPr="004905ED" w:rsidRDefault="00267272" w:rsidP="00267272">
            <w:pPr>
              <w:pStyle w:val="CommentText"/>
            </w:pPr>
            <w:r>
              <w:t>2</w:t>
            </w:r>
            <w:r>
              <w:rPr>
                <w:cs/>
              </w:rPr>
              <w:t>.</w:t>
            </w:r>
            <w:r>
              <w:t>74</w:t>
            </w:r>
          </w:p>
        </w:tc>
        <w:tc>
          <w:tcPr>
            <w:tcW w:w="850" w:type="dxa"/>
            <w:vAlign w:val="center"/>
          </w:tcPr>
          <w:p w14:paraId="49986B2D" w14:textId="75C5B6E1" w:rsidR="00267272" w:rsidRPr="004905ED" w:rsidRDefault="00267272" w:rsidP="00267272">
            <w:pPr>
              <w:pStyle w:val="CommentText"/>
            </w:pPr>
            <w:r>
              <w:t>16,139</w:t>
            </w:r>
          </w:p>
        </w:tc>
        <w:tc>
          <w:tcPr>
            <w:tcW w:w="731" w:type="dxa"/>
            <w:vAlign w:val="center"/>
          </w:tcPr>
          <w:p w14:paraId="77548977" w14:textId="3D05CAB4" w:rsidR="00267272" w:rsidRPr="004905ED" w:rsidRDefault="00267272" w:rsidP="00267272">
            <w:pPr>
              <w:pStyle w:val="CommentText"/>
            </w:pPr>
            <w:r>
              <w:t>2</w:t>
            </w:r>
            <w:r>
              <w:rPr>
                <w:cs/>
              </w:rPr>
              <w:t>.</w:t>
            </w:r>
            <w:r>
              <w:t>97</w:t>
            </w:r>
          </w:p>
        </w:tc>
        <w:tc>
          <w:tcPr>
            <w:tcW w:w="858" w:type="dxa"/>
          </w:tcPr>
          <w:p w14:paraId="50996B7B" w14:textId="037D6ED7" w:rsidR="00267272" w:rsidRDefault="00267272" w:rsidP="00267272">
            <w:pPr>
              <w:pStyle w:val="CommentText"/>
            </w:pPr>
            <w:r>
              <w:t>12,365</w:t>
            </w:r>
          </w:p>
        </w:tc>
        <w:tc>
          <w:tcPr>
            <w:tcW w:w="709" w:type="dxa"/>
          </w:tcPr>
          <w:p w14:paraId="2FC55547" w14:textId="7E11D9C9" w:rsidR="00267272" w:rsidRDefault="00267272" w:rsidP="00267272">
            <w:pPr>
              <w:pStyle w:val="CommentText"/>
            </w:pPr>
            <w:r>
              <w:t>2</w:t>
            </w:r>
            <w:r>
              <w:rPr>
                <w:cs/>
              </w:rPr>
              <w:t>.</w:t>
            </w:r>
            <w:r>
              <w:t>74</w:t>
            </w:r>
          </w:p>
        </w:tc>
        <w:tc>
          <w:tcPr>
            <w:tcW w:w="851" w:type="dxa"/>
            <w:vAlign w:val="center"/>
          </w:tcPr>
          <w:p w14:paraId="24A9EC25" w14:textId="64DF8B10" w:rsidR="00267272" w:rsidRDefault="00267272" w:rsidP="00267272">
            <w:pPr>
              <w:pStyle w:val="CommentText"/>
            </w:pPr>
            <w:r>
              <w:t>16,139</w:t>
            </w:r>
          </w:p>
        </w:tc>
        <w:tc>
          <w:tcPr>
            <w:tcW w:w="708" w:type="dxa"/>
            <w:vAlign w:val="center"/>
          </w:tcPr>
          <w:p w14:paraId="3433203C" w14:textId="6EE6D401" w:rsidR="00267272" w:rsidRDefault="00267272" w:rsidP="00267272">
            <w:pPr>
              <w:pStyle w:val="CommentText"/>
            </w:pPr>
            <w:r>
              <w:t>2</w:t>
            </w:r>
            <w:r>
              <w:rPr>
                <w:cs/>
              </w:rPr>
              <w:t>.</w:t>
            </w:r>
            <w:r>
              <w:t>97</w:t>
            </w:r>
          </w:p>
        </w:tc>
      </w:tr>
      <w:tr w:rsidR="00DD51BC" w:rsidRPr="003A0B9C" w14:paraId="31291512" w14:textId="2868674E" w:rsidTr="00637890">
        <w:trPr>
          <w:trHeight w:val="324"/>
        </w:trPr>
        <w:tc>
          <w:tcPr>
            <w:tcW w:w="3716" w:type="dxa"/>
          </w:tcPr>
          <w:p w14:paraId="64F7C9A1" w14:textId="37A11CC9" w:rsidR="00DD51BC" w:rsidRPr="00EC4BA9" w:rsidRDefault="00DD51BC" w:rsidP="00DD51BC">
            <w:pPr>
              <w:pStyle w:val="NormalIndent"/>
              <w:rPr>
                <w:color w:val="FF0000"/>
                <w:cs/>
              </w:rPr>
            </w:pPr>
            <w:r w:rsidRPr="00EC4BA9">
              <w:rPr>
                <w:cs/>
              </w:rPr>
              <w:t>กำไรจากการ</w:t>
            </w:r>
            <w:r>
              <w:rPr>
                <w:rFonts w:hint="cs"/>
                <w:cs/>
              </w:rPr>
              <w:t>จำหน่ายเครื่องจักรและอุปกรณ์</w:t>
            </w:r>
          </w:p>
        </w:tc>
        <w:tc>
          <w:tcPr>
            <w:tcW w:w="850" w:type="dxa"/>
          </w:tcPr>
          <w:p w14:paraId="10FF0A6B" w14:textId="751C78E3" w:rsidR="00DD51BC" w:rsidRPr="008B4E49" w:rsidRDefault="00DD51BC" w:rsidP="00DD51BC">
            <w:pPr>
              <w:pStyle w:val="CommentText"/>
              <w:rPr>
                <w:strike/>
                <w:color w:val="FF0000"/>
              </w:rPr>
            </w:pPr>
            <w:r w:rsidRPr="00080643">
              <w:rPr>
                <w:cs/>
              </w:rPr>
              <w:t>-</w:t>
            </w:r>
          </w:p>
        </w:tc>
        <w:tc>
          <w:tcPr>
            <w:tcW w:w="850" w:type="dxa"/>
          </w:tcPr>
          <w:p w14:paraId="233F780D" w14:textId="481732C5" w:rsidR="00DD51BC" w:rsidRPr="00080643" w:rsidRDefault="00DD51BC" w:rsidP="00DD51BC">
            <w:pPr>
              <w:pStyle w:val="CommentText"/>
            </w:pPr>
            <w:r w:rsidRPr="00080643">
              <w:rPr>
                <w:cs/>
              </w:rPr>
              <w:t>-</w:t>
            </w:r>
          </w:p>
        </w:tc>
        <w:tc>
          <w:tcPr>
            <w:tcW w:w="850" w:type="dxa"/>
          </w:tcPr>
          <w:p w14:paraId="2CFC3640" w14:textId="5EE1A05C" w:rsidR="00DD51BC" w:rsidRPr="00EC4BA9" w:rsidRDefault="00DD51BC" w:rsidP="00DD51BC">
            <w:pPr>
              <w:pStyle w:val="CommentText"/>
            </w:pPr>
            <w:r>
              <w:t>462</w:t>
            </w:r>
          </w:p>
        </w:tc>
        <w:tc>
          <w:tcPr>
            <w:tcW w:w="731" w:type="dxa"/>
          </w:tcPr>
          <w:p w14:paraId="1726B3ED" w14:textId="55ACF9D6" w:rsidR="00DD51BC" w:rsidRPr="00EC4BA9" w:rsidRDefault="00DD51BC" w:rsidP="00DD51BC">
            <w:pPr>
              <w:pStyle w:val="CommentText"/>
            </w:pPr>
            <w:r>
              <w:t>0</w:t>
            </w:r>
            <w:r>
              <w:rPr>
                <w:cs/>
              </w:rPr>
              <w:t>.</w:t>
            </w:r>
            <w:r>
              <w:t>08</w:t>
            </w:r>
          </w:p>
        </w:tc>
        <w:tc>
          <w:tcPr>
            <w:tcW w:w="858" w:type="dxa"/>
          </w:tcPr>
          <w:p w14:paraId="7E84D01C" w14:textId="40B04D18" w:rsidR="00DD51BC" w:rsidRDefault="00DD51BC" w:rsidP="00DD51BC">
            <w:pPr>
              <w:pStyle w:val="CommentText"/>
            </w:pPr>
            <w:r w:rsidRPr="00080643">
              <w:rPr>
                <w:cs/>
              </w:rPr>
              <w:t>-</w:t>
            </w:r>
          </w:p>
        </w:tc>
        <w:tc>
          <w:tcPr>
            <w:tcW w:w="709" w:type="dxa"/>
          </w:tcPr>
          <w:p w14:paraId="0AA76D24" w14:textId="0DDCF041" w:rsidR="00DD51BC" w:rsidRDefault="00DD51BC" w:rsidP="00DD51BC">
            <w:pPr>
              <w:pStyle w:val="CommentText"/>
            </w:pPr>
            <w:r w:rsidRPr="00080643">
              <w:rPr>
                <w:cs/>
              </w:rPr>
              <w:t>-</w:t>
            </w:r>
          </w:p>
        </w:tc>
        <w:tc>
          <w:tcPr>
            <w:tcW w:w="851" w:type="dxa"/>
          </w:tcPr>
          <w:p w14:paraId="7B28A74F" w14:textId="2860197C" w:rsidR="00DD51BC" w:rsidRDefault="00DD51BC" w:rsidP="00DD51BC">
            <w:pPr>
              <w:pStyle w:val="CommentText"/>
            </w:pPr>
            <w:r>
              <w:t>462</w:t>
            </w:r>
          </w:p>
        </w:tc>
        <w:tc>
          <w:tcPr>
            <w:tcW w:w="708" w:type="dxa"/>
          </w:tcPr>
          <w:p w14:paraId="484FD614" w14:textId="09BE6BEA" w:rsidR="00DD51BC" w:rsidRDefault="00DD51BC" w:rsidP="00DD51BC">
            <w:pPr>
              <w:pStyle w:val="CommentText"/>
            </w:pPr>
            <w:r>
              <w:t>0</w:t>
            </w:r>
            <w:r>
              <w:rPr>
                <w:cs/>
              </w:rPr>
              <w:t>.</w:t>
            </w:r>
            <w:r>
              <w:t>08</w:t>
            </w:r>
          </w:p>
        </w:tc>
      </w:tr>
      <w:tr w:rsidR="00DD51BC" w:rsidRPr="003A0B9C" w14:paraId="3FDC1543" w14:textId="39D4A6B1" w:rsidTr="00637890">
        <w:trPr>
          <w:trHeight w:val="324"/>
        </w:trPr>
        <w:tc>
          <w:tcPr>
            <w:tcW w:w="3716" w:type="dxa"/>
          </w:tcPr>
          <w:p w14:paraId="101A2357" w14:textId="3502E97B" w:rsidR="00DD51BC" w:rsidRPr="00EC4BA9" w:rsidRDefault="00DD51BC" w:rsidP="00DD51BC">
            <w:pPr>
              <w:pStyle w:val="NormalIndent"/>
              <w:rPr>
                <w:color w:val="FF0000"/>
                <w:cs/>
              </w:rPr>
            </w:pPr>
            <w:r w:rsidRPr="00EC4BA9">
              <w:rPr>
                <w:cs/>
              </w:rPr>
              <w:t>กำไรจาก</w:t>
            </w:r>
            <w:r>
              <w:rPr>
                <w:rFonts w:hint="cs"/>
                <w:cs/>
              </w:rPr>
              <w:t>อัตราแลกเปลี่ยน</w:t>
            </w:r>
          </w:p>
        </w:tc>
        <w:tc>
          <w:tcPr>
            <w:tcW w:w="850" w:type="dxa"/>
          </w:tcPr>
          <w:p w14:paraId="55CA853D" w14:textId="6056A19C" w:rsidR="00DD51BC" w:rsidRPr="008B4E49" w:rsidRDefault="00DD51BC" w:rsidP="00DD51BC">
            <w:pPr>
              <w:pStyle w:val="CommentText"/>
              <w:rPr>
                <w:strike/>
                <w:color w:val="FF0000"/>
              </w:rPr>
            </w:pPr>
            <w:r w:rsidRPr="00080643">
              <w:rPr>
                <w:cs/>
              </w:rPr>
              <w:t>-</w:t>
            </w:r>
          </w:p>
        </w:tc>
        <w:tc>
          <w:tcPr>
            <w:tcW w:w="850" w:type="dxa"/>
          </w:tcPr>
          <w:p w14:paraId="55665DAF" w14:textId="3D03868F" w:rsidR="00DD51BC" w:rsidRPr="00080643" w:rsidRDefault="00DD51BC" w:rsidP="00DD51BC">
            <w:pPr>
              <w:pStyle w:val="CommentText"/>
            </w:pPr>
            <w:r w:rsidRPr="00080643">
              <w:rPr>
                <w:cs/>
              </w:rPr>
              <w:t>-</w:t>
            </w:r>
          </w:p>
        </w:tc>
        <w:tc>
          <w:tcPr>
            <w:tcW w:w="850" w:type="dxa"/>
          </w:tcPr>
          <w:p w14:paraId="4A64A672" w14:textId="67F0B0FB" w:rsidR="00DD51BC" w:rsidRPr="00EC4BA9" w:rsidRDefault="00DD51BC" w:rsidP="00DD51BC">
            <w:pPr>
              <w:pStyle w:val="CommentText"/>
            </w:pPr>
            <w:r>
              <w:t>9,186</w:t>
            </w:r>
          </w:p>
        </w:tc>
        <w:tc>
          <w:tcPr>
            <w:tcW w:w="731" w:type="dxa"/>
          </w:tcPr>
          <w:p w14:paraId="75C8B205" w14:textId="17C28A51" w:rsidR="00DD51BC" w:rsidRPr="00EC4BA9" w:rsidRDefault="00DD51BC" w:rsidP="00DD51BC">
            <w:pPr>
              <w:pStyle w:val="CommentText"/>
            </w:pPr>
            <w:r>
              <w:t>1</w:t>
            </w:r>
            <w:r>
              <w:rPr>
                <w:cs/>
              </w:rPr>
              <w:t>.</w:t>
            </w:r>
            <w:r>
              <w:t>69</w:t>
            </w:r>
          </w:p>
        </w:tc>
        <w:tc>
          <w:tcPr>
            <w:tcW w:w="858" w:type="dxa"/>
          </w:tcPr>
          <w:p w14:paraId="13CE357B" w14:textId="468A6304" w:rsidR="00DD51BC" w:rsidRDefault="00DD51BC" w:rsidP="00DD51BC">
            <w:pPr>
              <w:pStyle w:val="CommentText"/>
            </w:pPr>
            <w:r w:rsidRPr="00080643">
              <w:rPr>
                <w:cs/>
              </w:rPr>
              <w:t>-</w:t>
            </w:r>
          </w:p>
        </w:tc>
        <w:tc>
          <w:tcPr>
            <w:tcW w:w="709" w:type="dxa"/>
          </w:tcPr>
          <w:p w14:paraId="6CED3DD9" w14:textId="6FF9A761" w:rsidR="00DD51BC" w:rsidRDefault="00DD51BC" w:rsidP="00DD51BC">
            <w:pPr>
              <w:pStyle w:val="CommentText"/>
            </w:pPr>
            <w:r w:rsidRPr="00080643">
              <w:rPr>
                <w:cs/>
              </w:rPr>
              <w:t>-</w:t>
            </w:r>
          </w:p>
        </w:tc>
        <w:tc>
          <w:tcPr>
            <w:tcW w:w="851" w:type="dxa"/>
          </w:tcPr>
          <w:p w14:paraId="724C0B5E" w14:textId="693E9685" w:rsidR="00DD51BC" w:rsidRDefault="00DD51BC" w:rsidP="00DD51BC">
            <w:pPr>
              <w:pStyle w:val="CommentText"/>
            </w:pPr>
            <w:r>
              <w:t>9,186</w:t>
            </w:r>
          </w:p>
        </w:tc>
        <w:tc>
          <w:tcPr>
            <w:tcW w:w="708" w:type="dxa"/>
          </w:tcPr>
          <w:p w14:paraId="2E0B9D95" w14:textId="21215418" w:rsidR="00DD51BC" w:rsidRDefault="00DD51BC" w:rsidP="00DD51BC">
            <w:pPr>
              <w:pStyle w:val="CommentText"/>
            </w:pPr>
            <w:r>
              <w:t>1</w:t>
            </w:r>
            <w:r>
              <w:rPr>
                <w:cs/>
              </w:rPr>
              <w:t>.</w:t>
            </w:r>
            <w:r>
              <w:t>69</w:t>
            </w:r>
          </w:p>
        </w:tc>
      </w:tr>
      <w:tr w:rsidR="00DD51BC" w:rsidRPr="003A0B9C" w14:paraId="747269C9" w14:textId="0EA92956" w:rsidTr="00637890">
        <w:trPr>
          <w:trHeight w:val="324"/>
        </w:trPr>
        <w:tc>
          <w:tcPr>
            <w:tcW w:w="3716" w:type="dxa"/>
          </w:tcPr>
          <w:p w14:paraId="792885C6" w14:textId="0DC4A5F7" w:rsidR="00DD51BC" w:rsidRPr="008B4E49" w:rsidRDefault="00DD51BC" w:rsidP="00DD51BC">
            <w:pPr>
              <w:pStyle w:val="NormalIndent"/>
              <w:rPr>
                <w:strike/>
                <w:color w:val="FF0000"/>
                <w:cs/>
              </w:rPr>
            </w:pPr>
            <w:r>
              <w:rPr>
                <w:rFonts w:hint="cs"/>
                <w:cs/>
              </w:rPr>
              <w:t>อื่นๆ</w:t>
            </w:r>
          </w:p>
        </w:tc>
        <w:tc>
          <w:tcPr>
            <w:tcW w:w="850" w:type="dxa"/>
            <w:tcBorders>
              <w:bottom w:val="double" w:sz="4" w:space="0" w:color="auto"/>
            </w:tcBorders>
          </w:tcPr>
          <w:p w14:paraId="22A1065A" w14:textId="4C1FA0CA" w:rsidR="00DD51BC" w:rsidRPr="00C26C47" w:rsidRDefault="00DD51BC" w:rsidP="00DD51BC">
            <w:pPr>
              <w:pStyle w:val="CommentText"/>
            </w:pPr>
            <w:r>
              <w:t>5,813</w:t>
            </w:r>
          </w:p>
        </w:tc>
        <w:tc>
          <w:tcPr>
            <w:tcW w:w="850" w:type="dxa"/>
            <w:tcBorders>
              <w:bottom w:val="double" w:sz="4" w:space="0" w:color="auto"/>
            </w:tcBorders>
          </w:tcPr>
          <w:p w14:paraId="167D6345" w14:textId="746837BA" w:rsidR="00DD51BC" w:rsidRPr="00C26C47" w:rsidRDefault="00DD51BC" w:rsidP="00DD51BC">
            <w:pPr>
              <w:pStyle w:val="CommentText"/>
            </w:pPr>
            <w:r>
              <w:t>1</w:t>
            </w:r>
            <w:r>
              <w:rPr>
                <w:cs/>
              </w:rPr>
              <w:t>.</w:t>
            </w:r>
            <w:r>
              <w:t>29</w:t>
            </w:r>
          </w:p>
        </w:tc>
        <w:tc>
          <w:tcPr>
            <w:tcW w:w="850" w:type="dxa"/>
            <w:tcBorders>
              <w:bottom w:val="double" w:sz="4" w:space="0" w:color="auto"/>
            </w:tcBorders>
            <w:vAlign w:val="center"/>
          </w:tcPr>
          <w:p w14:paraId="635606DC" w14:textId="5D2ECC4F" w:rsidR="00DD51BC" w:rsidRPr="00C26C47" w:rsidRDefault="00DD51BC" w:rsidP="00DD51BC">
            <w:pPr>
              <w:pStyle w:val="CommentText"/>
            </w:pPr>
            <w:r>
              <w:t>6,177</w:t>
            </w:r>
          </w:p>
        </w:tc>
        <w:tc>
          <w:tcPr>
            <w:tcW w:w="731" w:type="dxa"/>
            <w:tcBorders>
              <w:bottom w:val="double" w:sz="4" w:space="0" w:color="auto"/>
            </w:tcBorders>
            <w:vAlign w:val="center"/>
          </w:tcPr>
          <w:p w14:paraId="765219FC" w14:textId="6760E8B6" w:rsidR="00DD51BC" w:rsidRPr="00C26C47" w:rsidRDefault="00DD51BC" w:rsidP="00DD51BC">
            <w:pPr>
              <w:pStyle w:val="CommentText"/>
            </w:pPr>
            <w:r>
              <w:t>1</w:t>
            </w:r>
            <w:r>
              <w:rPr>
                <w:cs/>
              </w:rPr>
              <w:t>.</w:t>
            </w:r>
            <w:r>
              <w:t>14</w:t>
            </w:r>
          </w:p>
        </w:tc>
        <w:tc>
          <w:tcPr>
            <w:tcW w:w="858" w:type="dxa"/>
            <w:tcBorders>
              <w:bottom w:val="double" w:sz="4" w:space="0" w:color="auto"/>
            </w:tcBorders>
          </w:tcPr>
          <w:p w14:paraId="6BC9F2CB" w14:textId="5797362A" w:rsidR="00DD51BC" w:rsidRDefault="00DD51BC" w:rsidP="00DD51BC">
            <w:pPr>
              <w:pStyle w:val="CommentText"/>
            </w:pPr>
            <w:r>
              <w:t>5,813</w:t>
            </w:r>
          </w:p>
        </w:tc>
        <w:tc>
          <w:tcPr>
            <w:tcW w:w="709" w:type="dxa"/>
            <w:tcBorders>
              <w:bottom w:val="double" w:sz="4" w:space="0" w:color="auto"/>
            </w:tcBorders>
          </w:tcPr>
          <w:p w14:paraId="6BAC00B3" w14:textId="5F05C1E5" w:rsidR="00DD51BC" w:rsidRDefault="00DD51BC" w:rsidP="00DD51BC">
            <w:pPr>
              <w:pStyle w:val="CommentText"/>
            </w:pPr>
            <w:r>
              <w:t>1</w:t>
            </w:r>
            <w:r>
              <w:rPr>
                <w:cs/>
              </w:rPr>
              <w:t>.</w:t>
            </w:r>
            <w:r>
              <w:t>29</w:t>
            </w:r>
          </w:p>
        </w:tc>
        <w:tc>
          <w:tcPr>
            <w:tcW w:w="851" w:type="dxa"/>
            <w:tcBorders>
              <w:bottom w:val="double" w:sz="4" w:space="0" w:color="auto"/>
            </w:tcBorders>
            <w:vAlign w:val="center"/>
          </w:tcPr>
          <w:p w14:paraId="1095C909" w14:textId="16A3E627" w:rsidR="00DD51BC" w:rsidRDefault="00DD51BC" w:rsidP="00DD51BC">
            <w:pPr>
              <w:pStyle w:val="CommentText"/>
            </w:pPr>
            <w:r>
              <w:t>6,177</w:t>
            </w:r>
          </w:p>
        </w:tc>
        <w:tc>
          <w:tcPr>
            <w:tcW w:w="708" w:type="dxa"/>
            <w:tcBorders>
              <w:bottom w:val="double" w:sz="4" w:space="0" w:color="auto"/>
            </w:tcBorders>
            <w:vAlign w:val="center"/>
          </w:tcPr>
          <w:p w14:paraId="0AA3714E" w14:textId="28C119F2" w:rsidR="00DD51BC" w:rsidRDefault="00DD51BC" w:rsidP="00DD51BC">
            <w:pPr>
              <w:pStyle w:val="CommentText"/>
            </w:pPr>
            <w:r>
              <w:t>1</w:t>
            </w:r>
            <w:r>
              <w:rPr>
                <w:cs/>
              </w:rPr>
              <w:t>.</w:t>
            </w:r>
            <w:r>
              <w:t>14</w:t>
            </w:r>
          </w:p>
        </w:tc>
      </w:tr>
      <w:tr w:rsidR="00DD51BC" w:rsidRPr="00C26C47" w14:paraId="31794174" w14:textId="3B3E857E" w:rsidTr="00637890">
        <w:trPr>
          <w:trHeight w:val="324"/>
        </w:trPr>
        <w:tc>
          <w:tcPr>
            <w:tcW w:w="3716" w:type="dxa"/>
          </w:tcPr>
          <w:p w14:paraId="64512859" w14:textId="042D3009" w:rsidR="00DD51BC" w:rsidRPr="00FB0F62" w:rsidRDefault="00DD51BC" w:rsidP="00DD51BC">
            <w:pPr>
              <w:pStyle w:val="NormalIndent"/>
              <w:ind w:left="0"/>
              <w:rPr>
                <w:cs/>
              </w:rPr>
            </w:pPr>
            <w:r w:rsidRPr="009740D6">
              <w:rPr>
                <w:rFonts w:hint="cs"/>
                <w:b/>
                <w:bCs/>
                <w:cs/>
              </w:rPr>
              <w:t>รวม</w:t>
            </w:r>
            <w:r w:rsidRPr="009740D6">
              <w:rPr>
                <w:b/>
                <w:bCs/>
                <w:cs/>
              </w:rPr>
              <w:t>รายได้</w:t>
            </w:r>
            <w:r w:rsidRPr="009740D6">
              <w:rPr>
                <w:b/>
                <w:bCs/>
                <w:cs/>
              </w:rPr>
              <w:tab/>
            </w:r>
          </w:p>
        </w:tc>
        <w:tc>
          <w:tcPr>
            <w:tcW w:w="850" w:type="dxa"/>
            <w:tcBorders>
              <w:top w:val="double" w:sz="4" w:space="0" w:color="auto"/>
              <w:bottom w:val="double" w:sz="4" w:space="0" w:color="auto"/>
            </w:tcBorders>
          </w:tcPr>
          <w:p w14:paraId="1885C091" w14:textId="1D03106F" w:rsidR="00DD51BC" w:rsidRPr="00C26C47" w:rsidRDefault="00DD51BC" w:rsidP="00DD51BC">
            <w:pPr>
              <w:pStyle w:val="CommentText"/>
            </w:pPr>
            <w:r>
              <w:t>450,701</w:t>
            </w:r>
          </w:p>
        </w:tc>
        <w:tc>
          <w:tcPr>
            <w:tcW w:w="850" w:type="dxa"/>
            <w:tcBorders>
              <w:top w:val="double" w:sz="4" w:space="0" w:color="auto"/>
              <w:bottom w:val="double" w:sz="4" w:space="0" w:color="auto"/>
            </w:tcBorders>
          </w:tcPr>
          <w:p w14:paraId="5E39332C" w14:textId="483F274E" w:rsidR="00DD51BC" w:rsidRPr="00C26C47" w:rsidRDefault="00DD51BC" w:rsidP="00DD51BC">
            <w:pPr>
              <w:pStyle w:val="CommentText"/>
            </w:pPr>
            <w:r>
              <w:t>100</w:t>
            </w:r>
            <w:r>
              <w:rPr>
                <w:cs/>
              </w:rPr>
              <w:t>.</w:t>
            </w:r>
            <w:r>
              <w:t>00</w:t>
            </w:r>
          </w:p>
        </w:tc>
        <w:tc>
          <w:tcPr>
            <w:tcW w:w="850" w:type="dxa"/>
            <w:tcBorders>
              <w:top w:val="double" w:sz="4" w:space="0" w:color="auto"/>
              <w:bottom w:val="double" w:sz="4" w:space="0" w:color="auto"/>
            </w:tcBorders>
            <w:vAlign w:val="center"/>
          </w:tcPr>
          <w:p w14:paraId="536CF72D" w14:textId="5F167B24" w:rsidR="00DD51BC" w:rsidRPr="00C26C47" w:rsidRDefault="00DD51BC" w:rsidP="00DD51BC">
            <w:pPr>
              <w:pStyle w:val="CommentText"/>
            </w:pPr>
            <w:r>
              <w:t>543,023</w:t>
            </w:r>
          </w:p>
        </w:tc>
        <w:tc>
          <w:tcPr>
            <w:tcW w:w="731" w:type="dxa"/>
            <w:tcBorders>
              <w:top w:val="double" w:sz="4" w:space="0" w:color="auto"/>
              <w:bottom w:val="double" w:sz="4" w:space="0" w:color="auto"/>
            </w:tcBorders>
            <w:vAlign w:val="center"/>
          </w:tcPr>
          <w:p w14:paraId="16534B2C" w14:textId="0B1F2269" w:rsidR="00DD51BC" w:rsidRPr="00C26C47" w:rsidRDefault="00DD51BC" w:rsidP="00DD51BC">
            <w:pPr>
              <w:pStyle w:val="CommentText"/>
            </w:pPr>
            <w:r>
              <w:t>100</w:t>
            </w:r>
            <w:r>
              <w:rPr>
                <w:cs/>
              </w:rPr>
              <w:t>.</w:t>
            </w:r>
            <w:r>
              <w:t>00</w:t>
            </w:r>
          </w:p>
        </w:tc>
        <w:tc>
          <w:tcPr>
            <w:tcW w:w="858" w:type="dxa"/>
            <w:tcBorders>
              <w:top w:val="double" w:sz="4" w:space="0" w:color="auto"/>
              <w:bottom w:val="double" w:sz="4" w:space="0" w:color="auto"/>
            </w:tcBorders>
          </w:tcPr>
          <w:p w14:paraId="31A50D60" w14:textId="7AEC69D2" w:rsidR="00DD51BC" w:rsidRDefault="00DD51BC" w:rsidP="00DD51BC">
            <w:pPr>
              <w:pStyle w:val="CommentText"/>
            </w:pPr>
            <w:r>
              <w:t>450,701</w:t>
            </w:r>
          </w:p>
        </w:tc>
        <w:tc>
          <w:tcPr>
            <w:tcW w:w="709" w:type="dxa"/>
            <w:tcBorders>
              <w:top w:val="double" w:sz="4" w:space="0" w:color="auto"/>
              <w:bottom w:val="double" w:sz="4" w:space="0" w:color="auto"/>
            </w:tcBorders>
          </w:tcPr>
          <w:p w14:paraId="68166E50" w14:textId="5AA49240" w:rsidR="00DD51BC" w:rsidRDefault="00DD51BC" w:rsidP="00DD51BC">
            <w:pPr>
              <w:pStyle w:val="CommentText"/>
            </w:pPr>
            <w:r>
              <w:t>100</w:t>
            </w:r>
            <w:r>
              <w:rPr>
                <w:cs/>
              </w:rPr>
              <w:t>.</w:t>
            </w:r>
            <w:r>
              <w:t>00</w:t>
            </w:r>
          </w:p>
        </w:tc>
        <w:tc>
          <w:tcPr>
            <w:tcW w:w="851" w:type="dxa"/>
            <w:tcBorders>
              <w:top w:val="double" w:sz="4" w:space="0" w:color="auto"/>
              <w:bottom w:val="double" w:sz="4" w:space="0" w:color="auto"/>
            </w:tcBorders>
            <w:vAlign w:val="center"/>
          </w:tcPr>
          <w:p w14:paraId="1576504C" w14:textId="130D2019" w:rsidR="00DD51BC" w:rsidRDefault="00DD51BC" w:rsidP="00DD51BC">
            <w:pPr>
              <w:pStyle w:val="CommentText"/>
            </w:pPr>
            <w:r>
              <w:t>543,023</w:t>
            </w:r>
          </w:p>
        </w:tc>
        <w:tc>
          <w:tcPr>
            <w:tcW w:w="708" w:type="dxa"/>
            <w:tcBorders>
              <w:top w:val="double" w:sz="4" w:space="0" w:color="auto"/>
              <w:bottom w:val="double" w:sz="4" w:space="0" w:color="auto"/>
            </w:tcBorders>
            <w:vAlign w:val="center"/>
          </w:tcPr>
          <w:p w14:paraId="6894098A" w14:textId="799527FC" w:rsidR="00DD51BC" w:rsidRDefault="00DD51BC" w:rsidP="00DD51BC">
            <w:pPr>
              <w:pStyle w:val="CommentText"/>
            </w:pPr>
            <w:r>
              <w:t>100</w:t>
            </w:r>
            <w:r>
              <w:rPr>
                <w:cs/>
              </w:rPr>
              <w:t>.</w:t>
            </w:r>
            <w:r>
              <w:t>00</w:t>
            </w:r>
          </w:p>
        </w:tc>
      </w:tr>
      <w:tr w:rsidR="00DD51BC" w:rsidRPr="00C26C47" w14:paraId="603AD987" w14:textId="123EDA03" w:rsidTr="00637890">
        <w:trPr>
          <w:trHeight w:val="324"/>
        </w:trPr>
        <w:tc>
          <w:tcPr>
            <w:tcW w:w="3716" w:type="dxa"/>
          </w:tcPr>
          <w:p w14:paraId="13D0D769" w14:textId="792A3ABA" w:rsidR="00DD51BC" w:rsidRPr="00FB0F62" w:rsidRDefault="00DD51BC" w:rsidP="00DD51BC">
            <w:pPr>
              <w:pStyle w:val="NormalIndent"/>
              <w:ind w:left="0"/>
              <w:rPr>
                <w:cs/>
              </w:rPr>
            </w:pPr>
            <w:r w:rsidRPr="009740D6">
              <w:rPr>
                <w:b/>
                <w:bCs/>
                <w:cs/>
              </w:rPr>
              <w:t>ค่าใช้จ่าย</w:t>
            </w:r>
          </w:p>
        </w:tc>
        <w:tc>
          <w:tcPr>
            <w:tcW w:w="850" w:type="dxa"/>
            <w:tcBorders>
              <w:top w:val="double" w:sz="4" w:space="0" w:color="auto"/>
            </w:tcBorders>
          </w:tcPr>
          <w:p w14:paraId="4DE48992" w14:textId="1B4635C6" w:rsidR="00DD51BC" w:rsidRPr="00C26C47" w:rsidRDefault="00DD51BC" w:rsidP="00DD51BC">
            <w:pPr>
              <w:pStyle w:val="CommentText"/>
              <w:jc w:val="center"/>
            </w:pPr>
          </w:p>
        </w:tc>
        <w:tc>
          <w:tcPr>
            <w:tcW w:w="850" w:type="dxa"/>
            <w:tcBorders>
              <w:top w:val="double" w:sz="4" w:space="0" w:color="auto"/>
            </w:tcBorders>
          </w:tcPr>
          <w:p w14:paraId="537E893E" w14:textId="5BCD9ED0" w:rsidR="00DD51BC" w:rsidRPr="00C26C47" w:rsidRDefault="00DD51BC" w:rsidP="00DD51BC">
            <w:pPr>
              <w:pStyle w:val="CommentText"/>
            </w:pPr>
            <w:r>
              <w:rPr>
                <w:cs/>
              </w:rPr>
              <w:t>-</w:t>
            </w:r>
          </w:p>
        </w:tc>
        <w:tc>
          <w:tcPr>
            <w:tcW w:w="850" w:type="dxa"/>
            <w:tcBorders>
              <w:top w:val="double" w:sz="4" w:space="0" w:color="auto"/>
            </w:tcBorders>
            <w:vAlign w:val="center"/>
          </w:tcPr>
          <w:p w14:paraId="3863FC3F" w14:textId="5F10BE16" w:rsidR="00DD51BC" w:rsidRPr="00C26C47" w:rsidRDefault="00DD51BC" w:rsidP="00DD51BC">
            <w:pPr>
              <w:pStyle w:val="CommentText"/>
            </w:pPr>
          </w:p>
        </w:tc>
        <w:tc>
          <w:tcPr>
            <w:tcW w:w="731" w:type="dxa"/>
            <w:tcBorders>
              <w:top w:val="double" w:sz="4" w:space="0" w:color="auto"/>
            </w:tcBorders>
            <w:vAlign w:val="center"/>
          </w:tcPr>
          <w:p w14:paraId="6ED0C5DD" w14:textId="7A52731E" w:rsidR="00DD51BC" w:rsidRPr="00C26C47" w:rsidRDefault="00DD51BC" w:rsidP="00DD51BC">
            <w:pPr>
              <w:pStyle w:val="CommentText"/>
            </w:pPr>
            <w:r>
              <w:rPr>
                <w:cs/>
              </w:rPr>
              <w:t>-</w:t>
            </w:r>
          </w:p>
        </w:tc>
        <w:tc>
          <w:tcPr>
            <w:tcW w:w="858" w:type="dxa"/>
            <w:tcBorders>
              <w:top w:val="double" w:sz="4" w:space="0" w:color="auto"/>
            </w:tcBorders>
          </w:tcPr>
          <w:p w14:paraId="0505F799" w14:textId="77777777" w:rsidR="00DD51BC" w:rsidRDefault="00DD51BC" w:rsidP="00DD51BC">
            <w:pPr>
              <w:pStyle w:val="CommentText"/>
            </w:pPr>
          </w:p>
        </w:tc>
        <w:tc>
          <w:tcPr>
            <w:tcW w:w="709" w:type="dxa"/>
            <w:tcBorders>
              <w:top w:val="double" w:sz="4" w:space="0" w:color="auto"/>
            </w:tcBorders>
          </w:tcPr>
          <w:p w14:paraId="020CFA94" w14:textId="768B8FEB" w:rsidR="00DD51BC" w:rsidRDefault="00DD51BC" w:rsidP="00DD51BC">
            <w:pPr>
              <w:pStyle w:val="CommentText"/>
            </w:pPr>
            <w:r>
              <w:rPr>
                <w:cs/>
              </w:rPr>
              <w:t>-</w:t>
            </w:r>
          </w:p>
        </w:tc>
        <w:tc>
          <w:tcPr>
            <w:tcW w:w="851" w:type="dxa"/>
            <w:tcBorders>
              <w:top w:val="double" w:sz="4" w:space="0" w:color="auto"/>
            </w:tcBorders>
            <w:vAlign w:val="center"/>
          </w:tcPr>
          <w:p w14:paraId="69F59FBD" w14:textId="77777777" w:rsidR="00DD51BC" w:rsidRDefault="00DD51BC" w:rsidP="00DD51BC">
            <w:pPr>
              <w:pStyle w:val="CommentText"/>
            </w:pPr>
          </w:p>
        </w:tc>
        <w:tc>
          <w:tcPr>
            <w:tcW w:w="708" w:type="dxa"/>
            <w:tcBorders>
              <w:top w:val="double" w:sz="4" w:space="0" w:color="auto"/>
            </w:tcBorders>
            <w:vAlign w:val="center"/>
          </w:tcPr>
          <w:p w14:paraId="103E67A1" w14:textId="6A2BE4A2" w:rsidR="00DD51BC" w:rsidRDefault="00DD51BC" w:rsidP="00DD51BC">
            <w:pPr>
              <w:pStyle w:val="CommentText"/>
            </w:pPr>
            <w:r>
              <w:rPr>
                <w:cs/>
              </w:rPr>
              <w:t>-</w:t>
            </w:r>
          </w:p>
        </w:tc>
      </w:tr>
      <w:tr w:rsidR="00DD51BC" w:rsidRPr="00C26C47" w14:paraId="21387870" w14:textId="451A4A5A" w:rsidTr="00637890">
        <w:trPr>
          <w:trHeight w:val="324"/>
        </w:trPr>
        <w:tc>
          <w:tcPr>
            <w:tcW w:w="3716" w:type="dxa"/>
          </w:tcPr>
          <w:p w14:paraId="4A8ADB3D" w14:textId="0E711CA2" w:rsidR="00DD51BC" w:rsidRPr="003A0B9C" w:rsidRDefault="00DD51BC" w:rsidP="00DD51BC">
            <w:pPr>
              <w:pStyle w:val="NormalIndent"/>
              <w:ind w:left="0"/>
              <w:rPr>
                <w:cs/>
              </w:rPr>
            </w:pPr>
            <w:r>
              <w:rPr>
                <w:rFonts w:hint="cs"/>
                <w:cs/>
              </w:rPr>
              <w:t>ต้นทุนขายและบริการ</w:t>
            </w:r>
          </w:p>
        </w:tc>
        <w:tc>
          <w:tcPr>
            <w:tcW w:w="850" w:type="dxa"/>
          </w:tcPr>
          <w:p w14:paraId="4C099B9C" w14:textId="24643251" w:rsidR="00DD51BC" w:rsidRPr="00C26C47" w:rsidRDefault="00DD51BC" w:rsidP="00DD51BC">
            <w:pPr>
              <w:pStyle w:val="CommentText"/>
            </w:pPr>
            <w:r>
              <w:t>439,404</w:t>
            </w:r>
          </w:p>
        </w:tc>
        <w:tc>
          <w:tcPr>
            <w:tcW w:w="850" w:type="dxa"/>
          </w:tcPr>
          <w:p w14:paraId="27A39175" w14:textId="32EB217F" w:rsidR="00DD51BC" w:rsidRPr="00C26C47" w:rsidRDefault="00DD51BC" w:rsidP="00DD51BC">
            <w:pPr>
              <w:pStyle w:val="CommentText"/>
            </w:pPr>
            <w:r>
              <w:t>97</w:t>
            </w:r>
            <w:r>
              <w:rPr>
                <w:cs/>
              </w:rPr>
              <w:t>.</w:t>
            </w:r>
            <w:r>
              <w:t>49</w:t>
            </w:r>
          </w:p>
        </w:tc>
        <w:tc>
          <w:tcPr>
            <w:tcW w:w="850" w:type="dxa"/>
            <w:vAlign w:val="center"/>
          </w:tcPr>
          <w:p w14:paraId="490FEA8E" w14:textId="0170D756" w:rsidR="00DD51BC" w:rsidRPr="00C26C47" w:rsidRDefault="00DD51BC" w:rsidP="00DD51BC">
            <w:pPr>
              <w:pStyle w:val="CommentText"/>
            </w:pPr>
            <w:r>
              <w:t>551,031</w:t>
            </w:r>
          </w:p>
        </w:tc>
        <w:tc>
          <w:tcPr>
            <w:tcW w:w="731" w:type="dxa"/>
            <w:vAlign w:val="center"/>
          </w:tcPr>
          <w:p w14:paraId="02A61425" w14:textId="6101BBAF" w:rsidR="00DD51BC" w:rsidRPr="00C26C47" w:rsidRDefault="00DD51BC" w:rsidP="00DD51BC">
            <w:pPr>
              <w:pStyle w:val="CommentText"/>
            </w:pPr>
            <w:r>
              <w:t>101</w:t>
            </w:r>
            <w:r>
              <w:rPr>
                <w:cs/>
              </w:rPr>
              <w:t>.</w:t>
            </w:r>
            <w:r>
              <w:t>47</w:t>
            </w:r>
          </w:p>
        </w:tc>
        <w:tc>
          <w:tcPr>
            <w:tcW w:w="858" w:type="dxa"/>
          </w:tcPr>
          <w:p w14:paraId="649CC9D9" w14:textId="631D0F13" w:rsidR="00DD51BC" w:rsidRDefault="00DD51BC" w:rsidP="00DD51BC">
            <w:pPr>
              <w:pStyle w:val="CommentText"/>
            </w:pPr>
            <w:r>
              <w:t>439,404</w:t>
            </w:r>
          </w:p>
        </w:tc>
        <w:tc>
          <w:tcPr>
            <w:tcW w:w="709" w:type="dxa"/>
          </w:tcPr>
          <w:p w14:paraId="5C7F70F6" w14:textId="6CD82A89" w:rsidR="00DD51BC" w:rsidRDefault="00DD51BC" w:rsidP="00DD51BC">
            <w:pPr>
              <w:pStyle w:val="CommentText"/>
            </w:pPr>
            <w:r>
              <w:t>97</w:t>
            </w:r>
            <w:r>
              <w:rPr>
                <w:cs/>
              </w:rPr>
              <w:t>.</w:t>
            </w:r>
            <w:r>
              <w:t>49</w:t>
            </w:r>
          </w:p>
        </w:tc>
        <w:tc>
          <w:tcPr>
            <w:tcW w:w="851" w:type="dxa"/>
            <w:vAlign w:val="center"/>
          </w:tcPr>
          <w:p w14:paraId="422CACE4" w14:textId="30EEFEE2" w:rsidR="00DD51BC" w:rsidRDefault="00DD51BC" w:rsidP="00DD51BC">
            <w:pPr>
              <w:pStyle w:val="CommentText"/>
            </w:pPr>
            <w:r>
              <w:t>551,031</w:t>
            </w:r>
          </w:p>
        </w:tc>
        <w:tc>
          <w:tcPr>
            <w:tcW w:w="708" w:type="dxa"/>
            <w:vAlign w:val="center"/>
          </w:tcPr>
          <w:p w14:paraId="1CA347BF" w14:textId="5BB4EA62" w:rsidR="00DD51BC" w:rsidRDefault="00DD51BC" w:rsidP="00DD51BC">
            <w:pPr>
              <w:pStyle w:val="CommentText"/>
            </w:pPr>
            <w:r>
              <w:t>101</w:t>
            </w:r>
            <w:r>
              <w:rPr>
                <w:cs/>
              </w:rPr>
              <w:t>.</w:t>
            </w:r>
            <w:r>
              <w:t>47</w:t>
            </w:r>
          </w:p>
        </w:tc>
      </w:tr>
      <w:tr w:rsidR="00DD51BC" w:rsidRPr="00C26C47" w14:paraId="7B0FFF4F" w14:textId="3F043730" w:rsidTr="00637890">
        <w:trPr>
          <w:trHeight w:val="324"/>
        </w:trPr>
        <w:tc>
          <w:tcPr>
            <w:tcW w:w="3716" w:type="dxa"/>
          </w:tcPr>
          <w:p w14:paraId="7AEA689F" w14:textId="2FC27CE6" w:rsidR="00DD51BC" w:rsidRDefault="00DD51BC" w:rsidP="00DD51BC">
            <w:pPr>
              <w:pStyle w:val="NormalIndent"/>
              <w:ind w:left="0"/>
              <w:rPr>
                <w:cs/>
              </w:rPr>
            </w:pPr>
            <w:r>
              <w:rPr>
                <w:rFonts w:hint="cs"/>
                <w:cs/>
              </w:rPr>
              <w:t>รายการปรับลดมูลค่าสินค้าคงเหลือ (กลับรายการ)</w:t>
            </w:r>
          </w:p>
        </w:tc>
        <w:tc>
          <w:tcPr>
            <w:tcW w:w="850" w:type="dxa"/>
            <w:tcBorders>
              <w:bottom w:val="single" w:sz="4" w:space="0" w:color="auto"/>
            </w:tcBorders>
          </w:tcPr>
          <w:p w14:paraId="0DBC8D48" w14:textId="1AE239BF" w:rsidR="00DD51BC" w:rsidRDefault="00DD51BC" w:rsidP="00DD51BC">
            <w:pPr>
              <w:pStyle w:val="CommentText"/>
            </w:pPr>
            <w:r>
              <w:rPr>
                <w:rFonts w:hint="cs"/>
                <w:cs/>
              </w:rPr>
              <w:t>(</w:t>
            </w:r>
            <w:r>
              <w:t>3,763</w:t>
            </w:r>
            <w:r>
              <w:rPr>
                <w:cs/>
              </w:rPr>
              <w:t>)</w:t>
            </w:r>
          </w:p>
        </w:tc>
        <w:tc>
          <w:tcPr>
            <w:tcW w:w="850" w:type="dxa"/>
            <w:tcBorders>
              <w:bottom w:val="single" w:sz="4" w:space="0" w:color="auto"/>
            </w:tcBorders>
          </w:tcPr>
          <w:p w14:paraId="1584BDD4" w14:textId="73CE071C" w:rsidR="00DD51BC" w:rsidRDefault="00DD51BC" w:rsidP="00DD51BC">
            <w:pPr>
              <w:pStyle w:val="CommentText"/>
            </w:pPr>
            <w:r>
              <w:rPr>
                <w:cs/>
              </w:rPr>
              <w:t>(</w:t>
            </w:r>
            <w:r>
              <w:t>0</w:t>
            </w:r>
            <w:r>
              <w:rPr>
                <w:cs/>
              </w:rPr>
              <w:t>.</w:t>
            </w:r>
            <w:r>
              <w:t>83</w:t>
            </w:r>
            <w:r>
              <w:rPr>
                <w:cs/>
              </w:rPr>
              <w:t>)</w:t>
            </w:r>
          </w:p>
        </w:tc>
        <w:tc>
          <w:tcPr>
            <w:tcW w:w="850" w:type="dxa"/>
            <w:tcBorders>
              <w:bottom w:val="single" w:sz="4" w:space="0" w:color="auto"/>
            </w:tcBorders>
            <w:vAlign w:val="center"/>
          </w:tcPr>
          <w:p w14:paraId="20732A1C" w14:textId="41F3BC40" w:rsidR="00DD51BC" w:rsidRDefault="00DD51BC" w:rsidP="00DD51BC">
            <w:pPr>
              <w:pStyle w:val="CommentText"/>
            </w:pPr>
            <w:r>
              <w:t>3,105</w:t>
            </w:r>
          </w:p>
        </w:tc>
        <w:tc>
          <w:tcPr>
            <w:tcW w:w="731" w:type="dxa"/>
            <w:tcBorders>
              <w:bottom w:val="single" w:sz="4" w:space="0" w:color="auto"/>
            </w:tcBorders>
            <w:vAlign w:val="center"/>
          </w:tcPr>
          <w:p w14:paraId="7D234192" w14:textId="3E89BF7D" w:rsidR="00DD51BC" w:rsidRDefault="00DD51BC" w:rsidP="00DD51BC">
            <w:pPr>
              <w:pStyle w:val="CommentText"/>
            </w:pPr>
            <w:r>
              <w:t>0</w:t>
            </w:r>
            <w:r>
              <w:rPr>
                <w:cs/>
              </w:rPr>
              <w:t>.</w:t>
            </w:r>
            <w:r>
              <w:t>57</w:t>
            </w:r>
          </w:p>
        </w:tc>
        <w:tc>
          <w:tcPr>
            <w:tcW w:w="858" w:type="dxa"/>
            <w:tcBorders>
              <w:bottom w:val="single" w:sz="4" w:space="0" w:color="auto"/>
            </w:tcBorders>
          </w:tcPr>
          <w:p w14:paraId="72BA6E1A" w14:textId="3BE4B36B" w:rsidR="00DD51BC" w:rsidRDefault="00DD51BC" w:rsidP="00DD51BC">
            <w:pPr>
              <w:pStyle w:val="CommentText"/>
            </w:pPr>
            <w:r>
              <w:rPr>
                <w:rFonts w:hint="cs"/>
                <w:cs/>
              </w:rPr>
              <w:t>(</w:t>
            </w:r>
            <w:r>
              <w:t>3,763</w:t>
            </w:r>
            <w:r>
              <w:rPr>
                <w:cs/>
              </w:rPr>
              <w:t>)</w:t>
            </w:r>
          </w:p>
        </w:tc>
        <w:tc>
          <w:tcPr>
            <w:tcW w:w="709" w:type="dxa"/>
            <w:tcBorders>
              <w:bottom w:val="single" w:sz="4" w:space="0" w:color="auto"/>
            </w:tcBorders>
          </w:tcPr>
          <w:p w14:paraId="2596D0B3" w14:textId="4FC3EE35" w:rsidR="00DD51BC" w:rsidRDefault="00DD51BC" w:rsidP="00DD51BC">
            <w:pPr>
              <w:pStyle w:val="CommentText"/>
            </w:pPr>
            <w:r>
              <w:rPr>
                <w:cs/>
              </w:rPr>
              <w:t>(</w:t>
            </w:r>
            <w:r>
              <w:t>0</w:t>
            </w:r>
            <w:r>
              <w:rPr>
                <w:cs/>
              </w:rPr>
              <w:t>.</w:t>
            </w:r>
            <w:r>
              <w:t>83</w:t>
            </w:r>
            <w:r>
              <w:rPr>
                <w:cs/>
              </w:rPr>
              <w:t>)</w:t>
            </w:r>
          </w:p>
        </w:tc>
        <w:tc>
          <w:tcPr>
            <w:tcW w:w="851" w:type="dxa"/>
            <w:tcBorders>
              <w:bottom w:val="single" w:sz="4" w:space="0" w:color="auto"/>
            </w:tcBorders>
            <w:vAlign w:val="center"/>
          </w:tcPr>
          <w:p w14:paraId="3AFBA51F" w14:textId="469099FA" w:rsidR="00DD51BC" w:rsidRDefault="00DD51BC" w:rsidP="00DD51BC">
            <w:pPr>
              <w:pStyle w:val="CommentText"/>
            </w:pPr>
            <w:r>
              <w:t>3,105</w:t>
            </w:r>
          </w:p>
        </w:tc>
        <w:tc>
          <w:tcPr>
            <w:tcW w:w="708" w:type="dxa"/>
            <w:tcBorders>
              <w:bottom w:val="single" w:sz="4" w:space="0" w:color="auto"/>
            </w:tcBorders>
            <w:vAlign w:val="center"/>
          </w:tcPr>
          <w:p w14:paraId="1FC60D3F" w14:textId="346FE6A2" w:rsidR="00DD51BC" w:rsidRDefault="00DD51BC" w:rsidP="00DD51BC">
            <w:pPr>
              <w:pStyle w:val="CommentText"/>
            </w:pPr>
            <w:r>
              <w:t>0</w:t>
            </w:r>
            <w:r>
              <w:rPr>
                <w:cs/>
              </w:rPr>
              <w:t>.</w:t>
            </w:r>
            <w:r>
              <w:t>57</w:t>
            </w:r>
          </w:p>
        </w:tc>
      </w:tr>
      <w:tr w:rsidR="00DD51BC" w:rsidRPr="00C26C47" w14:paraId="5C1D15C6" w14:textId="0BF6F771" w:rsidTr="00637890">
        <w:trPr>
          <w:trHeight w:val="324"/>
        </w:trPr>
        <w:tc>
          <w:tcPr>
            <w:tcW w:w="3716" w:type="dxa"/>
          </w:tcPr>
          <w:p w14:paraId="519414BF" w14:textId="62D93BF9" w:rsidR="00DD51BC" w:rsidRDefault="00DD51BC" w:rsidP="00DD51BC">
            <w:pPr>
              <w:pStyle w:val="NormalIndent"/>
              <w:ind w:left="0"/>
              <w:rPr>
                <w:cs/>
              </w:rPr>
            </w:pPr>
            <w:r>
              <w:rPr>
                <w:rFonts w:hint="cs"/>
                <w:cs/>
              </w:rPr>
              <w:t>รวมต้นทุนขายและบริการ</w:t>
            </w:r>
          </w:p>
        </w:tc>
        <w:tc>
          <w:tcPr>
            <w:tcW w:w="850" w:type="dxa"/>
            <w:tcBorders>
              <w:top w:val="single" w:sz="4" w:space="0" w:color="auto"/>
              <w:bottom w:val="single" w:sz="4" w:space="0" w:color="auto"/>
            </w:tcBorders>
          </w:tcPr>
          <w:p w14:paraId="38ECD31B" w14:textId="42DEA0A4" w:rsidR="00DD51BC" w:rsidRDefault="00DD51BC" w:rsidP="00DD51BC">
            <w:pPr>
              <w:pStyle w:val="CommentText"/>
            </w:pPr>
            <w:r>
              <w:t>435,641</w:t>
            </w:r>
          </w:p>
        </w:tc>
        <w:tc>
          <w:tcPr>
            <w:tcW w:w="850" w:type="dxa"/>
            <w:tcBorders>
              <w:top w:val="single" w:sz="4" w:space="0" w:color="auto"/>
              <w:bottom w:val="single" w:sz="4" w:space="0" w:color="auto"/>
            </w:tcBorders>
          </w:tcPr>
          <w:p w14:paraId="706B85FA" w14:textId="71C57D9B" w:rsidR="00DD51BC" w:rsidRDefault="00DD51BC" w:rsidP="00DD51BC">
            <w:pPr>
              <w:pStyle w:val="CommentText"/>
            </w:pPr>
            <w:r>
              <w:t>96</w:t>
            </w:r>
            <w:r>
              <w:rPr>
                <w:cs/>
              </w:rPr>
              <w:t>.</w:t>
            </w:r>
            <w:r>
              <w:t>66</w:t>
            </w:r>
          </w:p>
        </w:tc>
        <w:tc>
          <w:tcPr>
            <w:tcW w:w="850" w:type="dxa"/>
            <w:tcBorders>
              <w:top w:val="single" w:sz="4" w:space="0" w:color="auto"/>
              <w:bottom w:val="single" w:sz="4" w:space="0" w:color="auto"/>
            </w:tcBorders>
            <w:vAlign w:val="center"/>
          </w:tcPr>
          <w:p w14:paraId="67FFB97C" w14:textId="40708ED5" w:rsidR="00DD51BC" w:rsidRDefault="00DD51BC" w:rsidP="00DD51BC">
            <w:pPr>
              <w:pStyle w:val="CommentText"/>
            </w:pPr>
            <w:r>
              <w:t>554,136</w:t>
            </w:r>
          </w:p>
        </w:tc>
        <w:tc>
          <w:tcPr>
            <w:tcW w:w="731" w:type="dxa"/>
            <w:tcBorders>
              <w:top w:val="single" w:sz="4" w:space="0" w:color="auto"/>
              <w:bottom w:val="single" w:sz="4" w:space="0" w:color="auto"/>
            </w:tcBorders>
            <w:vAlign w:val="center"/>
          </w:tcPr>
          <w:p w14:paraId="587BB904" w14:textId="39244E08" w:rsidR="00DD51BC" w:rsidRDefault="00DD51BC" w:rsidP="00DD51BC">
            <w:pPr>
              <w:pStyle w:val="CommentText"/>
            </w:pPr>
            <w:r>
              <w:t>102</w:t>
            </w:r>
            <w:r>
              <w:rPr>
                <w:cs/>
              </w:rPr>
              <w:t>.</w:t>
            </w:r>
            <w:r>
              <w:t>05</w:t>
            </w:r>
          </w:p>
        </w:tc>
        <w:tc>
          <w:tcPr>
            <w:tcW w:w="858" w:type="dxa"/>
            <w:tcBorders>
              <w:top w:val="single" w:sz="4" w:space="0" w:color="auto"/>
              <w:bottom w:val="single" w:sz="4" w:space="0" w:color="auto"/>
            </w:tcBorders>
          </w:tcPr>
          <w:p w14:paraId="3B9E03E6" w14:textId="2A963508" w:rsidR="00DD51BC" w:rsidRDefault="00DD51BC" w:rsidP="00DD51BC">
            <w:pPr>
              <w:pStyle w:val="CommentText"/>
            </w:pPr>
            <w:r>
              <w:t>435,641</w:t>
            </w:r>
          </w:p>
        </w:tc>
        <w:tc>
          <w:tcPr>
            <w:tcW w:w="709" w:type="dxa"/>
            <w:tcBorders>
              <w:top w:val="single" w:sz="4" w:space="0" w:color="auto"/>
              <w:bottom w:val="single" w:sz="4" w:space="0" w:color="auto"/>
            </w:tcBorders>
          </w:tcPr>
          <w:p w14:paraId="656F7575" w14:textId="5F7D3C36" w:rsidR="00DD51BC" w:rsidRDefault="00DD51BC" w:rsidP="00DD51BC">
            <w:pPr>
              <w:pStyle w:val="CommentText"/>
            </w:pPr>
            <w:r>
              <w:t>96</w:t>
            </w:r>
            <w:r>
              <w:rPr>
                <w:cs/>
              </w:rPr>
              <w:t>.</w:t>
            </w:r>
            <w:r>
              <w:t>66</w:t>
            </w:r>
          </w:p>
        </w:tc>
        <w:tc>
          <w:tcPr>
            <w:tcW w:w="851" w:type="dxa"/>
            <w:tcBorders>
              <w:top w:val="single" w:sz="4" w:space="0" w:color="auto"/>
              <w:bottom w:val="single" w:sz="4" w:space="0" w:color="auto"/>
            </w:tcBorders>
            <w:vAlign w:val="center"/>
          </w:tcPr>
          <w:p w14:paraId="39920AD0" w14:textId="43EFB463" w:rsidR="00DD51BC" w:rsidRDefault="00DD51BC" w:rsidP="00DD51BC">
            <w:pPr>
              <w:pStyle w:val="CommentText"/>
            </w:pPr>
            <w:r>
              <w:t>554,136</w:t>
            </w:r>
          </w:p>
        </w:tc>
        <w:tc>
          <w:tcPr>
            <w:tcW w:w="708" w:type="dxa"/>
            <w:tcBorders>
              <w:top w:val="single" w:sz="4" w:space="0" w:color="auto"/>
              <w:bottom w:val="single" w:sz="4" w:space="0" w:color="auto"/>
            </w:tcBorders>
            <w:vAlign w:val="center"/>
          </w:tcPr>
          <w:p w14:paraId="1C7F5D74" w14:textId="5DE80424" w:rsidR="00DD51BC" w:rsidRDefault="00DD51BC" w:rsidP="00DD51BC">
            <w:pPr>
              <w:pStyle w:val="CommentText"/>
            </w:pPr>
            <w:r>
              <w:t>102</w:t>
            </w:r>
            <w:r>
              <w:rPr>
                <w:cs/>
              </w:rPr>
              <w:t>.</w:t>
            </w:r>
            <w:r>
              <w:t>05</w:t>
            </w:r>
          </w:p>
        </w:tc>
      </w:tr>
      <w:tr w:rsidR="00DD51BC" w:rsidRPr="00C26C47" w14:paraId="341C3F4B" w14:textId="5D30F5D8" w:rsidTr="00637890">
        <w:trPr>
          <w:trHeight w:val="324"/>
        </w:trPr>
        <w:tc>
          <w:tcPr>
            <w:tcW w:w="3716" w:type="dxa"/>
          </w:tcPr>
          <w:p w14:paraId="0D15ABBA" w14:textId="49728C1E" w:rsidR="00DD51BC" w:rsidRDefault="00DD51BC" w:rsidP="00DD51BC">
            <w:pPr>
              <w:pStyle w:val="NormalIndent"/>
              <w:ind w:left="0"/>
              <w:rPr>
                <w:cs/>
              </w:rPr>
            </w:pPr>
            <w:r>
              <w:rPr>
                <w:rFonts w:hint="cs"/>
                <w:cs/>
              </w:rPr>
              <w:t>ค่าใช้จ่ายในการขายและจัดจำหน่าย</w:t>
            </w:r>
          </w:p>
        </w:tc>
        <w:tc>
          <w:tcPr>
            <w:tcW w:w="850" w:type="dxa"/>
            <w:tcBorders>
              <w:top w:val="single" w:sz="4" w:space="0" w:color="auto"/>
            </w:tcBorders>
          </w:tcPr>
          <w:p w14:paraId="1369C29C" w14:textId="4A762633" w:rsidR="00DD51BC" w:rsidRDefault="00DD51BC" w:rsidP="00DD51BC">
            <w:pPr>
              <w:pStyle w:val="CommentText"/>
            </w:pPr>
            <w:r>
              <w:t>10,197</w:t>
            </w:r>
          </w:p>
        </w:tc>
        <w:tc>
          <w:tcPr>
            <w:tcW w:w="850" w:type="dxa"/>
            <w:tcBorders>
              <w:top w:val="single" w:sz="4" w:space="0" w:color="auto"/>
            </w:tcBorders>
          </w:tcPr>
          <w:p w14:paraId="5B5B8B73" w14:textId="6D5A4EC6" w:rsidR="00DD51BC" w:rsidRDefault="00DD51BC" w:rsidP="00DD51BC">
            <w:pPr>
              <w:pStyle w:val="CommentText"/>
            </w:pPr>
            <w:r>
              <w:t>2</w:t>
            </w:r>
            <w:r>
              <w:rPr>
                <w:cs/>
              </w:rPr>
              <w:t>.</w:t>
            </w:r>
            <w:r>
              <w:t>26</w:t>
            </w:r>
          </w:p>
        </w:tc>
        <w:tc>
          <w:tcPr>
            <w:tcW w:w="850" w:type="dxa"/>
            <w:tcBorders>
              <w:top w:val="single" w:sz="4" w:space="0" w:color="auto"/>
            </w:tcBorders>
            <w:vAlign w:val="center"/>
          </w:tcPr>
          <w:p w14:paraId="62019E21" w14:textId="3C8CFD30" w:rsidR="00DD51BC" w:rsidRDefault="00DD51BC" w:rsidP="00DD51BC">
            <w:pPr>
              <w:pStyle w:val="CommentText"/>
            </w:pPr>
            <w:r>
              <w:t>8,362</w:t>
            </w:r>
          </w:p>
        </w:tc>
        <w:tc>
          <w:tcPr>
            <w:tcW w:w="731" w:type="dxa"/>
            <w:tcBorders>
              <w:top w:val="single" w:sz="4" w:space="0" w:color="auto"/>
            </w:tcBorders>
            <w:vAlign w:val="center"/>
          </w:tcPr>
          <w:p w14:paraId="731C52A5" w14:textId="07D9ECA3" w:rsidR="00DD51BC" w:rsidRDefault="00DD51BC" w:rsidP="00DD51BC">
            <w:pPr>
              <w:pStyle w:val="CommentText"/>
            </w:pPr>
            <w:r>
              <w:t>1</w:t>
            </w:r>
            <w:r>
              <w:rPr>
                <w:cs/>
              </w:rPr>
              <w:t>.</w:t>
            </w:r>
            <w:r>
              <w:t>54</w:t>
            </w:r>
          </w:p>
        </w:tc>
        <w:tc>
          <w:tcPr>
            <w:tcW w:w="858" w:type="dxa"/>
            <w:tcBorders>
              <w:top w:val="single" w:sz="4" w:space="0" w:color="auto"/>
            </w:tcBorders>
          </w:tcPr>
          <w:p w14:paraId="32ED9B25" w14:textId="627BC852" w:rsidR="00DD51BC" w:rsidRDefault="00DD51BC" w:rsidP="00DD51BC">
            <w:pPr>
              <w:pStyle w:val="CommentText"/>
            </w:pPr>
            <w:r>
              <w:t>10,197</w:t>
            </w:r>
          </w:p>
        </w:tc>
        <w:tc>
          <w:tcPr>
            <w:tcW w:w="709" w:type="dxa"/>
            <w:tcBorders>
              <w:top w:val="single" w:sz="4" w:space="0" w:color="auto"/>
            </w:tcBorders>
          </w:tcPr>
          <w:p w14:paraId="35AC7DED" w14:textId="41C0D06C" w:rsidR="00DD51BC" w:rsidRDefault="00DD51BC" w:rsidP="00DD51BC">
            <w:pPr>
              <w:pStyle w:val="CommentText"/>
            </w:pPr>
            <w:r>
              <w:t>2</w:t>
            </w:r>
            <w:r>
              <w:rPr>
                <w:cs/>
              </w:rPr>
              <w:t>.</w:t>
            </w:r>
            <w:r>
              <w:t>26</w:t>
            </w:r>
          </w:p>
        </w:tc>
        <w:tc>
          <w:tcPr>
            <w:tcW w:w="851" w:type="dxa"/>
            <w:tcBorders>
              <w:top w:val="single" w:sz="4" w:space="0" w:color="auto"/>
            </w:tcBorders>
            <w:vAlign w:val="center"/>
          </w:tcPr>
          <w:p w14:paraId="7BCD4424" w14:textId="28F3D28A" w:rsidR="00DD51BC" w:rsidRDefault="00DD51BC" w:rsidP="00DD51BC">
            <w:pPr>
              <w:pStyle w:val="CommentText"/>
            </w:pPr>
            <w:r>
              <w:t>8,362</w:t>
            </w:r>
          </w:p>
        </w:tc>
        <w:tc>
          <w:tcPr>
            <w:tcW w:w="708" w:type="dxa"/>
            <w:tcBorders>
              <w:top w:val="single" w:sz="4" w:space="0" w:color="auto"/>
            </w:tcBorders>
            <w:vAlign w:val="center"/>
          </w:tcPr>
          <w:p w14:paraId="3A543CFB" w14:textId="2CE0BC78" w:rsidR="00DD51BC" w:rsidRDefault="00DD51BC" w:rsidP="00DD51BC">
            <w:pPr>
              <w:pStyle w:val="CommentText"/>
            </w:pPr>
            <w:r>
              <w:t>1</w:t>
            </w:r>
            <w:r>
              <w:rPr>
                <w:cs/>
              </w:rPr>
              <w:t>.</w:t>
            </w:r>
            <w:r>
              <w:t>54</w:t>
            </w:r>
          </w:p>
        </w:tc>
      </w:tr>
      <w:tr w:rsidR="00DD51BC" w:rsidRPr="00C26C47" w14:paraId="3982721E" w14:textId="4CB43709" w:rsidTr="00637890">
        <w:trPr>
          <w:trHeight w:val="324"/>
        </w:trPr>
        <w:tc>
          <w:tcPr>
            <w:tcW w:w="3716" w:type="dxa"/>
          </w:tcPr>
          <w:p w14:paraId="4CB7F4E5" w14:textId="1F67870F" w:rsidR="00DD51BC" w:rsidRPr="00FB0F62" w:rsidRDefault="00DD51BC" w:rsidP="00DD51BC">
            <w:pPr>
              <w:pStyle w:val="NormalIndent"/>
              <w:ind w:left="0"/>
              <w:rPr>
                <w:cs/>
              </w:rPr>
            </w:pPr>
            <w:r w:rsidRPr="003A0B9C">
              <w:rPr>
                <w:cs/>
              </w:rPr>
              <w:t>ค่าใช้จ่ายในการบริหาร</w:t>
            </w:r>
          </w:p>
        </w:tc>
        <w:tc>
          <w:tcPr>
            <w:tcW w:w="850" w:type="dxa"/>
          </w:tcPr>
          <w:p w14:paraId="483AE1C3" w14:textId="4E57E6A8" w:rsidR="00DD51BC" w:rsidRPr="00C26C47" w:rsidRDefault="00DD51BC" w:rsidP="00DD51BC">
            <w:pPr>
              <w:pStyle w:val="CommentText"/>
            </w:pPr>
            <w:r>
              <w:t>58,011</w:t>
            </w:r>
          </w:p>
        </w:tc>
        <w:tc>
          <w:tcPr>
            <w:tcW w:w="850" w:type="dxa"/>
          </w:tcPr>
          <w:p w14:paraId="15F3D740" w14:textId="1D3892C6" w:rsidR="00DD51BC" w:rsidRPr="00C26C47" w:rsidRDefault="00DD51BC" w:rsidP="00DD51BC">
            <w:pPr>
              <w:pStyle w:val="CommentText"/>
            </w:pPr>
            <w:r>
              <w:t>12</w:t>
            </w:r>
            <w:r>
              <w:rPr>
                <w:cs/>
              </w:rPr>
              <w:t>.</w:t>
            </w:r>
            <w:r>
              <w:t>87</w:t>
            </w:r>
          </w:p>
        </w:tc>
        <w:tc>
          <w:tcPr>
            <w:tcW w:w="850" w:type="dxa"/>
            <w:vAlign w:val="center"/>
          </w:tcPr>
          <w:p w14:paraId="46956AD2" w14:textId="1E63844F" w:rsidR="00DD51BC" w:rsidRPr="00C26C47" w:rsidRDefault="00DD51BC" w:rsidP="00DD51BC">
            <w:pPr>
              <w:pStyle w:val="CommentText"/>
            </w:pPr>
            <w:r>
              <w:t>44,605</w:t>
            </w:r>
          </w:p>
        </w:tc>
        <w:tc>
          <w:tcPr>
            <w:tcW w:w="731" w:type="dxa"/>
            <w:vAlign w:val="center"/>
          </w:tcPr>
          <w:p w14:paraId="6D2FD972" w14:textId="6AD77E06" w:rsidR="00DD51BC" w:rsidRPr="00C26C47" w:rsidRDefault="00DD51BC" w:rsidP="00DD51BC">
            <w:pPr>
              <w:pStyle w:val="CommentText"/>
            </w:pPr>
            <w:r>
              <w:t>8</w:t>
            </w:r>
            <w:r>
              <w:rPr>
                <w:cs/>
              </w:rPr>
              <w:t>.</w:t>
            </w:r>
            <w:r>
              <w:t>21</w:t>
            </w:r>
          </w:p>
        </w:tc>
        <w:tc>
          <w:tcPr>
            <w:tcW w:w="858" w:type="dxa"/>
          </w:tcPr>
          <w:p w14:paraId="36329D51" w14:textId="1D08A8E3" w:rsidR="00DD51BC" w:rsidRDefault="00DD51BC" w:rsidP="00DD51BC">
            <w:pPr>
              <w:pStyle w:val="CommentText"/>
            </w:pPr>
            <w:r>
              <w:t>58,011</w:t>
            </w:r>
          </w:p>
        </w:tc>
        <w:tc>
          <w:tcPr>
            <w:tcW w:w="709" w:type="dxa"/>
          </w:tcPr>
          <w:p w14:paraId="6A89A85F" w14:textId="7043C449" w:rsidR="00DD51BC" w:rsidRDefault="00DD51BC" w:rsidP="00DD51BC">
            <w:pPr>
              <w:pStyle w:val="CommentText"/>
            </w:pPr>
            <w:r>
              <w:t>12</w:t>
            </w:r>
            <w:r>
              <w:rPr>
                <w:cs/>
              </w:rPr>
              <w:t>.</w:t>
            </w:r>
            <w:r>
              <w:t>87</w:t>
            </w:r>
          </w:p>
        </w:tc>
        <w:tc>
          <w:tcPr>
            <w:tcW w:w="851" w:type="dxa"/>
            <w:vAlign w:val="center"/>
          </w:tcPr>
          <w:p w14:paraId="26F4B2F9" w14:textId="44AB143F" w:rsidR="00DD51BC" w:rsidRDefault="00DD51BC" w:rsidP="00DD51BC">
            <w:pPr>
              <w:pStyle w:val="CommentText"/>
            </w:pPr>
            <w:r>
              <w:t>44,605</w:t>
            </w:r>
          </w:p>
        </w:tc>
        <w:tc>
          <w:tcPr>
            <w:tcW w:w="708" w:type="dxa"/>
            <w:vAlign w:val="center"/>
          </w:tcPr>
          <w:p w14:paraId="38B0238B" w14:textId="723487C1" w:rsidR="00DD51BC" w:rsidRDefault="00DD51BC" w:rsidP="00DD51BC">
            <w:pPr>
              <w:pStyle w:val="CommentText"/>
            </w:pPr>
            <w:r>
              <w:t>8</w:t>
            </w:r>
            <w:r>
              <w:rPr>
                <w:cs/>
              </w:rPr>
              <w:t>.</w:t>
            </w:r>
            <w:r>
              <w:t>21</w:t>
            </w:r>
          </w:p>
        </w:tc>
      </w:tr>
      <w:tr w:rsidR="00DD51BC" w:rsidRPr="00C26C47" w14:paraId="5A4EB222" w14:textId="58506C14" w:rsidTr="00637890">
        <w:trPr>
          <w:trHeight w:val="324"/>
        </w:trPr>
        <w:tc>
          <w:tcPr>
            <w:tcW w:w="3716" w:type="dxa"/>
          </w:tcPr>
          <w:p w14:paraId="7AFD5CCD" w14:textId="1814AE54" w:rsidR="00DD51BC" w:rsidRPr="003A0B9C" w:rsidRDefault="00DD51BC" w:rsidP="00DD51BC">
            <w:pPr>
              <w:pStyle w:val="NormalIndent"/>
              <w:ind w:left="0"/>
              <w:rPr>
                <w:cs/>
              </w:rPr>
            </w:pPr>
            <w:r>
              <w:rPr>
                <w:rFonts w:hint="cs"/>
                <w:cs/>
              </w:rPr>
              <w:t>ขาดทุนจากอัตราแลกเปลี่ยน</w:t>
            </w:r>
          </w:p>
        </w:tc>
        <w:tc>
          <w:tcPr>
            <w:tcW w:w="850" w:type="dxa"/>
            <w:tcBorders>
              <w:bottom w:val="double" w:sz="4" w:space="0" w:color="auto"/>
            </w:tcBorders>
          </w:tcPr>
          <w:p w14:paraId="64DE1756" w14:textId="6C708D2D" w:rsidR="00DD51BC" w:rsidRDefault="00DD51BC" w:rsidP="00DD51BC">
            <w:pPr>
              <w:pStyle w:val="CommentText"/>
            </w:pPr>
            <w:r>
              <w:t>1,311</w:t>
            </w:r>
          </w:p>
        </w:tc>
        <w:tc>
          <w:tcPr>
            <w:tcW w:w="850" w:type="dxa"/>
            <w:tcBorders>
              <w:bottom w:val="double" w:sz="4" w:space="0" w:color="auto"/>
            </w:tcBorders>
          </w:tcPr>
          <w:p w14:paraId="3732299E" w14:textId="34E4EE2F" w:rsidR="00DD51BC" w:rsidRDefault="00DD51BC" w:rsidP="00DD51BC">
            <w:pPr>
              <w:pStyle w:val="CommentText"/>
            </w:pPr>
            <w:r>
              <w:t>0</w:t>
            </w:r>
            <w:r>
              <w:rPr>
                <w:cs/>
              </w:rPr>
              <w:t>.</w:t>
            </w:r>
            <w:r>
              <w:t>29</w:t>
            </w:r>
          </w:p>
        </w:tc>
        <w:tc>
          <w:tcPr>
            <w:tcW w:w="850" w:type="dxa"/>
            <w:tcBorders>
              <w:bottom w:val="double" w:sz="4" w:space="0" w:color="auto"/>
            </w:tcBorders>
            <w:vAlign w:val="center"/>
          </w:tcPr>
          <w:p w14:paraId="1A73510B" w14:textId="65F74B98" w:rsidR="00DD51BC" w:rsidRDefault="00DD51BC" w:rsidP="00DD51BC">
            <w:pPr>
              <w:pStyle w:val="CommentText"/>
            </w:pPr>
            <w:r>
              <w:rPr>
                <w:cs/>
              </w:rPr>
              <w:t>-</w:t>
            </w:r>
          </w:p>
        </w:tc>
        <w:tc>
          <w:tcPr>
            <w:tcW w:w="731" w:type="dxa"/>
            <w:tcBorders>
              <w:bottom w:val="double" w:sz="4" w:space="0" w:color="auto"/>
            </w:tcBorders>
            <w:vAlign w:val="center"/>
          </w:tcPr>
          <w:p w14:paraId="54F8C0C7" w14:textId="5B1BFD34" w:rsidR="00DD51BC" w:rsidRDefault="00DD51BC" w:rsidP="00DD51BC">
            <w:pPr>
              <w:pStyle w:val="CommentText"/>
            </w:pPr>
            <w:r>
              <w:rPr>
                <w:cs/>
              </w:rPr>
              <w:t>-</w:t>
            </w:r>
          </w:p>
        </w:tc>
        <w:tc>
          <w:tcPr>
            <w:tcW w:w="858" w:type="dxa"/>
            <w:tcBorders>
              <w:bottom w:val="double" w:sz="4" w:space="0" w:color="auto"/>
            </w:tcBorders>
          </w:tcPr>
          <w:p w14:paraId="346292C7" w14:textId="72CE0AB8" w:rsidR="00DD51BC" w:rsidRDefault="00DD51BC" w:rsidP="00DD51BC">
            <w:pPr>
              <w:pStyle w:val="CommentText"/>
            </w:pPr>
            <w:r>
              <w:t>1,311</w:t>
            </w:r>
          </w:p>
        </w:tc>
        <w:tc>
          <w:tcPr>
            <w:tcW w:w="709" w:type="dxa"/>
            <w:tcBorders>
              <w:bottom w:val="double" w:sz="4" w:space="0" w:color="auto"/>
            </w:tcBorders>
          </w:tcPr>
          <w:p w14:paraId="1DD2B500" w14:textId="657E2BC1" w:rsidR="00DD51BC" w:rsidRDefault="00DD51BC" w:rsidP="00DD51BC">
            <w:pPr>
              <w:pStyle w:val="CommentText"/>
            </w:pPr>
            <w:r>
              <w:t>0</w:t>
            </w:r>
            <w:r>
              <w:rPr>
                <w:cs/>
              </w:rPr>
              <w:t>.</w:t>
            </w:r>
            <w:r>
              <w:t>29</w:t>
            </w:r>
          </w:p>
        </w:tc>
        <w:tc>
          <w:tcPr>
            <w:tcW w:w="851" w:type="dxa"/>
            <w:tcBorders>
              <w:bottom w:val="double" w:sz="4" w:space="0" w:color="auto"/>
            </w:tcBorders>
            <w:vAlign w:val="center"/>
          </w:tcPr>
          <w:p w14:paraId="797360A6" w14:textId="6448F344" w:rsidR="00DD51BC" w:rsidRDefault="00DD51BC" w:rsidP="00DD51BC">
            <w:pPr>
              <w:pStyle w:val="CommentText"/>
            </w:pPr>
            <w:r>
              <w:rPr>
                <w:cs/>
              </w:rPr>
              <w:t>-</w:t>
            </w:r>
          </w:p>
        </w:tc>
        <w:tc>
          <w:tcPr>
            <w:tcW w:w="708" w:type="dxa"/>
            <w:tcBorders>
              <w:bottom w:val="double" w:sz="4" w:space="0" w:color="auto"/>
            </w:tcBorders>
            <w:vAlign w:val="center"/>
          </w:tcPr>
          <w:p w14:paraId="204F1A47" w14:textId="5DA97728" w:rsidR="00DD51BC" w:rsidRDefault="00DD51BC" w:rsidP="00DD51BC">
            <w:pPr>
              <w:pStyle w:val="CommentText"/>
            </w:pPr>
            <w:r>
              <w:rPr>
                <w:cs/>
              </w:rPr>
              <w:t>-</w:t>
            </w:r>
          </w:p>
        </w:tc>
      </w:tr>
      <w:tr w:rsidR="00DD51BC" w:rsidRPr="00C26C47" w14:paraId="4BD0225C" w14:textId="15AFD58F" w:rsidTr="00637890">
        <w:trPr>
          <w:trHeight w:val="324"/>
        </w:trPr>
        <w:tc>
          <w:tcPr>
            <w:tcW w:w="3716" w:type="dxa"/>
          </w:tcPr>
          <w:p w14:paraId="5C60B1F4" w14:textId="786CD408" w:rsidR="00DD51BC" w:rsidRPr="00FB0F62" w:rsidRDefault="00DD51BC" w:rsidP="00DD51BC">
            <w:pPr>
              <w:pStyle w:val="NormalIndent"/>
              <w:ind w:left="0"/>
              <w:rPr>
                <w:cs/>
              </w:rPr>
            </w:pPr>
            <w:r w:rsidRPr="009740D6">
              <w:rPr>
                <w:b/>
                <w:bCs/>
                <w:cs/>
              </w:rPr>
              <w:t>รวมค่าใช้จ่าย</w:t>
            </w:r>
          </w:p>
        </w:tc>
        <w:tc>
          <w:tcPr>
            <w:tcW w:w="850" w:type="dxa"/>
            <w:tcBorders>
              <w:top w:val="double" w:sz="4" w:space="0" w:color="auto"/>
              <w:bottom w:val="double" w:sz="4" w:space="0" w:color="auto"/>
            </w:tcBorders>
            <w:vAlign w:val="center"/>
          </w:tcPr>
          <w:p w14:paraId="0497BB4E" w14:textId="4D925E36" w:rsidR="00DD51BC" w:rsidRPr="00C26C47" w:rsidRDefault="00DD51BC" w:rsidP="00DD51BC">
            <w:pPr>
              <w:pStyle w:val="CommentText"/>
            </w:pPr>
            <w:r>
              <w:t>505,160</w:t>
            </w:r>
          </w:p>
        </w:tc>
        <w:tc>
          <w:tcPr>
            <w:tcW w:w="850" w:type="dxa"/>
            <w:tcBorders>
              <w:top w:val="double" w:sz="4" w:space="0" w:color="auto"/>
              <w:bottom w:val="double" w:sz="4" w:space="0" w:color="auto"/>
            </w:tcBorders>
            <w:vAlign w:val="center"/>
          </w:tcPr>
          <w:p w14:paraId="4BF954C2" w14:textId="03350EFE" w:rsidR="00DD51BC" w:rsidRPr="00C26C47" w:rsidRDefault="00DD51BC" w:rsidP="00DD51BC">
            <w:pPr>
              <w:pStyle w:val="CommentText"/>
            </w:pPr>
            <w:r>
              <w:t>112</w:t>
            </w:r>
            <w:r>
              <w:rPr>
                <w:cs/>
              </w:rPr>
              <w:t>.</w:t>
            </w:r>
            <w:r>
              <w:t>08</w:t>
            </w:r>
          </w:p>
        </w:tc>
        <w:tc>
          <w:tcPr>
            <w:tcW w:w="850" w:type="dxa"/>
            <w:tcBorders>
              <w:top w:val="double" w:sz="4" w:space="0" w:color="auto"/>
              <w:bottom w:val="double" w:sz="4" w:space="0" w:color="auto"/>
            </w:tcBorders>
            <w:vAlign w:val="center"/>
          </w:tcPr>
          <w:p w14:paraId="373583DF" w14:textId="258CE3CB" w:rsidR="00DD51BC" w:rsidRPr="00C26C47" w:rsidRDefault="00DD51BC" w:rsidP="00DD51BC">
            <w:pPr>
              <w:pStyle w:val="CommentText"/>
            </w:pPr>
            <w:r>
              <w:t>607,103</w:t>
            </w:r>
          </w:p>
        </w:tc>
        <w:tc>
          <w:tcPr>
            <w:tcW w:w="731" w:type="dxa"/>
            <w:tcBorders>
              <w:top w:val="double" w:sz="4" w:space="0" w:color="auto"/>
              <w:bottom w:val="double" w:sz="4" w:space="0" w:color="auto"/>
            </w:tcBorders>
            <w:vAlign w:val="center"/>
          </w:tcPr>
          <w:p w14:paraId="1B10E359" w14:textId="290B9B19" w:rsidR="00DD51BC" w:rsidRPr="00C26C47" w:rsidRDefault="00DD51BC" w:rsidP="00DD51BC">
            <w:pPr>
              <w:pStyle w:val="CommentText"/>
            </w:pPr>
            <w:r>
              <w:t>111</w:t>
            </w:r>
            <w:r>
              <w:rPr>
                <w:cs/>
              </w:rPr>
              <w:t>.</w:t>
            </w:r>
            <w:r>
              <w:t>80</w:t>
            </w:r>
          </w:p>
        </w:tc>
        <w:tc>
          <w:tcPr>
            <w:tcW w:w="858" w:type="dxa"/>
            <w:tcBorders>
              <w:top w:val="double" w:sz="4" w:space="0" w:color="auto"/>
              <w:bottom w:val="double" w:sz="4" w:space="0" w:color="auto"/>
            </w:tcBorders>
            <w:vAlign w:val="center"/>
          </w:tcPr>
          <w:p w14:paraId="21C524FF" w14:textId="34616F25" w:rsidR="00DD51BC" w:rsidRDefault="00DD51BC" w:rsidP="00DD51BC">
            <w:pPr>
              <w:pStyle w:val="CommentText"/>
            </w:pPr>
            <w:r>
              <w:t>505,160</w:t>
            </w:r>
          </w:p>
        </w:tc>
        <w:tc>
          <w:tcPr>
            <w:tcW w:w="709" w:type="dxa"/>
            <w:tcBorders>
              <w:top w:val="double" w:sz="4" w:space="0" w:color="auto"/>
              <w:bottom w:val="double" w:sz="4" w:space="0" w:color="auto"/>
            </w:tcBorders>
            <w:vAlign w:val="center"/>
          </w:tcPr>
          <w:p w14:paraId="5864A6B6" w14:textId="18F1A4BA" w:rsidR="00DD51BC" w:rsidRDefault="00DD51BC" w:rsidP="00DD51BC">
            <w:pPr>
              <w:pStyle w:val="CommentText"/>
            </w:pPr>
            <w:r>
              <w:t>112</w:t>
            </w:r>
            <w:r>
              <w:rPr>
                <w:cs/>
              </w:rPr>
              <w:t>.</w:t>
            </w:r>
            <w:r>
              <w:t>08</w:t>
            </w:r>
          </w:p>
        </w:tc>
        <w:tc>
          <w:tcPr>
            <w:tcW w:w="851" w:type="dxa"/>
            <w:tcBorders>
              <w:top w:val="double" w:sz="4" w:space="0" w:color="auto"/>
              <w:bottom w:val="double" w:sz="4" w:space="0" w:color="auto"/>
            </w:tcBorders>
            <w:vAlign w:val="center"/>
          </w:tcPr>
          <w:p w14:paraId="413CE587" w14:textId="494D123F" w:rsidR="00DD51BC" w:rsidRDefault="00DD51BC" w:rsidP="00DD51BC">
            <w:pPr>
              <w:pStyle w:val="CommentText"/>
            </w:pPr>
            <w:r>
              <w:t>607,103</w:t>
            </w:r>
          </w:p>
        </w:tc>
        <w:tc>
          <w:tcPr>
            <w:tcW w:w="708" w:type="dxa"/>
            <w:tcBorders>
              <w:top w:val="double" w:sz="4" w:space="0" w:color="auto"/>
              <w:bottom w:val="double" w:sz="4" w:space="0" w:color="auto"/>
            </w:tcBorders>
            <w:vAlign w:val="center"/>
          </w:tcPr>
          <w:p w14:paraId="15A09888" w14:textId="2CC1D720" w:rsidR="00DD51BC" w:rsidRDefault="00DD51BC" w:rsidP="00DD51BC">
            <w:pPr>
              <w:pStyle w:val="CommentText"/>
            </w:pPr>
            <w:r>
              <w:t>111</w:t>
            </w:r>
            <w:r>
              <w:rPr>
                <w:cs/>
              </w:rPr>
              <w:t>.</w:t>
            </w:r>
            <w:r>
              <w:t>80</w:t>
            </w:r>
          </w:p>
        </w:tc>
      </w:tr>
      <w:tr w:rsidR="00DD51BC" w:rsidRPr="00C26C47" w14:paraId="0D8DC9C5" w14:textId="4D085B1E" w:rsidTr="00637890">
        <w:trPr>
          <w:trHeight w:val="324"/>
        </w:trPr>
        <w:tc>
          <w:tcPr>
            <w:tcW w:w="3716" w:type="dxa"/>
          </w:tcPr>
          <w:p w14:paraId="0AC30043" w14:textId="2B35BF78" w:rsidR="00DD51BC" w:rsidRPr="008B4E49" w:rsidRDefault="00DD51BC" w:rsidP="00DD51BC">
            <w:pPr>
              <w:pStyle w:val="NormalIndent"/>
              <w:ind w:left="0"/>
              <w:rPr>
                <w:strike/>
                <w:color w:val="FF0000"/>
                <w:cs/>
              </w:rPr>
            </w:pPr>
            <w:r w:rsidRPr="00D424FA">
              <w:rPr>
                <w:b/>
                <w:bCs/>
                <w:cs/>
              </w:rPr>
              <w:t>ขาดทุนจากกิจกรรมดำเนินงาน</w:t>
            </w:r>
          </w:p>
        </w:tc>
        <w:tc>
          <w:tcPr>
            <w:tcW w:w="850" w:type="dxa"/>
            <w:tcBorders>
              <w:top w:val="double" w:sz="4" w:space="0" w:color="auto"/>
            </w:tcBorders>
          </w:tcPr>
          <w:p w14:paraId="75EDBFD6" w14:textId="4B9D24A4" w:rsidR="00DD51BC" w:rsidRPr="00C26C47" w:rsidRDefault="00DD51BC" w:rsidP="00DD51BC">
            <w:pPr>
              <w:pStyle w:val="CommentText"/>
            </w:pPr>
            <w:r>
              <w:rPr>
                <w:cs/>
              </w:rPr>
              <w:t>(</w:t>
            </w:r>
            <w:r>
              <w:t>54,459</w:t>
            </w:r>
            <w:r>
              <w:rPr>
                <w:cs/>
              </w:rPr>
              <w:t>)</w:t>
            </w:r>
          </w:p>
        </w:tc>
        <w:tc>
          <w:tcPr>
            <w:tcW w:w="850" w:type="dxa"/>
            <w:tcBorders>
              <w:top w:val="double" w:sz="4" w:space="0" w:color="auto"/>
            </w:tcBorders>
          </w:tcPr>
          <w:p w14:paraId="3CE5691B" w14:textId="22870A22" w:rsidR="00DD51BC" w:rsidRPr="00C26C47" w:rsidRDefault="00DD51BC" w:rsidP="00DD51BC">
            <w:pPr>
              <w:pStyle w:val="CommentText"/>
            </w:pPr>
            <w:r>
              <w:rPr>
                <w:cs/>
              </w:rPr>
              <w:t>(</w:t>
            </w:r>
            <w:r>
              <w:t>12</w:t>
            </w:r>
            <w:r>
              <w:rPr>
                <w:cs/>
              </w:rPr>
              <w:t>.</w:t>
            </w:r>
            <w:r>
              <w:t>08</w:t>
            </w:r>
            <w:r>
              <w:rPr>
                <w:cs/>
              </w:rPr>
              <w:t>)</w:t>
            </w:r>
          </w:p>
        </w:tc>
        <w:tc>
          <w:tcPr>
            <w:tcW w:w="850" w:type="dxa"/>
            <w:tcBorders>
              <w:top w:val="double" w:sz="4" w:space="0" w:color="auto"/>
            </w:tcBorders>
            <w:vAlign w:val="center"/>
          </w:tcPr>
          <w:p w14:paraId="47FE0E18" w14:textId="2FD2BB81" w:rsidR="00DD51BC" w:rsidRPr="00C26C47" w:rsidRDefault="00DD51BC" w:rsidP="00DD51BC">
            <w:pPr>
              <w:pStyle w:val="CommentText"/>
            </w:pPr>
            <w:r>
              <w:rPr>
                <w:cs/>
              </w:rPr>
              <w:t>(</w:t>
            </w:r>
            <w:r>
              <w:t>64,080</w:t>
            </w:r>
            <w:r>
              <w:rPr>
                <w:cs/>
              </w:rPr>
              <w:t>)</w:t>
            </w:r>
          </w:p>
        </w:tc>
        <w:tc>
          <w:tcPr>
            <w:tcW w:w="731" w:type="dxa"/>
            <w:tcBorders>
              <w:top w:val="double" w:sz="4" w:space="0" w:color="auto"/>
            </w:tcBorders>
            <w:vAlign w:val="center"/>
          </w:tcPr>
          <w:p w14:paraId="786F8E06" w14:textId="1773D292" w:rsidR="00DD51BC" w:rsidRPr="00C26C47" w:rsidRDefault="00DD51BC" w:rsidP="00DD51BC">
            <w:pPr>
              <w:pStyle w:val="CommentText"/>
            </w:pPr>
            <w:r>
              <w:rPr>
                <w:cs/>
              </w:rPr>
              <w:t>(</w:t>
            </w:r>
            <w:r>
              <w:t>11</w:t>
            </w:r>
            <w:r>
              <w:rPr>
                <w:cs/>
              </w:rPr>
              <w:t>.</w:t>
            </w:r>
            <w:r>
              <w:t>80</w:t>
            </w:r>
            <w:r>
              <w:rPr>
                <w:cs/>
              </w:rPr>
              <w:t>)</w:t>
            </w:r>
          </w:p>
        </w:tc>
        <w:tc>
          <w:tcPr>
            <w:tcW w:w="858" w:type="dxa"/>
            <w:tcBorders>
              <w:top w:val="double" w:sz="4" w:space="0" w:color="auto"/>
            </w:tcBorders>
          </w:tcPr>
          <w:p w14:paraId="76F42CD7" w14:textId="09493596" w:rsidR="00DD51BC" w:rsidRDefault="00DD51BC" w:rsidP="00DD51BC">
            <w:pPr>
              <w:pStyle w:val="CommentText"/>
            </w:pPr>
            <w:r>
              <w:rPr>
                <w:cs/>
              </w:rPr>
              <w:t>(</w:t>
            </w:r>
            <w:r>
              <w:t>54,459</w:t>
            </w:r>
            <w:r>
              <w:rPr>
                <w:cs/>
              </w:rPr>
              <w:t>)</w:t>
            </w:r>
          </w:p>
        </w:tc>
        <w:tc>
          <w:tcPr>
            <w:tcW w:w="709" w:type="dxa"/>
            <w:tcBorders>
              <w:top w:val="double" w:sz="4" w:space="0" w:color="auto"/>
            </w:tcBorders>
          </w:tcPr>
          <w:p w14:paraId="00B3367C" w14:textId="58996FF1" w:rsidR="00DD51BC" w:rsidRDefault="00DD51BC" w:rsidP="00DD51BC">
            <w:pPr>
              <w:pStyle w:val="CommentText"/>
            </w:pPr>
            <w:r>
              <w:rPr>
                <w:cs/>
              </w:rPr>
              <w:t>(</w:t>
            </w:r>
            <w:r>
              <w:t>12</w:t>
            </w:r>
            <w:r>
              <w:rPr>
                <w:cs/>
              </w:rPr>
              <w:t>.</w:t>
            </w:r>
            <w:r>
              <w:t>08</w:t>
            </w:r>
            <w:r>
              <w:rPr>
                <w:cs/>
              </w:rPr>
              <w:t>)</w:t>
            </w:r>
          </w:p>
        </w:tc>
        <w:tc>
          <w:tcPr>
            <w:tcW w:w="851" w:type="dxa"/>
            <w:tcBorders>
              <w:top w:val="double" w:sz="4" w:space="0" w:color="auto"/>
            </w:tcBorders>
            <w:vAlign w:val="center"/>
          </w:tcPr>
          <w:p w14:paraId="674569B2" w14:textId="2366B11B" w:rsidR="00DD51BC" w:rsidRDefault="00DD51BC" w:rsidP="00DD51BC">
            <w:pPr>
              <w:pStyle w:val="CommentText"/>
            </w:pPr>
            <w:r>
              <w:rPr>
                <w:cs/>
              </w:rPr>
              <w:t>(</w:t>
            </w:r>
            <w:r>
              <w:t>64,080</w:t>
            </w:r>
            <w:r>
              <w:rPr>
                <w:cs/>
              </w:rPr>
              <w:t>)</w:t>
            </w:r>
          </w:p>
        </w:tc>
        <w:tc>
          <w:tcPr>
            <w:tcW w:w="708" w:type="dxa"/>
            <w:tcBorders>
              <w:top w:val="double" w:sz="4" w:space="0" w:color="auto"/>
            </w:tcBorders>
            <w:vAlign w:val="center"/>
          </w:tcPr>
          <w:p w14:paraId="549C7333" w14:textId="35A5216A" w:rsidR="00DD51BC" w:rsidRDefault="00DD51BC" w:rsidP="00DD51BC">
            <w:pPr>
              <w:pStyle w:val="CommentText"/>
            </w:pPr>
            <w:r>
              <w:rPr>
                <w:cs/>
              </w:rPr>
              <w:t>(</w:t>
            </w:r>
            <w:r>
              <w:t>11</w:t>
            </w:r>
            <w:r>
              <w:rPr>
                <w:cs/>
              </w:rPr>
              <w:t>.</w:t>
            </w:r>
            <w:r>
              <w:t>80</w:t>
            </w:r>
            <w:r>
              <w:rPr>
                <w:cs/>
              </w:rPr>
              <w:t>)</w:t>
            </w:r>
          </w:p>
        </w:tc>
      </w:tr>
      <w:tr w:rsidR="00DD51BC" w:rsidRPr="00C26C47" w14:paraId="08299461" w14:textId="10FC5B8C" w:rsidTr="00637890">
        <w:trPr>
          <w:trHeight w:val="324"/>
        </w:trPr>
        <w:tc>
          <w:tcPr>
            <w:tcW w:w="3716" w:type="dxa"/>
            <w:vAlign w:val="center"/>
          </w:tcPr>
          <w:p w14:paraId="138230DC" w14:textId="56A4C626" w:rsidR="00DD51BC" w:rsidRPr="00D424FA" w:rsidRDefault="00DD51BC" w:rsidP="00DD51BC">
            <w:pPr>
              <w:pStyle w:val="NormalIndent"/>
              <w:ind w:left="0"/>
              <w:rPr>
                <w:b/>
                <w:bCs/>
                <w:strike/>
                <w:color w:val="FF0000"/>
                <w:cs/>
              </w:rPr>
            </w:pPr>
            <w:r w:rsidRPr="00682457">
              <w:rPr>
                <w:rFonts w:hint="cs"/>
                <w:cs/>
              </w:rPr>
              <w:t>ต้นทุน</w:t>
            </w:r>
            <w:r w:rsidRPr="003A0B9C">
              <w:rPr>
                <w:cs/>
              </w:rPr>
              <w:t>ทางการเงิน</w:t>
            </w:r>
          </w:p>
        </w:tc>
        <w:tc>
          <w:tcPr>
            <w:tcW w:w="850" w:type="dxa"/>
            <w:tcBorders>
              <w:bottom w:val="double" w:sz="4" w:space="0" w:color="auto"/>
            </w:tcBorders>
          </w:tcPr>
          <w:p w14:paraId="0499146F" w14:textId="4E795913" w:rsidR="00DD51BC" w:rsidRPr="00C26C47" w:rsidRDefault="00DD51BC" w:rsidP="00DD51BC">
            <w:pPr>
              <w:pStyle w:val="CommentText"/>
            </w:pPr>
            <w:r>
              <w:rPr>
                <w:cs/>
              </w:rPr>
              <w:t>(</w:t>
            </w:r>
            <w:r>
              <w:t>478</w:t>
            </w:r>
            <w:r>
              <w:rPr>
                <w:cs/>
              </w:rPr>
              <w:t>)</w:t>
            </w:r>
          </w:p>
        </w:tc>
        <w:tc>
          <w:tcPr>
            <w:tcW w:w="850" w:type="dxa"/>
            <w:tcBorders>
              <w:bottom w:val="double" w:sz="4" w:space="0" w:color="auto"/>
            </w:tcBorders>
          </w:tcPr>
          <w:p w14:paraId="7FB195C0" w14:textId="205B033F" w:rsidR="00DD51BC" w:rsidRPr="00C26C47" w:rsidRDefault="00DD51BC" w:rsidP="00DD51BC">
            <w:pPr>
              <w:pStyle w:val="CommentText"/>
            </w:pPr>
            <w:r>
              <w:rPr>
                <w:cs/>
              </w:rPr>
              <w:t>(</w:t>
            </w:r>
            <w:r>
              <w:t>0</w:t>
            </w:r>
            <w:r>
              <w:rPr>
                <w:cs/>
              </w:rPr>
              <w:t>.</w:t>
            </w:r>
            <w:r>
              <w:t>11</w:t>
            </w:r>
            <w:r>
              <w:rPr>
                <w:cs/>
              </w:rPr>
              <w:t>)</w:t>
            </w:r>
          </w:p>
        </w:tc>
        <w:tc>
          <w:tcPr>
            <w:tcW w:w="850" w:type="dxa"/>
            <w:tcBorders>
              <w:bottom w:val="double" w:sz="4" w:space="0" w:color="auto"/>
            </w:tcBorders>
            <w:vAlign w:val="center"/>
          </w:tcPr>
          <w:p w14:paraId="5ACAE620" w14:textId="5E985D74" w:rsidR="00DD51BC" w:rsidRPr="00C26C47" w:rsidRDefault="00DD51BC" w:rsidP="00DD51BC">
            <w:pPr>
              <w:pStyle w:val="CommentText"/>
            </w:pPr>
            <w:r>
              <w:rPr>
                <w:cs/>
              </w:rPr>
              <w:t>(</w:t>
            </w:r>
            <w:r>
              <w:t>720</w:t>
            </w:r>
            <w:r>
              <w:rPr>
                <w:cs/>
              </w:rPr>
              <w:t>)</w:t>
            </w:r>
          </w:p>
        </w:tc>
        <w:tc>
          <w:tcPr>
            <w:tcW w:w="731" w:type="dxa"/>
            <w:tcBorders>
              <w:bottom w:val="double" w:sz="4" w:space="0" w:color="auto"/>
            </w:tcBorders>
            <w:vAlign w:val="center"/>
          </w:tcPr>
          <w:p w14:paraId="34EB51BC" w14:textId="1646159E" w:rsidR="00DD51BC" w:rsidRPr="00C26C47" w:rsidRDefault="00DD51BC" w:rsidP="00DD51BC">
            <w:pPr>
              <w:pStyle w:val="CommentText"/>
            </w:pPr>
            <w:r>
              <w:rPr>
                <w:cs/>
              </w:rPr>
              <w:t>(</w:t>
            </w:r>
            <w:r>
              <w:t>0</w:t>
            </w:r>
            <w:r>
              <w:rPr>
                <w:cs/>
              </w:rPr>
              <w:t>.</w:t>
            </w:r>
            <w:r>
              <w:t>13</w:t>
            </w:r>
            <w:r>
              <w:rPr>
                <w:cs/>
              </w:rPr>
              <w:t>)</w:t>
            </w:r>
          </w:p>
        </w:tc>
        <w:tc>
          <w:tcPr>
            <w:tcW w:w="858" w:type="dxa"/>
            <w:tcBorders>
              <w:bottom w:val="double" w:sz="4" w:space="0" w:color="auto"/>
            </w:tcBorders>
          </w:tcPr>
          <w:p w14:paraId="3027FF84" w14:textId="11685016" w:rsidR="00DD51BC" w:rsidRDefault="00DD51BC" w:rsidP="00DD51BC">
            <w:pPr>
              <w:pStyle w:val="CommentText"/>
            </w:pPr>
            <w:r>
              <w:rPr>
                <w:cs/>
              </w:rPr>
              <w:t>(</w:t>
            </w:r>
            <w:r>
              <w:t>478</w:t>
            </w:r>
            <w:r>
              <w:rPr>
                <w:cs/>
              </w:rPr>
              <w:t>)</w:t>
            </w:r>
          </w:p>
        </w:tc>
        <w:tc>
          <w:tcPr>
            <w:tcW w:w="709" w:type="dxa"/>
            <w:tcBorders>
              <w:bottom w:val="double" w:sz="4" w:space="0" w:color="auto"/>
            </w:tcBorders>
          </w:tcPr>
          <w:p w14:paraId="40626D1C" w14:textId="69D5262B" w:rsidR="00DD51BC" w:rsidRDefault="00DD51BC" w:rsidP="00DD51BC">
            <w:pPr>
              <w:pStyle w:val="CommentText"/>
            </w:pPr>
            <w:r>
              <w:rPr>
                <w:cs/>
              </w:rPr>
              <w:t>(</w:t>
            </w:r>
            <w:r>
              <w:t>0</w:t>
            </w:r>
            <w:r>
              <w:rPr>
                <w:cs/>
              </w:rPr>
              <w:t>.</w:t>
            </w:r>
            <w:r>
              <w:t>11</w:t>
            </w:r>
            <w:r>
              <w:rPr>
                <w:cs/>
              </w:rPr>
              <w:t>)</w:t>
            </w:r>
          </w:p>
        </w:tc>
        <w:tc>
          <w:tcPr>
            <w:tcW w:w="851" w:type="dxa"/>
            <w:tcBorders>
              <w:bottom w:val="double" w:sz="4" w:space="0" w:color="auto"/>
            </w:tcBorders>
            <w:vAlign w:val="center"/>
          </w:tcPr>
          <w:p w14:paraId="03B18B07" w14:textId="1AFFB9B9" w:rsidR="00DD51BC" w:rsidRDefault="00DD51BC" w:rsidP="00DD51BC">
            <w:pPr>
              <w:pStyle w:val="CommentText"/>
            </w:pPr>
            <w:r>
              <w:rPr>
                <w:cs/>
              </w:rPr>
              <w:t>(</w:t>
            </w:r>
            <w:r>
              <w:t>720</w:t>
            </w:r>
            <w:r>
              <w:rPr>
                <w:cs/>
              </w:rPr>
              <w:t>)</w:t>
            </w:r>
          </w:p>
        </w:tc>
        <w:tc>
          <w:tcPr>
            <w:tcW w:w="708" w:type="dxa"/>
            <w:tcBorders>
              <w:bottom w:val="double" w:sz="4" w:space="0" w:color="auto"/>
            </w:tcBorders>
            <w:vAlign w:val="center"/>
          </w:tcPr>
          <w:p w14:paraId="3C50D28A" w14:textId="5F84BC5B" w:rsidR="00DD51BC" w:rsidRDefault="00DD51BC" w:rsidP="00DD51BC">
            <w:pPr>
              <w:pStyle w:val="CommentText"/>
            </w:pPr>
            <w:r>
              <w:rPr>
                <w:cs/>
              </w:rPr>
              <w:t>(</w:t>
            </w:r>
            <w:r>
              <w:t>0</w:t>
            </w:r>
            <w:r>
              <w:rPr>
                <w:cs/>
              </w:rPr>
              <w:t>.</w:t>
            </w:r>
            <w:r>
              <w:t>13</w:t>
            </w:r>
            <w:r>
              <w:rPr>
                <w:cs/>
              </w:rPr>
              <w:t>)</w:t>
            </w:r>
          </w:p>
        </w:tc>
      </w:tr>
      <w:tr w:rsidR="00DD51BC" w:rsidRPr="00C26C47" w14:paraId="399F982A" w14:textId="03A9D952" w:rsidTr="00637890">
        <w:trPr>
          <w:trHeight w:val="324"/>
        </w:trPr>
        <w:tc>
          <w:tcPr>
            <w:tcW w:w="3716" w:type="dxa"/>
            <w:vAlign w:val="center"/>
          </w:tcPr>
          <w:p w14:paraId="3E2DFD45" w14:textId="0FE81CC7" w:rsidR="00DD51BC" w:rsidRPr="000B210F" w:rsidRDefault="00DD51BC" w:rsidP="00DD51BC">
            <w:pPr>
              <w:pStyle w:val="NormalIndent"/>
              <w:ind w:left="0"/>
              <w:rPr>
                <w:b/>
                <w:bCs/>
                <w:cs/>
              </w:rPr>
            </w:pPr>
            <w:r w:rsidRPr="000B210F">
              <w:rPr>
                <w:rFonts w:hint="cs"/>
                <w:b/>
                <w:bCs/>
                <w:cs/>
              </w:rPr>
              <w:t>ขาดทุน</w:t>
            </w:r>
            <w:r w:rsidRPr="000B210F">
              <w:rPr>
                <w:b/>
                <w:bCs/>
                <w:cs/>
              </w:rPr>
              <w:t>ก่อน</w:t>
            </w:r>
            <w:r w:rsidRPr="000B210F">
              <w:rPr>
                <w:rFonts w:hint="cs"/>
                <w:b/>
                <w:bCs/>
                <w:cs/>
              </w:rPr>
              <w:t>รายได้ (</w:t>
            </w:r>
            <w:r w:rsidRPr="000B210F">
              <w:rPr>
                <w:b/>
                <w:bCs/>
                <w:cs/>
              </w:rPr>
              <w:t>ค่าใช้จ่าย</w:t>
            </w:r>
            <w:r w:rsidRPr="000B210F">
              <w:rPr>
                <w:rFonts w:hint="cs"/>
                <w:b/>
                <w:bCs/>
                <w:cs/>
              </w:rPr>
              <w:t xml:space="preserve">) </w:t>
            </w:r>
            <w:r w:rsidRPr="000B210F">
              <w:rPr>
                <w:b/>
                <w:bCs/>
                <w:cs/>
              </w:rPr>
              <w:t>ภาษี</w:t>
            </w:r>
            <w:r w:rsidRPr="000B210F">
              <w:rPr>
                <w:rFonts w:hint="cs"/>
                <w:b/>
                <w:bCs/>
                <w:cs/>
              </w:rPr>
              <w:t>เงินได้</w:t>
            </w:r>
          </w:p>
        </w:tc>
        <w:tc>
          <w:tcPr>
            <w:tcW w:w="850" w:type="dxa"/>
            <w:tcBorders>
              <w:top w:val="double" w:sz="4" w:space="0" w:color="auto"/>
            </w:tcBorders>
          </w:tcPr>
          <w:p w14:paraId="055A041B" w14:textId="458DA3E3" w:rsidR="00DD51BC" w:rsidRPr="00C26C47" w:rsidRDefault="00DD51BC" w:rsidP="00DD51BC">
            <w:pPr>
              <w:pStyle w:val="CommentText"/>
            </w:pPr>
            <w:r>
              <w:rPr>
                <w:cs/>
              </w:rPr>
              <w:t>(</w:t>
            </w:r>
            <w:r>
              <w:t>54,937</w:t>
            </w:r>
            <w:r>
              <w:rPr>
                <w:cs/>
              </w:rPr>
              <w:t>)</w:t>
            </w:r>
          </w:p>
        </w:tc>
        <w:tc>
          <w:tcPr>
            <w:tcW w:w="850" w:type="dxa"/>
            <w:tcBorders>
              <w:top w:val="double" w:sz="4" w:space="0" w:color="auto"/>
            </w:tcBorders>
          </w:tcPr>
          <w:p w14:paraId="695C3096" w14:textId="1A2E13D0" w:rsidR="00DD51BC" w:rsidRPr="00C26C47" w:rsidRDefault="00DD51BC" w:rsidP="00DD51BC">
            <w:pPr>
              <w:pStyle w:val="CommentText"/>
            </w:pPr>
            <w:r>
              <w:rPr>
                <w:cs/>
              </w:rPr>
              <w:t>(</w:t>
            </w:r>
            <w:r>
              <w:t>12</w:t>
            </w:r>
            <w:r>
              <w:rPr>
                <w:cs/>
              </w:rPr>
              <w:t>.</w:t>
            </w:r>
            <w:r>
              <w:t>19</w:t>
            </w:r>
            <w:r>
              <w:rPr>
                <w:cs/>
              </w:rPr>
              <w:t>)</w:t>
            </w:r>
          </w:p>
        </w:tc>
        <w:tc>
          <w:tcPr>
            <w:tcW w:w="850" w:type="dxa"/>
            <w:tcBorders>
              <w:top w:val="double" w:sz="4" w:space="0" w:color="auto"/>
            </w:tcBorders>
            <w:vAlign w:val="center"/>
          </w:tcPr>
          <w:p w14:paraId="10C0CDDA" w14:textId="620DD59D" w:rsidR="00DD51BC" w:rsidRPr="00C26C47" w:rsidRDefault="00DD51BC" w:rsidP="00DD51BC">
            <w:pPr>
              <w:pStyle w:val="CommentText"/>
            </w:pPr>
            <w:r>
              <w:rPr>
                <w:cs/>
              </w:rPr>
              <w:t>(</w:t>
            </w:r>
            <w:r>
              <w:t>64,800</w:t>
            </w:r>
            <w:r>
              <w:rPr>
                <w:cs/>
              </w:rPr>
              <w:t>)</w:t>
            </w:r>
          </w:p>
        </w:tc>
        <w:tc>
          <w:tcPr>
            <w:tcW w:w="731" w:type="dxa"/>
            <w:tcBorders>
              <w:top w:val="double" w:sz="4" w:space="0" w:color="auto"/>
            </w:tcBorders>
            <w:vAlign w:val="center"/>
          </w:tcPr>
          <w:p w14:paraId="4FA5D220" w14:textId="3E5487E6" w:rsidR="00DD51BC" w:rsidRPr="00C26C47" w:rsidRDefault="00DD51BC" w:rsidP="00DD51BC">
            <w:pPr>
              <w:pStyle w:val="CommentText"/>
            </w:pPr>
            <w:r>
              <w:rPr>
                <w:cs/>
              </w:rPr>
              <w:t>(</w:t>
            </w:r>
            <w:r>
              <w:t>11</w:t>
            </w:r>
            <w:r>
              <w:rPr>
                <w:cs/>
              </w:rPr>
              <w:t>.</w:t>
            </w:r>
            <w:r>
              <w:t>93</w:t>
            </w:r>
            <w:r>
              <w:rPr>
                <w:cs/>
              </w:rPr>
              <w:t>)</w:t>
            </w:r>
          </w:p>
        </w:tc>
        <w:tc>
          <w:tcPr>
            <w:tcW w:w="858" w:type="dxa"/>
            <w:tcBorders>
              <w:top w:val="double" w:sz="4" w:space="0" w:color="auto"/>
            </w:tcBorders>
          </w:tcPr>
          <w:p w14:paraId="624BB74F" w14:textId="31263915" w:rsidR="00DD51BC" w:rsidRDefault="00DD51BC" w:rsidP="00DD51BC">
            <w:pPr>
              <w:pStyle w:val="CommentText"/>
            </w:pPr>
            <w:r>
              <w:rPr>
                <w:cs/>
              </w:rPr>
              <w:t>(</w:t>
            </w:r>
            <w:r>
              <w:t>54,937</w:t>
            </w:r>
            <w:r>
              <w:rPr>
                <w:cs/>
              </w:rPr>
              <w:t>)</w:t>
            </w:r>
          </w:p>
        </w:tc>
        <w:tc>
          <w:tcPr>
            <w:tcW w:w="709" w:type="dxa"/>
            <w:tcBorders>
              <w:top w:val="double" w:sz="4" w:space="0" w:color="auto"/>
            </w:tcBorders>
          </w:tcPr>
          <w:p w14:paraId="0459A3A9" w14:textId="22689EF7" w:rsidR="00DD51BC" w:rsidRDefault="00DD51BC" w:rsidP="00DD51BC">
            <w:pPr>
              <w:pStyle w:val="CommentText"/>
            </w:pPr>
            <w:r>
              <w:rPr>
                <w:cs/>
              </w:rPr>
              <w:t>(</w:t>
            </w:r>
            <w:r>
              <w:t>12</w:t>
            </w:r>
            <w:r>
              <w:rPr>
                <w:cs/>
              </w:rPr>
              <w:t>.</w:t>
            </w:r>
            <w:r>
              <w:t>19</w:t>
            </w:r>
            <w:r>
              <w:rPr>
                <w:cs/>
              </w:rPr>
              <w:t>)</w:t>
            </w:r>
          </w:p>
        </w:tc>
        <w:tc>
          <w:tcPr>
            <w:tcW w:w="851" w:type="dxa"/>
            <w:tcBorders>
              <w:top w:val="double" w:sz="4" w:space="0" w:color="auto"/>
            </w:tcBorders>
            <w:vAlign w:val="center"/>
          </w:tcPr>
          <w:p w14:paraId="2863768F" w14:textId="023ADA36" w:rsidR="00DD51BC" w:rsidRDefault="00DD51BC" w:rsidP="00DD51BC">
            <w:pPr>
              <w:pStyle w:val="CommentText"/>
            </w:pPr>
            <w:r>
              <w:rPr>
                <w:cs/>
              </w:rPr>
              <w:t>(</w:t>
            </w:r>
            <w:r>
              <w:t>64,800</w:t>
            </w:r>
            <w:r>
              <w:rPr>
                <w:cs/>
              </w:rPr>
              <w:t>)</w:t>
            </w:r>
          </w:p>
        </w:tc>
        <w:tc>
          <w:tcPr>
            <w:tcW w:w="708" w:type="dxa"/>
            <w:tcBorders>
              <w:top w:val="double" w:sz="4" w:space="0" w:color="auto"/>
            </w:tcBorders>
            <w:vAlign w:val="center"/>
          </w:tcPr>
          <w:p w14:paraId="2602C275" w14:textId="26D1F35B" w:rsidR="00DD51BC" w:rsidRDefault="00DD51BC" w:rsidP="00DD51BC">
            <w:pPr>
              <w:pStyle w:val="CommentText"/>
            </w:pPr>
            <w:r>
              <w:rPr>
                <w:cs/>
              </w:rPr>
              <w:t>(</w:t>
            </w:r>
            <w:r>
              <w:t>11</w:t>
            </w:r>
            <w:r>
              <w:rPr>
                <w:cs/>
              </w:rPr>
              <w:t>.</w:t>
            </w:r>
            <w:r>
              <w:t>93</w:t>
            </w:r>
            <w:r>
              <w:rPr>
                <w:cs/>
              </w:rPr>
              <w:t>)</w:t>
            </w:r>
          </w:p>
        </w:tc>
      </w:tr>
      <w:tr w:rsidR="00DD51BC" w:rsidRPr="00C26C47" w14:paraId="55CBC0A9" w14:textId="52EAC7A9" w:rsidTr="00637890">
        <w:trPr>
          <w:trHeight w:val="324"/>
        </w:trPr>
        <w:tc>
          <w:tcPr>
            <w:tcW w:w="3716" w:type="dxa"/>
            <w:vAlign w:val="center"/>
          </w:tcPr>
          <w:p w14:paraId="3A9D4C9D" w14:textId="1621270E" w:rsidR="00DD51BC" w:rsidRPr="00FB0F62" w:rsidRDefault="00DD51BC" w:rsidP="00DD51BC">
            <w:pPr>
              <w:pStyle w:val="NormalIndent"/>
              <w:ind w:left="0"/>
              <w:rPr>
                <w:cs/>
              </w:rPr>
            </w:pPr>
            <w:r w:rsidRPr="00D424FA">
              <w:rPr>
                <w:rFonts w:hint="cs"/>
                <w:cs/>
              </w:rPr>
              <w:t>รายได้</w:t>
            </w:r>
            <w:r>
              <w:rPr>
                <w:rFonts w:hint="cs"/>
                <w:cs/>
              </w:rPr>
              <w:t xml:space="preserve"> </w:t>
            </w:r>
            <w:r w:rsidRPr="00D424FA">
              <w:rPr>
                <w:rFonts w:hint="cs"/>
                <w:cs/>
              </w:rPr>
              <w:t xml:space="preserve">(ค่าใช้จ่าย) </w:t>
            </w:r>
            <w:r w:rsidRPr="00D424FA">
              <w:rPr>
                <w:cs/>
              </w:rPr>
              <w:t>ภาษีเงินได้</w:t>
            </w:r>
          </w:p>
        </w:tc>
        <w:tc>
          <w:tcPr>
            <w:tcW w:w="850" w:type="dxa"/>
            <w:tcBorders>
              <w:bottom w:val="double" w:sz="4" w:space="0" w:color="auto"/>
            </w:tcBorders>
          </w:tcPr>
          <w:p w14:paraId="3F90F635" w14:textId="32C87C7F" w:rsidR="00DD51BC" w:rsidRPr="00C26C47" w:rsidRDefault="00DD51BC" w:rsidP="00DD51BC">
            <w:pPr>
              <w:pStyle w:val="CommentText"/>
            </w:pPr>
            <w:r>
              <w:t>6,391</w:t>
            </w:r>
          </w:p>
        </w:tc>
        <w:tc>
          <w:tcPr>
            <w:tcW w:w="850" w:type="dxa"/>
            <w:tcBorders>
              <w:bottom w:val="double" w:sz="4" w:space="0" w:color="auto"/>
            </w:tcBorders>
          </w:tcPr>
          <w:p w14:paraId="37421A8F" w14:textId="3C33C54B" w:rsidR="00DD51BC" w:rsidRPr="00C26C47" w:rsidRDefault="00DD51BC" w:rsidP="00DD51BC">
            <w:pPr>
              <w:pStyle w:val="CommentText"/>
            </w:pPr>
            <w:r>
              <w:t>1</w:t>
            </w:r>
            <w:r>
              <w:rPr>
                <w:cs/>
              </w:rPr>
              <w:t>.</w:t>
            </w:r>
            <w:r>
              <w:t>42</w:t>
            </w:r>
          </w:p>
        </w:tc>
        <w:tc>
          <w:tcPr>
            <w:tcW w:w="850" w:type="dxa"/>
            <w:tcBorders>
              <w:bottom w:val="double" w:sz="4" w:space="0" w:color="auto"/>
            </w:tcBorders>
            <w:vAlign w:val="center"/>
          </w:tcPr>
          <w:p w14:paraId="7E01A87A" w14:textId="7DD777FB" w:rsidR="00DD51BC" w:rsidRPr="00C26C47" w:rsidRDefault="00DD51BC" w:rsidP="00DD51BC">
            <w:pPr>
              <w:pStyle w:val="CommentText"/>
            </w:pPr>
            <w:r>
              <w:t>291</w:t>
            </w:r>
          </w:p>
        </w:tc>
        <w:tc>
          <w:tcPr>
            <w:tcW w:w="731" w:type="dxa"/>
            <w:tcBorders>
              <w:bottom w:val="double" w:sz="4" w:space="0" w:color="auto"/>
            </w:tcBorders>
            <w:vAlign w:val="center"/>
          </w:tcPr>
          <w:p w14:paraId="20A949EE" w14:textId="2A8EF73B" w:rsidR="00DD51BC" w:rsidRPr="00C26C47" w:rsidRDefault="00DD51BC" w:rsidP="00DD51BC">
            <w:pPr>
              <w:pStyle w:val="CommentText"/>
            </w:pPr>
            <w:r>
              <w:t>0</w:t>
            </w:r>
            <w:r>
              <w:rPr>
                <w:cs/>
              </w:rPr>
              <w:t>.</w:t>
            </w:r>
            <w:r>
              <w:t>05</w:t>
            </w:r>
          </w:p>
        </w:tc>
        <w:tc>
          <w:tcPr>
            <w:tcW w:w="858" w:type="dxa"/>
            <w:tcBorders>
              <w:bottom w:val="double" w:sz="4" w:space="0" w:color="auto"/>
            </w:tcBorders>
          </w:tcPr>
          <w:p w14:paraId="3C706028" w14:textId="22A73662" w:rsidR="00DD51BC" w:rsidRDefault="00DD51BC" w:rsidP="00DD51BC">
            <w:pPr>
              <w:pStyle w:val="CommentText"/>
            </w:pPr>
            <w:r>
              <w:t>6,391</w:t>
            </w:r>
          </w:p>
        </w:tc>
        <w:tc>
          <w:tcPr>
            <w:tcW w:w="709" w:type="dxa"/>
            <w:tcBorders>
              <w:bottom w:val="double" w:sz="4" w:space="0" w:color="auto"/>
            </w:tcBorders>
          </w:tcPr>
          <w:p w14:paraId="514FA90C" w14:textId="03DE207A" w:rsidR="00DD51BC" w:rsidRDefault="00DD51BC" w:rsidP="00DD51BC">
            <w:pPr>
              <w:pStyle w:val="CommentText"/>
            </w:pPr>
            <w:r>
              <w:t>1</w:t>
            </w:r>
            <w:r>
              <w:rPr>
                <w:cs/>
              </w:rPr>
              <w:t>.</w:t>
            </w:r>
            <w:r>
              <w:t>42</w:t>
            </w:r>
          </w:p>
        </w:tc>
        <w:tc>
          <w:tcPr>
            <w:tcW w:w="851" w:type="dxa"/>
            <w:tcBorders>
              <w:bottom w:val="double" w:sz="4" w:space="0" w:color="auto"/>
            </w:tcBorders>
            <w:vAlign w:val="center"/>
          </w:tcPr>
          <w:p w14:paraId="39AF5B74" w14:textId="5F71A434" w:rsidR="00DD51BC" w:rsidRDefault="00DD51BC" w:rsidP="00DD51BC">
            <w:pPr>
              <w:pStyle w:val="CommentText"/>
            </w:pPr>
            <w:r>
              <w:t>291</w:t>
            </w:r>
          </w:p>
        </w:tc>
        <w:tc>
          <w:tcPr>
            <w:tcW w:w="708" w:type="dxa"/>
            <w:tcBorders>
              <w:bottom w:val="double" w:sz="4" w:space="0" w:color="auto"/>
            </w:tcBorders>
            <w:vAlign w:val="center"/>
          </w:tcPr>
          <w:p w14:paraId="13FA9156" w14:textId="25B54DF0" w:rsidR="00DD51BC" w:rsidRDefault="00DD51BC" w:rsidP="00DD51BC">
            <w:pPr>
              <w:pStyle w:val="CommentText"/>
            </w:pPr>
            <w:r>
              <w:t>0</w:t>
            </w:r>
            <w:r>
              <w:rPr>
                <w:cs/>
              </w:rPr>
              <w:t>.</w:t>
            </w:r>
            <w:r>
              <w:t>05</w:t>
            </w:r>
          </w:p>
        </w:tc>
      </w:tr>
      <w:tr w:rsidR="00DD51BC" w:rsidRPr="00C26C47" w14:paraId="481A06FA" w14:textId="0EA65C26" w:rsidTr="00637890">
        <w:trPr>
          <w:trHeight w:val="324"/>
        </w:trPr>
        <w:tc>
          <w:tcPr>
            <w:tcW w:w="3716" w:type="dxa"/>
            <w:vAlign w:val="center"/>
          </w:tcPr>
          <w:p w14:paraId="04AAFAA6" w14:textId="4F59E11F" w:rsidR="00DD51BC" w:rsidRPr="00080643" w:rsidRDefault="00DD51BC" w:rsidP="00DD51BC">
            <w:pPr>
              <w:pStyle w:val="TableContents"/>
              <w:rPr>
                <w:b/>
                <w:bCs/>
                <w:cs/>
              </w:rPr>
            </w:pPr>
            <w:r w:rsidRPr="00080643">
              <w:rPr>
                <w:b/>
                <w:bCs/>
                <w:cs/>
              </w:rPr>
              <w:t>ขาดทุนสำหรับปี</w:t>
            </w:r>
            <w:r w:rsidRPr="00080643">
              <w:rPr>
                <w:rFonts w:hint="cs"/>
                <w:b/>
                <w:bCs/>
                <w:cs/>
              </w:rPr>
              <w:t>จากการดำเนินงานที่ยกเลิก</w:t>
            </w:r>
          </w:p>
        </w:tc>
        <w:tc>
          <w:tcPr>
            <w:tcW w:w="850" w:type="dxa"/>
            <w:tcBorders>
              <w:top w:val="double" w:sz="4" w:space="0" w:color="auto"/>
              <w:bottom w:val="double" w:sz="4" w:space="0" w:color="auto"/>
            </w:tcBorders>
          </w:tcPr>
          <w:p w14:paraId="2E5E7152" w14:textId="46F97B5E" w:rsidR="00DD51BC" w:rsidRPr="00C26C47" w:rsidRDefault="00DD51BC" w:rsidP="00DD51BC">
            <w:pPr>
              <w:pStyle w:val="CommentText"/>
            </w:pPr>
            <w:r>
              <w:rPr>
                <w:cs/>
              </w:rPr>
              <w:t>(</w:t>
            </w:r>
            <w:r>
              <w:t>48,546</w:t>
            </w:r>
            <w:r>
              <w:rPr>
                <w:cs/>
              </w:rPr>
              <w:t>)</w:t>
            </w:r>
          </w:p>
        </w:tc>
        <w:tc>
          <w:tcPr>
            <w:tcW w:w="850" w:type="dxa"/>
            <w:tcBorders>
              <w:top w:val="double" w:sz="4" w:space="0" w:color="auto"/>
              <w:bottom w:val="double" w:sz="4" w:space="0" w:color="auto"/>
            </w:tcBorders>
          </w:tcPr>
          <w:p w14:paraId="782E2769" w14:textId="5F4B3FE7" w:rsidR="00DD51BC" w:rsidRPr="00C26C47" w:rsidRDefault="00DD51BC" w:rsidP="00DD51BC">
            <w:pPr>
              <w:pStyle w:val="CommentText"/>
            </w:pPr>
            <w:r>
              <w:rPr>
                <w:cs/>
              </w:rPr>
              <w:t>(</w:t>
            </w:r>
            <w:r>
              <w:t>10</w:t>
            </w:r>
            <w:r>
              <w:rPr>
                <w:cs/>
              </w:rPr>
              <w:t>.</w:t>
            </w:r>
            <w:r>
              <w:t>77</w:t>
            </w:r>
            <w:r>
              <w:rPr>
                <w:cs/>
              </w:rPr>
              <w:t>)</w:t>
            </w:r>
          </w:p>
        </w:tc>
        <w:tc>
          <w:tcPr>
            <w:tcW w:w="850" w:type="dxa"/>
            <w:tcBorders>
              <w:top w:val="double" w:sz="4" w:space="0" w:color="auto"/>
              <w:bottom w:val="double" w:sz="4" w:space="0" w:color="auto"/>
            </w:tcBorders>
            <w:vAlign w:val="center"/>
          </w:tcPr>
          <w:p w14:paraId="1DAAD212" w14:textId="1F0D6288" w:rsidR="00DD51BC" w:rsidRPr="00C26C47" w:rsidRDefault="00DD51BC" w:rsidP="00DD51BC">
            <w:pPr>
              <w:pStyle w:val="CommentText"/>
            </w:pPr>
            <w:r>
              <w:rPr>
                <w:cs/>
              </w:rPr>
              <w:t>(</w:t>
            </w:r>
            <w:r>
              <w:t>64,503</w:t>
            </w:r>
            <w:r>
              <w:rPr>
                <w:cs/>
              </w:rPr>
              <w:t>)</w:t>
            </w:r>
          </w:p>
        </w:tc>
        <w:tc>
          <w:tcPr>
            <w:tcW w:w="731" w:type="dxa"/>
            <w:tcBorders>
              <w:top w:val="double" w:sz="4" w:space="0" w:color="auto"/>
              <w:bottom w:val="double" w:sz="4" w:space="0" w:color="auto"/>
            </w:tcBorders>
            <w:vAlign w:val="center"/>
          </w:tcPr>
          <w:p w14:paraId="3D49B7CF" w14:textId="41ECAFEB" w:rsidR="00DD51BC" w:rsidRPr="00C26C47" w:rsidRDefault="00DD51BC" w:rsidP="00DD51BC">
            <w:pPr>
              <w:pStyle w:val="CommentText"/>
            </w:pPr>
            <w:r>
              <w:rPr>
                <w:cs/>
              </w:rPr>
              <w:t>(</w:t>
            </w:r>
            <w:r>
              <w:t>11</w:t>
            </w:r>
            <w:r>
              <w:rPr>
                <w:cs/>
              </w:rPr>
              <w:t>.</w:t>
            </w:r>
            <w:r>
              <w:t>88</w:t>
            </w:r>
            <w:r>
              <w:rPr>
                <w:cs/>
              </w:rPr>
              <w:t>)</w:t>
            </w:r>
          </w:p>
        </w:tc>
        <w:tc>
          <w:tcPr>
            <w:tcW w:w="858" w:type="dxa"/>
            <w:tcBorders>
              <w:top w:val="double" w:sz="4" w:space="0" w:color="auto"/>
              <w:bottom w:val="double" w:sz="4" w:space="0" w:color="auto"/>
            </w:tcBorders>
          </w:tcPr>
          <w:p w14:paraId="456A255A" w14:textId="7B9097BF" w:rsidR="00DD51BC" w:rsidRDefault="00DD51BC" w:rsidP="00DD51BC">
            <w:pPr>
              <w:pStyle w:val="CommentText"/>
            </w:pPr>
            <w:r>
              <w:rPr>
                <w:cs/>
              </w:rPr>
              <w:t>(</w:t>
            </w:r>
            <w:r>
              <w:t>48,546</w:t>
            </w:r>
            <w:r>
              <w:rPr>
                <w:cs/>
              </w:rPr>
              <w:t>)</w:t>
            </w:r>
          </w:p>
        </w:tc>
        <w:tc>
          <w:tcPr>
            <w:tcW w:w="709" w:type="dxa"/>
            <w:tcBorders>
              <w:top w:val="double" w:sz="4" w:space="0" w:color="auto"/>
              <w:bottom w:val="double" w:sz="4" w:space="0" w:color="auto"/>
            </w:tcBorders>
          </w:tcPr>
          <w:p w14:paraId="591983AF" w14:textId="751A79C3" w:rsidR="00DD51BC" w:rsidRDefault="00DD51BC" w:rsidP="00DD51BC">
            <w:pPr>
              <w:pStyle w:val="CommentText"/>
            </w:pPr>
            <w:r>
              <w:rPr>
                <w:cs/>
              </w:rPr>
              <w:t>(</w:t>
            </w:r>
            <w:r>
              <w:t>10</w:t>
            </w:r>
            <w:r>
              <w:rPr>
                <w:cs/>
              </w:rPr>
              <w:t>.</w:t>
            </w:r>
            <w:r>
              <w:t>77</w:t>
            </w:r>
            <w:r>
              <w:rPr>
                <w:cs/>
              </w:rPr>
              <w:t>)</w:t>
            </w:r>
          </w:p>
        </w:tc>
        <w:tc>
          <w:tcPr>
            <w:tcW w:w="851" w:type="dxa"/>
            <w:tcBorders>
              <w:top w:val="double" w:sz="4" w:space="0" w:color="auto"/>
              <w:bottom w:val="double" w:sz="4" w:space="0" w:color="auto"/>
            </w:tcBorders>
            <w:vAlign w:val="center"/>
          </w:tcPr>
          <w:p w14:paraId="1862CA22" w14:textId="377BAB02" w:rsidR="00DD51BC" w:rsidRDefault="00DD51BC" w:rsidP="00DD51BC">
            <w:pPr>
              <w:pStyle w:val="CommentText"/>
            </w:pPr>
            <w:r>
              <w:rPr>
                <w:cs/>
              </w:rPr>
              <w:t>(</w:t>
            </w:r>
            <w:r>
              <w:t>64,503</w:t>
            </w:r>
            <w:r>
              <w:rPr>
                <w:cs/>
              </w:rPr>
              <w:t>)</w:t>
            </w:r>
          </w:p>
        </w:tc>
        <w:tc>
          <w:tcPr>
            <w:tcW w:w="708" w:type="dxa"/>
            <w:tcBorders>
              <w:top w:val="double" w:sz="4" w:space="0" w:color="auto"/>
              <w:bottom w:val="double" w:sz="4" w:space="0" w:color="auto"/>
            </w:tcBorders>
            <w:vAlign w:val="center"/>
          </w:tcPr>
          <w:p w14:paraId="1F29D15C" w14:textId="1E5C35C2" w:rsidR="00DD51BC" w:rsidRDefault="00DD51BC" w:rsidP="00DD51BC">
            <w:pPr>
              <w:pStyle w:val="CommentText"/>
            </w:pPr>
            <w:r>
              <w:rPr>
                <w:cs/>
              </w:rPr>
              <w:t>(</w:t>
            </w:r>
            <w:r>
              <w:t>11</w:t>
            </w:r>
            <w:r>
              <w:rPr>
                <w:cs/>
              </w:rPr>
              <w:t>.</w:t>
            </w:r>
            <w:r>
              <w:t>88</w:t>
            </w:r>
            <w:r>
              <w:rPr>
                <w:cs/>
              </w:rPr>
              <w:t>)</w:t>
            </w:r>
          </w:p>
        </w:tc>
      </w:tr>
      <w:tr w:rsidR="00DD51BC" w:rsidRPr="00C26C47" w14:paraId="7648F6CA" w14:textId="225168B3" w:rsidTr="00637890">
        <w:trPr>
          <w:trHeight w:val="324"/>
        </w:trPr>
        <w:tc>
          <w:tcPr>
            <w:tcW w:w="3716" w:type="dxa"/>
            <w:vAlign w:val="center"/>
          </w:tcPr>
          <w:p w14:paraId="298A88B4" w14:textId="614306FB" w:rsidR="00DD51BC" w:rsidRPr="009740D6" w:rsidRDefault="00DD51BC" w:rsidP="00DD51BC">
            <w:pPr>
              <w:pStyle w:val="TableContents"/>
              <w:rPr>
                <w:b/>
                <w:bCs/>
              </w:rPr>
            </w:pPr>
          </w:p>
        </w:tc>
        <w:tc>
          <w:tcPr>
            <w:tcW w:w="850" w:type="dxa"/>
            <w:tcBorders>
              <w:top w:val="double" w:sz="4" w:space="0" w:color="auto"/>
            </w:tcBorders>
          </w:tcPr>
          <w:p w14:paraId="42AB19BD" w14:textId="6AF1C940" w:rsidR="00DD51BC" w:rsidRPr="00C26C47" w:rsidRDefault="00DD51BC" w:rsidP="00DD51BC">
            <w:pPr>
              <w:pStyle w:val="CommentText"/>
            </w:pPr>
          </w:p>
        </w:tc>
        <w:tc>
          <w:tcPr>
            <w:tcW w:w="850" w:type="dxa"/>
            <w:tcBorders>
              <w:top w:val="double" w:sz="4" w:space="0" w:color="auto"/>
            </w:tcBorders>
          </w:tcPr>
          <w:p w14:paraId="390731EA" w14:textId="627A6038" w:rsidR="00DD51BC" w:rsidRPr="00C26C47" w:rsidRDefault="00DD51BC" w:rsidP="00DD51BC">
            <w:pPr>
              <w:pStyle w:val="CommentText"/>
            </w:pPr>
            <w:r>
              <w:rPr>
                <w:cs/>
              </w:rPr>
              <w:t>-</w:t>
            </w:r>
          </w:p>
        </w:tc>
        <w:tc>
          <w:tcPr>
            <w:tcW w:w="850" w:type="dxa"/>
            <w:tcBorders>
              <w:top w:val="double" w:sz="4" w:space="0" w:color="auto"/>
            </w:tcBorders>
            <w:vAlign w:val="center"/>
          </w:tcPr>
          <w:p w14:paraId="6412B812" w14:textId="6F8AAE39" w:rsidR="00DD51BC" w:rsidRPr="00C26C47" w:rsidRDefault="00DD51BC" w:rsidP="00DD51BC">
            <w:pPr>
              <w:pStyle w:val="CommentText"/>
            </w:pPr>
          </w:p>
        </w:tc>
        <w:tc>
          <w:tcPr>
            <w:tcW w:w="731" w:type="dxa"/>
            <w:tcBorders>
              <w:top w:val="double" w:sz="4" w:space="0" w:color="auto"/>
            </w:tcBorders>
            <w:vAlign w:val="center"/>
          </w:tcPr>
          <w:p w14:paraId="3D2C711E" w14:textId="0BCA2B99" w:rsidR="00DD51BC" w:rsidRPr="00C26C47" w:rsidRDefault="00DD51BC" w:rsidP="00DD51BC">
            <w:pPr>
              <w:pStyle w:val="CommentText"/>
            </w:pPr>
            <w:r>
              <w:rPr>
                <w:cs/>
              </w:rPr>
              <w:t>-</w:t>
            </w:r>
          </w:p>
        </w:tc>
        <w:tc>
          <w:tcPr>
            <w:tcW w:w="858" w:type="dxa"/>
            <w:tcBorders>
              <w:top w:val="double" w:sz="4" w:space="0" w:color="auto"/>
            </w:tcBorders>
          </w:tcPr>
          <w:p w14:paraId="54698C97" w14:textId="77777777" w:rsidR="00DD51BC" w:rsidRDefault="00DD51BC" w:rsidP="00DD51BC">
            <w:pPr>
              <w:pStyle w:val="CommentText"/>
            </w:pPr>
          </w:p>
        </w:tc>
        <w:tc>
          <w:tcPr>
            <w:tcW w:w="709" w:type="dxa"/>
            <w:tcBorders>
              <w:top w:val="double" w:sz="4" w:space="0" w:color="auto"/>
            </w:tcBorders>
          </w:tcPr>
          <w:p w14:paraId="4D01F4A1" w14:textId="13BE25F4" w:rsidR="00DD51BC" w:rsidRDefault="00DD51BC" w:rsidP="00DD51BC">
            <w:pPr>
              <w:pStyle w:val="CommentText"/>
            </w:pPr>
            <w:r>
              <w:rPr>
                <w:cs/>
              </w:rPr>
              <w:t>-</w:t>
            </w:r>
          </w:p>
        </w:tc>
        <w:tc>
          <w:tcPr>
            <w:tcW w:w="851" w:type="dxa"/>
            <w:tcBorders>
              <w:top w:val="double" w:sz="4" w:space="0" w:color="auto"/>
            </w:tcBorders>
            <w:vAlign w:val="center"/>
          </w:tcPr>
          <w:p w14:paraId="61C8150B" w14:textId="77777777" w:rsidR="00DD51BC" w:rsidRDefault="00DD51BC" w:rsidP="00DD51BC">
            <w:pPr>
              <w:pStyle w:val="CommentText"/>
            </w:pPr>
          </w:p>
        </w:tc>
        <w:tc>
          <w:tcPr>
            <w:tcW w:w="708" w:type="dxa"/>
            <w:tcBorders>
              <w:top w:val="double" w:sz="4" w:space="0" w:color="auto"/>
            </w:tcBorders>
            <w:vAlign w:val="center"/>
          </w:tcPr>
          <w:p w14:paraId="282A704C" w14:textId="5EF25F36" w:rsidR="00DD51BC" w:rsidRDefault="00DD51BC" w:rsidP="00DD51BC">
            <w:pPr>
              <w:pStyle w:val="CommentText"/>
            </w:pPr>
            <w:r>
              <w:rPr>
                <w:cs/>
              </w:rPr>
              <w:t>-</w:t>
            </w:r>
          </w:p>
        </w:tc>
      </w:tr>
      <w:tr w:rsidR="00DD51BC" w:rsidRPr="00C26C47" w14:paraId="0DF7A8B2" w14:textId="7F22E235" w:rsidTr="00637890">
        <w:trPr>
          <w:trHeight w:val="324"/>
        </w:trPr>
        <w:tc>
          <w:tcPr>
            <w:tcW w:w="3716" w:type="dxa"/>
            <w:vAlign w:val="center"/>
          </w:tcPr>
          <w:p w14:paraId="6830902D" w14:textId="000C9BEC" w:rsidR="00DD51BC" w:rsidRPr="00080643" w:rsidRDefault="00DD51BC" w:rsidP="00DD51BC">
            <w:pPr>
              <w:pStyle w:val="BodyTextIndent"/>
              <w:ind w:left="0"/>
              <w:rPr>
                <w:b/>
                <w:bCs/>
                <w:sz w:val="24"/>
                <w:szCs w:val="24"/>
                <w:cs/>
              </w:rPr>
            </w:pPr>
            <w:r w:rsidRPr="00080643">
              <w:rPr>
                <w:rFonts w:hint="cs"/>
                <w:b/>
                <w:bCs/>
                <w:sz w:val="24"/>
                <w:szCs w:val="24"/>
                <w:cs/>
              </w:rPr>
              <w:t xml:space="preserve">กำไร </w:t>
            </w:r>
            <w:r w:rsidRPr="00080643">
              <w:rPr>
                <w:b/>
                <w:bCs/>
                <w:sz w:val="24"/>
                <w:szCs w:val="24"/>
                <w:cs/>
              </w:rPr>
              <w:t>(</w:t>
            </w:r>
            <w:r w:rsidRPr="00080643">
              <w:rPr>
                <w:rFonts w:hint="cs"/>
                <w:b/>
                <w:bCs/>
                <w:sz w:val="24"/>
                <w:szCs w:val="24"/>
                <w:cs/>
              </w:rPr>
              <w:t>ขาดทุน) สำหรับปี</w:t>
            </w:r>
          </w:p>
        </w:tc>
        <w:tc>
          <w:tcPr>
            <w:tcW w:w="850" w:type="dxa"/>
            <w:tcBorders>
              <w:bottom w:val="triple" w:sz="4" w:space="0" w:color="auto"/>
            </w:tcBorders>
          </w:tcPr>
          <w:p w14:paraId="2A1804A9" w14:textId="223D208D" w:rsidR="00DD51BC" w:rsidRPr="00C26C47" w:rsidRDefault="00DD51BC" w:rsidP="00DD51BC">
            <w:pPr>
              <w:pStyle w:val="CommentText"/>
            </w:pPr>
            <w:r>
              <w:rPr>
                <w:cs/>
              </w:rPr>
              <w:t>(</w:t>
            </w:r>
            <w:r>
              <w:t>37,724</w:t>
            </w:r>
            <w:r>
              <w:rPr>
                <w:cs/>
              </w:rPr>
              <w:t>)</w:t>
            </w:r>
          </w:p>
        </w:tc>
        <w:tc>
          <w:tcPr>
            <w:tcW w:w="850" w:type="dxa"/>
            <w:tcBorders>
              <w:bottom w:val="triple" w:sz="4" w:space="0" w:color="auto"/>
            </w:tcBorders>
          </w:tcPr>
          <w:p w14:paraId="767799F6" w14:textId="35AD386F" w:rsidR="00DD51BC" w:rsidRPr="00C26C47" w:rsidRDefault="00DD51BC" w:rsidP="00DD51BC">
            <w:pPr>
              <w:pStyle w:val="CommentText"/>
            </w:pPr>
            <w:r>
              <w:rPr>
                <w:cs/>
              </w:rPr>
              <w:t>(</w:t>
            </w:r>
            <w:r>
              <w:t>8</w:t>
            </w:r>
            <w:r>
              <w:rPr>
                <w:cs/>
              </w:rPr>
              <w:t>.</w:t>
            </w:r>
            <w:r>
              <w:t>01</w:t>
            </w:r>
            <w:r>
              <w:rPr>
                <w:cs/>
              </w:rPr>
              <w:t>)</w:t>
            </w:r>
          </w:p>
        </w:tc>
        <w:tc>
          <w:tcPr>
            <w:tcW w:w="850" w:type="dxa"/>
            <w:tcBorders>
              <w:bottom w:val="triple" w:sz="4" w:space="0" w:color="auto"/>
            </w:tcBorders>
            <w:vAlign w:val="center"/>
          </w:tcPr>
          <w:p w14:paraId="655A7903" w14:textId="5D8C6C19" w:rsidR="00DD51BC" w:rsidRPr="00D424FA" w:rsidRDefault="00DD51BC" w:rsidP="00DD51BC">
            <w:pPr>
              <w:pStyle w:val="CommentText"/>
            </w:pPr>
            <w:r>
              <w:t>95,863</w:t>
            </w:r>
          </w:p>
        </w:tc>
        <w:tc>
          <w:tcPr>
            <w:tcW w:w="731" w:type="dxa"/>
            <w:tcBorders>
              <w:bottom w:val="triple" w:sz="4" w:space="0" w:color="auto"/>
            </w:tcBorders>
            <w:vAlign w:val="center"/>
          </w:tcPr>
          <w:p w14:paraId="5AE151AA" w14:textId="1C9324A8" w:rsidR="00DD51BC" w:rsidRPr="00C26C47" w:rsidRDefault="00DD51BC" w:rsidP="00DD51BC">
            <w:pPr>
              <w:pStyle w:val="CommentText"/>
            </w:pPr>
            <w:r>
              <w:t>12</w:t>
            </w:r>
            <w:r>
              <w:rPr>
                <w:cs/>
              </w:rPr>
              <w:t>.</w:t>
            </w:r>
            <w:r>
              <w:t>79</w:t>
            </w:r>
          </w:p>
        </w:tc>
        <w:tc>
          <w:tcPr>
            <w:tcW w:w="858" w:type="dxa"/>
            <w:tcBorders>
              <w:bottom w:val="triple" w:sz="4" w:space="0" w:color="auto"/>
            </w:tcBorders>
          </w:tcPr>
          <w:p w14:paraId="60FA6C80" w14:textId="00C2BBB7" w:rsidR="00DD51BC" w:rsidRDefault="00DD51BC" w:rsidP="00DD51BC">
            <w:pPr>
              <w:pStyle w:val="CommentText"/>
            </w:pPr>
            <w:r>
              <w:rPr>
                <w:cs/>
              </w:rPr>
              <w:t>(</w:t>
            </w:r>
            <w:r>
              <w:t>37,724</w:t>
            </w:r>
            <w:r>
              <w:rPr>
                <w:cs/>
              </w:rPr>
              <w:t>)</w:t>
            </w:r>
          </w:p>
        </w:tc>
        <w:tc>
          <w:tcPr>
            <w:tcW w:w="709" w:type="dxa"/>
            <w:tcBorders>
              <w:bottom w:val="triple" w:sz="4" w:space="0" w:color="auto"/>
            </w:tcBorders>
          </w:tcPr>
          <w:p w14:paraId="6696221A" w14:textId="49A80630" w:rsidR="00DD51BC" w:rsidRDefault="00DD51BC" w:rsidP="00DD51BC">
            <w:pPr>
              <w:pStyle w:val="CommentText"/>
            </w:pPr>
            <w:r>
              <w:rPr>
                <w:cs/>
              </w:rPr>
              <w:t>(</w:t>
            </w:r>
            <w:r>
              <w:t>8</w:t>
            </w:r>
            <w:r>
              <w:rPr>
                <w:cs/>
              </w:rPr>
              <w:t>.</w:t>
            </w:r>
            <w:r>
              <w:t>01</w:t>
            </w:r>
            <w:r>
              <w:rPr>
                <w:cs/>
              </w:rPr>
              <w:t>)</w:t>
            </w:r>
          </w:p>
        </w:tc>
        <w:tc>
          <w:tcPr>
            <w:tcW w:w="851" w:type="dxa"/>
            <w:tcBorders>
              <w:bottom w:val="triple" w:sz="4" w:space="0" w:color="auto"/>
            </w:tcBorders>
            <w:vAlign w:val="center"/>
          </w:tcPr>
          <w:p w14:paraId="43D54A83" w14:textId="106370C1" w:rsidR="00DD51BC" w:rsidRDefault="00DD51BC" w:rsidP="00DD51BC">
            <w:pPr>
              <w:pStyle w:val="CommentText"/>
            </w:pPr>
            <w:r>
              <w:rPr>
                <w:cs/>
              </w:rPr>
              <w:t>(</w:t>
            </w:r>
            <w:r>
              <w:t>30,648</w:t>
            </w:r>
            <w:r>
              <w:rPr>
                <w:cs/>
              </w:rPr>
              <w:t>)</w:t>
            </w:r>
          </w:p>
        </w:tc>
        <w:tc>
          <w:tcPr>
            <w:tcW w:w="708" w:type="dxa"/>
            <w:tcBorders>
              <w:bottom w:val="triple" w:sz="4" w:space="0" w:color="auto"/>
            </w:tcBorders>
            <w:vAlign w:val="center"/>
          </w:tcPr>
          <w:p w14:paraId="784CF9D8" w14:textId="0ABA166B" w:rsidR="00DD51BC" w:rsidRDefault="00DD51BC" w:rsidP="00DD51BC">
            <w:pPr>
              <w:pStyle w:val="CommentText"/>
            </w:pPr>
            <w:r>
              <w:rPr>
                <w:cs/>
              </w:rPr>
              <w:t>(</w:t>
            </w:r>
            <w:r>
              <w:t>5</w:t>
            </w:r>
            <w:r>
              <w:rPr>
                <w:cs/>
              </w:rPr>
              <w:t>.</w:t>
            </w:r>
            <w:r>
              <w:t>21</w:t>
            </w:r>
            <w:r>
              <w:rPr>
                <w:cs/>
              </w:rPr>
              <w:t>)</w:t>
            </w:r>
          </w:p>
        </w:tc>
      </w:tr>
      <w:tr w:rsidR="00DD51BC" w:rsidRPr="00C26C47" w14:paraId="70D38ECD" w14:textId="3C19D791" w:rsidTr="00637890">
        <w:trPr>
          <w:trHeight w:val="324"/>
        </w:trPr>
        <w:tc>
          <w:tcPr>
            <w:tcW w:w="3716" w:type="dxa"/>
            <w:vAlign w:val="center"/>
          </w:tcPr>
          <w:p w14:paraId="326D9517" w14:textId="356782EF" w:rsidR="00DD51BC" w:rsidRPr="000332F0" w:rsidRDefault="00DD51BC" w:rsidP="00DD51BC">
            <w:pPr>
              <w:pStyle w:val="BodyTextIndent"/>
              <w:ind w:left="0"/>
              <w:rPr>
                <w:b/>
                <w:bCs/>
                <w:sz w:val="24"/>
                <w:szCs w:val="24"/>
                <w:highlight w:val="yellow"/>
                <w:cs/>
              </w:rPr>
            </w:pPr>
            <w:r w:rsidRPr="00263D7A">
              <w:rPr>
                <w:rFonts w:hint="cs"/>
                <w:b/>
                <w:bCs/>
                <w:sz w:val="24"/>
                <w:szCs w:val="24"/>
                <w:cs/>
              </w:rPr>
              <w:t xml:space="preserve">กำไรต่อหุ้นขั้นพื้นฐาน </w:t>
            </w:r>
            <w:r w:rsidRPr="00263D7A">
              <w:rPr>
                <w:b/>
                <w:bCs/>
                <w:sz w:val="24"/>
                <w:szCs w:val="24"/>
                <w:cs/>
              </w:rPr>
              <w:t>(</w:t>
            </w:r>
            <w:r w:rsidRPr="00263D7A">
              <w:rPr>
                <w:rFonts w:hint="cs"/>
                <w:b/>
                <w:bCs/>
                <w:sz w:val="24"/>
                <w:szCs w:val="24"/>
                <w:cs/>
              </w:rPr>
              <w:t>บาท)</w:t>
            </w:r>
          </w:p>
        </w:tc>
        <w:tc>
          <w:tcPr>
            <w:tcW w:w="850" w:type="dxa"/>
            <w:tcBorders>
              <w:top w:val="triple" w:sz="4" w:space="0" w:color="auto"/>
            </w:tcBorders>
          </w:tcPr>
          <w:p w14:paraId="30FD6F72" w14:textId="77777777" w:rsidR="00DD51BC" w:rsidRPr="000332F0" w:rsidRDefault="00DD51BC" w:rsidP="00DD51BC">
            <w:pPr>
              <w:pStyle w:val="CommentText"/>
              <w:rPr>
                <w:highlight w:val="yellow"/>
              </w:rPr>
            </w:pPr>
          </w:p>
        </w:tc>
        <w:tc>
          <w:tcPr>
            <w:tcW w:w="850" w:type="dxa"/>
            <w:tcBorders>
              <w:top w:val="triple" w:sz="4" w:space="0" w:color="auto"/>
            </w:tcBorders>
          </w:tcPr>
          <w:p w14:paraId="05A924F6" w14:textId="77777777" w:rsidR="00DD51BC" w:rsidRPr="000332F0" w:rsidRDefault="00DD51BC" w:rsidP="00DD51BC">
            <w:pPr>
              <w:pStyle w:val="CommentText"/>
              <w:rPr>
                <w:highlight w:val="yellow"/>
              </w:rPr>
            </w:pPr>
          </w:p>
        </w:tc>
        <w:tc>
          <w:tcPr>
            <w:tcW w:w="850" w:type="dxa"/>
            <w:tcBorders>
              <w:top w:val="triple" w:sz="4" w:space="0" w:color="auto"/>
            </w:tcBorders>
            <w:vAlign w:val="center"/>
          </w:tcPr>
          <w:p w14:paraId="44FB9BDA" w14:textId="77777777" w:rsidR="00DD51BC" w:rsidRPr="000332F0" w:rsidRDefault="00DD51BC" w:rsidP="00DD51BC">
            <w:pPr>
              <w:pStyle w:val="CommentText"/>
              <w:rPr>
                <w:highlight w:val="yellow"/>
              </w:rPr>
            </w:pPr>
          </w:p>
        </w:tc>
        <w:tc>
          <w:tcPr>
            <w:tcW w:w="731" w:type="dxa"/>
            <w:tcBorders>
              <w:top w:val="triple" w:sz="4" w:space="0" w:color="auto"/>
            </w:tcBorders>
            <w:vAlign w:val="center"/>
          </w:tcPr>
          <w:p w14:paraId="0396D3AA" w14:textId="77777777" w:rsidR="00DD51BC" w:rsidRPr="000332F0" w:rsidRDefault="00DD51BC" w:rsidP="00DD51BC">
            <w:pPr>
              <w:pStyle w:val="CommentText"/>
              <w:rPr>
                <w:highlight w:val="yellow"/>
              </w:rPr>
            </w:pPr>
          </w:p>
        </w:tc>
        <w:tc>
          <w:tcPr>
            <w:tcW w:w="858" w:type="dxa"/>
            <w:tcBorders>
              <w:top w:val="triple" w:sz="4" w:space="0" w:color="auto"/>
            </w:tcBorders>
          </w:tcPr>
          <w:p w14:paraId="53AEB39A" w14:textId="77777777" w:rsidR="00DD51BC" w:rsidRPr="000332F0" w:rsidRDefault="00DD51BC" w:rsidP="00DD51BC">
            <w:pPr>
              <w:pStyle w:val="CommentText"/>
              <w:rPr>
                <w:highlight w:val="yellow"/>
              </w:rPr>
            </w:pPr>
          </w:p>
        </w:tc>
        <w:tc>
          <w:tcPr>
            <w:tcW w:w="709" w:type="dxa"/>
            <w:tcBorders>
              <w:top w:val="triple" w:sz="4" w:space="0" w:color="auto"/>
            </w:tcBorders>
          </w:tcPr>
          <w:p w14:paraId="308FB404" w14:textId="77777777" w:rsidR="00DD51BC" w:rsidRPr="000332F0" w:rsidRDefault="00DD51BC" w:rsidP="00DD51BC">
            <w:pPr>
              <w:pStyle w:val="CommentText"/>
              <w:rPr>
                <w:highlight w:val="yellow"/>
              </w:rPr>
            </w:pPr>
          </w:p>
        </w:tc>
        <w:tc>
          <w:tcPr>
            <w:tcW w:w="851" w:type="dxa"/>
            <w:tcBorders>
              <w:top w:val="triple" w:sz="4" w:space="0" w:color="auto"/>
            </w:tcBorders>
            <w:vAlign w:val="center"/>
          </w:tcPr>
          <w:p w14:paraId="36ACE8FF" w14:textId="77777777" w:rsidR="00DD51BC" w:rsidRPr="000332F0" w:rsidRDefault="00DD51BC" w:rsidP="00DD51BC">
            <w:pPr>
              <w:pStyle w:val="CommentText"/>
              <w:rPr>
                <w:highlight w:val="yellow"/>
              </w:rPr>
            </w:pPr>
          </w:p>
        </w:tc>
        <w:tc>
          <w:tcPr>
            <w:tcW w:w="708" w:type="dxa"/>
            <w:tcBorders>
              <w:top w:val="triple" w:sz="4" w:space="0" w:color="auto"/>
            </w:tcBorders>
            <w:vAlign w:val="center"/>
          </w:tcPr>
          <w:p w14:paraId="466FB882" w14:textId="77777777" w:rsidR="00DD51BC" w:rsidRPr="000332F0" w:rsidRDefault="00DD51BC" w:rsidP="00DD51BC">
            <w:pPr>
              <w:pStyle w:val="CommentText"/>
              <w:rPr>
                <w:highlight w:val="yellow"/>
              </w:rPr>
            </w:pPr>
          </w:p>
        </w:tc>
      </w:tr>
      <w:tr w:rsidR="00DD51BC" w:rsidRPr="00F95411" w14:paraId="1FCE417D" w14:textId="47061D1B" w:rsidTr="00637890">
        <w:trPr>
          <w:trHeight w:val="324"/>
        </w:trPr>
        <w:tc>
          <w:tcPr>
            <w:tcW w:w="3716" w:type="dxa"/>
            <w:vAlign w:val="center"/>
          </w:tcPr>
          <w:p w14:paraId="710F78EC" w14:textId="2D5FA47A" w:rsidR="00DD51BC" w:rsidRPr="00F95411" w:rsidRDefault="00DD51BC" w:rsidP="00DD51BC">
            <w:pPr>
              <w:pStyle w:val="BodyTextIndent"/>
              <w:ind w:left="0"/>
              <w:rPr>
                <w:b/>
                <w:bCs/>
                <w:sz w:val="24"/>
                <w:szCs w:val="24"/>
                <w:cs/>
              </w:rPr>
            </w:pPr>
            <w:r w:rsidRPr="00F95411">
              <w:rPr>
                <w:rFonts w:hint="cs"/>
                <w:sz w:val="24"/>
                <w:szCs w:val="24"/>
                <w:cs/>
              </w:rPr>
              <w:t xml:space="preserve">กำไร </w:t>
            </w:r>
            <w:r w:rsidRPr="00F95411">
              <w:rPr>
                <w:sz w:val="24"/>
                <w:szCs w:val="24"/>
                <w:cs/>
              </w:rPr>
              <w:t>(</w:t>
            </w:r>
            <w:r w:rsidRPr="00F95411">
              <w:rPr>
                <w:rFonts w:hint="cs"/>
                <w:sz w:val="24"/>
                <w:szCs w:val="24"/>
                <w:cs/>
              </w:rPr>
              <w:t>ขาดทุน) จากการดำเนินงานต่อเนื่อง</w:t>
            </w:r>
          </w:p>
        </w:tc>
        <w:tc>
          <w:tcPr>
            <w:tcW w:w="850" w:type="dxa"/>
          </w:tcPr>
          <w:p w14:paraId="799EE1C7" w14:textId="3B48B808" w:rsidR="00DD51BC" w:rsidRPr="00F95411" w:rsidRDefault="00DD51BC" w:rsidP="00DD51BC">
            <w:pPr>
              <w:pStyle w:val="CommentText"/>
            </w:pPr>
            <w:r w:rsidRPr="00F95411">
              <w:rPr>
                <w:cs/>
              </w:rPr>
              <w:t>(</w:t>
            </w:r>
            <w:r w:rsidRPr="00F95411">
              <w:t>0</w:t>
            </w:r>
            <w:r w:rsidRPr="00F95411">
              <w:rPr>
                <w:cs/>
              </w:rPr>
              <w:t>.</w:t>
            </w:r>
            <w:r w:rsidRPr="00F95411">
              <w:t>23</w:t>
            </w:r>
            <w:r w:rsidRPr="00F95411">
              <w:rPr>
                <w:cs/>
              </w:rPr>
              <w:t>)</w:t>
            </w:r>
          </w:p>
        </w:tc>
        <w:tc>
          <w:tcPr>
            <w:tcW w:w="850" w:type="dxa"/>
          </w:tcPr>
          <w:p w14:paraId="5F488CCC" w14:textId="753FD414" w:rsidR="00DD51BC" w:rsidRPr="00F95411" w:rsidRDefault="00DD51BC" w:rsidP="00DD51BC">
            <w:pPr>
              <w:pStyle w:val="CommentText"/>
            </w:pPr>
          </w:p>
        </w:tc>
        <w:tc>
          <w:tcPr>
            <w:tcW w:w="850" w:type="dxa"/>
            <w:vAlign w:val="center"/>
          </w:tcPr>
          <w:p w14:paraId="7D4E5189" w14:textId="11A86636" w:rsidR="00DD51BC" w:rsidRPr="00F95411" w:rsidRDefault="00DD51BC" w:rsidP="00DD51BC">
            <w:pPr>
              <w:pStyle w:val="CommentText"/>
            </w:pPr>
            <w:r w:rsidRPr="00F95411">
              <w:t>3</w:t>
            </w:r>
            <w:r w:rsidRPr="00F95411">
              <w:rPr>
                <w:cs/>
              </w:rPr>
              <w:t>.</w:t>
            </w:r>
            <w:r w:rsidRPr="00F95411">
              <w:t>09</w:t>
            </w:r>
          </w:p>
        </w:tc>
        <w:tc>
          <w:tcPr>
            <w:tcW w:w="731" w:type="dxa"/>
            <w:vAlign w:val="center"/>
          </w:tcPr>
          <w:p w14:paraId="409AF665" w14:textId="083BDD04" w:rsidR="00DD51BC" w:rsidRPr="00F95411" w:rsidRDefault="00DD51BC" w:rsidP="00DD51BC">
            <w:pPr>
              <w:pStyle w:val="CommentText"/>
            </w:pPr>
          </w:p>
        </w:tc>
        <w:tc>
          <w:tcPr>
            <w:tcW w:w="858" w:type="dxa"/>
          </w:tcPr>
          <w:p w14:paraId="07B7ABB3" w14:textId="69BA4034" w:rsidR="00DD51BC" w:rsidRPr="00F95411" w:rsidRDefault="00DD51BC" w:rsidP="00DD51BC">
            <w:pPr>
              <w:pStyle w:val="CommentText"/>
            </w:pPr>
            <w:r w:rsidRPr="00F95411">
              <w:rPr>
                <w:cs/>
              </w:rPr>
              <w:t>(</w:t>
            </w:r>
            <w:r w:rsidRPr="00F95411">
              <w:t>0</w:t>
            </w:r>
            <w:r w:rsidRPr="00F95411">
              <w:rPr>
                <w:cs/>
              </w:rPr>
              <w:t>.</w:t>
            </w:r>
            <w:r w:rsidRPr="00F95411">
              <w:t>23</w:t>
            </w:r>
            <w:r w:rsidRPr="00F95411">
              <w:rPr>
                <w:cs/>
              </w:rPr>
              <w:t>)</w:t>
            </w:r>
          </w:p>
        </w:tc>
        <w:tc>
          <w:tcPr>
            <w:tcW w:w="709" w:type="dxa"/>
          </w:tcPr>
          <w:p w14:paraId="7171F92D" w14:textId="57FEF22C" w:rsidR="00DD51BC" w:rsidRPr="00F95411" w:rsidRDefault="00DD51BC" w:rsidP="00DD51BC">
            <w:pPr>
              <w:pStyle w:val="CommentText"/>
            </w:pPr>
          </w:p>
        </w:tc>
        <w:tc>
          <w:tcPr>
            <w:tcW w:w="851" w:type="dxa"/>
            <w:vAlign w:val="center"/>
          </w:tcPr>
          <w:p w14:paraId="3F7A81F5" w14:textId="0B307A06" w:rsidR="00DD51BC" w:rsidRPr="00F95411" w:rsidRDefault="00DD51BC" w:rsidP="00DD51BC">
            <w:pPr>
              <w:pStyle w:val="CommentText"/>
            </w:pPr>
            <w:r w:rsidRPr="00F95411">
              <w:t>0</w:t>
            </w:r>
            <w:r w:rsidRPr="00F95411">
              <w:rPr>
                <w:cs/>
              </w:rPr>
              <w:t>.</w:t>
            </w:r>
            <w:r w:rsidRPr="00F95411">
              <w:t>2</w:t>
            </w:r>
            <w:r>
              <w:t>8</w:t>
            </w:r>
          </w:p>
        </w:tc>
        <w:tc>
          <w:tcPr>
            <w:tcW w:w="708" w:type="dxa"/>
            <w:vAlign w:val="center"/>
          </w:tcPr>
          <w:p w14:paraId="50977265" w14:textId="77777777" w:rsidR="00DD51BC" w:rsidRPr="00F95411" w:rsidRDefault="00DD51BC" w:rsidP="00DD51BC">
            <w:pPr>
              <w:pStyle w:val="CommentText"/>
            </w:pPr>
          </w:p>
        </w:tc>
      </w:tr>
      <w:tr w:rsidR="00DD51BC" w:rsidRPr="00F95411" w14:paraId="2C72EFBA" w14:textId="5D0C6182" w:rsidTr="00637890">
        <w:trPr>
          <w:trHeight w:val="324"/>
        </w:trPr>
        <w:tc>
          <w:tcPr>
            <w:tcW w:w="3716" w:type="dxa"/>
            <w:vAlign w:val="center"/>
          </w:tcPr>
          <w:p w14:paraId="66BB416D" w14:textId="2990A0CB" w:rsidR="00DD51BC" w:rsidRPr="00F95411" w:rsidRDefault="00DD51BC" w:rsidP="00DD51BC">
            <w:pPr>
              <w:pStyle w:val="BodyTextIndent"/>
              <w:ind w:left="0"/>
              <w:rPr>
                <w:sz w:val="24"/>
                <w:szCs w:val="24"/>
                <w:cs/>
              </w:rPr>
            </w:pPr>
            <w:r w:rsidRPr="00F95411">
              <w:rPr>
                <w:rFonts w:hint="cs"/>
                <w:sz w:val="24"/>
                <w:szCs w:val="24"/>
                <w:cs/>
              </w:rPr>
              <w:t xml:space="preserve">กำไร </w:t>
            </w:r>
            <w:r w:rsidRPr="00F95411">
              <w:rPr>
                <w:sz w:val="24"/>
                <w:szCs w:val="24"/>
                <w:cs/>
              </w:rPr>
              <w:t>(</w:t>
            </w:r>
            <w:r w:rsidRPr="00F95411">
              <w:rPr>
                <w:rFonts w:hint="cs"/>
                <w:sz w:val="24"/>
                <w:szCs w:val="24"/>
                <w:cs/>
              </w:rPr>
              <w:t>ขาดทุน) จากการดำเนินงานที่ยกเลิก</w:t>
            </w:r>
          </w:p>
        </w:tc>
        <w:tc>
          <w:tcPr>
            <w:tcW w:w="850" w:type="dxa"/>
            <w:tcBorders>
              <w:bottom w:val="double" w:sz="4" w:space="0" w:color="auto"/>
            </w:tcBorders>
          </w:tcPr>
          <w:p w14:paraId="38C9ECCE" w14:textId="2704EEE1" w:rsidR="00DD51BC" w:rsidRPr="00F95411" w:rsidRDefault="00DD51BC" w:rsidP="00DD51BC">
            <w:pPr>
              <w:pStyle w:val="CommentText"/>
            </w:pPr>
            <w:r w:rsidRPr="00F95411">
              <w:rPr>
                <w:cs/>
              </w:rPr>
              <w:t>(</w:t>
            </w:r>
            <w:r w:rsidRPr="00F95411">
              <w:t>1</w:t>
            </w:r>
            <w:r w:rsidRPr="00F95411">
              <w:rPr>
                <w:cs/>
              </w:rPr>
              <w:t>.</w:t>
            </w:r>
            <w:r w:rsidRPr="00F95411">
              <w:t>08</w:t>
            </w:r>
            <w:r w:rsidRPr="00F95411">
              <w:rPr>
                <w:cs/>
              </w:rPr>
              <w:t>)</w:t>
            </w:r>
          </w:p>
        </w:tc>
        <w:tc>
          <w:tcPr>
            <w:tcW w:w="850" w:type="dxa"/>
            <w:tcBorders>
              <w:bottom w:val="double" w:sz="4" w:space="0" w:color="auto"/>
            </w:tcBorders>
          </w:tcPr>
          <w:p w14:paraId="358E7E7E" w14:textId="77777777" w:rsidR="00DD51BC" w:rsidRPr="00F95411" w:rsidRDefault="00DD51BC" w:rsidP="00DD51BC">
            <w:pPr>
              <w:pStyle w:val="CommentText"/>
            </w:pPr>
          </w:p>
        </w:tc>
        <w:tc>
          <w:tcPr>
            <w:tcW w:w="850" w:type="dxa"/>
            <w:tcBorders>
              <w:bottom w:val="double" w:sz="4" w:space="0" w:color="auto"/>
            </w:tcBorders>
            <w:vAlign w:val="center"/>
          </w:tcPr>
          <w:p w14:paraId="36977194" w14:textId="4F7DFD17" w:rsidR="00DD51BC" w:rsidRPr="00F95411" w:rsidRDefault="00DD51BC" w:rsidP="00DD51BC">
            <w:pPr>
              <w:pStyle w:val="CommentText"/>
            </w:pPr>
            <w:r>
              <w:rPr>
                <w:cs/>
              </w:rPr>
              <w:t xml:space="preserve"> </w:t>
            </w:r>
            <w:r w:rsidRPr="00F95411">
              <w:rPr>
                <w:cs/>
              </w:rPr>
              <w:t>(</w:t>
            </w:r>
            <w:r w:rsidRPr="00F95411">
              <w:t>1</w:t>
            </w:r>
            <w:r w:rsidRPr="00F95411">
              <w:rPr>
                <w:cs/>
              </w:rPr>
              <w:t>.</w:t>
            </w:r>
            <w:r w:rsidRPr="00F95411">
              <w:t>43</w:t>
            </w:r>
            <w:r w:rsidRPr="00F95411">
              <w:rPr>
                <w:cs/>
              </w:rPr>
              <w:t>)</w:t>
            </w:r>
          </w:p>
        </w:tc>
        <w:tc>
          <w:tcPr>
            <w:tcW w:w="731" w:type="dxa"/>
            <w:tcBorders>
              <w:bottom w:val="double" w:sz="4" w:space="0" w:color="auto"/>
            </w:tcBorders>
            <w:vAlign w:val="center"/>
          </w:tcPr>
          <w:p w14:paraId="6AED1161" w14:textId="77777777" w:rsidR="00DD51BC" w:rsidRPr="00F95411" w:rsidRDefault="00DD51BC" w:rsidP="00DD51BC">
            <w:pPr>
              <w:pStyle w:val="CommentText"/>
            </w:pPr>
          </w:p>
        </w:tc>
        <w:tc>
          <w:tcPr>
            <w:tcW w:w="858" w:type="dxa"/>
            <w:tcBorders>
              <w:bottom w:val="double" w:sz="4" w:space="0" w:color="auto"/>
            </w:tcBorders>
          </w:tcPr>
          <w:p w14:paraId="1269E7D5" w14:textId="03565F6D" w:rsidR="00DD51BC" w:rsidRPr="00F95411" w:rsidRDefault="00DD51BC" w:rsidP="00DD51BC">
            <w:pPr>
              <w:pStyle w:val="CommentText"/>
            </w:pPr>
            <w:r w:rsidRPr="00F95411">
              <w:rPr>
                <w:cs/>
              </w:rPr>
              <w:t>(</w:t>
            </w:r>
            <w:r w:rsidRPr="00F95411">
              <w:t>1</w:t>
            </w:r>
            <w:r w:rsidRPr="00F95411">
              <w:rPr>
                <w:cs/>
              </w:rPr>
              <w:t>.</w:t>
            </w:r>
            <w:r w:rsidRPr="00F95411">
              <w:t>08</w:t>
            </w:r>
            <w:r w:rsidRPr="00F95411">
              <w:rPr>
                <w:cs/>
              </w:rPr>
              <w:t>)</w:t>
            </w:r>
          </w:p>
        </w:tc>
        <w:tc>
          <w:tcPr>
            <w:tcW w:w="709" w:type="dxa"/>
            <w:tcBorders>
              <w:bottom w:val="double" w:sz="4" w:space="0" w:color="auto"/>
            </w:tcBorders>
          </w:tcPr>
          <w:p w14:paraId="5BE51036" w14:textId="77777777" w:rsidR="00DD51BC" w:rsidRPr="00F95411" w:rsidRDefault="00DD51BC" w:rsidP="00DD51BC">
            <w:pPr>
              <w:pStyle w:val="CommentText"/>
            </w:pPr>
          </w:p>
        </w:tc>
        <w:tc>
          <w:tcPr>
            <w:tcW w:w="851" w:type="dxa"/>
            <w:tcBorders>
              <w:bottom w:val="double" w:sz="4" w:space="0" w:color="auto"/>
            </w:tcBorders>
            <w:vAlign w:val="center"/>
          </w:tcPr>
          <w:p w14:paraId="5D121F20" w14:textId="03ECD878" w:rsidR="00DD51BC" w:rsidRPr="00F95411" w:rsidRDefault="00DD51BC" w:rsidP="00DD51BC">
            <w:pPr>
              <w:pStyle w:val="CommentText"/>
            </w:pPr>
            <w:r w:rsidRPr="00F95411">
              <w:rPr>
                <w:cs/>
              </w:rPr>
              <w:t>(</w:t>
            </w:r>
            <w:r w:rsidRPr="00F95411">
              <w:t>1</w:t>
            </w:r>
            <w:r w:rsidRPr="00F95411">
              <w:rPr>
                <w:cs/>
              </w:rPr>
              <w:t>.</w:t>
            </w:r>
            <w:r w:rsidRPr="00F95411">
              <w:t>43</w:t>
            </w:r>
            <w:r w:rsidRPr="00F95411">
              <w:rPr>
                <w:cs/>
              </w:rPr>
              <w:t>)</w:t>
            </w:r>
          </w:p>
        </w:tc>
        <w:tc>
          <w:tcPr>
            <w:tcW w:w="708" w:type="dxa"/>
            <w:tcBorders>
              <w:bottom w:val="double" w:sz="4" w:space="0" w:color="auto"/>
            </w:tcBorders>
            <w:vAlign w:val="center"/>
          </w:tcPr>
          <w:p w14:paraId="3F05A9BE" w14:textId="77777777" w:rsidR="00DD51BC" w:rsidRPr="00F95411" w:rsidRDefault="00DD51BC" w:rsidP="00DD51BC">
            <w:pPr>
              <w:pStyle w:val="CommentText"/>
            </w:pPr>
          </w:p>
        </w:tc>
      </w:tr>
      <w:tr w:rsidR="00DD51BC" w:rsidRPr="00F95411" w14:paraId="7EFDE4A1" w14:textId="574DBEFB" w:rsidTr="00637890">
        <w:trPr>
          <w:trHeight w:val="324"/>
        </w:trPr>
        <w:tc>
          <w:tcPr>
            <w:tcW w:w="3716" w:type="dxa"/>
            <w:vAlign w:val="center"/>
          </w:tcPr>
          <w:p w14:paraId="1E4423F1" w14:textId="41095F9D" w:rsidR="00DD51BC" w:rsidRPr="00F95411" w:rsidRDefault="00DD51BC" w:rsidP="00DD51BC">
            <w:pPr>
              <w:pStyle w:val="BodyTextIndent"/>
              <w:ind w:left="0"/>
              <w:rPr>
                <w:sz w:val="24"/>
                <w:szCs w:val="24"/>
                <w:cs/>
              </w:rPr>
            </w:pPr>
            <w:r w:rsidRPr="00F95411">
              <w:rPr>
                <w:rFonts w:hint="cs"/>
                <w:sz w:val="24"/>
                <w:szCs w:val="24"/>
                <w:cs/>
              </w:rPr>
              <w:t xml:space="preserve">กำไร </w:t>
            </w:r>
            <w:r w:rsidRPr="00F95411">
              <w:rPr>
                <w:sz w:val="24"/>
                <w:szCs w:val="24"/>
                <w:cs/>
              </w:rPr>
              <w:t>(</w:t>
            </w:r>
            <w:r w:rsidRPr="00F95411">
              <w:rPr>
                <w:rFonts w:hint="cs"/>
                <w:sz w:val="24"/>
                <w:szCs w:val="24"/>
                <w:cs/>
              </w:rPr>
              <w:t>ขาดทุน) สำหรับปี</w:t>
            </w:r>
          </w:p>
        </w:tc>
        <w:tc>
          <w:tcPr>
            <w:tcW w:w="850" w:type="dxa"/>
            <w:tcBorders>
              <w:top w:val="double" w:sz="4" w:space="0" w:color="auto"/>
              <w:bottom w:val="double" w:sz="6" w:space="0" w:color="auto"/>
            </w:tcBorders>
          </w:tcPr>
          <w:p w14:paraId="37238481" w14:textId="1FFACBCF" w:rsidR="00DD51BC" w:rsidRPr="00F95411" w:rsidRDefault="00DD51BC" w:rsidP="00DD51BC">
            <w:pPr>
              <w:pStyle w:val="CommentText"/>
            </w:pPr>
            <w:r w:rsidRPr="00F95411">
              <w:rPr>
                <w:cs/>
              </w:rPr>
              <w:t>(</w:t>
            </w:r>
            <w:r w:rsidRPr="00F95411">
              <w:rPr>
                <w:rFonts w:hint="cs"/>
                <w:cs/>
              </w:rPr>
              <w:t>1</w:t>
            </w:r>
            <w:r w:rsidRPr="00F95411">
              <w:rPr>
                <w:cs/>
              </w:rPr>
              <w:t>.</w:t>
            </w:r>
            <w:r w:rsidRPr="00F95411">
              <w:rPr>
                <w:rFonts w:hint="cs"/>
                <w:cs/>
              </w:rPr>
              <w:t>31</w:t>
            </w:r>
            <w:r w:rsidRPr="00F95411">
              <w:rPr>
                <w:cs/>
              </w:rPr>
              <w:t>)</w:t>
            </w:r>
          </w:p>
        </w:tc>
        <w:tc>
          <w:tcPr>
            <w:tcW w:w="850" w:type="dxa"/>
            <w:tcBorders>
              <w:top w:val="double" w:sz="4" w:space="0" w:color="auto"/>
              <w:bottom w:val="double" w:sz="6" w:space="0" w:color="auto"/>
            </w:tcBorders>
          </w:tcPr>
          <w:p w14:paraId="689F2C4A" w14:textId="77777777" w:rsidR="00DD51BC" w:rsidRPr="00F95411" w:rsidRDefault="00DD51BC" w:rsidP="00DD51BC">
            <w:pPr>
              <w:pStyle w:val="CommentText"/>
            </w:pPr>
          </w:p>
        </w:tc>
        <w:tc>
          <w:tcPr>
            <w:tcW w:w="850" w:type="dxa"/>
            <w:tcBorders>
              <w:top w:val="double" w:sz="4" w:space="0" w:color="auto"/>
              <w:bottom w:val="double" w:sz="6" w:space="0" w:color="auto"/>
            </w:tcBorders>
            <w:vAlign w:val="center"/>
          </w:tcPr>
          <w:p w14:paraId="3D731482" w14:textId="4F2EBFB9" w:rsidR="00DD51BC" w:rsidRPr="00F95411" w:rsidRDefault="00DD51BC" w:rsidP="00DD51BC">
            <w:pPr>
              <w:pStyle w:val="CommentText"/>
              <w:jc w:val="center"/>
            </w:pPr>
            <w:r>
              <w:rPr>
                <w:cs/>
              </w:rPr>
              <w:t xml:space="preserve">        </w:t>
            </w:r>
            <w:r w:rsidRPr="00F95411">
              <w:rPr>
                <w:rFonts w:hint="cs"/>
                <w:cs/>
              </w:rPr>
              <w:t>1.66</w:t>
            </w:r>
          </w:p>
        </w:tc>
        <w:tc>
          <w:tcPr>
            <w:tcW w:w="731" w:type="dxa"/>
            <w:tcBorders>
              <w:top w:val="double" w:sz="4" w:space="0" w:color="auto"/>
              <w:bottom w:val="double" w:sz="6" w:space="0" w:color="auto"/>
            </w:tcBorders>
            <w:vAlign w:val="center"/>
          </w:tcPr>
          <w:p w14:paraId="02E6A236" w14:textId="77777777" w:rsidR="00DD51BC" w:rsidRPr="00F95411" w:rsidRDefault="00DD51BC" w:rsidP="00DD51BC">
            <w:pPr>
              <w:pStyle w:val="CommentText"/>
            </w:pPr>
          </w:p>
        </w:tc>
        <w:tc>
          <w:tcPr>
            <w:tcW w:w="858" w:type="dxa"/>
            <w:tcBorders>
              <w:top w:val="double" w:sz="4" w:space="0" w:color="auto"/>
              <w:bottom w:val="double" w:sz="6" w:space="0" w:color="auto"/>
            </w:tcBorders>
          </w:tcPr>
          <w:p w14:paraId="1A8AC593" w14:textId="0C49C19E" w:rsidR="00DD51BC" w:rsidRPr="00F95411" w:rsidRDefault="00DD51BC" w:rsidP="00DD51BC">
            <w:pPr>
              <w:pStyle w:val="CommentText"/>
            </w:pPr>
            <w:r w:rsidRPr="00F95411">
              <w:rPr>
                <w:cs/>
              </w:rPr>
              <w:t>(</w:t>
            </w:r>
            <w:r w:rsidRPr="00F95411">
              <w:t>1</w:t>
            </w:r>
            <w:r w:rsidRPr="00F95411">
              <w:rPr>
                <w:cs/>
              </w:rPr>
              <w:t>.</w:t>
            </w:r>
            <w:r w:rsidRPr="00F95411">
              <w:rPr>
                <w:rFonts w:hint="cs"/>
                <w:cs/>
              </w:rPr>
              <w:t>31</w:t>
            </w:r>
            <w:r w:rsidRPr="00F95411">
              <w:rPr>
                <w:cs/>
              </w:rPr>
              <w:t>)</w:t>
            </w:r>
          </w:p>
        </w:tc>
        <w:tc>
          <w:tcPr>
            <w:tcW w:w="709" w:type="dxa"/>
            <w:tcBorders>
              <w:top w:val="double" w:sz="4" w:space="0" w:color="auto"/>
              <w:bottom w:val="double" w:sz="6" w:space="0" w:color="auto"/>
            </w:tcBorders>
          </w:tcPr>
          <w:p w14:paraId="44E0EC5E" w14:textId="77777777" w:rsidR="00DD51BC" w:rsidRPr="00F95411" w:rsidRDefault="00DD51BC" w:rsidP="00DD51BC">
            <w:pPr>
              <w:pStyle w:val="CommentText"/>
            </w:pPr>
          </w:p>
        </w:tc>
        <w:tc>
          <w:tcPr>
            <w:tcW w:w="851" w:type="dxa"/>
            <w:tcBorders>
              <w:top w:val="double" w:sz="4" w:space="0" w:color="auto"/>
              <w:bottom w:val="double" w:sz="6" w:space="0" w:color="auto"/>
            </w:tcBorders>
            <w:vAlign w:val="center"/>
          </w:tcPr>
          <w:p w14:paraId="2592DE5A" w14:textId="4AF12C78" w:rsidR="00DD51BC" w:rsidRPr="00F95411" w:rsidRDefault="00DD51BC" w:rsidP="00DD51BC">
            <w:pPr>
              <w:pStyle w:val="CommentText"/>
            </w:pPr>
            <w:r w:rsidRPr="00F95411">
              <w:rPr>
                <w:cs/>
              </w:rPr>
              <w:t>(</w:t>
            </w:r>
            <w:r w:rsidRPr="00F95411">
              <w:rPr>
                <w:rFonts w:hint="cs"/>
                <w:cs/>
              </w:rPr>
              <w:t>1.15</w:t>
            </w:r>
            <w:r w:rsidRPr="00F95411">
              <w:rPr>
                <w:cs/>
              </w:rPr>
              <w:t>)</w:t>
            </w:r>
          </w:p>
        </w:tc>
        <w:tc>
          <w:tcPr>
            <w:tcW w:w="708" w:type="dxa"/>
            <w:tcBorders>
              <w:top w:val="double" w:sz="4" w:space="0" w:color="auto"/>
              <w:bottom w:val="double" w:sz="6" w:space="0" w:color="auto"/>
            </w:tcBorders>
            <w:vAlign w:val="center"/>
          </w:tcPr>
          <w:p w14:paraId="5CA47EAB" w14:textId="77777777" w:rsidR="00DD51BC" w:rsidRPr="00F95411" w:rsidRDefault="00DD51BC" w:rsidP="00DD51BC">
            <w:pPr>
              <w:pStyle w:val="CommentText"/>
            </w:pPr>
          </w:p>
        </w:tc>
      </w:tr>
      <w:tr w:rsidR="00DD51BC" w:rsidRPr="00C26C47" w14:paraId="61E78BF9" w14:textId="2D9C5E02" w:rsidTr="00637890">
        <w:trPr>
          <w:trHeight w:val="324"/>
        </w:trPr>
        <w:tc>
          <w:tcPr>
            <w:tcW w:w="3716" w:type="dxa"/>
            <w:vAlign w:val="center"/>
          </w:tcPr>
          <w:p w14:paraId="7AA388B1" w14:textId="77777777" w:rsidR="00DD51BC" w:rsidRPr="000332F0" w:rsidRDefault="00DD51BC" w:rsidP="00DD51BC">
            <w:pPr>
              <w:pStyle w:val="BodyTextIndent"/>
              <w:ind w:left="0"/>
              <w:rPr>
                <w:sz w:val="24"/>
                <w:szCs w:val="24"/>
                <w:highlight w:val="yellow"/>
                <w:cs/>
              </w:rPr>
            </w:pPr>
          </w:p>
        </w:tc>
        <w:tc>
          <w:tcPr>
            <w:tcW w:w="850" w:type="dxa"/>
            <w:tcBorders>
              <w:top w:val="double" w:sz="6" w:space="0" w:color="auto"/>
            </w:tcBorders>
          </w:tcPr>
          <w:p w14:paraId="6EBFE7AF" w14:textId="77777777" w:rsidR="00DD51BC" w:rsidRPr="000332F0" w:rsidRDefault="00DD51BC" w:rsidP="00DD51BC">
            <w:pPr>
              <w:pStyle w:val="CommentText"/>
              <w:rPr>
                <w:highlight w:val="yellow"/>
              </w:rPr>
            </w:pPr>
          </w:p>
        </w:tc>
        <w:tc>
          <w:tcPr>
            <w:tcW w:w="850" w:type="dxa"/>
            <w:tcBorders>
              <w:top w:val="double" w:sz="6" w:space="0" w:color="auto"/>
            </w:tcBorders>
          </w:tcPr>
          <w:p w14:paraId="5328084E" w14:textId="77777777" w:rsidR="00DD51BC" w:rsidRPr="000332F0" w:rsidRDefault="00DD51BC" w:rsidP="00DD51BC">
            <w:pPr>
              <w:pStyle w:val="CommentText"/>
              <w:rPr>
                <w:highlight w:val="yellow"/>
              </w:rPr>
            </w:pPr>
          </w:p>
        </w:tc>
        <w:tc>
          <w:tcPr>
            <w:tcW w:w="850" w:type="dxa"/>
            <w:tcBorders>
              <w:top w:val="double" w:sz="6" w:space="0" w:color="auto"/>
            </w:tcBorders>
            <w:vAlign w:val="center"/>
          </w:tcPr>
          <w:p w14:paraId="41D3692F" w14:textId="77777777" w:rsidR="00DD51BC" w:rsidRPr="000332F0" w:rsidRDefault="00DD51BC" w:rsidP="00DD51BC">
            <w:pPr>
              <w:pStyle w:val="CommentText"/>
              <w:rPr>
                <w:highlight w:val="yellow"/>
              </w:rPr>
            </w:pPr>
          </w:p>
        </w:tc>
        <w:tc>
          <w:tcPr>
            <w:tcW w:w="731" w:type="dxa"/>
            <w:tcBorders>
              <w:top w:val="double" w:sz="6" w:space="0" w:color="auto"/>
            </w:tcBorders>
            <w:vAlign w:val="center"/>
          </w:tcPr>
          <w:p w14:paraId="66770989" w14:textId="77777777" w:rsidR="00DD51BC" w:rsidRPr="000332F0" w:rsidRDefault="00DD51BC" w:rsidP="00DD51BC">
            <w:pPr>
              <w:pStyle w:val="CommentText"/>
              <w:rPr>
                <w:highlight w:val="yellow"/>
              </w:rPr>
            </w:pPr>
          </w:p>
        </w:tc>
        <w:tc>
          <w:tcPr>
            <w:tcW w:w="858" w:type="dxa"/>
            <w:tcBorders>
              <w:top w:val="double" w:sz="6" w:space="0" w:color="auto"/>
            </w:tcBorders>
          </w:tcPr>
          <w:p w14:paraId="64F2FB38" w14:textId="77777777" w:rsidR="00DD51BC" w:rsidRPr="000332F0" w:rsidRDefault="00DD51BC" w:rsidP="00DD51BC">
            <w:pPr>
              <w:pStyle w:val="CommentText"/>
              <w:rPr>
                <w:highlight w:val="yellow"/>
              </w:rPr>
            </w:pPr>
          </w:p>
        </w:tc>
        <w:tc>
          <w:tcPr>
            <w:tcW w:w="709" w:type="dxa"/>
            <w:tcBorders>
              <w:top w:val="double" w:sz="6" w:space="0" w:color="auto"/>
            </w:tcBorders>
          </w:tcPr>
          <w:p w14:paraId="2CC8FDE0" w14:textId="77777777" w:rsidR="00DD51BC" w:rsidRPr="000332F0" w:rsidRDefault="00DD51BC" w:rsidP="00DD51BC">
            <w:pPr>
              <w:pStyle w:val="CommentText"/>
              <w:rPr>
                <w:highlight w:val="yellow"/>
              </w:rPr>
            </w:pPr>
          </w:p>
        </w:tc>
        <w:tc>
          <w:tcPr>
            <w:tcW w:w="851" w:type="dxa"/>
            <w:tcBorders>
              <w:top w:val="double" w:sz="6" w:space="0" w:color="auto"/>
            </w:tcBorders>
          </w:tcPr>
          <w:p w14:paraId="684BD7E0" w14:textId="77777777" w:rsidR="00DD51BC" w:rsidRPr="000332F0" w:rsidRDefault="00DD51BC" w:rsidP="00DD51BC">
            <w:pPr>
              <w:pStyle w:val="CommentText"/>
              <w:rPr>
                <w:highlight w:val="yellow"/>
              </w:rPr>
            </w:pPr>
          </w:p>
        </w:tc>
        <w:tc>
          <w:tcPr>
            <w:tcW w:w="708" w:type="dxa"/>
            <w:tcBorders>
              <w:top w:val="double" w:sz="6" w:space="0" w:color="auto"/>
            </w:tcBorders>
          </w:tcPr>
          <w:p w14:paraId="62CF3E2D" w14:textId="77777777" w:rsidR="00DD51BC" w:rsidRPr="000332F0" w:rsidRDefault="00DD51BC" w:rsidP="00DD51BC">
            <w:pPr>
              <w:pStyle w:val="CommentText"/>
              <w:rPr>
                <w:highlight w:val="yellow"/>
              </w:rPr>
            </w:pPr>
          </w:p>
        </w:tc>
      </w:tr>
    </w:tbl>
    <w:p w14:paraId="46B30D4F" w14:textId="77777777" w:rsidR="00F522F1" w:rsidRPr="001A75FE" w:rsidRDefault="00F522F1" w:rsidP="00F522F1">
      <w:pPr>
        <w:rPr>
          <w:cs/>
        </w:rPr>
      </w:pPr>
    </w:p>
    <w:p w14:paraId="09509250" w14:textId="77777777" w:rsidR="00F522F1" w:rsidRPr="001A75FE" w:rsidRDefault="00F522F1" w:rsidP="001A75FE">
      <w:pPr>
        <w:rPr>
          <w:cs/>
        </w:rPr>
      </w:pPr>
    </w:p>
    <w:p w14:paraId="6D0F3290" w14:textId="77777777" w:rsidR="00080643" w:rsidRPr="004F71D8" w:rsidRDefault="00080643" w:rsidP="00080643">
      <w:pPr>
        <w:tabs>
          <w:tab w:val="left" w:pos="6822"/>
        </w:tabs>
      </w:pPr>
      <w:r>
        <w:tab/>
      </w:r>
    </w:p>
    <w:p w14:paraId="54CF7176" w14:textId="35409C27" w:rsidR="003D1427" w:rsidRPr="004F71D8" w:rsidRDefault="003D1427" w:rsidP="004F71D8">
      <w:pPr>
        <w:tabs>
          <w:tab w:val="left" w:pos="6822"/>
        </w:tabs>
      </w:pPr>
    </w:p>
    <w:p w14:paraId="365B4322" w14:textId="77777777" w:rsidR="003D1427" w:rsidRPr="003A0B9C" w:rsidRDefault="003D1427">
      <w:pPr>
        <w:pageBreakBefore/>
        <w:jc w:val="center"/>
        <w:rPr>
          <w:rFonts w:ascii="Times New Roman" w:hAnsi="Times New Roman" w:cs="AngsanaUPC"/>
        </w:rPr>
      </w:pPr>
      <w:r w:rsidRPr="003A0B9C">
        <w:rPr>
          <w:rFonts w:ascii="Times New Roman" w:hAnsi="Times New Roman" w:cs="AngsanaUPC"/>
          <w:cs/>
        </w:rPr>
        <w:lastRenderedPageBreak/>
        <w:t xml:space="preserve">บริษัท ยูเนี่ยนอุตสาหกรรมสิ่งทอ  จำกัด  </w:t>
      </w:r>
      <w:r w:rsidRPr="003A0B9C">
        <w:rPr>
          <w:rFonts w:ascii="Times New Roman" w:hAnsi="Times New Roman"/>
          <w:cs/>
        </w:rPr>
        <w:t>(</w:t>
      </w:r>
      <w:r w:rsidRPr="003A0B9C">
        <w:rPr>
          <w:rFonts w:ascii="Times New Roman" w:hAnsi="Times New Roman" w:cs="AngsanaUPC"/>
          <w:cs/>
        </w:rPr>
        <w:t>มหาชน</w:t>
      </w:r>
      <w:r w:rsidRPr="003A0B9C">
        <w:rPr>
          <w:rFonts w:ascii="Times New Roman" w:hAnsi="Times New Roman"/>
          <w:cs/>
        </w:rPr>
        <w:t>)</w:t>
      </w:r>
    </w:p>
    <w:p w14:paraId="662B4598" w14:textId="77777777" w:rsidR="003D1427" w:rsidRPr="003A0B9C" w:rsidRDefault="003D1427">
      <w:pPr>
        <w:autoSpaceDE w:val="0"/>
        <w:jc w:val="center"/>
        <w:rPr>
          <w:rFonts w:ascii="Times New Roman" w:hAnsi="Times New Roman" w:cs="AngsanaUPC"/>
          <w:cs/>
        </w:rPr>
      </w:pPr>
      <w:r w:rsidRPr="003A0B9C">
        <w:rPr>
          <w:rFonts w:ascii="Times New Roman" w:hAnsi="Times New Roman" w:cs="AngsanaUPC"/>
          <w:cs/>
        </w:rPr>
        <w:t>งบแสดงการเปลี่ยนแปลงส่วนของผู้ถือหุ้น</w:t>
      </w:r>
    </w:p>
    <w:p w14:paraId="2519B4AF" w14:textId="3269F36F" w:rsidR="003D1427" w:rsidRPr="003A0B9C" w:rsidRDefault="003D1427">
      <w:pPr>
        <w:autoSpaceDE w:val="0"/>
        <w:jc w:val="center"/>
      </w:pPr>
      <w:r w:rsidRPr="003A0B9C">
        <w:rPr>
          <w:cs/>
        </w:rPr>
        <w:t xml:space="preserve">สำหรับปีสิ้นสุดวันที่  </w:t>
      </w:r>
      <w:r w:rsidRPr="003A0B9C">
        <w:t xml:space="preserve">31  </w:t>
      </w:r>
      <w:r w:rsidRPr="003A0B9C">
        <w:rPr>
          <w:cs/>
        </w:rPr>
        <w:t xml:space="preserve">ธันวาคม </w:t>
      </w:r>
      <w:r w:rsidR="00450A33">
        <w:t>256</w:t>
      </w:r>
      <w:r w:rsidR="004C35BF">
        <w:t>3</w:t>
      </w:r>
      <w:r w:rsidR="00EC5875">
        <w:rPr>
          <w:cs/>
        </w:rPr>
        <w:t xml:space="preserve"> </w:t>
      </w:r>
      <w:r w:rsidR="00EC5875">
        <w:rPr>
          <w:rFonts w:hint="cs"/>
          <w:cs/>
        </w:rPr>
        <w:t>และ</w:t>
      </w:r>
      <w:r w:rsidR="00450A33">
        <w:t xml:space="preserve"> 256</w:t>
      </w:r>
      <w:r w:rsidR="004C35BF">
        <w:t>2</w:t>
      </w:r>
      <w:r w:rsidR="008D2727">
        <w:rPr>
          <w:cs/>
        </w:rPr>
        <w:t xml:space="preserve"> </w:t>
      </w:r>
      <w:r w:rsidR="001143AD">
        <w:rPr>
          <w:cs/>
        </w:rPr>
        <w:t xml:space="preserve"> </w:t>
      </w:r>
    </w:p>
    <w:p w14:paraId="2747E7D4" w14:textId="75BEF690" w:rsidR="000C6920" w:rsidRPr="003A0B9C" w:rsidRDefault="003D1427">
      <w:pPr>
        <w:autoSpaceDE w:val="0"/>
        <w:jc w:val="right"/>
        <w:rPr>
          <w:sz w:val="28"/>
          <w:szCs w:val="28"/>
          <w:cs/>
        </w:rPr>
      </w:pPr>
      <w:r w:rsidRPr="003A0B9C">
        <w:rPr>
          <w:cs/>
        </w:rPr>
        <w:t xml:space="preserve">   หน่วย  :  </w:t>
      </w:r>
      <w:r w:rsidRPr="003A0B9C">
        <w:t xml:space="preserve">1,000 </w:t>
      </w:r>
      <w:r w:rsidRPr="003A0B9C">
        <w:rPr>
          <w:cs/>
        </w:rPr>
        <w:t>บาท</w:t>
      </w:r>
    </w:p>
    <w:tbl>
      <w:tblPr>
        <w:tblW w:w="11407" w:type="dxa"/>
        <w:tblInd w:w="-601" w:type="dxa"/>
        <w:tblBorders>
          <w:bottom w:val="double" w:sz="4" w:space="0" w:color="auto"/>
        </w:tblBorders>
        <w:tblLayout w:type="fixed"/>
        <w:tblLook w:val="0000" w:firstRow="0" w:lastRow="0" w:firstColumn="0" w:lastColumn="0" w:noHBand="0" w:noVBand="0"/>
      </w:tblPr>
      <w:tblGrid>
        <w:gridCol w:w="3828"/>
        <w:gridCol w:w="917"/>
        <w:gridCol w:w="141"/>
        <w:gridCol w:w="709"/>
        <w:gridCol w:w="851"/>
        <w:gridCol w:w="850"/>
        <w:gridCol w:w="851"/>
        <w:gridCol w:w="993"/>
        <w:gridCol w:w="283"/>
        <w:gridCol w:w="709"/>
        <w:gridCol w:w="283"/>
        <w:gridCol w:w="709"/>
        <w:gridCol w:w="283"/>
      </w:tblGrid>
      <w:tr w:rsidR="009A37A4" w:rsidRPr="003A0B9C" w14:paraId="5015F69E" w14:textId="77777777" w:rsidTr="005B0B80">
        <w:trPr>
          <w:cantSplit/>
          <w:trHeight w:val="324"/>
        </w:trPr>
        <w:tc>
          <w:tcPr>
            <w:tcW w:w="3828" w:type="dxa"/>
          </w:tcPr>
          <w:p w14:paraId="0C9564FE" w14:textId="77777777" w:rsidR="009A37A4" w:rsidRPr="003A0B9C" w:rsidRDefault="009A37A4">
            <w:pPr>
              <w:autoSpaceDE w:val="0"/>
              <w:snapToGrid w:val="0"/>
              <w:jc w:val="right"/>
              <w:rPr>
                <w:rFonts w:ascii="Times New Roman" w:hAnsi="Times New Roman" w:cs="AngsanaUPC"/>
                <w:sz w:val="24"/>
                <w:szCs w:val="24"/>
              </w:rPr>
            </w:pPr>
          </w:p>
        </w:tc>
        <w:tc>
          <w:tcPr>
            <w:tcW w:w="1058" w:type="dxa"/>
            <w:gridSpan w:val="2"/>
          </w:tcPr>
          <w:p w14:paraId="6680AFE7" w14:textId="77777777" w:rsidR="009A37A4" w:rsidRPr="003A0B9C" w:rsidRDefault="009A37A4" w:rsidP="00CF0306">
            <w:pPr>
              <w:pStyle w:val="TableHeading"/>
              <w:rPr>
                <w:cs/>
              </w:rPr>
            </w:pPr>
          </w:p>
        </w:tc>
        <w:tc>
          <w:tcPr>
            <w:tcW w:w="6521" w:type="dxa"/>
            <w:gridSpan w:val="10"/>
            <w:tcBorders>
              <w:bottom w:val="double" w:sz="4" w:space="0" w:color="auto"/>
            </w:tcBorders>
            <w:vAlign w:val="bottom"/>
          </w:tcPr>
          <w:p w14:paraId="5A5027DC" w14:textId="6066E589" w:rsidR="009A37A4" w:rsidRPr="003A0B9C" w:rsidRDefault="009A37A4" w:rsidP="00CF0306">
            <w:pPr>
              <w:pStyle w:val="TableHeading"/>
            </w:pPr>
            <w:r w:rsidRPr="003A0B9C">
              <w:rPr>
                <w:rFonts w:hint="cs"/>
                <w:cs/>
              </w:rPr>
              <w:t>งบการเงิน</w:t>
            </w:r>
            <w:r>
              <w:rPr>
                <w:rFonts w:hint="cs"/>
                <w:cs/>
              </w:rPr>
              <w:t>ซึ่ง</w:t>
            </w:r>
            <w:r w:rsidRPr="003A0B9C">
              <w:rPr>
                <w:rFonts w:hint="cs"/>
                <w:cs/>
              </w:rPr>
              <w:t>แสดงเงินลงทุนตามวิธีส่วนได้เสีย</w:t>
            </w:r>
          </w:p>
        </w:tc>
      </w:tr>
      <w:tr w:rsidR="009A37A4" w:rsidRPr="003A0B9C" w14:paraId="48FAECDB" w14:textId="77777777" w:rsidTr="005B0B80">
        <w:trPr>
          <w:trHeight w:val="324"/>
        </w:trPr>
        <w:tc>
          <w:tcPr>
            <w:tcW w:w="3828" w:type="dxa"/>
          </w:tcPr>
          <w:p w14:paraId="0412A7F3" w14:textId="1C04654F" w:rsidR="009A37A4" w:rsidRPr="003A0B9C" w:rsidRDefault="009A37A4">
            <w:pPr>
              <w:autoSpaceDE w:val="0"/>
              <w:snapToGrid w:val="0"/>
              <w:jc w:val="right"/>
              <w:rPr>
                <w:sz w:val="24"/>
                <w:szCs w:val="24"/>
              </w:rPr>
            </w:pPr>
          </w:p>
        </w:tc>
        <w:tc>
          <w:tcPr>
            <w:tcW w:w="917" w:type="dxa"/>
            <w:tcBorders>
              <w:top w:val="double" w:sz="4" w:space="0" w:color="auto"/>
              <w:bottom w:val="nil"/>
            </w:tcBorders>
          </w:tcPr>
          <w:p w14:paraId="5AC1CC0C" w14:textId="77777777" w:rsidR="009A37A4" w:rsidRPr="003A0B9C" w:rsidRDefault="009A37A4" w:rsidP="000F413C">
            <w:pPr>
              <w:pStyle w:val="TableHeading"/>
              <w:rPr>
                <w:cs/>
              </w:rPr>
            </w:pPr>
          </w:p>
        </w:tc>
        <w:tc>
          <w:tcPr>
            <w:tcW w:w="850" w:type="dxa"/>
            <w:gridSpan w:val="2"/>
            <w:tcBorders>
              <w:top w:val="double" w:sz="4" w:space="0" w:color="auto"/>
              <w:bottom w:val="nil"/>
            </w:tcBorders>
          </w:tcPr>
          <w:p w14:paraId="57BDE018" w14:textId="77777777" w:rsidR="009A37A4" w:rsidRPr="003A0B9C" w:rsidRDefault="009A37A4" w:rsidP="000F413C">
            <w:pPr>
              <w:pStyle w:val="TableHeading"/>
              <w:rPr>
                <w:cs/>
              </w:rPr>
            </w:pPr>
          </w:p>
        </w:tc>
        <w:tc>
          <w:tcPr>
            <w:tcW w:w="851" w:type="dxa"/>
            <w:tcBorders>
              <w:top w:val="double" w:sz="4" w:space="0" w:color="auto"/>
              <w:bottom w:val="nil"/>
            </w:tcBorders>
          </w:tcPr>
          <w:p w14:paraId="2A4ADC9A" w14:textId="77777777" w:rsidR="009A37A4" w:rsidRPr="003A0B9C" w:rsidRDefault="009A37A4" w:rsidP="000F413C">
            <w:pPr>
              <w:pStyle w:val="TableHeading"/>
              <w:rPr>
                <w:cs/>
              </w:rPr>
            </w:pPr>
          </w:p>
        </w:tc>
        <w:tc>
          <w:tcPr>
            <w:tcW w:w="850" w:type="dxa"/>
            <w:tcBorders>
              <w:top w:val="double" w:sz="4" w:space="0" w:color="auto"/>
              <w:bottom w:val="nil"/>
            </w:tcBorders>
          </w:tcPr>
          <w:p w14:paraId="14FDB84B" w14:textId="77777777" w:rsidR="009A37A4" w:rsidRPr="003A0B9C" w:rsidRDefault="009A37A4" w:rsidP="000F413C">
            <w:pPr>
              <w:pStyle w:val="TableHeading"/>
              <w:rPr>
                <w:cs/>
              </w:rPr>
            </w:pPr>
          </w:p>
        </w:tc>
        <w:tc>
          <w:tcPr>
            <w:tcW w:w="2127" w:type="dxa"/>
            <w:gridSpan w:val="3"/>
            <w:tcBorders>
              <w:top w:val="double" w:sz="4" w:space="0" w:color="auto"/>
              <w:bottom w:val="double" w:sz="4" w:space="0" w:color="auto"/>
            </w:tcBorders>
          </w:tcPr>
          <w:p w14:paraId="17F20B91" w14:textId="31BA6D5C" w:rsidR="009A37A4" w:rsidRPr="003A0B9C" w:rsidRDefault="009A37A4" w:rsidP="000F413C">
            <w:pPr>
              <w:pStyle w:val="TableHeading"/>
              <w:rPr>
                <w:cs/>
              </w:rPr>
            </w:pPr>
            <w:r w:rsidRPr="00080F5E">
              <w:rPr>
                <w:rFonts w:hint="cs"/>
                <w:cs/>
              </w:rPr>
              <w:t>องค์ประกอบอื่นของส่วนของผู้ถือหุ้น</w:t>
            </w:r>
          </w:p>
        </w:tc>
        <w:tc>
          <w:tcPr>
            <w:tcW w:w="992" w:type="dxa"/>
            <w:gridSpan w:val="2"/>
            <w:tcBorders>
              <w:top w:val="double" w:sz="4" w:space="0" w:color="auto"/>
              <w:bottom w:val="nil"/>
            </w:tcBorders>
          </w:tcPr>
          <w:p w14:paraId="18F4909C" w14:textId="77777777" w:rsidR="009A37A4" w:rsidRPr="003A0B9C" w:rsidRDefault="009A37A4" w:rsidP="000F413C">
            <w:pPr>
              <w:pStyle w:val="TableHeading"/>
              <w:rPr>
                <w:cs/>
              </w:rPr>
            </w:pPr>
          </w:p>
        </w:tc>
        <w:tc>
          <w:tcPr>
            <w:tcW w:w="992" w:type="dxa"/>
            <w:gridSpan w:val="2"/>
            <w:tcBorders>
              <w:top w:val="double" w:sz="4" w:space="0" w:color="auto"/>
              <w:bottom w:val="nil"/>
            </w:tcBorders>
          </w:tcPr>
          <w:p w14:paraId="3BB279E4" w14:textId="71E929C6" w:rsidR="009A37A4" w:rsidRPr="003A0B9C" w:rsidRDefault="009A37A4" w:rsidP="000F413C">
            <w:pPr>
              <w:pStyle w:val="TableHeading"/>
              <w:rPr>
                <w:cs/>
              </w:rPr>
            </w:pPr>
          </w:p>
        </w:tc>
      </w:tr>
      <w:tr w:rsidR="009A37A4" w:rsidRPr="003A0B9C" w14:paraId="300A619B" w14:textId="77777777" w:rsidTr="005B0B80">
        <w:trPr>
          <w:trHeight w:val="324"/>
        </w:trPr>
        <w:tc>
          <w:tcPr>
            <w:tcW w:w="3828" w:type="dxa"/>
          </w:tcPr>
          <w:p w14:paraId="48C7C262" w14:textId="75C58ABC" w:rsidR="009A37A4" w:rsidRPr="003A0B9C" w:rsidRDefault="009A37A4">
            <w:pPr>
              <w:autoSpaceDE w:val="0"/>
              <w:snapToGrid w:val="0"/>
              <w:jc w:val="right"/>
              <w:rPr>
                <w:sz w:val="24"/>
                <w:szCs w:val="24"/>
              </w:rPr>
            </w:pPr>
          </w:p>
        </w:tc>
        <w:tc>
          <w:tcPr>
            <w:tcW w:w="1767" w:type="dxa"/>
            <w:gridSpan w:val="3"/>
            <w:tcBorders>
              <w:top w:val="nil"/>
              <w:bottom w:val="double" w:sz="4" w:space="0" w:color="auto"/>
            </w:tcBorders>
            <w:vAlign w:val="bottom"/>
          </w:tcPr>
          <w:p w14:paraId="6D5EDBDB" w14:textId="77777777" w:rsidR="009A37A4" w:rsidRPr="00CF0306" w:rsidRDefault="009A37A4" w:rsidP="000F413C">
            <w:pPr>
              <w:pStyle w:val="TableHeading"/>
              <w:rPr>
                <w:cs/>
              </w:rPr>
            </w:pPr>
            <w:r w:rsidRPr="00CF0306">
              <w:rPr>
                <w:cs/>
              </w:rPr>
              <w:t>ทุนเรือนหุ้น</w:t>
            </w:r>
          </w:p>
          <w:p w14:paraId="6949236B" w14:textId="6B254B1B" w:rsidR="009A37A4" w:rsidRPr="003A0B9C" w:rsidRDefault="009A37A4" w:rsidP="000F413C">
            <w:pPr>
              <w:pStyle w:val="TableHeading"/>
              <w:rPr>
                <w:cs/>
              </w:rPr>
            </w:pPr>
            <w:r w:rsidRPr="00CF0306">
              <w:rPr>
                <w:cs/>
              </w:rPr>
              <w:t>ที่ออกและชำระแล้ว</w:t>
            </w:r>
          </w:p>
        </w:tc>
        <w:tc>
          <w:tcPr>
            <w:tcW w:w="1701" w:type="dxa"/>
            <w:gridSpan w:val="2"/>
            <w:tcBorders>
              <w:top w:val="nil"/>
              <w:bottom w:val="double" w:sz="4" w:space="0" w:color="auto"/>
            </w:tcBorders>
            <w:vAlign w:val="bottom"/>
          </w:tcPr>
          <w:p w14:paraId="052AC4A5" w14:textId="41B617CA" w:rsidR="009A37A4" w:rsidRPr="003A0B9C" w:rsidRDefault="009A37A4" w:rsidP="000F413C">
            <w:pPr>
              <w:pStyle w:val="TableHeading"/>
              <w:rPr>
                <w:cs/>
              </w:rPr>
            </w:pPr>
            <w:r w:rsidRPr="00CF0306">
              <w:rPr>
                <w:cs/>
              </w:rPr>
              <w:t>กำไร(ขาดทุน)สะสม</w:t>
            </w:r>
          </w:p>
        </w:tc>
        <w:tc>
          <w:tcPr>
            <w:tcW w:w="2127" w:type="dxa"/>
            <w:gridSpan w:val="3"/>
            <w:tcBorders>
              <w:top w:val="double" w:sz="4" w:space="0" w:color="auto"/>
              <w:bottom w:val="double" w:sz="4" w:space="0" w:color="auto"/>
            </w:tcBorders>
          </w:tcPr>
          <w:p w14:paraId="647028ED" w14:textId="2AE90424" w:rsidR="009A37A4" w:rsidRPr="003A0B9C" w:rsidRDefault="009A37A4" w:rsidP="000F413C">
            <w:pPr>
              <w:pStyle w:val="TableHeading"/>
              <w:rPr>
                <w:cs/>
              </w:rPr>
            </w:pPr>
            <w:r w:rsidRPr="003A0B9C">
              <w:rPr>
                <w:cs/>
              </w:rPr>
              <w:t>ส่วนเกินทุนจากการวัดมูลค่าเงินลงทุนในหลักทรัพย์เผื่อขาย</w:t>
            </w:r>
          </w:p>
        </w:tc>
        <w:tc>
          <w:tcPr>
            <w:tcW w:w="992" w:type="dxa"/>
            <w:gridSpan w:val="2"/>
            <w:tcBorders>
              <w:top w:val="nil"/>
              <w:bottom w:val="double" w:sz="4" w:space="0" w:color="auto"/>
            </w:tcBorders>
          </w:tcPr>
          <w:p w14:paraId="6B71B555" w14:textId="77777777" w:rsidR="009A37A4" w:rsidRPr="003A0B9C" w:rsidRDefault="009A37A4" w:rsidP="000F413C">
            <w:pPr>
              <w:pStyle w:val="TableHeading"/>
              <w:rPr>
                <w:cs/>
              </w:rPr>
            </w:pPr>
          </w:p>
        </w:tc>
        <w:tc>
          <w:tcPr>
            <w:tcW w:w="992" w:type="dxa"/>
            <w:gridSpan w:val="2"/>
            <w:tcBorders>
              <w:top w:val="nil"/>
              <w:bottom w:val="double" w:sz="4" w:space="0" w:color="auto"/>
            </w:tcBorders>
          </w:tcPr>
          <w:p w14:paraId="3DDF0688" w14:textId="795C77ED" w:rsidR="009A37A4" w:rsidRPr="003A0B9C" w:rsidRDefault="009A37A4" w:rsidP="000F413C">
            <w:pPr>
              <w:pStyle w:val="TableHeading"/>
              <w:rPr>
                <w:cs/>
              </w:rPr>
            </w:pPr>
          </w:p>
        </w:tc>
      </w:tr>
      <w:tr w:rsidR="009A37A4" w:rsidRPr="003A0B9C" w14:paraId="72C2C2C9" w14:textId="77777777" w:rsidTr="005B0B80">
        <w:trPr>
          <w:gridAfter w:val="1"/>
          <w:wAfter w:w="283" w:type="dxa"/>
          <w:trHeight w:val="324"/>
        </w:trPr>
        <w:tc>
          <w:tcPr>
            <w:tcW w:w="3828" w:type="dxa"/>
          </w:tcPr>
          <w:p w14:paraId="5C955A31" w14:textId="77777777" w:rsidR="009A37A4" w:rsidRPr="003A0B9C" w:rsidRDefault="009A37A4">
            <w:pPr>
              <w:autoSpaceDE w:val="0"/>
              <w:snapToGrid w:val="0"/>
              <w:jc w:val="right"/>
              <w:rPr>
                <w:sz w:val="24"/>
                <w:szCs w:val="24"/>
              </w:rPr>
            </w:pPr>
          </w:p>
        </w:tc>
        <w:tc>
          <w:tcPr>
            <w:tcW w:w="917" w:type="dxa"/>
            <w:tcBorders>
              <w:top w:val="double" w:sz="4" w:space="0" w:color="auto"/>
              <w:bottom w:val="double" w:sz="4" w:space="0" w:color="auto"/>
            </w:tcBorders>
          </w:tcPr>
          <w:p w14:paraId="68B1F732" w14:textId="77777777" w:rsidR="009A37A4" w:rsidRPr="003A0B9C" w:rsidRDefault="009A37A4" w:rsidP="000F413C">
            <w:pPr>
              <w:pStyle w:val="TableHeading"/>
              <w:rPr>
                <w:cs/>
              </w:rPr>
            </w:pPr>
            <w:r w:rsidRPr="003A0B9C">
              <w:rPr>
                <w:cs/>
              </w:rPr>
              <w:t>หุ้นบุริมสิทธิ</w:t>
            </w:r>
          </w:p>
        </w:tc>
        <w:tc>
          <w:tcPr>
            <w:tcW w:w="850" w:type="dxa"/>
            <w:gridSpan w:val="2"/>
            <w:tcBorders>
              <w:top w:val="double" w:sz="4" w:space="0" w:color="auto"/>
              <w:bottom w:val="double" w:sz="4" w:space="0" w:color="auto"/>
            </w:tcBorders>
          </w:tcPr>
          <w:p w14:paraId="0E651A80" w14:textId="77777777" w:rsidR="009A37A4" w:rsidRPr="003A0B9C" w:rsidRDefault="009A37A4" w:rsidP="000F413C">
            <w:pPr>
              <w:pStyle w:val="TableHeading"/>
              <w:rPr>
                <w:cs/>
              </w:rPr>
            </w:pPr>
            <w:r w:rsidRPr="003A0B9C">
              <w:rPr>
                <w:cs/>
              </w:rPr>
              <w:t>หุ้นสามัญ</w:t>
            </w:r>
          </w:p>
        </w:tc>
        <w:tc>
          <w:tcPr>
            <w:tcW w:w="851" w:type="dxa"/>
            <w:tcBorders>
              <w:top w:val="double" w:sz="4" w:space="0" w:color="auto"/>
              <w:bottom w:val="double" w:sz="4" w:space="0" w:color="auto"/>
            </w:tcBorders>
          </w:tcPr>
          <w:p w14:paraId="57B6521A" w14:textId="77777777" w:rsidR="009A37A4" w:rsidRPr="003A0B9C" w:rsidRDefault="009A37A4" w:rsidP="000F413C">
            <w:pPr>
              <w:pStyle w:val="TableHeading"/>
              <w:rPr>
                <w:cs/>
              </w:rPr>
            </w:pPr>
            <w:r w:rsidRPr="003A0B9C">
              <w:rPr>
                <w:cs/>
              </w:rPr>
              <w:t>จัดสรรแล้ว - สำรองตามกฎหมาย</w:t>
            </w:r>
          </w:p>
        </w:tc>
        <w:tc>
          <w:tcPr>
            <w:tcW w:w="850" w:type="dxa"/>
            <w:tcBorders>
              <w:top w:val="double" w:sz="4" w:space="0" w:color="auto"/>
              <w:bottom w:val="double" w:sz="4" w:space="0" w:color="auto"/>
            </w:tcBorders>
          </w:tcPr>
          <w:p w14:paraId="087892BB" w14:textId="77777777" w:rsidR="009A37A4" w:rsidRPr="003A0B9C" w:rsidRDefault="009A37A4" w:rsidP="000F413C">
            <w:pPr>
              <w:pStyle w:val="TableHeading"/>
              <w:rPr>
                <w:cs/>
              </w:rPr>
            </w:pPr>
            <w:r w:rsidRPr="003A0B9C">
              <w:rPr>
                <w:cs/>
              </w:rPr>
              <w:t>ยังไม่ได้จัดสรร</w:t>
            </w:r>
          </w:p>
        </w:tc>
        <w:tc>
          <w:tcPr>
            <w:tcW w:w="851" w:type="dxa"/>
            <w:tcBorders>
              <w:top w:val="double" w:sz="4" w:space="0" w:color="auto"/>
              <w:bottom w:val="double" w:sz="4" w:space="0" w:color="auto"/>
            </w:tcBorders>
          </w:tcPr>
          <w:p w14:paraId="14A1B6E6" w14:textId="77777777" w:rsidR="009A37A4" w:rsidRPr="003A0B9C" w:rsidRDefault="009A37A4" w:rsidP="000F413C">
            <w:pPr>
              <w:pStyle w:val="TableHeading"/>
              <w:rPr>
                <w:cs/>
              </w:rPr>
            </w:pPr>
            <w:r w:rsidRPr="003A0B9C">
              <w:rPr>
                <w:cs/>
              </w:rPr>
              <w:t>หลักทรัพย์เผื่อขายของบริษัท</w:t>
            </w:r>
          </w:p>
        </w:tc>
        <w:tc>
          <w:tcPr>
            <w:tcW w:w="993" w:type="dxa"/>
            <w:tcBorders>
              <w:top w:val="double" w:sz="4" w:space="0" w:color="auto"/>
              <w:bottom w:val="double" w:sz="4" w:space="0" w:color="auto"/>
            </w:tcBorders>
          </w:tcPr>
          <w:p w14:paraId="1AF25A6B" w14:textId="77777777" w:rsidR="009A37A4" w:rsidRPr="003A0B9C" w:rsidRDefault="009A37A4" w:rsidP="000F413C">
            <w:pPr>
              <w:pStyle w:val="TableHeading"/>
            </w:pPr>
            <w:r w:rsidRPr="003A0B9C">
              <w:rPr>
                <w:cs/>
              </w:rPr>
              <w:t>หลักทรัพย์เผื่อขายของบริษัทร่วม</w:t>
            </w:r>
          </w:p>
        </w:tc>
        <w:tc>
          <w:tcPr>
            <w:tcW w:w="992" w:type="dxa"/>
            <w:gridSpan w:val="2"/>
            <w:tcBorders>
              <w:top w:val="double" w:sz="4" w:space="0" w:color="auto"/>
              <w:bottom w:val="double" w:sz="4" w:space="0" w:color="auto"/>
            </w:tcBorders>
          </w:tcPr>
          <w:p w14:paraId="1D4355B1" w14:textId="69935D03" w:rsidR="009A37A4" w:rsidRPr="003A0B9C" w:rsidRDefault="00BA40A1" w:rsidP="000F413C">
            <w:pPr>
              <w:pStyle w:val="TableHeading"/>
              <w:rPr>
                <w:cs/>
              </w:rPr>
            </w:pPr>
            <w:r w:rsidRPr="00BA40A1">
              <w:rPr>
                <w:rFonts w:hint="cs"/>
                <w:sz w:val="22"/>
                <w:szCs w:val="22"/>
                <w:cs/>
              </w:rPr>
              <w:t>กำไร(ขาดทุน)จากการลงทุนในตราสารทุนที่กำหนดให้วัดมูลค่ายุติธรรมผ่านกำไรขาดทุนเบ็ดเสร็จอื่น</w:t>
            </w:r>
          </w:p>
        </w:tc>
        <w:tc>
          <w:tcPr>
            <w:tcW w:w="992" w:type="dxa"/>
            <w:gridSpan w:val="2"/>
            <w:tcBorders>
              <w:top w:val="double" w:sz="4" w:space="0" w:color="auto"/>
              <w:bottom w:val="double" w:sz="4" w:space="0" w:color="auto"/>
            </w:tcBorders>
          </w:tcPr>
          <w:p w14:paraId="5E836B93" w14:textId="04467000" w:rsidR="009A37A4" w:rsidRPr="003A0B9C" w:rsidRDefault="009A37A4" w:rsidP="000F413C">
            <w:pPr>
              <w:pStyle w:val="TableHeading"/>
              <w:rPr>
                <w:cs/>
              </w:rPr>
            </w:pPr>
            <w:r w:rsidRPr="003A0B9C">
              <w:rPr>
                <w:cs/>
              </w:rPr>
              <w:t>รวม</w:t>
            </w:r>
            <w:r>
              <w:rPr>
                <w:rFonts w:hint="cs"/>
                <w:cs/>
              </w:rPr>
              <w:t>ส่วนของผู้ถือหุ้น</w:t>
            </w:r>
          </w:p>
        </w:tc>
      </w:tr>
      <w:tr w:rsidR="009A37A4" w:rsidRPr="003A0B9C" w14:paraId="3057AAED" w14:textId="77777777" w:rsidTr="005B0B80">
        <w:trPr>
          <w:gridAfter w:val="1"/>
          <w:wAfter w:w="283" w:type="dxa"/>
          <w:trHeight w:val="334"/>
        </w:trPr>
        <w:tc>
          <w:tcPr>
            <w:tcW w:w="3828" w:type="dxa"/>
          </w:tcPr>
          <w:p w14:paraId="29423320" w14:textId="77777777" w:rsidR="009A37A4" w:rsidRPr="00CF0306" w:rsidRDefault="009A37A4" w:rsidP="00CF0306">
            <w:pPr>
              <w:pStyle w:val="TableContents"/>
              <w:rPr>
                <w:cs/>
              </w:rPr>
            </w:pPr>
            <w:r w:rsidRPr="00CF0306">
              <w:rPr>
                <w:cs/>
              </w:rPr>
              <w:t xml:space="preserve">ยอดคงเหลือ ณ  </w:t>
            </w:r>
            <w:r w:rsidRPr="00CF0306">
              <w:t xml:space="preserve">1 </w:t>
            </w:r>
            <w:r w:rsidRPr="00CF0306">
              <w:rPr>
                <w:rFonts w:hint="cs"/>
                <w:cs/>
              </w:rPr>
              <w:t>มกรา</w:t>
            </w:r>
            <w:r w:rsidRPr="00CF0306">
              <w:rPr>
                <w:cs/>
              </w:rPr>
              <w:t xml:space="preserve">คม </w:t>
            </w:r>
            <w:r w:rsidRPr="00CF0306">
              <w:t>2562</w:t>
            </w:r>
          </w:p>
        </w:tc>
        <w:tc>
          <w:tcPr>
            <w:tcW w:w="917" w:type="dxa"/>
          </w:tcPr>
          <w:p w14:paraId="6BB008A5" w14:textId="77777777" w:rsidR="009A37A4" w:rsidRPr="003A0B9C" w:rsidRDefault="009A37A4" w:rsidP="00466C28">
            <w:pPr>
              <w:pStyle w:val="BodyTextFirstIndent2"/>
              <w:rPr>
                <w:sz w:val="24"/>
                <w:szCs w:val="24"/>
              </w:rPr>
            </w:pPr>
            <w:r w:rsidRPr="003A0B9C">
              <w:rPr>
                <w:sz w:val="24"/>
                <w:szCs w:val="24"/>
              </w:rPr>
              <w:t>150,000</w:t>
            </w:r>
          </w:p>
        </w:tc>
        <w:tc>
          <w:tcPr>
            <w:tcW w:w="850" w:type="dxa"/>
            <w:gridSpan w:val="2"/>
          </w:tcPr>
          <w:p w14:paraId="5B48A0B8" w14:textId="77777777" w:rsidR="009A37A4" w:rsidRPr="003A0B9C" w:rsidRDefault="009A37A4" w:rsidP="00466C28">
            <w:pPr>
              <w:pStyle w:val="BodyTextFirstIndent2"/>
              <w:rPr>
                <w:sz w:val="24"/>
                <w:szCs w:val="24"/>
              </w:rPr>
            </w:pPr>
            <w:r w:rsidRPr="003A0B9C">
              <w:rPr>
                <w:sz w:val="24"/>
                <w:szCs w:val="24"/>
              </w:rPr>
              <w:t>450,000</w:t>
            </w:r>
          </w:p>
        </w:tc>
        <w:tc>
          <w:tcPr>
            <w:tcW w:w="851" w:type="dxa"/>
          </w:tcPr>
          <w:p w14:paraId="0C4A9993" w14:textId="77777777" w:rsidR="009A37A4" w:rsidRPr="003A0B9C" w:rsidRDefault="009A37A4" w:rsidP="00466C28">
            <w:pPr>
              <w:pStyle w:val="BodyTextFirstIndent2"/>
              <w:rPr>
                <w:sz w:val="24"/>
                <w:szCs w:val="24"/>
              </w:rPr>
            </w:pPr>
            <w:r w:rsidRPr="003A0B9C">
              <w:rPr>
                <w:sz w:val="24"/>
                <w:szCs w:val="24"/>
              </w:rPr>
              <w:t>150,000</w:t>
            </w:r>
          </w:p>
        </w:tc>
        <w:tc>
          <w:tcPr>
            <w:tcW w:w="850" w:type="dxa"/>
          </w:tcPr>
          <w:p w14:paraId="24F25101" w14:textId="77777777" w:rsidR="009A37A4" w:rsidRDefault="009A37A4" w:rsidP="00466C28">
            <w:pPr>
              <w:pStyle w:val="BodyTextFirstIndent2"/>
              <w:rPr>
                <w:sz w:val="24"/>
                <w:szCs w:val="24"/>
              </w:rPr>
            </w:pPr>
            <w:r>
              <w:rPr>
                <w:sz w:val="24"/>
                <w:szCs w:val="24"/>
              </w:rPr>
              <w:t>184,453</w:t>
            </w:r>
          </w:p>
        </w:tc>
        <w:tc>
          <w:tcPr>
            <w:tcW w:w="851" w:type="dxa"/>
          </w:tcPr>
          <w:p w14:paraId="7F1A5A77" w14:textId="77777777" w:rsidR="009A37A4" w:rsidRDefault="009A37A4" w:rsidP="00466C28">
            <w:pPr>
              <w:pStyle w:val="BodyTextFirstIndent2"/>
              <w:rPr>
                <w:sz w:val="24"/>
                <w:szCs w:val="24"/>
              </w:rPr>
            </w:pPr>
            <w:r>
              <w:rPr>
                <w:sz w:val="24"/>
                <w:szCs w:val="24"/>
              </w:rPr>
              <w:t>23,448</w:t>
            </w:r>
          </w:p>
        </w:tc>
        <w:tc>
          <w:tcPr>
            <w:tcW w:w="993" w:type="dxa"/>
          </w:tcPr>
          <w:p w14:paraId="310D95E5" w14:textId="77777777" w:rsidR="009A37A4" w:rsidRDefault="009A37A4" w:rsidP="00466C28">
            <w:pPr>
              <w:pStyle w:val="BodyTextFirstIndent2"/>
              <w:rPr>
                <w:sz w:val="24"/>
                <w:szCs w:val="24"/>
              </w:rPr>
            </w:pPr>
            <w:r>
              <w:rPr>
                <w:sz w:val="24"/>
                <w:szCs w:val="24"/>
              </w:rPr>
              <w:t>359</w:t>
            </w:r>
          </w:p>
        </w:tc>
        <w:tc>
          <w:tcPr>
            <w:tcW w:w="992" w:type="dxa"/>
            <w:gridSpan w:val="2"/>
          </w:tcPr>
          <w:p w14:paraId="67989DC7" w14:textId="77777777" w:rsidR="009A37A4" w:rsidRDefault="009A37A4" w:rsidP="00466C28">
            <w:pPr>
              <w:pStyle w:val="BodyTextFirstIndent2"/>
              <w:rPr>
                <w:sz w:val="24"/>
                <w:szCs w:val="24"/>
              </w:rPr>
            </w:pPr>
          </w:p>
        </w:tc>
        <w:tc>
          <w:tcPr>
            <w:tcW w:w="992" w:type="dxa"/>
            <w:gridSpan w:val="2"/>
          </w:tcPr>
          <w:p w14:paraId="713C4609" w14:textId="3B3B28CA" w:rsidR="009A37A4" w:rsidRDefault="009A37A4" w:rsidP="00466C28">
            <w:pPr>
              <w:pStyle w:val="BodyTextFirstIndent2"/>
              <w:rPr>
                <w:sz w:val="24"/>
                <w:szCs w:val="24"/>
              </w:rPr>
            </w:pPr>
            <w:r>
              <w:rPr>
                <w:sz w:val="24"/>
                <w:szCs w:val="24"/>
              </w:rPr>
              <w:t>958,259</w:t>
            </w:r>
          </w:p>
        </w:tc>
      </w:tr>
      <w:tr w:rsidR="009A37A4" w:rsidRPr="003A0B9C" w14:paraId="57F80D39" w14:textId="77777777" w:rsidTr="005B0B80">
        <w:trPr>
          <w:gridAfter w:val="1"/>
          <w:wAfter w:w="283" w:type="dxa"/>
          <w:trHeight w:val="334"/>
        </w:trPr>
        <w:tc>
          <w:tcPr>
            <w:tcW w:w="3828" w:type="dxa"/>
          </w:tcPr>
          <w:p w14:paraId="2E45100E" w14:textId="77777777" w:rsidR="009A37A4" w:rsidRPr="00CF0306" w:rsidRDefault="009A37A4" w:rsidP="00CF0306">
            <w:pPr>
              <w:pStyle w:val="TableContents"/>
              <w:rPr>
                <w:cs/>
              </w:rPr>
            </w:pPr>
            <w:r w:rsidRPr="00CF0306">
              <w:rPr>
                <w:cs/>
              </w:rPr>
              <w:t>กำไรสำหรับปี</w:t>
            </w:r>
          </w:p>
        </w:tc>
        <w:tc>
          <w:tcPr>
            <w:tcW w:w="917" w:type="dxa"/>
          </w:tcPr>
          <w:p w14:paraId="2A85A747" w14:textId="4B72EDAF" w:rsidR="009A37A4" w:rsidRPr="003A0B9C" w:rsidRDefault="009A37A4" w:rsidP="00466C28">
            <w:pPr>
              <w:pStyle w:val="BodyTextFirstIndent2"/>
              <w:rPr>
                <w:sz w:val="24"/>
                <w:szCs w:val="24"/>
              </w:rPr>
            </w:pPr>
            <w:r>
              <w:rPr>
                <w:sz w:val="24"/>
                <w:szCs w:val="24"/>
                <w:cs/>
              </w:rPr>
              <w:t>-</w:t>
            </w:r>
          </w:p>
        </w:tc>
        <w:tc>
          <w:tcPr>
            <w:tcW w:w="850" w:type="dxa"/>
            <w:gridSpan w:val="2"/>
          </w:tcPr>
          <w:p w14:paraId="646F1F7D" w14:textId="5195E36A" w:rsidR="009A37A4" w:rsidRPr="003A0B9C" w:rsidRDefault="009A37A4" w:rsidP="00466C28">
            <w:pPr>
              <w:pStyle w:val="BodyTextFirstIndent2"/>
              <w:rPr>
                <w:sz w:val="24"/>
                <w:szCs w:val="24"/>
              </w:rPr>
            </w:pPr>
            <w:r>
              <w:rPr>
                <w:sz w:val="24"/>
                <w:szCs w:val="24"/>
                <w:cs/>
              </w:rPr>
              <w:t>-</w:t>
            </w:r>
          </w:p>
        </w:tc>
        <w:tc>
          <w:tcPr>
            <w:tcW w:w="851" w:type="dxa"/>
          </w:tcPr>
          <w:p w14:paraId="1617F04E" w14:textId="1D5BBD08" w:rsidR="009A37A4" w:rsidRPr="003A0B9C" w:rsidRDefault="009A37A4" w:rsidP="00466C28">
            <w:pPr>
              <w:pStyle w:val="BodyTextFirstIndent2"/>
              <w:rPr>
                <w:sz w:val="24"/>
                <w:szCs w:val="24"/>
              </w:rPr>
            </w:pPr>
            <w:r>
              <w:rPr>
                <w:sz w:val="24"/>
                <w:szCs w:val="24"/>
                <w:cs/>
              </w:rPr>
              <w:t>-</w:t>
            </w:r>
          </w:p>
        </w:tc>
        <w:tc>
          <w:tcPr>
            <w:tcW w:w="850" w:type="dxa"/>
          </w:tcPr>
          <w:p w14:paraId="2F6A9769" w14:textId="77777777" w:rsidR="009A37A4" w:rsidRDefault="009A37A4" w:rsidP="00466C28">
            <w:pPr>
              <w:pStyle w:val="BodyTextFirstIndent2"/>
              <w:rPr>
                <w:sz w:val="24"/>
                <w:szCs w:val="24"/>
              </w:rPr>
            </w:pPr>
            <w:r>
              <w:rPr>
                <w:sz w:val="24"/>
                <w:szCs w:val="24"/>
              </w:rPr>
              <w:t>95,863</w:t>
            </w:r>
          </w:p>
        </w:tc>
        <w:tc>
          <w:tcPr>
            <w:tcW w:w="851" w:type="dxa"/>
          </w:tcPr>
          <w:p w14:paraId="273F5E07" w14:textId="6DC63903" w:rsidR="009A37A4" w:rsidRDefault="009A37A4" w:rsidP="00466C28">
            <w:pPr>
              <w:pStyle w:val="BodyTextFirstIndent2"/>
              <w:rPr>
                <w:sz w:val="24"/>
                <w:szCs w:val="24"/>
              </w:rPr>
            </w:pPr>
            <w:r>
              <w:rPr>
                <w:sz w:val="24"/>
                <w:szCs w:val="24"/>
                <w:cs/>
              </w:rPr>
              <w:t>-</w:t>
            </w:r>
          </w:p>
        </w:tc>
        <w:tc>
          <w:tcPr>
            <w:tcW w:w="993" w:type="dxa"/>
          </w:tcPr>
          <w:p w14:paraId="450705F0" w14:textId="68861CE7" w:rsidR="009A37A4" w:rsidRDefault="009A37A4" w:rsidP="00466C28">
            <w:pPr>
              <w:pStyle w:val="BodyTextFirstIndent2"/>
              <w:rPr>
                <w:sz w:val="24"/>
                <w:szCs w:val="24"/>
              </w:rPr>
            </w:pPr>
            <w:r>
              <w:rPr>
                <w:sz w:val="24"/>
                <w:szCs w:val="24"/>
                <w:cs/>
              </w:rPr>
              <w:t>-</w:t>
            </w:r>
          </w:p>
        </w:tc>
        <w:tc>
          <w:tcPr>
            <w:tcW w:w="992" w:type="dxa"/>
            <w:gridSpan w:val="2"/>
          </w:tcPr>
          <w:p w14:paraId="7A03CF67" w14:textId="77777777" w:rsidR="009A37A4" w:rsidRDefault="009A37A4" w:rsidP="00466C28">
            <w:pPr>
              <w:pStyle w:val="BodyTextFirstIndent2"/>
              <w:rPr>
                <w:sz w:val="24"/>
                <w:szCs w:val="24"/>
              </w:rPr>
            </w:pPr>
          </w:p>
        </w:tc>
        <w:tc>
          <w:tcPr>
            <w:tcW w:w="992" w:type="dxa"/>
            <w:gridSpan w:val="2"/>
          </w:tcPr>
          <w:p w14:paraId="397BA865" w14:textId="64E9D7AC" w:rsidR="009A37A4" w:rsidRDefault="009A37A4" w:rsidP="00466C28">
            <w:pPr>
              <w:pStyle w:val="BodyTextFirstIndent2"/>
              <w:rPr>
                <w:sz w:val="24"/>
                <w:szCs w:val="24"/>
              </w:rPr>
            </w:pPr>
            <w:r>
              <w:rPr>
                <w:sz w:val="24"/>
                <w:szCs w:val="24"/>
              </w:rPr>
              <w:t>95,863</w:t>
            </w:r>
          </w:p>
        </w:tc>
      </w:tr>
      <w:tr w:rsidR="009A37A4" w:rsidRPr="003A0B9C" w14:paraId="4A89A1AD" w14:textId="77777777" w:rsidTr="005B0B80">
        <w:trPr>
          <w:gridAfter w:val="1"/>
          <w:wAfter w:w="283" w:type="dxa"/>
          <w:trHeight w:val="334"/>
        </w:trPr>
        <w:tc>
          <w:tcPr>
            <w:tcW w:w="3828" w:type="dxa"/>
          </w:tcPr>
          <w:p w14:paraId="0B78CC2B" w14:textId="20BE8FBD" w:rsidR="009A37A4" w:rsidRPr="00CF0306" w:rsidRDefault="009A37A4" w:rsidP="00CF0306">
            <w:pPr>
              <w:pStyle w:val="TableContents"/>
              <w:rPr>
                <w:cs/>
              </w:rPr>
            </w:pPr>
            <w:r w:rsidRPr="00CF0306">
              <w:rPr>
                <w:cs/>
              </w:rPr>
              <w:t>กำไรขาดทุนเบ็ดเสร็จ</w:t>
            </w:r>
            <w:r w:rsidRPr="00CF0306">
              <w:rPr>
                <w:rFonts w:hint="cs"/>
                <w:cs/>
              </w:rPr>
              <w:t>อื่น</w:t>
            </w:r>
            <w:r w:rsidRPr="00CF0306">
              <w:rPr>
                <w:cs/>
              </w:rPr>
              <w:t>สำหรับปี</w:t>
            </w:r>
          </w:p>
        </w:tc>
        <w:tc>
          <w:tcPr>
            <w:tcW w:w="917" w:type="dxa"/>
          </w:tcPr>
          <w:p w14:paraId="343D3E07" w14:textId="77777777" w:rsidR="009A37A4" w:rsidRPr="003A0B9C" w:rsidRDefault="009A37A4" w:rsidP="00CF0306">
            <w:pPr>
              <w:pStyle w:val="BodyTextFirstIndent2"/>
              <w:rPr>
                <w:sz w:val="24"/>
                <w:szCs w:val="24"/>
              </w:rPr>
            </w:pPr>
          </w:p>
        </w:tc>
        <w:tc>
          <w:tcPr>
            <w:tcW w:w="850" w:type="dxa"/>
            <w:gridSpan w:val="2"/>
          </w:tcPr>
          <w:p w14:paraId="2C816A0D" w14:textId="77777777" w:rsidR="009A37A4" w:rsidRPr="003A0B9C" w:rsidRDefault="009A37A4" w:rsidP="00CF0306">
            <w:pPr>
              <w:pStyle w:val="BodyTextFirstIndent2"/>
              <w:rPr>
                <w:sz w:val="24"/>
                <w:szCs w:val="24"/>
              </w:rPr>
            </w:pPr>
          </w:p>
        </w:tc>
        <w:tc>
          <w:tcPr>
            <w:tcW w:w="851" w:type="dxa"/>
          </w:tcPr>
          <w:p w14:paraId="7BCE454E" w14:textId="77777777" w:rsidR="009A37A4" w:rsidRPr="003A0B9C" w:rsidRDefault="009A37A4" w:rsidP="00CF0306">
            <w:pPr>
              <w:pStyle w:val="BodyTextFirstIndent2"/>
              <w:rPr>
                <w:sz w:val="24"/>
                <w:szCs w:val="24"/>
              </w:rPr>
            </w:pPr>
          </w:p>
        </w:tc>
        <w:tc>
          <w:tcPr>
            <w:tcW w:w="850" w:type="dxa"/>
          </w:tcPr>
          <w:p w14:paraId="3345BBF5" w14:textId="54E767CE" w:rsidR="009A37A4" w:rsidRDefault="009A37A4" w:rsidP="00CF0306">
            <w:pPr>
              <w:pStyle w:val="BodyTextFirstIndent2"/>
              <w:rPr>
                <w:sz w:val="24"/>
                <w:szCs w:val="24"/>
              </w:rPr>
            </w:pPr>
            <w:r>
              <w:rPr>
                <w:sz w:val="24"/>
                <w:szCs w:val="24"/>
              </w:rPr>
              <w:t>231</w:t>
            </w:r>
          </w:p>
        </w:tc>
        <w:tc>
          <w:tcPr>
            <w:tcW w:w="851" w:type="dxa"/>
          </w:tcPr>
          <w:p w14:paraId="1548768E" w14:textId="4C861EA8" w:rsidR="009A37A4" w:rsidRDefault="009A37A4" w:rsidP="00CF0306">
            <w:pPr>
              <w:pStyle w:val="BodyTextFirstIndent2"/>
              <w:rPr>
                <w:sz w:val="24"/>
                <w:szCs w:val="24"/>
              </w:rPr>
            </w:pPr>
            <w:r>
              <w:rPr>
                <w:sz w:val="24"/>
                <w:szCs w:val="24"/>
                <w:cs/>
              </w:rPr>
              <w:t>(</w:t>
            </w:r>
            <w:r>
              <w:rPr>
                <w:sz w:val="24"/>
                <w:szCs w:val="24"/>
              </w:rPr>
              <w:t>2,000</w:t>
            </w:r>
            <w:r>
              <w:rPr>
                <w:sz w:val="24"/>
                <w:szCs w:val="24"/>
                <w:cs/>
              </w:rPr>
              <w:t>)</w:t>
            </w:r>
          </w:p>
        </w:tc>
        <w:tc>
          <w:tcPr>
            <w:tcW w:w="993" w:type="dxa"/>
          </w:tcPr>
          <w:p w14:paraId="17F8E32E" w14:textId="5052DE2F" w:rsidR="009A37A4" w:rsidRDefault="009A37A4" w:rsidP="00CF0306">
            <w:pPr>
              <w:pStyle w:val="BodyTextFirstIndent2"/>
              <w:rPr>
                <w:sz w:val="24"/>
                <w:szCs w:val="24"/>
              </w:rPr>
            </w:pPr>
            <w:r>
              <w:rPr>
                <w:sz w:val="24"/>
                <w:szCs w:val="24"/>
              </w:rPr>
              <w:t>23</w:t>
            </w:r>
          </w:p>
        </w:tc>
        <w:tc>
          <w:tcPr>
            <w:tcW w:w="992" w:type="dxa"/>
            <w:gridSpan w:val="2"/>
          </w:tcPr>
          <w:p w14:paraId="37B2C2E4" w14:textId="77777777" w:rsidR="009A37A4" w:rsidRDefault="009A37A4" w:rsidP="00CF0306">
            <w:pPr>
              <w:pStyle w:val="BodyTextFirstIndent2"/>
              <w:rPr>
                <w:sz w:val="24"/>
                <w:szCs w:val="24"/>
              </w:rPr>
            </w:pPr>
          </w:p>
        </w:tc>
        <w:tc>
          <w:tcPr>
            <w:tcW w:w="992" w:type="dxa"/>
            <w:gridSpan w:val="2"/>
          </w:tcPr>
          <w:p w14:paraId="42301B07" w14:textId="7F388E29" w:rsidR="009A37A4" w:rsidRDefault="009A37A4" w:rsidP="00CF0306">
            <w:pPr>
              <w:pStyle w:val="BodyTextFirstIndent2"/>
              <w:rPr>
                <w:sz w:val="24"/>
                <w:szCs w:val="24"/>
              </w:rPr>
            </w:pPr>
            <w:r>
              <w:rPr>
                <w:sz w:val="24"/>
                <w:szCs w:val="24"/>
                <w:cs/>
              </w:rPr>
              <w:t>(</w:t>
            </w:r>
            <w:r>
              <w:rPr>
                <w:sz w:val="24"/>
                <w:szCs w:val="24"/>
              </w:rPr>
              <w:t>1,746</w:t>
            </w:r>
            <w:r>
              <w:rPr>
                <w:sz w:val="24"/>
                <w:szCs w:val="24"/>
                <w:cs/>
              </w:rPr>
              <w:t>)</w:t>
            </w:r>
          </w:p>
        </w:tc>
      </w:tr>
      <w:tr w:rsidR="009A37A4" w:rsidRPr="003A0B9C" w14:paraId="25F71CD0" w14:textId="77777777" w:rsidTr="005B0B80">
        <w:trPr>
          <w:gridAfter w:val="1"/>
          <w:wAfter w:w="283" w:type="dxa"/>
          <w:trHeight w:val="334"/>
        </w:trPr>
        <w:tc>
          <w:tcPr>
            <w:tcW w:w="3828" w:type="dxa"/>
          </w:tcPr>
          <w:p w14:paraId="5106A37D" w14:textId="77777777" w:rsidR="009A37A4" w:rsidRPr="00CF0306" w:rsidRDefault="009A37A4" w:rsidP="00CF0306">
            <w:pPr>
              <w:pStyle w:val="TableContents"/>
              <w:rPr>
                <w:cs/>
              </w:rPr>
            </w:pPr>
            <w:r w:rsidRPr="00CF0306">
              <w:rPr>
                <w:cs/>
              </w:rPr>
              <w:t>รวมกำไรขาดทุนเบ็ดเสร็จอื่นสำหรับปี</w:t>
            </w:r>
          </w:p>
        </w:tc>
        <w:tc>
          <w:tcPr>
            <w:tcW w:w="917" w:type="dxa"/>
            <w:tcBorders>
              <w:top w:val="double" w:sz="4" w:space="0" w:color="auto"/>
              <w:bottom w:val="double" w:sz="4" w:space="0" w:color="auto"/>
            </w:tcBorders>
          </w:tcPr>
          <w:p w14:paraId="06BACD14" w14:textId="02DD2E86" w:rsidR="009A37A4" w:rsidRPr="003A0B9C" w:rsidRDefault="009A37A4" w:rsidP="00CF0306">
            <w:pPr>
              <w:pStyle w:val="BodyTextFirstIndent2"/>
              <w:rPr>
                <w:sz w:val="24"/>
                <w:szCs w:val="24"/>
              </w:rPr>
            </w:pPr>
            <w:r>
              <w:rPr>
                <w:sz w:val="24"/>
                <w:szCs w:val="24"/>
                <w:cs/>
              </w:rPr>
              <w:t>-</w:t>
            </w:r>
          </w:p>
        </w:tc>
        <w:tc>
          <w:tcPr>
            <w:tcW w:w="850" w:type="dxa"/>
            <w:gridSpan w:val="2"/>
            <w:tcBorders>
              <w:top w:val="double" w:sz="4" w:space="0" w:color="auto"/>
              <w:bottom w:val="double" w:sz="4" w:space="0" w:color="auto"/>
            </w:tcBorders>
          </w:tcPr>
          <w:p w14:paraId="475A2380" w14:textId="3D9AF4B2" w:rsidR="009A37A4" w:rsidRPr="003A0B9C" w:rsidRDefault="009A37A4" w:rsidP="00CF0306">
            <w:pPr>
              <w:pStyle w:val="BodyTextFirstIndent2"/>
              <w:rPr>
                <w:sz w:val="24"/>
                <w:szCs w:val="24"/>
              </w:rPr>
            </w:pPr>
            <w:r>
              <w:rPr>
                <w:sz w:val="24"/>
                <w:szCs w:val="24"/>
                <w:cs/>
              </w:rPr>
              <w:t>-</w:t>
            </w:r>
          </w:p>
        </w:tc>
        <w:tc>
          <w:tcPr>
            <w:tcW w:w="851" w:type="dxa"/>
            <w:tcBorders>
              <w:top w:val="double" w:sz="4" w:space="0" w:color="auto"/>
              <w:bottom w:val="double" w:sz="4" w:space="0" w:color="auto"/>
            </w:tcBorders>
          </w:tcPr>
          <w:p w14:paraId="6810B7EB" w14:textId="0EC0AF2C" w:rsidR="009A37A4" w:rsidRPr="003A0B9C" w:rsidRDefault="009A37A4" w:rsidP="00CF0306">
            <w:pPr>
              <w:pStyle w:val="BodyTextFirstIndent2"/>
              <w:rPr>
                <w:sz w:val="24"/>
                <w:szCs w:val="24"/>
              </w:rPr>
            </w:pPr>
            <w:r>
              <w:rPr>
                <w:sz w:val="24"/>
                <w:szCs w:val="24"/>
                <w:cs/>
              </w:rPr>
              <w:t>-</w:t>
            </w:r>
          </w:p>
        </w:tc>
        <w:tc>
          <w:tcPr>
            <w:tcW w:w="850" w:type="dxa"/>
            <w:tcBorders>
              <w:top w:val="double" w:sz="4" w:space="0" w:color="auto"/>
              <w:bottom w:val="double" w:sz="4" w:space="0" w:color="auto"/>
            </w:tcBorders>
          </w:tcPr>
          <w:p w14:paraId="646CAB14" w14:textId="77777777" w:rsidR="009A37A4" w:rsidRDefault="009A37A4" w:rsidP="00CF0306">
            <w:pPr>
              <w:pStyle w:val="BodyTextFirstIndent2"/>
              <w:rPr>
                <w:sz w:val="24"/>
                <w:szCs w:val="24"/>
              </w:rPr>
            </w:pPr>
            <w:r>
              <w:rPr>
                <w:sz w:val="24"/>
                <w:szCs w:val="24"/>
              </w:rPr>
              <w:t>231</w:t>
            </w:r>
          </w:p>
        </w:tc>
        <w:tc>
          <w:tcPr>
            <w:tcW w:w="851" w:type="dxa"/>
            <w:tcBorders>
              <w:top w:val="double" w:sz="4" w:space="0" w:color="auto"/>
              <w:bottom w:val="double" w:sz="4" w:space="0" w:color="auto"/>
            </w:tcBorders>
          </w:tcPr>
          <w:p w14:paraId="37EC1002" w14:textId="77777777" w:rsidR="009A37A4" w:rsidRDefault="009A37A4" w:rsidP="00CF0306">
            <w:pPr>
              <w:pStyle w:val="BodyTextFirstIndent2"/>
              <w:rPr>
                <w:sz w:val="24"/>
                <w:szCs w:val="24"/>
              </w:rPr>
            </w:pPr>
            <w:r>
              <w:rPr>
                <w:sz w:val="24"/>
                <w:szCs w:val="24"/>
                <w:cs/>
              </w:rPr>
              <w:t>(</w:t>
            </w:r>
            <w:r>
              <w:rPr>
                <w:sz w:val="24"/>
                <w:szCs w:val="24"/>
              </w:rPr>
              <w:t>2,000</w:t>
            </w:r>
            <w:r>
              <w:rPr>
                <w:sz w:val="24"/>
                <w:szCs w:val="24"/>
                <w:cs/>
              </w:rPr>
              <w:t>)</w:t>
            </w:r>
          </w:p>
        </w:tc>
        <w:tc>
          <w:tcPr>
            <w:tcW w:w="993" w:type="dxa"/>
            <w:tcBorders>
              <w:top w:val="double" w:sz="4" w:space="0" w:color="auto"/>
              <w:bottom w:val="double" w:sz="4" w:space="0" w:color="auto"/>
            </w:tcBorders>
          </w:tcPr>
          <w:p w14:paraId="762EEC39" w14:textId="630E6848" w:rsidR="009A37A4" w:rsidRDefault="009A37A4" w:rsidP="00CF0306">
            <w:pPr>
              <w:pStyle w:val="BodyTextFirstIndent2"/>
              <w:rPr>
                <w:sz w:val="24"/>
                <w:szCs w:val="24"/>
              </w:rPr>
            </w:pPr>
            <w:r>
              <w:rPr>
                <w:sz w:val="24"/>
                <w:szCs w:val="24"/>
              </w:rPr>
              <w:t>23</w:t>
            </w:r>
          </w:p>
        </w:tc>
        <w:tc>
          <w:tcPr>
            <w:tcW w:w="992" w:type="dxa"/>
            <w:gridSpan w:val="2"/>
            <w:tcBorders>
              <w:top w:val="double" w:sz="4" w:space="0" w:color="auto"/>
              <w:bottom w:val="double" w:sz="4" w:space="0" w:color="auto"/>
            </w:tcBorders>
          </w:tcPr>
          <w:p w14:paraId="668FCD00" w14:textId="77777777" w:rsidR="009A37A4" w:rsidRDefault="009A37A4" w:rsidP="00CF0306">
            <w:pPr>
              <w:pStyle w:val="BodyTextFirstIndent2"/>
              <w:rPr>
                <w:sz w:val="24"/>
                <w:szCs w:val="24"/>
              </w:rPr>
            </w:pPr>
          </w:p>
        </w:tc>
        <w:tc>
          <w:tcPr>
            <w:tcW w:w="992" w:type="dxa"/>
            <w:gridSpan w:val="2"/>
            <w:tcBorders>
              <w:top w:val="double" w:sz="4" w:space="0" w:color="auto"/>
              <w:bottom w:val="double" w:sz="4" w:space="0" w:color="auto"/>
            </w:tcBorders>
          </w:tcPr>
          <w:p w14:paraId="01293C33" w14:textId="5FEB7261" w:rsidR="009A37A4" w:rsidRDefault="009A37A4" w:rsidP="00CF0306">
            <w:pPr>
              <w:pStyle w:val="BodyTextFirstIndent2"/>
              <w:rPr>
                <w:sz w:val="24"/>
                <w:szCs w:val="24"/>
              </w:rPr>
            </w:pPr>
            <w:r>
              <w:rPr>
                <w:sz w:val="24"/>
                <w:szCs w:val="24"/>
                <w:cs/>
              </w:rPr>
              <w:t>(</w:t>
            </w:r>
            <w:r>
              <w:rPr>
                <w:sz w:val="24"/>
                <w:szCs w:val="24"/>
              </w:rPr>
              <w:t>1,769</w:t>
            </w:r>
            <w:r>
              <w:rPr>
                <w:sz w:val="24"/>
                <w:szCs w:val="24"/>
                <w:cs/>
              </w:rPr>
              <w:t>)</w:t>
            </w:r>
          </w:p>
        </w:tc>
      </w:tr>
      <w:tr w:rsidR="009A37A4" w:rsidRPr="003A0B9C" w14:paraId="0D0B9659" w14:textId="77777777" w:rsidTr="005B0B80">
        <w:trPr>
          <w:gridAfter w:val="1"/>
          <w:wAfter w:w="283" w:type="dxa"/>
          <w:trHeight w:val="334"/>
        </w:trPr>
        <w:tc>
          <w:tcPr>
            <w:tcW w:w="3828" w:type="dxa"/>
          </w:tcPr>
          <w:p w14:paraId="42F419CD" w14:textId="444FB806" w:rsidR="009A37A4" w:rsidRPr="00CF0306" w:rsidRDefault="009A37A4" w:rsidP="00CF0306">
            <w:pPr>
              <w:pStyle w:val="TableContents"/>
              <w:rPr>
                <w:cs/>
              </w:rPr>
            </w:pPr>
            <w:r w:rsidRPr="00CF0306">
              <w:rPr>
                <w:cs/>
              </w:rPr>
              <w:t>กำไรขาดทุนเบ็ดเสร็จรวมสำหรับปี</w:t>
            </w:r>
          </w:p>
        </w:tc>
        <w:tc>
          <w:tcPr>
            <w:tcW w:w="917" w:type="dxa"/>
            <w:tcBorders>
              <w:top w:val="double" w:sz="4" w:space="0" w:color="auto"/>
              <w:bottom w:val="double" w:sz="4" w:space="0" w:color="auto"/>
            </w:tcBorders>
          </w:tcPr>
          <w:p w14:paraId="298E9375" w14:textId="7A4E7443" w:rsidR="009A37A4" w:rsidRPr="003A0B9C" w:rsidRDefault="009A37A4" w:rsidP="00CF0306">
            <w:pPr>
              <w:pStyle w:val="BodyTextFirstIndent2"/>
              <w:rPr>
                <w:sz w:val="24"/>
                <w:szCs w:val="24"/>
              </w:rPr>
            </w:pPr>
            <w:r>
              <w:rPr>
                <w:sz w:val="24"/>
                <w:szCs w:val="24"/>
                <w:cs/>
              </w:rPr>
              <w:t>-</w:t>
            </w:r>
          </w:p>
        </w:tc>
        <w:tc>
          <w:tcPr>
            <w:tcW w:w="850" w:type="dxa"/>
            <w:gridSpan w:val="2"/>
            <w:tcBorders>
              <w:top w:val="double" w:sz="4" w:space="0" w:color="auto"/>
              <w:bottom w:val="double" w:sz="4" w:space="0" w:color="auto"/>
            </w:tcBorders>
          </w:tcPr>
          <w:p w14:paraId="5DBBBC01" w14:textId="7CAA31FE" w:rsidR="009A37A4" w:rsidRPr="003A0B9C" w:rsidRDefault="009A37A4" w:rsidP="00CF0306">
            <w:pPr>
              <w:pStyle w:val="BodyTextFirstIndent2"/>
              <w:rPr>
                <w:sz w:val="24"/>
                <w:szCs w:val="24"/>
              </w:rPr>
            </w:pPr>
            <w:r>
              <w:rPr>
                <w:sz w:val="24"/>
                <w:szCs w:val="24"/>
                <w:cs/>
              </w:rPr>
              <w:t>-</w:t>
            </w:r>
          </w:p>
        </w:tc>
        <w:tc>
          <w:tcPr>
            <w:tcW w:w="851" w:type="dxa"/>
            <w:tcBorders>
              <w:top w:val="double" w:sz="4" w:space="0" w:color="auto"/>
              <w:bottom w:val="double" w:sz="4" w:space="0" w:color="auto"/>
            </w:tcBorders>
          </w:tcPr>
          <w:p w14:paraId="06285DAA" w14:textId="110CD47F" w:rsidR="009A37A4" w:rsidRPr="003A0B9C" w:rsidRDefault="009A37A4" w:rsidP="00CF0306">
            <w:pPr>
              <w:pStyle w:val="BodyTextFirstIndent2"/>
              <w:rPr>
                <w:sz w:val="24"/>
                <w:szCs w:val="24"/>
              </w:rPr>
            </w:pPr>
            <w:r>
              <w:rPr>
                <w:sz w:val="24"/>
                <w:szCs w:val="24"/>
                <w:cs/>
              </w:rPr>
              <w:t>-</w:t>
            </w:r>
          </w:p>
        </w:tc>
        <w:tc>
          <w:tcPr>
            <w:tcW w:w="850" w:type="dxa"/>
            <w:tcBorders>
              <w:top w:val="double" w:sz="4" w:space="0" w:color="auto"/>
              <w:bottom w:val="double" w:sz="4" w:space="0" w:color="auto"/>
            </w:tcBorders>
          </w:tcPr>
          <w:p w14:paraId="559DFA6E" w14:textId="3C1BEA99" w:rsidR="009A37A4" w:rsidRDefault="009A37A4" w:rsidP="00CF0306">
            <w:pPr>
              <w:pStyle w:val="BodyTextFirstIndent2"/>
              <w:rPr>
                <w:sz w:val="24"/>
                <w:szCs w:val="24"/>
              </w:rPr>
            </w:pPr>
            <w:r>
              <w:rPr>
                <w:sz w:val="24"/>
                <w:szCs w:val="24"/>
              </w:rPr>
              <w:t>96,094</w:t>
            </w:r>
          </w:p>
        </w:tc>
        <w:tc>
          <w:tcPr>
            <w:tcW w:w="851" w:type="dxa"/>
            <w:tcBorders>
              <w:top w:val="double" w:sz="4" w:space="0" w:color="auto"/>
              <w:bottom w:val="double" w:sz="4" w:space="0" w:color="auto"/>
            </w:tcBorders>
          </w:tcPr>
          <w:p w14:paraId="289D263A" w14:textId="72060F50" w:rsidR="009A37A4" w:rsidRDefault="009A37A4" w:rsidP="00CF0306">
            <w:pPr>
              <w:pStyle w:val="BodyTextFirstIndent2"/>
              <w:rPr>
                <w:sz w:val="24"/>
                <w:szCs w:val="24"/>
              </w:rPr>
            </w:pPr>
            <w:r>
              <w:rPr>
                <w:sz w:val="24"/>
                <w:szCs w:val="24"/>
                <w:cs/>
              </w:rPr>
              <w:t>(</w:t>
            </w:r>
            <w:r>
              <w:rPr>
                <w:sz w:val="24"/>
                <w:szCs w:val="24"/>
              </w:rPr>
              <w:t>2,000</w:t>
            </w:r>
            <w:r>
              <w:rPr>
                <w:sz w:val="24"/>
                <w:szCs w:val="24"/>
                <w:cs/>
              </w:rPr>
              <w:t>)</w:t>
            </w:r>
          </w:p>
        </w:tc>
        <w:tc>
          <w:tcPr>
            <w:tcW w:w="993" w:type="dxa"/>
            <w:tcBorders>
              <w:top w:val="double" w:sz="4" w:space="0" w:color="auto"/>
              <w:bottom w:val="double" w:sz="4" w:space="0" w:color="auto"/>
            </w:tcBorders>
          </w:tcPr>
          <w:p w14:paraId="2FD057DD" w14:textId="5158DBDE" w:rsidR="009A37A4" w:rsidRDefault="009A37A4" w:rsidP="00CF0306">
            <w:pPr>
              <w:pStyle w:val="BodyTextFirstIndent2"/>
              <w:rPr>
                <w:sz w:val="24"/>
                <w:szCs w:val="24"/>
              </w:rPr>
            </w:pPr>
            <w:r>
              <w:rPr>
                <w:sz w:val="24"/>
                <w:szCs w:val="24"/>
              </w:rPr>
              <w:t>23</w:t>
            </w:r>
          </w:p>
        </w:tc>
        <w:tc>
          <w:tcPr>
            <w:tcW w:w="992" w:type="dxa"/>
            <w:gridSpan w:val="2"/>
            <w:tcBorders>
              <w:top w:val="double" w:sz="4" w:space="0" w:color="auto"/>
              <w:bottom w:val="double" w:sz="4" w:space="0" w:color="auto"/>
            </w:tcBorders>
          </w:tcPr>
          <w:p w14:paraId="7EC9EBAF" w14:textId="77777777" w:rsidR="009A37A4" w:rsidRDefault="009A37A4" w:rsidP="00CF0306">
            <w:pPr>
              <w:pStyle w:val="BodyTextFirstIndent2"/>
              <w:rPr>
                <w:sz w:val="24"/>
                <w:szCs w:val="24"/>
              </w:rPr>
            </w:pPr>
          </w:p>
        </w:tc>
        <w:tc>
          <w:tcPr>
            <w:tcW w:w="992" w:type="dxa"/>
            <w:gridSpan w:val="2"/>
            <w:tcBorders>
              <w:top w:val="double" w:sz="4" w:space="0" w:color="auto"/>
              <w:bottom w:val="double" w:sz="4" w:space="0" w:color="auto"/>
            </w:tcBorders>
          </w:tcPr>
          <w:p w14:paraId="66C77620" w14:textId="35B86A11" w:rsidR="009A37A4" w:rsidRDefault="009A37A4" w:rsidP="00CF0306">
            <w:pPr>
              <w:pStyle w:val="BodyTextFirstIndent2"/>
              <w:rPr>
                <w:sz w:val="24"/>
                <w:szCs w:val="24"/>
              </w:rPr>
            </w:pPr>
            <w:r>
              <w:rPr>
                <w:sz w:val="24"/>
                <w:szCs w:val="24"/>
              </w:rPr>
              <w:t>94,117</w:t>
            </w:r>
          </w:p>
        </w:tc>
      </w:tr>
      <w:tr w:rsidR="009A37A4" w:rsidRPr="003A0B9C" w14:paraId="75CBD60F" w14:textId="77777777" w:rsidTr="005B0B80">
        <w:trPr>
          <w:gridAfter w:val="1"/>
          <w:wAfter w:w="283" w:type="dxa"/>
          <w:trHeight w:val="334"/>
        </w:trPr>
        <w:tc>
          <w:tcPr>
            <w:tcW w:w="3828" w:type="dxa"/>
          </w:tcPr>
          <w:p w14:paraId="6BB39D16" w14:textId="28FBAB40" w:rsidR="009A37A4" w:rsidRPr="00CF0306" w:rsidRDefault="009A37A4" w:rsidP="00CF0306">
            <w:pPr>
              <w:pStyle w:val="TableContents"/>
              <w:rPr>
                <w:cs/>
              </w:rPr>
            </w:pPr>
            <w:r w:rsidRPr="00CF0306">
              <w:rPr>
                <w:rFonts w:hint="cs"/>
                <w:cs/>
              </w:rPr>
              <w:t>รับรู้กำไรขาดทุนเบ็ดเสร็จอื่ยกมาเข้ากำไรขาดทุน</w:t>
            </w:r>
            <w:r>
              <w:rPr>
                <w:rFonts w:hint="cs"/>
                <w:cs/>
              </w:rPr>
              <w:t>ผลกระทบ</w:t>
            </w:r>
            <w:r w:rsidRPr="00CF0306">
              <w:rPr>
                <w:rFonts w:hint="cs"/>
                <w:cs/>
              </w:rPr>
              <w:t>จากการขายเงินลงทุน</w:t>
            </w:r>
          </w:p>
        </w:tc>
        <w:tc>
          <w:tcPr>
            <w:tcW w:w="917" w:type="dxa"/>
            <w:tcBorders>
              <w:top w:val="double" w:sz="4" w:space="0" w:color="auto"/>
            </w:tcBorders>
          </w:tcPr>
          <w:p w14:paraId="7B84D102" w14:textId="77777777" w:rsidR="009A37A4" w:rsidRDefault="009A37A4" w:rsidP="00CF0306">
            <w:pPr>
              <w:pStyle w:val="BodyTextFirstIndent2"/>
              <w:rPr>
                <w:sz w:val="24"/>
                <w:szCs w:val="24"/>
              </w:rPr>
            </w:pPr>
          </w:p>
          <w:p w14:paraId="649E386C" w14:textId="0E36EDCB" w:rsidR="009A37A4" w:rsidRPr="003A0B9C" w:rsidRDefault="009A37A4" w:rsidP="00CF0306">
            <w:pPr>
              <w:pStyle w:val="BodyTextFirstIndent2"/>
              <w:rPr>
                <w:sz w:val="24"/>
                <w:szCs w:val="24"/>
              </w:rPr>
            </w:pPr>
            <w:r>
              <w:rPr>
                <w:sz w:val="24"/>
                <w:szCs w:val="24"/>
                <w:cs/>
              </w:rPr>
              <w:t>-</w:t>
            </w:r>
          </w:p>
        </w:tc>
        <w:tc>
          <w:tcPr>
            <w:tcW w:w="850" w:type="dxa"/>
            <w:gridSpan w:val="2"/>
            <w:tcBorders>
              <w:top w:val="double" w:sz="4" w:space="0" w:color="auto"/>
            </w:tcBorders>
          </w:tcPr>
          <w:p w14:paraId="0584CF2E" w14:textId="77777777" w:rsidR="009A37A4" w:rsidRDefault="009A37A4" w:rsidP="00CF0306">
            <w:pPr>
              <w:pStyle w:val="BodyTextFirstIndent2"/>
              <w:rPr>
                <w:sz w:val="24"/>
                <w:szCs w:val="24"/>
              </w:rPr>
            </w:pPr>
          </w:p>
          <w:p w14:paraId="24E76293" w14:textId="530CC5DE" w:rsidR="009A37A4" w:rsidRPr="003A0B9C" w:rsidRDefault="009A37A4" w:rsidP="00CF0306">
            <w:pPr>
              <w:pStyle w:val="BodyTextFirstIndent2"/>
              <w:rPr>
                <w:sz w:val="24"/>
                <w:szCs w:val="24"/>
              </w:rPr>
            </w:pPr>
            <w:r>
              <w:rPr>
                <w:sz w:val="24"/>
                <w:szCs w:val="24"/>
                <w:cs/>
              </w:rPr>
              <w:t>-</w:t>
            </w:r>
          </w:p>
        </w:tc>
        <w:tc>
          <w:tcPr>
            <w:tcW w:w="851" w:type="dxa"/>
            <w:tcBorders>
              <w:top w:val="double" w:sz="4" w:space="0" w:color="auto"/>
            </w:tcBorders>
          </w:tcPr>
          <w:p w14:paraId="5BB1A1F4" w14:textId="77777777" w:rsidR="009A37A4" w:rsidRDefault="009A37A4" w:rsidP="00CF0306">
            <w:pPr>
              <w:pStyle w:val="BodyTextFirstIndent2"/>
              <w:rPr>
                <w:sz w:val="24"/>
                <w:szCs w:val="24"/>
              </w:rPr>
            </w:pPr>
          </w:p>
          <w:p w14:paraId="5BBD64FC" w14:textId="489EFEDB" w:rsidR="009A37A4" w:rsidRPr="003A0B9C" w:rsidRDefault="009A37A4" w:rsidP="00CF0306">
            <w:pPr>
              <w:pStyle w:val="BodyTextFirstIndent2"/>
              <w:rPr>
                <w:sz w:val="24"/>
                <w:szCs w:val="24"/>
              </w:rPr>
            </w:pPr>
            <w:r>
              <w:rPr>
                <w:sz w:val="24"/>
                <w:szCs w:val="24"/>
                <w:cs/>
              </w:rPr>
              <w:t>-</w:t>
            </w:r>
          </w:p>
        </w:tc>
        <w:tc>
          <w:tcPr>
            <w:tcW w:w="850" w:type="dxa"/>
            <w:tcBorders>
              <w:top w:val="double" w:sz="4" w:space="0" w:color="auto"/>
            </w:tcBorders>
          </w:tcPr>
          <w:p w14:paraId="17B220C3" w14:textId="77777777" w:rsidR="009A37A4" w:rsidRDefault="009A37A4" w:rsidP="00CF0306">
            <w:pPr>
              <w:pStyle w:val="BodyTextFirstIndent2"/>
              <w:rPr>
                <w:sz w:val="24"/>
                <w:szCs w:val="24"/>
              </w:rPr>
            </w:pPr>
          </w:p>
          <w:p w14:paraId="0BD8119C" w14:textId="79CC9444" w:rsidR="009A37A4" w:rsidRDefault="009A37A4" w:rsidP="00CF0306">
            <w:pPr>
              <w:pStyle w:val="BodyTextFirstIndent2"/>
              <w:rPr>
                <w:sz w:val="24"/>
                <w:szCs w:val="24"/>
              </w:rPr>
            </w:pPr>
            <w:r>
              <w:rPr>
                <w:sz w:val="24"/>
                <w:szCs w:val="24"/>
                <w:cs/>
              </w:rPr>
              <w:t>-</w:t>
            </w:r>
          </w:p>
        </w:tc>
        <w:tc>
          <w:tcPr>
            <w:tcW w:w="851" w:type="dxa"/>
            <w:tcBorders>
              <w:top w:val="double" w:sz="4" w:space="0" w:color="auto"/>
            </w:tcBorders>
          </w:tcPr>
          <w:p w14:paraId="48F637B0" w14:textId="77777777" w:rsidR="009A37A4" w:rsidRDefault="009A37A4" w:rsidP="00CF0306">
            <w:pPr>
              <w:pStyle w:val="BodyTextFirstIndent2"/>
              <w:rPr>
                <w:sz w:val="24"/>
                <w:szCs w:val="24"/>
              </w:rPr>
            </w:pPr>
          </w:p>
          <w:p w14:paraId="7B283D06" w14:textId="28C3263E" w:rsidR="009A37A4" w:rsidRDefault="009A37A4" w:rsidP="00CF0306">
            <w:pPr>
              <w:pStyle w:val="BodyTextFirstIndent2"/>
              <w:rPr>
                <w:sz w:val="24"/>
                <w:szCs w:val="24"/>
              </w:rPr>
            </w:pPr>
            <w:r>
              <w:rPr>
                <w:sz w:val="24"/>
                <w:szCs w:val="24"/>
                <w:cs/>
              </w:rPr>
              <w:t>-</w:t>
            </w:r>
          </w:p>
        </w:tc>
        <w:tc>
          <w:tcPr>
            <w:tcW w:w="993" w:type="dxa"/>
            <w:tcBorders>
              <w:top w:val="double" w:sz="4" w:space="0" w:color="auto"/>
            </w:tcBorders>
          </w:tcPr>
          <w:p w14:paraId="7D994175" w14:textId="77777777" w:rsidR="009A37A4" w:rsidRDefault="009A37A4" w:rsidP="00CF0306">
            <w:pPr>
              <w:pStyle w:val="BodyTextFirstIndent2"/>
              <w:rPr>
                <w:sz w:val="24"/>
                <w:szCs w:val="24"/>
              </w:rPr>
            </w:pPr>
          </w:p>
          <w:p w14:paraId="51BA0797" w14:textId="698B186B" w:rsidR="009A37A4" w:rsidRDefault="009A37A4" w:rsidP="00CF0306">
            <w:pPr>
              <w:pStyle w:val="BodyTextFirstIndent2"/>
              <w:rPr>
                <w:sz w:val="24"/>
                <w:szCs w:val="24"/>
              </w:rPr>
            </w:pPr>
            <w:r>
              <w:rPr>
                <w:sz w:val="24"/>
                <w:szCs w:val="24"/>
                <w:cs/>
              </w:rPr>
              <w:t>(</w:t>
            </w:r>
            <w:r>
              <w:rPr>
                <w:sz w:val="24"/>
                <w:szCs w:val="24"/>
              </w:rPr>
              <w:t>2</w:t>
            </w:r>
            <w:r w:rsidR="00CA5173">
              <w:rPr>
                <w:sz w:val="24"/>
                <w:szCs w:val="24"/>
              </w:rPr>
              <w:t>3</w:t>
            </w:r>
            <w:r>
              <w:rPr>
                <w:sz w:val="24"/>
                <w:szCs w:val="24"/>
                <w:cs/>
              </w:rPr>
              <w:t>)</w:t>
            </w:r>
          </w:p>
        </w:tc>
        <w:tc>
          <w:tcPr>
            <w:tcW w:w="992" w:type="dxa"/>
            <w:gridSpan w:val="2"/>
            <w:tcBorders>
              <w:top w:val="double" w:sz="4" w:space="0" w:color="auto"/>
            </w:tcBorders>
          </w:tcPr>
          <w:p w14:paraId="3D1CF0BB" w14:textId="77777777" w:rsidR="009A37A4" w:rsidRDefault="009A37A4" w:rsidP="00CF0306">
            <w:pPr>
              <w:pStyle w:val="BodyTextFirstIndent2"/>
              <w:rPr>
                <w:sz w:val="24"/>
                <w:szCs w:val="24"/>
              </w:rPr>
            </w:pPr>
          </w:p>
        </w:tc>
        <w:tc>
          <w:tcPr>
            <w:tcW w:w="992" w:type="dxa"/>
            <w:gridSpan w:val="2"/>
            <w:tcBorders>
              <w:top w:val="double" w:sz="4" w:space="0" w:color="auto"/>
            </w:tcBorders>
          </w:tcPr>
          <w:p w14:paraId="78B80F0F" w14:textId="23638CCA" w:rsidR="009A37A4" w:rsidRDefault="009A37A4" w:rsidP="00CF0306">
            <w:pPr>
              <w:pStyle w:val="BodyTextFirstIndent2"/>
              <w:rPr>
                <w:sz w:val="24"/>
                <w:szCs w:val="24"/>
              </w:rPr>
            </w:pPr>
            <w:r>
              <w:rPr>
                <w:sz w:val="24"/>
                <w:szCs w:val="24"/>
                <w:cs/>
              </w:rPr>
              <w:t xml:space="preserve"> </w:t>
            </w:r>
          </w:p>
          <w:p w14:paraId="68C201CC" w14:textId="5C1D6B8D" w:rsidR="009A37A4" w:rsidRDefault="009A37A4" w:rsidP="00CF0306">
            <w:pPr>
              <w:pStyle w:val="BodyTextFirstIndent2"/>
              <w:rPr>
                <w:sz w:val="24"/>
                <w:szCs w:val="24"/>
              </w:rPr>
            </w:pPr>
            <w:r>
              <w:rPr>
                <w:sz w:val="24"/>
                <w:szCs w:val="24"/>
                <w:cs/>
              </w:rPr>
              <w:t>(</w:t>
            </w:r>
            <w:r>
              <w:rPr>
                <w:sz w:val="24"/>
                <w:szCs w:val="24"/>
              </w:rPr>
              <w:t>2</w:t>
            </w:r>
            <w:r w:rsidR="00CA5173">
              <w:rPr>
                <w:sz w:val="24"/>
                <w:szCs w:val="24"/>
              </w:rPr>
              <w:t>3</w:t>
            </w:r>
            <w:r>
              <w:rPr>
                <w:sz w:val="24"/>
                <w:szCs w:val="24"/>
                <w:cs/>
              </w:rPr>
              <w:t>)</w:t>
            </w:r>
          </w:p>
        </w:tc>
      </w:tr>
      <w:tr w:rsidR="009A37A4" w:rsidRPr="003A0B9C" w14:paraId="48C9E981" w14:textId="77777777" w:rsidTr="005B0B80">
        <w:trPr>
          <w:gridAfter w:val="1"/>
          <w:wAfter w:w="283" w:type="dxa"/>
          <w:trHeight w:val="334"/>
        </w:trPr>
        <w:tc>
          <w:tcPr>
            <w:tcW w:w="3828" w:type="dxa"/>
            <w:tcBorders>
              <w:bottom w:val="nil"/>
            </w:tcBorders>
          </w:tcPr>
          <w:p w14:paraId="14191874" w14:textId="7BC0CC41" w:rsidR="009A37A4" w:rsidRPr="00CF0306" w:rsidRDefault="009A37A4" w:rsidP="00CF0306">
            <w:pPr>
              <w:pStyle w:val="TableContents"/>
              <w:rPr>
                <w:cs/>
              </w:rPr>
            </w:pPr>
            <w:r w:rsidRPr="00CF0306">
              <w:rPr>
                <w:cs/>
              </w:rPr>
              <w:t>จัดประเภทกำไรขาดทุนเบ็ดเสร็จอื่น</w:t>
            </w:r>
            <w:r w:rsidRPr="00CF0306">
              <w:rPr>
                <w:rFonts w:hint="cs"/>
                <w:cs/>
              </w:rPr>
              <w:t>ยกมาเข้ากำไรขาดทุนจากการเปลี่ยนแปลงสถานะเงินลงทุน</w:t>
            </w:r>
          </w:p>
        </w:tc>
        <w:tc>
          <w:tcPr>
            <w:tcW w:w="917" w:type="dxa"/>
            <w:tcBorders>
              <w:bottom w:val="double" w:sz="4" w:space="0" w:color="auto"/>
            </w:tcBorders>
          </w:tcPr>
          <w:p w14:paraId="6C6F51FA" w14:textId="77777777" w:rsidR="009A37A4" w:rsidRDefault="009A37A4" w:rsidP="00CF0306">
            <w:pPr>
              <w:pStyle w:val="BodyTextFirstIndent2"/>
              <w:rPr>
                <w:sz w:val="24"/>
                <w:szCs w:val="24"/>
              </w:rPr>
            </w:pPr>
          </w:p>
          <w:p w14:paraId="21CBE4A9" w14:textId="05A8CD8C" w:rsidR="009A37A4" w:rsidRPr="003A0B9C" w:rsidRDefault="009A37A4" w:rsidP="00CF0306">
            <w:pPr>
              <w:pStyle w:val="BodyTextFirstIndent2"/>
              <w:rPr>
                <w:sz w:val="24"/>
                <w:szCs w:val="24"/>
              </w:rPr>
            </w:pPr>
            <w:r>
              <w:rPr>
                <w:sz w:val="24"/>
                <w:szCs w:val="24"/>
                <w:cs/>
              </w:rPr>
              <w:t>-</w:t>
            </w:r>
          </w:p>
        </w:tc>
        <w:tc>
          <w:tcPr>
            <w:tcW w:w="850" w:type="dxa"/>
            <w:gridSpan w:val="2"/>
            <w:tcBorders>
              <w:bottom w:val="double" w:sz="4" w:space="0" w:color="auto"/>
            </w:tcBorders>
          </w:tcPr>
          <w:p w14:paraId="702B2752" w14:textId="77777777" w:rsidR="009A37A4" w:rsidRDefault="009A37A4" w:rsidP="00CF0306">
            <w:pPr>
              <w:pStyle w:val="BodyTextFirstIndent2"/>
              <w:rPr>
                <w:sz w:val="24"/>
                <w:szCs w:val="24"/>
              </w:rPr>
            </w:pPr>
          </w:p>
          <w:p w14:paraId="260FE04E" w14:textId="42907524" w:rsidR="009A37A4" w:rsidRPr="003A0B9C" w:rsidRDefault="009A37A4" w:rsidP="00CF0306">
            <w:pPr>
              <w:pStyle w:val="BodyTextFirstIndent2"/>
              <w:rPr>
                <w:sz w:val="24"/>
                <w:szCs w:val="24"/>
              </w:rPr>
            </w:pPr>
            <w:r>
              <w:rPr>
                <w:sz w:val="24"/>
                <w:szCs w:val="24"/>
                <w:cs/>
              </w:rPr>
              <w:t>-</w:t>
            </w:r>
          </w:p>
        </w:tc>
        <w:tc>
          <w:tcPr>
            <w:tcW w:w="851" w:type="dxa"/>
            <w:tcBorders>
              <w:bottom w:val="double" w:sz="4" w:space="0" w:color="auto"/>
            </w:tcBorders>
          </w:tcPr>
          <w:p w14:paraId="2D142956" w14:textId="77777777" w:rsidR="009A37A4" w:rsidRDefault="009A37A4" w:rsidP="00CF0306">
            <w:pPr>
              <w:pStyle w:val="BodyTextFirstIndent2"/>
              <w:rPr>
                <w:sz w:val="24"/>
                <w:szCs w:val="24"/>
              </w:rPr>
            </w:pPr>
          </w:p>
          <w:p w14:paraId="4A1CD54F" w14:textId="79829843" w:rsidR="009A37A4" w:rsidRPr="003A0B9C" w:rsidRDefault="009A37A4" w:rsidP="00CF0306">
            <w:pPr>
              <w:pStyle w:val="BodyTextFirstIndent2"/>
              <w:rPr>
                <w:sz w:val="24"/>
                <w:szCs w:val="24"/>
              </w:rPr>
            </w:pPr>
            <w:r>
              <w:rPr>
                <w:sz w:val="24"/>
                <w:szCs w:val="24"/>
                <w:cs/>
              </w:rPr>
              <w:t>-</w:t>
            </w:r>
          </w:p>
        </w:tc>
        <w:tc>
          <w:tcPr>
            <w:tcW w:w="850" w:type="dxa"/>
            <w:tcBorders>
              <w:bottom w:val="double" w:sz="4" w:space="0" w:color="auto"/>
            </w:tcBorders>
          </w:tcPr>
          <w:p w14:paraId="7BA00E71" w14:textId="77777777" w:rsidR="009A37A4" w:rsidRDefault="009A37A4" w:rsidP="00CF0306">
            <w:pPr>
              <w:pStyle w:val="BodyTextFirstIndent2"/>
              <w:rPr>
                <w:sz w:val="24"/>
                <w:szCs w:val="24"/>
              </w:rPr>
            </w:pPr>
          </w:p>
          <w:p w14:paraId="4F300609" w14:textId="4656EF4D" w:rsidR="009A37A4" w:rsidRDefault="009A37A4" w:rsidP="00CF0306">
            <w:pPr>
              <w:pStyle w:val="BodyTextFirstIndent2"/>
              <w:rPr>
                <w:sz w:val="24"/>
                <w:szCs w:val="24"/>
              </w:rPr>
            </w:pPr>
            <w:r>
              <w:rPr>
                <w:sz w:val="24"/>
                <w:szCs w:val="24"/>
                <w:cs/>
              </w:rPr>
              <w:t>-</w:t>
            </w:r>
          </w:p>
        </w:tc>
        <w:tc>
          <w:tcPr>
            <w:tcW w:w="851" w:type="dxa"/>
            <w:tcBorders>
              <w:bottom w:val="double" w:sz="4" w:space="0" w:color="auto"/>
            </w:tcBorders>
          </w:tcPr>
          <w:p w14:paraId="272CA955" w14:textId="77777777" w:rsidR="009A37A4" w:rsidRDefault="009A37A4" w:rsidP="00CF0306">
            <w:pPr>
              <w:pStyle w:val="BodyTextFirstIndent2"/>
              <w:rPr>
                <w:sz w:val="24"/>
                <w:szCs w:val="24"/>
              </w:rPr>
            </w:pPr>
          </w:p>
          <w:p w14:paraId="0064709F" w14:textId="7768F426" w:rsidR="009A37A4" w:rsidRDefault="009A37A4" w:rsidP="00CF0306">
            <w:pPr>
              <w:pStyle w:val="BodyTextFirstIndent2"/>
              <w:rPr>
                <w:sz w:val="24"/>
                <w:szCs w:val="24"/>
              </w:rPr>
            </w:pPr>
            <w:r>
              <w:rPr>
                <w:sz w:val="24"/>
                <w:szCs w:val="24"/>
                <w:cs/>
              </w:rPr>
              <w:t>-</w:t>
            </w:r>
          </w:p>
        </w:tc>
        <w:tc>
          <w:tcPr>
            <w:tcW w:w="993" w:type="dxa"/>
            <w:tcBorders>
              <w:bottom w:val="double" w:sz="4" w:space="0" w:color="auto"/>
            </w:tcBorders>
          </w:tcPr>
          <w:p w14:paraId="3E22498A" w14:textId="77777777" w:rsidR="009A37A4" w:rsidRDefault="009A37A4" w:rsidP="00CF0306">
            <w:pPr>
              <w:pStyle w:val="BodyTextFirstIndent2"/>
              <w:rPr>
                <w:sz w:val="24"/>
                <w:szCs w:val="24"/>
              </w:rPr>
            </w:pPr>
            <w:r>
              <w:rPr>
                <w:sz w:val="24"/>
                <w:szCs w:val="24"/>
                <w:cs/>
              </w:rPr>
              <w:t xml:space="preserve"> </w:t>
            </w:r>
          </w:p>
          <w:p w14:paraId="28414613" w14:textId="75F518E0" w:rsidR="009A37A4" w:rsidRDefault="009A37A4" w:rsidP="00CF0306">
            <w:pPr>
              <w:pStyle w:val="BodyTextFirstIndent2"/>
              <w:rPr>
                <w:sz w:val="24"/>
                <w:szCs w:val="24"/>
              </w:rPr>
            </w:pPr>
            <w:r>
              <w:rPr>
                <w:sz w:val="24"/>
                <w:szCs w:val="24"/>
                <w:cs/>
              </w:rPr>
              <w:t>(</w:t>
            </w:r>
            <w:r>
              <w:rPr>
                <w:sz w:val="24"/>
                <w:szCs w:val="24"/>
              </w:rPr>
              <w:t>3</w:t>
            </w:r>
            <w:r w:rsidR="00CA5173">
              <w:rPr>
                <w:sz w:val="24"/>
                <w:szCs w:val="24"/>
              </w:rPr>
              <w:t>59</w:t>
            </w:r>
            <w:r>
              <w:rPr>
                <w:sz w:val="24"/>
                <w:szCs w:val="24"/>
                <w:cs/>
              </w:rPr>
              <w:t>)</w:t>
            </w:r>
          </w:p>
        </w:tc>
        <w:tc>
          <w:tcPr>
            <w:tcW w:w="992" w:type="dxa"/>
            <w:gridSpan w:val="2"/>
            <w:tcBorders>
              <w:bottom w:val="double" w:sz="4" w:space="0" w:color="auto"/>
            </w:tcBorders>
          </w:tcPr>
          <w:p w14:paraId="7513F8EF" w14:textId="77777777" w:rsidR="009A37A4" w:rsidRDefault="009A37A4" w:rsidP="00CF0306">
            <w:pPr>
              <w:pStyle w:val="BodyTextFirstIndent2"/>
              <w:rPr>
                <w:sz w:val="24"/>
                <w:szCs w:val="24"/>
              </w:rPr>
            </w:pPr>
          </w:p>
        </w:tc>
        <w:tc>
          <w:tcPr>
            <w:tcW w:w="992" w:type="dxa"/>
            <w:gridSpan w:val="2"/>
            <w:tcBorders>
              <w:bottom w:val="double" w:sz="4" w:space="0" w:color="auto"/>
            </w:tcBorders>
          </w:tcPr>
          <w:p w14:paraId="10BA35BE" w14:textId="1A4C1D7D" w:rsidR="009A37A4" w:rsidRDefault="009A37A4" w:rsidP="00CF0306">
            <w:pPr>
              <w:pStyle w:val="BodyTextFirstIndent2"/>
              <w:rPr>
                <w:sz w:val="24"/>
                <w:szCs w:val="24"/>
              </w:rPr>
            </w:pPr>
          </w:p>
          <w:p w14:paraId="6B2A173A" w14:textId="53734309" w:rsidR="009A37A4" w:rsidRDefault="009A37A4" w:rsidP="00CF0306">
            <w:pPr>
              <w:pStyle w:val="BodyTextFirstIndent2"/>
              <w:rPr>
                <w:sz w:val="24"/>
                <w:szCs w:val="24"/>
              </w:rPr>
            </w:pPr>
            <w:r>
              <w:rPr>
                <w:sz w:val="24"/>
                <w:szCs w:val="24"/>
                <w:cs/>
              </w:rPr>
              <w:t>(</w:t>
            </w:r>
            <w:r>
              <w:rPr>
                <w:sz w:val="24"/>
                <w:szCs w:val="24"/>
              </w:rPr>
              <w:t>3</w:t>
            </w:r>
            <w:r w:rsidR="00CA5173">
              <w:rPr>
                <w:sz w:val="24"/>
                <w:szCs w:val="24"/>
              </w:rPr>
              <w:t>59</w:t>
            </w:r>
            <w:r>
              <w:rPr>
                <w:sz w:val="24"/>
                <w:szCs w:val="24"/>
                <w:cs/>
              </w:rPr>
              <w:t>)</w:t>
            </w:r>
          </w:p>
        </w:tc>
      </w:tr>
      <w:tr w:rsidR="009A37A4" w:rsidRPr="003A0B9C" w14:paraId="1B8C2C11" w14:textId="77777777" w:rsidTr="005B0B80">
        <w:trPr>
          <w:gridAfter w:val="1"/>
          <w:wAfter w:w="283" w:type="dxa"/>
          <w:trHeight w:val="334"/>
        </w:trPr>
        <w:tc>
          <w:tcPr>
            <w:tcW w:w="3828" w:type="dxa"/>
          </w:tcPr>
          <w:p w14:paraId="050FE730" w14:textId="7A43C8CA" w:rsidR="009A37A4" w:rsidRPr="00CF0306" w:rsidRDefault="009A37A4" w:rsidP="00682457">
            <w:pPr>
              <w:pStyle w:val="TableContents"/>
              <w:tabs>
                <w:tab w:val="right" w:pos="3121"/>
              </w:tabs>
            </w:pPr>
            <w:r w:rsidRPr="00CF0306">
              <w:rPr>
                <w:cs/>
              </w:rPr>
              <w:t>ยอดคงเหลือ ณ  31 ธันวาคม 25</w:t>
            </w:r>
            <w:r>
              <w:rPr>
                <w:rFonts w:hint="cs"/>
                <w:cs/>
              </w:rPr>
              <w:t>62</w:t>
            </w:r>
            <w:r>
              <w:tab/>
            </w:r>
          </w:p>
        </w:tc>
        <w:tc>
          <w:tcPr>
            <w:tcW w:w="917" w:type="dxa"/>
            <w:tcBorders>
              <w:top w:val="double" w:sz="4" w:space="0" w:color="auto"/>
              <w:bottom w:val="double" w:sz="4" w:space="0" w:color="auto"/>
            </w:tcBorders>
          </w:tcPr>
          <w:p w14:paraId="4E24D070" w14:textId="77777777" w:rsidR="009A37A4" w:rsidRPr="003A0B9C" w:rsidRDefault="009A37A4" w:rsidP="00CF0306">
            <w:pPr>
              <w:pStyle w:val="BodyTextFirstIndent2"/>
              <w:rPr>
                <w:sz w:val="24"/>
                <w:szCs w:val="24"/>
              </w:rPr>
            </w:pPr>
            <w:r>
              <w:rPr>
                <w:sz w:val="24"/>
                <w:szCs w:val="24"/>
              </w:rPr>
              <w:t>150,000</w:t>
            </w:r>
          </w:p>
        </w:tc>
        <w:tc>
          <w:tcPr>
            <w:tcW w:w="850" w:type="dxa"/>
            <w:gridSpan w:val="2"/>
            <w:tcBorders>
              <w:top w:val="double" w:sz="4" w:space="0" w:color="auto"/>
              <w:bottom w:val="double" w:sz="4" w:space="0" w:color="auto"/>
            </w:tcBorders>
          </w:tcPr>
          <w:p w14:paraId="755D34C5" w14:textId="77777777" w:rsidR="009A37A4" w:rsidRPr="003A0B9C" w:rsidRDefault="009A37A4" w:rsidP="00CF0306">
            <w:pPr>
              <w:pStyle w:val="BodyTextFirstIndent2"/>
              <w:rPr>
                <w:sz w:val="24"/>
                <w:szCs w:val="24"/>
              </w:rPr>
            </w:pPr>
            <w:r>
              <w:rPr>
                <w:sz w:val="24"/>
                <w:szCs w:val="24"/>
              </w:rPr>
              <w:t>450,000</w:t>
            </w:r>
          </w:p>
        </w:tc>
        <w:tc>
          <w:tcPr>
            <w:tcW w:w="851" w:type="dxa"/>
            <w:tcBorders>
              <w:top w:val="double" w:sz="4" w:space="0" w:color="auto"/>
              <w:bottom w:val="double" w:sz="4" w:space="0" w:color="auto"/>
            </w:tcBorders>
          </w:tcPr>
          <w:p w14:paraId="13BE72D7" w14:textId="77777777" w:rsidR="009A37A4" w:rsidRPr="003A0B9C" w:rsidRDefault="009A37A4" w:rsidP="00CF0306">
            <w:pPr>
              <w:pStyle w:val="BodyTextFirstIndent2"/>
              <w:rPr>
                <w:sz w:val="24"/>
                <w:szCs w:val="24"/>
              </w:rPr>
            </w:pPr>
            <w:r>
              <w:rPr>
                <w:sz w:val="24"/>
                <w:szCs w:val="24"/>
              </w:rPr>
              <w:t>150,000</w:t>
            </w:r>
          </w:p>
        </w:tc>
        <w:tc>
          <w:tcPr>
            <w:tcW w:w="850" w:type="dxa"/>
            <w:tcBorders>
              <w:top w:val="double" w:sz="4" w:space="0" w:color="auto"/>
              <w:bottom w:val="double" w:sz="4" w:space="0" w:color="auto"/>
            </w:tcBorders>
          </w:tcPr>
          <w:p w14:paraId="0C484C98" w14:textId="77777777" w:rsidR="009A37A4" w:rsidRDefault="009A37A4" w:rsidP="00CF0306">
            <w:pPr>
              <w:pStyle w:val="BodyTextFirstIndent2"/>
              <w:rPr>
                <w:sz w:val="24"/>
                <w:szCs w:val="24"/>
              </w:rPr>
            </w:pPr>
            <w:r>
              <w:rPr>
                <w:sz w:val="24"/>
                <w:szCs w:val="24"/>
              </w:rPr>
              <w:t>280,547</w:t>
            </w:r>
          </w:p>
        </w:tc>
        <w:tc>
          <w:tcPr>
            <w:tcW w:w="851" w:type="dxa"/>
            <w:tcBorders>
              <w:top w:val="double" w:sz="4" w:space="0" w:color="auto"/>
              <w:bottom w:val="double" w:sz="4" w:space="0" w:color="auto"/>
            </w:tcBorders>
          </w:tcPr>
          <w:p w14:paraId="4CAF1652" w14:textId="77777777" w:rsidR="009A37A4" w:rsidRDefault="009A37A4" w:rsidP="00CF0306">
            <w:pPr>
              <w:pStyle w:val="BodyTextFirstIndent2"/>
              <w:rPr>
                <w:sz w:val="24"/>
                <w:szCs w:val="24"/>
              </w:rPr>
            </w:pPr>
            <w:r>
              <w:rPr>
                <w:sz w:val="24"/>
                <w:szCs w:val="24"/>
              </w:rPr>
              <w:t>21,448</w:t>
            </w:r>
          </w:p>
        </w:tc>
        <w:tc>
          <w:tcPr>
            <w:tcW w:w="993" w:type="dxa"/>
            <w:tcBorders>
              <w:top w:val="double" w:sz="4" w:space="0" w:color="auto"/>
              <w:bottom w:val="double" w:sz="4" w:space="0" w:color="auto"/>
            </w:tcBorders>
          </w:tcPr>
          <w:p w14:paraId="73F81CFB" w14:textId="465C81F9" w:rsidR="009A37A4" w:rsidRDefault="009A37A4" w:rsidP="00CF0306">
            <w:pPr>
              <w:pStyle w:val="BodyTextFirstIndent2"/>
              <w:rPr>
                <w:sz w:val="24"/>
                <w:szCs w:val="24"/>
              </w:rPr>
            </w:pPr>
            <w:r>
              <w:rPr>
                <w:sz w:val="24"/>
                <w:szCs w:val="24"/>
                <w:cs/>
              </w:rPr>
              <w:t>-</w:t>
            </w:r>
          </w:p>
        </w:tc>
        <w:tc>
          <w:tcPr>
            <w:tcW w:w="992" w:type="dxa"/>
            <w:gridSpan w:val="2"/>
            <w:tcBorders>
              <w:top w:val="double" w:sz="4" w:space="0" w:color="auto"/>
              <w:bottom w:val="double" w:sz="4" w:space="0" w:color="auto"/>
            </w:tcBorders>
          </w:tcPr>
          <w:p w14:paraId="69BB8F92" w14:textId="77777777" w:rsidR="009A37A4" w:rsidRDefault="009A37A4" w:rsidP="00CF0306">
            <w:pPr>
              <w:pStyle w:val="BodyTextFirstIndent2"/>
              <w:rPr>
                <w:sz w:val="24"/>
                <w:szCs w:val="24"/>
              </w:rPr>
            </w:pPr>
          </w:p>
        </w:tc>
        <w:tc>
          <w:tcPr>
            <w:tcW w:w="992" w:type="dxa"/>
            <w:gridSpan w:val="2"/>
            <w:tcBorders>
              <w:top w:val="double" w:sz="4" w:space="0" w:color="auto"/>
              <w:bottom w:val="double" w:sz="4" w:space="0" w:color="auto"/>
            </w:tcBorders>
          </w:tcPr>
          <w:p w14:paraId="107CB72E" w14:textId="1A41CF54" w:rsidR="009A37A4" w:rsidRDefault="009A37A4" w:rsidP="00CF0306">
            <w:pPr>
              <w:pStyle w:val="BodyTextFirstIndent2"/>
              <w:rPr>
                <w:sz w:val="24"/>
                <w:szCs w:val="24"/>
              </w:rPr>
            </w:pPr>
            <w:r>
              <w:rPr>
                <w:sz w:val="24"/>
                <w:szCs w:val="24"/>
              </w:rPr>
              <w:t>1,051,995</w:t>
            </w:r>
          </w:p>
        </w:tc>
      </w:tr>
      <w:tr w:rsidR="007048DF" w:rsidRPr="003A0B9C" w14:paraId="6C1EDC93" w14:textId="77777777" w:rsidTr="005B0B80">
        <w:trPr>
          <w:gridAfter w:val="1"/>
          <w:wAfter w:w="283" w:type="dxa"/>
          <w:trHeight w:val="1370"/>
        </w:trPr>
        <w:tc>
          <w:tcPr>
            <w:tcW w:w="3828" w:type="dxa"/>
            <w:vMerge w:val="restart"/>
          </w:tcPr>
          <w:p w14:paraId="7700F70C" w14:textId="77777777" w:rsidR="007048DF" w:rsidRDefault="007048DF" w:rsidP="000F413C">
            <w:pPr>
              <w:pStyle w:val="TableContents"/>
              <w:tabs>
                <w:tab w:val="right" w:pos="3121"/>
              </w:tabs>
            </w:pPr>
          </w:p>
          <w:p w14:paraId="3EFDB04C" w14:textId="77777777" w:rsidR="007048DF" w:rsidRDefault="007048DF" w:rsidP="000F413C">
            <w:pPr>
              <w:pStyle w:val="TableContents"/>
              <w:tabs>
                <w:tab w:val="right" w:pos="3121"/>
              </w:tabs>
            </w:pPr>
            <w:r>
              <w:rPr>
                <w:rFonts w:hint="cs"/>
                <w:cs/>
              </w:rPr>
              <w:t>ยอดคงเหลือ ณ วันที่ 1 มกราคม 2563</w:t>
            </w:r>
          </w:p>
          <w:p w14:paraId="1A02BE82" w14:textId="77777777" w:rsidR="007048DF" w:rsidRDefault="007048DF" w:rsidP="000F413C">
            <w:pPr>
              <w:pStyle w:val="TableContents"/>
              <w:tabs>
                <w:tab w:val="right" w:pos="3121"/>
              </w:tabs>
            </w:pPr>
            <w:r>
              <w:rPr>
                <w:rFonts w:hint="cs"/>
                <w:cs/>
              </w:rPr>
              <w:t>ผลสะสมจากการเปลี่ยนแปลงนโยบายการบัญชี</w:t>
            </w:r>
          </w:p>
          <w:p w14:paraId="68EF3E48" w14:textId="77777777" w:rsidR="007048DF" w:rsidRDefault="007048DF" w:rsidP="000F413C">
            <w:pPr>
              <w:pStyle w:val="TableContents"/>
              <w:tabs>
                <w:tab w:val="right" w:pos="3121"/>
              </w:tabs>
            </w:pPr>
            <w:r>
              <w:rPr>
                <w:rFonts w:hint="cs"/>
                <w:cs/>
              </w:rPr>
              <w:t>(หมายเหตุ 4)</w:t>
            </w:r>
          </w:p>
          <w:p w14:paraId="14D44526" w14:textId="77777777" w:rsidR="007048DF" w:rsidRDefault="007048DF" w:rsidP="000F413C">
            <w:pPr>
              <w:pStyle w:val="TableContents"/>
              <w:tabs>
                <w:tab w:val="right" w:pos="3121"/>
              </w:tabs>
            </w:pPr>
            <w:r>
              <w:rPr>
                <w:rFonts w:hint="cs"/>
                <w:cs/>
              </w:rPr>
              <w:t xml:space="preserve">ยอดคงเหลือ ณ วันที่ 1 มกราคม 2563 </w:t>
            </w:r>
            <w:r>
              <w:rPr>
                <w:cs/>
              </w:rPr>
              <w:t>–</w:t>
            </w:r>
            <w:r>
              <w:rPr>
                <w:rFonts w:hint="cs"/>
                <w:cs/>
              </w:rPr>
              <w:t xml:space="preserve"> หลังปรับปรุง</w:t>
            </w:r>
          </w:p>
          <w:p w14:paraId="04C0ADEA" w14:textId="6EDC947D" w:rsidR="007048DF" w:rsidRDefault="007048DF" w:rsidP="000F413C">
            <w:pPr>
              <w:pStyle w:val="TableContents"/>
              <w:tabs>
                <w:tab w:val="right" w:pos="3121"/>
              </w:tabs>
            </w:pPr>
            <w:r>
              <w:rPr>
                <w:rFonts w:hint="cs"/>
                <w:cs/>
              </w:rPr>
              <w:t>ขาดทุนสำหรับปี</w:t>
            </w:r>
          </w:p>
          <w:p w14:paraId="673BCBC9" w14:textId="77777777" w:rsidR="007048DF" w:rsidRPr="008640E4" w:rsidRDefault="007048DF" w:rsidP="000F413C">
            <w:pPr>
              <w:pStyle w:val="TableContents"/>
              <w:tabs>
                <w:tab w:val="right" w:pos="3121"/>
              </w:tabs>
              <w:rPr>
                <w:lang w:val="en-GB"/>
              </w:rPr>
            </w:pPr>
            <w:r>
              <w:rPr>
                <w:rFonts w:hint="cs"/>
                <w:cs/>
              </w:rPr>
              <w:t>กำไรขาดทุนเบ็ดเสร็จอื่นสำหรับปี</w:t>
            </w:r>
          </w:p>
          <w:p w14:paraId="032CA593" w14:textId="77777777" w:rsidR="007048DF" w:rsidRDefault="007048DF" w:rsidP="000F413C">
            <w:pPr>
              <w:pStyle w:val="TableContents"/>
              <w:tabs>
                <w:tab w:val="right" w:pos="3121"/>
              </w:tabs>
            </w:pPr>
            <w:r>
              <w:rPr>
                <w:rFonts w:hint="cs"/>
                <w:cs/>
              </w:rPr>
              <w:t>กำไรขาดทุนเบ็ดเสร็จรวมสำหรับปี</w:t>
            </w:r>
          </w:p>
          <w:p w14:paraId="0881D732" w14:textId="62D8A2CF" w:rsidR="007048DF" w:rsidRPr="00CF0306" w:rsidRDefault="007048DF" w:rsidP="000F413C">
            <w:pPr>
              <w:pStyle w:val="TableContents"/>
              <w:tabs>
                <w:tab w:val="right" w:pos="3121"/>
              </w:tabs>
              <w:rPr>
                <w:cs/>
              </w:rPr>
            </w:pPr>
            <w:r>
              <w:rPr>
                <w:rFonts w:hint="cs"/>
                <w:cs/>
              </w:rPr>
              <w:t>ยอดคงเหลือ ณ วันที่ 31 ธันวาคม 2563</w:t>
            </w:r>
          </w:p>
        </w:tc>
        <w:tc>
          <w:tcPr>
            <w:tcW w:w="917" w:type="dxa"/>
            <w:tcBorders>
              <w:top w:val="double" w:sz="4" w:space="0" w:color="auto"/>
              <w:bottom w:val="single" w:sz="4" w:space="0" w:color="auto"/>
            </w:tcBorders>
          </w:tcPr>
          <w:p w14:paraId="157ADA2E" w14:textId="77777777" w:rsidR="007048DF" w:rsidRDefault="007048DF" w:rsidP="00CF0306">
            <w:pPr>
              <w:pStyle w:val="BodyTextFirstIndent2"/>
              <w:rPr>
                <w:sz w:val="24"/>
                <w:szCs w:val="24"/>
              </w:rPr>
            </w:pPr>
          </w:p>
          <w:p w14:paraId="70EBB121" w14:textId="77777777" w:rsidR="007048DF" w:rsidRDefault="007048DF" w:rsidP="00CF0306">
            <w:pPr>
              <w:pStyle w:val="BodyTextFirstIndent2"/>
              <w:rPr>
                <w:sz w:val="24"/>
                <w:szCs w:val="24"/>
              </w:rPr>
            </w:pPr>
            <w:r>
              <w:rPr>
                <w:sz w:val="24"/>
                <w:szCs w:val="24"/>
              </w:rPr>
              <w:t>150,000</w:t>
            </w:r>
          </w:p>
          <w:p w14:paraId="1CF7341B" w14:textId="77777777" w:rsidR="007048DF" w:rsidRDefault="007048DF" w:rsidP="00CF0306">
            <w:pPr>
              <w:pStyle w:val="BodyTextFirstIndent2"/>
              <w:rPr>
                <w:sz w:val="24"/>
                <w:szCs w:val="24"/>
              </w:rPr>
            </w:pPr>
          </w:p>
          <w:p w14:paraId="78294AC3" w14:textId="52969FB0" w:rsidR="007048DF" w:rsidRDefault="007048DF" w:rsidP="00CF0306">
            <w:pPr>
              <w:pStyle w:val="BodyTextFirstIndent2"/>
              <w:rPr>
                <w:sz w:val="24"/>
                <w:szCs w:val="24"/>
              </w:rPr>
            </w:pPr>
            <w:r>
              <w:rPr>
                <w:sz w:val="24"/>
                <w:szCs w:val="24"/>
                <w:cs/>
              </w:rPr>
              <w:t>-</w:t>
            </w:r>
          </w:p>
        </w:tc>
        <w:tc>
          <w:tcPr>
            <w:tcW w:w="850" w:type="dxa"/>
            <w:gridSpan w:val="2"/>
            <w:tcBorders>
              <w:top w:val="double" w:sz="4" w:space="0" w:color="auto"/>
              <w:bottom w:val="single" w:sz="4" w:space="0" w:color="auto"/>
            </w:tcBorders>
          </w:tcPr>
          <w:p w14:paraId="146DB3F8" w14:textId="77777777" w:rsidR="007048DF" w:rsidRDefault="007048DF" w:rsidP="00CF0306">
            <w:pPr>
              <w:pStyle w:val="BodyTextFirstIndent2"/>
              <w:rPr>
                <w:sz w:val="24"/>
                <w:szCs w:val="24"/>
              </w:rPr>
            </w:pPr>
          </w:p>
          <w:p w14:paraId="7778FF65" w14:textId="77777777" w:rsidR="007048DF" w:rsidRDefault="007048DF" w:rsidP="00CF0306">
            <w:pPr>
              <w:pStyle w:val="BodyTextFirstIndent2"/>
              <w:rPr>
                <w:sz w:val="24"/>
                <w:szCs w:val="24"/>
              </w:rPr>
            </w:pPr>
            <w:r>
              <w:rPr>
                <w:sz w:val="24"/>
                <w:szCs w:val="24"/>
              </w:rPr>
              <w:t>450,000</w:t>
            </w:r>
          </w:p>
          <w:p w14:paraId="77EACB6F" w14:textId="77777777" w:rsidR="007048DF" w:rsidRDefault="007048DF" w:rsidP="00CF0306">
            <w:pPr>
              <w:pStyle w:val="BodyTextFirstIndent2"/>
              <w:rPr>
                <w:sz w:val="24"/>
                <w:szCs w:val="24"/>
              </w:rPr>
            </w:pPr>
          </w:p>
          <w:p w14:paraId="6326247B" w14:textId="058B6A5F" w:rsidR="007048DF" w:rsidRDefault="007048DF" w:rsidP="00CF0306">
            <w:pPr>
              <w:pStyle w:val="BodyTextFirstIndent2"/>
              <w:rPr>
                <w:sz w:val="24"/>
                <w:szCs w:val="24"/>
              </w:rPr>
            </w:pPr>
            <w:r>
              <w:rPr>
                <w:sz w:val="24"/>
                <w:szCs w:val="24"/>
                <w:cs/>
              </w:rPr>
              <w:t>-</w:t>
            </w:r>
          </w:p>
        </w:tc>
        <w:tc>
          <w:tcPr>
            <w:tcW w:w="851" w:type="dxa"/>
            <w:tcBorders>
              <w:top w:val="double" w:sz="4" w:space="0" w:color="auto"/>
              <w:bottom w:val="single" w:sz="4" w:space="0" w:color="auto"/>
            </w:tcBorders>
          </w:tcPr>
          <w:p w14:paraId="784DBB96" w14:textId="77777777" w:rsidR="007048DF" w:rsidRDefault="007048DF" w:rsidP="00CF0306">
            <w:pPr>
              <w:pStyle w:val="BodyTextFirstIndent2"/>
              <w:rPr>
                <w:sz w:val="24"/>
                <w:szCs w:val="24"/>
              </w:rPr>
            </w:pPr>
          </w:p>
          <w:p w14:paraId="16CDB3F8" w14:textId="77777777" w:rsidR="007048DF" w:rsidRDefault="007048DF" w:rsidP="00CF0306">
            <w:pPr>
              <w:pStyle w:val="BodyTextFirstIndent2"/>
              <w:rPr>
                <w:sz w:val="24"/>
                <w:szCs w:val="24"/>
              </w:rPr>
            </w:pPr>
            <w:r>
              <w:rPr>
                <w:sz w:val="24"/>
                <w:szCs w:val="24"/>
              </w:rPr>
              <w:t>150,000</w:t>
            </w:r>
          </w:p>
          <w:p w14:paraId="507C7A87" w14:textId="77777777" w:rsidR="007048DF" w:rsidRDefault="007048DF" w:rsidP="00CF0306">
            <w:pPr>
              <w:pStyle w:val="BodyTextFirstIndent2"/>
              <w:rPr>
                <w:sz w:val="24"/>
                <w:szCs w:val="24"/>
              </w:rPr>
            </w:pPr>
          </w:p>
          <w:p w14:paraId="49527673" w14:textId="527579D7" w:rsidR="007048DF" w:rsidRDefault="007048DF" w:rsidP="00CF0306">
            <w:pPr>
              <w:pStyle w:val="BodyTextFirstIndent2"/>
              <w:rPr>
                <w:sz w:val="24"/>
                <w:szCs w:val="24"/>
              </w:rPr>
            </w:pPr>
            <w:r>
              <w:rPr>
                <w:sz w:val="24"/>
                <w:szCs w:val="24"/>
                <w:cs/>
              </w:rPr>
              <w:t>-</w:t>
            </w:r>
          </w:p>
        </w:tc>
        <w:tc>
          <w:tcPr>
            <w:tcW w:w="850" w:type="dxa"/>
            <w:tcBorders>
              <w:top w:val="double" w:sz="4" w:space="0" w:color="auto"/>
              <w:bottom w:val="single" w:sz="4" w:space="0" w:color="auto"/>
            </w:tcBorders>
          </w:tcPr>
          <w:p w14:paraId="6C7DE17F" w14:textId="77777777" w:rsidR="007048DF" w:rsidRDefault="007048DF" w:rsidP="00CF0306">
            <w:pPr>
              <w:pStyle w:val="BodyTextFirstIndent2"/>
              <w:rPr>
                <w:sz w:val="24"/>
                <w:szCs w:val="24"/>
              </w:rPr>
            </w:pPr>
          </w:p>
          <w:p w14:paraId="7FCFFD0D" w14:textId="77777777" w:rsidR="007048DF" w:rsidRDefault="007048DF" w:rsidP="00CF0306">
            <w:pPr>
              <w:pStyle w:val="BodyTextFirstIndent2"/>
              <w:rPr>
                <w:sz w:val="24"/>
                <w:szCs w:val="24"/>
              </w:rPr>
            </w:pPr>
            <w:r>
              <w:rPr>
                <w:sz w:val="24"/>
                <w:szCs w:val="24"/>
              </w:rPr>
              <w:t>280,547</w:t>
            </w:r>
          </w:p>
          <w:p w14:paraId="692BD4A8" w14:textId="77777777" w:rsidR="007048DF" w:rsidRDefault="007048DF" w:rsidP="00CF0306">
            <w:pPr>
              <w:pStyle w:val="BodyTextFirstIndent2"/>
              <w:rPr>
                <w:sz w:val="24"/>
                <w:szCs w:val="24"/>
              </w:rPr>
            </w:pPr>
          </w:p>
          <w:p w14:paraId="7B96E59A" w14:textId="5A2376B3" w:rsidR="007048DF" w:rsidRDefault="007048DF" w:rsidP="00CF0306">
            <w:pPr>
              <w:pStyle w:val="BodyTextFirstIndent2"/>
              <w:rPr>
                <w:sz w:val="24"/>
                <w:szCs w:val="24"/>
              </w:rPr>
            </w:pPr>
            <w:r>
              <w:rPr>
                <w:sz w:val="24"/>
                <w:szCs w:val="24"/>
                <w:cs/>
              </w:rPr>
              <w:t>(</w:t>
            </w:r>
            <w:r>
              <w:rPr>
                <w:sz w:val="24"/>
                <w:szCs w:val="24"/>
              </w:rPr>
              <w:t>42,6</w:t>
            </w:r>
            <w:r w:rsidR="00CA5173">
              <w:rPr>
                <w:sz w:val="24"/>
                <w:szCs w:val="24"/>
              </w:rPr>
              <w:t>89</w:t>
            </w:r>
            <w:r>
              <w:rPr>
                <w:sz w:val="24"/>
                <w:szCs w:val="24"/>
                <w:cs/>
              </w:rPr>
              <w:t>)</w:t>
            </w:r>
          </w:p>
        </w:tc>
        <w:tc>
          <w:tcPr>
            <w:tcW w:w="851" w:type="dxa"/>
            <w:tcBorders>
              <w:top w:val="double" w:sz="4" w:space="0" w:color="auto"/>
              <w:bottom w:val="single" w:sz="4" w:space="0" w:color="auto"/>
            </w:tcBorders>
          </w:tcPr>
          <w:p w14:paraId="51256CFD" w14:textId="77777777" w:rsidR="007048DF" w:rsidRDefault="007048DF" w:rsidP="00CF0306">
            <w:pPr>
              <w:pStyle w:val="BodyTextFirstIndent2"/>
              <w:rPr>
                <w:sz w:val="24"/>
                <w:szCs w:val="24"/>
              </w:rPr>
            </w:pPr>
          </w:p>
          <w:p w14:paraId="38CCD34E" w14:textId="77777777" w:rsidR="007048DF" w:rsidRDefault="007048DF" w:rsidP="00CF0306">
            <w:pPr>
              <w:pStyle w:val="BodyTextFirstIndent2"/>
              <w:rPr>
                <w:sz w:val="24"/>
                <w:szCs w:val="24"/>
              </w:rPr>
            </w:pPr>
            <w:r>
              <w:rPr>
                <w:sz w:val="24"/>
                <w:szCs w:val="24"/>
              </w:rPr>
              <w:t>21,448</w:t>
            </w:r>
          </w:p>
          <w:p w14:paraId="24D31F58" w14:textId="77777777" w:rsidR="007048DF" w:rsidRDefault="007048DF" w:rsidP="00CF0306">
            <w:pPr>
              <w:pStyle w:val="BodyTextFirstIndent2"/>
              <w:rPr>
                <w:sz w:val="24"/>
                <w:szCs w:val="24"/>
              </w:rPr>
            </w:pPr>
          </w:p>
          <w:p w14:paraId="66F33E41" w14:textId="52663BCC" w:rsidR="007048DF" w:rsidRDefault="007048DF" w:rsidP="00CF0306">
            <w:pPr>
              <w:pStyle w:val="BodyTextFirstIndent2"/>
              <w:rPr>
                <w:sz w:val="24"/>
                <w:szCs w:val="24"/>
              </w:rPr>
            </w:pPr>
            <w:r>
              <w:rPr>
                <w:sz w:val="24"/>
                <w:szCs w:val="24"/>
                <w:cs/>
              </w:rPr>
              <w:t>(</w:t>
            </w:r>
            <w:r>
              <w:rPr>
                <w:sz w:val="24"/>
                <w:szCs w:val="24"/>
              </w:rPr>
              <w:t>21,448</w:t>
            </w:r>
            <w:r>
              <w:rPr>
                <w:sz w:val="24"/>
                <w:szCs w:val="24"/>
                <w:cs/>
              </w:rPr>
              <w:t>)</w:t>
            </w:r>
          </w:p>
        </w:tc>
        <w:tc>
          <w:tcPr>
            <w:tcW w:w="993" w:type="dxa"/>
            <w:tcBorders>
              <w:top w:val="double" w:sz="4" w:space="0" w:color="auto"/>
              <w:bottom w:val="single" w:sz="4" w:space="0" w:color="auto"/>
            </w:tcBorders>
          </w:tcPr>
          <w:p w14:paraId="73F194A8" w14:textId="77777777" w:rsidR="007048DF" w:rsidRDefault="007048DF" w:rsidP="00CF0306">
            <w:pPr>
              <w:pStyle w:val="BodyTextFirstIndent2"/>
              <w:rPr>
                <w:sz w:val="24"/>
                <w:szCs w:val="24"/>
              </w:rPr>
            </w:pPr>
          </w:p>
          <w:p w14:paraId="178153EF" w14:textId="77777777" w:rsidR="007048DF" w:rsidRDefault="007048DF" w:rsidP="00CF0306">
            <w:pPr>
              <w:pStyle w:val="BodyTextFirstIndent2"/>
              <w:rPr>
                <w:sz w:val="24"/>
                <w:szCs w:val="24"/>
              </w:rPr>
            </w:pPr>
            <w:r>
              <w:rPr>
                <w:sz w:val="24"/>
                <w:szCs w:val="24"/>
                <w:cs/>
              </w:rPr>
              <w:t>-</w:t>
            </w:r>
          </w:p>
          <w:p w14:paraId="577DC0E1" w14:textId="77777777" w:rsidR="007048DF" w:rsidRDefault="007048DF" w:rsidP="00CF0306">
            <w:pPr>
              <w:pStyle w:val="BodyTextFirstIndent2"/>
              <w:rPr>
                <w:sz w:val="24"/>
                <w:szCs w:val="24"/>
              </w:rPr>
            </w:pPr>
          </w:p>
          <w:p w14:paraId="1CA82074" w14:textId="0E5D5567" w:rsidR="007048DF" w:rsidRDefault="007048DF" w:rsidP="00CF0306">
            <w:pPr>
              <w:pStyle w:val="BodyTextFirstIndent2"/>
              <w:rPr>
                <w:sz w:val="24"/>
                <w:szCs w:val="24"/>
              </w:rPr>
            </w:pPr>
            <w:r>
              <w:rPr>
                <w:sz w:val="24"/>
                <w:szCs w:val="24"/>
                <w:cs/>
              </w:rPr>
              <w:t>-</w:t>
            </w:r>
          </w:p>
        </w:tc>
        <w:tc>
          <w:tcPr>
            <w:tcW w:w="992" w:type="dxa"/>
            <w:gridSpan w:val="2"/>
            <w:tcBorders>
              <w:top w:val="double" w:sz="4" w:space="0" w:color="auto"/>
              <w:bottom w:val="single" w:sz="4" w:space="0" w:color="auto"/>
            </w:tcBorders>
          </w:tcPr>
          <w:p w14:paraId="2CD8DA31" w14:textId="77777777" w:rsidR="007048DF" w:rsidRDefault="007048DF" w:rsidP="00CF0306">
            <w:pPr>
              <w:pStyle w:val="BodyTextFirstIndent2"/>
              <w:rPr>
                <w:sz w:val="24"/>
                <w:szCs w:val="24"/>
              </w:rPr>
            </w:pPr>
          </w:p>
          <w:p w14:paraId="16375C13" w14:textId="77777777" w:rsidR="007048DF" w:rsidRDefault="007048DF" w:rsidP="00CF0306">
            <w:pPr>
              <w:pStyle w:val="BodyTextFirstIndent2"/>
              <w:rPr>
                <w:sz w:val="24"/>
                <w:szCs w:val="24"/>
              </w:rPr>
            </w:pPr>
          </w:p>
          <w:p w14:paraId="64D4094F" w14:textId="77777777" w:rsidR="007048DF" w:rsidRDefault="007048DF" w:rsidP="00CF0306">
            <w:pPr>
              <w:pStyle w:val="BodyTextFirstIndent2"/>
              <w:rPr>
                <w:sz w:val="24"/>
                <w:szCs w:val="24"/>
              </w:rPr>
            </w:pPr>
          </w:p>
          <w:p w14:paraId="5109CB30" w14:textId="357615AF" w:rsidR="007048DF" w:rsidRDefault="007048DF" w:rsidP="00CF0306">
            <w:pPr>
              <w:pStyle w:val="BodyTextFirstIndent2"/>
              <w:rPr>
                <w:sz w:val="24"/>
                <w:szCs w:val="24"/>
              </w:rPr>
            </w:pPr>
            <w:r>
              <w:rPr>
                <w:sz w:val="24"/>
                <w:szCs w:val="24"/>
              </w:rPr>
              <w:t>156,371</w:t>
            </w:r>
          </w:p>
        </w:tc>
        <w:tc>
          <w:tcPr>
            <w:tcW w:w="992" w:type="dxa"/>
            <w:gridSpan w:val="2"/>
            <w:tcBorders>
              <w:top w:val="double" w:sz="4" w:space="0" w:color="auto"/>
              <w:bottom w:val="single" w:sz="4" w:space="0" w:color="auto"/>
            </w:tcBorders>
          </w:tcPr>
          <w:p w14:paraId="6F65B5A1" w14:textId="5B7FCDDF" w:rsidR="007048DF" w:rsidRDefault="007048DF" w:rsidP="00CF0306">
            <w:pPr>
              <w:pStyle w:val="BodyTextFirstIndent2"/>
              <w:rPr>
                <w:sz w:val="24"/>
                <w:szCs w:val="24"/>
              </w:rPr>
            </w:pPr>
          </w:p>
          <w:p w14:paraId="2BF5E211" w14:textId="77777777" w:rsidR="007048DF" w:rsidRDefault="007048DF" w:rsidP="00CF0306">
            <w:pPr>
              <w:pStyle w:val="BodyTextFirstIndent2"/>
              <w:rPr>
                <w:sz w:val="24"/>
                <w:szCs w:val="24"/>
              </w:rPr>
            </w:pPr>
            <w:r>
              <w:rPr>
                <w:sz w:val="24"/>
                <w:szCs w:val="24"/>
              </w:rPr>
              <w:t>1,051,995</w:t>
            </w:r>
          </w:p>
          <w:p w14:paraId="2DA205D8" w14:textId="77777777" w:rsidR="007048DF" w:rsidRDefault="007048DF" w:rsidP="00CF0306">
            <w:pPr>
              <w:pStyle w:val="BodyTextFirstIndent2"/>
              <w:rPr>
                <w:sz w:val="24"/>
                <w:szCs w:val="24"/>
              </w:rPr>
            </w:pPr>
          </w:p>
          <w:p w14:paraId="78F1B7A3" w14:textId="5BA7A637" w:rsidR="007048DF" w:rsidRDefault="007048DF" w:rsidP="00CF0306">
            <w:pPr>
              <w:pStyle w:val="BodyTextFirstIndent2"/>
              <w:rPr>
                <w:sz w:val="24"/>
                <w:szCs w:val="24"/>
              </w:rPr>
            </w:pPr>
            <w:r>
              <w:rPr>
                <w:sz w:val="24"/>
                <w:szCs w:val="24"/>
              </w:rPr>
              <w:t>92,23</w:t>
            </w:r>
            <w:r w:rsidR="00CA5173">
              <w:rPr>
                <w:sz w:val="24"/>
                <w:szCs w:val="24"/>
              </w:rPr>
              <w:t>4</w:t>
            </w:r>
          </w:p>
        </w:tc>
      </w:tr>
      <w:tr w:rsidR="007048DF" w:rsidRPr="003A0B9C" w14:paraId="0C9ED1D7" w14:textId="77777777" w:rsidTr="005B0B80">
        <w:trPr>
          <w:gridAfter w:val="1"/>
          <w:wAfter w:w="283" w:type="dxa"/>
          <w:trHeight w:val="913"/>
        </w:trPr>
        <w:tc>
          <w:tcPr>
            <w:tcW w:w="3828" w:type="dxa"/>
            <w:vMerge/>
          </w:tcPr>
          <w:p w14:paraId="455AB3B6" w14:textId="77777777" w:rsidR="007048DF" w:rsidRDefault="007048DF" w:rsidP="000F413C">
            <w:pPr>
              <w:pStyle w:val="TableContents"/>
              <w:tabs>
                <w:tab w:val="right" w:pos="3121"/>
              </w:tabs>
            </w:pPr>
          </w:p>
        </w:tc>
        <w:tc>
          <w:tcPr>
            <w:tcW w:w="917" w:type="dxa"/>
            <w:tcBorders>
              <w:top w:val="single" w:sz="4" w:space="0" w:color="auto"/>
              <w:bottom w:val="single" w:sz="4" w:space="0" w:color="auto"/>
            </w:tcBorders>
          </w:tcPr>
          <w:p w14:paraId="3ABDFE8A" w14:textId="77777777" w:rsidR="007048DF" w:rsidRDefault="007048DF" w:rsidP="00CF0306">
            <w:pPr>
              <w:pStyle w:val="BodyTextFirstIndent2"/>
              <w:rPr>
                <w:sz w:val="24"/>
                <w:szCs w:val="24"/>
              </w:rPr>
            </w:pPr>
            <w:r>
              <w:rPr>
                <w:sz w:val="24"/>
                <w:szCs w:val="24"/>
              </w:rPr>
              <w:t>150,000</w:t>
            </w:r>
          </w:p>
          <w:p w14:paraId="45529BB9" w14:textId="77777777" w:rsidR="007048DF" w:rsidRDefault="007048DF" w:rsidP="00CF0306">
            <w:pPr>
              <w:pStyle w:val="BodyTextFirstIndent2"/>
              <w:rPr>
                <w:sz w:val="24"/>
                <w:szCs w:val="24"/>
              </w:rPr>
            </w:pPr>
            <w:r>
              <w:rPr>
                <w:sz w:val="24"/>
                <w:szCs w:val="24"/>
                <w:cs/>
              </w:rPr>
              <w:t>-</w:t>
            </w:r>
          </w:p>
          <w:p w14:paraId="43AD2981" w14:textId="61E76800" w:rsidR="007048DF" w:rsidRDefault="007048DF" w:rsidP="00CF0306">
            <w:pPr>
              <w:pStyle w:val="BodyTextFirstIndent2"/>
              <w:rPr>
                <w:sz w:val="24"/>
                <w:szCs w:val="24"/>
              </w:rPr>
            </w:pPr>
            <w:r>
              <w:rPr>
                <w:sz w:val="24"/>
                <w:szCs w:val="24"/>
                <w:cs/>
              </w:rPr>
              <w:t>-</w:t>
            </w:r>
          </w:p>
        </w:tc>
        <w:tc>
          <w:tcPr>
            <w:tcW w:w="850" w:type="dxa"/>
            <w:gridSpan w:val="2"/>
            <w:tcBorders>
              <w:top w:val="single" w:sz="4" w:space="0" w:color="auto"/>
              <w:bottom w:val="single" w:sz="4" w:space="0" w:color="auto"/>
            </w:tcBorders>
          </w:tcPr>
          <w:p w14:paraId="57F6E5CA" w14:textId="77777777" w:rsidR="007048DF" w:rsidRDefault="007048DF" w:rsidP="00CF0306">
            <w:pPr>
              <w:pStyle w:val="BodyTextFirstIndent2"/>
              <w:rPr>
                <w:sz w:val="24"/>
                <w:szCs w:val="24"/>
              </w:rPr>
            </w:pPr>
            <w:r>
              <w:rPr>
                <w:sz w:val="24"/>
                <w:szCs w:val="24"/>
              </w:rPr>
              <w:t>450,000</w:t>
            </w:r>
          </w:p>
          <w:p w14:paraId="0F4A4821" w14:textId="77777777" w:rsidR="007048DF" w:rsidRDefault="007048DF" w:rsidP="00CF0306">
            <w:pPr>
              <w:pStyle w:val="BodyTextFirstIndent2"/>
              <w:rPr>
                <w:sz w:val="24"/>
                <w:szCs w:val="24"/>
              </w:rPr>
            </w:pPr>
            <w:r>
              <w:rPr>
                <w:sz w:val="24"/>
                <w:szCs w:val="24"/>
                <w:cs/>
              </w:rPr>
              <w:t>-</w:t>
            </w:r>
          </w:p>
          <w:p w14:paraId="651E1247" w14:textId="68AED98B" w:rsidR="007048DF" w:rsidRDefault="007048DF" w:rsidP="00CF0306">
            <w:pPr>
              <w:pStyle w:val="BodyTextFirstIndent2"/>
              <w:rPr>
                <w:sz w:val="24"/>
                <w:szCs w:val="24"/>
              </w:rPr>
            </w:pPr>
            <w:r>
              <w:rPr>
                <w:sz w:val="24"/>
                <w:szCs w:val="24"/>
                <w:cs/>
              </w:rPr>
              <w:t>-</w:t>
            </w:r>
          </w:p>
        </w:tc>
        <w:tc>
          <w:tcPr>
            <w:tcW w:w="851" w:type="dxa"/>
            <w:tcBorders>
              <w:top w:val="single" w:sz="4" w:space="0" w:color="auto"/>
              <w:bottom w:val="single" w:sz="4" w:space="0" w:color="auto"/>
            </w:tcBorders>
          </w:tcPr>
          <w:p w14:paraId="14C87AEC" w14:textId="77777777" w:rsidR="007048DF" w:rsidRDefault="007048DF" w:rsidP="00CF0306">
            <w:pPr>
              <w:pStyle w:val="BodyTextFirstIndent2"/>
              <w:rPr>
                <w:sz w:val="24"/>
                <w:szCs w:val="24"/>
              </w:rPr>
            </w:pPr>
            <w:r>
              <w:rPr>
                <w:sz w:val="24"/>
                <w:szCs w:val="24"/>
              </w:rPr>
              <w:t>150,000</w:t>
            </w:r>
          </w:p>
          <w:p w14:paraId="1E358EC7" w14:textId="77777777" w:rsidR="007048DF" w:rsidRDefault="007048DF" w:rsidP="00CF0306">
            <w:pPr>
              <w:pStyle w:val="BodyTextFirstIndent2"/>
              <w:rPr>
                <w:sz w:val="24"/>
                <w:szCs w:val="24"/>
              </w:rPr>
            </w:pPr>
            <w:r>
              <w:rPr>
                <w:sz w:val="24"/>
                <w:szCs w:val="24"/>
                <w:cs/>
              </w:rPr>
              <w:t>-</w:t>
            </w:r>
          </w:p>
          <w:p w14:paraId="4DB01485" w14:textId="78E83CDB" w:rsidR="007048DF" w:rsidRDefault="007048DF" w:rsidP="00CF0306">
            <w:pPr>
              <w:pStyle w:val="BodyTextFirstIndent2"/>
              <w:rPr>
                <w:sz w:val="24"/>
                <w:szCs w:val="24"/>
              </w:rPr>
            </w:pPr>
            <w:r>
              <w:rPr>
                <w:sz w:val="24"/>
                <w:szCs w:val="24"/>
                <w:cs/>
              </w:rPr>
              <w:t>-</w:t>
            </w:r>
          </w:p>
        </w:tc>
        <w:tc>
          <w:tcPr>
            <w:tcW w:w="850" w:type="dxa"/>
            <w:tcBorders>
              <w:top w:val="single" w:sz="4" w:space="0" w:color="auto"/>
              <w:bottom w:val="single" w:sz="4" w:space="0" w:color="auto"/>
            </w:tcBorders>
          </w:tcPr>
          <w:p w14:paraId="7A56A015" w14:textId="29243E53" w:rsidR="007048DF" w:rsidRDefault="007048DF" w:rsidP="00CF0306">
            <w:pPr>
              <w:pStyle w:val="BodyTextFirstIndent2"/>
              <w:rPr>
                <w:sz w:val="24"/>
                <w:szCs w:val="24"/>
              </w:rPr>
            </w:pPr>
            <w:r>
              <w:rPr>
                <w:sz w:val="24"/>
                <w:szCs w:val="24"/>
              </w:rPr>
              <w:t>237,85</w:t>
            </w:r>
            <w:r w:rsidR="00CA5173">
              <w:rPr>
                <w:sz w:val="24"/>
                <w:szCs w:val="24"/>
              </w:rPr>
              <w:t>8</w:t>
            </w:r>
          </w:p>
          <w:p w14:paraId="7F342F9A" w14:textId="7DFF6497" w:rsidR="007048DF" w:rsidRDefault="007048DF" w:rsidP="00CF0306">
            <w:pPr>
              <w:pStyle w:val="BodyTextFirstIndent2"/>
              <w:rPr>
                <w:sz w:val="24"/>
                <w:szCs w:val="24"/>
              </w:rPr>
            </w:pPr>
            <w:r>
              <w:rPr>
                <w:sz w:val="24"/>
                <w:szCs w:val="24"/>
                <w:cs/>
              </w:rPr>
              <w:t>(</w:t>
            </w:r>
            <w:r>
              <w:rPr>
                <w:sz w:val="24"/>
                <w:szCs w:val="24"/>
              </w:rPr>
              <w:t>37,72</w:t>
            </w:r>
            <w:r w:rsidR="00CA5173">
              <w:rPr>
                <w:sz w:val="24"/>
                <w:szCs w:val="24"/>
              </w:rPr>
              <w:t>4</w:t>
            </w:r>
            <w:r>
              <w:rPr>
                <w:sz w:val="24"/>
                <w:szCs w:val="24"/>
                <w:cs/>
              </w:rPr>
              <w:t>)</w:t>
            </w:r>
          </w:p>
          <w:p w14:paraId="77100D47" w14:textId="3D4746AF" w:rsidR="007048DF" w:rsidRDefault="007048DF" w:rsidP="00CF0306">
            <w:pPr>
              <w:pStyle w:val="BodyTextFirstIndent2"/>
              <w:rPr>
                <w:sz w:val="24"/>
                <w:szCs w:val="24"/>
              </w:rPr>
            </w:pPr>
            <w:r>
              <w:rPr>
                <w:sz w:val="24"/>
                <w:szCs w:val="24"/>
              </w:rPr>
              <w:t>6,334</w:t>
            </w:r>
          </w:p>
        </w:tc>
        <w:tc>
          <w:tcPr>
            <w:tcW w:w="851" w:type="dxa"/>
            <w:tcBorders>
              <w:top w:val="single" w:sz="4" w:space="0" w:color="auto"/>
              <w:bottom w:val="single" w:sz="4" w:space="0" w:color="auto"/>
            </w:tcBorders>
          </w:tcPr>
          <w:p w14:paraId="390D5E4B" w14:textId="77777777" w:rsidR="007048DF" w:rsidRDefault="007048DF" w:rsidP="00CF0306">
            <w:pPr>
              <w:pStyle w:val="BodyTextFirstIndent2"/>
              <w:rPr>
                <w:sz w:val="24"/>
                <w:szCs w:val="24"/>
              </w:rPr>
            </w:pPr>
            <w:r>
              <w:rPr>
                <w:sz w:val="24"/>
                <w:szCs w:val="24"/>
                <w:cs/>
              </w:rPr>
              <w:t>-</w:t>
            </w:r>
          </w:p>
          <w:p w14:paraId="4AE881EE" w14:textId="77777777" w:rsidR="007048DF" w:rsidRDefault="007048DF" w:rsidP="00CF0306">
            <w:pPr>
              <w:pStyle w:val="BodyTextFirstIndent2"/>
              <w:rPr>
                <w:sz w:val="24"/>
                <w:szCs w:val="24"/>
              </w:rPr>
            </w:pPr>
            <w:r>
              <w:rPr>
                <w:sz w:val="24"/>
                <w:szCs w:val="24"/>
                <w:cs/>
              </w:rPr>
              <w:t>-</w:t>
            </w:r>
          </w:p>
          <w:p w14:paraId="3DDA4A43" w14:textId="410D6AC6" w:rsidR="007048DF" w:rsidRDefault="007048DF" w:rsidP="00CF0306">
            <w:pPr>
              <w:pStyle w:val="BodyTextFirstIndent2"/>
              <w:rPr>
                <w:sz w:val="24"/>
                <w:szCs w:val="24"/>
              </w:rPr>
            </w:pPr>
            <w:r>
              <w:rPr>
                <w:sz w:val="24"/>
                <w:szCs w:val="24"/>
                <w:cs/>
              </w:rPr>
              <w:t>-</w:t>
            </w:r>
          </w:p>
        </w:tc>
        <w:tc>
          <w:tcPr>
            <w:tcW w:w="993" w:type="dxa"/>
            <w:tcBorders>
              <w:top w:val="single" w:sz="4" w:space="0" w:color="auto"/>
              <w:bottom w:val="single" w:sz="4" w:space="0" w:color="auto"/>
            </w:tcBorders>
          </w:tcPr>
          <w:p w14:paraId="52EB5D7B" w14:textId="77777777" w:rsidR="007048DF" w:rsidRDefault="007048DF" w:rsidP="00CF0306">
            <w:pPr>
              <w:pStyle w:val="BodyTextFirstIndent2"/>
              <w:rPr>
                <w:sz w:val="24"/>
                <w:szCs w:val="24"/>
              </w:rPr>
            </w:pPr>
            <w:r>
              <w:rPr>
                <w:sz w:val="24"/>
                <w:szCs w:val="24"/>
                <w:cs/>
              </w:rPr>
              <w:t>-</w:t>
            </w:r>
          </w:p>
          <w:p w14:paraId="695F1302" w14:textId="77777777" w:rsidR="007048DF" w:rsidRDefault="007048DF" w:rsidP="00CF0306">
            <w:pPr>
              <w:pStyle w:val="BodyTextFirstIndent2"/>
              <w:rPr>
                <w:sz w:val="24"/>
                <w:szCs w:val="24"/>
              </w:rPr>
            </w:pPr>
            <w:r>
              <w:rPr>
                <w:sz w:val="24"/>
                <w:szCs w:val="24"/>
                <w:cs/>
              </w:rPr>
              <w:t>-</w:t>
            </w:r>
          </w:p>
          <w:p w14:paraId="7A5FD4B6" w14:textId="6AB12A55" w:rsidR="007048DF" w:rsidRDefault="007048DF" w:rsidP="00CF0306">
            <w:pPr>
              <w:pStyle w:val="BodyTextFirstIndent2"/>
              <w:rPr>
                <w:sz w:val="24"/>
                <w:szCs w:val="24"/>
              </w:rPr>
            </w:pPr>
            <w:r>
              <w:rPr>
                <w:sz w:val="24"/>
                <w:szCs w:val="24"/>
                <w:cs/>
              </w:rPr>
              <w:t>-</w:t>
            </w:r>
          </w:p>
        </w:tc>
        <w:tc>
          <w:tcPr>
            <w:tcW w:w="992" w:type="dxa"/>
            <w:gridSpan w:val="2"/>
            <w:tcBorders>
              <w:top w:val="single" w:sz="4" w:space="0" w:color="auto"/>
              <w:bottom w:val="single" w:sz="4" w:space="0" w:color="auto"/>
            </w:tcBorders>
          </w:tcPr>
          <w:p w14:paraId="5DB6DB6D" w14:textId="77777777" w:rsidR="007048DF" w:rsidRDefault="007048DF" w:rsidP="00CF0306">
            <w:pPr>
              <w:pStyle w:val="BodyTextFirstIndent2"/>
              <w:rPr>
                <w:sz w:val="24"/>
                <w:szCs w:val="24"/>
              </w:rPr>
            </w:pPr>
            <w:r>
              <w:rPr>
                <w:sz w:val="24"/>
                <w:szCs w:val="24"/>
              </w:rPr>
              <w:t>156,371</w:t>
            </w:r>
          </w:p>
          <w:p w14:paraId="006A751D" w14:textId="77777777" w:rsidR="007048DF" w:rsidRDefault="007048DF" w:rsidP="00CF0306">
            <w:pPr>
              <w:pStyle w:val="BodyTextFirstIndent2"/>
              <w:rPr>
                <w:sz w:val="24"/>
                <w:szCs w:val="24"/>
              </w:rPr>
            </w:pPr>
            <w:r>
              <w:rPr>
                <w:sz w:val="24"/>
                <w:szCs w:val="24"/>
                <w:cs/>
              </w:rPr>
              <w:t>-</w:t>
            </w:r>
          </w:p>
          <w:p w14:paraId="49704B4B" w14:textId="524363E3" w:rsidR="007048DF" w:rsidRDefault="007048DF" w:rsidP="00CF0306">
            <w:pPr>
              <w:pStyle w:val="BodyTextFirstIndent2"/>
              <w:rPr>
                <w:sz w:val="24"/>
                <w:szCs w:val="24"/>
              </w:rPr>
            </w:pPr>
            <w:r>
              <w:rPr>
                <w:sz w:val="24"/>
                <w:szCs w:val="24"/>
                <w:cs/>
              </w:rPr>
              <w:t>(</w:t>
            </w:r>
            <w:r>
              <w:rPr>
                <w:sz w:val="24"/>
                <w:szCs w:val="24"/>
              </w:rPr>
              <w:t>95,755</w:t>
            </w:r>
            <w:r>
              <w:rPr>
                <w:sz w:val="24"/>
                <w:szCs w:val="24"/>
                <w:cs/>
              </w:rPr>
              <w:t>)</w:t>
            </w:r>
          </w:p>
        </w:tc>
        <w:tc>
          <w:tcPr>
            <w:tcW w:w="992" w:type="dxa"/>
            <w:gridSpan w:val="2"/>
            <w:tcBorders>
              <w:top w:val="single" w:sz="4" w:space="0" w:color="auto"/>
              <w:bottom w:val="single" w:sz="4" w:space="0" w:color="auto"/>
            </w:tcBorders>
          </w:tcPr>
          <w:p w14:paraId="3B53AD7C" w14:textId="0431236F" w:rsidR="007048DF" w:rsidRDefault="007048DF" w:rsidP="00CF0306">
            <w:pPr>
              <w:pStyle w:val="BodyTextFirstIndent2"/>
              <w:rPr>
                <w:sz w:val="24"/>
                <w:szCs w:val="24"/>
              </w:rPr>
            </w:pPr>
            <w:r>
              <w:rPr>
                <w:sz w:val="24"/>
                <w:szCs w:val="24"/>
              </w:rPr>
              <w:t>1,144,22</w:t>
            </w:r>
            <w:r w:rsidR="00CA5173">
              <w:rPr>
                <w:sz w:val="24"/>
                <w:szCs w:val="24"/>
              </w:rPr>
              <w:t>9</w:t>
            </w:r>
          </w:p>
          <w:p w14:paraId="439C38BB" w14:textId="3BEAF57B" w:rsidR="007048DF" w:rsidRDefault="007048DF" w:rsidP="00CF0306">
            <w:pPr>
              <w:pStyle w:val="BodyTextFirstIndent2"/>
              <w:rPr>
                <w:sz w:val="24"/>
                <w:szCs w:val="24"/>
              </w:rPr>
            </w:pPr>
            <w:r>
              <w:rPr>
                <w:sz w:val="24"/>
                <w:szCs w:val="24"/>
                <w:cs/>
              </w:rPr>
              <w:t>(</w:t>
            </w:r>
            <w:r>
              <w:rPr>
                <w:sz w:val="24"/>
                <w:szCs w:val="24"/>
              </w:rPr>
              <w:t>37,72</w:t>
            </w:r>
            <w:r w:rsidR="00CA5173">
              <w:rPr>
                <w:sz w:val="24"/>
                <w:szCs w:val="24"/>
              </w:rPr>
              <w:t>4</w:t>
            </w:r>
            <w:r>
              <w:rPr>
                <w:sz w:val="24"/>
                <w:szCs w:val="24"/>
                <w:cs/>
              </w:rPr>
              <w:t>)</w:t>
            </w:r>
          </w:p>
          <w:p w14:paraId="74055BC7" w14:textId="2F861863" w:rsidR="007048DF" w:rsidRDefault="007048DF" w:rsidP="00CF0306">
            <w:pPr>
              <w:pStyle w:val="BodyTextFirstIndent2"/>
              <w:rPr>
                <w:sz w:val="24"/>
                <w:szCs w:val="24"/>
              </w:rPr>
            </w:pPr>
            <w:r>
              <w:rPr>
                <w:sz w:val="24"/>
                <w:szCs w:val="24"/>
                <w:cs/>
              </w:rPr>
              <w:t>(</w:t>
            </w:r>
            <w:r>
              <w:rPr>
                <w:sz w:val="24"/>
                <w:szCs w:val="24"/>
              </w:rPr>
              <w:t>89,421</w:t>
            </w:r>
            <w:r>
              <w:rPr>
                <w:sz w:val="24"/>
                <w:szCs w:val="24"/>
                <w:cs/>
              </w:rPr>
              <w:t>)</w:t>
            </w:r>
          </w:p>
        </w:tc>
      </w:tr>
      <w:tr w:rsidR="007048DF" w:rsidRPr="003A0B9C" w14:paraId="26A15277" w14:textId="77777777" w:rsidTr="005B0B80">
        <w:trPr>
          <w:gridAfter w:val="1"/>
          <w:wAfter w:w="283" w:type="dxa"/>
          <w:trHeight w:val="255"/>
        </w:trPr>
        <w:tc>
          <w:tcPr>
            <w:tcW w:w="3828" w:type="dxa"/>
            <w:vMerge/>
          </w:tcPr>
          <w:p w14:paraId="017D5384" w14:textId="77777777" w:rsidR="007048DF" w:rsidRDefault="007048DF" w:rsidP="000F413C">
            <w:pPr>
              <w:pStyle w:val="TableContents"/>
              <w:tabs>
                <w:tab w:val="right" w:pos="3121"/>
              </w:tabs>
            </w:pPr>
          </w:p>
        </w:tc>
        <w:tc>
          <w:tcPr>
            <w:tcW w:w="917" w:type="dxa"/>
            <w:tcBorders>
              <w:top w:val="single" w:sz="4" w:space="0" w:color="auto"/>
              <w:bottom w:val="single" w:sz="4" w:space="0" w:color="auto"/>
            </w:tcBorders>
          </w:tcPr>
          <w:p w14:paraId="3FF99A90" w14:textId="61BC005E" w:rsidR="007048DF" w:rsidRDefault="007048DF" w:rsidP="007048DF">
            <w:pPr>
              <w:pStyle w:val="BodyTextFirstIndent2"/>
              <w:rPr>
                <w:sz w:val="24"/>
                <w:szCs w:val="24"/>
              </w:rPr>
            </w:pPr>
            <w:r>
              <w:rPr>
                <w:sz w:val="24"/>
                <w:szCs w:val="24"/>
                <w:cs/>
              </w:rPr>
              <w:t>-</w:t>
            </w:r>
          </w:p>
        </w:tc>
        <w:tc>
          <w:tcPr>
            <w:tcW w:w="850" w:type="dxa"/>
            <w:gridSpan w:val="2"/>
            <w:tcBorders>
              <w:top w:val="single" w:sz="4" w:space="0" w:color="auto"/>
              <w:bottom w:val="single" w:sz="4" w:space="0" w:color="auto"/>
            </w:tcBorders>
          </w:tcPr>
          <w:p w14:paraId="65AB5536" w14:textId="08EC4D91" w:rsidR="007048DF" w:rsidRDefault="007048DF" w:rsidP="007048DF">
            <w:pPr>
              <w:pStyle w:val="BodyTextFirstIndent2"/>
              <w:rPr>
                <w:sz w:val="24"/>
                <w:szCs w:val="24"/>
              </w:rPr>
            </w:pPr>
            <w:r>
              <w:rPr>
                <w:sz w:val="24"/>
                <w:szCs w:val="24"/>
                <w:cs/>
              </w:rPr>
              <w:t>-</w:t>
            </w:r>
          </w:p>
        </w:tc>
        <w:tc>
          <w:tcPr>
            <w:tcW w:w="851" w:type="dxa"/>
            <w:tcBorders>
              <w:top w:val="single" w:sz="4" w:space="0" w:color="auto"/>
              <w:bottom w:val="single" w:sz="4" w:space="0" w:color="auto"/>
            </w:tcBorders>
          </w:tcPr>
          <w:p w14:paraId="78F0E82F" w14:textId="763E173E" w:rsidR="007048DF" w:rsidRDefault="007048DF" w:rsidP="007048DF">
            <w:pPr>
              <w:pStyle w:val="BodyTextFirstIndent2"/>
              <w:rPr>
                <w:sz w:val="24"/>
                <w:szCs w:val="24"/>
              </w:rPr>
            </w:pPr>
            <w:r>
              <w:rPr>
                <w:sz w:val="24"/>
                <w:szCs w:val="24"/>
                <w:cs/>
              </w:rPr>
              <w:t>-</w:t>
            </w:r>
          </w:p>
        </w:tc>
        <w:tc>
          <w:tcPr>
            <w:tcW w:w="850" w:type="dxa"/>
            <w:tcBorders>
              <w:top w:val="single" w:sz="4" w:space="0" w:color="auto"/>
              <w:bottom w:val="single" w:sz="4" w:space="0" w:color="auto"/>
            </w:tcBorders>
          </w:tcPr>
          <w:p w14:paraId="4D083EAC" w14:textId="3EC387F7" w:rsidR="007048DF" w:rsidRDefault="007048DF" w:rsidP="007048DF">
            <w:pPr>
              <w:pStyle w:val="BodyTextFirstIndent2"/>
              <w:rPr>
                <w:sz w:val="24"/>
                <w:szCs w:val="24"/>
              </w:rPr>
            </w:pPr>
            <w:r>
              <w:rPr>
                <w:sz w:val="24"/>
                <w:szCs w:val="24"/>
                <w:cs/>
              </w:rPr>
              <w:t>(</w:t>
            </w:r>
            <w:r>
              <w:rPr>
                <w:sz w:val="24"/>
                <w:szCs w:val="24"/>
              </w:rPr>
              <w:t>31,3</w:t>
            </w:r>
            <w:r w:rsidR="00CA5173">
              <w:rPr>
                <w:sz w:val="24"/>
                <w:szCs w:val="24"/>
              </w:rPr>
              <w:t>90</w:t>
            </w:r>
            <w:r>
              <w:rPr>
                <w:sz w:val="24"/>
                <w:szCs w:val="24"/>
                <w:cs/>
              </w:rPr>
              <w:t>)</w:t>
            </w:r>
          </w:p>
        </w:tc>
        <w:tc>
          <w:tcPr>
            <w:tcW w:w="851" w:type="dxa"/>
            <w:tcBorders>
              <w:top w:val="single" w:sz="4" w:space="0" w:color="auto"/>
              <w:bottom w:val="single" w:sz="4" w:space="0" w:color="auto"/>
            </w:tcBorders>
          </w:tcPr>
          <w:p w14:paraId="50592007" w14:textId="71263218" w:rsidR="007048DF" w:rsidRDefault="007048DF" w:rsidP="007048DF">
            <w:pPr>
              <w:pStyle w:val="BodyTextFirstIndent2"/>
              <w:rPr>
                <w:sz w:val="24"/>
                <w:szCs w:val="24"/>
              </w:rPr>
            </w:pPr>
            <w:r>
              <w:rPr>
                <w:sz w:val="24"/>
                <w:szCs w:val="24"/>
                <w:cs/>
              </w:rPr>
              <w:t>-</w:t>
            </w:r>
          </w:p>
        </w:tc>
        <w:tc>
          <w:tcPr>
            <w:tcW w:w="993" w:type="dxa"/>
            <w:tcBorders>
              <w:top w:val="single" w:sz="4" w:space="0" w:color="auto"/>
              <w:bottom w:val="single" w:sz="4" w:space="0" w:color="auto"/>
            </w:tcBorders>
          </w:tcPr>
          <w:p w14:paraId="062E9AB1" w14:textId="2E5F7960" w:rsidR="007048DF" w:rsidRDefault="007048DF" w:rsidP="007048DF">
            <w:pPr>
              <w:pStyle w:val="BodyTextFirstIndent2"/>
              <w:rPr>
                <w:sz w:val="24"/>
                <w:szCs w:val="24"/>
              </w:rPr>
            </w:pPr>
            <w:r>
              <w:rPr>
                <w:sz w:val="24"/>
                <w:szCs w:val="24"/>
                <w:cs/>
              </w:rPr>
              <w:t>-</w:t>
            </w:r>
          </w:p>
        </w:tc>
        <w:tc>
          <w:tcPr>
            <w:tcW w:w="992" w:type="dxa"/>
            <w:gridSpan w:val="2"/>
            <w:tcBorders>
              <w:top w:val="single" w:sz="4" w:space="0" w:color="auto"/>
              <w:bottom w:val="single" w:sz="4" w:space="0" w:color="auto"/>
            </w:tcBorders>
          </w:tcPr>
          <w:p w14:paraId="44F12C3A" w14:textId="2D1AC8C1" w:rsidR="007048DF" w:rsidRDefault="007048DF" w:rsidP="007048DF">
            <w:pPr>
              <w:pStyle w:val="BodyTextFirstIndent2"/>
              <w:rPr>
                <w:sz w:val="24"/>
                <w:szCs w:val="24"/>
              </w:rPr>
            </w:pPr>
            <w:r>
              <w:rPr>
                <w:sz w:val="24"/>
                <w:szCs w:val="24"/>
                <w:cs/>
              </w:rPr>
              <w:t>(</w:t>
            </w:r>
            <w:r>
              <w:rPr>
                <w:sz w:val="24"/>
                <w:szCs w:val="24"/>
              </w:rPr>
              <w:t>95,755</w:t>
            </w:r>
            <w:r>
              <w:rPr>
                <w:sz w:val="24"/>
                <w:szCs w:val="24"/>
                <w:cs/>
              </w:rPr>
              <w:t>)</w:t>
            </w:r>
          </w:p>
        </w:tc>
        <w:tc>
          <w:tcPr>
            <w:tcW w:w="992" w:type="dxa"/>
            <w:gridSpan w:val="2"/>
            <w:tcBorders>
              <w:top w:val="single" w:sz="4" w:space="0" w:color="auto"/>
              <w:bottom w:val="single" w:sz="4" w:space="0" w:color="auto"/>
            </w:tcBorders>
          </w:tcPr>
          <w:p w14:paraId="733A8230" w14:textId="68D6DC59" w:rsidR="007048DF" w:rsidRDefault="007048DF" w:rsidP="007048DF">
            <w:pPr>
              <w:pStyle w:val="BodyTextFirstIndent2"/>
              <w:rPr>
                <w:sz w:val="24"/>
                <w:szCs w:val="24"/>
              </w:rPr>
            </w:pPr>
            <w:r>
              <w:rPr>
                <w:sz w:val="24"/>
                <w:szCs w:val="24"/>
                <w:cs/>
              </w:rPr>
              <w:t>(</w:t>
            </w:r>
            <w:r>
              <w:rPr>
                <w:sz w:val="24"/>
                <w:szCs w:val="24"/>
              </w:rPr>
              <w:t>127,14</w:t>
            </w:r>
            <w:r w:rsidR="00CA5173">
              <w:rPr>
                <w:sz w:val="24"/>
                <w:szCs w:val="24"/>
              </w:rPr>
              <w:t>5</w:t>
            </w:r>
            <w:r>
              <w:rPr>
                <w:sz w:val="24"/>
                <w:szCs w:val="24"/>
                <w:cs/>
              </w:rPr>
              <w:t>)</w:t>
            </w:r>
          </w:p>
        </w:tc>
      </w:tr>
      <w:tr w:rsidR="007048DF" w:rsidRPr="003A0B9C" w14:paraId="79AEEAAF" w14:textId="77777777" w:rsidTr="005B0B80">
        <w:trPr>
          <w:gridAfter w:val="1"/>
          <w:wAfter w:w="283" w:type="dxa"/>
          <w:trHeight w:val="331"/>
        </w:trPr>
        <w:tc>
          <w:tcPr>
            <w:tcW w:w="3828" w:type="dxa"/>
            <w:vMerge/>
          </w:tcPr>
          <w:p w14:paraId="40CEF627" w14:textId="77777777" w:rsidR="007048DF" w:rsidRDefault="007048DF" w:rsidP="000F413C">
            <w:pPr>
              <w:pStyle w:val="TableContents"/>
              <w:tabs>
                <w:tab w:val="right" w:pos="3121"/>
              </w:tabs>
            </w:pPr>
          </w:p>
        </w:tc>
        <w:tc>
          <w:tcPr>
            <w:tcW w:w="917" w:type="dxa"/>
            <w:tcBorders>
              <w:top w:val="single" w:sz="4" w:space="0" w:color="auto"/>
              <w:bottom w:val="double" w:sz="4" w:space="0" w:color="auto"/>
            </w:tcBorders>
          </w:tcPr>
          <w:p w14:paraId="5EC61BEB" w14:textId="603B65C4" w:rsidR="007048DF" w:rsidRDefault="007048DF" w:rsidP="007048DF">
            <w:pPr>
              <w:pStyle w:val="BodyTextFirstIndent2"/>
              <w:rPr>
                <w:sz w:val="24"/>
                <w:szCs w:val="24"/>
              </w:rPr>
            </w:pPr>
            <w:r>
              <w:rPr>
                <w:sz w:val="24"/>
                <w:szCs w:val="24"/>
              </w:rPr>
              <w:t>150,000</w:t>
            </w:r>
          </w:p>
        </w:tc>
        <w:tc>
          <w:tcPr>
            <w:tcW w:w="850" w:type="dxa"/>
            <w:gridSpan w:val="2"/>
            <w:tcBorders>
              <w:top w:val="single" w:sz="4" w:space="0" w:color="auto"/>
              <w:bottom w:val="double" w:sz="4" w:space="0" w:color="auto"/>
            </w:tcBorders>
          </w:tcPr>
          <w:p w14:paraId="7129F9D5" w14:textId="7DB7A2C5" w:rsidR="007048DF" w:rsidRDefault="007048DF" w:rsidP="007048DF">
            <w:pPr>
              <w:pStyle w:val="BodyTextFirstIndent2"/>
              <w:rPr>
                <w:sz w:val="24"/>
                <w:szCs w:val="24"/>
              </w:rPr>
            </w:pPr>
            <w:r>
              <w:rPr>
                <w:sz w:val="24"/>
                <w:szCs w:val="24"/>
              </w:rPr>
              <w:t>450,000</w:t>
            </w:r>
          </w:p>
        </w:tc>
        <w:tc>
          <w:tcPr>
            <w:tcW w:w="851" w:type="dxa"/>
            <w:tcBorders>
              <w:top w:val="single" w:sz="4" w:space="0" w:color="auto"/>
              <w:bottom w:val="double" w:sz="4" w:space="0" w:color="auto"/>
            </w:tcBorders>
          </w:tcPr>
          <w:p w14:paraId="72625D0F" w14:textId="76E97BC4" w:rsidR="007048DF" w:rsidRDefault="007048DF" w:rsidP="007048DF">
            <w:pPr>
              <w:pStyle w:val="BodyTextFirstIndent2"/>
              <w:rPr>
                <w:sz w:val="24"/>
                <w:szCs w:val="24"/>
              </w:rPr>
            </w:pPr>
            <w:r>
              <w:rPr>
                <w:sz w:val="24"/>
                <w:szCs w:val="24"/>
              </w:rPr>
              <w:t>150,000</w:t>
            </w:r>
          </w:p>
        </w:tc>
        <w:tc>
          <w:tcPr>
            <w:tcW w:w="850" w:type="dxa"/>
            <w:tcBorders>
              <w:top w:val="single" w:sz="4" w:space="0" w:color="auto"/>
              <w:bottom w:val="double" w:sz="4" w:space="0" w:color="auto"/>
            </w:tcBorders>
          </w:tcPr>
          <w:p w14:paraId="4298EBE1" w14:textId="0323A9D2" w:rsidR="007048DF" w:rsidRDefault="007048DF" w:rsidP="007048DF">
            <w:pPr>
              <w:pStyle w:val="BodyTextFirstIndent2"/>
              <w:rPr>
                <w:sz w:val="24"/>
                <w:szCs w:val="24"/>
              </w:rPr>
            </w:pPr>
            <w:r>
              <w:rPr>
                <w:sz w:val="24"/>
                <w:szCs w:val="24"/>
              </w:rPr>
              <w:t>206,468</w:t>
            </w:r>
          </w:p>
        </w:tc>
        <w:tc>
          <w:tcPr>
            <w:tcW w:w="851" w:type="dxa"/>
            <w:tcBorders>
              <w:top w:val="single" w:sz="4" w:space="0" w:color="auto"/>
              <w:bottom w:val="double" w:sz="4" w:space="0" w:color="auto"/>
            </w:tcBorders>
          </w:tcPr>
          <w:p w14:paraId="7F9DF213" w14:textId="356B5199" w:rsidR="007048DF" w:rsidRDefault="007048DF" w:rsidP="007048DF">
            <w:pPr>
              <w:pStyle w:val="BodyTextFirstIndent2"/>
              <w:rPr>
                <w:sz w:val="24"/>
                <w:szCs w:val="24"/>
              </w:rPr>
            </w:pPr>
            <w:r>
              <w:rPr>
                <w:sz w:val="24"/>
                <w:szCs w:val="24"/>
                <w:cs/>
              </w:rPr>
              <w:t>-</w:t>
            </w:r>
          </w:p>
        </w:tc>
        <w:tc>
          <w:tcPr>
            <w:tcW w:w="993" w:type="dxa"/>
            <w:tcBorders>
              <w:top w:val="single" w:sz="4" w:space="0" w:color="auto"/>
              <w:bottom w:val="double" w:sz="4" w:space="0" w:color="auto"/>
            </w:tcBorders>
          </w:tcPr>
          <w:p w14:paraId="695CACD9" w14:textId="788C0317" w:rsidR="007048DF" w:rsidRDefault="007048DF" w:rsidP="007048DF">
            <w:pPr>
              <w:pStyle w:val="BodyTextFirstIndent2"/>
              <w:rPr>
                <w:sz w:val="24"/>
                <w:szCs w:val="24"/>
              </w:rPr>
            </w:pPr>
            <w:r>
              <w:rPr>
                <w:sz w:val="24"/>
                <w:szCs w:val="24"/>
                <w:cs/>
              </w:rPr>
              <w:t>-</w:t>
            </w:r>
          </w:p>
        </w:tc>
        <w:tc>
          <w:tcPr>
            <w:tcW w:w="992" w:type="dxa"/>
            <w:gridSpan w:val="2"/>
            <w:tcBorders>
              <w:top w:val="single" w:sz="4" w:space="0" w:color="auto"/>
              <w:bottom w:val="double" w:sz="4" w:space="0" w:color="auto"/>
            </w:tcBorders>
          </w:tcPr>
          <w:p w14:paraId="235FFB0B" w14:textId="335DB5F8" w:rsidR="007048DF" w:rsidRDefault="007048DF" w:rsidP="007048DF">
            <w:pPr>
              <w:pStyle w:val="BodyTextFirstIndent2"/>
              <w:rPr>
                <w:sz w:val="24"/>
                <w:szCs w:val="24"/>
              </w:rPr>
            </w:pPr>
            <w:r>
              <w:rPr>
                <w:sz w:val="24"/>
                <w:szCs w:val="24"/>
              </w:rPr>
              <w:t>60,616</w:t>
            </w:r>
          </w:p>
        </w:tc>
        <w:tc>
          <w:tcPr>
            <w:tcW w:w="992" w:type="dxa"/>
            <w:gridSpan w:val="2"/>
            <w:tcBorders>
              <w:top w:val="single" w:sz="4" w:space="0" w:color="auto"/>
              <w:bottom w:val="double" w:sz="4" w:space="0" w:color="auto"/>
            </w:tcBorders>
          </w:tcPr>
          <w:p w14:paraId="342E924A" w14:textId="3D951E7F" w:rsidR="007048DF" w:rsidRDefault="007048DF" w:rsidP="007048DF">
            <w:pPr>
              <w:pStyle w:val="BodyTextFirstIndent2"/>
              <w:rPr>
                <w:sz w:val="24"/>
                <w:szCs w:val="24"/>
              </w:rPr>
            </w:pPr>
            <w:r>
              <w:rPr>
                <w:sz w:val="24"/>
                <w:szCs w:val="24"/>
              </w:rPr>
              <w:t>1,017,084</w:t>
            </w:r>
          </w:p>
        </w:tc>
      </w:tr>
      <w:tr w:rsidR="007048DF" w:rsidRPr="003A0B9C" w14:paraId="1C04494C" w14:textId="77777777" w:rsidTr="002B22A7">
        <w:trPr>
          <w:gridAfter w:val="1"/>
          <w:wAfter w:w="283" w:type="dxa"/>
          <w:trHeight w:val="65"/>
        </w:trPr>
        <w:tc>
          <w:tcPr>
            <w:tcW w:w="3828" w:type="dxa"/>
            <w:vMerge/>
            <w:tcBorders>
              <w:bottom w:val="nil"/>
            </w:tcBorders>
          </w:tcPr>
          <w:p w14:paraId="66A8B336" w14:textId="77777777" w:rsidR="007048DF" w:rsidRDefault="007048DF" w:rsidP="000F413C">
            <w:pPr>
              <w:pStyle w:val="TableContents"/>
              <w:tabs>
                <w:tab w:val="right" w:pos="3121"/>
              </w:tabs>
            </w:pPr>
          </w:p>
        </w:tc>
        <w:tc>
          <w:tcPr>
            <w:tcW w:w="917" w:type="dxa"/>
            <w:tcBorders>
              <w:top w:val="nil"/>
              <w:bottom w:val="nil"/>
            </w:tcBorders>
          </w:tcPr>
          <w:p w14:paraId="70EFFE13" w14:textId="77777777" w:rsidR="007048DF" w:rsidRDefault="007048DF" w:rsidP="007048DF">
            <w:pPr>
              <w:pStyle w:val="BodyTextFirstIndent2"/>
              <w:jc w:val="left"/>
              <w:rPr>
                <w:sz w:val="24"/>
                <w:szCs w:val="24"/>
              </w:rPr>
            </w:pPr>
          </w:p>
        </w:tc>
        <w:tc>
          <w:tcPr>
            <w:tcW w:w="850" w:type="dxa"/>
            <w:gridSpan w:val="2"/>
            <w:tcBorders>
              <w:top w:val="nil"/>
              <w:bottom w:val="nil"/>
            </w:tcBorders>
          </w:tcPr>
          <w:p w14:paraId="41F3087A" w14:textId="77777777" w:rsidR="007048DF" w:rsidRDefault="007048DF" w:rsidP="00CF0306">
            <w:pPr>
              <w:pStyle w:val="BodyTextFirstIndent2"/>
              <w:rPr>
                <w:sz w:val="24"/>
                <w:szCs w:val="24"/>
              </w:rPr>
            </w:pPr>
          </w:p>
        </w:tc>
        <w:tc>
          <w:tcPr>
            <w:tcW w:w="851" w:type="dxa"/>
            <w:tcBorders>
              <w:top w:val="nil"/>
              <w:bottom w:val="nil"/>
            </w:tcBorders>
          </w:tcPr>
          <w:p w14:paraId="2399079D" w14:textId="77777777" w:rsidR="007048DF" w:rsidRDefault="007048DF" w:rsidP="00CF0306">
            <w:pPr>
              <w:pStyle w:val="BodyTextFirstIndent2"/>
              <w:rPr>
                <w:sz w:val="24"/>
                <w:szCs w:val="24"/>
              </w:rPr>
            </w:pPr>
          </w:p>
        </w:tc>
        <w:tc>
          <w:tcPr>
            <w:tcW w:w="850" w:type="dxa"/>
            <w:tcBorders>
              <w:top w:val="nil"/>
              <w:bottom w:val="nil"/>
            </w:tcBorders>
          </w:tcPr>
          <w:p w14:paraId="40C5DCF7" w14:textId="77777777" w:rsidR="007048DF" w:rsidRDefault="007048DF" w:rsidP="005B0B80">
            <w:pPr>
              <w:pStyle w:val="BodyTextFirstIndent2"/>
              <w:jc w:val="left"/>
              <w:rPr>
                <w:sz w:val="24"/>
                <w:szCs w:val="24"/>
              </w:rPr>
            </w:pPr>
          </w:p>
        </w:tc>
        <w:tc>
          <w:tcPr>
            <w:tcW w:w="851" w:type="dxa"/>
            <w:tcBorders>
              <w:top w:val="nil"/>
              <w:bottom w:val="nil"/>
            </w:tcBorders>
          </w:tcPr>
          <w:p w14:paraId="01BABBC9" w14:textId="77777777" w:rsidR="007048DF" w:rsidRDefault="007048DF" w:rsidP="007048DF">
            <w:pPr>
              <w:pStyle w:val="BodyTextFirstIndent2"/>
              <w:jc w:val="center"/>
              <w:rPr>
                <w:sz w:val="24"/>
                <w:szCs w:val="24"/>
              </w:rPr>
            </w:pPr>
          </w:p>
        </w:tc>
        <w:tc>
          <w:tcPr>
            <w:tcW w:w="993" w:type="dxa"/>
            <w:tcBorders>
              <w:top w:val="nil"/>
              <w:bottom w:val="nil"/>
            </w:tcBorders>
          </w:tcPr>
          <w:p w14:paraId="73C2CF81" w14:textId="77777777" w:rsidR="007048DF" w:rsidRDefault="007048DF" w:rsidP="007048DF">
            <w:pPr>
              <w:pStyle w:val="BodyTextFirstIndent2"/>
              <w:jc w:val="left"/>
              <w:rPr>
                <w:sz w:val="24"/>
                <w:szCs w:val="24"/>
              </w:rPr>
            </w:pPr>
          </w:p>
        </w:tc>
        <w:tc>
          <w:tcPr>
            <w:tcW w:w="992" w:type="dxa"/>
            <w:gridSpan w:val="2"/>
            <w:tcBorders>
              <w:top w:val="nil"/>
              <w:bottom w:val="nil"/>
            </w:tcBorders>
          </w:tcPr>
          <w:p w14:paraId="139F7EA1" w14:textId="77777777" w:rsidR="007048DF" w:rsidRDefault="007048DF" w:rsidP="007048DF">
            <w:pPr>
              <w:pStyle w:val="BodyTextFirstIndent2"/>
              <w:jc w:val="left"/>
              <w:rPr>
                <w:sz w:val="24"/>
                <w:szCs w:val="24"/>
              </w:rPr>
            </w:pPr>
          </w:p>
        </w:tc>
        <w:tc>
          <w:tcPr>
            <w:tcW w:w="992" w:type="dxa"/>
            <w:gridSpan w:val="2"/>
            <w:tcBorders>
              <w:top w:val="nil"/>
              <w:bottom w:val="nil"/>
            </w:tcBorders>
          </w:tcPr>
          <w:p w14:paraId="68C9AD25" w14:textId="77777777" w:rsidR="007048DF" w:rsidRDefault="007048DF" w:rsidP="007048DF">
            <w:pPr>
              <w:pStyle w:val="BodyTextFirstIndent2"/>
              <w:jc w:val="left"/>
              <w:rPr>
                <w:sz w:val="24"/>
                <w:szCs w:val="24"/>
              </w:rPr>
            </w:pPr>
          </w:p>
        </w:tc>
      </w:tr>
    </w:tbl>
    <w:p w14:paraId="6B833F2C" w14:textId="4D0F0C63" w:rsidR="003D1427" w:rsidRDefault="003D1427">
      <w:pPr>
        <w:pageBreakBefore/>
        <w:jc w:val="center"/>
        <w:rPr>
          <w:color w:val="000000"/>
        </w:rPr>
      </w:pPr>
      <w:r>
        <w:rPr>
          <w:color w:val="000000"/>
          <w:cs/>
        </w:rPr>
        <w:lastRenderedPageBreak/>
        <w:t>บริษัท ยูเนี่ยนอุตสาหกรรมสิ่งทอ  จำกัด  (มหาชน)</w:t>
      </w:r>
    </w:p>
    <w:p w14:paraId="251B6143" w14:textId="77777777" w:rsidR="003D1427" w:rsidRDefault="003D1427">
      <w:pPr>
        <w:autoSpaceDE w:val="0"/>
        <w:jc w:val="center"/>
        <w:rPr>
          <w:color w:val="000000"/>
          <w:cs/>
        </w:rPr>
      </w:pPr>
      <w:r>
        <w:rPr>
          <w:color w:val="000000"/>
          <w:cs/>
        </w:rPr>
        <w:t>งบกระแสเงินสด</w:t>
      </w:r>
    </w:p>
    <w:p w14:paraId="266F1EEF" w14:textId="79DC30FD" w:rsidR="003D1427" w:rsidRDefault="003D1427">
      <w:pPr>
        <w:autoSpaceDE w:val="0"/>
        <w:jc w:val="center"/>
      </w:pPr>
      <w:r>
        <w:rPr>
          <w:cs/>
        </w:rPr>
        <w:t xml:space="preserve"> สำหรับปีสิ้นสุดวันที่  </w:t>
      </w:r>
      <w:r>
        <w:t xml:space="preserve">31  </w:t>
      </w:r>
      <w:r>
        <w:rPr>
          <w:cs/>
        </w:rPr>
        <w:t xml:space="preserve">ธันวาคม  </w:t>
      </w:r>
      <w:r w:rsidR="004C35BF">
        <w:t xml:space="preserve">2563, </w:t>
      </w:r>
      <w:r w:rsidR="00450A33">
        <w:t xml:space="preserve">2562, </w:t>
      </w:r>
      <w:r w:rsidR="008D2727">
        <w:t>2561</w:t>
      </w:r>
      <w:r w:rsidR="004C35BF">
        <w:rPr>
          <w:cs/>
        </w:rPr>
        <w:t xml:space="preserve"> </w:t>
      </w:r>
      <w:r w:rsidR="004C35BF">
        <w:rPr>
          <w:rFonts w:hint="cs"/>
          <w:cs/>
        </w:rPr>
        <w:t>และ</w:t>
      </w:r>
      <w:r w:rsidR="00EC5875">
        <w:t xml:space="preserve"> 2560 </w:t>
      </w:r>
    </w:p>
    <w:p w14:paraId="10027744" w14:textId="77777777" w:rsidR="00DD40DF" w:rsidRDefault="00DD40DF" w:rsidP="00DD40DF">
      <w:pPr>
        <w:pStyle w:val="BodyTextFirstIndent2"/>
      </w:pPr>
      <w:r>
        <w:rPr>
          <w:cs/>
        </w:rPr>
        <w:t xml:space="preserve">หน่วย : </w:t>
      </w:r>
      <w:r>
        <w:t xml:space="preserve">1,000 </w:t>
      </w:r>
      <w:r>
        <w:rPr>
          <w:cs/>
        </w:rPr>
        <w:t>บาท</w:t>
      </w:r>
    </w:p>
    <w:tbl>
      <w:tblPr>
        <w:tblW w:w="9534" w:type="dxa"/>
        <w:tblLayout w:type="fixed"/>
        <w:tblLook w:val="04A0" w:firstRow="1" w:lastRow="0" w:firstColumn="1" w:lastColumn="0" w:noHBand="0" w:noVBand="1"/>
      </w:tblPr>
      <w:tblGrid>
        <w:gridCol w:w="5495"/>
        <w:gridCol w:w="850"/>
        <w:gridCol w:w="850"/>
        <w:gridCol w:w="1134"/>
        <w:gridCol w:w="1205"/>
      </w:tblGrid>
      <w:tr w:rsidR="004C35BF" w:rsidRPr="00EB0EB4" w14:paraId="301A211B" w14:textId="5B6B396D" w:rsidTr="00630CF7">
        <w:trPr>
          <w:trHeight w:val="454"/>
          <w:tblHeader/>
        </w:trPr>
        <w:tc>
          <w:tcPr>
            <w:tcW w:w="5495" w:type="dxa"/>
            <w:shd w:val="clear" w:color="auto" w:fill="auto"/>
            <w:noWrap/>
            <w:vAlign w:val="center"/>
          </w:tcPr>
          <w:p w14:paraId="49A62745" w14:textId="77777777" w:rsidR="004C35BF" w:rsidRPr="00C427FC" w:rsidRDefault="004C35BF" w:rsidP="00E0600F">
            <w:pPr>
              <w:jc w:val="center"/>
              <w:rPr>
                <w:b/>
                <w:bCs/>
                <w:sz w:val="24"/>
                <w:szCs w:val="24"/>
                <w:cs/>
              </w:rPr>
            </w:pPr>
          </w:p>
        </w:tc>
        <w:tc>
          <w:tcPr>
            <w:tcW w:w="850" w:type="dxa"/>
            <w:tcBorders>
              <w:top w:val="single" w:sz="4" w:space="0" w:color="auto"/>
              <w:bottom w:val="single" w:sz="4" w:space="0" w:color="auto"/>
            </w:tcBorders>
            <w:vAlign w:val="center"/>
          </w:tcPr>
          <w:p w14:paraId="130813CD" w14:textId="325C4A3E" w:rsidR="004C35BF" w:rsidRDefault="004C35BF" w:rsidP="00F53C0E">
            <w:pPr>
              <w:jc w:val="center"/>
              <w:rPr>
                <w:sz w:val="24"/>
                <w:szCs w:val="24"/>
                <w:u w:val="single"/>
              </w:rPr>
            </w:pPr>
            <w:r w:rsidRPr="00630CF7">
              <w:rPr>
                <w:sz w:val="24"/>
                <w:szCs w:val="24"/>
                <w:u w:val="single"/>
              </w:rPr>
              <w:t>2563</w:t>
            </w:r>
          </w:p>
        </w:tc>
        <w:tc>
          <w:tcPr>
            <w:tcW w:w="850" w:type="dxa"/>
            <w:tcBorders>
              <w:top w:val="single" w:sz="4" w:space="0" w:color="auto"/>
              <w:bottom w:val="single" w:sz="4" w:space="0" w:color="auto"/>
            </w:tcBorders>
            <w:vAlign w:val="center"/>
          </w:tcPr>
          <w:p w14:paraId="063D6B6B" w14:textId="688A0C55" w:rsidR="004C35BF" w:rsidRDefault="004C35BF" w:rsidP="00E0600F">
            <w:pPr>
              <w:jc w:val="center"/>
              <w:rPr>
                <w:sz w:val="24"/>
                <w:szCs w:val="24"/>
                <w:u w:val="single"/>
              </w:rPr>
            </w:pPr>
            <w:r>
              <w:rPr>
                <w:sz w:val="24"/>
                <w:szCs w:val="24"/>
                <w:u w:val="single"/>
              </w:rPr>
              <w:t>2562</w:t>
            </w:r>
          </w:p>
        </w:tc>
        <w:tc>
          <w:tcPr>
            <w:tcW w:w="1134" w:type="dxa"/>
            <w:tcBorders>
              <w:top w:val="single" w:sz="4" w:space="0" w:color="auto"/>
              <w:bottom w:val="single" w:sz="4" w:space="0" w:color="auto"/>
            </w:tcBorders>
            <w:vAlign w:val="center"/>
          </w:tcPr>
          <w:p w14:paraId="7D4EAA2E" w14:textId="77777777" w:rsidR="004C35BF" w:rsidRDefault="004C35BF" w:rsidP="00E0600F">
            <w:pPr>
              <w:jc w:val="center"/>
              <w:rPr>
                <w:sz w:val="24"/>
                <w:szCs w:val="24"/>
                <w:u w:val="single"/>
              </w:rPr>
            </w:pPr>
            <w:r>
              <w:rPr>
                <w:sz w:val="24"/>
                <w:szCs w:val="24"/>
                <w:u w:val="single"/>
              </w:rPr>
              <w:t>2561</w:t>
            </w:r>
          </w:p>
        </w:tc>
        <w:tc>
          <w:tcPr>
            <w:tcW w:w="1205" w:type="dxa"/>
            <w:tcBorders>
              <w:top w:val="single" w:sz="4" w:space="0" w:color="auto"/>
              <w:bottom w:val="single" w:sz="4" w:space="0" w:color="auto"/>
            </w:tcBorders>
            <w:vAlign w:val="center"/>
          </w:tcPr>
          <w:p w14:paraId="4DE39D66" w14:textId="77777777" w:rsidR="004C35BF" w:rsidRDefault="004C35BF" w:rsidP="00E0600F">
            <w:pPr>
              <w:jc w:val="center"/>
              <w:rPr>
                <w:sz w:val="24"/>
                <w:szCs w:val="24"/>
                <w:u w:val="single"/>
              </w:rPr>
            </w:pPr>
            <w:r>
              <w:rPr>
                <w:sz w:val="24"/>
                <w:szCs w:val="24"/>
                <w:u w:val="single"/>
              </w:rPr>
              <w:t>2560</w:t>
            </w:r>
          </w:p>
        </w:tc>
      </w:tr>
      <w:tr w:rsidR="004C35BF" w:rsidRPr="00EB0EB4" w14:paraId="4D398B5F" w14:textId="43ED4C38" w:rsidTr="00630CF7">
        <w:trPr>
          <w:trHeight w:val="465"/>
        </w:trPr>
        <w:tc>
          <w:tcPr>
            <w:tcW w:w="5495" w:type="dxa"/>
            <w:shd w:val="clear" w:color="auto" w:fill="auto"/>
            <w:noWrap/>
          </w:tcPr>
          <w:p w14:paraId="7574D47C" w14:textId="77777777" w:rsidR="004C35BF" w:rsidRPr="00C1403E" w:rsidRDefault="004C35BF" w:rsidP="006B50BC">
            <w:pPr>
              <w:pStyle w:val="BodyText"/>
              <w:rPr>
                <w:b/>
                <w:bCs/>
              </w:rPr>
            </w:pPr>
            <w:r w:rsidRPr="00C1403E">
              <w:rPr>
                <w:b/>
                <w:bCs/>
                <w:cs/>
              </w:rPr>
              <w:t>กระแสเงินสดจากกิจกรรมดำเนินงาน</w:t>
            </w:r>
          </w:p>
        </w:tc>
        <w:tc>
          <w:tcPr>
            <w:tcW w:w="850" w:type="dxa"/>
            <w:tcBorders>
              <w:top w:val="single" w:sz="4" w:space="0" w:color="auto"/>
            </w:tcBorders>
          </w:tcPr>
          <w:p w14:paraId="02FD0602" w14:textId="77777777" w:rsidR="004C35BF" w:rsidRDefault="004C35BF" w:rsidP="00E0600F">
            <w:pPr>
              <w:pStyle w:val="CommentText"/>
            </w:pPr>
          </w:p>
        </w:tc>
        <w:tc>
          <w:tcPr>
            <w:tcW w:w="850" w:type="dxa"/>
            <w:tcBorders>
              <w:top w:val="single" w:sz="4" w:space="0" w:color="auto"/>
            </w:tcBorders>
          </w:tcPr>
          <w:p w14:paraId="1E08846C" w14:textId="37EC6575" w:rsidR="004C35BF" w:rsidRPr="00C1403E" w:rsidRDefault="004C35BF" w:rsidP="00E0600F">
            <w:pPr>
              <w:pStyle w:val="CommentText"/>
            </w:pPr>
            <w:r>
              <w:tab/>
            </w:r>
          </w:p>
        </w:tc>
        <w:tc>
          <w:tcPr>
            <w:tcW w:w="1134" w:type="dxa"/>
            <w:tcBorders>
              <w:top w:val="single" w:sz="4" w:space="0" w:color="auto"/>
            </w:tcBorders>
          </w:tcPr>
          <w:p w14:paraId="47CCE1F3" w14:textId="77777777" w:rsidR="004C35BF" w:rsidRPr="00C1403E" w:rsidRDefault="004C35BF" w:rsidP="00E0600F">
            <w:pPr>
              <w:pStyle w:val="CommentText"/>
            </w:pPr>
          </w:p>
        </w:tc>
        <w:tc>
          <w:tcPr>
            <w:tcW w:w="1205" w:type="dxa"/>
            <w:tcBorders>
              <w:top w:val="single" w:sz="4" w:space="0" w:color="auto"/>
            </w:tcBorders>
          </w:tcPr>
          <w:p w14:paraId="1A050265" w14:textId="77777777" w:rsidR="004C35BF" w:rsidRPr="00C1403E" w:rsidRDefault="004C35BF" w:rsidP="00E0600F">
            <w:pPr>
              <w:pStyle w:val="CommentText"/>
            </w:pPr>
          </w:p>
        </w:tc>
      </w:tr>
      <w:tr w:rsidR="004C35BF" w:rsidRPr="00EB0EB4" w14:paraId="702F46CC" w14:textId="5149E751" w:rsidTr="00637890">
        <w:trPr>
          <w:trHeight w:val="20"/>
        </w:trPr>
        <w:tc>
          <w:tcPr>
            <w:tcW w:w="5495" w:type="dxa"/>
            <w:shd w:val="clear" w:color="auto" w:fill="auto"/>
            <w:noWrap/>
          </w:tcPr>
          <w:p w14:paraId="33A49B92" w14:textId="77777777" w:rsidR="004C35BF" w:rsidRPr="00C1403E" w:rsidRDefault="004C35BF" w:rsidP="00E0600F">
            <w:pPr>
              <w:pStyle w:val="TableContents"/>
            </w:pPr>
            <w:r w:rsidRPr="00C1403E">
              <w:rPr>
                <w:cs/>
              </w:rPr>
              <w:t>กำไร(ขาดทุน)ก่อนภาษี</w:t>
            </w:r>
          </w:p>
        </w:tc>
        <w:tc>
          <w:tcPr>
            <w:tcW w:w="850" w:type="dxa"/>
          </w:tcPr>
          <w:p w14:paraId="7F83146E" w14:textId="33C02A10" w:rsidR="004C35BF" w:rsidRDefault="00ED7430" w:rsidP="00E0600F">
            <w:pPr>
              <w:pStyle w:val="CommentText"/>
            </w:pPr>
            <w:r>
              <w:rPr>
                <w:cs/>
              </w:rPr>
              <w:t>(</w:t>
            </w:r>
            <w:r>
              <w:t>44,149</w:t>
            </w:r>
            <w:r>
              <w:rPr>
                <w:cs/>
              </w:rPr>
              <w:t>)</w:t>
            </w:r>
          </w:p>
        </w:tc>
        <w:tc>
          <w:tcPr>
            <w:tcW w:w="850" w:type="dxa"/>
            <w:vAlign w:val="center"/>
          </w:tcPr>
          <w:p w14:paraId="4CF104A2" w14:textId="3FDC3FA9" w:rsidR="004C35BF" w:rsidRDefault="004C35BF" w:rsidP="00E0600F">
            <w:pPr>
              <w:pStyle w:val="CommentText"/>
            </w:pPr>
            <w:r>
              <w:t>130,128</w:t>
            </w:r>
          </w:p>
        </w:tc>
        <w:tc>
          <w:tcPr>
            <w:tcW w:w="1134" w:type="dxa"/>
            <w:vAlign w:val="center"/>
          </w:tcPr>
          <w:p w14:paraId="554B9776" w14:textId="77777777" w:rsidR="004C35BF" w:rsidRDefault="004C35BF" w:rsidP="00E0600F">
            <w:pPr>
              <w:pStyle w:val="CommentText"/>
            </w:pPr>
            <w:r>
              <w:t>104,926</w:t>
            </w:r>
          </w:p>
        </w:tc>
        <w:tc>
          <w:tcPr>
            <w:tcW w:w="1205" w:type="dxa"/>
            <w:vAlign w:val="center"/>
          </w:tcPr>
          <w:p w14:paraId="4FFE7730" w14:textId="77777777" w:rsidR="004C35BF" w:rsidRDefault="004C35BF" w:rsidP="00E0600F">
            <w:pPr>
              <w:pStyle w:val="CommentText"/>
            </w:pPr>
            <w:r>
              <w:t>43,150</w:t>
            </w:r>
          </w:p>
        </w:tc>
      </w:tr>
      <w:tr w:rsidR="004C35BF" w:rsidRPr="00EB0EB4" w14:paraId="3A164D49" w14:textId="6694BB74" w:rsidTr="00637890">
        <w:trPr>
          <w:trHeight w:val="363"/>
        </w:trPr>
        <w:tc>
          <w:tcPr>
            <w:tcW w:w="5495" w:type="dxa"/>
            <w:shd w:val="clear" w:color="auto" w:fill="auto"/>
            <w:noWrap/>
          </w:tcPr>
          <w:p w14:paraId="60BC028F" w14:textId="77777777" w:rsidR="004C35BF" w:rsidRPr="00C1403E" w:rsidRDefault="004C35BF" w:rsidP="00E0600F">
            <w:pPr>
              <w:pStyle w:val="TableContents"/>
            </w:pPr>
            <w:r w:rsidRPr="00C1403E">
              <w:rPr>
                <w:cs/>
              </w:rPr>
              <w:t>รายการปรับกระทบยอดกำไรก่อนภาษีเป็น</w:t>
            </w:r>
          </w:p>
        </w:tc>
        <w:tc>
          <w:tcPr>
            <w:tcW w:w="850" w:type="dxa"/>
          </w:tcPr>
          <w:p w14:paraId="22563A3C" w14:textId="77777777" w:rsidR="004C35BF" w:rsidRPr="00E0600F" w:rsidRDefault="004C35BF" w:rsidP="00E0600F">
            <w:pPr>
              <w:pStyle w:val="CommentText"/>
            </w:pPr>
          </w:p>
        </w:tc>
        <w:tc>
          <w:tcPr>
            <w:tcW w:w="850" w:type="dxa"/>
          </w:tcPr>
          <w:p w14:paraId="27BB0AEE" w14:textId="62B3AF3A" w:rsidR="004C35BF" w:rsidRPr="00E0600F" w:rsidRDefault="004C35BF" w:rsidP="00E0600F">
            <w:pPr>
              <w:pStyle w:val="CommentText"/>
            </w:pPr>
          </w:p>
        </w:tc>
        <w:tc>
          <w:tcPr>
            <w:tcW w:w="1134" w:type="dxa"/>
          </w:tcPr>
          <w:p w14:paraId="4D9F2447" w14:textId="77777777" w:rsidR="004C35BF" w:rsidRPr="00E0600F" w:rsidRDefault="004C35BF" w:rsidP="00E0600F">
            <w:pPr>
              <w:pStyle w:val="CommentText"/>
            </w:pPr>
          </w:p>
        </w:tc>
        <w:tc>
          <w:tcPr>
            <w:tcW w:w="1205" w:type="dxa"/>
          </w:tcPr>
          <w:p w14:paraId="6D3F8D22" w14:textId="77777777" w:rsidR="004C35BF" w:rsidRPr="00E0600F" w:rsidRDefault="004C35BF" w:rsidP="00E0600F">
            <w:pPr>
              <w:pStyle w:val="CommentText"/>
            </w:pPr>
          </w:p>
        </w:tc>
      </w:tr>
      <w:tr w:rsidR="004C35BF" w:rsidRPr="00EB0EB4" w14:paraId="72ED6668" w14:textId="54BF1790" w:rsidTr="00637890">
        <w:trPr>
          <w:trHeight w:val="20"/>
        </w:trPr>
        <w:tc>
          <w:tcPr>
            <w:tcW w:w="5495" w:type="dxa"/>
            <w:shd w:val="clear" w:color="auto" w:fill="auto"/>
            <w:noWrap/>
          </w:tcPr>
          <w:p w14:paraId="049FADC8" w14:textId="77777777" w:rsidR="004C35BF" w:rsidRPr="00C1403E" w:rsidRDefault="004C35BF" w:rsidP="00E0600F">
            <w:pPr>
              <w:pStyle w:val="TableContents"/>
            </w:pPr>
            <w:r w:rsidRPr="00C1403E">
              <w:rPr>
                <w:cs/>
              </w:rPr>
              <w:t xml:space="preserve">  เงินสดรับ(จ่าย)จากกิจกรรมดำเนินงาน</w:t>
            </w:r>
          </w:p>
        </w:tc>
        <w:tc>
          <w:tcPr>
            <w:tcW w:w="850" w:type="dxa"/>
          </w:tcPr>
          <w:p w14:paraId="1156687D" w14:textId="77777777" w:rsidR="004C35BF" w:rsidRPr="00C1403E" w:rsidRDefault="004C35BF" w:rsidP="00E0600F">
            <w:pPr>
              <w:pStyle w:val="CommentText"/>
            </w:pPr>
          </w:p>
        </w:tc>
        <w:tc>
          <w:tcPr>
            <w:tcW w:w="850" w:type="dxa"/>
            <w:vAlign w:val="center"/>
          </w:tcPr>
          <w:p w14:paraId="7CDA9756" w14:textId="6104D46E" w:rsidR="004C35BF" w:rsidRPr="00C1403E" w:rsidRDefault="004C35BF" w:rsidP="00E0600F">
            <w:pPr>
              <w:pStyle w:val="CommentText"/>
            </w:pPr>
          </w:p>
        </w:tc>
        <w:tc>
          <w:tcPr>
            <w:tcW w:w="1134" w:type="dxa"/>
            <w:vAlign w:val="center"/>
          </w:tcPr>
          <w:p w14:paraId="68ECBB98" w14:textId="77777777" w:rsidR="004C35BF" w:rsidRPr="00C1403E" w:rsidRDefault="004C35BF" w:rsidP="00E0600F">
            <w:pPr>
              <w:pStyle w:val="CommentText"/>
            </w:pPr>
          </w:p>
        </w:tc>
        <w:tc>
          <w:tcPr>
            <w:tcW w:w="1205" w:type="dxa"/>
            <w:vAlign w:val="center"/>
          </w:tcPr>
          <w:p w14:paraId="5CE5B213" w14:textId="77777777" w:rsidR="004C35BF" w:rsidRPr="00C1403E" w:rsidRDefault="004C35BF" w:rsidP="00E0600F">
            <w:pPr>
              <w:pStyle w:val="CommentText"/>
            </w:pPr>
          </w:p>
        </w:tc>
      </w:tr>
      <w:tr w:rsidR="004C35BF" w:rsidRPr="00EB0EB4" w14:paraId="592E6009" w14:textId="5C3CD433" w:rsidTr="00637890">
        <w:trPr>
          <w:trHeight w:val="20"/>
        </w:trPr>
        <w:tc>
          <w:tcPr>
            <w:tcW w:w="5495" w:type="dxa"/>
            <w:shd w:val="clear" w:color="auto" w:fill="auto"/>
            <w:noWrap/>
          </w:tcPr>
          <w:p w14:paraId="187E8604" w14:textId="77777777" w:rsidR="004C35BF" w:rsidRPr="00C1403E" w:rsidRDefault="004C35BF" w:rsidP="00E0600F">
            <w:pPr>
              <w:pStyle w:val="TableContents"/>
            </w:pPr>
            <w:r w:rsidRPr="00C1403E">
              <w:rPr>
                <w:cs/>
              </w:rPr>
              <w:t xml:space="preserve">   ค่าเสื่อมราคา</w:t>
            </w:r>
          </w:p>
        </w:tc>
        <w:tc>
          <w:tcPr>
            <w:tcW w:w="850" w:type="dxa"/>
          </w:tcPr>
          <w:p w14:paraId="21C97A67" w14:textId="6E1A6A92" w:rsidR="004C35BF" w:rsidRDefault="00ED7430" w:rsidP="00E0600F">
            <w:pPr>
              <w:pStyle w:val="CommentText"/>
            </w:pPr>
            <w:r>
              <w:t>23,320</w:t>
            </w:r>
          </w:p>
        </w:tc>
        <w:tc>
          <w:tcPr>
            <w:tcW w:w="850" w:type="dxa"/>
            <w:vAlign w:val="center"/>
          </w:tcPr>
          <w:p w14:paraId="48E80006" w14:textId="3AF345CC" w:rsidR="004C35BF" w:rsidRDefault="004C35BF" w:rsidP="00E0600F">
            <w:pPr>
              <w:pStyle w:val="CommentText"/>
            </w:pPr>
            <w:r>
              <w:t>26,142</w:t>
            </w:r>
          </w:p>
        </w:tc>
        <w:tc>
          <w:tcPr>
            <w:tcW w:w="1134" w:type="dxa"/>
            <w:vAlign w:val="center"/>
          </w:tcPr>
          <w:p w14:paraId="0755C558" w14:textId="6028C556" w:rsidR="004C35BF" w:rsidRDefault="004C35BF" w:rsidP="00E0600F">
            <w:pPr>
              <w:pStyle w:val="CommentText"/>
            </w:pPr>
            <w:r>
              <w:t>28,160</w:t>
            </w:r>
          </w:p>
        </w:tc>
        <w:tc>
          <w:tcPr>
            <w:tcW w:w="1205" w:type="dxa"/>
            <w:vAlign w:val="center"/>
          </w:tcPr>
          <w:p w14:paraId="0080684F" w14:textId="77777777" w:rsidR="004C35BF" w:rsidRDefault="004C35BF" w:rsidP="00E0600F">
            <w:pPr>
              <w:pStyle w:val="CommentText"/>
            </w:pPr>
            <w:r>
              <w:t>33,731</w:t>
            </w:r>
          </w:p>
        </w:tc>
      </w:tr>
      <w:tr w:rsidR="004C35BF" w:rsidRPr="00EB0EB4" w14:paraId="03B51D33" w14:textId="7BB82B21" w:rsidTr="00637890">
        <w:trPr>
          <w:trHeight w:val="20"/>
        </w:trPr>
        <w:tc>
          <w:tcPr>
            <w:tcW w:w="5495" w:type="dxa"/>
            <w:shd w:val="clear" w:color="auto" w:fill="auto"/>
            <w:noWrap/>
          </w:tcPr>
          <w:p w14:paraId="63272218" w14:textId="55878AC2" w:rsidR="004C35BF" w:rsidRPr="00C1403E" w:rsidRDefault="004C35BF" w:rsidP="00E0600F">
            <w:pPr>
              <w:pStyle w:val="TableContents"/>
            </w:pPr>
            <w:r w:rsidRPr="00C1403E">
              <w:rPr>
                <w:cs/>
              </w:rPr>
              <w:t xml:space="preserve">   </w:t>
            </w:r>
            <w:r w:rsidR="00FC0767">
              <w:rPr>
                <w:rFonts w:hint="cs"/>
                <w:cs/>
              </w:rPr>
              <w:t>ขาดทุน (</w:t>
            </w:r>
            <w:r w:rsidRPr="00C1403E">
              <w:rPr>
                <w:cs/>
              </w:rPr>
              <w:t>กำไร</w:t>
            </w:r>
            <w:r w:rsidR="00FC0767">
              <w:rPr>
                <w:rFonts w:hint="cs"/>
                <w:cs/>
              </w:rPr>
              <w:t xml:space="preserve">) </w:t>
            </w:r>
            <w:r w:rsidRPr="00C1403E">
              <w:rPr>
                <w:cs/>
              </w:rPr>
              <w:t>จากการ</w:t>
            </w:r>
            <w:r>
              <w:rPr>
                <w:rFonts w:hint="cs"/>
                <w:cs/>
              </w:rPr>
              <w:t>จำหน่าย/</w:t>
            </w:r>
            <w:r w:rsidR="00FC0767">
              <w:rPr>
                <w:rFonts w:hint="cs"/>
                <w:cs/>
              </w:rPr>
              <w:t>ตัด</w:t>
            </w:r>
            <w:r w:rsidRPr="00C1403E">
              <w:rPr>
                <w:cs/>
              </w:rPr>
              <w:t>จำหน่าย</w:t>
            </w:r>
            <w:r>
              <w:rPr>
                <w:rFonts w:hint="cs"/>
                <w:cs/>
              </w:rPr>
              <w:t>เครื่องจักร</w:t>
            </w:r>
            <w:r w:rsidRPr="00C1403E">
              <w:rPr>
                <w:cs/>
              </w:rPr>
              <w:t>และอุปกรณ์</w:t>
            </w:r>
          </w:p>
        </w:tc>
        <w:tc>
          <w:tcPr>
            <w:tcW w:w="850" w:type="dxa"/>
          </w:tcPr>
          <w:p w14:paraId="7139FE62" w14:textId="06775D2D" w:rsidR="004C35BF" w:rsidRDefault="00ED7430" w:rsidP="00E0600F">
            <w:pPr>
              <w:pStyle w:val="CommentText"/>
            </w:pPr>
            <w:r>
              <w:t>610</w:t>
            </w:r>
          </w:p>
        </w:tc>
        <w:tc>
          <w:tcPr>
            <w:tcW w:w="850" w:type="dxa"/>
            <w:vAlign w:val="center"/>
          </w:tcPr>
          <w:p w14:paraId="6F53DC71" w14:textId="49698C59" w:rsidR="004C35BF" w:rsidRDefault="004C35BF" w:rsidP="00E0600F">
            <w:pPr>
              <w:pStyle w:val="CommentText"/>
            </w:pPr>
            <w:r>
              <w:rPr>
                <w:cs/>
              </w:rPr>
              <w:t>(</w:t>
            </w:r>
            <w:r>
              <w:t>462</w:t>
            </w:r>
            <w:r>
              <w:rPr>
                <w:cs/>
              </w:rPr>
              <w:t>)</w:t>
            </w:r>
          </w:p>
        </w:tc>
        <w:tc>
          <w:tcPr>
            <w:tcW w:w="1134" w:type="dxa"/>
            <w:vAlign w:val="center"/>
          </w:tcPr>
          <w:p w14:paraId="7F3CC033" w14:textId="77777777" w:rsidR="004C35BF" w:rsidRDefault="004C35BF" w:rsidP="00E0600F">
            <w:pPr>
              <w:pStyle w:val="CommentText"/>
            </w:pPr>
            <w:r>
              <w:rPr>
                <w:cs/>
              </w:rPr>
              <w:t>(</w:t>
            </w:r>
            <w:r>
              <w:t>1</w:t>
            </w:r>
            <w:r>
              <w:rPr>
                <w:cs/>
              </w:rPr>
              <w:t>)</w:t>
            </w:r>
          </w:p>
        </w:tc>
        <w:tc>
          <w:tcPr>
            <w:tcW w:w="1205" w:type="dxa"/>
            <w:vAlign w:val="center"/>
          </w:tcPr>
          <w:p w14:paraId="58A66D1F" w14:textId="77777777" w:rsidR="004C35BF" w:rsidRDefault="004C35BF" w:rsidP="00E0600F">
            <w:pPr>
              <w:pStyle w:val="CommentText"/>
            </w:pPr>
            <w:r>
              <w:rPr>
                <w:cs/>
              </w:rPr>
              <w:t>(</w:t>
            </w:r>
            <w:r>
              <w:t>639</w:t>
            </w:r>
            <w:r>
              <w:rPr>
                <w:cs/>
              </w:rPr>
              <w:t>)</w:t>
            </w:r>
          </w:p>
        </w:tc>
      </w:tr>
      <w:tr w:rsidR="004C35BF" w:rsidRPr="00EB0EB4" w14:paraId="008C22B8" w14:textId="4945A8E9" w:rsidTr="00637890">
        <w:trPr>
          <w:trHeight w:val="20"/>
        </w:trPr>
        <w:tc>
          <w:tcPr>
            <w:tcW w:w="5495" w:type="dxa"/>
            <w:shd w:val="clear" w:color="auto" w:fill="auto"/>
            <w:noWrap/>
          </w:tcPr>
          <w:p w14:paraId="562DE652" w14:textId="77777777" w:rsidR="004C35BF" w:rsidRPr="00C1403E" w:rsidRDefault="004C35BF" w:rsidP="00E0600F">
            <w:pPr>
              <w:pStyle w:val="TableContents"/>
              <w:rPr>
                <w:cs/>
              </w:rPr>
            </w:pPr>
            <w:r>
              <w:rPr>
                <w:rFonts w:hint="cs"/>
                <w:cs/>
              </w:rPr>
              <w:t xml:space="preserve">   </w:t>
            </w:r>
            <w:r w:rsidRPr="00C1403E">
              <w:rPr>
                <w:cs/>
              </w:rPr>
              <w:t>รายการปรับลด</w:t>
            </w:r>
            <w:r>
              <w:rPr>
                <w:rFonts w:hint="cs"/>
                <w:cs/>
              </w:rPr>
              <w:t>มูลค่า</w:t>
            </w:r>
            <w:r w:rsidRPr="00C1403E">
              <w:rPr>
                <w:cs/>
              </w:rPr>
              <w:t>สินค้าคงเหลือ</w:t>
            </w:r>
            <w:r>
              <w:rPr>
                <w:rFonts w:hint="cs"/>
                <w:cs/>
              </w:rPr>
              <w:t xml:space="preserve"> (กลับรายการ)</w:t>
            </w:r>
          </w:p>
        </w:tc>
        <w:tc>
          <w:tcPr>
            <w:tcW w:w="850" w:type="dxa"/>
          </w:tcPr>
          <w:p w14:paraId="459C7BB0" w14:textId="2C3E3DD2" w:rsidR="004C35BF" w:rsidRDefault="00ED7430" w:rsidP="00E0600F">
            <w:pPr>
              <w:pStyle w:val="CommentText"/>
            </w:pPr>
            <w:r>
              <w:rPr>
                <w:cs/>
              </w:rPr>
              <w:t>(</w:t>
            </w:r>
            <w:r>
              <w:t>3,763</w:t>
            </w:r>
            <w:r>
              <w:rPr>
                <w:cs/>
              </w:rPr>
              <w:t>)</w:t>
            </w:r>
          </w:p>
        </w:tc>
        <w:tc>
          <w:tcPr>
            <w:tcW w:w="850" w:type="dxa"/>
            <w:vAlign w:val="center"/>
          </w:tcPr>
          <w:p w14:paraId="39E9CBDB" w14:textId="58E0DD73" w:rsidR="004C35BF" w:rsidRDefault="004C35BF" w:rsidP="00E0600F">
            <w:pPr>
              <w:pStyle w:val="CommentText"/>
            </w:pPr>
            <w:r>
              <w:t>3,105</w:t>
            </w:r>
          </w:p>
        </w:tc>
        <w:tc>
          <w:tcPr>
            <w:tcW w:w="1134" w:type="dxa"/>
            <w:vAlign w:val="center"/>
          </w:tcPr>
          <w:p w14:paraId="593E51E5" w14:textId="77777777" w:rsidR="004C35BF" w:rsidRDefault="004C35BF" w:rsidP="00E0600F">
            <w:pPr>
              <w:pStyle w:val="CommentText"/>
            </w:pPr>
            <w:r>
              <w:t>532</w:t>
            </w:r>
          </w:p>
        </w:tc>
        <w:tc>
          <w:tcPr>
            <w:tcW w:w="1205" w:type="dxa"/>
            <w:vAlign w:val="center"/>
          </w:tcPr>
          <w:p w14:paraId="46D8A704" w14:textId="77777777" w:rsidR="004C35BF" w:rsidRDefault="004C35BF" w:rsidP="00E0600F">
            <w:pPr>
              <w:pStyle w:val="CommentText"/>
            </w:pPr>
            <w:r>
              <w:rPr>
                <w:cs/>
              </w:rPr>
              <w:t>(</w:t>
            </w:r>
            <w:r>
              <w:t>493</w:t>
            </w:r>
            <w:r>
              <w:rPr>
                <w:cs/>
              </w:rPr>
              <w:t>)</w:t>
            </w:r>
          </w:p>
        </w:tc>
      </w:tr>
      <w:tr w:rsidR="004C35BF" w:rsidRPr="00EB0EB4" w14:paraId="3616FE23" w14:textId="61BA46A7" w:rsidTr="00637890">
        <w:trPr>
          <w:trHeight w:val="20"/>
        </w:trPr>
        <w:tc>
          <w:tcPr>
            <w:tcW w:w="5495" w:type="dxa"/>
            <w:shd w:val="clear" w:color="auto" w:fill="auto"/>
            <w:noWrap/>
          </w:tcPr>
          <w:p w14:paraId="1B1C8D4A" w14:textId="77777777" w:rsidR="004C35BF" w:rsidRDefault="004C35BF" w:rsidP="00E0600F">
            <w:pPr>
              <w:pStyle w:val="TableContents"/>
              <w:rPr>
                <w:cs/>
              </w:rPr>
            </w:pPr>
            <w:r>
              <w:rPr>
                <w:rFonts w:hint="cs"/>
                <w:cs/>
              </w:rPr>
              <w:t xml:space="preserve">   </w:t>
            </w:r>
            <w:r w:rsidRPr="007A69DD">
              <w:rPr>
                <w:cs/>
              </w:rPr>
              <w:t>กำไรจากการขายเงินลงทุนในบริษัทร่วม</w:t>
            </w:r>
          </w:p>
        </w:tc>
        <w:tc>
          <w:tcPr>
            <w:tcW w:w="850" w:type="dxa"/>
          </w:tcPr>
          <w:p w14:paraId="400FFA82" w14:textId="77777777" w:rsidR="004C35BF" w:rsidRDefault="004C35BF" w:rsidP="00E0600F">
            <w:pPr>
              <w:pStyle w:val="CommentText"/>
            </w:pPr>
          </w:p>
        </w:tc>
        <w:tc>
          <w:tcPr>
            <w:tcW w:w="850" w:type="dxa"/>
            <w:vAlign w:val="center"/>
          </w:tcPr>
          <w:p w14:paraId="31651C50" w14:textId="1F41F2E5" w:rsidR="004C35BF" w:rsidRDefault="004C35BF" w:rsidP="00E0600F">
            <w:pPr>
              <w:pStyle w:val="CommentText"/>
            </w:pPr>
            <w:r>
              <w:rPr>
                <w:cs/>
              </w:rPr>
              <w:t>(</w:t>
            </w:r>
            <w:r>
              <w:t>10,632</w:t>
            </w:r>
            <w:r>
              <w:rPr>
                <w:cs/>
              </w:rPr>
              <w:t>)</w:t>
            </w:r>
          </w:p>
        </w:tc>
        <w:tc>
          <w:tcPr>
            <w:tcW w:w="1134" w:type="dxa"/>
            <w:vAlign w:val="center"/>
          </w:tcPr>
          <w:p w14:paraId="0EFBF288" w14:textId="52AC8626" w:rsidR="004C35BF" w:rsidRDefault="004C35BF" w:rsidP="00E0600F">
            <w:pPr>
              <w:pStyle w:val="CommentText"/>
            </w:pPr>
            <w:r>
              <w:rPr>
                <w:cs/>
              </w:rPr>
              <w:t>-</w:t>
            </w:r>
          </w:p>
        </w:tc>
        <w:tc>
          <w:tcPr>
            <w:tcW w:w="1205" w:type="dxa"/>
            <w:vAlign w:val="center"/>
          </w:tcPr>
          <w:p w14:paraId="729415D8" w14:textId="3FA34EA0" w:rsidR="004C35BF" w:rsidRDefault="004C35BF" w:rsidP="00E0600F">
            <w:pPr>
              <w:pStyle w:val="CommentText"/>
            </w:pPr>
            <w:r>
              <w:rPr>
                <w:cs/>
              </w:rPr>
              <w:t>-</w:t>
            </w:r>
          </w:p>
        </w:tc>
      </w:tr>
      <w:tr w:rsidR="004C35BF" w:rsidRPr="00EB0EB4" w14:paraId="0511DEB7" w14:textId="15F71606" w:rsidTr="00637890">
        <w:trPr>
          <w:trHeight w:val="20"/>
        </w:trPr>
        <w:tc>
          <w:tcPr>
            <w:tcW w:w="5495" w:type="dxa"/>
            <w:shd w:val="clear" w:color="auto" w:fill="auto"/>
            <w:noWrap/>
          </w:tcPr>
          <w:p w14:paraId="2B204DEC" w14:textId="77777777" w:rsidR="004C35BF" w:rsidRDefault="004C35BF" w:rsidP="00E0600F">
            <w:pPr>
              <w:pStyle w:val="TableContents"/>
              <w:rPr>
                <w:cs/>
              </w:rPr>
            </w:pPr>
            <w:r>
              <w:rPr>
                <w:rFonts w:hint="cs"/>
                <w:cs/>
              </w:rPr>
              <w:t xml:space="preserve">  </w:t>
            </w:r>
            <w:r w:rsidRPr="007A69DD">
              <w:rPr>
                <w:cs/>
              </w:rPr>
              <w:t>กำไรจากการจัดประเภทกำไรขาดทุนเบ็ดเสร็จอื่นของบริษัทร่วม</w:t>
            </w:r>
          </w:p>
        </w:tc>
        <w:tc>
          <w:tcPr>
            <w:tcW w:w="850" w:type="dxa"/>
          </w:tcPr>
          <w:p w14:paraId="5D958ADC" w14:textId="77777777" w:rsidR="004C35BF" w:rsidRDefault="004C35BF" w:rsidP="00E0600F">
            <w:pPr>
              <w:pStyle w:val="CommentText"/>
            </w:pPr>
          </w:p>
        </w:tc>
        <w:tc>
          <w:tcPr>
            <w:tcW w:w="850" w:type="dxa"/>
            <w:vAlign w:val="center"/>
          </w:tcPr>
          <w:p w14:paraId="115A1BF9" w14:textId="400A135C" w:rsidR="004C35BF" w:rsidRDefault="004C35BF" w:rsidP="00E0600F">
            <w:pPr>
              <w:pStyle w:val="CommentText"/>
            </w:pPr>
            <w:r>
              <w:rPr>
                <w:cs/>
              </w:rPr>
              <w:t>(</w:t>
            </w:r>
            <w:r>
              <w:t>359</w:t>
            </w:r>
            <w:r>
              <w:rPr>
                <w:cs/>
              </w:rPr>
              <w:t>)</w:t>
            </w:r>
          </w:p>
        </w:tc>
        <w:tc>
          <w:tcPr>
            <w:tcW w:w="1134" w:type="dxa"/>
            <w:vAlign w:val="center"/>
          </w:tcPr>
          <w:p w14:paraId="48EFCCA3" w14:textId="26AA71D0" w:rsidR="004C35BF" w:rsidRDefault="004C35BF" w:rsidP="00E0600F">
            <w:pPr>
              <w:pStyle w:val="CommentText"/>
            </w:pPr>
            <w:r>
              <w:rPr>
                <w:cs/>
              </w:rPr>
              <w:t>-</w:t>
            </w:r>
          </w:p>
        </w:tc>
        <w:tc>
          <w:tcPr>
            <w:tcW w:w="1205" w:type="dxa"/>
            <w:vAlign w:val="center"/>
          </w:tcPr>
          <w:p w14:paraId="328A775C" w14:textId="73DCFCAB" w:rsidR="004C35BF" w:rsidRDefault="004C35BF" w:rsidP="00E0600F">
            <w:pPr>
              <w:pStyle w:val="CommentText"/>
            </w:pPr>
            <w:r>
              <w:rPr>
                <w:cs/>
              </w:rPr>
              <w:t>-</w:t>
            </w:r>
          </w:p>
        </w:tc>
      </w:tr>
      <w:tr w:rsidR="004C35BF" w:rsidRPr="00EB0EB4" w14:paraId="750F7E78" w14:textId="0C240A81" w:rsidTr="00637890">
        <w:trPr>
          <w:trHeight w:val="20"/>
        </w:trPr>
        <w:tc>
          <w:tcPr>
            <w:tcW w:w="5495" w:type="dxa"/>
            <w:shd w:val="clear" w:color="auto" w:fill="auto"/>
            <w:noWrap/>
          </w:tcPr>
          <w:p w14:paraId="1999C13D" w14:textId="77777777" w:rsidR="004C35BF" w:rsidRDefault="004C35BF" w:rsidP="00E0600F">
            <w:pPr>
              <w:pStyle w:val="TableContents"/>
              <w:rPr>
                <w:cs/>
              </w:rPr>
            </w:pPr>
            <w:r>
              <w:rPr>
                <w:rFonts w:hint="cs"/>
                <w:cs/>
              </w:rPr>
              <w:t xml:space="preserve">  </w:t>
            </w:r>
            <w:r w:rsidRPr="007A69DD">
              <w:rPr>
                <w:cs/>
              </w:rPr>
              <w:t>กำไรจากการวัดมูลค่ายุติธรรมของเงินลงทุนที่เปลี่ยนแปลงสถานะ</w:t>
            </w:r>
          </w:p>
        </w:tc>
        <w:tc>
          <w:tcPr>
            <w:tcW w:w="850" w:type="dxa"/>
          </w:tcPr>
          <w:p w14:paraId="2081E19B" w14:textId="77777777" w:rsidR="004C35BF" w:rsidRDefault="004C35BF" w:rsidP="00E0600F">
            <w:pPr>
              <w:pStyle w:val="CommentText"/>
            </w:pPr>
          </w:p>
        </w:tc>
        <w:tc>
          <w:tcPr>
            <w:tcW w:w="850" w:type="dxa"/>
            <w:vAlign w:val="center"/>
          </w:tcPr>
          <w:p w14:paraId="3A9701D3" w14:textId="4CFCFCFA" w:rsidR="004C35BF" w:rsidRDefault="004C35BF" w:rsidP="00E0600F">
            <w:pPr>
              <w:pStyle w:val="CommentText"/>
            </w:pPr>
            <w:r>
              <w:rPr>
                <w:cs/>
              </w:rPr>
              <w:t>(</w:t>
            </w:r>
            <w:r>
              <w:t>173,598</w:t>
            </w:r>
            <w:r>
              <w:rPr>
                <w:cs/>
              </w:rPr>
              <w:t>)</w:t>
            </w:r>
          </w:p>
        </w:tc>
        <w:tc>
          <w:tcPr>
            <w:tcW w:w="1134" w:type="dxa"/>
            <w:vAlign w:val="center"/>
          </w:tcPr>
          <w:p w14:paraId="4E2DCC20" w14:textId="57131674" w:rsidR="004C35BF" w:rsidRDefault="004C35BF" w:rsidP="00E0600F">
            <w:pPr>
              <w:pStyle w:val="CommentText"/>
            </w:pPr>
            <w:r>
              <w:rPr>
                <w:cs/>
              </w:rPr>
              <w:t>-</w:t>
            </w:r>
          </w:p>
        </w:tc>
        <w:tc>
          <w:tcPr>
            <w:tcW w:w="1205" w:type="dxa"/>
            <w:vAlign w:val="center"/>
          </w:tcPr>
          <w:p w14:paraId="4DFCC49C" w14:textId="125134E3" w:rsidR="004C35BF" w:rsidRDefault="004C35BF" w:rsidP="00E0600F">
            <w:pPr>
              <w:pStyle w:val="CommentText"/>
            </w:pPr>
            <w:r>
              <w:rPr>
                <w:cs/>
              </w:rPr>
              <w:t>-</w:t>
            </w:r>
          </w:p>
        </w:tc>
      </w:tr>
      <w:tr w:rsidR="00ED7430" w:rsidRPr="00EB0EB4" w14:paraId="3627B79D" w14:textId="77777777" w:rsidTr="00637890">
        <w:trPr>
          <w:trHeight w:val="20"/>
        </w:trPr>
        <w:tc>
          <w:tcPr>
            <w:tcW w:w="5495" w:type="dxa"/>
            <w:shd w:val="clear" w:color="auto" w:fill="auto"/>
            <w:noWrap/>
          </w:tcPr>
          <w:p w14:paraId="7FDB8D3A" w14:textId="5BB4E95B" w:rsidR="00ED7430" w:rsidRDefault="00ED7430" w:rsidP="00E0600F">
            <w:pPr>
              <w:pStyle w:val="TableContents"/>
              <w:rPr>
                <w:cs/>
              </w:rPr>
            </w:pPr>
            <w:r>
              <w:rPr>
                <w:rFonts w:hint="cs"/>
                <w:cs/>
              </w:rPr>
              <w:t xml:space="preserve">  ขาดทุน (กำไร) จากการปรับมูลค่ายุติธรรมของสินทรัพย์ทางการเงิน</w:t>
            </w:r>
          </w:p>
        </w:tc>
        <w:tc>
          <w:tcPr>
            <w:tcW w:w="850" w:type="dxa"/>
          </w:tcPr>
          <w:p w14:paraId="24C5FA02" w14:textId="46693049" w:rsidR="00ED7430" w:rsidRDefault="00ED7430" w:rsidP="00E0600F">
            <w:pPr>
              <w:pStyle w:val="CommentText"/>
            </w:pPr>
            <w:r>
              <w:t>585</w:t>
            </w:r>
          </w:p>
        </w:tc>
        <w:tc>
          <w:tcPr>
            <w:tcW w:w="850" w:type="dxa"/>
            <w:vAlign w:val="center"/>
          </w:tcPr>
          <w:p w14:paraId="5A14F604" w14:textId="77777777" w:rsidR="00ED7430" w:rsidRDefault="00ED7430" w:rsidP="00E0600F">
            <w:pPr>
              <w:pStyle w:val="CommentText"/>
            </w:pPr>
          </w:p>
        </w:tc>
        <w:tc>
          <w:tcPr>
            <w:tcW w:w="1134" w:type="dxa"/>
            <w:vAlign w:val="center"/>
          </w:tcPr>
          <w:p w14:paraId="712EE8BE" w14:textId="77777777" w:rsidR="00ED7430" w:rsidRDefault="00ED7430" w:rsidP="00E0600F">
            <w:pPr>
              <w:pStyle w:val="CommentText"/>
            </w:pPr>
          </w:p>
        </w:tc>
        <w:tc>
          <w:tcPr>
            <w:tcW w:w="1205" w:type="dxa"/>
            <w:vAlign w:val="center"/>
          </w:tcPr>
          <w:p w14:paraId="2FA3B371" w14:textId="77777777" w:rsidR="00ED7430" w:rsidRDefault="00ED7430" w:rsidP="00E0600F">
            <w:pPr>
              <w:pStyle w:val="CommentText"/>
            </w:pPr>
          </w:p>
        </w:tc>
      </w:tr>
      <w:tr w:rsidR="004C35BF" w:rsidRPr="00EB0EB4" w14:paraId="207FDD73" w14:textId="4F55CBE4" w:rsidTr="00F95411">
        <w:trPr>
          <w:trHeight w:val="20"/>
        </w:trPr>
        <w:tc>
          <w:tcPr>
            <w:tcW w:w="5495" w:type="dxa"/>
            <w:shd w:val="clear" w:color="auto" w:fill="auto"/>
            <w:noWrap/>
          </w:tcPr>
          <w:p w14:paraId="6E73ADB6" w14:textId="77777777" w:rsidR="004C35BF" w:rsidRPr="00C1403E" w:rsidRDefault="004C35BF" w:rsidP="00E0600F">
            <w:pPr>
              <w:pStyle w:val="TableContents"/>
            </w:pPr>
            <w:r w:rsidRPr="00C1403E">
              <w:rPr>
                <w:cs/>
              </w:rPr>
              <w:t xml:space="preserve">   ส่วนแบ่ง</w:t>
            </w:r>
            <w:r>
              <w:rPr>
                <w:cs/>
              </w:rPr>
              <w:t>กำไร</w:t>
            </w:r>
            <w:r w:rsidRPr="00C1403E">
              <w:rPr>
                <w:cs/>
              </w:rPr>
              <w:t>จากเงินลงทุนในบริษัทร่วม</w:t>
            </w:r>
          </w:p>
        </w:tc>
        <w:tc>
          <w:tcPr>
            <w:tcW w:w="850" w:type="dxa"/>
          </w:tcPr>
          <w:p w14:paraId="18F1DF5A" w14:textId="77777777" w:rsidR="004C35BF" w:rsidRDefault="004C35BF" w:rsidP="00E0600F">
            <w:pPr>
              <w:pStyle w:val="CommentText"/>
            </w:pPr>
          </w:p>
        </w:tc>
        <w:tc>
          <w:tcPr>
            <w:tcW w:w="850" w:type="dxa"/>
            <w:vAlign w:val="center"/>
          </w:tcPr>
          <w:p w14:paraId="66DC2383" w14:textId="31B8C888" w:rsidR="004C35BF" w:rsidRDefault="004C35BF" w:rsidP="00E0600F">
            <w:pPr>
              <w:pStyle w:val="CommentText"/>
            </w:pPr>
            <w:r>
              <w:rPr>
                <w:cs/>
              </w:rPr>
              <w:t>(</w:t>
            </w:r>
            <w:r>
              <w:t>439</w:t>
            </w:r>
            <w:r>
              <w:rPr>
                <w:cs/>
              </w:rPr>
              <w:t>)</w:t>
            </w:r>
          </w:p>
        </w:tc>
        <w:tc>
          <w:tcPr>
            <w:tcW w:w="1134" w:type="dxa"/>
            <w:vAlign w:val="center"/>
          </w:tcPr>
          <w:p w14:paraId="264B574C" w14:textId="77777777" w:rsidR="004C35BF" w:rsidRDefault="004C35BF" w:rsidP="00E0600F">
            <w:pPr>
              <w:pStyle w:val="CommentText"/>
            </w:pPr>
            <w:r>
              <w:rPr>
                <w:cs/>
              </w:rPr>
              <w:t>(</w:t>
            </w:r>
            <w:r>
              <w:t>84,228</w:t>
            </w:r>
            <w:r>
              <w:rPr>
                <w:cs/>
              </w:rPr>
              <w:t>)</w:t>
            </w:r>
          </w:p>
        </w:tc>
        <w:tc>
          <w:tcPr>
            <w:tcW w:w="1205" w:type="dxa"/>
            <w:vAlign w:val="center"/>
          </w:tcPr>
          <w:p w14:paraId="3360B801" w14:textId="77777777" w:rsidR="004C35BF" w:rsidRDefault="004C35BF" w:rsidP="00E0600F">
            <w:pPr>
              <w:pStyle w:val="CommentText"/>
            </w:pPr>
            <w:r>
              <w:rPr>
                <w:cs/>
              </w:rPr>
              <w:t>(</w:t>
            </w:r>
            <w:r>
              <w:t>10,549</w:t>
            </w:r>
            <w:r>
              <w:rPr>
                <w:cs/>
              </w:rPr>
              <w:t>)</w:t>
            </w:r>
          </w:p>
        </w:tc>
      </w:tr>
      <w:tr w:rsidR="004C35BF" w:rsidRPr="00C1403E" w14:paraId="49CB9899" w14:textId="0CC92064" w:rsidTr="00F95411">
        <w:trPr>
          <w:trHeight w:val="20"/>
        </w:trPr>
        <w:tc>
          <w:tcPr>
            <w:tcW w:w="5495" w:type="dxa"/>
            <w:shd w:val="clear" w:color="auto" w:fill="auto"/>
            <w:noWrap/>
          </w:tcPr>
          <w:p w14:paraId="645F4B82" w14:textId="77777777" w:rsidR="004C35BF" w:rsidRPr="00C1403E" w:rsidRDefault="004C35BF" w:rsidP="00E0600F">
            <w:pPr>
              <w:pStyle w:val="TableContents"/>
            </w:pPr>
            <w:r w:rsidRPr="00C1403E">
              <w:rPr>
                <w:cs/>
              </w:rPr>
              <w:t xml:space="preserve">   เงินปันผลรับ</w:t>
            </w:r>
          </w:p>
        </w:tc>
        <w:tc>
          <w:tcPr>
            <w:tcW w:w="850" w:type="dxa"/>
          </w:tcPr>
          <w:p w14:paraId="6138FA06" w14:textId="4C6E2D65" w:rsidR="004C35BF" w:rsidRDefault="00ED7430" w:rsidP="00E0600F">
            <w:pPr>
              <w:pStyle w:val="CommentText"/>
            </w:pPr>
            <w:r>
              <w:rPr>
                <w:cs/>
              </w:rPr>
              <w:t>(</w:t>
            </w:r>
            <w:r>
              <w:t>2,150</w:t>
            </w:r>
            <w:r>
              <w:rPr>
                <w:cs/>
              </w:rPr>
              <w:t>)</w:t>
            </w:r>
          </w:p>
        </w:tc>
        <w:tc>
          <w:tcPr>
            <w:tcW w:w="850" w:type="dxa"/>
            <w:vAlign w:val="center"/>
          </w:tcPr>
          <w:p w14:paraId="36E0A60D" w14:textId="12124049" w:rsidR="004C35BF" w:rsidRDefault="004C35BF" w:rsidP="00E0600F">
            <w:pPr>
              <w:pStyle w:val="CommentText"/>
            </w:pPr>
            <w:r>
              <w:rPr>
                <w:cs/>
              </w:rPr>
              <w:t>(</w:t>
            </w:r>
            <w:r>
              <w:t>3,170</w:t>
            </w:r>
            <w:r>
              <w:rPr>
                <w:cs/>
              </w:rPr>
              <w:t>)</w:t>
            </w:r>
          </w:p>
        </w:tc>
        <w:tc>
          <w:tcPr>
            <w:tcW w:w="1134" w:type="dxa"/>
            <w:vAlign w:val="center"/>
          </w:tcPr>
          <w:p w14:paraId="634F02CF" w14:textId="77777777" w:rsidR="004C35BF" w:rsidRDefault="004C35BF" w:rsidP="00E0600F">
            <w:pPr>
              <w:pStyle w:val="CommentText"/>
            </w:pPr>
            <w:r>
              <w:rPr>
                <w:cs/>
              </w:rPr>
              <w:t>(</w:t>
            </w:r>
            <w:r>
              <w:t>3,170</w:t>
            </w:r>
            <w:r>
              <w:rPr>
                <w:cs/>
              </w:rPr>
              <w:t>)</w:t>
            </w:r>
          </w:p>
        </w:tc>
        <w:tc>
          <w:tcPr>
            <w:tcW w:w="1205" w:type="dxa"/>
            <w:vAlign w:val="center"/>
          </w:tcPr>
          <w:p w14:paraId="692BA0FA" w14:textId="77777777" w:rsidR="004C35BF" w:rsidRDefault="004C35BF" w:rsidP="00E0600F">
            <w:pPr>
              <w:pStyle w:val="CommentText"/>
            </w:pPr>
            <w:r>
              <w:rPr>
                <w:cs/>
              </w:rPr>
              <w:t>(</w:t>
            </w:r>
            <w:r>
              <w:t>2,000</w:t>
            </w:r>
            <w:r>
              <w:rPr>
                <w:cs/>
              </w:rPr>
              <w:t>)</w:t>
            </w:r>
          </w:p>
        </w:tc>
      </w:tr>
      <w:tr w:rsidR="004C35BF" w:rsidRPr="00EB0EB4" w14:paraId="4E398A77" w14:textId="76C7031E" w:rsidTr="00F95411">
        <w:trPr>
          <w:trHeight w:val="20"/>
        </w:trPr>
        <w:tc>
          <w:tcPr>
            <w:tcW w:w="5495" w:type="dxa"/>
            <w:shd w:val="clear" w:color="auto" w:fill="auto"/>
            <w:noWrap/>
          </w:tcPr>
          <w:p w14:paraId="22A9F023" w14:textId="77777777" w:rsidR="004C35BF" w:rsidRPr="00C1403E" w:rsidRDefault="004C35BF" w:rsidP="00E0600F">
            <w:pPr>
              <w:pStyle w:val="TableContents"/>
            </w:pPr>
            <w:r w:rsidRPr="00C1403E">
              <w:rPr>
                <w:cs/>
              </w:rPr>
              <w:t xml:space="preserve">   </w:t>
            </w:r>
            <w:r>
              <w:rPr>
                <w:rFonts w:hint="cs"/>
                <w:cs/>
              </w:rPr>
              <w:t>ขาดทุน</w:t>
            </w:r>
            <w:r w:rsidRPr="00C1403E">
              <w:rPr>
                <w:cs/>
              </w:rPr>
              <w:t>จากอัตราแลกเปลี่ยนที่ยังไม่เกิดขึ้นจริง</w:t>
            </w:r>
          </w:p>
        </w:tc>
        <w:tc>
          <w:tcPr>
            <w:tcW w:w="850" w:type="dxa"/>
          </w:tcPr>
          <w:p w14:paraId="66F16EF1" w14:textId="39D06378" w:rsidR="004C35BF" w:rsidRDefault="00ED7430" w:rsidP="00E0600F">
            <w:pPr>
              <w:pStyle w:val="CommentText"/>
            </w:pPr>
            <w:r>
              <w:t>3,292</w:t>
            </w:r>
          </w:p>
        </w:tc>
        <w:tc>
          <w:tcPr>
            <w:tcW w:w="850" w:type="dxa"/>
            <w:vAlign w:val="center"/>
          </w:tcPr>
          <w:p w14:paraId="6C6E3E49" w14:textId="175E1242" w:rsidR="004C35BF" w:rsidRDefault="004C35BF" w:rsidP="00E0600F">
            <w:pPr>
              <w:pStyle w:val="CommentText"/>
            </w:pPr>
            <w:r>
              <w:t>5,22</w:t>
            </w:r>
            <w:r w:rsidR="00E71355">
              <w:t>0</w:t>
            </w:r>
          </w:p>
        </w:tc>
        <w:tc>
          <w:tcPr>
            <w:tcW w:w="1134" w:type="dxa"/>
            <w:vAlign w:val="center"/>
          </w:tcPr>
          <w:p w14:paraId="5C5872F9" w14:textId="77777777" w:rsidR="004C35BF" w:rsidRDefault="004C35BF" w:rsidP="00E0600F">
            <w:pPr>
              <w:pStyle w:val="CommentText"/>
            </w:pPr>
            <w:r>
              <w:t>759</w:t>
            </w:r>
          </w:p>
        </w:tc>
        <w:tc>
          <w:tcPr>
            <w:tcW w:w="1205" w:type="dxa"/>
            <w:vAlign w:val="center"/>
          </w:tcPr>
          <w:p w14:paraId="483FAF6B" w14:textId="77777777" w:rsidR="004C35BF" w:rsidRDefault="004C35BF" w:rsidP="00E0600F">
            <w:pPr>
              <w:pStyle w:val="CommentText"/>
            </w:pPr>
            <w:r>
              <w:t>1,881</w:t>
            </w:r>
          </w:p>
        </w:tc>
      </w:tr>
      <w:tr w:rsidR="004C35BF" w:rsidRPr="00EB0EB4" w14:paraId="0959FB96" w14:textId="73D2AB3B" w:rsidTr="00F95411">
        <w:trPr>
          <w:trHeight w:val="20"/>
        </w:trPr>
        <w:tc>
          <w:tcPr>
            <w:tcW w:w="5495" w:type="dxa"/>
            <w:shd w:val="clear" w:color="auto" w:fill="auto"/>
            <w:noWrap/>
          </w:tcPr>
          <w:p w14:paraId="1081D4F8" w14:textId="77777777" w:rsidR="004C35BF" w:rsidRPr="00C1403E" w:rsidRDefault="004C35BF" w:rsidP="00E0600F">
            <w:pPr>
              <w:pStyle w:val="TableContents"/>
            </w:pPr>
            <w:r w:rsidRPr="00C1403E">
              <w:rPr>
                <w:cs/>
              </w:rPr>
              <w:t xml:space="preserve">   สำรองผลประโยชน์ระยะยาวของพนักงาน </w:t>
            </w:r>
          </w:p>
        </w:tc>
        <w:tc>
          <w:tcPr>
            <w:tcW w:w="850" w:type="dxa"/>
          </w:tcPr>
          <w:p w14:paraId="6799615D" w14:textId="3AEFAD39" w:rsidR="004C35BF" w:rsidRDefault="00F95411" w:rsidP="00E0600F">
            <w:pPr>
              <w:pStyle w:val="CommentText"/>
            </w:pPr>
            <w:r>
              <w:t>39,058</w:t>
            </w:r>
          </w:p>
        </w:tc>
        <w:tc>
          <w:tcPr>
            <w:tcW w:w="850" w:type="dxa"/>
            <w:vAlign w:val="center"/>
          </w:tcPr>
          <w:p w14:paraId="5FD3EA7C" w14:textId="573A0331" w:rsidR="004C35BF" w:rsidRDefault="004C35BF" w:rsidP="00E0600F">
            <w:pPr>
              <w:pStyle w:val="CommentText"/>
            </w:pPr>
            <w:r>
              <w:t>16,110</w:t>
            </w:r>
          </w:p>
        </w:tc>
        <w:tc>
          <w:tcPr>
            <w:tcW w:w="1134" w:type="dxa"/>
            <w:vAlign w:val="center"/>
          </w:tcPr>
          <w:p w14:paraId="5FD78052" w14:textId="77777777" w:rsidR="004C35BF" w:rsidRDefault="004C35BF" w:rsidP="00E0600F">
            <w:pPr>
              <w:pStyle w:val="CommentText"/>
            </w:pPr>
            <w:r>
              <w:t>3,641</w:t>
            </w:r>
          </w:p>
        </w:tc>
        <w:tc>
          <w:tcPr>
            <w:tcW w:w="1205" w:type="dxa"/>
            <w:vAlign w:val="center"/>
          </w:tcPr>
          <w:p w14:paraId="6962AB7E" w14:textId="77777777" w:rsidR="004C35BF" w:rsidRDefault="004C35BF" w:rsidP="00E0600F">
            <w:pPr>
              <w:pStyle w:val="CommentText"/>
            </w:pPr>
            <w:r>
              <w:t>4,832</w:t>
            </w:r>
          </w:p>
        </w:tc>
      </w:tr>
      <w:tr w:rsidR="00392357" w:rsidRPr="00EB0EB4" w14:paraId="21CBBE9C" w14:textId="77777777" w:rsidTr="00F95411">
        <w:trPr>
          <w:trHeight w:val="20"/>
        </w:trPr>
        <w:tc>
          <w:tcPr>
            <w:tcW w:w="5495" w:type="dxa"/>
            <w:shd w:val="clear" w:color="auto" w:fill="auto"/>
            <w:noWrap/>
          </w:tcPr>
          <w:p w14:paraId="57894BD3" w14:textId="7B0C72E5" w:rsidR="00392357" w:rsidRPr="00C1403E" w:rsidRDefault="00392357" w:rsidP="00E0600F">
            <w:pPr>
              <w:pStyle w:val="TableContents"/>
              <w:rPr>
                <w:cs/>
              </w:rPr>
            </w:pPr>
            <w:r>
              <w:rPr>
                <w:cs/>
              </w:rPr>
              <w:t xml:space="preserve">    </w:t>
            </w:r>
            <w:r>
              <w:rPr>
                <w:rFonts w:hint="cs"/>
                <w:cs/>
              </w:rPr>
              <w:t>รายได้ทางการเงิน</w:t>
            </w:r>
          </w:p>
        </w:tc>
        <w:tc>
          <w:tcPr>
            <w:tcW w:w="850" w:type="dxa"/>
            <w:tcBorders>
              <w:bottom w:val="single" w:sz="4" w:space="0" w:color="auto"/>
            </w:tcBorders>
          </w:tcPr>
          <w:p w14:paraId="492EBD30" w14:textId="5B0B7167" w:rsidR="00392357" w:rsidRDefault="00392357" w:rsidP="00E0600F">
            <w:pPr>
              <w:pStyle w:val="CommentText"/>
            </w:pPr>
            <w:r>
              <w:rPr>
                <w:rFonts w:hint="cs"/>
                <w:cs/>
              </w:rPr>
              <w:t>(</w:t>
            </w:r>
            <w:r>
              <w:t>1,447</w:t>
            </w:r>
            <w:r>
              <w:rPr>
                <w:cs/>
              </w:rPr>
              <w:t>)</w:t>
            </w:r>
          </w:p>
        </w:tc>
        <w:tc>
          <w:tcPr>
            <w:tcW w:w="850" w:type="dxa"/>
            <w:tcBorders>
              <w:bottom w:val="single" w:sz="4" w:space="0" w:color="auto"/>
            </w:tcBorders>
            <w:vAlign w:val="center"/>
          </w:tcPr>
          <w:p w14:paraId="211CA49E" w14:textId="610A73DA" w:rsidR="00392357" w:rsidRDefault="00392357" w:rsidP="00E0600F">
            <w:pPr>
              <w:pStyle w:val="CommentText"/>
            </w:pPr>
            <w:r>
              <w:rPr>
                <w:cs/>
              </w:rPr>
              <w:t>(</w:t>
            </w:r>
            <w:r>
              <w:t>947</w:t>
            </w:r>
            <w:r>
              <w:rPr>
                <w:cs/>
              </w:rPr>
              <w:t>)</w:t>
            </w:r>
          </w:p>
        </w:tc>
        <w:tc>
          <w:tcPr>
            <w:tcW w:w="1134" w:type="dxa"/>
            <w:tcBorders>
              <w:bottom w:val="single" w:sz="4" w:space="0" w:color="auto"/>
            </w:tcBorders>
            <w:vAlign w:val="center"/>
          </w:tcPr>
          <w:p w14:paraId="62E4147E" w14:textId="77777777" w:rsidR="00392357" w:rsidRDefault="00392357" w:rsidP="00E0600F">
            <w:pPr>
              <w:pStyle w:val="CommentText"/>
            </w:pPr>
          </w:p>
        </w:tc>
        <w:tc>
          <w:tcPr>
            <w:tcW w:w="1205" w:type="dxa"/>
            <w:tcBorders>
              <w:bottom w:val="single" w:sz="4" w:space="0" w:color="auto"/>
            </w:tcBorders>
            <w:vAlign w:val="center"/>
          </w:tcPr>
          <w:p w14:paraId="62F31078" w14:textId="77777777" w:rsidR="00392357" w:rsidRDefault="00392357" w:rsidP="00E0600F">
            <w:pPr>
              <w:pStyle w:val="CommentText"/>
            </w:pPr>
          </w:p>
        </w:tc>
      </w:tr>
      <w:tr w:rsidR="004C35BF" w:rsidRPr="00EB0EB4" w14:paraId="068E006A" w14:textId="39F3E796" w:rsidTr="00F95411">
        <w:trPr>
          <w:trHeight w:val="383"/>
        </w:trPr>
        <w:tc>
          <w:tcPr>
            <w:tcW w:w="5495" w:type="dxa"/>
            <w:shd w:val="clear" w:color="auto" w:fill="auto"/>
            <w:noWrap/>
          </w:tcPr>
          <w:p w14:paraId="38F01B09" w14:textId="235C078C" w:rsidR="004C35BF" w:rsidRPr="00C1403E" w:rsidRDefault="004C35BF" w:rsidP="00E0600F">
            <w:pPr>
              <w:pStyle w:val="TableContents"/>
            </w:pPr>
            <w:r w:rsidRPr="00C1403E">
              <w:rPr>
                <w:cs/>
              </w:rPr>
              <w:t>กำไรจากการดำเนินงานก่อนการเปลี่ยนแปลงในสินทรัพย์  และหนี้สินดำเนินงาน</w:t>
            </w:r>
          </w:p>
        </w:tc>
        <w:tc>
          <w:tcPr>
            <w:tcW w:w="850" w:type="dxa"/>
            <w:tcBorders>
              <w:top w:val="single" w:sz="4" w:space="0" w:color="auto"/>
            </w:tcBorders>
          </w:tcPr>
          <w:p w14:paraId="64F0298E" w14:textId="0A5C315E" w:rsidR="004C35BF" w:rsidRDefault="00F95411" w:rsidP="00E0600F">
            <w:pPr>
              <w:pStyle w:val="CommentText"/>
            </w:pPr>
            <w:r>
              <w:t>15,356</w:t>
            </w:r>
          </w:p>
        </w:tc>
        <w:tc>
          <w:tcPr>
            <w:tcW w:w="850" w:type="dxa"/>
            <w:tcBorders>
              <w:top w:val="single" w:sz="4" w:space="0" w:color="auto"/>
            </w:tcBorders>
          </w:tcPr>
          <w:p w14:paraId="6E4A01E2" w14:textId="42959B6A" w:rsidR="004C35BF" w:rsidRDefault="00E71355" w:rsidP="00E0600F">
            <w:pPr>
              <w:pStyle w:val="CommentText"/>
            </w:pPr>
            <w:r>
              <w:rPr>
                <w:cs/>
              </w:rPr>
              <w:t>(</w:t>
            </w:r>
            <w:r>
              <w:t>8,902</w:t>
            </w:r>
            <w:r w:rsidR="004C35BF">
              <w:rPr>
                <w:cs/>
              </w:rPr>
              <w:t>)</w:t>
            </w:r>
          </w:p>
        </w:tc>
        <w:tc>
          <w:tcPr>
            <w:tcW w:w="1134" w:type="dxa"/>
            <w:tcBorders>
              <w:top w:val="single" w:sz="4" w:space="0" w:color="auto"/>
            </w:tcBorders>
          </w:tcPr>
          <w:p w14:paraId="658FA342" w14:textId="47264CC5" w:rsidR="004C35BF" w:rsidRPr="00916BEA" w:rsidRDefault="004C35BF" w:rsidP="00E0600F">
            <w:pPr>
              <w:pStyle w:val="CommentText"/>
            </w:pPr>
            <w:r>
              <w:t>50,619</w:t>
            </w:r>
          </w:p>
        </w:tc>
        <w:tc>
          <w:tcPr>
            <w:tcW w:w="1205" w:type="dxa"/>
            <w:tcBorders>
              <w:top w:val="single" w:sz="4" w:space="0" w:color="auto"/>
            </w:tcBorders>
          </w:tcPr>
          <w:p w14:paraId="3D7D2F57" w14:textId="77777777" w:rsidR="004C35BF" w:rsidRDefault="004C35BF" w:rsidP="00E0600F">
            <w:pPr>
              <w:pStyle w:val="CommentText"/>
            </w:pPr>
            <w:r>
              <w:t>69,913</w:t>
            </w:r>
          </w:p>
        </w:tc>
      </w:tr>
      <w:tr w:rsidR="004C35BF" w:rsidRPr="00EB0EB4" w14:paraId="4061971A" w14:textId="1EB205BA" w:rsidTr="00637890">
        <w:trPr>
          <w:trHeight w:val="20"/>
        </w:trPr>
        <w:tc>
          <w:tcPr>
            <w:tcW w:w="5495" w:type="dxa"/>
            <w:shd w:val="clear" w:color="auto" w:fill="auto"/>
            <w:noWrap/>
          </w:tcPr>
          <w:p w14:paraId="10B293E4" w14:textId="77777777" w:rsidR="004C35BF" w:rsidRPr="00C1403E" w:rsidRDefault="004C35BF" w:rsidP="00E0600F">
            <w:pPr>
              <w:pStyle w:val="TableContents"/>
            </w:pPr>
            <w:r w:rsidRPr="00C1403E">
              <w:rPr>
                <w:cs/>
              </w:rPr>
              <w:t>สินทรัพย์ดำเนินงาน (เพิ่มขึ้น) ลดลง</w:t>
            </w:r>
          </w:p>
        </w:tc>
        <w:tc>
          <w:tcPr>
            <w:tcW w:w="850" w:type="dxa"/>
          </w:tcPr>
          <w:p w14:paraId="32884F5C" w14:textId="77777777" w:rsidR="004C35BF" w:rsidRPr="00C1403E" w:rsidRDefault="004C35BF" w:rsidP="00E0600F">
            <w:pPr>
              <w:pStyle w:val="CommentText"/>
            </w:pPr>
          </w:p>
        </w:tc>
        <w:tc>
          <w:tcPr>
            <w:tcW w:w="850" w:type="dxa"/>
            <w:vAlign w:val="center"/>
          </w:tcPr>
          <w:p w14:paraId="2DE039D7" w14:textId="6C7729B7" w:rsidR="004C35BF" w:rsidRPr="00C1403E" w:rsidRDefault="004C35BF" w:rsidP="00E0600F">
            <w:pPr>
              <w:pStyle w:val="CommentText"/>
            </w:pPr>
          </w:p>
        </w:tc>
        <w:tc>
          <w:tcPr>
            <w:tcW w:w="1134" w:type="dxa"/>
            <w:vAlign w:val="center"/>
          </w:tcPr>
          <w:p w14:paraId="0E17C6CC" w14:textId="77777777" w:rsidR="004C35BF" w:rsidRPr="00C1403E" w:rsidRDefault="004C35BF" w:rsidP="00E0600F">
            <w:pPr>
              <w:pStyle w:val="CommentText"/>
            </w:pPr>
          </w:p>
        </w:tc>
        <w:tc>
          <w:tcPr>
            <w:tcW w:w="1205" w:type="dxa"/>
            <w:vAlign w:val="center"/>
          </w:tcPr>
          <w:p w14:paraId="413243D8" w14:textId="77777777" w:rsidR="004C35BF" w:rsidRPr="00C1403E" w:rsidRDefault="004C35BF" w:rsidP="00E0600F">
            <w:pPr>
              <w:pStyle w:val="CommentText"/>
            </w:pPr>
          </w:p>
        </w:tc>
      </w:tr>
      <w:tr w:rsidR="004C35BF" w:rsidRPr="00EB0EB4" w14:paraId="6B6F3D4D" w14:textId="455F00A1" w:rsidTr="00637890">
        <w:trPr>
          <w:trHeight w:val="20"/>
        </w:trPr>
        <w:tc>
          <w:tcPr>
            <w:tcW w:w="5495" w:type="dxa"/>
            <w:shd w:val="clear" w:color="auto" w:fill="auto"/>
            <w:noWrap/>
          </w:tcPr>
          <w:p w14:paraId="7AEE8DEB" w14:textId="77777777" w:rsidR="004C35BF" w:rsidRPr="00C1403E" w:rsidRDefault="004C35BF" w:rsidP="00E0600F">
            <w:pPr>
              <w:pStyle w:val="TableContents"/>
            </w:pPr>
            <w:r w:rsidRPr="00C1403E">
              <w:rPr>
                <w:cs/>
              </w:rPr>
              <w:t xml:space="preserve">   ลูกหนี้การค้าและลูกหนี้อื่น</w:t>
            </w:r>
          </w:p>
        </w:tc>
        <w:tc>
          <w:tcPr>
            <w:tcW w:w="850" w:type="dxa"/>
          </w:tcPr>
          <w:p w14:paraId="29350FAB" w14:textId="74846381" w:rsidR="004C35BF" w:rsidRDefault="00392357" w:rsidP="00E0600F">
            <w:pPr>
              <w:pStyle w:val="CommentText"/>
            </w:pPr>
            <w:r>
              <w:t>29,932</w:t>
            </w:r>
          </w:p>
        </w:tc>
        <w:tc>
          <w:tcPr>
            <w:tcW w:w="850" w:type="dxa"/>
            <w:vAlign w:val="center"/>
          </w:tcPr>
          <w:p w14:paraId="2CC76988" w14:textId="32595C42" w:rsidR="004C35BF" w:rsidRDefault="004C35BF" w:rsidP="00E0600F">
            <w:pPr>
              <w:pStyle w:val="CommentText"/>
            </w:pPr>
            <w:r>
              <w:t>67,161</w:t>
            </w:r>
          </w:p>
        </w:tc>
        <w:tc>
          <w:tcPr>
            <w:tcW w:w="1134" w:type="dxa"/>
            <w:vAlign w:val="center"/>
          </w:tcPr>
          <w:p w14:paraId="7928554D" w14:textId="77777777" w:rsidR="004C35BF" w:rsidRDefault="004C35BF" w:rsidP="00E0600F">
            <w:pPr>
              <w:pStyle w:val="CommentText"/>
            </w:pPr>
            <w:r>
              <w:rPr>
                <w:cs/>
              </w:rPr>
              <w:t>(</w:t>
            </w:r>
            <w:r>
              <w:t>12,009</w:t>
            </w:r>
            <w:r>
              <w:rPr>
                <w:cs/>
              </w:rPr>
              <w:t>)</w:t>
            </w:r>
          </w:p>
        </w:tc>
        <w:tc>
          <w:tcPr>
            <w:tcW w:w="1205" w:type="dxa"/>
            <w:vAlign w:val="center"/>
          </w:tcPr>
          <w:p w14:paraId="1B5D7571" w14:textId="77777777" w:rsidR="004C35BF" w:rsidRDefault="004C35BF" w:rsidP="00E0600F">
            <w:pPr>
              <w:pStyle w:val="CommentText"/>
            </w:pPr>
            <w:r>
              <w:rPr>
                <w:cs/>
              </w:rPr>
              <w:t>(</w:t>
            </w:r>
            <w:r>
              <w:t>11,891</w:t>
            </w:r>
            <w:r>
              <w:rPr>
                <w:cs/>
              </w:rPr>
              <w:t>)</w:t>
            </w:r>
          </w:p>
        </w:tc>
      </w:tr>
      <w:tr w:rsidR="004C35BF" w:rsidRPr="00EB0EB4" w14:paraId="2E1B8535" w14:textId="0EF63D4B" w:rsidTr="00637890">
        <w:trPr>
          <w:trHeight w:val="20"/>
        </w:trPr>
        <w:tc>
          <w:tcPr>
            <w:tcW w:w="5495" w:type="dxa"/>
            <w:shd w:val="clear" w:color="auto" w:fill="auto"/>
            <w:noWrap/>
          </w:tcPr>
          <w:p w14:paraId="258F973B" w14:textId="77777777" w:rsidR="004C35BF" w:rsidRPr="00C1403E" w:rsidRDefault="004C35BF" w:rsidP="00E0600F">
            <w:pPr>
              <w:pStyle w:val="TableContents"/>
            </w:pPr>
            <w:r w:rsidRPr="00C1403E">
              <w:rPr>
                <w:cs/>
              </w:rPr>
              <w:t xml:space="preserve">   สินค้าคงเหลือ</w:t>
            </w:r>
          </w:p>
        </w:tc>
        <w:tc>
          <w:tcPr>
            <w:tcW w:w="850" w:type="dxa"/>
          </w:tcPr>
          <w:p w14:paraId="62625321" w14:textId="15EA3AFC" w:rsidR="004C35BF" w:rsidRDefault="00392357" w:rsidP="00E0600F">
            <w:pPr>
              <w:pStyle w:val="CommentText"/>
            </w:pPr>
            <w:r>
              <w:t>145,047</w:t>
            </w:r>
          </w:p>
        </w:tc>
        <w:tc>
          <w:tcPr>
            <w:tcW w:w="850" w:type="dxa"/>
            <w:vAlign w:val="center"/>
          </w:tcPr>
          <w:p w14:paraId="10A96769" w14:textId="73A6D5BB" w:rsidR="004C35BF" w:rsidRDefault="004C35BF" w:rsidP="00E0600F">
            <w:pPr>
              <w:pStyle w:val="CommentText"/>
            </w:pPr>
            <w:r>
              <w:rPr>
                <w:cs/>
              </w:rPr>
              <w:t>(</w:t>
            </w:r>
            <w:r>
              <w:t>34,575</w:t>
            </w:r>
            <w:r>
              <w:rPr>
                <w:cs/>
              </w:rPr>
              <w:t>)</w:t>
            </w:r>
          </w:p>
        </w:tc>
        <w:tc>
          <w:tcPr>
            <w:tcW w:w="1134" w:type="dxa"/>
            <w:vAlign w:val="center"/>
          </w:tcPr>
          <w:p w14:paraId="4DF0EABB" w14:textId="77777777" w:rsidR="004C35BF" w:rsidRDefault="004C35BF" w:rsidP="00E0600F">
            <w:pPr>
              <w:pStyle w:val="CommentText"/>
            </w:pPr>
            <w:r>
              <w:rPr>
                <w:cs/>
              </w:rPr>
              <w:t>(</w:t>
            </w:r>
            <w:r>
              <w:t>11,208</w:t>
            </w:r>
            <w:r>
              <w:rPr>
                <w:cs/>
              </w:rPr>
              <w:t>)</w:t>
            </w:r>
          </w:p>
        </w:tc>
        <w:tc>
          <w:tcPr>
            <w:tcW w:w="1205" w:type="dxa"/>
            <w:vAlign w:val="center"/>
          </w:tcPr>
          <w:p w14:paraId="2E69DBA1" w14:textId="77777777" w:rsidR="004C35BF" w:rsidRDefault="004C35BF" w:rsidP="00E0600F">
            <w:pPr>
              <w:pStyle w:val="CommentText"/>
            </w:pPr>
            <w:r>
              <w:rPr>
                <w:cs/>
              </w:rPr>
              <w:t>(</w:t>
            </w:r>
            <w:r>
              <w:t>35,430</w:t>
            </w:r>
            <w:r>
              <w:rPr>
                <w:cs/>
              </w:rPr>
              <w:t>)</w:t>
            </w:r>
          </w:p>
        </w:tc>
      </w:tr>
      <w:tr w:rsidR="004C35BF" w:rsidRPr="00EB0EB4" w14:paraId="3F603BB3" w14:textId="111B3A61" w:rsidTr="00637890">
        <w:trPr>
          <w:trHeight w:val="20"/>
        </w:trPr>
        <w:tc>
          <w:tcPr>
            <w:tcW w:w="5495" w:type="dxa"/>
            <w:shd w:val="clear" w:color="auto" w:fill="auto"/>
            <w:noWrap/>
          </w:tcPr>
          <w:p w14:paraId="70D2144C" w14:textId="77777777" w:rsidR="004C35BF" w:rsidRPr="00C1403E" w:rsidRDefault="004C35BF" w:rsidP="00E0600F">
            <w:pPr>
              <w:pStyle w:val="TableContents"/>
            </w:pPr>
            <w:r w:rsidRPr="00C1403E">
              <w:rPr>
                <w:cs/>
              </w:rPr>
              <w:t xml:space="preserve">   สินทรัพย์หมุนเวียนอื่น</w:t>
            </w:r>
          </w:p>
        </w:tc>
        <w:tc>
          <w:tcPr>
            <w:tcW w:w="850" w:type="dxa"/>
          </w:tcPr>
          <w:p w14:paraId="59E8ED8C" w14:textId="55E59768" w:rsidR="004C35BF" w:rsidRDefault="00392357" w:rsidP="00E0600F">
            <w:pPr>
              <w:pStyle w:val="CommentText"/>
            </w:pPr>
            <w:r>
              <w:t>1,846</w:t>
            </w:r>
          </w:p>
        </w:tc>
        <w:tc>
          <w:tcPr>
            <w:tcW w:w="850" w:type="dxa"/>
            <w:vAlign w:val="center"/>
          </w:tcPr>
          <w:p w14:paraId="4661A3D7" w14:textId="711BFDEA" w:rsidR="004C35BF" w:rsidRDefault="004C35BF" w:rsidP="00E0600F">
            <w:pPr>
              <w:pStyle w:val="CommentText"/>
            </w:pPr>
            <w:r>
              <w:t>1,868</w:t>
            </w:r>
          </w:p>
        </w:tc>
        <w:tc>
          <w:tcPr>
            <w:tcW w:w="1134" w:type="dxa"/>
            <w:vAlign w:val="center"/>
          </w:tcPr>
          <w:p w14:paraId="2AD74F3D" w14:textId="77777777" w:rsidR="004C35BF" w:rsidRPr="00B36660" w:rsidRDefault="004C35BF" w:rsidP="00E0600F">
            <w:pPr>
              <w:pStyle w:val="CommentText"/>
            </w:pPr>
            <w:r>
              <w:t>1,007</w:t>
            </w:r>
          </w:p>
        </w:tc>
        <w:tc>
          <w:tcPr>
            <w:tcW w:w="1205" w:type="dxa"/>
            <w:vAlign w:val="center"/>
          </w:tcPr>
          <w:p w14:paraId="2107B2BA" w14:textId="77777777" w:rsidR="004C35BF" w:rsidRPr="00B36660" w:rsidRDefault="004C35BF" w:rsidP="00E0600F">
            <w:pPr>
              <w:pStyle w:val="CommentText"/>
            </w:pPr>
            <w:r w:rsidRPr="00B36660">
              <w:rPr>
                <w:cs/>
              </w:rPr>
              <w:t>(</w:t>
            </w:r>
            <w:r w:rsidRPr="00B36660">
              <w:rPr>
                <w:rFonts w:hint="cs"/>
                <w:cs/>
              </w:rPr>
              <w:t>601</w:t>
            </w:r>
            <w:r w:rsidRPr="00B36660">
              <w:rPr>
                <w:cs/>
              </w:rPr>
              <w:t>)</w:t>
            </w:r>
          </w:p>
        </w:tc>
      </w:tr>
      <w:tr w:rsidR="004C35BF" w:rsidRPr="00EB0EB4" w14:paraId="294094CD" w14:textId="4C361F04" w:rsidTr="00637890">
        <w:trPr>
          <w:trHeight w:val="20"/>
        </w:trPr>
        <w:tc>
          <w:tcPr>
            <w:tcW w:w="5495" w:type="dxa"/>
            <w:shd w:val="clear" w:color="auto" w:fill="auto"/>
            <w:noWrap/>
          </w:tcPr>
          <w:p w14:paraId="69DF095B" w14:textId="77777777" w:rsidR="004C35BF" w:rsidRPr="00C1403E" w:rsidRDefault="004C35BF" w:rsidP="00E0600F">
            <w:pPr>
              <w:pStyle w:val="TableContents"/>
            </w:pPr>
            <w:r w:rsidRPr="00C1403E">
              <w:rPr>
                <w:cs/>
              </w:rPr>
              <w:t xml:space="preserve">   สินทรัพย์ไม่หมุนเวียนอื่น</w:t>
            </w:r>
          </w:p>
        </w:tc>
        <w:tc>
          <w:tcPr>
            <w:tcW w:w="850" w:type="dxa"/>
          </w:tcPr>
          <w:p w14:paraId="5E4EB77D" w14:textId="63EE6405" w:rsidR="004C35BF" w:rsidRDefault="00392357" w:rsidP="00E0600F">
            <w:pPr>
              <w:pStyle w:val="CommentText"/>
            </w:pPr>
            <w:r>
              <w:rPr>
                <w:cs/>
              </w:rPr>
              <w:t>(</w:t>
            </w:r>
            <w:r>
              <w:t>21</w:t>
            </w:r>
            <w:r>
              <w:rPr>
                <w:cs/>
              </w:rPr>
              <w:t>)</w:t>
            </w:r>
          </w:p>
        </w:tc>
        <w:tc>
          <w:tcPr>
            <w:tcW w:w="850" w:type="dxa"/>
            <w:vAlign w:val="center"/>
          </w:tcPr>
          <w:p w14:paraId="2C76E544" w14:textId="57EDF14B" w:rsidR="004C35BF" w:rsidRDefault="004C35BF" w:rsidP="00E0600F">
            <w:pPr>
              <w:pStyle w:val="CommentText"/>
            </w:pPr>
            <w:r>
              <w:t>2</w:t>
            </w:r>
          </w:p>
        </w:tc>
        <w:tc>
          <w:tcPr>
            <w:tcW w:w="1134" w:type="dxa"/>
            <w:vAlign w:val="center"/>
          </w:tcPr>
          <w:p w14:paraId="6846292F" w14:textId="206E1368" w:rsidR="004C35BF" w:rsidRPr="00B36660" w:rsidRDefault="004C35BF" w:rsidP="00E0600F">
            <w:pPr>
              <w:pStyle w:val="CommentText"/>
            </w:pPr>
            <w:r>
              <w:t>5</w:t>
            </w:r>
          </w:p>
        </w:tc>
        <w:tc>
          <w:tcPr>
            <w:tcW w:w="1205" w:type="dxa"/>
            <w:vAlign w:val="center"/>
          </w:tcPr>
          <w:p w14:paraId="66A6D4DA" w14:textId="77777777" w:rsidR="004C35BF" w:rsidRPr="00B36660" w:rsidRDefault="004C35BF" w:rsidP="00E0600F">
            <w:pPr>
              <w:pStyle w:val="CommentText"/>
            </w:pPr>
            <w:r w:rsidRPr="00B36660">
              <w:t>59</w:t>
            </w:r>
          </w:p>
        </w:tc>
      </w:tr>
      <w:tr w:rsidR="004C35BF" w:rsidRPr="00EB0EB4" w14:paraId="469276A6" w14:textId="5A7F6C24" w:rsidTr="00637890">
        <w:trPr>
          <w:trHeight w:val="20"/>
        </w:trPr>
        <w:tc>
          <w:tcPr>
            <w:tcW w:w="5495" w:type="dxa"/>
            <w:shd w:val="clear" w:color="auto" w:fill="auto"/>
            <w:noWrap/>
          </w:tcPr>
          <w:p w14:paraId="2D993BA3" w14:textId="77777777" w:rsidR="004C35BF" w:rsidRPr="00C1403E" w:rsidRDefault="004C35BF" w:rsidP="00E0600F">
            <w:pPr>
              <w:pStyle w:val="TableContents"/>
            </w:pPr>
            <w:r w:rsidRPr="00C1403E">
              <w:rPr>
                <w:cs/>
              </w:rPr>
              <w:t>หนี้สินดำเนินงานเพิ่มขึ้น (ลดลง)</w:t>
            </w:r>
          </w:p>
        </w:tc>
        <w:tc>
          <w:tcPr>
            <w:tcW w:w="850" w:type="dxa"/>
          </w:tcPr>
          <w:p w14:paraId="5C5EC1D4" w14:textId="77777777" w:rsidR="004C35BF" w:rsidRPr="00B36660" w:rsidRDefault="004C35BF" w:rsidP="00E0600F">
            <w:pPr>
              <w:pStyle w:val="CommentText"/>
            </w:pPr>
          </w:p>
        </w:tc>
        <w:tc>
          <w:tcPr>
            <w:tcW w:w="850" w:type="dxa"/>
            <w:vAlign w:val="center"/>
          </w:tcPr>
          <w:p w14:paraId="6A91BAC6" w14:textId="0CE2302C" w:rsidR="004C35BF" w:rsidRPr="00B36660" w:rsidRDefault="004C35BF" w:rsidP="00E0600F">
            <w:pPr>
              <w:pStyle w:val="CommentText"/>
            </w:pPr>
          </w:p>
        </w:tc>
        <w:tc>
          <w:tcPr>
            <w:tcW w:w="1134" w:type="dxa"/>
            <w:vAlign w:val="center"/>
          </w:tcPr>
          <w:p w14:paraId="73B7209B" w14:textId="77777777" w:rsidR="004C35BF" w:rsidRPr="00B36660" w:rsidRDefault="004C35BF" w:rsidP="00E0600F">
            <w:pPr>
              <w:pStyle w:val="CommentText"/>
            </w:pPr>
          </w:p>
        </w:tc>
        <w:tc>
          <w:tcPr>
            <w:tcW w:w="1205" w:type="dxa"/>
            <w:vAlign w:val="center"/>
          </w:tcPr>
          <w:p w14:paraId="536AE2FA" w14:textId="77777777" w:rsidR="004C35BF" w:rsidRPr="00B36660" w:rsidRDefault="004C35BF" w:rsidP="00E0600F">
            <w:pPr>
              <w:pStyle w:val="CommentText"/>
            </w:pPr>
          </w:p>
        </w:tc>
      </w:tr>
      <w:tr w:rsidR="004C35BF" w:rsidRPr="00EB0EB4" w14:paraId="4F4B0A62" w14:textId="5CC64448" w:rsidTr="00637890">
        <w:trPr>
          <w:trHeight w:val="20"/>
        </w:trPr>
        <w:tc>
          <w:tcPr>
            <w:tcW w:w="5495" w:type="dxa"/>
            <w:shd w:val="clear" w:color="auto" w:fill="auto"/>
            <w:noWrap/>
          </w:tcPr>
          <w:p w14:paraId="7BDE925F" w14:textId="77777777" w:rsidR="004C35BF" w:rsidRPr="00C1403E" w:rsidRDefault="004C35BF" w:rsidP="00E0600F">
            <w:pPr>
              <w:pStyle w:val="TableContents"/>
            </w:pPr>
            <w:r w:rsidRPr="00C1403E">
              <w:rPr>
                <w:cs/>
              </w:rPr>
              <w:t xml:space="preserve">   เจ้าหนี้การค้าและเจ้าหนี้อื่น</w:t>
            </w:r>
          </w:p>
        </w:tc>
        <w:tc>
          <w:tcPr>
            <w:tcW w:w="850" w:type="dxa"/>
          </w:tcPr>
          <w:p w14:paraId="1507033B" w14:textId="4B7FFB97" w:rsidR="004C35BF" w:rsidRDefault="00392357" w:rsidP="00E0600F">
            <w:pPr>
              <w:pStyle w:val="CommentText"/>
            </w:pPr>
            <w:r>
              <w:t>3,798</w:t>
            </w:r>
          </w:p>
        </w:tc>
        <w:tc>
          <w:tcPr>
            <w:tcW w:w="850" w:type="dxa"/>
            <w:vAlign w:val="center"/>
          </w:tcPr>
          <w:p w14:paraId="24A23F13" w14:textId="3A3EC48C" w:rsidR="004C35BF" w:rsidRDefault="004C35BF" w:rsidP="00E0600F">
            <w:pPr>
              <w:pStyle w:val="CommentText"/>
            </w:pPr>
            <w:r>
              <w:rPr>
                <w:cs/>
              </w:rPr>
              <w:t>(</w:t>
            </w:r>
            <w:r>
              <w:t>56,826</w:t>
            </w:r>
            <w:r>
              <w:rPr>
                <w:cs/>
              </w:rPr>
              <w:t>)</w:t>
            </w:r>
          </w:p>
        </w:tc>
        <w:tc>
          <w:tcPr>
            <w:tcW w:w="1134" w:type="dxa"/>
            <w:vAlign w:val="center"/>
          </w:tcPr>
          <w:p w14:paraId="7F5A796A" w14:textId="77777777" w:rsidR="004C35BF" w:rsidRPr="00B36660" w:rsidRDefault="004C35BF" w:rsidP="00E0600F">
            <w:pPr>
              <w:pStyle w:val="CommentText"/>
            </w:pPr>
            <w:r>
              <w:t>32,815</w:t>
            </w:r>
          </w:p>
        </w:tc>
        <w:tc>
          <w:tcPr>
            <w:tcW w:w="1205" w:type="dxa"/>
            <w:vAlign w:val="center"/>
          </w:tcPr>
          <w:p w14:paraId="4CF0DC94" w14:textId="77777777" w:rsidR="004C35BF" w:rsidRPr="00B36660" w:rsidRDefault="004C35BF" w:rsidP="00E0600F">
            <w:pPr>
              <w:pStyle w:val="CommentText"/>
            </w:pPr>
            <w:r w:rsidRPr="00B36660">
              <w:rPr>
                <w:cs/>
              </w:rPr>
              <w:t>(</w:t>
            </w:r>
            <w:r w:rsidRPr="00B36660">
              <w:t>39,058</w:t>
            </w:r>
            <w:r w:rsidRPr="00B36660">
              <w:rPr>
                <w:cs/>
              </w:rPr>
              <w:t>)</w:t>
            </w:r>
          </w:p>
        </w:tc>
      </w:tr>
      <w:tr w:rsidR="004C35BF" w:rsidRPr="00EB0EB4" w14:paraId="386EC30F" w14:textId="69535DE0" w:rsidTr="00C96900">
        <w:trPr>
          <w:trHeight w:val="20"/>
        </w:trPr>
        <w:tc>
          <w:tcPr>
            <w:tcW w:w="5495" w:type="dxa"/>
            <w:shd w:val="clear" w:color="auto" w:fill="auto"/>
            <w:noWrap/>
          </w:tcPr>
          <w:p w14:paraId="0CDA2BAB" w14:textId="77777777" w:rsidR="004C35BF" w:rsidRPr="00C1403E" w:rsidRDefault="004C35BF" w:rsidP="00E0600F">
            <w:pPr>
              <w:pStyle w:val="TableContents"/>
            </w:pPr>
            <w:r w:rsidRPr="00C1403E">
              <w:rPr>
                <w:cs/>
              </w:rPr>
              <w:t xml:space="preserve">   หนี้สินหมุนเวียนอื่น</w:t>
            </w:r>
          </w:p>
        </w:tc>
        <w:tc>
          <w:tcPr>
            <w:tcW w:w="850" w:type="dxa"/>
          </w:tcPr>
          <w:p w14:paraId="143F5667" w14:textId="07E3BFA7" w:rsidR="004C35BF" w:rsidRDefault="00392357" w:rsidP="00E0600F">
            <w:pPr>
              <w:pStyle w:val="CommentText"/>
            </w:pPr>
            <w:r>
              <w:rPr>
                <w:cs/>
              </w:rPr>
              <w:t>(</w:t>
            </w:r>
            <w:r>
              <w:t>76</w:t>
            </w:r>
            <w:r>
              <w:rPr>
                <w:cs/>
              </w:rPr>
              <w:t>)</w:t>
            </w:r>
          </w:p>
        </w:tc>
        <w:tc>
          <w:tcPr>
            <w:tcW w:w="850" w:type="dxa"/>
            <w:vAlign w:val="center"/>
          </w:tcPr>
          <w:p w14:paraId="28C9FF56" w14:textId="4913B624" w:rsidR="004C35BF" w:rsidRDefault="004C35BF" w:rsidP="00E0600F">
            <w:pPr>
              <w:pStyle w:val="CommentText"/>
            </w:pPr>
            <w:r>
              <w:t>392</w:t>
            </w:r>
          </w:p>
        </w:tc>
        <w:tc>
          <w:tcPr>
            <w:tcW w:w="1134" w:type="dxa"/>
            <w:vAlign w:val="center"/>
          </w:tcPr>
          <w:p w14:paraId="68555344" w14:textId="77777777" w:rsidR="004C35BF" w:rsidRPr="00B36660" w:rsidRDefault="004C35BF" w:rsidP="00E0600F">
            <w:pPr>
              <w:pStyle w:val="CommentText"/>
            </w:pPr>
            <w:r>
              <w:rPr>
                <w:cs/>
              </w:rPr>
              <w:t>(</w:t>
            </w:r>
            <w:r>
              <w:t>461</w:t>
            </w:r>
            <w:r>
              <w:rPr>
                <w:cs/>
              </w:rPr>
              <w:t>)</w:t>
            </w:r>
          </w:p>
        </w:tc>
        <w:tc>
          <w:tcPr>
            <w:tcW w:w="1205" w:type="dxa"/>
            <w:vAlign w:val="center"/>
          </w:tcPr>
          <w:p w14:paraId="2C684D6B" w14:textId="77777777" w:rsidR="004C35BF" w:rsidRPr="00B36660" w:rsidRDefault="004C35BF" w:rsidP="00E0600F">
            <w:pPr>
              <w:pStyle w:val="CommentText"/>
            </w:pPr>
            <w:r>
              <w:t>599</w:t>
            </w:r>
          </w:p>
        </w:tc>
      </w:tr>
      <w:tr w:rsidR="004C35BF" w:rsidRPr="00EB0EB4" w14:paraId="059F086E" w14:textId="02AE541A" w:rsidTr="00C96900">
        <w:trPr>
          <w:trHeight w:val="20"/>
        </w:trPr>
        <w:tc>
          <w:tcPr>
            <w:tcW w:w="5495" w:type="dxa"/>
            <w:shd w:val="clear" w:color="auto" w:fill="auto"/>
            <w:noWrap/>
          </w:tcPr>
          <w:p w14:paraId="0C3DF157" w14:textId="79774ED5" w:rsidR="004C35BF" w:rsidRPr="00C1403E" w:rsidRDefault="004C35BF" w:rsidP="00E0600F">
            <w:pPr>
              <w:pStyle w:val="TableContents"/>
            </w:pPr>
            <w:r w:rsidRPr="00C1403E">
              <w:rPr>
                <w:cs/>
              </w:rPr>
              <w:t xml:space="preserve">  </w:t>
            </w:r>
            <w:r w:rsidR="00FC0767">
              <w:rPr>
                <w:rFonts w:hint="cs"/>
                <w:cs/>
              </w:rPr>
              <w:t>จ่าย</w:t>
            </w:r>
            <w:r w:rsidRPr="00C1403E">
              <w:rPr>
                <w:cs/>
              </w:rPr>
              <w:t>ผลประโยชน์ระยะยาวของพนักงาน</w:t>
            </w:r>
          </w:p>
        </w:tc>
        <w:tc>
          <w:tcPr>
            <w:tcW w:w="850" w:type="dxa"/>
            <w:tcBorders>
              <w:bottom w:val="double" w:sz="6" w:space="0" w:color="auto"/>
            </w:tcBorders>
          </w:tcPr>
          <w:p w14:paraId="739503E5" w14:textId="3AFC4980" w:rsidR="004C35BF" w:rsidRDefault="00392357" w:rsidP="00E0600F">
            <w:pPr>
              <w:pStyle w:val="CommentText"/>
            </w:pPr>
            <w:r>
              <w:rPr>
                <w:cs/>
              </w:rPr>
              <w:t>(</w:t>
            </w:r>
            <w:r w:rsidR="00F95411">
              <w:t>6,927</w:t>
            </w:r>
            <w:r>
              <w:rPr>
                <w:cs/>
              </w:rPr>
              <w:t>)</w:t>
            </w:r>
          </w:p>
        </w:tc>
        <w:tc>
          <w:tcPr>
            <w:tcW w:w="850" w:type="dxa"/>
            <w:tcBorders>
              <w:bottom w:val="double" w:sz="6" w:space="0" w:color="auto"/>
            </w:tcBorders>
            <w:vAlign w:val="center"/>
          </w:tcPr>
          <w:p w14:paraId="3F6056BF" w14:textId="5CE2604B" w:rsidR="004C35BF" w:rsidRDefault="004C35BF" w:rsidP="00E0600F">
            <w:pPr>
              <w:pStyle w:val="CommentText"/>
            </w:pPr>
            <w:r>
              <w:rPr>
                <w:cs/>
              </w:rPr>
              <w:t>(</w:t>
            </w:r>
            <w:r>
              <w:t>3,490</w:t>
            </w:r>
            <w:r>
              <w:rPr>
                <w:cs/>
              </w:rPr>
              <w:t>)</w:t>
            </w:r>
          </w:p>
        </w:tc>
        <w:tc>
          <w:tcPr>
            <w:tcW w:w="1134" w:type="dxa"/>
            <w:tcBorders>
              <w:bottom w:val="double" w:sz="6" w:space="0" w:color="auto"/>
            </w:tcBorders>
            <w:vAlign w:val="center"/>
          </w:tcPr>
          <w:p w14:paraId="6DECA371" w14:textId="77777777" w:rsidR="004C35BF" w:rsidRPr="00B36660" w:rsidRDefault="004C35BF" w:rsidP="00E0600F">
            <w:pPr>
              <w:pStyle w:val="CommentText"/>
            </w:pPr>
            <w:r>
              <w:rPr>
                <w:cs/>
              </w:rPr>
              <w:t>(</w:t>
            </w:r>
            <w:r>
              <w:t>4,673</w:t>
            </w:r>
            <w:r>
              <w:rPr>
                <w:cs/>
              </w:rPr>
              <w:t>)</w:t>
            </w:r>
          </w:p>
        </w:tc>
        <w:tc>
          <w:tcPr>
            <w:tcW w:w="1205" w:type="dxa"/>
            <w:tcBorders>
              <w:bottom w:val="double" w:sz="6" w:space="0" w:color="auto"/>
            </w:tcBorders>
            <w:vAlign w:val="center"/>
          </w:tcPr>
          <w:p w14:paraId="2A471FE3" w14:textId="77777777" w:rsidR="004C35BF" w:rsidRPr="00B36660" w:rsidRDefault="004C35BF" w:rsidP="00E0600F">
            <w:pPr>
              <w:pStyle w:val="CommentText"/>
            </w:pPr>
            <w:r w:rsidRPr="00B36660">
              <w:rPr>
                <w:cs/>
              </w:rPr>
              <w:t>(</w:t>
            </w:r>
            <w:r w:rsidRPr="00B36660">
              <w:t>6,250</w:t>
            </w:r>
            <w:r w:rsidRPr="00B36660">
              <w:rPr>
                <w:cs/>
              </w:rPr>
              <w:t>)</w:t>
            </w:r>
          </w:p>
        </w:tc>
      </w:tr>
      <w:tr w:rsidR="004C35BF" w:rsidRPr="00EB0EB4" w14:paraId="7A884D46" w14:textId="6063AA26" w:rsidTr="00C96900">
        <w:trPr>
          <w:trHeight w:val="20"/>
        </w:trPr>
        <w:tc>
          <w:tcPr>
            <w:tcW w:w="5495" w:type="dxa"/>
            <w:shd w:val="clear" w:color="auto" w:fill="auto"/>
            <w:noWrap/>
          </w:tcPr>
          <w:p w14:paraId="411329F2" w14:textId="4C450F88" w:rsidR="004C35BF" w:rsidRPr="00C1403E" w:rsidRDefault="004C35BF" w:rsidP="00E0600F">
            <w:pPr>
              <w:pStyle w:val="TableContents"/>
            </w:pPr>
            <w:r w:rsidRPr="00C1403E">
              <w:rPr>
                <w:cs/>
              </w:rPr>
              <w:t>เงินสด</w:t>
            </w:r>
            <w:r>
              <w:rPr>
                <w:rFonts w:hint="cs"/>
                <w:cs/>
              </w:rPr>
              <w:t>ได้มา</w:t>
            </w:r>
            <w:r w:rsidRPr="00C1403E">
              <w:rPr>
                <w:cs/>
              </w:rPr>
              <w:t>จาก</w:t>
            </w:r>
            <w:r w:rsidR="00FC0767">
              <w:rPr>
                <w:rFonts w:hint="cs"/>
                <w:cs/>
              </w:rPr>
              <w:t xml:space="preserve"> </w:t>
            </w:r>
            <w:r w:rsidRPr="00C1403E">
              <w:rPr>
                <w:cs/>
              </w:rPr>
              <w:t>(ใช้ไปใน)</w:t>
            </w:r>
            <w:r w:rsidR="00FC0767">
              <w:rPr>
                <w:rFonts w:hint="cs"/>
                <w:cs/>
              </w:rPr>
              <w:t xml:space="preserve"> </w:t>
            </w:r>
            <w:r w:rsidRPr="00C1403E">
              <w:rPr>
                <w:cs/>
              </w:rPr>
              <w:t>กิจกรรมดำเนินงาน</w:t>
            </w:r>
          </w:p>
        </w:tc>
        <w:tc>
          <w:tcPr>
            <w:tcW w:w="850" w:type="dxa"/>
            <w:tcBorders>
              <w:top w:val="double" w:sz="6" w:space="0" w:color="auto"/>
            </w:tcBorders>
          </w:tcPr>
          <w:p w14:paraId="00A88688" w14:textId="68426598" w:rsidR="004C35BF" w:rsidRDefault="00392357" w:rsidP="00E0600F">
            <w:pPr>
              <w:pStyle w:val="CommentText"/>
            </w:pPr>
            <w:r>
              <w:t>188,955</w:t>
            </w:r>
          </w:p>
        </w:tc>
        <w:tc>
          <w:tcPr>
            <w:tcW w:w="850" w:type="dxa"/>
            <w:tcBorders>
              <w:top w:val="double" w:sz="6" w:space="0" w:color="auto"/>
            </w:tcBorders>
            <w:vAlign w:val="center"/>
          </w:tcPr>
          <w:p w14:paraId="173CF56B" w14:textId="56248FA6" w:rsidR="004C35BF" w:rsidRDefault="004C35BF" w:rsidP="00E0600F">
            <w:pPr>
              <w:pStyle w:val="CommentText"/>
            </w:pPr>
            <w:r>
              <w:rPr>
                <w:cs/>
              </w:rPr>
              <w:t>(</w:t>
            </w:r>
            <w:r>
              <w:t>3</w:t>
            </w:r>
            <w:r w:rsidR="003A5325">
              <w:t>4</w:t>
            </w:r>
            <w:r>
              <w:t>,</w:t>
            </w:r>
            <w:r w:rsidR="00E71355">
              <w:t>370</w:t>
            </w:r>
            <w:r>
              <w:rPr>
                <w:cs/>
              </w:rPr>
              <w:t>)</w:t>
            </w:r>
          </w:p>
        </w:tc>
        <w:tc>
          <w:tcPr>
            <w:tcW w:w="1134" w:type="dxa"/>
            <w:tcBorders>
              <w:top w:val="double" w:sz="6" w:space="0" w:color="auto"/>
            </w:tcBorders>
            <w:vAlign w:val="center"/>
          </w:tcPr>
          <w:p w14:paraId="189FCECF" w14:textId="77777777" w:rsidR="004C35BF" w:rsidRPr="00B36660" w:rsidRDefault="004C35BF" w:rsidP="00E0600F">
            <w:pPr>
              <w:pStyle w:val="CommentText"/>
            </w:pPr>
            <w:r>
              <w:t>56,095</w:t>
            </w:r>
          </w:p>
        </w:tc>
        <w:tc>
          <w:tcPr>
            <w:tcW w:w="1205" w:type="dxa"/>
            <w:tcBorders>
              <w:top w:val="double" w:sz="6" w:space="0" w:color="auto"/>
            </w:tcBorders>
            <w:vAlign w:val="center"/>
          </w:tcPr>
          <w:p w14:paraId="45CD92DF" w14:textId="77777777" w:rsidR="004C35BF" w:rsidRPr="00B36660" w:rsidRDefault="004C35BF" w:rsidP="00E0600F">
            <w:pPr>
              <w:pStyle w:val="CommentText"/>
            </w:pPr>
            <w:r w:rsidRPr="00B36660">
              <w:rPr>
                <w:cs/>
              </w:rPr>
              <w:t>(</w:t>
            </w:r>
            <w:r w:rsidRPr="00B36660">
              <w:t>22,</w:t>
            </w:r>
            <w:r>
              <w:t>659</w:t>
            </w:r>
            <w:r w:rsidRPr="00B36660">
              <w:rPr>
                <w:cs/>
              </w:rPr>
              <w:t>)</w:t>
            </w:r>
          </w:p>
        </w:tc>
      </w:tr>
      <w:tr w:rsidR="004C35BF" w:rsidRPr="00EB0EB4" w14:paraId="6C89DFFD" w14:textId="4F14CD43" w:rsidTr="00C96900">
        <w:trPr>
          <w:trHeight w:val="20"/>
        </w:trPr>
        <w:tc>
          <w:tcPr>
            <w:tcW w:w="5495" w:type="dxa"/>
            <w:shd w:val="clear" w:color="auto" w:fill="auto"/>
            <w:noWrap/>
          </w:tcPr>
          <w:p w14:paraId="5A097595" w14:textId="77777777" w:rsidR="004C35BF" w:rsidRPr="00C1403E" w:rsidRDefault="004C35BF" w:rsidP="00E0600F">
            <w:pPr>
              <w:pStyle w:val="TableContents"/>
            </w:pPr>
            <w:r w:rsidRPr="00C1403E">
              <w:rPr>
                <w:cs/>
              </w:rPr>
              <w:t xml:space="preserve">   จ่ายภาษีเงินได้</w:t>
            </w:r>
          </w:p>
        </w:tc>
        <w:tc>
          <w:tcPr>
            <w:tcW w:w="850" w:type="dxa"/>
            <w:tcBorders>
              <w:bottom w:val="double" w:sz="6" w:space="0" w:color="auto"/>
            </w:tcBorders>
          </w:tcPr>
          <w:p w14:paraId="45D227A6" w14:textId="5640677C" w:rsidR="004C35BF" w:rsidRDefault="00392357" w:rsidP="00E0600F">
            <w:pPr>
              <w:pStyle w:val="CommentText"/>
            </w:pPr>
            <w:r>
              <w:rPr>
                <w:cs/>
              </w:rPr>
              <w:t>(</w:t>
            </w:r>
            <w:r>
              <w:t>996</w:t>
            </w:r>
            <w:r>
              <w:rPr>
                <w:cs/>
              </w:rPr>
              <w:t>)</w:t>
            </w:r>
          </w:p>
        </w:tc>
        <w:tc>
          <w:tcPr>
            <w:tcW w:w="850" w:type="dxa"/>
            <w:tcBorders>
              <w:bottom w:val="double" w:sz="6" w:space="0" w:color="auto"/>
            </w:tcBorders>
            <w:vAlign w:val="center"/>
          </w:tcPr>
          <w:p w14:paraId="37F0B869" w14:textId="5C3DB192" w:rsidR="004C35BF" w:rsidRDefault="004C35BF" w:rsidP="00E0600F">
            <w:pPr>
              <w:pStyle w:val="CommentText"/>
            </w:pPr>
            <w:r>
              <w:rPr>
                <w:cs/>
              </w:rPr>
              <w:t>(</w:t>
            </w:r>
            <w:r>
              <w:t>1,110</w:t>
            </w:r>
            <w:r>
              <w:rPr>
                <w:cs/>
              </w:rPr>
              <w:t>)</w:t>
            </w:r>
          </w:p>
        </w:tc>
        <w:tc>
          <w:tcPr>
            <w:tcW w:w="1134" w:type="dxa"/>
            <w:tcBorders>
              <w:bottom w:val="double" w:sz="6" w:space="0" w:color="auto"/>
            </w:tcBorders>
            <w:vAlign w:val="center"/>
          </w:tcPr>
          <w:p w14:paraId="28DF6179" w14:textId="77777777" w:rsidR="004C35BF" w:rsidRPr="00B36660" w:rsidRDefault="004C35BF" w:rsidP="00E0600F">
            <w:pPr>
              <w:pStyle w:val="CommentText"/>
            </w:pPr>
            <w:r>
              <w:rPr>
                <w:cs/>
              </w:rPr>
              <w:t>(</w:t>
            </w:r>
            <w:r>
              <w:t>1,258</w:t>
            </w:r>
            <w:r>
              <w:rPr>
                <w:cs/>
              </w:rPr>
              <w:t>)</w:t>
            </w:r>
          </w:p>
        </w:tc>
        <w:tc>
          <w:tcPr>
            <w:tcW w:w="1205" w:type="dxa"/>
            <w:tcBorders>
              <w:bottom w:val="double" w:sz="6" w:space="0" w:color="auto"/>
            </w:tcBorders>
            <w:vAlign w:val="center"/>
          </w:tcPr>
          <w:p w14:paraId="1CAB23D2" w14:textId="77777777" w:rsidR="004C35BF" w:rsidRPr="00B36660" w:rsidRDefault="004C35BF" w:rsidP="00E0600F">
            <w:pPr>
              <w:pStyle w:val="CommentText"/>
            </w:pPr>
            <w:r w:rsidRPr="00B36660">
              <w:rPr>
                <w:cs/>
              </w:rPr>
              <w:t>(</w:t>
            </w:r>
            <w:r w:rsidRPr="00B36660">
              <w:t>1,313</w:t>
            </w:r>
            <w:r w:rsidRPr="00B36660">
              <w:rPr>
                <w:cs/>
              </w:rPr>
              <w:t>)</w:t>
            </w:r>
          </w:p>
        </w:tc>
      </w:tr>
      <w:tr w:rsidR="004C35BF" w:rsidRPr="00EB0EB4" w14:paraId="0F6F604C" w14:textId="3DFBBE9B" w:rsidTr="00C96900">
        <w:trPr>
          <w:trHeight w:val="20"/>
        </w:trPr>
        <w:tc>
          <w:tcPr>
            <w:tcW w:w="5495" w:type="dxa"/>
            <w:shd w:val="clear" w:color="auto" w:fill="auto"/>
            <w:noWrap/>
          </w:tcPr>
          <w:p w14:paraId="0062EFAA" w14:textId="77777777" w:rsidR="004C35BF" w:rsidRPr="00FC0767" w:rsidRDefault="004C35BF" w:rsidP="00E0600F">
            <w:pPr>
              <w:pStyle w:val="TableContents"/>
              <w:rPr>
                <w:b/>
                <w:bCs/>
              </w:rPr>
            </w:pPr>
            <w:r w:rsidRPr="00FC0767">
              <w:rPr>
                <w:b/>
                <w:bCs/>
                <w:cs/>
              </w:rPr>
              <w:t>เงินสดสุทธิ</w:t>
            </w:r>
            <w:r w:rsidRPr="00FC0767">
              <w:rPr>
                <w:rFonts w:hint="cs"/>
                <w:b/>
                <w:bCs/>
                <w:cs/>
              </w:rPr>
              <w:t>ได้มา</w:t>
            </w:r>
            <w:r w:rsidRPr="00FC0767">
              <w:rPr>
                <w:b/>
                <w:bCs/>
                <w:cs/>
              </w:rPr>
              <w:t>จาก</w:t>
            </w:r>
            <w:r w:rsidRPr="00FC0767">
              <w:rPr>
                <w:rFonts w:hint="cs"/>
                <w:b/>
                <w:bCs/>
                <w:cs/>
              </w:rPr>
              <w:t xml:space="preserve"> (ใช้ไปใน) </w:t>
            </w:r>
            <w:r w:rsidRPr="00FC0767">
              <w:rPr>
                <w:b/>
                <w:bCs/>
                <w:cs/>
              </w:rPr>
              <w:t>กิจกรรมดำเนินงาน</w:t>
            </w:r>
          </w:p>
        </w:tc>
        <w:tc>
          <w:tcPr>
            <w:tcW w:w="850" w:type="dxa"/>
            <w:tcBorders>
              <w:top w:val="double" w:sz="6" w:space="0" w:color="auto"/>
              <w:bottom w:val="double" w:sz="6" w:space="0" w:color="auto"/>
            </w:tcBorders>
          </w:tcPr>
          <w:p w14:paraId="23C40764" w14:textId="7FCEF621" w:rsidR="004C35BF" w:rsidRDefault="00392357" w:rsidP="00E0600F">
            <w:pPr>
              <w:pStyle w:val="CommentText"/>
            </w:pPr>
            <w:r>
              <w:t>187,959</w:t>
            </w:r>
          </w:p>
        </w:tc>
        <w:tc>
          <w:tcPr>
            <w:tcW w:w="850" w:type="dxa"/>
            <w:tcBorders>
              <w:top w:val="double" w:sz="6" w:space="0" w:color="auto"/>
              <w:bottom w:val="double" w:sz="6" w:space="0" w:color="auto"/>
            </w:tcBorders>
            <w:vAlign w:val="center"/>
          </w:tcPr>
          <w:p w14:paraId="6E90FEE2" w14:textId="637EEC8B" w:rsidR="004C35BF" w:rsidRDefault="004C35BF" w:rsidP="00E0600F">
            <w:pPr>
              <w:pStyle w:val="CommentText"/>
            </w:pPr>
            <w:r>
              <w:rPr>
                <w:cs/>
              </w:rPr>
              <w:t>(</w:t>
            </w:r>
            <w:r>
              <w:t>3</w:t>
            </w:r>
            <w:r w:rsidR="003A5325">
              <w:t>5</w:t>
            </w:r>
            <w:r>
              <w:t>,</w:t>
            </w:r>
            <w:r w:rsidR="00E71355">
              <w:t>480</w:t>
            </w:r>
            <w:r>
              <w:rPr>
                <w:cs/>
              </w:rPr>
              <w:t>)</w:t>
            </w:r>
          </w:p>
        </w:tc>
        <w:tc>
          <w:tcPr>
            <w:tcW w:w="1134" w:type="dxa"/>
            <w:tcBorders>
              <w:top w:val="double" w:sz="6" w:space="0" w:color="auto"/>
              <w:bottom w:val="double" w:sz="6" w:space="0" w:color="auto"/>
            </w:tcBorders>
            <w:vAlign w:val="center"/>
          </w:tcPr>
          <w:p w14:paraId="4B8F11CC" w14:textId="2C9475FF" w:rsidR="004C35BF" w:rsidRDefault="004C35BF" w:rsidP="00E0600F">
            <w:pPr>
              <w:pStyle w:val="CommentText"/>
            </w:pPr>
            <w:r>
              <w:t>54,837</w:t>
            </w:r>
          </w:p>
        </w:tc>
        <w:tc>
          <w:tcPr>
            <w:tcW w:w="1205" w:type="dxa"/>
            <w:tcBorders>
              <w:top w:val="double" w:sz="6" w:space="0" w:color="auto"/>
              <w:bottom w:val="double" w:sz="6" w:space="0" w:color="auto"/>
            </w:tcBorders>
            <w:vAlign w:val="center"/>
          </w:tcPr>
          <w:p w14:paraId="4AAAA456" w14:textId="77777777" w:rsidR="004C35BF" w:rsidRDefault="004C35BF" w:rsidP="00E0600F">
            <w:pPr>
              <w:pStyle w:val="CommentText"/>
            </w:pPr>
            <w:r>
              <w:rPr>
                <w:cs/>
              </w:rPr>
              <w:t>(</w:t>
            </w:r>
            <w:r>
              <w:t>23,972</w:t>
            </w:r>
            <w:r>
              <w:rPr>
                <w:cs/>
              </w:rPr>
              <w:t>)</w:t>
            </w:r>
          </w:p>
        </w:tc>
      </w:tr>
    </w:tbl>
    <w:p w14:paraId="3ECDEA0C" w14:textId="77777777" w:rsidR="00BA41BE" w:rsidRDefault="00BA41BE" w:rsidP="00BA41BE">
      <w:pPr>
        <w:pageBreakBefore/>
        <w:jc w:val="center"/>
        <w:rPr>
          <w:color w:val="000000"/>
        </w:rPr>
      </w:pPr>
      <w:r>
        <w:rPr>
          <w:color w:val="000000"/>
          <w:cs/>
        </w:rPr>
        <w:lastRenderedPageBreak/>
        <w:t>บริษัท ยูเนี่ยนอุตสาหกรรมสิ่งทอ  จำกัด  (มหาชน)</w:t>
      </w:r>
    </w:p>
    <w:p w14:paraId="7C98AF2A" w14:textId="77777777" w:rsidR="00BA41BE" w:rsidRDefault="00BA41BE" w:rsidP="00BA41BE">
      <w:pPr>
        <w:autoSpaceDE w:val="0"/>
        <w:jc w:val="center"/>
        <w:rPr>
          <w:color w:val="000000"/>
          <w:cs/>
        </w:rPr>
      </w:pPr>
      <w:r>
        <w:rPr>
          <w:color w:val="000000"/>
          <w:cs/>
        </w:rPr>
        <w:t>งบกระแสเงินสด</w:t>
      </w:r>
      <w:r w:rsidR="00B00709">
        <w:rPr>
          <w:rFonts w:hint="cs"/>
          <w:color w:val="000000"/>
          <w:cs/>
        </w:rPr>
        <w:t xml:space="preserve">(ต่อ) </w:t>
      </w:r>
    </w:p>
    <w:p w14:paraId="0884D22D" w14:textId="3F7680E4" w:rsidR="00BA41BE" w:rsidRDefault="00BA41BE" w:rsidP="00BA41BE">
      <w:pPr>
        <w:autoSpaceDE w:val="0"/>
        <w:jc w:val="center"/>
      </w:pPr>
      <w:r>
        <w:rPr>
          <w:cs/>
        </w:rPr>
        <w:t xml:space="preserve"> สำหรับปีสิ้นสุดวันที่  </w:t>
      </w:r>
      <w:r>
        <w:t xml:space="preserve">31  </w:t>
      </w:r>
      <w:r>
        <w:rPr>
          <w:cs/>
        </w:rPr>
        <w:t xml:space="preserve">ธันวาคม </w:t>
      </w:r>
      <w:r w:rsidR="004C35BF">
        <w:t xml:space="preserve">2563, </w:t>
      </w:r>
      <w:r w:rsidR="00450A33">
        <w:t xml:space="preserve">2562, </w:t>
      </w:r>
      <w:r w:rsidR="008D2727">
        <w:t>2561</w:t>
      </w:r>
      <w:r w:rsidR="004C35BF">
        <w:rPr>
          <w:rFonts w:hint="cs"/>
          <w:cs/>
        </w:rPr>
        <w:t>และ</w:t>
      </w:r>
      <w:r w:rsidR="00EC5875">
        <w:t xml:space="preserve"> 2560</w:t>
      </w:r>
      <w:r w:rsidR="00450A33">
        <w:rPr>
          <w:cs/>
        </w:rPr>
        <w:t xml:space="preserve"> </w:t>
      </w:r>
    </w:p>
    <w:p w14:paraId="6A7FBBD2" w14:textId="77777777" w:rsidR="00096F95" w:rsidRDefault="00BA41BE" w:rsidP="00FB0F62">
      <w:pPr>
        <w:pStyle w:val="StyleRight"/>
      </w:pPr>
      <w:r>
        <w:rPr>
          <w:cs/>
        </w:rPr>
        <w:t xml:space="preserve">หน่วย : </w:t>
      </w:r>
      <w:r>
        <w:t xml:space="preserve">1,000 </w:t>
      </w:r>
      <w:r>
        <w:rPr>
          <w:cs/>
        </w:rPr>
        <w:t>บาท</w:t>
      </w:r>
    </w:p>
    <w:tbl>
      <w:tblPr>
        <w:tblW w:w="9523" w:type="dxa"/>
        <w:tblLook w:val="04A0" w:firstRow="1" w:lastRow="0" w:firstColumn="1" w:lastColumn="0" w:noHBand="0" w:noVBand="1"/>
      </w:tblPr>
      <w:tblGrid>
        <w:gridCol w:w="5071"/>
        <w:gridCol w:w="1064"/>
        <w:gridCol w:w="1119"/>
        <w:gridCol w:w="1121"/>
        <w:gridCol w:w="1148"/>
      </w:tblGrid>
      <w:tr w:rsidR="004C35BF" w:rsidRPr="00EB0EB4" w14:paraId="16F94827" w14:textId="0258EC9A" w:rsidTr="00630CF7">
        <w:trPr>
          <w:trHeight w:val="20"/>
        </w:trPr>
        <w:tc>
          <w:tcPr>
            <w:tcW w:w="5071" w:type="dxa"/>
            <w:shd w:val="clear" w:color="auto" w:fill="auto"/>
            <w:noWrap/>
          </w:tcPr>
          <w:p w14:paraId="0336CC8C" w14:textId="2C1CD99F" w:rsidR="004C35BF" w:rsidRDefault="004C35BF" w:rsidP="00E0600F">
            <w:pPr>
              <w:pStyle w:val="BodyText"/>
              <w:tabs>
                <w:tab w:val="left" w:pos="1692"/>
              </w:tabs>
              <w:rPr>
                <w:cs/>
              </w:rPr>
            </w:pPr>
            <w:r>
              <w:rPr>
                <w:b/>
                <w:bCs/>
              </w:rPr>
              <w:tab/>
            </w:r>
          </w:p>
        </w:tc>
        <w:tc>
          <w:tcPr>
            <w:tcW w:w="1064" w:type="dxa"/>
            <w:tcBorders>
              <w:top w:val="single" w:sz="4" w:space="0" w:color="auto"/>
              <w:bottom w:val="single" w:sz="4" w:space="0" w:color="auto"/>
            </w:tcBorders>
          </w:tcPr>
          <w:p w14:paraId="3CF93EBF" w14:textId="27484680" w:rsidR="004C35BF" w:rsidRDefault="004C35BF" w:rsidP="00E0600F">
            <w:pPr>
              <w:pStyle w:val="TableHeading"/>
            </w:pPr>
            <w:r>
              <w:t>2563</w:t>
            </w:r>
          </w:p>
        </w:tc>
        <w:tc>
          <w:tcPr>
            <w:tcW w:w="1119" w:type="dxa"/>
            <w:tcBorders>
              <w:top w:val="single" w:sz="4" w:space="0" w:color="auto"/>
              <w:bottom w:val="single" w:sz="4" w:space="0" w:color="auto"/>
            </w:tcBorders>
          </w:tcPr>
          <w:p w14:paraId="6851BEB8" w14:textId="16C5CA94" w:rsidR="004C35BF" w:rsidRDefault="004C35BF" w:rsidP="00E0600F">
            <w:pPr>
              <w:pStyle w:val="TableHeading"/>
            </w:pPr>
            <w:r>
              <w:t>2562</w:t>
            </w:r>
          </w:p>
        </w:tc>
        <w:tc>
          <w:tcPr>
            <w:tcW w:w="1121" w:type="dxa"/>
            <w:tcBorders>
              <w:top w:val="single" w:sz="4" w:space="0" w:color="auto"/>
              <w:bottom w:val="single" w:sz="4" w:space="0" w:color="auto"/>
            </w:tcBorders>
          </w:tcPr>
          <w:p w14:paraId="230E8AF7" w14:textId="77777777" w:rsidR="004C35BF" w:rsidRDefault="004C35BF" w:rsidP="00E0600F">
            <w:pPr>
              <w:pStyle w:val="TableHeading"/>
            </w:pPr>
            <w:r>
              <w:t>2561</w:t>
            </w:r>
          </w:p>
        </w:tc>
        <w:tc>
          <w:tcPr>
            <w:tcW w:w="1148" w:type="dxa"/>
            <w:tcBorders>
              <w:top w:val="single" w:sz="4" w:space="0" w:color="auto"/>
              <w:bottom w:val="single" w:sz="4" w:space="0" w:color="auto"/>
            </w:tcBorders>
          </w:tcPr>
          <w:p w14:paraId="7FF5E258" w14:textId="77777777" w:rsidR="004C35BF" w:rsidRPr="00096F95" w:rsidRDefault="004C35BF" w:rsidP="00E0600F">
            <w:pPr>
              <w:pStyle w:val="TableHeading"/>
            </w:pPr>
            <w:r>
              <w:t>2560</w:t>
            </w:r>
          </w:p>
        </w:tc>
      </w:tr>
      <w:tr w:rsidR="004C35BF" w:rsidRPr="00EB0EB4" w14:paraId="30117FD7" w14:textId="77777777" w:rsidTr="00630CF7">
        <w:trPr>
          <w:trHeight w:val="20"/>
        </w:trPr>
        <w:tc>
          <w:tcPr>
            <w:tcW w:w="5071" w:type="dxa"/>
            <w:shd w:val="clear" w:color="auto" w:fill="auto"/>
            <w:noWrap/>
          </w:tcPr>
          <w:p w14:paraId="6BD2D273" w14:textId="3DB615C6" w:rsidR="004C35BF" w:rsidRDefault="004C35BF" w:rsidP="00E0600F">
            <w:pPr>
              <w:pStyle w:val="TableContents"/>
              <w:rPr>
                <w:cs/>
              </w:rPr>
            </w:pPr>
            <w:r w:rsidRPr="00096F95">
              <w:rPr>
                <w:b/>
                <w:bCs/>
                <w:cs/>
              </w:rPr>
              <w:t>กระแสเงินสดจากกิจกรรมลงทุน</w:t>
            </w:r>
          </w:p>
        </w:tc>
        <w:tc>
          <w:tcPr>
            <w:tcW w:w="1064" w:type="dxa"/>
            <w:tcBorders>
              <w:top w:val="single" w:sz="4" w:space="0" w:color="auto"/>
            </w:tcBorders>
          </w:tcPr>
          <w:p w14:paraId="44F04D1D" w14:textId="77777777" w:rsidR="004C35BF" w:rsidRPr="00E0600F" w:rsidRDefault="004C35BF" w:rsidP="00E0600F">
            <w:pPr>
              <w:pStyle w:val="CommentText"/>
            </w:pPr>
          </w:p>
        </w:tc>
        <w:tc>
          <w:tcPr>
            <w:tcW w:w="1119" w:type="dxa"/>
            <w:tcBorders>
              <w:top w:val="single" w:sz="4" w:space="0" w:color="auto"/>
            </w:tcBorders>
            <w:vAlign w:val="center"/>
          </w:tcPr>
          <w:p w14:paraId="11E06FE1" w14:textId="40E8FAF5" w:rsidR="004C35BF" w:rsidRPr="00E0600F" w:rsidRDefault="004C35BF" w:rsidP="00E0600F">
            <w:pPr>
              <w:pStyle w:val="CommentText"/>
            </w:pPr>
          </w:p>
        </w:tc>
        <w:tc>
          <w:tcPr>
            <w:tcW w:w="1121" w:type="dxa"/>
            <w:tcBorders>
              <w:top w:val="single" w:sz="4" w:space="0" w:color="auto"/>
            </w:tcBorders>
            <w:vAlign w:val="center"/>
          </w:tcPr>
          <w:p w14:paraId="6A30C601" w14:textId="77777777" w:rsidR="004C35BF" w:rsidRPr="00E0600F" w:rsidRDefault="004C35BF" w:rsidP="00E0600F">
            <w:pPr>
              <w:pStyle w:val="CommentText"/>
            </w:pPr>
          </w:p>
        </w:tc>
        <w:tc>
          <w:tcPr>
            <w:tcW w:w="1148" w:type="dxa"/>
            <w:tcBorders>
              <w:top w:val="single" w:sz="4" w:space="0" w:color="auto"/>
            </w:tcBorders>
            <w:vAlign w:val="center"/>
          </w:tcPr>
          <w:p w14:paraId="6C290833" w14:textId="77777777" w:rsidR="004C35BF" w:rsidRPr="00E0600F" w:rsidRDefault="004C35BF" w:rsidP="00E0600F">
            <w:pPr>
              <w:pStyle w:val="CommentText"/>
              <w:rPr>
                <w:cs/>
              </w:rPr>
            </w:pPr>
          </w:p>
        </w:tc>
      </w:tr>
      <w:tr w:rsidR="004C35BF" w:rsidRPr="00EB0EB4" w14:paraId="03BF7F06" w14:textId="1F1AB866" w:rsidTr="00C96900">
        <w:trPr>
          <w:trHeight w:val="20"/>
        </w:trPr>
        <w:tc>
          <w:tcPr>
            <w:tcW w:w="5071" w:type="dxa"/>
            <w:shd w:val="clear" w:color="auto" w:fill="auto"/>
            <w:noWrap/>
          </w:tcPr>
          <w:p w14:paraId="044C94EC" w14:textId="19996EB0" w:rsidR="004C35BF" w:rsidRPr="00F85C96" w:rsidRDefault="00154F24" w:rsidP="00E0600F">
            <w:pPr>
              <w:pStyle w:val="TableContents"/>
              <w:rPr>
                <w:color w:val="000000" w:themeColor="text1"/>
                <w:cs/>
              </w:rPr>
            </w:pPr>
            <w:r w:rsidRPr="00F85C96">
              <w:rPr>
                <w:color w:val="000000" w:themeColor="text1"/>
                <w:cs/>
              </w:rPr>
              <w:t>เงินลงทุนชั่วคราวเพิ่มขึ้น</w:t>
            </w:r>
            <w:r w:rsidRPr="00F85C96">
              <w:rPr>
                <w:rFonts w:hint="cs"/>
                <w:color w:val="000000" w:themeColor="text1"/>
                <w:cs/>
              </w:rPr>
              <w:t xml:space="preserve"> </w:t>
            </w:r>
          </w:p>
        </w:tc>
        <w:tc>
          <w:tcPr>
            <w:tcW w:w="1064" w:type="dxa"/>
          </w:tcPr>
          <w:p w14:paraId="7AEFAC2C" w14:textId="41C55A62" w:rsidR="004C35BF" w:rsidRPr="00E0600F" w:rsidRDefault="00392357" w:rsidP="00E0600F">
            <w:pPr>
              <w:pStyle w:val="CommentText"/>
            </w:pPr>
            <w:r>
              <w:rPr>
                <w:cs/>
              </w:rPr>
              <w:t>(</w:t>
            </w:r>
            <w:r>
              <w:t>200,000</w:t>
            </w:r>
            <w:r>
              <w:rPr>
                <w:cs/>
              </w:rPr>
              <w:t>)</w:t>
            </w:r>
          </w:p>
        </w:tc>
        <w:tc>
          <w:tcPr>
            <w:tcW w:w="1119" w:type="dxa"/>
            <w:vAlign w:val="center"/>
          </w:tcPr>
          <w:p w14:paraId="08F9CCD2" w14:textId="51CB2FA5" w:rsidR="004C35BF" w:rsidRPr="00E0600F" w:rsidRDefault="004C35BF" w:rsidP="00E0600F">
            <w:pPr>
              <w:pStyle w:val="CommentText"/>
            </w:pPr>
          </w:p>
        </w:tc>
        <w:tc>
          <w:tcPr>
            <w:tcW w:w="1121" w:type="dxa"/>
            <w:vAlign w:val="center"/>
          </w:tcPr>
          <w:p w14:paraId="723358C5" w14:textId="77777777" w:rsidR="004C35BF" w:rsidRPr="00E0600F" w:rsidRDefault="004C35BF" w:rsidP="00E0600F">
            <w:pPr>
              <w:pStyle w:val="CommentText"/>
              <w:rPr>
                <w:cs/>
              </w:rPr>
            </w:pPr>
            <w:r w:rsidRPr="00E0600F">
              <w:rPr>
                <w:cs/>
              </w:rPr>
              <w:t>-</w:t>
            </w:r>
          </w:p>
        </w:tc>
        <w:tc>
          <w:tcPr>
            <w:tcW w:w="1148" w:type="dxa"/>
            <w:vAlign w:val="center"/>
          </w:tcPr>
          <w:p w14:paraId="36E17E85" w14:textId="77777777" w:rsidR="004C35BF" w:rsidRPr="00E0600F" w:rsidRDefault="004C35BF" w:rsidP="00E0600F">
            <w:pPr>
              <w:pStyle w:val="CommentText"/>
            </w:pPr>
            <w:r w:rsidRPr="00E0600F">
              <w:rPr>
                <w:rFonts w:hint="cs"/>
                <w:cs/>
              </w:rPr>
              <w:t>-</w:t>
            </w:r>
          </w:p>
        </w:tc>
      </w:tr>
      <w:tr w:rsidR="004C35BF" w:rsidRPr="00EB0EB4" w14:paraId="289724F0" w14:textId="0E689ED3" w:rsidTr="00C96900">
        <w:trPr>
          <w:trHeight w:val="20"/>
        </w:trPr>
        <w:tc>
          <w:tcPr>
            <w:tcW w:w="5071" w:type="dxa"/>
            <w:shd w:val="clear" w:color="auto" w:fill="auto"/>
            <w:noWrap/>
          </w:tcPr>
          <w:p w14:paraId="6478C053" w14:textId="77777777" w:rsidR="004C35BF" w:rsidRPr="008227A1" w:rsidRDefault="004C35BF" w:rsidP="00E0600F">
            <w:pPr>
              <w:pStyle w:val="TableContents"/>
            </w:pPr>
            <w:r>
              <w:rPr>
                <w:cs/>
              </w:rPr>
              <w:t>ซื้อเครื่องจักร</w:t>
            </w:r>
            <w:r w:rsidRPr="008227A1">
              <w:rPr>
                <w:cs/>
              </w:rPr>
              <w:t>และอุปกรณ์</w:t>
            </w:r>
          </w:p>
        </w:tc>
        <w:tc>
          <w:tcPr>
            <w:tcW w:w="1064" w:type="dxa"/>
          </w:tcPr>
          <w:p w14:paraId="2525F02F" w14:textId="4B2927F5" w:rsidR="004C35BF" w:rsidRPr="00E0600F" w:rsidRDefault="00392357" w:rsidP="00E0600F">
            <w:pPr>
              <w:pStyle w:val="CommentText"/>
            </w:pPr>
            <w:r>
              <w:rPr>
                <w:cs/>
              </w:rPr>
              <w:t>(</w:t>
            </w:r>
            <w:r>
              <w:t>50</w:t>
            </w:r>
            <w:r>
              <w:rPr>
                <w:cs/>
              </w:rPr>
              <w:t>)</w:t>
            </w:r>
          </w:p>
        </w:tc>
        <w:tc>
          <w:tcPr>
            <w:tcW w:w="1119" w:type="dxa"/>
            <w:vAlign w:val="center"/>
          </w:tcPr>
          <w:p w14:paraId="0777245F" w14:textId="57AD0F04" w:rsidR="004C35BF" w:rsidRPr="00E0600F" w:rsidRDefault="004C35BF" w:rsidP="00E0600F">
            <w:pPr>
              <w:pStyle w:val="CommentText"/>
            </w:pPr>
            <w:r w:rsidRPr="00E0600F">
              <w:rPr>
                <w:cs/>
              </w:rPr>
              <w:t>(</w:t>
            </w:r>
            <w:r w:rsidRPr="00E0600F">
              <w:t>2,659</w:t>
            </w:r>
            <w:r w:rsidRPr="00E0600F">
              <w:rPr>
                <w:cs/>
              </w:rPr>
              <w:t>)</w:t>
            </w:r>
          </w:p>
        </w:tc>
        <w:tc>
          <w:tcPr>
            <w:tcW w:w="1121" w:type="dxa"/>
            <w:vAlign w:val="center"/>
          </w:tcPr>
          <w:p w14:paraId="00BAF96D" w14:textId="77777777" w:rsidR="004C35BF" w:rsidRPr="00E0600F" w:rsidRDefault="004C35BF" w:rsidP="00E0600F">
            <w:pPr>
              <w:pStyle w:val="CommentText"/>
            </w:pPr>
            <w:r w:rsidRPr="00E0600F">
              <w:rPr>
                <w:cs/>
              </w:rPr>
              <w:t>(</w:t>
            </w:r>
            <w:r w:rsidRPr="00E0600F">
              <w:t>17,816</w:t>
            </w:r>
            <w:r w:rsidRPr="00E0600F">
              <w:rPr>
                <w:cs/>
              </w:rPr>
              <w:t>)</w:t>
            </w:r>
          </w:p>
        </w:tc>
        <w:tc>
          <w:tcPr>
            <w:tcW w:w="1148" w:type="dxa"/>
            <w:vAlign w:val="center"/>
          </w:tcPr>
          <w:p w14:paraId="1FFF84D2" w14:textId="77777777" w:rsidR="004C35BF" w:rsidRPr="00E0600F" w:rsidRDefault="004C35BF" w:rsidP="00E0600F">
            <w:pPr>
              <w:pStyle w:val="CommentText"/>
            </w:pPr>
            <w:r w:rsidRPr="00E0600F">
              <w:rPr>
                <w:cs/>
              </w:rPr>
              <w:t>(</w:t>
            </w:r>
            <w:r w:rsidRPr="00E0600F">
              <w:t>3,593</w:t>
            </w:r>
            <w:r w:rsidRPr="00E0600F">
              <w:rPr>
                <w:cs/>
              </w:rPr>
              <w:t>)</w:t>
            </w:r>
          </w:p>
        </w:tc>
      </w:tr>
      <w:tr w:rsidR="004C35BF" w:rsidRPr="00EB0EB4" w14:paraId="0DAE4433" w14:textId="7E9FEA75" w:rsidTr="00C96900">
        <w:trPr>
          <w:trHeight w:val="295"/>
        </w:trPr>
        <w:tc>
          <w:tcPr>
            <w:tcW w:w="5071" w:type="dxa"/>
            <w:shd w:val="clear" w:color="auto" w:fill="auto"/>
            <w:noWrap/>
          </w:tcPr>
          <w:p w14:paraId="4970D674" w14:textId="0A19A280" w:rsidR="004C35BF" w:rsidRPr="008227A1" w:rsidRDefault="004C35BF" w:rsidP="00E0600F">
            <w:pPr>
              <w:pStyle w:val="TableContents"/>
              <w:rPr>
                <w:cs/>
              </w:rPr>
            </w:pPr>
            <w:r w:rsidRPr="008227A1">
              <w:rPr>
                <w:cs/>
              </w:rPr>
              <w:t>เงินสดรับจากการจำหน่าย</w:t>
            </w:r>
            <w:r>
              <w:rPr>
                <w:rFonts w:hint="cs"/>
                <w:cs/>
              </w:rPr>
              <w:t>เครื่องจักร</w:t>
            </w:r>
            <w:r w:rsidRPr="008227A1">
              <w:rPr>
                <w:cs/>
              </w:rPr>
              <w:t>และอุปกรณ์</w:t>
            </w:r>
          </w:p>
        </w:tc>
        <w:tc>
          <w:tcPr>
            <w:tcW w:w="1064" w:type="dxa"/>
          </w:tcPr>
          <w:p w14:paraId="20DF5655" w14:textId="08A41F76" w:rsidR="004C35BF" w:rsidRPr="00E0600F" w:rsidRDefault="00392357" w:rsidP="00E0600F">
            <w:pPr>
              <w:pStyle w:val="CommentText"/>
            </w:pPr>
            <w:r>
              <w:t>3,451</w:t>
            </w:r>
          </w:p>
        </w:tc>
        <w:tc>
          <w:tcPr>
            <w:tcW w:w="1119" w:type="dxa"/>
            <w:vAlign w:val="center"/>
          </w:tcPr>
          <w:p w14:paraId="08DFF85F" w14:textId="2727C8D4" w:rsidR="004C35BF" w:rsidRPr="00E0600F" w:rsidRDefault="003A5325" w:rsidP="00E0600F">
            <w:pPr>
              <w:pStyle w:val="CommentText"/>
            </w:pPr>
            <w:r>
              <w:t>470</w:t>
            </w:r>
          </w:p>
        </w:tc>
        <w:tc>
          <w:tcPr>
            <w:tcW w:w="1121" w:type="dxa"/>
            <w:vAlign w:val="center"/>
          </w:tcPr>
          <w:p w14:paraId="1348169A" w14:textId="0308BFDE" w:rsidR="004C35BF" w:rsidRPr="00E0600F" w:rsidRDefault="004C35BF" w:rsidP="00E0600F">
            <w:pPr>
              <w:pStyle w:val="CommentText"/>
            </w:pPr>
            <w:r w:rsidRPr="00E0600F">
              <w:t>2</w:t>
            </w:r>
          </w:p>
        </w:tc>
        <w:tc>
          <w:tcPr>
            <w:tcW w:w="1148" w:type="dxa"/>
            <w:vAlign w:val="center"/>
          </w:tcPr>
          <w:p w14:paraId="4F97CD5D" w14:textId="0A11E3AC" w:rsidR="004C35BF" w:rsidRPr="00E0600F" w:rsidRDefault="004C35BF" w:rsidP="00E0600F">
            <w:pPr>
              <w:pStyle w:val="CommentText"/>
            </w:pPr>
            <w:r w:rsidRPr="00E0600F">
              <w:t>655</w:t>
            </w:r>
          </w:p>
        </w:tc>
      </w:tr>
      <w:tr w:rsidR="004C35BF" w:rsidRPr="00EB0EB4" w14:paraId="4B332FC7" w14:textId="77777777" w:rsidTr="00C96900">
        <w:trPr>
          <w:trHeight w:val="353"/>
        </w:trPr>
        <w:tc>
          <w:tcPr>
            <w:tcW w:w="5071" w:type="dxa"/>
            <w:shd w:val="clear" w:color="auto" w:fill="auto"/>
            <w:noWrap/>
          </w:tcPr>
          <w:p w14:paraId="10E4883C" w14:textId="18E7A7B6" w:rsidR="004C35BF" w:rsidRPr="008227A1" w:rsidRDefault="004C35BF" w:rsidP="00E0600F">
            <w:pPr>
              <w:pStyle w:val="TableContents"/>
              <w:rPr>
                <w:cs/>
              </w:rPr>
            </w:pPr>
            <w:r>
              <w:rPr>
                <w:rFonts w:hint="cs"/>
                <w:cs/>
              </w:rPr>
              <w:t>เงินสดจากการขายเงินลงทุนในบริษัทร่วม</w:t>
            </w:r>
          </w:p>
        </w:tc>
        <w:tc>
          <w:tcPr>
            <w:tcW w:w="1064" w:type="dxa"/>
          </w:tcPr>
          <w:p w14:paraId="15BC8BA3" w14:textId="58E21A06" w:rsidR="004C35BF" w:rsidRPr="00E0600F" w:rsidRDefault="00392357" w:rsidP="00E0600F">
            <w:pPr>
              <w:pStyle w:val="CommentText"/>
            </w:pPr>
            <w:r>
              <w:rPr>
                <w:cs/>
              </w:rPr>
              <w:t>-</w:t>
            </w:r>
          </w:p>
        </w:tc>
        <w:tc>
          <w:tcPr>
            <w:tcW w:w="1119" w:type="dxa"/>
            <w:vAlign w:val="center"/>
          </w:tcPr>
          <w:p w14:paraId="2A4B250A" w14:textId="32FFADD5" w:rsidR="004C35BF" w:rsidRPr="00E0600F" w:rsidRDefault="004C35BF" w:rsidP="00E0600F">
            <w:pPr>
              <w:pStyle w:val="CommentText"/>
            </w:pPr>
            <w:r w:rsidRPr="00E0600F">
              <w:t>25,237</w:t>
            </w:r>
          </w:p>
        </w:tc>
        <w:tc>
          <w:tcPr>
            <w:tcW w:w="1121" w:type="dxa"/>
            <w:vAlign w:val="center"/>
          </w:tcPr>
          <w:p w14:paraId="1FD8AFCD" w14:textId="16A64098" w:rsidR="004C35BF" w:rsidRPr="00E0600F" w:rsidRDefault="004C35BF" w:rsidP="00E0600F">
            <w:pPr>
              <w:pStyle w:val="CommentText"/>
            </w:pPr>
            <w:r w:rsidRPr="00E0600F">
              <w:rPr>
                <w:cs/>
              </w:rPr>
              <w:t>-</w:t>
            </w:r>
          </w:p>
        </w:tc>
        <w:tc>
          <w:tcPr>
            <w:tcW w:w="1148" w:type="dxa"/>
            <w:vAlign w:val="center"/>
          </w:tcPr>
          <w:p w14:paraId="56DD03AB" w14:textId="67A3982D" w:rsidR="004C35BF" w:rsidRPr="00E0600F" w:rsidRDefault="004C35BF" w:rsidP="00E0600F">
            <w:pPr>
              <w:pStyle w:val="CommentText"/>
            </w:pPr>
            <w:r w:rsidRPr="00E0600F">
              <w:rPr>
                <w:cs/>
              </w:rPr>
              <w:t>-</w:t>
            </w:r>
          </w:p>
        </w:tc>
      </w:tr>
      <w:tr w:rsidR="004C35BF" w:rsidRPr="00EB0EB4" w14:paraId="364D7419" w14:textId="0D08475E" w:rsidTr="00C96900">
        <w:trPr>
          <w:trHeight w:val="20"/>
        </w:trPr>
        <w:tc>
          <w:tcPr>
            <w:tcW w:w="5071" w:type="dxa"/>
            <w:shd w:val="clear" w:color="auto" w:fill="auto"/>
            <w:noWrap/>
          </w:tcPr>
          <w:p w14:paraId="717B2314" w14:textId="343D0145" w:rsidR="004C35BF" w:rsidRPr="008227A1" w:rsidRDefault="004C35BF" w:rsidP="00E0600F">
            <w:pPr>
              <w:pStyle w:val="TableContents"/>
              <w:rPr>
                <w:cs/>
              </w:rPr>
            </w:pPr>
            <w:r w:rsidRPr="008227A1">
              <w:rPr>
                <w:cs/>
              </w:rPr>
              <w:t>เงินปันผลรับ</w:t>
            </w:r>
          </w:p>
        </w:tc>
        <w:tc>
          <w:tcPr>
            <w:tcW w:w="1064" w:type="dxa"/>
          </w:tcPr>
          <w:p w14:paraId="774D89F4" w14:textId="172D9104" w:rsidR="004C35BF" w:rsidRPr="00E0600F" w:rsidRDefault="00392357" w:rsidP="00E0600F">
            <w:pPr>
              <w:pStyle w:val="CommentText"/>
            </w:pPr>
            <w:r>
              <w:t>2,150</w:t>
            </w:r>
          </w:p>
        </w:tc>
        <w:tc>
          <w:tcPr>
            <w:tcW w:w="1119" w:type="dxa"/>
            <w:vAlign w:val="center"/>
          </w:tcPr>
          <w:p w14:paraId="1BFDAC35" w14:textId="7D45BC16" w:rsidR="004C35BF" w:rsidRPr="00E0600F" w:rsidRDefault="004C35BF" w:rsidP="00E0600F">
            <w:pPr>
              <w:pStyle w:val="CommentText"/>
            </w:pPr>
            <w:r w:rsidRPr="00E0600F">
              <w:t>3,170</w:t>
            </w:r>
          </w:p>
        </w:tc>
        <w:tc>
          <w:tcPr>
            <w:tcW w:w="1121" w:type="dxa"/>
            <w:vAlign w:val="center"/>
          </w:tcPr>
          <w:p w14:paraId="6DC41D21" w14:textId="77777777" w:rsidR="004C35BF" w:rsidRPr="00E0600F" w:rsidRDefault="004C35BF" w:rsidP="00E0600F">
            <w:pPr>
              <w:pStyle w:val="CommentText"/>
            </w:pPr>
            <w:r w:rsidRPr="00E0600F">
              <w:t>3,170</w:t>
            </w:r>
          </w:p>
        </w:tc>
        <w:tc>
          <w:tcPr>
            <w:tcW w:w="1148" w:type="dxa"/>
            <w:vAlign w:val="center"/>
          </w:tcPr>
          <w:p w14:paraId="179E7DD1" w14:textId="77777777" w:rsidR="004C35BF" w:rsidRPr="00E0600F" w:rsidRDefault="004C35BF" w:rsidP="00E0600F">
            <w:pPr>
              <w:pStyle w:val="CommentText"/>
            </w:pPr>
            <w:r w:rsidRPr="00E0600F">
              <w:t>2,000</w:t>
            </w:r>
          </w:p>
        </w:tc>
      </w:tr>
      <w:tr w:rsidR="00392357" w:rsidRPr="00EB0EB4" w14:paraId="0D75D95D" w14:textId="77777777" w:rsidTr="00C96900">
        <w:trPr>
          <w:trHeight w:val="20"/>
        </w:trPr>
        <w:tc>
          <w:tcPr>
            <w:tcW w:w="5071" w:type="dxa"/>
            <w:shd w:val="clear" w:color="auto" w:fill="auto"/>
            <w:noWrap/>
          </w:tcPr>
          <w:p w14:paraId="4C973662" w14:textId="7D20855F" w:rsidR="00392357" w:rsidRPr="008227A1" w:rsidRDefault="00392357" w:rsidP="00E0600F">
            <w:pPr>
              <w:pStyle w:val="TableContents"/>
              <w:rPr>
                <w:cs/>
              </w:rPr>
            </w:pPr>
            <w:r>
              <w:rPr>
                <w:rFonts w:hint="cs"/>
                <w:cs/>
              </w:rPr>
              <w:t>เงินสดรับจากรายได้ทางการเงิน</w:t>
            </w:r>
          </w:p>
        </w:tc>
        <w:tc>
          <w:tcPr>
            <w:tcW w:w="1064" w:type="dxa"/>
            <w:tcBorders>
              <w:bottom w:val="double" w:sz="6" w:space="0" w:color="auto"/>
            </w:tcBorders>
          </w:tcPr>
          <w:p w14:paraId="600E378C" w14:textId="24D24983" w:rsidR="00392357" w:rsidRDefault="00392357" w:rsidP="00E0600F">
            <w:pPr>
              <w:pStyle w:val="CommentText"/>
            </w:pPr>
            <w:r>
              <w:t>1,447</w:t>
            </w:r>
          </w:p>
        </w:tc>
        <w:tc>
          <w:tcPr>
            <w:tcW w:w="1119" w:type="dxa"/>
            <w:tcBorders>
              <w:bottom w:val="double" w:sz="6" w:space="0" w:color="auto"/>
            </w:tcBorders>
            <w:vAlign w:val="center"/>
          </w:tcPr>
          <w:p w14:paraId="1C75EFEC" w14:textId="325AF531" w:rsidR="00392357" w:rsidRPr="00E0600F" w:rsidRDefault="00392357" w:rsidP="00E0600F">
            <w:pPr>
              <w:pStyle w:val="CommentText"/>
            </w:pPr>
            <w:r>
              <w:t>947</w:t>
            </w:r>
          </w:p>
        </w:tc>
        <w:tc>
          <w:tcPr>
            <w:tcW w:w="1121" w:type="dxa"/>
            <w:tcBorders>
              <w:bottom w:val="double" w:sz="6" w:space="0" w:color="auto"/>
            </w:tcBorders>
            <w:vAlign w:val="center"/>
          </w:tcPr>
          <w:p w14:paraId="7381E016" w14:textId="77777777" w:rsidR="00392357" w:rsidRPr="00E0600F" w:rsidRDefault="00392357" w:rsidP="00E0600F">
            <w:pPr>
              <w:pStyle w:val="CommentText"/>
            </w:pPr>
          </w:p>
        </w:tc>
        <w:tc>
          <w:tcPr>
            <w:tcW w:w="1148" w:type="dxa"/>
            <w:tcBorders>
              <w:bottom w:val="double" w:sz="6" w:space="0" w:color="auto"/>
            </w:tcBorders>
            <w:vAlign w:val="center"/>
          </w:tcPr>
          <w:p w14:paraId="587EA467" w14:textId="77777777" w:rsidR="00392357" w:rsidRPr="00E0600F" w:rsidRDefault="00392357" w:rsidP="00E0600F">
            <w:pPr>
              <w:pStyle w:val="CommentText"/>
            </w:pPr>
          </w:p>
        </w:tc>
      </w:tr>
      <w:tr w:rsidR="004C35BF" w:rsidRPr="00EB0EB4" w14:paraId="2F7CAB40" w14:textId="3D673DE5" w:rsidTr="00C96900">
        <w:trPr>
          <w:trHeight w:val="20"/>
        </w:trPr>
        <w:tc>
          <w:tcPr>
            <w:tcW w:w="5071" w:type="dxa"/>
            <w:shd w:val="clear" w:color="auto" w:fill="auto"/>
            <w:noWrap/>
          </w:tcPr>
          <w:p w14:paraId="546BAD43" w14:textId="6F6D3B77" w:rsidR="004C35BF" w:rsidRPr="003A6F41" w:rsidRDefault="004C35BF" w:rsidP="00E0600F">
            <w:pPr>
              <w:pStyle w:val="TableContents"/>
              <w:rPr>
                <w:b/>
                <w:bCs/>
              </w:rPr>
            </w:pPr>
            <w:r w:rsidRPr="003A6F41">
              <w:rPr>
                <w:b/>
                <w:bCs/>
                <w:cs/>
              </w:rPr>
              <w:t>เงินสดสุทธิ</w:t>
            </w:r>
            <w:r>
              <w:rPr>
                <w:rFonts w:hint="cs"/>
                <w:b/>
                <w:bCs/>
                <w:cs/>
              </w:rPr>
              <w:t>ได้มาจาก(</w:t>
            </w:r>
            <w:r w:rsidRPr="003A6F41">
              <w:rPr>
                <w:b/>
                <w:bCs/>
                <w:cs/>
              </w:rPr>
              <w:t>ใช้ไป</w:t>
            </w:r>
            <w:r>
              <w:rPr>
                <w:rFonts w:hint="cs"/>
                <w:b/>
                <w:bCs/>
                <w:cs/>
              </w:rPr>
              <w:t>)</w:t>
            </w:r>
            <w:r w:rsidRPr="003A6F41">
              <w:rPr>
                <w:b/>
                <w:bCs/>
                <w:cs/>
              </w:rPr>
              <w:t>ในกิจกรรมลงทุน</w:t>
            </w:r>
          </w:p>
        </w:tc>
        <w:tc>
          <w:tcPr>
            <w:tcW w:w="1064" w:type="dxa"/>
            <w:tcBorders>
              <w:top w:val="double" w:sz="6" w:space="0" w:color="auto"/>
              <w:bottom w:val="double" w:sz="6" w:space="0" w:color="auto"/>
            </w:tcBorders>
          </w:tcPr>
          <w:p w14:paraId="7A2C3ED9" w14:textId="27F435FD" w:rsidR="004C35BF" w:rsidRPr="00E0600F" w:rsidRDefault="00392357" w:rsidP="00E0600F">
            <w:pPr>
              <w:pStyle w:val="CommentText"/>
            </w:pPr>
            <w:r>
              <w:rPr>
                <w:cs/>
              </w:rPr>
              <w:t>(</w:t>
            </w:r>
            <w:r w:rsidR="00080955">
              <w:t>193,002</w:t>
            </w:r>
            <w:r w:rsidR="00080955">
              <w:rPr>
                <w:cs/>
              </w:rPr>
              <w:t>)</w:t>
            </w:r>
          </w:p>
        </w:tc>
        <w:tc>
          <w:tcPr>
            <w:tcW w:w="1119" w:type="dxa"/>
            <w:tcBorders>
              <w:top w:val="double" w:sz="6" w:space="0" w:color="auto"/>
              <w:bottom w:val="double" w:sz="6" w:space="0" w:color="auto"/>
            </w:tcBorders>
            <w:vAlign w:val="center"/>
          </w:tcPr>
          <w:p w14:paraId="41E2B66F" w14:textId="5D46B453" w:rsidR="004C35BF" w:rsidRPr="00E0600F" w:rsidRDefault="004C35BF" w:rsidP="00E0600F">
            <w:pPr>
              <w:pStyle w:val="CommentText"/>
            </w:pPr>
            <w:r w:rsidRPr="00E0600F">
              <w:t>2</w:t>
            </w:r>
            <w:r w:rsidR="00E71355">
              <w:t>7,16</w:t>
            </w:r>
            <w:r w:rsidR="003A5325">
              <w:t>5</w:t>
            </w:r>
          </w:p>
        </w:tc>
        <w:tc>
          <w:tcPr>
            <w:tcW w:w="1121" w:type="dxa"/>
            <w:tcBorders>
              <w:top w:val="double" w:sz="6" w:space="0" w:color="auto"/>
              <w:bottom w:val="double" w:sz="6" w:space="0" w:color="auto"/>
            </w:tcBorders>
            <w:vAlign w:val="center"/>
          </w:tcPr>
          <w:p w14:paraId="317DAB06" w14:textId="77777777" w:rsidR="004C35BF" w:rsidRPr="00E0600F" w:rsidRDefault="004C35BF" w:rsidP="00E0600F">
            <w:pPr>
              <w:pStyle w:val="CommentText"/>
            </w:pPr>
            <w:r w:rsidRPr="00E0600F">
              <w:rPr>
                <w:cs/>
              </w:rPr>
              <w:t>(</w:t>
            </w:r>
            <w:r w:rsidRPr="00E0600F">
              <w:t>14,644</w:t>
            </w:r>
            <w:r w:rsidRPr="00E0600F">
              <w:rPr>
                <w:cs/>
              </w:rPr>
              <w:t>)</w:t>
            </w:r>
          </w:p>
        </w:tc>
        <w:tc>
          <w:tcPr>
            <w:tcW w:w="1148" w:type="dxa"/>
            <w:tcBorders>
              <w:top w:val="double" w:sz="6" w:space="0" w:color="auto"/>
              <w:bottom w:val="double" w:sz="6" w:space="0" w:color="auto"/>
            </w:tcBorders>
            <w:vAlign w:val="center"/>
          </w:tcPr>
          <w:p w14:paraId="3D16D1D5" w14:textId="77777777" w:rsidR="004C35BF" w:rsidRPr="00E0600F" w:rsidRDefault="004C35BF" w:rsidP="00E0600F">
            <w:pPr>
              <w:pStyle w:val="CommentText"/>
            </w:pPr>
            <w:r w:rsidRPr="00E0600F">
              <w:rPr>
                <w:cs/>
              </w:rPr>
              <w:t>(</w:t>
            </w:r>
            <w:r w:rsidRPr="00E0600F">
              <w:t>938</w:t>
            </w:r>
            <w:r w:rsidRPr="00E0600F">
              <w:rPr>
                <w:cs/>
              </w:rPr>
              <w:t>)</w:t>
            </w:r>
          </w:p>
        </w:tc>
      </w:tr>
      <w:tr w:rsidR="00FC0767" w:rsidRPr="00EB0EB4" w14:paraId="4547E1A7" w14:textId="77777777" w:rsidTr="00C96900">
        <w:trPr>
          <w:trHeight w:val="20"/>
        </w:trPr>
        <w:tc>
          <w:tcPr>
            <w:tcW w:w="5071" w:type="dxa"/>
            <w:shd w:val="clear" w:color="auto" w:fill="auto"/>
            <w:noWrap/>
          </w:tcPr>
          <w:p w14:paraId="2B79BBEA" w14:textId="77777777" w:rsidR="00FC0767" w:rsidRPr="003A6F41" w:rsidRDefault="00FC0767" w:rsidP="00E0600F">
            <w:pPr>
              <w:pStyle w:val="TableContents"/>
              <w:rPr>
                <w:b/>
                <w:bCs/>
                <w:cs/>
              </w:rPr>
            </w:pPr>
          </w:p>
        </w:tc>
        <w:tc>
          <w:tcPr>
            <w:tcW w:w="1064" w:type="dxa"/>
            <w:tcBorders>
              <w:top w:val="double" w:sz="6" w:space="0" w:color="auto"/>
            </w:tcBorders>
          </w:tcPr>
          <w:p w14:paraId="782AD520" w14:textId="77777777" w:rsidR="00FC0767" w:rsidRPr="00E0600F" w:rsidRDefault="00FC0767" w:rsidP="00E0600F">
            <w:pPr>
              <w:pStyle w:val="CommentText"/>
            </w:pPr>
          </w:p>
        </w:tc>
        <w:tc>
          <w:tcPr>
            <w:tcW w:w="1119" w:type="dxa"/>
            <w:tcBorders>
              <w:top w:val="double" w:sz="6" w:space="0" w:color="auto"/>
            </w:tcBorders>
            <w:vAlign w:val="center"/>
          </w:tcPr>
          <w:p w14:paraId="1E3F13A7" w14:textId="77777777" w:rsidR="00FC0767" w:rsidRPr="00E0600F" w:rsidRDefault="00FC0767" w:rsidP="00E0600F">
            <w:pPr>
              <w:pStyle w:val="CommentText"/>
            </w:pPr>
          </w:p>
        </w:tc>
        <w:tc>
          <w:tcPr>
            <w:tcW w:w="1121" w:type="dxa"/>
            <w:tcBorders>
              <w:top w:val="double" w:sz="6" w:space="0" w:color="auto"/>
            </w:tcBorders>
            <w:vAlign w:val="center"/>
          </w:tcPr>
          <w:p w14:paraId="74E1BE37" w14:textId="77777777" w:rsidR="00FC0767" w:rsidRPr="00E0600F" w:rsidRDefault="00FC0767" w:rsidP="00E0600F">
            <w:pPr>
              <w:pStyle w:val="CommentText"/>
            </w:pPr>
          </w:p>
        </w:tc>
        <w:tc>
          <w:tcPr>
            <w:tcW w:w="1148" w:type="dxa"/>
            <w:tcBorders>
              <w:top w:val="double" w:sz="6" w:space="0" w:color="auto"/>
            </w:tcBorders>
            <w:vAlign w:val="center"/>
          </w:tcPr>
          <w:p w14:paraId="134B27F0" w14:textId="77777777" w:rsidR="00FC0767" w:rsidRPr="00E0600F" w:rsidRDefault="00FC0767" w:rsidP="00E0600F">
            <w:pPr>
              <w:pStyle w:val="CommentText"/>
            </w:pPr>
          </w:p>
        </w:tc>
      </w:tr>
      <w:tr w:rsidR="00FC0767" w:rsidRPr="00EB0EB4" w14:paraId="0F8DD890" w14:textId="77777777" w:rsidTr="00C96900">
        <w:trPr>
          <w:trHeight w:val="20"/>
        </w:trPr>
        <w:tc>
          <w:tcPr>
            <w:tcW w:w="5071" w:type="dxa"/>
            <w:shd w:val="clear" w:color="auto" w:fill="auto"/>
            <w:noWrap/>
          </w:tcPr>
          <w:p w14:paraId="2550B887" w14:textId="426E9DA9" w:rsidR="00FC0767" w:rsidRPr="003A6F41" w:rsidRDefault="00FC0767" w:rsidP="00E0600F">
            <w:pPr>
              <w:pStyle w:val="TableContents"/>
              <w:rPr>
                <w:b/>
                <w:bCs/>
                <w:cs/>
              </w:rPr>
            </w:pPr>
            <w:r w:rsidRPr="00FC0767">
              <w:rPr>
                <w:b/>
                <w:bCs/>
                <w:cs/>
              </w:rPr>
              <w:t>กระแสเงินสดจากกิจกรรมจัดหาเงิน</w:t>
            </w:r>
          </w:p>
        </w:tc>
        <w:tc>
          <w:tcPr>
            <w:tcW w:w="1064" w:type="dxa"/>
            <w:tcBorders>
              <w:bottom w:val="double" w:sz="6" w:space="0" w:color="auto"/>
            </w:tcBorders>
          </w:tcPr>
          <w:p w14:paraId="24C3CF83" w14:textId="77777777" w:rsidR="00FC0767" w:rsidRPr="00E0600F" w:rsidRDefault="00FC0767" w:rsidP="00E0600F">
            <w:pPr>
              <w:pStyle w:val="CommentText"/>
            </w:pPr>
          </w:p>
        </w:tc>
        <w:tc>
          <w:tcPr>
            <w:tcW w:w="1119" w:type="dxa"/>
            <w:tcBorders>
              <w:bottom w:val="double" w:sz="6" w:space="0" w:color="auto"/>
            </w:tcBorders>
            <w:vAlign w:val="center"/>
          </w:tcPr>
          <w:p w14:paraId="06FC9E79" w14:textId="77777777" w:rsidR="00FC0767" w:rsidRPr="00E0600F" w:rsidRDefault="00FC0767" w:rsidP="00E0600F">
            <w:pPr>
              <w:pStyle w:val="CommentText"/>
            </w:pPr>
          </w:p>
        </w:tc>
        <w:tc>
          <w:tcPr>
            <w:tcW w:w="1121" w:type="dxa"/>
            <w:tcBorders>
              <w:bottom w:val="double" w:sz="6" w:space="0" w:color="auto"/>
            </w:tcBorders>
            <w:vAlign w:val="center"/>
          </w:tcPr>
          <w:p w14:paraId="24583F2E" w14:textId="77777777" w:rsidR="00FC0767" w:rsidRPr="00E0600F" w:rsidRDefault="00FC0767" w:rsidP="00E0600F">
            <w:pPr>
              <w:pStyle w:val="CommentText"/>
            </w:pPr>
          </w:p>
        </w:tc>
        <w:tc>
          <w:tcPr>
            <w:tcW w:w="1148" w:type="dxa"/>
            <w:tcBorders>
              <w:bottom w:val="double" w:sz="6" w:space="0" w:color="auto"/>
            </w:tcBorders>
            <w:vAlign w:val="center"/>
          </w:tcPr>
          <w:p w14:paraId="687C9C87" w14:textId="77777777" w:rsidR="00FC0767" w:rsidRPr="00E0600F" w:rsidRDefault="00FC0767" w:rsidP="00E0600F">
            <w:pPr>
              <w:pStyle w:val="CommentText"/>
            </w:pPr>
          </w:p>
        </w:tc>
      </w:tr>
      <w:tr w:rsidR="00FC0767" w:rsidRPr="00EB0EB4" w14:paraId="6DBB672E" w14:textId="77777777" w:rsidTr="00C96900">
        <w:trPr>
          <w:trHeight w:val="20"/>
        </w:trPr>
        <w:tc>
          <w:tcPr>
            <w:tcW w:w="5071" w:type="dxa"/>
            <w:shd w:val="clear" w:color="auto" w:fill="auto"/>
            <w:noWrap/>
          </w:tcPr>
          <w:p w14:paraId="080BE0F3" w14:textId="55491ECB" w:rsidR="00FC0767" w:rsidRPr="00154F24" w:rsidRDefault="00FC0767" w:rsidP="00FC0767">
            <w:pPr>
              <w:pStyle w:val="TableContents"/>
              <w:rPr>
                <w:b/>
                <w:bCs/>
                <w:cs/>
              </w:rPr>
            </w:pPr>
            <w:r w:rsidRPr="00154F24">
              <w:rPr>
                <w:b/>
                <w:bCs/>
                <w:cs/>
              </w:rPr>
              <w:t>เงินสดและรายการเทียบเท่าเงินสดเพิ่มขึ้น(ลดลง)สุทธิ</w:t>
            </w:r>
          </w:p>
        </w:tc>
        <w:tc>
          <w:tcPr>
            <w:tcW w:w="1064" w:type="dxa"/>
            <w:tcBorders>
              <w:top w:val="double" w:sz="6" w:space="0" w:color="auto"/>
            </w:tcBorders>
          </w:tcPr>
          <w:p w14:paraId="4AC17A15" w14:textId="5EC7FD7B" w:rsidR="00FC0767" w:rsidRPr="00E0600F" w:rsidRDefault="00080955" w:rsidP="00FC0767">
            <w:pPr>
              <w:pStyle w:val="CommentText"/>
            </w:pPr>
            <w:r>
              <w:rPr>
                <w:cs/>
              </w:rPr>
              <w:t>(</w:t>
            </w:r>
            <w:r>
              <w:t>5,043</w:t>
            </w:r>
            <w:r>
              <w:rPr>
                <w:cs/>
              </w:rPr>
              <w:t>)</w:t>
            </w:r>
          </w:p>
        </w:tc>
        <w:tc>
          <w:tcPr>
            <w:tcW w:w="1119" w:type="dxa"/>
            <w:tcBorders>
              <w:top w:val="double" w:sz="6" w:space="0" w:color="auto"/>
            </w:tcBorders>
          </w:tcPr>
          <w:p w14:paraId="7B754D1E" w14:textId="712F2D61" w:rsidR="00FC0767" w:rsidRPr="00E0600F" w:rsidRDefault="00FC0767" w:rsidP="00FC0767">
            <w:pPr>
              <w:pStyle w:val="CommentText"/>
            </w:pPr>
            <w:r>
              <w:rPr>
                <w:cs/>
              </w:rPr>
              <w:t>(</w:t>
            </w:r>
            <w:r>
              <w:t>8,315</w:t>
            </w:r>
            <w:r>
              <w:rPr>
                <w:cs/>
              </w:rPr>
              <w:t>)</w:t>
            </w:r>
          </w:p>
        </w:tc>
        <w:tc>
          <w:tcPr>
            <w:tcW w:w="1121" w:type="dxa"/>
            <w:tcBorders>
              <w:top w:val="double" w:sz="6" w:space="0" w:color="auto"/>
            </w:tcBorders>
          </w:tcPr>
          <w:p w14:paraId="5E1C81C4" w14:textId="39ECE810" w:rsidR="00FC0767" w:rsidRPr="00E0600F" w:rsidRDefault="00FC0767" w:rsidP="00FC0767">
            <w:pPr>
              <w:pStyle w:val="CommentText"/>
            </w:pPr>
            <w:r>
              <w:t>40,193</w:t>
            </w:r>
          </w:p>
        </w:tc>
        <w:tc>
          <w:tcPr>
            <w:tcW w:w="1148" w:type="dxa"/>
            <w:tcBorders>
              <w:top w:val="double" w:sz="6" w:space="0" w:color="auto"/>
            </w:tcBorders>
            <w:vAlign w:val="center"/>
          </w:tcPr>
          <w:p w14:paraId="06AB1E70" w14:textId="468D3F7D" w:rsidR="00FC0767" w:rsidRPr="00E0600F" w:rsidRDefault="003A5325" w:rsidP="00FC0767">
            <w:pPr>
              <w:pStyle w:val="CommentText"/>
            </w:pPr>
            <w:r>
              <w:rPr>
                <w:cs/>
              </w:rPr>
              <w:t>(</w:t>
            </w:r>
            <w:r>
              <w:t>24,910</w:t>
            </w:r>
            <w:r>
              <w:rPr>
                <w:cs/>
              </w:rPr>
              <w:t>)</w:t>
            </w:r>
          </w:p>
        </w:tc>
      </w:tr>
      <w:tr w:rsidR="00FC0767" w:rsidRPr="00EB0EB4" w14:paraId="059641BE" w14:textId="77777777" w:rsidTr="00C96900">
        <w:trPr>
          <w:trHeight w:val="20"/>
        </w:trPr>
        <w:tc>
          <w:tcPr>
            <w:tcW w:w="5071" w:type="dxa"/>
            <w:shd w:val="clear" w:color="auto" w:fill="auto"/>
            <w:noWrap/>
          </w:tcPr>
          <w:p w14:paraId="55853F62" w14:textId="508F712C" w:rsidR="00FC0767" w:rsidRPr="003A6F41" w:rsidRDefault="00FC0767" w:rsidP="00FC0767">
            <w:pPr>
              <w:pStyle w:val="TableContents"/>
              <w:rPr>
                <w:b/>
                <w:bCs/>
                <w:cs/>
              </w:rPr>
            </w:pPr>
            <w:r w:rsidRPr="008227A1">
              <w:rPr>
                <w:cs/>
              </w:rPr>
              <w:t>เงินสดและรายการเทียบเท่าเงินสด ณ วันต้น</w:t>
            </w:r>
            <w:r>
              <w:rPr>
                <w:rFonts w:hint="cs"/>
                <w:cs/>
              </w:rPr>
              <w:t>ปี</w:t>
            </w:r>
          </w:p>
        </w:tc>
        <w:tc>
          <w:tcPr>
            <w:tcW w:w="1064" w:type="dxa"/>
            <w:tcBorders>
              <w:bottom w:val="double" w:sz="6" w:space="0" w:color="auto"/>
            </w:tcBorders>
          </w:tcPr>
          <w:p w14:paraId="73DD6BFD" w14:textId="395437F8" w:rsidR="00FC0767" w:rsidRPr="00E0600F" w:rsidRDefault="00080955" w:rsidP="00FC0767">
            <w:pPr>
              <w:pStyle w:val="CommentText"/>
            </w:pPr>
            <w:r>
              <w:t>112,366</w:t>
            </w:r>
          </w:p>
        </w:tc>
        <w:tc>
          <w:tcPr>
            <w:tcW w:w="1119" w:type="dxa"/>
            <w:tcBorders>
              <w:bottom w:val="double" w:sz="6" w:space="0" w:color="auto"/>
            </w:tcBorders>
          </w:tcPr>
          <w:p w14:paraId="1084BD80" w14:textId="29F58A24" w:rsidR="00FC0767" w:rsidRPr="00E0600F" w:rsidRDefault="00FC0767" w:rsidP="00FC0767">
            <w:pPr>
              <w:pStyle w:val="CommentText"/>
            </w:pPr>
            <w:r>
              <w:t>120,681</w:t>
            </w:r>
          </w:p>
        </w:tc>
        <w:tc>
          <w:tcPr>
            <w:tcW w:w="1121" w:type="dxa"/>
            <w:tcBorders>
              <w:bottom w:val="double" w:sz="6" w:space="0" w:color="auto"/>
            </w:tcBorders>
          </w:tcPr>
          <w:p w14:paraId="4F66A340" w14:textId="4BC142CC" w:rsidR="00FC0767" w:rsidRPr="00E0600F" w:rsidRDefault="00FC0767" w:rsidP="00FC0767">
            <w:pPr>
              <w:pStyle w:val="CommentText"/>
            </w:pPr>
            <w:r>
              <w:t>80,488</w:t>
            </w:r>
          </w:p>
        </w:tc>
        <w:tc>
          <w:tcPr>
            <w:tcW w:w="1148" w:type="dxa"/>
            <w:tcBorders>
              <w:bottom w:val="double" w:sz="6" w:space="0" w:color="auto"/>
            </w:tcBorders>
            <w:vAlign w:val="center"/>
          </w:tcPr>
          <w:p w14:paraId="2F91C098" w14:textId="19E5A961" w:rsidR="00FC0767" w:rsidRPr="00E0600F" w:rsidRDefault="003A5325" w:rsidP="00FC0767">
            <w:pPr>
              <w:pStyle w:val="CommentText"/>
            </w:pPr>
            <w:r>
              <w:t>105,398</w:t>
            </w:r>
          </w:p>
        </w:tc>
      </w:tr>
      <w:tr w:rsidR="00FC0767" w:rsidRPr="00EB0EB4" w14:paraId="4D64C0F9" w14:textId="77777777" w:rsidTr="00C96900">
        <w:trPr>
          <w:trHeight w:val="20"/>
        </w:trPr>
        <w:tc>
          <w:tcPr>
            <w:tcW w:w="5071" w:type="dxa"/>
            <w:shd w:val="clear" w:color="auto" w:fill="auto"/>
            <w:noWrap/>
          </w:tcPr>
          <w:p w14:paraId="5294426D" w14:textId="502C5D08" w:rsidR="00FC0767" w:rsidRPr="00154F24" w:rsidRDefault="00FC0767" w:rsidP="00FC0767">
            <w:pPr>
              <w:pStyle w:val="TableContents"/>
              <w:rPr>
                <w:b/>
                <w:bCs/>
                <w:cs/>
              </w:rPr>
            </w:pPr>
            <w:r w:rsidRPr="00154F24">
              <w:rPr>
                <w:b/>
                <w:bCs/>
                <w:cs/>
              </w:rPr>
              <w:t>เงินสดและรายการเทียบเท่าเงินสด ณ วันสิ้น</w:t>
            </w:r>
            <w:r w:rsidRPr="00154F24">
              <w:rPr>
                <w:rFonts w:hint="cs"/>
                <w:b/>
                <w:bCs/>
                <w:cs/>
              </w:rPr>
              <w:t>ปี</w:t>
            </w:r>
          </w:p>
        </w:tc>
        <w:tc>
          <w:tcPr>
            <w:tcW w:w="1064" w:type="dxa"/>
            <w:tcBorders>
              <w:top w:val="double" w:sz="6" w:space="0" w:color="auto"/>
              <w:bottom w:val="double" w:sz="6" w:space="0" w:color="auto"/>
            </w:tcBorders>
          </w:tcPr>
          <w:p w14:paraId="1CC52219" w14:textId="6EF3E83A" w:rsidR="00FC0767" w:rsidRPr="00E0600F" w:rsidRDefault="00080955" w:rsidP="00FC0767">
            <w:pPr>
              <w:pStyle w:val="CommentText"/>
            </w:pPr>
            <w:r>
              <w:t>107,323</w:t>
            </w:r>
          </w:p>
        </w:tc>
        <w:tc>
          <w:tcPr>
            <w:tcW w:w="1119" w:type="dxa"/>
            <w:tcBorders>
              <w:top w:val="double" w:sz="6" w:space="0" w:color="auto"/>
              <w:bottom w:val="double" w:sz="6" w:space="0" w:color="auto"/>
            </w:tcBorders>
          </w:tcPr>
          <w:p w14:paraId="51B9CC08" w14:textId="50F9DC57" w:rsidR="00FC0767" w:rsidRPr="00E0600F" w:rsidRDefault="00FC0767" w:rsidP="00FC0767">
            <w:pPr>
              <w:pStyle w:val="CommentText"/>
            </w:pPr>
            <w:r>
              <w:t>112,366</w:t>
            </w:r>
          </w:p>
        </w:tc>
        <w:tc>
          <w:tcPr>
            <w:tcW w:w="1121" w:type="dxa"/>
            <w:tcBorders>
              <w:top w:val="double" w:sz="6" w:space="0" w:color="auto"/>
              <w:bottom w:val="double" w:sz="6" w:space="0" w:color="auto"/>
            </w:tcBorders>
          </w:tcPr>
          <w:p w14:paraId="5FD53C86" w14:textId="1C86C6AE" w:rsidR="00FC0767" w:rsidRPr="00E0600F" w:rsidRDefault="00FC0767" w:rsidP="00FC0767">
            <w:pPr>
              <w:pStyle w:val="CommentText"/>
            </w:pPr>
            <w:r>
              <w:t>120,681</w:t>
            </w:r>
          </w:p>
        </w:tc>
        <w:tc>
          <w:tcPr>
            <w:tcW w:w="1148" w:type="dxa"/>
            <w:tcBorders>
              <w:top w:val="double" w:sz="6" w:space="0" w:color="auto"/>
              <w:bottom w:val="double" w:sz="6" w:space="0" w:color="auto"/>
            </w:tcBorders>
            <w:vAlign w:val="center"/>
          </w:tcPr>
          <w:p w14:paraId="127FD6EB" w14:textId="23188DF8" w:rsidR="00FC0767" w:rsidRPr="00E0600F" w:rsidRDefault="003A5325" w:rsidP="00FC0767">
            <w:pPr>
              <w:pStyle w:val="CommentText"/>
            </w:pPr>
            <w:r>
              <w:t>80,488</w:t>
            </w:r>
          </w:p>
        </w:tc>
      </w:tr>
    </w:tbl>
    <w:p w14:paraId="7980C937" w14:textId="77777777" w:rsidR="00FC0767" w:rsidRDefault="00FC0767"/>
    <w:p w14:paraId="5D38870B" w14:textId="77777777" w:rsidR="003D1427" w:rsidRDefault="003D1427">
      <w:pPr>
        <w:tabs>
          <w:tab w:val="left" w:pos="1920"/>
        </w:tabs>
      </w:pPr>
    </w:p>
    <w:p w14:paraId="5CA19759" w14:textId="77777777" w:rsidR="003D1427" w:rsidRDefault="006A0278" w:rsidP="00AA18DB">
      <w:pPr>
        <w:pStyle w:val="Heading2"/>
        <w:rPr>
          <w:cs/>
        </w:rPr>
      </w:pPr>
      <w:r>
        <w:rPr>
          <w:cs/>
        </w:rPr>
        <w:br w:type="page"/>
      </w:r>
      <w:r w:rsidR="003D1427">
        <w:rPr>
          <w:cs/>
        </w:rPr>
        <w:lastRenderedPageBreak/>
        <w:t>อัตราส่วนทางการเงิน</w:t>
      </w: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70"/>
        <w:gridCol w:w="992"/>
        <w:gridCol w:w="992"/>
        <w:gridCol w:w="992"/>
        <w:gridCol w:w="993"/>
        <w:gridCol w:w="850"/>
      </w:tblGrid>
      <w:tr w:rsidR="004C35BF" w14:paraId="6C2490AD" w14:textId="77777777" w:rsidTr="003A6F41">
        <w:trPr>
          <w:trHeight w:val="361"/>
        </w:trPr>
        <w:tc>
          <w:tcPr>
            <w:tcW w:w="5070" w:type="dxa"/>
          </w:tcPr>
          <w:p w14:paraId="3E380FD1" w14:textId="77777777" w:rsidR="004C35BF" w:rsidRPr="008227A1" w:rsidRDefault="004C35BF" w:rsidP="004C35BF">
            <w:pPr>
              <w:rPr>
                <w:cs/>
              </w:rPr>
            </w:pPr>
          </w:p>
        </w:tc>
        <w:tc>
          <w:tcPr>
            <w:tcW w:w="992" w:type="dxa"/>
          </w:tcPr>
          <w:p w14:paraId="07C3A0A4" w14:textId="24B94965" w:rsidR="004C35BF" w:rsidRPr="00450A33" w:rsidRDefault="004C35BF" w:rsidP="00630CF7">
            <w:pPr>
              <w:pStyle w:val="Subtitle"/>
              <w:rPr>
                <w:rFonts w:asciiTheme="majorBidi" w:hAnsiTheme="majorBidi" w:cstheme="majorBidi"/>
              </w:rPr>
            </w:pPr>
            <w:r>
              <w:rPr>
                <w:rFonts w:asciiTheme="majorBidi" w:hAnsiTheme="majorBidi" w:cstheme="majorBidi"/>
              </w:rPr>
              <w:t>2563</w:t>
            </w:r>
          </w:p>
        </w:tc>
        <w:tc>
          <w:tcPr>
            <w:tcW w:w="992" w:type="dxa"/>
          </w:tcPr>
          <w:p w14:paraId="76F673A4" w14:textId="728BDD3B" w:rsidR="004C35BF" w:rsidRPr="00450A33" w:rsidRDefault="004C35BF" w:rsidP="00630CF7">
            <w:pPr>
              <w:pStyle w:val="Subtitle"/>
              <w:rPr>
                <w:rFonts w:asciiTheme="majorBidi" w:hAnsiTheme="majorBidi" w:cstheme="majorBidi"/>
              </w:rPr>
            </w:pPr>
            <w:r w:rsidRPr="00450A33">
              <w:rPr>
                <w:rFonts w:asciiTheme="majorBidi" w:hAnsiTheme="majorBidi" w:cstheme="majorBidi"/>
              </w:rPr>
              <w:t>2562</w:t>
            </w:r>
          </w:p>
        </w:tc>
        <w:tc>
          <w:tcPr>
            <w:tcW w:w="992" w:type="dxa"/>
          </w:tcPr>
          <w:p w14:paraId="67BF4007" w14:textId="7AB30C41" w:rsidR="004C35BF" w:rsidRPr="00450A33" w:rsidRDefault="004C35BF" w:rsidP="00630CF7">
            <w:pPr>
              <w:autoSpaceDE w:val="0"/>
              <w:snapToGrid w:val="0"/>
              <w:ind w:right="-410"/>
              <w:jc w:val="center"/>
              <w:rPr>
                <w:rFonts w:asciiTheme="majorBidi" w:hAnsiTheme="majorBidi" w:cstheme="majorBidi"/>
                <w:color w:val="000000"/>
                <w:u w:val="single"/>
              </w:rPr>
            </w:pPr>
            <w:r w:rsidRPr="00450A33">
              <w:rPr>
                <w:rFonts w:asciiTheme="majorBidi" w:hAnsiTheme="majorBidi" w:cstheme="majorBidi"/>
              </w:rPr>
              <w:t>2561</w:t>
            </w:r>
          </w:p>
        </w:tc>
        <w:tc>
          <w:tcPr>
            <w:tcW w:w="993" w:type="dxa"/>
          </w:tcPr>
          <w:p w14:paraId="60C629C2" w14:textId="74C532B3" w:rsidR="004C35BF" w:rsidRDefault="004C35BF" w:rsidP="00630CF7">
            <w:pPr>
              <w:jc w:val="center"/>
              <w:rPr>
                <w:cs/>
              </w:rPr>
            </w:pPr>
            <w:r>
              <w:rPr>
                <w:rFonts w:asciiTheme="majorBidi" w:hAnsiTheme="majorBidi" w:cstheme="majorBidi"/>
                <w:color w:val="000000"/>
                <w:u w:val="single"/>
              </w:rPr>
              <w:t>2560</w:t>
            </w:r>
          </w:p>
        </w:tc>
        <w:tc>
          <w:tcPr>
            <w:tcW w:w="850" w:type="dxa"/>
          </w:tcPr>
          <w:p w14:paraId="2F084AA6" w14:textId="61FA7778" w:rsidR="004C35BF" w:rsidRDefault="004C35BF" w:rsidP="004C35BF">
            <w:pPr>
              <w:rPr>
                <w:cs/>
              </w:rPr>
            </w:pPr>
          </w:p>
        </w:tc>
      </w:tr>
      <w:tr w:rsidR="004C35BF" w14:paraId="0CB76E9A" w14:textId="77777777" w:rsidTr="00C96900">
        <w:trPr>
          <w:trHeight w:val="361"/>
        </w:trPr>
        <w:tc>
          <w:tcPr>
            <w:tcW w:w="5070" w:type="dxa"/>
          </w:tcPr>
          <w:p w14:paraId="51CF3CE6" w14:textId="77777777" w:rsidR="004C35BF" w:rsidRPr="008227A1" w:rsidRDefault="004C35BF" w:rsidP="004C35BF">
            <w:pPr>
              <w:rPr>
                <w:cs/>
              </w:rPr>
            </w:pPr>
            <w:r w:rsidRPr="006B1B03">
              <w:rPr>
                <w:rFonts w:hint="cs"/>
                <w:u w:val="single"/>
                <w:cs/>
              </w:rPr>
              <w:t xml:space="preserve">อัตราส่วนสภาพคล่อง </w:t>
            </w:r>
            <w:r w:rsidRPr="006B1B03">
              <w:rPr>
                <w:u w:val="single"/>
                <w:cs/>
              </w:rPr>
              <w:t>(</w:t>
            </w:r>
            <w:r w:rsidRPr="006B1B03">
              <w:rPr>
                <w:u w:val="single"/>
              </w:rPr>
              <w:t>LIQUIDITY  RATIO</w:t>
            </w:r>
            <w:r w:rsidRPr="006B1B03">
              <w:rPr>
                <w:u w:val="single"/>
                <w:cs/>
              </w:rPr>
              <w:t>)</w:t>
            </w:r>
          </w:p>
        </w:tc>
        <w:tc>
          <w:tcPr>
            <w:tcW w:w="992" w:type="dxa"/>
          </w:tcPr>
          <w:p w14:paraId="16602DBB" w14:textId="77777777" w:rsidR="004C35BF" w:rsidRDefault="004C35BF" w:rsidP="004C35BF">
            <w:pPr>
              <w:pStyle w:val="BodyTextIndent2"/>
            </w:pPr>
          </w:p>
        </w:tc>
        <w:tc>
          <w:tcPr>
            <w:tcW w:w="992" w:type="dxa"/>
          </w:tcPr>
          <w:p w14:paraId="02C7212D" w14:textId="77777777" w:rsidR="004C35BF" w:rsidRDefault="004C35BF" w:rsidP="004C35BF">
            <w:pPr>
              <w:pStyle w:val="BodyTextIndent2"/>
            </w:pPr>
          </w:p>
        </w:tc>
        <w:tc>
          <w:tcPr>
            <w:tcW w:w="992" w:type="dxa"/>
          </w:tcPr>
          <w:p w14:paraId="2C505E57" w14:textId="77777777" w:rsidR="004C35BF" w:rsidRDefault="004C35BF" w:rsidP="004C35BF">
            <w:pPr>
              <w:pStyle w:val="BodyTextIndent2"/>
            </w:pPr>
          </w:p>
        </w:tc>
        <w:tc>
          <w:tcPr>
            <w:tcW w:w="993" w:type="dxa"/>
          </w:tcPr>
          <w:p w14:paraId="12423613" w14:textId="77777777" w:rsidR="004C35BF" w:rsidRDefault="004C35BF" w:rsidP="004C35BF">
            <w:pPr>
              <w:rPr>
                <w:cs/>
              </w:rPr>
            </w:pPr>
          </w:p>
        </w:tc>
        <w:tc>
          <w:tcPr>
            <w:tcW w:w="850" w:type="dxa"/>
          </w:tcPr>
          <w:p w14:paraId="224002C8" w14:textId="2D3CD849" w:rsidR="004C35BF" w:rsidRDefault="004C35BF" w:rsidP="004C35BF">
            <w:pPr>
              <w:rPr>
                <w:cs/>
              </w:rPr>
            </w:pPr>
          </w:p>
        </w:tc>
      </w:tr>
      <w:tr w:rsidR="004C35BF" w14:paraId="6F23136C" w14:textId="77777777" w:rsidTr="00C96900">
        <w:trPr>
          <w:trHeight w:val="361"/>
        </w:trPr>
        <w:tc>
          <w:tcPr>
            <w:tcW w:w="5070" w:type="dxa"/>
          </w:tcPr>
          <w:p w14:paraId="741AC968" w14:textId="77777777" w:rsidR="004C35BF" w:rsidRPr="008227A1" w:rsidRDefault="004C35BF" w:rsidP="004C35BF">
            <w:pPr>
              <w:pStyle w:val="ListNumber"/>
              <w:rPr>
                <w:cs/>
              </w:rPr>
            </w:pPr>
            <w:r w:rsidRPr="008227A1">
              <w:rPr>
                <w:cs/>
              </w:rPr>
              <w:t>อัตราส่วนสภาพคล่อง</w:t>
            </w:r>
          </w:p>
        </w:tc>
        <w:tc>
          <w:tcPr>
            <w:tcW w:w="992" w:type="dxa"/>
            <w:vAlign w:val="center"/>
          </w:tcPr>
          <w:p w14:paraId="42AD9537" w14:textId="38FCB9BA" w:rsidR="004C35BF" w:rsidRDefault="000A40E9" w:rsidP="004C35BF">
            <w:pPr>
              <w:pStyle w:val="BodyTextIndent2"/>
            </w:pPr>
            <w:r>
              <w:t>4</w:t>
            </w:r>
            <w:r>
              <w:rPr>
                <w:cs/>
              </w:rPr>
              <w:t>.</w:t>
            </w:r>
            <w:r>
              <w:t>41</w:t>
            </w:r>
          </w:p>
        </w:tc>
        <w:tc>
          <w:tcPr>
            <w:tcW w:w="992" w:type="dxa"/>
            <w:vAlign w:val="center"/>
          </w:tcPr>
          <w:p w14:paraId="18423154" w14:textId="719F9261" w:rsidR="004C35BF" w:rsidRDefault="004C35BF" w:rsidP="004C35BF">
            <w:pPr>
              <w:pStyle w:val="BodyTextIndent2"/>
            </w:pPr>
            <w:r>
              <w:t>13</w:t>
            </w:r>
            <w:r>
              <w:rPr>
                <w:cs/>
              </w:rPr>
              <w:t>.</w:t>
            </w:r>
            <w:r>
              <w:t>83</w:t>
            </w:r>
          </w:p>
        </w:tc>
        <w:tc>
          <w:tcPr>
            <w:tcW w:w="992" w:type="dxa"/>
            <w:vAlign w:val="center"/>
          </w:tcPr>
          <w:p w14:paraId="3E6B2EE5" w14:textId="11BF7F70" w:rsidR="004C35BF" w:rsidRDefault="004C35BF" w:rsidP="004C35BF">
            <w:pPr>
              <w:pStyle w:val="BodyTextIndent2"/>
            </w:pPr>
            <w:r>
              <w:t>5</w:t>
            </w:r>
            <w:r>
              <w:rPr>
                <w:cs/>
              </w:rPr>
              <w:t>.</w:t>
            </w:r>
            <w:r>
              <w:t>5</w:t>
            </w:r>
            <w:r>
              <w:rPr>
                <w:rFonts w:hint="cs"/>
                <w:cs/>
              </w:rPr>
              <w:t>4</w:t>
            </w:r>
          </w:p>
        </w:tc>
        <w:tc>
          <w:tcPr>
            <w:tcW w:w="993" w:type="dxa"/>
            <w:vAlign w:val="center"/>
          </w:tcPr>
          <w:p w14:paraId="4060BD0A" w14:textId="7A88AA40" w:rsidR="004C35BF" w:rsidRDefault="004C35BF" w:rsidP="004C35BF">
            <w:pPr>
              <w:pStyle w:val="BodyTextIndent2"/>
              <w:rPr>
                <w:cs/>
              </w:rPr>
            </w:pPr>
            <w:r>
              <w:t>7</w:t>
            </w:r>
            <w:r>
              <w:rPr>
                <w:cs/>
              </w:rPr>
              <w:t>.</w:t>
            </w:r>
            <w:r>
              <w:t>63</w:t>
            </w:r>
          </w:p>
        </w:tc>
        <w:tc>
          <w:tcPr>
            <w:tcW w:w="850" w:type="dxa"/>
          </w:tcPr>
          <w:p w14:paraId="30F2D6B1" w14:textId="11212A4E" w:rsidR="004C35BF" w:rsidRDefault="004C35BF" w:rsidP="004C35BF">
            <w:pPr>
              <w:rPr>
                <w:cs/>
              </w:rPr>
            </w:pPr>
            <w:r>
              <w:rPr>
                <w:cs/>
              </w:rPr>
              <w:t>เท่า</w:t>
            </w:r>
          </w:p>
        </w:tc>
      </w:tr>
      <w:tr w:rsidR="004C35BF" w14:paraId="2D7BBB0B" w14:textId="77777777" w:rsidTr="00C96900">
        <w:trPr>
          <w:trHeight w:val="324"/>
        </w:trPr>
        <w:tc>
          <w:tcPr>
            <w:tcW w:w="5070" w:type="dxa"/>
          </w:tcPr>
          <w:p w14:paraId="2FAD0F3F" w14:textId="77777777" w:rsidR="004C35BF" w:rsidRPr="008227A1" w:rsidRDefault="004C35BF" w:rsidP="004C35BF">
            <w:pPr>
              <w:pStyle w:val="ListNumber"/>
              <w:rPr>
                <w:cs/>
              </w:rPr>
            </w:pPr>
            <w:r w:rsidRPr="008227A1">
              <w:rPr>
                <w:cs/>
              </w:rPr>
              <w:t>อัตราส่วนสภาพคล่องหมุนเร็ว</w:t>
            </w:r>
          </w:p>
        </w:tc>
        <w:tc>
          <w:tcPr>
            <w:tcW w:w="992" w:type="dxa"/>
            <w:vAlign w:val="center"/>
          </w:tcPr>
          <w:p w14:paraId="1D2EA4DA" w14:textId="30A25AA3" w:rsidR="004C35BF" w:rsidRDefault="000A40E9" w:rsidP="004C35BF">
            <w:pPr>
              <w:pStyle w:val="BodyTextIndent2"/>
              <w:ind w:left="-108"/>
            </w:pPr>
            <w:r>
              <w:t>3</w:t>
            </w:r>
            <w:r>
              <w:rPr>
                <w:cs/>
              </w:rPr>
              <w:t>.</w:t>
            </w:r>
            <w:r>
              <w:t>76</w:t>
            </w:r>
          </w:p>
        </w:tc>
        <w:tc>
          <w:tcPr>
            <w:tcW w:w="992" w:type="dxa"/>
            <w:vAlign w:val="center"/>
          </w:tcPr>
          <w:p w14:paraId="2177052E" w14:textId="67F84CCA" w:rsidR="004C35BF" w:rsidRDefault="004C35BF" w:rsidP="004C35BF">
            <w:pPr>
              <w:pStyle w:val="BodyTextIndent2"/>
              <w:ind w:left="-108"/>
              <w:rPr>
                <w:cs/>
              </w:rPr>
            </w:pPr>
            <w:r>
              <w:t>7</w:t>
            </w:r>
            <w:r>
              <w:rPr>
                <w:cs/>
              </w:rPr>
              <w:t>.</w:t>
            </w:r>
            <w:r>
              <w:t>23</w:t>
            </w:r>
          </w:p>
        </w:tc>
        <w:tc>
          <w:tcPr>
            <w:tcW w:w="992" w:type="dxa"/>
            <w:vAlign w:val="center"/>
          </w:tcPr>
          <w:p w14:paraId="6E0E8236" w14:textId="3BA6BED2" w:rsidR="004C35BF" w:rsidRDefault="004C35BF" w:rsidP="004C35BF">
            <w:pPr>
              <w:pStyle w:val="BodyTextIndent2"/>
              <w:ind w:left="-108"/>
              <w:rPr>
                <w:cs/>
              </w:rPr>
            </w:pPr>
            <w:r>
              <w:t>3</w:t>
            </w:r>
            <w:r>
              <w:rPr>
                <w:cs/>
              </w:rPr>
              <w:t>.</w:t>
            </w:r>
            <w:r>
              <w:t>52</w:t>
            </w:r>
          </w:p>
        </w:tc>
        <w:tc>
          <w:tcPr>
            <w:tcW w:w="993" w:type="dxa"/>
            <w:vAlign w:val="center"/>
          </w:tcPr>
          <w:p w14:paraId="0B95874C" w14:textId="06F3452D" w:rsidR="004C35BF" w:rsidRDefault="004C35BF" w:rsidP="004C35BF">
            <w:pPr>
              <w:pStyle w:val="BodyTextIndent2"/>
              <w:rPr>
                <w:cs/>
              </w:rPr>
            </w:pPr>
            <w:r>
              <w:t>4</w:t>
            </w:r>
            <w:r>
              <w:rPr>
                <w:cs/>
              </w:rPr>
              <w:t>.</w:t>
            </w:r>
            <w:r>
              <w:t>64</w:t>
            </w:r>
          </w:p>
        </w:tc>
        <w:tc>
          <w:tcPr>
            <w:tcW w:w="850" w:type="dxa"/>
          </w:tcPr>
          <w:p w14:paraId="3DA63CEA" w14:textId="5A410624" w:rsidR="004C35BF" w:rsidRDefault="004C35BF" w:rsidP="004C35BF">
            <w:pPr>
              <w:rPr>
                <w:cs/>
              </w:rPr>
            </w:pPr>
            <w:r>
              <w:rPr>
                <w:cs/>
              </w:rPr>
              <w:t>เท่า</w:t>
            </w:r>
          </w:p>
        </w:tc>
      </w:tr>
      <w:tr w:rsidR="004C35BF" w14:paraId="7C0B8C49" w14:textId="77777777" w:rsidTr="00C96900">
        <w:trPr>
          <w:trHeight w:val="324"/>
        </w:trPr>
        <w:tc>
          <w:tcPr>
            <w:tcW w:w="5070" w:type="dxa"/>
          </w:tcPr>
          <w:p w14:paraId="7EC36D42" w14:textId="77777777" w:rsidR="004C35BF" w:rsidRPr="008227A1" w:rsidRDefault="004C35BF" w:rsidP="004C35BF">
            <w:pPr>
              <w:pStyle w:val="ListNumber"/>
              <w:rPr>
                <w:cs/>
              </w:rPr>
            </w:pPr>
            <w:r w:rsidRPr="008227A1">
              <w:rPr>
                <w:cs/>
              </w:rPr>
              <w:t>อัตราส่วนสภาพคล่องกระแสเงินสด</w:t>
            </w:r>
          </w:p>
        </w:tc>
        <w:tc>
          <w:tcPr>
            <w:tcW w:w="992" w:type="dxa"/>
            <w:vAlign w:val="center"/>
          </w:tcPr>
          <w:p w14:paraId="2A437C22" w14:textId="1B05129C" w:rsidR="004C35BF" w:rsidRDefault="000A40E9" w:rsidP="004C35BF">
            <w:pPr>
              <w:pStyle w:val="BodyTextIndent2"/>
            </w:pPr>
            <w:r>
              <w:t>1</w:t>
            </w:r>
            <w:r>
              <w:rPr>
                <w:cs/>
              </w:rPr>
              <w:t>.</w:t>
            </w:r>
            <w:r>
              <w:t>81</w:t>
            </w:r>
          </w:p>
        </w:tc>
        <w:tc>
          <w:tcPr>
            <w:tcW w:w="992" w:type="dxa"/>
            <w:vAlign w:val="center"/>
          </w:tcPr>
          <w:p w14:paraId="79FDE144" w14:textId="3DB17C61" w:rsidR="004C35BF" w:rsidRDefault="004C35BF" w:rsidP="004C35BF">
            <w:pPr>
              <w:pStyle w:val="BodyTextIndent2"/>
            </w:pPr>
            <w:r>
              <w:rPr>
                <w:cs/>
              </w:rPr>
              <w:t>(</w:t>
            </w:r>
            <w:r>
              <w:t>1</w:t>
            </w:r>
            <w:r>
              <w:rPr>
                <w:cs/>
              </w:rPr>
              <w:t>.</w:t>
            </w:r>
            <w:r>
              <w:t>09</w:t>
            </w:r>
            <w:r>
              <w:rPr>
                <w:cs/>
              </w:rPr>
              <w:t>)</w:t>
            </w:r>
          </w:p>
        </w:tc>
        <w:tc>
          <w:tcPr>
            <w:tcW w:w="992" w:type="dxa"/>
            <w:vAlign w:val="center"/>
          </w:tcPr>
          <w:p w14:paraId="1BB7E165" w14:textId="5CFD7572" w:rsidR="004C35BF" w:rsidRDefault="004C35BF" w:rsidP="004C35BF">
            <w:pPr>
              <w:pStyle w:val="BodyTextIndent2"/>
            </w:pPr>
            <w:r>
              <w:t>0</w:t>
            </w:r>
            <w:r>
              <w:rPr>
                <w:cs/>
              </w:rPr>
              <w:t>.</w:t>
            </w:r>
            <w:r>
              <w:t>6</w:t>
            </w:r>
            <w:r>
              <w:rPr>
                <w:rFonts w:hint="cs"/>
                <w:cs/>
              </w:rPr>
              <w:t>2</w:t>
            </w:r>
          </w:p>
        </w:tc>
        <w:tc>
          <w:tcPr>
            <w:tcW w:w="993" w:type="dxa"/>
            <w:vAlign w:val="center"/>
          </w:tcPr>
          <w:p w14:paraId="3AB729E6" w14:textId="028F78F3" w:rsidR="004C35BF" w:rsidRDefault="004C35BF" w:rsidP="004C35BF">
            <w:pPr>
              <w:pStyle w:val="BodyTextIndent2"/>
              <w:rPr>
                <w:cs/>
              </w:rPr>
            </w:pPr>
            <w:r>
              <w:rPr>
                <w:cs/>
              </w:rPr>
              <w:t>(</w:t>
            </w:r>
            <w:r>
              <w:t>0</w:t>
            </w:r>
            <w:r>
              <w:rPr>
                <w:cs/>
              </w:rPr>
              <w:t>.</w:t>
            </w:r>
            <w:r>
              <w:t>43</w:t>
            </w:r>
            <w:r>
              <w:rPr>
                <w:cs/>
              </w:rPr>
              <w:t>)</w:t>
            </w:r>
          </w:p>
        </w:tc>
        <w:tc>
          <w:tcPr>
            <w:tcW w:w="850" w:type="dxa"/>
          </w:tcPr>
          <w:p w14:paraId="784EA48C" w14:textId="02741786" w:rsidR="004C35BF" w:rsidRDefault="004C35BF" w:rsidP="004C35BF">
            <w:pPr>
              <w:rPr>
                <w:cs/>
              </w:rPr>
            </w:pPr>
            <w:r>
              <w:rPr>
                <w:cs/>
              </w:rPr>
              <w:t>เท่า</w:t>
            </w:r>
          </w:p>
        </w:tc>
      </w:tr>
      <w:tr w:rsidR="004C35BF" w14:paraId="0DEE9847" w14:textId="77777777" w:rsidTr="00C96900">
        <w:trPr>
          <w:trHeight w:val="324"/>
        </w:trPr>
        <w:tc>
          <w:tcPr>
            <w:tcW w:w="5070" w:type="dxa"/>
          </w:tcPr>
          <w:p w14:paraId="6211CF6B" w14:textId="77777777" w:rsidR="004C35BF" w:rsidRPr="008227A1" w:rsidRDefault="004C35BF" w:rsidP="004C35BF">
            <w:pPr>
              <w:pStyle w:val="ListNumber"/>
              <w:rPr>
                <w:cs/>
              </w:rPr>
            </w:pPr>
            <w:r w:rsidRPr="008227A1">
              <w:rPr>
                <w:cs/>
              </w:rPr>
              <w:t>อัตราส่วนหมุนเวียนลูกหนี้การค้า</w:t>
            </w:r>
          </w:p>
        </w:tc>
        <w:tc>
          <w:tcPr>
            <w:tcW w:w="992" w:type="dxa"/>
            <w:vAlign w:val="center"/>
          </w:tcPr>
          <w:p w14:paraId="604F224C" w14:textId="48E759DD" w:rsidR="004C35BF" w:rsidRDefault="000A40E9" w:rsidP="004C35BF">
            <w:pPr>
              <w:pStyle w:val="BodyTextIndent2"/>
            </w:pPr>
            <w:r>
              <w:t>4</w:t>
            </w:r>
            <w:r>
              <w:rPr>
                <w:cs/>
              </w:rPr>
              <w:t>.</w:t>
            </w:r>
            <w:r>
              <w:t>61</w:t>
            </w:r>
          </w:p>
        </w:tc>
        <w:tc>
          <w:tcPr>
            <w:tcW w:w="992" w:type="dxa"/>
            <w:vAlign w:val="center"/>
          </w:tcPr>
          <w:p w14:paraId="56E3A310" w14:textId="551FB048" w:rsidR="004C35BF" w:rsidRDefault="004C35BF" w:rsidP="004C35BF">
            <w:pPr>
              <w:pStyle w:val="BodyTextIndent2"/>
              <w:rPr>
                <w:cs/>
              </w:rPr>
            </w:pPr>
            <w:r>
              <w:t>3</w:t>
            </w:r>
            <w:r>
              <w:rPr>
                <w:cs/>
              </w:rPr>
              <w:t>.</w:t>
            </w:r>
            <w:r>
              <w:t>57</w:t>
            </w:r>
          </w:p>
        </w:tc>
        <w:tc>
          <w:tcPr>
            <w:tcW w:w="992" w:type="dxa"/>
            <w:vAlign w:val="center"/>
          </w:tcPr>
          <w:p w14:paraId="75F37467" w14:textId="3BBAA83B" w:rsidR="004C35BF" w:rsidRDefault="004C35BF" w:rsidP="004C35BF">
            <w:pPr>
              <w:pStyle w:val="BodyTextIndent2"/>
              <w:rPr>
                <w:cs/>
              </w:rPr>
            </w:pPr>
            <w:r>
              <w:t>4</w:t>
            </w:r>
            <w:r>
              <w:rPr>
                <w:cs/>
              </w:rPr>
              <w:t>.</w:t>
            </w:r>
            <w:r>
              <w:t>39</w:t>
            </w:r>
          </w:p>
        </w:tc>
        <w:tc>
          <w:tcPr>
            <w:tcW w:w="993" w:type="dxa"/>
            <w:vAlign w:val="center"/>
          </w:tcPr>
          <w:p w14:paraId="6C2D0071" w14:textId="02D4A366" w:rsidR="004C35BF" w:rsidRDefault="004C35BF" w:rsidP="004C35BF">
            <w:pPr>
              <w:pStyle w:val="BodyTextIndent2"/>
              <w:rPr>
                <w:cs/>
              </w:rPr>
            </w:pPr>
            <w:r>
              <w:t>4</w:t>
            </w:r>
            <w:r>
              <w:rPr>
                <w:cs/>
              </w:rPr>
              <w:t>.</w:t>
            </w:r>
            <w:r>
              <w:t>59</w:t>
            </w:r>
          </w:p>
        </w:tc>
        <w:tc>
          <w:tcPr>
            <w:tcW w:w="850" w:type="dxa"/>
          </w:tcPr>
          <w:p w14:paraId="17C57A39" w14:textId="1FCF3B92" w:rsidR="004C35BF" w:rsidRDefault="004C35BF" w:rsidP="004C35BF">
            <w:pPr>
              <w:rPr>
                <w:cs/>
              </w:rPr>
            </w:pPr>
            <w:r>
              <w:rPr>
                <w:cs/>
              </w:rPr>
              <w:t>เท่า</w:t>
            </w:r>
          </w:p>
        </w:tc>
      </w:tr>
      <w:tr w:rsidR="004C35BF" w14:paraId="26743D64" w14:textId="77777777" w:rsidTr="00C96900">
        <w:trPr>
          <w:trHeight w:val="324"/>
        </w:trPr>
        <w:tc>
          <w:tcPr>
            <w:tcW w:w="5070" w:type="dxa"/>
          </w:tcPr>
          <w:p w14:paraId="15549EC8" w14:textId="77777777" w:rsidR="004C35BF" w:rsidRPr="008227A1" w:rsidRDefault="004C35BF" w:rsidP="004C35BF">
            <w:pPr>
              <w:pStyle w:val="ListNumber"/>
            </w:pPr>
            <w:r w:rsidRPr="008227A1">
              <w:rPr>
                <w:cs/>
              </w:rPr>
              <w:t>ระยะเวลาเก็บหนี้เฉลี่ย</w:t>
            </w:r>
          </w:p>
        </w:tc>
        <w:tc>
          <w:tcPr>
            <w:tcW w:w="992" w:type="dxa"/>
            <w:vAlign w:val="center"/>
          </w:tcPr>
          <w:p w14:paraId="6A5C20F7" w14:textId="062411CF" w:rsidR="004C35BF" w:rsidRDefault="000A40E9" w:rsidP="004C35BF">
            <w:pPr>
              <w:pStyle w:val="BodyTextIndent2"/>
            </w:pPr>
            <w:r>
              <w:t>79</w:t>
            </w:r>
          </w:p>
        </w:tc>
        <w:tc>
          <w:tcPr>
            <w:tcW w:w="992" w:type="dxa"/>
            <w:vAlign w:val="center"/>
          </w:tcPr>
          <w:p w14:paraId="6B699A6A" w14:textId="328D29DE" w:rsidR="004C35BF" w:rsidRDefault="004C35BF" w:rsidP="004C35BF">
            <w:pPr>
              <w:pStyle w:val="BodyTextIndent2"/>
              <w:rPr>
                <w:cs/>
              </w:rPr>
            </w:pPr>
            <w:r>
              <w:t>102</w:t>
            </w:r>
          </w:p>
        </w:tc>
        <w:tc>
          <w:tcPr>
            <w:tcW w:w="992" w:type="dxa"/>
            <w:vAlign w:val="center"/>
          </w:tcPr>
          <w:p w14:paraId="4D55C9EC" w14:textId="6C8BEAC3" w:rsidR="004C35BF" w:rsidRDefault="004C35BF" w:rsidP="004C35BF">
            <w:pPr>
              <w:pStyle w:val="BodyTextIndent2"/>
              <w:rPr>
                <w:cs/>
              </w:rPr>
            </w:pPr>
            <w:r>
              <w:t>83</w:t>
            </w:r>
          </w:p>
        </w:tc>
        <w:tc>
          <w:tcPr>
            <w:tcW w:w="993" w:type="dxa"/>
            <w:vAlign w:val="center"/>
          </w:tcPr>
          <w:p w14:paraId="0AF9CE13" w14:textId="4EBA25C3" w:rsidR="004C35BF" w:rsidRDefault="004C35BF" w:rsidP="004C35BF">
            <w:pPr>
              <w:pStyle w:val="BodyTextIndent2"/>
              <w:rPr>
                <w:cs/>
              </w:rPr>
            </w:pPr>
            <w:r>
              <w:t>79</w:t>
            </w:r>
          </w:p>
        </w:tc>
        <w:tc>
          <w:tcPr>
            <w:tcW w:w="850" w:type="dxa"/>
          </w:tcPr>
          <w:p w14:paraId="6F302E7C" w14:textId="1576D5EE" w:rsidR="004C35BF" w:rsidRDefault="004C35BF" w:rsidP="004C35BF">
            <w:pPr>
              <w:rPr>
                <w:cs/>
              </w:rPr>
            </w:pPr>
            <w:r>
              <w:rPr>
                <w:cs/>
              </w:rPr>
              <w:t>วัน</w:t>
            </w:r>
          </w:p>
        </w:tc>
      </w:tr>
      <w:tr w:rsidR="004C35BF" w14:paraId="21600ABC" w14:textId="77777777" w:rsidTr="00C96900">
        <w:trPr>
          <w:trHeight w:val="324"/>
        </w:trPr>
        <w:tc>
          <w:tcPr>
            <w:tcW w:w="5070" w:type="dxa"/>
          </w:tcPr>
          <w:p w14:paraId="5463DFFF" w14:textId="77777777" w:rsidR="004C35BF" w:rsidRPr="008227A1" w:rsidRDefault="004C35BF" w:rsidP="004C35BF">
            <w:pPr>
              <w:pStyle w:val="ListNumber"/>
              <w:rPr>
                <w:cs/>
              </w:rPr>
            </w:pPr>
            <w:r w:rsidRPr="008227A1">
              <w:rPr>
                <w:cs/>
              </w:rPr>
              <w:t>อัตราส่วนหมุนเวียนสินค้าคงเหลือ</w:t>
            </w:r>
          </w:p>
        </w:tc>
        <w:tc>
          <w:tcPr>
            <w:tcW w:w="992" w:type="dxa"/>
            <w:vAlign w:val="center"/>
          </w:tcPr>
          <w:p w14:paraId="16951C18" w14:textId="74097F8D" w:rsidR="004C35BF" w:rsidRDefault="000A40E9" w:rsidP="004C35BF">
            <w:pPr>
              <w:pStyle w:val="BodyTextIndent2"/>
            </w:pPr>
            <w:r>
              <w:t>3</w:t>
            </w:r>
            <w:r>
              <w:rPr>
                <w:cs/>
              </w:rPr>
              <w:t>.</w:t>
            </w:r>
            <w:r>
              <w:t>15</w:t>
            </w:r>
          </w:p>
        </w:tc>
        <w:tc>
          <w:tcPr>
            <w:tcW w:w="992" w:type="dxa"/>
            <w:vAlign w:val="center"/>
          </w:tcPr>
          <w:p w14:paraId="7163921E" w14:textId="56478B78" w:rsidR="004C35BF" w:rsidRDefault="004C35BF" w:rsidP="004C35BF">
            <w:pPr>
              <w:pStyle w:val="BodyTextIndent2"/>
              <w:rPr>
                <w:cs/>
              </w:rPr>
            </w:pPr>
            <w:r>
              <w:t>2</w:t>
            </w:r>
            <w:r>
              <w:rPr>
                <w:cs/>
              </w:rPr>
              <w:t>.</w:t>
            </w:r>
            <w:r>
              <w:t>87</w:t>
            </w:r>
          </w:p>
        </w:tc>
        <w:tc>
          <w:tcPr>
            <w:tcW w:w="992" w:type="dxa"/>
            <w:vAlign w:val="center"/>
          </w:tcPr>
          <w:p w14:paraId="13E97B18" w14:textId="11BE6E70" w:rsidR="004C35BF" w:rsidRDefault="004C35BF" w:rsidP="004C35BF">
            <w:pPr>
              <w:pStyle w:val="BodyTextIndent2"/>
              <w:rPr>
                <w:cs/>
              </w:rPr>
            </w:pPr>
            <w:r>
              <w:t>4</w:t>
            </w:r>
            <w:r>
              <w:rPr>
                <w:cs/>
              </w:rPr>
              <w:t>.</w:t>
            </w:r>
            <w:r>
              <w:t>30</w:t>
            </w:r>
          </w:p>
        </w:tc>
        <w:tc>
          <w:tcPr>
            <w:tcW w:w="993" w:type="dxa"/>
            <w:vAlign w:val="center"/>
          </w:tcPr>
          <w:p w14:paraId="7E823539" w14:textId="519F6B1F" w:rsidR="004C35BF" w:rsidRDefault="004C35BF" w:rsidP="004C35BF">
            <w:pPr>
              <w:pStyle w:val="BodyTextIndent2"/>
              <w:rPr>
                <w:cs/>
              </w:rPr>
            </w:pPr>
            <w:r>
              <w:t>4</w:t>
            </w:r>
            <w:r>
              <w:rPr>
                <w:cs/>
              </w:rPr>
              <w:t>.</w:t>
            </w:r>
            <w:r>
              <w:t>71</w:t>
            </w:r>
          </w:p>
        </w:tc>
        <w:tc>
          <w:tcPr>
            <w:tcW w:w="850" w:type="dxa"/>
          </w:tcPr>
          <w:p w14:paraId="7F23F44C" w14:textId="2C6374BD" w:rsidR="004C35BF" w:rsidRDefault="004C35BF" w:rsidP="004C35BF">
            <w:pPr>
              <w:rPr>
                <w:cs/>
              </w:rPr>
            </w:pPr>
            <w:r>
              <w:rPr>
                <w:cs/>
              </w:rPr>
              <w:t>เท่า</w:t>
            </w:r>
          </w:p>
        </w:tc>
      </w:tr>
      <w:tr w:rsidR="004C35BF" w14:paraId="1B2B37E1" w14:textId="77777777" w:rsidTr="00C96900">
        <w:trPr>
          <w:trHeight w:val="324"/>
        </w:trPr>
        <w:tc>
          <w:tcPr>
            <w:tcW w:w="5070" w:type="dxa"/>
          </w:tcPr>
          <w:p w14:paraId="7C88A356" w14:textId="77777777" w:rsidR="004C35BF" w:rsidRPr="008227A1" w:rsidRDefault="004C35BF" w:rsidP="004C35BF">
            <w:pPr>
              <w:pStyle w:val="ListNumber"/>
              <w:rPr>
                <w:cs/>
              </w:rPr>
            </w:pPr>
            <w:r w:rsidRPr="008227A1">
              <w:rPr>
                <w:cs/>
              </w:rPr>
              <w:t>ระยะเวลาขายสินค้าเฉลี่ย</w:t>
            </w:r>
          </w:p>
        </w:tc>
        <w:tc>
          <w:tcPr>
            <w:tcW w:w="992" w:type="dxa"/>
            <w:vAlign w:val="center"/>
          </w:tcPr>
          <w:p w14:paraId="20EF20AA" w14:textId="57AEF95F" w:rsidR="004C35BF" w:rsidRDefault="000A40E9" w:rsidP="004C35BF">
            <w:pPr>
              <w:pStyle w:val="BodyTextIndent2"/>
            </w:pPr>
            <w:r>
              <w:t>116</w:t>
            </w:r>
          </w:p>
        </w:tc>
        <w:tc>
          <w:tcPr>
            <w:tcW w:w="992" w:type="dxa"/>
            <w:vAlign w:val="center"/>
          </w:tcPr>
          <w:p w14:paraId="10C4EE81" w14:textId="6BDD5315" w:rsidR="004C35BF" w:rsidRDefault="004C35BF" w:rsidP="004C35BF">
            <w:pPr>
              <w:pStyle w:val="BodyTextIndent2"/>
              <w:rPr>
                <w:cs/>
              </w:rPr>
            </w:pPr>
            <w:r>
              <w:t>127</w:t>
            </w:r>
          </w:p>
        </w:tc>
        <w:tc>
          <w:tcPr>
            <w:tcW w:w="992" w:type="dxa"/>
            <w:vAlign w:val="center"/>
          </w:tcPr>
          <w:p w14:paraId="6DFE8F0C" w14:textId="24C95021" w:rsidR="004C35BF" w:rsidRDefault="004C35BF" w:rsidP="004C35BF">
            <w:pPr>
              <w:pStyle w:val="BodyTextIndent2"/>
              <w:rPr>
                <w:cs/>
              </w:rPr>
            </w:pPr>
            <w:r>
              <w:t>85</w:t>
            </w:r>
          </w:p>
        </w:tc>
        <w:tc>
          <w:tcPr>
            <w:tcW w:w="993" w:type="dxa"/>
            <w:vAlign w:val="center"/>
          </w:tcPr>
          <w:p w14:paraId="22F5B153" w14:textId="5A13D36F" w:rsidR="004C35BF" w:rsidRDefault="004C35BF" w:rsidP="004C35BF">
            <w:pPr>
              <w:pStyle w:val="BodyTextIndent2"/>
              <w:rPr>
                <w:cs/>
              </w:rPr>
            </w:pPr>
            <w:r>
              <w:t>77</w:t>
            </w:r>
          </w:p>
        </w:tc>
        <w:tc>
          <w:tcPr>
            <w:tcW w:w="850" w:type="dxa"/>
          </w:tcPr>
          <w:p w14:paraId="59C2A470" w14:textId="6440BF3F" w:rsidR="004C35BF" w:rsidRDefault="004C35BF" w:rsidP="004C35BF">
            <w:pPr>
              <w:rPr>
                <w:cs/>
              </w:rPr>
            </w:pPr>
            <w:r>
              <w:rPr>
                <w:cs/>
              </w:rPr>
              <w:t>วัน</w:t>
            </w:r>
          </w:p>
        </w:tc>
      </w:tr>
      <w:tr w:rsidR="004C35BF" w14:paraId="7EF18E35" w14:textId="77777777" w:rsidTr="00C96900">
        <w:trPr>
          <w:trHeight w:val="324"/>
        </w:trPr>
        <w:tc>
          <w:tcPr>
            <w:tcW w:w="5070" w:type="dxa"/>
          </w:tcPr>
          <w:p w14:paraId="640B6863" w14:textId="77777777" w:rsidR="004C35BF" w:rsidRPr="008227A1" w:rsidRDefault="004C35BF" w:rsidP="004C35BF">
            <w:pPr>
              <w:pStyle w:val="ListNumber"/>
              <w:rPr>
                <w:cs/>
              </w:rPr>
            </w:pPr>
            <w:r w:rsidRPr="008227A1">
              <w:rPr>
                <w:cs/>
              </w:rPr>
              <w:t>อัตราส่วนหมุนเวียนเจ้าหนี้</w:t>
            </w:r>
          </w:p>
        </w:tc>
        <w:tc>
          <w:tcPr>
            <w:tcW w:w="992" w:type="dxa"/>
            <w:vAlign w:val="center"/>
          </w:tcPr>
          <w:p w14:paraId="24B079E7" w14:textId="24FC921E" w:rsidR="004C35BF" w:rsidRDefault="000A40E9" w:rsidP="004C35BF">
            <w:pPr>
              <w:pStyle w:val="BodyTextIndent2"/>
            </w:pPr>
            <w:r>
              <w:t>29</w:t>
            </w:r>
            <w:r>
              <w:rPr>
                <w:cs/>
              </w:rPr>
              <w:t>.</w:t>
            </w:r>
            <w:r>
              <w:t>22</w:t>
            </w:r>
          </w:p>
        </w:tc>
        <w:tc>
          <w:tcPr>
            <w:tcW w:w="992" w:type="dxa"/>
            <w:vAlign w:val="center"/>
          </w:tcPr>
          <w:p w14:paraId="214167E4" w14:textId="45A3342C" w:rsidR="004C35BF" w:rsidRDefault="004C35BF" w:rsidP="004C35BF">
            <w:pPr>
              <w:pStyle w:val="BodyTextIndent2"/>
              <w:rPr>
                <w:cs/>
              </w:rPr>
            </w:pPr>
            <w:r>
              <w:t>12</w:t>
            </w:r>
            <w:r>
              <w:rPr>
                <w:cs/>
              </w:rPr>
              <w:t>.</w:t>
            </w:r>
            <w:r>
              <w:t>92</w:t>
            </w:r>
          </w:p>
        </w:tc>
        <w:tc>
          <w:tcPr>
            <w:tcW w:w="992" w:type="dxa"/>
            <w:vAlign w:val="center"/>
          </w:tcPr>
          <w:p w14:paraId="653B488D" w14:textId="21155693" w:rsidR="004C35BF" w:rsidRDefault="004C35BF" w:rsidP="004C35BF">
            <w:pPr>
              <w:pStyle w:val="BodyTextIndent2"/>
              <w:rPr>
                <w:cs/>
              </w:rPr>
            </w:pPr>
            <w:r>
              <w:t>13</w:t>
            </w:r>
            <w:r>
              <w:rPr>
                <w:cs/>
              </w:rPr>
              <w:t>.</w:t>
            </w:r>
            <w:r>
              <w:t>93</w:t>
            </w:r>
          </w:p>
        </w:tc>
        <w:tc>
          <w:tcPr>
            <w:tcW w:w="993" w:type="dxa"/>
            <w:vAlign w:val="center"/>
          </w:tcPr>
          <w:p w14:paraId="16F620AB" w14:textId="4AA71008" w:rsidR="004C35BF" w:rsidRDefault="004C35BF" w:rsidP="004C35BF">
            <w:pPr>
              <w:pStyle w:val="BodyTextIndent2"/>
              <w:rPr>
                <w:cs/>
              </w:rPr>
            </w:pPr>
            <w:r>
              <w:rPr>
                <w:rFonts w:hint="cs"/>
                <w:cs/>
              </w:rPr>
              <w:t>10.78</w:t>
            </w:r>
          </w:p>
        </w:tc>
        <w:tc>
          <w:tcPr>
            <w:tcW w:w="850" w:type="dxa"/>
          </w:tcPr>
          <w:p w14:paraId="2E5B484D" w14:textId="46A08409" w:rsidR="004C35BF" w:rsidRDefault="004C35BF" w:rsidP="004C35BF">
            <w:pPr>
              <w:rPr>
                <w:cs/>
              </w:rPr>
            </w:pPr>
            <w:r>
              <w:rPr>
                <w:cs/>
              </w:rPr>
              <w:t>เท่า</w:t>
            </w:r>
          </w:p>
        </w:tc>
      </w:tr>
      <w:tr w:rsidR="004C35BF" w14:paraId="027C16E5" w14:textId="77777777" w:rsidTr="00C96900">
        <w:trPr>
          <w:trHeight w:val="324"/>
        </w:trPr>
        <w:tc>
          <w:tcPr>
            <w:tcW w:w="5070" w:type="dxa"/>
          </w:tcPr>
          <w:p w14:paraId="13E97819" w14:textId="77777777" w:rsidR="004C35BF" w:rsidRPr="008227A1" w:rsidRDefault="004C35BF" w:rsidP="004C35BF">
            <w:pPr>
              <w:pStyle w:val="ListNumber"/>
              <w:rPr>
                <w:cs/>
              </w:rPr>
            </w:pPr>
            <w:r w:rsidRPr="008227A1">
              <w:rPr>
                <w:cs/>
              </w:rPr>
              <w:t>ระยะเวลาชำระหนี้</w:t>
            </w:r>
          </w:p>
        </w:tc>
        <w:tc>
          <w:tcPr>
            <w:tcW w:w="992" w:type="dxa"/>
            <w:vAlign w:val="center"/>
          </w:tcPr>
          <w:p w14:paraId="7EB11FD5" w14:textId="6FD609EA" w:rsidR="004C35BF" w:rsidRDefault="000A40E9" w:rsidP="004C35BF">
            <w:pPr>
              <w:pStyle w:val="BodyTextIndent2"/>
            </w:pPr>
            <w:r>
              <w:t>12</w:t>
            </w:r>
          </w:p>
        </w:tc>
        <w:tc>
          <w:tcPr>
            <w:tcW w:w="992" w:type="dxa"/>
            <w:vAlign w:val="center"/>
          </w:tcPr>
          <w:p w14:paraId="6C1F3CE4" w14:textId="061ED974" w:rsidR="004C35BF" w:rsidRDefault="004C35BF" w:rsidP="004C35BF">
            <w:pPr>
              <w:pStyle w:val="BodyTextIndent2"/>
              <w:rPr>
                <w:cs/>
              </w:rPr>
            </w:pPr>
            <w:r>
              <w:t>28</w:t>
            </w:r>
          </w:p>
        </w:tc>
        <w:tc>
          <w:tcPr>
            <w:tcW w:w="992" w:type="dxa"/>
            <w:vAlign w:val="center"/>
          </w:tcPr>
          <w:p w14:paraId="056FE341" w14:textId="6888E2BF" w:rsidR="004C35BF" w:rsidRDefault="004C35BF" w:rsidP="004C35BF">
            <w:pPr>
              <w:pStyle w:val="BodyTextIndent2"/>
              <w:rPr>
                <w:cs/>
              </w:rPr>
            </w:pPr>
            <w:r>
              <w:t>26</w:t>
            </w:r>
          </w:p>
        </w:tc>
        <w:tc>
          <w:tcPr>
            <w:tcW w:w="993" w:type="dxa"/>
            <w:vAlign w:val="center"/>
          </w:tcPr>
          <w:p w14:paraId="46355B43" w14:textId="666FAEA6" w:rsidR="004C35BF" w:rsidRDefault="004C35BF" w:rsidP="004C35BF">
            <w:pPr>
              <w:pStyle w:val="BodyTextIndent2"/>
              <w:rPr>
                <w:cs/>
              </w:rPr>
            </w:pPr>
            <w:r>
              <w:rPr>
                <w:rFonts w:hint="cs"/>
                <w:cs/>
              </w:rPr>
              <w:t>34</w:t>
            </w:r>
          </w:p>
        </w:tc>
        <w:tc>
          <w:tcPr>
            <w:tcW w:w="850" w:type="dxa"/>
          </w:tcPr>
          <w:p w14:paraId="306DE1CC" w14:textId="7B4FF9F6" w:rsidR="004C35BF" w:rsidRDefault="004C35BF" w:rsidP="004C35BF">
            <w:pPr>
              <w:rPr>
                <w:cs/>
              </w:rPr>
            </w:pPr>
            <w:r>
              <w:rPr>
                <w:cs/>
              </w:rPr>
              <w:t>วัน</w:t>
            </w:r>
          </w:p>
        </w:tc>
      </w:tr>
      <w:tr w:rsidR="004C35BF" w14:paraId="3D085AF7" w14:textId="77777777" w:rsidTr="00C96900">
        <w:trPr>
          <w:trHeight w:val="324"/>
        </w:trPr>
        <w:tc>
          <w:tcPr>
            <w:tcW w:w="5070" w:type="dxa"/>
          </w:tcPr>
          <w:p w14:paraId="6D87031D" w14:textId="77777777" w:rsidR="004C35BF" w:rsidRPr="008227A1" w:rsidRDefault="004C35BF" w:rsidP="004C35BF">
            <w:pPr>
              <w:pStyle w:val="ListNumber"/>
            </w:pPr>
            <w:r w:rsidRPr="008227A1">
              <w:t>Cash Cycle</w:t>
            </w:r>
          </w:p>
        </w:tc>
        <w:tc>
          <w:tcPr>
            <w:tcW w:w="992" w:type="dxa"/>
            <w:vAlign w:val="center"/>
          </w:tcPr>
          <w:p w14:paraId="6F8F6B04" w14:textId="1DA172A7" w:rsidR="004C35BF" w:rsidRDefault="000A40E9" w:rsidP="004C35BF">
            <w:pPr>
              <w:pStyle w:val="BodyTextIndent2"/>
            </w:pPr>
            <w:r>
              <w:t>182</w:t>
            </w:r>
          </w:p>
        </w:tc>
        <w:tc>
          <w:tcPr>
            <w:tcW w:w="992" w:type="dxa"/>
            <w:vAlign w:val="center"/>
          </w:tcPr>
          <w:p w14:paraId="6C09768E" w14:textId="658BFA68" w:rsidR="004C35BF" w:rsidRDefault="004C35BF" w:rsidP="004C35BF">
            <w:pPr>
              <w:pStyle w:val="BodyTextIndent2"/>
              <w:rPr>
                <w:cs/>
              </w:rPr>
            </w:pPr>
            <w:r>
              <w:t>201</w:t>
            </w:r>
          </w:p>
        </w:tc>
        <w:tc>
          <w:tcPr>
            <w:tcW w:w="992" w:type="dxa"/>
            <w:vAlign w:val="center"/>
          </w:tcPr>
          <w:p w14:paraId="42161A66" w14:textId="46125B65" w:rsidR="004C35BF" w:rsidRDefault="004C35BF" w:rsidP="004C35BF">
            <w:pPr>
              <w:pStyle w:val="BodyTextIndent2"/>
              <w:rPr>
                <w:cs/>
              </w:rPr>
            </w:pPr>
            <w:r>
              <w:t>142</w:t>
            </w:r>
          </w:p>
        </w:tc>
        <w:tc>
          <w:tcPr>
            <w:tcW w:w="993" w:type="dxa"/>
            <w:vAlign w:val="center"/>
          </w:tcPr>
          <w:p w14:paraId="408106B2" w14:textId="494915F2" w:rsidR="004C35BF" w:rsidRDefault="004C35BF" w:rsidP="004C35BF">
            <w:pPr>
              <w:pStyle w:val="BodyTextIndent2"/>
              <w:rPr>
                <w:cs/>
              </w:rPr>
            </w:pPr>
            <w:r>
              <w:rPr>
                <w:rFonts w:hint="cs"/>
                <w:cs/>
              </w:rPr>
              <w:t>123</w:t>
            </w:r>
          </w:p>
        </w:tc>
        <w:tc>
          <w:tcPr>
            <w:tcW w:w="850" w:type="dxa"/>
          </w:tcPr>
          <w:p w14:paraId="64FF9BC9" w14:textId="07FAEDCA" w:rsidR="004C35BF" w:rsidRDefault="004C35BF" w:rsidP="004C35BF">
            <w:pPr>
              <w:rPr>
                <w:cs/>
              </w:rPr>
            </w:pPr>
            <w:r>
              <w:rPr>
                <w:cs/>
              </w:rPr>
              <w:t>วัน</w:t>
            </w:r>
          </w:p>
        </w:tc>
      </w:tr>
      <w:tr w:rsidR="004C35BF" w14:paraId="1FA9DEBB" w14:textId="77777777" w:rsidTr="00C96900">
        <w:trPr>
          <w:trHeight w:val="324"/>
        </w:trPr>
        <w:tc>
          <w:tcPr>
            <w:tcW w:w="9889" w:type="dxa"/>
            <w:gridSpan w:val="6"/>
          </w:tcPr>
          <w:p w14:paraId="0496939F" w14:textId="30EAA9DD" w:rsidR="004C35BF" w:rsidRDefault="004C35BF" w:rsidP="004C35BF">
            <w:r w:rsidRPr="006B1B03">
              <w:rPr>
                <w:rFonts w:hint="cs"/>
                <w:u w:val="single"/>
                <w:cs/>
              </w:rPr>
              <w:t>อัตราส่วนแสดงความสามารถในการทำกำไร</w:t>
            </w:r>
            <w:r w:rsidRPr="006B1B03">
              <w:rPr>
                <w:u w:val="single"/>
                <w:cs/>
              </w:rPr>
              <w:t>(</w:t>
            </w:r>
            <w:r w:rsidRPr="006B1B03">
              <w:rPr>
                <w:u w:val="single"/>
              </w:rPr>
              <w:t>PROFITABILITY RATIO</w:t>
            </w:r>
            <w:r w:rsidRPr="006B1B03">
              <w:rPr>
                <w:u w:val="single"/>
                <w:cs/>
              </w:rPr>
              <w:t>)</w:t>
            </w:r>
          </w:p>
        </w:tc>
      </w:tr>
      <w:tr w:rsidR="004C35BF" w14:paraId="1F2CE61F" w14:textId="77777777" w:rsidTr="00C96900">
        <w:trPr>
          <w:trHeight w:val="324"/>
        </w:trPr>
        <w:tc>
          <w:tcPr>
            <w:tcW w:w="5070" w:type="dxa"/>
          </w:tcPr>
          <w:p w14:paraId="52D2669A" w14:textId="77777777" w:rsidR="004C35BF" w:rsidRPr="008227A1" w:rsidRDefault="004C35BF" w:rsidP="004C35BF">
            <w:pPr>
              <w:pStyle w:val="ListNumber"/>
              <w:numPr>
                <w:ilvl w:val="0"/>
                <w:numId w:val="11"/>
              </w:numPr>
              <w:rPr>
                <w:cs/>
              </w:rPr>
            </w:pPr>
            <w:r w:rsidRPr="008227A1">
              <w:rPr>
                <w:cs/>
              </w:rPr>
              <w:t>อัตรากำไรขั้นต้น</w:t>
            </w:r>
          </w:p>
        </w:tc>
        <w:tc>
          <w:tcPr>
            <w:tcW w:w="992" w:type="dxa"/>
            <w:vAlign w:val="center"/>
          </w:tcPr>
          <w:p w14:paraId="6CB70466" w14:textId="788CFDE1" w:rsidR="004C35BF" w:rsidRDefault="000A40E9" w:rsidP="004C35BF">
            <w:pPr>
              <w:pStyle w:val="BodyTextIndent2"/>
            </w:pPr>
            <w:r>
              <w:rPr>
                <w:cs/>
              </w:rPr>
              <w:t>(</w:t>
            </w:r>
            <w:r>
              <w:t>0</w:t>
            </w:r>
            <w:r>
              <w:rPr>
                <w:cs/>
              </w:rPr>
              <w:t>.</w:t>
            </w:r>
            <w:r>
              <w:t>72</w:t>
            </w:r>
            <w:r>
              <w:rPr>
                <w:cs/>
              </w:rPr>
              <w:t>)</w:t>
            </w:r>
          </w:p>
        </w:tc>
        <w:tc>
          <w:tcPr>
            <w:tcW w:w="992" w:type="dxa"/>
            <w:vAlign w:val="center"/>
          </w:tcPr>
          <w:p w14:paraId="4430B0D2" w14:textId="64002919" w:rsidR="004C35BF" w:rsidRDefault="004C35BF" w:rsidP="004C35BF">
            <w:pPr>
              <w:pStyle w:val="BodyTextIndent2"/>
              <w:rPr>
                <w:cs/>
              </w:rPr>
            </w:pPr>
            <w:r>
              <w:rPr>
                <w:cs/>
              </w:rPr>
              <w:t>(</w:t>
            </w:r>
            <w:r>
              <w:t>8</w:t>
            </w:r>
            <w:r>
              <w:rPr>
                <w:cs/>
              </w:rPr>
              <w:t>.</w:t>
            </w:r>
            <w:r>
              <w:t>43</w:t>
            </w:r>
            <w:r>
              <w:rPr>
                <w:cs/>
              </w:rPr>
              <w:t>)</w:t>
            </w:r>
          </w:p>
        </w:tc>
        <w:tc>
          <w:tcPr>
            <w:tcW w:w="992" w:type="dxa"/>
            <w:vAlign w:val="center"/>
          </w:tcPr>
          <w:p w14:paraId="1AFC3432" w14:textId="75359BD1" w:rsidR="004C35BF" w:rsidRDefault="004C35BF" w:rsidP="004C35BF">
            <w:pPr>
              <w:pStyle w:val="BodyTextIndent2"/>
              <w:rPr>
                <w:cs/>
              </w:rPr>
            </w:pPr>
            <w:r>
              <w:t>2</w:t>
            </w:r>
            <w:r>
              <w:rPr>
                <w:cs/>
              </w:rPr>
              <w:t>.</w:t>
            </w:r>
            <w:r>
              <w:t>88</w:t>
            </w:r>
          </w:p>
        </w:tc>
        <w:tc>
          <w:tcPr>
            <w:tcW w:w="993" w:type="dxa"/>
            <w:vAlign w:val="center"/>
          </w:tcPr>
          <w:p w14:paraId="25C60D54" w14:textId="24A784CF" w:rsidR="004C35BF" w:rsidRDefault="004C35BF" w:rsidP="004C35BF">
            <w:pPr>
              <w:pStyle w:val="BodyTextIndent2"/>
            </w:pPr>
            <w:r>
              <w:rPr>
                <w:rFonts w:hint="cs"/>
                <w:cs/>
              </w:rPr>
              <w:t>7.38</w:t>
            </w:r>
          </w:p>
        </w:tc>
        <w:tc>
          <w:tcPr>
            <w:tcW w:w="850" w:type="dxa"/>
          </w:tcPr>
          <w:p w14:paraId="586B15B7" w14:textId="0B8FC6B0" w:rsidR="004C35BF" w:rsidRDefault="004C35BF" w:rsidP="004C35BF">
            <w:r>
              <w:rPr>
                <w:cs/>
              </w:rPr>
              <w:t>%</w:t>
            </w:r>
          </w:p>
        </w:tc>
      </w:tr>
      <w:tr w:rsidR="004C35BF" w14:paraId="07763CF0" w14:textId="77777777" w:rsidTr="00C96900">
        <w:trPr>
          <w:trHeight w:val="324"/>
        </w:trPr>
        <w:tc>
          <w:tcPr>
            <w:tcW w:w="5070" w:type="dxa"/>
          </w:tcPr>
          <w:p w14:paraId="18850888" w14:textId="77777777" w:rsidR="004C35BF" w:rsidRPr="008227A1" w:rsidRDefault="004C35BF" w:rsidP="004C35BF">
            <w:pPr>
              <w:pStyle w:val="ListNumber"/>
              <w:rPr>
                <w:cs/>
              </w:rPr>
            </w:pPr>
            <w:r w:rsidRPr="008227A1">
              <w:rPr>
                <w:cs/>
              </w:rPr>
              <w:t>อัตรากำไรจากการดำเนินงาน</w:t>
            </w:r>
          </w:p>
        </w:tc>
        <w:tc>
          <w:tcPr>
            <w:tcW w:w="992" w:type="dxa"/>
            <w:vAlign w:val="center"/>
          </w:tcPr>
          <w:p w14:paraId="42A51802" w14:textId="321BB078" w:rsidR="004C35BF" w:rsidRDefault="000A40E9" w:rsidP="004C35BF">
            <w:pPr>
              <w:pStyle w:val="BodyTextIndent2"/>
              <w:rPr>
                <w:cs/>
              </w:rPr>
            </w:pPr>
            <w:r>
              <w:rPr>
                <w:cs/>
              </w:rPr>
              <w:t>(</w:t>
            </w:r>
            <w:r>
              <w:t>8</w:t>
            </w:r>
            <w:r>
              <w:rPr>
                <w:cs/>
              </w:rPr>
              <w:t>.</w:t>
            </w:r>
            <w:r>
              <w:t>72</w:t>
            </w:r>
            <w:r>
              <w:rPr>
                <w:cs/>
              </w:rPr>
              <w:t>)</w:t>
            </w:r>
          </w:p>
        </w:tc>
        <w:tc>
          <w:tcPr>
            <w:tcW w:w="992" w:type="dxa"/>
            <w:vAlign w:val="center"/>
          </w:tcPr>
          <w:p w14:paraId="5296CCF5" w14:textId="499EB19F" w:rsidR="004C35BF" w:rsidRDefault="004C35BF" w:rsidP="004C35BF">
            <w:pPr>
              <w:pStyle w:val="BodyTextIndent2"/>
              <w:rPr>
                <w:cs/>
              </w:rPr>
            </w:pPr>
            <w:r>
              <w:t>18</w:t>
            </w:r>
            <w:r>
              <w:rPr>
                <w:cs/>
              </w:rPr>
              <w:t>.</w:t>
            </w:r>
            <w:r>
              <w:t>76</w:t>
            </w:r>
          </w:p>
        </w:tc>
        <w:tc>
          <w:tcPr>
            <w:tcW w:w="992" w:type="dxa"/>
            <w:vAlign w:val="center"/>
          </w:tcPr>
          <w:p w14:paraId="7E41B0BC" w14:textId="6810F1FB" w:rsidR="004C35BF" w:rsidRDefault="004C35BF" w:rsidP="004C35BF">
            <w:pPr>
              <w:pStyle w:val="BodyTextIndent2"/>
              <w:rPr>
                <w:cs/>
              </w:rPr>
            </w:pPr>
            <w:r>
              <w:rPr>
                <w:rFonts w:hint="cs"/>
                <w:cs/>
              </w:rPr>
              <w:t>13.6</w:t>
            </w:r>
            <w:r>
              <w:t>3</w:t>
            </w:r>
          </w:p>
        </w:tc>
        <w:tc>
          <w:tcPr>
            <w:tcW w:w="993" w:type="dxa"/>
            <w:vAlign w:val="center"/>
          </w:tcPr>
          <w:p w14:paraId="4B28AFB7" w14:textId="6D20267D" w:rsidR="004C35BF" w:rsidRDefault="004C35BF" w:rsidP="004C35BF">
            <w:pPr>
              <w:pStyle w:val="BodyTextIndent2"/>
            </w:pPr>
            <w:r>
              <w:rPr>
                <w:rFonts w:hint="cs"/>
                <w:cs/>
              </w:rPr>
              <w:t>5.67</w:t>
            </w:r>
          </w:p>
        </w:tc>
        <w:tc>
          <w:tcPr>
            <w:tcW w:w="850" w:type="dxa"/>
          </w:tcPr>
          <w:p w14:paraId="3926256B" w14:textId="39FA1C9E" w:rsidR="004C35BF" w:rsidRDefault="004C35BF" w:rsidP="004C35BF">
            <w:r>
              <w:rPr>
                <w:cs/>
              </w:rPr>
              <w:t>%</w:t>
            </w:r>
          </w:p>
        </w:tc>
      </w:tr>
      <w:tr w:rsidR="004C35BF" w14:paraId="674EE610" w14:textId="77777777" w:rsidTr="00C96900">
        <w:trPr>
          <w:trHeight w:val="324"/>
        </w:trPr>
        <w:tc>
          <w:tcPr>
            <w:tcW w:w="5070" w:type="dxa"/>
          </w:tcPr>
          <w:p w14:paraId="5E0C661A" w14:textId="77777777" w:rsidR="004C35BF" w:rsidRPr="008227A1" w:rsidRDefault="004C35BF" w:rsidP="004C35BF">
            <w:pPr>
              <w:pStyle w:val="ListNumber"/>
              <w:rPr>
                <w:cs/>
              </w:rPr>
            </w:pPr>
            <w:r w:rsidRPr="008227A1">
              <w:rPr>
                <w:cs/>
              </w:rPr>
              <w:t>อัตราส่วนเงินสดต่อการทำกำไร</w:t>
            </w:r>
          </w:p>
        </w:tc>
        <w:tc>
          <w:tcPr>
            <w:tcW w:w="992" w:type="dxa"/>
            <w:vAlign w:val="center"/>
          </w:tcPr>
          <w:p w14:paraId="1CB5E603" w14:textId="45DBB408" w:rsidR="004C35BF" w:rsidRDefault="000A40E9" w:rsidP="004C35BF">
            <w:pPr>
              <w:pStyle w:val="BodyTextIndent2"/>
              <w:rPr>
                <w:cs/>
              </w:rPr>
            </w:pPr>
            <w:r>
              <w:rPr>
                <w:cs/>
              </w:rPr>
              <w:t>(</w:t>
            </w:r>
            <w:r>
              <w:t>498</w:t>
            </w:r>
            <w:r>
              <w:rPr>
                <w:cs/>
              </w:rPr>
              <w:t>.</w:t>
            </w:r>
            <w:r>
              <w:t>25</w:t>
            </w:r>
            <w:r>
              <w:rPr>
                <w:cs/>
              </w:rPr>
              <w:t>)</w:t>
            </w:r>
          </w:p>
        </w:tc>
        <w:tc>
          <w:tcPr>
            <w:tcW w:w="992" w:type="dxa"/>
            <w:vAlign w:val="center"/>
          </w:tcPr>
          <w:p w14:paraId="0945D084" w14:textId="0571705E" w:rsidR="004C35BF" w:rsidRDefault="004C35BF" w:rsidP="004C35BF">
            <w:pPr>
              <w:pStyle w:val="BodyTextIndent2"/>
            </w:pPr>
            <w:r>
              <w:rPr>
                <w:cs/>
              </w:rPr>
              <w:t>(</w:t>
            </w:r>
            <w:r>
              <w:t>36</w:t>
            </w:r>
            <w:r>
              <w:rPr>
                <w:cs/>
              </w:rPr>
              <w:t>.</w:t>
            </w:r>
            <w:r>
              <w:t>02</w:t>
            </w:r>
            <w:r>
              <w:rPr>
                <w:cs/>
              </w:rPr>
              <w:t>)</w:t>
            </w:r>
          </w:p>
        </w:tc>
        <w:tc>
          <w:tcPr>
            <w:tcW w:w="992" w:type="dxa"/>
            <w:vAlign w:val="center"/>
          </w:tcPr>
          <w:p w14:paraId="565D201C" w14:textId="6BF06970" w:rsidR="004C35BF" w:rsidRDefault="004C35BF" w:rsidP="004C35BF">
            <w:pPr>
              <w:pStyle w:val="BodyTextIndent2"/>
            </w:pPr>
            <w:r>
              <w:rPr>
                <w:rFonts w:hint="cs"/>
                <w:cs/>
              </w:rPr>
              <w:t>52.</w:t>
            </w:r>
            <w:r>
              <w:t>91</w:t>
            </w:r>
          </w:p>
        </w:tc>
        <w:tc>
          <w:tcPr>
            <w:tcW w:w="993" w:type="dxa"/>
            <w:vAlign w:val="center"/>
          </w:tcPr>
          <w:p w14:paraId="11B2DFE9" w14:textId="0109DCBC" w:rsidR="004C35BF" w:rsidRDefault="004C35BF" w:rsidP="004C35BF">
            <w:pPr>
              <w:pStyle w:val="BodyTextIndent2"/>
              <w:rPr>
                <w:cs/>
              </w:rPr>
            </w:pPr>
            <w:r>
              <w:rPr>
                <w:cs/>
              </w:rPr>
              <w:t>(</w:t>
            </w:r>
            <w:r>
              <w:t>55</w:t>
            </w:r>
            <w:r>
              <w:rPr>
                <w:cs/>
              </w:rPr>
              <w:t>.</w:t>
            </w:r>
            <w:r>
              <w:rPr>
                <w:rFonts w:hint="cs"/>
                <w:cs/>
              </w:rPr>
              <w:t>87</w:t>
            </w:r>
            <w:r>
              <w:rPr>
                <w:cs/>
              </w:rPr>
              <w:t>)</w:t>
            </w:r>
          </w:p>
        </w:tc>
        <w:tc>
          <w:tcPr>
            <w:tcW w:w="850" w:type="dxa"/>
          </w:tcPr>
          <w:p w14:paraId="4DA5A8F0" w14:textId="72E9E2E8" w:rsidR="004C35BF" w:rsidRDefault="004C35BF" w:rsidP="004C35BF">
            <w:pPr>
              <w:rPr>
                <w:cs/>
              </w:rPr>
            </w:pPr>
            <w:r>
              <w:rPr>
                <w:cs/>
              </w:rPr>
              <w:t>เท่า</w:t>
            </w:r>
          </w:p>
        </w:tc>
      </w:tr>
      <w:tr w:rsidR="004C35BF" w14:paraId="4F9984CE" w14:textId="77777777" w:rsidTr="00C96900">
        <w:trPr>
          <w:trHeight w:val="324"/>
        </w:trPr>
        <w:tc>
          <w:tcPr>
            <w:tcW w:w="5070" w:type="dxa"/>
          </w:tcPr>
          <w:p w14:paraId="58DCDCB6" w14:textId="77777777" w:rsidR="004C35BF" w:rsidRPr="008227A1" w:rsidRDefault="004C35BF" w:rsidP="004C35BF">
            <w:pPr>
              <w:pStyle w:val="ListNumber"/>
              <w:rPr>
                <w:cs/>
              </w:rPr>
            </w:pPr>
            <w:r w:rsidRPr="008227A1">
              <w:rPr>
                <w:cs/>
              </w:rPr>
              <w:t>อัตรากำไรสุทธ</w:t>
            </w:r>
            <w:r>
              <w:rPr>
                <w:rFonts w:hint="cs"/>
                <w:cs/>
              </w:rPr>
              <w:t>ิ</w:t>
            </w:r>
          </w:p>
        </w:tc>
        <w:tc>
          <w:tcPr>
            <w:tcW w:w="992" w:type="dxa"/>
            <w:vAlign w:val="center"/>
          </w:tcPr>
          <w:p w14:paraId="2C0C1759" w14:textId="4A2A87EF" w:rsidR="004C35BF" w:rsidRDefault="000A40E9" w:rsidP="004C35BF">
            <w:pPr>
              <w:pStyle w:val="BodyTextIndent2"/>
            </w:pPr>
            <w:r>
              <w:rPr>
                <w:cs/>
              </w:rPr>
              <w:t>(</w:t>
            </w:r>
            <w:r w:rsidR="00F95411">
              <w:t>8</w:t>
            </w:r>
            <w:r w:rsidR="00F95411">
              <w:rPr>
                <w:cs/>
              </w:rPr>
              <w:t>.</w:t>
            </w:r>
            <w:r w:rsidR="00F95411">
              <w:t>01</w:t>
            </w:r>
            <w:r>
              <w:rPr>
                <w:cs/>
              </w:rPr>
              <w:t>)</w:t>
            </w:r>
          </w:p>
        </w:tc>
        <w:tc>
          <w:tcPr>
            <w:tcW w:w="992" w:type="dxa"/>
            <w:vAlign w:val="center"/>
          </w:tcPr>
          <w:p w14:paraId="66E87404" w14:textId="0CE03D4D" w:rsidR="004C35BF" w:rsidRDefault="004C35BF" w:rsidP="004C35BF">
            <w:pPr>
              <w:pStyle w:val="BodyTextIndent2"/>
              <w:rPr>
                <w:cs/>
              </w:rPr>
            </w:pPr>
            <w:r>
              <w:t>12</w:t>
            </w:r>
            <w:r>
              <w:rPr>
                <w:cs/>
              </w:rPr>
              <w:t>.</w:t>
            </w:r>
            <w:r>
              <w:t>7</w:t>
            </w:r>
            <w:r w:rsidR="00F95411">
              <w:t>9</w:t>
            </w:r>
          </w:p>
        </w:tc>
        <w:tc>
          <w:tcPr>
            <w:tcW w:w="992" w:type="dxa"/>
            <w:vAlign w:val="center"/>
          </w:tcPr>
          <w:p w14:paraId="7EB7B09D" w14:textId="4766AFAC" w:rsidR="004C35BF" w:rsidRDefault="004C35BF" w:rsidP="004C35BF">
            <w:pPr>
              <w:pStyle w:val="BodyTextIndent2"/>
              <w:rPr>
                <w:cs/>
              </w:rPr>
            </w:pPr>
            <w:r>
              <w:rPr>
                <w:rFonts w:hint="cs"/>
                <w:cs/>
              </w:rPr>
              <w:t>12.6</w:t>
            </w:r>
            <w:r>
              <w:t>3</w:t>
            </w:r>
          </w:p>
        </w:tc>
        <w:tc>
          <w:tcPr>
            <w:tcW w:w="993" w:type="dxa"/>
            <w:vAlign w:val="center"/>
          </w:tcPr>
          <w:p w14:paraId="634A63E5" w14:textId="496E21F1" w:rsidR="004C35BF" w:rsidRDefault="004C35BF" w:rsidP="004C35BF">
            <w:pPr>
              <w:pStyle w:val="BodyTextIndent2"/>
            </w:pPr>
            <w:r>
              <w:t>5</w:t>
            </w:r>
            <w:r>
              <w:rPr>
                <w:cs/>
              </w:rPr>
              <w:t>.</w:t>
            </w:r>
            <w:r>
              <w:t>26</w:t>
            </w:r>
          </w:p>
        </w:tc>
        <w:tc>
          <w:tcPr>
            <w:tcW w:w="850" w:type="dxa"/>
          </w:tcPr>
          <w:p w14:paraId="67FF7E34" w14:textId="1644AA6A" w:rsidR="004C35BF" w:rsidRDefault="004C35BF" w:rsidP="004C35BF">
            <w:r>
              <w:rPr>
                <w:cs/>
              </w:rPr>
              <w:t>%</w:t>
            </w:r>
          </w:p>
        </w:tc>
      </w:tr>
      <w:tr w:rsidR="004C35BF" w14:paraId="5FE57A21" w14:textId="77777777" w:rsidTr="00C96900">
        <w:trPr>
          <w:trHeight w:val="324"/>
        </w:trPr>
        <w:tc>
          <w:tcPr>
            <w:tcW w:w="5070" w:type="dxa"/>
          </w:tcPr>
          <w:p w14:paraId="4F88AC99" w14:textId="77777777" w:rsidR="004C35BF" w:rsidRPr="008227A1" w:rsidRDefault="004C35BF" w:rsidP="004C35BF">
            <w:pPr>
              <w:pStyle w:val="ListNumber"/>
              <w:rPr>
                <w:cs/>
              </w:rPr>
            </w:pPr>
            <w:r w:rsidRPr="008227A1">
              <w:rPr>
                <w:cs/>
              </w:rPr>
              <w:t>อัตราผลตอบแทนผู้ถือหุ้น</w:t>
            </w:r>
          </w:p>
        </w:tc>
        <w:tc>
          <w:tcPr>
            <w:tcW w:w="992" w:type="dxa"/>
            <w:vAlign w:val="center"/>
          </w:tcPr>
          <w:p w14:paraId="49525AA6" w14:textId="2F4BBEAF" w:rsidR="004C35BF" w:rsidRDefault="000A40E9" w:rsidP="004C35BF">
            <w:pPr>
              <w:pStyle w:val="BodyTextIndent2"/>
              <w:rPr>
                <w:cs/>
              </w:rPr>
            </w:pPr>
            <w:r>
              <w:rPr>
                <w:cs/>
              </w:rPr>
              <w:t>(</w:t>
            </w:r>
            <w:r>
              <w:t>3</w:t>
            </w:r>
            <w:r>
              <w:rPr>
                <w:cs/>
              </w:rPr>
              <w:t>.</w:t>
            </w:r>
            <w:r>
              <w:t>65</w:t>
            </w:r>
            <w:r>
              <w:rPr>
                <w:cs/>
              </w:rPr>
              <w:t>)</w:t>
            </w:r>
          </w:p>
        </w:tc>
        <w:tc>
          <w:tcPr>
            <w:tcW w:w="992" w:type="dxa"/>
            <w:vAlign w:val="center"/>
          </w:tcPr>
          <w:p w14:paraId="776C6FD0" w14:textId="2118E6D4" w:rsidR="004C35BF" w:rsidRDefault="004C35BF" w:rsidP="004C35BF">
            <w:pPr>
              <w:pStyle w:val="BodyTextIndent2"/>
              <w:rPr>
                <w:cs/>
              </w:rPr>
            </w:pPr>
            <w:r>
              <w:t>9</w:t>
            </w:r>
            <w:r>
              <w:rPr>
                <w:cs/>
              </w:rPr>
              <w:t>.</w:t>
            </w:r>
            <w:r>
              <w:t>54</w:t>
            </w:r>
          </w:p>
        </w:tc>
        <w:tc>
          <w:tcPr>
            <w:tcW w:w="992" w:type="dxa"/>
            <w:vAlign w:val="center"/>
          </w:tcPr>
          <w:p w14:paraId="160A72C7" w14:textId="535C2968" w:rsidR="004C35BF" w:rsidRDefault="004C35BF" w:rsidP="004C35BF">
            <w:pPr>
              <w:pStyle w:val="BodyTextIndent2"/>
              <w:rPr>
                <w:cs/>
              </w:rPr>
            </w:pPr>
            <w:r>
              <w:rPr>
                <w:rFonts w:hint="cs"/>
                <w:cs/>
              </w:rPr>
              <w:t>11.</w:t>
            </w:r>
            <w:r>
              <w:t>08</w:t>
            </w:r>
          </w:p>
        </w:tc>
        <w:tc>
          <w:tcPr>
            <w:tcW w:w="993" w:type="dxa"/>
            <w:vAlign w:val="center"/>
          </w:tcPr>
          <w:p w14:paraId="3CE87259" w14:textId="11AD652F" w:rsidR="004C35BF" w:rsidRDefault="004C35BF" w:rsidP="004C35BF">
            <w:pPr>
              <w:pStyle w:val="BodyTextIndent2"/>
            </w:pPr>
            <w:r>
              <w:t>4</w:t>
            </w:r>
            <w:r>
              <w:rPr>
                <w:cs/>
              </w:rPr>
              <w:t>.</w:t>
            </w:r>
            <w:r>
              <w:t>85</w:t>
            </w:r>
          </w:p>
        </w:tc>
        <w:tc>
          <w:tcPr>
            <w:tcW w:w="850" w:type="dxa"/>
          </w:tcPr>
          <w:p w14:paraId="29E20BA5" w14:textId="37E73BA8" w:rsidR="004C35BF" w:rsidRDefault="004C35BF" w:rsidP="004C35BF">
            <w:r>
              <w:rPr>
                <w:cs/>
              </w:rPr>
              <w:t>%</w:t>
            </w:r>
          </w:p>
        </w:tc>
      </w:tr>
      <w:tr w:rsidR="004C35BF" w14:paraId="512C5DE0" w14:textId="77777777" w:rsidTr="00C96900">
        <w:trPr>
          <w:trHeight w:val="324"/>
        </w:trPr>
        <w:tc>
          <w:tcPr>
            <w:tcW w:w="9889" w:type="dxa"/>
            <w:gridSpan w:val="6"/>
          </w:tcPr>
          <w:p w14:paraId="018B1EE1" w14:textId="3C77A3C3" w:rsidR="004C35BF" w:rsidRDefault="004C35BF" w:rsidP="004C35BF">
            <w:r w:rsidRPr="006B1B03">
              <w:rPr>
                <w:rFonts w:hint="cs"/>
                <w:u w:val="single"/>
                <w:cs/>
              </w:rPr>
              <w:t>อัตราส่วนแสดง</w:t>
            </w:r>
            <w:r>
              <w:rPr>
                <w:rFonts w:hint="cs"/>
                <w:u w:val="single"/>
                <w:cs/>
              </w:rPr>
              <w:t>ประสิทธิภาพในการดำเนินงาน</w:t>
            </w:r>
            <w:r>
              <w:rPr>
                <w:u w:val="single"/>
                <w:cs/>
              </w:rPr>
              <w:t>(</w:t>
            </w:r>
            <w:r>
              <w:rPr>
                <w:u w:val="single"/>
              </w:rPr>
              <w:t>EFFICIENCY</w:t>
            </w:r>
            <w:r w:rsidRPr="006B1B03">
              <w:rPr>
                <w:u w:val="single"/>
              </w:rPr>
              <w:t xml:space="preserve"> RATIO</w:t>
            </w:r>
            <w:r w:rsidRPr="006B1B03">
              <w:rPr>
                <w:u w:val="single"/>
                <w:cs/>
              </w:rPr>
              <w:t>)</w:t>
            </w:r>
          </w:p>
        </w:tc>
      </w:tr>
      <w:tr w:rsidR="004C35BF" w14:paraId="578A382D" w14:textId="77777777" w:rsidTr="00C96900">
        <w:trPr>
          <w:trHeight w:val="324"/>
        </w:trPr>
        <w:tc>
          <w:tcPr>
            <w:tcW w:w="5070" w:type="dxa"/>
          </w:tcPr>
          <w:p w14:paraId="2E1A46CC" w14:textId="77777777" w:rsidR="004C35BF" w:rsidRPr="008227A1" w:rsidRDefault="004C35BF" w:rsidP="004C35BF">
            <w:pPr>
              <w:pStyle w:val="ListNumber"/>
              <w:numPr>
                <w:ilvl w:val="0"/>
                <w:numId w:val="15"/>
              </w:numPr>
              <w:rPr>
                <w:cs/>
              </w:rPr>
            </w:pPr>
            <w:r w:rsidRPr="008227A1">
              <w:rPr>
                <w:cs/>
              </w:rPr>
              <w:t>อัตราผลตอบแทนจากสินทรัพย์</w:t>
            </w:r>
          </w:p>
        </w:tc>
        <w:tc>
          <w:tcPr>
            <w:tcW w:w="992" w:type="dxa"/>
            <w:vAlign w:val="center"/>
          </w:tcPr>
          <w:p w14:paraId="411ADF0B" w14:textId="15B35335" w:rsidR="004C35BF" w:rsidRDefault="000A40E9" w:rsidP="004C35BF">
            <w:pPr>
              <w:pStyle w:val="BodyTextIndent2"/>
            </w:pPr>
            <w:r>
              <w:rPr>
                <w:cs/>
              </w:rPr>
              <w:t>(</w:t>
            </w:r>
            <w:r>
              <w:t>3</w:t>
            </w:r>
            <w:r>
              <w:rPr>
                <w:cs/>
              </w:rPr>
              <w:t>.</w:t>
            </w:r>
            <w:r>
              <w:t>18</w:t>
            </w:r>
            <w:r>
              <w:rPr>
                <w:cs/>
              </w:rPr>
              <w:t>)</w:t>
            </w:r>
          </w:p>
        </w:tc>
        <w:tc>
          <w:tcPr>
            <w:tcW w:w="992" w:type="dxa"/>
            <w:vAlign w:val="center"/>
          </w:tcPr>
          <w:p w14:paraId="3EEB8828" w14:textId="4D9E5CED" w:rsidR="004C35BF" w:rsidRDefault="004C35BF" w:rsidP="004C35BF">
            <w:pPr>
              <w:pStyle w:val="BodyTextIndent2"/>
            </w:pPr>
            <w:r>
              <w:t>8</w:t>
            </w:r>
            <w:r>
              <w:rPr>
                <w:cs/>
              </w:rPr>
              <w:t>.</w:t>
            </w:r>
            <w:r>
              <w:rPr>
                <w:rFonts w:hint="cs"/>
                <w:cs/>
              </w:rPr>
              <w:t>54</w:t>
            </w:r>
          </w:p>
        </w:tc>
        <w:tc>
          <w:tcPr>
            <w:tcW w:w="992" w:type="dxa"/>
            <w:vAlign w:val="center"/>
          </w:tcPr>
          <w:p w14:paraId="6CD3343B" w14:textId="4F5FD074" w:rsidR="004C35BF" w:rsidRDefault="004C35BF" w:rsidP="004C35BF">
            <w:pPr>
              <w:pStyle w:val="BodyTextIndent2"/>
              <w:rPr>
                <w:cs/>
              </w:rPr>
            </w:pPr>
            <w:r>
              <w:rPr>
                <w:rFonts w:hint="cs"/>
                <w:cs/>
              </w:rPr>
              <w:t>9.90</w:t>
            </w:r>
          </w:p>
        </w:tc>
        <w:tc>
          <w:tcPr>
            <w:tcW w:w="993" w:type="dxa"/>
            <w:vAlign w:val="center"/>
          </w:tcPr>
          <w:p w14:paraId="3D61B86A" w14:textId="29CCE29C" w:rsidR="004C35BF" w:rsidRDefault="004C35BF" w:rsidP="004C35BF">
            <w:pPr>
              <w:pStyle w:val="BodyTextIndent2"/>
            </w:pPr>
            <w:r>
              <w:t>4</w:t>
            </w:r>
            <w:r>
              <w:rPr>
                <w:cs/>
              </w:rPr>
              <w:t>.</w:t>
            </w:r>
            <w:r>
              <w:t>29</w:t>
            </w:r>
          </w:p>
        </w:tc>
        <w:tc>
          <w:tcPr>
            <w:tcW w:w="850" w:type="dxa"/>
          </w:tcPr>
          <w:p w14:paraId="7D87A322" w14:textId="2298076D" w:rsidR="004C35BF" w:rsidRDefault="004C35BF" w:rsidP="004C35BF">
            <w:r>
              <w:rPr>
                <w:cs/>
              </w:rPr>
              <w:t>%</w:t>
            </w:r>
          </w:p>
        </w:tc>
      </w:tr>
      <w:tr w:rsidR="004C35BF" w14:paraId="6372E03B" w14:textId="77777777" w:rsidTr="00C96900">
        <w:trPr>
          <w:trHeight w:val="324"/>
        </w:trPr>
        <w:tc>
          <w:tcPr>
            <w:tcW w:w="5070" w:type="dxa"/>
          </w:tcPr>
          <w:p w14:paraId="6C99F4AE" w14:textId="77777777" w:rsidR="004C35BF" w:rsidRPr="008227A1" w:rsidRDefault="004C35BF" w:rsidP="004C35BF">
            <w:pPr>
              <w:pStyle w:val="ListNumber"/>
              <w:rPr>
                <w:cs/>
              </w:rPr>
            </w:pPr>
            <w:r w:rsidRPr="008227A1">
              <w:rPr>
                <w:cs/>
              </w:rPr>
              <w:t>อัตราผลตอบแทนจากสินทรัพย์ถาวร</w:t>
            </w:r>
          </w:p>
        </w:tc>
        <w:tc>
          <w:tcPr>
            <w:tcW w:w="992" w:type="dxa"/>
            <w:vAlign w:val="center"/>
          </w:tcPr>
          <w:p w14:paraId="694CAB59" w14:textId="078B5F8D" w:rsidR="004C35BF" w:rsidRDefault="000A40E9" w:rsidP="004C35BF">
            <w:pPr>
              <w:pStyle w:val="BodyTextIndent2"/>
              <w:rPr>
                <w:cs/>
              </w:rPr>
            </w:pPr>
            <w:r>
              <w:rPr>
                <w:cs/>
              </w:rPr>
              <w:t>(</w:t>
            </w:r>
            <w:r>
              <w:t>9</w:t>
            </w:r>
            <w:r>
              <w:rPr>
                <w:cs/>
              </w:rPr>
              <w:t>.</w:t>
            </w:r>
            <w:r>
              <w:t>65</w:t>
            </w:r>
            <w:r>
              <w:rPr>
                <w:cs/>
              </w:rPr>
              <w:t>)</w:t>
            </w:r>
          </w:p>
        </w:tc>
        <w:tc>
          <w:tcPr>
            <w:tcW w:w="992" w:type="dxa"/>
            <w:vAlign w:val="center"/>
          </w:tcPr>
          <w:p w14:paraId="3D566427" w14:textId="341E46CD" w:rsidR="004C35BF" w:rsidRDefault="004C35BF" w:rsidP="004C35BF">
            <w:pPr>
              <w:pStyle w:val="BodyTextIndent2"/>
              <w:rPr>
                <w:cs/>
              </w:rPr>
            </w:pPr>
            <w:r>
              <w:t>69</w:t>
            </w:r>
            <w:r>
              <w:rPr>
                <w:cs/>
              </w:rPr>
              <w:t>.</w:t>
            </w:r>
            <w:r>
              <w:t>8</w:t>
            </w:r>
            <w:r>
              <w:rPr>
                <w:rFonts w:hint="cs"/>
                <w:cs/>
              </w:rPr>
              <w:t>4</w:t>
            </w:r>
          </w:p>
        </w:tc>
        <w:tc>
          <w:tcPr>
            <w:tcW w:w="992" w:type="dxa"/>
            <w:vAlign w:val="center"/>
          </w:tcPr>
          <w:p w14:paraId="364CF872" w14:textId="088EEEEF" w:rsidR="004C35BF" w:rsidRDefault="004C35BF" w:rsidP="004C35BF">
            <w:pPr>
              <w:pStyle w:val="BodyTextIndent2"/>
              <w:rPr>
                <w:cs/>
              </w:rPr>
            </w:pPr>
            <w:r>
              <w:rPr>
                <w:rFonts w:hint="cs"/>
                <w:cs/>
              </w:rPr>
              <w:t>68.79</w:t>
            </w:r>
          </w:p>
        </w:tc>
        <w:tc>
          <w:tcPr>
            <w:tcW w:w="993" w:type="dxa"/>
            <w:vAlign w:val="center"/>
          </w:tcPr>
          <w:p w14:paraId="565773C3" w14:textId="6E70ECBC" w:rsidR="004C35BF" w:rsidRDefault="004C35BF" w:rsidP="004C35BF">
            <w:pPr>
              <w:pStyle w:val="BodyTextIndent2"/>
            </w:pPr>
            <w:r>
              <w:t>36</w:t>
            </w:r>
            <w:r>
              <w:rPr>
                <w:cs/>
              </w:rPr>
              <w:t>.</w:t>
            </w:r>
            <w:r>
              <w:t>17</w:t>
            </w:r>
          </w:p>
        </w:tc>
        <w:tc>
          <w:tcPr>
            <w:tcW w:w="850" w:type="dxa"/>
          </w:tcPr>
          <w:p w14:paraId="41E403CE" w14:textId="68EC8FD9" w:rsidR="004C35BF" w:rsidRDefault="004C35BF" w:rsidP="004C35BF">
            <w:r>
              <w:rPr>
                <w:cs/>
              </w:rPr>
              <w:t>%</w:t>
            </w:r>
          </w:p>
        </w:tc>
      </w:tr>
      <w:tr w:rsidR="004C35BF" w14:paraId="2C90C247" w14:textId="77777777" w:rsidTr="00C96900">
        <w:trPr>
          <w:trHeight w:val="324"/>
        </w:trPr>
        <w:tc>
          <w:tcPr>
            <w:tcW w:w="5070" w:type="dxa"/>
          </w:tcPr>
          <w:p w14:paraId="491134F0" w14:textId="77777777" w:rsidR="004C35BF" w:rsidRPr="008227A1" w:rsidRDefault="004C35BF" w:rsidP="004C35BF">
            <w:pPr>
              <w:pStyle w:val="ListNumber"/>
              <w:rPr>
                <w:cs/>
              </w:rPr>
            </w:pPr>
            <w:r w:rsidRPr="008227A1">
              <w:rPr>
                <w:cs/>
              </w:rPr>
              <w:t>อัตราการหมุนของสินทรัพย์</w:t>
            </w:r>
          </w:p>
        </w:tc>
        <w:tc>
          <w:tcPr>
            <w:tcW w:w="992" w:type="dxa"/>
            <w:vAlign w:val="center"/>
          </w:tcPr>
          <w:p w14:paraId="3428BE8B" w14:textId="375AF433" w:rsidR="004C35BF" w:rsidRDefault="000A40E9" w:rsidP="004C35BF">
            <w:pPr>
              <w:pStyle w:val="BodyTextIndent2"/>
            </w:pPr>
            <w:r>
              <w:t>0</w:t>
            </w:r>
            <w:r>
              <w:rPr>
                <w:cs/>
              </w:rPr>
              <w:t>.</w:t>
            </w:r>
            <w:r>
              <w:t>40</w:t>
            </w:r>
          </w:p>
        </w:tc>
        <w:tc>
          <w:tcPr>
            <w:tcW w:w="992" w:type="dxa"/>
            <w:vAlign w:val="center"/>
          </w:tcPr>
          <w:p w14:paraId="1A22AECB" w14:textId="7D36E50D" w:rsidR="004C35BF" w:rsidRDefault="004C35BF" w:rsidP="004C35BF">
            <w:pPr>
              <w:pStyle w:val="BodyTextIndent2"/>
              <w:rPr>
                <w:cs/>
              </w:rPr>
            </w:pPr>
            <w:r>
              <w:t>0</w:t>
            </w:r>
            <w:r>
              <w:rPr>
                <w:cs/>
              </w:rPr>
              <w:t>.</w:t>
            </w:r>
            <w:r>
              <w:t>6</w:t>
            </w:r>
            <w:r>
              <w:rPr>
                <w:rFonts w:hint="cs"/>
                <w:cs/>
              </w:rPr>
              <w:t>7</w:t>
            </w:r>
          </w:p>
        </w:tc>
        <w:tc>
          <w:tcPr>
            <w:tcW w:w="992" w:type="dxa"/>
            <w:vAlign w:val="center"/>
          </w:tcPr>
          <w:p w14:paraId="3F98627C" w14:textId="3DFE0E32" w:rsidR="004C35BF" w:rsidRDefault="004C35BF" w:rsidP="004C35BF">
            <w:pPr>
              <w:pStyle w:val="BodyTextIndent2"/>
              <w:rPr>
                <w:cs/>
              </w:rPr>
            </w:pPr>
            <w:r>
              <w:t>0</w:t>
            </w:r>
            <w:r>
              <w:rPr>
                <w:cs/>
              </w:rPr>
              <w:t>.</w:t>
            </w:r>
            <w:r>
              <w:t>78</w:t>
            </w:r>
          </w:p>
        </w:tc>
        <w:tc>
          <w:tcPr>
            <w:tcW w:w="993" w:type="dxa"/>
            <w:vAlign w:val="center"/>
          </w:tcPr>
          <w:p w14:paraId="6229DD2C" w14:textId="56737259" w:rsidR="004C35BF" w:rsidRDefault="004C35BF" w:rsidP="004C35BF">
            <w:pPr>
              <w:pStyle w:val="BodyTextIndent2"/>
              <w:rPr>
                <w:cs/>
              </w:rPr>
            </w:pPr>
            <w:r>
              <w:t>0</w:t>
            </w:r>
            <w:r>
              <w:rPr>
                <w:cs/>
              </w:rPr>
              <w:t>.</w:t>
            </w:r>
            <w:r>
              <w:t>81</w:t>
            </w:r>
          </w:p>
        </w:tc>
        <w:tc>
          <w:tcPr>
            <w:tcW w:w="850" w:type="dxa"/>
          </w:tcPr>
          <w:p w14:paraId="5407067D" w14:textId="7400EA4F" w:rsidR="004C35BF" w:rsidRDefault="004C35BF" w:rsidP="004C35BF">
            <w:pPr>
              <w:rPr>
                <w:cs/>
              </w:rPr>
            </w:pPr>
            <w:r>
              <w:rPr>
                <w:cs/>
              </w:rPr>
              <w:t>เท่า</w:t>
            </w:r>
          </w:p>
        </w:tc>
      </w:tr>
      <w:tr w:rsidR="004C35BF" w14:paraId="06D0B98D" w14:textId="77777777" w:rsidTr="00C96900">
        <w:trPr>
          <w:trHeight w:val="324"/>
        </w:trPr>
        <w:tc>
          <w:tcPr>
            <w:tcW w:w="9889" w:type="dxa"/>
            <w:gridSpan w:val="6"/>
          </w:tcPr>
          <w:p w14:paraId="4879E19A" w14:textId="7B16C037" w:rsidR="004C35BF" w:rsidRDefault="004C35BF" w:rsidP="004C35BF">
            <w:pPr>
              <w:rPr>
                <w:cs/>
              </w:rPr>
            </w:pPr>
            <w:r w:rsidRPr="006B1B03">
              <w:rPr>
                <w:rFonts w:hint="cs"/>
                <w:u w:val="single"/>
                <w:cs/>
              </w:rPr>
              <w:t>อัตราส่วน</w:t>
            </w:r>
            <w:r>
              <w:rPr>
                <w:rFonts w:hint="cs"/>
                <w:u w:val="single"/>
                <w:cs/>
              </w:rPr>
              <w:t>วิเคราะห์นโยบายทางการเงิน</w:t>
            </w:r>
            <w:r>
              <w:rPr>
                <w:u w:val="single"/>
                <w:cs/>
              </w:rPr>
              <w:t>(</w:t>
            </w:r>
            <w:r>
              <w:rPr>
                <w:u w:val="single"/>
              </w:rPr>
              <w:t>FINANCIAL POLICY</w:t>
            </w:r>
            <w:r w:rsidRPr="006B1B03">
              <w:rPr>
                <w:u w:val="single"/>
              </w:rPr>
              <w:t xml:space="preserve"> RATIO</w:t>
            </w:r>
            <w:r w:rsidRPr="006B1B03">
              <w:rPr>
                <w:u w:val="single"/>
                <w:cs/>
              </w:rPr>
              <w:t>)</w:t>
            </w:r>
          </w:p>
        </w:tc>
      </w:tr>
      <w:tr w:rsidR="004C35BF" w14:paraId="6CA24E31" w14:textId="77777777" w:rsidTr="00C96900">
        <w:trPr>
          <w:trHeight w:val="324"/>
        </w:trPr>
        <w:tc>
          <w:tcPr>
            <w:tcW w:w="5070" w:type="dxa"/>
          </w:tcPr>
          <w:p w14:paraId="106AF938" w14:textId="77777777" w:rsidR="004C35BF" w:rsidRPr="008227A1" w:rsidRDefault="004C35BF" w:rsidP="004C35BF">
            <w:pPr>
              <w:pStyle w:val="ListNumber"/>
              <w:numPr>
                <w:ilvl w:val="0"/>
                <w:numId w:val="12"/>
              </w:numPr>
              <w:rPr>
                <w:cs/>
              </w:rPr>
            </w:pPr>
            <w:r w:rsidRPr="008227A1">
              <w:rPr>
                <w:cs/>
              </w:rPr>
              <w:t>อัตราส่วนหนี้สินต่อส่วนของผู้ถือหุ้น</w:t>
            </w:r>
          </w:p>
        </w:tc>
        <w:tc>
          <w:tcPr>
            <w:tcW w:w="992" w:type="dxa"/>
            <w:vAlign w:val="center"/>
          </w:tcPr>
          <w:p w14:paraId="72E78626" w14:textId="3C0BA865" w:rsidR="004C35BF" w:rsidRDefault="000A40E9" w:rsidP="004C35BF">
            <w:pPr>
              <w:pStyle w:val="BodyTextIndent2"/>
            </w:pPr>
            <w:r>
              <w:t>0</w:t>
            </w:r>
            <w:r>
              <w:rPr>
                <w:cs/>
              </w:rPr>
              <w:t>.</w:t>
            </w:r>
            <w:r>
              <w:t>19</w:t>
            </w:r>
          </w:p>
        </w:tc>
        <w:tc>
          <w:tcPr>
            <w:tcW w:w="992" w:type="dxa"/>
            <w:vAlign w:val="center"/>
          </w:tcPr>
          <w:p w14:paraId="37125179" w14:textId="2BB236CE" w:rsidR="004C35BF" w:rsidRDefault="004C35BF" w:rsidP="004C35BF">
            <w:pPr>
              <w:pStyle w:val="BodyTextIndent2"/>
              <w:rPr>
                <w:cs/>
              </w:rPr>
            </w:pPr>
            <w:r>
              <w:t>0</w:t>
            </w:r>
            <w:r>
              <w:rPr>
                <w:cs/>
              </w:rPr>
              <w:t>.</w:t>
            </w:r>
            <w:r>
              <w:t>11</w:t>
            </w:r>
          </w:p>
        </w:tc>
        <w:tc>
          <w:tcPr>
            <w:tcW w:w="992" w:type="dxa"/>
            <w:vAlign w:val="center"/>
          </w:tcPr>
          <w:p w14:paraId="54CC5790" w14:textId="6EED4AC2" w:rsidR="004C35BF" w:rsidRDefault="004C35BF" w:rsidP="004C35BF">
            <w:pPr>
              <w:pStyle w:val="BodyTextIndent2"/>
              <w:rPr>
                <w:cs/>
              </w:rPr>
            </w:pPr>
            <w:r>
              <w:t>0</w:t>
            </w:r>
            <w:r>
              <w:rPr>
                <w:cs/>
              </w:rPr>
              <w:t>.</w:t>
            </w:r>
            <w:r>
              <w:t>1</w:t>
            </w:r>
            <w:r>
              <w:rPr>
                <w:rFonts w:hint="cs"/>
                <w:cs/>
              </w:rPr>
              <w:t>3</w:t>
            </w:r>
          </w:p>
        </w:tc>
        <w:tc>
          <w:tcPr>
            <w:tcW w:w="993" w:type="dxa"/>
            <w:vAlign w:val="center"/>
          </w:tcPr>
          <w:p w14:paraId="4CF90810" w14:textId="2059F116" w:rsidR="004C35BF" w:rsidRDefault="004C35BF" w:rsidP="004C35BF">
            <w:pPr>
              <w:pStyle w:val="BodyTextIndent2"/>
              <w:rPr>
                <w:cs/>
              </w:rPr>
            </w:pPr>
            <w:r>
              <w:t>0</w:t>
            </w:r>
            <w:r>
              <w:rPr>
                <w:cs/>
              </w:rPr>
              <w:t>.</w:t>
            </w:r>
            <w:r>
              <w:t>11</w:t>
            </w:r>
          </w:p>
        </w:tc>
        <w:tc>
          <w:tcPr>
            <w:tcW w:w="850" w:type="dxa"/>
          </w:tcPr>
          <w:p w14:paraId="3E480987" w14:textId="48D5CBD2" w:rsidR="004C35BF" w:rsidRDefault="004C35BF" w:rsidP="004C35BF">
            <w:pPr>
              <w:rPr>
                <w:cs/>
              </w:rPr>
            </w:pPr>
            <w:r>
              <w:rPr>
                <w:cs/>
              </w:rPr>
              <w:t>เท่า</w:t>
            </w:r>
          </w:p>
        </w:tc>
      </w:tr>
      <w:tr w:rsidR="004C35BF" w14:paraId="07BEE5D5" w14:textId="77777777" w:rsidTr="00C96900">
        <w:trPr>
          <w:trHeight w:val="324"/>
        </w:trPr>
        <w:tc>
          <w:tcPr>
            <w:tcW w:w="5070" w:type="dxa"/>
          </w:tcPr>
          <w:p w14:paraId="299E98F3" w14:textId="77777777" w:rsidR="004C35BF" w:rsidRPr="008227A1" w:rsidRDefault="004C35BF" w:rsidP="004C35BF">
            <w:pPr>
              <w:pStyle w:val="ListNumber"/>
              <w:numPr>
                <w:ilvl w:val="0"/>
                <w:numId w:val="12"/>
              </w:numPr>
              <w:rPr>
                <w:cs/>
              </w:rPr>
            </w:pPr>
            <w:r w:rsidRPr="008227A1">
              <w:rPr>
                <w:cs/>
              </w:rPr>
              <w:t>อัตราส่วนความสามารถในการชำระดอกเบี้ย</w:t>
            </w:r>
          </w:p>
        </w:tc>
        <w:tc>
          <w:tcPr>
            <w:tcW w:w="992" w:type="dxa"/>
            <w:vAlign w:val="center"/>
          </w:tcPr>
          <w:p w14:paraId="445E7287" w14:textId="5849D3D6" w:rsidR="004C35BF" w:rsidRDefault="000A40E9" w:rsidP="004C35BF">
            <w:pPr>
              <w:pStyle w:val="BodyTextIndent2"/>
              <w:rPr>
                <w:cs/>
              </w:rPr>
            </w:pPr>
            <w:r>
              <w:rPr>
                <w:cs/>
              </w:rPr>
              <w:t>(</w:t>
            </w:r>
            <w:r>
              <w:t>86</w:t>
            </w:r>
            <w:r>
              <w:rPr>
                <w:cs/>
              </w:rPr>
              <w:t>.</w:t>
            </w:r>
            <w:r>
              <w:t>95</w:t>
            </w:r>
            <w:r>
              <w:rPr>
                <w:cs/>
              </w:rPr>
              <w:t>)</w:t>
            </w:r>
          </w:p>
        </w:tc>
        <w:tc>
          <w:tcPr>
            <w:tcW w:w="992" w:type="dxa"/>
            <w:vAlign w:val="center"/>
          </w:tcPr>
          <w:p w14:paraId="765C6D1F" w14:textId="35828F2B" w:rsidR="004C35BF" w:rsidRDefault="004C35BF" w:rsidP="004C35BF">
            <w:pPr>
              <w:pStyle w:val="BodyTextIndent2"/>
            </w:pPr>
            <w:r>
              <w:t>174</w:t>
            </w:r>
            <w:r>
              <w:rPr>
                <w:cs/>
              </w:rPr>
              <w:t>.</w:t>
            </w:r>
            <w:r>
              <w:t>97</w:t>
            </w:r>
          </w:p>
        </w:tc>
        <w:tc>
          <w:tcPr>
            <w:tcW w:w="992" w:type="dxa"/>
            <w:vAlign w:val="center"/>
          </w:tcPr>
          <w:p w14:paraId="52D3346C" w14:textId="6CBB249C" w:rsidR="004C35BF" w:rsidRDefault="004C35BF" w:rsidP="004C35BF">
            <w:pPr>
              <w:pStyle w:val="BodyTextIndent2"/>
            </w:pPr>
            <w:r>
              <w:rPr>
                <w:rFonts w:hint="cs"/>
                <w:cs/>
              </w:rPr>
              <w:t>211.27</w:t>
            </w:r>
          </w:p>
        </w:tc>
        <w:tc>
          <w:tcPr>
            <w:tcW w:w="993" w:type="dxa"/>
            <w:vAlign w:val="center"/>
          </w:tcPr>
          <w:p w14:paraId="745F5003" w14:textId="62785328" w:rsidR="004C35BF" w:rsidRDefault="004C35BF" w:rsidP="004C35BF">
            <w:pPr>
              <w:pStyle w:val="BodyTextIndent2"/>
              <w:rPr>
                <w:cs/>
              </w:rPr>
            </w:pPr>
            <w:r>
              <w:rPr>
                <w:rFonts w:hint="cs"/>
                <w:cs/>
              </w:rPr>
              <w:t>89.60</w:t>
            </w:r>
          </w:p>
        </w:tc>
        <w:tc>
          <w:tcPr>
            <w:tcW w:w="850" w:type="dxa"/>
          </w:tcPr>
          <w:p w14:paraId="0B8EFE4F" w14:textId="08B72050" w:rsidR="004C35BF" w:rsidRDefault="004C35BF" w:rsidP="004C35BF">
            <w:pPr>
              <w:rPr>
                <w:cs/>
              </w:rPr>
            </w:pPr>
            <w:r>
              <w:rPr>
                <w:rFonts w:hint="cs"/>
                <w:cs/>
              </w:rPr>
              <w:t>เท่า</w:t>
            </w:r>
          </w:p>
        </w:tc>
      </w:tr>
      <w:tr w:rsidR="004C35BF" w14:paraId="5AB1230A" w14:textId="77777777" w:rsidTr="00C96900">
        <w:trPr>
          <w:trHeight w:val="324"/>
        </w:trPr>
        <w:tc>
          <w:tcPr>
            <w:tcW w:w="5070" w:type="dxa"/>
          </w:tcPr>
          <w:p w14:paraId="4183DAA5" w14:textId="77777777" w:rsidR="004C35BF" w:rsidRPr="008227A1" w:rsidRDefault="004C35BF" w:rsidP="004C35BF">
            <w:pPr>
              <w:pStyle w:val="ListNumber"/>
              <w:numPr>
                <w:ilvl w:val="0"/>
                <w:numId w:val="12"/>
              </w:numPr>
              <w:rPr>
                <w:cs/>
              </w:rPr>
            </w:pPr>
            <w:r>
              <w:rPr>
                <w:rFonts w:hint="cs"/>
                <w:cs/>
              </w:rPr>
              <w:t>อัตรส่วนความสามารถชำระภาระผูกพัน</w:t>
            </w:r>
            <w:r>
              <w:rPr>
                <w:cs/>
              </w:rPr>
              <w:t>(</w:t>
            </w:r>
            <w:r>
              <w:t>cash basis</w:t>
            </w:r>
            <w:r>
              <w:rPr>
                <w:cs/>
              </w:rPr>
              <w:t>)</w:t>
            </w:r>
          </w:p>
        </w:tc>
        <w:tc>
          <w:tcPr>
            <w:tcW w:w="992" w:type="dxa"/>
            <w:vAlign w:val="center"/>
          </w:tcPr>
          <w:p w14:paraId="7A67C39B" w14:textId="0BCD4960" w:rsidR="004C35BF" w:rsidRDefault="000A40E9" w:rsidP="004C35BF">
            <w:pPr>
              <w:pStyle w:val="BodyTextIndent2"/>
            </w:pPr>
            <w:r>
              <w:t>0</w:t>
            </w:r>
            <w:r>
              <w:rPr>
                <w:cs/>
              </w:rPr>
              <w:t>.</w:t>
            </w:r>
            <w:r>
              <w:t>98</w:t>
            </w:r>
          </w:p>
        </w:tc>
        <w:tc>
          <w:tcPr>
            <w:tcW w:w="992" w:type="dxa"/>
            <w:vAlign w:val="center"/>
          </w:tcPr>
          <w:p w14:paraId="79C7FF13" w14:textId="3D1B0152" w:rsidR="004C35BF" w:rsidRDefault="004C35BF" w:rsidP="004C35BF">
            <w:pPr>
              <w:pStyle w:val="BodyTextIndent2"/>
              <w:rPr>
                <w:cs/>
              </w:rPr>
            </w:pPr>
            <w:r>
              <w:t>0</w:t>
            </w:r>
            <w:r>
              <w:rPr>
                <w:cs/>
              </w:rPr>
              <w:t>.</w:t>
            </w:r>
            <w:r>
              <w:t>40</w:t>
            </w:r>
          </w:p>
        </w:tc>
        <w:tc>
          <w:tcPr>
            <w:tcW w:w="992" w:type="dxa"/>
            <w:vAlign w:val="center"/>
          </w:tcPr>
          <w:p w14:paraId="08918028" w14:textId="500E6DD2" w:rsidR="004C35BF" w:rsidRDefault="004C35BF" w:rsidP="004C35BF">
            <w:pPr>
              <w:pStyle w:val="BodyTextIndent2"/>
            </w:pPr>
            <w:r>
              <w:t>1</w:t>
            </w:r>
            <w:r>
              <w:rPr>
                <w:cs/>
              </w:rPr>
              <w:t>.</w:t>
            </w:r>
            <w:r>
              <w:t>30</w:t>
            </w:r>
          </w:p>
        </w:tc>
        <w:tc>
          <w:tcPr>
            <w:tcW w:w="993" w:type="dxa"/>
            <w:vAlign w:val="center"/>
          </w:tcPr>
          <w:p w14:paraId="5829C611" w14:textId="5497F29F" w:rsidR="004C35BF" w:rsidRDefault="004C35BF" w:rsidP="004C35BF">
            <w:pPr>
              <w:pStyle w:val="BodyTextIndent2"/>
              <w:rPr>
                <w:cs/>
              </w:rPr>
            </w:pPr>
            <w:r>
              <w:t>0</w:t>
            </w:r>
            <w:r>
              <w:rPr>
                <w:cs/>
              </w:rPr>
              <w:t>.</w:t>
            </w:r>
            <w:r>
              <w:t>55</w:t>
            </w:r>
          </w:p>
        </w:tc>
        <w:tc>
          <w:tcPr>
            <w:tcW w:w="850" w:type="dxa"/>
          </w:tcPr>
          <w:p w14:paraId="50EE2292" w14:textId="078D70B7" w:rsidR="004C35BF" w:rsidRDefault="004C35BF" w:rsidP="004C35BF">
            <w:pPr>
              <w:rPr>
                <w:cs/>
              </w:rPr>
            </w:pPr>
            <w:r>
              <w:rPr>
                <w:rFonts w:hint="cs"/>
                <w:cs/>
              </w:rPr>
              <w:t>เท่า</w:t>
            </w:r>
          </w:p>
        </w:tc>
      </w:tr>
      <w:tr w:rsidR="004C35BF" w14:paraId="6B4BBF7C" w14:textId="77777777" w:rsidTr="00C96900">
        <w:trPr>
          <w:trHeight w:val="324"/>
        </w:trPr>
        <w:tc>
          <w:tcPr>
            <w:tcW w:w="5070" w:type="dxa"/>
          </w:tcPr>
          <w:p w14:paraId="589A14F7" w14:textId="77777777" w:rsidR="004C35BF" w:rsidRDefault="004C35BF" w:rsidP="004C35BF">
            <w:pPr>
              <w:pStyle w:val="ListNumber"/>
              <w:numPr>
                <w:ilvl w:val="0"/>
                <w:numId w:val="12"/>
              </w:numPr>
              <w:rPr>
                <w:cs/>
              </w:rPr>
            </w:pPr>
            <w:r w:rsidRPr="008227A1">
              <w:rPr>
                <w:cs/>
              </w:rPr>
              <w:t>อัตราการจ่ายเงินปันผล</w:t>
            </w:r>
            <w:r w:rsidRPr="008227A1">
              <w:rPr>
                <w:rFonts w:hint="cs"/>
                <w:cs/>
              </w:rPr>
              <w:t>ต่อกำไรสุทธิ</w:t>
            </w:r>
          </w:p>
        </w:tc>
        <w:tc>
          <w:tcPr>
            <w:tcW w:w="992" w:type="dxa"/>
            <w:vAlign w:val="center"/>
          </w:tcPr>
          <w:p w14:paraId="2A233BDF" w14:textId="4639BB7C" w:rsidR="004C35BF" w:rsidRDefault="000A40E9" w:rsidP="004C35BF">
            <w:pPr>
              <w:pStyle w:val="BodyTextIndent2"/>
            </w:pPr>
            <w:r>
              <w:t>n</w:t>
            </w:r>
            <w:r>
              <w:rPr>
                <w:cs/>
              </w:rPr>
              <w:t>/</w:t>
            </w:r>
            <w:r>
              <w:t>a</w:t>
            </w:r>
          </w:p>
        </w:tc>
        <w:tc>
          <w:tcPr>
            <w:tcW w:w="992" w:type="dxa"/>
            <w:vAlign w:val="center"/>
          </w:tcPr>
          <w:p w14:paraId="24BCA252" w14:textId="644395BA" w:rsidR="004C35BF" w:rsidRDefault="004C35BF" w:rsidP="004C35BF">
            <w:pPr>
              <w:pStyle w:val="BodyTextIndent2"/>
            </w:pPr>
            <w:r>
              <w:t>n</w:t>
            </w:r>
            <w:r>
              <w:rPr>
                <w:cs/>
              </w:rPr>
              <w:t>/</w:t>
            </w:r>
            <w:r>
              <w:t>a</w:t>
            </w:r>
          </w:p>
        </w:tc>
        <w:tc>
          <w:tcPr>
            <w:tcW w:w="992" w:type="dxa"/>
            <w:vAlign w:val="center"/>
          </w:tcPr>
          <w:p w14:paraId="73ABE220" w14:textId="0FD3E3DB" w:rsidR="004C35BF" w:rsidRDefault="004C35BF" w:rsidP="004C35BF">
            <w:pPr>
              <w:pStyle w:val="BodyTextIndent2"/>
            </w:pPr>
            <w:r>
              <w:t>n</w:t>
            </w:r>
            <w:r>
              <w:rPr>
                <w:cs/>
              </w:rPr>
              <w:t>/</w:t>
            </w:r>
            <w:r>
              <w:t>a</w:t>
            </w:r>
          </w:p>
        </w:tc>
        <w:tc>
          <w:tcPr>
            <w:tcW w:w="993" w:type="dxa"/>
            <w:vAlign w:val="center"/>
          </w:tcPr>
          <w:p w14:paraId="01AD1BAC" w14:textId="4ED8EF85" w:rsidR="004C35BF" w:rsidRDefault="004C35BF" w:rsidP="004C35BF">
            <w:pPr>
              <w:pStyle w:val="BodyTextIndent2"/>
              <w:rPr>
                <w:cs/>
              </w:rPr>
            </w:pPr>
            <w:r w:rsidRPr="004A16BA">
              <w:t>n</w:t>
            </w:r>
            <w:r w:rsidRPr="004A16BA">
              <w:rPr>
                <w:cs/>
              </w:rPr>
              <w:t>/</w:t>
            </w:r>
            <w:r w:rsidRPr="004A16BA">
              <w:t>a</w:t>
            </w:r>
          </w:p>
        </w:tc>
        <w:tc>
          <w:tcPr>
            <w:tcW w:w="850" w:type="dxa"/>
          </w:tcPr>
          <w:p w14:paraId="240EEAA0" w14:textId="55A04CBF" w:rsidR="004C35BF" w:rsidRDefault="004C35BF" w:rsidP="004C35BF">
            <w:pPr>
              <w:rPr>
                <w:cs/>
              </w:rPr>
            </w:pPr>
            <w:r>
              <w:rPr>
                <w:rFonts w:hint="cs"/>
                <w:cs/>
              </w:rPr>
              <w:t>เท่า</w:t>
            </w:r>
          </w:p>
        </w:tc>
      </w:tr>
    </w:tbl>
    <w:p w14:paraId="53FDDD33" w14:textId="77777777" w:rsidR="00C366EA" w:rsidRDefault="00C366EA" w:rsidP="00C366EA">
      <w:pPr>
        <w:rPr>
          <w:cs/>
        </w:rPr>
      </w:pPr>
    </w:p>
    <w:p w14:paraId="799F051B" w14:textId="77777777" w:rsidR="00131159" w:rsidRPr="00131159" w:rsidRDefault="00C366EA" w:rsidP="00131159">
      <w:pPr>
        <w:pStyle w:val="Heading1"/>
        <w:rPr>
          <w:color w:val="auto"/>
        </w:rPr>
      </w:pPr>
      <w:r>
        <w:rPr>
          <w:cs/>
        </w:rPr>
        <w:br w:type="page"/>
      </w:r>
      <w:r w:rsidR="00131159" w:rsidRPr="00131159">
        <w:rPr>
          <w:rFonts w:hint="cs"/>
          <w:color w:val="auto"/>
          <w:cs/>
        </w:rPr>
        <w:lastRenderedPageBreak/>
        <w:t>การวิเคราะห์และ</w:t>
      </w:r>
      <w:r w:rsidR="00131159" w:rsidRPr="00131159">
        <w:rPr>
          <w:color w:val="auto"/>
          <w:cs/>
        </w:rPr>
        <w:t>คำอธิบาย</w:t>
      </w:r>
      <w:r w:rsidR="00131159" w:rsidRPr="00131159">
        <w:rPr>
          <w:rFonts w:hint="cs"/>
          <w:color w:val="auto"/>
          <w:cs/>
        </w:rPr>
        <w:t>ของฝ่ายจัดการ</w:t>
      </w:r>
    </w:p>
    <w:p w14:paraId="6493D8AA" w14:textId="77777777" w:rsidR="00131159" w:rsidRPr="00131159" w:rsidRDefault="00131159" w:rsidP="00131159">
      <w:pPr>
        <w:pStyle w:val="BodyTextFirstIndent"/>
      </w:pPr>
      <w:r w:rsidRPr="00131159">
        <w:rPr>
          <w:cs/>
        </w:rPr>
        <w:t>ผลการดำเนินงาน</w:t>
      </w:r>
      <w:r w:rsidRPr="00131159">
        <w:rPr>
          <w:rFonts w:hint="cs"/>
          <w:cs/>
        </w:rPr>
        <w:t xml:space="preserve">และฐานะการเงินของบริษัทสำหรับปี </w:t>
      </w:r>
      <w:r w:rsidRPr="00131159">
        <w:t xml:space="preserve">2563 </w:t>
      </w:r>
      <w:r w:rsidRPr="00131159">
        <w:rPr>
          <w:rFonts w:hint="cs"/>
          <w:cs/>
        </w:rPr>
        <w:t xml:space="preserve"> ตาม</w:t>
      </w:r>
      <w:r w:rsidRPr="00131159">
        <w:rPr>
          <w:cs/>
        </w:rPr>
        <w:t>งบการเงิน</w:t>
      </w:r>
      <w:r w:rsidRPr="00131159">
        <w:rPr>
          <w:rFonts w:hint="cs"/>
          <w:cs/>
        </w:rPr>
        <w:t>ซึ่งแสดงเงินลงทุนตามวิธีส่วนได้เสีย</w:t>
      </w:r>
      <w:r w:rsidRPr="00131159">
        <w:rPr>
          <w:cs/>
        </w:rPr>
        <w:t xml:space="preserve">  </w:t>
      </w:r>
      <w:r w:rsidRPr="00131159">
        <w:rPr>
          <w:rFonts w:hint="cs"/>
          <w:cs/>
        </w:rPr>
        <w:t>สามารถวิเคราะห์และอธิบาย ได้ดังต่อไปนี้</w:t>
      </w:r>
    </w:p>
    <w:p w14:paraId="16EBD557" w14:textId="77777777" w:rsidR="00131159" w:rsidRPr="00131159" w:rsidRDefault="00131159" w:rsidP="00131159">
      <w:pPr>
        <w:pStyle w:val="BodyTextFirstIndent"/>
        <w:rPr>
          <w:cs/>
        </w:rPr>
      </w:pPr>
    </w:p>
    <w:p w14:paraId="70642D70" w14:textId="77777777" w:rsidR="00131159" w:rsidRPr="00131159" w:rsidRDefault="00131159" w:rsidP="00131159">
      <w:pPr>
        <w:pStyle w:val="Heading2"/>
      </w:pPr>
      <w:r w:rsidRPr="00131159">
        <w:rPr>
          <w:cs/>
        </w:rPr>
        <w:t>ภาพรวมของการดำเนินธุรกิจและการเปลี่ยนแปลงที่มีนัยสำคัญ (</w:t>
      </w:r>
      <w:r w:rsidRPr="00131159">
        <w:t>Overview</w:t>
      </w:r>
      <w:r w:rsidRPr="00131159">
        <w:rPr>
          <w:cs/>
        </w:rPr>
        <w:t>)</w:t>
      </w:r>
    </w:p>
    <w:p w14:paraId="4E3022CA" w14:textId="77777777" w:rsidR="00131159" w:rsidRPr="00131159" w:rsidRDefault="00131159" w:rsidP="00131159">
      <w:pPr>
        <w:pStyle w:val="BodyTextFirstIndent"/>
      </w:pPr>
      <w:r w:rsidRPr="00131159">
        <w:rPr>
          <w:cs/>
        </w:rPr>
        <w:t xml:space="preserve">บริษัทฯ ประกอบธุรกิจผลิตและจำหน่ายผ้าทอตามคำสั่งซื้อของลูกค้า  </w:t>
      </w:r>
      <w:r w:rsidRPr="00131159">
        <w:rPr>
          <w:rFonts w:hint="cs"/>
          <w:cs/>
        </w:rPr>
        <w:t>โดยผ่านกระบวนการ</w:t>
      </w:r>
      <w:r w:rsidRPr="00131159">
        <w:rPr>
          <w:cs/>
        </w:rPr>
        <w:t>ปั่นด้าย</w:t>
      </w:r>
      <w:r w:rsidRPr="00131159">
        <w:rPr>
          <w:rFonts w:hint="cs"/>
          <w:cs/>
        </w:rPr>
        <w:t xml:space="preserve"> </w:t>
      </w:r>
      <w:r w:rsidRPr="00131159">
        <w:rPr>
          <w:cs/>
        </w:rPr>
        <w:t>และกระบวนการทอผ้า</w:t>
      </w:r>
      <w:r w:rsidRPr="00131159">
        <w:rPr>
          <w:rFonts w:hint="cs"/>
          <w:cs/>
        </w:rPr>
        <w:t xml:space="preserve"> </w:t>
      </w:r>
      <w:r w:rsidRPr="00131159">
        <w:rPr>
          <w:cs/>
        </w:rPr>
        <w:t>บริษัทฯ อาจมีรายได้จาก</w:t>
      </w:r>
      <w:r w:rsidRPr="00131159">
        <w:rPr>
          <w:rFonts w:hint="cs"/>
          <w:cs/>
        </w:rPr>
        <w:t>การให้บริการปั่นด้าย และ/หรือทอผ้า โดยใช้วัตถุดิบจากผู้ว่าจ้าง</w:t>
      </w:r>
    </w:p>
    <w:p w14:paraId="27B37806" w14:textId="77777777" w:rsidR="00131159" w:rsidRPr="00131159" w:rsidRDefault="00131159" w:rsidP="00131159">
      <w:pPr>
        <w:pStyle w:val="BodyTextFirstIndent"/>
      </w:pPr>
      <w:r w:rsidRPr="00131159">
        <w:rPr>
          <w:cs/>
        </w:rPr>
        <w:t xml:space="preserve">ในช่วง </w:t>
      </w:r>
      <w:r w:rsidRPr="00131159">
        <w:t xml:space="preserve">3 </w:t>
      </w:r>
      <w:r w:rsidRPr="00131159">
        <w:rPr>
          <w:cs/>
        </w:rPr>
        <w:t xml:space="preserve">ปีที่ผ่านมา  บริษัทฯ ไม่มีการเปลี่ยนแปลงอย่างมีนัยสำคัญเกี่ยวกับโครงสร้างการถือหุ้น  การจัดการ  หรือการประกอบธุรกิจ     </w:t>
      </w:r>
    </w:p>
    <w:p w14:paraId="2B105373" w14:textId="7899A577" w:rsidR="00131159" w:rsidRDefault="00131159" w:rsidP="00131159">
      <w:pPr>
        <w:pStyle w:val="Heading3"/>
      </w:pPr>
      <w:r w:rsidRPr="00131159">
        <w:rPr>
          <w:cs/>
        </w:rPr>
        <w:t>ปัจจัยที่มีผลต่อการดำเนินธุรกิจ</w:t>
      </w:r>
    </w:p>
    <w:p w14:paraId="2626DE98" w14:textId="25411391" w:rsidR="001840D6" w:rsidRPr="003A09CA" w:rsidRDefault="001840D6" w:rsidP="001840D6">
      <w:pPr>
        <w:pStyle w:val="BodyTextFirstIndent"/>
        <w:rPr>
          <w:lang w:val="en-GB"/>
        </w:rPr>
      </w:pPr>
      <w:r w:rsidRPr="00607266">
        <w:rPr>
          <w:rFonts w:hint="cs"/>
          <w:cs/>
        </w:rPr>
        <w:t xml:space="preserve">ในปี </w:t>
      </w:r>
      <w:r w:rsidRPr="00607266">
        <w:t>2563</w:t>
      </w:r>
      <w:r>
        <w:rPr>
          <w:cs/>
        </w:rPr>
        <w:t xml:space="preserve"> </w:t>
      </w:r>
      <w:r w:rsidRPr="00607266">
        <w:rPr>
          <w:cs/>
        </w:rPr>
        <w:t>ภาวะอุตสาหกรรมสิ่งทอ</w:t>
      </w:r>
      <w:r w:rsidRPr="00607266">
        <w:rPr>
          <w:rFonts w:hint="cs"/>
          <w:cs/>
        </w:rPr>
        <w:t>มีการหดตัวสูงเกิดมาจากสถานการณ์</w:t>
      </w:r>
      <w:r w:rsidRPr="00607266">
        <w:rPr>
          <w:cs/>
        </w:rPr>
        <w:t xml:space="preserve">การแพร่ระบาดของไวรัส </w:t>
      </w:r>
      <w:r w:rsidRPr="00607266">
        <w:t>COVID</w:t>
      </w:r>
      <w:r w:rsidRPr="00607266">
        <w:rPr>
          <w:cs/>
        </w:rPr>
        <w:t xml:space="preserve">-19 </w:t>
      </w:r>
      <w:r w:rsidRPr="00607266">
        <w:rPr>
          <w:rFonts w:hint="cs"/>
          <w:cs/>
        </w:rPr>
        <w:t>ส่งผลกระทบกับเศรษฐกิจโลก ทำให้เศรษฐกิจของหลายๆประเทศเข้าสู่ภาวะถดถอย</w:t>
      </w:r>
      <w:r w:rsidRPr="00607266">
        <w:rPr>
          <w:cs/>
        </w:rPr>
        <w:t xml:space="preserve"> </w:t>
      </w:r>
      <w:r w:rsidRPr="00607266">
        <w:rPr>
          <w:rFonts w:hint="cs"/>
          <w:cs/>
        </w:rPr>
        <w:t xml:space="preserve">รวมถึงความผันผวนของการเงินโลกและการบรรลุข้อตกลงทางการค้าระหว่างอังกฤษกับ </w:t>
      </w:r>
      <w:r w:rsidRPr="00607266">
        <w:rPr>
          <w:lang w:val="en-GB"/>
        </w:rPr>
        <w:t>EU</w:t>
      </w:r>
    </w:p>
    <w:p w14:paraId="396DD040" w14:textId="77777777" w:rsidR="001840D6" w:rsidRPr="001840D6" w:rsidRDefault="001840D6" w:rsidP="001840D6">
      <w:pPr>
        <w:ind w:left="720"/>
        <w:rPr>
          <w:lang w:val="en-GB"/>
        </w:rPr>
      </w:pPr>
    </w:p>
    <w:p w14:paraId="34991E78" w14:textId="3A67897E" w:rsidR="00131159" w:rsidRDefault="00131159" w:rsidP="00131159">
      <w:pPr>
        <w:pStyle w:val="Heading3"/>
      </w:pPr>
      <w:r w:rsidRPr="00131159">
        <w:rPr>
          <w:cs/>
        </w:rPr>
        <w:t>สรุปผลประกอบการ</w:t>
      </w:r>
    </w:p>
    <w:p w14:paraId="5EB560FE" w14:textId="77777777" w:rsidR="001840D6" w:rsidRDefault="001840D6" w:rsidP="001840D6">
      <w:pPr>
        <w:pStyle w:val="BodyTextFirstIndent"/>
      </w:pPr>
      <w:r w:rsidRPr="00131159">
        <w:rPr>
          <w:cs/>
        </w:rPr>
        <w:t>บริษัทฯ มีผล</w:t>
      </w:r>
      <w:r w:rsidRPr="00131159">
        <w:rPr>
          <w:rFonts w:hint="cs"/>
          <w:cs/>
        </w:rPr>
        <w:t>ขาดทุน</w:t>
      </w:r>
      <w:r w:rsidRPr="00131159">
        <w:rPr>
          <w:cs/>
        </w:rPr>
        <w:t xml:space="preserve">สุทธิสำหรับปีสิ้นสุดวันที่ </w:t>
      </w:r>
      <w:r w:rsidRPr="00131159">
        <w:t xml:space="preserve">31 </w:t>
      </w:r>
      <w:r w:rsidRPr="00131159">
        <w:rPr>
          <w:cs/>
        </w:rPr>
        <w:t xml:space="preserve">ธันวาคม </w:t>
      </w:r>
      <w:r w:rsidRPr="00131159">
        <w:t xml:space="preserve">2563 </w:t>
      </w:r>
      <w:r w:rsidRPr="00131159">
        <w:rPr>
          <w:rFonts w:hint="cs"/>
          <w:cs/>
        </w:rPr>
        <w:t xml:space="preserve"> </w:t>
      </w:r>
      <w:r w:rsidRPr="00131159">
        <w:rPr>
          <w:cs/>
        </w:rPr>
        <w:t>จำนวน</w:t>
      </w:r>
      <w:r w:rsidRPr="00131159">
        <w:t xml:space="preserve"> 37</w:t>
      </w:r>
      <w:r w:rsidRPr="00131159">
        <w:rPr>
          <w:cs/>
        </w:rPr>
        <w:t>.</w:t>
      </w:r>
      <w:r w:rsidRPr="00131159">
        <w:t xml:space="preserve">72 </w:t>
      </w:r>
      <w:r w:rsidRPr="00131159">
        <w:rPr>
          <w:cs/>
        </w:rPr>
        <w:t xml:space="preserve">ล้านบาท </w:t>
      </w:r>
      <w:r w:rsidRPr="00131159">
        <w:rPr>
          <w:rFonts w:hint="cs"/>
          <w:cs/>
        </w:rPr>
        <w:t xml:space="preserve">ขาดทุนเพิ่มขึ้น </w:t>
      </w:r>
      <w:r>
        <w:t>133</w:t>
      </w:r>
      <w:r>
        <w:rPr>
          <w:cs/>
        </w:rPr>
        <w:t>.</w:t>
      </w:r>
      <w:r>
        <w:t>58</w:t>
      </w:r>
      <w:r w:rsidRPr="00131159">
        <w:rPr>
          <w:cs/>
        </w:rPr>
        <w:t xml:space="preserve">  ล้านบาท เมื่อเทียบกับปี </w:t>
      </w:r>
      <w:r w:rsidRPr="00131159">
        <w:t xml:space="preserve">2562  </w:t>
      </w:r>
      <w:r w:rsidRPr="00131159">
        <w:rPr>
          <w:cs/>
        </w:rPr>
        <w:t>ซึ่งมีผล</w:t>
      </w:r>
      <w:r w:rsidRPr="00131159">
        <w:rPr>
          <w:rFonts w:hint="cs"/>
          <w:cs/>
        </w:rPr>
        <w:t>กำไร</w:t>
      </w:r>
      <w:r w:rsidRPr="00131159">
        <w:rPr>
          <w:cs/>
        </w:rPr>
        <w:t>สุทธิ</w:t>
      </w:r>
      <w:r w:rsidRPr="00131159">
        <w:rPr>
          <w:rFonts w:hint="cs"/>
          <w:cs/>
        </w:rPr>
        <w:t xml:space="preserve"> </w:t>
      </w:r>
      <w:r>
        <w:t>95</w:t>
      </w:r>
      <w:r>
        <w:rPr>
          <w:cs/>
        </w:rPr>
        <w:t>.</w:t>
      </w:r>
      <w:r>
        <w:t>86</w:t>
      </w:r>
      <w:r w:rsidRPr="00131159">
        <w:rPr>
          <w:rFonts w:hint="cs"/>
          <w:cs/>
        </w:rPr>
        <w:t xml:space="preserve"> </w:t>
      </w:r>
      <w:r w:rsidRPr="00131159">
        <w:rPr>
          <w:cs/>
        </w:rPr>
        <w:t>ล้านบาท  ตาม</w:t>
      </w:r>
      <w:r w:rsidRPr="00131159">
        <w:rPr>
          <w:rFonts w:hint="cs"/>
          <w:cs/>
        </w:rPr>
        <w:t>สรุปรายการ</w:t>
      </w:r>
      <w:r w:rsidRPr="00131159">
        <w:rPr>
          <w:cs/>
        </w:rPr>
        <w:t xml:space="preserve">ที่แสดงไว้ในตารางเปรียบเทียบผลการดำเนินงานของบริษัทฯ สำหรับปี </w:t>
      </w:r>
      <w:r w:rsidRPr="00131159">
        <w:t xml:space="preserve">2563  </w:t>
      </w:r>
      <w:r w:rsidRPr="00131159">
        <w:rPr>
          <w:cs/>
        </w:rPr>
        <w:t xml:space="preserve">และ </w:t>
      </w:r>
      <w:r w:rsidRPr="00131159">
        <w:t>2562</w:t>
      </w:r>
    </w:p>
    <w:p w14:paraId="42E2DC45" w14:textId="77777777" w:rsidR="00131159" w:rsidRPr="00131159" w:rsidRDefault="00131159" w:rsidP="00131159">
      <w:pPr>
        <w:ind w:left="6480" w:firstLine="720"/>
      </w:pPr>
      <w:r w:rsidRPr="00131159">
        <w:rPr>
          <w:cs/>
        </w:rPr>
        <w:t xml:space="preserve">              (หน่วย: ล้านบาท)</w:t>
      </w:r>
    </w:p>
    <w:tbl>
      <w:tblPr>
        <w:tblW w:w="9747" w:type="dxa"/>
        <w:tblInd w:w="115" w:type="dxa"/>
        <w:tblLayout w:type="fixed"/>
        <w:tblCellMar>
          <w:left w:w="115" w:type="dxa"/>
          <w:right w:w="115" w:type="dxa"/>
        </w:tblCellMar>
        <w:tblLook w:val="0000" w:firstRow="0" w:lastRow="0" w:firstColumn="0" w:lastColumn="0" w:noHBand="0" w:noVBand="0"/>
      </w:tblPr>
      <w:tblGrid>
        <w:gridCol w:w="4643"/>
        <w:gridCol w:w="1276"/>
        <w:gridCol w:w="1276"/>
        <w:gridCol w:w="1276"/>
        <w:gridCol w:w="1276"/>
      </w:tblGrid>
      <w:tr w:rsidR="00131159" w:rsidRPr="00131159" w14:paraId="36C1904A" w14:textId="77777777" w:rsidTr="00F06F1E">
        <w:trPr>
          <w:trHeight w:val="285"/>
        </w:trPr>
        <w:tc>
          <w:tcPr>
            <w:tcW w:w="4643" w:type="dxa"/>
            <w:vMerge w:val="restart"/>
            <w:tcBorders>
              <w:top w:val="single" w:sz="4" w:space="0" w:color="000000"/>
              <w:left w:val="single" w:sz="4" w:space="0" w:color="000000"/>
              <w:right w:val="single" w:sz="4" w:space="0" w:color="000000"/>
            </w:tcBorders>
            <w:shd w:val="clear" w:color="auto" w:fill="FFFFFF"/>
          </w:tcPr>
          <w:p w14:paraId="14292C7E" w14:textId="77777777" w:rsidR="00131159" w:rsidRPr="00131159" w:rsidRDefault="00131159" w:rsidP="00F06F1E">
            <w:pPr>
              <w:pStyle w:val="Title"/>
              <w:rPr>
                <w:cs/>
              </w:rPr>
            </w:pPr>
            <w:r w:rsidRPr="00131159">
              <w:rPr>
                <w:cs/>
              </w:rPr>
              <w:t>รายการ</w:t>
            </w:r>
          </w:p>
        </w:tc>
        <w:tc>
          <w:tcPr>
            <w:tcW w:w="5104" w:type="dxa"/>
            <w:gridSpan w:val="4"/>
            <w:tcBorders>
              <w:top w:val="single" w:sz="4" w:space="0" w:color="000000"/>
              <w:left w:val="single" w:sz="4" w:space="0" w:color="000000"/>
              <w:bottom w:val="single" w:sz="4" w:space="0" w:color="000000"/>
              <w:right w:val="single" w:sz="4" w:space="0" w:color="000000"/>
            </w:tcBorders>
            <w:shd w:val="clear" w:color="auto" w:fill="FFFFFF"/>
          </w:tcPr>
          <w:p w14:paraId="0A9CA70F" w14:textId="77777777" w:rsidR="00131159" w:rsidRPr="00131159" w:rsidRDefault="00131159" w:rsidP="00F06F1E">
            <w:pPr>
              <w:pStyle w:val="Title"/>
            </w:pPr>
            <w:r w:rsidRPr="00131159">
              <w:rPr>
                <w:cs/>
              </w:rPr>
              <w:t xml:space="preserve">สำหรับปีสิ้นสุดวันที่ </w:t>
            </w:r>
            <w:r w:rsidRPr="00131159">
              <w:t xml:space="preserve">31 </w:t>
            </w:r>
            <w:r w:rsidRPr="00131159">
              <w:rPr>
                <w:cs/>
              </w:rPr>
              <w:t>ธันวาคม</w:t>
            </w:r>
          </w:p>
        </w:tc>
      </w:tr>
      <w:tr w:rsidR="00131159" w:rsidRPr="00131159" w14:paraId="70B77B07" w14:textId="77777777" w:rsidTr="00F06F1E">
        <w:trPr>
          <w:trHeight w:val="285"/>
        </w:trPr>
        <w:tc>
          <w:tcPr>
            <w:tcW w:w="4643" w:type="dxa"/>
            <w:vMerge/>
            <w:tcBorders>
              <w:left w:val="single" w:sz="4" w:space="0" w:color="000000"/>
              <w:right w:val="single" w:sz="4" w:space="0" w:color="000000"/>
            </w:tcBorders>
            <w:shd w:val="clear" w:color="auto" w:fill="FFFFFF"/>
          </w:tcPr>
          <w:p w14:paraId="3AC9364F" w14:textId="77777777" w:rsidR="00131159" w:rsidRPr="00131159" w:rsidRDefault="00131159" w:rsidP="00F06F1E">
            <w:pPr>
              <w:pStyle w:val="Title"/>
              <w:rPr>
                <w:cs/>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Pr>
          <w:p w14:paraId="54353CDB" w14:textId="77777777" w:rsidR="00131159" w:rsidRPr="00131159" w:rsidRDefault="00131159" w:rsidP="00F06F1E">
            <w:pPr>
              <w:pStyle w:val="Title"/>
              <w:rPr>
                <w:cs/>
              </w:rPr>
            </w:pPr>
            <w:r w:rsidRPr="00131159">
              <w:t> </w:t>
            </w:r>
            <w:r w:rsidRPr="00131159">
              <w:rPr>
                <w:cs/>
              </w:rPr>
              <w:t>ปี</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96C7454" w14:textId="77777777" w:rsidR="00131159" w:rsidRPr="00131159" w:rsidRDefault="00131159" w:rsidP="00F06F1E">
            <w:pPr>
              <w:pStyle w:val="Title"/>
            </w:pPr>
            <w:r w:rsidRPr="00131159">
              <w:rPr>
                <w:cs/>
              </w:rPr>
              <w:t>เพิ่ม(ลด)</w:t>
            </w:r>
          </w:p>
        </w:tc>
      </w:tr>
      <w:tr w:rsidR="00131159" w:rsidRPr="00131159" w14:paraId="6C2BC0EC" w14:textId="77777777" w:rsidTr="00F06F1E">
        <w:trPr>
          <w:trHeight w:val="285"/>
        </w:trPr>
        <w:tc>
          <w:tcPr>
            <w:tcW w:w="4643" w:type="dxa"/>
            <w:vMerge/>
            <w:tcBorders>
              <w:left w:val="single" w:sz="4" w:space="0" w:color="000000"/>
              <w:bottom w:val="single" w:sz="4" w:space="0" w:color="000000"/>
              <w:right w:val="single" w:sz="4" w:space="0" w:color="000000"/>
            </w:tcBorders>
            <w:shd w:val="clear" w:color="auto" w:fill="FFFFFF"/>
          </w:tcPr>
          <w:p w14:paraId="49F7A471" w14:textId="77777777" w:rsidR="00131159" w:rsidRPr="00131159" w:rsidRDefault="00131159" w:rsidP="00F06F1E">
            <w:pPr>
              <w:pStyle w:val="Title"/>
              <w:rPr>
                <w:cs/>
              </w:rPr>
            </w:pPr>
            <w:r w:rsidRPr="00131159">
              <w:rPr>
                <w:c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C6C6848" w14:textId="77777777" w:rsidR="00131159" w:rsidRPr="00131159" w:rsidRDefault="00131159" w:rsidP="00F06F1E">
            <w:pPr>
              <w:pStyle w:val="Title"/>
            </w:pPr>
            <w:r w:rsidRPr="00131159">
              <w:t>2563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5E954D8" w14:textId="77777777" w:rsidR="00131159" w:rsidRPr="00131159" w:rsidRDefault="00131159" w:rsidP="00F06F1E">
            <w:pPr>
              <w:pStyle w:val="Title"/>
            </w:pPr>
            <w:r w:rsidRPr="00131159">
              <w:t>2562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368AF46" w14:textId="77777777" w:rsidR="00131159" w:rsidRPr="00131159" w:rsidRDefault="00131159" w:rsidP="00F06F1E">
            <w:pPr>
              <w:pStyle w:val="Title"/>
              <w:rPr>
                <w:cs/>
              </w:rPr>
            </w:pPr>
            <w:r w:rsidRPr="00131159">
              <w:rPr>
                <w:cs/>
              </w:rPr>
              <w:t>จำนวน</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6218CADF" w14:textId="77777777" w:rsidR="00131159" w:rsidRPr="00131159" w:rsidRDefault="00131159" w:rsidP="00F06F1E">
            <w:pPr>
              <w:pStyle w:val="Title"/>
              <w:rPr>
                <w:cs/>
              </w:rPr>
            </w:pPr>
            <w:r w:rsidRPr="00131159">
              <w:rPr>
                <w:cs/>
              </w:rPr>
              <w:t>ร้อยละ</w:t>
            </w:r>
          </w:p>
        </w:tc>
      </w:tr>
      <w:tr w:rsidR="00131159" w:rsidRPr="00131159" w14:paraId="78605805" w14:textId="77777777" w:rsidTr="00F06F1E">
        <w:trPr>
          <w:trHeight w:val="285"/>
        </w:trPr>
        <w:tc>
          <w:tcPr>
            <w:tcW w:w="4643" w:type="dxa"/>
            <w:tcBorders>
              <w:top w:val="single" w:sz="4" w:space="0" w:color="000000"/>
              <w:left w:val="single" w:sz="4" w:space="0" w:color="000000"/>
              <w:bottom w:val="single" w:sz="4" w:space="0" w:color="000000"/>
              <w:right w:val="single" w:sz="4" w:space="0" w:color="000000"/>
            </w:tcBorders>
            <w:shd w:val="clear" w:color="auto" w:fill="FFFFFF"/>
          </w:tcPr>
          <w:p w14:paraId="65951DDC" w14:textId="77777777" w:rsidR="00131159" w:rsidRPr="00131159" w:rsidRDefault="00131159" w:rsidP="00F06F1E">
            <w:r w:rsidRPr="00131159">
              <w:rPr>
                <w:cs/>
              </w:rPr>
              <w:t>รายได้รวม</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4A77224" w14:textId="77777777" w:rsidR="00131159" w:rsidRPr="00131159" w:rsidRDefault="00131159" w:rsidP="00F06F1E">
            <w:pPr>
              <w:pStyle w:val="BodyTextIndent2"/>
            </w:pPr>
            <w:r w:rsidRPr="00131159">
              <w:rPr>
                <w:rFonts w:hint="cs"/>
                <w:cs/>
              </w:rPr>
              <w:t>470.93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6D29429" w14:textId="77777777" w:rsidR="00131159" w:rsidRPr="00131159" w:rsidRDefault="00131159" w:rsidP="00F06F1E">
            <w:pPr>
              <w:pStyle w:val="BodyTextIndent2"/>
            </w:pPr>
            <w:r w:rsidRPr="00131159">
              <w:rPr>
                <w:rFonts w:hint="cs"/>
                <w:cs/>
              </w:rPr>
              <w:t>749.33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78AD4DE" w14:textId="77777777" w:rsidR="00131159" w:rsidRPr="00131159" w:rsidRDefault="00131159" w:rsidP="00F06F1E">
            <w:pPr>
              <w:pStyle w:val="BodyTextIndent2"/>
            </w:pPr>
            <w:r w:rsidRPr="00131159">
              <w:rPr>
                <w:rFonts w:hint="cs"/>
                <w:cs/>
              </w:rPr>
              <w:t>(278.40)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41518AC" w14:textId="77777777" w:rsidR="00131159" w:rsidRPr="00131159" w:rsidRDefault="00131159" w:rsidP="00F06F1E">
            <w:pPr>
              <w:pStyle w:val="BodyTextIndent2"/>
              <w:rPr>
                <w:cs/>
              </w:rPr>
            </w:pPr>
            <w:r w:rsidRPr="00131159">
              <w:rPr>
                <w:rFonts w:hint="cs"/>
                <w:cs/>
              </w:rPr>
              <w:t>(37.15)</w:t>
            </w:r>
          </w:p>
        </w:tc>
      </w:tr>
      <w:tr w:rsidR="00131159" w:rsidRPr="00131159" w14:paraId="5D0CC678" w14:textId="77777777" w:rsidTr="00F06F1E">
        <w:trPr>
          <w:trHeight w:val="285"/>
        </w:trPr>
        <w:tc>
          <w:tcPr>
            <w:tcW w:w="4643" w:type="dxa"/>
            <w:tcBorders>
              <w:top w:val="single" w:sz="4" w:space="0" w:color="000000"/>
              <w:left w:val="single" w:sz="4" w:space="0" w:color="000000"/>
              <w:bottom w:val="single" w:sz="4" w:space="0" w:color="000000"/>
              <w:right w:val="single" w:sz="4" w:space="0" w:color="000000"/>
            </w:tcBorders>
            <w:shd w:val="clear" w:color="auto" w:fill="FFFFFF"/>
          </w:tcPr>
          <w:p w14:paraId="231DBA58" w14:textId="597AFEFF" w:rsidR="00131159" w:rsidRPr="00131159" w:rsidRDefault="00131159" w:rsidP="00F06F1E">
            <w:r w:rsidRPr="00131159">
              <w:rPr>
                <w:cs/>
              </w:rPr>
              <w:t>ต้นทุน</w:t>
            </w:r>
            <w:r w:rsidRPr="00131159">
              <w:rPr>
                <w:rFonts w:hint="cs"/>
                <w:cs/>
              </w:rPr>
              <w:t>ขาย</w:t>
            </w:r>
            <w:r w:rsidRPr="00131159">
              <w:rPr>
                <w:cs/>
              </w:rPr>
              <w:t>และค่าใช้จ่าย</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68285A1" w14:textId="77777777" w:rsidR="00131159" w:rsidRPr="00131159" w:rsidRDefault="00131159" w:rsidP="00F06F1E">
            <w:pPr>
              <w:pStyle w:val="BodyTextIndent2"/>
            </w:pPr>
            <w:r w:rsidRPr="00131159">
              <w:rPr>
                <w:rFonts w:hint="cs"/>
                <w:cs/>
              </w:rPr>
              <w:t>516.02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84D4C27" w14:textId="77777777" w:rsidR="00131159" w:rsidRPr="00131159" w:rsidRDefault="00131159" w:rsidP="00F06F1E">
            <w:pPr>
              <w:pStyle w:val="BodyTextIndent2"/>
            </w:pPr>
            <w:r w:rsidRPr="00131159">
              <w:rPr>
                <w:rFonts w:hint="cs"/>
                <w:cs/>
              </w:rPr>
              <w:t>619.84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686F45C3" w14:textId="77777777" w:rsidR="00131159" w:rsidRPr="00131159" w:rsidRDefault="00131159" w:rsidP="00F06F1E">
            <w:pPr>
              <w:pStyle w:val="BodyTextIndent2"/>
            </w:pPr>
            <w:r w:rsidRPr="00131159">
              <w:rPr>
                <w:rFonts w:hint="cs"/>
                <w:cs/>
              </w:rPr>
              <w:t>(103.82)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FD442A1" w14:textId="77777777" w:rsidR="00131159" w:rsidRPr="00131159" w:rsidRDefault="00131159" w:rsidP="00F06F1E">
            <w:pPr>
              <w:pStyle w:val="BodyTextIndent2"/>
              <w:rPr>
                <w:cs/>
              </w:rPr>
            </w:pPr>
            <w:r w:rsidRPr="00131159">
              <w:rPr>
                <w:rFonts w:hint="cs"/>
                <w:cs/>
              </w:rPr>
              <w:t>(16.75)</w:t>
            </w:r>
          </w:p>
        </w:tc>
      </w:tr>
      <w:tr w:rsidR="00131159" w:rsidRPr="00131159" w14:paraId="6AA3C5EB" w14:textId="77777777" w:rsidTr="00F06F1E">
        <w:trPr>
          <w:trHeight w:val="285"/>
        </w:trPr>
        <w:tc>
          <w:tcPr>
            <w:tcW w:w="4643" w:type="dxa"/>
            <w:tcBorders>
              <w:top w:val="single" w:sz="4" w:space="0" w:color="000000"/>
              <w:left w:val="single" w:sz="4" w:space="0" w:color="000000"/>
              <w:bottom w:val="single" w:sz="4" w:space="0" w:color="000000"/>
              <w:right w:val="single" w:sz="4" w:space="0" w:color="000000"/>
            </w:tcBorders>
            <w:shd w:val="clear" w:color="auto" w:fill="FFFFFF"/>
          </w:tcPr>
          <w:p w14:paraId="4E26DB56" w14:textId="77777777" w:rsidR="00131159" w:rsidRPr="00131159" w:rsidRDefault="00131159" w:rsidP="00F06F1E">
            <w:pPr>
              <w:rPr>
                <w:cs/>
              </w:rPr>
            </w:pPr>
            <w:r w:rsidRPr="00131159">
              <w:rPr>
                <w:rFonts w:hint="cs"/>
                <w:cs/>
              </w:rPr>
              <w:t>ส่วนแบ่งกำไรจากเงินลงทุนในบริษัทร่วม</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3B941BE" w14:textId="77777777" w:rsidR="00131159" w:rsidRPr="00131159" w:rsidRDefault="00131159" w:rsidP="00F06F1E">
            <w:pPr>
              <w:pStyle w:val="BodyTextIndent2"/>
            </w:pPr>
            <w:r w:rsidRPr="00131159">
              <w:rPr>
                <w:rFonts w:hint="cs"/>
                <w:c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51BE526" w14:textId="77777777" w:rsidR="00131159" w:rsidRPr="00131159" w:rsidRDefault="00131159" w:rsidP="00F06F1E">
            <w:pPr>
              <w:pStyle w:val="BodyTextIndent2"/>
            </w:pPr>
            <w:r w:rsidRPr="00131159">
              <w:rPr>
                <w:rFonts w:hint="cs"/>
                <w:cs/>
              </w:rPr>
              <w:t>0.44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A32B574" w14:textId="77777777" w:rsidR="00131159" w:rsidRPr="00131159" w:rsidRDefault="00131159" w:rsidP="00F06F1E">
            <w:pPr>
              <w:pStyle w:val="BodyTextIndent2"/>
            </w:pPr>
            <w:r w:rsidRPr="00131159">
              <w:rPr>
                <w:rFonts w:hint="cs"/>
                <w:cs/>
              </w:rPr>
              <w:t>(0.44)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667E407" w14:textId="77777777" w:rsidR="00131159" w:rsidRPr="00131159" w:rsidRDefault="00131159" w:rsidP="00F06F1E">
            <w:pPr>
              <w:pStyle w:val="BodyTextIndent2"/>
              <w:rPr>
                <w:cs/>
              </w:rPr>
            </w:pPr>
            <w:r w:rsidRPr="00131159">
              <w:rPr>
                <w:rFonts w:hint="cs"/>
                <w:cs/>
              </w:rPr>
              <w:t>(100.00)</w:t>
            </w:r>
          </w:p>
        </w:tc>
      </w:tr>
      <w:tr w:rsidR="00131159" w:rsidRPr="00131159" w14:paraId="14A5739B" w14:textId="77777777" w:rsidTr="00F06F1E">
        <w:trPr>
          <w:trHeight w:val="285"/>
        </w:trPr>
        <w:tc>
          <w:tcPr>
            <w:tcW w:w="4643" w:type="dxa"/>
            <w:tcBorders>
              <w:top w:val="single" w:sz="4" w:space="0" w:color="000000"/>
              <w:left w:val="single" w:sz="4" w:space="0" w:color="000000"/>
              <w:bottom w:val="single" w:sz="4" w:space="0" w:color="000000"/>
              <w:right w:val="single" w:sz="4" w:space="0" w:color="000000"/>
            </w:tcBorders>
            <w:shd w:val="clear" w:color="auto" w:fill="FFFFFF"/>
          </w:tcPr>
          <w:p w14:paraId="27ECBF5C" w14:textId="2F6C1BB9" w:rsidR="00131159" w:rsidRPr="00131159" w:rsidRDefault="00131159" w:rsidP="00F06F1E">
            <w:r w:rsidRPr="00131159">
              <w:rPr>
                <w:rFonts w:hint="cs"/>
                <w:cs/>
              </w:rPr>
              <w:t>รายได้ทางการเงิน</w:t>
            </w:r>
            <w:r w:rsidR="001840D6">
              <w:rPr>
                <w:rFonts w:hint="cs"/>
                <w:cs/>
              </w:rPr>
              <w:t>และ</w:t>
            </w:r>
            <w:r w:rsidRPr="00131159">
              <w:rPr>
                <w:rFonts w:hint="cs"/>
                <w:cs/>
              </w:rPr>
              <w:t>ต้นทุนทางการเงิน</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075F0FB" w14:textId="77777777" w:rsidR="00131159" w:rsidRPr="00131159" w:rsidRDefault="00131159" w:rsidP="00F06F1E">
            <w:pPr>
              <w:pStyle w:val="BodyTextIndent2"/>
            </w:pPr>
            <w:r w:rsidRPr="00131159">
              <w:rPr>
                <w:rFonts w:hint="cs"/>
                <w:cs/>
              </w:rPr>
              <w:t>0.95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7AAAEBE" w14:textId="77777777" w:rsidR="00131159" w:rsidRPr="00131159" w:rsidRDefault="00131159" w:rsidP="00F06F1E">
            <w:pPr>
              <w:pStyle w:val="BodyTextIndent2"/>
            </w:pPr>
            <w:r w:rsidRPr="00131159">
              <w:rPr>
                <w:rFonts w:hint="cs"/>
                <w:cs/>
              </w:rPr>
              <w:t>0.20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9FE7588" w14:textId="77777777" w:rsidR="00131159" w:rsidRPr="00131159" w:rsidRDefault="00131159" w:rsidP="00F06F1E">
            <w:pPr>
              <w:pStyle w:val="BodyTextIndent2"/>
            </w:pPr>
            <w:r w:rsidRPr="00131159">
              <w:rPr>
                <w:rFonts w:hint="cs"/>
                <w:cs/>
              </w:rPr>
              <w:t>0.75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1EFB952" w14:textId="77777777" w:rsidR="00131159" w:rsidRPr="00131159" w:rsidRDefault="00131159" w:rsidP="00F06F1E">
            <w:pPr>
              <w:pStyle w:val="BodyTextIndent2"/>
              <w:rPr>
                <w:cs/>
              </w:rPr>
            </w:pPr>
            <w:r w:rsidRPr="00131159">
              <w:rPr>
                <w:rFonts w:hint="cs"/>
                <w:cs/>
              </w:rPr>
              <w:t>375.00</w:t>
            </w:r>
          </w:p>
        </w:tc>
      </w:tr>
      <w:tr w:rsidR="00131159" w:rsidRPr="00131159" w14:paraId="2B7B645F" w14:textId="77777777" w:rsidTr="00F06F1E">
        <w:trPr>
          <w:trHeight w:val="285"/>
        </w:trPr>
        <w:tc>
          <w:tcPr>
            <w:tcW w:w="4643" w:type="dxa"/>
            <w:tcBorders>
              <w:top w:val="single" w:sz="4" w:space="0" w:color="000000"/>
              <w:left w:val="single" w:sz="4" w:space="0" w:color="000000"/>
              <w:bottom w:val="single" w:sz="4" w:space="0" w:color="000000"/>
              <w:right w:val="single" w:sz="4" w:space="0" w:color="000000"/>
            </w:tcBorders>
            <w:shd w:val="clear" w:color="auto" w:fill="FFFFFF"/>
          </w:tcPr>
          <w:p w14:paraId="2A50BBAE" w14:textId="77777777" w:rsidR="00131159" w:rsidRPr="00131159" w:rsidRDefault="00131159" w:rsidP="00F06F1E">
            <w:pPr>
              <w:rPr>
                <w:cs/>
              </w:rPr>
            </w:pPr>
            <w:r w:rsidRPr="00131159">
              <w:rPr>
                <w:cs/>
              </w:rPr>
              <w:t>รายได้(ค่าใช้จ่าย)ภาษีเงินได้</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63CC8CA" w14:textId="77777777" w:rsidR="00131159" w:rsidRPr="00131159" w:rsidRDefault="00131159" w:rsidP="00F06F1E">
            <w:pPr>
              <w:pStyle w:val="BodyTextIndent2"/>
              <w:rPr>
                <w:cs/>
              </w:rPr>
            </w:pPr>
            <w:r w:rsidRPr="00131159">
              <w:rPr>
                <w:rFonts w:hint="cs"/>
                <w:cs/>
              </w:rPr>
              <w:t>6.42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4EFF1A2" w14:textId="77777777" w:rsidR="00131159" w:rsidRPr="00131159" w:rsidRDefault="00131159" w:rsidP="00F06F1E">
            <w:pPr>
              <w:pStyle w:val="BodyTextIndent2"/>
              <w:rPr>
                <w:cs/>
              </w:rPr>
            </w:pPr>
            <w:r w:rsidRPr="00131159">
              <w:rPr>
                <w:rFonts w:hint="cs"/>
                <w:cs/>
              </w:rPr>
              <w:t>(34.27)</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4159E41" w14:textId="77777777" w:rsidR="00131159" w:rsidRPr="00131159" w:rsidRDefault="00131159" w:rsidP="00F06F1E">
            <w:pPr>
              <w:pStyle w:val="BodyTextIndent2"/>
              <w:rPr>
                <w:cs/>
              </w:rPr>
            </w:pPr>
            <w:r w:rsidRPr="00131159">
              <w:rPr>
                <w:rFonts w:hint="cs"/>
                <w:cs/>
              </w:rPr>
              <w:t>40.69</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C650B9D" w14:textId="7C3C3E65" w:rsidR="00131159" w:rsidRPr="00131159" w:rsidRDefault="00131159" w:rsidP="00F06F1E">
            <w:pPr>
              <w:pStyle w:val="BodyTextIndent2"/>
              <w:rPr>
                <w:cs/>
              </w:rPr>
            </w:pPr>
            <w:r w:rsidRPr="00131159">
              <w:rPr>
                <w:rFonts w:hint="cs"/>
                <w:cs/>
              </w:rPr>
              <w:t>118.</w:t>
            </w:r>
            <w:r w:rsidR="001840D6">
              <w:t>73</w:t>
            </w:r>
          </w:p>
        </w:tc>
      </w:tr>
      <w:tr w:rsidR="00131159" w:rsidRPr="00131159" w14:paraId="51026E63" w14:textId="77777777" w:rsidTr="00F06F1E">
        <w:trPr>
          <w:trHeight w:val="285"/>
        </w:trPr>
        <w:tc>
          <w:tcPr>
            <w:tcW w:w="4643" w:type="dxa"/>
            <w:tcBorders>
              <w:top w:val="single" w:sz="4" w:space="0" w:color="000000"/>
              <w:left w:val="single" w:sz="4" w:space="0" w:color="000000"/>
              <w:bottom w:val="single" w:sz="4" w:space="0" w:color="000000"/>
              <w:right w:val="single" w:sz="4" w:space="0" w:color="000000"/>
            </w:tcBorders>
            <w:shd w:val="clear" w:color="auto" w:fill="FFFFFF"/>
          </w:tcPr>
          <w:p w14:paraId="37C65E4A" w14:textId="77777777" w:rsidR="00131159" w:rsidRPr="00131159" w:rsidRDefault="00131159" w:rsidP="00F06F1E">
            <w:r w:rsidRPr="00131159">
              <w:rPr>
                <w:cs/>
              </w:rPr>
              <w:t>กำไร(ขาดทุน) สุทธิ</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01C0530" w14:textId="77777777" w:rsidR="00131159" w:rsidRPr="00131159" w:rsidRDefault="00131159" w:rsidP="00F06F1E">
            <w:pPr>
              <w:pStyle w:val="BodyTextIndent2"/>
            </w:pPr>
            <w:r w:rsidRPr="00131159">
              <w:rPr>
                <w:rFonts w:hint="cs"/>
                <w:cs/>
              </w:rPr>
              <w:t>(37.72)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DFFE724" w14:textId="77777777" w:rsidR="00131159" w:rsidRPr="00131159" w:rsidRDefault="00131159" w:rsidP="00F06F1E">
            <w:pPr>
              <w:pStyle w:val="BodyTextIndent2"/>
            </w:pPr>
            <w:r w:rsidRPr="00131159">
              <w:rPr>
                <w:rFonts w:hint="cs"/>
                <w:cs/>
              </w:rPr>
              <w:t>95.86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D532EB7" w14:textId="77777777" w:rsidR="00131159" w:rsidRPr="00131159" w:rsidRDefault="00131159" w:rsidP="00F06F1E">
            <w:pPr>
              <w:pStyle w:val="BodyTextIndent2"/>
            </w:pPr>
            <w:r w:rsidRPr="00131159">
              <w:rPr>
                <w:rFonts w:hint="cs"/>
                <w:cs/>
              </w:rPr>
              <w:t>(133.58)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B33E5C4" w14:textId="77777777" w:rsidR="00131159" w:rsidRPr="00131159" w:rsidRDefault="00131159" w:rsidP="00F06F1E">
            <w:pPr>
              <w:pStyle w:val="BodyTextIndent2"/>
            </w:pPr>
            <w:r w:rsidRPr="00131159">
              <w:rPr>
                <w:rFonts w:hint="cs"/>
                <w:cs/>
              </w:rPr>
              <w:t>(139.35)</w:t>
            </w:r>
          </w:p>
        </w:tc>
      </w:tr>
    </w:tbl>
    <w:p w14:paraId="6551B22A" w14:textId="77777777" w:rsidR="00131159" w:rsidRPr="00131159" w:rsidRDefault="00131159" w:rsidP="00131159">
      <w:pPr>
        <w:pStyle w:val="BodyTextIndent"/>
      </w:pPr>
    </w:p>
    <w:p w14:paraId="0A2CEC2C" w14:textId="77777777" w:rsidR="00131159" w:rsidRPr="00131159" w:rsidRDefault="00131159" w:rsidP="00131159">
      <w:pPr>
        <w:pStyle w:val="BodyTextIndent"/>
      </w:pPr>
    </w:p>
    <w:p w14:paraId="786D1193" w14:textId="77777777" w:rsidR="00131159" w:rsidRPr="00131159" w:rsidRDefault="00131159" w:rsidP="00131159">
      <w:pPr>
        <w:pStyle w:val="BodyTextIndent"/>
        <w:rPr>
          <w:cs/>
        </w:rPr>
      </w:pPr>
    </w:p>
    <w:p w14:paraId="0B481A15" w14:textId="77777777" w:rsidR="00131159" w:rsidRPr="00131159" w:rsidRDefault="00131159" w:rsidP="00131159">
      <w:pPr>
        <w:pStyle w:val="BodyTextIndent"/>
      </w:pPr>
    </w:p>
    <w:p w14:paraId="681D5DD6" w14:textId="77777777" w:rsidR="00131159" w:rsidRPr="00131159" w:rsidRDefault="00131159" w:rsidP="00131159">
      <w:pPr>
        <w:pStyle w:val="BodyTextIndent"/>
      </w:pPr>
    </w:p>
    <w:p w14:paraId="49A5BC26" w14:textId="77777777" w:rsidR="00131159" w:rsidRPr="00131159" w:rsidRDefault="00131159" w:rsidP="00131159">
      <w:pPr>
        <w:pStyle w:val="Heading2"/>
        <w:rPr>
          <w:cs/>
        </w:rPr>
      </w:pPr>
      <w:r w:rsidRPr="00131159">
        <w:rPr>
          <w:cs/>
        </w:rPr>
        <w:lastRenderedPageBreak/>
        <w:t>ผลการดำเนินงาน  และความสามารถในการทำกำไร (</w:t>
      </w:r>
      <w:r w:rsidRPr="00131159">
        <w:t>Results of Operations</w:t>
      </w:r>
      <w:r w:rsidRPr="00131159">
        <w:rPr>
          <w:cs/>
        </w:rPr>
        <w:t>)</w:t>
      </w:r>
    </w:p>
    <w:p w14:paraId="762FDCBC" w14:textId="77777777" w:rsidR="00131159" w:rsidRPr="00131159" w:rsidRDefault="00131159" w:rsidP="00131159">
      <w:pPr>
        <w:pStyle w:val="Heading3"/>
      </w:pPr>
      <w:r w:rsidRPr="00131159">
        <w:rPr>
          <w:cs/>
        </w:rPr>
        <w:t>รายได้</w:t>
      </w:r>
    </w:p>
    <w:p w14:paraId="25341DD2" w14:textId="77777777" w:rsidR="00131159" w:rsidRPr="00131159" w:rsidRDefault="00131159" w:rsidP="00131159">
      <w:pPr>
        <w:ind w:left="7200" w:firstLine="720"/>
      </w:pPr>
      <w:r w:rsidRPr="00131159">
        <w:rPr>
          <w:cs/>
        </w:rPr>
        <w:t>(หน่วย: ล้านบาท)</w:t>
      </w:r>
    </w:p>
    <w:tbl>
      <w:tblPr>
        <w:tblW w:w="9493" w:type="dxa"/>
        <w:tblLayout w:type="fixed"/>
        <w:tblLook w:val="0000" w:firstRow="0" w:lastRow="0" w:firstColumn="0" w:lastColumn="0" w:noHBand="0" w:noVBand="0"/>
      </w:tblPr>
      <w:tblGrid>
        <w:gridCol w:w="4248"/>
        <w:gridCol w:w="1311"/>
        <w:gridCol w:w="1311"/>
        <w:gridCol w:w="1311"/>
        <w:gridCol w:w="1312"/>
      </w:tblGrid>
      <w:tr w:rsidR="00131159" w:rsidRPr="00131159" w14:paraId="3B8CC847" w14:textId="77777777" w:rsidTr="00630CF7">
        <w:trPr>
          <w:trHeight w:val="285"/>
        </w:trPr>
        <w:tc>
          <w:tcPr>
            <w:tcW w:w="4248" w:type="dxa"/>
            <w:vMerge w:val="restart"/>
            <w:tcBorders>
              <w:top w:val="single" w:sz="4" w:space="0" w:color="000000"/>
              <w:left w:val="single" w:sz="4" w:space="0" w:color="000000"/>
              <w:right w:val="single" w:sz="4" w:space="0" w:color="000000"/>
            </w:tcBorders>
            <w:shd w:val="clear" w:color="auto" w:fill="FFFFFF"/>
          </w:tcPr>
          <w:p w14:paraId="5B68CF23" w14:textId="77777777" w:rsidR="00131159" w:rsidRPr="00131159" w:rsidRDefault="00131159" w:rsidP="00F06F1E">
            <w:pPr>
              <w:pStyle w:val="Title"/>
              <w:rPr>
                <w:cs/>
              </w:rPr>
            </w:pPr>
            <w:r w:rsidRPr="00131159">
              <w:rPr>
                <w:cs/>
              </w:rPr>
              <w:t>รายการ</w:t>
            </w:r>
          </w:p>
        </w:tc>
        <w:tc>
          <w:tcPr>
            <w:tcW w:w="5245" w:type="dxa"/>
            <w:gridSpan w:val="4"/>
            <w:tcBorders>
              <w:top w:val="single" w:sz="4" w:space="0" w:color="000000"/>
              <w:left w:val="single" w:sz="4" w:space="0" w:color="000000"/>
              <w:bottom w:val="single" w:sz="4" w:space="0" w:color="000000"/>
              <w:right w:val="single" w:sz="4" w:space="0" w:color="000000"/>
            </w:tcBorders>
            <w:shd w:val="clear" w:color="auto" w:fill="FFFFFF"/>
          </w:tcPr>
          <w:p w14:paraId="5EDF675A" w14:textId="77777777" w:rsidR="00131159" w:rsidRPr="00131159" w:rsidRDefault="00131159" w:rsidP="00F06F1E">
            <w:pPr>
              <w:pStyle w:val="Title"/>
            </w:pPr>
            <w:r w:rsidRPr="00131159">
              <w:rPr>
                <w:cs/>
              </w:rPr>
              <w:t xml:space="preserve">สำหรับปีสิ้นสุดวันที่ </w:t>
            </w:r>
            <w:r w:rsidRPr="00131159">
              <w:t xml:space="preserve">31 </w:t>
            </w:r>
            <w:r w:rsidRPr="00131159">
              <w:rPr>
                <w:cs/>
              </w:rPr>
              <w:t>ธันวาคม</w:t>
            </w:r>
          </w:p>
        </w:tc>
      </w:tr>
      <w:tr w:rsidR="00131159" w:rsidRPr="00131159" w14:paraId="024825C2" w14:textId="77777777" w:rsidTr="00630CF7">
        <w:trPr>
          <w:trHeight w:val="285"/>
        </w:trPr>
        <w:tc>
          <w:tcPr>
            <w:tcW w:w="4248" w:type="dxa"/>
            <w:vMerge/>
            <w:tcBorders>
              <w:left w:val="single" w:sz="4" w:space="0" w:color="000000"/>
              <w:right w:val="single" w:sz="4" w:space="0" w:color="000000"/>
            </w:tcBorders>
            <w:shd w:val="clear" w:color="auto" w:fill="FFFFFF"/>
          </w:tcPr>
          <w:p w14:paraId="22EC2ACE" w14:textId="77777777" w:rsidR="00131159" w:rsidRPr="00131159" w:rsidRDefault="00131159" w:rsidP="00F06F1E">
            <w:pPr>
              <w:pStyle w:val="Title"/>
              <w:rPr>
                <w:cs/>
              </w:rPr>
            </w:pPr>
          </w:p>
        </w:tc>
        <w:tc>
          <w:tcPr>
            <w:tcW w:w="2622" w:type="dxa"/>
            <w:gridSpan w:val="2"/>
            <w:tcBorders>
              <w:top w:val="single" w:sz="4" w:space="0" w:color="000000"/>
              <w:left w:val="single" w:sz="4" w:space="0" w:color="000000"/>
              <w:bottom w:val="single" w:sz="4" w:space="0" w:color="000000"/>
              <w:right w:val="single" w:sz="4" w:space="0" w:color="000000"/>
            </w:tcBorders>
            <w:shd w:val="clear" w:color="auto" w:fill="FFFFFF"/>
          </w:tcPr>
          <w:p w14:paraId="5932E099" w14:textId="77777777" w:rsidR="00131159" w:rsidRPr="00131159" w:rsidRDefault="00131159" w:rsidP="00F06F1E">
            <w:pPr>
              <w:pStyle w:val="Title"/>
              <w:rPr>
                <w:cs/>
              </w:rPr>
            </w:pPr>
            <w:r w:rsidRPr="00131159">
              <w:t> </w:t>
            </w:r>
            <w:r w:rsidRPr="00131159">
              <w:rPr>
                <w:cs/>
              </w:rPr>
              <w:t>ปี</w:t>
            </w:r>
          </w:p>
        </w:tc>
        <w:tc>
          <w:tcPr>
            <w:tcW w:w="2623" w:type="dxa"/>
            <w:gridSpan w:val="2"/>
            <w:tcBorders>
              <w:top w:val="single" w:sz="4" w:space="0" w:color="000000"/>
              <w:left w:val="single" w:sz="4" w:space="0" w:color="000000"/>
              <w:bottom w:val="single" w:sz="4" w:space="0" w:color="000000"/>
              <w:right w:val="single" w:sz="4" w:space="0" w:color="000000"/>
            </w:tcBorders>
            <w:shd w:val="clear" w:color="auto" w:fill="FFFFFF"/>
          </w:tcPr>
          <w:p w14:paraId="0FDF3D87" w14:textId="77777777" w:rsidR="00131159" w:rsidRPr="00131159" w:rsidRDefault="00131159" w:rsidP="00F06F1E">
            <w:pPr>
              <w:pStyle w:val="Title"/>
            </w:pPr>
            <w:r w:rsidRPr="00131159">
              <w:rPr>
                <w:cs/>
              </w:rPr>
              <w:t>เพิ่ม/(ลด)</w:t>
            </w:r>
          </w:p>
        </w:tc>
      </w:tr>
      <w:tr w:rsidR="00131159" w:rsidRPr="00131159" w14:paraId="79FD2FD4" w14:textId="77777777" w:rsidTr="00630CF7">
        <w:trPr>
          <w:trHeight w:val="285"/>
        </w:trPr>
        <w:tc>
          <w:tcPr>
            <w:tcW w:w="4248" w:type="dxa"/>
            <w:vMerge/>
            <w:tcBorders>
              <w:left w:val="single" w:sz="4" w:space="0" w:color="000000"/>
              <w:bottom w:val="single" w:sz="4" w:space="0" w:color="000000"/>
              <w:right w:val="single" w:sz="4" w:space="0" w:color="000000"/>
            </w:tcBorders>
            <w:shd w:val="clear" w:color="auto" w:fill="FFFFFF"/>
          </w:tcPr>
          <w:p w14:paraId="24DD426B" w14:textId="77777777" w:rsidR="00131159" w:rsidRPr="00131159" w:rsidRDefault="00131159" w:rsidP="00F06F1E">
            <w:pPr>
              <w:pStyle w:val="Title"/>
              <w:rPr>
                <w:cs/>
              </w:rPr>
            </w:pP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5749CC87" w14:textId="77777777" w:rsidR="00131159" w:rsidRPr="00131159" w:rsidRDefault="00131159" w:rsidP="00F06F1E">
            <w:pPr>
              <w:pStyle w:val="Title"/>
            </w:pPr>
            <w:r w:rsidRPr="00131159">
              <w:t>2563</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453836BA" w14:textId="77777777" w:rsidR="00131159" w:rsidRPr="00131159" w:rsidRDefault="00131159" w:rsidP="00F06F1E">
            <w:pPr>
              <w:pStyle w:val="Title"/>
            </w:pPr>
            <w:r w:rsidRPr="00131159">
              <w:t>2562</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189855B0" w14:textId="77777777" w:rsidR="00131159" w:rsidRPr="00131159" w:rsidRDefault="00131159" w:rsidP="00F06F1E">
            <w:pPr>
              <w:pStyle w:val="Title"/>
              <w:rPr>
                <w:cs/>
              </w:rPr>
            </w:pPr>
            <w:r w:rsidRPr="00131159">
              <w:rPr>
                <w:cs/>
              </w:rPr>
              <w:t>จำนวน</w:t>
            </w:r>
          </w:p>
        </w:tc>
        <w:tc>
          <w:tcPr>
            <w:tcW w:w="1312" w:type="dxa"/>
            <w:tcBorders>
              <w:top w:val="single" w:sz="4" w:space="0" w:color="000000"/>
              <w:left w:val="single" w:sz="4" w:space="0" w:color="000000"/>
              <w:bottom w:val="single" w:sz="4" w:space="0" w:color="000000"/>
              <w:right w:val="single" w:sz="4" w:space="0" w:color="000000"/>
            </w:tcBorders>
            <w:shd w:val="clear" w:color="auto" w:fill="FFFFFF"/>
          </w:tcPr>
          <w:p w14:paraId="271C0BCB" w14:textId="77777777" w:rsidR="00131159" w:rsidRPr="00131159" w:rsidRDefault="00131159" w:rsidP="00F06F1E">
            <w:pPr>
              <w:pStyle w:val="Title"/>
              <w:rPr>
                <w:cs/>
              </w:rPr>
            </w:pPr>
            <w:r w:rsidRPr="00131159">
              <w:rPr>
                <w:cs/>
              </w:rPr>
              <w:t>ร้อยละ</w:t>
            </w:r>
          </w:p>
        </w:tc>
      </w:tr>
      <w:tr w:rsidR="00131159" w:rsidRPr="00131159" w14:paraId="4878D0C0" w14:textId="77777777" w:rsidTr="00630CF7">
        <w:trPr>
          <w:trHeight w:val="285"/>
        </w:trPr>
        <w:tc>
          <w:tcPr>
            <w:tcW w:w="4248" w:type="dxa"/>
            <w:tcBorders>
              <w:top w:val="single" w:sz="4" w:space="0" w:color="000000"/>
              <w:left w:val="single" w:sz="4" w:space="0" w:color="000000"/>
              <w:bottom w:val="single" w:sz="4" w:space="0" w:color="000000"/>
              <w:right w:val="single" w:sz="4" w:space="0" w:color="000000"/>
            </w:tcBorders>
            <w:shd w:val="clear" w:color="auto" w:fill="FFFFFF"/>
          </w:tcPr>
          <w:p w14:paraId="0120C3FE" w14:textId="77777777" w:rsidR="00131159" w:rsidRPr="00131159" w:rsidRDefault="00131159" w:rsidP="00F06F1E">
            <w:r w:rsidRPr="00131159">
              <w:rPr>
                <w:cs/>
              </w:rPr>
              <w:t>รายได้จากการขายและบริการ</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610B9102" w14:textId="77777777" w:rsidR="00131159" w:rsidRPr="00131159" w:rsidRDefault="00131159" w:rsidP="00F06F1E">
            <w:pPr>
              <w:pStyle w:val="BodyTextIndent2"/>
            </w:pPr>
            <w:r w:rsidRPr="00131159">
              <w:t>432</w:t>
            </w:r>
            <w:r w:rsidRPr="00131159">
              <w:rPr>
                <w:cs/>
              </w:rPr>
              <w:t>.</w:t>
            </w:r>
            <w:r w:rsidRPr="00131159">
              <w:t>52</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13C6DA3D" w14:textId="77777777" w:rsidR="00131159" w:rsidRPr="00131159" w:rsidRDefault="00131159" w:rsidP="00F06F1E">
            <w:pPr>
              <w:pStyle w:val="BodyTextIndent2"/>
            </w:pPr>
            <w:r w:rsidRPr="00131159">
              <w:t>511</w:t>
            </w:r>
            <w:r w:rsidRPr="00131159">
              <w:rPr>
                <w:cs/>
              </w:rPr>
              <w:t>.</w:t>
            </w:r>
            <w:r w:rsidRPr="00131159">
              <w:t>06</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4EAF134D" w14:textId="77777777" w:rsidR="00131159" w:rsidRPr="00131159" w:rsidRDefault="00131159" w:rsidP="00F06F1E">
            <w:pPr>
              <w:pStyle w:val="BodyTextIndent2"/>
            </w:pPr>
            <w:r w:rsidRPr="00131159">
              <w:rPr>
                <w:cs/>
              </w:rPr>
              <w:t>(</w:t>
            </w:r>
            <w:r w:rsidRPr="00131159">
              <w:t>78</w:t>
            </w:r>
            <w:r w:rsidRPr="00131159">
              <w:rPr>
                <w:cs/>
              </w:rPr>
              <w:t>.</w:t>
            </w:r>
            <w:r w:rsidRPr="00131159">
              <w:t>54</w:t>
            </w:r>
            <w:r w:rsidRPr="00131159">
              <w:rPr>
                <w:cs/>
              </w:rPr>
              <w:t>)</w:t>
            </w:r>
          </w:p>
        </w:tc>
        <w:tc>
          <w:tcPr>
            <w:tcW w:w="1312" w:type="dxa"/>
            <w:tcBorders>
              <w:top w:val="single" w:sz="4" w:space="0" w:color="000000"/>
              <w:left w:val="single" w:sz="4" w:space="0" w:color="000000"/>
              <w:bottom w:val="single" w:sz="4" w:space="0" w:color="000000"/>
              <w:right w:val="single" w:sz="4" w:space="0" w:color="000000"/>
            </w:tcBorders>
            <w:shd w:val="clear" w:color="auto" w:fill="FFFFFF"/>
          </w:tcPr>
          <w:p w14:paraId="2D845335" w14:textId="77777777" w:rsidR="00131159" w:rsidRPr="00131159" w:rsidRDefault="00131159" w:rsidP="00F06F1E">
            <w:pPr>
              <w:pStyle w:val="BodyTextIndent2"/>
            </w:pPr>
            <w:r w:rsidRPr="00131159">
              <w:rPr>
                <w:cs/>
              </w:rPr>
              <w:t>(</w:t>
            </w:r>
            <w:r w:rsidRPr="00131159">
              <w:t>15</w:t>
            </w:r>
            <w:r w:rsidRPr="00131159">
              <w:rPr>
                <w:cs/>
              </w:rPr>
              <w:t>.</w:t>
            </w:r>
            <w:r w:rsidRPr="00131159">
              <w:t>37</w:t>
            </w:r>
            <w:r w:rsidRPr="00131159">
              <w:rPr>
                <w:cs/>
              </w:rPr>
              <w:t>)</w:t>
            </w:r>
          </w:p>
        </w:tc>
      </w:tr>
      <w:tr w:rsidR="00131159" w:rsidRPr="00131159" w14:paraId="660291E5" w14:textId="77777777" w:rsidTr="00630CF7">
        <w:trPr>
          <w:trHeight w:val="285"/>
        </w:trPr>
        <w:tc>
          <w:tcPr>
            <w:tcW w:w="4248" w:type="dxa"/>
            <w:tcBorders>
              <w:top w:val="single" w:sz="4" w:space="0" w:color="000000"/>
              <w:left w:val="single" w:sz="4" w:space="0" w:color="000000"/>
              <w:bottom w:val="single" w:sz="4" w:space="0" w:color="000000"/>
              <w:right w:val="single" w:sz="4" w:space="0" w:color="000000"/>
            </w:tcBorders>
            <w:shd w:val="clear" w:color="auto" w:fill="FFFFFF"/>
          </w:tcPr>
          <w:p w14:paraId="5DED2DF0" w14:textId="77777777" w:rsidR="00131159" w:rsidRPr="00131159" w:rsidRDefault="00131159" w:rsidP="00F06F1E">
            <w:r w:rsidRPr="00131159">
              <w:rPr>
                <w:cs/>
              </w:rPr>
              <w:t xml:space="preserve"> - ขายส่งออก</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6F08485F" w14:textId="77777777" w:rsidR="00131159" w:rsidRPr="00131159" w:rsidRDefault="00131159" w:rsidP="00F06F1E">
            <w:pPr>
              <w:pStyle w:val="BodyTextIndent2"/>
              <w:rPr>
                <w:cs/>
              </w:rPr>
            </w:pPr>
            <w:r w:rsidRPr="00131159">
              <w:t>368</w:t>
            </w:r>
            <w:r w:rsidRPr="00131159">
              <w:rPr>
                <w:cs/>
              </w:rPr>
              <w:t>.</w:t>
            </w:r>
            <w:r w:rsidRPr="00131159">
              <w:t>95</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2BCD4BD7" w14:textId="77777777" w:rsidR="00131159" w:rsidRPr="00131159" w:rsidRDefault="00131159" w:rsidP="00F06F1E">
            <w:pPr>
              <w:pStyle w:val="BodyTextIndent2"/>
              <w:rPr>
                <w:cs/>
              </w:rPr>
            </w:pPr>
            <w:r w:rsidRPr="00131159">
              <w:t>443</w:t>
            </w:r>
            <w:r w:rsidRPr="00131159">
              <w:rPr>
                <w:cs/>
              </w:rPr>
              <w:t>.</w:t>
            </w:r>
            <w:r w:rsidRPr="00131159">
              <w:t>20</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7DE33D29" w14:textId="77777777" w:rsidR="00131159" w:rsidRPr="00131159" w:rsidRDefault="00131159" w:rsidP="00F06F1E">
            <w:pPr>
              <w:pStyle w:val="BodyTextIndent2"/>
            </w:pPr>
            <w:r w:rsidRPr="00131159">
              <w:rPr>
                <w:cs/>
              </w:rPr>
              <w:t>(</w:t>
            </w:r>
            <w:r w:rsidRPr="00131159">
              <w:t>74</w:t>
            </w:r>
            <w:r w:rsidRPr="00131159">
              <w:rPr>
                <w:cs/>
              </w:rPr>
              <w:t>.</w:t>
            </w:r>
            <w:r w:rsidRPr="00131159">
              <w:t>25</w:t>
            </w:r>
            <w:r w:rsidRPr="00131159">
              <w:rPr>
                <w:cs/>
              </w:rPr>
              <w:t>)</w:t>
            </w:r>
          </w:p>
        </w:tc>
        <w:tc>
          <w:tcPr>
            <w:tcW w:w="1312" w:type="dxa"/>
            <w:tcBorders>
              <w:top w:val="single" w:sz="4" w:space="0" w:color="000000"/>
              <w:left w:val="single" w:sz="4" w:space="0" w:color="000000"/>
              <w:bottom w:val="single" w:sz="4" w:space="0" w:color="000000"/>
              <w:right w:val="single" w:sz="4" w:space="0" w:color="000000"/>
            </w:tcBorders>
            <w:shd w:val="clear" w:color="auto" w:fill="FFFFFF"/>
          </w:tcPr>
          <w:p w14:paraId="11AE47BB" w14:textId="77777777" w:rsidR="00131159" w:rsidRPr="00131159" w:rsidRDefault="00131159" w:rsidP="00F06F1E">
            <w:pPr>
              <w:pStyle w:val="BodyTextIndent2"/>
            </w:pPr>
            <w:r w:rsidRPr="00131159">
              <w:rPr>
                <w:cs/>
              </w:rPr>
              <w:t>(</w:t>
            </w:r>
            <w:r w:rsidRPr="00131159">
              <w:t>16</w:t>
            </w:r>
            <w:r w:rsidRPr="00131159">
              <w:rPr>
                <w:cs/>
              </w:rPr>
              <w:t>.</w:t>
            </w:r>
            <w:r w:rsidRPr="00131159">
              <w:t>75</w:t>
            </w:r>
            <w:r w:rsidRPr="00131159">
              <w:rPr>
                <w:cs/>
              </w:rPr>
              <w:t>)</w:t>
            </w:r>
          </w:p>
        </w:tc>
      </w:tr>
      <w:tr w:rsidR="00131159" w:rsidRPr="00131159" w14:paraId="2ECB624E" w14:textId="77777777" w:rsidTr="00630CF7">
        <w:trPr>
          <w:trHeight w:val="285"/>
        </w:trPr>
        <w:tc>
          <w:tcPr>
            <w:tcW w:w="4248" w:type="dxa"/>
            <w:tcBorders>
              <w:top w:val="single" w:sz="4" w:space="0" w:color="000000"/>
              <w:left w:val="single" w:sz="4" w:space="0" w:color="000000"/>
              <w:bottom w:val="single" w:sz="4" w:space="0" w:color="000000"/>
              <w:right w:val="single" w:sz="4" w:space="0" w:color="000000"/>
            </w:tcBorders>
            <w:shd w:val="clear" w:color="auto" w:fill="FFFFFF"/>
          </w:tcPr>
          <w:p w14:paraId="0BA3EA8B" w14:textId="77777777" w:rsidR="00131159" w:rsidRPr="00131159" w:rsidRDefault="00131159" w:rsidP="00F06F1E">
            <w:r w:rsidRPr="00131159">
              <w:rPr>
                <w:cs/>
              </w:rPr>
              <w:t xml:space="preserve"> - ขายในประเทศ</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2A697CA3" w14:textId="77777777" w:rsidR="00131159" w:rsidRPr="00131159" w:rsidRDefault="00131159" w:rsidP="00F06F1E">
            <w:pPr>
              <w:pStyle w:val="BodyTextIndent2"/>
            </w:pPr>
            <w:r w:rsidRPr="00131159">
              <w:t>63</w:t>
            </w:r>
            <w:r w:rsidRPr="00131159">
              <w:rPr>
                <w:cs/>
              </w:rPr>
              <w:t>.</w:t>
            </w:r>
            <w:r w:rsidRPr="00131159">
              <w:t>57</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2BDF3E27" w14:textId="77777777" w:rsidR="00131159" w:rsidRPr="00131159" w:rsidRDefault="00131159" w:rsidP="00F06F1E">
            <w:pPr>
              <w:pStyle w:val="BodyTextIndent2"/>
            </w:pPr>
            <w:r w:rsidRPr="00131159">
              <w:t>67</w:t>
            </w:r>
            <w:r w:rsidRPr="00131159">
              <w:rPr>
                <w:cs/>
              </w:rPr>
              <w:t>.</w:t>
            </w:r>
            <w:r w:rsidRPr="00131159">
              <w:t>86</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2E6015D7" w14:textId="77777777" w:rsidR="00131159" w:rsidRPr="00131159" w:rsidRDefault="00131159" w:rsidP="00F06F1E">
            <w:pPr>
              <w:pStyle w:val="BodyTextIndent2"/>
              <w:rPr>
                <w:cs/>
              </w:rPr>
            </w:pPr>
            <w:r w:rsidRPr="00131159">
              <w:rPr>
                <w:cs/>
              </w:rPr>
              <w:t>(</w:t>
            </w:r>
            <w:r w:rsidRPr="00131159">
              <w:t>4</w:t>
            </w:r>
            <w:r w:rsidRPr="00131159">
              <w:rPr>
                <w:cs/>
              </w:rPr>
              <w:t>.</w:t>
            </w:r>
            <w:r w:rsidRPr="00131159">
              <w:t>29</w:t>
            </w:r>
            <w:r w:rsidRPr="00131159">
              <w:rPr>
                <w:cs/>
              </w:rPr>
              <w:t>)</w:t>
            </w:r>
          </w:p>
        </w:tc>
        <w:tc>
          <w:tcPr>
            <w:tcW w:w="1312" w:type="dxa"/>
            <w:tcBorders>
              <w:top w:val="single" w:sz="4" w:space="0" w:color="000000"/>
              <w:left w:val="single" w:sz="4" w:space="0" w:color="000000"/>
              <w:bottom w:val="single" w:sz="4" w:space="0" w:color="000000"/>
              <w:right w:val="single" w:sz="4" w:space="0" w:color="000000"/>
            </w:tcBorders>
            <w:shd w:val="clear" w:color="auto" w:fill="FFFFFF"/>
          </w:tcPr>
          <w:p w14:paraId="3732B15F" w14:textId="77777777" w:rsidR="00131159" w:rsidRPr="00131159" w:rsidRDefault="00131159" w:rsidP="00F06F1E">
            <w:pPr>
              <w:pStyle w:val="BodyTextIndent2"/>
              <w:rPr>
                <w:cs/>
              </w:rPr>
            </w:pPr>
            <w:r w:rsidRPr="00131159">
              <w:rPr>
                <w:cs/>
              </w:rPr>
              <w:t>(</w:t>
            </w:r>
            <w:r w:rsidRPr="00131159">
              <w:t>6</w:t>
            </w:r>
            <w:r w:rsidRPr="00131159">
              <w:rPr>
                <w:cs/>
              </w:rPr>
              <w:t>.</w:t>
            </w:r>
            <w:r w:rsidRPr="00131159">
              <w:t>32</w:t>
            </w:r>
            <w:r w:rsidRPr="00131159">
              <w:rPr>
                <w:cs/>
              </w:rPr>
              <w:t>)</w:t>
            </w:r>
          </w:p>
        </w:tc>
      </w:tr>
      <w:tr w:rsidR="00131159" w:rsidRPr="00131159" w14:paraId="190859E0" w14:textId="77777777" w:rsidTr="00630CF7">
        <w:trPr>
          <w:trHeight w:val="285"/>
        </w:trPr>
        <w:tc>
          <w:tcPr>
            <w:tcW w:w="4248" w:type="dxa"/>
            <w:tcBorders>
              <w:top w:val="single" w:sz="4" w:space="0" w:color="000000"/>
              <w:left w:val="single" w:sz="4" w:space="0" w:color="000000"/>
              <w:bottom w:val="single" w:sz="4" w:space="0" w:color="000000"/>
              <w:right w:val="single" w:sz="4" w:space="0" w:color="000000"/>
            </w:tcBorders>
            <w:shd w:val="clear" w:color="auto" w:fill="FFFFFF"/>
          </w:tcPr>
          <w:p w14:paraId="4B87072D" w14:textId="77777777" w:rsidR="00131159" w:rsidRPr="00131159" w:rsidRDefault="00131159" w:rsidP="00F06F1E">
            <w:r w:rsidRPr="00131159">
              <w:rPr>
                <w:cs/>
              </w:rPr>
              <w:t>รายได้อื่น ๆ</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162B3612" w14:textId="77777777" w:rsidR="00131159" w:rsidRPr="00131159" w:rsidRDefault="00131159" w:rsidP="00F06F1E">
            <w:pPr>
              <w:pStyle w:val="BodyTextIndent2"/>
            </w:pPr>
            <w:r w:rsidRPr="00131159">
              <w:rPr>
                <w:rFonts w:hint="cs"/>
                <w:cs/>
              </w:rPr>
              <w:t>38.41</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12C61986" w14:textId="77777777" w:rsidR="00131159" w:rsidRPr="00131159" w:rsidRDefault="00131159" w:rsidP="00F06F1E">
            <w:pPr>
              <w:pStyle w:val="BodyTextIndent2"/>
            </w:pPr>
            <w:r w:rsidRPr="00131159">
              <w:rPr>
                <w:rFonts w:hint="cs"/>
                <w:cs/>
              </w:rPr>
              <w:t>238.27</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54CDDA02" w14:textId="77777777" w:rsidR="00131159" w:rsidRPr="00131159" w:rsidRDefault="00131159" w:rsidP="00F06F1E">
            <w:pPr>
              <w:pStyle w:val="BodyTextIndent2"/>
            </w:pPr>
            <w:r w:rsidRPr="00131159">
              <w:rPr>
                <w:rFonts w:hint="cs"/>
                <w:cs/>
              </w:rPr>
              <w:t>(199.86)</w:t>
            </w:r>
          </w:p>
        </w:tc>
        <w:tc>
          <w:tcPr>
            <w:tcW w:w="1312" w:type="dxa"/>
            <w:tcBorders>
              <w:top w:val="single" w:sz="4" w:space="0" w:color="000000"/>
              <w:left w:val="single" w:sz="4" w:space="0" w:color="000000"/>
              <w:bottom w:val="single" w:sz="4" w:space="0" w:color="000000"/>
              <w:right w:val="single" w:sz="4" w:space="0" w:color="000000"/>
            </w:tcBorders>
            <w:shd w:val="clear" w:color="auto" w:fill="FFFFFF"/>
          </w:tcPr>
          <w:p w14:paraId="78315EA2" w14:textId="77777777" w:rsidR="00131159" w:rsidRPr="00131159" w:rsidRDefault="00131159" w:rsidP="00F06F1E">
            <w:pPr>
              <w:pStyle w:val="BodyTextIndent2"/>
              <w:rPr>
                <w:cs/>
              </w:rPr>
            </w:pPr>
            <w:r w:rsidRPr="00131159">
              <w:rPr>
                <w:rFonts w:hint="cs"/>
                <w:cs/>
              </w:rPr>
              <w:t>(83.88)</w:t>
            </w:r>
          </w:p>
        </w:tc>
      </w:tr>
      <w:tr w:rsidR="00131159" w:rsidRPr="00131159" w14:paraId="00C5CA63" w14:textId="77777777" w:rsidTr="00630CF7">
        <w:trPr>
          <w:trHeight w:val="285"/>
        </w:trPr>
        <w:tc>
          <w:tcPr>
            <w:tcW w:w="4248" w:type="dxa"/>
            <w:tcBorders>
              <w:top w:val="single" w:sz="4" w:space="0" w:color="000000"/>
              <w:left w:val="single" w:sz="4" w:space="0" w:color="000000"/>
              <w:bottom w:val="single" w:sz="4" w:space="0" w:color="000000"/>
              <w:right w:val="single" w:sz="4" w:space="0" w:color="000000"/>
            </w:tcBorders>
            <w:shd w:val="clear" w:color="auto" w:fill="FFFFFF"/>
          </w:tcPr>
          <w:p w14:paraId="706CA4F0" w14:textId="77777777" w:rsidR="00131159" w:rsidRPr="00131159" w:rsidRDefault="00131159" w:rsidP="00F06F1E">
            <w:r w:rsidRPr="00131159">
              <w:rPr>
                <w:cs/>
              </w:rPr>
              <w:t>รวมรายได้</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13007EBB" w14:textId="77777777" w:rsidR="00131159" w:rsidRPr="00131159" w:rsidRDefault="00131159" w:rsidP="00F06F1E">
            <w:pPr>
              <w:pStyle w:val="BodyTextIndent2"/>
            </w:pPr>
            <w:r w:rsidRPr="00131159">
              <w:rPr>
                <w:rFonts w:hint="cs"/>
                <w:cs/>
              </w:rPr>
              <w:t>470.93</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150A8302" w14:textId="77777777" w:rsidR="00131159" w:rsidRPr="00131159" w:rsidRDefault="00131159" w:rsidP="00F06F1E">
            <w:pPr>
              <w:pStyle w:val="BodyTextIndent2"/>
            </w:pPr>
            <w:r w:rsidRPr="00131159">
              <w:rPr>
                <w:rFonts w:hint="cs"/>
                <w:cs/>
              </w:rPr>
              <w:t>749.33</w:t>
            </w:r>
          </w:p>
        </w:tc>
        <w:tc>
          <w:tcPr>
            <w:tcW w:w="1311" w:type="dxa"/>
            <w:tcBorders>
              <w:top w:val="single" w:sz="4" w:space="0" w:color="000000"/>
              <w:left w:val="single" w:sz="4" w:space="0" w:color="000000"/>
              <w:bottom w:val="single" w:sz="4" w:space="0" w:color="000000"/>
              <w:right w:val="single" w:sz="4" w:space="0" w:color="000000"/>
            </w:tcBorders>
            <w:shd w:val="clear" w:color="auto" w:fill="FFFFFF"/>
          </w:tcPr>
          <w:p w14:paraId="4F50AA9C" w14:textId="77777777" w:rsidR="00131159" w:rsidRPr="00131159" w:rsidRDefault="00131159" w:rsidP="00F06F1E">
            <w:pPr>
              <w:pStyle w:val="BodyTextIndent2"/>
            </w:pPr>
            <w:r w:rsidRPr="00131159">
              <w:rPr>
                <w:rFonts w:hint="cs"/>
                <w:cs/>
              </w:rPr>
              <w:t>(278.40)</w:t>
            </w:r>
          </w:p>
        </w:tc>
        <w:tc>
          <w:tcPr>
            <w:tcW w:w="1312" w:type="dxa"/>
            <w:tcBorders>
              <w:top w:val="single" w:sz="4" w:space="0" w:color="000000"/>
              <w:left w:val="single" w:sz="4" w:space="0" w:color="000000"/>
              <w:bottom w:val="single" w:sz="4" w:space="0" w:color="000000"/>
              <w:right w:val="single" w:sz="4" w:space="0" w:color="000000"/>
            </w:tcBorders>
            <w:shd w:val="clear" w:color="auto" w:fill="FFFFFF"/>
          </w:tcPr>
          <w:p w14:paraId="64ADF611" w14:textId="77777777" w:rsidR="00131159" w:rsidRPr="00131159" w:rsidRDefault="00131159" w:rsidP="00F06F1E">
            <w:pPr>
              <w:pStyle w:val="BodyTextIndent2"/>
              <w:rPr>
                <w:cs/>
              </w:rPr>
            </w:pPr>
            <w:r w:rsidRPr="00131159">
              <w:rPr>
                <w:rFonts w:hint="cs"/>
                <w:cs/>
              </w:rPr>
              <w:t>(37.15)</w:t>
            </w:r>
          </w:p>
        </w:tc>
      </w:tr>
    </w:tbl>
    <w:p w14:paraId="3EF1F422" w14:textId="77777777" w:rsidR="00131159" w:rsidRPr="00131159" w:rsidRDefault="00131159" w:rsidP="00131159">
      <w:pPr>
        <w:rPr>
          <w:cs/>
        </w:rPr>
      </w:pPr>
    </w:p>
    <w:p w14:paraId="632F90B8" w14:textId="77777777" w:rsidR="00131159" w:rsidRPr="00131159" w:rsidRDefault="00131159" w:rsidP="00131159">
      <w:pPr>
        <w:pStyle w:val="ListNumber3"/>
        <w:rPr>
          <w:rFonts w:ascii="AngsanaUPC" w:hAnsi="AngsanaUPC" w:cs="AngsanaUPC"/>
          <w:cs/>
        </w:rPr>
      </w:pPr>
      <w:r w:rsidRPr="00131159">
        <w:rPr>
          <w:cs/>
        </w:rPr>
        <w:t>รายได้จากการขาย และบริการ</w:t>
      </w:r>
    </w:p>
    <w:p w14:paraId="32CFDC61" w14:textId="74CB4197" w:rsidR="00131159" w:rsidRPr="00131159" w:rsidRDefault="00131159" w:rsidP="00131159">
      <w:pPr>
        <w:pStyle w:val="BodyTextFirstIndent"/>
        <w:rPr>
          <w:cs/>
          <w:lang w:val="en-GB"/>
        </w:rPr>
      </w:pPr>
      <w:r w:rsidRPr="00131159">
        <w:rPr>
          <w:rFonts w:hint="cs"/>
          <w:cs/>
        </w:rPr>
        <w:t>ในปี</w:t>
      </w:r>
      <w:r w:rsidRPr="00131159">
        <w:t xml:space="preserve"> 256</w:t>
      </w:r>
      <w:r w:rsidRPr="00131159">
        <w:rPr>
          <w:lang w:val="en-GB"/>
        </w:rPr>
        <w:t>3</w:t>
      </w:r>
      <w:r w:rsidRPr="00131159">
        <w:rPr>
          <w:cs/>
        </w:rPr>
        <w:t xml:space="preserve"> บริษัทฯมีรายได้จากการขาย และบริการ</w:t>
      </w:r>
      <w:r w:rsidRPr="00131159">
        <w:rPr>
          <w:rFonts w:hint="cs"/>
          <w:cs/>
        </w:rPr>
        <w:t xml:space="preserve">จำนวน </w:t>
      </w:r>
      <w:r w:rsidRPr="00131159">
        <w:t xml:space="preserve"> 432</w:t>
      </w:r>
      <w:r w:rsidRPr="00131159">
        <w:rPr>
          <w:cs/>
        </w:rPr>
        <w:t>.</w:t>
      </w:r>
      <w:r w:rsidRPr="00131159">
        <w:t xml:space="preserve">52 </w:t>
      </w:r>
      <w:r w:rsidRPr="00131159">
        <w:rPr>
          <w:rFonts w:hint="cs"/>
          <w:cs/>
        </w:rPr>
        <w:t xml:space="preserve"> ล้านบาท ลดลงจาก ปี 25</w:t>
      </w:r>
      <w:r w:rsidRPr="00131159">
        <w:t>62</w:t>
      </w:r>
      <w:r w:rsidRPr="00131159">
        <w:rPr>
          <w:rFonts w:hint="cs"/>
          <w:cs/>
        </w:rPr>
        <w:t xml:space="preserve">  จำนวน </w:t>
      </w:r>
      <w:r w:rsidRPr="00131159">
        <w:rPr>
          <w:cs/>
        </w:rPr>
        <w:t xml:space="preserve"> </w:t>
      </w:r>
      <w:r w:rsidRPr="00131159">
        <w:rPr>
          <w:lang w:val="en-GB"/>
        </w:rPr>
        <w:t>78</w:t>
      </w:r>
      <w:r w:rsidRPr="00131159">
        <w:rPr>
          <w:cs/>
          <w:lang w:val="en-GB"/>
        </w:rPr>
        <w:t>.</w:t>
      </w:r>
      <w:r w:rsidRPr="00131159">
        <w:rPr>
          <w:lang w:val="en-GB"/>
        </w:rPr>
        <w:t>54</w:t>
      </w:r>
      <w:r w:rsidRPr="00131159">
        <w:rPr>
          <w:cs/>
        </w:rPr>
        <w:t xml:space="preserve"> ล้านบาท คิดเป็นร้อยละ</w:t>
      </w:r>
      <w:r w:rsidRPr="00131159">
        <w:rPr>
          <w:rFonts w:hint="cs"/>
          <w:cs/>
        </w:rPr>
        <w:t xml:space="preserve"> </w:t>
      </w:r>
      <w:r w:rsidRPr="00131159">
        <w:t>15</w:t>
      </w:r>
      <w:r w:rsidRPr="00131159">
        <w:rPr>
          <w:cs/>
        </w:rPr>
        <w:t>.</w:t>
      </w:r>
      <w:r w:rsidRPr="00131159">
        <w:t xml:space="preserve">37 </w:t>
      </w:r>
      <w:r w:rsidRPr="00131159">
        <w:rPr>
          <w:rFonts w:hint="cs"/>
          <w:cs/>
        </w:rPr>
        <w:t>แบ่งเป็น</w:t>
      </w:r>
      <w:r w:rsidRPr="00131159">
        <w:rPr>
          <w:cs/>
        </w:rPr>
        <w:t>การขายส่งออก</w:t>
      </w:r>
      <w:r w:rsidRPr="00131159">
        <w:rPr>
          <w:rFonts w:hint="cs"/>
          <w:cs/>
          <w:lang w:val="en-GB"/>
        </w:rPr>
        <w:t xml:space="preserve">ลดลง </w:t>
      </w:r>
      <w:r w:rsidRPr="00131159">
        <w:rPr>
          <w:rFonts w:hint="cs"/>
          <w:cs/>
        </w:rPr>
        <w:t xml:space="preserve"> </w:t>
      </w:r>
      <w:r w:rsidRPr="00131159">
        <w:t>74</w:t>
      </w:r>
      <w:r w:rsidRPr="00131159">
        <w:rPr>
          <w:cs/>
        </w:rPr>
        <w:t>.</w:t>
      </w:r>
      <w:r w:rsidRPr="00131159">
        <w:t>25</w:t>
      </w:r>
      <w:r w:rsidRPr="00131159">
        <w:rPr>
          <w:cs/>
        </w:rPr>
        <w:t xml:space="preserve">  ล้านบาท คิดเป็นร้อยละ</w:t>
      </w:r>
      <w:r w:rsidRPr="00131159">
        <w:rPr>
          <w:rFonts w:hint="cs"/>
          <w:cs/>
        </w:rPr>
        <w:t xml:space="preserve"> </w:t>
      </w:r>
      <w:r w:rsidRPr="00131159">
        <w:t>16</w:t>
      </w:r>
      <w:r w:rsidRPr="00131159">
        <w:rPr>
          <w:cs/>
        </w:rPr>
        <w:t>.</w:t>
      </w:r>
      <w:r w:rsidRPr="00131159">
        <w:t xml:space="preserve">75  </w:t>
      </w:r>
      <w:r w:rsidRPr="00131159">
        <w:rPr>
          <w:rFonts w:hint="cs"/>
          <w:cs/>
        </w:rPr>
        <w:t>และ</w:t>
      </w:r>
      <w:r w:rsidRPr="00131159">
        <w:rPr>
          <w:cs/>
        </w:rPr>
        <w:t>การขายใ</w:t>
      </w:r>
      <w:r w:rsidRPr="00131159">
        <w:rPr>
          <w:rFonts w:hint="cs"/>
          <w:cs/>
        </w:rPr>
        <w:t>น</w:t>
      </w:r>
      <w:r w:rsidRPr="00131159">
        <w:rPr>
          <w:cs/>
        </w:rPr>
        <w:t>ประเทศ</w:t>
      </w:r>
      <w:r w:rsidRPr="00131159">
        <w:rPr>
          <w:rFonts w:hint="cs"/>
          <w:cs/>
        </w:rPr>
        <w:t xml:space="preserve">ลดลง </w:t>
      </w:r>
      <w:r w:rsidRPr="00131159">
        <w:t>4</w:t>
      </w:r>
      <w:r w:rsidRPr="00131159">
        <w:rPr>
          <w:cs/>
        </w:rPr>
        <w:t>.</w:t>
      </w:r>
      <w:r w:rsidRPr="00131159">
        <w:t>29</w:t>
      </w:r>
      <w:r w:rsidRPr="00131159">
        <w:rPr>
          <w:rFonts w:hint="cs"/>
          <w:cs/>
        </w:rPr>
        <w:t xml:space="preserve"> </w:t>
      </w:r>
      <w:r w:rsidRPr="00131159">
        <w:rPr>
          <w:cs/>
        </w:rPr>
        <w:t>ล้านบาท คิดเป็นร้อยละ</w:t>
      </w:r>
      <w:r w:rsidRPr="00131159">
        <w:rPr>
          <w:rFonts w:hint="cs"/>
          <w:cs/>
        </w:rPr>
        <w:t xml:space="preserve"> </w:t>
      </w:r>
      <w:r w:rsidRPr="00131159">
        <w:t>6</w:t>
      </w:r>
      <w:r w:rsidRPr="00131159">
        <w:rPr>
          <w:cs/>
        </w:rPr>
        <w:t>.</w:t>
      </w:r>
      <w:r w:rsidRPr="00131159">
        <w:t>32</w:t>
      </w:r>
      <w:r w:rsidRPr="00131159">
        <w:rPr>
          <w:cs/>
        </w:rPr>
        <w:t xml:space="preserve"> </w:t>
      </w:r>
      <w:r w:rsidRPr="00131159">
        <w:rPr>
          <w:rFonts w:hint="cs"/>
          <w:cs/>
        </w:rPr>
        <w:t xml:space="preserve"> เนื่องจากสถานการณ์ของอุตสาหกรรมสิ่งทอหดตัวและเศรษฐกิจของประเทศคู่ค้าหลัก ได้รับผลกระทบจากการแพร่ระบาดของ </w:t>
      </w:r>
      <w:r w:rsidR="001840D6" w:rsidRPr="00131159">
        <w:rPr>
          <w:lang w:val="en-GB"/>
        </w:rPr>
        <w:t>C</w:t>
      </w:r>
      <w:r w:rsidR="001840D6">
        <w:t>OVID</w:t>
      </w:r>
      <w:r w:rsidR="001840D6" w:rsidRPr="00131159">
        <w:rPr>
          <w:cs/>
          <w:lang w:val="en-GB"/>
        </w:rPr>
        <w:t>-</w:t>
      </w:r>
      <w:r w:rsidR="001840D6" w:rsidRPr="00131159">
        <w:rPr>
          <w:lang w:val="en-GB"/>
        </w:rPr>
        <w:t xml:space="preserve">19 </w:t>
      </w:r>
      <w:r w:rsidRPr="00131159">
        <w:rPr>
          <w:rFonts w:hint="cs"/>
          <w:cs/>
          <w:lang w:val="en-GB"/>
        </w:rPr>
        <w:t>ทำให้คำสั่งซื้อของลูกค้าทั้งในประเทศและต่างประเทศ ลดลงมาก</w:t>
      </w:r>
    </w:p>
    <w:p w14:paraId="6B46408A" w14:textId="77777777" w:rsidR="00131159" w:rsidRPr="00131159" w:rsidRDefault="00131159" w:rsidP="00131159">
      <w:pPr>
        <w:pStyle w:val="ListNumber3"/>
      </w:pPr>
      <w:r w:rsidRPr="00131159">
        <w:rPr>
          <w:cs/>
        </w:rPr>
        <w:t>รายได้อื่น</w:t>
      </w:r>
    </w:p>
    <w:p w14:paraId="0126DD08" w14:textId="59ABB3D2" w:rsidR="00131159" w:rsidRPr="00131159" w:rsidRDefault="00131159" w:rsidP="00131159">
      <w:pPr>
        <w:pStyle w:val="BodyTextFirstIndent"/>
        <w:rPr>
          <w:cs/>
        </w:rPr>
      </w:pPr>
      <w:r w:rsidRPr="00131159">
        <w:rPr>
          <w:cs/>
        </w:rPr>
        <w:t>บริษัทฯ มีรายได้อื่น</w:t>
      </w:r>
      <w:r w:rsidRPr="00131159">
        <w:rPr>
          <w:rFonts w:hint="cs"/>
          <w:cs/>
        </w:rPr>
        <w:t xml:space="preserve">จำนวน 38.41 </w:t>
      </w:r>
      <w:r w:rsidRPr="00131159">
        <w:rPr>
          <w:cs/>
        </w:rPr>
        <w:t xml:space="preserve"> </w:t>
      </w:r>
      <w:r w:rsidRPr="00131159">
        <w:rPr>
          <w:rFonts w:hint="cs"/>
          <w:cs/>
        </w:rPr>
        <w:t xml:space="preserve">ล้านบาท ซึ่งมาจากการขายเศษวัตถุดิบ </w:t>
      </w:r>
      <w:r w:rsidRPr="00131159">
        <w:rPr>
          <w:cs/>
        </w:rPr>
        <w:t>การให้เช่าสินทรัพย์</w:t>
      </w:r>
      <w:r w:rsidR="002D1C58">
        <w:rPr>
          <w:rFonts w:hint="cs"/>
          <w:cs/>
        </w:rPr>
        <w:t>บางส่วน</w:t>
      </w:r>
      <w:r w:rsidRPr="00131159">
        <w:rPr>
          <w:rFonts w:hint="cs"/>
          <w:cs/>
        </w:rPr>
        <w:t xml:space="preserve"> เงินปันผลจากการลงทุน</w:t>
      </w:r>
      <w:r w:rsidR="002D1C58">
        <w:rPr>
          <w:rFonts w:hint="cs"/>
          <w:cs/>
        </w:rPr>
        <w:t xml:space="preserve"> และอื่นๆ</w:t>
      </w:r>
      <w:r w:rsidRPr="00131159">
        <w:rPr>
          <w:rFonts w:hint="cs"/>
          <w:cs/>
        </w:rPr>
        <w:t xml:space="preserve"> เมื่อเทียบกับปี </w:t>
      </w:r>
      <w:r w:rsidRPr="00131159">
        <w:rPr>
          <w:lang w:val="en-GB"/>
        </w:rPr>
        <w:t xml:space="preserve">2562 </w:t>
      </w:r>
      <w:r w:rsidRPr="00131159">
        <w:rPr>
          <w:rFonts w:hint="cs"/>
          <w:cs/>
        </w:rPr>
        <w:t xml:space="preserve">บริษัทฯมีรายได้อื่นลดลง </w:t>
      </w:r>
      <w:r w:rsidRPr="00131159">
        <w:rPr>
          <w:rFonts w:hint="cs"/>
          <w:cs/>
          <w:lang w:val="en-GB"/>
        </w:rPr>
        <w:t xml:space="preserve">199.86 </w:t>
      </w:r>
      <w:r w:rsidRPr="00131159">
        <w:rPr>
          <w:rFonts w:hint="cs"/>
          <w:cs/>
        </w:rPr>
        <w:t xml:space="preserve">ล้านบาท เนื่องจากในปี 2562 </w:t>
      </w:r>
      <w:r w:rsidRPr="00131159">
        <w:rPr>
          <w:rFonts w:hint="cs"/>
          <w:cs/>
          <w:lang w:val="en-GB"/>
        </w:rPr>
        <w:t>บริษัทมีรายได้จากก</w:t>
      </w:r>
      <w:r w:rsidRPr="00131159">
        <w:rPr>
          <w:rFonts w:hint="cs"/>
          <w:cs/>
        </w:rPr>
        <w:t>ารขายเงินลงทุนในบริษัทร่วม  จำนวนเงิน 10.63 ล้านบาท กำไรจากการวัดมูลค่ายุติธรรมของเงินลงทุนที่เปลี่ยนแปลงสถานะจำนวน 173.60 ล้านบาท  และมีรายได้จากอัตราแลกเปลี่ยนจำนวน 9.19 ล้านบาท นอกนั้นจะมีรายได้จากเงินปันผล รายได้จากการขายเศษวัตถุดิบและรายได้อื่น ลดลงจากปี 2562 จำนวน 6.44 ล้านบาท</w:t>
      </w:r>
    </w:p>
    <w:p w14:paraId="4AFA28CA" w14:textId="77777777" w:rsidR="00131159" w:rsidRPr="00131159" w:rsidRDefault="00131159" w:rsidP="00131159">
      <w:pPr>
        <w:pStyle w:val="BodyTextFirstIndent"/>
        <w:rPr>
          <w:rFonts w:ascii="AngsanaUPC" w:hAnsi="AngsanaUPC" w:cs="AngsanaUPC"/>
        </w:rPr>
      </w:pPr>
    </w:p>
    <w:p w14:paraId="79FB9FA7" w14:textId="77777777" w:rsidR="00131159" w:rsidRPr="00131159" w:rsidRDefault="00131159" w:rsidP="00131159">
      <w:pPr>
        <w:pStyle w:val="BodyTextFirstIndent"/>
        <w:rPr>
          <w:rFonts w:ascii="AngsanaUPC" w:hAnsi="AngsanaUPC" w:cs="AngsanaUPC"/>
        </w:rPr>
      </w:pPr>
    </w:p>
    <w:p w14:paraId="4528BFE8" w14:textId="77777777" w:rsidR="00131159" w:rsidRPr="00131159" w:rsidRDefault="00131159" w:rsidP="00131159">
      <w:pPr>
        <w:pStyle w:val="BodyTextFirstIndent"/>
        <w:rPr>
          <w:rFonts w:ascii="AngsanaUPC" w:hAnsi="AngsanaUPC" w:cs="AngsanaUPC"/>
        </w:rPr>
      </w:pPr>
    </w:p>
    <w:p w14:paraId="4756F309" w14:textId="77777777" w:rsidR="00131159" w:rsidRPr="00131159" w:rsidRDefault="00131159" w:rsidP="00131159">
      <w:pPr>
        <w:pStyle w:val="BodyTextFirstIndent"/>
        <w:rPr>
          <w:rFonts w:ascii="AngsanaUPC" w:hAnsi="AngsanaUPC" w:cs="AngsanaUPC"/>
        </w:rPr>
      </w:pPr>
    </w:p>
    <w:p w14:paraId="6DB66C3F" w14:textId="77777777" w:rsidR="00131159" w:rsidRPr="00131159" w:rsidRDefault="00131159" w:rsidP="00131159">
      <w:pPr>
        <w:pStyle w:val="BodyTextFirstIndent"/>
        <w:rPr>
          <w:rFonts w:ascii="AngsanaUPC" w:hAnsi="AngsanaUPC" w:cs="AngsanaUPC"/>
        </w:rPr>
      </w:pPr>
    </w:p>
    <w:p w14:paraId="0A638DC6" w14:textId="77777777" w:rsidR="00131159" w:rsidRPr="00131159" w:rsidRDefault="00131159" w:rsidP="00131159">
      <w:pPr>
        <w:pStyle w:val="BodyTextFirstIndent"/>
        <w:rPr>
          <w:rFonts w:ascii="AngsanaUPC" w:hAnsi="AngsanaUPC" w:cs="AngsanaUPC"/>
        </w:rPr>
      </w:pPr>
    </w:p>
    <w:p w14:paraId="2842932A" w14:textId="77777777" w:rsidR="00131159" w:rsidRPr="00131159" w:rsidRDefault="00131159" w:rsidP="00131159">
      <w:pPr>
        <w:pStyle w:val="BodyTextFirstIndent"/>
        <w:rPr>
          <w:rFonts w:ascii="AngsanaUPC" w:hAnsi="AngsanaUPC" w:cs="AngsanaUPC"/>
        </w:rPr>
      </w:pPr>
    </w:p>
    <w:p w14:paraId="1D146882" w14:textId="77777777" w:rsidR="00131159" w:rsidRPr="00131159" w:rsidRDefault="00131159" w:rsidP="00131159">
      <w:pPr>
        <w:pStyle w:val="BodyTextFirstIndent"/>
      </w:pPr>
    </w:p>
    <w:p w14:paraId="32FA0A2F" w14:textId="77777777" w:rsidR="00131159" w:rsidRPr="00131159" w:rsidRDefault="00131159" w:rsidP="00131159">
      <w:pPr>
        <w:pStyle w:val="Heading3"/>
      </w:pPr>
      <w:r w:rsidRPr="00131159">
        <w:rPr>
          <w:cs/>
        </w:rPr>
        <w:t>ต้นทุน</w:t>
      </w:r>
      <w:r w:rsidRPr="00131159">
        <w:rPr>
          <w:rFonts w:hint="cs"/>
          <w:cs/>
        </w:rPr>
        <w:t>ขาย</w:t>
      </w:r>
      <w:r w:rsidRPr="00131159">
        <w:rPr>
          <w:cs/>
        </w:rPr>
        <w:t xml:space="preserve"> และค่าใช้จ่าย</w:t>
      </w:r>
    </w:p>
    <w:p w14:paraId="3D658770" w14:textId="77777777" w:rsidR="00131159" w:rsidRPr="00131159" w:rsidRDefault="00131159" w:rsidP="00131159">
      <w:pPr>
        <w:ind w:left="7200" w:firstLine="720"/>
      </w:pPr>
      <w:r w:rsidRPr="00131159">
        <w:rPr>
          <w:cs/>
        </w:rPr>
        <w:t>(หน่วย: ล้านบาท)</w:t>
      </w:r>
    </w:p>
    <w:tbl>
      <w:tblPr>
        <w:tblW w:w="9493" w:type="dxa"/>
        <w:tblLayout w:type="fixed"/>
        <w:tblLook w:val="0000" w:firstRow="0" w:lastRow="0" w:firstColumn="0" w:lastColumn="0" w:noHBand="0" w:noVBand="0"/>
      </w:tblPr>
      <w:tblGrid>
        <w:gridCol w:w="4106"/>
        <w:gridCol w:w="1346"/>
        <w:gridCol w:w="1347"/>
        <w:gridCol w:w="1347"/>
        <w:gridCol w:w="1347"/>
      </w:tblGrid>
      <w:tr w:rsidR="00131159" w:rsidRPr="00131159" w14:paraId="1C83DF98" w14:textId="77777777" w:rsidTr="00630CF7">
        <w:trPr>
          <w:trHeight w:val="285"/>
        </w:trPr>
        <w:tc>
          <w:tcPr>
            <w:tcW w:w="4106" w:type="dxa"/>
            <w:vMerge w:val="restart"/>
            <w:tcBorders>
              <w:top w:val="single" w:sz="4" w:space="0" w:color="000000"/>
              <w:left w:val="single" w:sz="4" w:space="0" w:color="000000"/>
              <w:right w:val="single" w:sz="4" w:space="0" w:color="000000"/>
            </w:tcBorders>
            <w:shd w:val="clear" w:color="auto" w:fill="FFFFFF"/>
          </w:tcPr>
          <w:p w14:paraId="7B09AFC5" w14:textId="77777777" w:rsidR="00131159" w:rsidRPr="00131159" w:rsidRDefault="00131159" w:rsidP="00F06F1E">
            <w:pPr>
              <w:pStyle w:val="Title"/>
              <w:rPr>
                <w:cs/>
              </w:rPr>
            </w:pPr>
            <w:r w:rsidRPr="00131159">
              <w:rPr>
                <w:cs/>
              </w:rPr>
              <w:t>รายการ</w:t>
            </w:r>
          </w:p>
        </w:tc>
        <w:tc>
          <w:tcPr>
            <w:tcW w:w="5387" w:type="dxa"/>
            <w:gridSpan w:val="4"/>
            <w:tcBorders>
              <w:top w:val="single" w:sz="4" w:space="0" w:color="000000"/>
              <w:left w:val="single" w:sz="4" w:space="0" w:color="000000"/>
              <w:bottom w:val="single" w:sz="4" w:space="0" w:color="000000"/>
              <w:right w:val="single" w:sz="4" w:space="0" w:color="000000"/>
            </w:tcBorders>
            <w:shd w:val="clear" w:color="auto" w:fill="FFFFFF"/>
          </w:tcPr>
          <w:p w14:paraId="3DA921D6" w14:textId="77777777" w:rsidR="00131159" w:rsidRPr="00131159" w:rsidRDefault="00131159" w:rsidP="00F06F1E">
            <w:pPr>
              <w:pStyle w:val="Title"/>
            </w:pPr>
            <w:r w:rsidRPr="00131159">
              <w:rPr>
                <w:cs/>
              </w:rPr>
              <w:t xml:space="preserve">สำหรับปีสิ้นสุดวันที่ </w:t>
            </w:r>
            <w:r w:rsidRPr="00131159">
              <w:t xml:space="preserve">31 </w:t>
            </w:r>
            <w:r w:rsidRPr="00131159">
              <w:rPr>
                <w:cs/>
              </w:rPr>
              <w:t>ธันวาคม</w:t>
            </w:r>
          </w:p>
        </w:tc>
      </w:tr>
      <w:tr w:rsidR="00131159" w:rsidRPr="00131159" w14:paraId="34542F10" w14:textId="77777777" w:rsidTr="00630CF7">
        <w:trPr>
          <w:trHeight w:val="285"/>
        </w:trPr>
        <w:tc>
          <w:tcPr>
            <w:tcW w:w="4106" w:type="dxa"/>
            <w:vMerge/>
            <w:tcBorders>
              <w:left w:val="single" w:sz="4" w:space="0" w:color="000000"/>
              <w:right w:val="single" w:sz="4" w:space="0" w:color="000000"/>
            </w:tcBorders>
            <w:shd w:val="clear" w:color="auto" w:fill="FFFFFF"/>
          </w:tcPr>
          <w:p w14:paraId="0A257D53" w14:textId="77777777" w:rsidR="00131159" w:rsidRPr="00131159" w:rsidRDefault="00131159" w:rsidP="00F06F1E">
            <w:pPr>
              <w:pStyle w:val="Title"/>
              <w:rPr>
                <w:cs/>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Pr>
          <w:p w14:paraId="5B4587FB" w14:textId="77777777" w:rsidR="00131159" w:rsidRPr="00131159" w:rsidRDefault="00131159" w:rsidP="00F06F1E">
            <w:pPr>
              <w:pStyle w:val="Title"/>
              <w:rPr>
                <w:cs/>
              </w:rPr>
            </w:pPr>
            <w:r w:rsidRPr="00131159">
              <w:rPr>
                <w:cs/>
              </w:rPr>
              <w:t>ปี</w:t>
            </w:r>
          </w:p>
        </w:tc>
        <w:tc>
          <w:tcPr>
            <w:tcW w:w="2694" w:type="dxa"/>
            <w:gridSpan w:val="2"/>
            <w:tcBorders>
              <w:top w:val="single" w:sz="4" w:space="0" w:color="000000"/>
              <w:left w:val="single" w:sz="4" w:space="0" w:color="000000"/>
              <w:bottom w:val="single" w:sz="4" w:space="0" w:color="000000"/>
              <w:right w:val="single" w:sz="4" w:space="0" w:color="000000"/>
            </w:tcBorders>
            <w:shd w:val="clear" w:color="auto" w:fill="FFFFFF"/>
          </w:tcPr>
          <w:p w14:paraId="157E962E" w14:textId="77777777" w:rsidR="00131159" w:rsidRPr="00131159" w:rsidRDefault="00131159" w:rsidP="00F06F1E">
            <w:pPr>
              <w:pStyle w:val="Title"/>
            </w:pPr>
            <w:r w:rsidRPr="00131159">
              <w:rPr>
                <w:cs/>
              </w:rPr>
              <w:t>เพิ่ม/(ลด)</w:t>
            </w:r>
          </w:p>
        </w:tc>
      </w:tr>
      <w:tr w:rsidR="00131159" w:rsidRPr="00131159" w14:paraId="01A1326E" w14:textId="77777777" w:rsidTr="00630CF7">
        <w:trPr>
          <w:trHeight w:val="285"/>
        </w:trPr>
        <w:tc>
          <w:tcPr>
            <w:tcW w:w="4106" w:type="dxa"/>
            <w:vMerge/>
            <w:tcBorders>
              <w:left w:val="single" w:sz="4" w:space="0" w:color="000000"/>
              <w:bottom w:val="single" w:sz="4" w:space="0" w:color="000000"/>
              <w:right w:val="single" w:sz="4" w:space="0" w:color="000000"/>
            </w:tcBorders>
            <w:shd w:val="clear" w:color="auto" w:fill="FFFFFF"/>
          </w:tcPr>
          <w:p w14:paraId="1C9E562D" w14:textId="77777777" w:rsidR="00131159" w:rsidRPr="00131159" w:rsidRDefault="00131159" w:rsidP="00F06F1E">
            <w:pPr>
              <w:pStyle w:val="Title"/>
              <w:rPr>
                <w:cs/>
              </w:rPr>
            </w:pPr>
          </w:p>
        </w:tc>
        <w:tc>
          <w:tcPr>
            <w:tcW w:w="1346" w:type="dxa"/>
            <w:tcBorders>
              <w:top w:val="single" w:sz="4" w:space="0" w:color="000000"/>
              <w:left w:val="single" w:sz="4" w:space="0" w:color="000000"/>
              <w:bottom w:val="single" w:sz="4" w:space="0" w:color="000000"/>
              <w:right w:val="single" w:sz="4" w:space="0" w:color="000000"/>
            </w:tcBorders>
            <w:shd w:val="clear" w:color="auto" w:fill="FFFFFF"/>
          </w:tcPr>
          <w:p w14:paraId="015CBC44" w14:textId="77777777" w:rsidR="00131159" w:rsidRPr="00131159" w:rsidRDefault="00131159" w:rsidP="00F06F1E">
            <w:pPr>
              <w:pStyle w:val="Title"/>
            </w:pPr>
            <w:r w:rsidRPr="00131159">
              <w:t>2563</w:t>
            </w:r>
          </w:p>
        </w:tc>
        <w:tc>
          <w:tcPr>
            <w:tcW w:w="1347" w:type="dxa"/>
            <w:tcBorders>
              <w:top w:val="single" w:sz="4" w:space="0" w:color="000000"/>
              <w:left w:val="single" w:sz="4" w:space="0" w:color="000000"/>
              <w:bottom w:val="single" w:sz="4" w:space="0" w:color="000000"/>
              <w:right w:val="single" w:sz="4" w:space="0" w:color="000000"/>
            </w:tcBorders>
            <w:shd w:val="clear" w:color="auto" w:fill="FFFFFF"/>
          </w:tcPr>
          <w:p w14:paraId="5DAF2DDB" w14:textId="77777777" w:rsidR="00131159" w:rsidRPr="00131159" w:rsidRDefault="00131159" w:rsidP="00F06F1E">
            <w:pPr>
              <w:pStyle w:val="Title"/>
            </w:pPr>
            <w:r w:rsidRPr="00131159">
              <w:t>2562</w:t>
            </w:r>
          </w:p>
        </w:tc>
        <w:tc>
          <w:tcPr>
            <w:tcW w:w="1347" w:type="dxa"/>
            <w:tcBorders>
              <w:top w:val="single" w:sz="4" w:space="0" w:color="000000"/>
              <w:left w:val="single" w:sz="4" w:space="0" w:color="000000"/>
              <w:bottom w:val="single" w:sz="4" w:space="0" w:color="000000"/>
              <w:right w:val="single" w:sz="4" w:space="0" w:color="000000"/>
            </w:tcBorders>
            <w:shd w:val="clear" w:color="auto" w:fill="FFFFFF"/>
          </w:tcPr>
          <w:p w14:paraId="247F0A65" w14:textId="77777777" w:rsidR="00131159" w:rsidRPr="00131159" w:rsidRDefault="00131159" w:rsidP="00F06F1E">
            <w:pPr>
              <w:pStyle w:val="Title"/>
            </w:pPr>
            <w:r w:rsidRPr="00131159">
              <w:rPr>
                <w:cs/>
              </w:rPr>
              <w:t>จำนวน</w:t>
            </w:r>
          </w:p>
        </w:tc>
        <w:tc>
          <w:tcPr>
            <w:tcW w:w="1347" w:type="dxa"/>
            <w:tcBorders>
              <w:top w:val="single" w:sz="4" w:space="0" w:color="000000"/>
              <w:left w:val="single" w:sz="4" w:space="0" w:color="000000"/>
              <w:bottom w:val="single" w:sz="4" w:space="0" w:color="000000"/>
              <w:right w:val="single" w:sz="4" w:space="0" w:color="000000"/>
            </w:tcBorders>
            <w:shd w:val="clear" w:color="auto" w:fill="FFFFFF"/>
          </w:tcPr>
          <w:p w14:paraId="38BE8FD8" w14:textId="77777777" w:rsidR="00131159" w:rsidRPr="00131159" w:rsidRDefault="00131159" w:rsidP="00F06F1E">
            <w:pPr>
              <w:pStyle w:val="Title"/>
              <w:rPr>
                <w:cs/>
              </w:rPr>
            </w:pPr>
            <w:r w:rsidRPr="00131159">
              <w:rPr>
                <w:rFonts w:hint="cs"/>
                <w:cs/>
              </w:rPr>
              <w:t>ร้อยละ</w:t>
            </w:r>
          </w:p>
        </w:tc>
      </w:tr>
      <w:tr w:rsidR="00131159" w:rsidRPr="00131159" w14:paraId="59E40DB4" w14:textId="77777777" w:rsidTr="00630CF7">
        <w:trPr>
          <w:trHeight w:val="285"/>
        </w:trPr>
        <w:tc>
          <w:tcPr>
            <w:tcW w:w="4106" w:type="dxa"/>
            <w:tcBorders>
              <w:top w:val="single" w:sz="4" w:space="0" w:color="000000"/>
              <w:left w:val="single" w:sz="4" w:space="0" w:color="000000"/>
              <w:bottom w:val="single" w:sz="4" w:space="0" w:color="000000"/>
              <w:right w:val="single" w:sz="4" w:space="0" w:color="000000"/>
            </w:tcBorders>
            <w:shd w:val="clear" w:color="auto" w:fill="FFFFFF"/>
          </w:tcPr>
          <w:p w14:paraId="20185B16" w14:textId="77777777" w:rsidR="00131159" w:rsidRPr="00131159" w:rsidRDefault="00131159" w:rsidP="00F06F1E">
            <w:r w:rsidRPr="00131159">
              <w:rPr>
                <w:cs/>
              </w:rPr>
              <w:t>ต้นทุนขาย</w:t>
            </w:r>
          </w:p>
        </w:tc>
        <w:tc>
          <w:tcPr>
            <w:tcW w:w="1346" w:type="dxa"/>
            <w:tcBorders>
              <w:top w:val="single" w:sz="4" w:space="0" w:color="000000"/>
              <w:left w:val="single" w:sz="4" w:space="0" w:color="000000"/>
              <w:bottom w:val="single" w:sz="4" w:space="0" w:color="000000"/>
              <w:right w:val="single" w:sz="4" w:space="0" w:color="000000"/>
            </w:tcBorders>
            <w:shd w:val="clear" w:color="auto" w:fill="FFFFFF"/>
          </w:tcPr>
          <w:p w14:paraId="616B2C83" w14:textId="77777777" w:rsidR="00131159" w:rsidRPr="00131159" w:rsidRDefault="00131159" w:rsidP="00F06F1E">
            <w:pPr>
              <w:pStyle w:val="BodyTextIndent2"/>
            </w:pPr>
            <w:r w:rsidRPr="00131159">
              <w:rPr>
                <w:rFonts w:hint="cs"/>
                <w:cs/>
              </w:rPr>
              <w:t>435.64</w:t>
            </w:r>
          </w:p>
        </w:tc>
        <w:tc>
          <w:tcPr>
            <w:tcW w:w="1347" w:type="dxa"/>
            <w:tcBorders>
              <w:top w:val="single" w:sz="4" w:space="0" w:color="000000"/>
              <w:left w:val="single" w:sz="4" w:space="0" w:color="000000"/>
              <w:bottom w:val="single" w:sz="4" w:space="0" w:color="000000"/>
              <w:right w:val="single" w:sz="4" w:space="0" w:color="000000"/>
            </w:tcBorders>
            <w:shd w:val="clear" w:color="auto" w:fill="FFFFFF"/>
          </w:tcPr>
          <w:p w14:paraId="67979AE8" w14:textId="77777777" w:rsidR="00131159" w:rsidRPr="00131159" w:rsidRDefault="00131159" w:rsidP="00F06F1E">
            <w:pPr>
              <w:pStyle w:val="BodyTextIndent2"/>
            </w:pPr>
            <w:r w:rsidRPr="00131159">
              <w:t>554</w:t>
            </w:r>
            <w:r w:rsidRPr="00131159">
              <w:rPr>
                <w:cs/>
              </w:rPr>
              <w:t>.</w:t>
            </w:r>
            <w:r w:rsidRPr="00131159">
              <w:t>14</w:t>
            </w:r>
          </w:p>
        </w:tc>
        <w:tc>
          <w:tcPr>
            <w:tcW w:w="1347" w:type="dxa"/>
            <w:tcBorders>
              <w:top w:val="single" w:sz="4" w:space="0" w:color="000000"/>
              <w:left w:val="single" w:sz="4" w:space="0" w:color="000000"/>
              <w:bottom w:val="single" w:sz="4" w:space="0" w:color="000000"/>
              <w:right w:val="single" w:sz="4" w:space="0" w:color="000000"/>
            </w:tcBorders>
            <w:shd w:val="clear" w:color="auto" w:fill="FFFFFF"/>
          </w:tcPr>
          <w:p w14:paraId="3E1E9B6F" w14:textId="77777777" w:rsidR="00131159" w:rsidRPr="00131159" w:rsidRDefault="00131159" w:rsidP="00F06F1E">
            <w:pPr>
              <w:pStyle w:val="BodyTextIndent2"/>
            </w:pPr>
            <w:r w:rsidRPr="00131159">
              <w:rPr>
                <w:cs/>
              </w:rPr>
              <w:t>(</w:t>
            </w:r>
            <w:r w:rsidRPr="00131159">
              <w:t>118</w:t>
            </w:r>
            <w:r w:rsidRPr="00131159">
              <w:rPr>
                <w:cs/>
              </w:rPr>
              <w:t>.</w:t>
            </w:r>
            <w:r w:rsidRPr="00131159">
              <w:t>50</w:t>
            </w:r>
            <w:r w:rsidRPr="00131159">
              <w:rPr>
                <w:cs/>
              </w:rPr>
              <w:t>)</w:t>
            </w:r>
          </w:p>
        </w:tc>
        <w:tc>
          <w:tcPr>
            <w:tcW w:w="1347" w:type="dxa"/>
            <w:tcBorders>
              <w:top w:val="single" w:sz="4" w:space="0" w:color="000000"/>
              <w:left w:val="single" w:sz="4" w:space="0" w:color="000000"/>
              <w:bottom w:val="single" w:sz="4" w:space="0" w:color="000000"/>
              <w:right w:val="single" w:sz="4" w:space="0" w:color="000000"/>
            </w:tcBorders>
            <w:shd w:val="clear" w:color="auto" w:fill="FFFFFF"/>
          </w:tcPr>
          <w:p w14:paraId="373DD368" w14:textId="77777777" w:rsidR="00131159" w:rsidRPr="00131159" w:rsidRDefault="00131159" w:rsidP="00F06F1E">
            <w:pPr>
              <w:pStyle w:val="BodyTextIndent2"/>
              <w:rPr>
                <w:cs/>
              </w:rPr>
            </w:pPr>
            <w:r w:rsidRPr="00131159">
              <w:rPr>
                <w:cs/>
              </w:rPr>
              <w:t>(</w:t>
            </w:r>
            <w:r w:rsidRPr="00131159">
              <w:t>21</w:t>
            </w:r>
            <w:r w:rsidRPr="00131159">
              <w:rPr>
                <w:cs/>
              </w:rPr>
              <w:t>.</w:t>
            </w:r>
            <w:r w:rsidRPr="00131159">
              <w:t>38</w:t>
            </w:r>
            <w:r w:rsidRPr="00131159">
              <w:rPr>
                <w:cs/>
              </w:rPr>
              <w:t>)</w:t>
            </w:r>
          </w:p>
        </w:tc>
      </w:tr>
      <w:tr w:rsidR="00131159" w:rsidRPr="00131159" w14:paraId="03701B66" w14:textId="77777777" w:rsidTr="00630CF7">
        <w:trPr>
          <w:trHeight w:val="285"/>
        </w:trPr>
        <w:tc>
          <w:tcPr>
            <w:tcW w:w="4106" w:type="dxa"/>
            <w:tcBorders>
              <w:top w:val="single" w:sz="4" w:space="0" w:color="000000"/>
              <w:left w:val="single" w:sz="4" w:space="0" w:color="000000"/>
              <w:bottom w:val="single" w:sz="4" w:space="0" w:color="000000"/>
              <w:right w:val="single" w:sz="4" w:space="0" w:color="000000"/>
            </w:tcBorders>
            <w:shd w:val="clear" w:color="auto" w:fill="FFFFFF"/>
          </w:tcPr>
          <w:p w14:paraId="1CEE92D3" w14:textId="77777777" w:rsidR="00131159" w:rsidRPr="00131159" w:rsidRDefault="00131159" w:rsidP="00F06F1E">
            <w:r w:rsidRPr="00131159">
              <w:rPr>
                <w:cs/>
              </w:rPr>
              <w:t>ค่าใช้จ่ายในการขาย</w:t>
            </w:r>
          </w:p>
        </w:tc>
        <w:tc>
          <w:tcPr>
            <w:tcW w:w="1346" w:type="dxa"/>
            <w:tcBorders>
              <w:top w:val="single" w:sz="4" w:space="0" w:color="000000"/>
              <w:left w:val="single" w:sz="4" w:space="0" w:color="000000"/>
              <w:bottom w:val="single" w:sz="4" w:space="0" w:color="000000"/>
              <w:right w:val="single" w:sz="4" w:space="0" w:color="000000"/>
            </w:tcBorders>
            <w:shd w:val="clear" w:color="auto" w:fill="FFFFFF"/>
          </w:tcPr>
          <w:p w14:paraId="078379BB" w14:textId="77777777" w:rsidR="00131159" w:rsidRPr="00131159" w:rsidRDefault="00131159" w:rsidP="00F06F1E">
            <w:pPr>
              <w:pStyle w:val="BodyTextIndent2"/>
            </w:pPr>
            <w:r w:rsidRPr="00131159">
              <w:t>10</w:t>
            </w:r>
            <w:r w:rsidRPr="00131159">
              <w:rPr>
                <w:cs/>
              </w:rPr>
              <w:t>.</w:t>
            </w:r>
            <w:r w:rsidRPr="00131159">
              <w:t>20</w:t>
            </w:r>
          </w:p>
        </w:tc>
        <w:tc>
          <w:tcPr>
            <w:tcW w:w="1347" w:type="dxa"/>
            <w:tcBorders>
              <w:top w:val="single" w:sz="4" w:space="0" w:color="000000"/>
              <w:left w:val="single" w:sz="4" w:space="0" w:color="000000"/>
              <w:bottom w:val="single" w:sz="4" w:space="0" w:color="000000"/>
              <w:right w:val="single" w:sz="4" w:space="0" w:color="000000"/>
            </w:tcBorders>
            <w:shd w:val="clear" w:color="auto" w:fill="FFFFFF"/>
          </w:tcPr>
          <w:p w14:paraId="59E19C93" w14:textId="77777777" w:rsidR="00131159" w:rsidRPr="00131159" w:rsidRDefault="00131159" w:rsidP="00F06F1E">
            <w:pPr>
              <w:pStyle w:val="BodyTextIndent2"/>
            </w:pPr>
            <w:r w:rsidRPr="00131159">
              <w:t>8</w:t>
            </w:r>
            <w:r w:rsidRPr="00131159">
              <w:rPr>
                <w:cs/>
              </w:rPr>
              <w:t>.</w:t>
            </w:r>
            <w:r w:rsidRPr="00131159">
              <w:t>36</w:t>
            </w:r>
          </w:p>
        </w:tc>
        <w:tc>
          <w:tcPr>
            <w:tcW w:w="1347" w:type="dxa"/>
            <w:tcBorders>
              <w:top w:val="single" w:sz="4" w:space="0" w:color="000000"/>
              <w:left w:val="single" w:sz="4" w:space="0" w:color="000000"/>
              <w:bottom w:val="single" w:sz="4" w:space="0" w:color="000000"/>
              <w:right w:val="single" w:sz="4" w:space="0" w:color="000000"/>
            </w:tcBorders>
            <w:shd w:val="clear" w:color="auto" w:fill="FFFFFF"/>
          </w:tcPr>
          <w:p w14:paraId="3F40A299" w14:textId="77777777" w:rsidR="00131159" w:rsidRPr="00131159" w:rsidRDefault="00131159" w:rsidP="00F06F1E">
            <w:pPr>
              <w:pStyle w:val="BodyTextIndent2"/>
            </w:pPr>
            <w:r w:rsidRPr="00131159">
              <w:t>1</w:t>
            </w:r>
            <w:r w:rsidRPr="00131159">
              <w:rPr>
                <w:cs/>
              </w:rPr>
              <w:t>.</w:t>
            </w:r>
            <w:r w:rsidRPr="00131159">
              <w:t>84</w:t>
            </w:r>
          </w:p>
        </w:tc>
        <w:tc>
          <w:tcPr>
            <w:tcW w:w="1347" w:type="dxa"/>
            <w:tcBorders>
              <w:top w:val="single" w:sz="4" w:space="0" w:color="000000"/>
              <w:left w:val="single" w:sz="4" w:space="0" w:color="000000"/>
              <w:bottom w:val="single" w:sz="4" w:space="0" w:color="000000"/>
              <w:right w:val="single" w:sz="4" w:space="0" w:color="000000"/>
            </w:tcBorders>
            <w:shd w:val="clear" w:color="auto" w:fill="FFFFFF"/>
          </w:tcPr>
          <w:p w14:paraId="2DAA9057" w14:textId="77777777" w:rsidR="00131159" w:rsidRPr="00131159" w:rsidRDefault="00131159" w:rsidP="00F06F1E">
            <w:pPr>
              <w:pStyle w:val="BodyTextIndent2"/>
              <w:rPr>
                <w:cs/>
              </w:rPr>
            </w:pPr>
            <w:r w:rsidRPr="00131159">
              <w:t>22</w:t>
            </w:r>
            <w:r w:rsidRPr="00131159">
              <w:rPr>
                <w:cs/>
              </w:rPr>
              <w:t>.</w:t>
            </w:r>
            <w:r w:rsidRPr="00131159">
              <w:t>01</w:t>
            </w:r>
          </w:p>
        </w:tc>
      </w:tr>
      <w:tr w:rsidR="00131159" w:rsidRPr="00131159" w14:paraId="68C9BCCC" w14:textId="77777777" w:rsidTr="00630CF7">
        <w:trPr>
          <w:trHeight w:val="285"/>
        </w:trPr>
        <w:tc>
          <w:tcPr>
            <w:tcW w:w="4106" w:type="dxa"/>
            <w:tcBorders>
              <w:top w:val="single" w:sz="4" w:space="0" w:color="000000"/>
              <w:left w:val="single" w:sz="4" w:space="0" w:color="000000"/>
              <w:bottom w:val="single" w:sz="4" w:space="0" w:color="000000"/>
              <w:right w:val="single" w:sz="4" w:space="0" w:color="000000"/>
            </w:tcBorders>
            <w:shd w:val="clear" w:color="auto" w:fill="FFFFFF"/>
          </w:tcPr>
          <w:p w14:paraId="7ED7B799" w14:textId="77777777" w:rsidR="00131159" w:rsidRPr="00131159" w:rsidRDefault="00131159" w:rsidP="00F06F1E">
            <w:r w:rsidRPr="00131159">
              <w:rPr>
                <w:cs/>
              </w:rPr>
              <w:t>ค่าใช้จ่ายในการบริหาร</w:t>
            </w:r>
          </w:p>
        </w:tc>
        <w:tc>
          <w:tcPr>
            <w:tcW w:w="1346" w:type="dxa"/>
            <w:tcBorders>
              <w:top w:val="single" w:sz="4" w:space="0" w:color="000000"/>
              <w:left w:val="single" w:sz="4" w:space="0" w:color="000000"/>
              <w:bottom w:val="single" w:sz="4" w:space="0" w:color="000000"/>
              <w:right w:val="single" w:sz="4" w:space="0" w:color="000000"/>
            </w:tcBorders>
            <w:shd w:val="clear" w:color="auto" w:fill="FFFFFF"/>
          </w:tcPr>
          <w:p w14:paraId="34AB547B" w14:textId="77777777" w:rsidR="00131159" w:rsidRPr="00131159" w:rsidRDefault="00131159" w:rsidP="00F06F1E">
            <w:pPr>
              <w:pStyle w:val="BodyTextIndent2"/>
            </w:pPr>
            <w:r w:rsidRPr="00131159">
              <w:t>70</w:t>
            </w:r>
            <w:r w:rsidRPr="00131159">
              <w:rPr>
                <w:cs/>
              </w:rPr>
              <w:t>.</w:t>
            </w:r>
            <w:r w:rsidRPr="00131159">
              <w:t>18</w:t>
            </w:r>
          </w:p>
        </w:tc>
        <w:tc>
          <w:tcPr>
            <w:tcW w:w="1347" w:type="dxa"/>
            <w:tcBorders>
              <w:top w:val="single" w:sz="4" w:space="0" w:color="000000"/>
              <w:left w:val="single" w:sz="4" w:space="0" w:color="000000"/>
              <w:bottom w:val="single" w:sz="4" w:space="0" w:color="000000"/>
              <w:right w:val="single" w:sz="4" w:space="0" w:color="000000"/>
            </w:tcBorders>
            <w:shd w:val="clear" w:color="auto" w:fill="FFFFFF"/>
          </w:tcPr>
          <w:p w14:paraId="2BD4BBBE" w14:textId="77777777" w:rsidR="00131159" w:rsidRPr="00131159" w:rsidRDefault="00131159" w:rsidP="00F06F1E">
            <w:pPr>
              <w:pStyle w:val="BodyTextIndent2"/>
            </w:pPr>
            <w:r w:rsidRPr="00131159">
              <w:t>57</w:t>
            </w:r>
            <w:r w:rsidRPr="00131159">
              <w:rPr>
                <w:cs/>
              </w:rPr>
              <w:t>.</w:t>
            </w:r>
            <w:r w:rsidRPr="00131159">
              <w:t>34</w:t>
            </w:r>
          </w:p>
        </w:tc>
        <w:tc>
          <w:tcPr>
            <w:tcW w:w="1347" w:type="dxa"/>
            <w:tcBorders>
              <w:top w:val="single" w:sz="4" w:space="0" w:color="000000"/>
              <w:left w:val="single" w:sz="4" w:space="0" w:color="000000"/>
              <w:bottom w:val="single" w:sz="4" w:space="0" w:color="000000"/>
              <w:right w:val="single" w:sz="4" w:space="0" w:color="000000"/>
            </w:tcBorders>
            <w:shd w:val="clear" w:color="auto" w:fill="FFFFFF"/>
          </w:tcPr>
          <w:p w14:paraId="1B331F53" w14:textId="77777777" w:rsidR="00131159" w:rsidRPr="00131159" w:rsidRDefault="00131159" w:rsidP="00F06F1E">
            <w:pPr>
              <w:pStyle w:val="BodyTextIndent2"/>
            </w:pPr>
            <w:r w:rsidRPr="00131159">
              <w:t>12</w:t>
            </w:r>
            <w:r w:rsidRPr="00131159">
              <w:rPr>
                <w:cs/>
              </w:rPr>
              <w:t>.</w:t>
            </w:r>
            <w:r w:rsidRPr="00131159">
              <w:t>84</w:t>
            </w:r>
          </w:p>
        </w:tc>
        <w:tc>
          <w:tcPr>
            <w:tcW w:w="1347" w:type="dxa"/>
            <w:tcBorders>
              <w:top w:val="single" w:sz="4" w:space="0" w:color="000000"/>
              <w:left w:val="single" w:sz="4" w:space="0" w:color="000000"/>
              <w:bottom w:val="single" w:sz="4" w:space="0" w:color="000000"/>
              <w:right w:val="single" w:sz="4" w:space="0" w:color="000000"/>
            </w:tcBorders>
            <w:shd w:val="clear" w:color="auto" w:fill="FFFFFF"/>
          </w:tcPr>
          <w:p w14:paraId="13456894" w14:textId="77777777" w:rsidR="00131159" w:rsidRPr="00131159" w:rsidRDefault="00131159" w:rsidP="00F06F1E">
            <w:pPr>
              <w:pStyle w:val="BodyTextIndent2"/>
              <w:rPr>
                <w:cs/>
              </w:rPr>
            </w:pPr>
            <w:r w:rsidRPr="00131159">
              <w:t>22</w:t>
            </w:r>
            <w:r w:rsidRPr="00131159">
              <w:rPr>
                <w:cs/>
              </w:rPr>
              <w:t>.</w:t>
            </w:r>
            <w:r w:rsidRPr="00131159">
              <w:t>39</w:t>
            </w:r>
          </w:p>
        </w:tc>
      </w:tr>
      <w:tr w:rsidR="00131159" w:rsidRPr="00131159" w14:paraId="1264D79E" w14:textId="77777777" w:rsidTr="00630CF7">
        <w:trPr>
          <w:trHeight w:val="285"/>
        </w:trPr>
        <w:tc>
          <w:tcPr>
            <w:tcW w:w="4106" w:type="dxa"/>
            <w:tcBorders>
              <w:top w:val="single" w:sz="4" w:space="0" w:color="000000"/>
              <w:left w:val="single" w:sz="4" w:space="0" w:color="000000"/>
              <w:bottom w:val="single" w:sz="4" w:space="0" w:color="000000"/>
              <w:right w:val="single" w:sz="4" w:space="0" w:color="000000"/>
            </w:tcBorders>
            <w:shd w:val="clear" w:color="auto" w:fill="FFFFFF"/>
          </w:tcPr>
          <w:p w14:paraId="1E5CBF72" w14:textId="77777777" w:rsidR="00131159" w:rsidRPr="00131159" w:rsidRDefault="00131159" w:rsidP="00F06F1E">
            <w:r w:rsidRPr="00131159">
              <w:rPr>
                <w:cs/>
              </w:rPr>
              <w:t>ค่าใช้จ่ายทางการเงิน</w:t>
            </w:r>
          </w:p>
        </w:tc>
        <w:tc>
          <w:tcPr>
            <w:tcW w:w="1346" w:type="dxa"/>
            <w:tcBorders>
              <w:top w:val="single" w:sz="4" w:space="0" w:color="000000"/>
              <w:left w:val="single" w:sz="4" w:space="0" w:color="000000"/>
              <w:bottom w:val="single" w:sz="4" w:space="0" w:color="000000"/>
              <w:right w:val="single" w:sz="4" w:space="0" w:color="000000"/>
            </w:tcBorders>
            <w:shd w:val="clear" w:color="auto" w:fill="FFFFFF"/>
          </w:tcPr>
          <w:p w14:paraId="67292A04" w14:textId="77777777" w:rsidR="00131159" w:rsidRPr="00131159" w:rsidRDefault="00131159" w:rsidP="00F06F1E">
            <w:pPr>
              <w:pStyle w:val="BodyTextIndent2"/>
            </w:pPr>
            <w:r w:rsidRPr="00131159">
              <w:t>0</w:t>
            </w:r>
            <w:r w:rsidRPr="00131159">
              <w:rPr>
                <w:cs/>
              </w:rPr>
              <w:t>.</w:t>
            </w:r>
            <w:r w:rsidRPr="00131159">
              <w:t>50</w:t>
            </w:r>
          </w:p>
        </w:tc>
        <w:tc>
          <w:tcPr>
            <w:tcW w:w="1347" w:type="dxa"/>
            <w:tcBorders>
              <w:top w:val="single" w:sz="4" w:space="0" w:color="000000"/>
              <w:left w:val="single" w:sz="4" w:space="0" w:color="000000"/>
              <w:bottom w:val="single" w:sz="4" w:space="0" w:color="000000"/>
              <w:right w:val="single" w:sz="4" w:space="0" w:color="000000"/>
            </w:tcBorders>
            <w:shd w:val="clear" w:color="auto" w:fill="FFFFFF"/>
          </w:tcPr>
          <w:p w14:paraId="313DBEBC" w14:textId="2E244266" w:rsidR="00131159" w:rsidRPr="00131159" w:rsidRDefault="00131159" w:rsidP="00F06F1E">
            <w:pPr>
              <w:pStyle w:val="BodyTextIndent2"/>
            </w:pPr>
            <w:r w:rsidRPr="00131159">
              <w:rPr>
                <w:rFonts w:hint="cs"/>
                <w:cs/>
              </w:rPr>
              <w:t>0.7</w:t>
            </w:r>
            <w:r w:rsidR="001840D6">
              <w:rPr>
                <w:rFonts w:hint="cs"/>
                <w:cs/>
              </w:rPr>
              <w:t>5</w:t>
            </w:r>
          </w:p>
        </w:tc>
        <w:tc>
          <w:tcPr>
            <w:tcW w:w="1347" w:type="dxa"/>
            <w:tcBorders>
              <w:top w:val="single" w:sz="4" w:space="0" w:color="000000"/>
              <w:left w:val="single" w:sz="4" w:space="0" w:color="000000"/>
              <w:bottom w:val="single" w:sz="4" w:space="0" w:color="000000"/>
              <w:right w:val="single" w:sz="4" w:space="0" w:color="000000"/>
            </w:tcBorders>
            <w:shd w:val="clear" w:color="auto" w:fill="FFFFFF"/>
          </w:tcPr>
          <w:p w14:paraId="28CAFFA0" w14:textId="5A0DA3C2" w:rsidR="00131159" w:rsidRPr="00131159" w:rsidRDefault="00131159" w:rsidP="00F06F1E">
            <w:pPr>
              <w:pStyle w:val="BodyTextIndent2"/>
            </w:pPr>
            <w:r w:rsidRPr="00131159">
              <w:rPr>
                <w:cs/>
              </w:rPr>
              <w:t>(</w:t>
            </w:r>
            <w:r w:rsidRPr="00131159">
              <w:t>0</w:t>
            </w:r>
            <w:r w:rsidRPr="00131159">
              <w:rPr>
                <w:cs/>
              </w:rPr>
              <w:t>.</w:t>
            </w:r>
            <w:r w:rsidRPr="00131159">
              <w:t>2</w:t>
            </w:r>
            <w:r w:rsidR="001840D6">
              <w:rPr>
                <w:rFonts w:hint="cs"/>
                <w:cs/>
              </w:rPr>
              <w:t>5</w:t>
            </w:r>
            <w:r w:rsidRPr="00131159">
              <w:rPr>
                <w:cs/>
              </w:rPr>
              <w:t>)</w:t>
            </w:r>
          </w:p>
        </w:tc>
        <w:tc>
          <w:tcPr>
            <w:tcW w:w="1347" w:type="dxa"/>
            <w:tcBorders>
              <w:top w:val="single" w:sz="4" w:space="0" w:color="000000"/>
              <w:left w:val="single" w:sz="4" w:space="0" w:color="000000"/>
              <w:bottom w:val="single" w:sz="4" w:space="0" w:color="000000"/>
              <w:right w:val="single" w:sz="4" w:space="0" w:color="000000"/>
            </w:tcBorders>
            <w:shd w:val="clear" w:color="auto" w:fill="FFFFFF"/>
          </w:tcPr>
          <w:p w14:paraId="0EBD61FD" w14:textId="08D20A41" w:rsidR="00131159" w:rsidRPr="00131159" w:rsidRDefault="00131159" w:rsidP="00F06F1E">
            <w:pPr>
              <w:pStyle w:val="BodyTextIndent2"/>
              <w:rPr>
                <w:cs/>
              </w:rPr>
            </w:pPr>
            <w:r w:rsidRPr="00131159">
              <w:rPr>
                <w:cs/>
              </w:rPr>
              <w:t>(</w:t>
            </w:r>
            <w:r w:rsidRPr="00131159">
              <w:t>3</w:t>
            </w:r>
            <w:r w:rsidR="001840D6">
              <w:rPr>
                <w:rFonts w:hint="cs"/>
                <w:cs/>
              </w:rPr>
              <w:t>3.33</w:t>
            </w:r>
            <w:r w:rsidRPr="00131159">
              <w:rPr>
                <w:cs/>
              </w:rPr>
              <w:t>)</w:t>
            </w:r>
          </w:p>
        </w:tc>
      </w:tr>
    </w:tbl>
    <w:p w14:paraId="2ABF043E" w14:textId="77777777" w:rsidR="00442940" w:rsidRDefault="00131159" w:rsidP="00442940">
      <w:pPr>
        <w:pStyle w:val="ListBullet"/>
      </w:pPr>
      <w:r w:rsidRPr="00131159">
        <w:rPr>
          <w:cs/>
        </w:rPr>
        <w:t>ต้นทุนขายสินค้า</w:t>
      </w:r>
      <w:r w:rsidRPr="00131159">
        <w:rPr>
          <w:rFonts w:hint="cs"/>
          <w:cs/>
        </w:rPr>
        <w:t xml:space="preserve">ลดลง  </w:t>
      </w:r>
      <w:r w:rsidRPr="00131159">
        <w:t>118</w:t>
      </w:r>
      <w:r w:rsidRPr="00131159">
        <w:rPr>
          <w:cs/>
        </w:rPr>
        <w:t>.</w:t>
      </w:r>
      <w:r w:rsidRPr="00131159">
        <w:t xml:space="preserve">50  </w:t>
      </w:r>
      <w:r w:rsidRPr="00131159">
        <w:rPr>
          <w:rFonts w:hint="cs"/>
          <w:cs/>
        </w:rPr>
        <w:t>ล้านบาท  คิดเป็น ร้อย</w:t>
      </w:r>
      <w:r w:rsidRPr="00630CF7">
        <w:rPr>
          <w:rFonts w:hint="cs"/>
          <w:cs/>
        </w:rPr>
        <w:t>ละ</w:t>
      </w:r>
      <w:r w:rsidRPr="00131159">
        <w:rPr>
          <w:rFonts w:hint="cs"/>
          <w:cs/>
        </w:rPr>
        <w:t xml:space="preserve"> </w:t>
      </w:r>
      <w:r w:rsidRPr="00131159">
        <w:t>21</w:t>
      </w:r>
      <w:r w:rsidRPr="00131159">
        <w:rPr>
          <w:cs/>
        </w:rPr>
        <w:t>.</w:t>
      </w:r>
      <w:r w:rsidRPr="00131159">
        <w:t>38</w:t>
      </w:r>
      <w:r w:rsidRPr="00131159">
        <w:rPr>
          <w:rFonts w:hint="cs"/>
          <w:cs/>
        </w:rPr>
        <w:t xml:space="preserve"> เนื่องจากต้นทุนวัตถุดิบและค่าใช้จ่ายในการผลิต ลดลงจากปี </w:t>
      </w:r>
      <w:r w:rsidR="00F06F1E" w:rsidRPr="00630CF7">
        <w:t>2562</w:t>
      </w:r>
      <w:r w:rsidRPr="00131159">
        <w:rPr>
          <w:rFonts w:hint="cs"/>
          <w:cs/>
        </w:rPr>
        <w:t xml:space="preserve"> </w:t>
      </w:r>
    </w:p>
    <w:p w14:paraId="546E5C87" w14:textId="77777777" w:rsidR="00442940" w:rsidRDefault="00131159" w:rsidP="00442940">
      <w:pPr>
        <w:pStyle w:val="ListBullet"/>
      </w:pPr>
      <w:r w:rsidRPr="00131159">
        <w:rPr>
          <w:rFonts w:hint="cs"/>
          <w:cs/>
        </w:rPr>
        <w:t xml:space="preserve">ค่าใช้จ่ายในการขายเพิ่มขึ้น </w:t>
      </w:r>
      <w:r w:rsidRPr="00131159">
        <w:t>1</w:t>
      </w:r>
      <w:r w:rsidRPr="00131159">
        <w:rPr>
          <w:cs/>
        </w:rPr>
        <w:t>.</w:t>
      </w:r>
      <w:r w:rsidRPr="00131159">
        <w:t>84</w:t>
      </w:r>
      <w:r w:rsidRPr="00131159">
        <w:rPr>
          <w:rFonts w:hint="cs"/>
          <w:cs/>
        </w:rPr>
        <w:t xml:space="preserve">  ล้านบาท  คิดเป็นร้อยละ </w:t>
      </w:r>
      <w:r w:rsidRPr="00131159">
        <w:t>22</w:t>
      </w:r>
      <w:r w:rsidRPr="00131159">
        <w:rPr>
          <w:cs/>
        </w:rPr>
        <w:t>.</w:t>
      </w:r>
      <w:r w:rsidRPr="00131159">
        <w:t>01</w:t>
      </w:r>
      <w:r w:rsidRPr="00131159">
        <w:rPr>
          <w:rFonts w:hint="cs"/>
          <w:cs/>
        </w:rPr>
        <w:t xml:space="preserve">  เนื่องจากค่าใช้จ่ายในการส่งออกเพิ่มขึ้น</w:t>
      </w:r>
      <w:r w:rsidRPr="00131159">
        <w:rPr>
          <w:cs/>
        </w:rPr>
        <w:t xml:space="preserve"> </w:t>
      </w:r>
    </w:p>
    <w:p w14:paraId="2AEECDA7" w14:textId="7E5BB9F2" w:rsidR="00131159" w:rsidRPr="00131159" w:rsidRDefault="00131159" w:rsidP="00442940">
      <w:pPr>
        <w:pStyle w:val="ListBullet"/>
      </w:pPr>
      <w:r w:rsidRPr="00131159">
        <w:rPr>
          <w:rFonts w:hint="cs"/>
          <w:cs/>
        </w:rPr>
        <w:t xml:space="preserve">ค่าใช้จ่ายในการบริหาร เพิ่มขึ้น </w:t>
      </w:r>
      <w:r w:rsidRPr="00131159">
        <w:rPr>
          <w:cs/>
        </w:rPr>
        <w:t xml:space="preserve"> </w:t>
      </w:r>
      <w:r w:rsidR="00F06F1E" w:rsidRPr="00630CF7">
        <w:t>12</w:t>
      </w:r>
      <w:r w:rsidR="00F06F1E" w:rsidRPr="00630CF7">
        <w:rPr>
          <w:cs/>
        </w:rPr>
        <w:t>.</w:t>
      </w:r>
      <w:r w:rsidR="00F06F1E" w:rsidRPr="00630CF7">
        <w:t>84</w:t>
      </w:r>
      <w:r w:rsidRPr="00630CF7">
        <w:rPr>
          <w:cs/>
        </w:rPr>
        <w:t xml:space="preserve"> </w:t>
      </w:r>
      <w:r w:rsidRPr="00630CF7">
        <w:rPr>
          <w:rFonts w:hint="cs"/>
          <w:cs/>
        </w:rPr>
        <w:t xml:space="preserve"> </w:t>
      </w:r>
      <w:r w:rsidRPr="00131159">
        <w:rPr>
          <w:rFonts w:hint="cs"/>
          <w:cs/>
        </w:rPr>
        <w:t xml:space="preserve">ล้านบาท คิดเป็นร้อยละ </w:t>
      </w:r>
      <w:r w:rsidR="00F06F1E" w:rsidRPr="00630CF7">
        <w:t>22</w:t>
      </w:r>
      <w:r w:rsidR="00F06F1E" w:rsidRPr="00630CF7">
        <w:rPr>
          <w:cs/>
        </w:rPr>
        <w:t>.</w:t>
      </w:r>
      <w:r w:rsidR="00F06F1E" w:rsidRPr="00630CF7">
        <w:t>39</w:t>
      </w:r>
      <w:r w:rsidRPr="00630CF7">
        <w:rPr>
          <w:cs/>
        </w:rPr>
        <w:t xml:space="preserve"> </w:t>
      </w:r>
      <w:r w:rsidRPr="00630CF7">
        <w:rPr>
          <w:rFonts w:hint="cs"/>
          <w:cs/>
        </w:rPr>
        <w:t xml:space="preserve"> </w:t>
      </w:r>
      <w:r w:rsidRPr="00131159">
        <w:rPr>
          <w:rFonts w:hint="cs"/>
          <w:cs/>
        </w:rPr>
        <w:t xml:space="preserve">สาเหตุหลักมาจากการตั้งสำรองผลประโยชน์พนักงาน เพิ่มขึ้น  </w:t>
      </w:r>
      <w:r w:rsidRPr="00131159">
        <w:t>9</w:t>
      </w:r>
      <w:r w:rsidRPr="00131159">
        <w:rPr>
          <w:cs/>
        </w:rPr>
        <w:t>.</w:t>
      </w:r>
      <w:r w:rsidRPr="00131159">
        <w:t>45</w:t>
      </w:r>
      <w:r w:rsidRPr="00131159">
        <w:rPr>
          <w:rFonts w:hint="cs"/>
          <w:cs/>
        </w:rPr>
        <w:t xml:space="preserve">  ล้านบาท  </w:t>
      </w:r>
    </w:p>
    <w:p w14:paraId="26544009" w14:textId="77777777" w:rsidR="00131159" w:rsidRPr="00131159" w:rsidRDefault="00131159" w:rsidP="00131159">
      <w:pPr>
        <w:pStyle w:val="Heading3"/>
        <w:rPr>
          <w:cs/>
        </w:rPr>
      </w:pPr>
      <w:r w:rsidRPr="00131159">
        <w:rPr>
          <w:cs/>
        </w:rPr>
        <w:t>กำไร(ขาดทุน)สุทธิ</w:t>
      </w:r>
    </w:p>
    <w:p w14:paraId="09294DDF" w14:textId="6C4D47E1" w:rsidR="00131159" w:rsidRPr="00131159" w:rsidRDefault="00131159" w:rsidP="00131159">
      <w:pPr>
        <w:pStyle w:val="BodyTextFirstIndent"/>
      </w:pPr>
      <w:r w:rsidRPr="00131159">
        <w:rPr>
          <w:cs/>
        </w:rPr>
        <w:t>บริษัทฯ มีผล</w:t>
      </w:r>
      <w:r w:rsidRPr="00131159">
        <w:rPr>
          <w:rFonts w:hint="cs"/>
          <w:cs/>
        </w:rPr>
        <w:t>ขาดทุน</w:t>
      </w:r>
      <w:r w:rsidRPr="00131159">
        <w:rPr>
          <w:cs/>
        </w:rPr>
        <w:t>สุทธิ</w:t>
      </w:r>
      <w:r w:rsidRPr="00131159">
        <w:rPr>
          <w:rFonts w:hint="cs"/>
          <w:cs/>
        </w:rPr>
        <w:t>ตามงบการเงินเฉพาะกิจการ</w:t>
      </w:r>
      <w:r w:rsidRPr="00131159">
        <w:rPr>
          <w:cs/>
        </w:rPr>
        <w:t xml:space="preserve"> จำนวน </w:t>
      </w:r>
      <w:r w:rsidRPr="00131159">
        <w:rPr>
          <w:rFonts w:hint="cs"/>
          <w:cs/>
        </w:rPr>
        <w:t xml:space="preserve"> 37.72 </w:t>
      </w:r>
      <w:r w:rsidRPr="00131159">
        <w:rPr>
          <w:cs/>
        </w:rPr>
        <w:t xml:space="preserve"> ล้านบาท </w:t>
      </w:r>
      <w:r w:rsidRPr="00131159">
        <w:rPr>
          <w:rFonts w:hint="cs"/>
          <w:cs/>
        </w:rPr>
        <w:t>ขาดทุนเพิ่มขึ้น 7.07 ล้านบาท เมื่อเทียบกับปี 2562 เนื่องจาก บริษัทฯ มีการตั้งสำรองผลประโยชน์พนักงานที่จะพ้นสภาพภายหลังจากการหยุดธุรกิจสิ่งทอ เพิ่มขึ้นจำนวน 32.29 ล้านบาท</w:t>
      </w:r>
      <w:r w:rsidRPr="00131159">
        <w:rPr>
          <w:cs/>
        </w:rPr>
        <w:t xml:space="preserve"> </w:t>
      </w:r>
      <w:r w:rsidRPr="00131159">
        <w:rPr>
          <w:rFonts w:hint="cs"/>
          <w:cs/>
        </w:rPr>
        <w:t>และบริษัทฯ มีการแจ้งการหยุดธุรกิจสิ่งทอ ตามมติที่ประชุมคณะกรรมการบริษัทครั้งที่ 12/2563 เมื่อวันที่ 22 ธันวาคม 2563 บริษัท ต้องจัดทำรายงานทางการเงินสำหรับงบกำไรขาดทุน แสดงการดำเนินงานที่ยกเลิกและการดำเนินงานต่อเนื่อง ตามมาตรฐานการรายงานทางการเงิน ฉบับที่ 5 (ปรับปรุง 2561) เรื่องสินทรัพย์ไม่หมุนเวียน ที่ถือไว้เพื่อขายและการดำเนินงานที่ยกเลิก ซ</w:t>
      </w:r>
      <w:r w:rsidR="001840D6">
        <w:rPr>
          <w:rFonts w:hint="cs"/>
          <w:cs/>
        </w:rPr>
        <w:t>ึ่</w:t>
      </w:r>
      <w:r w:rsidRPr="00131159">
        <w:rPr>
          <w:rFonts w:hint="cs"/>
          <w:cs/>
        </w:rPr>
        <w:t>งแสดงผลการดำเนินงาน ดังนี้</w:t>
      </w:r>
    </w:p>
    <w:p w14:paraId="109D2B1F" w14:textId="77777777" w:rsidR="00131159" w:rsidRPr="00771856" w:rsidRDefault="00131159" w:rsidP="00131159">
      <w:pPr>
        <w:pStyle w:val="BodyTextFirstIndent"/>
        <w:numPr>
          <w:ilvl w:val="0"/>
          <w:numId w:val="37"/>
        </w:numPr>
        <w:rPr>
          <w:b/>
          <w:bCs/>
        </w:rPr>
      </w:pPr>
      <w:r w:rsidRPr="00771856">
        <w:rPr>
          <w:rFonts w:hint="cs"/>
          <w:b/>
          <w:bCs/>
          <w:cs/>
        </w:rPr>
        <w:t>ผลการดำเนินงานต่อเนื่อง</w:t>
      </w:r>
    </w:p>
    <w:p w14:paraId="4B96682E" w14:textId="48E0D13A" w:rsidR="001840D6" w:rsidRPr="001326F3" w:rsidRDefault="00131159" w:rsidP="001840D6">
      <w:pPr>
        <w:ind w:firstLine="900"/>
      </w:pPr>
      <w:r w:rsidRPr="00131159">
        <w:rPr>
          <w:rFonts w:hint="cs"/>
          <w:cs/>
        </w:rPr>
        <w:t>ในปี 2563 บริษัทมีรายได้รวมจำนวน 20.23 ล้านบาท ลดลงจากปี 2562 จำนวน 25.28 ล้านบาท สาเหตุหลักมาจากในปี 2562 บริษัทฯ มีรายได้จากการจำหน่ายเงินลงทุนบางส่วน จำนวนเงิน 23.80 ล้านบาท ซึ่งในปี 2563 ไม่มีการจำหน่ายเงินลงทุน มีค่าใช้จ่ายในการบริหาร 10.86 ล้านบาท ลดลงจากปี 2562 จำนวน 1.87 ล้านบาท เนื่องจากค่าใช้จ่ายผลประโยชน์พนักงาน ภาษีที่ดินและสิ่งปลูกสร้าง ลดลงและมีรายได้จากดอกเบี้ยรับมากกว่าปี 2562 จำนวน 0.50 ล้านบาท ทำให้บริษัทมีกำไรสำหรับปีจากการดำเนินงานต่อเนื่อง จำนวน 10.82  ล้านบาท  ซึ่งน้อยกว่าปี 2562 จำนวน 23.03  ล้านบาท</w:t>
      </w:r>
      <w:r w:rsidR="001840D6">
        <w:rPr>
          <w:rFonts w:hint="cs"/>
          <w:cs/>
        </w:rPr>
        <w:t xml:space="preserve"> </w:t>
      </w:r>
      <w:r w:rsidR="001840D6" w:rsidRPr="001326F3">
        <w:rPr>
          <w:cs/>
        </w:rPr>
        <w:t>ส่วนงบการเงินซึ่งแสดงเงินลงทุนตาม</w:t>
      </w:r>
    </w:p>
    <w:p w14:paraId="642796A8" w14:textId="77777777" w:rsidR="001840D6" w:rsidRPr="00F13727" w:rsidRDefault="001840D6" w:rsidP="001840D6">
      <w:r w:rsidRPr="001326F3">
        <w:rPr>
          <w:cs/>
        </w:rPr>
        <w:t xml:space="preserve">วิธีส่วนได้เสียมีผลกำไรลดลง จากปี </w:t>
      </w:r>
      <w:r>
        <w:t xml:space="preserve">2562 </w:t>
      </w:r>
      <w:r w:rsidRPr="001326F3">
        <w:rPr>
          <w:cs/>
        </w:rPr>
        <w:t xml:space="preserve"> จำนวน </w:t>
      </w:r>
      <w:r>
        <w:t>149</w:t>
      </w:r>
      <w:r>
        <w:rPr>
          <w:cs/>
        </w:rPr>
        <w:t>.</w:t>
      </w:r>
      <w:r>
        <w:t xml:space="preserve">54 </w:t>
      </w:r>
      <w:r w:rsidRPr="001326F3">
        <w:rPr>
          <w:cs/>
        </w:rPr>
        <w:t xml:space="preserve">ล้านบาท เนื่องจากในปี </w:t>
      </w:r>
      <w:r>
        <w:t>2562</w:t>
      </w:r>
      <w:r w:rsidRPr="001326F3">
        <w:rPr>
          <w:cs/>
        </w:rPr>
        <w:t xml:space="preserve"> บริษัทฯมีกำไรจากการวัดมูลค่ายุติธรรมของเงินลงทุนที่เปลี่ยนแปลงสถานะ</w:t>
      </w:r>
    </w:p>
    <w:p w14:paraId="38BF9BDE" w14:textId="77777777" w:rsidR="00131159" w:rsidRPr="00771856" w:rsidRDefault="00131159" w:rsidP="00131159">
      <w:pPr>
        <w:pStyle w:val="BodyTextFirstIndent"/>
        <w:numPr>
          <w:ilvl w:val="0"/>
          <w:numId w:val="37"/>
        </w:numPr>
        <w:rPr>
          <w:b/>
          <w:bCs/>
        </w:rPr>
      </w:pPr>
      <w:r w:rsidRPr="00771856">
        <w:rPr>
          <w:rFonts w:hint="cs"/>
          <w:b/>
          <w:bCs/>
          <w:cs/>
        </w:rPr>
        <w:lastRenderedPageBreak/>
        <w:t>ผลการดำเนินงานที่ยกเลิก</w:t>
      </w:r>
    </w:p>
    <w:p w14:paraId="29CB52AA" w14:textId="2A22822A" w:rsidR="00131159" w:rsidRPr="00131159" w:rsidRDefault="00131159" w:rsidP="00131159">
      <w:pPr>
        <w:pStyle w:val="BodyTextFirstIndent"/>
        <w:ind w:firstLine="720"/>
        <w:rPr>
          <w:lang w:val="en-GB"/>
        </w:rPr>
      </w:pPr>
      <w:r w:rsidRPr="00131159">
        <w:rPr>
          <w:rFonts w:hint="cs"/>
          <w:cs/>
        </w:rPr>
        <w:t xml:space="preserve">ในปี 2563 บริษัทฯมีรายได้รวมจำนวน 450.70 ล้านบาท ลดลงจากปี 2562 จำนวน 92.32 ล้านบาท สาเหตุหลักมาจากรายได้จากการขายและบริการ ลดลงจำนวน 78.54 ล้านบาท ซึ่งเป็นผลมาจากคำสั่งซื้อของลูกค้าหลักลดลง จากผลกระทบของสถานการณ์การแพร่ระบาดของ </w:t>
      </w:r>
      <w:r w:rsidRPr="00131159">
        <w:rPr>
          <w:lang w:val="en-GB"/>
        </w:rPr>
        <w:t>C</w:t>
      </w:r>
      <w:r w:rsidR="001840D6">
        <w:t>OVID</w:t>
      </w:r>
      <w:r w:rsidRPr="00131159">
        <w:rPr>
          <w:cs/>
          <w:lang w:val="en-GB"/>
        </w:rPr>
        <w:t>-</w:t>
      </w:r>
      <w:r w:rsidRPr="00131159">
        <w:rPr>
          <w:lang w:val="en-GB"/>
        </w:rPr>
        <w:t xml:space="preserve">19 </w:t>
      </w:r>
      <w:r w:rsidRPr="00131159">
        <w:rPr>
          <w:rFonts w:hint="cs"/>
          <w:cs/>
          <w:lang w:val="en-GB"/>
        </w:rPr>
        <w:t>และในปี 2563 มีรายได้จากการขายเศษวัตถุดิบและกำไรจากอัตราแลกเปลี่ยน ลดลงจำนวน 12.96 ล้านบาท</w:t>
      </w:r>
    </w:p>
    <w:p w14:paraId="412DB829" w14:textId="1D16FDF9" w:rsidR="00131159" w:rsidRPr="00131159" w:rsidRDefault="00131159" w:rsidP="00131159">
      <w:pPr>
        <w:pStyle w:val="BodyTextFirstIndent"/>
        <w:ind w:firstLine="720"/>
        <w:rPr>
          <w:cs/>
          <w:lang w:val="en-GB"/>
        </w:rPr>
      </w:pPr>
      <w:r w:rsidRPr="00131159">
        <w:rPr>
          <w:rFonts w:hint="cs"/>
          <w:cs/>
          <w:lang w:val="en-GB"/>
        </w:rPr>
        <w:t>สำหรับ</w:t>
      </w:r>
      <w:r w:rsidR="00442940">
        <w:rPr>
          <w:rFonts w:hint="cs"/>
          <w:cs/>
          <w:lang w:val="en-GB"/>
        </w:rPr>
        <w:t>ค่าใช้จ่าย</w:t>
      </w:r>
      <w:r w:rsidRPr="00131159">
        <w:rPr>
          <w:rFonts w:hint="cs"/>
          <w:cs/>
          <w:lang w:val="en-GB"/>
        </w:rPr>
        <w:t xml:space="preserve">ในปี 2563 บริษัทฯมีต้นทุนขายและบริการจำนวน 435.64 ล้านบาท ลดลงจากปี 2562 จำนวน 118.50 ล้านบาท เนื่องจากต้นทุนวัตถุดิบและค่าใช้จ่ายในการผลิตลดลงจากปี 2562 และมีค่าใช้จ่ายในการขายและบริหาร ในปี 2563 จำนวน 69.52 ล้านบาท เพิ่มขึ้นจากปี 2562 จำนวน 16.55 ล้านบาท ซึ่งสาเหตุหลักมาจากการตั้งสำรองผลประโยชน์พนักงานที่จะพ้นสภาพหลังจากการหยุดธุรกิจสิ่งทอ จำนวนเงิน 32.29 บาท บริษัท มีภาษีเงินได้รอการตัดบัญชี ซึ่งแสดงเป็นรายได้ภาษีเงินได้ในปี 2563 จำนวน 6.39  ล้านบาท มากกว่าปี 2562 จำนวน 6.09 ล้านบาท ผลขาดทุนสำหรับปีจากการดำเนินงานที่ยกเลิก มีจำนวน </w:t>
      </w:r>
      <w:r w:rsidRPr="00A14856">
        <w:rPr>
          <w:rFonts w:hint="cs"/>
          <w:cs/>
          <w:lang w:val="en-GB"/>
        </w:rPr>
        <w:t>48.5</w:t>
      </w:r>
      <w:r w:rsidR="00F06F1E" w:rsidRPr="00A14856">
        <w:rPr>
          <w:lang w:val="en-GB"/>
        </w:rPr>
        <w:t>4</w:t>
      </w:r>
      <w:r w:rsidRPr="00A14856">
        <w:rPr>
          <w:rFonts w:hint="cs"/>
          <w:cs/>
          <w:lang w:val="en-GB"/>
        </w:rPr>
        <w:t xml:space="preserve"> </w:t>
      </w:r>
      <w:r w:rsidRPr="00F06F1E">
        <w:rPr>
          <w:rFonts w:hint="cs"/>
          <w:color w:val="FF0000"/>
          <w:cs/>
          <w:lang w:val="en-GB"/>
        </w:rPr>
        <w:t xml:space="preserve"> </w:t>
      </w:r>
      <w:r w:rsidRPr="00131159">
        <w:rPr>
          <w:rFonts w:hint="cs"/>
          <w:cs/>
          <w:lang w:val="en-GB"/>
        </w:rPr>
        <w:t>ล้านบาท น้อยกว่าปี 2562 อยู่จำนวน 15.96  ล้านบาท</w:t>
      </w:r>
    </w:p>
    <w:p w14:paraId="11FEDE87" w14:textId="77777777" w:rsidR="00131159" w:rsidRPr="00131159" w:rsidRDefault="00131159" w:rsidP="00131159">
      <w:pPr>
        <w:pStyle w:val="BodyTextFirstIndent"/>
      </w:pPr>
      <w:r w:rsidRPr="00131159">
        <w:rPr>
          <w:cs/>
        </w:rPr>
        <w:t xml:space="preserve">เมื่อกันส่วนเงินปันผลให้แก่หุ้นบุริมสิทธิในอัตราหุ้นละ </w:t>
      </w:r>
      <w:r w:rsidRPr="00131159">
        <w:t>1</w:t>
      </w:r>
      <w:r w:rsidRPr="00131159">
        <w:rPr>
          <w:cs/>
        </w:rPr>
        <w:t>.</w:t>
      </w:r>
      <w:r w:rsidRPr="00131159">
        <w:t xml:space="preserve">40 </w:t>
      </w:r>
      <w:r w:rsidRPr="00131159">
        <w:rPr>
          <w:rFonts w:hint="cs"/>
          <w:cs/>
        </w:rPr>
        <w:t xml:space="preserve"> </w:t>
      </w:r>
      <w:r w:rsidRPr="00131159">
        <w:rPr>
          <w:cs/>
        </w:rPr>
        <w:t xml:space="preserve">บาท เป็นเงิน </w:t>
      </w:r>
      <w:r w:rsidRPr="00131159">
        <w:t>21</w:t>
      </w:r>
      <w:r w:rsidRPr="00131159">
        <w:rPr>
          <w:cs/>
        </w:rPr>
        <w:t>.</w:t>
      </w:r>
      <w:r w:rsidRPr="00131159">
        <w:t xml:space="preserve">00 </w:t>
      </w:r>
      <w:r w:rsidRPr="00131159">
        <w:rPr>
          <w:rFonts w:hint="cs"/>
          <w:cs/>
        </w:rPr>
        <w:t xml:space="preserve"> </w:t>
      </w:r>
      <w:r w:rsidRPr="00131159">
        <w:rPr>
          <w:cs/>
        </w:rPr>
        <w:t>ล้านบาท ตามเงื่อนไขในข้อบังคับบริษัทแล้ว</w:t>
      </w:r>
      <w:r w:rsidRPr="00131159">
        <w:rPr>
          <w:rFonts w:hint="cs"/>
          <w:cs/>
        </w:rPr>
        <w:t xml:space="preserve">  </w:t>
      </w:r>
      <w:r w:rsidRPr="00131159">
        <w:rPr>
          <w:cs/>
        </w:rPr>
        <w:t xml:space="preserve"> บริษัทฯ </w:t>
      </w:r>
      <w:r w:rsidRPr="00131159">
        <w:rPr>
          <w:rFonts w:hint="cs"/>
          <w:cs/>
        </w:rPr>
        <w:t>ขาดทุน</w:t>
      </w:r>
      <w:r w:rsidRPr="00131159">
        <w:rPr>
          <w:cs/>
        </w:rPr>
        <w:t>สุทธิ</w:t>
      </w:r>
      <w:r w:rsidRPr="00131159">
        <w:rPr>
          <w:rFonts w:hint="cs"/>
          <w:cs/>
        </w:rPr>
        <w:t xml:space="preserve"> </w:t>
      </w:r>
      <w:r w:rsidRPr="00131159">
        <w:rPr>
          <w:cs/>
        </w:rPr>
        <w:t xml:space="preserve">  </w:t>
      </w:r>
      <w:r w:rsidRPr="00131159">
        <w:rPr>
          <w:rFonts w:hint="cs"/>
          <w:cs/>
        </w:rPr>
        <w:t>1.31</w:t>
      </w:r>
      <w:r w:rsidRPr="00131159">
        <w:rPr>
          <w:cs/>
        </w:rPr>
        <w:t xml:space="preserve">  บาทต่อหุ้นสามัญ</w:t>
      </w:r>
      <w:r w:rsidRPr="00131159">
        <w:rPr>
          <w:rFonts w:hint="cs"/>
          <w:cs/>
        </w:rPr>
        <w:t xml:space="preserve"> </w:t>
      </w:r>
    </w:p>
    <w:p w14:paraId="79ABAE84" w14:textId="31A458F8" w:rsidR="00131159" w:rsidRPr="00131159" w:rsidRDefault="00131159" w:rsidP="00131159">
      <w:pPr>
        <w:pStyle w:val="Heading3"/>
      </w:pPr>
      <w:r w:rsidRPr="00131159">
        <w:rPr>
          <w:cs/>
        </w:rPr>
        <w:t>ความสามารถในการทำกำไร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0"/>
        <w:gridCol w:w="1692"/>
        <w:gridCol w:w="1831"/>
        <w:gridCol w:w="1800"/>
      </w:tblGrid>
      <w:tr w:rsidR="00131159" w:rsidRPr="00131159" w14:paraId="33946937" w14:textId="77777777" w:rsidTr="00F06F1E">
        <w:tc>
          <w:tcPr>
            <w:tcW w:w="4190" w:type="dxa"/>
            <w:vMerge w:val="restart"/>
            <w:shd w:val="clear" w:color="auto" w:fill="auto"/>
          </w:tcPr>
          <w:p w14:paraId="4A52F71D" w14:textId="77777777" w:rsidR="00131159" w:rsidRPr="00131159" w:rsidRDefault="00131159" w:rsidP="00F06F1E">
            <w:pPr>
              <w:jc w:val="center"/>
            </w:pPr>
            <w:r w:rsidRPr="00131159">
              <w:rPr>
                <w:cs/>
              </w:rPr>
              <w:t>รายการ</w:t>
            </w:r>
          </w:p>
        </w:tc>
        <w:tc>
          <w:tcPr>
            <w:tcW w:w="1692" w:type="dxa"/>
            <w:vMerge w:val="restart"/>
            <w:shd w:val="clear" w:color="auto" w:fill="auto"/>
          </w:tcPr>
          <w:p w14:paraId="6BDEE26F" w14:textId="77777777" w:rsidR="00131159" w:rsidRPr="00131159" w:rsidRDefault="00131159" w:rsidP="00F06F1E">
            <w:pPr>
              <w:jc w:val="center"/>
            </w:pPr>
            <w:r w:rsidRPr="00131159">
              <w:rPr>
                <w:cs/>
              </w:rPr>
              <w:t>หน่วย</w:t>
            </w:r>
          </w:p>
        </w:tc>
        <w:tc>
          <w:tcPr>
            <w:tcW w:w="3631" w:type="dxa"/>
            <w:gridSpan w:val="2"/>
            <w:shd w:val="clear" w:color="auto" w:fill="auto"/>
          </w:tcPr>
          <w:p w14:paraId="60A1A06D" w14:textId="77777777" w:rsidR="00131159" w:rsidRPr="00131159" w:rsidRDefault="00131159" w:rsidP="00F06F1E">
            <w:pPr>
              <w:jc w:val="center"/>
              <w:rPr>
                <w:b/>
                <w:bCs/>
              </w:rPr>
            </w:pPr>
            <w:r w:rsidRPr="00131159">
              <w:rPr>
                <w:b/>
                <w:bCs/>
                <w:cs/>
              </w:rPr>
              <w:t>สำหรับปีสิ้นสุดวันที่ 31 ธันวาคม</w:t>
            </w:r>
          </w:p>
        </w:tc>
      </w:tr>
      <w:tr w:rsidR="00131159" w:rsidRPr="00131159" w14:paraId="3F89A782" w14:textId="77777777" w:rsidTr="00F06F1E">
        <w:tc>
          <w:tcPr>
            <w:tcW w:w="4190" w:type="dxa"/>
            <w:vMerge/>
            <w:shd w:val="clear" w:color="auto" w:fill="auto"/>
          </w:tcPr>
          <w:p w14:paraId="5F9520DF" w14:textId="77777777" w:rsidR="00131159" w:rsidRPr="00131159" w:rsidRDefault="00131159" w:rsidP="00F06F1E">
            <w:pPr>
              <w:jc w:val="center"/>
              <w:rPr>
                <w:cs/>
              </w:rPr>
            </w:pPr>
          </w:p>
        </w:tc>
        <w:tc>
          <w:tcPr>
            <w:tcW w:w="1692" w:type="dxa"/>
            <w:vMerge/>
            <w:shd w:val="clear" w:color="auto" w:fill="auto"/>
          </w:tcPr>
          <w:p w14:paraId="771AE632" w14:textId="77777777" w:rsidR="00131159" w:rsidRPr="00131159" w:rsidRDefault="00131159" w:rsidP="00F06F1E">
            <w:pPr>
              <w:jc w:val="center"/>
              <w:rPr>
                <w:cs/>
              </w:rPr>
            </w:pPr>
          </w:p>
        </w:tc>
        <w:tc>
          <w:tcPr>
            <w:tcW w:w="1831" w:type="dxa"/>
            <w:shd w:val="clear" w:color="auto" w:fill="auto"/>
          </w:tcPr>
          <w:p w14:paraId="5DFE0E8A" w14:textId="77777777" w:rsidR="00131159" w:rsidRPr="00131159" w:rsidRDefault="00131159" w:rsidP="00F06F1E">
            <w:pPr>
              <w:jc w:val="center"/>
              <w:rPr>
                <w:cs/>
              </w:rPr>
            </w:pPr>
            <w:r w:rsidRPr="00131159">
              <w:t>2563</w:t>
            </w:r>
          </w:p>
        </w:tc>
        <w:tc>
          <w:tcPr>
            <w:tcW w:w="1800" w:type="dxa"/>
            <w:shd w:val="clear" w:color="auto" w:fill="auto"/>
          </w:tcPr>
          <w:p w14:paraId="7680A011" w14:textId="77777777" w:rsidR="00131159" w:rsidRPr="00131159" w:rsidRDefault="00131159" w:rsidP="00F06F1E">
            <w:pPr>
              <w:jc w:val="center"/>
              <w:rPr>
                <w:cs/>
              </w:rPr>
            </w:pPr>
            <w:r w:rsidRPr="00131159">
              <w:t>2562</w:t>
            </w:r>
          </w:p>
        </w:tc>
      </w:tr>
      <w:tr w:rsidR="00131159" w:rsidRPr="00131159" w14:paraId="40A078A0" w14:textId="77777777" w:rsidTr="00F06F1E">
        <w:tc>
          <w:tcPr>
            <w:tcW w:w="4190" w:type="dxa"/>
            <w:shd w:val="clear" w:color="auto" w:fill="auto"/>
          </w:tcPr>
          <w:p w14:paraId="1EEBFF78" w14:textId="77777777" w:rsidR="00131159" w:rsidRPr="00131159" w:rsidRDefault="00131159" w:rsidP="00F06F1E">
            <w:pPr>
              <w:rPr>
                <w:cs/>
              </w:rPr>
            </w:pPr>
            <w:r w:rsidRPr="00131159">
              <w:rPr>
                <w:cs/>
              </w:rPr>
              <w:t>อัตรากำไร(ขาดทุน)สุทธิต่อรายได้รวม</w:t>
            </w:r>
          </w:p>
        </w:tc>
        <w:tc>
          <w:tcPr>
            <w:tcW w:w="1692" w:type="dxa"/>
            <w:shd w:val="clear" w:color="auto" w:fill="auto"/>
          </w:tcPr>
          <w:p w14:paraId="5EB45EE1" w14:textId="77777777" w:rsidR="00131159" w:rsidRPr="00131159" w:rsidRDefault="00131159" w:rsidP="00F06F1E">
            <w:pPr>
              <w:jc w:val="center"/>
              <w:rPr>
                <w:cs/>
              </w:rPr>
            </w:pPr>
            <w:r w:rsidRPr="00131159">
              <w:rPr>
                <w:cs/>
              </w:rPr>
              <w:t>%</w:t>
            </w:r>
          </w:p>
        </w:tc>
        <w:tc>
          <w:tcPr>
            <w:tcW w:w="1831" w:type="dxa"/>
            <w:shd w:val="clear" w:color="auto" w:fill="auto"/>
          </w:tcPr>
          <w:p w14:paraId="48A8D819" w14:textId="77777777" w:rsidR="00131159" w:rsidRPr="00131159" w:rsidRDefault="00131159" w:rsidP="00F06F1E">
            <w:pPr>
              <w:jc w:val="center"/>
              <w:rPr>
                <w:cs/>
              </w:rPr>
            </w:pPr>
            <w:r w:rsidRPr="00131159">
              <w:rPr>
                <w:cs/>
              </w:rPr>
              <w:t>(</w:t>
            </w:r>
            <w:r w:rsidRPr="00131159">
              <w:rPr>
                <w:rFonts w:hint="cs"/>
                <w:cs/>
              </w:rPr>
              <w:t>8.01</w:t>
            </w:r>
            <w:r w:rsidRPr="00131159">
              <w:rPr>
                <w:cs/>
              </w:rPr>
              <w:t>)</w:t>
            </w:r>
          </w:p>
        </w:tc>
        <w:tc>
          <w:tcPr>
            <w:tcW w:w="1800" w:type="dxa"/>
            <w:shd w:val="clear" w:color="auto" w:fill="auto"/>
          </w:tcPr>
          <w:p w14:paraId="10770250" w14:textId="77777777" w:rsidR="00131159" w:rsidRPr="00131159" w:rsidRDefault="00131159" w:rsidP="00F06F1E">
            <w:pPr>
              <w:jc w:val="center"/>
              <w:rPr>
                <w:cs/>
              </w:rPr>
            </w:pPr>
            <w:r w:rsidRPr="00131159">
              <w:rPr>
                <w:rFonts w:hint="cs"/>
                <w:cs/>
              </w:rPr>
              <w:t>12.79</w:t>
            </w:r>
          </w:p>
        </w:tc>
      </w:tr>
      <w:tr w:rsidR="00131159" w:rsidRPr="00131159" w14:paraId="1F01112D" w14:textId="77777777" w:rsidTr="00F06F1E">
        <w:tc>
          <w:tcPr>
            <w:tcW w:w="4190" w:type="dxa"/>
            <w:shd w:val="clear" w:color="auto" w:fill="auto"/>
          </w:tcPr>
          <w:p w14:paraId="6740697D" w14:textId="77777777" w:rsidR="00131159" w:rsidRPr="00131159" w:rsidRDefault="00131159" w:rsidP="00F06F1E">
            <w:pPr>
              <w:rPr>
                <w:cs/>
              </w:rPr>
            </w:pPr>
            <w:r w:rsidRPr="00131159">
              <w:rPr>
                <w:cs/>
              </w:rPr>
              <w:t>อัตราส่วนหนี้สินต่อส่วนของผู้ถือหุ้น</w:t>
            </w:r>
          </w:p>
        </w:tc>
        <w:tc>
          <w:tcPr>
            <w:tcW w:w="1692" w:type="dxa"/>
            <w:shd w:val="clear" w:color="auto" w:fill="auto"/>
          </w:tcPr>
          <w:p w14:paraId="2D1BD8AC" w14:textId="77777777" w:rsidR="00131159" w:rsidRPr="00131159" w:rsidRDefault="00131159" w:rsidP="00F06F1E">
            <w:pPr>
              <w:jc w:val="center"/>
              <w:rPr>
                <w:cs/>
              </w:rPr>
            </w:pPr>
            <w:r w:rsidRPr="00131159">
              <w:rPr>
                <w:cs/>
              </w:rPr>
              <w:t>เท่า</w:t>
            </w:r>
          </w:p>
        </w:tc>
        <w:tc>
          <w:tcPr>
            <w:tcW w:w="1831" w:type="dxa"/>
            <w:shd w:val="clear" w:color="auto" w:fill="auto"/>
          </w:tcPr>
          <w:p w14:paraId="2054066B" w14:textId="364D6778" w:rsidR="00131159" w:rsidRPr="00131159" w:rsidRDefault="00131159" w:rsidP="00685327">
            <w:pPr>
              <w:jc w:val="center"/>
              <w:rPr>
                <w:cs/>
              </w:rPr>
            </w:pPr>
            <w:r w:rsidRPr="00131159">
              <w:t>0</w:t>
            </w:r>
            <w:r w:rsidRPr="00131159">
              <w:rPr>
                <w:cs/>
              </w:rPr>
              <w:t>.</w:t>
            </w:r>
            <w:r w:rsidRPr="00131159">
              <w:t>19</w:t>
            </w:r>
            <w:r w:rsidRPr="00131159">
              <w:rPr>
                <w:cs/>
              </w:rPr>
              <w:t>:</w:t>
            </w:r>
            <w:r w:rsidRPr="00131159">
              <w:t>1</w:t>
            </w:r>
          </w:p>
        </w:tc>
        <w:tc>
          <w:tcPr>
            <w:tcW w:w="1800" w:type="dxa"/>
            <w:shd w:val="clear" w:color="auto" w:fill="auto"/>
          </w:tcPr>
          <w:p w14:paraId="5286F8BB" w14:textId="7C8C8814" w:rsidR="00131159" w:rsidRPr="00685327" w:rsidRDefault="00131159" w:rsidP="00685327">
            <w:pPr>
              <w:jc w:val="center"/>
              <w:rPr>
                <w:color w:val="FF0000"/>
                <w:cs/>
              </w:rPr>
            </w:pPr>
            <w:r w:rsidRPr="00131159">
              <w:rPr>
                <w:rFonts w:hint="cs"/>
                <w:cs/>
              </w:rPr>
              <w:t>0.</w:t>
            </w:r>
            <w:r w:rsidRPr="001840D6">
              <w:rPr>
                <w:rFonts w:hint="cs"/>
                <w:cs/>
              </w:rPr>
              <w:t>11</w:t>
            </w:r>
            <w:r w:rsidR="00685327" w:rsidRPr="001840D6">
              <w:rPr>
                <w:cs/>
              </w:rPr>
              <w:t>:</w:t>
            </w:r>
            <w:r w:rsidRPr="001840D6">
              <w:rPr>
                <w:rFonts w:hint="cs"/>
                <w:cs/>
              </w:rPr>
              <w:t>1</w:t>
            </w:r>
          </w:p>
        </w:tc>
      </w:tr>
      <w:tr w:rsidR="00131159" w:rsidRPr="00131159" w14:paraId="55355897" w14:textId="77777777" w:rsidTr="00F06F1E">
        <w:tc>
          <w:tcPr>
            <w:tcW w:w="4190" w:type="dxa"/>
            <w:shd w:val="clear" w:color="auto" w:fill="auto"/>
          </w:tcPr>
          <w:p w14:paraId="06FCACC4" w14:textId="77777777" w:rsidR="00131159" w:rsidRPr="00131159" w:rsidRDefault="00131159" w:rsidP="00F06F1E">
            <w:pPr>
              <w:rPr>
                <w:cs/>
              </w:rPr>
            </w:pPr>
            <w:r w:rsidRPr="00131159">
              <w:rPr>
                <w:cs/>
              </w:rPr>
              <w:t>อัตราผลตอบแทนต่อส่วนของผู้ถือหุ้น</w:t>
            </w:r>
          </w:p>
        </w:tc>
        <w:tc>
          <w:tcPr>
            <w:tcW w:w="1692" w:type="dxa"/>
            <w:shd w:val="clear" w:color="auto" w:fill="auto"/>
          </w:tcPr>
          <w:p w14:paraId="267C7E45" w14:textId="77777777" w:rsidR="00131159" w:rsidRPr="00131159" w:rsidRDefault="00131159" w:rsidP="00F06F1E">
            <w:pPr>
              <w:jc w:val="center"/>
            </w:pPr>
            <w:r w:rsidRPr="00131159">
              <w:rPr>
                <w:cs/>
              </w:rPr>
              <w:t>%</w:t>
            </w:r>
          </w:p>
        </w:tc>
        <w:tc>
          <w:tcPr>
            <w:tcW w:w="1831" w:type="dxa"/>
            <w:shd w:val="clear" w:color="auto" w:fill="auto"/>
          </w:tcPr>
          <w:p w14:paraId="1104F735" w14:textId="77777777" w:rsidR="00131159" w:rsidRPr="00131159" w:rsidRDefault="00131159" w:rsidP="00F06F1E">
            <w:pPr>
              <w:jc w:val="center"/>
              <w:rPr>
                <w:cs/>
              </w:rPr>
            </w:pPr>
            <w:r w:rsidRPr="00131159">
              <w:rPr>
                <w:cs/>
              </w:rPr>
              <w:t>(</w:t>
            </w:r>
            <w:r w:rsidRPr="00131159">
              <w:rPr>
                <w:rFonts w:hint="cs"/>
                <w:cs/>
              </w:rPr>
              <w:t>3</w:t>
            </w:r>
            <w:r w:rsidRPr="00131159">
              <w:rPr>
                <w:cs/>
              </w:rPr>
              <w:t>.</w:t>
            </w:r>
            <w:r w:rsidRPr="00131159">
              <w:rPr>
                <w:rFonts w:hint="cs"/>
                <w:cs/>
              </w:rPr>
              <w:t>65</w:t>
            </w:r>
            <w:r w:rsidRPr="00131159">
              <w:rPr>
                <w:cs/>
              </w:rPr>
              <w:t>)</w:t>
            </w:r>
          </w:p>
        </w:tc>
        <w:tc>
          <w:tcPr>
            <w:tcW w:w="1800" w:type="dxa"/>
            <w:shd w:val="clear" w:color="auto" w:fill="auto"/>
          </w:tcPr>
          <w:p w14:paraId="068C7371" w14:textId="77777777" w:rsidR="00131159" w:rsidRPr="00131159" w:rsidRDefault="00131159" w:rsidP="00F06F1E">
            <w:pPr>
              <w:jc w:val="center"/>
              <w:rPr>
                <w:cs/>
              </w:rPr>
            </w:pPr>
            <w:r w:rsidRPr="00131159">
              <w:rPr>
                <w:rFonts w:hint="cs"/>
                <w:cs/>
              </w:rPr>
              <w:t>9.54</w:t>
            </w:r>
          </w:p>
        </w:tc>
      </w:tr>
    </w:tbl>
    <w:p w14:paraId="7A948EF0" w14:textId="77777777" w:rsidR="00131159" w:rsidRPr="00131159" w:rsidRDefault="00131159" w:rsidP="00131159"/>
    <w:p w14:paraId="303C9795" w14:textId="77777777" w:rsidR="00131159" w:rsidRPr="00131159" w:rsidRDefault="00131159" w:rsidP="00131159">
      <w:pPr>
        <w:ind w:firstLine="720"/>
        <w:rPr>
          <w:b/>
          <w:bCs/>
          <w:u w:val="single"/>
        </w:rPr>
      </w:pPr>
      <w:r w:rsidRPr="00131159">
        <w:rPr>
          <w:b/>
          <w:bCs/>
          <w:u w:val="single"/>
          <w:cs/>
        </w:rPr>
        <w:t>อัตราส่วนกำไร(ขาดทุน) สุทธิต่อรายได้รวม</w:t>
      </w:r>
    </w:p>
    <w:p w14:paraId="25E5B3CD" w14:textId="308E7A2B" w:rsidR="00131159" w:rsidRDefault="00131159" w:rsidP="00A14856">
      <w:pPr>
        <w:pStyle w:val="BodyTextFirstIndent"/>
      </w:pPr>
      <w:r w:rsidRPr="00131159">
        <w:rPr>
          <w:cs/>
        </w:rPr>
        <w:t>บริษัทฯ มี</w:t>
      </w:r>
      <w:r w:rsidRPr="00131159">
        <w:rPr>
          <w:rFonts w:hint="cs"/>
          <w:cs/>
        </w:rPr>
        <w:t>ผลขาดทุน</w:t>
      </w:r>
      <w:r w:rsidRPr="00131159">
        <w:rPr>
          <w:cs/>
        </w:rPr>
        <w:t>สุทธิ มีจำนวน</w:t>
      </w:r>
      <w:r w:rsidRPr="00131159">
        <w:rPr>
          <w:rFonts w:hint="cs"/>
          <w:cs/>
        </w:rPr>
        <w:t xml:space="preserve">  37.72 </w:t>
      </w:r>
      <w:r w:rsidRPr="00131159">
        <w:rPr>
          <w:cs/>
        </w:rPr>
        <w:t xml:space="preserve"> ล้านบาท หรือคิดเป็นร้อยละ</w:t>
      </w:r>
      <w:r w:rsidRPr="00131159">
        <w:rPr>
          <w:rFonts w:hint="cs"/>
          <w:cs/>
        </w:rPr>
        <w:t xml:space="preserve">  </w:t>
      </w:r>
      <w:r w:rsidRPr="00131159">
        <w:t>8</w:t>
      </w:r>
      <w:r w:rsidRPr="00131159">
        <w:rPr>
          <w:cs/>
        </w:rPr>
        <w:t>.</w:t>
      </w:r>
      <w:r w:rsidRPr="00131159">
        <w:t xml:space="preserve">01 </w:t>
      </w:r>
      <w:r w:rsidRPr="00131159">
        <w:rPr>
          <w:rFonts w:hint="cs"/>
          <w:cs/>
        </w:rPr>
        <w:t xml:space="preserve"> </w:t>
      </w:r>
      <w:r w:rsidRPr="00131159">
        <w:rPr>
          <w:cs/>
        </w:rPr>
        <w:t xml:space="preserve">ของรายได้รวม เมื่อเทียบกับปี </w:t>
      </w:r>
      <w:r w:rsidRPr="00131159">
        <w:t>2562</w:t>
      </w:r>
      <w:r w:rsidRPr="00131159">
        <w:rPr>
          <w:cs/>
        </w:rPr>
        <w:t xml:space="preserve"> ซึ่งมีผล</w:t>
      </w:r>
      <w:r w:rsidRPr="00131159">
        <w:rPr>
          <w:rFonts w:hint="cs"/>
          <w:cs/>
        </w:rPr>
        <w:t>กำไร</w:t>
      </w:r>
      <w:r w:rsidRPr="00131159">
        <w:rPr>
          <w:cs/>
        </w:rPr>
        <w:t xml:space="preserve">สุทธิ   </w:t>
      </w:r>
      <w:r w:rsidRPr="00131159">
        <w:rPr>
          <w:rFonts w:hint="cs"/>
          <w:cs/>
        </w:rPr>
        <w:t xml:space="preserve">95.86  </w:t>
      </w:r>
      <w:r w:rsidRPr="00131159">
        <w:rPr>
          <w:cs/>
        </w:rPr>
        <w:t xml:space="preserve"> ล้านบาท หรือคิดเป็นร้อยละ</w:t>
      </w:r>
      <w:r w:rsidRPr="00131159">
        <w:rPr>
          <w:rFonts w:hint="cs"/>
          <w:cs/>
        </w:rPr>
        <w:t xml:space="preserve"> 12.79</w:t>
      </w:r>
      <w:r w:rsidRPr="00131159">
        <w:rPr>
          <w:cs/>
        </w:rPr>
        <w:t xml:space="preserve">   ของรายได้รวม </w:t>
      </w:r>
      <w:r w:rsidRPr="00131159">
        <w:rPr>
          <w:rFonts w:hint="cs"/>
          <w:cs/>
        </w:rPr>
        <w:t xml:space="preserve">  </w:t>
      </w:r>
      <w:r w:rsidRPr="00131159">
        <w:rPr>
          <w:cs/>
        </w:rPr>
        <w:t xml:space="preserve">ปี </w:t>
      </w:r>
      <w:r w:rsidRPr="00131159">
        <w:t>2563</w:t>
      </w:r>
      <w:r w:rsidRPr="00131159">
        <w:rPr>
          <w:cs/>
        </w:rPr>
        <w:t xml:space="preserve"> มี</w:t>
      </w:r>
      <w:r w:rsidRPr="00131159">
        <w:rPr>
          <w:rFonts w:hint="cs"/>
          <w:cs/>
        </w:rPr>
        <w:t>ผลขาดทุน</w:t>
      </w:r>
      <w:r w:rsidRPr="00131159">
        <w:rPr>
          <w:cs/>
        </w:rPr>
        <w:t>สุทธิ</w:t>
      </w:r>
      <w:r w:rsidRPr="00131159">
        <w:rPr>
          <w:rFonts w:hint="cs"/>
          <w:cs/>
        </w:rPr>
        <w:t>เพิ่มขึ้น</w:t>
      </w:r>
      <w:r w:rsidRPr="00131159">
        <w:rPr>
          <w:cs/>
        </w:rPr>
        <w:t xml:space="preserve">  </w:t>
      </w:r>
      <w:r w:rsidRPr="00131159">
        <w:rPr>
          <w:rFonts w:hint="cs"/>
          <w:cs/>
        </w:rPr>
        <w:t>สาเหตุหลักมาจาก การตั้งสำรองผลประโยชน์พนักงานที่จะพ้นสภาพหลังจากหยุดธุรกิจสิ่งทอ จำนวน 32.29 ล้านบาท และในปี 2563 ไม่มีกำไรจากการขายเงินลงทุนในบริษัทร่วม และกำไรจากการจัดมูลค่ายุติธรรมของเงินลงทุนที่เปลี่ยนแปลงสถานะ</w:t>
      </w:r>
    </w:p>
    <w:p w14:paraId="64F1A21B" w14:textId="77777777" w:rsidR="00771856" w:rsidRPr="00131159" w:rsidRDefault="00771856" w:rsidP="00A14856">
      <w:pPr>
        <w:pStyle w:val="BodyTextFirstIndent"/>
      </w:pPr>
    </w:p>
    <w:p w14:paraId="782F8D2C" w14:textId="77777777" w:rsidR="00131159" w:rsidRPr="00131159" w:rsidRDefault="00131159" w:rsidP="00131159">
      <w:pPr>
        <w:ind w:firstLine="720"/>
        <w:rPr>
          <w:b/>
          <w:bCs/>
          <w:u w:val="single"/>
        </w:rPr>
      </w:pPr>
      <w:r w:rsidRPr="00131159">
        <w:rPr>
          <w:b/>
          <w:bCs/>
          <w:u w:val="single"/>
          <w:cs/>
        </w:rPr>
        <w:t>อัตราส่วนหนี้สินต่อส่วนของผู้ถือหุ้น</w:t>
      </w:r>
    </w:p>
    <w:p w14:paraId="5347B8AF" w14:textId="14C06B50" w:rsidR="00131159" w:rsidRDefault="00131159" w:rsidP="00131159">
      <w:pPr>
        <w:pStyle w:val="BodyTextFirstIndent"/>
      </w:pPr>
      <w:r w:rsidRPr="00131159">
        <w:rPr>
          <w:rFonts w:hint="cs"/>
          <w:cs/>
        </w:rPr>
        <w:t>ในปี 256</w:t>
      </w:r>
      <w:r w:rsidRPr="00131159">
        <w:t>3</w:t>
      </w:r>
      <w:r w:rsidRPr="00131159">
        <w:rPr>
          <w:rFonts w:hint="cs"/>
          <w:cs/>
        </w:rPr>
        <w:t xml:space="preserve"> บริษัทฯมีอัตราส่วนหนี้สินต่อส่วนของผู้ถือหุ้น</w:t>
      </w:r>
      <w:r w:rsidRPr="00131159">
        <w:rPr>
          <w:cs/>
        </w:rPr>
        <w:t xml:space="preserve"> </w:t>
      </w:r>
      <w:r w:rsidRPr="00131159">
        <w:rPr>
          <w:rFonts w:hint="cs"/>
          <w:cs/>
        </w:rPr>
        <w:t>0.19</w:t>
      </w:r>
      <w:r w:rsidRPr="00131159">
        <w:rPr>
          <w:cs/>
        </w:rPr>
        <w:t xml:space="preserve"> </w:t>
      </w:r>
      <w:r w:rsidRPr="00131159">
        <w:rPr>
          <w:rFonts w:hint="cs"/>
          <w:cs/>
        </w:rPr>
        <w:t>เท่า  สูงกว่าปี 2562  ที่มีอยู่ 0.11  เท่า เพียงเล็กน้อยซึ่งแสดงถึงสัดส่วนของหนี้สินยังอยู่ในระดับต่ำเมื่อเทียบกับส่วนของผู้ถือ</w:t>
      </w:r>
      <w:r w:rsidR="00F06F1E" w:rsidRPr="00A14856">
        <w:rPr>
          <w:rFonts w:hint="cs"/>
          <w:cs/>
        </w:rPr>
        <w:t>หุ้น</w:t>
      </w:r>
    </w:p>
    <w:p w14:paraId="34E196F5" w14:textId="4B78A6B4" w:rsidR="00A14856" w:rsidRDefault="00A14856" w:rsidP="00131159">
      <w:pPr>
        <w:pStyle w:val="BodyTextFirstIndent"/>
      </w:pPr>
    </w:p>
    <w:p w14:paraId="0184FA67" w14:textId="7AE803A4" w:rsidR="00131159" w:rsidRPr="00131159" w:rsidRDefault="00131159" w:rsidP="00131159">
      <w:pPr>
        <w:pStyle w:val="BodyTextFirstIndent"/>
        <w:rPr>
          <w:b/>
          <w:bCs/>
          <w:u w:val="single"/>
        </w:rPr>
      </w:pPr>
      <w:r w:rsidRPr="00131159">
        <w:rPr>
          <w:b/>
          <w:bCs/>
          <w:u w:val="single"/>
          <w:cs/>
        </w:rPr>
        <w:lastRenderedPageBreak/>
        <w:t>อัตราผลตอบแทนต่อส่วนของผู้ถือหุ้น</w:t>
      </w:r>
      <w:r w:rsidR="00A14856">
        <w:rPr>
          <w:rFonts w:hint="cs"/>
          <w:b/>
          <w:bCs/>
          <w:u w:val="single"/>
          <w:cs/>
        </w:rPr>
        <w:t xml:space="preserve"> </w:t>
      </w:r>
      <w:r w:rsidR="00A14856">
        <w:rPr>
          <w:b/>
          <w:bCs/>
          <w:u w:val="single"/>
          <w:cs/>
        </w:rPr>
        <w:t>(</w:t>
      </w:r>
      <w:r w:rsidR="00A14856">
        <w:rPr>
          <w:b/>
          <w:bCs/>
          <w:u w:val="single"/>
        </w:rPr>
        <w:t>ROE</w:t>
      </w:r>
      <w:r w:rsidR="00A14856">
        <w:rPr>
          <w:b/>
          <w:bCs/>
          <w:u w:val="single"/>
          <w:cs/>
        </w:rPr>
        <w:t>)</w:t>
      </w:r>
    </w:p>
    <w:p w14:paraId="6586F950" w14:textId="24E4C186" w:rsidR="00131159" w:rsidRDefault="00131159" w:rsidP="00131159">
      <w:pPr>
        <w:pStyle w:val="BodyTextFirstIndent"/>
        <w:ind w:firstLine="0"/>
      </w:pPr>
      <w:r w:rsidRPr="00131159">
        <w:rPr>
          <w:rFonts w:hint="cs"/>
          <w:cs/>
        </w:rPr>
        <w:tab/>
        <w:t>ตามงบการเงินของบริษัท ที่คำนวณตามวิธีส่วนได้เสียตามมาตรฐานการบัญชี บริษัทมีผลขาดทุนสุทธิ</w:t>
      </w:r>
      <w:r w:rsidRPr="00131159">
        <w:rPr>
          <w:cs/>
        </w:rPr>
        <w:t xml:space="preserve"> </w:t>
      </w:r>
      <w:r w:rsidRPr="00131159">
        <w:rPr>
          <w:rFonts w:hint="cs"/>
          <w:cs/>
        </w:rPr>
        <w:t>37.72 ล้านบาท  คิดเป็นอัตราผลตอบแทนต่อส่วนของผู้ถือหุ้น ติดลบร้อยละ 3.65 ซึ่งต</w:t>
      </w:r>
      <w:r>
        <w:rPr>
          <w:rFonts w:hint="cs"/>
          <w:cs/>
        </w:rPr>
        <w:t>่ำ</w:t>
      </w:r>
      <w:r w:rsidRPr="00131159">
        <w:rPr>
          <w:rFonts w:hint="cs"/>
          <w:cs/>
        </w:rPr>
        <w:t>กว่าปี 2562 ที่มีอัตราผลตอบแทนต่อส่วนของผู้ถือหุ้น ร้อยละ 9.54</w:t>
      </w:r>
    </w:p>
    <w:p w14:paraId="76E0F1BE" w14:textId="77777777" w:rsidR="00771856" w:rsidRPr="00131159" w:rsidRDefault="00771856" w:rsidP="00131159">
      <w:pPr>
        <w:pStyle w:val="BodyTextFirstIndent"/>
        <w:ind w:firstLine="0"/>
        <w:rPr>
          <w:cs/>
        </w:rPr>
      </w:pPr>
    </w:p>
    <w:p w14:paraId="50CC77FC" w14:textId="10F38FAA" w:rsidR="00A14856" w:rsidRDefault="00A14856" w:rsidP="00A14856">
      <w:pPr>
        <w:pStyle w:val="Heading2"/>
      </w:pPr>
      <w:r>
        <w:rPr>
          <w:rFonts w:hint="cs"/>
          <w:cs/>
        </w:rPr>
        <w:t>ความสามารถในการบริหารสินทรัพย์</w:t>
      </w:r>
    </w:p>
    <w:p w14:paraId="06175F3D" w14:textId="486E76B2" w:rsidR="00131159" w:rsidRPr="00131159" w:rsidRDefault="00131159" w:rsidP="00131159">
      <w:pPr>
        <w:pStyle w:val="Heading3"/>
        <w:rPr>
          <w:cs/>
        </w:rPr>
      </w:pPr>
      <w:r w:rsidRPr="00131159">
        <w:rPr>
          <w:cs/>
        </w:rPr>
        <w:t>ฐานะการเงิน</w:t>
      </w:r>
    </w:p>
    <w:p w14:paraId="49AD58B0" w14:textId="77777777" w:rsidR="00131159" w:rsidRPr="00131159" w:rsidRDefault="00131159" w:rsidP="00131159">
      <w:pPr>
        <w:pStyle w:val="BodyTextFirstIndent"/>
      </w:pPr>
      <w:r w:rsidRPr="00131159">
        <w:rPr>
          <w:cs/>
        </w:rPr>
        <w:t xml:space="preserve">ณ วันที่ </w:t>
      </w:r>
      <w:r w:rsidRPr="00131159">
        <w:t xml:space="preserve">31 </w:t>
      </w:r>
      <w:r w:rsidRPr="00131159">
        <w:rPr>
          <w:cs/>
        </w:rPr>
        <w:t xml:space="preserve">ธันวาคม </w:t>
      </w:r>
      <w:r w:rsidRPr="00131159">
        <w:t xml:space="preserve">2563 </w:t>
      </w:r>
      <w:r w:rsidRPr="00131159">
        <w:rPr>
          <w:cs/>
        </w:rPr>
        <w:t>บริษัทฯ มีฐานะการเงินซึ่งวิเคราะห์จากการเปรียบเทียบการเปลี่ยนแปลงของสินทรัพย์  หนี้สิน  และส่วนของผู้ถือหุ้นดังนี้</w:t>
      </w:r>
    </w:p>
    <w:p w14:paraId="1A303440" w14:textId="77777777" w:rsidR="00131159" w:rsidRPr="00131159" w:rsidRDefault="00131159" w:rsidP="00131159">
      <w:pPr>
        <w:ind w:left="7200" w:firstLine="720"/>
      </w:pPr>
      <w:r w:rsidRPr="00131159">
        <w:rPr>
          <w:cs/>
        </w:rPr>
        <w:t xml:space="preserve"> (หน่วย: ล้านบาท)</w:t>
      </w:r>
    </w:p>
    <w:tbl>
      <w:tblPr>
        <w:tblW w:w="9606" w:type="dxa"/>
        <w:tblLayout w:type="fixed"/>
        <w:tblLook w:val="0000" w:firstRow="0" w:lastRow="0" w:firstColumn="0" w:lastColumn="0" w:noHBand="0" w:noVBand="0"/>
      </w:tblPr>
      <w:tblGrid>
        <w:gridCol w:w="5070"/>
        <w:gridCol w:w="1134"/>
        <w:gridCol w:w="1134"/>
        <w:gridCol w:w="1134"/>
        <w:gridCol w:w="1134"/>
      </w:tblGrid>
      <w:tr w:rsidR="00131159" w:rsidRPr="00131159" w14:paraId="04CFC658" w14:textId="77777777" w:rsidTr="00F06F1E">
        <w:trPr>
          <w:trHeight w:val="465"/>
        </w:trPr>
        <w:tc>
          <w:tcPr>
            <w:tcW w:w="5070" w:type="dxa"/>
            <w:vMerge w:val="restart"/>
            <w:tcBorders>
              <w:top w:val="single" w:sz="4" w:space="0" w:color="000000"/>
              <w:left w:val="single" w:sz="4" w:space="0" w:color="000000"/>
              <w:right w:val="single" w:sz="4" w:space="0" w:color="000000"/>
            </w:tcBorders>
            <w:shd w:val="clear" w:color="auto" w:fill="FFFFFF"/>
          </w:tcPr>
          <w:p w14:paraId="46514CB2" w14:textId="77777777" w:rsidR="00131159" w:rsidRPr="00131159" w:rsidRDefault="00131159" w:rsidP="00F06F1E">
            <w:pPr>
              <w:pStyle w:val="TableHeading"/>
            </w:pPr>
          </w:p>
          <w:p w14:paraId="37F83383" w14:textId="77777777" w:rsidR="00131159" w:rsidRPr="00131159" w:rsidRDefault="00131159" w:rsidP="00F06F1E">
            <w:pPr>
              <w:pStyle w:val="TableHeading"/>
              <w:rPr>
                <w:b/>
                <w:bCs/>
                <w:cs/>
              </w:rPr>
            </w:pPr>
            <w:r w:rsidRPr="00131159">
              <w:rPr>
                <w:b/>
                <w:bCs/>
                <w:cs/>
              </w:rPr>
              <w:t>รายการ</w:t>
            </w:r>
          </w:p>
        </w:tc>
        <w:tc>
          <w:tcPr>
            <w:tcW w:w="4536" w:type="dxa"/>
            <w:gridSpan w:val="4"/>
            <w:tcBorders>
              <w:top w:val="single" w:sz="4" w:space="0" w:color="000000"/>
              <w:left w:val="single" w:sz="4" w:space="0" w:color="000000"/>
              <w:bottom w:val="single" w:sz="4" w:space="0" w:color="000000"/>
              <w:right w:val="single" w:sz="4" w:space="0" w:color="000000"/>
            </w:tcBorders>
            <w:shd w:val="clear" w:color="auto" w:fill="FFFFFF"/>
          </w:tcPr>
          <w:p w14:paraId="47DD032E" w14:textId="77777777" w:rsidR="00131159" w:rsidRPr="00131159" w:rsidRDefault="00131159" w:rsidP="00F06F1E">
            <w:pPr>
              <w:jc w:val="center"/>
              <w:rPr>
                <w:b/>
                <w:bCs/>
              </w:rPr>
            </w:pPr>
            <w:r w:rsidRPr="00131159">
              <w:rPr>
                <w:b/>
                <w:bCs/>
                <w:cs/>
              </w:rPr>
              <w:t xml:space="preserve">สำหรับปีสิ้นสุดวันที่ </w:t>
            </w:r>
            <w:r w:rsidRPr="00131159">
              <w:rPr>
                <w:b/>
                <w:bCs/>
              </w:rPr>
              <w:t xml:space="preserve">31 </w:t>
            </w:r>
            <w:r w:rsidRPr="00131159">
              <w:rPr>
                <w:b/>
                <w:bCs/>
                <w:cs/>
              </w:rPr>
              <w:t>ธันวาคม</w:t>
            </w:r>
          </w:p>
        </w:tc>
      </w:tr>
      <w:tr w:rsidR="00131159" w:rsidRPr="00131159" w14:paraId="1B8299E8" w14:textId="77777777" w:rsidTr="00F06F1E">
        <w:trPr>
          <w:trHeight w:val="465"/>
        </w:trPr>
        <w:tc>
          <w:tcPr>
            <w:tcW w:w="5070" w:type="dxa"/>
            <w:vMerge/>
            <w:tcBorders>
              <w:left w:val="single" w:sz="4" w:space="0" w:color="000000"/>
              <w:right w:val="single" w:sz="4" w:space="0" w:color="000000"/>
            </w:tcBorders>
            <w:shd w:val="clear" w:color="auto" w:fill="FFFFFF"/>
          </w:tcPr>
          <w:p w14:paraId="31F8CE26" w14:textId="77777777" w:rsidR="00131159" w:rsidRPr="00131159" w:rsidRDefault="00131159" w:rsidP="00F06F1E">
            <w:pPr>
              <w:pStyle w:val="TableHeading"/>
              <w:rPr>
                <w:cs/>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FFFFFF"/>
          </w:tcPr>
          <w:p w14:paraId="310959C7" w14:textId="77777777" w:rsidR="00131159" w:rsidRPr="00131159" w:rsidRDefault="00131159" w:rsidP="00F06F1E">
            <w:pPr>
              <w:jc w:val="center"/>
              <w:rPr>
                <w:b/>
                <w:bCs/>
                <w:cs/>
              </w:rPr>
            </w:pPr>
            <w:r w:rsidRPr="00131159">
              <w:rPr>
                <w:b/>
                <w:bCs/>
                <w:cs/>
              </w:rPr>
              <w:t>ปี</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FFFFFF"/>
          </w:tcPr>
          <w:p w14:paraId="4EC5F631" w14:textId="77777777" w:rsidR="00131159" w:rsidRPr="00131159" w:rsidRDefault="00131159" w:rsidP="00F06F1E">
            <w:pPr>
              <w:jc w:val="center"/>
              <w:rPr>
                <w:b/>
                <w:bCs/>
              </w:rPr>
            </w:pPr>
            <w:r w:rsidRPr="00131159">
              <w:rPr>
                <w:b/>
                <w:bCs/>
                <w:cs/>
              </w:rPr>
              <w:t>เพิ่ม/(ลด)</w:t>
            </w:r>
          </w:p>
        </w:tc>
      </w:tr>
      <w:tr w:rsidR="00131159" w:rsidRPr="00131159" w14:paraId="252FC4D4" w14:textId="77777777" w:rsidTr="00F06F1E">
        <w:trPr>
          <w:trHeight w:val="465"/>
        </w:trPr>
        <w:tc>
          <w:tcPr>
            <w:tcW w:w="5070" w:type="dxa"/>
            <w:vMerge/>
            <w:tcBorders>
              <w:left w:val="single" w:sz="4" w:space="0" w:color="000000"/>
              <w:bottom w:val="single" w:sz="4" w:space="0" w:color="000000"/>
              <w:right w:val="single" w:sz="4" w:space="0" w:color="000000"/>
            </w:tcBorders>
            <w:shd w:val="clear" w:color="auto" w:fill="FFFFFF"/>
          </w:tcPr>
          <w:p w14:paraId="7C572687" w14:textId="77777777" w:rsidR="00131159" w:rsidRPr="00131159" w:rsidRDefault="00131159" w:rsidP="00F06F1E">
            <w:pPr>
              <w:pStyle w:val="TableHeading"/>
              <w:rPr>
                <w:c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66E13A9" w14:textId="77777777" w:rsidR="00131159" w:rsidRPr="00131159" w:rsidRDefault="00131159" w:rsidP="00F06F1E">
            <w:pPr>
              <w:jc w:val="center"/>
            </w:pPr>
            <w:r w:rsidRPr="00131159">
              <w:t>2563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7F515BC" w14:textId="77777777" w:rsidR="00131159" w:rsidRPr="00131159" w:rsidRDefault="00131159" w:rsidP="00F06F1E">
            <w:pPr>
              <w:jc w:val="center"/>
            </w:pPr>
            <w:r w:rsidRPr="00131159">
              <w:t>2562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04F90E2" w14:textId="77777777" w:rsidR="00131159" w:rsidRPr="00131159" w:rsidRDefault="00131159" w:rsidP="00F06F1E">
            <w:pPr>
              <w:jc w:val="center"/>
            </w:pPr>
            <w:r w:rsidRPr="00131159">
              <w:rPr>
                <w:cs/>
              </w:rPr>
              <w:t>จำนวน</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77601CD" w14:textId="77777777" w:rsidR="00131159" w:rsidRPr="00131159" w:rsidRDefault="00131159" w:rsidP="00F06F1E">
            <w:pPr>
              <w:jc w:val="center"/>
              <w:rPr>
                <w:cs/>
              </w:rPr>
            </w:pPr>
            <w:r w:rsidRPr="00131159">
              <w:rPr>
                <w:rFonts w:hint="cs"/>
                <w:cs/>
              </w:rPr>
              <w:t>ร้อยละ</w:t>
            </w:r>
            <w:r w:rsidRPr="00131159">
              <w:rPr>
                <w:cs/>
              </w:rPr>
              <w:t xml:space="preserve"> </w:t>
            </w:r>
          </w:p>
        </w:tc>
      </w:tr>
      <w:tr w:rsidR="00131159" w:rsidRPr="00131159" w14:paraId="398CCF7B" w14:textId="77777777" w:rsidTr="00F06F1E">
        <w:trPr>
          <w:trHeight w:val="465"/>
        </w:trPr>
        <w:tc>
          <w:tcPr>
            <w:tcW w:w="5070" w:type="dxa"/>
            <w:tcBorders>
              <w:top w:val="single" w:sz="4" w:space="0" w:color="000000"/>
              <w:left w:val="single" w:sz="4" w:space="0" w:color="000000"/>
              <w:bottom w:val="single" w:sz="4" w:space="0" w:color="000000"/>
              <w:right w:val="single" w:sz="4" w:space="0" w:color="000000"/>
            </w:tcBorders>
            <w:shd w:val="clear" w:color="auto" w:fill="FFFFFF"/>
          </w:tcPr>
          <w:p w14:paraId="349ECB10" w14:textId="77777777" w:rsidR="00131159" w:rsidRPr="00131159" w:rsidRDefault="00131159" w:rsidP="00F06F1E">
            <w:r w:rsidRPr="00131159">
              <w:rPr>
                <w:cs/>
              </w:rPr>
              <w:t>รวมสินทรัพย์</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AE0FAAE" w14:textId="77777777" w:rsidR="00131159" w:rsidRPr="00131159" w:rsidRDefault="00131159" w:rsidP="00F06F1E">
            <w:pPr>
              <w:jc w:val="right"/>
            </w:pPr>
            <w:r w:rsidRPr="00131159">
              <w:rPr>
                <w:rFonts w:hint="cs"/>
                <w:cs/>
              </w:rPr>
              <w:t>1</w:t>
            </w:r>
            <w:r w:rsidRPr="00131159">
              <w:t>,</w:t>
            </w:r>
            <w:r w:rsidRPr="00131159">
              <w:rPr>
                <w:rFonts w:hint="cs"/>
                <w:cs/>
              </w:rPr>
              <w:t>205.70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3FDC532" w14:textId="77777777" w:rsidR="00131159" w:rsidRPr="00131159" w:rsidRDefault="00131159" w:rsidP="00F06F1E">
            <w:pPr>
              <w:jc w:val="right"/>
            </w:pPr>
            <w:r w:rsidRPr="00131159">
              <w:rPr>
                <w:rFonts w:hint="cs"/>
                <w:cs/>
              </w:rPr>
              <w:t>1,163.37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982DCCB" w14:textId="77777777" w:rsidR="00131159" w:rsidRPr="00131159" w:rsidRDefault="00131159" w:rsidP="00F06F1E">
            <w:pPr>
              <w:jc w:val="right"/>
            </w:pPr>
            <w:r w:rsidRPr="00131159">
              <w:rPr>
                <w:rFonts w:hint="cs"/>
                <w:cs/>
              </w:rPr>
              <w:t>42.33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C5D121E" w14:textId="77777777" w:rsidR="00131159" w:rsidRPr="00131159" w:rsidRDefault="00131159" w:rsidP="00F06F1E">
            <w:pPr>
              <w:jc w:val="right"/>
              <w:rPr>
                <w:cs/>
              </w:rPr>
            </w:pPr>
            <w:r w:rsidRPr="00131159">
              <w:rPr>
                <w:rFonts w:hint="cs"/>
                <w:cs/>
              </w:rPr>
              <w:t>3.64</w:t>
            </w:r>
          </w:p>
        </w:tc>
      </w:tr>
      <w:tr w:rsidR="00131159" w:rsidRPr="00131159" w14:paraId="1B3094C0" w14:textId="77777777" w:rsidTr="00F06F1E">
        <w:trPr>
          <w:trHeight w:val="465"/>
        </w:trPr>
        <w:tc>
          <w:tcPr>
            <w:tcW w:w="5070" w:type="dxa"/>
            <w:tcBorders>
              <w:top w:val="single" w:sz="4" w:space="0" w:color="000000"/>
              <w:left w:val="single" w:sz="4" w:space="0" w:color="000000"/>
              <w:bottom w:val="single" w:sz="4" w:space="0" w:color="000000"/>
              <w:right w:val="single" w:sz="4" w:space="0" w:color="000000"/>
            </w:tcBorders>
            <w:shd w:val="clear" w:color="auto" w:fill="FFFFFF"/>
          </w:tcPr>
          <w:p w14:paraId="6A007F91" w14:textId="77777777" w:rsidR="00131159" w:rsidRPr="00131159" w:rsidRDefault="00131159" w:rsidP="00F06F1E">
            <w:r w:rsidRPr="00131159">
              <w:rPr>
                <w:cs/>
              </w:rPr>
              <w:t>รวมหนี้สิน</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02ACE5F" w14:textId="77777777" w:rsidR="00131159" w:rsidRPr="00131159" w:rsidRDefault="00131159" w:rsidP="00F06F1E">
            <w:pPr>
              <w:jc w:val="right"/>
            </w:pPr>
            <w:r w:rsidRPr="00131159">
              <w:t>188</w:t>
            </w:r>
            <w:r w:rsidRPr="00131159">
              <w:rPr>
                <w:cs/>
              </w:rPr>
              <w:t>.</w:t>
            </w:r>
            <w:r w:rsidRPr="00131159">
              <w:t>61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53BCD2D" w14:textId="77777777" w:rsidR="00131159" w:rsidRPr="00131159" w:rsidRDefault="00131159" w:rsidP="00F06F1E">
            <w:pPr>
              <w:jc w:val="right"/>
            </w:pPr>
            <w:r w:rsidRPr="00131159">
              <w:rPr>
                <w:rFonts w:hint="cs"/>
                <w:cs/>
              </w:rPr>
              <w:t>111.37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23B402B" w14:textId="77777777" w:rsidR="00131159" w:rsidRPr="00131159" w:rsidRDefault="00131159" w:rsidP="00F06F1E">
            <w:pPr>
              <w:jc w:val="right"/>
            </w:pPr>
            <w:r w:rsidRPr="00131159">
              <w:rPr>
                <w:rFonts w:hint="cs"/>
                <w:cs/>
              </w:rPr>
              <w:t>77.24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6197F2D" w14:textId="77777777" w:rsidR="00131159" w:rsidRPr="00131159" w:rsidRDefault="00131159" w:rsidP="00F06F1E">
            <w:pPr>
              <w:jc w:val="right"/>
              <w:rPr>
                <w:cs/>
              </w:rPr>
            </w:pPr>
            <w:r w:rsidRPr="00131159">
              <w:rPr>
                <w:rFonts w:hint="cs"/>
                <w:cs/>
              </w:rPr>
              <w:t>69.35</w:t>
            </w:r>
          </w:p>
        </w:tc>
      </w:tr>
      <w:tr w:rsidR="00131159" w:rsidRPr="00131159" w14:paraId="470740B2" w14:textId="77777777" w:rsidTr="00F06F1E">
        <w:trPr>
          <w:trHeight w:val="465"/>
        </w:trPr>
        <w:tc>
          <w:tcPr>
            <w:tcW w:w="5070" w:type="dxa"/>
            <w:tcBorders>
              <w:top w:val="single" w:sz="4" w:space="0" w:color="000000"/>
              <w:left w:val="single" w:sz="4" w:space="0" w:color="000000"/>
              <w:bottom w:val="single" w:sz="4" w:space="0" w:color="000000"/>
              <w:right w:val="single" w:sz="4" w:space="0" w:color="000000"/>
            </w:tcBorders>
            <w:shd w:val="clear" w:color="auto" w:fill="FFFFFF"/>
          </w:tcPr>
          <w:p w14:paraId="31C75474" w14:textId="77777777" w:rsidR="00131159" w:rsidRPr="00131159" w:rsidRDefault="00131159" w:rsidP="00F06F1E">
            <w:r w:rsidRPr="00131159">
              <w:rPr>
                <w:cs/>
              </w:rPr>
              <w:t xml:space="preserve">รวมส่วนของผู้ถือหุ้น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6FFC3A7" w14:textId="441098DB" w:rsidR="00131159" w:rsidRPr="00131159" w:rsidRDefault="00131159" w:rsidP="008F50BB">
            <w:pPr>
              <w:jc w:val="right"/>
            </w:pPr>
            <w:r w:rsidRPr="00131159">
              <w:t>1,017</w:t>
            </w:r>
            <w:r w:rsidRPr="00131159">
              <w:rPr>
                <w:cs/>
              </w:rPr>
              <w:t>.</w:t>
            </w:r>
            <w:r w:rsidR="001840D6" w:rsidRPr="00771856">
              <w:t>09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D01AB84" w14:textId="77777777" w:rsidR="00131159" w:rsidRPr="00131159" w:rsidRDefault="00131159" w:rsidP="00F06F1E">
            <w:pPr>
              <w:jc w:val="right"/>
              <w:rPr>
                <w:cs/>
              </w:rPr>
            </w:pPr>
            <w:r w:rsidRPr="00131159">
              <w:rPr>
                <w:rFonts w:hint="cs"/>
                <w:cs/>
              </w:rPr>
              <w:t>1,052.00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41DDC98" w14:textId="77777777" w:rsidR="00131159" w:rsidRPr="00131159" w:rsidRDefault="00131159" w:rsidP="00F06F1E">
            <w:pPr>
              <w:jc w:val="right"/>
            </w:pPr>
            <w:r w:rsidRPr="00131159">
              <w:rPr>
                <w:cs/>
              </w:rPr>
              <w:t>(34.9</w:t>
            </w:r>
            <w:r w:rsidRPr="00131159">
              <w:rPr>
                <w:rFonts w:hint="cs"/>
                <w:cs/>
              </w:rPr>
              <w:t>1</w:t>
            </w:r>
            <w:r w:rsidRPr="00131159">
              <w:rPr>
                <w:cs/>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8A46D71" w14:textId="77777777" w:rsidR="00131159" w:rsidRPr="00131159" w:rsidRDefault="00131159" w:rsidP="00F06F1E">
            <w:pPr>
              <w:jc w:val="right"/>
            </w:pPr>
            <w:r w:rsidRPr="00131159">
              <w:rPr>
                <w:rFonts w:hint="cs"/>
                <w:cs/>
              </w:rPr>
              <w:t>(3.32)</w:t>
            </w:r>
          </w:p>
        </w:tc>
      </w:tr>
    </w:tbl>
    <w:p w14:paraId="6B108876" w14:textId="77777777" w:rsidR="001840D6" w:rsidRPr="00131159" w:rsidRDefault="001840D6" w:rsidP="00131159"/>
    <w:p w14:paraId="37287F54" w14:textId="77777777" w:rsidR="00131159" w:rsidRPr="00131159" w:rsidRDefault="00131159" w:rsidP="00131159">
      <w:pPr>
        <w:rPr>
          <w:vanish/>
        </w:rPr>
      </w:pPr>
    </w:p>
    <w:p w14:paraId="27A97B61" w14:textId="77777777" w:rsidR="00131159" w:rsidRPr="00131159" w:rsidRDefault="00131159" w:rsidP="00131159">
      <w:pPr>
        <w:pStyle w:val="ListNumber3"/>
        <w:numPr>
          <w:ilvl w:val="0"/>
          <w:numId w:val="13"/>
        </w:numPr>
        <w:rPr>
          <w:cs/>
        </w:rPr>
      </w:pPr>
      <w:r w:rsidRPr="00131159">
        <w:rPr>
          <w:cs/>
        </w:rPr>
        <w:t>สินทรัพย์</w:t>
      </w:r>
      <w:r w:rsidRPr="00131159">
        <w:rPr>
          <w:rFonts w:hint="cs"/>
          <w:cs/>
        </w:rPr>
        <w:t xml:space="preserve">  </w:t>
      </w:r>
    </w:p>
    <w:p w14:paraId="0BA41150" w14:textId="16997E48" w:rsidR="00131159" w:rsidRPr="00131159" w:rsidRDefault="00131159" w:rsidP="00131159">
      <w:pPr>
        <w:pStyle w:val="BodyTextFirstIndent"/>
      </w:pPr>
      <w:r w:rsidRPr="00131159">
        <w:rPr>
          <w:cs/>
        </w:rPr>
        <w:t>บริษัทฯ</w:t>
      </w:r>
      <w:r w:rsidRPr="00131159">
        <w:rPr>
          <w:rFonts w:hint="cs"/>
          <w:cs/>
        </w:rPr>
        <w:t xml:space="preserve"> มีสินทรัพย์รวม ณ สิ้นปี </w:t>
      </w:r>
      <w:r w:rsidRPr="00131159">
        <w:t xml:space="preserve">2563 </w:t>
      </w:r>
      <w:r w:rsidRPr="00131159">
        <w:rPr>
          <w:rFonts w:hint="cs"/>
          <w:cs/>
        </w:rPr>
        <w:t xml:space="preserve"> เท่ากับ </w:t>
      </w:r>
      <w:r w:rsidRPr="00131159">
        <w:t>1,205</w:t>
      </w:r>
      <w:r w:rsidRPr="00131159">
        <w:rPr>
          <w:cs/>
        </w:rPr>
        <w:t>.</w:t>
      </w:r>
      <w:r w:rsidRPr="00131159">
        <w:t xml:space="preserve">70  </w:t>
      </w:r>
      <w:r w:rsidRPr="00131159">
        <w:rPr>
          <w:rFonts w:hint="cs"/>
          <w:cs/>
        </w:rPr>
        <w:t xml:space="preserve">ล้านบาท โดยมีสัดส่วนของสินทรัพย์ประกอบด้วย สินทรัพย์หมุนเวียนร้อยละ </w:t>
      </w:r>
      <w:r w:rsidRPr="00131159">
        <w:t xml:space="preserve"> 38</w:t>
      </w:r>
      <w:r w:rsidRPr="00131159">
        <w:rPr>
          <w:cs/>
        </w:rPr>
        <w:t>.</w:t>
      </w:r>
      <w:r w:rsidRPr="00131159">
        <w:t xml:space="preserve">01  </w:t>
      </w:r>
      <w:r w:rsidRPr="00131159">
        <w:rPr>
          <w:rFonts w:hint="cs"/>
          <w:cs/>
        </w:rPr>
        <w:t xml:space="preserve">สินทรัพย์ไม่หมุนเวียนร้อยละ </w:t>
      </w:r>
      <w:r w:rsidRPr="00131159">
        <w:t>61</w:t>
      </w:r>
      <w:r w:rsidRPr="00131159">
        <w:rPr>
          <w:cs/>
        </w:rPr>
        <w:t>.</w:t>
      </w:r>
      <w:r w:rsidRPr="00131159">
        <w:t>99</w:t>
      </w:r>
      <w:r w:rsidRPr="00131159">
        <w:rPr>
          <w:rFonts w:hint="cs"/>
          <w:cs/>
        </w:rPr>
        <w:t xml:space="preserve">  เมื่อเปรียบเทียบสินทรัพย์รวม ณ สิ้นปี </w:t>
      </w:r>
      <w:r w:rsidRPr="00131159">
        <w:t xml:space="preserve">2562 </w:t>
      </w:r>
      <w:r w:rsidRPr="00131159">
        <w:rPr>
          <w:rFonts w:hint="cs"/>
          <w:cs/>
        </w:rPr>
        <w:t xml:space="preserve"> ที่มีอยู่ </w:t>
      </w:r>
      <w:r w:rsidRPr="00131159">
        <w:rPr>
          <w:cs/>
        </w:rPr>
        <w:t xml:space="preserve">  </w:t>
      </w:r>
      <w:r w:rsidRPr="00131159">
        <w:rPr>
          <w:rFonts w:hint="cs"/>
          <w:cs/>
        </w:rPr>
        <w:t xml:space="preserve">1,163.37 </w:t>
      </w:r>
      <w:r w:rsidRPr="00131159">
        <w:rPr>
          <w:cs/>
        </w:rPr>
        <w:t xml:space="preserve"> </w:t>
      </w:r>
      <w:r w:rsidRPr="00131159">
        <w:rPr>
          <w:rFonts w:hint="cs"/>
          <w:cs/>
        </w:rPr>
        <w:t xml:space="preserve">ล้านบาท เพิ่มขึ้น  42.33 </w:t>
      </w:r>
      <w:r w:rsidRPr="00131159">
        <w:rPr>
          <w:cs/>
        </w:rPr>
        <w:t xml:space="preserve"> </w:t>
      </w:r>
      <w:r w:rsidRPr="00131159">
        <w:rPr>
          <w:rFonts w:hint="cs"/>
          <w:cs/>
        </w:rPr>
        <w:t xml:space="preserve">ล้านบาท หรือคิดเป็นร้อยละ 3.64 </w:t>
      </w:r>
      <w:r w:rsidRPr="00131159">
        <w:rPr>
          <w:cs/>
        </w:rPr>
        <w:t xml:space="preserve"> </w:t>
      </w:r>
      <w:r w:rsidRPr="00131159">
        <w:rPr>
          <w:rFonts w:hint="cs"/>
          <w:cs/>
        </w:rPr>
        <w:t>รายการที่เปลี่ยนแปลงมีดังนี้</w:t>
      </w:r>
    </w:p>
    <w:p w14:paraId="3038F37E" w14:textId="77777777" w:rsidR="00131159" w:rsidRPr="00131159" w:rsidRDefault="00131159" w:rsidP="00A14856">
      <w:pPr>
        <w:pStyle w:val="ListBullet"/>
      </w:pPr>
      <w:r w:rsidRPr="00131159">
        <w:rPr>
          <w:rFonts w:hint="cs"/>
          <w:cs/>
        </w:rPr>
        <w:t>สินทรัพย์หมุนเวียนเพิ่มขึ้น 20.68</w:t>
      </w:r>
      <w:r w:rsidRPr="00131159">
        <w:rPr>
          <w:cs/>
        </w:rPr>
        <w:t xml:space="preserve"> </w:t>
      </w:r>
      <w:r w:rsidRPr="00131159">
        <w:rPr>
          <w:rFonts w:hint="cs"/>
          <w:cs/>
        </w:rPr>
        <w:t xml:space="preserve"> ล้านบาท ประกอบด้วย เงินสดและรายการเทียบเท่าเงินสดลดลง 5.04ล้านบาท  ลูกหนี้การค้าและลูกหนี้อื่นลดลง  33.41 ล้านบาท สินค้าคงเหลือลดลง </w:t>
      </w:r>
      <w:r w:rsidRPr="00131159">
        <w:rPr>
          <w:cs/>
        </w:rPr>
        <w:t xml:space="preserve"> </w:t>
      </w:r>
      <w:r w:rsidRPr="00131159">
        <w:rPr>
          <w:rFonts w:hint="cs"/>
          <w:cs/>
        </w:rPr>
        <w:t>141.29</w:t>
      </w:r>
      <w:r w:rsidRPr="00131159">
        <w:rPr>
          <w:cs/>
        </w:rPr>
        <w:t xml:space="preserve"> </w:t>
      </w:r>
      <w:r w:rsidRPr="00131159">
        <w:rPr>
          <w:rFonts w:hint="cs"/>
          <w:cs/>
        </w:rPr>
        <w:t xml:space="preserve"> ล้านบาท สินทรัพย์ทางการเงินซึ่งเป็นเงินฝากประจำกับตราสารอนุพันธ์เพิ่มขึ้น 201.27 ล้านบาท สินทรัพย์หมุนเวียนอื่นๆ ลดลง 0.85 ล้านบาท </w:t>
      </w:r>
    </w:p>
    <w:p w14:paraId="13E202EA" w14:textId="7403C85E" w:rsidR="00131159" w:rsidRDefault="00131159" w:rsidP="00A14856">
      <w:pPr>
        <w:pStyle w:val="ListBullet"/>
      </w:pPr>
      <w:r w:rsidRPr="00131159">
        <w:rPr>
          <w:rFonts w:hint="cs"/>
          <w:cs/>
        </w:rPr>
        <w:t xml:space="preserve">สินทรัพย์ไม่หมุนเวียนเพิ่มขึ้น </w:t>
      </w:r>
      <w:r w:rsidRPr="00131159">
        <w:rPr>
          <w:cs/>
        </w:rPr>
        <w:t xml:space="preserve"> </w:t>
      </w:r>
      <w:r w:rsidRPr="00131159">
        <w:rPr>
          <w:rFonts w:hint="cs"/>
          <w:cs/>
        </w:rPr>
        <w:t xml:space="preserve">21.65 </w:t>
      </w:r>
      <w:r w:rsidRPr="00131159">
        <w:rPr>
          <w:cs/>
        </w:rPr>
        <w:t xml:space="preserve"> </w:t>
      </w:r>
      <w:r w:rsidRPr="00131159">
        <w:rPr>
          <w:rFonts w:hint="cs"/>
          <w:cs/>
        </w:rPr>
        <w:t>ล้านบาท</w:t>
      </w:r>
      <w:r w:rsidRPr="00131159">
        <w:rPr>
          <w:cs/>
        </w:rPr>
        <w:t xml:space="preserve"> </w:t>
      </w:r>
      <w:r w:rsidRPr="00131159">
        <w:rPr>
          <w:rFonts w:hint="cs"/>
          <w:cs/>
        </w:rPr>
        <w:t>ประกอบด้วย</w:t>
      </w:r>
      <w:r w:rsidR="00771856">
        <w:rPr>
          <w:rFonts w:hint="cs"/>
          <w:cs/>
        </w:rPr>
        <w:t>การจัดประเภทเงินลงทุนในตราสารทุนตามมาตราฐานการบัญชีฉบับที่ 9</w:t>
      </w:r>
      <w:r w:rsidR="00771856" w:rsidRPr="00EB541E">
        <w:rPr>
          <w:rFonts w:hint="cs"/>
          <w:cs/>
        </w:rPr>
        <w:t xml:space="preserve"> </w:t>
      </w:r>
      <w:r w:rsidR="00771856">
        <w:rPr>
          <w:rFonts w:hint="cs"/>
          <w:cs/>
        </w:rPr>
        <w:t>ทำให้</w:t>
      </w:r>
      <w:r w:rsidRPr="00131159">
        <w:rPr>
          <w:rFonts w:hint="cs"/>
          <w:cs/>
        </w:rPr>
        <w:t>ตราสารทุนที่กำหนดให้วัดมูลค่ายุติธรรมผ่านกำไรขาดทุนเบ็ดเสร็จอื่นเพิ่มขึ้น จำนวน 600.52 ล้านบาท และเงินลงทุนระยะยาวลดลง 551.64 ล้านบาท</w:t>
      </w:r>
      <w:r w:rsidR="00771856">
        <w:rPr>
          <w:rFonts w:hint="cs"/>
          <w:cs/>
        </w:rPr>
        <w:t xml:space="preserve"> นอกจากนี้</w:t>
      </w:r>
      <w:r w:rsidR="00A14856" w:rsidRPr="00794531">
        <w:rPr>
          <w:rFonts w:hint="cs"/>
          <w:cs/>
        </w:rPr>
        <w:t xml:space="preserve">อสังหาริมทรัพย์เพื่อการลงทุนลดลง </w:t>
      </w:r>
      <w:r w:rsidR="00A14856" w:rsidRPr="00794531">
        <w:t>2</w:t>
      </w:r>
      <w:r w:rsidR="00A14856" w:rsidRPr="00794531">
        <w:rPr>
          <w:cs/>
        </w:rPr>
        <w:t>.</w:t>
      </w:r>
      <w:r w:rsidR="00A14856" w:rsidRPr="00794531">
        <w:t xml:space="preserve">28 </w:t>
      </w:r>
      <w:r w:rsidR="00A14856" w:rsidRPr="00794531">
        <w:rPr>
          <w:rFonts w:hint="cs"/>
          <w:cs/>
        </w:rPr>
        <w:t xml:space="preserve">ล้านบาท ที่ดิน อาคาร และอุปกรณ์ลดลง </w:t>
      </w:r>
      <w:r w:rsidR="00A14856" w:rsidRPr="00794531">
        <w:t>25</w:t>
      </w:r>
      <w:r w:rsidR="00A14856" w:rsidRPr="00794531">
        <w:rPr>
          <w:cs/>
        </w:rPr>
        <w:t>.</w:t>
      </w:r>
      <w:r w:rsidR="00A14856" w:rsidRPr="00794531">
        <w:t xml:space="preserve">05 </w:t>
      </w:r>
      <w:r w:rsidR="00A14856" w:rsidRPr="00794531">
        <w:rPr>
          <w:rFonts w:hint="cs"/>
          <w:cs/>
        </w:rPr>
        <w:t>ล้านบาท  และสินทรัพย์ไม่หมุนเวียนอื่น เพิ่มขึ้น  0.02  ล้านบาท</w:t>
      </w:r>
    </w:p>
    <w:p w14:paraId="60969230" w14:textId="77777777" w:rsidR="00131159" w:rsidRPr="00131159" w:rsidRDefault="00131159" w:rsidP="00131159">
      <w:pPr>
        <w:pStyle w:val="ListNumber3"/>
      </w:pPr>
      <w:r w:rsidRPr="00131159">
        <w:rPr>
          <w:rFonts w:hint="cs"/>
          <w:cs/>
        </w:rPr>
        <w:lastRenderedPageBreak/>
        <w:t>หนี้สิน</w:t>
      </w:r>
    </w:p>
    <w:p w14:paraId="0B732AB6" w14:textId="77777777" w:rsidR="00131159" w:rsidRPr="00131159" w:rsidRDefault="00131159" w:rsidP="00131159">
      <w:pPr>
        <w:pStyle w:val="ListNumber3"/>
        <w:numPr>
          <w:ilvl w:val="0"/>
          <w:numId w:val="0"/>
        </w:numPr>
        <w:ind w:firstLine="993"/>
        <w:rPr>
          <w:cs/>
        </w:rPr>
      </w:pPr>
      <w:r w:rsidRPr="00131159">
        <w:rPr>
          <w:cs/>
        </w:rPr>
        <w:t xml:space="preserve">บริษัทฯมีหนี้สินรวมจำนวน </w:t>
      </w:r>
      <w:r w:rsidRPr="00131159">
        <w:rPr>
          <w:rFonts w:hint="cs"/>
          <w:cs/>
        </w:rPr>
        <w:t xml:space="preserve">188.61 </w:t>
      </w:r>
      <w:r w:rsidRPr="00131159">
        <w:rPr>
          <w:cs/>
        </w:rPr>
        <w:t xml:space="preserve">ล้านบาท </w:t>
      </w:r>
      <w:r w:rsidRPr="00131159">
        <w:rPr>
          <w:rFonts w:hint="cs"/>
          <w:cs/>
        </w:rPr>
        <w:t>เพิ่มขึ้น</w:t>
      </w:r>
      <w:r w:rsidRPr="00131159">
        <w:rPr>
          <w:cs/>
        </w:rPr>
        <w:t>จากปี</w:t>
      </w:r>
      <w:r w:rsidRPr="00131159">
        <w:rPr>
          <w:rFonts w:hint="cs"/>
          <w:cs/>
        </w:rPr>
        <w:t xml:space="preserve">ก่อน    </w:t>
      </w:r>
      <w:r w:rsidRPr="00131159">
        <w:t>77</w:t>
      </w:r>
      <w:r w:rsidRPr="00131159">
        <w:rPr>
          <w:cs/>
        </w:rPr>
        <w:t>.</w:t>
      </w:r>
      <w:r w:rsidRPr="00131159">
        <w:t>24</w:t>
      </w:r>
      <w:r w:rsidRPr="00131159">
        <w:rPr>
          <w:rFonts w:hint="cs"/>
          <w:cs/>
        </w:rPr>
        <w:t xml:space="preserve">  </w:t>
      </w:r>
      <w:r w:rsidRPr="00131159">
        <w:rPr>
          <w:cs/>
        </w:rPr>
        <w:t xml:space="preserve">ล้านบาท คิดเป็นร้อยละ </w:t>
      </w:r>
      <w:r w:rsidRPr="00131159">
        <w:t>69</w:t>
      </w:r>
      <w:r w:rsidRPr="00131159">
        <w:rPr>
          <w:cs/>
        </w:rPr>
        <w:t>.</w:t>
      </w:r>
      <w:r w:rsidRPr="00131159">
        <w:t>35</w:t>
      </w:r>
      <w:r w:rsidRPr="00131159">
        <w:rPr>
          <w:rFonts w:hint="cs"/>
          <w:cs/>
        </w:rPr>
        <w:t xml:space="preserve">   โดยการเปลี่ยนแปลงหลักมาจาก เจ้าหนี้การค้าและเจ้าหนี้อื่นเพิ่มขึ้น </w:t>
      </w:r>
      <w:r w:rsidRPr="00131159">
        <w:t>3</w:t>
      </w:r>
      <w:r w:rsidRPr="00131159">
        <w:rPr>
          <w:cs/>
        </w:rPr>
        <w:t>.</w:t>
      </w:r>
      <w:r w:rsidRPr="00131159">
        <w:t>80</w:t>
      </w:r>
      <w:r w:rsidRPr="00131159">
        <w:rPr>
          <w:rFonts w:hint="cs"/>
          <w:cs/>
        </w:rPr>
        <w:t xml:space="preserve">  ล้านบาท หนี้สินทางการเงินหมุนเวียนเพิ่มขึ้น 1.86 ล้านบาท สำรองผลประโยชน์พนักงานเพิ่มขึ้น </w:t>
      </w:r>
      <w:r w:rsidRPr="00131159">
        <w:t xml:space="preserve"> 24</w:t>
      </w:r>
      <w:r w:rsidRPr="00131159">
        <w:rPr>
          <w:cs/>
        </w:rPr>
        <w:t>.</w:t>
      </w:r>
      <w:r w:rsidRPr="00131159">
        <w:t>21</w:t>
      </w:r>
      <w:r w:rsidRPr="00131159">
        <w:rPr>
          <w:rFonts w:hint="cs"/>
          <w:cs/>
        </w:rPr>
        <w:t xml:space="preserve">  ล้านบาท หนี้สินภาษีเงินได้และหนี้สินหมุนเวียนอื่นเพิ่มขึ้น </w:t>
      </w:r>
      <w:r w:rsidRPr="00131159">
        <w:t>47</w:t>
      </w:r>
      <w:r w:rsidRPr="00131159">
        <w:rPr>
          <w:cs/>
        </w:rPr>
        <w:t>.</w:t>
      </w:r>
      <w:r w:rsidRPr="00131159">
        <w:t>37</w:t>
      </w:r>
      <w:r w:rsidRPr="00131159">
        <w:rPr>
          <w:rFonts w:hint="cs"/>
          <w:cs/>
        </w:rPr>
        <w:t xml:space="preserve">  ล้านบาท</w:t>
      </w:r>
    </w:p>
    <w:p w14:paraId="5C3A317A" w14:textId="77777777" w:rsidR="00131159" w:rsidRPr="00131159" w:rsidRDefault="00131159" w:rsidP="00131159">
      <w:pPr>
        <w:pStyle w:val="ListNumber3"/>
        <w:tabs>
          <w:tab w:val="left" w:pos="993"/>
        </w:tabs>
        <w:ind w:left="567" w:firstLine="0"/>
        <w:rPr>
          <w:cs/>
        </w:rPr>
      </w:pPr>
      <w:r w:rsidRPr="00131159">
        <w:rPr>
          <w:cs/>
        </w:rPr>
        <w:t>ส่วนของผู้ถือหุ้น</w:t>
      </w:r>
    </w:p>
    <w:p w14:paraId="3F88F95A" w14:textId="29A00081" w:rsidR="00131159" w:rsidRPr="00131159" w:rsidRDefault="00A14856" w:rsidP="00131159">
      <w:pPr>
        <w:pStyle w:val="BodyTextFirstIndent"/>
        <w:ind w:firstLine="993"/>
        <w:rPr>
          <w:cs/>
        </w:rPr>
      </w:pPr>
      <w:r w:rsidRPr="00353543">
        <w:rPr>
          <w:cs/>
        </w:rPr>
        <w:t>บริษัทฯ มีส่วนของผู้ถือหุ้นจำนวน</w:t>
      </w:r>
      <w:r w:rsidRPr="00353543">
        <w:rPr>
          <w:rFonts w:hint="cs"/>
          <w:cs/>
        </w:rPr>
        <w:t xml:space="preserve"> </w:t>
      </w:r>
      <w:r w:rsidRPr="00353543">
        <w:t>1,017</w:t>
      </w:r>
      <w:r w:rsidRPr="00353543">
        <w:rPr>
          <w:cs/>
        </w:rPr>
        <w:t>.</w:t>
      </w:r>
      <w:r w:rsidRPr="00353543">
        <w:t>0</w:t>
      </w:r>
      <w:r w:rsidRPr="00353543">
        <w:rPr>
          <w:lang w:val="en-GB"/>
        </w:rPr>
        <w:t>9</w:t>
      </w:r>
      <w:r w:rsidRPr="00353543">
        <w:rPr>
          <w:rFonts w:hint="cs"/>
          <w:cs/>
        </w:rPr>
        <w:t xml:space="preserve">  </w:t>
      </w:r>
      <w:r w:rsidRPr="00353543">
        <w:rPr>
          <w:cs/>
        </w:rPr>
        <w:t xml:space="preserve">ล้านบาท </w:t>
      </w:r>
      <w:r w:rsidRPr="00353543">
        <w:rPr>
          <w:rFonts w:hint="cs"/>
          <w:cs/>
        </w:rPr>
        <w:t xml:space="preserve">ลดลง 34.91 ล้านบาท คิดเป็นร้อยละ 3.32  เป็นผลมาจากกำไรสะสมยังไม่ได้จัดสรร ลดลง 74.08 ล้านบาท และองค์ประกอบอื่นของส่วนผู้ถือหุ้นเพิ่มขึ้น </w:t>
      </w:r>
      <w:r w:rsidRPr="00353543">
        <w:t>39</w:t>
      </w:r>
      <w:r w:rsidRPr="00353543">
        <w:rPr>
          <w:cs/>
        </w:rPr>
        <w:t>.</w:t>
      </w:r>
      <w:r w:rsidRPr="00353543">
        <w:t xml:space="preserve">17 </w:t>
      </w:r>
      <w:r w:rsidRPr="00353543">
        <w:rPr>
          <w:rFonts w:hint="cs"/>
          <w:cs/>
        </w:rPr>
        <w:t>ล้านบาท   กำไรสะสมยังไม่ได้จัดสรรลดลงมาจากผลกระทบจากการเปลี่ยนแปลงนโยบายการบัญชี ฉบับที่ 9 เครื่องมือทางการเงิน ทำให้มีผลต่อเงินลงทุนในตราสาร</w:t>
      </w:r>
      <w:r w:rsidR="00771856">
        <w:rPr>
          <w:rFonts w:hint="cs"/>
          <w:cs/>
        </w:rPr>
        <w:t>ทุน</w:t>
      </w:r>
      <w:r w:rsidRPr="00353543">
        <w:rPr>
          <w:rFonts w:hint="cs"/>
          <w:cs/>
        </w:rPr>
        <w:t>ลดลง 42.69 ล้านบาท บริษัท</w:t>
      </w:r>
      <w:r w:rsidR="00771856">
        <w:rPr>
          <w:rFonts w:hint="cs"/>
          <w:cs/>
        </w:rPr>
        <w:t>ฯ</w:t>
      </w:r>
      <w:r w:rsidRPr="00353543">
        <w:rPr>
          <w:rFonts w:hint="cs"/>
          <w:cs/>
        </w:rPr>
        <w:t>มีผลขาดทุนในปี จำนวน 37.72 ล้านบาท  และกำไรขาดทุนเบ็ดเ</w:t>
      </w:r>
      <w:r w:rsidR="00771856">
        <w:rPr>
          <w:rFonts w:hint="cs"/>
          <w:cs/>
        </w:rPr>
        <w:t>สร็จ</w:t>
      </w:r>
      <w:r w:rsidRPr="00353543">
        <w:rPr>
          <w:rFonts w:hint="cs"/>
          <w:cs/>
        </w:rPr>
        <w:t>อื่น จำนวน 6.33 ล้านบาท สำหรับองค์ประกอบอื่นของส่วนผู้ถือหุ้นเพิ่มขึ้นมีผลมาจากการปรับมูลค่ายุติธรรมของเงินลงทุนในตราสารทุน เพิ่มขึ้น</w:t>
      </w:r>
    </w:p>
    <w:p w14:paraId="04D2B7FB" w14:textId="77777777" w:rsidR="00131159" w:rsidRPr="00131159" w:rsidRDefault="00131159" w:rsidP="00131159">
      <w:pPr>
        <w:pStyle w:val="Heading3"/>
        <w:rPr>
          <w:cs/>
        </w:rPr>
      </w:pPr>
      <w:r w:rsidRPr="00131159">
        <w:rPr>
          <w:cs/>
        </w:rPr>
        <w:t>การวิเคราะห์ฐานะการเงิน</w:t>
      </w:r>
    </w:p>
    <w:p w14:paraId="22E8DA33" w14:textId="348E4208" w:rsidR="00131159" w:rsidRDefault="00131159" w:rsidP="00131159">
      <w:pPr>
        <w:pStyle w:val="BodyTextFirstIndent"/>
        <w:rPr>
          <w:rFonts w:ascii="AngsanaUPC" w:hAnsi="AngsanaUPC" w:cs="AngsanaUPC"/>
        </w:rPr>
      </w:pPr>
      <w:r w:rsidRPr="00131159">
        <w:rPr>
          <w:rFonts w:ascii="AngsanaUPC" w:hAnsi="AngsanaUPC" w:cs="AngsanaUPC"/>
          <w:cs/>
        </w:rPr>
        <w:t xml:space="preserve">โครงสร้างของเงินทุนของบริษัทฯ ณ วันที่ </w:t>
      </w:r>
      <w:r w:rsidRPr="00131159">
        <w:rPr>
          <w:rFonts w:ascii="AngsanaUPC" w:hAnsi="AngsanaUPC" w:cs="AngsanaUPC"/>
        </w:rPr>
        <w:t xml:space="preserve">31 </w:t>
      </w:r>
      <w:r w:rsidRPr="00131159">
        <w:rPr>
          <w:rFonts w:ascii="AngsanaUPC" w:hAnsi="AngsanaUPC" w:cs="AngsanaUPC"/>
          <w:cs/>
        </w:rPr>
        <w:t xml:space="preserve">ธันวาคม </w:t>
      </w:r>
      <w:r w:rsidRPr="00131159">
        <w:rPr>
          <w:rFonts w:ascii="AngsanaUPC" w:hAnsi="AngsanaUPC" w:cs="AngsanaUPC"/>
        </w:rPr>
        <w:t xml:space="preserve">2563  </w:t>
      </w:r>
      <w:r w:rsidRPr="00131159">
        <w:rPr>
          <w:rFonts w:ascii="AngsanaUPC" w:hAnsi="AngsanaUPC" w:cs="AngsanaUPC"/>
          <w:cs/>
        </w:rPr>
        <w:t xml:space="preserve">ประกอบด้วยหนี้สินรวม  </w:t>
      </w:r>
      <w:r w:rsidRPr="00131159">
        <w:rPr>
          <w:rFonts w:ascii="AngsanaUPC" w:hAnsi="AngsanaUPC" w:cs="AngsanaUPC" w:hint="cs"/>
          <w:cs/>
        </w:rPr>
        <w:t>188.61</w:t>
      </w:r>
      <w:r w:rsidRPr="00131159">
        <w:rPr>
          <w:rFonts w:ascii="AngsanaUPC" w:hAnsi="AngsanaUPC" w:cs="AngsanaUPC"/>
          <w:cs/>
        </w:rPr>
        <w:t xml:space="preserve">  ล้านบาท และส่วนของผู้ถือหุ้นรวม </w:t>
      </w:r>
      <w:r w:rsidRPr="00131159">
        <w:rPr>
          <w:rFonts w:ascii="AngsanaUPC" w:hAnsi="AngsanaUPC" w:cs="AngsanaUPC"/>
        </w:rPr>
        <w:t>1,</w:t>
      </w:r>
      <w:r w:rsidRPr="00131159">
        <w:rPr>
          <w:rFonts w:ascii="AngsanaUPC" w:hAnsi="AngsanaUPC" w:cs="AngsanaUPC" w:hint="cs"/>
          <w:cs/>
        </w:rPr>
        <w:t>017.</w:t>
      </w:r>
      <w:r w:rsidRPr="00A14856">
        <w:rPr>
          <w:rFonts w:ascii="AngsanaUPC" w:hAnsi="AngsanaUPC" w:cs="AngsanaUPC" w:hint="cs"/>
          <w:cs/>
        </w:rPr>
        <w:t>0</w:t>
      </w:r>
      <w:r w:rsidR="00A14856">
        <w:rPr>
          <w:rFonts w:ascii="AngsanaUPC" w:hAnsi="AngsanaUPC" w:cs="AngsanaUPC"/>
        </w:rPr>
        <w:t>9</w:t>
      </w:r>
      <w:r w:rsidRPr="00131159">
        <w:rPr>
          <w:rFonts w:ascii="AngsanaUPC" w:hAnsi="AngsanaUPC" w:cs="AngsanaUPC"/>
          <w:cs/>
        </w:rPr>
        <w:t xml:space="preserve">  ล้านบาท </w:t>
      </w:r>
      <w:r w:rsidRPr="00131159">
        <w:rPr>
          <w:rFonts w:ascii="AngsanaUPC" w:hAnsi="AngsanaUPC" w:cs="AngsanaUPC" w:hint="cs"/>
          <w:cs/>
        </w:rPr>
        <w:t xml:space="preserve"> เมื่อเทียบสัดส่วนหนี้สินของโครงสร้างเงินลงทุนจะเท่ากับ  ร้อยละ 18.54</w:t>
      </w:r>
      <w:r w:rsidRPr="00131159">
        <w:rPr>
          <w:rFonts w:ascii="AngsanaUPC" w:hAnsi="AngsanaUPC" w:cs="AngsanaUPC"/>
          <w:cs/>
        </w:rPr>
        <w:t xml:space="preserve">  </w:t>
      </w:r>
      <w:r w:rsidRPr="00131159">
        <w:rPr>
          <w:rFonts w:ascii="AngsanaUPC" w:hAnsi="AngsanaUPC" w:cs="AngsanaUPC" w:hint="cs"/>
          <w:cs/>
        </w:rPr>
        <w:t>ซึ่งแสดงว่าบริษัทฯ มีฐานะการเงินที่มั่นคง</w:t>
      </w:r>
    </w:p>
    <w:p w14:paraId="5087F67C" w14:textId="77777777" w:rsidR="00BB4029" w:rsidRPr="00131159" w:rsidRDefault="00BB4029" w:rsidP="00131159">
      <w:pPr>
        <w:pStyle w:val="BodyTextFirstIndent"/>
        <w:rPr>
          <w:cs/>
        </w:rPr>
      </w:pPr>
    </w:p>
    <w:p w14:paraId="5A078AFA" w14:textId="77777777" w:rsidR="00131159" w:rsidRPr="00131159" w:rsidRDefault="00131159" w:rsidP="00131159">
      <w:pPr>
        <w:pStyle w:val="Heading2"/>
        <w:rPr>
          <w:cs/>
        </w:rPr>
      </w:pPr>
      <w:r w:rsidRPr="00131159">
        <w:rPr>
          <w:rFonts w:hint="cs"/>
          <w:cs/>
        </w:rPr>
        <w:t>สภาพคล่องและความเพียงพอของเงินทุน</w:t>
      </w:r>
    </w:p>
    <w:p w14:paraId="6E6B785A" w14:textId="77777777" w:rsidR="00131159" w:rsidRPr="00131159" w:rsidRDefault="00131159" w:rsidP="00131159">
      <w:pPr>
        <w:pStyle w:val="Heading3"/>
        <w:rPr>
          <w:cs/>
        </w:rPr>
      </w:pPr>
      <w:r w:rsidRPr="00131159">
        <w:rPr>
          <w:cs/>
        </w:rPr>
        <w:t>แหล่งที่มา และใช้ไปของเงินทุน</w:t>
      </w:r>
    </w:p>
    <w:p w14:paraId="2BF5053D" w14:textId="77777777" w:rsidR="00131159" w:rsidRPr="00131159" w:rsidRDefault="00131159" w:rsidP="006955F8">
      <w:pPr>
        <w:pStyle w:val="ListNumber3"/>
        <w:numPr>
          <w:ilvl w:val="0"/>
          <w:numId w:val="39"/>
        </w:numPr>
        <w:rPr>
          <w:cs/>
        </w:rPr>
      </w:pPr>
      <w:r w:rsidRPr="00131159">
        <w:rPr>
          <w:cs/>
        </w:rPr>
        <w:t>การวิเคราะห์การเปลี่ยนแปลงของแหล่งเงินทุน</w:t>
      </w:r>
    </w:p>
    <w:p w14:paraId="71D6C867" w14:textId="77777777" w:rsidR="00131159" w:rsidRPr="00131159" w:rsidRDefault="00131159" w:rsidP="00131159">
      <w:pPr>
        <w:pStyle w:val="BodyTextFirstIndent"/>
      </w:pPr>
      <w:r w:rsidRPr="00131159">
        <w:rPr>
          <w:cs/>
        </w:rPr>
        <w:t xml:space="preserve">ณ วันที่ </w:t>
      </w:r>
      <w:r w:rsidRPr="00131159">
        <w:t xml:space="preserve">31 </w:t>
      </w:r>
      <w:r w:rsidRPr="00131159">
        <w:rPr>
          <w:cs/>
        </w:rPr>
        <w:t xml:space="preserve">ธันวาคม </w:t>
      </w:r>
      <w:r w:rsidRPr="00131159">
        <w:t xml:space="preserve">2563 </w:t>
      </w:r>
      <w:r w:rsidRPr="00131159">
        <w:rPr>
          <w:cs/>
        </w:rPr>
        <w:t xml:space="preserve">เงินสดและรายการเทียบเท่าเงินสด มีจำนวน </w:t>
      </w:r>
      <w:r w:rsidRPr="00131159">
        <w:t xml:space="preserve"> 107</w:t>
      </w:r>
      <w:r w:rsidRPr="00131159">
        <w:rPr>
          <w:cs/>
        </w:rPr>
        <w:t>.</w:t>
      </w:r>
      <w:r w:rsidRPr="00131159">
        <w:t xml:space="preserve">32  </w:t>
      </w:r>
      <w:r w:rsidRPr="00131159">
        <w:rPr>
          <w:cs/>
        </w:rPr>
        <w:t xml:space="preserve">ล้านบาท </w:t>
      </w:r>
      <w:r w:rsidRPr="00131159">
        <w:rPr>
          <w:rFonts w:hint="cs"/>
          <w:cs/>
        </w:rPr>
        <w:t>ลดลง</w:t>
      </w:r>
      <w:r w:rsidRPr="00131159">
        <w:rPr>
          <w:cs/>
        </w:rPr>
        <w:t xml:space="preserve">จากปี </w:t>
      </w:r>
      <w:r w:rsidRPr="00131159">
        <w:t>2562</w:t>
      </w:r>
      <w:r w:rsidRPr="00131159">
        <w:rPr>
          <w:rFonts w:hint="cs"/>
          <w:cs/>
        </w:rPr>
        <w:t xml:space="preserve">  </w:t>
      </w:r>
      <w:r w:rsidRPr="00131159">
        <w:rPr>
          <w:cs/>
        </w:rPr>
        <w:t xml:space="preserve">จำนวน </w:t>
      </w:r>
      <w:r w:rsidRPr="00131159">
        <w:t>5</w:t>
      </w:r>
      <w:r w:rsidRPr="00131159">
        <w:rPr>
          <w:cs/>
        </w:rPr>
        <w:t>.</w:t>
      </w:r>
      <w:r w:rsidRPr="00131159">
        <w:t>0</w:t>
      </w:r>
      <w:r w:rsidRPr="00131159">
        <w:rPr>
          <w:rFonts w:hint="cs"/>
          <w:cs/>
        </w:rPr>
        <w:t>4</w:t>
      </w:r>
      <w:r w:rsidRPr="00131159">
        <w:rPr>
          <w:cs/>
        </w:rPr>
        <w:t xml:space="preserve">  </w:t>
      </w:r>
      <w:r w:rsidRPr="00131159">
        <w:rPr>
          <w:rFonts w:hint="cs"/>
          <w:cs/>
        </w:rPr>
        <w:t xml:space="preserve"> </w:t>
      </w:r>
      <w:r w:rsidRPr="00131159">
        <w:rPr>
          <w:cs/>
        </w:rPr>
        <w:t xml:space="preserve">ล้านบาท </w:t>
      </w:r>
      <w:r w:rsidRPr="00131159">
        <w:rPr>
          <w:rFonts w:hint="cs"/>
          <w:cs/>
        </w:rPr>
        <w:t xml:space="preserve">โดยสรุป </w:t>
      </w:r>
      <w:r w:rsidRPr="00131159">
        <w:rPr>
          <w:cs/>
        </w:rPr>
        <w:t xml:space="preserve"> ดังนี้ </w:t>
      </w:r>
    </w:p>
    <w:p w14:paraId="571BADA5" w14:textId="77777777" w:rsidR="00131159" w:rsidRPr="00131159" w:rsidRDefault="00131159" w:rsidP="00131159">
      <w:pPr>
        <w:ind w:left="7200" w:firstLine="720"/>
      </w:pPr>
      <w:r w:rsidRPr="00131159">
        <w:rPr>
          <w:cs/>
        </w:rPr>
        <w:t xml:space="preserve"> (หน่วย:</w:t>
      </w:r>
      <w:r w:rsidRPr="00131159">
        <w:rPr>
          <w:rFonts w:hint="cs"/>
          <w:cs/>
        </w:rPr>
        <w:t xml:space="preserve"> </w:t>
      </w:r>
      <w:r w:rsidRPr="00131159">
        <w:rPr>
          <w:cs/>
        </w:rPr>
        <w:t>ล้านบาท)</w:t>
      </w:r>
    </w:p>
    <w:tbl>
      <w:tblPr>
        <w:tblW w:w="9379" w:type="dxa"/>
        <w:tblInd w:w="108" w:type="dxa"/>
        <w:tblLayout w:type="fixed"/>
        <w:tblLook w:val="0000" w:firstRow="0" w:lastRow="0" w:firstColumn="0" w:lastColumn="0" w:noHBand="0" w:noVBand="0"/>
      </w:tblPr>
      <w:tblGrid>
        <w:gridCol w:w="4820"/>
        <w:gridCol w:w="1204"/>
        <w:gridCol w:w="1206"/>
        <w:gridCol w:w="944"/>
        <w:gridCol w:w="1205"/>
      </w:tblGrid>
      <w:tr w:rsidR="00131159" w:rsidRPr="00131159" w14:paraId="1B1CE065" w14:textId="77777777" w:rsidTr="00F06F1E">
        <w:trPr>
          <w:trHeight w:val="285"/>
        </w:trPr>
        <w:tc>
          <w:tcPr>
            <w:tcW w:w="4820" w:type="dxa"/>
            <w:vMerge w:val="restart"/>
            <w:tcBorders>
              <w:top w:val="single" w:sz="4" w:space="0" w:color="000000"/>
              <w:left w:val="single" w:sz="4" w:space="0" w:color="000000"/>
              <w:right w:val="single" w:sz="4" w:space="0" w:color="000000"/>
            </w:tcBorders>
            <w:shd w:val="clear" w:color="auto" w:fill="FFFFFF"/>
          </w:tcPr>
          <w:p w14:paraId="5BE1747F" w14:textId="77777777" w:rsidR="00131159" w:rsidRPr="00131159" w:rsidRDefault="00131159" w:rsidP="00F06F1E">
            <w:pPr>
              <w:pStyle w:val="TableHeading"/>
              <w:rPr>
                <w:b/>
                <w:bCs/>
              </w:rPr>
            </w:pPr>
          </w:p>
          <w:p w14:paraId="733F1901" w14:textId="77777777" w:rsidR="00131159" w:rsidRPr="00131159" w:rsidRDefault="00131159" w:rsidP="00F06F1E">
            <w:pPr>
              <w:pStyle w:val="TableHeading"/>
              <w:rPr>
                <w:b/>
                <w:bCs/>
              </w:rPr>
            </w:pPr>
            <w:r w:rsidRPr="00131159">
              <w:rPr>
                <w:b/>
                <w:bCs/>
                <w:cs/>
              </w:rPr>
              <w:t>รายการ</w:t>
            </w:r>
          </w:p>
        </w:tc>
        <w:tc>
          <w:tcPr>
            <w:tcW w:w="4559" w:type="dxa"/>
            <w:gridSpan w:val="4"/>
            <w:tcBorders>
              <w:top w:val="single" w:sz="4" w:space="0" w:color="000000"/>
              <w:left w:val="single" w:sz="4" w:space="0" w:color="000000"/>
              <w:bottom w:val="single" w:sz="4" w:space="0" w:color="000000"/>
              <w:right w:val="single" w:sz="4" w:space="0" w:color="000000"/>
            </w:tcBorders>
            <w:shd w:val="clear" w:color="auto" w:fill="FFFFFF"/>
          </w:tcPr>
          <w:p w14:paraId="56AF38A4" w14:textId="77777777" w:rsidR="00131159" w:rsidRPr="00131159" w:rsidRDefault="00131159" w:rsidP="00F06F1E">
            <w:pPr>
              <w:pStyle w:val="TableHeading"/>
              <w:rPr>
                <w:b/>
                <w:bCs/>
              </w:rPr>
            </w:pPr>
            <w:r w:rsidRPr="00131159">
              <w:rPr>
                <w:b/>
                <w:bCs/>
                <w:cs/>
              </w:rPr>
              <w:t xml:space="preserve">สำหรับปีสิ้นสุดวันที่ </w:t>
            </w:r>
            <w:r w:rsidRPr="00131159">
              <w:rPr>
                <w:b/>
                <w:bCs/>
              </w:rPr>
              <w:t xml:space="preserve">31 </w:t>
            </w:r>
            <w:r w:rsidRPr="00131159">
              <w:rPr>
                <w:b/>
                <w:bCs/>
                <w:cs/>
              </w:rPr>
              <w:t>ธันวาคม</w:t>
            </w:r>
          </w:p>
        </w:tc>
      </w:tr>
      <w:tr w:rsidR="00131159" w:rsidRPr="00131159" w14:paraId="134E64E5" w14:textId="77777777" w:rsidTr="00F06F1E">
        <w:trPr>
          <w:trHeight w:val="285"/>
        </w:trPr>
        <w:tc>
          <w:tcPr>
            <w:tcW w:w="4820" w:type="dxa"/>
            <w:vMerge/>
            <w:tcBorders>
              <w:left w:val="single" w:sz="4" w:space="0" w:color="000000"/>
              <w:right w:val="single" w:sz="4" w:space="0" w:color="000000"/>
            </w:tcBorders>
            <w:shd w:val="clear" w:color="auto" w:fill="FFFFFF"/>
          </w:tcPr>
          <w:p w14:paraId="3DD93CFC" w14:textId="77777777" w:rsidR="00131159" w:rsidRPr="00131159" w:rsidRDefault="00131159" w:rsidP="00F06F1E">
            <w:pPr>
              <w:pStyle w:val="TableHeading"/>
              <w:rPr>
                <w:b/>
                <w:bCs/>
                <w:cs/>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Pr>
          <w:p w14:paraId="52057586" w14:textId="77777777" w:rsidR="00131159" w:rsidRPr="00131159" w:rsidRDefault="00131159" w:rsidP="00F06F1E">
            <w:pPr>
              <w:jc w:val="center"/>
              <w:rPr>
                <w:b/>
                <w:bCs/>
                <w:cs/>
              </w:rPr>
            </w:pPr>
            <w:r w:rsidRPr="00131159">
              <w:rPr>
                <w:b/>
                <w:bCs/>
                <w:cs/>
              </w:rPr>
              <w:t>ปี</w:t>
            </w:r>
          </w:p>
        </w:tc>
        <w:tc>
          <w:tcPr>
            <w:tcW w:w="2149" w:type="dxa"/>
            <w:gridSpan w:val="2"/>
            <w:tcBorders>
              <w:top w:val="single" w:sz="4" w:space="0" w:color="000000"/>
              <w:left w:val="single" w:sz="4" w:space="0" w:color="000000"/>
              <w:bottom w:val="single" w:sz="4" w:space="0" w:color="000000"/>
              <w:right w:val="single" w:sz="4" w:space="0" w:color="000000"/>
            </w:tcBorders>
            <w:shd w:val="clear" w:color="auto" w:fill="FFFFFF"/>
          </w:tcPr>
          <w:p w14:paraId="367A77B0" w14:textId="77777777" w:rsidR="00131159" w:rsidRPr="00131159" w:rsidRDefault="00131159" w:rsidP="00F06F1E">
            <w:pPr>
              <w:jc w:val="center"/>
              <w:rPr>
                <w:b/>
                <w:bCs/>
              </w:rPr>
            </w:pPr>
            <w:r w:rsidRPr="00131159">
              <w:rPr>
                <w:b/>
                <w:bCs/>
                <w:cs/>
              </w:rPr>
              <w:t>เปลี่ยนแปลง</w:t>
            </w:r>
          </w:p>
        </w:tc>
      </w:tr>
      <w:tr w:rsidR="00131159" w:rsidRPr="00131159" w14:paraId="1F91FEF0" w14:textId="77777777" w:rsidTr="00F06F1E">
        <w:trPr>
          <w:trHeight w:val="285"/>
        </w:trPr>
        <w:tc>
          <w:tcPr>
            <w:tcW w:w="4820" w:type="dxa"/>
            <w:vMerge/>
            <w:tcBorders>
              <w:left w:val="single" w:sz="4" w:space="0" w:color="000000"/>
              <w:bottom w:val="single" w:sz="4" w:space="0" w:color="000000"/>
              <w:right w:val="single" w:sz="4" w:space="0" w:color="000000"/>
            </w:tcBorders>
            <w:shd w:val="clear" w:color="auto" w:fill="FFFFFF"/>
          </w:tcPr>
          <w:p w14:paraId="41816362" w14:textId="77777777" w:rsidR="00131159" w:rsidRPr="00131159" w:rsidRDefault="00131159" w:rsidP="00F06F1E">
            <w:pPr>
              <w:pStyle w:val="TableHeading"/>
              <w:rPr>
                <w:b/>
                <w:bCs/>
                <w:cs/>
              </w:rPr>
            </w:pPr>
          </w:p>
        </w:tc>
        <w:tc>
          <w:tcPr>
            <w:tcW w:w="1204" w:type="dxa"/>
            <w:tcBorders>
              <w:top w:val="single" w:sz="4" w:space="0" w:color="000000"/>
              <w:left w:val="single" w:sz="4" w:space="0" w:color="000000"/>
              <w:bottom w:val="single" w:sz="4" w:space="0" w:color="000000"/>
              <w:right w:val="single" w:sz="4" w:space="0" w:color="000000"/>
            </w:tcBorders>
            <w:shd w:val="clear" w:color="auto" w:fill="FFFFFF"/>
          </w:tcPr>
          <w:p w14:paraId="1BCE774D" w14:textId="77777777" w:rsidR="00131159" w:rsidRPr="00131159" w:rsidRDefault="00131159" w:rsidP="00F06F1E">
            <w:pPr>
              <w:jc w:val="center"/>
              <w:rPr>
                <w:b/>
                <w:bCs/>
              </w:rPr>
            </w:pPr>
            <w:r w:rsidRPr="00131159">
              <w:rPr>
                <w:b/>
                <w:bCs/>
              </w:rPr>
              <w:t>2563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Pr>
          <w:p w14:paraId="5AC39080" w14:textId="77777777" w:rsidR="00131159" w:rsidRPr="00131159" w:rsidRDefault="00131159" w:rsidP="00F06F1E">
            <w:pPr>
              <w:jc w:val="center"/>
              <w:rPr>
                <w:b/>
                <w:bCs/>
              </w:rPr>
            </w:pPr>
            <w:r w:rsidRPr="00131159">
              <w:rPr>
                <w:b/>
                <w:bCs/>
              </w:rPr>
              <w:t>2562</w:t>
            </w:r>
          </w:p>
        </w:tc>
        <w:tc>
          <w:tcPr>
            <w:tcW w:w="944" w:type="dxa"/>
            <w:tcBorders>
              <w:top w:val="single" w:sz="4" w:space="0" w:color="000000"/>
              <w:left w:val="single" w:sz="4" w:space="0" w:color="000000"/>
              <w:bottom w:val="single" w:sz="4" w:space="0" w:color="000000"/>
              <w:right w:val="single" w:sz="4" w:space="0" w:color="000000"/>
            </w:tcBorders>
            <w:shd w:val="clear" w:color="auto" w:fill="FFFFFF"/>
          </w:tcPr>
          <w:p w14:paraId="1B8B5BF0" w14:textId="77777777" w:rsidR="00131159" w:rsidRPr="00131159" w:rsidRDefault="00131159" w:rsidP="00F06F1E">
            <w:pPr>
              <w:jc w:val="center"/>
              <w:rPr>
                <w:b/>
                <w:bCs/>
              </w:rPr>
            </w:pPr>
            <w:r w:rsidRPr="00131159">
              <w:rPr>
                <w:b/>
                <w:bCs/>
                <w:cs/>
              </w:rPr>
              <w:t>จำนวน</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14:paraId="4C52CD12" w14:textId="77777777" w:rsidR="00131159" w:rsidRPr="00131159" w:rsidRDefault="00131159" w:rsidP="00F06F1E">
            <w:pPr>
              <w:jc w:val="center"/>
              <w:rPr>
                <w:b/>
                <w:bCs/>
                <w:cs/>
              </w:rPr>
            </w:pPr>
            <w:r w:rsidRPr="00131159">
              <w:rPr>
                <w:rFonts w:hint="cs"/>
                <w:b/>
                <w:bCs/>
                <w:cs/>
              </w:rPr>
              <w:t>ร้อยละ</w:t>
            </w:r>
          </w:p>
        </w:tc>
      </w:tr>
      <w:tr w:rsidR="00131159" w:rsidRPr="00131159" w14:paraId="23E0D170" w14:textId="77777777" w:rsidTr="00F06F1E">
        <w:trPr>
          <w:trHeight w:val="285"/>
        </w:trPr>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3EEDF708" w14:textId="77777777" w:rsidR="00131159" w:rsidRPr="00131159" w:rsidRDefault="00131159" w:rsidP="00F06F1E">
            <w:r w:rsidRPr="00131159">
              <w:rPr>
                <w:cs/>
              </w:rPr>
              <w:t>กระแสเงินสดได้มา(ใช้ไป)ในกิจกรรมดำเนินงาน</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Pr>
          <w:p w14:paraId="4A2AD070" w14:textId="77777777" w:rsidR="00131159" w:rsidRPr="00131159" w:rsidRDefault="00131159" w:rsidP="00F06F1E">
            <w:pPr>
              <w:jc w:val="center"/>
              <w:rPr>
                <w:b/>
                <w:bCs/>
              </w:rPr>
            </w:pPr>
            <w:r w:rsidRPr="00131159">
              <w:rPr>
                <w:rFonts w:hint="cs"/>
                <w:b/>
                <w:bCs/>
                <w:cs/>
              </w:rPr>
              <w:t>187.96</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Pr>
          <w:p w14:paraId="678B2D0E" w14:textId="77777777" w:rsidR="00131159" w:rsidRPr="00131159" w:rsidRDefault="00131159" w:rsidP="00F06F1E">
            <w:pPr>
              <w:jc w:val="center"/>
              <w:rPr>
                <w:b/>
                <w:bCs/>
              </w:rPr>
            </w:pPr>
            <w:r w:rsidRPr="00131159">
              <w:rPr>
                <w:b/>
                <w:bCs/>
                <w:cs/>
              </w:rPr>
              <w:t>(</w:t>
            </w:r>
            <w:r w:rsidRPr="00131159">
              <w:rPr>
                <w:b/>
                <w:bCs/>
              </w:rPr>
              <w:t>35</w:t>
            </w:r>
            <w:r w:rsidRPr="00131159">
              <w:rPr>
                <w:b/>
                <w:bCs/>
                <w:cs/>
              </w:rPr>
              <w:t>.</w:t>
            </w:r>
            <w:r w:rsidRPr="00131159">
              <w:rPr>
                <w:b/>
                <w:bCs/>
              </w:rPr>
              <w:t>48</w:t>
            </w:r>
            <w:r w:rsidRPr="00131159">
              <w:rPr>
                <w:b/>
                <w:bCs/>
                <w:cs/>
              </w:rPr>
              <w:t>)</w:t>
            </w:r>
          </w:p>
        </w:tc>
        <w:tc>
          <w:tcPr>
            <w:tcW w:w="944" w:type="dxa"/>
            <w:tcBorders>
              <w:top w:val="single" w:sz="4" w:space="0" w:color="000000"/>
              <w:left w:val="single" w:sz="4" w:space="0" w:color="000000"/>
              <w:bottom w:val="single" w:sz="4" w:space="0" w:color="000000"/>
              <w:right w:val="single" w:sz="4" w:space="0" w:color="000000"/>
            </w:tcBorders>
            <w:shd w:val="clear" w:color="auto" w:fill="FFFFFF"/>
          </w:tcPr>
          <w:p w14:paraId="614C6027" w14:textId="77777777" w:rsidR="00131159" w:rsidRPr="00131159" w:rsidRDefault="00131159" w:rsidP="00F06F1E">
            <w:pPr>
              <w:jc w:val="center"/>
              <w:rPr>
                <w:b/>
                <w:bCs/>
              </w:rPr>
            </w:pPr>
            <w:r w:rsidRPr="00131159">
              <w:rPr>
                <w:rFonts w:hint="cs"/>
                <w:b/>
                <w:bCs/>
                <w:cs/>
              </w:rPr>
              <w:t>223.44</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14:paraId="4A11B1DA" w14:textId="77777777" w:rsidR="00131159" w:rsidRPr="00131159" w:rsidRDefault="00131159" w:rsidP="00F06F1E">
            <w:pPr>
              <w:jc w:val="center"/>
              <w:rPr>
                <w:b/>
                <w:bCs/>
              </w:rPr>
            </w:pPr>
            <w:r w:rsidRPr="00131159">
              <w:rPr>
                <w:rFonts w:hint="cs"/>
                <w:b/>
                <w:bCs/>
                <w:cs/>
              </w:rPr>
              <w:t>629.76</w:t>
            </w:r>
          </w:p>
        </w:tc>
      </w:tr>
      <w:tr w:rsidR="00131159" w:rsidRPr="00131159" w14:paraId="762D4036" w14:textId="77777777" w:rsidTr="00F06F1E">
        <w:trPr>
          <w:trHeight w:val="285"/>
        </w:trPr>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02CF75FB" w14:textId="77777777" w:rsidR="00131159" w:rsidRPr="00131159" w:rsidRDefault="00131159" w:rsidP="00F06F1E">
            <w:r w:rsidRPr="00131159">
              <w:rPr>
                <w:cs/>
              </w:rPr>
              <w:t>กระแสเงินสดได้มา(ใช้ไป)ในกิจกรรมลงทุน</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Pr>
          <w:p w14:paraId="6BEDCBD0" w14:textId="77777777" w:rsidR="00131159" w:rsidRPr="00131159" w:rsidRDefault="00131159" w:rsidP="00F06F1E">
            <w:pPr>
              <w:jc w:val="center"/>
              <w:rPr>
                <w:b/>
                <w:bCs/>
              </w:rPr>
            </w:pPr>
            <w:r w:rsidRPr="00131159">
              <w:rPr>
                <w:b/>
                <w:bCs/>
                <w:cs/>
              </w:rPr>
              <w:t>(</w:t>
            </w:r>
            <w:r w:rsidRPr="00131159">
              <w:rPr>
                <w:b/>
                <w:bCs/>
              </w:rPr>
              <w:t>193</w:t>
            </w:r>
            <w:r w:rsidRPr="00131159">
              <w:rPr>
                <w:b/>
                <w:bCs/>
                <w:cs/>
              </w:rPr>
              <w:t>.</w:t>
            </w:r>
            <w:r w:rsidRPr="00131159">
              <w:rPr>
                <w:b/>
                <w:bCs/>
              </w:rPr>
              <w:t>00</w:t>
            </w:r>
            <w:r w:rsidRPr="00131159">
              <w:rPr>
                <w:b/>
                <w:bCs/>
                <w:cs/>
              </w:rPr>
              <w:t>)</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Pr>
          <w:p w14:paraId="1CB0DC29" w14:textId="77777777" w:rsidR="00131159" w:rsidRPr="00131159" w:rsidRDefault="00131159" w:rsidP="00F06F1E">
            <w:pPr>
              <w:jc w:val="center"/>
              <w:rPr>
                <w:b/>
                <w:bCs/>
              </w:rPr>
            </w:pPr>
            <w:r w:rsidRPr="00131159">
              <w:rPr>
                <w:b/>
                <w:bCs/>
              </w:rPr>
              <w:t>27</w:t>
            </w:r>
            <w:r w:rsidRPr="00131159">
              <w:rPr>
                <w:b/>
                <w:bCs/>
                <w:cs/>
              </w:rPr>
              <w:t>.</w:t>
            </w:r>
            <w:r w:rsidRPr="00131159">
              <w:rPr>
                <w:b/>
                <w:bCs/>
              </w:rPr>
              <w:t>16</w:t>
            </w:r>
          </w:p>
        </w:tc>
        <w:tc>
          <w:tcPr>
            <w:tcW w:w="944" w:type="dxa"/>
            <w:tcBorders>
              <w:top w:val="single" w:sz="4" w:space="0" w:color="000000"/>
              <w:left w:val="single" w:sz="4" w:space="0" w:color="000000"/>
              <w:bottom w:val="single" w:sz="4" w:space="0" w:color="000000"/>
              <w:right w:val="single" w:sz="4" w:space="0" w:color="000000"/>
            </w:tcBorders>
            <w:shd w:val="clear" w:color="auto" w:fill="FFFFFF"/>
          </w:tcPr>
          <w:p w14:paraId="47FAC32C" w14:textId="77777777" w:rsidR="00131159" w:rsidRPr="00131159" w:rsidRDefault="00131159" w:rsidP="00F06F1E">
            <w:pPr>
              <w:jc w:val="center"/>
              <w:rPr>
                <w:b/>
                <w:bCs/>
              </w:rPr>
            </w:pPr>
            <w:r w:rsidRPr="00131159">
              <w:rPr>
                <w:b/>
                <w:bCs/>
                <w:cs/>
              </w:rPr>
              <w:t>(</w:t>
            </w:r>
            <w:r w:rsidRPr="00131159">
              <w:rPr>
                <w:b/>
                <w:bCs/>
              </w:rPr>
              <w:t>220</w:t>
            </w:r>
            <w:r w:rsidRPr="00131159">
              <w:rPr>
                <w:b/>
                <w:bCs/>
                <w:cs/>
              </w:rPr>
              <w:t>.</w:t>
            </w:r>
            <w:r w:rsidRPr="00131159">
              <w:rPr>
                <w:b/>
                <w:bCs/>
              </w:rPr>
              <w:t>16</w:t>
            </w:r>
            <w:r w:rsidRPr="00131159">
              <w:rPr>
                <w:b/>
                <w:bCs/>
                <w:cs/>
              </w:rPr>
              <w:t>)</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14:paraId="7A1E4440" w14:textId="77777777" w:rsidR="00131159" w:rsidRPr="00131159" w:rsidRDefault="00131159" w:rsidP="00F06F1E">
            <w:pPr>
              <w:jc w:val="center"/>
              <w:rPr>
                <w:b/>
                <w:bCs/>
              </w:rPr>
            </w:pPr>
            <w:r w:rsidRPr="00131159">
              <w:rPr>
                <w:b/>
                <w:bCs/>
                <w:cs/>
              </w:rPr>
              <w:t>(</w:t>
            </w:r>
            <w:r w:rsidRPr="00131159">
              <w:rPr>
                <w:b/>
                <w:bCs/>
              </w:rPr>
              <w:t>810</w:t>
            </w:r>
            <w:r w:rsidRPr="00131159">
              <w:rPr>
                <w:b/>
                <w:bCs/>
                <w:cs/>
              </w:rPr>
              <w:t>.</w:t>
            </w:r>
            <w:r w:rsidRPr="00131159">
              <w:rPr>
                <w:b/>
                <w:bCs/>
              </w:rPr>
              <w:t>60</w:t>
            </w:r>
            <w:r w:rsidRPr="00131159">
              <w:rPr>
                <w:b/>
                <w:bCs/>
                <w:cs/>
              </w:rPr>
              <w:t>)</w:t>
            </w:r>
          </w:p>
        </w:tc>
      </w:tr>
      <w:tr w:rsidR="00131159" w:rsidRPr="00131159" w14:paraId="5B22A20D" w14:textId="77777777" w:rsidTr="00F06F1E">
        <w:trPr>
          <w:trHeight w:val="285"/>
        </w:trPr>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1054649" w14:textId="77777777" w:rsidR="00131159" w:rsidRPr="00131159" w:rsidRDefault="00131159" w:rsidP="00F06F1E">
            <w:r w:rsidRPr="00131159">
              <w:rPr>
                <w:cs/>
              </w:rPr>
              <w:t>กระแสเงินสดได้มา(ใช้ไป)ในกิจกรรมจัดหาเงิน</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Pr>
          <w:p w14:paraId="0266434D" w14:textId="77777777" w:rsidR="00131159" w:rsidRPr="00131159" w:rsidRDefault="00131159" w:rsidP="00F06F1E">
            <w:pPr>
              <w:jc w:val="center"/>
              <w:rPr>
                <w:b/>
                <w:bCs/>
              </w:rPr>
            </w:pPr>
            <w:r w:rsidRPr="00131159">
              <w:rPr>
                <w:b/>
                <w:bCs/>
                <w:cs/>
              </w:rPr>
              <w:t>-</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Pr>
          <w:p w14:paraId="2830A037" w14:textId="77777777" w:rsidR="00131159" w:rsidRPr="00131159" w:rsidRDefault="00131159" w:rsidP="00F06F1E">
            <w:pPr>
              <w:jc w:val="center"/>
              <w:rPr>
                <w:b/>
                <w:bCs/>
              </w:rPr>
            </w:pPr>
            <w:r w:rsidRPr="00131159">
              <w:rPr>
                <w:b/>
                <w:bCs/>
                <w:cs/>
              </w:rPr>
              <w:t>-</w:t>
            </w:r>
          </w:p>
        </w:tc>
        <w:tc>
          <w:tcPr>
            <w:tcW w:w="944" w:type="dxa"/>
            <w:tcBorders>
              <w:top w:val="single" w:sz="4" w:space="0" w:color="000000"/>
              <w:left w:val="single" w:sz="4" w:space="0" w:color="000000"/>
              <w:bottom w:val="single" w:sz="4" w:space="0" w:color="000000"/>
              <w:right w:val="single" w:sz="4" w:space="0" w:color="000000"/>
            </w:tcBorders>
            <w:shd w:val="clear" w:color="auto" w:fill="FFFFFF"/>
          </w:tcPr>
          <w:p w14:paraId="6C7F1D25" w14:textId="77777777" w:rsidR="00131159" w:rsidRPr="00131159" w:rsidRDefault="00131159" w:rsidP="00F06F1E">
            <w:pPr>
              <w:jc w:val="center"/>
              <w:rPr>
                <w:b/>
                <w:bCs/>
              </w:rPr>
            </w:pP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14:paraId="638E0A01" w14:textId="77777777" w:rsidR="00131159" w:rsidRPr="00131159" w:rsidRDefault="00131159" w:rsidP="00F06F1E">
            <w:pPr>
              <w:jc w:val="center"/>
              <w:rPr>
                <w:b/>
                <w:bCs/>
                <w:cs/>
              </w:rPr>
            </w:pPr>
          </w:p>
        </w:tc>
      </w:tr>
      <w:tr w:rsidR="00131159" w:rsidRPr="00131159" w14:paraId="74D99F03" w14:textId="77777777" w:rsidTr="00F06F1E">
        <w:trPr>
          <w:trHeight w:val="285"/>
        </w:trPr>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5AAFB6D2" w14:textId="77777777" w:rsidR="00131159" w:rsidRPr="00131159" w:rsidRDefault="00131159" w:rsidP="00F06F1E">
            <w:pPr>
              <w:rPr>
                <w:cs/>
              </w:rPr>
            </w:pPr>
            <w:r w:rsidRPr="00131159">
              <w:rPr>
                <w:rFonts w:hint="cs"/>
                <w:cs/>
              </w:rPr>
              <w:t>เงินสดและรายการเทียบเท่าเงินสดเพิ่มขึ้น(ลดลง)</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Pr>
          <w:p w14:paraId="220577EC" w14:textId="77777777" w:rsidR="00131159" w:rsidRPr="00131159" w:rsidRDefault="00131159" w:rsidP="00F06F1E">
            <w:pPr>
              <w:jc w:val="center"/>
              <w:rPr>
                <w:b/>
                <w:bCs/>
              </w:rPr>
            </w:pPr>
            <w:r w:rsidRPr="00131159">
              <w:rPr>
                <w:b/>
                <w:bCs/>
                <w:cs/>
              </w:rPr>
              <w:t>(</w:t>
            </w:r>
            <w:r w:rsidRPr="00131159">
              <w:rPr>
                <w:b/>
                <w:bCs/>
              </w:rPr>
              <w:t>5</w:t>
            </w:r>
            <w:r w:rsidRPr="00131159">
              <w:rPr>
                <w:b/>
                <w:bCs/>
                <w:cs/>
              </w:rPr>
              <w:t>.</w:t>
            </w:r>
            <w:r w:rsidRPr="00131159">
              <w:rPr>
                <w:b/>
                <w:bCs/>
              </w:rPr>
              <w:t>0</w:t>
            </w:r>
            <w:r w:rsidRPr="00131159">
              <w:rPr>
                <w:b/>
                <w:bCs/>
                <w:lang w:val="en-GB"/>
              </w:rPr>
              <w:t>4</w:t>
            </w:r>
            <w:r w:rsidRPr="00131159">
              <w:rPr>
                <w:b/>
                <w:bCs/>
                <w:cs/>
              </w:rPr>
              <w:t>)</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Pr>
          <w:p w14:paraId="46D66636" w14:textId="77777777" w:rsidR="00131159" w:rsidRPr="00131159" w:rsidRDefault="00131159" w:rsidP="00F06F1E">
            <w:pPr>
              <w:jc w:val="center"/>
              <w:rPr>
                <w:b/>
                <w:bCs/>
              </w:rPr>
            </w:pPr>
            <w:r w:rsidRPr="00131159">
              <w:rPr>
                <w:b/>
                <w:bCs/>
                <w:cs/>
              </w:rPr>
              <w:t>(</w:t>
            </w:r>
            <w:r w:rsidRPr="00131159">
              <w:rPr>
                <w:b/>
                <w:bCs/>
              </w:rPr>
              <w:t>8</w:t>
            </w:r>
            <w:r w:rsidRPr="00131159">
              <w:rPr>
                <w:b/>
                <w:bCs/>
                <w:cs/>
              </w:rPr>
              <w:t>.</w:t>
            </w:r>
            <w:r w:rsidRPr="00131159">
              <w:rPr>
                <w:b/>
                <w:bCs/>
              </w:rPr>
              <w:t>32</w:t>
            </w:r>
            <w:r w:rsidRPr="00131159">
              <w:rPr>
                <w:b/>
                <w:bCs/>
                <w:cs/>
              </w:rPr>
              <w:t>)</w:t>
            </w:r>
          </w:p>
        </w:tc>
        <w:tc>
          <w:tcPr>
            <w:tcW w:w="944" w:type="dxa"/>
            <w:tcBorders>
              <w:top w:val="single" w:sz="4" w:space="0" w:color="000000"/>
              <w:left w:val="single" w:sz="4" w:space="0" w:color="000000"/>
              <w:bottom w:val="single" w:sz="4" w:space="0" w:color="000000"/>
              <w:right w:val="single" w:sz="4" w:space="0" w:color="000000"/>
            </w:tcBorders>
            <w:shd w:val="clear" w:color="auto" w:fill="FFFFFF"/>
          </w:tcPr>
          <w:p w14:paraId="2A1BF86A" w14:textId="5CF00394" w:rsidR="00131159" w:rsidRPr="00131159" w:rsidRDefault="00131159" w:rsidP="00F06F1E">
            <w:pPr>
              <w:jc w:val="center"/>
              <w:rPr>
                <w:b/>
                <w:bCs/>
              </w:rPr>
            </w:pPr>
            <w:r w:rsidRPr="00131159">
              <w:rPr>
                <w:b/>
                <w:bCs/>
              </w:rPr>
              <w:t>3</w:t>
            </w:r>
            <w:r w:rsidRPr="00131159">
              <w:rPr>
                <w:b/>
                <w:bCs/>
                <w:cs/>
              </w:rPr>
              <w:t>.</w:t>
            </w:r>
            <w:r w:rsidRPr="00131159">
              <w:rPr>
                <w:b/>
                <w:bCs/>
              </w:rPr>
              <w:t>2</w:t>
            </w:r>
            <w:r w:rsidR="00771856">
              <w:rPr>
                <w:b/>
                <w:bCs/>
              </w:rPr>
              <w:t>8</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14:paraId="0E15C956" w14:textId="6E27E9EF" w:rsidR="00131159" w:rsidRPr="00131159" w:rsidRDefault="00131159" w:rsidP="00F06F1E">
            <w:pPr>
              <w:jc w:val="center"/>
              <w:rPr>
                <w:b/>
                <w:bCs/>
                <w:cs/>
              </w:rPr>
            </w:pPr>
            <w:r w:rsidRPr="00131159">
              <w:rPr>
                <w:b/>
                <w:bCs/>
                <w:cs/>
              </w:rPr>
              <w:t>(</w:t>
            </w:r>
            <w:r w:rsidRPr="00131159">
              <w:rPr>
                <w:b/>
                <w:bCs/>
              </w:rPr>
              <w:t>39</w:t>
            </w:r>
            <w:r w:rsidRPr="00131159">
              <w:rPr>
                <w:b/>
                <w:bCs/>
                <w:cs/>
              </w:rPr>
              <w:t>.</w:t>
            </w:r>
            <w:r w:rsidR="00771856">
              <w:rPr>
                <w:b/>
                <w:bCs/>
              </w:rPr>
              <w:t>42</w:t>
            </w:r>
            <w:r w:rsidRPr="00131159">
              <w:rPr>
                <w:b/>
                <w:bCs/>
                <w:cs/>
              </w:rPr>
              <w:t>)</w:t>
            </w:r>
          </w:p>
        </w:tc>
      </w:tr>
      <w:tr w:rsidR="00131159" w:rsidRPr="00131159" w14:paraId="7B904687" w14:textId="77777777" w:rsidTr="00F06F1E">
        <w:trPr>
          <w:trHeight w:val="285"/>
        </w:trPr>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5BB62DD3" w14:textId="77777777" w:rsidR="00131159" w:rsidRPr="00131159" w:rsidRDefault="00131159" w:rsidP="00F06F1E">
            <w:pPr>
              <w:rPr>
                <w:cs/>
              </w:rPr>
            </w:pPr>
            <w:r w:rsidRPr="00131159">
              <w:rPr>
                <w:rFonts w:hint="cs"/>
                <w:cs/>
              </w:rPr>
              <w:t>เงินสดและรายการเทียบเท่าเงินสดต้นงวด</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Pr>
          <w:p w14:paraId="7708DBAE" w14:textId="77777777" w:rsidR="00131159" w:rsidRPr="00131159" w:rsidRDefault="00131159" w:rsidP="00F06F1E">
            <w:pPr>
              <w:jc w:val="center"/>
              <w:rPr>
                <w:b/>
                <w:bCs/>
                <w:lang w:val="en-GB"/>
              </w:rPr>
            </w:pPr>
            <w:r w:rsidRPr="00131159">
              <w:rPr>
                <w:b/>
                <w:bCs/>
              </w:rPr>
              <w:t>112</w:t>
            </w:r>
            <w:r w:rsidRPr="00131159">
              <w:rPr>
                <w:b/>
                <w:bCs/>
                <w:cs/>
              </w:rPr>
              <w:t>.</w:t>
            </w:r>
            <w:r w:rsidRPr="00131159">
              <w:rPr>
                <w:b/>
                <w:bCs/>
              </w:rPr>
              <w:t>3</w:t>
            </w:r>
            <w:r w:rsidRPr="00131159">
              <w:rPr>
                <w:b/>
                <w:bCs/>
                <w:lang w:val="en-GB"/>
              </w:rPr>
              <w:t>6</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Pr>
          <w:p w14:paraId="29E08EDC" w14:textId="77777777" w:rsidR="00131159" w:rsidRPr="00131159" w:rsidRDefault="00131159" w:rsidP="00F06F1E">
            <w:pPr>
              <w:jc w:val="center"/>
              <w:rPr>
                <w:b/>
                <w:bCs/>
              </w:rPr>
            </w:pPr>
            <w:r w:rsidRPr="00131159">
              <w:rPr>
                <w:b/>
                <w:bCs/>
              </w:rPr>
              <w:t>120</w:t>
            </w:r>
            <w:r w:rsidRPr="00131159">
              <w:rPr>
                <w:b/>
                <w:bCs/>
                <w:cs/>
              </w:rPr>
              <w:t>.</w:t>
            </w:r>
            <w:r w:rsidRPr="00131159">
              <w:rPr>
                <w:b/>
                <w:bCs/>
              </w:rPr>
              <w:t>68</w:t>
            </w:r>
          </w:p>
        </w:tc>
        <w:tc>
          <w:tcPr>
            <w:tcW w:w="944" w:type="dxa"/>
            <w:tcBorders>
              <w:top w:val="single" w:sz="4" w:space="0" w:color="000000"/>
              <w:left w:val="single" w:sz="4" w:space="0" w:color="000000"/>
              <w:bottom w:val="single" w:sz="4" w:space="0" w:color="000000"/>
              <w:right w:val="single" w:sz="4" w:space="0" w:color="000000"/>
            </w:tcBorders>
            <w:shd w:val="clear" w:color="auto" w:fill="FFFFFF"/>
          </w:tcPr>
          <w:p w14:paraId="26D55016" w14:textId="77777777" w:rsidR="00131159" w:rsidRPr="00131159" w:rsidRDefault="00131159" w:rsidP="00F06F1E">
            <w:pPr>
              <w:jc w:val="center"/>
              <w:rPr>
                <w:b/>
                <w:bCs/>
              </w:rPr>
            </w:pPr>
            <w:r w:rsidRPr="00131159">
              <w:rPr>
                <w:b/>
                <w:bCs/>
                <w:cs/>
              </w:rPr>
              <w:t>(</w:t>
            </w:r>
            <w:r w:rsidRPr="00131159">
              <w:rPr>
                <w:b/>
                <w:bCs/>
              </w:rPr>
              <w:t>8</w:t>
            </w:r>
            <w:r w:rsidRPr="00131159">
              <w:rPr>
                <w:b/>
                <w:bCs/>
                <w:cs/>
              </w:rPr>
              <w:t>.</w:t>
            </w:r>
            <w:r w:rsidRPr="00131159">
              <w:rPr>
                <w:b/>
                <w:bCs/>
              </w:rPr>
              <w:t>32</w:t>
            </w:r>
            <w:r w:rsidRPr="00131159">
              <w:rPr>
                <w:b/>
                <w:bCs/>
                <w:cs/>
              </w:rPr>
              <w:t>)</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14:paraId="606E1E61" w14:textId="77777777" w:rsidR="00131159" w:rsidRPr="00131159" w:rsidRDefault="00131159" w:rsidP="00F06F1E">
            <w:pPr>
              <w:jc w:val="center"/>
              <w:rPr>
                <w:b/>
                <w:bCs/>
                <w:cs/>
              </w:rPr>
            </w:pPr>
            <w:r w:rsidRPr="00131159">
              <w:rPr>
                <w:b/>
                <w:bCs/>
                <w:cs/>
              </w:rPr>
              <w:t>(</w:t>
            </w:r>
            <w:r w:rsidRPr="00131159">
              <w:rPr>
                <w:b/>
                <w:bCs/>
              </w:rPr>
              <w:t>6</w:t>
            </w:r>
            <w:r w:rsidRPr="00131159">
              <w:rPr>
                <w:b/>
                <w:bCs/>
                <w:cs/>
              </w:rPr>
              <w:t>.</w:t>
            </w:r>
            <w:r w:rsidRPr="00131159">
              <w:rPr>
                <w:b/>
                <w:bCs/>
              </w:rPr>
              <w:t>89</w:t>
            </w:r>
            <w:r w:rsidRPr="00131159">
              <w:rPr>
                <w:b/>
                <w:bCs/>
                <w:cs/>
              </w:rPr>
              <w:t>)</w:t>
            </w:r>
          </w:p>
        </w:tc>
      </w:tr>
      <w:tr w:rsidR="00131159" w:rsidRPr="00131159" w14:paraId="06ECE5F3" w14:textId="77777777" w:rsidTr="00F06F1E">
        <w:trPr>
          <w:trHeight w:val="285"/>
        </w:trPr>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8EE9A55" w14:textId="77777777" w:rsidR="00131159" w:rsidRPr="00131159" w:rsidRDefault="00131159" w:rsidP="00F06F1E">
            <w:r w:rsidRPr="00131159">
              <w:rPr>
                <w:cs/>
              </w:rPr>
              <w:t>เงินสดและรายการเทียบเท่าเงินสด ณ วันสิ้นปี</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Pr>
          <w:p w14:paraId="24A3A14C" w14:textId="77777777" w:rsidR="00131159" w:rsidRPr="00131159" w:rsidRDefault="00131159" w:rsidP="00F06F1E">
            <w:pPr>
              <w:jc w:val="center"/>
              <w:rPr>
                <w:b/>
                <w:bCs/>
              </w:rPr>
            </w:pPr>
            <w:r w:rsidRPr="00131159">
              <w:rPr>
                <w:b/>
                <w:bCs/>
              </w:rPr>
              <w:t>107</w:t>
            </w:r>
            <w:r w:rsidRPr="00131159">
              <w:rPr>
                <w:b/>
                <w:bCs/>
                <w:cs/>
              </w:rPr>
              <w:t>.</w:t>
            </w:r>
            <w:r w:rsidRPr="00131159">
              <w:rPr>
                <w:b/>
                <w:bCs/>
              </w:rPr>
              <w:t>32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Pr>
          <w:p w14:paraId="346FA219" w14:textId="77777777" w:rsidR="00131159" w:rsidRPr="00131159" w:rsidRDefault="00131159" w:rsidP="00F06F1E">
            <w:pPr>
              <w:jc w:val="center"/>
              <w:rPr>
                <w:b/>
                <w:bCs/>
              </w:rPr>
            </w:pPr>
            <w:r w:rsidRPr="00131159">
              <w:rPr>
                <w:b/>
                <w:bCs/>
              </w:rPr>
              <w:t>112</w:t>
            </w:r>
            <w:r w:rsidRPr="00131159">
              <w:rPr>
                <w:b/>
                <w:bCs/>
                <w:cs/>
              </w:rPr>
              <w:t>.</w:t>
            </w:r>
            <w:r w:rsidRPr="00131159">
              <w:rPr>
                <w:b/>
                <w:bCs/>
              </w:rPr>
              <w:t>36</w:t>
            </w:r>
          </w:p>
        </w:tc>
        <w:tc>
          <w:tcPr>
            <w:tcW w:w="944" w:type="dxa"/>
            <w:tcBorders>
              <w:top w:val="single" w:sz="4" w:space="0" w:color="000000"/>
              <w:left w:val="single" w:sz="4" w:space="0" w:color="000000"/>
              <w:bottom w:val="single" w:sz="4" w:space="0" w:color="000000"/>
              <w:right w:val="single" w:sz="4" w:space="0" w:color="000000"/>
            </w:tcBorders>
            <w:shd w:val="clear" w:color="auto" w:fill="FFFFFF"/>
          </w:tcPr>
          <w:p w14:paraId="39AA697B" w14:textId="77777777" w:rsidR="00131159" w:rsidRPr="00131159" w:rsidRDefault="00131159" w:rsidP="00F06F1E">
            <w:pPr>
              <w:jc w:val="center"/>
              <w:rPr>
                <w:b/>
                <w:bCs/>
              </w:rPr>
            </w:pPr>
            <w:r w:rsidRPr="00131159">
              <w:rPr>
                <w:b/>
                <w:bCs/>
                <w:cs/>
              </w:rPr>
              <w:t>(</w:t>
            </w:r>
            <w:r w:rsidRPr="00131159">
              <w:rPr>
                <w:b/>
                <w:bCs/>
              </w:rPr>
              <w:t>5</w:t>
            </w:r>
            <w:r w:rsidRPr="00131159">
              <w:rPr>
                <w:b/>
                <w:bCs/>
                <w:cs/>
              </w:rPr>
              <w:t>.</w:t>
            </w:r>
            <w:r w:rsidRPr="00131159">
              <w:rPr>
                <w:b/>
                <w:bCs/>
              </w:rPr>
              <w:t>04</w:t>
            </w:r>
            <w:r w:rsidRPr="00131159">
              <w:rPr>
                <w:b/>
                <w:bCs/>
                <w:cs/>
              </w:rPr>
              <w:t>)</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14:paraId="599D69B3" w14:textId="77777777" w:rsidR="00131159" w:rsidRPr="00131159" w:rsidRDefault="00131159" w:rsidP="00F06F1E">
            <w:pPr>
              <w:jc w:val="center"/>
              <w:rPr>
                <w:b/>
                <w:bCs/>
                <w:cs/>
              </w:rPr>
            </w:pPr>
            <w:r w:rsidRPr="00131159">
              <w:rPr>
                <w:b/>
                <w:bCs/>
                <w:cs/>
              </w:rPr>
              <w:t>(</w:t>
            </w:r>
            <w:r w:rsidRPr="00131159">
              <w:rPr>
                <w:b/>
                <w:bCs/>
              </w:rPr>
              <w:t>4</w:t>
            </w:r>
            <w:r w:rsidRPr="00131159">
              <w:rPr>
                <w:b/>
                <w:bCs/>
                <w:cs/>
              </w:rPr>
              <w:t>.</w:t>
            </w:r>
            <w:r w:rsidRPr="00131159">
              <w:rPr>
                <w:b/>
                <w:bCs/>
              </w:rPr>
              <w:t>49</w:t>
            </w:r>
            <w:r w:rsidRPr="00131159">
              <w:rPr>
                <w:b/>
                <w:bCs/>
                <w:cs/>
              </w:rPr>
              <w:t>)</w:t>
            </w:r>
          </w:p>
        </w:tc>
      </w:tr>
    </w:tbl>
    <w:p w14:paraId="790F14E0" w14:textId="1607649B" w:rsidR="00131159" w:rsidRPr="00131159" w:rsidRDefault="00131159" w:rsidP="00131159">
      <w:pPr>
        <w:pStyle w:val="ListBullet2"/>
      </w:pPr>
      <w:r w:rsidRPr="00131159">
        <w:rPr>
          <w:cs/>
        </w:rPr>
        <w:lastRenderedPageBreak/>
        <w:t>เงินสดสุทธิได้มาจากกิจกรรมดำเนินงาน</w:t>
      </w:r>
      <w:r w:rsidRPr="00131159">
        <w:rPr>
          <w:rFonts w:hint="cs"/>
          <w:cs/>
        </w:rPr>
        <w:t>เพิ่มขึ้น   เนื่องจากสินค้าคงเหลือลดลงจาก</w:t>
      </w:r>
      <w:r w:rsidR="00771856">
        <w:rPr>
          <w:rFonts w:hint="cs"/>
          <w:cs/>
        </w:rPr>
        <w:t>การที่</w:t>
      </w:r>
      <w:r w:rsidRPr="00131159">
        <w:rPr>
          <w:rFonts w:hint="cs"/>
          <w:cs/>
        </w:rPr>
        <w:t>บริษัท</w:t>
      </w:r>
      <w:r w:rsidR="00771856">
        <w:rPr>
          <w:rFonts w:hint="cs"/>
          <w:cs/>
        </w:rPr>
        <w:t>ฯ</w:t>
      </w:r>
      <w:r w:rsidRPr="00131159">
        <w:rPr>
          <w:rFonts w:hint="cs"/>
          <w:cs/>
        </w:rPr>
        <w:t>ลดการสั่งซื้อวัตถุดิบตามความต้องการใช้ในการผลิต</w:t>
      </w:r>
    </w:p>
    <w:p w14:paraId="52A0BB47" w14:textId="77777777" w:rsidR="00131159" w:rsidRPr="00131159" w:rsidRDefault="00131159" w:rsidP="00131159">
      <w:pPr>
        <w:pStyle w:val="ListBullet2"/>
      </w:pPr>
      <w:r w:rsidRPr="00131159">
        <w:rPr>
          <w:rFonts w:hint="cs"/>
          <w:cs/>
        </w:rPr>
        <w:t>เ</w:t>
      </w:r>
      <w:r w:rsidRPr="00131159">
        <w:rPr>
          <w:cs/>
        </w:rPr>
        <w:t>งินสดสุทธิใช้ไปในกิจกรรมลงทุน</w:t>
      </w:r>
      <w:r w:rsidRPr="00131159">
        <w:rPr>
          <w:rFonts w:hint="cs"/>
          <w:cs/>
        </w:rPr>
        <w:t xml:space="preserve">เพิ่มขึ้น สาเหตุหลักมาจากมีการลงทุนในเงินลงทุนชั่วคราวซึ่งเป็นเงินฝากประจำธนาคาร จำนวน 200 ล้านบาท </w:t>
      </w:r>
    </w:p>
    <w:p w14:paraId="7B3D6DD4" w14:textId="77777777" w:rsidR="00131159" w:rsidRPr="00131159" w:rsidRDefault="00131159" w:rsidP="00131159">
      <w:pPr>
        <w:pStyle w:val="ListBullet2"/>
      </w:pPr>
      <w:r w:rsidRPr="00131159">
        <w:rPr>
          <w:rFonts w:hint="cs"/>
          <w:cs/>
        </w:rPr>
        <w:t xml:space="preserve">ในปี </w:t>
      </w:r>
      <w:r w:rsidRPr="00131159">
        <w:t xml:space="preserve">2563 </w:t>
      </w:r>
      <w:r w:rsidRPr="00131159">
        <w:rPr>
          <w:rFonts w:hint="cs"/>
          <w:cs/>
        </w:rPr>
        <w:t xml:space="preserve">และ ปี </w:t>
      </w:r>
      <w:r w:rsidRPr="00131159">
        <w:t xml:space="preserve">2562 </w:t>
      </w:r>
      <w:r w:rsidRPr="00131159">
        <w:rPr>
          <w:rFonts w:hint="cs"/>
          <w:cs/>
        </w:rPr>
        <w:t>บริษัทฯไม่มีกิจกรรมจัดหาเงิน</w:t>
      </w:r>
    </w:p>
    <w:p w14:paraId="7EAB5273" w14:textId="77777777" w:rsidR="00131159" w:rsidRPr="00131159" w:rsidRDefault="00131159" w:rsidP="006955F8">
      <w:pPr>
        <w:pStyle w:val="ListNumber3"/>
        <w:rPr>
          <w:cs/>
        </w:rPr>
      </w:pPr>
      <w:r w:rsidRPr="00131159">
        <w:rPr>
          <w:cs/>
        </w:rPr>
        <w:t>ความเหมาะสมของโครงสร้างเงินทุน</w:t>
      </w:r>
    </w:p>
    <w:p w14:paraId="0D871079" w14:textId="6CB99E03" w:rsidR="00131159" w:rsidRDefault="00131159" w:rsidP="00131159">
      <w:pPr>
        <w:pStyle w:val="BodyTextFirstIndent"/>
      </w:pPr>
      <w:r w:rsidRPr="00131159">
        <w:rPr>
          <w:rFonts w:hint="cs"/>
          <w:cs/>
        </w:rPr>
        <w:t>บริษัทฯมี</w:t>
      </w:r>
      <w:r w:rsidRPr="00131159">
        <w:rPr>
          <w:cs/>
        </w:rPr>
        <w:t>อัตราส่วนหนี้สินต่อ</w:t>
      </w:r>
      <w:r w:rsidRPr="00131159">
        <w:rPr>
          <w:rFonts w:hint="cs"/>
          <w:cs/>
        </w:rPr>
        <w:t>ส่วนผู้ถือหุ้น</w:t>
      </w:r>
      <w:r w:rsidRPr="00131159">
        <w:rPr>
          <w:cs/>
        </w:rPr>
        <w:t xml:space="preserve"> </w:t>
      </w:r>
      <w:r w:rsidRPr="00131159">
        <w:rPr>
          <w:rFonts w:hint="cs"/>
          <w:cs/>
        </w:rPr>
        <w:t xml:space="preserve">คือ 0.19 </w:t>
      </w:r>
      <w:r w:rsidRPr="00131159">
        <w:rPr>
          <w:cs/>
        </w:rPr>
        <w:t>:</w:t>
      </w:r>
      <w:r w:rsidRPr="00131159">
        <w:t xml:space="preserve">1 </w:t>
      </w:r>
      <w:r w:rsidRPr="00131159">
        <w:rPr>
          <w:rFonts w:hint="cs"/>
          <w:cs/>
        </w:rPr>
        <w:t xml:space="preserve">เท่า ลดลง จากปี </w:t>
      </w:r>
      <w:r w:rsidR="008F50BB">
        <w:rPr>
          <w:rFonts w:hint="cs"/>
          <w:cs/>
        </w:rPr>
        <w:t>2562</w:t>
      </w:r>
      <w:r w:rsidRPr="00131159">
        <w:rPr>
          <w:rFonts w:hint="cs"/>
          <w:cs/>
        </w:rPr>
        <w:t xml:space="preserve"> แสดงถึงสัดส่วนของหนี้สินยังมีระดับต่ำ เมื่อเทียบกับแหล่งที่มาของส่วนผู้ถือหุ้น</w:t>
      </w:r>
    </w:p>
    <w:p w14:paraId="27EFD420" w14:textId="77777777" w:rsidR="00BB4029" w:rsidRPr="00131159" w:rsidRDefault="00BB4029" w:rsidP="00131159">
      <w:pPr>
        <w:pStyle w:val="BodyTextFirstIndent"/>
      </w:pPr>
    </w:p>
    <w:p w14:paraId="118FADD4" w14:textId="77777777" w:rsidR="00131159" w:rsidRPr="00131159" w:rsidRDefault="00131159" w:rsidP="00131159">
      <w:pPr>
        <w:pStyle w:val="Heading3"/>
      </w:pPr>
      <w:r w:rsidRPr="00131159">
        <w:rPr>
          <w:cs/>
        </w:rPr>
        <w:t>รายจ่ายลงทุน</w:t>
      </w:r>
    </w:p>
    <w:p w14:paraId="500C5683" w14:textId="433516EA" w:rsidR="00131159" w:rsidRPr="00131159" w:rsidRDefault="00131159" w:rsidP="00131159">
      <w:r w:rsidRPr="00131159">
        <w:tab/>
      </w:r>
      <w:r w:rsidRPr="00131159">
        <w:rPr>
          <w:cs/>
        </w:rPr>
        <w:t xml:space="preserve">ในปี </w:t>
      </w:r>
      <w:r w:rsidRPr="00131159">
        <w:t xml:space="preserve">2563 </w:t>
      </w:r>
      <w:r w:rsidRPr="00131159">
        <w:rPr>
          <w:cs/>
        </w:rPr>
        <w:t xml:space="preserve">บริษัทฯ </w:t>
      </w:r>
      <w:r w:rsidR="00771856">
        <w:rPr>
          <w:rFonts w:hint="cs"/>
          <w:cs/>
        </w:rPr>
        <w:t>ไม่</w:t>
      </w:r>
      <w:r w:rsidRPr="00131159">
        <w:rPr>
          <w:cs/>
        </w:rPr>
        <w:t>มีรายจ่าย</w:t>
      </w:r>
      <w:r w:rsidRPr="00131159">
        <w:rPr>
          <w:rFonts w:hint="cs"/>
          <w:cs/>
        </w:rPr>
        <w:t xml:space="preserve">ในการลงทุนเกี่ยวกับ การซื้อเครื่องจักรและอุปกรณ์ </w:t>
      </w:r>
    </w:p>
    <w:p w14:paraId="045FB7C9" w14:textId="77777777" w:rsidR="00131159" w:rsidRPr="00131159" w:rsidRDefault="00131159" w:rsidP="00131159">
      <w:pPr>
        <w:pStyle w:val="Heading3"/>
      </w:pPr>
      <w:r w:rsidRPr="00131159">
        <w:rPr>
          <w:cs/>
        </w:rPr>
        <w:t>ความเพียงพอของสภาพคล่อง</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983"/>
        <w:gridCol w:w="1520"/>
        <w:gridCol w:w="1517"/>
        <w:gridCol w:w="1517"/>
      </w:tblGrid>
      <w:tr w:rsidR="00131159" w:rsidRPr="00131159" w14:paraId="742767A3" w14:textId="77777777" w:rsidTr="00F06F1E">
        <w:tc>
          <w:tcPr>
            <w:tcW w:w="3442" w:type="dxa"/>
            <w:vMerge w:val="restart"/>
            <w:shd w:val="clear" w:color="auto" w:fill="auto"/>
          </w:tcPr>
          <w:p w14:paraId="671A457A" w14:textId="77777777" w:rsidR="00131159" w:rsidRPr="00131159" w:rsidRDefault="00131159" w:rsidP="00F06F1E">
            <w:pPr>
              <w:pStyle w:val="ListBullet2"/>
              <w:numPr>
                <w:ilvl w:val="0"/>
                <w:numId w:val="0"/>
              </w:numPr>
              <w:rPr>
                <w:cs/>
              </w:rPr>
            </w:pPr>
            <w:r w:rsidRPr="00131159">
              <w:rPr>
                <w:rFonts w:hint="cs"/>
                <w:cs/>
              </w:rPr>
              <w:t xml:space="preserve">                  รายการ</w:t>
            </w:r>
          </w:p>
        </w:tc>
        <w:tc>
          <w:tcPr>
            <w:tcW w:w="983" w:type="dxa"/>
            <w:vMerge w:val="restart"/>
            <w:shd w:val="clear" w:color="auto" w:fill="auto"/>
          </w:tcPr>
          <w:p w14:paraId="75E840A5" w14:textId="77777777" w:rsidR="00131159" w:rsidRPr="00131159" w:rsidRDefault="00131159" w:rsidP="00F06F1E">
            <w:pPr>
              <w:pStyle w:val="ListBullet2"/>
              <w:numPr>
                <w:ilvl w:val="0"/>
                <w:numId w:val="0"/>
              </w:numPr>
            </w:pPr>
            <w:r w:rsidRPr="00131159">
              <w:rPr>
                <w:rFonts w:hint="cs"/>
                <w:cs/>
              </w:rPr>
              <w:t>หน่วย</w:t>
            </w:r>
          </w:p>
        </w:tc>
        <w:tc>
          <w:tcPr>
            <w:tcW w:w="3037" w:type="dxa"/>
            <w:gridSpan w:val="2"/>
            <w:shd w:val="clear" w:color="auto" w:fill="auto"/>
          </w:tcPr>
          <w:p w14:paraId="6A04E649" w14:textId="77777777" w:rsidR="00131159" w:rsidRPr="00131159" w:rsidRDefault="00131159" w:rsidP="00F06F1E">
            <w:pPr>
              <w:pStyle w:val="ListBullet2"/>
              <w:numPr>
                <w:ilvl w:val="0"/>
                <w:numId w:val="0"/>
              </w:numPr>
              <w:jc w:val="center"/>
            </w:pPr>
            <w:r w:rsidRPr="00131159">
              <w:rPr>
                <w:rFonts w:hint="cs"/>
                <w:cs/>
              </w:rPr>
              <w:t>สำหรับปีสิ้นสุด วันที่ 31 ธันวาคม</w:t>
            </w:r>
          </w:p>
        </w:tc>
        <w:tc>
          <w:tcPr>
            <w:tcW w:w="1517" w:type="dxa"/>
          </w:tcPr>
          <w:p w14:paraId="59037189" w14:textId="77777777" w:rsidR="00131159" w:rsidRPr="00131159" w:rsidRDefault="00131159" w:rsidP="00F06F1E">
            <w:pPr>
              <w:pStyle w:val="ListBullet2"/>
              <w:numPr>
                <w:ilvl w:val="0"/>
                <w:numId w:val="0"/>
              </w:numPr>
              <w:jc w:val="center"/>
              <w:rPr>
                <w:cs/>
              </w:rPr>
            </w:pPr>
            <w:r w:rsidRPr="00131159">
              <w:rPr>
                <w:rFonts w:hint="cs"/>
                <w:cs/>
              </w:rPr>
              <w:t>ผลต่าง</w:t>
            </w:r>
          </w:p>
        </w:tc>
      </w:tr>
      <w:tr w:rsidR="00131159" w:rsidRPr="00131159" w14:paraId="24AE9E7D" w14:textId="77777777" w:rsidTr="00F06F1E">
        <w:tc>
          <w:tcPr>
            <w:tcW w:w="3442" w:type="dxa"/>
            <w:vMerge/>
            <w:shd w:val="clear" w:color="auto" w:fill="auto"/>
          </w:tcPr>
          <w:p w14:paraId="26BFD45F" w14:textId="77777777" w:rsidR="00131159" w:rsidRPr="00131159" w:rsidRDefault="00131159" w:rsidP="00F06F1E">
            <w:pPr>
              <w:pStyle w:val="ListBullet2"/>
              <w:numPr>
                <w:ilvl w:val="0"/>
                <w:numId w:val="0"/>
              </w:numPr>
            </w:pPr>
          </w:p>
        </w:tc>
        <w:tc>
          <w:tcPr>
            <w:tcW w:w="983" w:type="dxa"/>
            <w:vMerge/>
            <w:shd w:val="clear" w:color="auto" w:fill="auto"/>
          </w:tcPr>
          <w:p w14:paraId="2843199A" w14:textId="77777777" w:rsidR="00131159" w:rsidRPr="00131159" w:rsidRDefault="00131159" w:rsidP="00F06F1E">
            <w:pPr>
              <w:pStyle w:val="ListBullet2"/>
              <w:numPr>
                <w:ilvl w:val="0"/>
                <w:numId w:val="0"/>
              </w:numPr>
            </w:pPr>
          </w:p>
        </w:tc>
        <w:tc>
          <w:tcPr>
            <w:tcW w:w="1520" w:type="dxa"/>
            <w:shd w:val="clear" w:color="auto" w:fill="auto"/>
          </w:tcPr>
          <w:p w14:paraId="313A01A9" w14:textId="77777777" w:rsidR="00131159" w:rsidRPr="00131159" w:rsidRDefault="00131159" w:rsidP="00F06F1E">
            <w:pPr>
              <w:pStyle w:val="ListBullet2"/>
              <w:numPr>
                <w:ilvl w:val="0"/>
                <w:numId w:val="0"/>
              </w:numPr>
              <w:jc w:val="center"/>
              <w:rPr>
                <w:cs/>
              </w:rPr>
            </w:pPr>
            <w:r w:rsidRPr="00131159">
              <w:t>2563</w:t>
            </w:r>
          </w:p>
        </w:tc>
        <w:tc>
          <w:tcPr>
            <w:tcW w:w="1517" w:type="dxa"/>
            <w:shd w:val="clear" w:color="auto" w:fill="auto"/>
          </w:tcPr>
          <w:p w14:paraId="195E8CA2" w14:textId="77777777" w:rsidR="00131159" w:rsidRPr="00131159" w:rsidRDefault="00131159" w:rsidP="00F06F1E">
            <w:pPr>
              <w:pStyle w:val="ListBullet2"/>
              <w:numPr>
                <w:ilvl w:val="0"/>
                <w:numId w:val="0"/>
              </w:numPr>
              <w:jc w:val="center"/>
            </w:pPr>
            <w:r w:rsidRPr="00131159">
              <w:t>2562</w:t>
            </w:r>
          </w:p>
        </w:tc>
        <w:tc>
          <w:tcPr>
            <w:tcW w:w="1517" w:type="dxa"/>
          </w:tcPr>
          <w:p w14:paraId="5B45ED54" w14:textId="77777777" w:rsidR="00131159" w:rsidRPr="00131159" w:rsidRDefault="00131159" w:rsidP="00F06F1E">
            <w:pPr>
              <w:pStyle w:val="ListBullet2"/>
              <w:numPr>
                <w:ilvl w:val="0"/>
                <w:numId w:val="0"/>
              </w:numPr>
              <w:jc w:val="center"/>
              <w:rPr>
                <w:cs/>
              </w:rPr>
            </w:pPr>
            <w:r w:rsidRPr="00131159">
              <w:rPr>
                <w:rFonts w:hint="cs"/>
                <w:cs/>
              </w:rPr>
              <w:t>เพิ่ม (ลด)</w:t>
            </w:r>
          </w:p>
        </w:tc>
      </w:tr>
      <w:tr w:rsidR="00131159" w:rsidRPr="00131159" w14:paraId="059B0DB1" w14:textId="77777777" w:rsidTr="00F06F1E">
        <w:tc>
          <w:tcPr>
            <w:tcW w:w="3442" w:type="dxa"/>
            <w:shd w:val="clear" w:color="auto" w:fill="auto"/>
          </w:tcPr>
          <w:p w14:paraId="5A02D542" w14:textId="77777777" w:rsidR="00131159" w:rsidRPr="00131159" w:rsidRDefault="00131159" w:rsidP="00F06F1E">
            <w:pPr>
              <w:pStyle w:val="ListBullet2"/>
              <w:numPr>
                <w:ilvl w:val="0"/>
                <w:numId w:val="0"/>
              </w:numPr>
            </w:pPr>
            <w:r w:rsidRPr="00131159">
              <w:rPr>
                <w:cs/>
              </w:rPr>
              <w:t>อัตราส่วนสภาพคล่อง</w:t>
            </w:r>
          </w:p>
        </w:tc>
        <w:tc>
          <w:tcPr>
            <w:tcW w:w="983" w:type="dxa"/>
            <w:shd w:val="clear" w:color="auto" w:fill="auto"/>
          </w:tcPr>
          <w:p w14:paraId="39BC397E" w14:textId="77777777" w:rsidR="00131159" w:rsidRPr="00131159" w:rsidRDefault="00131159" w:rsidP="00F06F1E">
            <w:pPr>
              <w:pStyle w:val="ListBullet2"/>
              <w:numPr>
                <w:ilvl w:val="0"/>
                <w:numId w:val="0"/>
              </w:numPr>
              <w:jc w:val="center"/>
            </w:pPr>
            <w:r w:rsidRPr="00131159">
              <w:rPr>
                <w:rFonts w:hint="cs"/>
                <w:cs/>
              </w:rPr>
              <w:t>เท่า</w:t>
            </w:r>
          </w:p>
        </w:tc>
        <w:tc>
          <w:tcPr>
            <w:tcW w:w="1520" w:type="dxa"/>
            <w:shd w:val="clear" w:color="auto" w:fill="auto"/>
          </w:tcPr>
          <w:p w14:paraId="04F65B90" w14:textId="77777777" w:rsidR="00131159" w:rsidRPr="00131159" w:rsidRDefault="00131159" w:rsidP="00F06F1E">
            <w:pPr>
              <w:pStyle w:val="ListBullet2"/>
              <w:numPr>
                <w:ilvl w:val="0"/>
                <w:numId w:val="0"/>
              </w:numPr>
              <w:jc w:val="center"/>
            </w:pPr>
            <w:r w:rsidRPr="00131159">
              <w:rPr>
                <w:rFonts w:hint="cs"/>
                <w:cs/>
              </w:rPr>
              <w:t>4.41</w:t>
            </w:r>
          </w:p>
        </w:tc>
        <w:tc>
          <w:tcPr>
            <w:tcW w:w="1517" w:type="dxa"/>
            <w:shd w:val="clear" w:color="auto" w:fill="auto"/>
          </w:tcPr>
          <w:p w14:paraId="7A234D0B" w14:textId="77777777" w:rsidR="00131159" w:rsidRPr="00131159" w:rsidRDefault="00131159" w:rsidP="00F06F1E">
            <w:pPr>
              <w:pStyle w:val="ListBullet2"/>
              <w:numPr>
                <w:ilvl w:val="0"/>
                <w:numId w:val="0"/>
              </w:numPr>
              <w:jc w:val="center"/>
            </w:pPr>
            <w:r w:rsidRPr="00131159">
              <w:t>13</w:t>
            </w:r>
            <w:r w:rsidRPr="00131159">
              <w:rPr>
                <w:cs/>
              </w:rPr>
              <w:t>.</w:t>
            </w:r>
            <w:r w:rsidRPr="00131159">
              <w:t>83</w:t>
            </w:r>
          </w:p>
        </w:tc>
        <w:tc>
          <w:tcPr>
            <w:tcW w:w="1517" w:type="dxa"/>
          </w:tcPr>
          <w:p w14:paraId="374FA5DE" w14:textId="77777777" w:rsidR="00131159" w:rsidRPr="00131159" w:rsidRDefault="00131159" w:rsidP="00F06F1E">
            <w:pPr>
              <w:pStyle w:val="ListBullet2"/>
              <w:numPr>
                <w:ilvl w:val="0"/>
                <w:numId w:val="0"/>
              </w:numPr>
              <w:jc w:val="center"/>
              <w:rPr>
                <w:lang w:val="en-GB"/>
              </w:rPr>
            </w:pPr>
            <w:r w:rsidRPr="00131159">
              <w:rPr>
                <w:cs/>
                <w:lang w:val="en-GB"/>
              </w:rPr>
              <w:t>(</w:t>
            </w:r>
            <w:r w:rsidRPr="00131159">
              <w:rPr>
                <w:lang w:val="en-GB"/>
              </w:rPr>
              <w:t>9</w:t>
            </w:r>
            <w:r w:rsidRPr="00131159">
              <w:rPr>
                <w:cs/>
                <w:lang w:val="en-GB"/>
              </w:rPr>
              <w:t>.</w:t>
            </w:r>
            <w:r w:rsidRPr="00131159">
              <w:rPr>
                <w:lang w:val="en-GB"/>
              </w:rPr>
              <w:t>42</w:t>
            </w:r>
            <w:r w:rsidRPr="00131159">
              <w:rPr>
                <w:cs/>
                <w:lang w:val="en-GB"/>
              </w:rPr>
              <w:t>)</w:t>
            </w:r>
          </w:p>
        </w:tc>
      </w:tr>
      <w:tr w:rsidR="00131159" w:rsidRPr="00131159" w14:paraId="528C17BF" w14:textId="77777777" w:rsidTr="00F06F1E">
        <w:tc>
          <w:tcPr>
            <w:tcW w:w="3442" w:type="dxa"/>
            <w:shd w:val="clear" w:color="auto" w:fill="auto"/>
          </w:tcPr>
          <w:p w14:paraId="28690330" w14:textId="77777777" w:rsidR="00131159" w:rsidRPr="00131159" w:rsidRDefault="00131159" w:rsidP="00F06F1E">
            <w:pPr>
              <w:pStyle w:val="ListBullet2"/>
              <w:numPr>
                <w:ilvl w:val="0"/>
                <w:numId w:val="0"/>
              </w:numPr>
            </w:pPr>
            <w:r w:rsidRPr="00131159">
              <w:rPr>
                <w:cs/>
              </w:rPr>
              <w:t>อัตราส่วนสภาพคล่องหมุนเร็ว</w:t>
            </w:r>
          </w:p>
        </w:tc>
        <w:tc>
          <w:tcPr>
            <w:tcW w:w="983" w:type="dxa"/>
            <w:shd w:val="clear" w:color="auto" w:fill="auto"/>
          </w:tcPr>
          <w:p w14:paraId="5FAC11A4" w14:textId="77777777" w:rsidR="00131159" w:rsidRPr="00131159" w:rsidRDefault="00131159" w:rsidP="00F06F1E">
            <w:pPr>
              <w:pStyle w:val="ListBullet2"/>
              <w:numPr>
                <w:ilvl w:val="0"/>
                <w:numId w:val="0"/>
              </w:numPr>
              <w:jc w:val="center"/>
            </w:pPr>
            <w:r w:rsidRPr="00131159">
              <w:rPr>
                <w:rFonts w:hint="cs"/>
                <w:cs/>
              </w:rPr>
              <w:t>เท่า</w:t>
            </w:r>
          </w:p>
        </w:tc>
        <w:tc>
          <w:tcPr>
            <w:tcW w:w="1520" w:type="dxa"/>
            <w:shd w:val="clear" w:color="auto" w:fill="auto"/>
          </w:tcPr>
          <w:p w14:paraId="672DAC2C" w14:textId="77777777" w:rsidR="00131159" w:rsidRPr="00131159" w:rsidRDefault="00131159" w:rsidP="00F06F1E">
            <w:pPr>
              <w:pStyle w:val="ListBullet2"/>
              <w:numPr>
                <w:ilvl w:val="0"/>
                <w:numId w:val="0"/>
              </w:numPr>
              <w:jc w:val="center"/>
            </w:pPr>
            <w:r w:rsidRPr="00131159">
              <w:rPr>
                <w:rFonts w:hint="cs"/>
                <w:cs/>
              </w:rPr>
              <w:t>3.76</w:t>
            </w:r>
          </w:p>
        </w:tc>
        <w:tc>
          <w:tcPr>
            <w:tcW w:w="1517" w:type="dxa"/>
            <w:shd w:val="clear" w:color="auto" w:fill="auto"/>
          </w:tcPr>
          <w:p w14:paraId="5E330DE4" w14:textId="77777777" w:rsidR="00131159" w:rsidRPr="00131159" w:rsidRDefault="00131159" w:rsidP="00F06F1E">
            <w:pPr>
              <w:pStyle w:val="ListBullet2"/>
              <w:numPr>
                <w:ilvl w:val="0"/>
                <w:numId w:val="0"/>
              </w:numPr>
              <w:jc w:val="center"/>
            </w:pPr>
            <w:r w:rsidRPr="00131159">
              <w:t>7</w:t>
            </w:r>
            <w:r w:rsidRPr="00131159">
              <w:rPr>
                <w:cs/>
              </w:rPr>
              <w:t>.</w:t>
            </w:r>
            <w:r w:rsidRPr="00131159">
              <w:t>23</w:t>
            </w:r>
          </w:p>
        </w:tc>
        <w:tc>
          <w:tcPr>
            <w:tcW w:w="1517" w:type="dxa"/>
          </w:tcPr>
          <w:p w14:paraId="67A8D1F8" w14:textId="77777777" w:rsidR="00131159" w:rsidRPr="00131159" w:rsidRDefault="00131159" w:rsidP="00F06F1E">
            <w:pPr>
              <w:pStyle w:val="ListBullet2"/>
              <w:numPr>
                <w:ilvl w:val="0"/>
                <w:numId w:val="0"/>
              </w:numPr>
              <w:jc w:val="center"/>
            </w:pPr>
            <w:r w:rsidRPr="00131159">
              <w:rPr>
                <w:cs/>
              </w:rPr>
              <w:t>(</w:t>
            </w:r>
            <w:r w:rsidRPr="00131159">
              <w:t>3</w:t>
            </w:r>
            <w:r w:rsidRPr="00131159">
              <w:rPr>
                <w:cs/>
              </w:rPr>
              <w:t>.</w:t>
            </w:r>
            <w:r w:rsidRPr="00131159">
              <w:t>47</w:t>
            </w:r>
            <w:r w:rsidRPr="00131159">
              <w:rPr>
                <w:cs/>
              </w:rPr>
              <w:t>)</w:t>
            </w:r>
          </w:p>
        </w:tc>
      </w:tr>
      <w:tr w:rsidR="00131159" w:rsidRPr="00131159" w14:paraId="1B678F99" w14:textId="77777777" w:rsidTr="00F06F1E">
        <w:tc>
          <w:tcPr>
            <w:tcW w:w="3442" w:type="dxa"/>
            <w:shd w:val="clear" w:color="auto" w:fill="auto"/>
          </w:tcPr>
          <w:p w14:paraId="6377CF81" w14:textId="77777777" w:rsidR="00131159" w:rsidRPr="00131159" w:rsidRDefault="00131159" w:rsidP="00F06F1E">
            <w:pPr>
              <w:pStyle w:val="ListBullet2"/>
              <w:numPr>
                <w:ilvl w:val="0"/>
                <w:numId w:val="0"/>
              </w:numPr>
              <w:rPr>
                <w:cs/>
              </w:rPr>
            </w:pPr>
            <w:r w:rsidRPr="00131159">
              <w:rPr>
                <w:cs/>
              </w:rPr>
              <w:t>อัตราส่วนหมุนเวียนสินค้าคงเหลือ</w:t>
            </w:r>
          </w:p>
        </w:tc>
        <w:tc>
          <w:tcPr>
            <w:tcW w:w="983" w:type="dxa"/>
            <w:shd w:val="clear" w:color="auto" w:fill="auto"/>
          </w:tcPr>
          <w:p w14:paraId="06606EE5" w14:textId="77777777" w:rsidR="00131159" w:rsidRPr="00131159" w:rsidRDefault="00131159" w:rsidP="00F06F1E">
            <w:pPr>
              <w:pStyle w:val="ListBullet2"/>
              <w:numPr>
                <w:ilvl w:val="0"/>
                <w:numId w:val="0"/>
              </w:numPr>
              <w:jc w:val="center"/>
            </w:pPr>
            <w:r w:rsidRPr="00131159">
              <w:rPr>
                <w:rFonts w:hint="cs"/>
                <w:cs/>
              </w:rPr>
              <w:t>เท่า</w:t>
            </w:r>
          </w:p>
        </w:tc>
        <w:tc>
          <w:tcPr>
            <w:tcW w:w="1520" w:type="dxa"/>
            <w:shd w:val="clear" w:color="auto" w:fill="auto"/>
          </w:tcPr>
          <w:p w14:paraId="3C8AF14D" w14:textId="77777777" w:rsidR="00131159" w:rsidRPr="00131159" w:rsidRDefault="00131159" w:rsidP="00F06F1E">
            <w:pPr>
              <w:pStyle w:val="ListBullet2"/>
              <w:numPr>
                <w:ilvl w:val="0"/>
                <w:numId w:val="0"/>
              </w:numPr>
              <w:jc w:val="center"/>
            </w:pPr>
            <w:r w:rsidRPr="00131159">
              <w:rPr>
                <w:rFonts w:hint="cs"/>
                <w:cs/>
              </w:rPr>
              <w:t>3.15</w:t>
            </w:r>
          </w:p>
        </w:tc>
        <w:tc>
          <w:tcPr>
            <w:tcW w:w="1517" w:type="dxa"/>
            <w:shd w:val="clear" w:color="auto" w:fill="auto"/>
          </w:tcPr>
          <w:p w14:paraId="3957F3F6" w14:textId="77777777" w:rsidR="00131159" w:rsidRPr="00131159" w:rsidRDefault="00131159" w:rsidP="00F06F1E">
            <w:pPr>
              <w:pStyle w:val="ListBullet2"/>
              <w:numPr>
                <w:ilvl w:val="0"/>
                <w:numId w:val="0"/>
              </w:numPr>
              <w:jc w:val="center"/>
            </w:pPr>
            <w:r w:rsidRPr="00131159">
              <w:t>2</w:t>
            </w:r>
            <w:r w:rsidRPr="00131159">
              <w:rPr>
                <w:cs/>
              </w:rPr>
              <w:t>.</w:t>
            </w:r>
            <w:r w:rsidRPr="00131159">
              <w:t>87</w:t>
            </w:r>
          </w:p>
        </w:tc>
        <w:tc>
          <w:tcPr>
            <w:tcW w:w="1517" w:type="dxa"/>
          </w:tcPr>
          <w:p w14:paraId="7E36E7CD" w14:textId="77777777" w:rsidR="00131159" w:rsidRPr="00131159" w:rsidRDefault="00131159" w:rsidP="00F06F1E">
            <w:pPr>
              <w:pStyle w:val="ListBullet2"/>
              <w:numPr>
                <w:ilvl w:val="0"/>
                <w:numId w:val="0"/>
              </w:numPr>
              <w:jc w:val="center"/>
            </w:pPr>
            <w:r w:rsidRPr="00131159">
              <w:t>0</w:t>
            </w:r>
            <w:r w:rsidRPr="00131159">
              <w:rPr>
                <w:cs/>
              </w:rPr>
              <w:t>.</w:t>
            </w:r>
            <w:r w:rsidRPr="00131159">
              <w:t>28</w:t>
            </w:r>
          </w:p>
        </w:tc>
      </w:tr>
      <w:tr w:rsidR="00131159" w:rsidRPr="00131159" w14:paraId="565BB7F2" w14:textId="77777777" w:rsidTr="00F06F1E">
        <w:tc>
          <w:tcPr>
            <w:tcW w:w="3442" w:type="dxa"/>
            <w:shd w:val="clear" w:color="auto" w:fill="auto"/>
          </w:tcPr>
          <w:p w14:paraId="6EFC9840" w14:textId="77777777" w:rsidR="00131159" w:rsidRPr="00131159" w:rsidRDefault="00131159" w:rsidP="00F06F1E">
            <w:pPr>
              <w:pStyle w:val="ListBullet2"/>
              <w:numPr>
                <w:ilvl w:val="0"/>
                <w:numId w:val="0"/>
              </w:numPr>
              <w:rPr>
                <w:cs/>
              </w:rPr>
            </w:pPr>
            <w:r w:rsidRPr="00131159">
              <w:rPr>
                <w:cs/>
              </w:rPr>
              <w:t>ระยะเวลาเก็บหนี้เฉลี่ย</w:t>
            </w:r>
          </w:p>
        </w:tc>
        <w:tc>
          <w:tcPr>
            <w:tcW w:w="983" w:type="dxa"/>
            <w:shd w:val="clear" w:color="auto" w:fill="auto"/>
          </w:tcPr>
          <w:p w14:paraId="6B69CDE0" w14:textId="77777777" w:rsidR="00131159" w:rsidRPr="00131159" w:rsidRDefault="00131159" w:rsidP="00F06F1E">
            <w:pPr>
              <w:pStyle w:val="ListBullet2"/>
              <w:numPr>
                <w:ilvl w:val="0"/>
                <w:numId w:val="0"/>
              </w:numPr>
              <w:jc w:val="center"/>
            </w:pPr>
            <w:r w:rsidRPr="00131159">
              <w:rPr>
                <w:rFonts w:hint="cs"/>
                <w:cs/>
              </w:rPr>
              <w:t>วัน</w:t>
            </w:r>
          </w:p>
        </w:tc>
        <w:tc>
          <w:tcPr>
            <w:tcW w:w="1520" w:type="dxa"/>
            <w:shd w:val="clear" w:color="auto" w:fill="auto"/>
          </w:tcPr>
          <w:p w14:paraId="550C09AD" w14:textId="77777777" w:rsidR="00131159" w:rsidRPr="00131159" w:rsidRDefault="00131159" w:rsidP="00F06F1E">
            <w:pPr>
              <w:pStyle w:val="ListBullet2"/>
              <w:numPr>
                <w:ilvl w:val="0"/>
                <w:numId w:val="0"/>
              </w:numPr>
              <w:jc w:val="center"/>
            </w:pPr>
            <w:r w:rsidRPr="00131159">
              <w:rPr>
                <w:rFonts w:hint="cs"/>
                <w:cs/>
              </w:rPr>
              <w:t>79</w:t>
            </w:r>
          </w:p>
        </w:tc>
        <w:tc>
          <w:tcPr>
            <w:tcW w:w="1517" w:type="dxa"/>
            <w:shd w:val="clear" w:color="auto" w:fill="auto"/>
          </w:tcPr>
          <w:p w14:paraId="49DC2310" w14:textId="77777777" w:rsidR="00131159" w:rsidRPr="00131159" w:rsidRDefault="00131159" w:rsidP="00F06F1E">
            <w:pPr>
              <w:pStyle w:val="ListBullet2"/>
              <w:numPr>
                <w:ilvl w:val="0"/>
                <w:numId w:val="0"/>
              </w:numPr>
              <w:jc w:val="center"/>
            </w:pPr>
            <w:r w:rsidRPr="00131159">
              <w:t>102</w:t>
            </w:r>
          </w:p>
        </w:tc>
        <w:tc>
          <w:tcPr>
            <w:tcW w:w="1517" w:type="dxa"/>
          </w:tcPr>
          <w:p w14:paraId="1D3A0843" w14:textId="77777777" w:rsidR="00131159" w:rsidRPr="00131159" w:rsidRDefault="00131159" w:rsidP="00F06F1E">
            <w:pPr>
              <w:pStyle w:val="ListBullet2"/>
              <w:numPr>
                <w:ilvl w:val="0"/>
                <w:numId w:val="0"/>
              </w:numPr>
              <w:jc w:val="center"/>
            </w:pPr>
            <w:r w:rsidRPr="00131159">
              <w:rPr>
                <w:cs/>
              </w:rPr>
              <w:t>(</w:t>
            </w:r>
            <w:r w:rsidRPr="00131159">
              <w:t>23</w:t>
            </w:r>
            <w:r w:rsidRPr="00131159">
              <w:rPr>
                <w:cs/>
              </w:rPr>
              <w:t>)</w:t>
            </w:r>
          </w:p>
        </w:tc>
      </w:tr>
    </w:tbl>
    <w:p w14:paraId="17ACB54E" w14:textId="170AC87F" w:rsidR="00131159" w:rsidRPr="00131159" w:rsidRDefault="00131159" w:rsidP="00131159">
      <w:pPr>
        <w:pStyle w:val="ListBullet2"/>
        <w:rPr>
          <w:b/>
          <w:bCs/>
        </w:rPr>
      </w:pPr>
      <w:r w:rsidRPr="00131159">
        <w:rPr>
          <w:cs/>
        </w:rPr>
        <w:t>อัตราส่วนสภาพคล่อง</w:t>
      </w:r>
      <w:r w:rsidRPr="00131159">
        <w:rPr>
          <w:rFonts w:hint="cs"/>
          <w:cs/>
        </w:rPr>
        <w:t>ลดลง  เนื่องจากการตั้งสำรองผลประโยชน์ระยะยาวของพนักงานส่วนที่ถึงกำหนดชำระภายในหนึ่งปีเพิ่มขึ้น</w:t>
      </w:r>
    </w:p>
    <w:p w14:paraId="57B42483" w14:textId="77777777" w:rsidR="00131159" w:rsidRPr="00131159" w:rsidRDefault="00131159" w:rsidP="00131159">
      <w:pPr>
        <w:pStyle w:val="ListBullet2"/>
      </w:pPr>
      <w:r w:rsidRPr="00131159">
        <w:rPr>
          <w:cs/>
        </w:rPr>
        <w:t>อัตราส่วนสภาพคล่องหมุนเร็ว</w:t>
      </w:r>
      <w:r w:rsidRPr="00131159">
        <w:rPr>
          <w:rFonts w:hint="cs"/>
          <w:cs/>
        </w:rPr>
        <w:t xml:space="preserve"> ลดลง 3.47 เท่า เมื่อเทียบกับปี 256</w:t>
      </w:r>
      <w:r w:rsidRPr="00131159">
        <w:t>2</w:t>
      </w:r>
    </w:p>
    <w:p w14:paraId="34E991C1" w14:textId="77777777" w:rsidR="00131159" w:rsidRPr="00131159" w:rsidRDefault="00131159" w:rsidP="00131159">
      <w:pPr>
        <w:pStyle w:val="ListBullet2"/>
        <w:rPr>
          <w:b/>
          <w:bCs/>
        </w:rPr>
      </w:pPr>
      <w:r w:rsidRPr="00131159">
        <w:rPr>
          <w:cs/>
        </w:rPr>
        <w:t xml:space="preserve">อัตราส่วนหมุนเวียนสินค้าคงเหลือ </w:t>
      </w:r>
      <w:r w:rsidRPr="00131159">
        <w:rPr>
          <w:rFonts w:hint="cs"/>
          <w:cs/>
        </w:rPr>
        <w:t>เพิ่มขึ้น 0.28  เท่า เนื่องจากปริมาณการขายลดลง</w:t>
      </w:r>
    </w:p>
    <w:p w14:paraId="7F895C9F" w14:textId="77777777" w:rsidR="00131159" w:rsidRPr="00131159" w:rsidRDefault="00131159" w:rsidP="00131159">
      <w:pPr>
        <w:pStyle w:val="ListBullet2"/>
      </w:pPr>
      <w:r w:rsidRPr="00131159">
        <w:rPr>
          <w:cs/>
        </w:rPr>
        <w:t>ระยะเวลาเก็บหนี้เฉลี่ย</w:t>
      </w:r>
      <w:r w:rsidRPr="00131159">
        <w:rPr>
          <w:rFonts w:hint="cs"/>
          <w:cs/>
        </w:rPr>
        <w:t>ลดลงซึ่งแสดงให้เห็นว่าระยะเวลาการเก็บหนี้ดีกว่าปี 2562</w:t>
      </w:r>
    </w:p>
    <w:p w14:paraId="53B332DA" w14:textId="77777777" w:rsidR="00131159" w:rsidRPr="00131159" w:rsidRDefault="00131159" w:rsidP="00131159">
      <w:pPr>
        <w:pStyle w:val="Heading3"/>
      </w:pPr>
      <w:r w:rsidRPr="00131159">
        <w:rPr>
          <w:cs/>
        </w:rPr>
        <w:t>ความสามารถในการจัดหาแหล่งเงินทุนเพิ่มเติม</w:t>
      </w:r>
    </w:p>
    <w:p w14:paraId="1CB2AF09" w14:textId="77777777" w:rsidR="00131159" w:rsidRPr="00131159" w:rsidRDefault="00131159" w:rsidP="00131159">
      <w:pPr>
        <w:pStyle w:val="BodyTextFirstIndent"/>
      </w:pPr>
      <w:r w:rsidRPr="00131159">
        <w:rPr>
          <w:cs/>
        </w:rPr>
        <w:t>บริษัทฯ มีวงเงินกู้ยืมจากสถาบันการเงินเพียงพอ ไม่มีความจำเป็นต้องหาแหล่งเงินทุนเพิ่มเติม</w:t>
      </w:r>
    </w:p>
    <w:p w14:paraId="0DF1BDF2" w14:textId="77777777" w:rsidR="00131159" w:rsidRPr="00131159" w:rsidRDefault="00131159" w:rsidP="00131159">
      <w:pPr>
        <w:pStyle w:val="Heading3"/>
      </w:pPr>
      <w:r w:rsidRPr="00131159">
        <w:rPr>
          <w:cs/>
        </w:rPr>
        <w:t>ความสามารถในการชำระหนี้ และการปฏิบัติตามเงื่อนไขการกู้ยืม และภาระผูกผันที่สำคัญ</w:t>
      </w:r>
    </w:p>
    <w:p w14:paraId="0E109FF2" w14:textId="77777777" w:rsidR="00131159" w:rsidRPr="00131159" w:rsidRDefault="00131159" w:rsidP="00131159">
      <w:r w:rsidRPr="00131159">
        <w:tab/>
      </w:r>
      <w:r w:rsidRPr="00131159">
        <w:rPr>
          <w:cs/>
        </w:rPr>
        <w:t>ที่ผ่านมา บริษัทฯ สามารถชำระหนี้ และสามารถปฏิบัติได้ตามเงื่อนไข</w:t>
      </w:r>
    </w:p>
    <w:p w14:paraId="2ED4AEC7" w14:textId="77777777" w:rsidR="00131159" w:rsidRPr="00131159" w:rsidRDefault="00131159" w:rsidP="00131159">
      <w:pPr>
        <w:pStyle w:val="Heading2"/>
      </w:pPr>
      <w:r w:rsidRPr="00131159">
        <w:rPr>
          <w:cs/>
        </w:rPr>
        <w:t>ภาระผูกพันด้านหนี้สิน (</w:t>
      </w:r>
      <w:r w:rsidRPr="00131159">
        <w:t>Contractual Obligations</w:t>
      </w:r>
      <w:r w:rsidRPr="00131159">
        <w:rPr>
          <w:cs/>
        </w:rPr>
        <w:t>) และการบริหารจัดการภาระนอกงบดุล (</w:t>
      </w:r>
      <w:r w:rsidRPr="00131159">
        <w:t>Off</w:t>
      </w:r>
      <w:r w:rsidRPr="00131159">
        <w:rPr>
          <w:cs/>
        </w:rPr>
        <w:t>-</w:t>
      </w:r>
      <w:r w:rsidRPr="00131159">
        <w:t>Balance Sheet Arrangements</w:t>
      </w:r>
      <w:r w:rsidRPr="00131159">
        <w:rPr>
          <w:cs/>
        </w:rPr>
        <w:t>)</w:t>
      </w:r>
    </w:p>
    <w:p w14:paraId="3041D40C" w14:textId="623923BA" w:rsidR="00131159" w:rsidRDefault="00131159" w:rsidP="00131159">
      <w:pPr>
        <w:pStyle w:val="BodyTextFirstIndent"/>
      </w:pPr>
      <w:r w:rsidRPr="00131159">
        <w:rPr>
          <w:cs/>
        </w:rPr>
        <w:t xml:space="preserve">บริษัทฯ ได้เปิดเผยข้อมูลไว้แล้วในหมายเหตุประกอบงบการเงิน ข้อ </w:t>
      </w:r>
      <w:r>
        <w:t>28</w:t>
      </w:r>
      <w:r w:rsidRPr="00131159">
        <w:rPr>
          <w:cs/>
        </w:rPr>
        <w:t xml:space="preserve"> ภาระผูกพันและหนี้สินที่อาจเกิดขึ้น ของ</w:t>
      </w:r>
      <w:r w:rsidRPr="00131159">
        <w:rPr>
          <w:rFonts w:hint="cs"/>
          <w:cs/>
        </w:rPr>
        <w:t>รายงานและ</w:t>
      </w:r>
      <w:r w:rsidRPr="00131159">
        <w:rPr>
          <w:cs/>
        </w:rPr>
        <w:t>งบการเงิน</w:t>
      </w:r>
      <w:r w:rsidRPr="00131159">
        <w:rPr>
          <w:rFonts w:hint="cs"/>
          <w:cs/>
        </w:rPr>
        <w:t xml:space="preserve"> ณ </w:t>
      </w:r>
      <w:r w:rsidRPr="00131159">
        <w:rPr>
          <w:cs/>
        </w:rPr>
        <w:t xml:space="preserve"> </w:t>
      </w:r>
      <w:r w:rsidRPr="00131159">
        <w:rPr>
          <w:rFonts w:hint="cs"/>
          <w:cs/>
        </w:rPr>
        <w:t xml:space="preserve">วันที่ </w:t>
      </w:r>
      <w:r w:rsidRPr="00131159">
        <w:t xml:space="preserve">31 </w:t>
      </w:r>
      <w:r w:rsidRPr="00131159">
        <w:rPr>
          <w:rFonts w:hint="cs"/>
          <w:cs/>
        </w:rPr>
        <w:t xml:space="preserve">ธันวาคม </w:t>
      </w:r>
      <w:r w:rsidRPr="00131159">
        <w:t xml:space="preserve">2563 </w:t>
      </w:r>
    </w:p>
    <w:p w14:paraId="423405A3" w14:textId="3FAA971A" w:rsidR="006C1FFE" w:rsidRDefault="006C1FFE" w:rsidP="00630CF7">
      <w:pPr>
        <w:pStyle w:val="Heading2"/>
      </w:pPr>
      <w:r w:rsidRPr="006C1FFE">
        <w:rPr>
          <w:cs/>
        </w:rPr>
        <w:lastRenderedPageBreak/>
        <w:t>ปัจจัยหรือเหตุการณ์ที่จะมีผลต่อฐานะการเงินหรือการดำเนินงานในอนาคต (</w:t>
      </w:r>
      <w:r w:rsidRPr="006C1FFE">
        <w:t>Forward looking</w:t>
      </w:r>
      <w:r w:rsidRPr="006C1FFE">
        <w:rPr>
          <w:cs/>
        </w:rPr>
        <w:t>)</w:t>
      </w:r>
    </w:p>
    <w:p w14:paraId="53E0AA94" w14:textId="77777777" w:rsidR="00771856" w:rsidRDefault="00771856" w:rsidP="00771856">
      <w:pPr>
        <w:pStyle w:val="BodyTextFirstIndent"/>
        <w:rPr>
          <w:cs/>
        </w:rPr>
      </w:pPr>
      <w:r w:rsidRPr="00B97C51">
        <w:rPr>
          <w:rFonts w:hint="cs"/>
          <w:cs/>
        </w:rPr>
        <w:t>เมื่อวันที่ 22 ธันวาคม 2563 บริษัทฯ ได้แจ้งมติที่ประชุมคณะกรรมการบริษัทฯ ครั้งที่ 12/2563 ต่อตลาดหลักทรัพย์แห่งประเทศไทย  เรื่องการหยุดดำเนินธุรกิจสิ่งทอ(ปั่นด้ายและทอผ้า)</w:t>
      </w:r>
      <w:r>
        <w:rPr>
          <w:rFonts w:hint="cs"/>
          <w:cs/>
        </w:rPr>
        <w:t xml:space="preserve"> </w:t>
      </w:r>
      <w:r w:rsidRPr="00C855BB">
        <w:rPr>
          <w:cs/>
        </w:rPr>
        <w:t xml:space="preserve">ภายในปี 2564 </w:t>
      </w:r>
      <w:r>
        <w:rPr>
          <w:rFonts w:hint="cs"/>
          <w:cs/>
        </w:rPr>
        <w:t>และ</w:t>
      </w:r>
      <w:r w:rsidRPr="00B97C51">
        <w:rPr>
          <w:rFonts w:hint="cs"/>
          <w:cs/>
        </w:rPr>
        <w:t xml:space="preserve">สรรหาธุรกิจใหม่ </w:t>
      </w:r>
      <w:r>
        <w:rPr>
          <w:rFonts w:hint="cs"/>
          <w:cs/>
        </w:rPr>
        <w:t>ซึ่ง</w:t>
      </w:r>
      <w:r w:rsidRPr="00B97C51">
        <w:rPr>
          <w:rFonts w:hint="cs"/>
          <w:cs/>
        </w:rPr>
        <w:t xml:space="preserve">อยู่ในระหว่างการพิจารณาและศึกษาความเป็นไปได้ในการลงทุนธุรกิจใหม่ในอนาคต  </w:t>
      </w:r>
    </w:p>
    <w:p w14:paraId="0E73877B" w14:textId="77777777" w:rsidR="00771856" w:rsidRPr="00771856" w:rsidRDefault="00771856" w:rsidP="00771856">
      <w:pPr>
        <w:ind w:left="576"/>
      </w:pPr>
    </w:p>
    <w:sectPr w:rsidR="00771856" w:rsidRPr="00771856" w:rsidSect="00FF2936">
      <w:headerReference w:type="even" r:id="rId9"/>
      <w:headerReference w:type="default" r:id="rId10"/>
      <w:footerReference w:type="even" r:id="rId11"/>
      <w:footerReference w:type="default" r:id="rId12"/>
      <w:headerReference w:type="first" r:id="rId13"/>
      <w:footerReference w:type="first" r:id="rId14"/>
      <w:pgSz w:w="11905" w:h="16837"/>
      <w:pgMar w:top="1440" w:right="964" w:bottom="777" w:left="1418" w:header="709" w:footer="397" w:gutter="0"/>
      <w:pgNumType w:start="53"/>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0F718" w14:textId="77777777" w:rsidR="005D0F51" w:rsidRDefault="005D0F51">
      <w:r>
        <w:separator/>
      </w:r>
    </w:p>
  </w:endnote>
  <w:endnote w:type="continuationSeparator" w:id="0">
    <w:p w14:paraId="7B097ECF" w14:textId="77777777" w:rsidR="005D0F51" w:rsidRDefault="005D0F51">
      <w:r>
        <w:continuationSeparator/>
      </w:r>
    </w:p>
  </w:endnote>
  <w:endnote w:type="continuationNotice" w:id="1">
    <w:p w14:paraId="2126E208" w14:textId="77777777" w:rsidR="005D0F51" w:rsidRDefault="005D0F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9A6A8" w14:textId="77777777" w:rsidR="00E71355" w:rsidRDefault="00E713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EB14F" w14:textId="2A811C4A" w:rsidR="00E71355" w:rsidRDefault="00E71355">
    <w:pPr>
      <w:pStyle w:val="Footer"/>
      <w:jc w:val="right"/>
      <w:rPr>
        <w:sz w:val="20"/>
        <w:szCs w:val="20"/>
      </w:rPr>
    </w:pPr>
    <w:r>
      <w:rPr>
        <w:sz w:val="20"/>
        <w:szCs w:val="20"/>
        <w:cs/>
      </w:rPr>
      <w:t>-</w:t>
    </w:r>
    <w:r>
      <w:rPr>
        <w:rFonts w:hint="cs"/>
        <w:sz w:val="20"/>
        <w:szCs w:val="20"/>
        <w:cs/>
      </w:rPr>
      <w:t xml:space="preserve"> </w:t>
    </w:r>
    <w:r w:rsidRPr="001A75FE">
      <w:rPr>
        <w:sz w:val="20"/>
        <w:szCs w:val="20"/>
        <w:cs/>
      </w:rPr>
      <w:fldChar w:fldCharType="begin"/>
    </w:r>
    <w:r w:rsidRPr="001A75FE">
      <w:rPr>
        <w:sz w:val="20"/>
        <w:szCs w:val="20"/>
      </w:rPr>
      <w:instrText xml:space="preserve"> PAGE   \</w:instrText>
    </w:r>
    <w:r w:rsidRPr="001A75FE">
      <w:rPr>
        <w:sz w:val="20"/>
        <w:szCs w:val="20"/>
        <w:cs/>
      </w:rPr>
      <w:instrText xml:space="preserve">* </w:instrText>
    </w:r>
    <w:r w:rsidRPr="001A75FE">
      <w:rPr>
        <w:sz w:val="20"/>
        <w:szCs w:val="20"/>
      </w:rPr>
      <w:instrText xml:space="preserve">MERGEFORMAT </w:instrText>
    </w:r>
    <w:r w:rsidRPr="001A75FE">
      <w:rPr>
        <w:sz w:val="20"/>
        <w:szCs w:val="20"/>
        <w:cs/>
      </w:rPr>
      <w:fldChar w:fldCharType="separate"/>
    </w:r>
    <w:r w:rsidR="00582379">
      <w:rPr>
        <w:noProof/>
        <w:sz w:val="20"/>
        <w:szCs w:val="20"/>
      </w:rPr>
      <w:t>68</w:t>
    </w:r>
    <w:r w:rsidRPr="001A75FE">
      <w:rPr>
        <w:noProof/>
        <w:sz w:val="20"/>
        <w:szCs w:val="20"/>
        <w:cs/>
      </w:rPr>
      <w:fldChar w:fldCharType="end"/>
    </w:r>
    <w:r>
      <w:rPr>
        <w:noProof/>
        <w:sz w:val="20"/>
        <w:szCs w:val="20"/>
        <w:cs/>
      </w:rPr>
      <w:t>-</w:t>
    </w:r>
    <w:r>
      <w:rPr>
        <w:rFonts w:hint="cs"/>
        <w:sz w:val="20"/>
        <w:szCs w:val="20"/>
        <w:cs/>
      </w:rPr>
      <w:t xml:space="preserve">                                                                                                                     </w:t>
    </w:r>
    <w:r>
      <w:rPr>
        <w:sz w:val="20"/>
        <w:szCs w:val="20"/>
      </w:rPr>
      <w:t>UT 56</w:t>
    </w:r>
    <w:r>
      <w:rPr>
        <w:sz w:val="20"/>
        <w:szCs w:val="20"/>
        <w:cs/>
      </w:rPr>
      <w:t>-</w:t>
    </w:r>
    <w:r>
      <w:rPr>
        <w:sz w:val="20"/>
        <w:szCs w:val="20"/>
      </w:rPr>
      <w:t>1</w:t>
    </w:r>
    <w:r>
      <w:rPr>
        <w:sz w:val="20"/>
        <w:szCs w:val="20"/>
        <w:cs/>
      </w:rPr>
      <w:t>/</w:t>
    </w:r>
    <w:r>
      <w:rPr>
        <w:sz w:val="20"/>
        <w:szCs w:val="20"/>
      </w:rPr>
      <w:t>2563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FF46A" w14:textId="77777777" w:rsidR="00E71355" w:rsidRDefault="00E713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0A68E" w14:textId="77777777" w:rsidR="005D0F51" w:rsidRDefault="005D0F51">
      <w:r>
        <w:separator/>
      </w:r>
    </w:p>
  </w:footnote>
  <w:footnote w:type="continuationSeparator" w:id="0">
    <w:p w14:paraId="04A3488E" w14:textId="77777777" w:rsidR="005D0F51" w:rsidRDefault="005D0F51">
      <w:r>
        <w:continuationSeparator/>
      </w:r>
    </w:p>
  </w:footnote>
  <w:footnote w:type="continuationNotice" w:id="1">
    <w:p w14:paraId="6B947C81" w14:textId="77777777" w:rsidR="005D0F51" w:rsidRDefault="005D0F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B19F4" w14:textId="77777777" w:rsidR="00E71355" w:rsidRDefault="00E713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1"/>
      <w:tblW w:w="0" w:type="auto"/>
      <w:tblBorders>
        <w:top w:val="none" w:sz="0" w:space="0" w:color="auto"/>
        <w:left w:val="none" w:sz="0" w:space="0" w:color="auto"/>
        <w:bottom w:val="double" w:sz="4" w:space="0" w:color="auto"/>
        <w:right w:val="none" w:sz="0" w:space="0" w:color="auto"/>
        <w:insideH w:val="double" w:sz="4" w:space="0" w:color="auto"/>
        <w:insideV w:val="none" w:sz="0" w:space="0" w:color="auto"/>
      </w:tblBorders>
      <w:tblLook w:val="04A0" w:firstRow="1" w:lastRow="0" w:firstColumn="1" w:lastColumn="0" w:noHBand="0" w:noVBand="1"/>
    </w:tblPr>
    <w:tblGrid>
      <w:gridCol w:w="846"/>
      <w:gridCol w:w="5130"/>
      <w:gridCol w:w="2988"/>
    </w:tblGrid>
    <w:tr w:rsidR="00E71355" w:rsidRPr="001A75FE" w14:paraId="66FA3F45" w14:textId="77777777" w:rsidTr="001E4455">
      <w:tc>
        <w:tcPr>
          <w:tcW w:w="846" w:type="dxa"/>
          <w:tcBorders>
            <w:bottom w:val="nil"/>
          </w:tcBorders>
          <w:vAlign w:val="center"/>
        </w:tcPr>
        <w:p w14:paraId="45F9C204" w14:textId="77777777" w:rsidR="00E71355" w:rsidRPr="001A75FE" w:rsidRDefault="00E71355" w:rsidP="001A75FE">
          <w:pPr>
            <w:tabs>
              <w:tab w:val="center" w:pos="4153"/>
              <w:tab w:val="right" w:pos="8306"/>
            </w:tabs>
            <w:rPr>
              <w:sz w:val="24"/>
              <w:szCs w:val="24"/>
            </w:rPr>
          </w:pPr>
          <w:r w:rsidRPr="001A75FE">
            <w:rPr>
              <w:noProof/>
              <w:sz w:val="24"/>
              <w:szCs w:val="24"/>
              <w:lang w:eastAsia="en-US"/>
            </w:rPr>
            <w:drawing>
              <wp:inline distT="0" distB="0" distL="0" distR="0" wp14:anchorId="295A346D" wp14:editId="049A1337">
                <wp:extent cx="384175" cy="2679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175" cy="267970"/>
                        </a:xfrm>
                        <a:prstGeom prst="rect">
                          <a:avLst/>
                        </a:prstGeom>
                        <a:noFill/>
                      </pic:spPr>
                    </pic:pic>
                  </a:graphicData>
                </a:graphic>
              </wp:inline>
            </w:drawing>
          </w:r>
        </w:p>
      </w:tc>
      <w:tc>
        <w:tcPr>
          <w:tcW w:w="5130" w:type="dxa"/>
          <w:tcBorders>
            <w:bottom w:val="nil"/>
          </w:tcBorders>
          <w:vAlign w:val="center"/>
        </w:tcPr>
        <w:p w14:paraId="1994E6C7" w14:textId="77777777" w:rsidR="00E71355" w:rsidRPr="001A75FE" w:rsidRDefault="00E71355" w:rsidP="001A75FE">
          <w:pPr>
            <w:tabs>
              <w:tab w:val="center" w:pos="4153"/>
              <w:tab w:val="right" w:pos="8306"/>
            </w:tabs>
            <w:rPr>
              <w:sz w:val="24"/>
              <w:szCs w:val="24"/>
              <w:cs/>
            </w:rPr>
          </w:pPr>
          <w:r w:rsidRPr="001A75FE">
            <w:rPr>
              <w:rFonts w:hint="cs"/>
              <w:sz w:val="24"/>
              <w:szCs w:val="24"/>
              <w:cs/>
            </w:rPr>
            <w:t>บริษัท .ยูเนี่ยนอุตสาหกรรมสิ่งทอ</w:t>
          </w:r>
          <w:r w:rsidRPr="001A75FE">
            <w:rPr>
              <w:sz w:val="24"/>
              <w:szCs w:val="24"/>
              <w:cs/>
            </w:rPr>
            <w:t xml:space="preserve"> </w:t>
          </w:r>
          <w:r w:rsidRPr="001A75FE">
            <w:rPr>
              <w:rFonts w:hint="cs"/>
              <w:sz w:val="24"/>
              <w:szCs w:val="24"/>
              <w:cs/>
            </w:rPr>
            <w:t>จำกัด (มหาชน)</w:t>
          </w:r>
        </w:p>
      </w:tc>
      <w:tc>
        <w:tcPr>
          <w:tcW w:w="2988" w:type="dxa"/>
          <w:tcBorders>
            <w:bottom w:val="nil"/>
          </w:tcBorders>
          <w:vAlign w:val="center"/>
        </w:tcPr>
        <w:p w14:paraId="0066132C" w14:textId="77777777" w:rsidR="00E71355" w:rsidRPr="001A75FE" w:rsidRDefault="00E71355" w:rsidP="001A75FE">
          <w:pPr>
            <w:tabs>
              <w:tab w:val="center" w:pos="4153"/>
              <w:tab w:val="right" w:pos="8306"/>
            </w:tabs>
            <w:jc w:val="right"/>
            <w:rPr>
              <w:sz w:val="24"/>
              <w:szCs w:val="24"/>
            </w:rPr>
          </w:pPr>
          <w:r w:rsidRPr="001A75FE">
            <w:rPr>
              <w:sz w:val="24"/>
              <w:szCs w:val="24"/>
              <w:cs/>
            </w:rPr>
            <w:t xml:space="preserve">แบบ </w:t>
          </w:r>
          <w:r w:rsidRPr="001A75FE">
            <w:rPr>
              <w:sz w:val="24"/>
              <w:szCs w:val="24"/>
            </w:rPr>
            <w:t>56</w:t>
          </w:r>
          <w:r w:rsidRPr="001A75FE">
            <w:rPr>
              <w:sz w:val="24"/>
              <w:szCs w:val="24"/>
              <w:cs/>
            </w:rPr>
            <w:t>–</w:t>
          </w:r>
          <w:r w:rsidRPr="001A75FE">
            <w:rPr>
              <w:sz w:val="24"/>
              <w:szCs w:val="24"/>
            </w:rPr>
            <w:t xml:space="preserve">1  </w:t>
          </w:r>
          <w:r w:rsidRPr="001A75FE">
            <w:rPr>
              <w:sz w:val="24"/>
              <w:szCs w:val="24"/>
              <w:cs/>
            </w:rPr>
            <w:t xml:space="preserve">(ทจ. </w:t>
          </w:r>
          <w:r w:rsidRPr="001A75FE">
            <w:rPr>
              <w:sz w:val="24"/>
              <w:szCs w:val="24"/>
            </w:rPr>
            <w:t>79</w:t>
          </w:r>
          <w:r w:rsidRPr="001A75FE">
            <w:rPr>
              <w:sz w:val="24"/>
              <w:szCs w:val="24"/>
              <w:cs/>
            </w:rPr>
            <w:t>/</w:t>
          </w:r>
          <w:r w:rsidRPr="001A75FE">
            <w:rPr>
              <w:sz w:val="24"/>
              <w:szCs w:val="24"/>
            </w:rPr>
            <w:t>2561</w:t>
          </w:r>
          <w:r w:rsidRPr="001A75FE">
            <w:rPr>
              <w:sz w:val="24"/>
              <w:szCs w:val="24"/>
              <w:cs/>
            </w:rPr>
            <w:t>)</w:t>
          </w:r>
        </w:p>
      </w:tc>
    </w:tr>
    <w:tr w:rsidR="00E71355" w:rsidRPr="001A75FE" w14:paraId="51ACC31E" w14:textId="77777777" w:rsidTr="001E4455">
      <w:tc>
        <w:tcPr>
          <w:tcW w:w="846" w:type="dxa"/>
          <w:tcBorders>
            <w:top w:val="nil"/>
          </w:tcBorders>
          <w:vAlign w:val="center"/>
        </w:tcPr>
        <w:p w14:paraId="66BCF54C" w14:textId="77777777" w:rsidR="00E71355" w:rsidRPr="001A75FE" w:rsidRDefault="00E71355" w:rsidP="001A75FE">
          <w:pPr>
            <w:tabs>
              <w:tab w:val="center" w:pos="4153"/>
              <w:tab w:val="right" w:pos="8306"/>
            </w:tabs>
            <w:rPr>
              <w:noProof/>
              <w:sz w:val="24"/>
              <w:szCs w:val="24"/>
              <w:lang w:eastAsia="en-US"/>
            </w:rPr>
          </w:pPr>
        </w:p>
      </w:tc>
      <w:tc>
        <w:tcPr>
          <w:tcW w:w="5130" w:type="dxa"/>
          <w:tcBorders>
            <w:top w:val="nil"/>
          </w:tcBorders>
          <w:vAlign w:val="center"/>
        </w:tcPr>
        <w:p w14:paraId="7A1B5EBD" w14:textId="77777777" w:rsidR="00E71355" w:rsidRPr="001A75FE" w:rsidRDefault="00E71355" w:rsidP="001A75FE">
          <w:pPr>
            <w:tabs>
              <w:tab w:val="center" w:pos="4153"/>
              <w:tab w:val="right" w:pos="8306"/>
            </w:tabs>
            <w:rPr>
              <w:sz w:val="24"/>
              <w:szCs w:val="24"/>
              <w:cs/>
            </w:rPr>
          </w:pPr>
        </w:p>
      </w:tc>
      <w:tc>
        <w:tcPr>
          <w:tcW w:w="2988" w:type="dxa"/>
          <w:tcBorders>
            <w:top w:val="nil"/>
          </w:tcBorders>
          <w:vAlign w:val="center"/>
        </w:tcPr>
        <w:p w14:paraId="070E7BB7" w14:textId="77777777" w:rsidR="00E71355" w:rsidRPr="001A75FE" w:rsidRDefault="00E71355" w:rsidP="001A75FE">
          <w:pPr>
            <w:tabs>
              <w:tab w:val="center" w:pos="4153"/>
              <w:tab w:val="right" w:pos="8306"/>
            </w:tabs>
            <w:jc w:val="right"/>
            <w:rPr>
              <w:sz w:val="24"/>
              <w:szCs w:val="24"/>
              <w:cs/>
            </w:rPr>
          </w:pPr>
        </w:p>
      </w:tc>
    </w:tr>
  </w:tbl>
  <w:p w14:paraId="6CBF3C9F" w14:textId="6BC6331B" w:rsidR="00E71355" w:rsidRPr="001E4455" w:rsidRDefault="00E71355" w:rsidP="001E4455">
    <w:pPr>
      <w:pStyle w:val="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249A6" w14:textId="77777777" w:rsidR="00E71355" w:rsidRDefault="00E713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8B20C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366C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48F402"/>
    <w:lvl w:ilvl="0">
      <w:start w:val="1"/>
      <w:numFmt w:val="decimal"/>
      <w:pStyle w:val="ListNumber3"/>
      <w:lvlText w:val="%1)"/>
      <w:lvlJc w:val="left"/>
      <w:pPr>
        <w:ind w:left="926" w:hanging="360"/>
      </w:pPr>
      <w:rPr>
        <w:rFonts w:ascii="Angsana New" w:hAnsi="Angsana New" w:cs="Angsana New" w:hint="default"/>
        <w:b w:val="0"/>
        <w:bCs w:val="0"/>
        <w:i w:val="0"/>
        <w:iCs w:val="0"/>
        <w:caps w:val="0"/>
        <w:strike w:val="0"/>
        <w:dstrike w:val="0"/>
        <w:vanish w:val="0"/>
        <w:color w:val="000000"/>
        <w:sz w:val="32"/>
        <w:szCs w:val="32"/>
        <w:vertAlign w:val="baseline"/>
      </w:rPr>
    </w:lvl>
  </w:abstractNum>
  <w:abstractNum w:abstractNumId="3" w15:restartNumberingAfterBreak="0">
    <w:nsid w:val="FFFFFF7F"/>
    <w:multiLevelType w:val="singleLevel"/>
    <w:tmpl w:val="A3DC9ED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8409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FE6CB6"/>
    <w:lvl w:ilvl="0">
      <w:start w:val="1"/>
      <w:numFmt w:val="bullet"/>
      <w:pStyle w:val="ListBullet4"/>
      <w:lvlText w:val=""/>
      <w:lvlJc w:val="left"/>
      <w:pPr>
        <w:ind w:left="1211" w:hanging="360"/>
      </w:pPr>
      <w:rPr>
        <w:rFonts w:ascii="Symbol" w:hAnsi="Symbol" w:cs="Angsana New" w:hint="default"/>
        <w:b w:val="0"/>
        <w:bCs w:val="0"/>
        <w:i w:val="0"/>
        <w:iCs w:val="0"/>
        <w:sz w:val="28"/>
        <w:szCs w:val="28"/>
      </w:rPr>
    </w:lvl>
  </w:abstractNum>
  <w:abstractNum w:abstractNumId="6" w15:restartNumberingAfterBreak="0">
    <w:nsid w:val="FFFFFF82"/>
    <w:multiLevelType w:val="singleLevel"/>
    <w:tmpl w:val="29CC053A"/>
    <w:lvl w:ilvl="0">
      <w:start w:val="9"/>
      <w:numFmt w:val="bullet"/>
      <w:pStyle w:val="ListBullet3"/>
      <w:lvlText w:val="-"/>
      <w:lvlJc w:val="left"/>
      <w:pPr>
        <w:ind w:left="2174" w:hanging="360"/>
      </w:pPr>
      <w:rPr>
        <w:rFonts w:ascii="Angsana New" w:eastAsia="Times New Roman" w:hAnsi="Angsana New" w:cs="Angsana New" w:hint="default"/>
      </w:rPr>
    </w:lvl>
  </w:abstractNum>
  <w:abstractNum w:abstractNumId="7" w15:restartNumberingAfterBreak="0">
    <w:nsid w:val="FFFFFF83"/>
    <w:multiLevelType w:val="singleLevel"/>
    <w:tmpl w:val="038682AE"/>
    <w:lvl w:ilvl="0">
      <w:start w:val="1"/>
      <w:numFmt w:val="bullet"/>
      <w:pStyle w:val="ListBullet2"/>
      <w:lvlText w:val=""/>
      <w:lvlJc w:val="left"/>
      <w:pPr>
        <w:ind w:left="757" w:hanging="360"/>
      </w:pPr>
      <w:rPr>
        <w:rFonts w:ascii="Symbol" w:hAnsi="Symbol" w:hint="default"/>
        <w:b w:val="0"/>
        <w:bCs w:val="0"/>
        <w:i w:val="0"/>
        <w:iCs w:val="0"/>
        <w:sz w:val="28"/>
        <w:szCs w:val="28"/>
      </w:rPr>
    </w:lvl>
  </w:abstractNum>
  <w:abstractNum w:abstractNumId="8" w15:restartNumberingAfterBreak="0">
    <w:nsid w:val="FFFFFF88"/>
    <w:multiLevelType w:val="singleLevel"/>
    <w:tmpl w:val="4D3C8834"/>
    <w:lvl w:ilvl="0">
      <w:start w:val="1"/>
      <w:numFmt w:val="decimal"/>
      <w:pStyle w:val="ListNumber"/>
      <w:lvlText w:val="%1."/>
      <w:lvlJc w:val="left"/>
      <w:pPr>
        <w:tabs>
          <w:tab w:val="num" w:pos="360"/>
        </w:tabs>
        <w:ind w:left="360" w:hanging="360"/>
      </w:pPr>
      <w:rPr>
        <w:rFonts w:hint="default"/>
      </w:rPr>
    </w:lvl>
  </w:abstractNum>
  <w:abstractNum w:abstractNumId="9" w15:restartNumberingAfterBreak="0">
    <w:nsid w:val="FFFFFF89"/>
    <w:multiLevelType w:val="singleLevel"/>
    <w:tmpl w:val="2A64890E"/>
    <w:lvl w:ilvl="0">
      <w:start w:val="1"/>
      <w:numFmt w:val="bullet"/>
      <w:lvlText w:val="Ö"/>
      <w:lvlJc w:val="left"/>
      <w:pPr>
        <w:ind w:left="360" w:hanging="360"/>
      </w:pPr>
      <w:rPr>
        <w:rFonts w:ascii="Symbol" w:hAnsi="Symbol" w:hint="default"/>
        <w:b w:val="0"/>
        <w:bCs w:val="0"/>
        <w:i w:val="0"/>
        <w:iCs w:val="0"/>
        <w:caps w:val="0"/>
        <w:smallCaps w:val="0"/>
        <w:strike w:val="0"/>
        <w:dstrike w:val="0"/>
        <w:noProof w:val="0"/>
        <w:snapToGrid w:val="0"/>
        <w:vanish w:val="0"/>
        <w:color w:val="auto"/>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0" w15:restartNumberingAfterBreak="0">
    <w:nsid w:val="00000003"/>
    <w:multiLevelType w:val="singleLevel"/>
    <w:tmpl w:val="00000003"/>
    <w:name w:val="WW8Num3"/>
    <w:lvl w:ilvl="0">
      <w:start w:val="1"/>
      <w:numFmt w:val="bullet"/>
      <w:lvlText w:val=""/>
      <w:lvlJc w:val="left"/>
      <w:pPr>
        <w:tabs>
          <w:tab w:val="num" w:pos="1211"/>
        </w:tabs>
        <w:ind w:left="1211" w:hanging="360"/>
      </w:pPr>
      <w:rPr>
        <w:rFonts w:ascii="Symbol" w:hAnsi="Symbol" w:cs="Angsana New"/>
      </w:rPr>
    </w:lvl>
  </w:abstractNum>
  <w:abstractNum w:abstractNumId="11" w15:restartNumberingAfterBreak="0">
    <w:nsid w:val="00000004"/>
    <w:multiLevelType w:val="singleLevel"/>
    <w:tmpl w:val="12B4F3FE"/>
    <w:name w:val="WW8Num4"/>
    <w:lvl w:ilvl="0">
      <w:start w:val="1"/>
      <w:numFmt w:val="thaiLetters"/>
      <w:lvlText w:val="(%1)"/>
      <w:lvlJc w:val="left"/>
      <w:pPr>
        <w:tabs>
          <w:tab w:val="num" w:pos="0"/>
        </w:tabs>
        <w:ind w:left="1440" w:hanging="360"/>
      </w:pPr>
      <w:rPr>
        <w:rFonts w:ascii="Angsana New" w:hAnsi="Angsana New" w:cs="Angsana New" w:hint="default"/>
        <w:b w:val="0"/>
        <w:bCs w:val="0"/>
        <w:i w:val="0"/>
        <w:iCs w:val="0"/>
        <w:caps w:val="0"/>
        <w:strike w:val="0"/>
        <w:dstrike w:val="0"/>
        <w:vanish w:val="0"/>
        <w:color w:val="000000"/>
        <w:sz w:val="32"/>
        <w:szCs w:val="32"/>
        <w:vertAlign w:val="baseline"/>
      </w:rPr>
    </w:lvl>
  </w:abstractNum>
  <w:abstractNum w:abstractNumId="12" w15:restartNumberingAfterBreak="0">
    <w:nsid w:val="027D2A8D"/>
    <w:multiLevelType w:val="hybridMultilevel"/>
    <w:tmpl w:val="DCA42610"/>
    <w:lvl w:ilvl="0" w:tplc="90B4D972">
      <w:start w:val="1"/>
      <w:numFmt w:val="decimal"/>
      <w:lvlText w:val="%1."/>
      <w:lvlJc w:val="left"/>
      <w:pPr>
        <w:ind w:left="1080" w:hanging="360"/>
      </w:pPr>
      <w:rPr>
        <w:rFonts w:ascii="EucrosiaUPC" w:eastAsia="Calibri" w:hAnsi="EucrosiaUPC" w:cs="EucrosiaUPC"/>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3417641"/>
    <w:multiLevelType w:val="hybridMultilevel"/>
    <w:tmpl w:val="EF1EE336"/>
    <w:lvl w:ilvl="0" w:tplc="54D29086">
      <w:start w:val="1"/>
      <w:numFmt w:val="decimal"/>
      <w:pStyle w:val="List5"/>
      <w:lvlText w:val="%1."/>
      <w:lvlJc w:val="left"/>
      <w:pPr>
        <w:ind w:left="1852" w:hanging="360"/>
      </w:pPr>
      <w:rPr>
        <w:rFonts w:ascii="Angsana New" w:hAnsi="Angsana New" w:cs="Angsana New" w:hint="default"/>
        <w:b/>
        <w:bCs/>
        <w:i w:val="0"/>
        <w:iCs w:val="0"/>
        <w:caps w:val="0"/>
        <w:strike w:val="0"/>
        <w:dstrike w:val="0"/>
        <w:vanish w:val="0"/>
        <w:color w:val="000000"/>
        <w:sz w:val="32"/>
        <w:szCs w:val="32"/>
        <w:vertAlign w:val="baseline"/>
      </w:rPr>
    </w:lvl>
    <w:lvl w:ilvl="1" w:tplc="04090019" w:tentative="1">
      <w:start w:val="1"/>
      <w:numFmt w:val="lowerLetter"/>
      <w:lvlText w:val="%2."/>
      <w:lvlJc w:val="left"/>
      <w:pPr>
        <w:ind w:left="2572" w:hanging="360"/>
      </w:pPr>
    </w:lvl>
    <w:lvl w:ilvl="2" w:tplc="0409001B" w:tentative="1">
      <w:start w:val="1"/>
      <w:numFmt w:val="lowerRoman"/>
      <w:lvlText w:val="%3."/>
      <w:lvlJc w:val="right"/>
      <w:pPr>
        <w:ind w:left="3292" w:hanging="180"/>
      </w:pPr>
    </w:lvl>
    <w:lvl w:ilvl="3" w:tplc="0409000F" w:tentative="1">
      <w:start w:val="1"/>
      <w:numFmt w:val="decimal"/>
      <w:lvlText w:val="%4."/>
      <w:lvlJc w:val="left"/>
      <w:pPr>
        <w:ind w:left="4012" w:hanging="360"/>
      </w:pPr>
    </w:lvl>
    <w:lvl w:ilvl="4" w:tplc="04090019" w:tentative="1">
      <w:start w:val="1"/>
      <w:numFmt w:val="lowerLetter"/>
      <w:lvlText w:val="%5."/>
      <w:lvlJc w:val="left"/>
      <w:pPr>
        <w:ind w:left="4732" w:hanging="360"/>
      </w:pPr>
    </w:lvl>
    <w:lvl w:ilvl="5" w:tplc="0409001B" w:tentative="1">
      <w:start w:val="1"/>
      <w:numFmt w:val="lowerRoman"/>
      <w:lvlText w:val="%6."/>
      <w:lvlJc w:val="right"/>
      <w:pPr>
        <w:ind w:left="5452" w:hanging="180"/>
      </w:pPr>
    </w:lvl>
    <w:lvl w:ilvl="6" w:tplc="0409000F" w:tentative="1">
      <w:start w:val="1"/>
      <w:numFmt w:val="decimal"/>
      <w:lvlText w:val="%7."/>
      <w:lvlJc w:val="left"/>
      <w:pPr>
        <w:ind w:left="6172" w:hanging="360"/>
      </w:pPr>
    </w:lvl>
    <w:lvl w:ilvl="7" w:tplc="04090019" w:tentative="1">
      <w:start w:val="1"/>
      <w:numFmt w:val="lowerLetter"/>
      <w:lvlText w:val="%8."/>
      <w:lvlJc w:val="left"/>
      <w:pPr>
        <w:ind w:left="6892" w:hanging="360"/>
      </w:pPr>
    </w:lvl>
    <w:lvl w:ilvl="8" w:tplc="0409001B" w:tentative="1">
      <w:start w:val="1"/>
      <w:numFmt w:val="lowerRoman"/>
      <w:lvlText w:val="%9."/>
      <w:lvlJc w:val="right"/>
      <w:pPr>
        <w:ind w:left="7612" w:hanging="180"/>
      </w:pPr>
    </w:lvl>
  </w:abstractNum>
  <w:abstractNum w:abstractNumId="14" w15:restartNumberingAfterBreak="0">
    <w:nsid w:val="06761100"/>
    <w:multiLevelType w:val="hybridMultilevel"/>
    <w:tmpl w:val="68109728"/>
    <w:lvl w:ilvl="0" w:tplc="3FBC6746">
      <w:start w:val="49"/>
      <w:numFmt w:val="bullet"/>
      <w:lvlText w:val="-"/>
      <w:lvlJc w:val="left"/>
      <w:pPr>
        <w:ind w:left="1211" w:hanging="360"/>
      </w:pPr>
      <w:rPr>
        <w:rFonts w:ascii="Angsana New" w:eastAsia="Times New Roman" w:hAnsi="Angsana New" w:cs="Angsana New" w:hint="default"/>
        <w:color w:val="auto"/>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07876963"/>
    <w:multiLevelType w:val="hybridMultilevel"/>
    <w:tmpl w:val="A6582EAA"/>
    <w:lvl w:ilvl="0" w:tplc="0409001B">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0CB953B3"/>
    <w:multiLevelType w:val="hybridMultilevel"/>
    <w:tmpl w:val="7332D006"/>
    <w:lvl w:ilvl="0" w:tplc="E2DE0D5A">
      <w:start w:val="1"/>
      <w:numFmt w:val="bullet"/>
      <w:lvlText w:val="•"/>
      <w:lvlJc w:val="left"/>
      <w:pPr>
        <w:ind w:left="720" w:hanging="360"/>
      </w:pPr>
      <w:rPr>
        <w:rFonts w:ascii="Arial" w:hAnsi="Aria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2D439E"/>
    <w:multiLevelType w:val="hybridMultilevel"/>
    <w:tmpl w:val="9332782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238F5840"/>
    <w:multiLevelType w:val="hybridMultilevel"/>
    <w:tmpl w:val="AEEE74AE"/>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9" w15:restartNumberingAfterBreak="0">
    <w:nsid w:val="244639ED"/>
    <w:multiLevelType w:val="multilevel"/>
    <w:tmpl w:val="5CCC78BC"/>
    <w:name w:val="WW8Num22"/>
    <w:lvl w:ilvl="0">
      <w:start w:val="12"/>
      <w:numFmt w:val="decimal"/>
      <w:lvlText w:val="%1."/>
      <w:lvlJc w:val="left"/>
      <w:pPr>
        <w:tabs>
          <w:tab w:val="num" w:pos="735"/>
        </w:tabs>
        <w:ind w:left="735" w:hanging="375"/>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3"/>
      <w:numFmt w:val="thaiLetters"/>
      <w:lvlText w:val="(%4)"/>
      <w:lvlJc w:val="left"/>
      <w:pPr>
        <w:tabs>
          <w:tab w:val="num" w:pos="2940"/>
        </w:tabs>
        <w:ind w:left="2940" w:hanging="42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0" w15:restartNumberingAfterBreak="0">
    <w:nsid w:val="2499436C"/>
    <w:multiLevelType w:val="hybridMultilevel"/>
    <w:tmpl w:val="AA5C3618"/>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1" w15:restartNumberingAfterBreak="0">
    <w:nsid w:val="2B743BC3"/>
    <w:multiLevelType w:val="hybridMultilevel"/>
    <w:tmpl w:val="F0E2AA9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401531E6"/>
    <w:multiLevelType w:val="hybridMultilevel"/>
    <w:tmpl w:val="F4A2A6BA"/>
    <w:lvl w:ilvl="0" w:tplc="C16E4DC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583AA1"/>
    <w:multiLevelType w:val="hybridMultilevel"/>
    <w:tmpl w:val="CFEE79CE"/>
    <w:lvl w:ilvl="0" w:tplc="761EE500">
      <w:start w:val="6"/>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4B82781C"/>
    <w:multiLevelType w:val="multilevel"/>
    <w:tmpl w:val="F056D9E2"/>
    <w:lvl w:ilvl="0">
      <w:start w:val="13"/>
      <w:numFmt w:val="decimal"/>
      <w:pStyle w:val="Heading1"/>
      <w:lvlText w:val="%1."/>
      <w:lvlJc w:val="left"/>
      <w:pPr>
        <w:ind w:left="432" w:hanging="432"/>
      </w:pPr>
      <w:rPr>
        <w:rFonts w:ascii="Angsana New" w:hAnsi="Angsana New" w:cs="Angsana New" w:hint="default"/>
        <w:b/>
        <w:bCs/>
        <w:i w:val="0"/>
        <w:iCs w:val="0"/>
        <w:caps w:val="0"/>
        <w:strike w:val="0"/>
        <w:dstrike w:val="0"/>
        <w:vanish w:val="0"/>
        <w:color w:val="000000"/>
        <w:sz w:val="32"/>
        <w:szCs w:val="32"/>
        <w:vertAlign w:val="baseline"/>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997"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515A37A4"/>
    <w:multiLevelType w:val="hybridMultilevel"/>
    <w:tmpl w:val="3C40C6A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548822D8"/>
    <w:multiLevelType w:val="multilevel"/>
    <w:tmpl w:val="FA4CF1CE"/>
    <w:lvl w:ilvl="0">
      <w:start w:val="1"/>
      <w:numFmt w:val="decimal"/>
      <w:pStyle w:val="List3"/>
      <w:lvlText w:val="%1."/>
      <w:lvlJc w:val="left"/>
      <w:pPr>
        <w:ind w:left="1571" w:hanging="360"/>
      </w:pPr>
      <w:rPr>
        <w:rFonts w:ascii="Angsana New" w:hAnsi="Angsana New" w:cs="Angsana New" w:hint="default"/>
        <w:b/>
        <w:bCs/>
        <w:i w:val="0"/>
        <w:iCs w:val="0"/>
        <w:caps w:val="0"/>
        <w:strike w:val="0"/>
        <w:dstrike w:val="0"/>
        <w:vanish w:val="0"/>
        <w:color w:val="000000"/>
        <w:sz w:val="32"/>
        <w:szCs w:val="32"/>
        <w:vertAlign w:val="baseline"/>
      </w:rPr>
    </w:lvl>
    <w:lvl w:ilvl="1">
      <w:start w:val="1"/>
      <w:numFmt w:val="decimal"/>
      <w:isLgl/>
      <w:lvlText w:val="%1.%2"/>
      <w:lvlJc w:val="left"/>
      <w:pPr>
        <w:ind w:left="1571" w:hanging="360"/>
      </w:pPr>
      <w:rPr>
        <w:rFonts w:ascii="Angsana New" w:hAnsi="Angsana New" w:cs="Angsana New" w:hint="default"/>
        <w:b/>
        <w:bCs/>
        <w:i w:val="0"/>
        <w:iCs w:val="0"/>
        <w:caps w:val="0"/>
        <w:strike w:val="0"/>
        <w:dstrike w:val="0"/>
        <w:vanish w:val="0"/>
        <w:color w:val="000000"/>
        <w:sz w:val="32"/>
        <w:szCs w:val="32"/>
        <w:vertAlign w:val="baseline"/>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291" w:hanging="108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2651" w:hanging="1440"/>
      </w:pPr>
      <w:rPr>
        <w:rFonts w:hint="default"/>
      </w:rPr>
    </w:lvl>
  </w:abstractNum>
  <w:abstractNum w:abstractNumId="27" w15:restartNumberingAfterBreak="0">
    <w:nsid w:val="56B53803"/>
    <w:multiLevelType w:val="hybridMultilevel"/>
    <w:tmpl w:val="2926E96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AB17100"/>
    <w:multiLevelType w:val="hybridMultilevel"/>
    <w:tmpl w:val="CBA0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BD5662"/>
    <w:multiLevelType w:val="hybridMultilevel"/>
    <w:tmpl w:val="6CB4A70C"/>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0" w15:restartNumberingAfterBreak="0">
    <w:nsid w:val="5AC0402D"/>
    <w:multiLevelType w:val="hybridMultilevel"/>
    <w:tmpl w:val="70284D40"/>
    <w:lvl w:ilvl="0" w:tplc="E6CE1574">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631B489C"/>
    <w:multiLevelType w:val="hybridMultilevel"/>
    <w:tmpl w:val="7A2EAA78"/>
    <w:lvl w:ilvl="0" w:tplc="27DECD98">
      <w:numFmt w:val="bullet"/>
      <w:pStyle w:val="List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011664"/>
    <w:multiLevelType w:val="hybridMultilevel"/>
    <w:tmpl w:val="5DFABD12"/>
    <w:lvl w:ilvl="0" w:tplc="EF1237FE">
      <w:numFmt w:val="bullet"/>
      <w:lvlText w:val="-"/>
      <w:lvlJc w:val="left"/>
      <w:pPr>
        <w:ind w:left="2280" w:hanging="84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C3A2024"/>
    <w:multiLevelType w:val="hybridMultilevel"/>
    <w:tmpl w:val="EFB23BC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7C801A4F"/>
    <w:multiLevelType w:val="hybridMultilevel"/>
    <w:tmpl w:val="E6FC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BE01B4"/>
    <w:multiLevelType w:val="multilevel"/>
    <w:tmpl w:val="0409001F"/>
    <w:styleLink w:val="Style1"/>
    <w:lvl w:ilvl="0">
      <w:start w:val="1"/>
      <w:numFmt w:val="decimal"/>
      <w:lvlText w:val="%1."/>
      <w:lvlJc w:val="left"/>
      <w:pPr>
        <w:ind w:left="360" w:hanging="360"/>
      </w:pPr>
      <w:rPr>
        <w:rFonts w:cs="Angsana New" w:hint="default"/>
        <w:b w:val="0"/>
        <w:bCs w:val="0"/>
        <w:i w:val="0"/>
        <w:iCs w:val="0"/>
        <w:caps w:val="0"/>
        <w:strike w:val="0"/>
        <w:dstrike w:val="0"/>
        <w:vanish w:val="0"/>
        <w:color w:val="000000"/>
        <w:sz w:val="28"/>
        <w:szCs w:val="3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7"/>
  </w:num>
  <w:num w:numId="3">
    <w:abstractNumId w:val="5"/>
  </w:num>
  <w:num w:numId="4">
    <w:abstractNumId w:val="8"/>
  </w:num>
  <w:num w:numId="5">
    <w:abstractNumId w:val="3"/>
  </w:num>
  <w:num w:numId="6">
    <w:abstractNumId w:val="2"/>
  </w:num>
  <w:num w:numId="7">
    <w:abstractNumId w:val="35"/>
  </w:num>
  <w:num w:numId="8">
    <w:abstractNumId w:val="26"/>
  </w:num>
  <w:num w:numId="9">
    <w:abstractNumId w:val="13"/>
  </w:num>
  <w:num w:numId="10">
    <w:abstractNumId w:val="24"/>
  </w:num>
  <w:num w:numId="11">
    <w:abstractNumId w:val="8"/>
    <w:lvlOverride w:ilvl="0">
      <w:startOverride w:val="1"/>
    </w:lvlOverride>
  </w:num>
  <w:num w:numId="12">
    <w:abstractNumId w:val="8"/>
    <w:lvlOverride w:ilvl="0">
      <w:startOverride w:val="1"/>
    </w:lvlOverride>
  </w:num>
  <w:num w:numId="13">
    <w:abstractNumId w:val="2"/>
    <w:lvlOverride w:ilvl="0">
      <w:startOverride w:val="1"/>
    </w:lvlOverride>
  </w:num>
  <w:num w:numId="14">
    <w:abstractNumId w:val="2"/>
    <w:lvlOverride w:ilvl="0">
      <w:startOverride w:val="1"/>
    </w:lvlOverride>
  </w:num>
  <w:num w:numId="15">
    <w:abstractNumId w:val="8"/>
    <w:lvlOverride w:ilvl="0">
      <w:startOverride w:val="1"/>
    </w:lvlOverride>
  </w:num>
  <w:num w:numId="16">
    <w:abstractNumId w:val="12"/>
  </w:num>
  <w:num w:numId="17">
    <w:abstractNumId w:val="18"/>
  </w:num>
  <w:num w:numId="18">
    <w:abstractNumId w:val="29"/>
  </w:num>
  <w:num w:numId="19">
    <w:abstractNumId w:val="20"/>
  </w:num>
  <w:num w:numId="20">
    <w:abstractNumId w:val="27"/>
  </w:num>
  <w:num w:numId="21">
    <w:abstractNumId w:val="28"/>
  </w:num>
  <w:num w:numId="22">
    <w:abstractNumId w:val="21"/>
  </w:num>
  <w:num w:numId="23">
    <w:abstractNumId w:val="25"/>
  </w:num>
  <w:num w:numId="24">
    <w:abstractNumId w:val="32"/>
  </w:num>
  <w:num w:numId="25">
    <w:abstractNumId w:val="9"/>
  </w:num>
  <w:num w:numId="26">
    <w:abstractNumId w:val="4"/>
  </w:num>
  <w:num w:numId="27">
    <w:abstractNumId w:val="1"/>
  </w:num>
  <w:num w:numId="28">
    <w:abstractNumId w:val="0"/>
  </w:num>
  <w:num w:numId="29">
    <w:abstractNumId w:val="17"/>
  </w:num>
  <w:num w:numId="30">
    <w:abstractNumId w:val="22"/>
  </w:num>
  <w:num w:numId="31">
    <w:abstractNumId w:val="30"/>
  </w:num>
  <w:num w:numId="32">
    <w:abstractNumId w:val="23"/>
  </w:num>
  <w:num w:numId="33">
    <w:abstractNumId w:val="33"/>
  </w:num>
  <w:num w:numId="34">
    <w:abstractNumId w:val="34"/>
  </w:num>
  <w:num w:numId="35">
    <w:abstractNumId w:val="14"/>
  </w:num>
  <w:num w:numId="36">
    <w:abstractNumId w:val="31"/>
  </w:num>
  <w:num w:numId="37">
    <w:abstractNumId w:val="15"/>
  </w:num>
  <w:num w:numId="38">
    <w:abstractNumId w:val="16"/>
  </w:num>
  <w:num w:numId="39">
    <w:abstractNumId w:val="2"/>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0MTc3MzY2NLEwN7VQ0lEKTi0uzszPAymwqAUADSD1DCwAAAA="/>
  </w:docVars>
  <w:rsids>
    <w:rsidRoot w:val="00C32758"/>
    <w:rsid w:val="00000BEE"/>
    <w:rsid w:val="00005704"/>
    <w:rsid w:val="00006EFB"/>
    <w:rsid w:val="000100CE"/>
    <w:rsid w:val="0001088B"/>
    <w:rsid w:val="00010A38"/>
    <w:rsid w:val="00010B69"/>
    <w:rsid w:val="00010DA4"/>
    <w:rsid w:val="00012361"/>
    <w:rsid w:val="00013DD8"/>
    <w:rsid w:val="00015831"/>
    <w:rsid w:val="00015CED"/>
    <w:rsid w:val="00017BCA"/>
    <w:rsid w:val="0002089C"/>
    <w:rsid w:val="000209B8"/>
    <w:rsid w:val="00022728"/>
    <w:rsid w:val="000259C5"/>
    <w:rsid w:val="000259CA"/>
    <w:rsid w:val="00025EBF"/>
    <w:rsid w:val="00026064"/>
    <w:rsid w:val="00026B43"/>
    <w:rsid w:val="000332F0"/>
    <w:rsid w:val="000337B7"/>
    <w:rsid w:val="000343A2"/>
    <w:rsid w:val="00034B7D"/>
    <w:rsid w:val="0003522E"/>
    <w:rsid w:val="0003616D"/>
    <w:rsid w:val="0003647B"/>
    <w:rsid w:val="000366D5"/>
    <w:rsid w:val="000379BF"/>
    <w:rsid w:val="0004075A"/>
    <w:rsid w:val="0004159E"/>
    <w:rsid w:val="00041C64"/>
    <w:rsid w:val="000422C5"/>
    <w:rsid w:val="00042EE8"/>
    <w:rsid w:val="000440C8"/>
    <w:rsid w:val="00044768"/>
    <w:rsid w:val="00046B70"/>
    <w:rsid w:val="00050CE7"/>
    <w:rsid w:val="00051905"/>
    <w:rsid w:val="00052F5A"/>
    <w:rsid w:val="000545D4"/>
    <w:rsid w:val="00055241"/>
    <w:rsid w:val="000610D3"/>
    <w:rsid w:val="00062022"/>
    <w:rsid w:val="00063403"/>
    <w:rsid w:val="000668C0"/>
    <w:rsid w:val="00066DBC"/>
    <w:rsid w:val="00067045"/>
    <w:rsid w:val="0007073C"/>
    <w:rsid w:val="00070F39"/>
    <w:rsid w:val="00073061"/>
    <w:rsid w:val="00073412"/>
    <w:rsid w:val="00074C96"/>
    <w:rsid w:val="0007616F"/>
    <w:rsid w:val="00076249"/>
    <w:rsid w:val="00080643"/>
    <w:rsid w:val="00080955"/>
    <w:rsid w:val="00080F5E"/>
    <w:rsid w:val="00083A86"/>
    <w:rsid w:val="00084BB6"/>
    <w:rsid w:val="00085967"/>
    <w:rsid w:val="00085CB7"/>
    <w:rsid w:val="00086183"/>
    <w:rsid w:val="0008773B"/>
    <w:rsid w:val="000929E1"/>
    <w:rsid w:val="00092B97"/>
    <w:rsid w:val="00092F01"/>
    <w:rsid w:val="000935BD"/>
    <w:rsid w:val="000944C2"/>
    <w:rsid w:val="00096C24"/>
    <w:rsid w:val="00096F95"/>
    <w:rsid w:val="00097A2A"/>
    <w:rsid w:val="00097D2A"/>
    <w:rsid w:val="000A2C3F"/>
    <w:rsid w:val="000A3C11"/>
    <w:rsid w:val="000A40E9"/>
    <w:rsid w:val="000A41C1"/>
    <w:rsid w:val="000A5D7E"/>
    <w:rsid w:val="000A7EA9"/>
    <w:rsid w:val="000B0396"/>
    <w:rsid w:val="000B056C"/>
    <w:rsid w:val="000B210F"/>
    <w:rsid w:val="000B3649"/>
    <w:rsid w:val="000B4B00"/>
    <w:rsid w:val="000C119A"/>
    <w:rsid w:val="000C14D0"/>
    <w:rsid w:val="000C17DE"/>
    <w:rsid w:val="000C18B0"/>
    <w:rsid w:val="000C1BEC"/>
    <w:rsid w:val="000C1DB8"/>
    <w:rsid w:val="000C2674"/>
    <w:rsid w:val="000C2D33"/>
    <w:rsid w:val="000C31B6"/>
    <w:rsid w:val="000C3417"/>
    <w:rsid w:val="000C4125"/>
    <w:rsid w:val="000C6920"/>
    <w:rsid w:val="000C7D41"/>
    <w:rsid w:val="000C7F72"/>
    <w:rsid w:val="000D1D5D"/>
    <w:rsid w:val="000D2267"/>
    <w:rsid w:val="000D23AC"/>
    <w:rsid w:val="000D2A5A"/>
    <w:rsid w:val="000D570F"/>
    <w:rsid w:val="000D7014"/>
    <w:rsid w:val="000E0B1B"/>
    <w:rsid w:val="000E103C"/>
    <w:rsid w:val="000E1DFD"/>
    <w:rsid w:val="000E51B3"/>
    <w:rsid w:val="000F0268"/>
    <w:rsid w:val="000F1D27"/>
    <w:rsid w:val="000F413C"/>
    <w:rsid w:val="000F4F18"/>
    <w:rsid w:val="000F736D"/>
    <w:rsid w:val="000F795C"/>
    <w:rsid w:val="00103BD4"/>
    <w:rsid w:val="00103F6D"/>
    <w:rsid w:val="00105213"/>
    <w:rsid w:val="00106248"/>
    <w:rsid w:val="0011058A"/>
    <w:rsid w:val="001123E4"/>
    <w:rsid w:val="001143AD"/>
    <w:rsid w:val="00115BD2"/>
    <w:rsid w:val="001161B1"/>
    <w:rsid w:val="00117FAE"/>
    <w:rsid w:val="00122C2B"/>
    <w:rsid w:val="00122F03"/>
    <w:rsid w:val="00123F75"/>
    <w:rsid w:val="00124312"/>
    <w:rsid w:val="0012530E"/>
    <w:rsid w:val="00125428"/>
    <w:rsid w:val="00125CDE"/>
    <w:rsid w:val="001263A8"/>
    <w:rsid w:val="00127904"/>
    <w:rsid w:val="0013039A"/>
    <w:rsid w:val="001306B6"/>
    <w:rsid w:val="00130CF4"/>
    <w:rsid w:val="00131159"/>
    <w:rsid w:val="00131C03"/>
    <w:rsid w:val="00131D9F"/>
    <w:rsid w:val="001323AE"/>
    <w:rsid w:val="0013362F"/>
    <w:rsid w:val="00134838"/>
    <w:rsid w:val="00136900"/>
    <w:rsid w:val="00137589"/>
    <w:rsid w:val="00142566"/>
    <w:rsid w:val="00143294"/>
    <w:rsid w:val="00144654"/>
    <w:rsid w:val="00145B78"/>
    <w:rsid w:val="00147CF6"/>
    <w:rsid w:val="00150DD6"/>
    <w:rsid w:val="00152CE4"/>
    <w:rsid w:val="0015490B"/>
    <w:rsid w:val="0015496E"/>
    <w:rsid w:val="00154F24"/>
    <w:rsid w:val="0015773C"/>
    <w:rsid w:val="0016044D"/>
    <w:rsid w:val="00162BAB"/>
    <w:rsid w:val="00167FE0"/>
    <w:rsid w:val="00170B5A"/>
    <w:rsid w:val="00172846"/>
    <w:rsid w:val="001745DF"/>
    <w:rsid w:val="00175030"/>
    <w:rsid w:val="001769B9"/>
    <w:rsid w:val="0018048A"/>
    <w:rsid w:val="00180F35"/>
    <w:rsid w:val="00181501"/>
    <w:rsid w:val="00181DEE"/>
    <w:rsid w:val="001840D6"/>
    <w:rsid w:val="00184A26"/>
    <w:rsid w:val="00185A96"/>
    <w:rsid w:val="00185E73"/>
    <w:rsid w:val="00187379"/>
    <w:rsid w:val="00187AAE"/>
    <w:rsid w:val="00187C51"/>
    <w:rsid w:val="00190CC6"/>
    <w:rsid w:val="00193054"/>
    <w:rsid w:val="00195189"/>
    <w:rsid w:val="00196A8F"/>
    <w:rsid w:val="00196F4B"/>
    <w:rsid w:val="001A041F"/>
    <w:rsid w:val="001A1F05"/>
    <w:rsid w:val="001A33F9"/>
    <w:rsid w:val="001A4220"/>
    <w:rsid w:val="001A4EB2"/>
    <w:rsid w:val="001A5134"/>
    <w:rsid w:val="001A513C"/>
    <w:rsid w:val="001A5B47"/>
    <w:rsid w:val="001A75FE"/>
    <w:rsid w:val="001B2AA9"/>
    <w:rsid w:val="001B2D67"/>
    <w:rsid w:val="001B45F4"/>
    <w:rsid w:val="001B4E4D"/>
    <w:rsid w:val="001B664D"/>
    <w:rsid w:val="001B668D"/>
    <w:rsid w:val="001B6790"/>
    <w:rsid w:val="001B6CD9"/>
    <w:rsid w:val="001C0463"/>
    <w:rsid w:val="001C21E2"/>
    <w:rsid w:val="001C3AAC"/>
    <w:rsid w:val="001C55B1"/>
    <w:rsid w:val="001C5C81"/>
    <w:rsid w:val="001C7E76"/>
    <w:rsid w:val="001D1437"/>
    <w:rsid w:val="001D3271"/>
    <w:rsid w:val="001D782A"/>
    <w:rsid w:val="001D7F86"/>
    <w:rsid w:val="001E0895"/>
    <w:rsid w:val="001E0AF4"/>
    <w:rsid w:val="001E1809"/>
    <w:rsid w:val="001E4455"/>
    <w:rsid w:val="001E58EC"/>
    <w:rsid w:val="001F0329"/>
    <w:rsid w:val="001F09F8"/>
    <w:rsid w:val="001F45EF"/>
    <w:rsid w:val="001F4676"/>
    <w:rsid w:val="001F7CA3"/>
    <w:rsid w:val="002019C8"/>
    <w:rsid w:val="00201BDA"/>
    <w:rsid w:val="00201DF3"/>
    <w:rsid w:val="0020298F"/>
    <w:rsid w:val="00202E7C"/>
    <w:rsid w:val="00203AF9"/>
    <w:rsid w:val="00204E58"/>
    <w:rsid w:val="00205C32"/>
    <w:rsid w:val="00206B0A"/>
    <w:rsid w:val="002075CA"/>
    <w:rsid w:val="00211C1D"/>
    <w:rsid w:val="002126C3"/>
    <w:rsid w:val="00214772"/>
    <w:rsid w:val="002161DD"/>
    <w:rsid w:val="00217906"/>
    <w:rsid w:val="00217AFA"/>
    <w:rsid w:val="00217F28"/>
    <w:rsid w:val="00223353"/>
    <w:rsid w:val="002264E6"/>
    <w:rsid w:val="002268E1"/>
    <w:rsid w:val="00227023"/>
    <w:rsid w:val="00230511"/>
    <w:rsid w:val="00230FCB"/>
    <w:rsid w:val="0023126C"/>
    <w:rsid w:val="00231DC0"/>
    <w:rsid w:val="0023380A"/>
    <w:rsid w:val="00233BAD"/>
    <w:rsid w:val="00233CEC"/>
    <w:rsid w:val="00233E93"/>
    <w:rsid w:val="0024096D"/>
    <w:rsid w:val="00241A39"/>
    <w:rsid w:val="002430BF"/>
    <w:rsid w:val="00243FB3"/>
    <w:rsid w:val="002441C8"/>
    <w:rsid w:val="00244EBD"/>
    <w:rsid w:val="00244F6C"/>
    <w:rsid w:val="002473D8"/>
    <w:rsid w:val="002500DF"/>
    <w:rsid w:val="002509D6"/>
    <w:rsid w:val="002516F8"/>
    <w:rsid w:val="00254B21"/>
    <w:rsid w:val="002559B2"/>
    <w:rsid w:val="00255CB1"/>
    <w:rsid w:val="00262A56"/>
    <w:rsid w:val="00263591"/>
    <w:rsid w:val="00263D7A"/>
    <w:rsid w:val="002644E9"/>
    <w:rsid w:val="00265C5B"/>
    <w:rsid w:val="00267272"/>
    <w:rsid w:val="00270246"/>
    <w:rsid w:val="00270F1B"/>
    <w:rsid w:val="002719E6"/>
    <w:rsid w:val="00272CA8"/>
    <w:rsid w:val="00272FE4"/>
    <w:rsid w:val="00273407"/>
    <w:rsid w:val="0027394C"/>
    <w:rsid w:val="00273DDA"/>
    <w:rsid w:val="00274752"/>
    <w:rsid w:val="00274776"/>
    <w:rsid w:val="00274D31"/>
    <w:rsid w:val="00274DF6"/>
    <w:rsid w:val="00275F19"/>
    <w:rsid w:val="00285775"/>
    <w:rsid w:val="00285A6A"/>
    <w:rsid w:val="00286509"/>
    <w:rsid w:val="002875C8"/>
    <w:rsid w:val="00290B0D"/>
    <w:rsid w:val="00293A6B"/>
    <w:rsid w:val="00294E46"/>
    <w:rsid w:val="00295B75"/>
    <w:rsid w:val="00296176"/>
    <w:rsid w:val="00296D0C"/>
    <w:rsid w:val="002A1A32"/>
    <w:rsid w:val="002A5904"/>
    <w:rsid w:val="002A64BC"/>
    <w:rsid w:val="002B032C"/>
    <w:rsid w:val="002B12AF"/>
    <w:rsid w:val="002B12DE"/>
    <w:rsid w:val="002B22A7"/>
    <w:rsid w:val="002B3769"/>
    <w:rsid w:val="002B47CF"/>
    <w:rsid w:val="002B5A5F"/>
    <w:rsid w:val="002B6934"/>
    <w:rsid w:val="002B6951"/>
    <w:rsid w:val="002B705E"/>
    <w:rsid w:val="002B764E"/>
    <w:rsid w:val="002B7A0D"/>
    <w:rsid w:val="002C09C4"/>
    <w:rsid w:val="002C14A4"/>
    <w:rsid w:val="002C1C8D"/>
    <w:rsid w:val="002C25A6"/>
    <w:rsid w:val="002C3335"/>
    <w:rsid w:val="002C3AE7"/>
    <w:rsid w:val="002C553D"/>
    <w:rsid w:val="002C7BEF"/>
    <w:rsid w:val="002C7CBD"/>
    <w:rsid w:val="002D02C8"/>
    <w:rsid w:val="002D15C8"/>
    <w:rsid w:val="002D1C58"/>
    <w:rsid w:val="002D4E06"/>
    <w:rsid w:val="002D64B9"/>
    <w:rsid w:val="002D678D"/>
    <w:rsid w:val="002D6A02"/>
    <w:rsid w:val="002D71D2"/>
    <w:rsid w:val="002D7803"/>
    <w:rsid w:val="002E019A"/>
    <w:rsid w:val="002E57CE"/>
    <w:rsid w:val="002E7ED7"/>
    <w:rsid w:val="002F0DE5"/>
    <w:rsid w:val="002F272D"/>
    <w:rsid w:val="002F3801"/>
    <w:rsid w:val="002F4D69"/>
    <w:rsid w:val="0030182E"/>
    <w:rsid w:val="00304A61"/>
    <w:rsid w:val="00304E4B"/>
    <w:rsid w:val="003055C1"/>
    <w:rsid w:val="00305ADF"/>
    <w:rsid w:val="003060F7"/>
    <w:rsid w:val="00306126"/>
    <w:rsid w:val="00306FA1"/>
    <w:rsid w:val="00307298"/>
    <w:rsid w:val="00307D61"/>
    <w:rsid w:val="00310140"/>
    <w:rsid w:val="003118BA"/>
    <w:rsid w:val="00312D38"/>
    <w:rsid w:val="00315C91"/>
    <w:rsid w:val="00320F8A"/>
    <w:rsid w:val="00322273"/>
    <w:rsid w:val="00323F25"/>
    <w:rsid w:val="00325B0C"/>
    <w:rsid w:val="00325E0E"/>
    <w:rsid w:val="00326785"/>
    <w:rsid w:val="003272FF"/>
    <w:rsid w:val="00330534"/>
    <w:rsid w:val="003319A0"/>
    <w:rsid w:val="00331CAF"/>
    <w:rsid w:val="003345CD"/>
    <w:rsid w:val="003350D8"/>
    <w:rsid w:val="00336F43"/>
    <w:rsid w:val="00337F02"/>
    <w:rsid w:val="00341CAF"/>
    <w:rsid w:val="00342A76"/>
    <w:rsid w:val="003434EA"/>
    <w:rsid w:val="00344F06"/>
    <w:rsid w:val="003460AA"/>
    <w:rsid w:val="0034682B"/>
    <w:rsid w:val="00346E51"/>
    <w:rsid w:val="00347BFB"/>
    <w:rsid w:val="0035052A"/>
    <w:rsid w:val="003509FB"/>
    <w:rsid w:val="00350DFB"/>
    <w:rsid w:val="00355F7B"/>
    <w:rsid w:val="00357263"/>
    <w:rsid w:val="003603AC"/>
    <w:rsid w:val="00362B28"/>
    <w:rsid w:val="00363F5F"/>
    <w:rsid w:val="00367A2C"/>
    <w:rsid w:val="00367F87"/>
    <w:rsid w:val="00370A53"/>
    <w:rsid w:val="003741CF"/>
    <w:rsid w:val="00375CA5"/>
    <w:rsid w:val="0037654F"/>
    <w:rsid w:val="00376760"/>
    <w:rsid w:val="00376F26"/>
    <w:rsid w:val="0037754D"/>
    <w:rsid w:val="00380500"/>
    <w:rsid w:val="00381185"/>
    <w:rsid w:val="00381C8C"/>
    <w:rsid w:val="0039073D"/>
    <w:rsid w:val="003911DA"/>
    <w:rsid w:val="00391DDF"/>
    <w:rsid w:val="00392357"/>
    <w:rsid w:val="0039490D"/>
    <w:rsid w:val="003954E8"/>
    <w:rsid w:val="00396C0D"/>
    <w:rsid w:val="00397297"/>
    <w:rsid w:val="003A0B9C"/>
    <w:rsid w:val="003A1A2A"/>
    <w:rsid w:val="003A3459"/>
    <w:rsid w:val="003A39FE"/>
    <w:rsid w:val="003A40E2"/>
    <w:rsid w:val="003A5325"/>
    <w:rsid w:val="003A6E8C"/>
    <w:rsid w:val="003A6F41"/>
    <w:rsid w:val="003A70B1"/>
    <w:rsid w:val="003A7581"/>
    <w:rsid w:val="003B0341"/>
    <w:rsid w:val="003B0F5A"/>
    <w:rsid w:val="003B30A9"/>
    <w:rsid w:val="003B3AB0"/>
    <w:rsid w:val="003B4578"/>
    <w:rsid w:val="003B67F5"/>
    <w:rsid w:val="003B7676"/>
    <w:rsid w:val="003B76EC"/>
    <w:rsid w:val="003C0CF1"/>
    <w:rsid w:val="003C1AB4"/>
    <w:rsid w:val="003C2CA9"/>
    <w:rsid w:val="003C364B"/>
    <w:rsid w:val="003C5041"/>
    <w:rsid w:val="003C6048"/>
    <w:rsid w:val="003C7219"/>
    <w:rsid w:val="003C7573"/>
    <w:rsid w:val="003D021E"/>
    <w:rsid w:val="003D13C7"/>
    <w:rsid w:val="003D1427"/>
    <w:rsid w:val="003D16E2"/>
    <w:rsid w:val="003D2C6F"/>
    <w:rsid w:val="003D3046"/>
    <w:rsid w:val="003D361A"/>
    <w:rsid w:val="003D41A1"/>
    <w:rsid w:val="003D4AF6"/>
    <w:rsid w:val="003D4E1D"/>
    <w:rsid w:val="003D4FD4"/>
    <w:rsid w:val="003D62DA"/>
    <w:rsid w:val="003D6C72"/>
    <w:rsid w:val="003D7018"/>
    <w:rsid w:val="003D7DD6"/>
    <w:rsid w:val="003D7FC9"/>
    <w:rsid w:val="003E0226"/>
    <w:rsid w:val="003E0B0C"/>
    <w:rsid w:val="003E0C46"/>
    <w:rsid w:val="003E2272"/>
    <w:rsid w:val="003E37AF"/>
    <w:rsid w:val="003F1CE6"/>
    <w:rsid w:val="003F284E"/>
    <w:rsid w:val="003F3A51"/>
    <w:rsid w:val="003F3C97"/>
    <w:rsid w:val="003F4294"/>
    <w:rsid w:val="003F5CD9"/>
    <w:rsid w:val="003F7954"/>
    <w:rsid w:val="003F7C82"/>
    <w:rsid w:val="004024F8"/>
    <w:rsid w:val="004032CD"/>
    <w:rsid w:val="004045DD"/>
    <w:rsid w:val="004050BC"/>
    <w:rsid w:val="00405C9E"/>
    <w:rsid w:val="00407C04"/>
    <w:rsid w:val="00410326"/>
    <w:rsid w:val="00410F1E"/>
    <w:rsid w:val="00412F40"/>
    <w:rsid w:val="004147D8"/>
    <w:rsid w:val="00414A27"/>
    <w:rsid w:val="00416BB4"/>
    <w:rsid w:val="00417D37"/>
    <w:rsid w:val="0042003F"/>
    <w:rsid w:val="004210B2"/>
    <w:rsid w:val="004212ED"/>
    <w:rsid w:val="00421C51"/>
    <w:rsid w:val="00422714"/>
    <w:rsid w:val="004247EA"/>
    <w:rsid w:val="00425108"/>
    <w:rsid w:val="00425912"/>
    <w:rsid w:val="00425BE1"/>
    <w:rsid w:val="004266E8"/>
    <w:rsid w:val="004270A3"/>
    <w:rsid w:val="00431332"/>
    <w:rsid w:val="00431ADB"/>
    <w:rsid w:val="00431C61"/>
    <w:rsid w:val="00432AF7"/>
    <w:rsid w:val="004344D2"/>
    <w:rsid w:val="004344E9"/>
    <w:rsid w:val="0043565B"/>
    <w:rsid w:val="0043616C"/>
    <w:rsid w:val="00437516"/>
    <w:rsid w:val="00437A26"/>
    <w:rsid w:val="00441264"/>
    <w:rsid w:val="00441270"/>
    <w:rsid w:val="00442940"/>
    <w:rsid w:val="00444B52"/>
    <w:rsid w:val="00444D03"/>
    <w:rsid w:val="0045036E"/>
    <w:rsid w:val="00450A33"/>
    <w:rsid w:val="004511EF"/>
    <w:rsid w:val="0045208E"/>
    <w:rsid w:val="00452AAB"/>
    <w:rsid w:val="0045422B"/>
    <w:rsid w:val="004552DB"/>
    <w:rsid w:val="00456725"/>
    <w:rsid w:val="00457100"/>
    <w:rsid w:val="00457407"/>
    <w:rsid w:val="00460876"/>
    <w:rsid w:val="00461C36"/>
    <w:rsid w:val="0046257D"/>
    <w:rsid w:val="0046518B"/>
    <w:rsid w:val="00465A30"/>
    <w:rsid w:val="00466C28"/>
    <w:rsid w:val="00470FAB"/>
    <w:rsid w:val="00471F67"/>
    <w:rsid w:val="0047653C"/>
    <w:rsid w:val="00476D54"/>
    <w:rsid w:val="00476E1F"/>
    <w:rsid w:val="0047783E"/>
    <w:rsid w:val="00477891"/>
    <w:rsid w:val="00477A2E"/>
    <w:rsid w:val="0048150E"/>
    <w:rsid w:val="00482464"/>
    <w:rsid w:val="004830D3"/>
    <w:rsid w:val="0048431B"/>
    <w:rsid w:val="004843F4"/>
    <w:rsid w:val="004851D3"/>
    <w:rsid w:val="004865AB"/>
    <w:rsid w:val="00486619"/>
    <w:rsid w:val="00486A43"/>
    <w:rsid w:val="004870A6"/>
    <w:rsid w:val="004905ED"/>
    <w:rsid w:val="00493563"/>
    <w:rsid w:val="00494751"/>
    <w:rsid w:val="00494863"/>
    <w:rsid w:val="00496051"/>
    <w:rsid w:val="004A09ED"/>
    <w:rsid w:val="004A34B9"/>
    <w:rsid w:val="004A459C"/>
    <w:rsid w:val="004B094A"/>
    <w:rsid w:val="004B519E"/>
    <w:rsid w:val="004B662C"/>
    <w:rsid w:val="004C1F50"/>
    <w:rsid w:val="004C2E24"/>
    <w:rsid w:val="004C35BF"/>
    <w:rsid w:val="004C404E"/>
    <w:rsid w:val="004C4F2E"/>
    <w:rsid w:val="004C69E0"/>
    <w:rsid w:val="004C6FED"/>
    <w:rsid w:val="004D0824"/>
    <w:rsid w:val="004D09EE"/>
    <w:rsid w:val="004D2513"/>
    <w:rsid w:val="004D28CD"/>
    <w:rsid w:val="004D2BA2"/>
    <w:rsid w:val="004D3CD9"/>
    <w:rsid w:val="004D4347"/>
    <w:rsid w:val="004D7CC4"/>
    <w:rsid w:val="004E090E"/>
    <w:rsid w:val="004E32D7"/>
    <w:rsid w:val="004E4495"/>
    <w:rsid w:val="004E45B4"/>
    <w:rsid w:val="004F084A"/>
    <w:rsid w:val="004F0D2F"/>
    <w:rsid w:val="004F1FCF"/>
    <w:rsid w:val="004F5550"/>
    <w:rsid w:val="004F6FD4"/>
    <w:rsid w:val="004F71D8"/>
    <w:rsid w:val="00501403"/>
    <w:rsid w:val="0050198A"/>
    <w:rsid w:val="00502153"/>
    <w:rsid w:val="00511E23"/>
    <w:rsid w:val="0051202F"/>
    <w:rsid w:val="00512CBB"/>
    <w:rsid w:val="00514BE5"/>
    <w:rsid w:val="00514FF8"/>
    <w:rsid w:val="0051520D"/>
    <w:rsid w:val="00516622"/>
    <w:rsid w:val="005168F9"/>
    <w:rsid w:val="00517D50"/>
    <w:rsid w:val="005219AD"/>
    <w:rsid w:val="00523D0B"/>
    <w:rsid w:val="0052503E"/>
    <w:rsid w:val="00525A44"/>
    <w:rsid w:val="00527133"/>
    <w:rsid w:val="00527655"/>
    <w:rsid w:val="00532B1C"/>
    <w:rsid w:val="0053313B"/>
    <w:rsid w:val="00540457"/>
    <w:rsid w:val="00541229"/>
    <w:rsid w:val="00541C15"/>
    <w:rsid w:val="00545972"/>
    <w:rsid w:val="00546A35"/>
    <w:rsid w:val="00550150"/>
    <w:rsid w:val="005530B2"/>
    <w:rsid w:val="00554E44"/>
    <w:rsid w:val="00556BCC"/>
    <w:rsid w:val="0055791B"/>
    <w:rsid w:val="00560C86"/>
    <w:rsid w:val="00565FDF"/>
    <w:rsid w:val="00567A43"/>
    <w:rsid w:val="00567B6B"/>
    <w:rsid w:val="0057026E"/>
    <w:rsid w:val="00570CC2"/>
    <w:rsid w:val="005713C0"/>
    <w:rsid w:val="00571737"/>
    <w:rsid w:val="0057221D"/>
    <w:rsid w:val="00572CB7"/>
    <w:rsid w:val="00572DC9"/>
    <w:rsid w:val="0057468E"/>
    <w:rsid w:val="00577156"/>
    <w:rsid w:val="0057721A"/>
    <w:rsid w:val="00580264"/>
    <w:rsid w:val="005822CB"/>
    <w:rsid w:val="00582341"/>
    <w:rsid w:val="00582379"/>
    <w:rsid w:val="00586020"/>
    <w:rsid w:val="005869AA"/>
    <w:rsid w:val="0059046F"/>
    <w:rsid w:val="00593254"/>
    <w:rsid w:val="00593B3E"/>
    <w:rsid w:val="005960CF"/>
    <w:rsid w:val="00597920"/>
    <w:rsid w:val="005A0873"/>
    <w:rsid w:val="005A0FDD"/>
    <w:rsid w:val="005A1B9A"/>
    <w:rsid w:val="005A2D3C"/>
    <w:rsid w:val="005A3A44"/>
    <w:rsid w:val="005A4F30"/>
    <w:rsid w:val="005A5790"/>
    <w:rsid w:val="005A5A16"/>
    <w:rsid w:val="005A5A4C"/>
    <w:rsid w:val="005B02F3"/>
    <w:rsid w:val="005B0B80"/>
    <w:rsid w:val="005B262C"/>
    <w:rsid w:val="005B2ADC"/>
    <w:rsid w:val="005B3405"/>
    <w:rsid w:val="005B390C"/>
    <w:rsid w:val="005B4B6A"/>
    <w:rsid w:val="005B5C96"/>
    <w:rsid w:val="005B6C52"/>
    <w:rsid w:val="005C1B12"/>
    <w:rsid w:val="005C39FB"/>
    <w:rsid w:val="005C7F58"/>
    <w:rsid w:val="005D0F51"/>
    <w:rsid w:val="005D3243"/>
    <w:rsid w:val="005D36FE"/>
    <w:rsid w:val="005D4366"/>
    <w:rsid w:val="005D6B6A"/>
    <w:rsid w:val="005D71EC"/>
    <w:rsid w:val="005D78B3"/>
    <w:rsid w:val="005E1A0D"/>
    <w:rsid w:val="005E2A5C"/>
    <w:rsid w:val="005E41C3"/>
    <w:rsid w:val="005E537B"/>
    <w:rsid w:val="005E5F83"/>
    <w:rsid w:val="005E6788"/>
    <w:rsid w:val="005E74DC"/>
    <w:rsid w:val="005F0322"/>
    <w:rsid w:val="005F167C"/>
    <w:rsid w:val="005F22EA"/>
    <w:rsid w:val="005F2873"/>
    <w:rsid w:val="005F413A"/>
    <w:rsid w:val="005F474F"/>
    <w:rsid w:val="005F5A59"/>
    <w:rsid w:val="005F71F2"/>
    <w:rsid w:val="006001D6"/>
    <w:rsid w:val="00600EB9"/>
    <w:rsid w:val="00601401"/>
    <w:rsid w:val="00601780"/>
    <w:rsid w:val="0060336D"/>
    <w:rsid w:val="006047E9"/>
    <w:rsid w:val="00605B82"/>
    <w:rsid w:val="00606BE9"/>
    <w:rsid w:val="006114F1"/>
    <w:rsid w:val="00613212"/>
    <w:rsid w:val="00615D6D"/>
    <w:rsid w:val="006170DF"/>
    <w:rsid w:val="00617B67"/>
    <w:rsid w:val="00620D56"/>
    <w:rsid w:val="00622CA3"/>
    <w:rsid w:val="00623108"/>
    <w:rsid w:val="00623604"/>
    <w:rsid w:val="00625132"/>
    <w:rsid w:val="006309B1"/>
    <w:rsid w:val="00630CF7"/>
    <w:rsid w:val="00631044"/>
    <w:rsid w:val="00631559"/>
    <w:rsid w:val="0063283C"/>
    <w:rsid w:val="00632C48"/>
    <w:rsid w:val="00632FF4"/>
    <w:rsid w:val="00635A92"/>
    <w:rsid w:val="006365C4"/>
    <w:rsid w:val="006371AF"/>
    <w:rsid w:val="00637890"/>
    <w:rsid w:val="006424BB"/>
    <w:rsid w:val="00642C40"/>
    <w:rsid w:val="00642CE5"/>
    <w:rsid w:val="00643C2F"/>
    <w:rsid w:val="0064418C"/>
    <w:rsid w:val="00646CC8"/>
    <w:rsid w:val="0064704E"/>
    <w:rsid w:val="0065115F"/>
    <w:rsid w:val="00653351"/>
    <w:rsid w:val="006557B8"/>
    <w:rsid w:val="0065658F"/>
    <w:rsid w:val="00656939"/>
    <w:rsid w:val="00656B86"/>
    <w:rsid w:val="00657E69"/>
    <w:rsid w:val="00660730"/>
    <w:rsid w:val="00660D9B"/>
    <w:rsid w:val="0066284A"/>
    <w:rsid w:val="00664407"/>
    <w:rsid w:val="00664AC9"/>
    <w:rsid w:val="00664ADC"/>
    <w:rsid w:val="006671DB"/>
    <w:rsid w:val="006678B2"/>
    <w:rsid w:val="00667EBF"/>
    <w:rsid w:val="00670D74"/>
    <w:rsid w:val="00670ED9"/>
    <w:rsid w:val="00671D29"/>
    <w:rsid w:val="00673212"/>
    <w:rsid w:val="006732CD"/>
    <w:rsid w:val="006738E0"/>
    <w:rsid w:val="006763E0"/>
    <w:rsid w:val="006766F0"/>
    <w:rsid w:val="00677520"/>
    <w:rsid w:val="0067764D"/>
    <w:rsid w:val="00677D94"/>
    <w:rsid w:val="00682457"/>
    <w:rsid w:val="00685327"/>
    <w:rsid w:val="00685355"/>
    <w:rsid w:val="00690116"/>
    <w:rsid w:val="006907DF"/>
    <w:rsid w:val="00692DE3"/>
    <w:rsid w:val="00693899"/>
    <w:rsid w:val="00695581"/>
    <w:rsid w:val="006955F8"/>
    <w:rsid w:val="00695D76"/>
    <w:rsid w:val="006974FE"/>
    <w:rsid w:val="006A0278"/>
    <w:rsid w:val="006A0575"/>
    <w:rsid w:val="006A37FC"/>
    <w:rsid w:val="006A4D09"/>
    <w:rsid w:val="006A6964"/>
    <w:rsid w:val="006A6EFF"/>
    <w:rsid w:val="006A7DED"/>
    <w:rsid w:val="006B077E"/>
    <w:rsid w:val="006B1768"/>
    <w:rsid w:val="006B1B03"/>
    <w:rsid w:val="006B28D9"/>
    <w:rsid w:val="006B4790"/>
    <w:rsid w:val="006B50BC"/>
    <w:rsid w:val="006B52ED"/>
    <w:rsid w:val="006B54E2"/>
    <w:rsid w:val="006B5CD4"/>
    <w:rsid w:val="006B6439"/>
    <w:rsid w:val="006B6835"/>
    <w:rsid w:val="006C1B15"/>
    <w:rsid w:val="006C1FFE"/>
    <w:rsid w:val="006C3643"/>
    <w:rsid w:val="006C4E3A"/>
    <w:rsid w:val="006C602E"/>
    <w:rsid w:val="006C703A"/>
    <w:rsid w:val="006D03E6"/>
    <w:rsid w:val="006D1A11"/>
    <w:rsid w:val="006D1D24"/>
    <w:rsid w:val="006D3D48"/>
    <w:rsid w:val="006D465F"/>
    <w:rsid w:val="006D5AA6"/>
    <w:rsid w:val="006D6710"/>
    <w:rsid w:val="006D6C01"/>
    <w:rsid w:val="006E05AD"/>
    <w:rsid w:val="006E1601"/>
    <w:rsid w:val="006E2290"/>
    <w:rsid w:val="006E4CED"/>
    <w:rsid w:val="006F1B68"/>
    <w:rsid w:val="006F1EB1"/>
    <w:rsid w:val="006F1F1A"/>
    <w:rsid w:val="006F2942"/>
    <w:rsid w:val="006F4A93"/>
    <w:rsid w:val="006F5950"/>
    <w:rsid w:val="006F7E19"/>
    <w:rsid w:val="007006B1"/>
    <w:rsid w:val="00700B39"/>
    <w:rsid w:val="00700C74"/>
    <w:rsid w:val="007012C7"/>
    <w:rsid w:val="00701D85"/>
    <w:rsid w:val="00703976"/>
    <w:rsid w:val="00704298"/>
    <w:rsid w:val="007048DB"/>
    <w:rsid w:val="007048DF"/>
    <w:rsid w:val="00706C4F"/>
    <w:rsid w:val="00710187"/>
    <w:rsid w:val="00712014"/>
    <w:rsid w:val="0071738B"/>
    <w:rsid w:val="00717750"/>
    <w:rsid w:val="007207F2"/>
    <w:rsid w:val="00720BCF"/>
    <w:rsid w:val="007228D0"/>
    <w:rsid w:val="00722A70"/>
    <w:rsid w:val="00723E6E"/>
    <w:rsid w:val="00725B1F"/>
    <w:rsid w:val="00727A2D"/>
    <w:rsid w:val="00731216"/>
    <w:rsid w:val="00731B52"/>
    <w:rsid w:val="007343F1"/>
    <w:rsid w:val="00734C40"/>
    <w:rsid w:val="00734EBE"/>
    <w:rsid w:val="00737DF3"/>
    <w:rsid w:val="007422DD"/>
    <w:rsid w:val="00743148"/>
    <w:rsid w:val="00745181"/>
    <w:rsid w:val="007458C9"/>
    <w:rsid w:val="00750219"/>
    <w:rsid w:val="007503F8"/>
    <w:rsid w:val="00751086"/>
    <w:rsid w:val="007520BE"/>
    <w:rsid w:val="00752AB4"/>
    <w:rsid w:val="00754259"/>
    <w:rsid w:val="007549FF"/>
    <w:rsid w:val="00754CDE"/>
    <w:rsid w:val="00760D58"/>
    <w:rsid w:val="007617A6"/>
    <w:rsid w:val="00762993"/>
    <w:rsid w:val="00762A14"/>
    <w:rsid w:val="00763B57"/>
    <w:rsid w:val="007646C5"/>
    <w:rsid w:val="007656FA"/>
    <w:rsid w:val="00766345"/>
    <w:rsid w:val="00766C32"/>
    <w:rsid w:val="00767725"/>
    <w:rsid w:val="007701A1"/>
    <w:rsid w:val="007713B7"/>
    <w:rsid w:val="00771651"/>
    <w:rsid w:val="00771856"/>
    <w:rsid w:val="0077281E"/>
    <w:rsid w:val="00773975"/>
    <w:rsid w:val="0077653E"/>
    <w:rsid w:val="0077748E"/>
    <w:rsid w:val="00781061"/>
    <w:rsid w:val="00781B48"/>
    <w:rsid w:val="00781C4B"/>
    <w:rsid w:val="007821C7"/>
    <w:rsid w:val="0078264A"/>
    <w:rsid w:val="007846CA"/>
    <w:rsid w:val="00785EFF"/>
    <w:rsid w:val="00786117"/>
    <w:rsid w:val="00786A59"/>
    <w:rsid w:val="00790470"/>
    <w:rsid w:val="00790EE1"/>
    <w:rsid w:val="00792DC9"/>
    <w:rsid w:val="007936FD"/>
    <w:rsid w:val="00793FAE"/>
    <w:rsid w:val="00794C69"/>
    <w:rsid w:val="00795252"/>
    <w:rsid w:val="00795F40"/>
    <w:rsid w:val="007A1CEF"/>
    <w:rsid w:val="007A30CD"/>
    <w:rsid w:val="007A4D02"/>
    <w:rsid w:val="007A4DA0"/>
    <w:rsid w:val="007A6870"/>
    <w:rsid w:val="007A69DD"/>
    <w:rsid w:val="007A6E6D"/>
    <w:rsid w:val="007A740B"/>
    <w:rsid w:val="007A77CA"/>
    <w:rsid w:val="007B0E9A"/>
    <w:rsid w:val="007B2494"/>
    <w:rsid w:val="007B776A"/>
    <w:rsid w:val="007B79A2"/>
    <w:rsid w:val="007B79E2"/>
    <w:rsid w:val="007B7B4F"/>
    <w:rsid w:val="007C0ADE"/>
    <w:rsid w:val="007C0C42"/>
    <w:rsid w:val="007C0D14"/>
    <w:rsid w:val="007C1CFF"/>
    <w:rsid w:val="007C2256"/>
    <w:rsid w:val="007C33D7"/>
    <w:rsid w:val="007C38FF"/>
    <w:rsid w:val="007C3C4E"/>
    <w:rsid w:val="007C6273"/>
    <w:rsid w:val="007C6475"/>
    <w:rsid w:val="007C6AF7"/>
    <w:rsid w:val="007C6C0D"/>
    <w:rsid w:val="007C6CB5"/>
    <w:rsid w:val="007C7AFE"/>
    <w:rsid w:val="007D0494"/>
    <w:rsid w:val="007D4411"/>
    <w:rsid w:val="007D5807"/>
    <w:rsid w:val="007D5E19"/>
    <w:rsid w:val="007D613E"/>
    <w:rsid w:val="007E02CE"/>
    <w:rsid w:val="007E1FAF"/>
    <w:rsid w:val="007E2303"/>
    <w:rsid w:val="007E2DB7"/>
    <w:rsid w:val="007E347D"/>
    <w:rsid w:val="007E3983"/>
    <w:rsid w:val="007E3EF5"/>
    <w:rsid w:val="007E56F1"/>
    <w:rsid w:val="007E5F28"/>
    <w:rsid w:val="007E5FEC"/>
    <w:rsid w:val="007E731D"/>
    <w:rsid w:val="007F0B07"/>
    <w:rsid w:val="007F0C5D"/>
    <w:rsid w:val="007F1C57"/>
    <w:rsid w:val="007F2EA0"/>
    <w:rsid w:val="007F3BC8"/>
    <w:rsid w:val="007F5D1D"/>
    <w:rsid w:val="00802C15"/>
    <w:rsid w:val="00804465"/>
    <w:rsid w:val="00807078"/>
    <w:rsid w:val="00807C1F"/>
    <w:rsid w:val="00807D35"/>
    <w:rsid w:val="008107DA"/>
    <w:rsid w:val="00812E9A"/>
    <w:rsid w:val="00813D9C"/>
    <w:rsid w:val="008203F0"/>
    <w:rsid w:val="00820582"/>
    <w:rsid w:val="00820C0D"/>
    <w:rsid w:val="008227A1"/>
    <w:rsid w:val="00824251"/>
    <w:rsid w:val="00824D5C"/>
    <w:rsid w:val="008260DA"/>
    <w:rsid w:val="008266A8"/>
    <w:rsid w:val="0082789A"/>
    <w:rsid w:val="00830826"/>
    <w:rsid w:val="00830CA5"/>
    <w:rsid w:val="00833891"/>
    <w:rsid w:val="00833C8D"/>
    <w:rsid w:val="008352D4"/>
    <w:rsid w:val="008355E2"/>
    <w:rsid w:val="0084169D"/>
    <w:rsid w:val="00841EF8"/>
    <w:rsid w:val="0084207B"/>
    <w:rsid w:val="00843537"/>
    <w:rsid w:val="0084526D"/>
    <w:rsid w:val="008478E3"/>
    <w:rsid w:val="008515DF"/>
    <w:rsid w:val="0085161E"/>
    <w:rsid w:val="00851C11"/>
    <w:rsid w:val="00853C2C"/>
    <w:rsid w:val="00853FD0"/>
    <w:rsid w:val="00854B1C"/>
    <w:rsid w:val="00855FD3"/>
    <w:rsid w:val="00856D82"/>
    <w:rsid w:val="008577CE"/>
    <w:rsid w:val="008628E1"/>
    <w:rsid w:val="00862D2F"/>
    <w:rsid w:val="00863EEF"/>
    <w:rsid w:val="008640E4"/>
    <w:rsid w:val="00864E74"/>
    <w:rsid w:val="00866049"/>
    <w:rsid w:val="0086708E"/>
    <w:rsid w:val="008677E4"/>
    <w:rsid w:val="008722FB"/>
    <w:rsid w:val="00873CDA"/>
    <w:rsid w:val="00874E10"/>
    <w:rsid w:val="008767BC"/>
    <w:rsid w:val="008777AE"/>
    <w:rsid w:val="008805B1"/>
    <w:rsid w:val="0088127F"/>
    <w:rsid w:val="00881F64"/>
    <w:rsid w:val="008820D1"/>
    <w:rsid w:val="00883AF3"/>
    <w:rsid w:val="0088528A"/>
    <w:rsid w:val="008870A9"/>
    <w:rsid w:val="00887A06"/>
    <w:rsid w:val="008909C7"/>
    <w:rsid w:val="00893E5B"/>
    <w:rsid w:val="00894398"/>
    <w:rsid w:val="00894A45"/>
    <w:rsid w:val="00895DF5"/>
    <w:rsid w:val="008A0533"/>
    <w:rsid w:val="008A2D61"/>
    <w:rsid w:val="008A5922"/>
    <w:rsid w:val="008A6513"/>
    <w:rsid w:val="008A790A"/>
    <w:rsid w:val="008B055F"/>
    <w:rsid w:val="008B0E5D"/>
    <w:rsid w:val="008B3AD2"/>
    <w:rsid w:val="008B4E49"/>
    <w:rsid w:val="008B6A46"/>
    <w:rsid w:val="008B78AF"/>
    <w:rsid w:val="008C04C3"/>
    <w:rsid w:val="008C1111"/>
    <w:rsid w:val="008C2A66"/>
    <w:rsid w:val="008C3837"/>
    <w:rsid w:val="008C4F7A"/>
    <w:rsid w:val="008C6139"/>
    <w:rsid w:val="008C6B7D"/>
    <w:rsid w:val="008C722B"/>
    <w:rsid w:val="008C7657"/>
    <w:rsid w:val="008C776F"/>
    <w:rsid w:val="008D0634"/>
    <w:rsid w:val="008D1023"/>
    <w:rsid w:val="008D12E0"/>
    <w:rsid w:val="008D2727"/>
    <w:rsid w:val="008D358A"/>
    <w:rsid w:val="008D60D1"/>
    <w:rsid w:val="008D681F"/>
    <w:rsid w:val="008E0A9B"/>
    <w:rsid w:val="008E0AB6"/>
    <w:rsid w:val="008E1D4C"/>
    <w:rsid w:val="008E2F09"/>
    <w:rsid w:val="008E2FE1"/>
    <w:rsid w:val="008E498C"/>
    <w:rsid w:val="008E4A7A"/>
    <w:rsid w:val="008E6EFA"/>
    <w:rsid w:val="008F09DC"/>
    <w:rsid w:val="008F0A60"/>
    <w:rsid w:val="008F0D7F"/>
    <w:rsid w:val="008F34A5"/>
    <w:rsid w:val="008F3BEB"/>
    <w:rsid w:val="008F4AC8"/>
    <w:rsid w:val="008F50BB"/>
    <w:rsid w:val="008F65A0"/>
    <w:rsid w:val="00900EDB"/>
    <w:rsid w:val="009031DF"/>
    <w:rsid w:val="0090456E"/>
    <w:rsid w:val="00904FC0"/>
    <w:rsid w:val="00905081"/>
    <w:rsid w:val="009052B3"/>
    <w:rsid w:val="009054FF"/>
    <w:rsid w:val="00910E03"/>
    <w:rsid w:val="00912D80"/>
    <w:rsid w:val="00915627"/>
    <w:rsid w:val="00915F51"/>
    <w:rsid w:val="00916BEA"/>
    <w:rsid w:val="009209C5"/>
    <w:rsid w:val="00921C14"/>
    <w:rsid w:val="00922298"/>
    <w:rsid w:val="00926F12"/>
    <w:rsid w:val="00927AC6"/>
    <w:rsid w:val="009316FD"/>
    <w:rsid w:val="00931F08"/>
    <w:rsid w:val="0093219D"/>
    <w:rsid w:val="00933E67"/>
    <w:rsid w:val="0093451A"/>
    <w:rsid w:val="0093650E"/>
    <w:rsid w:val="009367C0"/>
    <w:rsid w:val="00937840"/>
    <w:rsid w:val="009378EE"/>
    <w:rsid w:val="0094092F"/>
    <w:rsid w:val="00940F90"/>
    <w:rsid w:val="0094244D"/>
    <w:rsid w:val="009437BD"/>
    <w:rsid w:val="009466B6"/>
    <w:rsid w:val="00946FB1"/>
    <w:rsid w:val="0094784F"/>
    <w:rsid w:val="0095087E"/>
    <w:rsid w:val="00951C1E"/>
    <w:rsid w:val="00951E75"/>
    <w:rsid w:val="009537D2"/>
    <w:rsid w:val="00954503"/>
    <w:rsid w:val="00956065"/>
    <w:rsid w:val="00956DE1"/>
    <w:rsid w:val="00957334"/>
    <w:rsid w:val="00963528"/>
    <w:rsid w:val="00963A17"/>
    <w:rsid w:val="00964015"/>
    <w:rsid w:val="0096477D"/>
    <w:rsid w:val="00964961"/>
    <w:rsid w:val="009653D0"/>
    <w:rsid w:val="0096570B"/>
    <w:rsid w:val="00967053"/>
    <w:rsid w:val="00967DFC"/>
    <w:rsid w:val="009709BE"/>
    <w:rsid w:val="00971260"/>
    <w:rsid w:val="009740D6"/>
    <w:rsid w:val="0097740C"/>
    <w:rsid w:val="00980FDD"/>
    <w:rsid w:val="00984997"/>
    <w:rsid w:val="00993749"/>
    <w:rsid w:val="009937AD"/>
    <w:rsid w:val="00993C5E"/>
    <w:rsid w:val="00994FF2"/>
    <w:rsid w:val="00995DD3"/>
    <w:rsid w:val="00997D1F"/>
    <w:rsid w:val="009A22EE"/>
    <w:rsid w:val="009A357F"/>
    <w:rsid w:val="009A37A4"/>
    <w:rsid w:val="009A414E"/>
    <w:rsid w:val="009A509F"/>
    <w:rsid w:val="009A573B"/>
    <w:rsid w:val="009A587C"/>
    <w:rsid w:val="009A5DB3"/>
    <w:rsid w:val="009A61DA"/>
    <w:rsid w:val="009B3DB5"/>
    <w:rsid w:val="009C3F3E"/>
    <w:rsid w:val="009C7792"/>
    <w:rsid w:val="009D01D6"/>
    <w:rsid w:val="009D11DB"/>
    <w:rsid w:val="009D23F7"/>
    <w:rsid w:val="009D33DA"/>
    <w:rsid w:val="009D4633"/>
    <w:rsid w:val="009D5186"/>
    <w:rsid w:val="009D53D0"/>
    <w:rsid w:val="009D5D31"/>
    <w:rsid w:val="009D6196"/>
    <w:rsid w:val="009E0CFD"/>
    <w:rsid w:val="009E1F15"/>
    <w:rsid w:val="009E2A3C"/>
    <w:rsid w:val="009E2C8A"/>
    <w:rsid w:val="009E37E1"/>
    <w:rsid w:val="009E5B80"/>
    <w:rsid w:val="009E5BB1"/>
    <w:rsid w:val="009F0AC6"/>
    <w:rsid w:val="009F178A"/>
    <w:rsid w:val="009F2879"/>
    <w:rsid w:val="009F3288"/>
    <w:rsid w:val="009F48FC"/>
    <w:rsid w:val="009F4CB8"/>
    <w:rsid w:val="009F5A0E"/>
    <w:rsid w:val="009F6119"/>
    <w:rsid w:val="00A000FB"/>
    <w:rsid w:val="00A007B0"/>
    <w:rsid w:val="00A00A4F"/>
    <w:rsid w:val="00A01719"/>
    <w:rsid w:val="00A0177E"/>
    <w:rsid w:val="00A05A46"/>
    <w:rsid w:val="00A100E4"/>
    <w:rsid w:val="00A10792"/>
    <w:rsid w:val="00A109F9"/>
    <w:rsid w:val="00A1196D"/>
    <w:rsid w:val="00A1374C"/>
    <w:rsid w:val="00A14130"/>
    <w:rsid w:val="00A14856"/>
    <w:rsid w:val="00A14F46"/>
    <w:rsid w:val="00A150F7"/>
    <w:rsid w:val="00A17958"/>
    <w:rsid w:val="00A17B9F"/>
    <w:rsid w:val="00A20161"/>
    <w:rsid w:val="00A207DB"/>
    <w:rsid w:val="00A212E3"/>
    <w:rsid w:val="00A215AE"/>
    <w:rsid w:val="00A2169A"/>
    <w:rsid w:val="00A21B4D"/>
    <w:rsid w:val="00A22A11"/>
    <w:rsid w:val="00A24484"/>
    <w:rsid w:val="00A258A9"/>
    <w:rsid w:val="00A2689E"/>
    <w:rsid w:val="00A2705C"/>
    <w:rsid w:val="00A27A74"/>
    <w:rsid w:val="00A30402"/>
    <w:rsid w:val="00A30BE3"/>
    <w:rsid w:val="00A30DEC"/>
    <w:rsid w:val="00A311CA"/>
    <w:rsid w:val="00A315C3"/>
    <w:rsid w:val="00A317FC"/>
    <w:rsid w:val="00A31F9A"/>
    <w:rsid w:val="00A32203"/>
    <w:rsid w:val="00A33F26"/>
    <w:rsid w:val="00A353DF"/>
    <w:rsid w:val="00A365AB"/>
    <w:rsid w:val="00A40E8F"/>
    <w:rsid w:val="00A41011"/>
    <w:rsid w:val="00A448ED"/>
    <w:rsid w:val="00A4523C"/>
    <w:rsid w:val="00A45CDF"/>
    <w:rsid w:val="00A47E3D"/>
    <w:rsid w:val="00A503E5"/>
    <w:rsid w:val="00A52270"/>
    <w:rsid w:val="00A55D6A"/>
    <w:rsid w:val="00A5619C"/>
    <w:rsid w:val="00A5626E"/>
    <w:rsid w:val="00A614AB"/>
    <w:rsid w:val="00A62059"/>
    <w:rsid w:val="00A63004"/>
    <w:rsid w:val="00A64778"/>
    <w:rsid w:val="00A65862"/>
    <w:rsid w:val="00A66401"/>
    <w:rsid w:val="00A6758B"/>
    <w:rsid w:val="00A679AD"/>
    <w:rsid w:val="00A67EF6"/>
    <w:rsid w:val="00A70AF2"/>
    <w:rsid w:val="00A71ED0"/>
    <w:rsid w:val="00A72AA1"/>
    <w:rsid w:val="00A7445E"/>
    <w:rsid w:val="00A80B7F"/>
    <w:rsid w:val="00A822AB"/>
    <w:rsid w:val="00A826C6"/>
    <w:rsid w:val="00A83588"/>
    <w:rsid w:val="00A8402A"/>
    <w:rsid w:val="00A85376"/>
    <w:rsid w:val="00A8559C"/>
    <w:rsid w:val="00A913DC"/>
    <w:rsid w:val="00A93880"/>
    <w:rsid w:val="00A96389"/>
    <w:rsid w:val="00AA0DC2"/>
    <w:rsid w:val="00AA18DB"/>
    <w:rsid w:val="00AA3595"/>
    <w:rsid w:val="00AA5146"/>
    <w:rsid w:val="00AA679E"/>
    <w:rsid w:val="00AB0E67"/>
    <w:rsid w:val="00AB23FB"/>
    <w:rsid w:val="00AB2B06"/>
    <w:rsid w:val="00AB34A9"/>
    <w:rsid w:val="00AB3939"/>
    <w:rsid w:val="00AB3BB6"/>
    <w:rsid w:val="00AB3F76"/>
    <w:rsid w:val="00AB5AAE"/>
    <w:rsid w:val="00AB6656"/>
    <w:rsid w:val="00AB6791"/>
    <w:rsid w:val="00AB7044"/>
    <w:rsid w:val="00AB7F8C"/>
    <w:rsid w:val="00AC079B"/>
    <w:rsid w:val="00AC0EE6"/>
    <w:rsid w:val="00AC226E"/>
    <w:rsid w:val="00AC3262"/>
    <w:rsid w:val="00AC3D2E"/>
    <w:rsid w:val="00AC56D2"/>
    <w:rsid w:val="00AC5F2B"/>
    <w:rsid w:val="00AC7C6D"/>
    <w:rsid w:val="00AD131D"/>
    <w:rsid w:val="00AD1C36"/>
    <w:rsid w:val="00AD36BE"/>
    <w:rsid w:val="00AD3E54"/>
    <w:rsid w:val="00AD5E59"/>
    <w:rsid w:val="00AD6407"/>
    <w:rsid w:val="00AD66D9"/>
    <w:rsid w:val="00AD68D5"/>
    <w:rsid w:val="00AD6B98"/>
    <w:rsid w:val="00AD6C08"/>
    <w:rsid w:val="00AD7AA7"/>
    <w:rsid w:val="00AE0A1F"/>
    <w:rsid w:val="00AE24C8"/>
    <w:rsid w:val="00AE2E31"/>
    <w:rsid w:val="00AE420E"/>
    <w:rsid w:val="00AE6ACF"/>
    <w:rsid w:val="00AF0992"/>
    <w:rsid w:val="00AF1916"/>
    <w:rsid w:val="00AF1F8A"/>
    <w:rsid w:val="00AF3D28"/>
    <w:rsid w:val="00AF4575"/>
    <w:rsid w:val="00AF4BE0"/>
    <w:rsid w:val="00AF5569"/>
    <w:rsid w:val="00AF5E08"/>
    <w:rsid w:val="00AF5F09"/>
    <w:rsid w:val="00AF65FF"/>
    <w:rsid w:val="00B00709"/>
    <w:rsid w:val="00B00A33"/>
    <w:rsid w:val="00B031B2"/>
    <w:rsid w:val="00B03C46"/>
    <w:rsid w:val="00B03F7A"/>
    <w:rsid w:val="00B0401F"/>
    <w:rsid w:val="00B04F84"/>
    <w:rsid w:val="00B05216"/>
    <w:rsid w:val="00B068B3"/>
    <w:rsid w:val="00B06A6D"/>
    <w:rsid w:val="00B06CE9"/>
    <w:rsid w:val="00B0720D"/>
    <w:rsid w:val="00B07974"/>
    <w:rsid w:val="00B07CDF"/>
    <w:rsid w:val="00B07F2B"/>
    <w:rsid w:val="00B12273"/>
    <w:rsid w:val="00B14C64"/>
    <w:rsid w:val="00B203BA"/>
    <w:rsid w:val="00B22281"/>
    <w:rsid w:val="00B22A02"/>
    <w:rsid w:val="00B23658"/>
    <w:rsid w:val="00B3028D"/>
    <w:rsid w:val="00B322AF"/>
    <w:rsid w:val="00B329B1"/>
    <w:rsid w:val="00B32EFB"/>
    <w:rsid w:val="00B3315C"/>
    <w:rsid w:val="00B338B3"/>
    <w:rsid w:val="00B34F78"/>
    <w:rsid w:val="00B36660"/>
    <w:rsid w:val="00B401E4"/>
    <w:rsid w:val="00B4097D"/>
    <w:rsid w:val="00B41B9B"/>
    <w:rsid w:val="00B41E2A"/>
    <w:rsid w:val="00B42E57"/>
    <w:rsid w:val="00B432D6"/>
    <w:rsid w:val="00B442B6"/>
    <w:rsid w:val="00B44E3D"/>
    <w:rsid w:val="00B46F05"/>
    <w:rsid w:val="00B523B1"/>
    <w:rsid w:val="00B54581"/>
    <w:rsid w:val="00B55224"/>
    <w:rsid w:val="00B562EB"/>
    <w:rsid w:val="00B56352"/>
    <w:rsid w:val="00B57278"/>
    <w:rsid w:val="00B572AD"/>
    <w:rsid w:val="00B57710"/>
    <w:rsid w:val="00B60C87"/>
    <w:rsid w:val="00B63CE4"/>
    <w:rsid w:val="00B642C7"/>
    <w:rsid w:val="00B65CD0"/>
    <w:rsid w:val="00B67FBE"/>
    <w:rsid w:val="00B703A5"/>
    <w:rsid w:val="00B709A1"/>
    <w:rsid w:val="00B7137F"/>
    <w:rsid w:val="00B72991"/>
    <w:rsid w:val="00B760F5"/>
    <w:rsid w:val="00B766A4"/>
    <w:rsid w:val="00B81903"/>
    <w:rsid w:val="00B82DA2"/>
    <w:rsid w:val="00B850A3"/>
    <w:rsid w:val="00B90D01"/>
    <w:rsid w:val="00B925AC"/>
    <w:rsid w:val="00B9323F"/>
    <w:rsid w:val="00B9431F"/>
    <w:rsid w:val="00B94B03"/>
    <w:rsid w:val="00B95F6D"/>
    <w:rsid w:val="00B9631C"/>
    <w:rsid w:val="00BA0EC4"/>
    <w:rsid w:val="00BA1044"/>
    <w:rsid w:val="00BA274B"/>
    <w:rsid w:val="00BA2895"/>
    <w:rsid w:val="00BA40A1"/>
    <w:rsid w:val="00BA4101"/>
    <w:rsid w:val="00BA41BE"/>
    <w:rsid w:val="00BA436A"/>
    <w:rsid w:val="00BA6CD7"/>
    <w:rsid w:val="00BA77A3"/>
    <w:rsid w:val="00BA7BF9"/>
    <w:rsid w:val="00BB063F"/>
    <w:rsid w:val="00BB24C6"/>
    <w:rsid w:val="00BB3650"/>
    <w:rsid w:val="00BB372B"/>
    <w:rsid w:val="00BB4029"/>
    <w:rsid w:val="00BB4370"/>
    <w:rsid w:val="00BB4CF8"/>
    <w:rsid w:val="00BB65A6"/>
    <w:rsid w:val="00BB7535"/>
    <w:rsid w:val="00BB7D35"/>
    <w:rsid w:val="00BC06F2"/>
    <w:rsid w:val="00BC0C36"/>
    <w:rsid w:val="00BC1747"/>
    <w:rsid w:val="00BC19B7"/>
    <w:rsid w:val="00BC1F89"/>
    <w:rsid w:val="00BC7A44"/>
    <w:rsid w:val="00BC7F58"/>
    <w:rsid w:val="00BD0231"/>
    <w:rsid w:val="00BD09F3"/>
    <w:rsid w:val="00BD3A54"/>
    <w:rsid w:val="00BD3A56"/>
    <w:rsid w:val="00BD4027"/>
    <w:rsid w:val="00BD4F7F"/>
    <w:rsid w:val="00BD552F"/>
    <w:rsid w:val="00BD62AE"/>
    <w:rsid w:val="00BE037C"/>
    <w:rsid w:val="00BE07AC"/>
    <w:rsid w:val="00BE1DC1"/>
    <w:rsid w:val="00BE3046"/>
    <w:rsid w:val="00BE3140"/>
    <w:rsid w:val="00BE5C7E"/>
    <w:rsid w:val="00BE654C"/>
    <w:rsid w:val="00BE696B"/>
    <w:rsid w:val="00BE6D4A"/>
    <w:rsid w:val="00BF1067"/>
    <w:rsid w:val="00BF12F4"/>
    <w:rsid w:val="00BF50DF"/>
    <w:rsid w:val="00BF520F"/>
    <w:rsid w:val="00BF5633"/>
    <w:rsid w:val="00BF5AC4"/>
    <w:rsid w:val="00BF5BFB"/>
    <w:rsid w:val="00BF6E2A"/>
    <w:rsid w:val="00C010ED"/>
    <w:rsid w:val="00C01C70"/>
    <w:rsid w:val="00C021C5"/>
    <w:rsid w:val="00C0446A"/>
    <w:rsid w:val="00C055C6"/>
    <w:rsid w:val="00C05A14"/>
    <w:rsid w:val="00C06D73"/>
    <w:rsid w:val="00C113E6"/>
    <w:rsid w:val="00C11F32"/>
    <w:rsid w:val="00C12CCC"/>
    <w:rsid w:val="00C1403E"/>
    <w:rsid w:val="00C173E6"/>
    <w:rsid w:val="00C17815"/>
    <w:rsid w:val="00C17E35"/>
    <w:rsid w:val="00C222F3"/>
    <w:rsid w:val="00C23E72"/>
    <w:rsid w:val="00C25439"/>
    <w:rsid w:val="00C25BBE"/>
    <w:rsid w:val="00C26C47"/>
    <w:rsid w:val="00C26D0A"/>
    <w:rsid w:val="00C26F24"/>
    <w:rsid w:val="00C32758"/>
    <w:rsid w:val="00C330C8"/>
    <w:rsid w:val="00C3492E"/>
    <w:rsid w:val="00C34D1A"/>
    <w:rsid w:val="00C366EA"/>
    <w:rsid w:val="00C376EA"/>
    <w:rsid w:val="00C40A8C"/>
    <w:rsid w:val="00C4172D"/>
    <w:rsid w:val="00C417A0"/>
    <w:rsid w:val="00C427FC"/>
    <w:rsid w:val="00C432D0"/>
    <w:rsid w:val="00C43920"/>
    <w:rsid w:val="00C439D0"/>
    <w:rsid w:val="00C43FDA"/>
    <w:rsid w:val="00C44595"/>
    <w:rsid w:val="00C4461C"/>
    <w:rsid w:val="00C44B24"/>
    <w:rsid w:val="00C47503"/>
    <w:rsid w:val="00C47A31"/>
    <w:rsid w:val="00C50A6F"/>
    <w:rsid w:val="00C52D3F"/>
    <w:rsid w:val="00C5438B"/>
    <w:rsid w:val="00C55AEB"/>
    <w:rsid w:val="00C56CC0"/>
    <w:rsid w:val="00C57CF5"/>
    <w:rsid w:val="00C60C7D"/>
    <w:rsid w:val="00C6171D"/>
    <w:rsid w:val="00C6251B"/>
    <w:rsid w:val="00C6333E"/>
    <w:rsid w:val="00C63DCB"/>
    <w:rsid w:val="00C64A6B"/>
    <w:rsid w:val="00C64C36"/>
    <w:rsid w:val="00C65309"/>
    <w:rsid w:val="00C664FD"/>
    <w:rsid w:val="00C66F2C"/>
    <w:rsid w:val="00C70D14"/>
    <w:rsid w:val="00C73849"/>
    <w:rsid w:val="00C73C9F"/>
    <w:rsid w:val="00C74464"/>
    <w:rsid w:val="00C74C76"/>
    <w:rsid w:val="00C76E54"/>
    <w:rsid w:val="00C77CE4"/>
    <w:rsid w:val="00C81A26"/>
    <w:rsid w:val="00C86A91"/>
    <w:rsid w:val="00C9071A"/>
    <w:rsid w:val="00C90F7C"/>
    <w:rsid w:val="00C92FEA"/>
    <w:rsid w:val="00C9364B"/>
    <w:rsid w:val="00C93F9F"/>
    <w:rsid w:val="00C94E7F"/>
    <w:rsid w:val="00C96900"/>
    <w:rsid w:val="00C976E5"/>
    <w:rsid w:val="00CA12C7"/>
    <w:rsid w:val="00CA150F"/>
    <w:rsid w:val="00CA315C"/>
    <w:rsid w:val="00CA32EF"/>
    <w:rsid w:val="00CA5173"/>
    <w:rsid w:val="00CA60D9"/>
    <w:rsid w:val="00CA7538"/>
    <w:rsid w:val="00CA7696"/>
    <w:rsid w:val="00CB02AE"/>
    <w:rsid w:val="00CB080E"/>
    <w:rsid w:val="00CB14E6"/>
    <w:rsid w:val="00CB18D0"/>
    <w:rsid w:val="00CB19A6"/>
    <w:rsid w:val="00CB3841"/>
    <w:rsid w:val="00CB39A5"/>
    <w:rsid w:val="00CB3F5D"/>
    <w:rsid w:val="00CB59AB"/>
    <w:rsid w:val="00CB6238"/>
    <w:rsid w:val="00CC0E77"/>
    <w:rsid w:val="00CC230E"/>
    <w:rsid w:val="00CC2816"/>
    <w:rsid w:val="00CC2AAD"/>
    <w:rsid w:val="00CC353B"/>
    <w:rsid w:val="00CC3C38"/>
    <w:rsid w:val="00CC6CC4"/>
    <w:rsid w:val="00CD1C4A"/>
    <w:rsid w:val="00CD3E13"/>
    <w:rsid w:val="00CD621E"/>
    <w:rsid w:val="00CD683E"/>
    <w:rsid w:val="00CE1B18"/>
    <w:rsid w:val="00CE3492"/>
    <w:rsid w:val="00CE3C6F"/>
    <w:rsid w:val="00CE41EB"/>
    <w:rsid w:val="00CE53D0"/>
    <w:rsid w:val="00CE5F7C"/>
    <w:rsid w:val="00CF0306"/>
    <w:rsid w:val="00CF0C7B"/>
    <w:rsid w:val="00CF1535"/>
    <w:rsid w:val="00CF1B59"/>
    <w:rsid w:val="00CF21B2"/>
    <w:rsid w:val="00CF2525"/>
    <w:rsid w:val="00CF2CCD"/>
    <w:rsid w:val="00CF3A62"/>
    <w:rsid w:val="00CF4341"/>
    <w:rsid w:val="00CF7180"/>
    <w:rsid w:val="00CF77B7"/>
    <w:rsid w:val="00D00AB7"/>
    <w:rsid w:val="00D02D57"/>
    <w:rsid w:val="00D0590C"/>
    <w:rsid w:val="00D061FC"/>
    <w:rsid w:val="00D07770"/>
    <w:rsid w:val="00D10848"/>
    <w:rsid w:val="00D1144B"/>
    <w:rsid w:val="00D140E6"/>
    <w:rsid w:val="00D1496D"/>
    <w:rsid w:val="00D153AC"/>
    <w:rsid w:val="00D16044"/>
    <w:rsid w:val="00D16193"/>
    <w:rsid w:val="00D17E80"/>
    <w:rsid w:val="00D201D9"/>
    <w:rsid w:val="00D20357"/>
    <w:rsid w:val="00D215A0"/>
    <w:rsid w:val="00D2352F"/>
    <w:rsid w:val="00D25340"/>
    <w:rsid w:val="00D26FD6"/>
    <w:rsid w:val="00D30037"/>
    <w:rsid w:val="00D3071D"/>
    <w:rsid w:val="00D329FF"/>
    <w:rsid w:val="00D32E19"/>
    <w:rsid w:val="00D331F7"/>
    <w:rsid w:val="00D33708"/>
    <w:rsid w:val="00D33D0F"/>
    <w:rsid w:val="00D35039"/>
    <w:rsid w:val="00D35716"/>
    <w:rsid w:val="00D372F7"/>
    <w:rsid w:val="00D40863"/>
    <w:rsid w:val="00D41C08"/>
    <w:rsid w:val="00D424FA"/>
    <w:rsid w:val="00D449D8"/>
    <w:rsid w:val="00D44DCF"/>
    <w:rsid w:val="00D50716"/>
    <w:rsid w:val="00D50951"/>
    <w:rsid w:val="00D5512C"/>
    <w:rsid w:val="00D5518D"/>
    <w:rsid w:val="00D565AF"/>
    <w:rsid w:val="00D565F7"/>
    <w:rsid w:val="00D60451"/>
    <w:rsid w:val="00D61780"/>
    <w:rsid w:val="00D631E2"/>
    <w:rsid w:val="00D66E3F"/>
    <w:rsid w:val="00D66F45"/>
    <w:rsid w:val="00D67D97"/>
    <w:rsid w:val="00D67DEF"/>
    <w:rsid w:val="00D72824"/>
    <w:rsid w:val="00D77AC1"/>
    <w:rsid w:val="00D8089F"/>
    <w:rsid w:val="00D80983"/>
    <w:rsid w:val="00D80FD9"/>
    <w:rsid w:val="00D81559"/>
    <w:rsid w:val="00D84ED0"/>
    <w:rsid w:val="00D85052"/>
    <w:rsid w:val="00D86CA4"/>
    <w:rsid w:val="00D91311"/>
    <w:rsid w:val="00D91786"/>
    <w:rsid w:val="00D924C3"/>
    <w:rsid w:val="00D924D7"/>
    <w:rsid w:val="00D941ED"/>
    <w:rsid w:val="00D94A33"/>
    <w:rsid w:val="00D952C8"/>
    <w:rsid w:val="00D95B87"/>
    <w:rsid w:val="00D96D8A"/>
    <w:rsid w:val="00D973EF"/>
    <w:rsid w:val="00DA01B7"/>
    <w:rsid w:val="00DA02D4"/>
    <w:rsid w:val="00DA0AEE"/>
    <w:rsid w:val="00DA242A"/>
    <w:rsid w:val="00DA3B8A"/>
    <w:rsid w:val="00DA44D6"/>
    <w:rsid w:val="00DA6860"/>
    <w:rsid w:val="00DB27F8"/>
    <w:rsid w:val="00DB44CE"/>
    <w:rsid w:val="00DB487D"/>
    <w:rsid w:val="00DB7C3F"/>
    <w:rsid w:val="00DC1031"/>
    <w:rsid w:val="00DC10AC"/>
    <w:rsid w:val="00DC2451"/>
    <w:rsid w:val="00DC3A3E"/>
    <w:rsid w:val="00DC3B64"/>
    <w:rsid w:val="00DC58BF"/>
    <w:rsid w:val="00DC5951"/>
    <w:rsid w:val="00DD17F3"/>
    <w:rsid w:val="00DD2E9C"/>
    <w:rsid w:val="00DD3718"/>
    <w:rsid w:val="00DD3F3A"/>
    <w:rsid w:val="00DD40DF"/>
    <w:rsid w:val="00DD51BC"/>
    <w:rsid w:val="00DD5AE5"/>
    <w:rsid w:val="00DD614D"/>
    <w:rsid w:val="00DD6D2C"/>
    <w:rsid w:val="00DD7A3C"/>
    <w:rsid w:val="00DE19B5"/>
    <w:rsid w:val="00DE43F3"/>
    <w:rsid w:val="00DE4496"/>
    <w:rsid w:val="00DE5C99"/>
    <w:rsid w:val="00DE5E3E"/>
    <w:rsid w:val="00DE6244"/>
    <w:rsid w:val="00DE62D6"/>
    <w:rsid w:val="00DF1FAD"/>
    <w:rsid w:val="00DF2367"/>
    <w:rsid w:val="00DF26F1"/>
    <w:rsid w:val="00DF7881"/>
    <w:rsid w:val="00DF7C50"/>
    <w:rsid w:val="00E00820"/>
    <w:rsid w:val="00E041D2"/>
    <w:rsid w:val="00E046C5"/>
    <w:rsid w:val="00E0600F"/>
    <w:rsid w:val="00E06963"/>
    <w:rsid w:val="00E1144E"/>
    <w:rsid w:val="00E1334F"/>
    <w:rsid w:val="00E13B0D"/>
    <w:rsid w:val="00E143D0"/>
    <w:rsid w:val="00E15009"/>
    <w:rsid w:val="00E15BE0"/>
    <w:rsid w:val="00E22545"/>
    <w:rsid w:val="00E2686B"/>
    <w:rsid w:val="00E27C1E"/>
    <w:rsid w:val="00E31D25"/>
    <w:rsid w:val="00E320ED"/>
    <w:rsid w:val="00E3306D"/>
    <w:rsid w:val="00E33C1A"/>
    <w:rsid w:val="00E34129"/>
    <w:rsid w:val="00E353A2"/>
    <w:rsid w:val="00E3735D"/>
    <w:rsid w:val="00E44727"/>
    <w:rsid w:val="00E46B11"/>
    <w:rsid w:val="00E476CC"/>
    <w:rsid w:val="00E50685"/>
    <w:rsid w:val="00E50AAA"/>
    <w:rsid w:val="00E52B7D"/>
    <w:rsid w:val="00E5547C"/>
    <w:rsid w:val="00E57AAB"/>
    <w:rsid w:val="00E6028A"/>
    <w:rsid w:val="00E60847"/>
    <w:rsid w:val="00E60B58"/>
    <w:rsid w:val="00E61FF4"/>
    <w:rsid w:val="00E62A33"/>
    <w:rsid w:val="00E64D2B"/>
    <w:rsid w:val="00E6525E"/>
    <w:rsid w:val="00E67171"/>
    <w:rsid w:val="00E700F4"/>
    <w:rsid w:val="00E70D0A"/>
    <w:rsid w:val="00E71355"/>
    <w:rsid w:val="00E713BE"/>
    <w:rsid w:val="00E720A8"/>
    <w:rsid w:val="00E72EB8"/>
    <w:rsid w:val="00E75CEA"/>
    <w:rsid w:val="00E80F4F"/>
    <w:rsid w:val="00E81D5B"/>
    <w:rsid w:val="00E842DD"/>
    <w:rsid w:val="00E8696C"/>
    <w:rsid w:val="00E87E00"/>
    <w:rsid w:val="00E91648"/>
    <w:rsid w:val="00EA00F2"/>
    <w:rsid w:val="00EA0F64"/>
    <w:rsid w:val="00EA166E"/>
    <w:rsid w:val="00EA2435"/>
    <w:rsid w:val="00EA4C0B"/>
    <w:rsid w:val="00EB0165"/>
    <w:rsid w:val="00EB0EB4"/>
    <w:rsid w:val="00EB1C82"/>
    <w:rsid w:val="00EB202F"/>
    <w:rsid w:val="00EB2DD4"/>
    <w:rsid w:val="00EB4E71"/>
    <w:rsid w:val="00EB539D"/>
    <w:rsid w:val="00EB5D49"/>
    <w:rsid w:val="00EB690C"/>
    <w:rsid w:val="00EC43C6"/>
    <w:rsid w:val="00EC4BA9"/>
    <w:rsid w:val="00EC4D5D"/>
    <w:rsid w:val="00EC5092"/>
    <w:rsid w:val="00EC5875"/>
    <w:rsid w:val="00EC5BE9"/>
    <w:rsid w:val="00EC5F2E"/>
    <w:rsid w:val="00ED2335"/>
    <w:rsid w:val="00ED2374"/>
    <w:rsid w:val="00ED2E90"/>
    <w:rsid w:val="00ED3DCC"/>
    <w:rsid w:val="00ED5676"/>
    <w:rsid w:val="00ED6073"/>
    <w:rsid w:val="00ED614F"/>
    <w:rsid w:val="00ED69CC"/>
    <w:rsid w:val="00ED6E67"/>
    <w:rsid w:val="00ED7430"/>
    <w:rsid w:val="00EE08A2"/>
    <w:rsid w:val="00EE1CBF"/>
    <w:rsid w:val="00EE28FE"/>
    <w:rsid w:val="00EE2C16"/>
    <w:rsid w:val="00EE2D26"/>
    <w:rsid w:val="00EE6660"/>
    <w:rsid w:val="00EE6ACB"/>
    <w:rsid w:val="00EF0598"/>
    <w:rsid w:val="00EF35DE"/>
    <w:rsid w:val="00EF3B09"/>
    <w:rsid w:val="00EF49D2"/>
    <w:rsid w:val="00EF536B"/>
    <w:rsid w:val="00EF6D93"/>
    <w:rsid w:val="00EF7360"/>
    <w:rsid w:val="00F00146"/>
    <w:rsid w:val="00F02A5B"/>
    <w:rsid w:val="00F037CE"/>
    <w:rsid w:val="00F037FF"/>
    <w:rsid w:val="00F0573A"/>
    <w:rsid w:val="00F06F1E"/>
    <w:rsid w:val="00F104B5"/>
    <w:rsid w:val="00F10D23"/>
    <w:rsid w:val="00F12AC2"/>
    <w:rsid w:val="00F14E32"/>
    <w:rsid w:val="00F16EE6"/>
    <w:rsid w:val="00F227C7"/>
    <w:rsid w:val="00F23C48"/>
    <w:rsid w:val="00F253C8"/>
    <w:rsid w:val="00F25D97"/>
    <w:rsid w:val="00F2729D"/>
    <w:rsid w:val="00F30208"/>
    <w:rsid w:val="00F31DCD"/>
    <w:rsid w:val="00F335FA"/>
    <w:rsid w:val="00F35D84"/>
    <w:rsid w:val="00F36C67"/>
    <w:rsid w:val="00F36ED7"/>
    <w:rsid w:val="00F37116"/>
    <w:rsid w:val="00F37154"/>
    <w:rsid w:val="00F37E2E"/>
    <w:rsid w:val="00F40E46"/>
    <w:rsid w:val="00F41337"/>
    <w:rsid w:val="00F41CFB"/>
    <w:rsid w:val="00F41EB7"/>
    <w:rsid w:val="00F42945"/>
    <w:rsid w:val="00F45E80"/>
    <w:rsid w:val="00F477D8"/>
    <w:rsid w:val="00F500CE"/>
    <w:rsid w:val="00F50589"/>
    <w:rsid w:val="00F522F1"/>
    <w:rsid w:val="00F5298D"/>
    <w:rsid w:val="00F52E46"/>
    <w:rsid w:val="00F53C0E"/>
    <w:rsid w:val="00F56C56"/>
    <w:rsid w:val="00F57A00"/>
    <w:rsid w:val="00F601C3"/>
    <w:rsid w:val="00F60649"/>
    <w:rsid w:val="00F60885"/>
    <w:rsid w:val="00F610CB"/>
    <w:rsid w:val="00F65BEC"/>
    <w:rsid w:val="00F660B6"/>
    <w:rsid w:val="00F67AA3"/>
    <w:rsid w:val="00F67B2E"/>
    <w:rsid w:val="00F70AA2"/>
    <w:rsid w:val="00F70BDF"/>
    <w:rsid w:val="00F76707"/>
    <w:rsid w:val="00F81821"/>
    <w:rsid w:val="00F82797"/>
    <w:rsid w:val="00F8310B"/>
    <w:rsid w:val="00F83160"/>
    <w:rsid w:val="00F83426"/>
    <w:rsid w:val="00F84591"/>
    <w:rsid w:val="00F85C96"/>
    <w:rsid w:val="00F8671B"/>
    <w:rsid w:val="00F90C14"/>
    <w:rsid w:val="00F91B9F"/>
    <w:rsid w:val="00F92021"/>
    <w:rsid w:val="00F927E0"/>
    <w:rsid w:val="00F92FB1"/>
    <w:rsid w:val="00F940F9"/>
    <w:rsid w:val="00F94BA2"/>
    <w:rsid w:val="00F95411"/>
    <w:rsid w:val="00F95AED"/>
    <w:rsid w:val="00F965F7"/>
    <w:rsid w:val="00F970AA"/>
    <w:rsid w:val="00F97421"/>
    <w:rsid w:val="00FA0C1E"/>
    <w:rsid w:val="00FA3998"/>
    <w:rsid w:val="00FA5454"/>
    <w:rsid w:val="00FA7603"/>
    <w:rsid w:val="00FB074F"/>
    <w:rsid w:val="00FB0C6E"/>
    <w:rsid w:val="00FB0F62"/>
    <w:rsid w:val="00FB2F90"/>
    <w:rsid w:val="00FB3C8E"/>
    <w:rsid w:val="00FC0767"/>
    <w:rsid w:val="00FC20E7"/>
    <w:rsid w:val="00FC2D12"/>
    <w:rsid w:val="00FC31C4"/>
    <w:rsid w:val="00FC33B1"/>
    <w:rsid w:val="00FC48A9"/>
    <w:rsid w:val="00FD14E0"/>
    <w:rsid w:val="00FD4AA6"/>
    <w:rsid w:val="00FD4FFF"/>
    <w:rsid w:val="00FD5972"/>
    <w:rsid w:val="00FD6D34"/>
    <w:rsid w:val="00FD7209"/>
    <w:rsid w:val="00FE2A29"/>
    <w:rsid w:val="00FE2EE8"/>
    <w:rsid w:val="00FE3815"/>
    <w:rsid w:val="00FE4C73"/>
    <w:rsid w:val="00FE5238"/>
    <w:rsid w:val="00FE55CA"/>
    <w:rsid w:val="00FE773E"/>
    <w:rsid w:val="00FF2809"/>
    <w:rsid w:val="00FF2936"/>
    <w:rsid w:val="00FF315C"/>
    <w:rsid w:val="00FF3B8A"/>
    <w:rsid w:val="00FF3D1C"/>
    <w:rsid w:val="00FF4586"/>
    <w:rsid w:val="00FF4E79"/>
    <w:rsid w:val="00FF63A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BA76A35"/>
  <w15:docId w15:val="{5C8FC20C-6A6C-4445-A84A-12177AA1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C8D"/>
    <w:pPr>
      <w:suppressAutoHyphens/>
    </w:pPr>
    <w:rPr>
      <w:rFonts w:ascii="Angsana New" w:hAnsi="Angsana New"/>
      <w:sz w:val="32"/>
      <w:szCs w:val="32"/>
      <w:lang w:eastAsia="th-TH"/>
    </w:rPr>
  </w:style>
  <w:style w:type="paragraph" w:styleId="Heading1">
    <w:name w:val="heading 1"/>
    <w:basedOn w:val="Normal"/>
    <w:next w:val="Normal"/>
    <w:qFormat/>
    <w:rsid w:val="009E2C8A"/>
    <w:pPr>
      <w:keepNext/>
      <w:numPr>
        <w:numId w:val="10"/>
      </w:numPr>
      <w:autoSpaceDE w:val="0"/>
      <w:outlineLvl w:val="0"/>
    </w:pPr>
    <w:rPr>
      <w:b/>
      <w:bCs/>
      <w:color w:val="000000"/>
      <w:sz w:val="36"/>
    </w:rPr>
  </w:style>
  <w:style w:type="paragraph" w:styleId="Heading2">
    <w:name w:val="heading 2"/>
    <w:basedOn w:val="Normal"/>
    <w:next w:val="Normal"/>
    <w:link w:val="Heading2Char"/>
    <w:unhideWhenUsed/>
    <w:qFormat/>
    <w:rsid w:val="009E2C8A"/>
    <w:pPr>
      <w:keepNext/>
      <w:numPr>
        <w:ilvl w:val="1"/>
        <w:numId w:val="10"/>
      </w:numPr>
      <w:outlineLvl w:val="1"/>
    </w:pPr>
    <w:rPr>
      <w:b/>
      <w:bCs/>
    </w:rPr>
  </w:style>
  <w:style w:type="paragraph" w:styleId="Heading3">
    <w:name w:val="heading 3"/>
    <w:basedOn w:val="Normal"/>
    <w:next w:val="Normal"/>
    <w:link w:val="Heading3Char"/>
    <w:unhideWhenUsed/>
    <w:qFormat/>
    <w:rsid w:val="007646C5"/>
    <w:pPr>
      <w:keepNext/>
      <w:numPr>
        <w:ilvl w:val="2"/>
        <w:numId w:val="10"/>
      </w:numPr>
      <w:ind w:left="0" w:firstLine="0"/>
      <w:outlineLvl w:val="2"/>
    </w:pPr>
    <w:rPr>
      <w:b/>
      <w:bCs/>
    </w:rPr>
  </w:style>
  <w:style w:type="paragraph" w:styleId="Heading4">
    <w:name w:val="heading 4"/>
    <w:basedOn w:val="Normal"/>
    <w:next w:val="Normal"/>
    <w:link w:val="Heading4Char"/>
    <w:unhideWhenUsed/>
    <w:qFormat/>
    <w:rsid w:val="00EA0F64"/>
    <w:pPr>
      <w:keepNext/>
      <w:numPr>
        <w:ilvl w:val="3"/>
        <w:numId w:val="10"/>
      </w:numPr>
      <w:spacing w:before="240" w:after="60"/>
      <w:outlineLvl w:val="3"/>
    </w:pPr>
    <w:rPr>
      <w:b/>
      <w:bCs/>
    </w:rPr>
  </w:style>
  <w:style w:type="paragraph" w:styleId="Heading5">
    <w:name w:val="heading 5"/>
    <w:basedOn w:val="Normal"/>
    <w:next w:val="Normal"/>
    <w:link w:val="Heading5Char"/>
    <w:semiHidden/>
    <w:unhideWhenUsed/>
    <w:qFormat/>
    <w:rsid w:val="009E2C8A"/>
    <w:pPr>
      <w:numPr>
        <w:ilvl w:val="4"/>
        <w:numId w:val="10"/>
      </w:num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semiHidden/>
    <w:unhideWhenUsed/>
    <w:qFormat/>
    <w:rsid w:val="009E2C8A"/>
    <w:pPr>
      <w:numPr>
        <w:ilvl w:val="5"/>
        <w:numId w:val="10"/>
      </w:numPr>
      <w:spacing w:before="240" w:after="60"/>
      <w:outlineLvl w:val="5"/>
    </w:pPr>
    <w:rPr>
      <w:rFonts w:ascii="Calibri" w:hAnsi="Calibri" w:cs="Cordia New"/>
      <w:b/>
      <w:bCs/>
      <w:sz w:val="22"/>
      <w:szCs w:val="28"/>
    </w:rPr>
  </w:style>
  <w:style w:type="paragraph" w:styleId="Heading7">
    <w:name w:val="heading 7"/>
    <w:basedOn w:val="Normal"/>
    <w:next w:val="Normal"/>
    <w:link w:val="Heading7Char"/>
    <w:semiHidden/>
    <w:unhideWhenUsed/>
    <w:qFormat/>
    <w:rsid w:val="009E2C8A"/>
    <w:pPr>
      <w:numPr>
        <w:ilvl w:val="6"/>
        <w:numId w:val="10"/>
      </w:numPr>
      <w:spacing w:before="240" w:after="60"/>
      <w:outlineLvl w:val="6"/>
    </w:pPr>
    <w:rPr>
      <w:rFonts w:ascii="Calibri" w:hAnsi="Calibri" w:cs="Cordia New"/>
      <w:sz w:val="24"/>
      <w:szCs w:val="30"/>
    </w:rPr>
  </w:style>
  <w:style w:type="paragraph" w:styleId="Heading8">
    <w:name w:val="heading 8"/>
    <w:basedOn w:val="Normal"/>
    <w:next w:val="Normal"/>
    <w:link w:val="Heading8Char"/>
    <w:semiHidden/>
    <w:unhideWhenUsed/>
    <w:qFormat/>
    <w:rsid w:val="009E2C8A"/>
    <w:pPr>
      <w:numPr>
        <w:ilvl w:val="7"/>
        <w:numId w:val="10"/>
      </w:numPr>
      <w:spacing w:before="240" w:after="60"/>
      <w:outlineLvl w:val="7"/>
    </w:pPr>
    <w:rPr>
      <w:rFonts w:ascii="Calibri" w:hAnsi="Calibri" w:cs="Cordia New"/>
      <w:i/>
      <w:iCs/>
      <w:sz w:val="24"/>
      <w:szCs w:val="30"/>
    </w:rPr>
  </w:style>
  <w:style w:type="paragraph" w:styleId="Heading9">
    <w:name w:val="heading 9"/>
    <w:basedOn w:val="Normal"/>
    <w:next w:val="Normal"/>
    <w:link w:val="Heading9Char"/>
    <w:semiHidden/>
    <w:unhideWhenUsed/>
    <w:qFormat/>
    <w:rsid w:val="009E2C8A"/>
    <w:pPr>
      <w:numPr>
        <w:ilvl w:val="8"/>
        <w:numId w:val="10"/>
      </w:numPr>
      <w:spacing w:before="240" w:after="60"/>
      <w:outlineLvl w:val="8"/>
    </w:pPr>
    <w:rPr>
      <w:rFonts w:ascii="Cambria" w:hAnsi="Cambria"/>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Pr>
      <w:rFonts w:ascii="Angsana New" w:eastAsia="Angsana New" w:hAnsi="Angsana New" w:cs="Angsana New"/>
    </w:rPr>
  </w:style>
  <w:style w:type="character" w:customStyle="1" w:styleId="Absatz-Standardschriftart">
    <w:name w:val="Absatz-Standardschriftart"/>
  </w:style>
  <w:style w:type="character" w:customStyle="1" w:styleId="WW8Num2z0">
    <w:name w:val="WW8Num2z0"/>
    <w:rPr>
      <w:rFonts w:ascii="Angsana New" w:hAnsi="Angsana New" w:cs="Angsana New"/>
    </w:rPr>
  </w:style>
  <w:style w:type="character" w:customStyle="1" w:styleId="WW8Num5z0">
    <w:name w:val="WW8Num5z0"/>
    <w:rPr>
      <w:rFonts w:ascii="Symbol" w:hAnsi="Symbol"/>
    </w:rPr>
  </w:style>
  <w:style w:type="character" w:customStyle="1" w:styleId="DefaultParagraphFont1">
    <w:name w:val="Default Paragraph Font1"/>
  </w:style>
  <w:style w:type="character" w:customStyle="1" w:styleId="WW8Num1z0">
    <w:name w:val="WW8Num1z0"/>
    <w:rPr>
      <w:rFonts w:ascii="Angsana New" w:hAnsi="Angsana New" w:cs="Angsana New"/>
    </w:rPr>
  </w:style>
  <w:style w:type="character" w:customStyle="1" w:styleId="WW8Num2z1">
    <w:name w:val="WW8Num2z1"/>
    <w:rPr>
      <w:rFonts w:ascii="Angsana New" w:eastAsia="Times New Roman" w:hAnsi="Angsana New" w:cs="Courier New"/>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7z0">
    <w:name w:val="WW8Num7z0"/>
    <w:rPr>
      <w:rFonts w:ascii="Angsana New" w:eastAsia="Angsana New" w:hAnsi="Angsana New" w:cs="Angsana New"/>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9z0">
    <w:name w:val="WW8Num9z0"/>
    <w:rPr>
      <w:rFonts w:ascii="Angsana New" w:eastAsia="Times New Roman" w:hAnsi="Angsana New" w:cs="Angsana New"/>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0">
    <w:name w:val="WW8Num10z0"/>
    <w:rPr>
      <w:rFonts w:ascii="Angsana New" w:eastAsia="Times New Roman" w:hAnsi="Angsana New" w:cs="Angsana New"/>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1">
    <w:name w:val="WW8Num12z1"/>
    <w:rPr>
      <w:sz w:val="32"/>
      <w:szCs w:val="32"/>
    </w:rPr>
  </w:style>
  <w:style w:type="character" w:customStyle="1" w:styleId="WW8Num14z0">
    <w:name w:val="WW8Num14z0"/>
    <w:rPr>
      <w:rFonts w:ascii="Angsana New" w:eastAsia="Times New Roman" w:hAnsi="Angsana New" w:cs="Angsana New"/>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Times New Roman" w:hAnsi="Times New Roman"/>
    </w:rPr>
  </w:style>
  <w:style w:type="character" w:customStyle="1" w:styleId="WW8Num17z1">
    <w:name w:val="WW8Num17z1"/>
    <w:rPr>
      <w:rFonts w:ascii="Courier New" w:hAnsi="Courier New" w:cs="Wingdings"/>
    </w:rPr>
  </w:style>
  <w:style w:type="character" w:customStyle="1" w:styleId="WW8Num19z0">
    <w:name w:val="WW8Num19z0"/>
    <w:rPr>
      <w:rFonts w:ascii="Wingdings" w:hAnsi="Wingdings"/>
    </w:rPr>
  </w:style>
  <w:style w:type="character" w:customStyle="1" w:styleId="WW8Num19z1">
    <w:name w:val="WW8Num19z1"/>
    <w:rPr>
      <w:sz w:val="32"/>
      <w:szCs w:val="32"/>
    </w:rPr>
  </w:style>
  <w:style w:type="character" w:customStyle="1" w:styleId="WW8Num19z3">
    <w:name w:val="WW8Num19z3"/>
    <w:rPr>
      <w:rFonts w:ascii="Symbol" w:hAnsi="Symbol"/>
    </w:rPr>
  </w:style>
  <w:style w:type="character" w:customStyle="1" w:styleId="WW8Num19z4">
    <w:name w:val="WW8Num19z4"/>
    <w:rPr>
      <w:rFonts w:ascii="Courier New" w:hAnsi="Courier New"/>
    </w:rPr>
  </w:style>
  <w:style w:type="character" w:customStyle="1" w:styleId="WW-DefaultParagraphFont">
    <w:name w:val="WW-Default Paragraph Font"/>
  </w:style>
  <w:style w:type="character" w:styleId="PageNumber">
    <w:name w:val="page number"/>
    <w:basedOn w:val="WW-DefaultParagraphFont"/>
  </w:style>
  <w:style w:type="character" w:styleId="Hyperlink">
    <w:name w:val="Hyperlink"/>
    <w:rPr>
      <w:color w:val="0000FF"/>
      <w:u w:val="single"/>
    </w:rPr>
  </w:style>
  <w:style w:type="paragraph" w:customStyle="1" w:styleId="Heading">
    <w:name w:val="Heading"/>
    <w:basedOn w:val="Normal"/>
    <w:next w:val="BodyText"/>
    <w:qFormat/>
    <w:rsid w:val="004552DB"/>
    <w:pPr>
      <w:keepNext/>
      <w:spacing w:before="120" w:after="120"/>
    </w:pPr>
    <w:rPr>
      <w:rFonts w:eastAsia="MS Mincho"/>
      <w:b/>
      <w:bCs/>
    </w:rPr>
  </w:style>
  <w:style w:type="paragraph" w:styleId="BodyText">
    <w:name w:val="Body Text"/>
    <w:basedOn w:val="Normal"/>
    <w:link w:val="BodyTextChar"/>
    <w:rsid w:val="005A3A44"/>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 w:val="24"/>
    </w:rPr>
  </w:style>
  <w:style w:type="paragraph" w:customStyle="1" w:styleId="Index">
    <w:name w:val="Index"/>
    <w:basedOn w:val="Normal"/>
    <w:pPr>
      <w:suppressLineNumbers/>
    </w:pPr>
  </w:style>
  <w:style w:type="paragraph" w:styleId="Subtitle">
    <w:name w:val="Subtitle"/>
    <w:basedOn w:val="Normal"/>
    <w:next w:val="Normal"/>
    <w:link w:val="SubtitleChar"/>
    <w:qFormat/>
    <w:rsid w:val="001161B1"/>
    <w:pPr>
      <w:jc w:val="center"/>
      <w:outlineLvl w:val="1"/>
    </w:pPr>
    <w:rPr>
      <w:u w:val="single"/>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rsid w:val="001A75FE"/>
    <w:pPr>
      <w:tabs>
        <w:tab w:val="center" w:pos="4153"/>
        <w:tab w:val="right" w:pos="8306"/>
      </w:tabs>
    </w:pPr>
    <w:rPr>
      <w:sz w:val="24"/>
      <w:szCs w:val="24"/>
    </w:rPr>
  </w:style>
  <w:style w:type="paragraph" w:customStyle="1" w:styleId="StyleBoldThaiDistributedJustification">
    <w:name w:val="Style Bold Thai Distributed Justification"/>
    <w:basedOn w:val="Normal"/>
    <w:rPr>
      <w:rFonts w:eastAsia="Angsana New"/>
      <w:b/>
      <w:bCs/>
    </w:rPr>
  </w:style>
  <w:style w:type="paragraph" w:customStyle="1" w:styleId="StyleThaiDistributedJustificationRight-007cm">
    <w:name w:val="Style Thai Distributed Justification Right:  -0.07 cm"/>
    <w:basedOn w:val="Normal"/>
    <w:pPr>
      <w:ind w:right="-42"/>
    </w:pPr>
    <w:rPr>
      <w:rFonts w:eastAsia="Angsana New"/>
    </w:rPr>
  </w:style>
  <w:style w:type="paragraph" w:styleId="PlainText">
    <w:name w:val="Plain Text"/>
    <w:basedOn w:val="Normal"/>
    <w:rPr>
      <w:rFonts w:ascii="Tms Rmn" w:hAnsi="Tms Rmn"/>
      <w:sz w:val="28"/>
      <w:szCs w:val="28"/>
      <w:lang w:val="th-TH"/>
    </w:rPr>
  </w:style>
  <w:style w:type="paragraph" w:styleId="BalloonText">
    <w:name w:val="Balloon Text"/>
    <w:basedOn w:val="Normal"/>
    <w:rPr>
      <w:rFonts w:ascii="Tahoma" w:hAnsi="Tahoma"/>
      <w:sz w:val="16"/>
      <w:szCs w:val="18"/>
    </w:rPr>
  </w:style>
  <w:style w:type="paragraph" w:styleId="BodyTextIndent">
    <w:name w:val="Body Text Indent"/>
    <w:basedOn w:val="Normal"/>
    <w:link w:val="BodyTextIndentChar"/>
    <w:rsid w:val="00D17E80"/>
    <w:pPr>
      <w:ind w:left="170"/>
    </w:pPr>
    <w:rPr>
      <w:sz w:val="28"/>
      <w:szCs w:val="28"/>
    </w:rPr>
  </w:style>
  <w:style w:type="paragraph" w:customStyle="1" w:styleId="TableContents">
    <w:name w:val="Table Contents"/>
    <w:basedOn w:val="Normal"/>
    <w:rsid w:val="00E0600F"/>
    <w:pPr>
      <w:suppressLineNumbers/>
    </w:pPr>
    <w:rPr>
      <w:sz w:val="24"/>
      <w:szCs w:val="24"/>
    </w:rPr>
  </w:style>
  <w:style w:type="paragraph" w:customStyle="1" w:styleId="TableHeading">
    <w:name w:val="Table Heading"/>
    <w:basedOn w:val="TableContents"/>
    <w:qFormat/>
    <w:rsid w:val="00FB0F62"/>
    <w:pPr>
      <w:jc w:val="center"/>
    </w:pPr>
    <w:rPr>
      <w:u w:val="single"/>
    </w:rPr>
  </w:style>
  <w:style w:type="paragraph" w:customStyle="1" w:styleId="Default">
    <w:name w:val="Default"/>
    <w:rsid w:val="004210B2"/>
    <w:pPr>
      <w:autoSpaceDE w:val="0"/>
      <w:autoSpaceDN w:val="0"/>
      <w:adjustRightInd w:val="0"/>
    </w:pPr>
    <w:rPr>
      <w:rFonts w:ascii="Angsana New" w:hAnsi="Angsana New"/>
      <w:color w:val="000000"/>
      <w:sz w:val="24"/>
      <w:szCs w:val="24"/>
    </w:rPr>
  </w:style>
  <w:style w:type="table" w:styleId="TableGrid">
    <w:name w:val="Table Grid"/>
    <w:basedOn w:val="TableNormal"/>
    <w:uiPriority w:val="59"/>
    <w:rsid w:val="00722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rsid w:val="00F94BA2"/>
    <w:pPr>
      <w:numPr>
        <w:numId w:val="8"/>
      </w:numPr>
      <w:ind w:left="1491" w:hanging="357"/>
      <w:contextualSpacing/>
    </w:pPr>
    <w:rPr>
      <w:b/>
      <w:bCs/>
    </w:rPr>
  </w:style>
  <w:style w:type="paragraph" w:styleId="ListBullet3">
    <w:name w:val="List Bullet 3"/>
    <w:basedOn w:val="Normal"/>
    <w:rsid w:val="00BE1DC1"/>
    <w:pPr>
      <w:numPr>
        <w:numId w:val="1"/>
      </w:numPr>
      <w:tabs>
        <w:tab w:val="left" w:pos="1418"/>
      </w:tabs>
      <w:ind w:left="0" w:firstLine="1304"/>
      <w:contextualSpacing/>
    </w:pPr>
  </w:style>
  <w:style w:type="character" w:customStyle="1" w:styleId="BodyTextChar">
    <w:name w:val="Body Text Char"/>
    <w:link w:val="BodyText"/>
    <w:rsid w:val="005A3A44"/>
    <w:rPr>
      <w:rFonts w:ascii="Angsana New" w:hAnsi="Angsana New"/>
      <w:sz w:val="28"/>
      <w:szCs w:val="28"/>
      <w:lang w:eastAsia="th-TH"/>
    </w:rPr>
  </w:style>
  <w:style w:type="character" w:customStyle="1" w:styleId="BodyTextIndentChar">
    <w:name w:val="Body Text Indent Char"/>
    <w:link w:val="BodyTextIndent"/>
    <w:rsid w:val="00D17E80"/>
    <w:rPr>
      <w:rFonts w:ascii="Angsana New" w:hAnsi="Angsana New"/>
      <w:sz w:val="28"/>
      <w:szCs w:val="28"/>
      <w:lang w:eastAsia="th-TH"/>
    </w:rPr>
  </w:style>
  <w:style w:type="paragraph" w:styleId="BodyTextFirstIndent2">
    <w:name w:val="Body Text First Indent 2"/>
    <w:basedOn w:val="BodyTextIndent"/>
    <w:link w:val="BodyTextFirstIndent2Char"/>
    <w:rsid w:val="00656B86"/>
    <w:pPr>
      <w:ind w:left="0"/>
      <w:jc w:val="right"/>
    </w:pPr>
  </w:style>
  <w:style w:type="character" w:customStyle="1" w:styleId="BodyTextFirstIndent2Char">
    <w:name w:val="Body Text First Indent 2 Char"/>
    <w:link w:val="BodyTextFirstIndent2"/>
    <w:rsid w:val="00656B86"/>
    <w:rPr>
      <w:rFonts w:ascii="Angsana New" w:hAnsi="Angsana New"/>
      <w:sz w:val="28"/>
      <w:szCs w:val="28"/>
      <w:lang w:eastAsia="th-TH"/>
    </w:rPr>
  </w:style>
  <w:style w:type="paragraph" w:styleId="List2">
    <w:name w:val="List 2"/>
    <w:basedOn w:val="Normal"/>
    <w:rsid w:val="00086183"/>
    <w:pPr>
      <w:ind w:left="566" w:hanging="283"/>
      <w:contextualSpacing/>
    </w:pPr>
    <w:rPr>
      <w:szCs w:val="40"/>
    </w:rPr>
  </w:style>
  <w:style w:type="paragraph" w:styleId="BodyText2">
    <w:name w:val="Body Text 2"/>
    <w:basedOn w:val="Normal"/>
    <w:link w:val="BodyText2Char"/>
    <w:rsid w:val="00015CED"/>
    <w:rPr>
      <w:u w:val="single"/>
    </w:rPr>
  </w:style>
  <w:style w:type="character" w:customStyle="1" w:styleId="BodyText2Char">
    <w:name w:val="Body Text 2 Char"/>
    <w:link w:val="BodyText2"/>
    <w:rsid w:val="00015CED"/>
    <w:rPr>
      <w:rFonts w:ascii="Angsana New" w:hAnsi="Angsana New"/>
      <w:sz w:val="32"/>
      <w:szCs w:val="32"/>
      <w:u w:val="single"/>
      <w:lang w:eastAsia="th-TH"/>
    </w:rPr>
  </w:style>
  <w:style w:type="paragraph" w:styleId="List4">
    <w:name w:val="List 4"/>
    <w:basedOn w:val="List3"/>
    <w:next w:val="List3"/>
    <w:qFormat/>
    <w:rsid w:val="00BE1DC1"/>
    <w:pPr>
      <w:numPr>
        <w:numId w:val="0"/>
      </w:numPr>
      <w:ind w:left="964"/>
      <w:contextualSpacing w:val="0"/>
    </w:pPr>
  </w:style>
  <w:style w:type="numbering" w:customStyle="1" w:styleId="Style1">
    <w:name w:val="Style1"/>
    <w:rsid w:val="005B390C"/>
    <w:pPr>
      <w:numPr>
        <w:numId w:val="7"/>
      </w:numPr>
    </w:pPr>
  </w:style>
  <w:style w:type="paragraph" w:styleId="BodyText3">
    <w:name w:val="Body Text 3"/>
    <w:basedOn w:val="Normal"/>
    <w:link w:val="BodyText3Char"/>
    <w:rsid w:val="00052F5A"/>
    <w:pPr>
      <w:jc w:val="center"/>
    </w:pPr>
    <w:rPr>
      <w:sz w:val="28"/>
      <w:szCs w:val="28"/>
    </w:rPr>
  </w:style>
  <w:style w:type="character" w:customStyle="1" w:styleId="BodyText3Char">
    <w:name w:val="Body Text 3 Char"/>
    <w:link w:val="BodyText3"/>
    <w:rsid w:val="00052F5A"/>
    <w:rPr>
      <w:rFonts w:ascii="Angsana New" w:hAnsi="Angsana New"/>
      <w:sz w:val="28"/>
      <w:szCs w:val="28"/>
      <w:lang w:eastAsia="th-TH"/>
    </w:rPr>
  </w:style>
  <w:style w:type="paragraph" w:styleId="List5">
    <w:name w:val="List 5"/>
    <w:basedOn w:val="Normal"/>
    <w:rsid w:val="001B2D67"/>
    <w:pPr>
      <w:numPr>
        <w:numId w:val="9"/>
      </w:numPr>
      <w:ind w:left="1491" w:hanging="357"/>
      <w:contextualSpacing/>
    </w:pPr>
  </w:style>
  <w:style w:type="paragraph" w:styleId="BodyTextFirstIndent">
    <w:name w:val="Body Text First Indent"/>
    <w:basedOn w:val="BodyText"/>
    <w:link w:val="BodyTextFirstIndentChar"/>
    <w:qFormat/>
    <w:rsid w:val="002C1C8D"/>
    <w:pPr>
      <w:ind w:firstLine="851"/>
    </w:pPr>
    <w:rPr>
      <w:sz w:val="32"/>
      <w:szCs w:val="32"/>
    </w:rPr>
  </w:style>
  <w:style w:type="character" w:customStyle="1" w:styleId="BodyTextFirstIndentChar">
    <w:name w:val="Body Text First Indent Char"/>
    <w:link w:val="BodyTextFirstIndent"/>
    <w:rsid w:val="002C1C8D"/>
    <w:rPr>
      <w:rFonts w:ascii="Angsana New" w:hAnsi="Angsana New"/>
      <w:sz w:val="32"/>
      <w:szCs w:val="32"/>
      <w:lang w:eastAsia="th-TH"/>
    </w:rPr>
  </w:style>
  <w:style w:type="character" w:customStyle="1" w:styleId="Heading2Char">
    <w:name w:val="Heading 2 Char"/>
    <w:link w:val="Heading2"/>
    <w:rsid w:val="009E2C8A"/>
    <w:rPr>
      <w:rFonts w:ascii="Angsana New" w:hAnsi="Angsana New"/>
      <w:b/>
      <w:bCs/>
      <w:sz w:val="32"/>
      <w:szCs w:val="32"/>
      <w:lang w:eastAsia="th-TH"/>
    </w:rPr>
  </w:style>
  <w:style w:type="character" w:customStyle="1" w:styleId="Heading3Char">
    <w:name w:val="Heading 3 Char"/>
    <w:link w:val="Heading3"/>
    <w:rsid w:val="007646C5"/>
    <w:rPr>
      <w:rFonts w:ascii="Angsana New" w:hAnsi="Angsana New"/>
      <w:b/>
      <w:bCs/>
      <w:sz w:val="32"/>
      <w:szCs w:val="32"/>
      <w:lang w:eastAsia="th-TH"/>
    </w:rPr>
  </w:style>
  <w:style w:type="character" w:customStyle="1" w:styleId="Heading4Char">
    <w:name w:val="Heading 4 Char"/>
    <w:link w:val="Heading4"/>
    <w:rsid w:val="00EA0F64"/>
    <w:rPr>
      <w:rFonts w:ascii="Angsana New" w:hAnsi="Angsana New"/>
      <w:b/>
      <w:bCs/>
      <w:sz w:val="32"/>
      <w:szCs w:val="32"/>
      <w:lang w:eastAsia="th-TH"/>
    </w:rPr>
  </w:style>
  <w:style w:type="character" w:customStyle="1" w:styleId="Heading5Char">
    <w:name w:val="Heading 5 Char"/>
    <w:link w:val="Heading5"/>
    <w:semiHidden/>
    <w:rsid w:val="009E2C8A"/>
    <w:rPr>
      <w:rFonts w:ascii="Calibri" w:hAnsi="Calibri" w:cs="Cordia New"/>
      <w:b/>
      <w:bCs/>
      <w:i/>
      <w:iCs/>
      <w:sz w:val="26"/>
      <w:szCs w:val="33"/>
      <w:lang w:eastAsia="th-TH"/>
    </w:rPr>
  </w:style>
  <w:style w:type="character" w:customStyle="1" w:styleId="Heading6Char">
    <w:name w:val="Heading 6 Char"/>
    <w:link w:val="Heading6"/>
    <w:semiHidden/>
    <w:rsid w:val="009E2C8A"/>
    <w:rPr>
      <w:rFonts w:ascii="Calibri" w:hAnsi="Calibri" w:cs="Cordia New"/>
      <w:b/>
      <w:bCs/>
      <w:sz w:val="22"/>
      <w:szCs w:val="28"/>
      <w:lang w:eastAsia="th-TH"/>
    </w:rPr>
  </w:style>
  <w:style w:type="character" w:customStyle="1" w:styleId="Heading7Char">
    <w:name w:val="Heading 7 Char"/>
    <w:link w:val="Heading7"/>
    <w:semiHidden/>
    <w:rsid w:val="009E2C8A"/>
    <w:rPr>
      <w:rFonts w:ascii="Calibri" w:hAnsi="Calibri" w:cs="Cordia New"/>
      <w:sz w:val="24"/>
      <w:szCs w:val="30"/>
      <w:lang w:eastAsia="th-TH"/>
    </w:rPr>
  </w:style>
  <w:style w:type="character" w:customStyle="1" w:styleId="Heading8Char">
    <w:name w:val="Heading 8 Char"/>
    <w:link w:val="Heading8"/>
    <w:semiHidden/>
    <w:rsid w:val="009E2C8A"/>
    <w:rPr>
      <w:rFonts w:ascii="Calibri" w:hAnsi="Calibri" w:cs="Cordia New"/>
      <w:i/>
      <w:iCs/>
      <w:sz w:val="24"/>
      <w:szCs w:val="30"/>
      <w:lang w:eastAsia="th-TH"/>
    </w:rPr>
  </w:style>
  <w:style w:type="character" w:customStyle="1" w:styleId="Heading9Char">
    <w:name w:val="Heading 9 Char"/>
    <w:link w:val="Heading9"/>
    <w:semiHidden/>
    <w:rsid w:val="009E2C8A"/>
    <w:rPr>
      <w:rFonts w:ascii="Cambria" w:hAnsi="Cambria"/>
      <w:sz w:val="22"/>
      <w:szCs w:val="28"/>
      <w:lang w:eastAsia="th-TH"/>
    </w:rPr>
  </w:style>
  <w:style w:type="paragraph" w:styleId="ListNumber">
    <w:name w:val="List Number"/>
    <w:basedOn w:val="Normal"/>
    <w:rsid w:val="002C1C8D"/>
    <w:pPr>
      <w:numPr>
        <w:numId w:val="4"/>
      </w:numPr>
      <w:ind w:left="357" w:hanging="357"/>
      <w:contextualSpacing/>
    </w:pPr>
  </w:style>
  <w:style w:type="paragraph" w:styleId="ListNumber2">
    <w:name w:val="List Number 2"/>
    <w:basedOn w:val="Normal"/>
    <w:rsid w:val="00910E03"/>
    <w:pPr>
      <w:numPr>
        <w:numId w:val="5"/>
      </w:numPr>
      <w:contextualSpacing/>
    </w:pPr>
  </w:style>
  <w:style w:type="paragraph" w:styleId="ListBullet2">
    <w:name w:val="List Bullet 2"/>
    <w:basedOn w:val="Normal"/>
    <w:rsid w:val="000C119A"/>
    <w:pPr>
      <w:numPr>
        <w:numId w:val="2"/>
      </w:numPr>
      <w:contextualSpacing/>
    </w:pPr>
  </w:style>
  <w:style w:type="character" w:customStyle="1" w:styleId="SubtitleChar">
    <w:name w:val="Subtitle Char"/>
    <w:link w:val="Subtitle"/>
    <w:rsid w:val="001161B1"/>
    <w:rPr>
      <w:rFonts w:ascii="Angsana New" w:eastAsia="Times New Roman" w:hAnsi="Angsana New"/>
      <w:sz w:val="32"/>
      <w:szCs w:val="32"/>
      <w:u w:val="single"/>
      <w:lang w:eastAsia="th-TH"/>
    </w:rPr>
  </w:style>
  <w:style w:type="paragraph" w:styleId="BodyTextIndent2">
    <w:name w:val="Body Text Indent 2"/>
    <w:basedOn w:val="Normal"/>
    <w:link w:val="BodyTextIndent2Char"/>
    <w:rsid w:val="002C1C8D"/>
    <w:pPr>
      <w:jc w:val="right"/>
    </w:pPr>
  </w:style>
  <w:style w:type="character" w:customStyle="1" w:styleId="BodyTextIndent2Char">
    <w:name w:val="Body Text Indent 2 Char"/>
    <w:link w:val="BodyTextIndent2"/>
    <w:rsid w:val="002C1C8D"/>
    <w:rPr>
      <w:rFonts w:ascii="Angsana New" w:hAnsi="Angsana New"/>
      <w:sz w:val="32"/>
      <w:szCs w:val="32"/>
      <w:lang w:eastAsia="th-TH"/>
    </w:rPr>
  </w:style>
  <w:style w:type="paragraph" w:styleId="NormalIndent">
    <w:name w:val="Normal Indent"/>
    <w:basedOn w:val="Normal"/>
    <w:qFormat/>
    <w:rsid w:val="00FB0F62"/>
    <w:pPr>
      <w:ind w:left="113"/>
    </w:pPr>
    <w:rPr>
      <w:sz w:val="24"/>
      <w:szCs w:val="24"/>
    </w:rPr>
  </w:style>
  <w:style w:type="paragraph" w:styleId="ListNumber3">
    <w:name w:val="List Number 3"/>
    <w:basedOn w:val="Normal"/>
    <w:rsid w:val="00DB27F8"/>
    <w:pPr>
      <w:numPr>
        <w:numId w:val="6"/>
      </w:numPr>
      <w:contextualSpacing/>
    </w:pPr>
  </w:style>
  <w:style w:type="paragraph" w:styleId="NormalWeb">
    <w:name w:val="Normal (Web)"/>
    <w:basedOn w:val="Normal"/>
    <w:qFormat/>
    <w:rsid w:val="000379BF"/>
    <w:pPr>
      <w:spacing w:before="120"/>
    </w:pPr>
  </w:style>
  <w:style w:type="paragraph" w:styleId="ListBullet4">
    <w:name w:val="List Bullet 4"/>
    <w:basedOn w:val="Normal"/>
    <w:rsid w:val="00CA150F"/>
    <w:pPr>
      <w:numPr>
        <w:numId w:val="3"/>
      </w:numPr>
      <w:contextualSpacing/>
    </w:pPr>
  </w:style>
  <w:style w:type="paragraph" w:styleId="Title">
    <w:name w:val="Title"/>
    <w:basedOn w:val="Normal"/>
    <w:next w:val="Normal"/>
    <w:link w:val="TitleChar"/>
    <w:qFormat/>
    <w:rsid w:val="008870A9"/>
    <w:pPr>
      <w:jc w:val="center"/>
      <w:outlineLvl w:val="0"/>
    </w:pPr>
    <w:rPr>
      <w:b/>
      <w:bCs/>
      <w:kern w:val="28"/>
    </w:rPr>
  </w:style>
  <w:style w:type="character" w:customStyle="1" w:styleId="TitleChar">
    <w:name w:val="Title Char"/>
    <w:link w:val="Title"/>
    <w:rsid w:val="008870A9"/>
    <w:rPr>
      <w:rFonts w:ascii="Angsana New" w:eastAsia="Times New Roman" w:hAnsi="Angsana New"/>
      <w:b/>
      <w:bCs/>
      <w:kern w:val="28"/>
      <w:sz w:val="32"/>
      <w:szCs w:val="32"/>
      <w:lang w:eastAsia="th-TH"/>
    </w:rPr>
  </w:style>
  <w:style w:type="character" w:customStyle="1" w:styleId="FooterChar">
    <w:name w:val="Footer Char"/>
    <w:link w:val="Footer"/>
    <w:uiPriority w:val="99"/>
    <w:rsid w:val="001A75FE"/>
    <w:rPr>
      <w:rFonts w:ascii="Angsana New" w:hAnsi="Angsana New"/>
      <w:sz w:val="24"/>
      <w:szCs w:val="24"/>
      <w:lang w:eastAsia="th-TH"/>
    </w:rPr>
  </w:style>
  <w:style w:type="paragraph" w:customStyle="1" w:styleId="CM2">
    <w:name w:val="CM2"/>
    <w:basedOn w:val="Normal"/>
    <w:next w:val="Normal"/>
    <w:uiPriority w:val="99"/>
    <w:rsid w:val="002D6A02"/>
    <w:pPr>
      <w:widowControl w:val="0"/>
      <w:suppressAutoHyphens w:val="0"/>
      <w:autoSpaceDE w:val="0"/>
      <w:autoSpaceDN w:val="0"/>
      <w:adjustRightInd w:val="0"/>
    </w:pPr>
    <w:rPr>
      <w:rFonts w:ascii="Calibri" w:hAnsi="Calibri" w:cs="EucrosiaUPC"/>
      <w:sz w:val="24"/>
      <w:szCs w:val="24"/>
      <w:lang w:eastAsia="en-US"/>
    </w:rPr>
  </w:style>
  <w:style w:type="paragraph" w:styleId="ListParagraph">
    <w:name w:val="List Paragraph"/>
    <w:basedOn w:val="Normal"/>
    <w:uiPriority w:val="34"/>
    <w:qFormat/>
    <w:rsid w:val="00255CB1"/>
    <w:pPr>
      <w:suppressAutoHyphens w:val="0"/>
      <w:spacing w:after="200" w:line="276" w:lineRule="auto"/>
      <w:ind w:left="720"/>
      <w:contextualSpacing/>
    </w:pPr>
    <w:rPr>
      <w:rFonts w:ascii="Calibri" w:eastAsia="Calibri" w:hAnsi="Calibri" w:cs="Cordia New"/>
      <w:sz w:val="22"/>
      <w:szCs w:val="28"/>
      <w:lang w:eastAsia="en-US"/>
    </w:rPr>
  </w:style>
  <w:style w:type="character" w:styleId="CommentReference">
    <w:name w:val="annotation reference"/>
    <w:rsid w:val="00F037CE"/>
    <w:rPr>
      <w:sz w:val="16"/>
      <w:szCs w:val="16"/>
    </w:rPr>
  </w:style>
  <w:style w:type="paragraph" w:styleId="CommentText">
    <w:name w:val="annotation text"/>
    <w:basedOn w:val="Normal"/>
    <w:link w:val="CommentTextChar"/>
    <w:qFormat/>
    <w:rsid w:val="00FB0F62"/>
    <w:pPr>
      <w:jc w:val="right"/>
    </w:pPr>
    <w:rPr>
      <w:sz w:val="24"/>
      <w:szCs w:val="24"/>
    </w:rPr>
  </w:style>
  <w:style w:type="character" w:customStyle="1" w:styleId="CommentTextChar">
    <w:name w:val="Comment Text Char"/>
    <w:link w:val="CommentText"/>
    <w:rsid w:val="00FB0F62"/>
    <w:rPr>
      <w:rFonts w:ascii="Angsana New" w:hAnsi="Angsana New"/>
      <w:sz w:val="24"/>
      <w:szCs w:val="24"/>
      <w:lang w:eastAsia="th-TH"/>
    </w:rPr>
  </w:style>
  <w:style w:type="paragraph" w:styleId="CommentSubject">
    <w:name w:val="annotation subject"/>
    <w:basedOn w:val="CommentText"/>
    <w:next w:val="CommentText"/>
    <w:link w:val="CommentSubjectChar"/>
    <w:rsid w:val="00F037CE"/>
    <w:rPr>
      <w:b/>
      <w:bCs/>
    </w:rPr>
  </w:style>
  <w:style w:type="character" w:customStyle="1" w:styleId="CommentSubjectChar">
    <w:name w:val="Comment Subject Char"/>
    <w:link w:val="CommentSubject"/>
    <w:rsid w:val="00F037CE"/>
    <w:rPr>
      <w:rFonts w:ascii="Angsana New" w:hAnsi="Angsana New"/>
      <w:b/>
      <w:bCs/>
      <w:szCs w:val="25"/>
      <w:lang w:eastAsia="th-TH"/>
    </w:rPr>
  </w:style>
  <w:style w:type="table" w:customStyle="1" w:styleId="TableGrid1">
    <w:name w:val="Table Grid1"/>
    <w:basedOn w:val="TableNormal"/>
    <w:next w:val="TableGrid"/>
    <w:rsid w:val="001A75FE"/>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qFormat/>
    <w:rsid w:val="000379BF"/>
    <w:pPr>
      <w:numPr>
        <w:numId w:val="36"/>
      </w:numPr>
      <w:spacing w:before="120"/>
      <w:ind w:left="567" w:hanging="567"/>
      <w:contextualSpacing/>
    </w:pPr>
  </w:style>
  <w:style w:type="character" w:styleId="SubtleReference">
    <w:name w:val="Subtle Reference"/>
    <w:basedOn w:val="DefaultParagraphFont"/>
    <w:uiPriority w:val="31"/>
    <w:qFormat/>
    <w:rsid w:val="00FB0F62"/>
    <w:rPr>
      <w:rFonts w:ascii="Angsana New" w:hAnsi="Angsana New" w:cs="Angsana New"/>
      <w:b w:val="0"/>
      <w:bCs w:val="0"/>
      <w:i w:val="0"/>
      <w:iCs w:val="0"/>
      <w:caps w:val="0"/>
      <w:smallCaps w:val="0"/>
      <w:strike w:val="0"/>
      <w:dstrike w:val="0"/>
      <w:vanish w:val="0"/>
      <w:color w:val="5A5A5A" w:themeColor="text1" w:themeTint="A5"/>
      <w:sz w:val="24"/>
      <w:szCs w:val="24"/>
      <w:vertAlign w:val="baseline"/>
    </w:rPr>
  </w:style>
  <w:style w:type="paragraph" w:customStyle="1" w:styleId="StyleRight">
    <w:name w:val="Style Right"/>
    <w:basedOn w:val="Normal"/>
    <w:qFormat/>
    <w:rsid w:val="00FB0F62"/>
    <w:pPr>
      <w:jc w:val="right"/>
    </w:pPr>
    <w:rPr>
      <w:rFonts w:eastAsia="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95859">
      <w:bodyDiv w:val="1"/>
      <w:marLeft w:val="0"/>
      <w:marRight w:val="0"/>
      <w:marTop w:val="0"/>
      <w:marBottom w:val="0"/>
      <w:divBdr>
        <w:top w:val="none" w:sz="0" w:space="0" w:color="auto"/>
        <w:left w:val="none" w:sz="0" w:space="0" w:color="auto"/>
        <w:bottom w:val="none" w:sz="0" w:space="0" w:color="auto"/>
        <w:right w:val="none" w:sz="0" w:space="0" w:color="auto"/>
      </w:divBdr>
    </w:div>
    <w:div w:id="37826863">
      <w:bodyDiv w:val="1"/>
      <w:marLeft w:val="0"/>
      <w:marRight w:val="0"/>
      <w:marTop w:val="0"/>
      <w:marBottom w:val="0"/>
      <w:divBdr>
        <w:top w:val="none" w:sz="0" w:space="0" w:color="auto"/>
        <w:left w:val="none" w:sz="0" w:space="0" w:color="auto"/>
        <w:bottom w:val="none" w:sz="0" w:space="0" w:color="auto"/>
        <w:right w:val="none" w:sz="0" w:space="0" w:color="auto"/>
      </w:divBdr>
    </w:div>
    <w:div w:id="198593592">
      <w:bodyDiv w:val="1"/>
      <w:marLeft w:val="0"/>
      <w:marRight w:val="0"/>
      <w:marTop w:val="0"/>
      <w:marBottom w:val="0"/>
      <w:divBdr>
        <w:top w:val="none" w:sz="0" w:space="0" w:color="auto"/>
        <w:left w:val="none" w:sz="0" w:space="0" w:color="auto"/>
        <w:bottom w:val="none" w:sz="0" w:space="0" w:color="auto"/>
        <w:right w:val="none" w:sz="0" w:space="0" w:color="auto"/>
      </w:divBdr>
    </w:div>
    <w:div w:id="332802673">
      <w:bodyDiv w:val="1"/>
      <w:marLeft w:val="0"/>
      <w:marRight w:val="0"/>
      <w:marTop w:val="0"/>
      <w:marBottom w:val="0"/>
      <w:divBdr>
        <w:top w:val="none" w:sz="0" w:space="0" w:color="auto"/>
        <w:left w:val="none" w:sz="0" w:space="0" w:color="auto"/>
        <w:bottom w:val="none" w:sz="0" w:space="0" w:color="auto"/>
        <w:right w:val="none" w:sz="0" w:space="0" w:color="auto"/>
      </w:divBdr>
    </w:div>
    <w:div w:id="412360727">
      <w:bodyDiv w:val="1"/>
      <w:marLeft w:val="0"/>
      <w:marRight w:val="0"/>
      <w:marTop w:val="0"/>
      <w:marBottom w:val="0"/>
      <w:divBdr>
        <w:top w:val="none" w:sz="0" w:space="0" w:color="auto"/>
        <w:left w:val="none" w:sz="0" w:space="0" w:color="auto"/>
        <w:bottom w:val="none" w:sz="0" w:space="0" w:color="auto"/>
        <w:right w:val="none" w:sz="0" w:space="0" w:color="auto"/>
      </w:divBdr>
    </w:div>
    <w:div w:id="695500024">
      <w:bodyDiv w:val="1"/>
      <w:marLeft w:val="0"/>
      <w:marRight w:val="0"/>
      <w:marTop w:val="0"/>
      <w:marBottom w:val="0"/>
      <w:divBdr>
        <w:top w:val="none" w:sz="0" w:space="0" w:color="auto"/>
        <w:left w:val="none" w:sz="0" w:space="0" w:color="auto"/>
        <w:bottom w:val="none" w:sz="0" w:space="0" w:color="auto"/>
        <w:right w:val="none" w:sz="0" w:space="0" w:color="auto"/>
      </w:divBdr>
    </w:div>
    <w:div w:id="771121642">
      <w:bodyDiv w:val="1"/>
      <w:marLeft w:val="0"/>
      <w:marRight w:val="0"/>
      <w:marTop w:val="0"/>
      <w:marBottom w:val="0"/>
      <w:divBdr>
        <w:top w:val="none" w:sz="0" w:space="0" w:color="auto"/>
        <w:left w:val="none" w:sz="0" w:space="0" w:color="auto"/>
        <w:bottom w:val="none" w:sz="0" w:space="0" w:color="auto"/>
        <w:right w:val="none" w:sz="0" w:space="0" w:color="auto"/>
      </w:divBdr>
    </w:div>
    <w:div w:id="959800626">
      <w:bodyDiv w:val="1"/>
      <w:marLeft w:val="0"/>
      <w:marRight w:val="0"/>
      <w:marTop w:val="0"/>
      <w:marBottom w:val="0"/>
      <w:divBdr>
        <w:top w:val="none" w:sz="0" w:space="0" w:color="auto"/>
        <w:left w:val="none" w:sz="0" w:space="0" w:color="auto"/>
        <w:bottom w:val="none" w:sz="0" w:space="0" w:color="auto"/>
        <w:right w:val="none" w:sz="0" w:space="0" w:color="auto"/>
      </w:divBdr>
    </w:div>
    <w:div w:id="1045179160">
      <w:bodyDiv w:val="1"/>
      <w:marLeft w:val="0"/>
      <w:marRight w:val="0"/>
      <w:marTop w:val="0"/>
      <w:marBottom w:val="0"/>
      <w:divBdr>
        <w:top w:val="none" w:sz="0" w:space="0" w:color="auto"/>
        <w:left w:val="none" w:sz="0" w:space="0" w:color="auto"/>
        <w:bottom w:val="none" w:sz="0" w:space="0" w:color="auto"/>
        <w:right w:val="none" w:sz="0" w:space="0" w:color="auto"/>
      </w:divBdr>
    </w:div>
    <w:div w:id="1338922135">
      <w:bodyDiv w:val="1"/>
      <w:marLeft w:val="0"/>
      <w:marRight w:val="0"/>
      <w:marTop w:val="0"/>
      <w:marBottom w:val="0"/>
      <w:divBdr>
        <w:top w:val="none" w:sz="0" w:space="0" w:color="auto"/>
        <w:left w:val="none" w:sz="0" w:space="0" w:color="auto"/>
        <w:bottom w:val="none" w:sz="0" w:space="0" w:color="auto"/>
        <w:right w:val="none" w:sz="0" w:space="0" w:color="auto"/>
      </w:divBdr>
    </w:div>
    <w:div w:id="136486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EBEDF-228E-4AD1-9CC3-F94F51240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6278</Words>
  <Characters>35789</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คำอธิบายและการวิเคราะห์ฐานะการเงินและผลการดำเนินงาน</vt:lpstr>
    </vt:vector>
  </TitlesOfParts>
  <Company>&lt;arabianhorse&gt;</Company>
  <LinksUpToDate>false</LinksUpToDate>
  <CharactersWithSpaces>41984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คำอธิบายและการวิเคราะห์ฐานะการเงินและผลการดำเนินงาน</dc:title>
  <dc:creator>Pimporn C</dc:creator>
  <cp:lastModifiedBy>UT_ACCOUNTING</cp:lastModifiedBy>
  <cp:revision>2</cp:revision>
  <cp:lastPrinted>2021-02-17T11:36:00Z</cp:lastPrinted>
  <dcterms:created xsi:type="dcterms:W3CDTF">2021-03-01T09:54:00Z</dcterms:created>
  <dcterms:modified xsi:type="dcterms:W3CDTF">2021-03-01T09:54:00Z</dcterms:modified>
</cp:coreProperties>
</file>