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57"/>
    <w:bookmarkStart w:id="1" w:name="ส่วนที่1การประกอบธุรกิจ"/>
    <w:p w:rsidR="00990476" w:rsidRPr="0079016D" w:rsidRDefault="00990476" w:rsidP="00990476">
      <w:pPr>
        <w:jc w:val="center"/>
        <w:outlineLvl w:val="0"/>
        <w:rPr>
          <w:b/>
          <w:bCs/>
        </w:rPr>
      </w:pPr>
      <w:r w:rsidRPr="0079016D">
        <w:rPr>
          <w:b/>
          <w:bCs/>
          <w:cs/>
        </w:rPr>
        <w:fldChar w:fldCharType="begin"/>
      </w:r>
      <w:r w:rsidRPr="0079016D">
        <w:rPr>
          <w:b/>
          <w:bCs/>
          <w:cs/>
        </w:rPr>
        <w:instrText xml:space="preserve"> </w:instrText>
      </w:r>
      <w:r w:rsidRPr="0079016D">
        <w:rPr>
          <w:b/>
          <w:bCs/>
        </w:rPr>
        <w:instrText xml:space="preserve">HYPERLINK  \l </w:instrText>
      </w:r>
      <w:r w:rsidRPr="0079016D">
        <w:rPr>
          <w:b/>
          <w:bCs/>
          <w:cs/>
        </w:rPr>
        <w:instrText xml:space="preserve">"สารบัญ" </w:instrText>
      </w:r>
      <w:r w:rsidRPr="0079016D">
        <w:rPr>
          <w:b/>
          <w:bCs/>
          <w:cs/>
        </w:rPr>
        <w:fldChar w:fldCharType="separate"/>
      </w:r>
      <w:r w:rsidRPr="0079016D">
        <w:rPr>
          <w:rStyle w:val="Hyperlink"/>
          <w:b/>
          <w:bCs/>
          <w:color w:val="auto"/>
          <w:cs/>
        </w:rPr>
        <w:t xml:space="preserve">ส่วนที่ </w:t>
      </w:r>
      <w:r w:rsidRPr="0079016D">
        <w:rPr>
          <w:rStyle w:val="Hyperlink"/>
          <w:b/>
          <w:bCs/>
          <w:color w:val="auto"/>
        </w:rPr>
        <w:t>1</w:t>
      </w:r>
      <w:r w:rsidRPr="0079016D">
        <w:rPr>
          <w:rStyle w:val="Hyperlink"/>
          <w:b/>
          <w:bCs/>
          <w:color w:val="auto"/>
          <w:cs/>
        </w:rPr>
        <w:t xml:space="preserve"> การประกอบธุรกิจ</w:t>
      </w:r>
      <w:r w:rsidRPr="0079016D">
        <w:rPr>
          <w:b/>
          <w:bCs/>
          <w:cs/>
        </w:rPr>
        <w:fldChar w:fldCharType="end"/>
      </w:r>
    </w:p>
    <w:bookmarkStart w:id="2" w:name="_Toc383093258"/>
    <w:bookmarkStart w:id="3" w:name="นโยบายและภาพรวมการประกอบธุรกิจ"/>
    <w:bookmarkEnd w:id="0"/>
    <w:bookmarkEnd w:id="1"/>
    <w:p w:rsidR="00990476" w:rsidRPr="0079016D" w:rsidRDefault="00990476" w:rsidP="00990476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fldChar w:fldCharType="begin"/>
      </w:r>
      <w:r w:rsidRPr="0079016D">
        <w:rPr>
          <w:b/>
          <w:bCs/>
          <w:sz w:val="32"/>
          <w:szCs w:val="32"/>
          <w:u w:val="single"/>
          <w:cs/>
        </w:rPr>
        <w:instrText xml:space="preserve"> </w:instrText>
      </w:r>
      <w:r w:rsidRPr="0079016D">
        <w:rPr>
          <w:b/>
          <w:bCs/>
          <w:sz w:val="32"/>
          <w:szCs w:val="32"/>
          <w:u w:val="single"/>
        </w:rPr>
        <w:instrText xml:space="preserve">HYPERLINK  \l </w:instrText>
      </w:r>
      <w:r w:rsidRPr="0079016D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9016D">
        <w:rPr>
          <w:b/>
          <w:bCs/>
          <w:sz w:val="32"/>
          <w:szCs w:val="32"/>
          <w:u w:val="single"/>
          <w:cs/>
        </w:rPr>
        <w:fldChar w:fldCharType="separate"/>
      </w:r>
      <w:r w:rsidRPr="0079016D">
        <w:rPr>
          <w:rStyle w:val="Hyperlink"/>
          <w:b/>
          <w:bCs/>
          <w:color w:val="auto"/>
          <w:sz w:val="32"/>
          <w:szCs w:val="32"/>
          <w:cs/>
        </w:rPr>
        <w:t>นโยบายและภาพรวมการประกอบธุรกิจ</w:t>
      </w:r>
      <w:bookmarkEnd w:id="2"/>
      <w:r w:rsidRPr="0079016D">
        <w:rPr>
          <w:b/>
          <w:bCs/>
          <w:sz w:val="32"/>
          <w:szCs w:val="32"/>
          <w:u w:val="single"/>
          <w:cs/>
        </w:rPr>
        <w:fldChar w:fldCharType="end"/>
      </w:r>
    </w:p>
    <w:bookmarkEnd w:id="3"/>
    <w:p w:rsidR="00990476" w:rsidRPr="0079016D" w:rsidRDefault="00990476" w:rsidP="00990476">
      <w:pPr>
        <w:spacing w:before="120"/>
        <w:ind w:firstLine="504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วิสัยทัศน์ของบริษัท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เราจะก้าวไปข้างหน้าอย่างแข็งแรง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ร่วมสร้างสรรค์สิ่งที่แตกต่างและดีที่สุด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เพื่อตอบแทนทุกสัมผัสแห่งความไว้วางใจ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ด้วยสินค้าและบริการที่สร้างความสวย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ความสุข และความประทับใจ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เพื่อพนักงานของเรา ลูกค้าของเรา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  <w:cs/>
        </w:rPr>
        <w:t>คู่ค้าของเรา ผู้ถือหุ้นและสังคมไทยของเรา</w:t>
      </w:r>
    </w:p>
    <w:p w:rsidR="00990476" w:rsidRPr="0079016D" w:rsidRDefault="00990476" w:rsidP="00990476">
      <w:pPr>
        <w:spacing w:before="120"/>
        <w:ind w:firstLine="504"/>
      </w:pPr>
      <w:r w:rsidRPr="0079016D">
        <w:rPr>
          <w:b/>
          <w:bCs/>
        </w:rPr>
        <w:t xml:space="preserve">6 O.C.C. Values </w:t>
      </w:r>
      <w:r w:rsidRPr="0079016D">
        <w:rPr>
          <w:b/>
          <w:bCs/>
          <w:cs/>
        </w:rPr>
        <w:t>ค่านิยม</w:t>
      </w:r>
      <w:r w:rsidRPr="0079016D">
        <w:rPr>
          <w:b/>
          <w:bCs/>
        </w:rPr>
        <w:t xml:space="preserve"> 6 </w:t>
      </w:r>
      <w:r w:rsidRPr="0079016D">
        <w:rPr>
          <w:b/>
          <w:bCs/>
          <w:cs/>
        </w:rPr>
        <w:t>งาม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</w:rPr>
        <w:t xml:space="preserve">B = </w:t>
      </w:r>
      <w:proofErr w:type="spellStart"/>
      <w:r w:rsidRPr="0079016D">
        <w:rPr>
          <w:sz w:val="32"/>
          <w:szCs w:val="32"/>
        </w:rPr>
        <w:t>Boundaryless</w:t>
      </w:r>
      <w:proofErr w:type="spellEnd"/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ab/>
        <w:t>งามจริง...ต้องเปิดใจ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28"/>
          <w:szCs w:val="28"/>
        </w:rPr>
        <w:t xml:space="preserve">E </w:t>
      </w:r>
      <w:proofErr w:type="gramStart"/>
      <w:r w:rsidRPr="0079016D">
        <w:rPr>
          <w:sz w:val="28"/>
          <w:szCs w:val="28"/>
        </w:rPr>
        <w:t>=</w:t>
      </w:r>
      <w:r w:rsidRPr="0079016D">
        <w:rPr>
          <w:sz w:val="28"/>
          <w:szCs w:val="28"/>
          <w:cs/>
        </w:rPr>
        <w:t xml:space="preserve"> </w:t>
      </w:r>
      <w:r w:rsidRPr="0079016D">
        <w:rPr>
          <w:sz w:val="28"/>
          <w:szCs w:val="28"/>
        </w:rPr>
        <w:t xml:space="preserve"> </w:t>
      </w:r>
      <w:r w:rsidRPr="0079016D">
        <w:rPr>
          <w:sz w:val="32"/>
          <w:szCs w:val="32"/>
        </w:rPr>
        <w:t>Ethics</w:t>
      </w:r>
      <w:proofErr w:type="gramEnd"/>
      <w:r w:rsidRPr="0079016D">
        <w:rPr>
          <w:sz w:val="32"/>
          <w:szCs w:val="32"/>
        </w:rPr>
        <w:t xml:space="preserve"> and Integrity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งามด้วยใจ...ต้องซื่อสัตย์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</w:rPr>
        <w:t>A = Adaptability to Change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งามไม่จำกัด...ต้องเปลี่ยนและปรับ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</w:rPr>
        <w:t>U = Unity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งามพร้อมสรรพ...ต้องสามัคคี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</w:rPr>
        <w:t>T = Talent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งามทุกที่...ต้องเก่งและพัฒนา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</w:rPr>
        <w:t xml:space="preserve">Y = </w:t>
      </w:r>
      <w:proofErr w:type="gramStart"/>
      <w:r w:rsidRPr="0079016D">
        <w:rPr>
          <w:sz w:val="32"/>
          <w:szCs w:val="32"/>
        </w:rPr>
        <w:t>You</w:t>
      </w:r>
      <w:proofErr w:type="gramEnd"/>
      <w:r w:rsidRPr="0079016D">
        <w:rPr>
          <w:sz w:val="32"/>
          <w:szCs w:val="32"/>
        </w:rPr>
        <w:t xml:space="preserve"> are Our Valued Customer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งามอย่างมีคุณค่า...ต้องรักบริการ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r w:rsidRPr="0079016D">
        <w:rPr>
          <w:sz w:val="32"/>
          <w:szCs w:val="32"/>
        </w:rPr>
        <w:t>BEAUTY from within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งามนานๆ ต้องงามจากภายใน</w:t>
      </w: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  <w:bookmarkStart w:id="4" w:name="_GoBack"/>
      <w:bookmarkEnd w:id="4"/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504"/>
        <w:rPr>
          <w:sz w:val="32"/>
          <w:szCs w:val="32"/>
        </w:rPr>
      </w:pPr>
    </w:p>
    <w:p w:rsidR="00990476" w:rsidRPr="0079016D" w:rsidRDefault="00990476" w:rsidP="00990476">
      <w:pPr>
        <w:jc w:val="center"/>
        <w:rPr>
          <w:b/>
          <w:bCs/>
        </w:rPr>
      </w:pPr>
      <w:r w:rsidRPr="0079016D">
        <w:rPr>
          <w:b/>
          <w:bCs/>
          <w:cs/>
        </w:rPr>
        <w:lastRenderedPageBreak/>
        <w:t>สารจากคณะกรรมการ</w:t>
      </w:r>
    </w:p>
    <w:p w:rsidR="00990476" w:rsidRPr="0079016D" w:rsidRDefault="00990476" w:rsidP="00990476">
      <w:pPr>
        <w:spacing w:before="24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บริษัทยึดถือหลักการดำเนินธุรกิจด้วยความซื่อสัตย์สุจริต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คำนึงถึงสิทธิของผู้มีส่วนได้เสีย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รับผิดชอบต่อสังคม ชุมชน และสิ่งแวดล้อม รวมถึงการเคารพสิทธิตามกฎหมายของทุกฝ่ายที่เกี่ยวข้อง บริษัทมีการปรับเปลี่ยนกลยุทธ์ดำเนินงาน พร้อมทั้งการปรับตัวเพื่อรองรับปัจจัยความไม่แน่นอนของสถานการณ์ต่างๆ ที่อาจเกิดขึ้น ไม่ว่าจะเป็นในเรื่องภัยทางธรรมชาติ การเมือง หรือการชะลอตัวของเศรษฐกิจทั้งภายในประเทศและต่างประเทศ โดยยังคงรักษาฐานะทางการเงินที่มั่นคงควบคู่ไปกับการขยายตัวอย่างต่อเนื่อง</w:t>
      </w:r>
      <w:r w:rsidRPr="0079016D">
        <w:rPr>
          <w:sz w:val="32"/>
          <w:szCs w:val="32"/>
        </w:rPr>
        <w:t xml:space="preserve"> 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pacing w:val="-2"/>
          <w:sz w:val="32"/>
          <w:szCs w:val="32"/>
          <w:cs/>
        </w:rPr>
        <w:t xml:space="preserve">ในปี </w:t>
      </w:r>
      <w:r w:rsidRPr="0079016D">
        <w:rPr>
          <w:spacing w:val="-2"/>
          <w:sz w:val="32"/>
          <w:szCs w:val="32"/>
        </w:rPr>
        <w:t>2562</w:t>
      </w:r>
      <w:r w:rsidRPr="0079016D">
        <w:rPr>
          <w:spacing w:val="-2"/>
          <w:sz w:val="32"/>
          <w:szCs w:val="32"/>
          <w:cs/>
        </w:rPr>
        <w:t xml:space="preserve"> บริษัทมีรายได้รวม 1,139,132,532 บาท กำไรสำหรับปี 31,559,805 บาท ซึ่งจากความผันผวน</w:t>
      </w:r>
      <w:r w:rsidRPr="0079016D">
        <w:rPr>
          <w:sz w:val="32"/>
          <w:szCs w:val="32"/>
          <w:cs/>
        </w:rPr>
        <w:t xml:space="preserve">ทางเศรษฐกิจและการเมืองภายในประเทศได้ส่งผลกระทบต่อภาคเศรษฐกิจโดยรวม และมีผลทำให้รายได้ของบริษัทลดลงเมื่อเทียบกับปี </w:t>
      </w:r>
      <w:r w:rsidRPr="0079016D">
        <w:rPr>
          <w:sz w:val="32"/>
          <w:szCs w:val="32"/>
        </w:rPr>
        <w:t>2561</w:t>
      </w:r>
      <w:r w:rsidRPr="0079016D">
        <w:rPr>
          <w:sz w:val="32"/>
          <w:szCs w:val="32"/>
          <w:cs/>
        </w:rPr>
        <w:t xml:space="preserve"> ที่บริษัทมีรายได้เพิ่มจากกำไรในการจำหน่ายสินทรัพย์ที่ถือไว้เผื่อขาย</w:t>
      </w:r>
      <w:r w:rsidRPr="0079016D">
        <w:rPr>
          <w:sz w:val="32"/>
          <w:szCs w:val="32"/>
        </w:rPr>
        <w:t xml:space="preserve"> 159,996,703</w:t>
      </w:r>
      <w:r w:rsidRPr="0079016D">
        <w:rPr>
          <w:sz w:val="32"/>
          <w:szCs w:val="32"/>
          <w:cs/>
        </w:rPr>
        <w:t xml:space="preserve"> บาท โดยรายได้ลดลงร้อยละ 22.56 และกำไรสำหรับปีลดลงร้อยละ 81.34 อย่างไรก็ตามคณะกรรมการบริษัทยังคงมุ่งมั่นตั้งใจที่จะพัฒนาองค์กรให้เกิดความยั่งยืนในทุกด้าน คำนึงถึงปัจจัยความเสี่ยงในการประกอบธุรกิจอย่างรอบคอบ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และเสริมสร้างขีดความสามารถในการแข่งขันทางการตลาดให้เพิ่มมากขึ้นต่อไป พร้อมทั้งให้ความสำคัญต่อการพัฒนาพนักงานเพื่อเสริมสร้างศักยภาพในการปฏิบัติงานควบคู่กับการพัฒนาเทคโนโลยีสารสนเทศ โดยในปีที่ผ่านมาบริษัทได้ดำเนินการปรับเปลี่ยนระบบบริหารจัดการทรัพยากรองค์กรโดยรวม หรือ </w:t>
      </w:r>
      <w:r w:rsidRPr="0079016D">
        <w:rPr>
          <w:sz w:val="32"/>
          <w:szCs w:val="32"/>
        </w:rPr>
        <w:t xml:space="preserve">ERP (Enterprise Resource Planning ) </w:t>
      </w:r>
      <w:r w:rsidRPr="0079016D">
        <w:rPr>
          <w:sz w:val="32"/>
          <w:szCs w:val="32"/>
          <w:cs/>
        </w:rPr>
        <w:t xml:space="preserve">จากระบบ </w:t>
      </w:r>
      <w:r w:rsidRPr="0079016D">
        <w:rPr>
          <w:sz w:val="32"/>
          <w:szCs w:val="32"/>
        </w:rPr>
        <w:t xml:space="preserve">SAP Version 4.7 </w:t>
      </w:r>
      <w:r w:rsidRPr="0079016D">
        <w:rPr>
          <w:sz w:val="32"/>
          <w:szCs w:val="32"/>
          <w:cs/>
        </w:rPr>
        <w:t xml:space="preserve">เป็น </w:t>
      </w:r>
      <w:r w:rsidRPr="0079016D">
        <w:rPr>
          <w:sz w:val="32"/>
          <w:szCs w:val="32"/>
        </w:rPr>
        <w:t xml:space="preserve">SAP S/4 HANA </w:t>
      </w:r>
      <w:r w:rsidRPr="0079016D">
        <w:rPr>
          <w:sz w:val="32"/>
          <w:szCs w:val="32"/>
          <w:cs/>
        </w:rPr>
        <w:t>เพื่อเพิ่มศักยภาพของระบบงาน ทำให้การประมวลผลข้อมูลมีความรวดเร็ว ลดความซับซ้อน และเพิ่มความคล่องตัวในการทำงาน สามารถตอบสนองความต้องการของบริษัทในด้านต่างๆ ซึ่งบริษัทสามารถใช้ประโยชน์จากระบบงานเป็นแนวทางในการพัฒนาธุรกิจ เพื่อองค์กรที่เข้มแข็งนำไปสู่ความสำเร็จและบรรลุเป้าหมายของบริษัทต่อไป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บริษัทมีนโยบายต่อต้านการทุจริตคอร์รัปชั่นทุกรูปแบบ การเรียกหรือรับสินบนถือว่าเป็นความผิด ไม่ว่าจะเพื่อประโยชน์ของตนเองหรือของผู้อื่นก็ตาม โดยบริษัทได้รับการต่ออายุฐานะสมาชิกแนวร่วมปฏิบัติของภาคเอกชนไทยในการต่อต้านทุจริต จากการพิจารณาของคณะกรรมการแนวร่วมปฏิบัติของภาคเอกชนไทยในการต่อต้านการทุจริต ประจำไตรมาส </w:t>
      </w:r>
      <w:r w:rsidRPr="0079016D">
        <w:rPr>
          <w:sz w:val="32"/>
          <w:szCs w:val="32"/>
        </w:rPr>
        <w:t>3/2562</w:t>
      </w:r>
      <w:r w:rsidRPr="0079016D">
        <w:rPr>
          <w:sz w:val="32"/>
          <w:szCs w:val="32"/>
          <w:cs/>
        </w:rPr>
        <w:t xml:space="preserve"> เมื่อวันที่ </w:t>
      </w:r>
      <w:r w:rsidRPr="0079016D">
        <w:rPr>
          <w:sz w:val="32"/>
          <w:szCs w:val="32"/>
        </w:rPr>
        <w:t>4</w:t>
      </w:r>
      <w:r w:rsidRPr="0079016D">
        <w:rPr>
          <w:sz w:val="32"/>
          <w:szCs w:val="32"/>
          <w:cs/>
        </w:rPr>
        <w:t xml:space="preserve"> พฤศจิกายน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และบริษัทยังคงติดตามกำกับดูแลป้องกันความเสี่ยงจากการทุจริตคอร์รัปชั่น รวมถึงติดตามประเมินผลการปฏิบัติตามนโยบายต่อต้านการทุจริตคอร์รัปชั่นอย่างต่อเนื่อง </w:t>
      </w:r>
    </w:p>
    <w:p w:rsidR="00990476" w:rsidRPr="0079016D" w:rsidRDefault="00990476" w:rsidP="00990476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คณะกรรมการบริษัท ขอขอบคุณท่าน</w:t>
      </w:r>
      <w:r w:rsidRPr="0079016D">
        <w:rPr>
          <w:color w:val="000000"/>
          <w:sz w:val="32"/>
          <w:szCs w:val="32"/>
          <w:cs/>
        </w:rPr>
        <w:t>ผู้ถือหุ้น ลูกค้า คู่ค้า</w:t>
      </w:r>
      <w:r w:rsidRPr="0079016D">
        <w:rPr>
          <w:color w:val="000000"/>
          <w:cs/>
        </w:rPr>
        <w:t xml:space="preserve"> </w:t>
      </w:r>
      <w:r w:rsidRPr="0079016D">
        <w:rPr>
          <w:color w:val="000000"/>
          <w:sz w:val="32"/>
          <w:szCs w:val="32"/>
          <w:cs/>
        </w:rPr>
        <w:t>พนักงาน และผู้มีส่วนได้เสียทุกฝ่าย</w:t>
      </w:r>
      <w:r w:rsidRPr="0079016D">
        <w:rPr>
          <w:color w:val="000000"/>
          <w:sz w:val="32"/>
          <w:szCs w:val="32"/>
          <w:cs/>
        </w:rPr>
        <w:br/>
      </w:r>
      <w:r w:rsidRPr="0079016D">
        <w:rPr>
          <w:sz w:val="32"/>
          <w:szCs w:val="32"/>
          <w:cs/>
        </w:rPr>
        <w:t xml:space="preserve">ที่ได้ร่วมสนับสนุนการดำเนินงานของบริษัทด้วยดีตลอดมา </w:t>
      </w:r>
      <w:r w:rsidRPr="0079016D">
        <w:rPr>
          <w:color w:val="000000"/>
          <w:sz w:val="32"/>
          <w:szCs w:val="32"/>
          <w:cs/>
        </w:rPr>
        <w:t>โดยคณะกรรมการบริษัทจะมุ่งมั่นดำเนินงานตามหลักการกำกับดูแลกิจการที่ดี เพื่อประโยชน์สูงสุดต่อผู้มีส่วนเกี่ยวข้องทุกฝ่ายต่อไป</w:t>
      </w:r>
    </w:p>
    <w:p w:rsidR="00990476" w:rsidRPr="0079016D" w:rsidRDefault="00990476" w:rsidP="00990476">
      <w:pPr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990476" w:rsidRPr="0079016D" w:rsidRDefault="00990476" w:rsidP="00990476">
      <w:pPr>
        <w:spacing w:before="40"/>
        <w:ind w:firstLine="720"/>
        <w:jc w:val="thaiDistribute"/>
        <w:rPr>
          <w:sz w:val="32"/>
          <w:szCs w:val="32"/>
        </w:rPr>
      </w:pPr>
    </w:p>
    <w:p w:rsidR="00990476" w:rsidRPr="0079016D" w:rsidRDefault="00990476" w:rsidP="00990476">
      <w:pPr>
        <w:pStyle w:val="BodyText"/>
        <w:tabs>
          <w:tab w:val="left" w:pos="1134"/>
          <w:tab w:val="center" w:pos="3600"/>
          <w:tab w:val="left" w:pos="5670"/>
          <w:tab w:val="center" w:pos="7290"/>
        </w:tabs>
        <w:spacing w:before="48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  <w:t>นางกาญจนา สายสิริพร</w:t>
      </w: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นางธีรดา อำพันวงษ์</w:t>
      </w:r>
    </w:p>
    <w:p w:rsidR="00990476" w:rsidRPr="0079016D" w:rsidRDefault="00990476" w:rsidP="00990476">
      <w:pPr>
        <w:pStyle w:val="BodyText"/>
        <w:tabs>
          <w:tab w:val="center" w:pos="2127"/>
          <w:tab w:val="center" w:pos="3600"/>
          <w:tab w:val="center" w:pos="6521"/>
        </w:tabs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  <w:t>ประธานกรรมการ</w:t>
      </w: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กรรมการผู้จัดการและประธานเจ้าหน้าที่บริหาร</w:t>
      </w:r>
    </w:p>
    <w:p w:rsidR="00990476" w:rsidRPr="0079016D" w:rsidRDefault="00990476" w:rsidP="00990476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</w:p>
    <w:p w:rsidR="00990476" w:rsidRPr="00CD26B7" w:rsidRDefault="00990476" w:rsidP="00990476">
      <w:pPr>
        <w:jc w:val="center"/>
        <w:rPr>
          <w:rFonts w:eastAsia="SimSun"/>
          <w:b/>
          <w:bCs/>
          <w:sz w:val="31"/>
          <w:szCs w:val="31"/>
        </w:rPr>
      </w:pPr>
      <w:r w:rsidRPr="00CD26B7">
        <w:rPr>
          <w:rFonts w:eastAsia="SimSun"/>
          <w:b/>
          <w:bCs/>
          <w:sz w:val="31"/>
          <w:szCs w:val="31"/>
          <w:cs/>
        </w:rPr>
        <w:lastRenderedPageBreak/>
        <w:t>รายงานของคณะกรรมการตรวจสอบ</w:t>
      </w:r>
    </w:p>
    <w:p w:rsidR="00990476" w:rsidRPr="00CD26B7" w:rsidRDefault="00990476" w:rsidP="00990476">
      <w:pPr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 xml:space="preserve">เรียน </w:t>
      </w:r>
      <w:r w:rsidRPr="00CD26B7">
        <w:rPr>
          <w:sz w:val="31"/>
          <w:szCs w:val="31"/>
          <w:cs/>
        </w:rPr>
        <w:tab/>
        <w:t>ท่านผู้ถือหุ้น</w:t>
      </w:r>
    </w:p>
    <w:p w:rsidR="00990476" w:rsidRPr="00CD26B7" w:rsidRDefault="00990476" w:rsidP="00990476">
      <w:pPr>
        <w:spacing w:before="100"/>
        <w:ind w:firstLine="72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 xml:space="preserve">คณะกรรมการตรวจสอบ บริษัท โอซีซี จำกัด (มหาชน) ประกอบด้วยกรรมการอิสระ </w:t>
      </w:r>
      <w:r w:rsidRPr="00CD26B7">
        <w:rPr>
          <w:sz w:val="31"/>
          <w:szCs w:val="31"/>
        </w:rPr>
        <w:t>3</w:t>
      </w:r>
      <w:r w:rsidRPr="00CD26B7">
        <w:rPr>
          <w:sz w:val="31"/>
          <w:szCs w:val="31"/>
          <w:cs/>
        </w:rPr>
        <w:t xml:space="preserve"> ท่าน มีคุณสมบัติเหมาะสมตามประกาศของตลาดหลักทรัพย์แห่งประเทศไทยกำหนด และข้อกำหนดของสำนักงานคณะกรรมการกำกับหลักทรัพย์และตลาดหลักทรัพย์ โดยมี นาง</w:t>
      </w:r>
      <w:proofErr w:type="spellStart"/>
      <w:r w:rsidRPr="00CD26B7">
        <w:rPr>
          <w:sz w:val="31"/>
          <w:szCs w:val="31"/>
          <w:cs/>
        </w:rPr>
        <w:t>วัชนี</w:t>
      </w:r>
      <w:proofErr w:type="spellEnd"/>
      <w:r w:rsidRPr="00CD26B7">
        <w:rPr>
          <w:sz w:val="31"/>
          <w:szCs w:val="31"/>
          <w:cs/>
        </w:rPr>
        <w:t xml:space="preserve"> </w:t>
      </w:r>
      <w:proofErr w:type="spellStart"/>
      <w:r w:rsidRPr="00CD26B7">
        <w:rPr>
          <w:sz w:val="31"/>
          <w:szCs w:val="31"/>
          <w:cs/>
        </w:rPr>
        <w:t>วัฒน</w:t>
      </w:r>
      <w:proofErr w:type="spellEnd"/>
      <w:r w:rsidRPr="00CD26B7">
        <w:rPr>
          <w:sz w:val="31"/>
          <w:szCs w:val="31"/>
          <w:cs/>
        </w:rPr>
        <w:t>ถวัลย์วงศ์ เป็นประธานคณะกรรมการตรวจสอบ นายวันชัย อ่ำพึ่ง</w:t>
      </w:r>
      <w:proofErr w:type="spellStart"/>
      <w:r w:rsidRPr="00CD26B7">
        <w:rPr>
          <w:sz w:val="31"/>
          <w:szCs w:val="31"/>
          <w:cs/>
        </w:rPr>
        <w:t>อาตม์</w:t>
      </w:r>
      <w:proofErr w:type="spellEnd"/>
      <w:r w:rsidRPr="00CD26B7">
        <w:rPr>
          <w:sz w:val="31"/>
          <w:szCs w:val="31"/>
          <w:cs/>
        </w:rPr>
        <w:t xml:space="preserve"> และนายคณิต </w:t>
      </w:r>
      <w:proofErr w:type="spellStart"/>
      <w:r w:rsidRPr="00CD26B7">
        <w:rPr>
          <w:sz w:val="31"/>
          <w:szCs w:val="31"/>
          <w:cs/>
        </w:rPr>
        <w:t>คุณา</w:t>
      </w:r>
      <w:proofErr w:type="spellEnd"/>
      <w:r w:rsidRPr="00CD26B7">
        <w:rPr>
          <w:sz w:val="31"/>
          <w:szCs w:val="31"/>
          <w:cs/>
        </w:rPr>
        <w:t>วุฒิ เป็นกรรมการตรวจสอบ มีหน้าที่และความรับผิดชอบตามกฎบัตรคณะกรรมการตรวจสอบ ตลอดจนปฏิบัติหน้าที่อื่นๆ ตามที่ได้รับมอบหมายจากคณะกรรมการบริษัท และรายงานผลการประชุมคณะกรรมการตรวจสอบต่อที่ประชุมคณะกรรมการเป็นวาระประจำ โดยมีเลขานุการบริษัททำหน้าที่เป็นเลขานุการคณะกรรมการตรวจสอบ</w:t>
      </w:r>
    </w:p>
    <w:p w:rsidR="00990476" w:rsidRPr="00CD26B7" w:rsidRDefault="00990476" w:rsidP="00990476">
      <w:pPr>
        <w:spacing w:before="100"/>
        <w:ind w:firstLine="720"/>
        <w:jc w:val="thaiDistribute"/>
        <w:rPr>
          <w:sz w:val="31"/>
          <w:szCs w:val="31"/>
          <w:cs/>
        </w:rPr>
      </w:pPr>
      <w:r w:rsidRPr="00CD26B7">
        <w:rPr>
          <w:sz w:val="31"/>
          <w:szCs w:val="31"/>
          <w:cs/>
        </w:rPr>
        <w:t xml:space="preserve">ในปี </w:t>
      </w:r>
      <w:r w:rsidRPr="00CD26B7">
        <w:rPr>
          <w:sz w:val="31"/>
          <w:szCs w:val="31"/>
        </w:rPr>
        <w:t>2562</w:t>
      </w:r>
      <w:r w:rsidRPr="00CD26B7">
        <w:rPr>
          <w:sz w:val="31"/>
          <w:szCs w:val="31"/>
          <w:cs/>
        </w:rPr>
        <w:t xml:space="preserve"> คณะกรรมการตรวจสอบมีการประชุมร่วมกันรวม </w:t>
      </w:r>
      <w:r w:rsidRPr="00CD26B7">
        <w:rPr>
          <w:sz w:val="31"/>
          <w:szCs w:val="31"/>
        </w:rPr>
        <w:t>12</w:t>
      </w:r>
      <w:r w:rsidRPr="00CD26B7">
        <w:rPr>
          <w:sz w:val="31"/>
          <w:szCs w:val="31"/>
          <w:cs/>
        </w:rPr>
        <w:t xml:space="preserve"> ครั้ง โดยมีฝ่ายบริหารเข้าร่วมประชุมตามวาระอันควร ได้ร่วมประชุมกับคณะกรรมการบริษัทอีก </w:t>
      </w:r>
      <w:r w:rsidRPr="00CD26B7">
        <w:rPr>
          <w:sz w:val="31"/>
          <w:szCs w:val="31"/>
        </w:rPr>
        <w:t>7</w:t>
      </w:r>
      <w:r w:rsidRPr="00CD26B7">
        <w:rPr>
          <w:sz w:val="31"/>
          <w:szCs w:val="31"/>
          <w:cs/>
        </w:rPr>
        <w:t xml:space="preserve"> ครั้ง สาระสำคัญของการปฏิบัติงานในรอบปี </w:t>
      </w:r>
      <w:r w:rsidRPr="00CD26B7">
        <w:rPr>
          <w:sz w:val="31"/>
          <w:szCs w:val="31"/>
        </w:rPr>
        <w:t>2562</w:t>
      </w:r>
      <w:r w:rsidRPr="00CD26B7">
        <w:rPr>
          <w:sz w:val="31"/>
          <w:szCs w:val="31"/>
          <w:cs/>
        </w:rPr>
        <w:t xml:space="preserve"> สรุปได้ดังนี้</w:t>
      </w:r>
    </w:p>
    <w:p w:rsidR="00990476" w:rsidRPr="00CD26B7" w:rsidRDefault="00990476" w:rsidP="00990476">
      <w:pPr>
        <w:numPr>
          <w:ilvl w:val="0"/>
          <w:numId w:val="43"/>
        </w:numPr>
        <w:spacing w:before="10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สอบทานรายงานทางการเงิน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 xml:space="preserve">สอบทานงบการเงินรายไตรมาส งบการเงินประจำปี และดูแลให้มีการปฏิบัติตามมาตรฐานการรายงานทางการเงิน </w:t>
      </w:r>
      <w:r w:rsidRPr="00CD26B7">
        <w:rPr>
          <w:sz w:val="31"/>
          <w:szCs w:val="31"/>
        </w:rPr>
        <w:t xml:space="preserve">(TFRS) </w:t>
      </w:r>
      <w:r w:rsidRPr="00CD26B7">
        <w:rPr>
          <w:sz w:val="31"/>
          <w:szCs w:val="31"/>
          <w:cs/>
        </w:rPr>
        <w:t>และมีการเปิดเผยข้อมูลอย่างเพียงพอ โดยเชิญผู้สอบบัญชีเข้าร่วมประชุมทุกไตรมาส เพื่อรับทราบข้อมูล ข้อสังเกต และข้อเสนอแนะเกี่ยวกับผลการสอบทานและการตรวจสอบงบการเงิน ซึ่งผู้สอบบัญชีได้ปฏิบัติหน้าที่และแสดงความเห็นอย่างเป็นอิสระ นอกจากนี้ได้มีการพิจารณาผลประกอบการของบริษัทโดยประชุมร่วมกับผู้บริหารสายการบัญชีและการเงิน และสำนักตรวจสอบภายในเป็นประจำทุกเดือน เพื่อรับทราบรายงานและพิจารณาข้อชี้แจงจากฝ่ายบริหาร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คณะกรรมการตรวจสอบมีความเห็นว่างบการเงินของบริษัทมีความถูกต้อง ครบถ้วน เชื่อถือได้ มีการปฏิบัติตามมาตรฐานการบัญชีและมาตรฐานการรายงานทางการเงิน</w:t>
      </w:r>
    </w:p>
    <w:p w:rsidR="00990476" w:rsidRPr="00CD26B7" w:rsidRDefault="00990476" w:rsidP="00990476">
      <w:pPr>
        <w:numPr>
          <w:ilvl w:val="0"/>
          <w:numId w:val="43"/>
        </w:numPr>
        <w:spacing w:before="10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ระบบการควบคุมภายในและการตรวจสอบภายใน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ดูแลให้บริษัทมีระบบการควบคุมภายในที่เพียงพอและมีประสิทธิภาพ สอบทานการปฏิบัติตามนโยบายต่อต้านการคอร์รัปชั่น เพื่อจัดการความเสี่ยงทั่วองค์กร โดยพิจารณาจากรายงานของสำนักตรวจสอบภายใน รายงานของคณะกรรมการบริหารความเสี่ยง รายงานของผู้สอบบัญชี และแบบประเมินความเพียงพอของระบบการควบคุมภายในโดยคณะกรรมการบริษัท สอบทานผลการตรวจสอบและติดตามการแก้ไขข้อบกพร่องของระบบการควบคุมภายในโดยฝ่ายบริหาร ตลอดจนการพัฒนางานด้านการตรวจสอบให้มีประสิทธิภาพยิ่งขึ้น โดยสำนักตรวจสอบภายในรายงานผลตรงต่อคณะกรรมการตรวจสอบ ซึ่งได้พิจารณาให้ความเห็นชอบแผนการตรวจสอบประจำปี งบประมาณ และบุคลากรของสำนักตรวจสอบภายใน รวมทั้งการประเมินและดูแลให้ผู้ดำรงตำแหน่งหัวหน้างานตรวจสอบภายในมีความรู้และประสบการณ์ที่เพียงพอกับการปฏิบัติหน้าที่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คณะกรรมการตรวจสอบมีความเห็นว่า บริษัทมีการควบคุมภายในที่เพียงพอและเหมาะสมกับสภาพธุรกิจ</w:t>
      </w:r>
    </w:p>
    <w:p w:rsidR="00990476" w:rsidRPr="00CD26B7" w:rsidRDefault="00990476" w:rsidP="00990476">
      <w:pPr>
        <w:numPr>
          <w:ilvl w:val="0"/>
          <w:numId w:val="43"/>
        </w:numPr>
        <w:spacing w:before="10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การบริหารความเสี่ยง</w:t>
      </w:r>
    </w:p>
    <w:p w:rsidR="00990476" w:rsidRPr="00CD26B7" w:rsidRDefault="00990476" w:rsidP="00990476">
      <w:pPr>
        <w:spacing w:before="60"/>
        <w:ind w:firstLine="360"/>
        <w:jc w:val="thaiDistribute"/>
        <w:rPr>
          <w:sz w:val="31"/>
          <w:szCs w:val="31"/>
          <w:cs/>
        </w:rPr>
      </w:pPr>
      <w:r w:rsidRPr="00CD26B7">
        <w:rPr>
          <w:sz w:val="31"/>
          <w:szCs w:val="31"/>
          <w:cs/>
        </w:rPr>
        <w:t xml:space="preserve">ดูแลให้บริษัทมีการพัฒนาระบบบริหารความเสี่ยงอย่างต่อเนื่องตามกรอบการบริหารความเสี่ยงของ </w:t>
      </w:r>
      <w:r w:rsidRPr="00CD26B7">
        <w:rPr>
          <w:sz w:val="31"/>
          <w:szCs w:val="31"/>
          <w:lang w:eastAsia="zh-CN"/>
        </w:rPr>
        <w:t>COSO</w:t>
      </w:r>
      <w:r w:rsidRPr="00CD26B7">
        <w:rPr>
          <w:sz w:val="31"/>
          <w:szCs w:val="31"/>
          <w:cs/>
          <w:lang w:eastAsia="zh-CN"/>
        </w:rPr>
        <w:t xml:space="preserve"> โดย</w:t>
      </w:r>
      <w:r w:rsidRPr="00CD26B7">
        <w:rPr>
          <w:sz w:val="31"/>
          <w:szCs w:val="31"/>
          <w:cs/>
        </w:rPr>
        <w:t xml:space="preserve">ประเมินความเสี่ยงในด้านต่างๆ ครอบคลุมทั้งองค์กร โดยเฉพาะการประเมินความเสี่ยงด้านการทุจริตคอร์รัปชั่น และสื่อสารกับคณะกรรมการบริหารความเสี่ยงเพื่อให้เข้าใจความเสี่ยงที่สำคัญและเชื่อมโยงกับการควบคุมภายใน </w:t>
      </w:r>
    </w:p>
    <w:p w:rsidR="00990476" w:rsidRPr="00CD26B7" w:rsidRDefault="00990476" w:rsidP="00990476">
      <w:pPr>
        <w:spacing w:before="60"/>
        <w:ind w:firstLine="426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lastRenderedPageBreak/>
        <w:t>คณะกรรมการตรวจสอบมีความเห็นว่า</w:t>
      </w:r>
      <w:r w:rsidRPr="00CD26B7">
        <w:rPr>
          <w:sz w:val="31"/>
          <w:szCs w:val="31"/>
        </w:rPr>
        <w:t xml:space="preserve"> </w:t>
      </w:r>
      <w:r w:rsidRPr="00CD26B7">
        <w:rPr>
          <w:sz w:val="31"/>
          <w:szCs w:val="31"/>
          <w:cs/>
        </w:rPr>
        <w:t>บริษัทมีระบบการบริหารความเสี่ยงที่เหมาะสม โดยมีการประเมินและจัดการความเสี่ยงเพื่อให้สอดคล้องกับความเสี่ยงที่บริษัทสามารถยอมรับได้</w:t>
      </w:r>
    </w:p>
    <w:p w:rsidR="00990476" w:rsidRPr="00CD26B7" w:rsidRDefault="00990476" w:rsidP="00990476">
      <w:pPr>
        <w:numPr>
          <w:ilvl w:val="0"/>
          <w:numId w:val="43"/>
        </w:numPr>
        <w:spacing w:before="10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รายการที่เกี่ยวโยงกันหรืออาจมีความขัดแย้งทางผลประโยชน์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สอบทานรายการที่เกี่ยวโยงกันหรืออาจมีความขัดแย้งทางผลประโยชน์ ให้ความเห็นและร่วมพิจารณาอนุมัติรายการที่เกี่ยวโยงกัน เพื่อให้เป็นไปตามประกาศของตลาดหลักทรัพย์ฯ และคณะกรรมการกำกับตลาดทุน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คณะกรรมการตรวจสอบมีความเห็นว่า การทำรายการต่างๆ ของบริษัทเป็นไปตามธุรกิจปกติ ตามประกาศของตลาดหลักทรัพย์ฯ และคณะกรรมการกำกับตลาดทุน</w:t>
      </w:r>
    </w:p>
    <w:p w:rsidR="00990476" w:rsidRPr="00CD26B7" w:rsidRDefault="00990476" w:rsidP="00990476">
      <w:pPr>
        <w:numPr>
          <w:ilvl w:val="0"/>
          <w:numId w:val="43"/>
        </w:numPr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รายการได้มาหรือจำหน่ายไปซึ่งทรัพย์สิน</w:t>
      </w:r>
    </w:p>
    <w:p w:rsidR="00990476" w:rsidRPr="00CD26B7" w:rsidRDefault="00990476" w:rsidP="00990476">
      <w:pPr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สอบทานและร่วมพิจารณาอนุมัติรายการได้มาหรือจำหน่ายไปซึ่งทรัพย์สิน เพื่อให้เป็นไปตามประกาศของตลาดหลักทรัพย์ฯ และคณะกรรมการกำกับตลาดทุน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คณะกรรมการตรวจสอบมีความเห็นว่า การทำรายการต่างๆ ของบริษัท เป็นไปตามธุรกิจปกติ โปร่งใส เป็นธรรม และเป็นประโยชน์สูงสุดต่อบริษัท รวมทั้งมีการเปิดเผยข้อมูลอย่างถูกต้องครบถ้วน</w:t>
      </w:r>
    </w:p>
    <w:p w:rsidR="00990476" w:rsidRPr="00CD26B7" w:rsidRDefault="00990476" w:rsidP="00990476">
      <w:pPr>
        <w:numPr>
          <w:ilvl w:val="0"/>
          <w:numId w:val="43"/>
        </w:numPr>
        <w:tabs>
          <w:tab w:val="clear" w:pos="360"/>
          <w:tab w:val="left" w:pos="284"/>
        </w:tabs>
        <w:spacing w:before="100"/>
        <w:ind w:left="0" w:firstLine="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 xml:space="preserve"> ดูแลให้บริษัทมีการปฏิบัติตามกฎหมาย กฎระเบียบของคณะกรรมการกำกับตลาดทุน ตลาดหลักทรัพย์แห่งประเทศไทย และการปฏิบัติตามนโยบายต่อต้านการคอร์รัปชั่นของบริษัท</w:t>
      </w:r>
    </w:p>
    <w:p w:rsidR="00990476" w:rsidRPr="00CD26B7" w:rsidRDefault="00990476" w:rsidP="00990476">
      <w:pPr>
        <w:spacing w:before="60"/>
        <w:ind w:firstLine="425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คณะกรรมการตรวจสอบได้สอบทานการปฏิบัติตามกฎหมาย</w:t>
      </w:r>
      <w:r w:rsidRPr="00CD26B7">
        <w:rPr>
          <w:sz w:val="31"/>
          <w:szCs w:val="31"/>
        </w:rPr>
        <w:t xml:space="preserve"> </w:t>
      </w:r>
      <w:r w:rsidRPr="00CD26B7">
        <w:rPr>
          <w:sz w:val="31"/>
          <w:szCs w:val="31"/>
          <w:cs/>
        </w:rPr>
        <w:t>การปฏิบัติตามนโยบายต่อต้านการคอร์รัปชั่นของบริษัท</w:t>
      </w:r>
      <w:r w:rsidRPr="00CD26B7">
        <w:rPr>
          <w:sz w:val="31"/>
          <w:szCs w:val="31"/>
        </w:rPr>
        <w:t xml:space="preserve"> </w:t>
      </w:r>
      <w:r w:rsidRPr="00CD26B7">
        <w:rPr>
          <w:sz w:val="31"/>
          <w:szCs w:val="31"/>
          <w:cs/>
        </w:rPr>
        <w:t>และไม่พบการกระทำที่เป็นการฝ่าฝืนข้อกฎหมาย ระเบียบ หรือข้อกำหนดของภาครัฐ รวมทั้งนโยบายต่อต้านการคอร์รัปชั่นของบริษัท</w:t>
      </w:r>
    </w:p>
    <w:p w:rsidR="00990476" w:rsidRPr="00CD26B7" w:rsidRDefault="00990476" w:rsidP="00990476">
      <w:pPr>
        <w:numPr>
          <w:ilvl w:val="0"/>
          <w:numId w:val="43"/>
        </w:numPr>
        <w:tabs>
          <w:tab w:val="clear" w:pos="360"/>
          <w:tab w:val="left" w:pos="426"/>
        </w:tabs>
        <w:spacing w:before="100"/>
        <w:ind w:left="0" w:firstLine="0"/>
        <w:jc w:val="thaiDistribute"/>
        <w:rPr>
          <w:sz w:val="31"/>
          <w:szCs w:val="31"/>
        </w:rPr>
      </w:pPr>
      <w:r w:rsidRPr="00CD26B7">
        <w:rPr>
          <w:color w:val="000000"/>
          <w:sz w:val="31"/>
          <w:szCs w:val="31"/>
          <w:cs/>
        </w:rPr>
        <w:t>สอบทานแบบประเมินตนเองเกี่ยวกับมาตรการต่อต้านการคอร์รัปชั่นของบริษัทฯ สำหรับต่ออายุรับรองฐานะการเป็นสมาชิกแนวร่วมปฏิบัติของภาคเอกชนไทยในการต่อต้านทุจริต (</w:t>
      </w:r>
      <w:r w:rsidRPr="00CD26B7">
        <w:rPr>
          <w:color w:val="000000"/>
          <w:sz w:val="31"/>
          <w:szCs w:val="31"/>
        </w:rPr>
        <w:t>CAC)</w:t>
      </w:r>
      <w:r w:rsidRPr="00CD26B7">
        <w:rPr>
          <w:color w:val="000000"/>
          <w:sz w:val="31"/>
          <w:szCs w:val="31"/>
          <w:cs/>
        </w:rPr>
        <w:t xml:space="preserve"> </w:t>
      </w:r>
    </w:p>
    <w:p w:rsidR="00990476" w:rsidRPr="00CD26B7" w:rsidRDefault="00990476" w:rsidP="00990476">
      <w:pPr>
        <w:spacing w:before="100"/>
        <w:ind w:firstLine="36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บริษัทได้รับต่ออายุรับรองการเป็นสมาชิกแนวร่วมปฏิบัติของภาคเอกชนไทยในการต่อต้านทุจริต (</w:t>
      </w:r>
      <w:r w:rsidRPr="00CD26B7">
        <w:rPr>
          <w:sz w:val="31"/>
          <w:szCs w:val="31"/>
        </w:rPr>
        <w:t xml:space="preserve">CAC) </w:t>
      </w:r>
      <w:r w:rsidRPr="00CD26B7">
        <w:rPr>
          <w:sz w:val="31"/>
          <w:szCs w:val="31"/>
          <w:cs/>
        </w:rPr>
        <w:t>จากคณะกรรมการแนวร่วมปฏิบัติของภาคเอกชนไทยในการต่อต้านทุจริต ประจำไตรมาส 3/2562 เมื่อวันที่ 4 พฤศจิกายน 2562</w:t>
      </w:r>
    </w:p>
    <w:p w:rsidR="00990476" w:rsidRPr="00CD26B7" w:rsidRDefault="00990476" w:rsidP="00990476">
      <w:pPr>
        <w:numPr>
          <w:ilvl w:val="0"/>
          <w:numId w:val="43"/>
        </w:numPr>
        <w:spacing w:before="100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พิจารณาคัดเลือกและเสนอแต่งตั้งผู้สอบบัญชีและกำหนดค่าสอบบัญชี</w:t>
      </w:r>
    </w:p>
    <w:p w:rsidR="00990476" w:rsidRPr="00CD26B7" w:rsidRDefault="00990476" w:rsidP="00990476">
      <w:pPr>
        <w:spacing w:before="60"/>
        <w:ind w:firstLine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คณะกรรมการตรวจสอบพิจารณาความเป็นอิสระและคุณสมบัติของผู้สอบบัญชี</w:t>
      </w:r>
      <w:r w:rsidRPr="00CD26B7">
        <w:rPr>
          <w:sz w:val="31"/>
          <w:szCs w:val="31"/>
        </w:rPr>
        <w:t xml:space="preserve"> </w:t>
      </w:r>
      <w:r w:rsidRPr="00CD26B7">
        <w:rPr>
          <w:sz w:val="31"/>
          <w:szCs w:val="31"/>
          <w:cs/>
        </w:rPr>
        <w:t>และเสนอต่อคณะกรรมการบริษัทเพื่อนำเสนอที่ประชุมผู้ถือหุ้นในการแต่งตั้ง</w:t>
      </w:r>
      <w:r w:rsidRPr="00CD26B7">
        <w:rPr>
          <w:sz w:val="31"/>
          <w:szCs w:val="31"/>
        </w:rPr>
        <w:t xml:space="preserve"> </w:t>
      </w:r>
      <w:r w:rsidRPr="00CD26B7">
        <w:rPr>
          <w:rFonts w:eastAsia="Times New Roman"/>
          <w:sz w:val="31"/>
          <w:szCs w:val="31"/>
          <w:cs/>
        </w:rPr>
        <w:t>นางสุวิมล กฤตยา</w:t>
      </w:r>
      <w:proofErr w:type="spellStart"/>
      <w:r w:rsidRPr="00CD26B7">
        <w:rPr>
          <w:rFonts w:eastAsia="Times New Roman"/>
          <w:sz w:val="31"/>
          <w:szCs w:val="31"/>
          <w:cs/>
        </w:rPr>
        <w:t>เกียรณ์</w:t>
      </w:r>
      <w:proofErr w:type="spellEnd"/>
      <w:r w:rsidRPr="00CD26B7">
        <w:rPr>
          <w:rFonts w:eastAsia="Times New Roman"/>
          <w:sz w:val="31"/>
          <w:szCs w:val="31"/>
          <w:cs/>
        </w:rPr>
        <w:t xml:space="preserve"> เลขทะเบียนผู้สอบ </w:t>
      </w:r>
      <w:r w:rsidRPr="00CD26B7">
        <w:rPr>
          <w:rFonts w:eastAsia="Times New Roman"/>
          <w:sz w:val="31"/>
          <w:szCs w:val="31"/>
        </w:rPr>
        <w:t>2982</w:t>
      </w:r>
      <w:r w:rsidRPr="00CD26B7">
        <w:rPr>
          <w:rFonts w:eastAsia="Times New Roman"/>
          <w:sz w:val="31"/>
          <w:szCs w:val="31"/>
          <w:cs/>
        </w:rPr>
        <w:t xml:space="preserve"> หรือ นางสาวสุภา</w:t>
      </w:r>
      <w:proofErr w:type="spellStart"/>
      <w:r w:rsidRPr="00CD26B7">
        <w:rPr>
          <w:rFonts w:eastAsia="Times New Roman"/>
          <w:sz w:val="31"/>
          <w:szCs w:val="31"/>
          <w:cs/>
        </w:rPr>
        <w:t>ภรณ์</w:t>
      </w:r>
      <w:proofErr w:type="spellEnd"/>
      <w:r w:rsidRPr="00CD26B7">
        <w:rPr>
          <w:rFonts w:eastAsia="Times New Roman"/>
          <w:sz w:val="31"/>
          <w:szCs w:val="31"/>
          <w:cs/>
        </w:rPr>
        <w:t xml:space="preserve"> มั่งจิตร ทะเบียนเลขที่ </w:t>
      </w:r>
      <w:r w:rsidRPr="00CD26B7">
        <w:rPr>
          <w:rFonts w:eastAsia="Times New Roman"/>
          <w:sz w:val="31"/>
          <w:szCs w:val="31"/>
        </w:rPr>
        <w:t xml:space="preserve">8125 </w:t>
      </w:r>
      <w:r w:rsidRPr="00CD26B7">
        <w:rPr>
          <w:rFonts w:eastAsia="Times New Roman"/>
          <w:sz w:val="31"/>
          <w:szCs w:val="31"/>
          <w:cs/>
        </w:rPr>
        <w:t>หรือ นายนพฤกษ์</w:t>
      </w:r>
      <w:r w:rsidRPr="00CD26B7">
        <w:rPr>
          <w:rFonts w:eastAsia="Times New Roman"/>
          <w:sz w:val="31"/>
          <w:szCs w:val="31"/>
        </w:rPr>
        <w:t xml:space="preserve"> </w:t>
      </w:r>
      <w:proofErr w:type="spellStart"/>
      <w:r w:rsidRPr="00CD26B7">
        <w:rPr>
          <w:rFonts w:eastAsia="Times New Roman"/>
          <w:sz w:val="31"/>
          <w:szCs w:val="31"/>
          <w:cs/>
        </w:rPr>
        <w:t>พิษณุ</w:t>
      </w:r>
      <w:proofErr w:type="spellEnd"/>
      <w:r w:rsidRPr="00CD26B7">
        <w:rPr>
          <w:rFonts w:eastAsia="Times New Roman"/>
          <w:sz w:val="31"/>
          <w:szCs w:val="31"/>
          <w:cs/>
        </w:rPr>
        <w:t xml:space="preserve">วงษ์ ทะเบียนเลขที่ </w:t>
      </w:r>
      <w:r w:rsidRPr="00CD26B7">
        <w:rPr>
          <w:rFonts w:eastAsia="Times New Roman"/>
          <w:sz w:val="31"/>
          <w:szCs w:val="31"/>
        </w:rPr>
        <w:t>7764</w:t>
      </w:r>
      <w:r w:rsidRPr="00CD26B7">
        <w:rPr>
          <w:rFonts w:eastAsia="Times New Roman"/>
          <w:sz w:val="31"/>
          <w:szCs w:val="31"/>
          <w:cs/>
        </w:rPr>
        <w:t xml:space="preserve"> แห่ง บริษัท สอบบัญชี ดี ไอ เอ อินเตอร์</w:t>
      </w:r>
      <w:proofErr w:type="spellStart"/>
      <w:r w:rsidRPr="00CD26B7">
        <w:rPr>
          <w:rFonts w:eastAsia="Times New Roman"/>
          <w:sz w:val="31"/>
          <w:szCs w:val="31"/>
          <w:cs/>
        </w:rPr>
        <w:t>เนชั่นแนล</w:t>
      </w:r>
      <w:proofErr w:type="spellEnd"/>
      <w:r w:rsidRPr="00CD26B7">
        <w:rPr>
          <w:rFonts w:eastAsia="Times New Roman"/>
          <w:sz w:val="31"/>
          <w:szCs w:val="31"/>
          <w:cs/>
        </w:rPr>
        <w:t xml:space="preserve"> จำกัด เป็นผู้สอบบัญชีบริษัทปี </w:t>
      </w:r>
      <w:r w:rsidRPr="00CD26B7">
        <w:rPr>
          <w:rFonts w:eastAsia="Times New Roman"/>
          <w:sz w:val="31"/>
          <w:szCs w:val="31"/>
        </w:rPr>
        <w:t>2562</w:t>
      </w:r>
      <w:r w:rsidRPr="00CD26B7">
        <w:rPr>
          <w:rFonts w:eastAsia="Times New Roman"/>
          <w:sz w:val="31"/>
          <w:szCs w:val="31"/>
          <w:cs/>
        </w:rPr>
        <w:t xml:space="preserve"> นับเป็นปีที่ </w:t>
      </w:r>
      <w:r w:rsidRPr="00CD26B7">
        <w:rPr>
          <w:rFonts w:eastAsia="Times New Roman"/>
          <w:sz w:val="31"/>
          <w:szCs w:val="31"/>
        </w:rPr>
        <w:t>4</w:t>
      </w:r>
      <w:r w:rsidRPr="00CD26B7">
        <w:rPr>
          <w:rFonts w:eastAsia="Times New Roman"/>
          <w:sz w:val="31"/>
          <w:szCs w:val="31"/>
          <w:cs/>
        </w:rPr>
        <w:t xml:space="preserve"> </w:t>
      </w:r>
    </w:p>
    <w:p w:rsidR="00990476" w:rsidRPr="00CD26B7" w:rsidRDefault="00990476" w:rsidP="00990476">
      <w:pPr>
        <w:numPr>
          <w:ilvl w:val="0"/>
          <w:numId w:val="43"/>
        </w:numPr>
        <w:ind w:left="357" w:hanging="357"/>
        <w:jc w:val="thaiDistribute"/>
        <w:rPr>
          <w:sz w:val="31"/>
          <w:szCs w:val="31"/>
        </w:rPr>
      </w:pPr>
      <w:r w:rsidRPr="00CD26B7">
        <w:rPr>
          <w:sz w:val="31"/>
          <w:szCs w:val="31"/>
          <w:cs/>
        </w:rPr>
        <w:t>พิจารณาทบทวนกฎบัตรของคณะกรรมการตรวจสอบ</w:t>
      </w:r>
    </w:p>
    <w:p w:rsidR="00990476" w:rsidRPr="00CD26B7" w:rsidRDefault="00990476" w:rsidP="00990476">
      <w:pPr>
        <w:tabs>
          <w:tab w:val="left" w:pos="426"/>
        </w:tabs>
        <w:jc w:val="thaiDistribute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  <w:cs/>
        </w:rPr>
        <w:tab/>
      </w:r>
      <w:r w:rsidRPr="00CD26B7">
        <w:rPr>
          <w:color w:val="000000"/>
          <w:sz w:val="31"/>
          <w:szCs w:val="31"/>
          <w:cs/>
        </w:rPr>
        <w:t>คณะกรรมการตรวจสอบได้ปฏิบัติหน้าที่ตามที่ได้รับมอบหมายอย่างครบถ้วนตามที่ระบุไว้ในกฎบัตรของคณะกรรมการตรวจสอบ โดยใช้ความรู้ความสามารถ ความระมัดระวัง มีความเป็นอิสระอย่างเพียงพอ โดยไม่มีข้อจำกัดในการได้รับข้อมูลและความร่วมมือจากบริษัท ทำให้การปฏิบัติหน้าที่ตามที่ได้รับมอบหมายจากคณะกรรมการบริษัทเป็นไปอย่างมีประสิทธิภาพ คณะกรรมการตรวจสอบไม่พบข้อบกพร่องหรือสิ่งผิดปกติที่เป็นสาระสำคัญ</w:t>
      </w:r>
    </w:p>
    <w:p w:rsidR="00990476" w:rsidRPr="00CD26B7" w:rsidRDefault="00990476" w:rsidP="00990476">
      <w:pPr>
        <w:spacing w:before="360"/>
        <w:ind w:left="2835"/>
        <w:jc w:val="center"/>
        <w:rPr>
          <w:sz w:val="31"/>
          <w:szCs w:val="31"/>
        </w:rPr>
      </w:pPr>
      <w:r w:rsidRPr="00CD26B7">
        <w:rPr>
          <w:sz w:val="31"/>
          <w:szCs w:val="31"/>
          <w:cs/>
        </w:rPr>
        <w:t>(นาง</w:t>
      </w:r>
      <w:proofErr w:type="spellStart"/>
      <w:r w:rsidRPr="00CD26B7">
        <w:rPr>
          <w:sz w:val="31"/>
          <w:szCs w:val="31"/>
          <w:cs/>
        </w:rPr>
        <w:t>วัชนี</w:t>
      </w:r>
      <w:proofErr w:type="spellEnd"/>
      <w:r w:rsidRPr="00CD26B7">
        <w:rPr>
          <w:sz w:val="31"/>
          <w:szCs w:val="31"/>
          <w:cs/>
        </w:rPr>
        <w:t xml:space="preserve"> </w:t>
      </w:r>
      <w:proofErr w:type="spellStart"/>
      <w:r w:rsidRPr="00CD26B7">
        <w:rPr>
          <w:sz w:val="31"/>
          <w:szCs w:val="31"/>
          <w:cs/>
        </w:rPr>
        <w:t>วัฒน</w:t>
      </w:r>
      <w:proofErr w:type="spellEnd"/>
      <w:r w:rsidRPr="00CD26B7">
        <w:rPr>
          <w:sz w:val="31"/>
          <w:szCs w:val="31"/>
          <w:cs/>
        </w:rPr>
        <w:t>ถวัลย์วงศ์)</w:t>
      </w:r>
    </w:p>
    <w:p w:rsidR="00990476" w:rsidRPr="00CD26B7" w:rsidRDefault="00990476" w:rsidP="00990476">
      <w:pPr>
        <w:ind w:left="2835"/>
        <w:jc w:val="center"/>
        <w:rPr>
          <w:sz w:val="31"/>
          <w:szCs w:val="31"/>
        </w:rPr>
      </w:pPr>
      <w:r w:rsidRPr="00CD26B7">
        <w:rPr>
          <w:sz w:val="31"/>
          <w:szCs w:val="31"/>
          <w:cs/>
        </w:rPr>
        <w:t>ประธานคณะกรรมการตรวจสอบ</w:t>
      </w:r>
    </w:p>
    <w:p w:rsidR="00990476" w:rsidRPr="0079016D" w:rsidRDefault="00990476" w:rsidP="00990476">
      <w:pPr>
        <w:jc w:val="center"/>
        <w:rPr>
          <w:b/>
          <w:bCs/>
        </w:rPr>
      </w:pPr>
      <w:r w:rsidRPr="00CD26B7">
        <w:rPr>
          <w:rFonts w:eastAsia="SimSun"/>
          <w:sz w:val="31"/>
          <w:szCs w:val="31"/>
        </w:rPr>
        <w:br w:type="page"/>
      </w:r>
      <w:bookmarkStart w:id="5" w:name="_Toc3460829"/>
      <w:r w:rsidRPr="0079016D">
        <w:rPr>
          <w:b/>
          <w:bCs/>
          <w:cs/>
        </w:rPr>
        <w:lastRenderedPageBreak/>
        <w:t>รายงานจากคณะกรรมการสรรหา</w:t>
      </w:r>
    </w:p>
    <w:p w:rsidR="00990476" w:rsidRPr="0079016D" w:rsidRDefault="00990476" w:rsidP="0099047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คณะกรรมการบริษัทได้แต่งตั้งคณะกรรมการสรรหา พร้อมกำหนดสิทธิหน้าที่ไว้ในกฎบัตร</w:t>
      </w:r>
      <w:r w:rsidRPr="0079016D">
        <w:rPr>
          <w:rStyle w:val="A5"/>
          <w:rFonts w:ascii="Browallia New"/>
          <w:sz w:val="32"/>
          <w:szCs w:val="32"/>
          <w:cs/>
        </w:rPr>
        <w:t xml:space="preserve">ของคณะกรรมการสรรหา </w:t>
      </w:r>
      <w:r w:rsidRPr="0079016D">
        <w:rPr>
          <w:rFonts w:eastAsia="Times New Roman"/>
          <w:sz w:val="32"/>
          <w:szCs w:val="32"/>
          <w:cs/>
        </w:rPr>
        <w:t xml:space="preserve">โดยมีกรรมการจำนวน </w:t>
      </w:r>
      <w:r w:rsidRPr="0079016D">
        <w:rPr>
          <w:rFonts w:eastAsia="Times New Roman"/>
          <w:sz w:val="32"/>
          <w:szCs w:val="32"/>
        </w:rPr>
        <w:t>3</w:t>
      </w:r>
      <w:r w:rsidRPr="0079016D">
        <w:rPr>
          <w:rFonts w:eastAsia="Times New Roman"/>
          <w:sz w:val="32"/>
          <w:szCs w:val="32"/>
          <w:cs/>
        </w:rPr>
        <w:t xml:space="preserve"> ท่าน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ประกอบด้วย</w:t>
      </w:r>
    </w:p>
    <w:p w:rsidR="00990476" w:rsidRPr="0079016D" w:rsidRDefault="00990476" w:rsidP="00990476">
      <w:pPr>
        <w:numPr>
          <w:ilvl w:val="0"/>
          <w:numId w:val="72"/>
        </w:numPr>
        <w:spacing w:before="80"/>
        <w:ind w:left="1435"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นางธีรดา      อำพันวงษ์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  <w:cs/>
        </w:rPr>
        <w:tab/>
        <w:t>ประธานกรรมการสรรหา</w:t>
      </w:r>
    </w:p>
    <w:p w:rsidR="00990476" w:rsidRPr="0079016D" w:rsidRDefault="00990476" w:rsidP="00990476">
      <w:pPr>
        <w:numPr>
          <w:ilvl w:val="0"/>
          <w:numId w:val="72"/>
        </w:numPr>
        <w:spacing w:before="80"/>
        <w:ind w:left="1435"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นางกาญจนา  สายสิริพร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  <w:cs/>
        </w:rPr>
        <w:tab/>
        <w:t>กรรมการสรรหา</w:t>
      </w:r>
    </w:p>
    <w:p w:rsidR="00990476" w:rsidRPr="0079016D" w:rsidRDefault="00990476" w:rsidP="00990476">
      <w:pPr>
        <w:numPr>
          <w:ilvl w:val="0"/>
          <w:numId w:val="72"/>
        </w:numPr>
        <w:spacing w:before="80"/>
        <w:ind w:left="1435"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นายมนู        ลีลา</w:t>
      </w:r>
      <w:proofErr w:type="spellStart"/>
      <w:r w:rsidRPr="0079016D">
        <w:rPr>
          <w:rFonts w:eastAsia="Times New Roman"/>
          <w:sz w:val="32"/>
          <w:szCs w:val="32"/>
          <w:cs/>
        </w:rPr>
        <w:t>นุวัฒน์</w:t>
      </w:r>
      <w:proofErr w:type="spellEnd"/>
      <w:r w:rsidRPr="0079016D">
        <w:rPr>
          <w:rFonts w:eastAsia="Times New Roman"/>
          <w:sz w:val="32"/>
          <w:szCs w:val="32"/>
          <w:cs/>
        </w:rPr>
        <w:tab/>
        <w:t>กรรมการสรรหา</w:t>
      </w:r>
    </w:p>
    <w:p w:rsidR="00990476" w:rsidRPr="0079016D" w:rsidRDefault="00990476" w:rsidP="00990476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79016D">
        <w:rPr>
          <w:rStyle w:val="A5"/>
          <w:rFonts w:ascii="Browallia New" w:hAnsi="Browallia New" w:cs="Browallia New"/>
          <w:spacing w:val="-4"/>
          <w:sz w:val="32"/>
          <w:szCs w:val="32"/>
          <w:cs/>
        </w:rPr>
        <w:t>คณะกรรมการสรรหาปฏิบัติหน้าที่ตามที่ได้รับมอบหมายจากคณะกรรมการบริษัท ซึ่งกำหนดไว้ตามกฎบัตร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ของคณะกรรมการสรรหา โดยมีหน้าที่สรรหาบุคคลที่มีคุณสมบัติเหมาะสม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มีความรู้และเชี่ยวชาญจากหลายสาขาวิชาชีพ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เข้าดำรงตำแหน่งกรรมการบริษัท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และผู้บริหารระดับสูง</w:t>
      </w:r>
    </w:p>
    <w:p w:rsidR="00990476" w:rsidRPr="0079016D" w:rsidRDefault="00990476" w:rsidP="00990476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คณะกรรมการสรรหาได้กำหนดหลักเกณฑ์และวิธีการในการสรรหาที่สอดคล้องกับกฎบัตร และข้อกำหนดที่เกี่ยวข้อง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โดยพิจารณาถึงความเหมาะสมที่จะเป็นประโยชน์ต่อการดำเนินงานของบริษัท ประกอบกับคุณสมบัติ ความรู้ ความสามารถ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ประสบการณ์ของกรรมการที่ต้องการสรรหาให้มีความหลากหลาย และสอดคล้องกับกลยุทธ์ในการดำเนินธุรกิจของบริษัท โดยใช้การวิเคราะห์ทักษะ ประสบการณ์ ความรู้ และความเชี่ยวชาญเฉพาะด้านของคณะกรรมการ (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>Board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>Skill Matrix)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 มีภาวะผู้นำ มีวิสัยทัศน์ มีคุณธรรมและจริยธรรม มีประวัติการทำงานที่โปร่งใส ผลการปฏิบัติงานในฐานะกรรมการบริษัทและกรรมการชุดย่อยในช่วงที่ผ่านมา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รวมถึงมีความสามารถในการให้ความเห็นได้อย่างเป็นอิสระและเป็นไปตามหลักเกณฑ์ที่เกี่ยวข้อง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รวมถึงการเปิดโอกาสให้ผู้ถือหุ้นรายย่อยมีส่วนร่วมในการเสนอชื่อบุคคล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เพื่อเป็นกรรมการบริษัทล่วงหน้าก่อนวันประชุมสามัญผู้ถือหุ้น ซึ่งในปีที่ผ่านมาไม่มีผู้ถือหุ้นเสนอชื่อบุคคล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เพื่อรับการพิจารณาเลือกตั้งเป็นกรรมการบริษัทแต่อย่างใด</w:t>
      </w:r>
    </w:p>
    <w:p w:rsidR="00990476" w:rsidRPr="0079016D" w:rsidRDefault="00990476" w:rsidP="00990476">
      <w:pPr>
        <w:pStyle w:val="Pa1"/>
        <w:spacing w:before="120" w:line="240" w:lineRule="auto"/>
        <w:ind w:firstLine="720"/>
        <w:jc w:val="thaiDistribute"/>
        <w:rPr>
          <w:rFonts w:ascii="Browallia New" w:hAnsi="Browallia New" w:cs="Browallia New"/>
          <w:color w:val="000000"/>
          <w:sz w:val="32"/>
          <w:szCs w:val="32"/>
        </w:rPr>
      </w:pP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ในปี 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>2562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 คณะกรรมการสรรหามีการประชุมเพื่อปฏิบัติหน้าที่ตามที่ได้รับมอบหมายจำนวน 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>2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 ครั้ง โดยคณะกรรมการสรรหาได้พิจารณาคุณสมบัติของบุคคลที่ได้รับการเสนอชื่อเพื่อเป็นกรรมการบริษัทแทนกรรมการที่ครบกำหนดออกตามวาระในการประชุมสามัญผู้ถือหุ้นครั้งที่ 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>25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 รวม 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3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ท่าน คือ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1) </w:t>
      </w:r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>นางธีรดา</w:t>
      </w:r>
      <w:r w:rsidRPr="0079016D">
        <w:rPr>
          <w:rFonts w:ascii="Browallia New" w:eastAsia="Wingdings" w:hAnsi="Browallia New" w:cs="Browallia New"/>
          <w:color w:val="000000"/>
          <w:sz w:val="32"/>
          <w:szCs w:val="32"/>
        </w:rPr>
        <w:t xml:space="preserve"> </w:t>
      </w:r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 xml:space="preserve">อำพันวงษ์ </w:t>
      </w:r>
      <w:r w:rsidRPr="0079016D">
        <w:rPr>
          <w:rFonts w:ascii="Browallia New" w:eastAsia="Wingdings" w:hAnsi="Browallia New" w:cs="Browallia New"/>
          <w:color w:val="000000"/>
          <w:sz w:val="32"/>
          <w:szCs w:val="32"/>
        </w:rPr>
        <w:t xml:space="preserve">2) </w:t>
      </w:r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>นางทิพา</w:t>
      </w:r>
      <w:proofErr w:type="spellStart"/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>ภรณ์</w:t>
      </w:r>
      <w:proofErr w:type="spellEnd"/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 xml:space="preserve"> โชควัฒนา</w:t>
      </w:r>
      <w:r w:rsidRPr="0079016D">
        <w:rPr>
          <w:rFonts w:ascii="Browallia New" w:hAnsi="Browallia New" w:cs="Browallia New"/>
          <w:color w:val="000000"/>
          <w:sz w:val="32"/>
          <w:szCs w:val="32"/>
        </w:rPr>
        <w:t xml:space="preserve"> 3) </w:t>
      </w:r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>นายวันชัย อ่ำพึ่ง</w:t>
      </w:r>
      <w:proofErr w:type="spellStart"/>
      <w:r w:rsidRPr="0079016D">
        <w:rPr>
          <w:rFonts w:ascii="Browallia New" w:eastAsia="Wingdings" w:hAnsi="Browallia New" w:cs="Browallia New"/>
          <w:color w:val="000000"/>
          <w:sz w:val="32"/>
          <w:szCs w:val="32"/>
          <w:cs/>
        </w:rPr>
        <w:t>อาตม์</w:t>
      </w:r>
      <w:proofErr w:type="spellEnd"/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 xml:space="preserve"> </w:t>
      </w:r>
      <w:r w:rsidRPr="0079016D">
        <w:rPr>
          <w:rFonts w:ascii="Browallia New" w:hAnsi="Browallia New" w:cs="Browallia New"/>
          <w:sz w:val="32"/>
          <w:szCs w:val="32"/>
          <w:cs/>
        </w:rPr>
        <w:t xml:space="preserve">และเห็นสมควรให้เพิ่มตำแหน่งกรรมการบริษัทอีก </w:t>
      </w:r>
      <w:r w:rsidRPr="0079016D">
        <w:rPr>
          <w:rFonts w:ascii="Browallia New" w:hAnsi="Browallia New" w:cs="Browallia New"/>
          <w:sz w:val="32"/>
          <w:szCs w:val="32"/>
        </w:rPr>
        <w:t>1</w:t>
      </w:r>
      <w:r w:rsidRPr="0079016D">
        <w:rPr>
          <w:rFonts w:ascii="Browallia New" w:hAnsi="Browallia New" w:cs="Browallia New"/>
          <w:sz w:val="32"/>
          <w:szCs w:val="32"/>
          <w:cs/>
        </w:rPr>
        <w:t xml:space="preserve"> ตำแหน่ง คือ นายฐิติภูมิ โชควัฒนา</w:t>
      </w:r>
      <w:r w:rsidRPr="0079016D">
        <w:rPr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Fonts w:ascii="Browallia New" w:hAnsi="Browallia New" w:cs="Browallia New"/>
          <w:color w:val="000000"/>
          <w:sz w:val="32"/>
          <w:szCs w:val="32"/>
          <w:cs/>
        </w:rPr>
        <w:t xml:space="preserve">เข้ารับการเลือกตั้งเป็นกรรมการบริษัทในการประชุมสามัญผู้ถือหุ้นครั้งที่ </w:t>
      </w:r>
      <w:r w:rsidRPr="0079016D">
        <w:rPr>
          <w:rFonts w:ascii="Browallia New" w:hAnsi="Browallia New" w:cs="Browallia New"/>
          <w:color w:val="000000"/>
          <w:sz w:val="32"/>
          <w:szCs w:val="32"/>
        </w:rPr>
        <w:t>25</w:t>
      </w:r>
      <w:r w:rsidRPr="0079016D">
        <w:rPr>
          <w:rFonts w:ascii="Browallia New" w:hAnsi="Browallia New" w:cs="Browallia New"/>
          <w:color w:val="000000"/>
          <w:sz w:val="32"/>
          <w:szCs w:val="32"/>
          <w:cs/>
        </w:rPr>
        <w:t xml:space="preserve"> ปี </w:t>
      </w:r>
      <w:r w:rsidRPr="0079016D">
        <w:rPr>
          <w:rFonts w:ascii="Browallia New" w:hAnsi="Browallia New" w:cs="Browallia New"/>
          <w:color w:val="000000"/>
          <w:sz w:val="32"/>
          <w:szCs w:val="32"/>
        </w:rPr>
        <w:t>2562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นอกจากนี้ คณะกรรมการสรรหาได้มีการพิจารณาทบทวนกฎบัตรคณะกรรมการสรรหาเป็นประจำทุกปี เพื่อให้สอดคล้องกับแนวปฏิบัติที่เกี่ยวข้อง ซึ่งคณะกรรมการสรรหาได้มีการปฏิบัติหน้าที่ตามที่ได้รับมอบหมายด้วยความรอบคอบและสมเหตุสมผลแล้ว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</w:p>
    <w:p w:rsidR="00990476" w:rsidRPr="0079016D" w:rsidRDefault="00990476" w:rsidP="00990476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นางธีรดา อำพันวงษ์</w:t>
      </w:r>
    </w:p>
    <w:p w:rsidR="00990476" w:rsidRPr="0079016D" w:rsidRDefault="00990476" w:rsidP="00990476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ประธานกรรมการสรรหา</w:t>
      </w: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  <w:r w:rsidRPr="0079016D">
        <w:rPr>
          <w:b/>
          <w:bCs/>
          <w:cs/>
        </w:rPr>
        <w:lastRenderedPageBreak/>
        <w:t>รายงานจากคณะกรรมการพิจารณาค่าตอบแทน</w:t>
      </w:r>
    </w:p>
    <w:p w:rsidR="00990476" w:rsidRPr="0079016D" w:rsidRDefault="00990476" w:rsidP="0099047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คณะกรรมการบริษัทได้แต่งตั้งคณะกรรมการพิจารณาค่าตอบแทน พร้อมกำหนดสิทธิหน้าที่ไว้ในกฎบัตร</w:t>
      </w:r>
      <w:r w:rsidRPr="0079016D">
        <w:rPr>
          <w:rStyle w:val="A5"/>
          <w:rFonts w:ascii="Browallia New"/>
          <w:sz w:val="32"/>
          <w:szCs w:val="32"/>
          <w:cs/>
        </w:rPr>
        <w:t>ของคณะกรรมการ</w:t>
      </w:r>
      <w:r w:rsidRPr="0079016D">
        <w:rPr>
          <w:rFonts w:eastAsia="Times New Roman"/>
          <w:sz w:val="32"/>
          <w:szCs w:val="32"/>
          <w:cs/>
        </w:rPr>
        <w:t xml:space="preserve">พิจารณาค่าตอบแทน โดยมีกรรมการจำนวน </w:t>
      </w:r>
      <w:r w:rsidRPr="0079016D">
        <w:rPr>
          <w:rFonts w:eastAsia="Times New Roman"/>
          <w:sz w:val="32"/>
          <w:szCs w:val="32"/>
        </w:rPr>
        <w:t>3</w:t>
      </w:r>
      <w:r w:rsidRPr="0079016D">
        <w:rPr>
          <w:rFonts w:eastAsia="Times New Roman"/>
          <w:sz w:val="32"/>
          <w:szCs w:val="32"/>
          <w:cs/>
        </w:rPr>
        <w:t xml:space="preserve"> ท่าน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ประกอบด้วย</w:t>
      </w:r>
    </w:p>
    <w:p w:rsidR="00990476" w:rsidRPr="0079016D" w:rsidRDefault="00990476" w:rsidP="00990476">
      <w:pPr>
        <w:numPr>
          <w:ilvl w:val="0"/>
          <w:numId w:val="73"/>
        </w:numPr>
        <w:spacing w:before="10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นายมนู        ลีลา</w:t>
      </w:r>
      <w:proofErr w:type="spellStart"/>
      <w:r w:rsidRPr="0079016D">
        <w:rPr>
          <w:rFonts w:eastAsia="Times New Roman"/>
          <w:sz w:val="32"/>
          <w:szCs w:val="32"/>
          <w:cs/>
        </w:rPr>
        <w:t>นุวัฒน์</w:t>
      </w:r>
      <w:proofErr w:type="spellEnd"/>
      <w:r w:rsidRPr="0079016D">
        <w:rPr>
          <w:rFonts w:eastAsia="Times New Roman"/>
          <w:sz w:val="32"/>
          <w:szCs w:val="32"/>
          <w:cs/>
        </w:rPr>
        <w:tab/>
        <w:t>ประธานกรรมการพิจารณาค่าตอบแทน</w:t>
      </w:r>
    </w:p>
    <w:p w:rsidR="00990476" w:rsidRPr="0079016D" w:rsidRDefault="00990476" w:rsidP="00990476">
      <w:pPr>
        <w:numPr>
          <w:ilvl w:val="0"/>
          <w:numId w:val="73"/>
        </w:numPr>
        <w:spacing w:before="10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นางกาญจนา  สายสิริพร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  <w:cs/>
        </w:rPr>
        <w:tab/>
        <w:t>กรรมการพิจารณาค่าตอบแทน</w:t>
      </w:r>
    </w:p>
    <w:p w:rsidR="00990476" w:rsidRPr="0079016D" w:rsidRDefault="00990476" w:rsidP="00990476">
      <w:pPr>
        <w:numPr>
          <w:ilvl w:val="0"/>
          <w:numId w:val="73"/>
        </w:numPr>
        <w:spacing w:before="10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นางธีรดา      อำพันวงษ์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  <w:cs/>
        </w:rPr>
        <w:tab/>
        <w:t>กรรมการพิจารณาค่าตอบแทน</w:t>
      </w:r>
    </w:p>
    <w:p w:rsidR="00990476" w:rsidRPr="0079016D" w:rsidRDefault="00990476" w:rsidP="00990476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พิจารณาค่าตอบแทนปฏิบัติหน้าที่ได้ปฏิบัติหน้าที่ตามที่ได้รับมอบหมายจากคณะกรรมการบริษัท ซึ่งกำหนดไว้ในกฎบัตรของคณะกรรมการ</w:t>
      </w:r>
      <w:r w:rsidRPr="0079016D">
        <w:rPr>
          <w:rFonts w:ascii="Browallia New" w:hAnsi="Browallia New" w:cs="Browallia New"/>
          <w:color w:val="000000"/>
          <w:sz w:val="32"/>
          <w:szCs w:val="32"/>
          <w:cs/>
        </w:rPr>
        <w:t xml:space="preserve">พิจารณาค่าตอบแทน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มีหน้าที่กำหนดค่าตอบแทนแก่กรรมการบริษัท กรรมการชุดย่อย และผู้บริหารระดับสูง ให้อยู่ในระดับที่เหมาะสม รวมทั้งสามารถสร้างแรงจูงใจให้เกิดประสิทธิภาพในการทำงาน และรักษาบุคคลที่มีความรู้ความสามารถให้อยู่กับบริษัท</w:t>
      </w:r>
      <w:r w:rsidRPr="0079016D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เพื่อนำเสนอต่อที่ประชุมคณะกรรมการบริษัท</w:t>
      </w:r>
    </w:p>
    <w:p w:rsidR="00990476" w:rsidRPr="0079016D" w:rsidRDefault="00990476" w:rsidP="00990476">
      <w:pPr>
        <w:pStyle w:val="Pa1"/>
        <w:spacing w:before="120" w:line="240" w:lineRule="auto"/>
        <w:ind w:firstLine="720"/>
        <w:jc w:val="thaiDistribute"/>
        <w:rPr>
          <w:rFonts w:ascii="Browallia New" w:eastAsia="Times New Roman" w:hAnsi="Browallia New" w:cs="Browallia New"/>
          <w:color w:val="000000"/>
          <w:sz w:val="32"/>
          <w:szCs w:val="32"/>
        </w:rPr>
      </w:pPr>
      <w:r w:rsidRPr="0079016D">
        <w:rPr>
          <w:rFonts w:ascii="Browallia New" w:hAnsi="Browallia New" w:cs="Browallia New"/>
          <w:sz w:val="32"/>
          <w:szCs w:val="32"/>
          <w:cs/>
        </w:rPr>
        <w:t xml:space="preserve">ในปี </w:t>
      </w:r>
      <w:r w:rsidRPr="0079016D">
        <w:rPr>
          <w:rFonts w:ascii="Browallia New" w:hAnsi="Browallia New" w:cs="Browallia New"/>
          <w:sz w:val="32"/>
          <w:szCs w:val="32"/>
        </w:rPr>
        <w:t xml:space="preserve">2562 </w:t>
      </w:r>
      <w:r w:rsidRPr="0079016D">
        <w:rPr>
          <w:rFonts w:ascii="Browallia New" w:hAnsi="Browallia New" w:cs="Browallia New"/>
          <w:sz w:val="32"/>
          <w:szCs w:val="32"/>
          <w:cs/>
        </w:rPr>
        <w:t>คณะกรรมการ</w:t>
      </w:r>
      <w:r w:rsidRPr="0079016D">
        <w:rPr>
          <w:rStyle w:val="A5"/>
          <w:rFonts w:ascii="Browallia New" w:hAnsi="Browallia New" w:cs="Browallia New"/>
          <w:sz w:val="32"/>
          <w:szCs w:val="32"/>
          <w:cs/>
        </w:rPr>
        <w:t>พิจารณาค่าตอบแทน</w:t>
      </w:r>
      <w:r w:rsidRPr="0079016D">
        <w:rPr>
          <w:rFonts w:ascii="Browallia New" w:hAnsi="Browallia New" w:cs="Browallia New"/>
          <w:sz w:val="32"/>
          <w:szCs w:val="32"/>
          <w:cs/>
        </w:rPr>
        <w:t xml:space="preserve">มีการประชุมร่วมกัน </w:t>
      </w:r>
      <w:r w:rsidRPr="0079016D">
        <w:rPr>
          <w:rFonts w:ascii="Browallia New" w:hAnsi="Browallia New" w:cs="Browallia New"/>
          <w:sz w:val="32"/>
          <w:szCs w:val="32"/>
        </w:rPr>
        <w:t>2</w:t>
      </w:r>
      <w:r w:rsidRPr="0079016D">
        <w:rPr>
          <w:rFonts w:ascii="Browallia New" w:hAnsi="Browallia New" w:cs="Browallia New"/>
          <w:sz w:val="32"/>
          <w:szCs w:val="32"/>
          <w:cs/>
        </w:rPr>
        <w:t xml:space="preserve"> ครั้ง เพื่อร่วมกันกำหนดนโยบายและหลักเกณฑ์ในการพิจารณากำหนด</w:t>
      </w:r>
      <w:r w:rsidRPr="0079016D">
        <w:rPr>
          <w:rFonts w:ascii="Browallia New" w:eastAsia="Times New Roman" w:hAnsi="Browallia New" w:cs="Browallia New"/>
          <w:color w:val="000000"/>
          <w:sz w:val="32"/>
          <w:szCs w:val="32"/>
          <w:cs/>
        </w:rPr>
        <w:t>ความเหมาะสมของค่าตอบแทนคณะกรรมการบริษัท เปรียบเทียบกับข้อมูลค่าตอบแทนกรรมการของบริษัทที่มีลักษณะธุรกิจคล้ายกันและมีขนาดใกล้เคียงกัน ให้สอดคล้องกับความรู้ความสามารถและผลประกอบการของบริษัท ซึ่งพิจารณาจากอำนาจหน้าที่ ความรับผิดชอบที่ได้รับมอบหมาย และผลการปฏิบัติงาน รวมถึงการเติบโตและผลการดำเนินงานของบริษัท สภาพคล่องทางธุรกิจ ปัจจัยที่อาจมีผลกระทบต่อบริษัท หรือภาวะเศรษฐกิจโดยรวม โดยมีวิธีดำเนินการสอดคล้องกับกฎบัตรและข้อกำหนดที่เกี่ยวข้อง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คณะกรรมการพิจารณาค่าตอบแทนได้มีการพิจารณาทบทวนกฎบัตรคณะกรรมการพิจารณาค่าตอบแทนเป็นประจำทุกปี เพื่อให้สามารถปฏิบัติหน้าที่ได้อย่างมีประสิทธิภาพและมีขอบเขตความรับผิดชอบที่ชัดเจน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ตลอดจนได้เปิดเผยค่าตอบแทนของกรรมการบริษัท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กรรมการชุดย่อย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และผู้บริหาร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ไว้ในรายงานประจำปีและแบบแสดงรายการข้อมูลประจำปี</w:t>
      </w:r>
      <w:r w:rsidRPr="0079016D">
        <w:rPr>
          <w:sz w:val="32"/>
          <w:szCs w:val="32"/>
        </w:rPr>
        <w:t xml:space="preserve"> (</w:t>
      </w:r>
      <w:r w:rsidRPr="0079016D">
        <w:rPr>
          <w:sz w:val="32"/>
          <w:szCs w:val="32"/>
          <w:cs/>
        </w:rPr>
        <w:t>แบบ</w:t>
      </w:r>
      <w:r w:rsidRPr="0079016D">
        <w:rPr>
          <w:sz w:val="32"/>
          <w:szCs w:val="32"/>
        </w:rPr>
        <w:t xml:space="preserve"> 56-2 </w:t>
      </w:r>
      <w:r w:rsidRPr="0079016D">
        <w:rPr>
          <w:sz w:val="32"/>
          <w:szCs w:val="32"/>
          <w:cs/>
        </w:rPr>
        <w:t>และ</w:t>
      </w:r>
      <w:r w:rsidRPr="0079016D">
        <w:rPr>
          <w:sz w:val="32"/>
          <w:szCs w:val="32"/>
        </w:rPr>
        <w:t xml:space="preserve"> 56-1) </w:t>
      </w:r>
      <w:r w:rsidRPr="0079016D">
        <w:rPr>
          <w:sz w:val="32"/>
          <w:szCs w:val="32"/>
          <w:cs/>
        </w:rPr>
        <w:t>แล้ว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ซึ่งคณะกรรมการพิจารณาค่าตอบแทนได้พิจารณาแล้วเห็นว่ามีความเหมาะสม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สอดคล้องกับหน้าที่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ความรับผิดชอบ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และเป็นไปตามนโยบายของบริษัท</w:t>
      </w:r>
    </w:p>
    <w:p w:rsidR="00990476" w:rsidRPr="0079016D" w:rsidRDefault="00990476" w:rsidP="00990476">
      <w:pPr>
        <w:spacing w:before="120"/>
        <w:ind w:firstLine="720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</w:p>
    <w:p w:rsidR="00990476" w:rsidRPr="0079016D" w:rsidRDefault="00990476" w:rsidP="00990476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นายมนู ลีลา</w:t>
      </w:r>
      <w:proofErr w:type="spellStart"/>
      <w:r w:rsidRPr="0079016D">
        <w:rPr>
          <w:rFonts w:cs="Browallia New"/>
          <w:sz w:val="32"/>
          <w:szCs w:val="32"/>
          <w:cs/>
        </w:rPr>
        <w:t>นุวัฒน์</w:t>
      </w:r>
      <w:proofErr w:type="spellEnd"/>
    </w:p>
    <w:p w:rsidR="00990476" w:rsidRPr="0079016D" w:rsidRDefault="00990476" w:rsidP="00990476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ประธานกรรมการพิจารณาค่าตอบแทน</w:t>
      </w: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  <w:r w:rsidRPr="0079016D">
        <w:rPr>
          <w:b/>
          <w:bCs/>
          <w:cs/>
        </w:rPr>
        <w:lastRenderedPageBreak/>
        <w:t>รายงานจากคณะกรรมการกำกับดูแลกิจการ</w:t>
      </w:r>
    </w:p>
    <w:p w:rsidR="00990476" w:rsidRPr="0079016D" w:rsidRDefault="00990476" w:rsidP="0099047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คณะกรรมการบริษัทได้แต่งตั้งคณะกรรมการกำกับดูแลกิจการ พร้อมกำหนดสิทธิหน้าที่ไว้ในกฎบัตร</w:t>
      </w:r>
      <w:r w:rsidRPr="0079016D">
        <w:rPr>
          <w:rStyle w:val="A5"/>
          <w:rFonts w:ascii="Browallia New"/>
          <w:sz w:val="32"/>
          <w:szCs w:val="32"/>
          <w:cs/>
        </w:rPr>
        <w:t>ของคณะกรรมการ</w:t>
      </w:r>
      <w:r w:rsidRPr="0079016D">
        <w:rPr>
          <w:rFonts w:eastAsia="Times New Roman"/>
          <w:sz w:val="32"/>
          <w:szCs w:val="32"/>
          <w:cs/>
        </w:rPr>
        <w:t xml:space="preserve">กำกับดูแลกิจการ โดยมีกรรมการจำนวน </w:t>
      </w:r>
      <w:r w:rsidRPr="0079016D">
        <w:rPr>
          <w:rFonts w:eastAsia="Times New Roman"/>
          <w:sz w:val="32"/>
          <w:szCs w:val="32"/>
        </w:rPr>
        <w:t>3</w:t>
      </w:r>
      <w:r w:rsidRPr="0079016D">
        <w:rPr>
          <w:rFonts w:eastAsia="Times New Roman"/>
          <w:sz w:val="32"/>
          <w:szCs w:val="32"/>
          <w:cs/>
        </w:rPr>
        <w:t xml:space="preserve"> ท่าน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ประกอบด้วย</w:t>
      </w:r>
    </w:p>
    <w:p w:rsidR="00990476" w:rsidRPr="0079016D" w:rsidRDefault="00990476" w:rsidP="00990476">
      <w:pPr>
        <w:numPr>
          <w:ilvl w:val="0"/>
          <w:numId w:val="80"/>
        </w:numPr>
        <w:spacing w:before="80"/>
        <w:ind w:left="1276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นางกาญจนา  สายสิริพร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  <w:cs/>
        </w:rPr>
        <w:tab/>
        <w:t>ประธานกรรมการกำกับดูแลกิจการ</w:t>
      </w:r>
    </w:p>
    <w:p w:rsidR="00990476" w:rsidRPr="0079016D" w:rsidRDefault="00990476" w:rsidP="00990476">
      <w:pPr>
        <w:numPr>
          <w:ilvl w:val="0"/>
          <w:numId w:val="80"/>
        </w:numPr>
        <w:spacing w:before="80"/>
        <w:ind w:left="1276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นายคณิต      </w:t>
      </w:r>
      <w:proofErr w:type="spellStart"/>
      <w:r w:rsidRPr="0079016D">
        <w:rPr>
          <w:rFonts w:eastAsia="Times New Roman"/>
          <w:sz w:val="32"/>
          <w:szCs w:val="32"/>
          <w:cs/>
        </w:rPr>
        <w:t>คุณา</w:t>
      </w:r>
      <w:proofErr w:type="spellEnd"/>
      <w:r w:rsidRPr="0079016D">
        <w:rPr>
          <w:rFonts w:eastAsia="Times New Roman"/>
          <w:sz w:val="32"/>
          <w:szCs w:val="32"/>
          <w:cs/>
        </w:rPr>
        <w:t>วุฒิ</w:t>
      </w:r>
      <w:r w:rsidRPr="0079016D">
        <w:rPr>
          <w:rFonts w:eastAsia="Times New Roman"/>
          <w:sz w:val="32"/>
          <w:szCs w:val="32"/>
          <w:cs/>
        </w:rPr>
        <w:tab/>
      </w:r>
      <w:r w:rsidRPr="0079016D">
        <w:rPr>
          <w:rFonts w:eastAsia="Times New Roman"/>
          <w:sz w:val="32"/>
          <w:szCs w:val="32"/>
          <w:cs/>
        </w:rPr>
        <w:tab/>
        <w:t>กรรมการกำกับดูแลกิจการ</w:t>
      </w:r>
    </w:p>
    <w:p w:rsidR="00990476" w:rsidRPr="0079016D" w:rsidRDefault="00990476" w:rsidP="00990476">
      <w:pPr>
        <w:numPr>
          <w:ilvl w:val="0"/>
          <w:numId w:val="80"/>
        </w:numPr>
        <w:spacing w:before="80"/>
        <w:ind w:left="1276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นางสาวรัตนา วงศ์เลิศ</w:t>
      </w:r>
      <w:proofErr w:type="spellStart"/>
      <w:r w:rsidRPr="0079016D">
        <w:rPr>
          <w:rFonts w:eastAsia="Times New Roman"/>
          <w:sz w:val="32"/>
          <w:szCs w:val="32"/>
          <w:cs/>
        </w:rPr>
        <w:t>วิทย์</w:t>
      </w:r>
      <w:proofErr w:type="spellEnd"/>
      <w:r w:rsidRPr="0079016D">
        <w:rPr>
          <w:rFonts w:eastAsia="Times New Roman"/>
          <w:sz w:val="32"/>
          <w:szCs w:val="32"/>
          <w:cs/>
        </w:rPr>
        <w:tab/>
        <w:t>กรรมการกำกับดูแลกิจการ</w:t>
      </w:r>
    </w:p>
    <w:p w:rsidR="00990476" w:rsidRPr="0079016D" w:rsidRDefault="00990476" w:rsidP="00990476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คณะกรรมการ</w:t>
      </w:r>
      <w:r w:rsidRPr="0079016D">
        <w:rPr>
          <w:rFonts w:eastAsia="Times New Roman"/>
          <w:sz w:val="32"/>
          <w:szCs w:val="32"/>
          <w:cs/>
        </w:rPr>
        <w:t>กำกับดูแลกิจการ</w:t>
      </w:r>
      <w:r w:rsidRPr="0079016D">
        <w:rPr>
          <w:color w:val="000000"/>
          <w:sz w:val="32"/>
          <w:szCs w:val="32"/>
          <w:cs/>
        </w:rPr>
        <w:t>ได้ปฏิบัติหน้าที่ตามที่ได้รับมอบหมายจากคณะกรรมการบริษัท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ซึ่งกำหนดไว้ในกฎบัตรของคณะกรรมการ</w:t>
      </w:r>
      <w:r w:rsidRPr="0079016D">
        <w:rPr>
          <w:rFonts w:eastAsia="Times New Roman"/>
          <w:sz w:val="32"/>
          <w:szCs w:val="32"/>
          <w:cs/>
        </w:rPr>
        <w:t>กำกับดูแลกิจการ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โดยมีหน้าที่รับผิดชอบด้านการกำกับดูแลการดำเนินงานของบริษัท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ให้เป็นไปตามหลักการกำกับดูแลกิจการที่ดี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มีการบริหารจัดการอย่างโปร่งใส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เปิดเผย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ตรวจสอบได้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มีความเป็นธรรมกับผู้มีส่วนได้เสียทุกกลุ่ม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และมีการเจริญเติบโตอย่างยั่งยืน</w:t>
      </w:r>
      <w:r w:rsidRPr="0079016D">
        <w:rPr>
          <w:color w:val="000000"/>
          <w:sz w:val="32"/>
          <w:szCs w:val="32"/>
        </w:rPr>
        <w:t xml:space="preserve"> </w:t>
      </w:r>
    </w:p>
    <w:p w:rsidR="00990476" w:rsidRPr="0079016D" w:rsidRDefault="00990476" w:rsidP="00990476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ในปี</w:t>
      </w:r>
      <w:r w:rsidRPr="0079016D">
        <w:rPr>
          <w:color w:val="000000"/>
          <w:sz w:val="32"/>
          <w:szCs w:val="32"/>
        </w:rPr>
        <w:t xml:space="preserve"> 2562 </w:t>
      </w:r>
      <w:r w:rsidRPr="0079016D">
        <w:rPr>
          <w:color w:val="000000"/>
          <w:sz w:val="32"/>
          <w:szCs w:val="32"/>
          <w:cs/>
        </w:rPr>
        <w:t>คณะกรรมการ</w:t>
      </w:r>
      <w:r w:rsidRPr="0079016D">
        <w:rPr>
          <w:rFonts w:eastAsia="Times New Roman"/>
          <w:sz w:val="32"/>
          <w:szCs w:val="32"/>
          <w:cs/>
        </w:rPr>
        <w:t>กำกับดูแลกิจการ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มีการประชุมร่วมกัน</w:t>
      </w:r>
      <w:r w:rsidRPr="0079016D">
        <w:rPr>
          <w:color w:val="000000"/>
          <w:sz w:val="32"/>
          <w:szCs w:val="32"/>
        </w:rPr>
        <w:t xml:space="preserve"> 2 </w:t>
      </w:r>
      <w:r w:rsidRPr="0079016D">
        <w:rPr>
          <w:color w:val="000000"/>
          <w:sz w:val="32"/>
          <w:szCs w:val="32"/>
          <w:cs/>
        </w:rPr>
        <w:t>ครั้ง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สรุปได้ดังนี้</w:t>
      </w:r>
    </w:p>
    <w:p w:rsidR="00990476" w:rsidRPr="0079016D" w:rsidRDefault="00990476" w:rsidP="00990476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ทบทวนกฎบัตรคณะกรรมการกำกับดูแลกิจการเพื่อเป็นแนวทางในการปฏิบัติหน้าที่ให้สอดคล้องกับหลักการกำกับดูแลกิจการที่ดี และมีความเหมาะสมกับสถานการณ์ในปัจจุบัน</w:t>
      </w:r>
    </w:p>
    <w:p w:rsidR="00990476" w:rsidRPr="0079016D" w:rsidRDefault="00990476" w:rsidP="00990476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ดูแลและติดตามการปรับปรุงหลักการกำกับดูแลกิจการที่ดีของบริษัทตาม “หลักการกำกับดูแลกิจการที่ดีสำหรับบริษัทจดทะเบียนปี </w:t>
      </w:r>
      <w:r w:rsidRPr="0079016D">
        <w:rPr>
          <w:color w:val="000000"/>
          <w:sz w:val="32"/>
          <w:szCs w:val="32"/>
        </w:rPr>
        <w:t xml:space="preserve">2555” </w:t>
      </w:r>
      <w:r w:rsidRPr="0079016D">
        <w:rPr>
          <w:color w:val="000000"/>
          <w:sz w:val="32"/>
          <w:szCs w:val="32"/>
          <w:cs/>
        </w:rPr>
        <w:t>ของตลาดหลักทรัพย์แห่งประเทศไทย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เพื่อปรับปรุงเป็น “หลักการกำกับดูแลกิจการที่ดี ฉบับปรับปรุงครั้งที่ </w:t>
      </w:r>
      <w:r w:rsidRPr="0079016D">
        <w:rPr>
          <w:color w:val="000000"/>
          <w:sz w:val="32"/>
          <w:szCs w:val="32"/>
        </w:rPr>
        <w:t>2</w:t>
      </w:r>
      <w:r w:rsidRPr="0079016D">
        <w:rPr>
          <w:color w:val="000000"/>
          <w:sz w:val="32"/>
          <w:szCs w:val="32"/>
          <w:cs/>
        </w:rPr>
        <w:t xml:space="preserve">” ให้สอดคล้องกับหลักการกำกับดูแลกิจการที่ดีสำหรับบริษัทจดทะเบียนปี </w:t>
      </w:r>
      <w:r w:rsidRPr="0079016D">
        <w:rPr>
          <w:color w:val="000000"/>
          <w:sz w:val="32"/>
          <w:szCs w:val="32"/>
        </w:rPr>
        <w:t>2560</w:t>
      </w:r>
      <w:r w:rsidRPr="0079016D">
        <w:rPr>
          <w:color w:val="000000"/>
          <w:sz w:val="32"/>
          <w:szCs w:val="32"/>
          <w:cs/>
        </w:rPr>
        <w:t xml:space="preserve"> (</w:t>
      </w:r>
      <w:r w:rsidRPr="0079016D">
        <w:rPr>
          <w:color w:val="000000"/>
          <w:sz w:val="32"/>
          <w:szCs w:val="32"/>
        </w:rPr>
        <w:t xml:space="preserve">Corporate Governance Code for listed companies </w:t>
      </w:r>
      <w:r w:rsidRPr="0079016D">
        <w:rPr>
          <w:color w:val="000000"/>
          <w:sz w:val="32"/>
          <w:szCs w:val="32"/>
          <w:cs/>
        </w:rPr>
        <w:t>2017)</w:t>
      </w:r>
    </w:p>
    <w:p w:rsidR="00990476" w:rsidRPr="0079016D" w:rsidRDefault="00990476" w:rsidP="00990476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ทบทวนนโยบายต่อต้านการคอร์รัปชั่นของบริษัท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ให้ความเห็นชอบระเบียบปฏิบัติที่เกี่ยวข้องกับการต่อต้านคอร์รัปชั่น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และติดตามการปฏิบัติตามนโยบายต่อต้านการคอร์รัปชั่นอย่างต่อเนื่อง เพื่อให้บริษัทมีการกำกับดูแลกิจการที่ดี มีวัฒนธรรมองค์กรที่จะไม่ยอมรับการคอร์รัปชั่นทุกรูปแบบ และมีความโปร่งใสในการดำเนินธุรกิจ</w:t>
      </w:r>
    </w:p>
    <w:p w:rsidR="00990476" w:rsidRPr="0079016D" w:rsidRDefault="00990476" w:rsidP="00990476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สอบทานแบบประเมินตนเองเกี่ยวกับมาตรการต่อต้านการคอร์รัปชั่นของบริษัทฯ สำหรับต่ออายุรับรองฐานะการเป็นสมาชิกแนวร่วมปฏิบัติของภาคเอกชนไทยในการต่อต้านทุจริต (</w:t>
      </w:r>
      <w:r w:rsidRPr="0079016D">
        <w:rPr>
          <w:color w:val="000000"/>
          <w:sz w:val="32"/>
          <w:szCs w:val="32"/>
        </w:rPr>
        <w:t>CAC)</w:t>
      </w:r>
      <w:r w:rsidRPr="0079016D">
        <w:rPr>
          <w:color w:val="000000"/>
          <w:sz w:val="32"/>
          <w:szCs w:val="32"/>
          <w:cs/>
        </w:rPr>
        <w:t xml:space="preserve"> </w:t>
      </w:r>
    </w:p>
    <w:p w:rsidR="00990476" w:rsidRPr="0079016D" w:rsidRDefault="00990476" w:rsidP="00990476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คณะกรรมการ</w:t>
      </w:r>
      <w:r w:rsidRPr="0079016D">
        <w:rPr>
          <w:rFonts w:eastAsia="Times New Roman"/>
          <w:sz w:val="32"/>
          <w:szCs w:val="32"/>
          <w:cs/>
        </w:rPr>
        <w:t>กำกับดูแลกิจการ</w:t>
      </w:r>
      <w:r w:rsidRPr="0079016D">
        <w:rPr>
          <w:color w:val="000000"/>
          <w:sz w:val="32"/>
          <w:szCs w:val="32"/>
          <w:cs/>
        </w:rPr>
        <w:t>เชื่อมั่นว่าบริษัทมีการดำเนินธุรกิจตามหลักการกำกับดูแลกิจการที่ดี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และมุ่งมั่นที่จะพัฒนาด้านการกำกับดูแลกิจการอย่างต่อเนื่อง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ซึ่งจะเป็นปัจจัยสำคัญที่สนับสนุนการดำเนินงานให้มีประสิทธิภาพ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ตลอดจนส่งเสริมให้บริษัทได้รับความไว้วางใจจากผู้มีส่วนได้เสียทุกกลุ่ม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อันจะเป็นรากฐานให้เติบโตอย่างยั่งยืนในระยะยาว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</w:p>
    <w:p w:rsidR="00990476" w:rsidRPr="0079016D" w:rsidRDefault="00990476" w:rsidP="00990476">
      <w:pPr>
        <w:pStyle w:val="BodyText"/>
        <w:tabs>
          <w:tab w:val="center" w:pos="2520"/>
          <w:tab w:val="center" w:pos="6840"/>
        </w:tabs>
        <w:spacing w:before="24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นางกาญจนา สายสิริพร</w:t>
      </w:r>
    </w:p>
    <w:p w:rsidR="00990476" w:rsidRPr="0079016D" w:rsidRDefault="00990476" w:rsidP="00990476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ab/>
      </w:r>
      <w:r w:rsidRPr="0079016D">
        <w:rPr>
          <w:rFonts w:cs="Browallia New"/>
          <w:sz w:val="32"/>
          <w:szCs w:val="32"/>
          <w:cs/>
        </w:rPr>
        <w:tab/>
        <w:t>ประธานกรรมการกำกับดูแลกิจการ</w:t>
      </w:r>
    </w:p>
    <w:p w:rsidR="00990476" w:rsidRPr="0079016D" w:rsidRDefault="00990476" w:rsidP="00990476">
      <w:pPr>
        <w:jc w:val="center"/>
        <w:rPr>
          <w:b/>
          <w:bCs/>
        </w:rPr>
      </w:pPr>
    </w:p>
    <w:p w:rsidR="00990476" w:rsidRPr="0079016D" w:rsidRDefault="00990476" w:rsidP="00990476">
      <w:pPr>
        <w:jc w:val="center"/>
        <w:rPr>
          <w:b/>
          <w:bCs/>
        </w:rPr>
      </w:pPr>
      <w:r w:rsidRPr="0079016D">
        <w:rPr>
          <w:b/>
          <w:bCs/>
          <w:cs/>
        </w:rPr>
        <w:lastRenderedPageBreak/>
        <w:t>รายงานของคณะกรรมการบริหารความเสี่ยง</w:t>
      </w:r>
    </w:p>
    <w:p w:rsidR="00990476" w:rsidRPr="0079016D" w:rsidRDefault="00990476" w:rsidP="00990476">
      <w:pPr>
        <w:jc w:val="center"/>
        <w:rPr>
          <w:sz w:val="8"/>
          <w:szCs w:val="8"/>
        </w:rPr>
      </w:pPr>
    </w:p>
    <w:p w:rsidR="00990476" w:rsidRPr="0079016D" w:rsidRDefault="00990476" w:rsidP="00990476">
      <w:pPr>
        <w:spacing w:before="40"/>
        <w:ind w:firstLine="720"/>
        <w:jc w:val="thaiDistribute"/>
        <w:rPr>
          <w:sz w:val="32"/>
          <w:szCs w:val="32"/>
        </w:rPr>
      </w:pPr>
      <w:r w:rsidRPr="0079016D">
        <w:rPr>
          <w:spacing w:val="-2"/>
          <w:sz w:val="32"/>
          <w:szCs w:val="32"/>
          <w:cs/>
        </w:rPr>
        <w:t>คณะกรรมการบริหารความเสี่ยงของบริษัท โอซีซี จำกัด (มหาชน) ประกอบด้วยผู้บริหารระดับสูงในบริษัทฯ</w:t>
      </w:r>
      <w:r w:rsidRPr="0079016D">
        <w:rPr>
          <w:sz w:val="32"/>
          <w:szCs w:val="32"/>
          <w:cs/>
        </w:rPr>
        <w:t xml:space="preserve"> จำนวน 6 ท่าน โดยมีกรรมการผู้จัดการและประธานเจ้าหน้าที่บริหารเป็นประธานคณะกรรมการบริหารความเสี่ยง และมีประธานคณะกรรมการตรวจสอบร่วมเป็นสมาชิกอีก 1 ท่าน รวมเป็น 7 ท่าน 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มีการประชุมร่วมกันทั้งสิ้นเป็นจำนวน 12 ครั้ง โดยทำหน้าที่สนับสนุนการปฏิบัติงานของคณะกรรมการบริษัทและคณะกรรมการบริหาร ในการประเมินความเสี่ยง กำหนดมาตรการป้องกันและแก้ไขความเสี่ยง รวมทั้งมีการติดตามผลอย่างสม่ำเสมอ สามารถสรุปสาระสำคัญในการปฏิบัติหน้าที่ได้ดังต่อไปนี้ </w:t>
      </w:r>
    </w:p>
    <w:p w:rsidR="00990476" w:rsidRPr="0079016D" w:rsidRDefault="00990476" w:rsidP="00990476">
      <w:pPr>
        <w:pStyle w:val="ListParagraph"/>
        <w:numPr>
          <w:ilvl w:val="0"/>
          <w:numId w:val="76"/>
        </w:numPr>
        <w:spacing w:before="120" w:after="1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กำกับดูแล และกำหนดกรอบความเสี่ยง เพื่อการบริหารจัดการในภาพรวมให้อยู่ในระดับที่เหมาะสม มีประสิทธิภาพ มีประสิทธิผล และสอดคล้องกันในแต่ละสภาวการณ์ ซึ่งครอบคลุมความเสี่ยงทางการบริหาร การเงิน การประกอบธุรกิจ การปฏิบัติการ การบริหารการจัดการ และโอกาสที่จะเกิดการทุจริต รวมถึงความเสี่ยงสำคัญอื่น ๆ ที่เกี่ยวเนื่องกับการประกอบธุรกิจของบริษัท เพื่อให้สามารถจัดการความเสี่ยงที่สำคัญให้อยู่ในระดับที่ยอมรับได้</w:t>
      </w:r>
    </w:p>
    <w:p w:rsidR="00990476" w:rsidRPr="0079016D" w:rsidRDefault="00990476" w:rsidP="00990476">
      <w:pPr>
        <w:pStyle w:val="ListParagraph"/>
        <w:numPr>
          <w:ilvl w:val="0"/>
          <w:numId w:val="76"/>
        </w:numPr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พิจารณาให้ความเห็นและคำแนะนำเพื่อการพัฒนางานด้านการบริหารจัดการความเสี่ยงของบริษัทให้มีประสิทธิภาพยิ่งขึ้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สอดคล้องกับทิศทางการดำเนินธุรกิจ แผนกลยุทธ์ และเป้าหมายขององค์กร</w:t>
      </w:r>
    </w:p>
    <w:p w:rsidR="00990476" w:rsidRPr="0079016D" w:rsidRDefault="00990476" w:rsidP="00990476">
      <w:pPr>
        <w:pStyle w:val="ListParagraph"/>
        <w:numPr>
          <w:ilvl w:val="0"/>
          <w:numId w:val="76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ติดตาม ประเมินผล และให้ข้อเสนอแนะต่อการดำเนินงาน และการลงทุนต่าง ๆ ของบริษัท ฯ รวมถึงการลงทุนทรัพย์สินประเภทสถานประกอบการ โดยคำนึงถึงผลประโยชน์ที่บริษัทจะได้รับ เพื่อให้มั่นใจว่าระดับจัดการได้บริหารงานโดยพิจารณาให้อยู่ภายใต้ระดับความเสี่ยงที่ยอมรับได้เป็นสำคัญ</w:t>
      </w:r>
    </w:p>
    <w:p w:rsidR="00990476" w:rsidRPr="0079016D" w:rsidRDefault="00990476" w:rsidP="00990476">
      <w:pPr>
        <w:pStyle w:val="ListParagraph"/>
        <w:numPr>
          <w:ilvl w:val="0"/>
          <w:numId w:val="76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พิจารณาความเสี่ยงตามมาตรการต่อต้านการคอร์รัปชั่น รวมถึงการออกแบบกระบวนปฏิบัติงานต่างๆ เพื่อพิจารณาความเหมาะสมและเพียงพอต่อความเสี่ยงด้านการคอร์รัปชั่นที่อาจเกิดขึ้น เพื่อให้การปฏิบัติเป็นไปตามนโยบายของบริษัทและสอดคล้องกับมาตรการต่อต้านการคอร์รัปชั่น</w:t>
      </w:r>
      <w:r w:rsidRPr="0079016D">
        <w:rPr>
          <w:rFonts w:cs="Browallia New"/>
          <w:sz w:val="32"/>
          <w:szCs w:val="32"/>
        </w:rPr>
        <w:t xml:space="preserve"> </w:t>
      </w:r>
    </w:p>
    <w:p w:rsidR="00990476" w:rsidRPr="0079016D" w:rsidRDefault="00990476" w:rsidP="00990476">
      <w:pPr>
        <w:jc w:val="thaiDistribute"/>
        <w:rPr>
          <w:sz w:val="16"/>
          <w:szCs w:val="16"/>
        </w:rPr>
      </w:pPr>
    </w:p>
    <w:p w:rsidR="00990476" w:rsidRPr="0079016D" w:rsidRDefault="00990476" w:rsidP="00990476">
      <w:pPr>
        <w:ind w:left="142" w:firstLine="57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คณะกรรมการบริหารความเสี่ยงมีความมั่นใจว่า บริษัทมีระบบบริหารความเสี่ยงซึ่งสามารถกำกับดูแลความเสี่ยงสำคัญของบริษัทฯ ได้เพียงพอและเหมาะสมกับการดำเนินธุรกิจ สอดคล้องกับแนวทางปฏิบัติในการกำกับดูแลกิจการที่ดี รวมทั้งมีการบริหารความเสี่ยงอย่างต่อเนื่อง ส่งผลให้สามารถควบคุมความเสี่ยงสำคัญขององค์กรได้อย่างมีประสิทธิภาพ อยู่ในระดับที่ยอมรับได้</w:t>
      </w:r>
    </w:p>
    <w:p w:rsidR="00990476" w:rsidRPr="0079016D" w:rsidRDefault="00990476" w:rsidP="00990476">
      <w:pPr>
        <w:ind w:left="142" w:firstLine="578"/>
        <w:jc w:val="thaiDistribute"/>
        <w:rPr>
          <w:sz w:val="32"/>
          <w:szCs w:val="32"/>
        </w:rPr>
      </w:pPr>
    </w:p>
    <w:p w:rsidR="00990476" w:rsidRPr="0079016D" w:rsidRDefault="00990476" w:rsidP="00990476">
      <w:pPr>
        <w:ind w:left="142" w:firstLine="578"/>
        <w:jc w:val="thaiDistribute"/>
        <w:rPr>
          <w:sz w:val="32"/>
          <w:szCs w:val="32"/>
        </w:rPr>
      </w:pPr>
    </w:p>
    <w:p w:rsidR="00990476" w:rsidRPr="0079016D" w:rsidRDefault="00990476" w:rsidP="00990476">
      <w:pPr>
        <w:tabs>
          <w:tab w:val="center" w:pos="2520"/>
          <w:tab w:val="center" w:pos="6840"/>
        </w:tabs>
        <w:spacing w:before="720"/>
        <w:ind w:left="2880"/>
        <w:jc w:val="center"/>
        <w:rPr>
          <w:rFonts w:eastAsia="Cordia New"/>
          <w:color w:val="000000"/>
          <w:sz w:val="32"/>
          <w:szCs w:val="32"/>
          <w:lang w:val="x-none" w:eastAsia="x-none"/>
        </w:rPr>
      </w:pPr>
      <w:r w:rsidRPr="0079016D">
        <w:rPr>
          <w:rFonts w:eastAsia="Cordia New"/>
          <w:color w:val="000000"/>
          <w:sz w:val="32"/>
          <w:szCs w:val="32"/>
          <w:cs/>
          <w:lang w:val="x-none" w:eastAsia="x-none"/>
        </w:rPr>
        <w:t>นางธีรดา อำพันวงษ์</w:t>
      </w:r>
    </w:p>
    <w:p w:rsidR="00990476" w:rsidRPr="0079016D" w:rsidRDefault="00990476" w:rsidP="00990476">
      <w:pPr>
        <w:ind w:left="2880"/>
        <w:jc w:val="center"/>
        <w:rPr>
          <w:sz w:val="32"/>
          <w:szCs w:val="32"/>
        </w:rPr>
      </w:pPr>
      <w:r w:rsidRPr="0079016D">
        <w:rPr>
          <w:sz w:val="32"/>
          <w:szCs w:val="32"/>
          <w:cs/>
        </w:rPr>
        <w:t>ประธานคณะกรรมการบริหารความเสี่ยง</w:t>
      </w:r>
    </w:p>
    <w:p w:rsidR="00990476" w:rsidRPr="0079016D" w:rsidRDefault="00990476" w:rsidP="00990476">
      <w:pPr>
        <w:ind w:left="2880"/>
        <w:jc w:val="center"/>
        <w:rPr>
          <w:sz w:val="32"/>
          <w:szCs w:val="32"/>
        </w:rPr>
      </w:pPr>
    </w:p>
    <w:p w:rsidR="00990476" w:rsidRPr="0079016D" w:rsidRDefault="00990476" w:rsidP="00990476">
      <w:pPr>
        <w:ind w:left="2880"/>
        <w:jc w:val="center"/>
        <w:rPr>
          <w:sz w:val="32"/>
          <w:szCs w:val="32"/>
        </w:rPr>
      </w:pPr>
    </w:p>
    <w:p w:rsidR="00990476" w:rsidRPr="0079016D" w:rsidRDefault="00990476" w:rsidP="00990476">
      <w:pPr>
        <w:ind w:left="2880"/>
        <w:jc w:val="center"/>
        <w:rPr>
          <w:sz w:val="32"/>
          <w:szCs w:val="32"/>
        </w:rPr>
      </w:pPr>
    </w:p>
    <w:p w:rsidR="00990476" w:rsidRPr="0079016D" w:rsidRDefault="00990476" w:rsidP="00990476">
      <w:pPr>
        <w:ind w:left="2880"/>
        <w:jc w:val="center"/>
        <w:rPr>
          <w:sz w:val="32"/>
          <w:szCs w:val="32"/>
        </w:rPr>
      </w:pPr>
    </w:p>
    <w:p w:rsidR="00990476" w:rsidRPr="0079016D" w:rsidRDefault="00990476" w:rsidP="00990476">
      <w:pPr>
        <w:ind w:left="2880"/>
        <w:jc w:val="center"/>
        <w:rPr>
          <w:sz w:val="32"/>
          <w:szCs w:val="32"/>
        </w:rPr>
      </w:pPr>
    </w:p>
    <w:p w:rsidR="00990476" w:rsidRPr="0079016D" w:rsidRDefault="00990476" w:rsidP="00990476">
      <w:pPr>
        <w:jc w:val="center"/>
        <w:rPr>
          <w:rFonts w:eastAsia="Times New Roman"/>
        </w:rPr>
      </w:pPr>
      <w:r w:rsidRPr="0079016D">
        <w:rPr>
          <w:rFonts w:eastAsia="Times New Roman"/>
          <w:b/>
          <w:bCs/>
          <w:cs/>
        </w:rPr>
        <w:lastRenderedPageBreak/>
        <w:t xml:space="preserve">ข้อมูลสรุป </w:t>
      </w:r>
      <w:r w:rsidRPr="0079016D">
        <w:rPr>
          <w:rFonts w:eastAsia="Times New Roman"/>
          <w:b/>
          <w:bCs/>
        </w:rPr>
        <w:t>(Executive Summary)</w:t>
      </w:r>
      <w:bookmarkEnd w:id="5"/>
    </w:p>
    <w:p w:rsidR="00990476" w:rsidRPr="0079016D" w:rsidRDefault="00990476" w:rsidP="00990476">
      <w:pPr>
        <w:spacing w:before="240" w:after="120"/>
        <w:ind w:firstLine="720"/>
        <w:jc w:val="thaiDistribute"/>
        <w:rPr>
          <w:sz w:val="32"/>
          <w:szCs w:val="32"/>
        </w:rPr>
      </w:pPr>
      <w:bookmarkStart w:id="6" w:name="_Toc383093259"/>
      <w:r w:rsidRPr="0079016D">
        <w:rPr>
          <w:color w:val="000000"/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บริษัท โอซีซี จำกัด (มหาชน) ได้ดำเนินกิจการเจริญรุ่งเรืองราบรื่นมาอย่างต่อเนื่องยาวนานและก้าวสู่ปีที่ </w:t>
      </w:r>
      <w:r w:rsidRPr="0079016D">
        <w:rPr>
          <w:sz w:val="32"/>
          <w:szCs w:val="32"/>
        </w:rPr>
        <w:t>46</w:t>
      </w:r>
      <w:r w:rsidRPr="0079016D">
        <w:rPr>
          <w:sz w:val="32"/>
          <w:szCs w:val="32"/>
          <w:cs/>
        </w:rPr>
        <w:t xml:space="preserve"> ด้วยความมั่นคง ประกอบธุรกิจหลักในการจัดจำหน่ายผลิตภัณฑ์เครื่องสำอางและผลิตภัณฑ์เสื้อผ้าที่มีคุณภาพสูง ภายใต้เครื่องหมายการค้าชั้นนำ ซึ่งเป็นที่รู้จักกันอย่างกว้างขวางและได้รับความนิยมอย่างแพร่หลาย มีการจัดจำหน่ายผ่านเครือข่ายคู่ค้าทางธุรกิจครอบคลุมเกือบทุกช่องทางการขายทั่วประเทศ ตัวอย่างของผลิตภัณฑ์ชั้นนำที่โดดเด่นในปัจจุบัน ได้แก่ เครื่องสำอาง </w:t>
      </w:r>
      <w:r w:rsidRPr="0079016D">
        <w:rPr>
          <w:sz w:val="32"/>
          <w:szCs w:val="32"/>
        </w:rPr>
        <w:t>“</w:t>
      </w:r>
      <w:proofErr w:type="spellStart"/>
      <w:r w:rsidRPr="0079016D">
        <w:rPr>
          <w:sz w:val="32"/>
          <w:szCs w:val="32"/>
          <w:cs/>
        </w:rPr>
        <w:t>คัฟเวอร์</w:t>
      </w:r>
      <w:proofErr w:type="spellEnd"/>
      <w:r w:rsidRPr="0079016D">
        <w:rPr>
          <w:sz w:val="32"/>
          <w:szCs w:val="32"/>
          <w:cs/>
        </w:rPr>
        <w:t>มาร์ค</w:t>
      </w:r>
      <w:r w:rsidRPr="0079016D">
        <w:rPr>
          <w:sz w:val="32"/>
          <w:szCs w:val="32"/>
        </w:rPr>
        <w:t>”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(</w:t>
      </w:r>
      <w:proofErr w:type="spellStart"/>
      <w:r w:rsidRPr="0079016D">
        <w:rPr>
          <w:sz w:val="32"/>
          <w:szCs w:val="32"/>
        </w:rPr>
        <w:t>Covermark</w:t>
      </w:r>
      <w:proofErr w:type="spellEnd"/>
      <w:r w:rsidRPr="0079016D">
        <w:rPr>
          <w:sz w:val="32"/>
          <w:szCs w:val="32"/>
        </w:rPr>
        <w:t xml:space="preserve">) </w:t>
      </w:r>
      <w:r w:rsidRPr="0079016D">
        <w:rPr>
          <w:sz w:val="32"/>
          <w:szCs w:val="32"/>
          <w:cs/>
        </w:rPr>
        <w:t xml:space="preserve">ผลิตภัณฑ์ดูแลรักษาเส้นผม </w:t>
      </w:r>
      <w:r w:rsidRPr="0079016D">
        <w:rPr>
          <w:sz w:val="32"/>
          <w:szCs w:val="32"/>
        </w:rPr>
        <w:t>“</w:t>
      </w:r>
      <w:r w:rsidRPr="0079016D">
        <w:rPr>
          <w:sz w:val="32"/>
          <w:szCs w:val="32"/>
          <w:cs/>
        </w:rPr>
        <w:t>ชิเซ</w:t>
      </w:r>
      <w:proofErr w:type="spellStart"/>
      <w:r w:rsidRPr="0079016D">
        <w:rPr>
          <w:sz w:val="32"/>
          <w:szCs w:val="32"/>
          <w:cs/>
        </w:rPr>
        <w:t>โด้</w:t>
      </w:r>
      <w:proofErr w:type="spellEnd"/>
      <w:r w:rsidRPr="0079016D">
        <w:rPr>
          <w:sz w:val="32"/>
          <w:szCs w:val="32"/>
          <w:cs/>
        </w:rPr>
        <w:t xml:space="preserve"> </w:t>
      </w:r>
      <w:proofErr w:type="spellStart"/>
      <w:r w:rsidRPr="0079016D">
        <w:rPr>
          <w:sz w:val="32"/>
          <w:szCs w:val="32"/>
          <w:cs/>
        </w:rPr>
        <w:t>โปรเฟสชั่นแนล</w:t>
      </w:r>
      <w:proofErr w:type="spellEnd"/>
      <w:r w:rsidRPr="0079016D">
        <w:rPr>
          <w:sz w:val="32"/>
          <w:szCs w:val="32"/>
        </w:rPr>
        <w:t>” (Shiseido Professional)</w:t>
      </w:r>
      <w:r w:rsidRPr="0079016D">
        <w:rPr>
          <w:sz w:val="32"/>
          <w:szCs w:val="32"/>
          <w:cs/>
        </w:rPr>
        <w:t xml:space="preserve"> ชุดกีฬา ชุดนอนและชุดชั้นในสตรี </w:t>
      </w:r>
      <w:r w:rsidRPr="0079016D">
        <w:rPr>
          <w:sz w:val="32"/>
          <w:szCs w:val="32"/>
        </w:rPr>
        <w:t>“</w:t>
      </w:r>
      <w:proofErr w:type="spellStart"/>
      <w:r w:rsidRPr="0079016D">
        <w:rPr>
          <w:sz w:val="32"/>
          <w:szCs w:val="32"/>
          <w:cs/>
        </w:rPr>
        <w:t>กี</w:t>
      </w:r>
      <w:proofErr w:type="spellEnd"/>
      <w:r w:rsidRPr="0079016D">
        <w:rPr>
          <w:sz w:val="32"/>
          <w:szCs w:val="32"/>
          <w:cs/>
        </w:rPr>
        <w:t xml:space="preserve"> ลา</w:t>
      </w:r>
      <w:proofErr w:type="spellStart"/>
      <w:r w:rsidRPr="0079016D">
        <w:rPr>
          <w:sz w:val="32"/>
          <w:szCs w:val="32"/>
          <w:cs/>
        </w:rPr>
        <w:t>โรช</w:t>
      </w:r>
      <w:proofErr w:type="spellEnd"/>
      <w:r w:rsidRPr="0079016D">
        <w:rPr>
          <w:sz w:val="32"/>
          <w:szCs w:val="32"/>
        </w:rPr>
        <w:t xml:space="preserve">” (Guy </w:t>
      </w:r>
      <w:proofErr w:type="spellStart"/>
      <w:r w:rsidRPr="0079016D">
        <w:rPr>
          <w:sz w:val="32"/>
          <w:szCs w:val="32"/>
        </w:rPr>
        <w:t>Laroche</w:t>
      </w:r>
      <w:proofErr w:type="spellEnd"/>
      <w:r w:rsidRPr="0079016D">
        <w:rPr>
          <w:sz w:val="32"/>
          <w:szCs w:val="32"/>
        </w:rPr>
        <w:t>)</w:t>
      </w:r>
    </w:p>
    <w:p w:rsidR="00990476" w:rsidRPr="0079016D" w:rsidRDefault="00990476" w:rsidP="00990476">
      <w:pPr>
        <w:autoSpaceDE w:val="0"/>
        <w:autoSpaceDN w:val="0"/>
        <w:adjustRightInd w:val="0"/>
        <w:spacing w:after="120"/>
        <w:ind w:firstLine="720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ภาพรวมเศรษฐกิจไทยในรอบปีที่ผ่านมามีทิศทางการเติบโตที่ช้าลงเมื่อเปรียบเทียบกับปีก่อน เพราะเผชิญกับปัจจัยเสี่ยงรุมเร้าจากการหดตัวของอุปสงค์ภายนอกและการชะลอตัวของอุปสงค์ภายในประเทศ ภาคการส่งออกลดลงต่อเนื่องจากมาตรการกีดกันการค้าและปัญหาสงครามการค้าระหว่างสหรัฐอเมริกากับจีน ซึ่งส่งผลกระทบเป็นวงกว้างต่อเศรษฐกิจคู่ค้า ส่วนภาคการท่องเที่ยวขยายตัวชะลอลง ในขณะที่อุปสงค์ภายในประเทศยังคงอ่อนแอ ซึ่งมีปัจจัยถ่วงจากตลาดแรงงานที่ยังไม่ฟื้นตัว รวมถึงรายได้ครัวเรือนภาคเกษตรที่อยู่ในระดับต่ำ อีกทั้งยังมีหนี้อยู่ในระดับสูง กำลังซื้อโดยรวมของครัวเรือนจึงยังไม่เข้มแข็งนัก การใช้จ่ายในประเทศฝืดเคือง ส่งผลให้ภาครัฐต้องออกมาตรการกระตุ้นเศรษฐกิจเป็นระยะซึ่งทำได้เพียงพยุงเศรษฐกิจเท่านั้น ส่วนการลงทุนภาคเอกชนยังอยู่ในระดับต่ำ สำหรับการใช้จ่ายภาครัฐยังมีส่วนช่วยกระตุ้นเศรษฐกิจ โดยเฉพาะการลงทุนเพื่อพัฒนาโครงสร้างพื้นฐานระบบขนส่งทางราง แม้ในบางโครงการยังมีความล่าช้าอยู่บ้าง</w:t>
      </w:r>
    </w:p>
    <w:p w:rsidR="00990476" w:rsidRPr="0079016D" w:rsidRDefault="00990476" w:rsidP="00990476">
      <w:pPr>
        <w:spacing w:before="120"/>
        <w:ind w:firstLine="709"/>
        <w:jc w:val="thaiDistribute"/>
        <w:rPr>
          <w:sz w:val="32"/>
          <w:szCs w:val="32"/>
        </w:rPr>
      </w:pP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จากสภาวะเศรษฐกิจที่การฟื้นตัวยังไม่ทั่วถึงและเปราะบาง ผู้บริโภคยังมีภาระหนี้ครัวเรือนเดิมในระดับสูงจึงได้ชะลอการใช้จ่าย โดยเลือกซื้อสินค้าเท่าที่จำเป็นและบริโภคในปริมาณที่จำกัด จึงส่งผลกระทบต่อการดำเนินกิจการของภาคธุรกิจทุกรายไม่มากก็น้อย โดยในปีที่ผ่านมาบริษัทมีรายได้จากการขายที่ระดับ </w:t>
      </w:r>
      <w:r w:rsidRPr="0079016D">
        <w:rPr>
          <w:sz w:val="32"/>
          <w:szCs w:val="32"/>
        </w:rPr>
        <w:t>1,127.29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11.57%</w:t>
      </w:r>
      <w:r w:rsidRPr="0079016D">
        <w:rPr>
          <w:sz w:val="32"/>
          <w:szCs w:val="32"/>
          <w:cs/>
        </w:rPr>
        <w:t xml:space="preserve"> มีกำไรก่อนรายการพิเศษและภาษีเงินได้นิติบุคคล </w:t>
      </w:r>
      <w:r w:rsidRPr="0079016D">
        <w:rPr>
          <w:sz w:val="32"/>
          <w:szCs w:val="32"/>
        </w:rPr>
        <w:t>38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83</w:t>
      </w:r>
      <w:r w:rsidRPr="0079016D">
        <w:rPr>
          <w:sz w:val="32"/>
          <w:szCs w:val="32"/>
          <w:cs/>
        </w:rPr>
        <w:t xml:space="preserve"> ล้านบาท ลดลงจากปีก่อน </w:t>
      </w:r>
      <w:r w:rsidRPr="0079016D">
        <w:rPr>
          <w:sz w:val="32"/>
          <w:szCs w:val="32"/>
        </w:rPr>
        <w:t>11.85</w:t>
      </w:r>
      <w:r w:rsidRPr="0079016D">
        <w:rPr>
          <w:sz w:val="32"/>
          <w:szCs w:val="32"/>
          <w:cs/>
        </w:rPr>
        <w:t xml:space="preserve"> ล้านบาท หรือคิดเป็น</w:t>
      </w:r>
      <w:r w:rsidRPr="0079016D">
        <w:rPr>
          <w:sz w:val="32"/>
          <w:szCs w:val="32"/>
        </w:rPr>
        <w:t xml:space="preserve"> 23.40%</w:t>
      </w:r>
      <w:r w:rsidRPr="0079016D">
        <w:rPr>
          <w:sz w:val="32"/>
          <w:szCs w:val="32"/>
          <w:cs/>
        </w:rPr>
        <w:t xml:space="preserve"> และเมื่อรวมรายการพิเศษซึ่งเป็นกำไรจากการจำหน่ายที่ดินจำนวน </w:t>
      </w:r>
      <w:r w:rsidRPr="0079016D">
        <w:rPr>
          <w:sz w:val="32"/>
          <w:szCs w:val="32"/>
        </w:rPr>
        <w:t>160.00</w:t>
      </w:r>
      <w:r w:rsidRPr="0079016D">
        <w:rPr>
          <w:sz w:val="32"/>
          <w:szCs w:val="32"/>
          <w:cs/>
        </w:rPr>
        <w:t xml:space="preserve"> ล้านบาท ที่เกิดขึ้นในปีก่อน จึงทำให้กำไรก่อนภาษีเงินได้นิติบุคคล ลดลงจากปีก่อน </w:t>
      </w:r>
      <w:r w:rsidRPr="0079016D">
        <w:rPr>
          <w:sz w:val="32"/>
          <w:szCs w:val="32"/>
        </w:rPr>
        <w:t>171.85</w:t>
      </w:r>
      <w:r w:rsidRPr="0079016D">
        <w:rPr>
          <w:sz w:val="32"/>
          <w:szCs w:val="32"/>
          <w:cs/>
        </w:rPr>
        <w:t xml:space="preserve"> ล้านบาท หรือคิดเป็น </w:t>
      </w:r>
      <w:r w:rsidRPr="0079016D">
        <w:rPr>
          <w:sz w:val="32"/>
          <w:szCs w:val="32"/>
        </w:rPr>
        <w:t>81.57%</w:t>
      </w:r>
      <w:r w:rsidRPr="0079016D">
        <w:rPr>
          <w:sz w:val="32"/>
          <w:szCs w:val="32"/>
          <w:cs/>
        </w:rPr>
        <w:t xml:space="preserve"> และเมื่อหักภาษีเงินได้นิติบุคคลแล้วคงเหลือกำไรสุทธิ </w:t>
      </w:r>
      <w:r w:rsidRPr="0079016D">
        <w:rPr>
          <w:sz w:val="32"/>
          <w:szCs w:val="32"/>
        </w:rPr>
        <w:t>31.56</w:t>
      </w:r>
      <w:r w:rsidRPr="0079016D">
        <w:rPr>
          <w:sz w:val="32"/>
          <w:szCs w:val="32"/>
          <w:cs/>
        </w:rPr>
        <w:t xml:space="preserve"> ล้านบาท ลดลง </w:t>
      </w:r>
      <w:r w:rsidRPr="0079016D">
        <w:rPr>
          <w:sz w:val="32"/>
          <w:szCs w:val="32"/>
        </w:rPr>
        <w:t>81</w:t>
      </w:r>
      <w:r w:rsidRPr="0079016D">
        <w:rPr>
          <w:sz w:val="32"/>
          <w:szCs w:val="32"/>
          <w:cs/>
        </w:rPr>
        <w:t>.</w:t>
      </w:r>
      <w:r w:rsidRPr="0079016D">
        <w:rPr>
          <w:sz w:val="32"/>
          <w:szCs w:val="32"/>
        </w:rPr>
        <w:t>34%</w:t>
      </w:r>
      <w:r w:rsidRPr="0079016D">
        <w:rPr>
          <w:sz w:val="32"/>
          <w:szCs w:val="32"/>
          <w:cs/>
        </w:rPr>
        <w:t xml:space="preserve"> เมื่อเปรียบเทียบกับปีก่อน  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โครงสร้างทางการเงินปัจจุบันของบริษัทอยู่ในระดับที่แข็งแกร่งมากอย่างต่อเนื่องมาเป็นเวลาหลายปี โดยมีหลายตัวชี้วัดของอัตราส่วนทางการเงินที่สำคัญ ซึ่งสามารถสะท้อนให้เห็นสภาพคล่องที่ดีมาก เช่น ตัวอย่างสำหรับปีนี้ บริษัทมีเงินทุนหมุนเวียนสุทธิ </w:t>
      </w:r>
      <w:r w:rsidRPr="0079016D">
        <w:rPr>
          <w:sz w:val="32"/>
          <w:szCs w:val="32"/>
        </w:rPr>
        <w:t>500.56</w:t>
      </w:r>
      <w:r w:rsidRPr="0079016D">
        <w:rPr>
          <w:sz w:val="32"/>
          <w:szCs w:val="32"/>
          <w:cs/>
        </w:rPr>
        <w:t xml:space="preserve"> ล้านบาท อัตราส่วนสภาพคล่อง </w:t>
      </w:r>
      <w:r w:rsidRPr="0079016D">
        <w:rPr>
          <w:sz w:val="32"/>
          <w:szCs w:val="32"/>
        </w:rPr>
        <w:t>4.32</w:t>
      </w:r>
      <w:r w:rsidRPr="0079016D">
        <w:rPr>
          <w:sz w:val="32"/>
          <w:szCs w:val="32"/>
          <w:cs/>
        </w:rPr>
        <w:t xml:space="preserve"> เท่า ในขณะที่มีอัตราส่วนหนี้สินต่อส่วนของผู้ถือหุ้น (</w:t>
      </w:r>
      <w:r w:rsidRPr="0079016D">
        <w:rPr>
          <w:sz w:val="32"/>
          <w:szCs w:val="32"/>
        </w:rPr>
        <w:t>Debt to Equity</w:t>
      </w:r>
      <w:r w:rsidRPr="0079016D">
        <w:rPr>
          <w:sz w:val="32"/>
          <w:szCs w:val="32"/>
          <w:cs/>
        </w:rPr>
        <w:t xml:space="preserve">) อยู่ในระดับที่ต่ำมากเพียง </w:t>
      </w:r>
      <w:r w:rsidRPr="0079016D">
        <w:rPr>
          <w:sz w:val="32"/>
          <w:szCs w:val="32"/>
        </w:rPr>
        <w:t xml:space="preserve">0.24 </w:t>
      </w:r>
      <w:r w:rsidRPr="0079016D">
        <w:rPr>
          <w:sz w:val="32"/>
          <w:szCs w:val="32"/>
          <w:cs/>
        </w:rPr>
        <w:t>เท่า</w:t>
      </w: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ผลการปฏิบัติงานในปีที่ผ่านมา เกิดจากความทุ่มเทร่วมแรงร่วมใจของพนักงานทุกระดับโดยไม่ย่อท้อต่อปัญหาและอุปสรรคใดๆ แต่ยังคงมีความตั้งใจแน่วแน่ร่วมมือกันพัฒนาผลิตภัณฑ์และบริการ เพื่อตอบสนองความพึงพอใจของลูกค้าอย่างต่อเนื่อง บริหารจัดการอย่างระมัดระวังและวางแผนพร้อมรับมือกับสถานการณ์ที่อาจเปลี่ยนแปลงอย่างรวดเร็ว มุ่งมั่นในการกำกับดูแลกิจการที่ดีภายใต้หลัก</w:t>
      </w:r>
      <w:proofErr w:type="spellStart"/>
      <w:r w:rsidRPr="0079016D">
        <w:rPr>
          <w:sz w:val="32"/>
          <w:szCs w:val="32"/>
          <w:cs/>
        </w:rPr>
        <w:t>บรรษัทภิ</w:t>
      </w:r>
      <w:proofErr w:type="spellEnd"/>
      <w:r w:rsidRPr="0079016D">
        <w:rPr>
          <w:sz w:val="32"/>
          <w:szCs w:val="32"/>
          <w:cs/>
        </w:rPr>
        <w:t>บาลและพัฒนาให้ธุรกิจเจริญเติบโตอย่างยั่งยืนเพื่อประโยชน์สูงสุดของผู้มีส่วนได้เสียทุกฝ่าย</w:t>
      </w:r>
    </w:p>
    <w:p w:rsidR="00990476" w:rsidRPr="00CD26B7" w:rsidRDefault="00990476" w:rsidP="00990476">
      <w:pPr>
        <w:numPr>
          <w:ilvl w:val="0"/>
          <w:numId w:val="1"/>
        </w:numPr>
        <w:spacing w:before="240"/>
        <w:ind w:left="446" w:hanging="446"/>
        <w:outlineLvl w:val="1"/>
        <w:rPr>
          <w:rStyle w:val="Hyperlink"/>
          <w:b/>
          <w:bCs/>
          <w:sz w:val="32"/>
          <w:szCs w:val="32"/>
        </w:rPr>
      </w:pPr>
      <w:r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lastRenderedPageBreak/>
        <w:fldChar w:fldCharType="begin"/>
      </w:r>
      <w:r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instrText xml:space="preserve"> </w:instrText>
      </w:r>
      <w:r>
        <w:rPr>
          <w:rStyle w:val="SubtleEmphasis"/>
          <w:b/>
          <w:bCs/>
          <w:i w:val="0"/>
          <w:iCs w:val="0"/>
          <w:sz w:val="32"/>
          <w:szCs w:val="32"/>
          <w:u w:val="single"/>
        </w:rPr>
        <w:instrText xml:space="preserve">HYPERLINK  \l </w:instrText>
      </w:r>
      <w:r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instrText xml:space="preserve">"สารบัญ" </w:instrText>
      </w:r>
      <w:r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fldChar w:fldCharType="separate"/>
      </w:r>
      <w:bookmarkStart w:id="7" w:name="ลักษณะการประกอบธุรกิจ"/>
      <w:r w:rsidRPr="00CD26B7">
        <w:rPr>
          <w:rStyle w:val="Hyperlink"/>
          <w:b/>
          <w:bCs/>
          <w:sz w:val="32"/>
          <w:szCs w:val="32"/>
          <w:cs/>
        </w:rPr>
        <w:t>ลักษณะการประกอบธุรกิจ</w:t>
      </w:r>
      <w:bookmarkEnd w:id="6"/>
    </w:p>
    <w:bookmarkEnd w:id="7"/>
    <w:p w:rsidR="00990476" w:rsidRPr="0079016D" w:rsidRDefault="00990476" w:rsidP="0099047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>
        <w:rPr>
          <w:rStyle w:val="SubtleEmphasis"/>
          <w:b/>
          <w:bCs/>
          <w:i w:val="0"/>
          <w:iCs w:val="0"/>
          <w:sz w:val="32"/>
          <w:szCs w:val="32"/>
          <w:u w:val="single"/>
          <w:cs/>
        </w:rPr>
        <w:fldChar w:fldCharType="end"/>
      </w:r>
      <w:r w:rsidRPr="0079016D">
        <w:rPr>
          <w:rFonts w:eastAsia="Cordia New"/>
          <w:b/>
          <w:bCs/>
          <w:sz w:val="32"/>
          <w:szCs w:val="32"/>
          <w:cs/>
        </w:rPr>
        <w:t>สรุปสาระสำคัญของการประกอบธุรกิจ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rFonts w:eastAsia="Times New Roman"/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บริษัทได้ก่อตั้งและประกอบกิจการมาตั้งแต่ปี พ.ศ. </w:t>
      </w:r>
      <w:r w:rsidRPr="0079016D">
        <w:rPr>
          <w:sz w:val="32"/>
          <w:szCs w:val="32"/>
        </w:rPr>
        <w:t>2516</w:t>
      </w:r>
      <w:r w:rsidRPr="0079016D">
        <w:rPr>
          <w:sz w:val="32"/>
          <w:szCs w:val="32"/>
          <w:cs/>
        </w:rPr>
        <w:t xml:space="preserve"> ในระยะแรกใช้ชื่อว่า บริษัท โอเลียรี่ </w:t>
      </w:r>
      <w:proofErr w:type="spellStart"/>
      <w:r w:rsidRPr="0079016D">
        <w:rPr>
          <w:sz w:val="32"/>
          <w:szCs w:val="32"/>
          <w:cs/>
        </w:rPr>
        <w:t>คัฟเวอร์</w:t>
      </w:r>
      <w:proofErr w:type="spellEnd"/>
      <w:r w:rsidRPr="0079016D">
        <w:rPr>
          <w:sz w:val="32"/>
          <w:szCs w:val="32"/>
          <w:cs/>
        </w:rPr>
        <w:t>มาร์ค เซ็น</w:t>
      </w:r>
      <w:proofErr w:type="spellStart"/>
      <w:r w:rsidRPr="0079016D">
        <w:rPr>
          <w:sz w:val="32"/>
          <w:szCs w:val="32"/>
          <w:cs/>
        </w:rPr>
        <w:t>เตอร์</w:t>
      </w:r>
      <w:proofErr w:type="spellEnd"/>
      <w:r w:rsidRPr="0079016D">
        <w:rPr>
          <w:sz w:val="32"/>
          <w:szCs w:val="32"/>
          <w:cs/>
        </w:rPr>
        <w:t xml:space="preserve"> จำกัด เพื่อจัดจำหน่ายเครื่องสำอาง </w:t>
      </w:r>
      <w:r w:rsidRPr="0079016D">
        <w:rPr>
          <w:sz w:val="32"/>
          <w:szCs w:val="32"/>
        </w:rPr>
        <w:t>“</w:t>
      </w:r>
      <w:r w:rsidRPr="0079016D">
        <w:rPr>
          <w:sz w:val="32"/>
          <w:szCs w:val="32"/>
          <w:cs/>
        </w:rPr>
        <w:t xml:space="preserve">โอเลียรี่ </w:t>
      </w:r>
      <w:proofErr w:type="spellStart"/>
      <w:r w:rsidRPr="0079016D">
        <w:rPr>
          <w:sz w:val="32"/>
          <w:szCs w:val="32"/>
          <w:cs/>
        </w:rPr>
        <w:t>คัฟเวอร์</w:t>
      </w:r>
      <w:proofErr w:type="spellEnd"/>
      <w:r w:rsidRPr="0079016D">
        <w:rPr>
          <w:sz w:val="32"/>
          <w:szCs w:val="32"/>
          <w:cs/>
        </w:rPr>
        <w:t>มาร์ค</w:t>
      </w:r>
      <w:r w:rsidRPr="0079016D">
        <w:rPr>
          <w:sz w:val="32"/>
          <w:szCs w:val="32"/>
        </w:rPr>
        <w:t xml:space="preserve">” </w:t>
      </w:r>
      <w:r w:rsidRPr="0079016D">
        <w:rPr>
          <w:sz w:val="32"/>
          <w:szCs w:val="32"/>
          <w:cs/>
        </w:rPr>
        <w:t>(</w:t>
      </w:r>
      <w:r w:rsidRPr="0079016D">
        <w:rPr>
          <w:sz w:val="32"/>
          <w:szCs w:val="32"/>
        </w:rPr>
        <w:t xml:space="preserve">O’Leary </w:t>
      </w:r>
      <w:proofErr w:type="spellStart"/>
      <w:r w:rsidRPr="0079016D">
        <w:rPr>
          <w:sz w:val="32"/>
          <w:szCs w:val="32"/>
        </w:rPr>
        <w:t>Covermark</w:t>
      </w:r>
      <w:proofErr w:type="spellEnd"/>
      <w:r w:rsidRPr="0079016D">
        <w:rPr>
          <w:sz w:val="32"/>
          <w:szCs w:val="32"/>
        </w:rPr>
        <w:t xml:space="preserve">) </w:t>
      </w:r>
      <w:r w:rsidRPr="0079016D">
        <w:rPr>
          <w:sz w:val="32"/>
          <w:szCs w:val="32"/>
          <w:cs/>
        </w:rPr>
        <w:t>โดยเปิดเป็นศูนย์บริการความงามให้คำปรึกษาแก่ลูกค้าที่ใช้ผลิตภัณฑ์ ซึ่งต่อมาได้ขยายช่องทางการจัดจำหน่ายสู่ห้างสรรพสินค้าและร้านเสริมสวยทั่วประเทศ โดยใช้กลยุทธ์การดูแลหลังการขายที่สร้างความประทับใจ โดยเฉพาะการจัดทีมโปรโมชั่นเสริมแต่ละจุดขายเพื่อสาธิตการใช้ผลิตภัณฑ์ การบริการ และแนะนำวิธีการเลือกใช้</w:t>
      </w:r>
      <w:r w:rsidRPr="0079016D">
        <w:rPr>
          <w:spacing w:val="-4"/>
          <w:sz w:val="32"/>
          <w:szCs w:val="32"/>
          <w:cs/>
        </w:rPr>
        <w:t>ผลิตภัณฑ์ที่ถูกต้อง สร้างความเชื่อมั่นแก่ลูกค้าซึ่งให้การตอบรับด้วยดีตลอดมา ส่งผลให้เครื่องสำอาง</w:t>
      </w:r>
      <w:proofErr w:type="spellStart"/>
      <w:r w:rsidRPr="0079016D">
        <w:rPr>
          <w:spacing w:val="-4"/>
          <w:sz w:val="32"/>
          <w:szCs w:val="32"/>
          <w:cs/>
        </w:rPr>
        <w:t>คัฟเวอร์</w:t>
      </w:r>
      <w:proofErr w:type="spellEnd"/>
      <w:r w:rsidRPr="0079016D">
        <w:rPr>
          <w:spacing w:val="-4"/>
          <w:sz w:val="32"/>
          <w:szCs w:val="32"/>
          <w:cs/>
        </w:rPr>
        <w:t>มาร์ค</w:t>
      </w:r>
      <w:r w:rsidRPr="0079016D">
        <w:rPr>
          <w:sz w:val="32"/>
          <w:szCs w:val="32"/>
          <w:cs/>
        </w:rPr>
        <w:t xml:space="preserve"> มีชื่อเสียงเป็นที่รู้จักกันอย่างแพร่หลาย สร้างความสำเร็จให้บริษัทเจริญก้าวหน้าอย่างต่อเนื่องตราบจนกระทั่งปัจจุบัน</w:t>
      </w:r>
      <w:r w:rsidRPr="0079016D">
        <w:rPr>
          <w:color w:val="000000"/>
          <w:sz w:val="32"/>
          <w:szCs w:val="32"/>
          <w:cs/>
        </w:rPr>
        <w:t xml:space="preserve"> 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บริษัทได้รับอนุญาตเข้าเป็นบริษัทจดทะเบียนในตลาดหลักทรัพย์แห่งประเทศไทยในปี </w:t>
      </w:r>
      <w:r w:rsidRPr="0079016D">
        <w:rPr>
          <w:sz w:val="32"/>
          <w:szCs w:val="32"/>
        </w:rPr>
        <w:t>2537</w:t>
      </w:r>
      <w:r w:rsidRPr="0079016D">
        <w:rPr>
          <w:sz w:val="32"/>
          <w:szCs w:val="32"/>
          <w:cs/>
        </w:rPr>
        <w:t xml:space="preserve"> แปรสภาพเป็น </w:t>
      </w:r>
      <w:r w:rsidRPr="0079016D">
        <w:rPr>
          <w:sz w:val="32"/>
          <w:szCs w:val="32"/>
        </w:rPr>
        <w:t>“</w:t>
      </w:r>
      <w:r w:rsidRPr="0079016D">
        <w:rPr>
          <w:sz w:val="32"/>
          <w:szCs w:val="32"/>
          <w:cs/>
        </w:rPr>
        <w:t>บริษัทมหาชนจำกัด</w:t>
      </w:r>
      <w:r w:rsidRPr="0079016D">
        <w:rPr>
          <w:sz w:val="32"/>
          <w:szCs w:val="32"/>
        </w:rPr>
        <w:t>”</w:t>
      </w:r>
      <w:r w:rsidRPr="0079016D">
        <w:rPr>
          <w:sz w:val="32"/>
          <w:szCs w:val="32"/>
          <w:cs/>
        </w:rPr>
        <w:t xml:space="preserve"> และได้เพิ่มการจัดจำหน่ายผลิตภัณฑ์อีกหลายประเภท โดยแบ่งเป็นกลุ่มผลิตภัณฑ์หลักได้ดังนี้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b/>
          <w:bCs/>
          <w:color w:val="000000"/>
          <w:sz w:val="32"/>
          <w:szCs w:val="32"/>
          <w:cs/>
        </w:rPr>
        <w:t>กลุ่มผลิตภัณฑ์เครื่องสำอาง</w:t>
      </w:r>
      <w:r w:rsidRPr="0079016D">
        <w:rPr>
          <w:color w:val="000000"/>
          <w:sz w:val="32"/>
          <w:szCs w:val="32"/>
          <w:cs/>
        </w:rPr>
        <w:t xml:space="preserve"> ประกอบด้วยเครื่องสำอางสำหรับผิวหน้า ผิวกาย ผลิตภัณฑ์การดูแลรักษาเส้นผม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ผลิตภัณฑ์ชุดอุปกรณ์แต่งหน้า 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  <w:cs/>
        </w:rPr>
      </w:pPr>
      <w:r w:rsidRPr="0079016D">
        <w:rPr>
          <w:color w:val="000000"/>
          <w:sz w:val="32"/>
          <w:szCs w:val="32"/>
          <w:cs/>
        </w:rPr>
        <w:tab/>
      </w:r>
      <w:r w:rsidRPr="0079016D">
        <w:rPr>
          <w:b/>
          <w:bCs/>
          <w:color w:val="000000"/>
          <w:sz w:val="32"/>
          <w:szCs w:val="32"/>
          <w:cs/>
        </w:rPr>
        <w:t>กลุ่มผลิตภัณฑ์เสื้อผ้า</w:t>
      </w:r>
      <w:r w:rsidRPr="0079016D">
        <w:rPr>
          <w:color w:val="000000"/>
          <w:sz w:val="32"/>
          <w:szCs w:val="32"/>
          <w:cs/>
        </w:rPr>
        <w:t xml:space="preserve"> ประกอบด้วยชุดชั้นในสตรี ชุดนอนสตรี ชุดกีฬา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ชุดว่ายน้ำ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และชุดลำลอง</w:t>
      </w:r>
    </w:p>
    <w:p w:rsidR="00990476" w:rsidRPr="0079016D" w:rsidRDefault="00990476" w:rsidP="00990476">
      <w:pPr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ab/>
        <w:t>ลูกค้ากลุ่มเป้าหมายหลักของบริษัทส่วนใหญ่เป็นสุภาพสตรีในวัยทำงานที่มีรสนิยมใช้ผลิตภัณฑ์ที่มีคุณภาพ มีการบริการที่เอาใจใส่อย่างแท้จริง เพื่อเพิ่มความงามเสริมบุคลิกภาพสร้างความมั่นใจ ตระหนักในการดูแลผิวพรรณ สุขภาพกายและใจ เสริมสร้างความสุขใจให้ตนเองและคนใกล้ชิด</w:t>
      </w:r>
    </w:p>
    <w:p w:rsidR="00990476" w:rsidRPr="0079016D" w:rsidRDefault="00990476" w:rsidP="00990476">
      <w:pPr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>บริษัทประกอบธุรกิจหลักในการจัดจำหน่ายสินค้าภายในประเทศ โดยคำนึงถึงจริยธรรมในการค้า ใช้</w:t>
      </w:r>
      <w:r w:rsidRPr="0079016D">
        <w:rPr>
          <w:color w:val="000000"/>
          <w:spacing w:val="-2"/>
          <w:sz w:val="32"/>
          <w:szCs w:val="32"/>
          <w:cs/>
        </w:rPr>
        <w:t>หลักการบริหารความเสี่ยง และการบริหารงานอย่างมีระบบ โปร่งใส ตรวจสอบได้ ตามหลักการกำกับดูแลกิจการที่ดี</w:t>
      </w:r>
      <w:r w:rsidRPr="0079016D">
        <w:rPr>
          <w:color w:val="000000"/>
          <w:sz w:val="32"/>
          <w:szCs w:val="32"/>
          <w:cs/>
        </w:rPr>
        <w:t xml:space="preserve"> มุ่งมั่นที่จะก้าวไปสู่ความเป็นเลิศทางธุรกิจ ด้วยการให้ความสำคัญกับบุคลากรในองค์กร ส่งเสริมให้พนักงานทุกคน ทำงานอย่างมีความสุขในสภาพแวดล้อมที่เป็นมิตร และเอื้อต่อการเกิดความคิดริเริ่มสร้างสรรค์สนับสนุนให้พนักงานทุกคนได้มีโอกาสเรียนรู้และพัฒนา เพื่อที่จะได้สามารถใช้ศักยภาพที่มีอยู่ได้อย่างเต็มประสิทธิภาพ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16"/>
          <w:szCs w:val="16"/>
        </w:rPr>
      </w:pPr>
    </w:p>
    <w:p w:rsidR="00990476" w:rsidRPr="0079016D" w:rsidRDefault="00990476" w:rsidP="0099047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โครงสร้างรายได้</w:t>
      </w:r>
    </w:p>
    <w:tbl>
      <w:tblPr>
        <w:tblW w:w="936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170"/>
        <w:gridCol w:w="1170"/>
        <w:gridCol w:w="1170"/>
        <w:gridCol w:w="1266"/>
        <w:gridCol w:w="1074"/>
      </w:tblGrid>
      <w:tr w:rsidR="00990476" w:rsidRPr="0079016D" w:rsidTr="0014689A">
        <w:trPr>
          <w:tblHeader/>
        </w:trPr>
        <w:tc>
          <w:tcPr>
            <w:tcW w:w="2160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>กลุ่มผลิตภัณฑ์</w:t>
            </w:r>
          </w:p>
        </w:tc>
        <w:tc>
          <w:tcPr>
            <w:tcW w:w="1350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79016D">
              <w:rPr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79016D">
              <w:rPr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266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79016D">
              <w:rPr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074" w:type="dxa"/>
          </w:tcPr>
          <w:p w:rsidR="00990476" w:rsidRPr="0079016D" w:rsidRDefault="00990476" w:rsidP="0014689A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</w:tr>
      <w:tr w:rsidR="00990476" w:rsidRPr="0079016D" w:rsidTr="0014689A">
        <w:tc>
          <w:tcPr>
            <w:tcW w:w="2160" w:type="dxa"/>
            <w:tcMar>
              <w:left w:w="115" w:type="dxa"/>
              <w:right w:w="115" w:type="dxa"/>
            </w:tcMar>
          </w:tcPr>
          <w:p w:rsidR="00990476" w:rsidRPr="0079016D" w:rsidRDefault="00990476" w:rsidP="0014689A">
            <w:pPr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เครื่องสำอาง</w:t>
            </w:r>
          </w:p>
        </w:tc>
        <w:tc>
          <w:tcPr>
            <w:tcW w:w="135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 xml:space="preserve">1,001,607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>88.85%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 xml:space="preserve">1,112,684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>87.29%</w:t>
            </w:r>
          </w:p>
        </w:tc>
        <w:tc>
          <w:tcPr>
            <w:tcW w:w="1266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1,182,492</w:t>
            </w:r>
          </w:p>
        </w:tc>
        <w:tc>
          <w:tcPr>
            <w:tcW w:w="1074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86.99</w:t>
            </w:r>
            <w:r w:rsidRPr="0079016D">
              <w:rPr>
                <w:sz w:val="28"/>
                <w:szCs w:val="28"/>
              </w:rPr>
              <w:t>%</w:t>
            </w:r>
          </w:p>
        </w:tc>
      </w:tr>
      <w:tr w:rsidR="00990476" w:rsidRPr="0079016D" w:rsidTr="0014689A">
        <w:tc>
          <w:tcPr>
            <w:tcW w:w="2160" w:type="dxa"/>
            <w:tcMar>
              <w:left w:w="115" w:type="dxa"/>
              <w:right w:w="115" w:type="dxa"/>
            </w:tcMar>
          </w:tcPr>
          <w:p w:rsidR="00990476" w:rsidRPr="0079016D" w:rsidRDefault="00990476" w:rsidP="0014689A">
            <w:pPr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เสื้อผ้า</w:t>
            </w:r>
          </w:p>
        </w:tc>
        <w:tc>
          <w:tcPr>
            <w:tcW w:w="135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 xml:space="preserve">125,686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>11.15%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 xml:space="preserve"> 160,549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>12.59%</w:t>
            </w:r>
          </w:p>
        </w:tc>
        <w:tc>
          <w:tcPr>
            <w:tcW w:w="1266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174,581</w:t>
            </w:r>
          </w:p>
        </w:tc>
        <w:tc>
          <w:tcPr>
            <w:tcW w:w="1074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12.84</w:t>
            </w:r>
            <w:r w:rsidRPr="0079016D">
              <w:rPr>
                <w:sz w:val="28"/>
                <w:szCs w:val="28"/>
              </w:rPr>
              <w:t>%</w:t>
            </w:r>
          </w:p>
        </w:tc>
      </w:tr>
      <w:tr w:rsidR="00990476" w:rsidRPr="0079016D" w:rsidTr="0014689A">
        <w:tc>
          <w:tcPr>
            <w:tcW w:w="2160" w:type="dxa"/>
            <w:tcMar>
              <w:left w:w="115" w:type="dxa"/>
              <w:right w:w="115" w:type="dxa"/>
            </w:tcMar>
          </w:tcPr>
          <w:p w:rsidR="00990476" w:rsidRPr="0079016D" w:rsidRDefault="00990476" w:rsidP="0014689A">
            <w:pPr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>0.00%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 xml:space="preserve"> 1,535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</w:rPr>
              <w:t>0.12%</w:t>
            </w:r>
          </w:p>
        </w:tc>
        <w:tc>
          <w:tcPr>
            <w:tcW w:w="1266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2,312</w:t>
            </w:r>
          </w:p>
        </w:tc>
        <w:tc>
          <w:tcPr>
            <w:tcW w:w="1074" w:type="dxa"/>
          </w:tcPr>
          <w:p w:rsidR="00990476" w:rsidRPr="0079016D" w:rsidRDefault="00990476" w:rsidP="0014689A">
            <w:pPr>
              <w:jc w:val="right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0.17</w:t>
            </w:r>
            <w:r w:rsidRPr="0079016D">
              <w:rPr>
                <w:sz w:val="28"/>
                <w:szCs w:val="28"/>
              </w:rPr>
              <w:t>%</w:t>
            </w:r>
          </w:p>
        </w:tc>
      </w:tr>
      <w:tr w:rsidR="00990476" w:rsidRPr="0079016D" w:rsidTr="0014689A">
        <w:tc>
          <w:tcPr>
            <w:tcW w:w="2160" w:type="dxa"/>
          </w:tcPr>
          <w:p w:rsidR="00990476" w:rsidRPr="0079016D" w:rsidRDefault="00990476" w:rsidP="0014689A">
            <w:pPr>
              <w:jc w:val="center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990476" w:rsidRPr="0079016D" w:rsidRDefault="00990476" w:rsidP="0014689A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9016D">
              <w:rPr>
                <w:b/>
                <w:bCs/>
                <w:noProof/>
                <w:sz w:val="28"/>
                <w:szCs w:val="28"/>
              </w:rPr>
              <w:t xml:space="preserve">1,127,294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9016D">
              <w:rPr>
                <w:b/>
                <w:bCs/>
                <w:noProof/>
                <w:sz w:val="28"/>
                <w:szCs w:val="28"/>
              </w:rPr>
              <w:t>100.00%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9016D">
              <w:rPr>
                <w:b/>
                <w:bCs/>
                <w:noProof/>
                <w:sz w:val="28"/>
                <w:szCs w:val="28"/>
              </w:rPr>
              <w:t xml:space="preserve">1,274,768 </w:t>
            </w:r>
          </w:p>
        </w:tc>
        <w:tc>
          <w:tcPr>
            <w:tcW w:w="1170" w:type="dxa"/>
          </w:tcPr>
          <w:p w:rsidR="00990476" w:rsidRPr="0079016D" w:rsidRDefault="00990476" w:rsidP="0014689A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9016D">
              <w:rPr>
                <w:b/>
                <w:bCs/>
                <w:noProof/>
                <w:sz w:val="28"/>
                <w:szCs w:val="28"/>
              </w:rPr>
              <w:t>100.00%</w:t>
            </w:r>
          </w:p>
        </w:tc>
        <w:tc>
          <w:tcPr>
            <w:tcW w:w="1266" w:type="dxa"/>
          </w:tcPr>
          <w:p w:rsidR="00990476" w:rsidRPr="0079016D" w:rsidRDefault="00990476" w:rsidP="0014689A">
            <w:pPr>
              <w:jc w:val="right"/>
              <w:rPr>
                <w:b/>
                <w:bCs/>
                <w:sz w:val="28"/>
                <w:szCs w:val="28"/>
              </w:rPr>
            </w:pPr>
            <w:r w:rsidRPr="0079016D">
              <w:rPr>
                <w:b/>
                <w:bCs/>
                <w:sz w:val="28"/>
                <w:szCs w:val="28"/>
                <w:cs/>
              </w:rPr>
              <w:fldChar w:fldCharType="begin"/>
            </w:r>
            <w:r w:rsidRPr="0079016D">
              <w:rPr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79016D">
              <w:rPr>
                <w:b/>
                <w:bCs/>
                <w:sz w:val="28"/>
                <w:szCs w:val="28"/>
              </w:rPr>
              <w:instrText>SUM(ABOVE)</w:instrText>
            </w:r>
            <w:r w:rsidRPr="0079016D">
              <w:rPr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79016D">
              <w:rPr>
                <w:b/>
                <w:bCs/>
                <w:sz w:val="28"/>
                <w:szCs w:val="28"/>
                <w:cs/>
              </w:rPr>
              <w:fldChar w:fldCharType="separate"/>
            </w:r>
            <w:r w:rsidRPr="0079016D">
              <w:rPr>
                <w:b/>
                <w:bCs/>
                <w:noProof/>
                <w:sz w:val="28"/>
                <w:szCs w:val="28"/>
                <w:cs/>
              </w:rPr>
              <w:t>1</w:t>
            </w:r>
            <w:r w:rsidRPr="0079016D">
              <w:rPr>
                <w:b/>
                <w:bCs/>
                <w:noProof/>
                <w:sz w:val="28"/>
                <w:szCs w:val="28"/>
              </w:rPr>
              <w:t>,</w:t>
            </w:r>
            <w:r w:rsidRPr="0079016D">
              <w:rPr>
                <w:b/>
                <w:bCs/>
                <w:noProof/>
                <w:sz w:val="28"/>
                <w:szCs w:val="28"/>
                <w:cs/>
              </w:rPr>
              <w:t>359</w:t>
            </w:r>
            <w:r w:rsidRPr="0079016D">
              <w:rPr>
                <w:b/>
                <w:bCs/>
                <w:noProof/>
                <w:sz w:val="28"/>
                <w:szCs w:val="28"/>
              </w:rPr>
              <w:t>,</w:t>
            </w:r>
            <w:r w:rsidRPr="0079016D">
              <w:rPr>
                <w:b/>
                <w:bCs/>
                <w:noProof/>
                <w:sz w:val="28"/>
                <w:szCs w:val="28"/>
                <w:cs/>
              </w:rPr>
              <w:t>385</w:t>
            </w:r>
            <w:r w:rsidRPr="0079016D">
              <w:rPr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074" w:type="dxa"/>
          </w:tcPr>
          <w:p w:rsidR="00990476" w:rsidRPr="0079016D" w:rsidRDefault="00990476" w:rsidP="0014689A">
            <w:pPr>
              <w:jc w:val="right"/>
              <w:rPr>
                <w:b/>
                <w:bCs/>
                <w:sz w:val="28"/>
                <w:szCs w:val="28"/>
              </w:rPr>
            </w:pPr>
            <w:r w:rsidRPr="0079016D">
              <w:rPr>
                <w:b/>
                <w:bCs/>
                <w:sz w:val="28"/>
                <w:szCs w:val="28"/>
                <w:cs/>
              </w:rPr>
              <w:t>100.00%</w:t>
            </w:r>
          </w:p>
        </w:tc>
      </w:tr>
    </w:tbl>
    <w:p w:rsidR="00990476" w:rsidRPr="0079016D" w:rsidRDefault="00990476" w:rsidP="00990476">
      <w:pPr>
        <w:ind w:left="1080"/>
        <w:rPr>
          <w:rFonts w:eastAsia="Cordia New"/>
          <w:b/>
          <w:bCs/>
          <w:sz w:val="16"/>
          <w:szCs w:val="16"/>
        </w:rPr>
      </w:pPr>
    </w:p>
    <w:p w:rsidR="00990476" w:rsidRPr="0079016D" w:rsidRDefault="00990476" w:rsidP="00990476">
      <w:pPr>
        <w:ind w:left="1080"/>
        <w:rPr>
          <w:rFonts w:eastAsia="Cordia New"/>
          <w:b/>
          <w:bCs/>
          <w:sz w:val="32"/>
          <w:szCs w:val="32"/>
        </w:rPr>
      </w:pPr>
    </w:p>
    <w:p w:rsidR="00990476" w:rsidRPr="0079016D" w:rsidRDefault="00990476" w:rsidP="00990476">
      <w:pPr>
        <w:ind w:left="1080"/>
        <w:rPr>
          <w:rFonts w:eastAsia="Cordia New"/>
          <w:b/>
          <w:bCs/>
          <w:sz w:val="32"/>
          <w:szCs w:val="32"/>
        </w:rPr>
      </w:pPr>
    </w:p>
    <w:p w:rsidR="00990476" w:rsidRPr="0079016D" w:rsidRDefault="00990476" w:rsidP="00990476">
      <w:pPr>
        <w:ind w:left="1080"/>
        <w:rPr>
          <w:rFonts w:eastAsia="Cordia New"/>
          <w:b/>
          <w:bCs/>
          <w:sz w:val="32"/>
          <w:szCs w:val="32"/>
        </w:rPr>
      </w:pPr>
    </w:p>
    <w:p w:rsidR="00990476" w:rsidRPr="0079016D" w:rsidRDefault="00990476" w:rsidP="00990476">
      <w:pPr>
        <w:ind w:left="1080"/>
        <w:rPr>
          <w:rFonts w:eastAsia="Cordia New"/>
          <w:b/>
          <w:bCs/>
          <w:sz w:val="32"/>
          <w:szCs w:val="32"/>
        </w:rPr>
      </w:pPr>
    </w:p>
    <w:p w:rsidR="00990476" w:rsidRPr="0079016D" w:rsidRDefault="00990476" w:rsidP="0099047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lastRenderedPageBreak/>
        <w:t>การประกอบธุรกิจของแต่ละกลุ่มผลิตภัณฑ์</w:t>
      </w:r>
    </w:p>
    <w:p w:rsidR="00990476" w:rsidRPr="0079016D" w:rsidRDefault="00990476" w:rsidP="00990476">
      <w:pPr>
        <w:numPr>
          <w:ilvl w:val="0"/>
          <w:numId w:val="44"/>
        </w:numPr>
        <w:rPr>
          <w:rFonts w:eastAsia="Cordia New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กลุ่มผลิตภัณฑ์เครื่องสำอาง</w:t>
      </w:r>
    </w:p>
    <w:p w:rsidR="00990476" w:rsidRPr="0079016D" w:rsidRDefault="00990476" w:rsidP="00990476">
      <w:pPr>
        <w:numPr>
          <w:ilvl w:val="1"/>
          <w:numId w:val="44"/>
        </w:numPr>
        <w:ind w:left="1224"/>
        <w:rPr>
          <w:rFonts w:eastAsia="Cordia New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ลักษณะผลิตภัณฑ์และบริการ</w:t>
      </w:r>
    </w:p>
    <w:p w:rsidR="00990476" w:rsidRPr="0079016D" w:rsidRDefault="00990476" w:rsidP="00990476">
      <w:pPr>
        <w:spacing w:before="120"/>
        <w:ind w:firstLine="993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บริษัทเป็นผู้จัดจำหน่ายผลิตภัณฑ์เครื่องสำอางที่มีคุณภาพภายใต้เครื่องหมายการค้าที่จดลิขสิทธิ์จากต่างประเทศและในประเทศ เช่น </w:t>
      </w:r>
      <w:proofErr w:type="spellStart"/>
      <w:r w:rsidRPr="0079016D">
        <w:rPr>
          <w:color w:val="000000"/>
          <w:sz w:val="32"/>
          <w:szCs w:val="32"/>
        </w:rPr>
        <w:t>Covermark</w:t>
      </w:r>
      <w:proofErr w:type="spellEnd"/>
      <w:r w:rsidRPr="0079016D">
        <w:rPr>
          <w:color w:val="000000"/>
          <w:sz w:val="32"/>
          <w:szCs w:val="32"/>
        </w:rPr>
        <w:t xml:space="preserve">, Paul &amp; Joe, KMA, </w:t>
      </w:r>
      <w:proofErr w:type="spellStart"/>
      <w:r w:rsidRPr="0079016D">
        <w:rPr>
          <w:color w:val="000000"/>
          <w:sz w:val="32"/>
          <w:szCs w:val="32"/>
        </w:rPr>
        <w:t>Sungrace</w:t>
      </w:r>
      <w:proofErr w:type="spellEnd"/>
      <w:r w:rsidRPr="0079016D">
        <w:rPr>
          <w:color w:val="000000"/>
          <w:sz w:val="32"/>
          <w:szCs w:val="32"/>
        </w:rPr>
        <w:t>, Shiseido Professional,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BSC Hair Care</w:t>
      </w:r>
      <w:r w:rsidRPr="0079016D">
        <w:rPr>
          <w:color w:val="000000"/>
          <w:sz w:val="32"/>
          <w:szCs w:val="32"/>
          <w:cs/>
        </w:rPr>
        <w:t xml:space="preserve"> รวมถึงธุรกิจบริการตัดผม </w:t>
      </w:r>
      <w:r w:rsidRPr="0079016D">
        <w:rPr>
          <w:color w:val="000000"/>
          <w:sz w:val="32"/>
          <w:szCs w:val="32"/>
        </w:rPr>
        <w:t xml:space="preserve">Easy Cut </w:t>
      </w:r>
      <w:r w:rsidRPr="0079016D">
        <w:rPr>
          <w:color w:val="000000"/>
          <w:sz w:val="32"/>
          <w:szCs w:val="32"/>
          <w:cs/>
        </w:rPr>
        <w:t>ซึ่งแต่ละผลิตภัณฑ์ได้ตอบสนองความต้องการของผู้บริโภคแต่ละระดับได้อย่างครอบคลุมในทุกช่องทางการขาย เช่น ห้างสรรพสินค้า ศูนย์บริการความงาม ร้านเสริมสวย โม</w:t>
      </w:r>
      <w:proofErr w:type="spellStart"/>
      <w:r w:rsidRPr="0079016D">
        <w:rPr>
          <w:color w:val="000000"/>
          <w:sz w:val="32"/>
          <w:szCs w:val="32"/>
          <w:cs/>
        </w:rPr>
        <w:t>เดิร์น</w:t>
      </w:r>
      <w:proofErr w:type="spellEnd"/>
      <w:r w:rsidRPr="0079016D">
        <w:rPr>
          <w:color w:val="000000"/>
          <w:sz w:val="32"/>
          <w:szCs w:val="32"/>
          <w:cs/>
        </w:rPr>
        <w:t>เทรด ทั้งในกรุงเทพมหานครและต่างจังหวัดทั่วประเทศ โดยมีพนักงานขายที่ผ่านการอบรมเกี่ยวกับผลิตภัณฑ์ เทคนิคการขาย และการให้บริการอย่างมืออาชีพ คอยให้คำแนะนำปรึกษา สาธิตการใช้ผลิตภัณฑ์ พร้อมบริการลูกค้าด้วยความตั้งใจ</w:t>
      </w:r>
    </w:p>
    <w:p w:rsidR="00990476" w:rsidRPr="0079016D" w:rsidRDefault="00990476" w:rsidP="00990476">
      <w:pPr>
        <w:numPr>
          <w:ilvl w:val="1"/>
          <w:numId w:val="44"/>
        </w:numPr>
        <w:ind w:left="1224"/>
        <w:rPr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การตลาดและ</w:t>
      </w:r>
      <w:proofErr w:type="spellStart"/>
      <w:r w:rsidRPr="0079016D">
        <w:rPr>
          <w:rFonts w:eastAsia="Cordia New"/>
          <w:b/>
          <w:bCs/>
          <w:sz w:val="32"/>
          <w:szCs w:val="32"/>
          <w:cs/>
        </w:rPr>
        <w:t>ภาวะการ</w:t>
      </w:r>
      <w:proofErr w:type="spellEnd"/>
      <w:r w:rsidRPr="0079016D">
        <w:rPr>
          <w:rFonts w:eastAsia="Cordia New"/>
          <w:b/>
          <w:bCs/>
          <w:sz w:val="32"/>
          <w:szCs w:val="32"/>
          <w:cs/>
        </w:rPr>
        <w:t>แข่งขัน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ในรอบปีที่ผ่านมา เศรษฐกิจไทยมีทิศทางการเติบโตที่ช้าลงอย่างชัดเจนท่ามกลางสถานการณ์ความไม่แน่นอนจากทั้งปัจจัยภายนอกและภายในประเทศ ภาคการส่งออกหดตัวลงจากผลกระทบของสงครามการค้า ส่วนภาคการท่องเที่ยวขยายตัวชะลอลง ขณะที่เศรษฐกิจในประเทศมีทิศทางชะลอตัวจากการบริโภคภาคเอกชนที่ยังไม่ฟื้นตัว การลงทุนและการใช้จ่ายภาครัฐที่ชะลอลง กำลังซื้ออ่อนแอเนื่องจากภาคครัวเรือนยังมีหนี้ในระดับสู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ถึงแม้การฟื้นตัวของเศรษฐกิจไทยจะยังกระจายตัวไม่ทั่วถึงทุกภาคส่วน แต่ธุรกิจการจัดจำหน่ายกลุ่มผลิตภัณฑ์เครื่องสำอางยังคงมีแนวโน้มเติบโตอย่างต่อเนื่องทุกปี เนื่องจากพฤติกรรมผู้บริโภคให้ความสนใจต่อบุคลิกภาพมากขึ้นและใส่ใจดูแลรักษาผิวพรรณให้ดูดีอยู่เสมอ จึงเป็นตลาดที่มีการแข่งขันสูง มีผู้ประกอบการรายใหม่ๆ เข้ามาแข่งขันในธุรกิจเป็นจำนวนมากทั้งที่เป็นแบ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ของไทยและแบ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นำเข้าจากต่างประเทศ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อย่างไรก็ดี บริษัทไม่ได้นิ่งนอนใจ ภายใต้สภาวการณ์ดังกล่าว ยังคงสร้างสรรค์ผลิตภัณฑ์ภายใต้นวัตกรรมความงามที่ล้ำหน้าหลายชนิด เพื่อนำเสนอสินค้าที่มีคุณสมบัติโดดเด่น ทันสมัย มีมาตรฐาน คุณภาพสูง คุ้มค่าสำหรับผู้บริโภค การเพิ่มเคาน์เตอร์จำหน่ายในห้างสรรพสินค้าที่เปิดสาขาใหม่ ควบคู่กับการจัดกิจกรรมการตลาดส่งเสริมการขายทั่วทั้งในเขตกรุงเทพฯ และต่างจังหวัดเพิ่มมากขึ้น เพื่อกระตุ้นให้ผู้บริโภคเกิดความสนใจในคุณภาพของผลิตภัณฑ์และมั่นใจในการซื้อ พร้อมเน้นการให้บริการแก่ลูกค้าอย่างดีเลิศ เพื่อเพิ่มระดับความพึงพอใจและความประทับใจสูงสุด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ผลิตภัณฑ์</w:t>
      </w:r>
      <w:proofErr w:type="spellStart"/>
      <w:r w:rsidRPr="0079016D">
        <w:rPr>
          <w:color w:val="000000"/>
          <w:sz w:val="32"/>
          <w:szCs w:val="32"/>
          <w:cs/>
        </w:rPr>
        <w:t>คัฟเวอร์</w:t>
      </w:r>
      <w:proofErr w:type="spellEnd"/>
      <w:r w:rsidRPr="0079016D">
        <w:rPr>
          <w:color w:val="000000"/>
          <w:sz w:val="32"/>
          <w:szCs w:val="32"/>
          <w:cs/>
        </w:rPr>
        <w:t>มาร์ค (</w:t>
      </w:r>
      <w:proofErr w:type="spellStart"/>
      <w:r w:rsidRPr="0079016D">
        <w:rPr>
          <w:color w:val="000000"/>
          <w:sz w:val="32"/>
          <w:szCs w:val="32"/>
        </w:rPr>
        <w:t>Covermark</w:t>
      </w:r>
      <w:proofErr w:type="spellEnd"/>
      <w:r w:rsidRPr="0079016D">
        <w:rPr>
          <w:color w:val="000000"/>
          <w:sz w:val="32"/>
          <w:szCs w:val="32"/>
        </w:rPr>
        <w:t>)</w:t>
      </w:r>
      <w:r w:rsidRPr="0079016D">
        <w:rPr>
          <w:color w:val="000000"/>
          <w:sz w:val="32"/>
          <w:szCs w:val="32"/>
          <w:cs/>
        </w:rPr>
        <w:t xml:space="preserve"> ซึ่งเป็นแบ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หลักในกลุ่มเครื่องสำอางของบริษัท มีการพัฒนาคุณสมบัติส่วนผสมของสารประกอบที่มีคุณค่า มีความหลากหลายของตัวผลิตภัณฑ์ที่ตอบโจทย์ความต้องการของผู้หญิงในยุคปัจจุบัน ซึ่งจะเห็นได้จากที่แบ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ได้รับการตอบรับจากกลุ่มผู้บริโภครุ่นใหม่ (</w:t>
      </w:r>
      <w:r w:rsidRPr="0079016D">
        <w:rPr>
          <w:color w:val="000000"/>
          <w:sz w:val="32"/>
          <w:szCs w:val="32"/>
        </w:rPr>
        <w:t>Younger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Generations)</w:t>
      </w:r>
      <w:r w:rsidRPr="0079016D">
        <w:rPr>
          <w:color w:val="000000"/>
          <w:sz w:val="32"/>
          <w:szCs w:val="32"/>
          <w:cs/>
        </w:rPr>
        <w:t xml:space="preserve"> มากยิ่งขึ้น อันมีผลจากการสื่อสารผ่านช่องทางออนไลน์ที่ทางแบ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ให้ความสำคัญเป็นอันดับต้นๆ ไม่ว่าจะเป็นการใช้อิน</w:t>
      </w:r>
      <w:proofErr w:type="spellStart"/>
      <w:r w:rsidRPr="0079016D">
        <w:rPr>
          <w:color w:val="000000"/>
          <w:sz w:val="32"/>
          <w:szCs w:val="32"/>
          <w:cs/>
        </w:rPr>
        <w:t>ฟลู</w:t>
      </w:r>
      <w:proofErr w:type="spellEnd"/>
      <w:r w:rsidRPr="0079016D">
        <w:rPr>
          <w:color w:val="000000"/>
          <w:sz w:val="32"/>
          <w:szCs w:val="32"/>
          <w:cs/>
        </w:rPr>
        <w:t>เอน</w:t>
      </w:r>
      <w:proofErr w:type="spellStart"/>
      <w:r w:rsidRPr="0079016D">
        <w:rPr>
          <w:color w:val="000000"/>
          <w:sz w:val="32"/>
          <w:szCs w:val="32"/>
          <w:cs/>
        </w:rPr>
        <w:t>เซอร์</w:t>
      </w:r>
      <w:proofErr w:type="spellEnd"/>
      <w:r w:rsidRPr="0079016D">
        <w:rPr>
          <w:color w:val="000000"/>
          <w:sz w:val="32"/>
          <w:szCs w:val="32"/>
          <w:cs/>
        </w:rPr>
        <w:t xml:space="preserve">  (</w:t>
      </w:r>
      <w:r w:rsidRPr="0079016D">
        <w:rPr>
          <w:color w:val="000000"/>
          <w:sz w:val="32"/>
          <w:szCs w:val="32"/>
        </w:rPr>
        <w:t>Influencer)</w:t>
      </w:r>
      <w:r w:rsidRPr="0079016D">
        <w:rPr>
          <w:color w:val="000000"/>
          <w:sz w:val="32"/>
          <w:szCs w:val="32"/>
          <w:cs/>
        </w:rPr>
        <w:t xml:space="preserve"> ทำคอน</w:t>
      </w:r>
      <w:proofErr w:type="spellStart"/>
      <w:r w:rsidRPr="0079016D">
        <w:rPr>
          <w:color w:val="000000"/>
          <w:sz w:val="32"/>
          <w:szCs w:val="32"/>
          <w:cs/>
        </w:rPr>
        <w:t>เทนต์</w:t>
      </w:r>
      <w:proofErr w:type="spellEnd"/>
      <w:r w:rsidRPr="0079016D">
        <w:rPr>
          <w:color w:val="000000"/>
          <w:sz w:val="32"/>
          <w:szCs w:val="32"/>
          <w:cs/>
        </w:rPr>
        <w:t xml:space="preserve">เผยแพร่ตามแพลตฟอร์มต่างๆ เช่น </w:t>
      </w:r>
      <w:r w:rsidRPr="0079016D">
        <w:rPr>
          <w:color w:val="000000"/>
          <w:sz w:val="32"/>
          <w:szCs w:val="32"/>
        </w:rPr>
        <w:t>Blog,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Instagram,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Facebook,</w:t>
      </w:r>
      <w:r w:rsidRPr="0079016D">
        <w:rPr>
          <w:color w:val="000000"/>
          <w:sz w:val="32"/>
          <w:szCs w:val="32"/>
          <w:cs/>
        </w:rPr>
        <w:t xml:space="preserve"> </w:t>
      </w:r>
      <w:proofErr w:type="spellStart"/>
      <w:r w:rsidRPr="0079016D">
        <w:rPr>
          <w:color w:val="000000"/>
          <w:sz w:val="32"/>
          <w:szCs w:val="32"/>
        </w:rPr>
        <w:t>Youtube</w:t>
      </w:r>
      <w:proofErr w:type="spellEnd"/>
      <w:r w:rsidRPr="0079016D">
        <w:rPr>
          <w:color w:val="000000"/>
          <w:sz w:val="32"/>
          <w:szCs w:val="32"/>
          <w:cs/>
        </w:rPr>
        <w:t xml:space="preserve"> จึงทำให้เป็นที่รู้จักในกลุ่มผู้บริโภคหลากหลายวัย และในปลายปี </w:t>
      </w:r>
      <w:r w:rsidRPr="0079016D">
        <w:rPr>
          <w:color w:val="000000"/>
          <w:sz w:val="32"/>
          <w:szCs w:val="32"/>
        </w:rPr>
        <w:t>2562</w:t>
      </w:r>
      <w:r w:rsidRPr="0079016D">
        <w:rPr>
          <w:color w:val="000000"/>
          <w:sz w:val="32"/>
          <w:szCs w:val="32"/>
          <w:cs/>
        </w:rPr>
        <w:t xml:space="preserve"> ได้มีการเปิดตัวลิปสติกรุ่นใหม่ </w:t>
      </w:r>
      <w:proofErr w:type="spellStart"/>
      <w:r w:rsidRPr="0079016D">
        <w:rPr>
          <w:color w:val="000000"/>
          <w:sz w:val="32"/>
          <w:szCs w:val="32"/>
        </w:rPr>
        <w:t>Covermark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Bright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Up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Rouge</w:t>
      </w:r>
      <w:r w:rsidRPr="0079016D">
        <w:rPr>
          <w:color w:val="000000"/>
          <w:sz w:val="32"/>
          <w:szCs w:val="32"/>
          <w:cs/>
        </w:rPr>
        <w:t xml:space="preserve"> ที่มีการวิจัยและพัฒนามาอย่างดีจากประเทศญี่ปุ่น ภายใต้แนวคิดลิปสติกที่มอบความสว่างสดใสให้กับใบหน้า สะดวกรวดเร็วในแท่งเดียว ตอบสนองเท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การแต่งหน้าในยุคปัจจุบัน ถึงแม้ว่าสภาพตลาดจะยังคงมีการแข่งขันสูง พฤติกรรมผู้บริโภคมีการปรับเปลี่ยนตลอดเวลา แต่ทาง    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ก็ยังคงรักษามาตรฐานผลิตภัณฑ์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และมีศักยภาพในการแข่งขันบนตลาดสินค้าเพื่อความงามได้เป็นอย่างดี      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lastRenderedPageBreak/>
        <w:t>เครื่องสำอางแบ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 xml:space="preserve">KMA </w:t>
      </w:r>
      <w:r w:rsidRPr="0079016D">
        <w:rPr>
          <w:color w:val="000000"/>
          <w:sz w:val="32"/>
          <w:szCs w:val="32"/>
          <w:cs/>
        </w:rPr>
        <w:t xml:space="preserve">ซึ่งเป็นลิขสิทธิ์ของบริษัทเอง ยังคงมีการพัฒนาและปรับปรุงผลิตภัณฑ์    </w:t>
      </w:r>
      <w:proofErr w:type="spellStart"/>
      <w:r w:rsidRPr="0079016D">
        <w:rPr>
          <w:color w:val="000000"/>
          <w:sz w:val="32"/>
          <w:szCs w:val="32"/>
          <w:cs/>
        </w:rPr>
        <w:t>คอลเลคชั่น</w:t>
      </w:r>
      <w:proofErr w:type="spellEnd"/>
      <w:r w:rsidRPr="0079016D">
        <w:rPr>
          <w:color w:val="000000"/>
          <w:sz w:val="32"/>
          <w:szCs w:val="32"/>
          <w:cs/>
        </w:rPr>
        <w:t xml:space="preserve">ใหม่ออกมาอย่างต่อเนื่อง โดยในปีนี้ได้เพิ่มผลิตภัณฑ์และอุปกรณ์แต่งคิ้วสวยสมบูรณ์แบบมืออาชีพ </w:t>
      </w:r>
      <w:r w:rsidRPr="0079016D">
        <w:rPr>
          <w:color w:val="000000"/>
          <w:sz w:val="32"/>
          <w:szCs w:val="32"/>
        </w:rPr>
        <w:t>IT’S BROW TIME CREATION</w:t>
      </w:r>
      <w:r w:rsidRPr="0079016D">
        <w:rPr>
          <w:color w:val="000000"/>
          <w:sz w:val="32"/>
          <w:szCs w:val="32"/>
          <w:cs/>
        </w:rPr>
        <w:t xml:space="preserve"> ด้วยสูตร</w:t>
      </w:r>
      <w:r w:rsidRPr="0079016D">
        <w:rPr>
          <w:color w:val="000000"/>
          <w:sz w:val="32"/>
          <w:szCs w:val="32"/>
        </w:rPr>
        <w:t xml:space="preserve"> Smudge Proof</w:t>
      </w:r>
      <w:r w:rsidRPr="0079016D">
        <w:rPr>
          <w:color w:val="000000"/>
          <w:sz w:val="32"/>
          <w:szCs w:val="32"/>
          <w:cs/>
        </w:rPr>
        <w:t xml:space="preserve"> ที่มีคุณสมบัติกันน้ำ กันเหงื่อ เนื้อสีเนียนแน่น ไม่เลอะเลือนตลอดวัน ให้สาวๆ สร้างสรรค์คิ้วสวยได้อย่างมั่นใจในสไตล์ของตัวเอง เพื่อตอบสนองกระแสนิยมกลุ่มเป้าหมายวัยรุ่น วัยเริ่มทำงานในยุคปัจจุบัน</w:t>
      </w:r>
      <w:r w:rsidRPr="0079016D">
        <w:rPr>
          <w:color w:val="000000"/>
          <w:sz w:val="32"/>
          <w:szCs w:val="32"/>
        </w:rPr>
        <w:t> </w:t>
      </w:r>
      <w:r w:rsidRPr="0079016D">
        <w:rPr>
          <w:color w:val="000000"/>
          <w:sz w:val="32"/>
          <w:szCs w:val="32"/>
          <w:cs/>
        </w:rPr>
        <w:t xml:space="preserve">มีการจัดกิจกรรมส่งเสริมการขายทั่วประเทศและขยายช่องทางการจัดจำหน่ายไปในหลายพื้นที่ รวมไปถึงการเพิ่มช่องทางจำหน่ายในตลาดออนไลน์ ซึ่งได้รับการตอบรับเป็นอย่างดี อีกทั้งยังได้โฆษณา ประชาสัมพันธ์ ผ่านสื่อต่างๆ อาทิ สื่อสิ่งพิมพ์ สื่อสังคมออนไลน์ และจัดกิจกรรม </w:t>
      </w:r>
      <w:r w:rsidRPr="0079016D">
        <w:rPr>
          <w:color w:val="000000"/>
          <w:sz w:val="32"/>
          <w:szCs w:val="32"/>
        </w:rPr>
        <w:t xml:space="preserve">Workshop </w:t>
      </w:r>
      <w:r w:rsidRPr="0079016D">
        <w:rPr>
          <w:color w:val="000000"/>
          <w:sz w:val="32"/>
          <w:szCs w:val="32"/>
          <w:cs/>
        </w:rPr>
        <w:t>กับองค์กรภายนอกอย่างสม่ำเสมอเพื่อให้กลุ่มเป้าหมายเกิดการรับรู้ จดจำ และมีโอกาสทดลองใช้ผลิตภัณฑ์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สำหรับเครื่องสำอางแบ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ใหม่ </w:t>
      </w:r>
      <w:r w:rsidRPr="0079016D">
        <w:rPr>
          <w:color w:val="000000"/>
          <w:sz w:val="32"/>
          <w:szCs w:val="32"/>
        </w:rPr>
        <w:t>PAUL &amp; JOE</w:t>
      </w:r>
      <w:r w:rsidRPr="0079016D">
        <w:rPr>
          <w:color w:val="000000"/>
          <w:sz w:val="32"/>
          <w:szCs w:val="32"/>
          <w:cs/>
        </w:rPr>
        <w:t xml:space="preserve"> ซึ่งเป็นดีไซน์</w:t>
      </w:r>
      <w:proofErr w:type="spellStart"/>
      <w:r w:rsidRPr="0079016D">
        <w:rPr>
          <w:color w:val="000000"/>
          <w:sz w:val="32"/>
          <w:szCs w:val="32"/>
          <w:cs/>
        </w:rPr>
        <w:t>เนอร์</w:t>
      </w:r>
      <w:proofErr w:type="spellEnd"/>
      <w:r w:rsidRPr="0079016D">
        <w:rPr>
          <w:color w:val="000000"/>
          <w:sz w:val="32"/>
          <w:szCs w:val="32"/>
          <w:cs/>
        </w:rPr>
        <w:t>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ที่มีชื่อเสียงจากประเทศฝรั่งเศส ผลิตภัณฑ์มีการบรรจงคัดสรรส่วนประกอบจากธรรมชาติที่ให้ความชุ่มชื้นแก่ผิวในปริมาณมากได้อย่างยาวนานตลอดวัน สามารถสะท้อนความงามของสีผิวอย่างเป็นธรรมชาติ ทำให้ผิวดูมีสุขภาพดี เย้ายวน น่าหลงใหล ส่วนบรรจุภัณฑ์มีลวดลายที่สวยงาม สีสันทันสมัย สนุกสนาน พร้อมกลิ่นอายความย้อนยุค นอกจากนี้ตัวบรรจุภัณฑ์ของผลิตภัณฑ์ยังบ่งบอกถึงความละเอียดอ่อน หรูหรา มีราคา มีความน่าเชื่อถือและน่าใช้ ได้วางจำหน่ายที่ห้าง</w:t>
      </w:r>
      <w:proofErr w:type="spellStart"/>
      <w:r w:rsidRPr="0079016D">
        <w:rPr>
          <w:color w:val="000000"/>
          <w:sz w:val="32"/>
          <w:szCs w:val="32"/>
          <w:cs/>
        </w:rPr>
        <w:t>เซ็นทรัล</w:t>
      </w:r>
      <w:proofErr w:type="spellEnd"/>
      <w:r w:rsidRPr="0079016D">
        <w:rPr>
          <w:color w:val="000000"/>
          <w:sz w:val="32"/>
          <w:szCs w:val="32"/>
          <w:cs/>
        </w:rPr>
        <w:t xml:space="preserve"> ลาดพร้าว, </w:t>
      </w:r>
      <w:proofErr w:type="spellStart"/>
      <w:r w:rsidRPr="0079016D">
        <w:rPr>
          <w:color w:val="000000"/>
          <w:sz w:val="32"/>
          <w:szCs w:val="32"/>
          <w:cs/>
        </w:rPr>
        <w:t>เซ็นทรัล</w:t>
      </w:r>
      <w:proofErr w:type="spellEnd"/>
      <w:r w:rsidRPr="0079016D">
        <w:rPr>
          <w:color w:val="000000"/>
          <w:sz w:val="32"/>
          <w:szCs w:val="32"/>
          <w:cs/>
        </w:rPr>
        <w:t xml:space="preserve"> ชิดลม, สยามพารา</w:t>
      </w:r>
      <w:proofErr w:type="spellStart"/>
      <w:r w:rsidRPr="0079016D">
        <w:rPr>
          <w:color w:val="000000"/>
          <w:sz w:val="32"/>
          <w:szCs w:val="32"/>
          <w:cs/>
        </w:rPr>
        <w:t>กอน</w:t>
      </w:r>
      <w:proofErr w:type="spellEnd"/>
      <w:r w:rsidRPr="0079016D">
        <w:rPr>
          <w:color w:val="000000"/>
          <w:sz w:val="32"/>
          <w:szCs w:val="32"/>
          <w:cs/>
        </w:rPr>
        <w:t xml:space="preserve">, ไอคอนสยาม ซึ่งได้รับการตอบรับเป็นอย่างดีจากกลุ่มเป้าหมาย ด้วย </w:t>
      </w:r>
      <w:r w:rsidRPr="0079016D">
        <w:rPr>
          <w:color w:val="000000"/>
          <w:sz w:val="32"/>
          <w:szCs w:val="32"/>
        </w:rPr>
        <w:t>Foundation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Primer</w:t>
      </w:r>
      <w:r w:rsidRPr="0079016D">
        <w:rPr>
          <w:color w:val="000000"/>
          <w:sz w:val="32"/>
          <w:szCs w:val="32"/>
          <w:cs/>
        </w:rPr>
        <w:t xml:space="preserve"> ที่สร้างชื่อเสียงให้กับแบ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มายาวนาน  และสำหรับชุด </w:t>
      </w:r>
      <w:r w:rsidRPr="0079016D">
        <w:rPr>
          <w:color w:val="000000"/>
          <w:sz w:val="32"/>
          <w:szCs w:val="32"/>
        </w:rPr>
        <w:t xml:space="preserve">Make Up Collection 2019 </w:t>
      </w:r>
      <w:r w:rsidRPr="0079016D">
        <w:rPr>
          <w:color w:val="000000"/>
          <w:sz w:val="32"/>
          <w:szCs w:val="32"/>
          <w:cs/>
        </w:rPr>
        <w:t xml:space="preserve">ในปีนี้ที่รวมผลิตภัณฑ์ </w:t>
      </w:r>
      <w:r w:rsidRPr="0079016D">
        <w:rPr>
          <w:color w:val="000000"/>
          <w:sz w:val="32"/>
          <w:szCs w:val="32"/>
        </w:rPr>
        <w:t>24</w:t>
      </w:r>
      <w:r w:rsidRPr="0079016D">
        <w:rPr>
          <w:color w:val="000000"/>
          <w:sz w:val="32"/>
          <w:szCs w:val="32"/>
          <w:cs/>
        </w:rPr>
        <w:t xml:space="preserve"> รายการเพื่อผิวสดชื่นกระจ่างใส ในรูปแบบกล่องปฏิทินนับถอยหลัง ก็ยังได้รับความสนใจจากลูกค้า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ส่วนผลิตภัณฑ์การดูแลรักษาเส้นผมและหนังศีรษะภายใต้ลิขสิทธิ์ของ </w:t>
      </w:r>
      <w:r w:rsidRPr="0079016D">
        <w:rPr>
          <w:color w:val="000000"/>
          <w:sz w:val="32"/>
          <w:szCs w:val="32"/>
        </w:rPr>
        <w:t>Shiseido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 xml:space="preserve">Professional </w:t>
      </w:r>
      <w:r w:rsidRPr="0079016D">
        <w:rPr>
          <w:color w:val="000000"/>
          <w:sz w:val="32"/>
          <w:szCs w:val="32"/>
          <w:cs/>
        </w:rPr>
        <w:t>บริษัทได้นำเข้าผลิตภัณฑ์ที่มีคุณภาพ ทันสมัย สอดรับกับเท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แฟชั่นที่ช่างผมมีความมั่นใจในการใช้กับลูกค้าได้อย่างสมบูรณ์ เช่น ผลิตภัณฑ์น้ำยายืดผม ผลิตภัณฑ์น้ำยาดัดผมที่ถนอมเส้นผม ผลิตภัณฑ์เปลี่ยนสีผมที่ช่วยเผยความงามของชาวเอเชีย ผลิตภัณฑ์บำรุงรักษาเส้นผมที่ครอบคลุมทุกความต้องการของลูกค้า และผลิตภัณฑ์จัดแต่งทรงผมที่มีประสิทธิภาพ ตลอดระยะเวลาที่ผ่านมา ผลิตภัณฑ์น้ำยายืดผม </w:t>
      </w:r>
      <w:r w:rsidRPr="0079016D">
        <w:rPr>
          <w:color w:val="000000"/>
          <w:sz w:val="32"/>
          <w:szCs w:val="32"/>
        </w:rPr>
        <w:t>Crystallizing Straight</w:t>
      </w:r>
      <w:r w:rsidRPr="0079016D">
        <w:rPr>
          <w:color w:val="000000"/>
          <w:sz w:val="32"/>
          <w:szCs w:val="32"/>
          <w:cs/>
        </w:rPr>
        <w:t xml:space="preserve"> ของบริษัทยังคงเป็นสินค้าที่ได้รับความนิยมจากช่างผมมาอย่างต่อเนื่องยาวนาน รวมไปถึงครีมเปลี่ยนสีผม </w:t>
      </w:r>
      <w:proofErr w:type="spellStart"/>
      <w:r w:rsidRPr="0079016D">
        <w:rPr>
          <w:color w:val="000000"/>
          <w:sz w:val="32"/>
          <w:szCs w:val="32"/>
        </w:rPr>
        <w:t>Primience</w:t>
      </w:r>
      <w:proofErr w:type="spellEnd"/>
      <w:r w:rsidRPr="0079016D">
        <w:rPr>
          <w:color w:val="000000"/>
          <w:sz w:val="32"/>
          <w:szCs w:val="32"/>
          <w:cs/>
        </w:rPr>
        <w:t xml:space="preserve"> ซึ่งเป็นผลิตภัณฑ์นวัตกรรมใหม่ที่เหมาะกับสภาพเส้นผมของคนเอเชียซึ่งช่วยสร้างมูลค่าเพิ่มให้กับตัวสินค้า นอกจากนี้บริษัทยังมีผลิตภัณฑ์ </w:t>
      </w:r>
      <w:r w:rsidRPr="0079016D">
        <w:rPr>
          <w:color w:val="000000"/>
          <w:sz w:val="32"/>
          <w:szCs w:val="32"/>
        </w:rPr>
        <w:t xml:space="preserve">Crystallizing </w:t>
      </w:r>
      <w:proofErr w:type="spellStart"/>
      <w:r w:rsidRPr="0079016D">
        <w:rPr>
          <w:color w:val="000000"/>
          <w:sz w:val="32"/>
          <w:szCs w:val="32"/>
        </w:rPr>
        <w:t>Qurl</w:t>
      </w:r>
      <w:proofErr w:type="spellEnd"/>
      <w:r w:rsidRPr="0079016D">
        <w:rPr>
          <w:color w:val="000000"/>
          <w:sz w:val="32"/>
          <w:szCs w:val="32"/>
          <w:cs/>
        </w:rPr>
        <w:t xml:space="preserve"> เพื่อการดัดผมดิจิตอลที่ช่วยให้ลอนผมดัดสลวยสปริงตัวดูมีสุขภาพดี ส่วนกลุ่มผลิตภัณฑ์ </w:t>
      </w:r>
      <w:r w:rsidRPr="0079016D">
        <w:rPr>
          <w:color w:val="000000"/>
          <w:sz w:val="32"/>
          <w:szCs w:val="32"/>
        </w:rPr>
        <w:t xml:space="preserve">The Hair Care </w:t>
      </w:r>
      <w:r w:rsidRPr="0079016D">
        <w:rPr>
          <w:color w:val="000000"/>
          <w:sz w:val="32"/>
          <w:szCs w:val="32"/>
          <w:cs/>
        </w:rPr>
        <w:t>ได้เพิ่ม</w:t>
      </w:r>
      <w:proofErr w:type="spellStart"/>
      <w:r w:rsidRPr="0079016D">
        <w:rPr>
          <w:color w:val="000000"/>
          <w:sz w:val="32"/>
          <w:szCs w:val="32"/>
          <w:cs/>
        </w:rPr>
        <w:t>ไลน์</w:t>
      </w:r>
      <w:proofErr w:type="spellEnd"/>
      <w:r w:rsidRPr="0079016D">
        <w:rPr>
          <w:color w:val="000000"/>
          <w:sz w:val="32"/>
          <w:szCs w:val="32"/>
          <w:cs/>
        </w:rPr>
        <w:t xml:space="preserve">ผลิตภัณฑ์ใหม่ๆ ที่จะดูแลรักษาเส้นผมให้มีประสิทธิภาพมากยิ่งขึ้นเพื่อตอบสนองความต้องการของผู้บริโภคที่มีความหลากหลายและต้องการสินค้าที่เหมาะกับสภาพผมและหนังศีรษะเฉพาะบุคคลมากขึ้นเพื่อสร้างความแตกต่าง และในปีที่ผ่านมา บริษัทได้วางจำหน่ายผลิตภัณฑ์ใหม่ </w:t>
      </w:r>
      <w:r w:rsidRPr="0079016D">
        <w:rPr>
          <w:color w:val="000000"/>
          <w:sz w:val="32"/>
          <w:szCs w:val="32"/>
        </w:rPr>
        <w:t>SUBLIMIC</w:t>
      </w:r>
      <w:r w:rsidRPr="0079016D">
        <w:rPr>
          <w:color w:val="000000"/>
          <w:sz w:val="32"/>
          <w:szCs w:val="32"/>
          <w:cs/>
        </w:rPr>
        <w:t xml:space="preserve"> เป็นผลิตภัณฑ์ดูแลเส้นผมและหนังศีรษะ</w:t>
      </w:r>
      <w:proofErr w:type="spellStart"/>
      <w:r w:rsidRPr="0079016D">
        <w:rPr>
          <w:color w:val="000000"/>
          <w:sz w:val="32"/>
          <w:szCs w:val="32"/>
          <w:cs/>
        </w:rPr>
        <w:t>ระดับพรีเมี่ยม</w:t>
      </w:r>
      <w:proofErr w:type="spellEnd"/>
      <w:r w:rsidRPr="0079016D">
        <w:rPr>
          <w:color w:val="000000"/>
          <w:sz w:val="32"/>
          <w:szCs w:val="32"/>
          <w:cs/>
        </w:rPr>
        <w:t>ที่ครอบคลุมทุกความต้องการของผู้หญิงทุกคน</w:t>
      </w:r>
      <w:r w:rsidRPr="0079016D">
        <w:rPr>
          <w:color w:val="000000"/>
          <w:spacing w:val="-4"/>
          <w:sz w:val="32"/>
          <w:szCs w:val="32"/>
          <w:cs/>
        </w:rPr>
        <w:t>สำหรับผู้เชี่ยวชาญในซาลอนโดยเฉพาะ ด้วยการนำเทคโนโลยีความงามล่าสุดจากศูนย์พัฒนาผลิตภัณฑ์ของชิเซ</w:t>
      </w:r>
      <w:proofErr w:type="spellStart"/>
      <w:r w:rsidRPr="0079016D">
        <w:rPr>
          <w:color w:val="000000"/>
          <w:spacing w:val="-4"/>
          <w:sz w:val="32"/>
          <w:szCs w:val="32"/>
          <w:cs/>
        </w:rPr>
        <w:t>โด้</w:t>
      </w:r>
      <w:proofErr w:type="spellEnd"/>
      <w:r w:rsidRPr="0079016D">
        <w:rPr>
          <w:color w:val="000000"/>
          <w:sz w:val="32"/>
          <w:szCs w:val="32"/>
          <w:cs/>
        </w:rPr>
        <w:t xml:space="preserve"> ผสานศาสตร์</w:t>
      </w:r>
      <w:proofErr w:type="spellStart"/>
      <w:r w:rsidRPr="0079016D">
        <w:rPr>
          <w:color w:val="000000"/>
          <w:sz w:val="32"/>
          <w:szCs w:val="32"/>
          <w:cs/>
        </w:rPr>
        <w:t>ด้านอ</w:t>
      </w:r>
      <w:proofErr w:type="spellEnd"/>
      <w:r w:rsidRPr="0079016D">
        <w:rPr>
          <w:color w:val="000000"/>
          <w:sz w:val="32"/>
          <w:szCs w:val="32"/>
          <w:cs/>
        </w:rPr>
        <w:t>โรมาเธอราพี และการนวดกดจุดแบบญี่ปุ่น มาช่วยในการดูแลและฟื้นฟูเส้นผมและหนังศีรษะให้เปล่งประกาย พร้อมเทคนิคการตรวจวิเคราะห์เส้นผมและหนังศีรษะ ด้วย</w:t>
      </w:r>
      <w:proofErr w:type="spellStart"/>
      <w:r w:rsidRPr="0079016D">
        <w:rPr>
          <w:color w:val="000000"/>
          <w:sz w:val="32"/>
          <w:szCs w:val="32"/>
          <w:cs/>
        </w:rPr>
        <w:t>เมนูทรีทเมนท์</w:t>
      </w:r>
      <w:proofErr w:type="spellEnd"/>
      <w:r w:rsidRPr="0079016D">
        <w:rPr>
          <w:color w:val="000000"/>
          <w:sz w:val="32"/>
          <w:szCs w:val="32"/>
          <w:cs/>
        </w:rPr>
        <w:t>เส้นผมที่ซาลอน และโปรแกรมการใช้ผลิตภัณฑ์เองที่บ้านได้อย่างถูกต้องเพื่อความงามของเส้นผมและหนังศีรษะอย่างยั่งยืนจากภายใน โดยทางบริษัทได้จัดกิจกรรมสนับสนุนการตลาดที่ช่วยสร้างความสัมพันธ์ที่ดีกับตัวแทนจำหน่ายพร้อมการจัดฝึกอบรมแนะนำเทคนิคใหม่ๆ ที่มุ่งให้ความรู้และทักษะแก่ช่างเสริมสวยอย่างต่อเนื่อง สิ่งเหล่านี้ได้ส่งเสริมถึง</w:t>
      </w:r>
      <w:r w:rsidRPr="0079016D">
        <w:rPr>
          <w:color w:val="000000"/>
          <w:sz w:val="32"/>
          <w:szCs w:val="32"/>
          <w:cs/>
        </w:rPr>
        <w:lastRenderedPageBreak/>
        <w:t>ภาพลักษณ์ที่ทันสมัยของผลิตภัณฑ์ ส่งผลให้แบ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>สินค้ามีความเข้มแข็งเป็นที่ยอมรับในตลาดมากยิ่งขึ้น สร้างความมั่นคงในเชิงธุรกิจให้ทั้งบริษัทและตัวแทนจำหน่าย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  <w:cs/>
        </w:rPr>
      </w:pPr>
      <w:r w:rsidRPr="0079016D">
        <w:rPr>
          <w:color w:val="000000"/>
          <w:sz w:val="32"/>
          <w:szCs w:val="32"/>
          <w:cs/>
        </w:rPr>
        <w:t>ธุรกิจการให้บริการตัดแต่งทรงผมภายใต้แบ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Easy Cut</w:t>
      </w:r>
      <w:r w:rsidRPr="0079016D">
        <w:rPr>
          <w:color w:val="000000"/>
          <w:sz w:val="32"/>
          <w:szCs w:val="32"/>
          <w:cs/>
        </w:rPr>
        <w:t xml:space="preserve"> ที่มีแนวคิดการให้บริการมุ่งเน้นในด้านความสะอาด ความสะดวก ความรวดเร็ว ประหยัด และมีความทันสมัย โดยช่างที่มีความชำนาญซึ่งได้รับการฝึกอบรมตามหลักสูตรโดยเฉพาะ มีจุดบริการในย่านรถไฟใต้ดิน, ห้างสรรพสินค้า และศูนย์การค้าทั้งในกรุงเทพและต่างจังหวัด ซึ่งได้รับการตอบรับที่ดีจากผู้ใช้บริการ</w:t>
      </w:r>
    </w:p>
    <w:p w:rsidR="00990476" w:rsidRPr="0079016D" w:rsidRDefault="00990476" w:rsidP="00990476">
      <w:pPr>
        <w:numPr>
          <w:ilvl w:val="1"/>
          <w:numId w:val="44"/>
        </w:numPr>
        <w:ind w:left="1224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การจัดหาผลิตภัณฑ์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บริษัทได้ให้ความสำคัญต่อการคัดเลือกสินค้าและเพิ่มผลิตภัณฑ์ใหม่เพื่อเป็นทางเลือกให้ผู้บริโภคสามารถใช้ผลิตภัณฑ์เครื่องสำอางที่มีคุณภาพและมีมาตรฐานสูง ในส่วนที่เป็นสินค้านำเข้าจากต่างประเทศ มีทั้ง</w:t>
      </w:r>
      <w:r w:rsidRPr="0079016D">
        <w:rPr>
          <w:color w:val="000000"/>
          <w:spacing w:val="-6"/>
          <w:sz w:val="32"/>
          <w:szCs w:val="32"/>
          <w:cs/>
        </w:rPr>
        <w:t xml:space="preserve">ส่วนที่ดำเนินการผ่านบริษัท </w:t>
      </w:r>
      <w:proofErr w:type="spellStart"/>
      <w:r w:rsidRPr="0079016D">
        <w:rPr>
          <w:color w:val="000000"/>
          <w:spacing w:val="-6"/>
          <w:sz w:val="32"/>
          <w:szCs w:val="32"/>
          <w:cs/>
        </w:rPr>
        <w:t>เพียส</w:t>
      </w:r>
      <w:proofErr w:type="spellEnd"/>
      <w:r w:rsidRPr="0079016D">
        <w:rPr>
          <w:color w:val="000000"/>
          <w:spacing w:val="-6"/>
          <w:sz w:val="32"/>
          <w:szCs w:val="32"/>
          <w:cs/>
        </w:rPr>
        <w:t xml:space="preserve"> อินเตอร์</w:t>
      </w:r>
      <w:proofErr w:type="spellStart"/>
      <w:r w:rsidRPr="0079016D">
        <w:rPr>
          <w:color w:val="000000"/>
          <w:spacing w:val="-6"/>
          <w:sz w:val="32"/>
          <w:szCs w:val="32"/>
          <w:cs/>
        </w:rPr>
        <w:t>คอสเม็กซ์</w:t>
      </w:r>
      <w:proofErr w:type="spellEnd"/>
      <w:r w:rsidRPr="0079016D">
        <w:rPr>
          <w:color w:val="000000"/>
          <w:spacing w:val="-6"/>
          <w:sz w:val="32"/>
          <w:szCs w:val="32"/>
          <w:cs/>
        </w:rPr>
        <w:t xml:space="preserve"> (ประเทศไทย) จำกัด</w:t>
      </w:r>
      <w:r w:rsidRPr="0079016D">
        <w:rPr>
          <w:color w:val="000000"/>
          <w:spacing w:val="-6"/>
          <w:sz w:val="32"/>
          <w:szCs w:val="32"/>
        </w:rPr>
        <w:t>,</w:t>
      </w:r>
      <w:r w:rsidRPr="0079016D">
        <w:rPr>
          <w:color w:val="000000"/>
          <w:spacing w:val="-6"/>
          <w:sz w:val="32"/>
          <w:szCs w:val="32"/>
          <w:cs/>
        </w:rPr>
        <w:t>บริษัท ชิเซ</w:t>
      </w:r>
      <w:proofErr w:type="spellStart"/>
      <w:r w:rsidRPr="0079016D">
        <w:rPr>
          <w:color w:val="000000"/>
          <w:spacing w:val="-6"/>
          <w:sz w:val="32"/>
          <w:szCs w:val="32"/>
          <w:cs/>
        </w:rPr>
        <w:t>โด้</w:t>
      </w:r>
      <w:proofErr w:type="spellEnd"/>
      <w:r w:rsidRPr="0079016D">
        <w:rPr>
          <w:color w:val="000000"/>
          <w:spacing w:val="-6"/>
          <w:sz w:val="32"/>
          <w:szCs w:val="32"/>
          <w:cs/>
        </w:rPr>
        <w:t xml:space="preserve"> </w:t>
      </w:r>
      <w:proofErr w:type="spellStart"/>
      <w:r w:rsidRPr="0079016D">
        <w:rPr>
          <w:color w:val="000000"/>
          <w:spacing w:val="-6"/>
          <w:sz w:val="32"/>
          <w:szCs w:val="32"/>
          <w:cs/>
        </w:rPr>
        <w:t>โปรเฟสชั่นแนล</w:t>
      </w:r>
      <w:proofErr w:type="spellEnd"/>
      <w:r w:rsidRPr="0079016D">
        <w:rPr>
          <w:color w:val="000000"/>
          <w:spacing w:val="-6"/>
          <w:sz w:val="32"/>
          <w:szCs w:val="32"/>
          <w:cs/>
        </w:rPr>
        <w:t xml:space="preserve"> (ไทยแลนด์)</w:t>
      </w:r>
      <w:r w:rsidRPr="0079016D">
        <w:rPr>
          <w:color w:val="000000"/>
          <w:sz w:val="32"/>
          <w:szCs w:val="32"/>
          <w:cs/>
        </w:rPr>
        <w:t xml:space="preserve"> จำกัด และส่วนที่นำเข้าโดยตรงจาก บริษัท </w:t>
      </w:r>
      <w:proofErr w:type="spellStart"/>
      <w:r w:rsidRPr="0079016D">
        <w:rPr>
          <w:color w:val="000000"/>
          <w:sz w:val="32"/>
          <w:szCs w:val="32"/>
          <w:cs/>
        </w:rPr>
        <w:t>อัล</w:t>
      </w:r>
      <w:proofErr w:type="spellEnd"/>
      <w:r w:rsidRPr="0079016D">
        <w:rPr>
          <w:color w:val="000000"/>
          <w:sz w:val="32"/>
          <w:szCs w:val="32"/>
          <w:cs/>
        </w:rPr>
        <w:t xml:space="preserve">เบียน จำกัด ประเทศญี่ปุ่น 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ส่วนสินค้าที่วิจัยพัฒนาขึ้นเองภายในประเทศนั้นจะมีการประสานความร่วมมือกับบริษัทใน</w:t>
      </w:r>
      <w:proofErr w:type="spellStart"/>
      <w:r w:rsidRPr="0079016D">
        <w:rPr>
          <w:color w:val="000000"/>
          <w:sz w:val="32"/>
          <w:szCs w:val="32"/>
          <w:cs/>
        </w:rPr>
        <w:t>เครือสหกรุ๊ป</w:t>
      </w:r>
      <w:proofErr w:type="spellEnd"/>
      <w:r w:rsidRPr="0079016D">
        <w:rPr>
          <w:color w:val="000000"/>
          <w:sz w:val="32"/>
          <w:szCs w:val="32"/>
          <w:cs/>
        </w:rPr>
        <w:t xml:space="preserve"> เช่น บริษัท อินเตอร์</w:t>
      </w:r>
      <w:proofErr w:type="spellStart"/>
      <w:r w:rsidRPr="0079016D">
        <w:rPr>
          <w:color w:val="000000"/>
          <w:sz w:val="32"/>
          <w:szCs w:val="32"/>
          <w:cs/>
        </w:rPr>
        <w:t>เนชั่นแนล</w:t>
      </w:r>
      <w:proofErr w:type="spellEnd"/>
      <w:r w:rsidRPr="0079016D">
        <w:rPr>
          <w:color w:val="000000"/>
          <w:sz w:val="32"/>
          <w:szCs w:val="32"/>
          <w:cs/>
        </w:rPr>
        <w:t xml:space="preserve"> แลบบอราทอ</w:t>
      </w:r>
      <w:proofErr w:type="spellStart"/>
      <w:r w:rsidRPr="0079016D">
        <w:rPr>
          <w:color w:val="000000"/>
          <w:sz w:val="32"/>
          <w:szCs w:val="32"/>
          <w:cs/>
        </w:rPr>
        <w:t>รีส์</w:t>
      </w:r>
      <w:proofErr w:type="spellEnd"/>
      <w:r w:rsidRPr="0079016D">
        <w:rPr>
          <w:color w:val="000000"/>
          <w:sz w:val="32"/>
          <w:szCs w:val="32"/>
          <w:cs/>
        </w:rPr>
        <w:t xml:space="preserve"> จำกัด และ บริษัท </w:t>
      </w:r>
      <w:proofErr w:type="spellStart"/>
      <w:r w:rsidRPr="0079016D">
        <w:rPr>
          <w:color w:val="000000"/>
          <w:sz w:val="32"/>
          <w:szCs w:val="32"/>
          <w:cs/>
        </w:rPr>
        <w:t>เอส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proofErr w:type="spellStart"/>
      <w:r w:rsidRPr="0079016D">
        <w:rPr>
          <w:color w:val="000000"/>
          <w:sz w:val="32"/>
          <w:szCs w:val="32"/>
          <w:cs/>
        </w:rPr>
        <w:t>แอนด์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 เจ อินเตอร์</w:t>
      </w:r>
      <w:proofErr w:type="spellStart"/>
      <w:r w:rsidRPr="0079016D">
        <w:rPr>
          <w:color w:val="000000"/>
          <w:sz w:val="32"/>
          <w:szCs w:val="32"/>
          <w:cs/>
        </w:rPr>
        <w:t>เนชั่นแนล</w:t>
      </w:r>
      <w:proofErr w:type="spellEnd"/>
      <w:r w:rsidRPr="0079016D">
        <w:rPr>
          <w:color w:val="000000"/>
          <w:sz w:val="32"/>
          <w:szCs w:val="32"/>
          <w:cs/>
        </w:rPr>
        <w:t xml:space="preserve"> เอน</w:t>
      </w:r>
      <w:proofErr w:type="spellStart"/>
      <w:r w:rsidRPr="0079016D">
        <w:rPr>
          <w:color w:val="000000"/>
          <w:sz w:val="32"/>
          <w:szCs w:val="32"/>
          <w:cs/>
        </w:rPr>
        <w:t>เตอร์ไพรส์</w:t>
      </w:r>
      <w:proofErr w:type="spellEnd"/>
      <w:r w:rsidRPr="0079016D">
        <w:rPr>
          <w:color w:val="000000"/>
          <w:sz w:val="32"/>
          <w:szCs w:val="32"/>
          <w:cs/>
        </w:rPr>
        <w:t xml:space="preserve"> จำกัด (มหาชน) ซึ่งเป็นโรงงานผลิตเครื่องสำอางที่มีมาตรฐานในระดับสากล มีความเชี่ยวชาญในกระบวนการผลิต และการควบคุมคุณภาพเครื่องสำอางมานาน จึงได้รับความไว้วางใจจากเจ้าของหลายยี่ห้อสินค้าชั้นนำจากต่างประเทศให้เป็นผู้ผลิตเพื่อส่งออกไปจำหน่ายยังต่างประเทศ</w:t>
      </w:r>
    </w:p>
    <w:p w:rsidR="00990476" w:rsidRPr="0079016D" w:rsidRDefault="00990476" w:rsidP="00990476">
      <w:pPr>
        <w:numPr>
          <w:ilvl w:val="0"/>
          <w:numId w:val="44"/>
        </w:numPr>
        <w:spacing w:before="120"/>
        <w:ind w:left="720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กลุ่มผลิตภัณฑ์เสื้อผ้า</w:t>
      </w:r>
    </w:p>
    <w:p w:rsidR="00990476" w:rsidRPr="0079016D" w:rsidRDefault="00990476" w:rsidP="00990476">
      <w:pPr>
        <w:numPr>
          <w:ilvl w:val="1"/>
          <w:numId w:val="47"/>
        </w:numPr>
        <w:rPr>
          <w:rFonts w:eastAsia="Cordia New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t>ลักษณะผลิตภัณฑ์และบริการ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 xml:space="preserve">บริษัทเป็นผู้แทนจำหน่ายผลิตภัณฑ์เสื้อผ้าประเภทชุดชั้นในและชุดนอนสตรี รวมถึงชุดว่ายน้ำภายใต้ลิขสิทธิ์เครื่องหมายการค้า </w:t>
      </w:r>
      <w:r w:rsidRPr="0079016D">
        <w:rPr>
          <w:color w:val="000000"/>
          <w:sz w:val="32"/>
          <w:szCs w:val="32"/>
        </w:rPr>
        <w:t xml:space="preserve">Guy </w:t>
      </w:r>
      <w:proofErr w:type="spellStart"/>
      <w:r w:rsidRPr="0079016D">
        <w:rPr>
          <w:color w:val="000000"/>
          <w:sz w:val="32"/>
          <w:szCs w:val="32"/>
        </w:rPr>
        <w:t>Laroche</w:t>
      </w:r>
      <w:proofErr w:type="spellEnd"/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แต่เพียงผู้เดียวในประเทศไทย โดยผลิตภัณฑ์ดังกล่าวมีการผลิตอย่างพิถีพิถัน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ตั้งแต่การสรรหาวัตถุดิบที่มีคุณภาพ การคัดเลือกผ้าลูกไม้คุณภาพดีจากต่างประเทศ การออกแบบและคัดเลือกแบบที่สะท้อนถึงรสนิยมที่สวยสง่างดงาม รวมถึงวิธีการตัดเย็บอย่างประณีตที่เป็นเอกลักษณ์ของ </w:t>
      </w:r>
      <w:r w:rsidRPr="0079016D">
        <w:rPr>
          <w:color w:val="000000"/>
          <w:sz w:val="32"/>
          <w:szCs w:val="32"/>
        </w:rPr>
        <w:t xml:space="preserve">Guy </w:t>
      </w:r>
      <w:proofErr w:type="spellStart"/>
      <w:r w:rsidRPr="0079016D">
        <w:rPr>
          <w:color w:val="000000"/>
          <w:sz w:val="32"/>
          <w:szCs w:val="32"/>
        </w:rPr>
        <w:t>Laroche</w:t>
      </w:r>
      <w:proofErr w:type="spellEnd"/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เพื่อให้เหมาะกับสรีระของสุภาพสตรีไทย ซึ่งผลิตภัณฑ์ทั้งหมดของ </w:t>
      </w:r>
      <w:r w:rsidRPr="0079016D">
        <w:rPr>
          <w:color w:val="000000"/>
          <w:sz w:val="32"/>
          <w:szCs w:val="32"/>
        </w:rPr>
        <w:t xml:space="preserve">Guy </w:t>
      </w:r>
      <w:proofErr w:type="spellStart"/>
      <w:r w:rsidRPr="0079016D">
        <w:rPr>
          <w:color w:val="000000"/>
          <w:sz w:val="32"/>
          <w:szCs w:val="32"/>
        </w:rPr>
        <w:t>Laroche</w:t>
      </w:r>
      <w:proofErr w:type="spellEnd"/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มีจำหน่ายในห้างสรรพสินค้าชั้นนำทั่วประเทศ โดยมีพนักงานขายคอยบริการให้คำแนะนำผลิตภัณฑ์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ab/>
        <w:t>ในผลิตภัณฑ์อิน</w:t>
      </w:r>
      <w:proofErr w:type="spellStart"/>
      <w:r w:rsidRPr="0079016D">
        <w:rPr>
          <w:color w:val="000000"/>
          <w:sz w:val="32"/>
          <w:szCs w:val="32"/>
          <w:cs/>
        </w:rPr>
        <w:t>เนอร์แวร์</w:t>
      </w:r>
      <w:proofErr w:type="spellEnd"/>
      <w:r w:rsidRPr="0079016D">
        <w:rPr>
          <w:color w:val="000000"/>
          <w:sz w:val="32"/>
          <w:szCs w:val="32"/>
          <w:cs/>
        </w:rPr>
        <w:t xml:space="preserve">ภายใต้เครื่องหมายการค้า </w:t>
      </w:r>
      <w:r w:rsidRPr="0079016D">
        <w:rPr>
          <w:color w:val="000000"/>
          <w:sz w:val="32"/>
          <w:szCs w:val="32"/>
        </w:rPr>
        <w:t xml:space="preserve">Gunze  </w:t>
      </w:r>
      <w:r w:rsidRPr="0079016D">
        <w:rPr>
          <w:color w:val="000000"/>
          <w:sz w:val="32"/>
          <w:szCs w:val="32"/>
          <w:cs/>
        </w:rPr>
        <w:t xml:space="preserve">ที่มีชื่อเสียงจากประเทศญี่ปุ่น  แบ่งเป็นกลุ่มสินค้าที่นำเข้าจากประเทศญี่ปุ่นโดยตรงและที่ผลิตในประเทศโดยใช้วัตถุดิบที่นำเข้าจากประเทศญี่ปุ่น ซึ่งเน้นการใช้เส้นใยฝ้ายชั้นดีคุณภาพสูง มีความหลากหลายในเทคนิคการถักทอ ซึ่งได้รับการตอบรับเป็นอย่างดีจากลูกค้า </w:t>
      </w:r>
    </w:p>
    <w:p w:rsidR="00990476" w:rsidRPr="0079016D" w:rsidRDefault="00990476" w:rsidP="00990476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ab/>
        <w:t>นอกจากนี้บริษัทยังมีชุดชั้นในสตรีแบ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 xml:space="preserve">G&amp;G </w:t>
      </w:r>
      <w:r w:rsidRPr="0079016D">
        <w:rPr>
          <w:color w:val="000000"/>
          <w:sz w:val="32"/>
          <w:szCs w:val="32"/>
          <w:cs/>
        </w:rPr>
        <w:t>เพื่อให้เป็นอีกหนึ่งทางเลือกสำหรับผู้บริโภค ซึ่งเป็นผลิตภัณฑ์ชุดชั้นในที่สวยงามทันสมัยน่าสวมใส่เน้นความสบาย การเก็บกระชับรูปทรงและสรีระ ในราคาย่อมเยาแต่ยังคงด้วยคุณภาพที่ดีซึ่งเป็นหัวใจหลักของบริษัทในการผลิตสินค้า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</w:p>
    <w:p w:rsidR="00990476" w:rsidRPr="0079016D" w:rsidRDefault="00990476" w:rsidP="00990476">
      <w:pPr>
        <w:numPr>
          <w:ilvl w:val="1"/>
          <w:numId w:val="47"/>
        </w:numPr>
        <w:rPr>
          <w:rFonts w:eastAsia="Cordia New"/>
          <w:b/>
          <w:bCs/>
          <w:sz w:val="32"/>
          <w:szCs w:val="32"/>
          <w:cs/>
        </w:rPr>
      </w:pPr>
      <w:r w:rsidRPr="0079016D">
        <w:rPr>
          <w:rFonts w:eastAsia="Cordia New"/>
          <w:b/>
          <w:bCs/>
          <w:sz w:val="32"/>
          <w:szCs w:val="32"/>
          <w:cs/>
        </w:rPr>
        <w:lastRenderedPageBreak/>
        <w:t>การตลาดและ</w:t>
      </w:r>
      <w:proofErr w:type="spellStart"/>
      <w:r w:rsidRPr="0079016D">
        <w:rPr>
          <w:rFonts w:eastAsia="Cordia New"/>
          <w:b/>
          <w:bCs/>
          <w:sz w:val="32"/>
          <w:szCs w:val="32"/>
          <w:cs/>
        </w:rPr>
        <w:t>ภาวะการ</w:t>
      </w:r>
      <w:proofErr w:type="spellEnd"/>
      <w:r w:rsidRPr="0079016D">
        <w:rPr>
          <w:rFonts w:eastAsia="Cordia New"/>
          <w:b/>
          <w:bCs/>
          <w:sz w:val="32"/>
          <w:szCs w:val="32"/>
          <w:cs/>
        </w:rPr>
        <w:t>แข่งขัน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>ด้วยสภาพเศรษฐกิจที่ค่อยๆฟื้นตัวไปอย่างช้าๆ ผู้บริโภคจึงยังค่อนข้างระมัดระวังในการใช้จ่าย อย่างไร  ก็ตามการแข่งขันของตลาดชุดชั้นในสตรี ชุดนอนสตรี ยังคงอยู่ในระดับสูง โดยเฉพาะระดับกลางถึงระดับบนจะเน้นกลยุทธ์ในการสร้างความแตกต่าง ทั้งในเรื่องของนวัตกรรมด้วยการนำเสนอผลิตภัณฑ์ชุดชั้นในที่เหมาะสมกับสรีระผู้หญิงไทย เสริมสร้างความมั่นใจเมื่อได้สวมใส่ รวมถึงวัตถุดิบและรูปแบบดีไซน์ที่มีความหลากหลาย เพื่อสามารถตอบสนองความต้องการของผู้บริโภคได้ในทุก</w:t>
      </w:r>
      <w:proofErr w:type="spellStart"/>
      <w:r w:rsidRPr="0079016D">
        <w:rPr>
          <w:color w:val="000000"/>
          <w:sz w:val="32"/>
          <w:szCs w:val="32"/>
          <w:cs/>
        </w:rPr>
        <w:t>ไลฟ์</w:t>
      </w:r>
      <w:proofErr w:type="spellEnd"/>
      <w:r w:rsidRPr="0079016D">
        <w:rPr>
          <w:color w:val="000000"/>
          <w:sz w:val="32"/>
          <w:szCs w:val="32"/>
          <w:cs/>
        </w:rPr>
        <w:t>สไตล์  ส่วนตลาดระดับล่างจะเน้นแข่งขันกันในด้านราคามากกว่าในด้านคุณภาพเพื่อเจาะกลุ่มลูกค้าที่มีกำลังซื้อน้อย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 xml:space="preserve">ในส่วนของชุดชั้นใน </w:t>
      </w:r>
      <w:r w:rsidRPr="0079016D">
        <w:rPr>
          <w:color w:val="000000"/>
          <w:sz w:val="32"/>
          <w:szCs w:val="32"/>
        </w:rPr>
        <w:t>Guy</w:t>
      </w:r>
      <w:r w:rsidRPr="0079016D">
        <w:rPr>
          <w:color w:val="000000"/>
          <w:sz w:val="32"/>
          <w:szCs w:val="32"/>
          <w:cs/>
        </w:rPr>
        <w:t xml:space="preserve"> </w:t>
      </w:r>
      <w:proofErr w:type="spellStart"/>
      <w:r w:rsidRPr="0079016D">
        <w:rPr>
          <w:color w:val="000000"/>
          <w:sz w:val="32"/>
          <w:szCs w:val="32"/>
        </w:rPr>
        <w:t>Laroche</w:t>
      </w:r>
      <w:proofErr w:type="spellEnd"/>
      <w:r w:rsidRPr="0079016D">
        <w:rPr>
          <w:color w:val="000000"/>
          <w:sz w:val="32"/>
          <w:szCs w:val="32"/>
          <w:cs/>
        </w:rPr>
        <w:t xml:space="preserve"> ยังคงสร้างสรรค์ผลิตภัณฑ์ด้วยดีไซน์ที่ทันสมัยและพัฒนารูปแบบใหม่ๆ อย่างต่อเนื่อง  เพื่อที่จะสามารถตอบโจทย์ความต้องการของผู้หญิงยุคใหม่ทั้งในเรื่องของความสบายในการสวมใส่ การเก็บกระชับรูปร่างเพื่อเสริมสร้างความมั่นใจรวมทั้งการเลือกใช้วัสดุที่มีมาตรฐาน ผ้าลูกไม้คุณภาพดีจากต่างประเทศและการผสมผสานนวัตกรรมใหม่ๆ ในการตัดเย็บ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โดยในปีที่ผ่านมาได้ออก</w:t>
      </w:r>
      <w:proofErr w:type="spellStart"/>
      <w:r w:rsidRPr="0079016D">
        <w:rPr>
          <w:color w:val="000000"/>
          <w:sz w:val="32"/>
          <w:szCs w:val="32"/>
          <w:cs/>
        </w:rPr>
        <w:t>คอลเลคชั่น</w:t>
      </w:r>
      <w:proofErr w:type="spellEnd"/>
      <w:r w:rsidRPr="0079016D">
        <w:rPr>
          <w:color w:val="000000"/>
          <w:sz w:val="32"/>
          <w:szCs w:val="32"/>
          <w:cs/>
        </w:rPr>
        <w:t xml:space="preserve"> "</w:t>
      </w:r>
      <w:r w:rsidRPr="0079016D">
        <w:rPr>
          <w:color w:val="000000"/>
          <w:sz w:val="32"/>
          <w:szCs w:val="32"/>
        </w:rPr>
        <w:t>Peel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Skin"</w:t>
      </w:r>
      <w:r w:rsidRPr="0079016D">
        <w:rPr>
          <w:color w:val="000000"/>
          <w:sz w:val="32"/>
          <w:szCs w:val="32"/>
          <w:cs/>
        </w:rPr>
        <w:t xml:space="preserve"> สินค้าใหม่สำหรับสาวๆ ที่ต้องการเผยเสน่ห์ที่มีอยู่ในตัวผู้หญิงทุกคน ประกอบด้วย </w:t>
      </w:r>
      <w:r w:rsidRPr="0079016D">
        <w:rPr>
          <w:color w:val="000000"/>
          <w:sz w:val="32"/>
          <w:szCs w:val="32"/>
        </w:rPr>
        <w:t xml:space="preserve">Brassiere, Underwear, Daywear, Midi, Mini </w:t>
      </w:r>
      <w:r w:rsidRPr="0079016D">
        <w:rPr>
          <w:color w:val="000000"/>
          <w:sz w:val="32"/>
          <w:szCs w:val="32"/>
          <w:cs/>
        </w:rPr>
        <w:t>ด้วยการออกแบบที่มีความหลากหลาย ตั้งแต่การเลือกวัตถุดิบ เป็นลูกไม้ทูโทน ด้วยการไล่เฉดสีทำให้ดูเป็นมิติน่าค้นหา ส่วนฟองน้ำก็มีทั้งเสริมฟองและฟองบาง เก็บทรง กระชับ การใช้เทคนิคต่างๆในการตัดเย็บ ทำให้สาวๆมั่นใจในทุกการเคลื่อนไหว และเหมาะ</w:t>
      </w:r>
      <w:proofErr w:type="spellStart"/>
      <w:r w:rsidRPr="0079016D">
        <w:rPr>
          <w:color w:val="000000"/>
          <w:sz w:val="32"/>
          <w:szCs w:val="32"/>
          <w:cs/>
        </w:rPr>
        <w:t>กับไลฟ์</w:t>
      </w:r>
      <w:proofErr w:type="spellEnd"/>
      <w:r w:rsidRPr="0079016D">
        <w:rPr>
          <w:color w:val="000000"/>
          <w:sz w:val="32"/>
          <w:szCs w:val="32"/>
          <w:cs/>
        </w:rPr>
        <w:t>สไตล์ในแต่ละวัน</w:t>
      </w:r>
      <w:r w:rsidRPr="0079016D">
        <w:rPr>
          <w:color w:val="000000"/>
          <w:sz w:val="32"/>
          <w:szCs w:val="32"/>
        </w:rPr>
        <w:tab/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 xml:space="preserve">ส่วนผลิตภัณฑ์ชุดชั้นใน </w:t>
      </w:r>
      <w:r w:rsidRPr="0079016D">
        <w:rPr>
          <w:color w:val="000000"/>
          <w:sz w:val="32"/>
          <w:szCs w:val="32"/>
        </w:rPr>
        <w:t>G&amp;G</w:t>
      </w:r>
      <w:r w:rsidRPr="0079016D">
        <w:rPr>
          <w:color w:val="000000"/>
          <w:sz w:val="32"/>
          <w:szCs w:val="32"/>
          <w:cs/>
        </w:rPr>
        <w:t xml:space="preserve"> ยังคงเจาะกลุ่มเป้าหมายที่มีรายได้ไม่สูงนัก เพื่อให้เป็นผลิตภัณฑ์ทางเลือกที่มีคุณภาพดีในราคาที่แข่งขันได้ และปีที่ผ่านมาผลิตภัณฑ์ </w:t>
      </w:r>
      <w:r w:rsidRPr="0079016D">
        <w:rPr>
          <w:color w:val="000000"/>
          <w:sz w:val="32"/>
          <w:szCs w:val="32"/>
        </w:rPr>
        <w:t>G&amp;G</w:t>
      </w:r>
      <w:r w:rsidRPr="0079016D">
        <w:rPr>
          <w:color w:val="000000"/>
          <w:sz w:val="32"/>
          <w:szCs w:val="32"/>
          <w:cs/>
        </w:rPr>
        <w:t xml:space="preserve"> ได้เพิ่มความหลากหลายของผลิตภัณฑ์ในกลุ่ม </w:t>
      </w:r>
      <w:r w:rsidRPr="0079016D">
        <w:rPr>
          <w:color w:val="000000"/>
          <w:sz w:val="32"/>
          <w:szCs w:val="32"/>
        </w:rPr>
        <w:t xml:space="preserve">Sport wear </w:t>
      </w:r>
      <w:r w:rsidRPr="0079016D">
        <w:rPr>
          <w:color w:val="000000"/>
          <w:sz w:val="32"/>
          <w:szCs w:val="32"/>
          <w:cs/>
        </w:rPr>
        <w:t>หรือชุดออกกำลังกาย เพื่อตอบสนองความต้องการและการใช้ชีวิตของผู้หญิงยุคใหม่ที่รักสุขภาพและการออกกำลังกาย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 xml:space="preserve">สำหรับกลุ่มชุดว่ายน้ำนั้น มีการแข่งขันกันในเรื่องรูปแบบดีไซน์ทันสมัยและให้ความคล่องตัวในการสวมใส่ ซึ่งสอดคล้องกับกระแสแฟชั่นการออกกำลังกายเพื่อสุขภาพที่มีสูงขึ้นใน </w:t>
      </w:r>
      <w:r w:rsidRPr="0079016D">
        <w:rPr>
          <w:color w:val="000000"/>
          <w:sz w:val="32"/>
          <w:szCs w:val="32"/>
        </w:rPr>
        <w:t>2-3</w:t>
      </w:r>
      <w:r w:rsidRPr="0079016D">
        <w:rPr>
          <w:color w:val="000000"/>
          <w:sz w:val="32"/>
          <w:szCs w:val="32"/>
          <w:cs/>
        </w:rPr>
        <w:t xml:space="preserve"> ปีที่ผ่านมา รวมทั้งมีแบ</w:t>
      </w:r>
      <w:proofErr w:type="spellStart"/>
      <w:r w:rsidRPr="0079016D">
        <w:rPr>
          <w:color w:val="000000"/>
          <w:sz w:val="32"/>
          <w:szCs w:val="32"/>
          <w:cs/>
        </w:rPr>
        <w:t>รนด์</w:t>
      </w:r>
      <w:proofErr w:type="spellEnd"/>
      <w:r w:rsidRPr="0079016D">
        <w:rPr>
          <w:color w:val="000000"/>
          <w:sz w:val="32"/>
          <w:szCs w:val="32"/>
          <w:cs/>
        </w:rPr>
        <w:t xml:space="preserve">ใหม่ๆ เข้ามาสร้างสีสันในตลาดเพิ่มขึ้นด้วย กลุ่มผลิตภัณฑ์ชุดว่ายน้ำ </w:t>
      </w:r>
      <w:r w:rsidRPr="0079016D">
        <w:rPr>
          <w:color w:val="000000"/>
          <w:sz w:val="32"/>
          <w:szCs w:val="32"/>
        </w:rPr>
        <w:t xml:space="preserve">Guy </w:t>
      </w:r>
      <w:proofErr w:type="spellStart"/>
      <w:r w:rsidRPr="0079016D">
        <w:rPr>
          <w:color w:val="000000"/>
          <w:sz w:val="32"/>
          <w:szCs w:val="32"/>
        </w:rPr>
        <w:t>Laroche</w:t>
      </w:r>
      <w:proofErr w:type="spellEnd"/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มีการพัฒนาอย่างต่อเนื่อง ซึ่งในปีนี้ได้มีการปรับปรุงดีไซน์ที่มีความทันสมัยมากขึ้น รวมทั้งการเพิ่มรูปแบบชุดว่ายน้ำในกลุ่ม </w:t>
      </w:r>
      <w:r w:rsidRPr="0079016D">
        <w:rPr>
          <w:color w:val="000000"/>
          <w:sz w:val="32"/>
          <w:szCs w:val="32"/>
        </w:rPr>
        <w:t xml:space="preserve">Plus Size </w:t>
      </w:r>
      <w:r w:rsidRPr="0079016D">
        <w:rPr>
          <w:color w:val="000000"/>
          <w:sz w:val="32"/>
          <w:szCs w:val="32"/>
          <w:cs/>
        </w:rPr>
        <w:t xml:space="preserve">ซึ่งได้รับการตอบรับเป็นอย่างดี  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 xml:space="preserve">ในส่วนของผลิตภัณฑ์ </w:t>
      </w:r>
      <w:r w:rsidRPr="0079016D">
        <w:rPr>
          <w:color w:val="000000"/>
          <w:sz w:val="32"/>
          <w:szCs w:val="32"/>
        </w:rPr>
        <w:t>Gunze</w:t>
      </w:r>
      <w:r w:rsidRPr="0079016D">
        <w:rPr>
          <w:color w:val="000000"/>
          <w:sz w:val="32"/>
          <w:szCs w:val="32"/>
          <w:cs/>
        </w:rPr>
        <w:t xml:space="preserve"> ทางประเทศญี่ปุ่นได้มีการวิจัยพัฒนาสร้างสรรค์สินค้าแห่งนวัตกรรมเพื่อเพิ่มคุณค่าและคุณประโยชน์อย่างต่อเนื่อง นอกจาก</w:t>
      </w:r>
      <w:proofErr w:type="spellStart"/>
      <w:r w:rsidRPr="0079016D">
        <w:rPr>
          <w:color w:val="000000"/>
          <w:sz w:val="32"/>
          <w:szCs w:val="32"/>
          <w:cs/>
        </w:rPr>
        <w:t>คอลเลคชั่น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Cool</w:t>
      </w:r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Magic</w:t>
      </w:r>
      <w:r w:rsidRPr="0079016D">
        <w:rPr>
          <w:color w:val="000000"/>
          <w:sz w:val="32"/>
          <w:szCs w:val="32"/>
          <w:cs/>
        </w:rPr>
        <w:t xml:space="preserve"> ที่มีดีไซน์รูปแบบใหม่ที่ทันสมัย เนื้อผ้าอ่อนนุ่ม สวมใส่แล้วเย็นสบาย ดูดซึมเหงื่อแล้วระบายออกอย่างต่อเนื่อง และ</w:t>
      </w:r>
      <w:proofErr w:type="spellStart"/>
      <w:r w:rsidRPr="0079016D">
        <w:rPr>
          <w:color w:val="000000"/>
          <w:sz w:val="32"/>
          <w:szCs w:val="32"/>
          <w:cs/>
        </w:rPr>
        <w:t>คอลเลคชั่น</w:t>
      </w:r>
      <w:proofErr w:type="spellEnd"/>
      <w:r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 xml:space="preserve">Hot Magic </w:t>
      </w:r>
      <w:r w:rsidRPr="0079016D">
        <w:rPr>
          <w:color w:val="000000"/>
          <w:sz w:val="32"/>
          <w:szCs w:val="32"/>
          <w:cs/>
        </w:rPr>
        <w:t xml:space="preserve">ที่มีเนื้อผ้าบางเบา สวมใส่แล้วให้ความอบอุ่น สามารถตอบโจทย์ความต้องการของลูกค้าได้อย่างลงตัวแล้ว ผลิตภัณฑ์ </w:t>
      </w:r>
      <w:r w:rsidRPr="0079016D">
        <w:rPr>
          <w:color w:val="000000"/>
          <w:sz w:val="32"/>
          <w:szCs w:val="32"/>
        </w:rPr>
        <w:t xml:space="preserve">Gunze </w:t>
      </w:r>
      <w:r w:rsidRPr="0079016D">
        <w:rPr>
          <w:color w:val="000000"/>
          <w:sz w:val="32"/>
          <w:szCs w:val="32"/>
          <w:cs/>
        </w:rPr>
        <w:t xml:space="preserve">ยังตระหนักถึงความสำคัญในการรักษาสิ่งแวดล้อมและมลภาวะของผู้สวมใส่ จึงเป็นที่มาของผลิตภัณฑ์กลุ่ม </w:t>
      </w:r>
      <w:r w:rsidRPr="0079016D">
        <w:rPr>
          <w:color w:val="000000"/>
          <w:sz w:val="32"/>
          <w:szCs w:val="32"/>
        </w:rPr>
        <w:t xml:space="preserve">Organic Cotton </w:t>
      </w:r>
      <w:r w:rsidRPr="0079016D">
        <w:rPr>
          <w:color w:val="000000"/>
          <w:sz w:val="32"/>
          <w:szCs w:val="32"/>
          <w:cs/>
        </w:rPr>
        <w:t xml:space="preserve">หรือ เนื้อผ้าฝ้ายอินทรีย์ ซึ่งได้เริ่มวางจำหน่ายในปีที่ผ่านมาและได้รับการตอบรับเป็นอย่างดี โดยผลิตภัณฑ์กลุ่มนี้ได้รับการรับรอง </w:t>
      </w:r>
      <w:proofErr w:type="spellStart"/>
      <w:r w:rsidRPr="0079016D">
        <w:rPr>
          <w:color w:val="000000"/>
          <w:sz w:val="32"/>
          <w:szCs w:val="32"/>
        </w:rPr>
        <w:t>Oekotec</w:t>
      </w:r>
      <w:proofErr w:type="spellEnd"/>
      <w:r w:rsidRPr="0079016D">
        <w:rPr>
          <w:color w:val="000000"/>
          <w:sz w:val="32"/>
          <w:szCs w:val="32"/>
        </w:rPr>
        <w:t xml:space="preserve"> Certified (Eco-Tex) </w:t>
      </w:r>
      <w:r w:rsidRPr="0079016D">
        <w:rPr>
          <w:color w:val="000000"/>
          <w:sz w:val="32"/>
          <w:szCs w:val="32"/>
          <w:cs/>
        </w:rPr>
        <w:t>ว่าในทุกขั้นตอนของการผลิตนั้นได้มีการควบคุมไม่ให้มีสารเคมีตกค้างที่มีผลต่อสุขภาพและมลภาวะต่อสิ่งแวดล้อม</w:t>
      </w: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</w:p>
    <w:p w:rsidR="00990476" w:rsidRPr="0079016D" w:rsidRDefault="00990476" w:rsidP="00990476">
      <w:pPr>
        <w:spacing w:before="120"/>
        <w:jc w:val="thaiDistribute"/>
        <w:rPr>
          <w:color w:val="000000"/>
          <w:sz w:val="32"/>
          <w:szCs w:val="32"/>
        </w:rPr>
      </w:pPr>
    </w:p>
    <w:p w:rsidR="00990476" w:rsidRPr="0079016D" w:rsidRDefault="00990476" w:rsidP="00990476">
      <w:pPr>
        <w:numPr>
          <w:ilvl w:val="1"/>
          <w:numId w:val="47"/>
        </w:numPr>
        <w:rPr>
          <w:rFonts w:eastAsia="Cordia New"/>
          <w:b/>
          <w:bCs/>
          <w:sz w:val="32"/>
          <w:szCs w:val="32"/>
        </w:rPr>
      </w:pPr>
      <w:r w:rsidRPr="0079016D">
        <w:rPr>
          <w:rFonts w:eastAsia="Cordia New"/>
          <w:b/>
          <w:bCs/>
          <w:sz w:val="32"/>
          <w:szCs w:val="32"/>
          <w:cs/>
        </w:rPr>
        <w:lastRenderedPageBreak/>
        <w:t>การจัดหาผลิตภัณฑ์</w:t>
      </w:r>
    </w:p>
    <w:p w:rsidR="00990476" w:rsidRPr="0079016D" w:rsidRDefault="00990476" w:rsidP="00990476">
      <w:pPr>
        <w:spacing w:before="120"/>
        <w:ind w:firstLine="720"/>
        <w:jc w:val="thaiDistribute"/>
        <w:rPr>
          <w:color w:val="000000"/>
          <w:sz w:val="32"/>
          <w:szCs w:val="32"/>
          <w:cs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>กลุ่มผลิตภัณฑ์เสื้อผ้าส่วนใหญ่ผลิตจากบริษัทใน</w:t>
      </w:r>
      <w:proofErr w:type="spellStart"/>
      <w:r w:rsidRPr="0079016D">
        <w:rPr>
          <w:color w:val="000000"/>
          <w:sz w:val="32"/>
          <w:szCs w:val="32"/>
          <w:cs/>
        </w:rPr>
        <w:t>เครือสหกรุ๊ป</w:t>
      </w:r>
      <w:proofErr w:type="spellEnd"/>
      <w:r w:rsidRPr="0079016D">
        <w:rPr>
          <w:color w:val="000000"/>
          <w:sz w:val="32"/>
          <w:szCs w:val="32"/>
          <w:cs/>
        </w:rPr>
        <w:t xml:space="preserve">ที่มีชื่อเสียงมีคุณภาพเชื่อถือได้ เช่น บริษัท ธนูลักษณ์ จำกัด (มหาชน) บริษัท </w:t>
      </w:r>
      <w:proofErr w:type="spellStart"/>
      <w:r w:rsidRPr="0079016D">
        <w:rPr>
          <w:color w:val="000000"/>
          <w:sz w:val="32"/>
          <w:szCs w:val="32"/>
          <w:cs/>
        </w:rPr>
        <w:t>ภัท</w:t>
      </w:r>
      <w:proofErr w:type="spellEnd"/>
      <w:r w:rsidRPr="0079016D">
        <w:rPr>
          <w:color w:val="000000"/>
          <w:sz w:val="32"/>
          <w:szCs w:val="32"/>
          <w:cs/>
        </w:rPr>
        <w:t>ยา</w:t>
      </w:r>
      <w:proofErr w:type="spellStart"/>
      <w:r w:rsidRPr="0079016D">
        <w:rPr>
          <w:color w:val="000000"/>
          <w:sz w:val="32"/>
          <w:szCs w:val="32"/>
          <w:cs/>
        </w:rPr>
        <w:t>อุตสาห</w:t>
      </w:r>
      <w:proofErr w:type="spellEnd"/>
      <w:r w:rsidRPr="0079016D">
        <w:rPr>
          <w:color w:val="000000"/>
          <w:sz w:val="32"/>
          <w:szCs w:val="32"/>
          <w:cs/>
        </w:rPr>
        <w:t>กิจ จำกัด และบริษัท ไทยกุน</w:t>
      </w:r>
      <w:proofErr w:type="spellStart"/>
      <w:r w:rsidRPr="0079016D">
        <w:rPr>
          <w:color w:val="000000"/>
          <w:sz w:val="32"/>
          <w:szCs w:val="32"/>
          <w:cs/>
        </w:rPr>
        <w:t>เซ่</w:t>
      </w:r>
      <w:proofErr w:type="spellEnd"/>
      <w:r w:rsidRPr="0079016D">
        <w:rPr>
          <w:color w:val="000000"/>
          <w:sz w:val="32"/>
          <w:szCs w:val="32"/>
          <w:cs/>
        </w:rPr>
        <w:t xml:space="preserve"> จำกัด ซึ่งแต่ละบริษัทมีมาตรฐานการผลิตขั้นสูงจนได้รับความไว้วางใจจากเจ้าของตราสินค้าจากต่างประเทศจำนวนมากใช้เป็นฐานการผลิตเพื่อส่งออกไปจำหน่ายยังต่างประเทศด้วย</w:t>
      </w:r>
    </w:p>
    <w:bookmarkStart w:id="8" w:name="_Toc383093260"/>
    <w:bookmarkStart w:id="9" w:name="ปัจจัยความเสี่ยง"/>
    <w:p w:rsidR="00990476" w:rsidRPr="0079016D" w:rsidRDefault="00990476" w:rsidP="00990476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fldChar w:fldCharType="begin"/>
      </w:r>
      <w:r w:rsidRPr="0079016D">
        <w:rPr>
          <w:b/>
          <w:bCs/>
          <w:sz w:val="32"/>
          <w:szCs w:val="32"/>
          <w:u w:val="single"/>
          <w:cs/>
        </w:rPr>
        <w:instrText xml:space="preserve"> </w:instrText>
      </w:r>
      <w:r w:rsidRPr="0079016D">
        <w:rPr>
          <w:b/>
          <w:bCs/>
          <w:sz w:val="32"/>
          <w:szCs w:val="32"/>
          <w:u w:val="single"/>
        </w:rPr>
        <w:instrText xml:space="preserve">HYPERLINK  \l </w:instrText>
      </w:r>
      <w:r w:rsidRPr="0079016D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9016D">
        <w:rPr>
          <w:b/>
          <w:bCs/>
          <w:sz w:val="32"/>
          <w:szCs w:val="32"/>
          <w:u w:val="single"/>
          <w:cs/>
        </w:rPr>
        <w:fldChar w:fldCharType="separate"/>
      </w:r>
      <w:r w:rsidRPr="0079016D">
        <w:rPr>
          <w:rStyle w:val="Hyperlink"/>
          <w:b/>
          <w:bCs/>
          <w:color w:val="auto"/>
          <w:sz w:val="32"/>
          <w:szCs w:val="32"/>
          <w:cs/>
        </w:rPr>
        <w:t>ปัจจัยความเสี่ยง</w:t>
      </w:r>
      <w:bookmarkEnd w:id="8"/>
      <w:r w:rsidRPr="0079016D">
        <w:rPr>
          <w:b/>
          <w:bCs/>
          <w:sz w:val="32"/>
          <w:szCs w:val="32"/>
          <w:u w:val="single"/>
          <w:cs/>
        </w:rPr>
        <w:fldChar w:fldCharType="end"/>
      </w:r>
    </w:p>
    <w:bookmarkEnd w:id="9"/>
    <w:p w:rsidR="00990476" w:rsidRPr="0079016D" w:rsidRDefault="00990476" w:rsidP="00990476">
      <w:pPr>
        <w:jc w:val="thaiDistribute"/>
        <w:rPr>
          <w:rFonts w:eastAsia="Cordia New"/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ab/>
        <w:t xml:space="preserve">บริษัท มุ่งเน้นความสำคัญของการบริหารความเสี่ยงขององค์กร คณะกรรมการบริษัท จึงได้กำหนดให้นำกระบวนการบริหารความเสี่ยงมาใช้เป็นเครื่องมือในการบริหารจัดการกับปัจจัยความเสี่ยงต่าง ๆ ที่จะส่งผลกระทบต่อเป้าหมายขององค์กร โดยมีคณะกรรมการบริหารความเสี่ยง จำนวน </w:t>
      </w:r>
      <w:r w:rsidRPr="0079016D">
        <w:rPr>
          <w:color w:val="000000"/>
          <w:sz w:val="32"/>
          <w:szCs w:val="32"/>
        </w:rPr>
        <w:t>7</w:t>
      </w:r>
      <w:r w:rsidRPr="0079016D">
        <w:rPr>
          <w:color w:val="000000"/>
          <w:sz w:val="32"/>
          <w:szCs w:val="32"/>
          <w:cs/>
        </w:rPr>
        <w:t xml:space="preserve"> ท่าน  มีกรรมการผู้จัดการและประธานเจ้าหน้าที่บริหารเป็นประธาน ซึ่งจัดให้มีการประชุมทุกเดือน เพื่อพิจารณาประเด็นความเสี่ยงครอบคลุมทั้งองค์กร จัดอันดับความเสี่ยง กำหนดแนวทางการบริหารความเสี่ยง รวมทั้งมอบหมายให้ผู้รับผิดชอบจัดหามาตรการควบคุมและจัดการความเสี่ยงให้อยู่ในระดับที่เหมาะสมและยอมรับได้  ซึ่งสรุปปัจจัยความเสี่ยงที่มีนัยสำคัญได้ดังนี้</w:t>
      </w:r>
      <w:r w:rsidRPr="0079016D">
        <w:rPr>
          <w:rFonts w:eastAsia="Cordia New"/>
          <w:b/>
          <w:bCs/>
          <w:sz w:val="32"/>
          <w:szCs w:val="32"/>
          <w:cs/>
        </w:rPr>
        <w:tab/>
        <w:t>1)   ความเสี่ยงจากสภาวะเศรษฐกิจ</w:t>
      </w:r>
    </w:p>
    <w:p w:rsidR="00990476" w:rsidRPr="0079016D" w:rsidRDefault="00990476" w:rsidP="00990476">
      <w:pPr>
        <w:tabs>
          <w:tab w:val="left" w:pos="567"/>
        </w:tabs>
        <w:jc w:val="thaiDistribute"/>
        <w:rPr>
          <w:color w:val="000000"/>
          <w:sz w:val="32"/>
          <w:szCs w:val="32"/>
        </w:rPr>
      </w:pPr>
      <w:r w:rsidRPr="0079016D">
        <w:rPr>
          <w:rFonts w:eastAsia="Cordia New"/>
          <w:sz w:val="32"/>
          <w:szCs w:val="32"/>
        </w:rPr>
        <w:tab/>
      </w:r>
      <w:r w:rsidRPr="0079016D">
        <w:rPr>
          <w:color w:val="000000"/>
          <w:sz w:val="32"/>
          <w:szCs w:val="32"/>
          <w:cs/>
        </w:rPr>
        <w:t>เศรษฐกิจไทยมีแนวโน้มฟื้นตัวช้า โดยการลงทุนภาคเอกชนยังคงอยู่ในระดับต่ำเพื่อประเมินความชัดเจนของสถานการณ์ทางเศรษฐกิจ การลงทุนและการใช้จ่ายภาครัฐขยายตัวต่ำ มูลค่าการส่งออกสินค้าได้รับผลกระทบจากมาตรการกีดกันทางการค้าระหว่างสหรัฐอเมริกาและจีนซึ่งส่งผลกระทบเป็นวงกว้างต่อเศรษฐกิจคู่ค้า ส่วนการบริโภคภาคเอกชนยังคงชะลอตัวจากตลาดแรงงานที่ยังไม่ฟื้นตัว สถาบันการเงินยังคงความเข้มงวดในการปล่อยสินเชื่อ บรรยากาศการใช้จ่ายภายในประเทศยังไม่คึกคักจากหลายปัจจัยที่เข้ามากระทบ อาทิ หนี้สินภาคครัวเรือนยังอยู่ในระดับสูง ความกังวลต่อภาระค่าครองชีพ ราคาสินค้าเกษตรตกต่ำ รายได้ในภาคเกษตรที่ลดลง เหล่านี้ส่งผลต่อดัชนีความเชื่อมั่นผู้บริโภคและธุรกิจ จำนวนลูกค้าที่ซื้อสินค้าและบริการต่างควบคุมการใช้จ่ายและซื้อเท่าที่จำเป็น อย่างไรก็ตาม บริษัทได้บริหารความเสี่ยงด้วยการติดตามสถานการณ์อย่างใกล้ชิด ดำเนินการวางแผนเพื่อหามาตรการและกลยุทธ์ต่างๆ ที่จะรับมือกับผลกระทบที่อาจเกิดขึ้น ทำให้มั่นใจได้ว่าบริษัทจะสามารถก้าวผ่านอุปสรรคและนำพาธุรกิจไปได้อย่างมั่นคง</w:t>
      </w:r>
    </w:p>
    <w:p w:rsidR="00990476" w:rsidRPr="0079016D" w:rsidRDefault="00990476" w:rsidP="00990476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79016D">
        <w:rPr>
          <w:rFonts w:eastAsia="Cordia New" w:cs="Browallia New"/>
          <w:b/>
          <w:bCs/>
          <w:sz w:val="32"/>
          <w:szCs w:val="32"/>
          <w:cs/>
        </w:rPr>
        <w:t xml:space="preserve">ความเสี่ยงจากการเปิดประชาคมเศรษฐกิจอาเซียน ( </w:t>
      </w:r>
      <w:r w:rsidRPr="0079016D">
        <w:rPr>
          <w:rFonts w:eastAsia="Cordia New" w:cs="Browallia New"/>
          <w:b/>
          <w:bCs/>
          <w:sz w:val="32"/>
          <w:szCs w:val="32"/>
        </w:rPr>
        <w:t>AEC :</w:t>
      </w:r>
      <w:r w:rsidRPr="0079016D">
        <w:rPr>
          <w:rFonts w:eastAsia="AngsanaNew-Bold" w:cs="Browallia New"/>
          <w:b/>
          <w:bCs/>
          <w:sz w:val="32"/>
          <w:szCs w:val="32"/>
        </w:rPr>
        <w:t xml:space="preserve"> ASEAN ECONOMIC COMMUNITY</w:t>
      </w:r>
      <w:r w:rsidRPr="0079016D">
        <w:rPr>
          <w:rFonts w:eastAsia="AngsanaNew-Bold" w:cs="Browallia New"/>
          <w:b/>
          <w:bCs/>
          <w:sz w:val="32"/>
          <w:szCs w:val="32"/>
          <w:cs/>
        </w:rPr>
        <w:t>)</w:t>
      </w:r>
    </w:p>
    <w:p w:rsidR="00990476" w:rsidRPr="0079016D" w:rsidRDefault="00990476" w:rsidP="00990476">
      <w:pPr>
        <w:pStyle w:val="ListParagraph"/>
        <w:ind w:left="0" w:firstLine="720"/>
        <w:jc w:val="thaiDistribute"/>
        <w:rPr>
          <w:rFonts w:eastAsia="Cordia New" w:cs="Browallia New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 xml:space="preserve">การเปิดประชาคมเศรษฐกิจอาเซียน เป็นเป้าหมายการรวมตัวกันของประเทศสมาชิกอาเซียน </w:t>
      </w:r>
      <w:r w:rsidRPr="0079016D">
        <w:rPr>
          <w:rFonts w:cs="Browallia New"/>
          <w:color w:val="000000"/>
          <w:sz w:val="32"/>
          <w:szCs w:val="32"/>
        </w:rPr>
        <w:t xml:space="preserve">10 </w:t>
      </w:r>
      <w:r w:rsidRPr="0079016D">
        <w:rPr>
          <w:rFonts w:cs="Browallia New"/>
          <w:color w:val="000000"/>
          <w:sz w:val="32"/>
          <w:szCs w:val="32"/>
          <w:cs/>
        </w:rPr>
        <w:t xml:space="preserve">ประเทศเพื่อเพิ่มอำนาจต่อรองกับคู่ค้า และเพิ่มขีดความสามารถการแข่งขันทางด้านเศรษฐกิจระดับโลก รวมถึงมีการยกเว้นภาษีสินค้าบางชนิดให้กับประเทศสมาชิก ส่งเสริมให้ภูมิภาคมีความเจริญมั่งคั่ง ประชาชนอยู่ดีกินดี โดยจะมีตลาดและฐานการผลิตร่วมกัน และจะมีการเคลื่อนย้ายสินค้า บริการ การลงทุน เงินทุน และแรงงานมีฝีมืออย่างเสรี ซึ่งความร่วมมือดังกล่าวก่อให้เกิดทั้งอุปสรรคและโอกาสกับบริษัท กล่าวคือ ตลาดเครื่องสำอางจะเกิดสภาวะการแข่งขันทางการตลาดที่รุนแรงมากยิ่งขึ้น เนื่องจากจะมีสินค้าเครื่องสำอางที่มีต้นทุนการผลิตที่ต่ำจากต้นทุนแรงงานต่ำเข้ามาแข่งขัน โดยเฉพาะตลาดล่าง เช่น อินโดนีเซีย อย่างไรก็ดีบริษัทเชื่อมั่นว่าจากประสบการณ์ในการดำเนินธุรกิจมาเป็นระยะเวลานาน จะสามารถปรับตัวและสร้างความได้เปรียบในการแข่งขัน ซึ่งคาดว่าจะส่งผลให้เกิดการเติบโตอย่างต่อเนื่องในอนาคตทั้งนี้ในช่วง </w:t>
      </w:r>
      <w:r w:rsidRPr="0079016D">
        <w:rPr>
          <w:rFonts w:cs="Browallia New"/>
          <w:color w:val="000000"/>
          <w:sz w:val="32"/>
          <w:szCs w:val="32"/>
        </w:rPr>
        <w:t xml:space="preserve">4-5 </w:t>
      </w:r>
      <w:r w:rsidRPr="0079016D">
        <w:rPr>
          <w:rFonts w:cs="Browallia New"/>
          <w:color w:val="000000"/>
          <w:sz w:val="32"/>
          <w:szCs w:val="32"/>
          <w:cs/>
        </w:rPr>
        <w:t xml:space="preserve">ปีที่ผ่านมาบริษัทได้เห็นถึงความสำคัญในการรวมตัวของประชาคมเศรษฐกิจอาเซียน ซึ่งหมายถึงตลาดการค้าไม่ได้มีแค่ในประเทศไทยเท่านั้น แต่ยังเปิดกว้างถึง </w:t>
      </w:r>
      <w:r w:rsidRPr="0079016D">
        <w:rPr>
          <w:rFonts w:cs="Browallia New"/>
          <w:color w:val="000000"/>
          <w:sz w:val="32"/>
          <w:szCs w:val="32"/>
        </w:rPr>
        <w:t xml:space="preserve">9 </w:t>
      </w:r>
      <w:r w:rsidRPr="0079016D">
        <w:rPr>
          <w:rFonts w:cs="Browallia New"/>
          <w:color w:val="000000"/>
          <w:sz w:val="32"/>
          <w:szCs w:val="32"/>
          <w:cs/>
        </w:rPr>
        <w:lastRenderedPageBreak/>
        <w:t xml:space="preserve">ประเทศในกลุ่มอาเซียนด้วย โดยบริษัทได้เริ่มเปิดตลาดการค้าในกลุ่มประเทศ </w:t>
      </w:r>
      <w:r w:rsidRPr="0079016D">
        <w:rPr>
          <w:rFonts w:cs="Browallia New"/>
          <w:color w:val="000000"/>
          <w:sz w:val="32"/>
          <w:szCs w:val="32"/>
        </w:rPr>
        <w:t xml:space="preserve">CLMV </w:t>
      </w:r>
      <w:r w:rsidRPr="0079016D">
        <w:rPr>
          <w:rFonts w:cs="Browallia New"/>
          <w:color w:val="000000"/>
          <w:sz w:val="32"/>
          <w:szCs w:val="32"/>
          <w:cs/>
        </w:rPr>
        <w:t>(กัมพูชา ลาว พม่าและเวียดนาม) เนื่องด้วยความใกล้เคียงกันทางด้านภาษา วัฒนธรรมและการต้อนรับอย่างดี รวมถึงทิศทางและโอกาสเติบโตทางธุรกิจในกลุ่มสินค้าด้านความงาม สินค้ากลุ่มเสื้อผ้า บริษัทจึงได้ส่งแบ</w:t>
      </w:r>
      <w:proofErr w:type="spellStart"/>
      <w:r w:rsidRPr="0079016D">
        <w:rPr>
          <w:rFonts w:cs="Browallia New"/>
          <w:color w:val="000000"/>
          <w:sz w:val="32"/>
          <w:szCs w:val="32"/>
          <w:cs/>
        </w:rPr>
        <w:t>รนด์</w:t>
      </w:r>
      <w:proofErr w:type="spellEnd"/>
      <w:r w:rsidRPr="0079016D">
        <w:rPr>
          <w:rFonts w:cs="Browallia New"/>
          <w:color w:val="000000"/>
          <w:sz w:val="32"/>
          <w:szCs w:val="32"/>
          <w:cs/>
        </w:rPr>
        <w:t xml:space="preserve">เครื่องสำอาง </w:t>
      </w:r>
      <w:r w:rsidRPr="0079016D">
        <w:rPr>
          <w:rFonts w:cs="Browallia New"/>
          <w:color w:val="000000"/>
          <w:sz w:val="32"/>
          <w:szCs w:val="32"/>
        </w:rPr>
        <w:t xml:space="preserve">KMA </w:t>
      </w:r>
      <w:r w:rsidRPr="0079016D">
        <w:rPr>
          <w:rFonts w:cs="Browallia New"/>
          <w:color w:val="000000"/>
          <w:sz w:val="32"/>
          <w:szCs w:val="32"/>
          <w:cs/>
        </w:rPr>
        <w:t>ซึ่งเป็นลิขสิทธิ์ของบริษัทและได้รับการพัฒนาผลิตภัณฑ์อย่างต่อเนื่องและเพิ่มความหลากหลายเพื่อตอบสนองกระแส</w:t>
      </w:r>
      <w:r w:rsidRPr="0079016D">
        <w:rPr>
          <w:rFonts w:cs="Browallia New"/>
          <w:color w:val="000000"/>
          <w:spacing w:val="-4"/>
          <w:sz w:val="32"/>
          <w:szCs w:val="32"/>
          <w:cs/>
        </w:rPr>
        <w:t xml:space="preserve">นิยมแนวเครื่องสำอางของวัยรุ่น และวัยเริ่มทำงาน ชุดชั้นในสตรี </w:t>
      </w:r>
      <w:r w:rsidRPr="0079016D">
        <w:rPr>
          <w:rFonts w:cs="Browallia New"/>
          <w:color w:val="000000"/>
          <w:spacing w:val="-4"/>
          <w:sz w:val="32"/>
          <w:szCs w:val="32"/>
        </w:rPr>
        <w:t xml:space="preserve">Guy </w:t>
      </w:r>
      <w:proofErr w:type="spellStart"/>
      <w:r w:rsidRPr="0079016D">
        <w:rPr>
          <w:rFonts w:cs="Browallia New"/>
          <w:color w:val="000000"/>
          <w:spacing w:val="-4"/>
          <w:sz w:val="32"/>
          <w:szCs w:val="32"/>
        </w:rPr>
        <w:t>Laroche</w:t>
      </w:r>
      <w:proofErr w:type="spellEnd"/>
      <w:r w:rsidRPr="0079016D">
        <w:rPr>
          <w:rFonts w:cs="Browallia New"/>
          <w:color w:val="000000"/>
          <w:spacing w:val="-4"/>
          <w:sz w:val="32"/>
          <w:szCs w:val="32"/>
        </w:rPr>
        <w:t xml:space="preserve"> </w:t>
      </w:r>
      <w:r w:rsidRPr="0079016D">
        <w:rPr>
          <w:rFonts w:cs="Browallia New"/>
          <w:color w:val="000000"/>
          <w:spacing w:val="-4"/>
          <w:sz w:val="32"/>
          <w:szCs w:val="32"/>
          <w:cs/>
        </w:rPr>
        <w:t xml:space="preserve">และ </w:t>
      </w:r>
      <w:r w:rsidRPr="0079016D">
        <w:rPr>
          <w:rFonts w:cs="Browallia New"/>
          <w:color w:val="000000"/>
          <w:spacing w:val="-4"/>
          <w:sz w:val="32"/>
          <w:szCs w:val="32"/>
        </w:rPr>
        <w:t xml:space="preserve">G&amp;G </w:t>
      </w:r>
      <w:r w:rsidRPr="0079016D">
        <w:rPr>
          <w:rFonts w:cs="Browallia New"/>
          <w:color w:val="000000"/>
          <w:spacing w:val="-4"/>
          <w:sz w:val="32"/>
          <w:szCs w:val="32"/>
          <w:cs/>
        </w:rPr>
        <w:t>ผลิตภัณฑ์ชุดอิน</w:t>
      </w:r>
      <w:proofErr w:type="spellStart"/>
      <w:r w:rsidRPr="0079016D">
        <w:rPr>
          <w:rFonts w:cs="Browallia New"/>
          <w:color w:val="000000"/>
          <w:spacing w:val="-4"/>
          <w:sz w:val="32"/>
          <w:szCs w:val="32"/>
          <w:cs/>
        </w:rPr>
        <w:t>เนอร์แวร์</w:t>
      </w:r>
      <w:proofErr w:type="spellEnd"/>
      <w:r w:rsidRPr="0079016D">
        <w:rPr>
          <w:rFonts w:cs="Browallia New"/>
          <w:color w:val="000000"/>
          <w:sz w:val="32"/>
          <w:szCs w:val="32"/>
          <w:cs/>
        </w:rPr>
        <w:t xml:space="preserve"> </w:t>
      </w:r>
      <w:r w:rsidRPr="0079016D">
        <w:rPr>
          <w:rFonts w:cs="Browallia New"/>
          <w:color w:val="000000"/>
          <w:sz w:val="32"/>
          <w:szCs w:val="32"/>
        </w:rPr>
        <w:t xml:space="preserve">Gunze </w:t>
      </w:r>
      <w:r w:rsidRPr="0079016D">
        <w:rPr>
          <w:rFonts w:cs="Browallia New"/>
          <w:color w:val="000000"/>
          <w:sz w:val="32"/>
          <w:szCs w:val="32"/>
          <w:cs/>
        </w:rPr>
        <w:t>ไปเปิดตลาด โดยแบ</w:t>
      </w:r>
      <w:proofErr w:type="spellStart"/>
      <w:r w:rsidRPr="0079016D">
        <w:rPr>
          <w:rFonts w:cs="Browallia New"/>
          <w:color w:val="000000"/>
          <w:sz w:val="32"/>
          <w:szCs w:val="32"/>
          <w:cs/>
        </w:rPr>
        <w:t>รนด์</w:t>
      </w:r>
      <w:proofErr w:type="spellEnd"/>
      <w:r w:rsidRPr="0079016D">
        <w:rPr>
          <w:rFonts w:cs="Browallia New"/>
          <w:color w:val="000000"/>
          <w:sz w:val="32"/>
          <w:szCs w:val="32"/>
          <w:cs/>
        </w:rPr>
        <w:t xml:space="preserve">เหล่านี้มีศักยภาพในการแข่งขันทั้งในเรื่องของราคาและคุณภาพในตลาดการค้าของ </w:t>
      </w:r>
      <w:r w:rsidRPr="0079016D">
        <w:rPr>
          <w:rFonts w:cs="Browallia New"/>
          <w:color w:val="000000"/>
          <w:sz w:val="32"/>
          <w:szCs w:val="32"/>
        </w:rPr>
        <w:t xml:space="preserve">4 </w:t>
      </w:r>
      <w:r w:rsidRPr="0079016D">
        <w:rPr>
          <w:rFonts w:cs="Browallia New"/>
          <w:color w:val="000000"/>
          <w:sz w:val="32"/>
          <w:szCs w:val="32"/>
          <w:cs/>
        </w:rPr>
        <w:t>ประเทศดังกล่าว จะเห็นว่าบริษัทมีตัวแทนจัดจำหน่ายอยู่ในแต่ละประเทศซึ่งเป็นการย้ำถึงความสำคัญในการสร้างพันธมิตรทางธุรกิจกับคนท้องถิ่น</w:t>
      </w:r>
    </w:p>
    <w:p w:rsidR="00990476" w:rsidRPr="0079016D" w:rsidRDefault="00990476" w:rsidP="00990476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79016D">
        <w:rPr>
          <w:rFonts w:eastAsia="Cordia New" w:cs="Browallia New"/>
          <w:b/>
          <w:bCs/>
          <w:sz w:val="32"/>
          <w:szCs w:val="32"/>
          <w:cs/>
        </w:rPr>
        <w:t>ความเสี่ยงในการประกอบธุรกิจ</w:t>
      </w:r>
    </w:p>
    <w:p w:rsidR="00990476" w:rsidRPr="0079016D" w:rsidRDefault="00990476" w:rsidP="00990476">
      <w:pPr>
        <w:pStyle w:val="ListParagraph"/>
        <w:ind w:left="0" w:firstLine="709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>บริษัทฯ ประกอบธุรกิจในการจัดจำหน่ายผลิตภัณฑ์เครื่องสำอาง และผลิตภัณฑ์เสื้อผ้า โดยบริษัทฯ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สั่งซื้อสินค้าจากต่างประเทศโดยตรง 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0.82% 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ที่เหลือได้สั่งซื้อผ่านโรงงานในประเทศที่ดำเนินการภายใต้ลิขสิทธิ์จาก</w:t>
      </w:r>
      <w:r w:rsidRPr="0079016D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ต่างประเทศ </w:t>
      </w:r>
      <w:r w:rsidRPr="0079016D">
        <w:rPr>
          <w:rFonts w:eastAsia="Cordia New" w:cs="Browallia New"/>
          <w:color w:val="000000"/>
          <w:spacing w:val="-4"/>
          <w:sz w:val="32"/>
          <w:szCs w:val="32"/>
        </w:rPr>
        <w:t xml:space="preserve">99.18% </w:t>
      </w:r>
      <w:r w:rsidRPr="0079016D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และปัจจุบันบริษัทฯ สั่งซื้อสินค้ารายใหญ่จาก บริษัท </w:t>
      </w:r>
      <w:proofErr w:type="spellStart"/>
      <w:r w:rsidRPr="0079016D">
        <w:rPr>
          <w:rFonts w:eastAsia="Cordia New" w:cs="Browallia New"/>
          <w:color w:val="000000"/>
          <w:spacing w:val="-4"/>
          <w:sz w:val="32"/>
          <w:szCs w:val="32"/>
          <w:cs/>
        </w:rPr>
        <w:t>เพียส</w:t>
      </w:r>
      <w:proofErr w:type="spellEnd"/>
      <w:r w:rsidRPr="0079016D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อินเตอร์</w:t>
      </w:r>
      <w:proofErr w:type="spellStart"/>
      <w:r w:rsidRPr="0079016D">
        <w:rPr>
          <w:rFonts w:eastAsia="Cordia New" w:cs="Browallia New"/>
          <w:color w:val="000000"/>
          <w:spacing w:val="-4"/>
          <w:sz w:val="32"/>
          <w:szCs w:val="32"/>
          <w:cs/>
        </w:rPr>
        <w:t>คอสเม็กซ์</w:t>
      </w:r>
      <w:proofErr w:type="spellEnd"/>
      <w:r w:rsidRPr="0079016D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(ประเทศไทย)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จำกัด ซึ่งบริษัทฯ ได้สั่งซื้อสินค้าในสัดส่วนที่สูง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ในช่วงปีที่ผ่านมาเป็นจำนวน </w:t>
      </w:r>
      <w:r w:rsidRPr="0079016D">
        <w:rPr>
          <w:rFonts w:eastAsia="Cordia New" w:cs="Browallia New"/>
          <w:color w:val="000000"/>
          <w:sz w:val="32"/>
          <w:szCs w:val="32"/>
        </w:rPr>
        <w:t>261.15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ล้านบาท หรือเทียบประมาณ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42.64%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ของยอดซื้อรวมของบริษัท</w:t>
      </w:r>
    </w:p>
    <w:p w:rsidR="00990476" w:rsidRPr="0079016D" w:rsidRDefault="00990476" w:rsidP="00990476">
      <w:pPr>
        <w:pStyle w:val="ListParagraph"/>
        <w:ind w:left="0" w:firstLine="709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บริษัทดังกล่าวข้างต้น เป็นเจ้าของลิขสิทธิ์ผลิตภัณฑ์หลักของบริษัทฯ ในขณะที่บริษัทฯ ได้รับสิทธิ์ในการเป็นผู้จัดจำหน่ายแต่เพียงผู้เดียวในประเทศไทย ดังนั้น จึงไม่มีอุปสรรคในการประกอบธุรกิจต่อเนื่องในอนาคต</w:t>
      </w:r>
    </w:p>
    <w:p w:rsidR="00990476" w:rsidRPr="0079016D" w:rsidRDefault="00990476" w:rsidP="00990476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79016D">
        <w:rPr>
          <w:rFonts w:eastAsia="Cordia New" w:cs="Browallia New"/>
          <w:b/>
          <w:bCs/>
          <w:sz w:val="32"/>
          <w:szCs w:val="32"/>
          <w:cs/>
        </w:rPr>
        <w:t xml:space="preserve">ความเสี่ยงด้านพฤติกรรมผู้บริโภค </w:t>
      </w:r>
    </w:p>
    <w:p w:rsidR="00990476" w:rsidRPr="0079016D" w:rsidRDefault="00990476" w:rsidP="00990476">
      <w:pPr>
        <w:ind w:firstLine="720"/>
        <w:jc w:val="thaiDistribute"/>
        <w:rPr>
          <w:rFonts w:eastAsia="Cordia New"/>
          <w:sz w:val="32"/>
          <w:szCs w:val="32"/>
        </w:rPr>
      </w:pPr>
      <w:r w:rsidRPr="0079016D">
        <w:rPr>
          <w:rFonts w:eastAsia="Cordia New"/>
          <w:sz w:val="32"/>
          <w:szCs w:val="32"/>
          <w:cs/>
        </w:rPr>
        <w:t>ปัจจุบันพฤติกรรมของผู้บริโภคเปลี่ยนแปลงไปค่อนข้างมาก ผู้บริโภคต้องการทดลองใช้สินค้าและบริการแบบใหม่ๆ มีความไวต่อสิ่งเร้าต่างๆ จนบางครั้งมีพฤติกรรมบริโภคตามกระแสนิยม ทำให้เกิดความภักดีต่อสินค้าแบ</w:t>
      </w:r>
      <w:proofErr w:type="spellStart"/>
      <w:r w:rsidRPr="0079016D">
        <w:rPr>
          <w:rFonts w:eastAsia="Cordia New"/>
          <w:sz w:val="32"/>
          <w:szCs w:val="32"/>
          <w:cs/>
        </w:rPr>
        <w:t>รนด์</w:t>
      </w:r>
      <w:proofErr w:type="spellEnd"/>
      <w:r w:rsidRPr="0079016D">
        <w:rPr>
          <w:rFonts w:eastAsia="Cordia New"/>
          <w:sz w:val="32"/>
          <w:szCs w:val="32"/>
          <w:cs/>
        </w:rPr>
        <w:t>น้อยลง</w:t>
      </w:r>
    </w:p>
    <w:p w:rsidR="00990476" w:rsidRPr="0079016D" w:rsidRDefault="00990476" w:rsidP="00990476">
      <w:pPr>
        <w:ind w:firstLine="720"/>
        <w:jc w:val="thaiDistribute"/>
        <w:rPr>
          <w:rFonts w:eastAsia="Cordia New"/>
          <w:sz w:val="32"/>
          <w:szCs w:val="32"/>
        </w:rPr>
      </w:pPr>
      <w:r w:rsidRPr="0079016D">
        <w:rPr>
          <w:rFonts w:eastAsia="Cordia New"/>
          <w:sz w:val="32"/>
          <w:szCs w:val="32"/>
          <w:cs/>
        </w:rPr>
        <w:t>บริษัทได้บริหารความเสี่ยงด้วยการรับฟังความคิดเห็นและข้อเสนอแนะของผู้บริโภคในกลุ่มต่างๆ เพื่อนำมาพัฒนาสินค้าและบริการให้มีคุณสมบัติที่โดดเด่น ทันสมัย มีมาตรฐาน ตรงใจ และคุ้มค่าสำหรับผู้บริโภคมากยิ่งขึ้น ตลอดจนเน้นการใช้แนวบริหารลูกค้าสัมพันธ์ (</w:t>
      </w:r>
      <w:r w:rsidRPr="0079016D">
        <w:rPr>
          <w:rFonts w:eastAsia="Cordia New"/>
          <w:sz w:val="32"/>
          <w:szCs w:val="32"/>
        </w:rPr>
        <w:t xml:space="preserve">Customer Relationship Management) </w:t>
      </w:r>
      <w:r w:rsidRPr="0079016D">
        <w:rPr>
          <w:rFonts w:eastAsia="Cordia New"/>
          <w:sz w:val="32"/>
          <w:szCs w:val="32"/>
          <w:cs/>
        </w:rPr>
        <w:t>ซึ่งเป็นช่องทางหนึ่งในการสื่อสารถึงลูกค้าเพื่อตอบสนองความต้องการของลูกค้าได้อย่างรวดเร็ว อีกทั้งยังช่วยเพิ่มระดับความพึงพอใจและเกิดความประทับใจสูงสุด ซึ่งจะช่วยรักษาฐานลูกค้าเก่าและเพิ่มจำนวนลูกค้าใหม่</w:t>
      </w:r>
    </w:p>
    <w:p w:rsidR="00990476" w:rsidRPr="0079016D" w:rsidRDefault="00990476" w:rsidP="00990476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79016D">
        <w:rPr>
          <w:rFonts w:eastAsia="Cordia New" w:cs="Browallia New"/>
          <w:b/>
          <w:bCs/>
          <w:sz w:val="32"/>
          <w:szCs w:val="32"/>
          <w:cs/>
        </w:rPr>
        <w:t>ความเสี่ยงด้านการเงิน</w:t>
      </w:r>
    </w:p>
    <w:p w:rsidR="00990476" w:rsidRPr="0079016D" w:rsidRDefault="00990476" w:rsidP="00990476">
      <w:pPr>
        <w:pStyle w:val="ListParagraph"/>
        <w:ind w:left="0" w:firstLine="1080"/>
        <w:jc w:val="thaiDistribute"/>
        <w:rPr>
          <w:rFonts w:eastAsia="Cordia New" w:cs="Browallia New"/>
          <w:sz w:val="32"/>
          <w:szCs w:val="32"/>
        </w:rPr>
      </w:pPr>
      <w:bookmarkStart w:id="10" w:name="_Toc383093261"/>
      <w:r w:rsidRPr="0079016D">
        <w:rPr>
          <w:rFonts w:eastAsia="Cordia New" w:cs="Browallia New"/>
          <w:color w:val="000000"/>
          <w:sz w:val="32"/>
          <w:szCs w:val="32"/>
          <w:cs/>
        </w:rPr>
        <w:t>สินทรัพย์และหนี้สินทางการเงินที่แสดงอยู่ในงบแสดงฐานะการเงินประกอบด้วยเงินสดและรายการ</w:t>
      </w:r>
      <w:r w:rsidRPr="0079016D">
        <w:rPr>
          <w:rFonts w:eastAsia="Cordia New" w:cs="Browallia New"/>
          <w:sz w:val="32"/>
          <w:szCs w:val="32"/>
          <w:cs/>
        </w:rPr>
        <w:t>เทียบเท่าเงินสด เงินลงทุน ลูกหนี้และเจ้าหนี้การค้า เจ้าหนี้อื่นและเงินกู้ยืม นโยบายบัญชีที่ใช้ในการบันทึกและวัดมูลค่าของเครื่องมือทางการเงินดังกล่าวได้เปิดเผยไว้ในหมายเหตุประกอบงบการเงินที่เกี่ยวข้อง และบริษัทฯ ได้ลดความเสี่ยงของการใช้เครื่องมือทางการเงินต่าง ๆ ดังนี้</w:t>
      </w:r>
    </w:p>
    <w:p w:rsidR="00990476" w:rsidRPr="0079016D" w:rsidRDefault="00990476" w:rsidP="00990476">
      <w:pPr>
        <w:pStyle w:val="ListParagraph"/>
        <w:numPr>
          <w:ilvl w:val="3"/>
          <w:numId w:val="96"/>
        </w:numPr>
        <w:ind w:left="1440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ความเสี่ยงในการให้สินเชื่อ</w:t>
      </w:r>
    </w:p>
    <w:p w:rsidR="00990476" w:rsidRPr="0079016D" w:rsidRDefault="00990476" w:rsidP="00990476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ความเสี่ยงในการให้สินเชื่ออาจเกิดจากการที่ลูกค้าไม่สามารถปฏิบัติตามข้อตกลง ซึ่งบริษัทฯ ได้มีนโยบายในการป้องกันความเสี่ยงนี้ โดยการวิเคราะห์ฐานะการเงินของลูกค้า มีมาตรฐานควบคุมวงเงินสินเชื่อที่รัดกุม และติดตามอย่างใกล้ชิด มูลค่าสูงสุดของความเสี่ยงด้านการให้สินเชื่อเท่ากับมูลค่าตามบัญชีของสินทรัพย์ดังกล่าวสุทธิจากค่าเผื่อหนี้สงสัยจะสูญตามที่ปรากฏในงบแสดงฐานะการเงิน</w:t>
      </w:r>
    </w:p>
    <w:p w:rsidR="00990476" w:rsidRPr="0079016D" w:rsidRDefault="00990476" w:rsidP="00990476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</w:p>
    <w:p w:rsidR="00990476" w:rsidRPr="0079016D" w:rsidRDefault="00990476" w:rsidP="00990476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</w:p>
    <w:p w:rsidR="00990476" w:rsidRPr="0079016D" w:rsidRDefault="00990476" w:rsidP="00990476">
      <w:pPr>
        <w:pStyle w:val="ListParagraph"/>
        <w:numPr>
          <w:ilvl w:val="3"/>
          <w:numId w:val="96"/>
        </w:numPr>
        <w:ind w:left="1440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ความเสี่ยงจากอัตราดอกเบี้ย</w:t>
      </w:r>
    </w:p>
    <w:p w:rsidR="00990476" w:rsidRPr="0079016D" w:rsidRDefault="00990476" w:rsidP="00990476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ความเสี่ยงที่จะเกิดจากการเปลี่ยนแปลงของอัตราดอกเบี้ย ซึ่งอาจก่อให้เกิดความเสียหายแก่บริษัทในงวดปัจจุบันและงวดต่อ ๆ ไป บริษัทฯ คาดว่าจะสามารถบริหารความเสี่ยงที่อาจเกิดขึ้นได้ เนื่องจากบริษัทฯ ได้มีการวางแผนและติดตามสถานการณ์อยู่ตลอดเวลา</w:t>
      </w:r>
    </w:p>
    <w:p w:rsidR="00990476" w:rsidRPr="0079016D" w:rsidRDefault="00990476" w:rsidP="00990476">
      <w:pPr>
        <w:pStyle w:val="ListParagraph"/>
        <w:numPr>
          <w:ilvl w:val="3"/>
          <w:numId w:val="96"/>
        </w:numPr>
        <w:ind w:left="1440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ความเสี่ยงจากอัตราแลกเปลี่ยน</w:t>
      </w:r>
    </w:p>
    <w:p w:rsidR="00990476" w:rsidRPr="003F2269" w:rsidRDefault="00990476" w:rsidP="00990476">
      <w:pPr>
        <w:jc w:val="thaiDistribute"/>
        <w:rPr>
          <w:rFonts w:eastAsia="Cordia New"/>
          <w:sz w:val="32"/>
          <w:szCs w:val="32"/>
        </w:rPr>
      </w:pPr>
      <w:r w:rsidRPr="0079016D">
        <w:rPr>
          <w:rFonts w:eastAsia="Cordia New"/>
          <w:sz w:val="32"/>
          <w:szCs w:val="32"/>
          <w:cs/>
        </w:rPr>
        <w:tab/>
      </w:r>
      <w:r w:rsidRPr="0079016D">
        <w:rPr>
          <w:rFonts w:eastAsia="Cordia New"/>
          <w:sz w:val="32"/>
          <w:szCs w:val="32"/>
          <w:cs/>
        </w:rPr>
        <w:tab/>
        <w:t xml:space="preserve">ณ สิ้นสุดวันที่ </w:t>
      </w:r>
      <w:r w:rsidRPr="0079016D">
        <w:rPr>
          <w:rFonts w:eastAsia="Cordia New"/>
          <w:sz w:val="32"/>
          <w:szCs w:val="32"/>
        </w:rPr>
        <w:t xml:space="preserve">31 </w:t>
      </w:r>
      <w:r w:rsidRPr="0079016D">
        <w:rPr>
          <w:rFonts w:eastAsia="Cordia New"/>
          <w:sz w:val="32"/>
          <w:szCs w:val="32"/>
          <w:cs/>
        </w:rPr>
        <w:t xml:space="preserve">ธันวาคม </w:t>
      </w:r>
      <w:r w:rsidRPr="0079016D">
        <w:rPr>
          <w:rFonts w:eastAsia="Cordia New"/>
          <w:sz w:val="32"/>
          <w:szCs w:val="32"/>
        </w:rPr>
        <w:t xml:space="preserve">2562 </w:t>
      </w:r>
      <w:r w:rsidRPr="0079016D">
        <w:rPr>
          <w:rFonts w:eastAsia="Cordia New"/>
          <w:sz w:val="32"/>
          <w:szCs w:val="32"/>
          <w:cs/>
        </w:rPr>
        <w:t>บริษัทฯ ไม่มีเงินกู้สกุลเงินตราต่างประเทศ แต่มีการซื้อสินค้า</w:t>
      </w:r>
      <w:r w:rsidRPr="003F2269">
        <w:rPr>
          <w:rFonts w:eastAsia="Cordia New"/>
          <w:sz w:val="32"/>
          <w:szCs w:val="32"/>
          <w:cs/>
        </w:rPr>
        <w:t>จากต่างประเทศ ซึ่งมีมูลค่าไม่มาก และผู้บริหารเชื่อว่าความเสี่ยงจากอัตราแลกเปลี่ยนในปัจจุบันอยู่ในระดับต่ำ</w:t>
      </w:r>
    </w:p>
    <w:bookmarkStart w:id="11" w:name="ทรัพย์สินที่ใช้ในการประกอบธุรกิจ"/>
    <w:bookmarkEnd w:id="10"/>
    <w:p w:rsidR="00990476" w:rsidRPr="0027722C" w:rsidRDefault="00990476" w:rsidP="00990476">
      <w:pPr>
        <w:numPr>
          <w:ilvl w:val="0"/>
          <w:numId w:val="1"/>
        </w:numPr>
        <w:spacing w:before="240"/>
        <w:ind w:left="446" w:hanging="446"/>
        <w:outlineLvl w:val="1"/>
        <w:rPr>
          <w:rStyle w:val="Hyperlink"/>
          <w:b/>
          <w:bCs/>
          <w:color w:val="auto"/>
          <w:sz w:val="32"/>
          <w:szCs w:val="32"/>
        </w:rPr>
      </w:pPr>
      <w:r w:rsidRPr="0027722C">
        <w:rPr>
          <w:rStyle w:val="Hyperlink"/>
          <w:b/>
          <w:bCs/>
          <w:color w:val="auto"/>
          <w:sz w:val="32"/>
          <w:szCs w:val="32"/>
          <w:cs/>
        </w:rPr>
        <w:fldChar w:fldCharType="begin"/>
      </w:r>
      <w:r w:rsidRPr="0027722C">
        <w:rPr>
          <w:rStyle w:val="Hyperlink"/>
          <w:b/>
          <w:bCs/>
          <w:color w:val="auto"/>
          <w:sz w:val="32"/>
          <w:szCs w:val="32"/>
          <w:cs/>
        </w:rPr>
        <w:instrText xml:space="preserve"> </w:instrText>
      </w:r>
      <w:r w:rsidRPr="0027722C">
        <w:rPr>
          <w:rStyle w:val="Hyperlink"/>
          <w:b/>
          <w:bCs/>
          <w:color w:val="auto"/>
          <w:sz w:val="32"/>
          <w:szCs w:val="32"/>
        </w:rPr>
        <w:instrText xml:space="preserve">HYPERLINK  \l </w:instrText>
      </w:r>
      <w:r w:rsidRPr="0027722C">
        <w:rPr>
          <w:rStyle w:val="Hyperlink"/>
          <w:b/>
          <w:bCs/>
          <w:color w:val="auto"/>
          <w:sz w:val="32"/>
          <w:szCs w:val="32"/>
          <w:cs/>
        </w:rPr>
        <w:instrText xml:space="preserve">"สารบัญ" </w:instrText>
      </w:r>
      <w:r w:rsidRPr="0027722C">
        <w:rPr>
          <w:rStyle w:val="Hyperlink"/>
          <w:b/>
          <w:bCs/>
          <w:color w:val="auto"/>
          <w:sz w:val="32"/>
          <w:szCs w:val="32"/>
          <w:cs/>
        </w:rPr>
        <w:fldChar w:fldCharType="separate"/>
      </w:r>
      <w:r w:rsidRPr="0027722C">
        <w:rPr>
          <w:rStyle w:val="Hyperlink"/>
          <w:rFonts w:hint="cs"/>
          <w:b/>
          <w:bCs/>
          <w:color w:val="auto"/>
          <w:sz w:val="32"/>
          <w:szCs w:val="32"/>
          <w:cs/>
        </w:rPr>
        <w:t>ทรัพย์สินที่ใช้ในการประกอบธุรกิจ</w:t>
      </w:r>
      <w:r w:rsidRPr="0027722C">
        <w:rPr>
          <w:rStyle w:val="Hyperlink"/>
          <w:b/>
          <w:bCs/>
          <w:color w:val="auto"/>
          <w:sz w:val="32"/>
          <w:szCs w:val="32"/>
          <w:cs/>
        </w:rPr>
        <w:fldChar w:fldCharType="end"/>
      </w:r>
    </w:p>
    <w:tbl>
      <w:tblPr>
        <w:tblW w:w="969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3"/>
        <w:gridCol w:w="3686"/>
        <w:gridCol w:w="1440"/>
        <w:gridCol w:w="729"/>
      </w:tblGrid>
      <w:tr w:rsidR="00990476" w:rsidRPr="0079016D" w:rsidTr="0014689A">
        <w:trPr>
          <w:tblHeader/>
        </w:trPr>
        <w:tc>
          <w:tcPr>
            <w:tcW w:w="3843" w:type="dxa"/>
            <w:vAlign w:val="center"/>
          </w:tcPr>
          <w:bookmarkEnd w:id="11"/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  <w:vAlign w:val="center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มูลค่า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ภาระผูกพัน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1.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ที่ดิน </w:t>
            </w:r>
            <w:r w:rsidRPr="0079016D">
              <w:rPr>
                <w:rFonts w:eastAsia="Times New Roman"/>
                <w:sz w:val="28"/>
                <w:szCs w:val="28"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แปลง จังหวัดนครปฐม </w:t>
            </w:r>
            <w:r w:rsidRPr="0079016D">
              <w:rPr>
                <w:rFonts w:eastAsia="Times New Roman"/>
                <w:sz w:val="28"/>
                <w:szCs w:val="28"/>
              </w:rPr>
              <w:t>2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color w:val="FF0000"/>
                <w:sz w:val="28"/>
                <w:szCs w:val="28"/>
                <w:cs/>
              </w:rPr>
              <w:tab/>
            </w:r>
            <w:r>
              <w:rPr>
                <w:rFonts w:eastAsia="Times New Roman"/>
                <w:sz w:val="28"/>
                <w:szCs w:val="28"/>
              </w:rPr>
              <w:t>1,908,150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>2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.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ที่ดิน 9 แปลง จังหวัดกรุงเทพมหานคร จำนวน </w:t>
            </w:r>
            <w:r w:rsidRPr="0079016D">
              <w:rPr>
                <w:rFonts w:eastAsia="Times New Roman"/>
                <w:sz w:val="28"/>
                <w:szCs w:val="28"/>
              </w:rPr>
              <w:t>3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ไร่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2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งาน 53 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ตรว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.พร้อมรั้วคอนกรีต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ab/>
              <w:t>314,987,192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3.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อาคารพาณิชย์ </w:t>
            </w:r>
            <w:r w:rsidRPr="0079016D">
              <w:rPr>
                <w:rFonts w:eastAsia="Times New Roman"/>
                <w:sz w:val="28"/>
                <w:szCs w:val="28"/>
              </w:rPr>
              <w:t>4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ชั้น ที่ ถ.รัชดาภิเษก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สัญญาเช่าระยะยาว </w:t>
            </w:r>
            <w:r w:rsidRPr="0079016D">
              <w:rPr>
                <w:rFonts w:eastAsia="Times New Roman"/>
                <w:sz w:val="28"/>
                <w:szCs w:val="28"/>
              </w:rPr>
              <w:t>27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ปี เหลือ 9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ab/>
              <w:t>238,648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4.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ที่ดิน </w:t>
            </w:r>
            <w:r w:rsidRPr="0079016D">
              <w:rPr>
                <w:rFonts w:eastAsia="Times New Roman"/>
                <w:sz w:val="28"/>
                <w:szCs w:val="28"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แปลง ตำบลบางโพงพาง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สัญญาเช่าระยะยาว 10 ปี เหลือ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7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ปี </w:t>
            </w:r>
            <w:r w:rsidRPr="0079016D">
              <w:rPr>
                <w:rFonts w:eastAsia="Times New Roman"/>
                <w:sz w:val="28"/>
                <w:szCs w:val="28"/>
              </w:rPr>
              <w:t>9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ab/>
              <w:t>25,296,986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5.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อาคารศูนย์การค้า </w:t>
            </w:r>
            <w:r w:rsidRPr="0079016D">
              <w:rPr>
                <w:rFonts w:eastAsia="Times New Roman"/>
                <w:sz w:val="28"/>
                <w:szCs w:val="28"/>
              </w:rPr>
              <w:t>RCA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ห้อง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สัญญาเช่าระยะยาว </w:t>
            </w:r>
            <w:r w:rsidRPr="0079016D">
              <w:rPr>
                <w:rFonts w:eastAsia="Times New Roman"/>
                <w:sz w:val="28"/>
                <w:szCs w:val="28"/>
              </w:rPr>
              <w:t>27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ปี เหลือ </w:t>
            </w:r>
            <w:r w:rsidRPr="0079016D">
              <w:rPr>
                <w:rFonts w:eastAsia="Times New Roman"/>
                <w:sz w:val="28"/>
                <w:szCs w:val="28"/>
              </w:rPr>
              <w:t>11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ab/>
              <w:t>150,341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6. สิทธิการเช่าศูนย์การค้าสยามพารา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กอน</w:t>
            </w:r>
            <w:proofErr w:type="spellEnd"/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สัญญาเช่าระยะเวลา </w:t>
            </w:r>
            <w:r w:rsidRPr="0079016D">
              <w:rPr>
                <w:rFonts w:eastAsia="Times New Roman"/>
                <w:sz w:val="28"/>
                <w:szCs w:val="28"/>
              </w:rPr>
              <w:t>25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ปี เหลือ </w:t>
            </w:r>
            <w:r w:rsidRPr="0079016D">
              <w:rPr>
                <w:rFonts w:eastAsia="Times New Roman"/>
                <w:sz w:val="28"/>
                <w:szCs w:val="28"/>
              </w:rPr>
              <w:t>11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ab/>
              <w:t>11,093,720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990476" w:rsidRPr="0079016D" w:rsidTr="0014689A">
        <w:tc>
          <w:tcPr>
            <w:tcW w:w="3843" w:type="dxa"/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7.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ทรัพย์สินอื่นๆ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990476" w:rsidRPr="0079016D" w:rsidRDefault="00990476" w:rsidP="0014689A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ab/>
              <w:t>40,672,025</w:t>
            </w:r>
          </w:p>
        </w:tc>
        <w:tc>
          <w:tcPr>
            <w:tcW w:w="729" w:type="dxa"/>
          </w:tcPr>
          <w:p w:rsidR="00990476" w:rsidRPr="0079016D" w:rsidRDefault="00990476" w:rsidP="0014689A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</w:tbl>
    <w:bookmarkStart w:id="12" w:name="_Toc383093262"/>
    <w:bookmarkStart w:id="13" w:name="ข้อพิพาททางกฎหมาย"/>
    <w:p w:rsidR="00990476" w:rsidRPr="003F2269" w:rsidRDefault="00990476" w:rsidP="00990476">
      <w:pPr>
        <w:numPr>
          <w:ilvl w:val="0"/>
          <w:numId w:val="1"/>
        </w:numPr>
        <w:spacing w:before="240"/>
        <w:ind w:left="446" w:hanging="446"/>
        <w:outlineLvl w:val="1"/>
        <w:rPr>
          <w:rStyle w:val="Hyperlink"/>
          <w:color w:val="auto"/>
        </w:rPr>
      </w:pPr>
      <w:r w:rsidRPr="003F2269">
        <w:rPr>
          <w:rStyle w:val="Hyperlink"/>
          <w:color w:val="auto"/>
          <w:cs/>
        </w:rPr>
        <w:fldChar w:fldCharType="begin"/>
      </w:r>
      <w:r w:rsidRPr="003F2269">
        <w:rPr>
          <w:rStyle w:val="Hyperlink"/>
          <w:color w:val="auto"/>
          <w:cs/>
        </w:rPr>
        <w:instrText xml:space="preserve"> </w:instrText>
      </w:r>
      <w:r w:rsidRPr="003F2269">
        <w:rPr>
          <w:rStyle w:val="Hyperlink"/>
          <w:color w:val="auto"/>
        </w:rPr>
        <w:instrText xml:space="preserve">HYPERLINK  \l </w:instrText>
      </w:r>
      <w:r w:rsidRPr="003F2269">
        <w:rPr>
          <w:rStyle w:val="Hyperlink"/>
          <w:color w:val="auto"/>
          <w:cs/>
        </w:rPr>
        <w:instrText xml:space="preserve">"สารบัญ" </w:instrText>
      </w:r>
      <w:r w:rsidRPr="003F2269">
        <w:rPr>
          <w:rStyle w:val="Hyperlink"/>
          <w:color w:val="auto"/>
          <w:cs/>
        </w:rPr>
        <w:fldChar w:fldCharType="separate"/>
      </w:r>
      <w:r w:rsidRPr="003F2269">
        <w:rPr>
          <w:rStyle w:val="Hyperlink"/>
          <w:b/>
          <w:bCs/>
          <w:color w:val="auto"/>
          <w:sz w:val="32"/>
          <w:szCs w:val="32"/>
          <w:cs/>
        </w:rPr>
        <w:t>ข้อพิพาททางกฎหมาย</w:t>
      </w:r>
      <w:bookmarkEnd w:id="12"/>
      <w:r w:rsidRPr="003F2269">
        <w:rPr>
          <w:rStyle w:val="Hyperlink"/>
          <w:color w:val="auto"/>
          <w:cs/>
        </w:rPr>
        <w:fldChar w:fldCharType="end"/>
      </w:r>
    </w:p>
    <w:bookmarkEnd w:id="13"/>
    <w:p w:rsidR="00990476" w:rsidRPr="0079016D" w:rsidRDefault="00990476" w:rsidP="00990476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บริษัทไม่มีข้อพิพาททางกฎหมายในลักษณะคดีที่บริษัทจะมีผลกระทบทางด้านลบต่อการดำเนินธุรกิจของบริษัทอย่างมีนัยสำคัญ</w:t>
      </w:r>
    </w:p>
    <w:bookmarkStart w:id="14" w:name="_Toc383093263"/>
    <w:bookmarkStart w:id="15" w:name="ข้อมูลทั่วไปและข้อมูลสำคัญอื่น"/>
    <w:p w:rsidR="00990476" w:rsidRPr="0079016D" w:rsidRDefault="00990476" w:rsidP="00990476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fldChar w:fldCharType="begin"/>
      </w:r>
      <w:r w:rsidRPr="0079016D">
        <w:rPr>
          <w:b/>
          <w:bCs/>
          <w:sz w:val="32"/>
          <w:szCs w:val="32"/>
          <w:u w:val="single"/>
          <w:cs/>
        </w:rPr>
        <w:instrText xml:space="preserve"> </w:instrText>
      </w:r>
      <w:r w:rsidRPr="0079016D">
        <w:rPr>
          <w:b/>
          <w:bCs/>
          <w:sz w:val="32"/>
          <w:szCs w:val="32"/>
          <w:u w:val="single"/>
        </w:rPr>
        <w:instrText xml:space="preserve">HYPERLINK  \l </w:instrText>
      </w:r>
      <w:r w:rsidRPr="0079016D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9016D">
        <w:rPr>
          <w:b/>
          <w:bCs/>
          <w:sz w:val="32"/>
          <w:szCs w:val="32"/>
          <w:u w:val="single"/>
          <w:cs/>
        </w:rPr>
        <w:fldChar w:fldCharType="separate"/>
      </w:r>
      <w:r w:rsidRPr="0079016D">
        <w:rPr>
          <w:rStyle w:val="Hyperlink"/>
          <w:b/>
          <w:bCs/>
          <w:color w:val="auto"/>
          <w:sz w:val="32"/>
          <w:szCs w:val="32"/>
          <w:cs/>
        </w:rPr>
        <w:t>ข้อมูลทั่วไปและข้อมูลสำคัญอื่น</w:t>
      </w:r>
      <w:bookmarkEnd w:id="14"/>
      <w:r w:rsidRPr="0079016D">
        <w:rPr>
          <w:b/>
          <w:bCs/>
          <w:sz w:val="32"/>
          <w:szCs w:val="32"/>
          <w:u w:val="single"/>
          <w:cs/>
        </w:rPr>
        <w:fldChar w:fldCharType="end"/>
      </w:r>
    </w:p>
    <w:bookmarkEnd w:id="15"/>
    <w:p w:rsidR="00990476" w:rsidRPr="0079016D" w:rsidRDefault="00990476" w:rsidP="00990476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6.1 </w:t>
      </w:r>
      <w:r w:rsidRPr="0079016D">
        <w:rPr>
          <w:b/>
          <w:bCs/>
          <w:sz w:val="32"/>
          <w:szCs w:val="32"/>
          <w:cs/>
        </w:rPr>
        <w:t>ข้อมูลบริษัท</w:t>
      </w:r>
    </w:p>
    <w:p w:rsidR="00990476" w:rsidRPr="0079016D" w:rsidRDefault="00990476" w:rsidP="00990476">
      <w:pPr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>ชื่อ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บริษัท โอซีซี จำกัด (มหาชน)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สถานที่ตั้งสำนักงานใหญ่</w:t>
      </w:r>
      <w:r w:rsidRPr="0079016D">
        <w:rPr>
          <w:sz w:val="32"/>
          <w:szCs w:val="32"/>
          <w:cs/>
        </w:rPr>
        <w:tab/>
        <w:t xml:space="preserve">เลขที่ </w:t>
      </w:r>
      <w:r w:rsidRPr="0079016D">
        <w:rPr>
          <w:sz w:val="32"/>
          <w:szCs w:val="32"/>
        </w:rPr>
        <w:t>729/4-7</w:t>
      </w:r>
      <w:r w:rsidRPr="0079016D">
        <w:rPr>
          <w:sz w:val="32"/>
          <w:szCs w:val="32"/>
          <w:cs/>
        </w:rPr>
        <w:t xml:space="preserve"> ถนนรัชดาภิเษก แขวงบางโพงพาง เขตยานนาวา กรุงเทพมหานคร </w:t>
      </w:r>
      <w:r w:rsidRPr="0079016D">
        <w:rPr>
          <w:sz w:val="32"/>
          <w:szCs w:val="32"/>
        </w:rPr>
        <w:t>10120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ประเภทธุรกิจ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>จำหน่ายผลิตภัณฑ์ประเภทเครื่องสำอาง เสื้อผ้า เครื่องดนตรี และให้บริการเสริมความงาม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เลขทะเบียนบริษัท</w:t>
      </w:r>
      <w:r w:rsidRPr="0079016D">
        <w:rPr>
          <w:sz w:val="32"/>
          <w:szCs w:val="32"/>
          <w:cs/>
        </w:rPr>
        <w:tab/>
        <w:t>0107537001323</w:t>
      </w:r>
    </w:p>
    <w:p w:rsidR="00990476" w:rsidRPr="0079016D" w:rsidRDefault="00990476" w:rsidP="00990476">
      <w:pPr>
        <w:ind w:left="3600" w:hanging="2880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ทุนจดทะเบียน</w:t>
      </w:r>
      <w:r w:rsidRPr="0079016D">
        <w:rPr>
          <w:sz w:val="32"/>
          <w:szCs w:val="32"/>
          <w:cs/>
        </w:rPr>
        <w:tab/>
        <w:t xml:space="preserve">หุ้นสามัญจำนวน </w:t>
      </w:r>
      <w:r w:rsidRPr="0079016D">
        <w:rPr>
          <w:sz w:val="32"/>
          <w:szCs w:val="32"/>
        </w:rPr>
        <w:t>80</w:t>
      </w:r>
      <w:r w:rsidRPr="0079016D">
        <w:rPr>
          <w:sz w:val="32"/>
          <w:szCs w:val="32"/>
          <w:cs/>
        </w:rPr>
        <w:t xml:space="preserve"> ล้านหุ้น มูลค่าหุ้นละ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บาท ชำระแล้ว </w:t>
      </w:r>
      <w:r w:rsidRPr="0079016D">
        <w:rPr>
          <w:sz w:val="32"/>
          <w:szCs w:val="32"/>
        </w:rPr>
        <w:t>60</w:t>
      </w:r>
      <w:r w:rsidRPr="0079016D">
        <w:rPr>
          <w:sz w:val="32"/>
          <w:szCs w:val="32"/>
          <w:cs/>
        </w:rPr>
        <w:t xml:space="preserve"> ล้านหุ้น มูลค่าหุ้นละ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บาท เป็นเงิน </w:t>
      </w:r>
      <w:r w:rsidRPr="0079016D">
        <w:rPr>
          <w:sz w:val="32"/>
          <w:szCs w:val="32"/>
        </w:rPr>
        <w:t>60</w:t>
      </w:r>
      <w:r w:rsidRPr="0079016D">
        <w:rPr>
          <w:sz w:val="32"/>
          <w:szCs w:val="32"/>
          <w:cs/>
        </w:rPr>
        <w:t xml:space="preserve"> ล้านบาท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โทรศัพท์</w:t>
      </w:r>
      <w:r w:rsidRPr="0079016D">
        <w:rPr>
          <w:sz w:val="32"/>
          <w:szCs w:val="32"/>
          <w:cs/>
        </w:rPr>
        <w:tab/>
        <w:t>02-2954545, 02-2954567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โทรสาร</w:t>
      </w:r>
      <w:r w:rsidRPr="0079016D">
        <w:rPr>
          <w:sz w:val="32"/>
          <w:szCs w:val="32"/>
          <w:cs/>
        </w:rPr>
        <w:tab/>
        <w:t>02-2950411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</w:rPr>
        <w:t>Home Page</w:t>
      </w:r>
      <w:r w:rsidRPr="0079016D">
        <w:rPr>
          <w:sz w:val="32"/>
          <w:szCs w:val="32"/>
        </w:rPr>
        <w:tab/>
      </w:r>
      <w:hyperlink r:id="rId8" w:history="1">
        <w:r w:rsidRPr="0079016D">
          <w:rPr>
            <w:rStyle w:val="Hyperlink"/>
            <w:sz w:val="32"/>
            <w:szCs w:val="32"/>
          </w:rPr>
          <w:t>www.occ.co.th</w:t>
        </w:r>
      </w:hyperlink>
      <w:r w:rsidRPr="0079016D">
        <w:rPr>
          <w:sz w:val="32"/>
          <w:szCs w:val="32"/>
          <w:cs/>
        </w:rPr>
        <w:tab/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</w:p>
    <w:p w:rsidR="00990476" w:rsidRPr="0079016D" w:rsidRDefault="00990476" w:rsidP="00990476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6.2</w:t>
      </w:r>
      <w:r w:rsidRPr="0079016D">
        <w:rPr>
          <w:b/>
          <w:bCs/>
          <w:sz w:val="32"/>
          <w:szCs w:val="32"/>
          <w:cs/>
        </w:rPr>
        <w:t xml:space="preserve"> นิติบุคคลที่บริษัทถือหุ้นตั้งแต่ร้อยละ </w:t>
      </w:r>
      <w:r w:rsidRPr="0079016D">
        <w:rPr>
          <w:b/>
          <w:bCs/>
          <w:sz w:val="32"/>
          <w:szCs w:val="32"/>
        </w:rPr>
        <w:t>10</w:t>
      </w:r>
      <w:r w:rsidRPr="0079016D">
        <w:rPr>
          <w:b/>
          <w:bCs/>
          <w:sz w:val="32"/>
          <w:szCs w:val="32"/>
          <w:cs/>
        </w:rPr>
        <w:t xml:space="preserve"> ขึ้นไปมีดังนี้</w:t>
      </w:r>
    </w:p>
    <w:p w:rsidR="00990476" w:rsidRPr="0079016D" w:rsidRDefault="00990476" w:rsidP="00990476">
      <w:pPr>
        <w:pStyle w:val="ListParagraph"/>
        <w:ind w:left="0" w:firstLine="1134"/>
        <w:rPr>
          <w:rFonts w:cs="Browallia New"/>
          <w:sz w:val="32"/>
          <w:szCs w:val="32"/>
        </w:rPr>
      </w:pPr>
      <w:r w:rsidRPr="0079016D">
        <w:rPr>
          <w:rFonts w:cs="Browallia New"/>
          <w:b/>
          <w:bCs/>
          <w:sz w:val="32"/>
          <w:szCs w:val="32"/>
          <w:cs/>
        </w:rPr>
        <w:t>1.</w:t>
      </w:r>
      <w:r w:rsidRPr="0079016D">
        <w:rPr>
          <w:rFonts w:cs="Browallia New"/>
          <w:b/>
          <w:bCs/>
          <w:sz w:val="32"/>
          <w:szCs w:val="32"/>
        </w:rPr>
        <w:t xml:space="preserve"> </w:t>
      </w:r>
      <w:r w:rsidRPr="0079016D">
        <w:rPr>
          <w:rFonts w:cs="Browallia New"/>
          <w:b/>
          <w:bCs/>
          <w:sz w:val="32"/>
          <w:szCs w:val="32"/>
          <w:cs/>
        </w:rPr>
        <w:t>บริษัท โอเรียน</w:t>
      </w:r>
      <w:proofErr w:type="spellStart"/>
      <w:r w:rsidRPr="0079016D">
        <w:rPr>
          <w:rFonts w:cs="Browallia New"/>
          <w:b/>
          <w:bCs/>
          <w:sz w:val="32"/>
          <w:szCs w:val="32"/>
          <w:cs/>
        </w:rPr>
        <w:t>เต็ล</w:t>
      </w:r>
      <w:proofErr w:type="spellEnd"/>
      <w:r w:rsidRPr="0079016D">
        <w:rPr>
          <w:rFonts w:cs="Browallia New"/>
          <w:b/>
          <w:bCs/>
          <w:sz w:val="32"/>
          <w:szCs w:val="32"/>
          <w:cs/>
        </w:rPr>
        <w:t xml:space="preserve"> ซาลอน </w:t>
      </w:r>
      <w:proofErr w:type="spellStart"/>
      <w:r w:rsidRPr="0079016D">
        <w:rPr>
          <w:rFonts w:cs="Browallia New"/>
          <w:b/>
          <w:bCs/>
          <w:sz w:val="32"/>
          <w:szCs w:val="32"/>
          <w:cs/>
        </w:rPr>
        <w:t>บิสซิเนส</w:t>
      </w:r>
      <w:proofErr w:type="spellEnd"/>
      <w:r w:rsidRPr="0079016D">
        <w:rPr>
          <w:rFonts w:cs="Browallia New"/>
          <w:b/>
          <w:bCs/>
          <w:sz w:val="32"/>
          <w:szCs w:val="32"/>
          <w:cs/>
        </w:rPr>
        <w:t xml:space="preserve"> จำกัด</w:t>
      </w:r>
    </w:p>
    <w:p w:rsidR="00990476" w:rsidRPr="0079016D" w:rsidRDefault="00990476" w:rsidP="00990476">
      <w:pPr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ab/>
        <w:t>สถานที่ตั้งสำนักงานใหญ่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</w:rPr>
        <w:t>729/23-25</w:t>
      </w:r>
      <w:r w:rsidRPr="0079016D">
        <w:rPr>
          <w:sz w:val="32"/>
          <w:szCs w:val="32"/>
          <w:cs/>
        </w:rPr>
        <w:t xml:space="preserve"> ถนนรัชดาภิเษก แขวงบางโพงพาง เขตยานนาวา</w:t>
      </w:r>
    </w:p>
    <w:p w:rsidR="00990476" w:rsidRPr="0079016D" w:rsidRDefault="00990476" w:rsidP="00990476">
      <w:pPr>
        <w:rPr>
          <w:sz w:val="32"/>
          <w:szCs w:val="32"/>
        </w:rPr>
      </w:pP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 xml:space="preserve">กรุงเทพมหานคร </w:t>
      </w:r>
      <w:r w:rsidRPr="0079016D">
        <w:rPr>
          <w:sz w:val="32"/>
          <w:szCs w:val="32"/>
        </w:rPr>
        <w:t>10120</w:t>
      </w:r>
    </w:p>
    <w:p w:rsidR="00990476" w:rsidRPr="0079016D" w:rsidRDefault="00990476" w:rsidP="00990476">
      <w:pPr>
        <w:rPr>
          <w:sz w:val="32"/>
          <w:szCs w:val="32"/>
        </w:rPr>
      </w:pPr>
      <w:r w:rsidRPr="0079016D">
        <w:rPr>
          <w:sz w:val="32"/>
          <w:szCs w:val="32"/>
          <w:cs/>
        </w:rPr>
        <w:tab/>
        <w:t>ประเภทธุรกิจ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จำหน่ายผลิตภัณฑ์ประเภทเสริมความงาม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ทุนจดทะเบียน</w:t>
      </w:r>
      <w:r w:rsidRPr="0079016D">
        <w:rPr>
          <w:sz w:val="32"/>
          <w:szCs w:val="32"/>
          <w:cs/>
        </w:rPr>
        <w:tab/>
        <w:t xml:space="preserve">หุ้นสามัญจำนวน </w:t>
      </w:r>
      <w:r w:rsidRPr="0079016D">
        <w:rPr>
          <w:sz w:val="32"/>
          <w:szCs w:val="32"/>
        </w:rPr>
        <w:t>10,000</w:t>
      </w:r>
      <w:r w:rsidRPr="0079016D">
        <w:rPr>
          <w:sz w:val="32"/>
          <w:szCs w:val="32"/>
          <w:cs/>
        </w:rPr>
        <w:t xml:space="preserve"> หุ้น มูลค่าหุ้นละ </w:t>
      </w:r>
      <w:r w:rsidRPr="0079016D">
        <w:rPr>
          <w:sz w:val="32"/>
          <w:szCs w:val="32"/>
        </w:rPr>
        <w:t>100</w:t>
      </w:r>
      <w:r w:rsidRPr="0079016D">
        <w:rPr>
          <w:sz w:val="32"/>
          <w:szCs w:val="32"/>
          <w:cs/>
        </w:rPr>
        <w:t xml:space="preserve"> บาท ชำระเต็มจำนวนเป็นเงิน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ล้านบาท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โทรศัพท์</w:t>
      </w:r>
      <w:r w:rsidRPr="0079016D">
        <w:rPr>
          <w:sz w:val="32"/>
          <w:szCs w:val="32"/>
          <w:cs/>
        </w:rPr>
        <w:tab/>
        <w:t xml:space="preserve">02 </w:t>
      </w:r>
      <w:r>
        <w:rPr>
          <w:sz w:val="32"/>
          <w:szCs w:val="32"/>
        </w:rPr>
        <w:t>-</w:t>
      </w:r>
      <w:r w:rsidRPr="0079016D">
        <w:rPr>
          <w:sz w:val="32"/>
          <w:szCs w:val="32"/>
          <w:cs/>
        </w:rPr>
        <w:t xml:space="preserve"> 6839620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โทรสาร</w:t>
      </w:r>
      <w:r w:rsidRPr="0079016D">
        <w:rPr>
          <w:sz w:val="32"/>
          <w:szCs w:val="32"/>
          <w:cs/>
        </w:rPr>
        <w:tab/>
        <w:t>02</w:t>
      </w:r>
      <w:r>
        <w:rPr>
          <w:sz w:val="32"/>
          <w:szCs w:val="32"/>
          <w:cs/>
        </w:rPr>
        <w:t xml:space="preserve"> -</w:t>
      </w:r>
      <w:r w:rsidRPr="0079016D">
        <w:rPr>
          <w:sz w:val="32"/>
          <w:szCs w:val="32"/>
          <w:cs/>
        </w:rPr>
        <w:t xml:space="preserve"> 2954763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สัดส่วนการถือหุ้น</w:t>
      </w:r>
      <w:r w:rsidRPr="0079016D">
        <w:rPr>
          <w:sz w:val="32"/>
          <w:szCs w:val="32"/>
          <w:cs/>
        </w:rPr>
        <w:tab/>
        <w:t>15.00%</w:t>
      </w:r>
    </w:p>
    <w:p w:rsidR="00990476" w:rsidRPr="0079016D" w:rsidRDefault="00990476" w:rsidP="00990476">
      <w:pPr>
        <w:ind w:left="3510" w:hanging="2376"/>
        <w:rPr>
          <w:sz w:val="32"/>
          <w:szCs w:val="32"/>
        </w:rPr>
      </w:pPr>
      <w:r w:rsidRPr="0079016D">
        <w:rPr>
          <w:sz w:val="32"/>
          <w:szCs w:val="32"/>
          <w:cs/>
        </w:rPr>
        <w:t>2.</w:t>
      </w:r>
      <w:r w:rsidRPr="0079016D">
        <w:rPr>
          <w:sz w:val="32"/>
          <w:szCs w:val="32"/>
        </w:rPr>
        <w:t xml:space="preserve"> </w:t>
      </w:r>
      <w:r w:rsidRPr="0079016D">
        <w:rPr>
          <w:b/>
          <w:bCs/>
          <w:sz w:val="32"/>
          <w:szCs w:val="32"/>
          <w:cs/>
        </w:rPr>
        <w:t>บริษัท ชิเซ</w:t>
      </w:r>
      <w:proofErr w:type="spellStart"/>
      <w:r w:rsidRPr="0079016D">
        <w:rPr>
          <w:b/>
          <w:bCs/>
          <w:sz w:val="32"/>
          <w:szCs w:val="32"/>
          <w:cs/>
        </w:rPr>
        <w:t>โด้</w:t>
      </w:r>
      <w:proofErr w:type="spellEnd"/>
      <w:r w:rsidRPr="0079016D">
        <w:rPr>
          <w:b/>
          <w:bCs/>
          <w:sz w:val="32"/>
          <w:szCs w:val="32"/>
          <w:cs/>
        </w:rPr>
        <w:t xml:space="preserve"> </w:t>
      </w:r>
      <w:proofErr w:type="spellStart"/>
      <w:r w:rsidRPr="0079016D">
        <w:rPr>
          <w:b/>
          <w:bCs/>
          <w:sz w:val="32"/>
          <w:szCs w:val="32"/>
          <w:cs/>
        </w:rPr>
        <w:t>โปรเฟสชั่นแนล</w:t>
      </w:r>
      <w:proofErr w:type="spellEnd"/>
      <w:r w:rsidRPr="0079016D">
        <w:rPr>
          <w:b/>
          <w:bCs/>
          <w:sz w:val="32"/>
          <w:szCs w:val="32"/>
          <w:cs/>
        </w:rPr>
        <w:t xml:space="preserve"> (ไทยแลนด์) จำกัด</w:t>
      </w:r>
    </w:p>
    <w:p w:rsidR="00990476" w:rsidRPr="0079016D" w:rsidRDefault="00990476" w:rsidP="00990476">
      <w:pPr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>สถานที่ตั้งสำนักงานใหญ่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 ซ.สุขุมวิท </w:t>
      </w:r>
      <w:r w:rsidRPr="0079016D">
        <w:rPr>
          <w:sz w:val="32"/>
          <w:szCs w:val="32"/>
        </w:rPr>
        <w:t>23</w:t>
      </w:r>
      <w:r w:rsidRPr="0079016D">
        <w:rPr>
          <w:sz w:val="32"/>
          <w:szCs w:val="32"/>
          <w:cs/>
        </w:rPr>
        <w:t xml:space="preserve"> (ประสานมิตร) ถ.สุขุมวิท แขวงคลองเตยเหนือ</w:t>
      </w:r>
    </w:p>
    <w:p w:rsidR="00990476" w:rsidRPr="0079016D" w:rsidRDefault="00990476" w:rsidP="00990476">
      <w:pPr>
        <w:rPr>
          <w:sz w:val="32"/>
          <w:szCs w:val="32"/>
        </w:rPr>
      </w:pP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 xml:space="preserve">เขตวัฒนา  กรุงเทพมหานคร </w:t>
      </w:r>
      <w:r w:rsidRPr="0079016D">
        <w:rPr>
          <w:sz w:val="32"/>
          <w:szCs w:val="32"/>
        </w:rPr>
        <w:t>10110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ประเภทธุรกิจ</w:t>
      </w:r>
      <w:r w:rsidRPr="0079016D">
        <w:rPr>
          <w:sz w:val="32"/>
          <w:szCs w:val="32"/>
          <w:cs/>
        </w:rPr>
        <w:tab/>
        <w:t xml:space="preserve">จำหน่ายผลิตภัณฑ์ประเภทเครื่องสำอาง ให้บริการเสริมสวย </w:t>
      </w:r>
      <w:proofErr w:type="spellStart"/>
      <w:r w:rsidRPr="0079016D">
        <w:rPr>
          <w:sz w:val="32"/>
          <w:szCs w:val="32"/>
          <w:cs/>
        </w:rPr>
        <w:t>สปา</w:t>
      </w:r>
      <w:proofErr w:type="spellEnd"/>
      <w:r w:rsidRPr="0079016D">
        <w:rPr>
          <w:sz w:val="32"/>
          <w:szCs w:val="32"/>
          <w:cs/>
        </w:rPr>
        <w:t xml:space="preserve"> และจัดแต่งทรงผม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ทุนจดทะเบียน</w:t>
      </w:r>
      <w:r w:rsidRPr="0079016D">
        <w:rPr>
          <w:sz w:val="32"/>
          <w:szCs w:val="32"/>
          <w:cs/>
        </w:rPr>
        <w:tab/>
        <w:t xml:space="preserve">หุ้นสามัญ </w:t>
      </w:r>
      <w:r w:rsidRPr="0079016D">
        <w:rPr>
          <w:sz w:val="32"/>
          <w:szCs w:val="32"/>
        </w:rPr>
        <w:t>7</w:t>
      </w:r>
      <w:r w:rsidRPr="0079016D">
        <w:rPr>
          <w:sz w:val="32"/>
          <w:szCs w:val="32"/>
          <w:cs/>
        </w:rPr>
        <w:t xml:space="preserve"> ล้านหุ้น มูลค่าหุ้นละ </w:t>
      </w:r>
      <w:r w:rsidRPr="0079016D">
        <w:rPr>
          <w:sz w:val="32"/>
          <w:szCs w:val="32"/>
        </w:rPr>
        <w:t>10</w:t>
      </w:r>
      <w:r w:rsidRPr="0079016D">
        <w:rPr>
          <w:sz w:val="32"/>
          <w:szCs w:val="32"/>
          <w:cs/>
        </w:rPr>
        <w:t xml:space="preserve"> บาท ชำระเต็มจำนวนเป็นเงิน </w:t>
      </w:r>
      <w:r w:rsidRPr="0079016D">
        <w:rPr>
          <w:sz w:val="32"/>
          <w:szCs w:val="32"/>
        </w:rPr>
        <w:t>70</w:t>
      </w:r>
      <w:r w:rsidRPr="0079016D">
        <w:rPr>
          <w:sz w:val="32"/>
          <w:szCs w:val="32"/>
          <w:cs/>
        </w:rPr>
        <w:t xml:space="preserve"> ล้านบาท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โทรศัพท์</w:t>
      </w:r>
      <w:r w:rsidRPr="0079016D">
        <w:rPr>
          <w:sz w:val="32"/>
          <w:szCs w:val="32"/>
          <w:cs/>
        </w:rPr>
        <w:tab/>
        <w:t xml:space="preserve">02 </w:t>
      </w:r>
      <w:r>
        <w:rPr>
          <w:sz w:val="32"/>
          <w:szCs w:val="32"/>
        </w:rPr>
        <w:t>-</w:t>
      </w:r>
      <w:r w:rsidRPr="0079016D">
        <w:rPr>
          <w:sz w:val="32"/>
          <w:szCs w:val="32"/>
          <w:cs/>
        </w:rPr>
        <w:t xml:space="preserve"> 2617321 </w:t>
      </w:r>
      <w:r>
        <w:rPr>
          <w:sz w:val="32"/>
          <w:szCs w:val="32"/>
        </w:rPr>
        <w:t>-</w:t>
      </w:r>
      <w:r w:rsidRPr="0079016D">
        <w:rPr>
          <w:sz w:val="32"/>
          <w:szCs w:val="32"/>
          <w:cs/>
        </w:rPr>
        <w:t xml:space="preserve"> 2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โทรสาร</w:t>
      </w:r>
      <w:r w:rsidRPr="0079016D">
        <w:rPr>
          <w:sz w:val="32"/>
          <w:szCs w:val="32"/>
          <w:cs/>
        </w:rPr>
        <w:tab/>
        <w:t>02 - 2617323</w:t>
      </w:r>
    </w:p>
    <w:p w:rsidR="00990476" w:rsidRPr="0079016D" w:rsidRDefault="00990476" w:rsidP="00990476">
      <w:pPr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สัดส่วนการถือหุ้น</w:t>
      </w:r>
      <w:r w:rsidRPr="0079016D">
        <w:rPr>
          <w:sz w:val="22"/>
          <w:szCs w:val="28"/>
          <w:cs/>
        </w:rPr>
        <w:tab/>
      </w:r>
      <w:r w:rsidRPr="0079016D">
        <w:rPr>
          <w:sz w:val="32"/>
          <w:szCs w:val="32"/>
          <w:cs/>
        </w:rPr>
        <w:t>16.00%</w:t>
      </w:r>
    </w:p>
    <w:p w:rsidR="00990476" w:rsidRPr="0079016D" w:rsidRDefault="00990476" w:rsidP="00990476">
      <w:pPr>
        <w:ind w:left="3600" w:hanging="2466"/>
        <w:rPr>
          <w:sz w:val="32"/>
          <w:szCs w:val="32"/>
        </w:rPr>
      </w:pPr>
      <w:r w:rsidRPr="0079016D">
        <w:rPr>
          <w:sz w:val="32"/>
          <w:szCs w:val="32"/>
          <w:cs/>
        </w:rPr>
        <w:t>3</w:t>
      </w:r>
      <w:r w:rsidRPr="0079016D">
        <w:rPr>
          <w:b/>
          <w:bCs/>
          <w:sz w:val="32"/>
          <w:szCs w:val="32"/>
          <w:cs/>
        </w:rPr>
        <w:t>.</w:t>
      </w:r>
      <w:r w:rsidRPr="0079016D">
        <w:rPr>
          <w:b/>
          <w:bCs/>
          <w:sz w:val="32"/>
          <w:szCs w:val="32"/>
        </w:rPr>
        <w:t xml:space="preserve"> </w:t>
      </w:r>
      <w:r w:rsidRPr="0079016D">
        <w:rPr>
          <w:b/>
          <w:bCs/>
          <w:sz w:val="32"/>
          <w:szCs w:val="32"/>
          <w:cs/>
        </w:rPr>
        <w:t>บริษัท เซน ซาลอน</w:t>
      </w:r>
      <w:proofErr w:type="spellStart"/>
      <w:r w:rsidRPr="0079016D">
        <w:rPr>
          <w:b/>
          <w:bCs/>
          <w:sz w:val="32"/>
          <w:szCs w:val="32"/>
          <w:cs/>
        </w:rPr>
        <w:t>บิสสิเนส</w:t>
      </w:r>
      <w:proofErr w:type="spellEnd"/>
      <w:r w:rsidRPr="0079016D">
        <w:rPr>
          <w:b/>
          <w:bCs/>
          <w:sz w:val="32"/>
          <w:szCs w:val="32"/>
          <w:cs/>
        </w:rPr>
        <w:t xml:space="preserve"> จำกัด</w:t>
      </w:r>
    </w:p>
    <w:p w:rsidR="00990476" w:rsidRPr="0079016D" w:rsidRDefault="00990476" w:rsidP="00990476">
      <w:pPr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>สถานที่ตั้งสำนักงานใหญ่</w:t>
      </w:r>
      <w:r w:rsidRPr="0079016D">
        <w:rPr>
          <w:sz w:val="32"/>
          <w:szCs w:val="32"/>
          <w:cs/>
        </w:rPr>
        <w:tab/>
        <w:t xml:space="preserve">เลขที่ </w:t>
      </w:r>
      <w:r w:rsidRPr="0079016D">
        <w:rPr>
          <w:sz w:val="32"/>
          <w:szCs w:val="32"/>
        </w:rPr>
        <w:t>729/4-7</w:t>
      </w:r>
      <w:r w:rsidRPr="0079016D">
        <w:rPr>
          <w:sz w:val="32"/>
          <w:szCs w:val="32"/>
          <w:cs/>
        </w:rPr>
        <w:t xml:space="preserve"> อาคารโอซีซี ชั้นที่ 3 ถนนรัชดาภิเษก</w:t>
      </w:r>
    </w:p>
    <w:p w:rsidR="00990476" w:rsidRPr="0079016D" w:rsidRDefault="00990476" w:rsidP="00990476">
      <w:pPr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แขวงบางโพงพาง เขตยานนาวา กรุงเทพมหานคร 10120</w:t>
      </w:r>
    </w:p>
    <w:p w:rsidR="00990476" w:rsidRPr="0079016D" w:rsidRDefault="00990476" w:rsidP="00990476">
      <w:pPr>
        <w:spacing w:line="276" w:lineRule="auto"/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ประเภทธุรกิจ</w:t>
      </w:r>
      <w:r w:rsidRPr="0079016D">
        <w:rPr>
          <w:sz w:val="32"/>
          <w:szCs w:val="32"/>
          <w:cs/>
        </w:rPr>
        <w:tab/>
        <w:t>ประกอบธุรกิจร้านเสริมสวย ตกแต่งทรงผม และจำหน่ายเครื่องสำอาง ผลิตภัณฑ์ดูแลเส้นผม</w:t>
      </w:r>
    </w:p>
    <w:p w:rsidR="00990476" w:rsidRPr="0079016D" w:rsidRDefault="00990476" w:rsidP="00990476">
      <w:pPr>
        <w:spacing w:line="276" w:lineRule="auto"/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ทุนจดทะเบียน</w:t>
      </w:r>
      <w:r w:rsidRPr="0079016D">
        <w:rPr>
          <w:sz w:val="32"/>
          <w:szCs w:val="32"/>
          <w:cs/>
        </w:rPr>
        <w:tab/>
        <w:t>หุ้นสามัญ 2 ล้านหุ้น มูลค่าหุ้นละ 10 บาท ชำระเต็มจำนวนเป็นเงิน 20 ล้านบาท</w:t>
      </w:r>
    </w:p>
    <w:p w:rsidR="00990476" w:rsidRPr="0079016D" w:rsidRDefault="00990476" w:rsidP="00990476">
      <w:pPr>
        <w:spacing w:line="276" w:lineRule="auto"/>
        <w:ind w:left="3600" w:hanging="2880"/>
        <w:rPr>
          <w:sz w:val="32"/>
          <w:szCs w:val="32"/>
        </w:rPr>
      </w:pPr>
      <w:r>
        <w:rPr>
          <w:sz w:val="32"/>
          <w:szCs w:val="32"/>
          <w:cs/>
        </w:rPr>
        <w:t>โทรศัพท์</w:t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02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- 2954545</w:t>
      </w:r>
      <w:r w:rsidRPr="0079016D">
        <w:rPr>
          <w:sz w:val="32"/>
          <w:szCs w:val="32"/>
          <w:cs/>
        </w:rPr>
        <w:t xml:space="preserve"> ต่อ </w:t>
      </w:r>
      <w:r w:rsidRPr="0079016D">
        <w:rPr>
          <w:sz w:val="32"/>
          <w:szCs w:val="32"/>
        </w:rPr>
        <w:t>511</w:t>
      </w:r>
    </w:p>
    <w:p w:rsidR="00990476" w:rsidRPr="0079016D" w:rsidRDefault="00990476" w:rsidP="00990476">
      <w:pPr>
        <w:ind w:left="3600" w:hanging="2880"/>
        <w:rPr>
          <w:sz w:val="32"/>
          <w:szCs w:val="32"/>
          <w:cs/>
        </w:rPr>
      </w:pPr>
      <w:r>
        <w:rPr>
          <w:sz w:val="32"/>
          <w:szCs w:val="32"/>
          <w:cs/>
        </w:rPr>
        <w:t>โทรสาร</w:t>
      </w:r>
      <w:r>
        <w:rPr>
          <w:sz w:val="32"/>
          <w:szCs w:val="32"/>
          <w:cs/>
        </w:rPr>
        <w:tab/>
        <w:t xml:space="preserve">02 - </w:t>
      </w:r>
      <w:r>
        <w:rPr>
          <w:rFonts w:hint="cs"/>
          <w:sz w:val="32"/>
          <w:szCs w:val="32"/>
          <w:cs/>
        </w:rPr>
        <w:t>2950415</w:t>
      </w:r>
    </w:p>
    <w:p w:rsidR="00990476" w:rsidRPr="0079016D" w:rsidRDefault="00990476" w:rsidP="00990476">
      <w:pPr>
        <w:spacing w:line="276" w:lineRule="auto"/>
        <w:ind w:left="3600" w:hanging="2880"/>
        <w:rPr>
          <w:sz w:val="32"/>
          <w:szCs w:val="32"/>
        </w:rPr>
      </w:pPr>
      <w:r w:rsidRPr="0079016D">
        <w:rPr>
          <w:sz w:val="32"/>
          <w:szCs w:val="32"/>
          <w:cs/>
        </w:rPr>
        <w:t>สัดส่วนการถือหุ้น</w:t>
      </w:r>
      <w:r w:rsidRPr="0079016D">
        <w:rPr>
          <w:sz w:val="32"/>
          <w:szCs w:val="32"/>
          <w:cs/>
        </w:rPr>
        <w:tab/>
        <w:t>11.00</w:t>
      </w:r>
      <w:r w:rsidRPr="0079016D">
        <w:rPr>
          <w:sz w:val="32"/>
          <w:szCs w:val="32"/>
        </w:rPr>
        <w:t>%</w:t>
      </w:r>
    </w:p>
    <w:p w:rsidR="00990476" w:rsidRPr="0079016D" w:rsidRDefault="00990476" w:rsidP="00990476">
      <w:pPr>
        <w:spacing w:line="276" w:lineRule="auto"/>
        <w:ind w:firstLine="720"/>
        <w:contextualSpacing/>
        <w:rPr>
          <w:b/>
          <w:bCs/>
          <w:sz w:val="32"/>
          <w:szCs w:val="32"/>
        </w:rPr>
      </w:pPr>
      <w:r w:rsidRPr="0079016D">
        <w:rPr>
          <w:sz w:val="32"/>
          <w:szCs w:val="32"/>
          <w:cs/>
        </w:rPr>
        <w:t>6.3</w:t>
      </w:r>
      <w:r w:rsidRPr="0079016D">
        <w:rPr>
          <w:b/>
          <w:bCs/>
          <w:sz w:val="32"/>
          <w:szCs w:val="32"/>
          <w:cs/>
        </w:rPr>
        <w:t xml:space="preserve"> บุคคลอ้างอิงอื่น ๆ</w:t>
      </w:r>
    </w:p>
    <w:p w:rsidR="00990476" w:rsidRPr="0079016D" w:rsidRDefault="00990476" w:rsidP="00990476">
      <w:pPr>
        <w:ind w:left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>1. นายทะเบียนหุ้น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บริษัท ศูนย์รับฝากหลักทรัพย์ (ประเทศไทย) จำกัด</w:t>
      </w:r>
    </w:p>
    <w:p w:rsidR="00990476" w:rsidRPr="0079016D" w:rsidRDefault="00990476" w:rsidP="00990476">
      <w:pPr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เลขที่ </w:t>
      </w:r>
      <w:r w:rsidRPr="0079016D">
        <w:rPr>
          <w:sz w:val="32"/>
          <w:szCs w:val="32"/>
        </w:rPr>
        <w:t>93</w:t>
      </w:r>
      <w:r w:rsidRPr="0079016D">
        <w:rPr>
          <w:sz w:val="32"/>
          <w:szCs w:val="32"/>
          <w:cs/>
        </w:rPr>
        <w:t xml:space="preserve"> ชั้น </w:t>
      </w:r>
      <w:r w:rsidRPr="0079016D">
        <w:rPr>
          <w:sz w:val="32"/>
          <w:szCs w:val="32"/>
        </w:rPr>
        <w:t>14</w:t>
      </w:r>
      <w:r w:rsidRPr="0079016D">
        <w:rPr>
          <w:sz w:val="32"/>
          <w:szCs w:val="32"/>
          <w:cs/>
        </w:rPr>
        <w:t xml:space="preserve"> ถนนรัชดาภิเษก แขวงดินแดง</w:t>
      </w:r>
    </w:p>
    <w:p w:rsidR="00990476" w:rsidRPr="0079016D" w:rsidRDefault="00990476" w:rsidP="00990476">
      <w:pPr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เขตดินแดง กรุงเทพมหานคร </w:t>
      </w:r>
      <w:r w:rsidRPr="0079016D">
        <w:rPr>
          <w:sz w:val="32"/>
          <w:szCs w:val="32"/>
        </w:rPr>
        <w:t>10400</w:t>
      </w:r>
    </w:p>
    <w:p w:rsidR="00990476" w:rsidRPr="0079016D" w:rsidRDefault="00990476" w:rsidP="00990476">
      <w:pPr>
        <w:ind w:left="2880" w:firstLine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โทรศัพท์ 66(2) 0099690-1</w:t>
      </w:r>
    </w:p>
    <w:p w:rsidR="00990476" w:rsidRPr="0079016D" w:rsidRDefault="00990476" w:rsidP="00990476">
      <w:pPr>
        <w:ind w:left="720"/>
        <w:contextualSpacing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2. ผู้สอบบัญชี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นางสุวิมล กฤตยา</w:t>
      </w:r>
      <w:proofErr w:type="spellStart"/>
      <w:r w:rsidRPr="0079016D">
        <w:rPr>
          <w:sz w:val="32"/>
          <w:szCs w:val="32"/>
          <w:cs/>
        </w:rPr>
        <w:t>เกียรณ์</w:t>
      </w:r>
      <w:proofErr w:type="spellEnd"/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หรือนางสาวสุภา</w:t>
      </w:r>
      <w:proofErr w:type="spellStart"/>
      <w:r w:rsidRPr="0079016D">
        <w:rPr>
          <w:sz w:val="32"/>
          <w:szCs w:val="32"/>
          <w:cs/>
        </w:rPr>
        <w:t>ภรณ์</w:t>
      </w:r>
      <w:proofErr w:type="spellEnd"/>
      <w:r w:rsidRPr="0079016D">
        <w:rPr>
          <w:sz w:val="32"/>
          <w:szCs w:val="32"/>
          <w:cs/>
        </w:rPr>
        <w:t xml:space="preserve"> มั่งจิตร</w:t>
      </w:r>
    </w:p>
    <w:p w:rsidR="00990476" w:rsidRPr="0079016D" w:rsidRDefault="00990476" w:rsidP="00990476">
      <w:pPr>
        <w:ind w:left="2880" w:firstLine="720"/>
        <w:contextualSpacing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 xml:space="preserve">หรือนายนพฤกษ์ </w:t>
      </w:r>
      <w:proofErr w:type="spellStart"/>
      <w:r w:rsidRPr="0079016D">
        <w:rPr>
          <w:sz w:val="32"/>
          <w:szCs w:val="32"/>
          <w:cs/>
        </w:rPr>
        <w:t>พิษณุ</w:t>
      </w:r>
      <w:proofErr w:type="spellEnd"/>
      <w:r w:rsidRPr="0079016D">
        <w:rPr>
          <w:sz w:val="32"/>
          <w:szCs w:val="32"/>
          <w:cs/>
        </w:rPr>
        <w:t>วงษ์</w:t>
      </w:r>
    </w:p>
    <w:p w:rsidR="00990476" w:rsidRPr="0079016D" w:rsidRDefault="00990476" w:rsidP="00990476">
      <w:pPr>
        <w:ind w:left="2880" w:firstLine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 สอบบัญชี ดี ไอ เอ อินเตอร์</w:t>
      </w:r>
      <w:proofErr w:type="spellStart"/>
      <w:r w:rsidRPr="0079016D">
        <w:rPr>
          <w:sz w:val="32"/>
          <w:szCs w:val="32"/>
          <w:cs/>
        </w:rPr>
        <w:t>เนชั่นแนล</w:t>
      </w:r>
      <w:proofErr w:type="spellEnd"/>
      <w:r w:rsidRPr="0079016D">
        <w:rPr>
          <w:sz w:val="32"/>
          <w:szCs w:val="32"/>
          <w:cs/>
        </w:rPr>
        <w:t xml:space="preserve"> จำกัด</w:t>
      </w:r>
    </w:p>
    <w:p w:rsidR="00990476" w:rsidRPr="0079016D" w:rsidRDefault="00990476" w:rsidP="00990476">
      <w:pPr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</w:rPr>
        <w:t>316/32</w:t>
      </w:r>
      <w:r w:rsidRPr="0079016D">
        <w:rPr>
          <w:sz w:val="32"/>
          <w:szCs w:val="32"/>
          <w:cs/>
        </w:rPr>
        <w:t xml:space="preserve"> ซอยสุขุมวิท </w:t>
      </w:r>
      <w:r w:rsidRPr="0079016D">
        <w:rPr>
          <w:sz w:val="32"/>
          <w:szCs w:val="32"/>
        </w:rPr>
        <w:t>22</w:t>
      </w:r>
      <w:r w:rsidRPr="0079016D">
        <w:rPr>
          <w:sz w:val="32"/>
          <w:szCs w:val="32"/>
          <w:cs/>
        </w:rPr>
        <w:t xml:space="preserve"> ถนนสุขุมวิท แขวงคลองเตย</w:t>
      </w:r>
    </w:p>
    <w:p w:rsidR="00990476" w:rsidRPr="0079016D" w:rsidRDefault="00990476" w:rsidP="00990476">
      <w:pPr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เขตคลองเตย กรุงเทพมหานคร </w:t>
      </w:r>
      <w:r w:rsidRPr="0079016D">
        <w:rPr>
          <w:sz w:val="32"/>
          <w:szCs w:val="32"/>
        </w:rPr>
        <w:t>10110</w:t>
      </w:r>
    </w:p>
    <w:p w:rsidR="00990476" w:rsidRPr="0079016D" w:rsidRDefault="00990476" w:rsidP="00990476">
      <w:pPr>
        <w:ind w:left="2880" w:firstLine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โทรศัพท์ </w:t>
      </w:r>
      <w:r w:rsidRPr="0079016D">
        <w:rPr>
          <w:sz w:val="32"/>
          <w:szCs w:val="32"/>
        </w:rPr>
        <w:t>66</w:t>
      </w:r>
      <w:r w:rsidRPr="0079016D">
        <w:rPr>
          <w:sz w:val="32"/>
          <w:szCs w:val="32"/>
          <w:cs/>
        </w:rPr>
        <w:t xml:space="preserve">(2) 2595300 โทรสาร </w:t>
      </w:r>
      <w:r w:rsidRPr="0079016D">
        <w:rPr>
          <w:sz w:val="32"/>
          <w:szCs w:val="32"/>
        </w:rPr>
        <w:t>66</w:t>
      </w:r>
      <w:r w:rsidRPr="0079016D">
        <w:rPr>
          <w:sz w:val="32"/>
          <w:szCs w:val="32"/>
          <w:cs/>
        </w:rPr>
        <w:t>(2) 2601553</w:t>
      </w:r>
    </w:p>
    <w:p w:rsidR="00990476" w:rsidRPr="0079016D" w:rsidRDefault="00990476" w:rsidP="00990476">
      <w:pPr>
        <w:ind w:left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>3. ที่ปรึกษาทางกฎหมาย</w:t>
      </w:r>
      <w:r w:rsidRPr="0079016D">
        <w:rPr>
          <w:sz w:val="32"/>
          <w:szCs w:val="32"/>
          <w:cs/>
        </w:rPr>
        <w:tab/>
        <w:t xml:space="preserve">บริษัท วีระ </w:t>
      </w:r>
      <w:proofErr w:type="spellStart"/>
      <w:r w:rsidRPr="0079016D">
        <w:rPr>
          <w:sz w:val="32"/>
          <w:szCs w:val="32"/>
          <w:cs/>
        </w:rPr>
        <w:t>ลอว์</w:t>
      </w:r>
      <w:proofErr w:type="spellEnd"/>
      <w:r w:rsidRPr="0079016D">
        <w:rPr>
          <w:sz w:val="32"/>
          <w:szCs w:val="32"/>
          <w:cs/>
        </w:rPr>
        <w:t xml:space="preserve"> </w:t>
      </w:r>
      <w:proofErr w:type="spellStart"/>
      <w:r w:rsidRPr="0079016D">
        <w:rPr>
          <w:sz w:val="32"/>
          <w:szCs w:val="32"/>
          <w:cs/>
        </w:rPr>
        <w:t>ออฟฟิส</w:t>
      </w:r>
      <w:proofErr w:type="spellEnd"/>
      <w:r w:rsidRPr="0079016D">
        <w:rPr>
          <w:sz w:val="32"/>
          <w:szCs w:val="32"/>
          <w:cs/>
        </w:rPr>
        <w:t xml:space="preserve"> จำกัด</w:t>
      </w:r>
    </w:p>
    <w:p w:rsidR="00990476" w:rsidRPr="0079016D" w:rsidRDefault="00990476" w:rsidP="00990476">
      <w:pPr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</w:rPr>
        <w:t>548/14-15</w:t>
      </w:r>
      <w:r w:rsidRPr="0079016D">
        <w:rPr>
          <w:sz w:val="32"/>
          <w:szCs w:val="32"/>
          <w:cs/>
        </w:rPr>
        <w:t xml:space="preserve"> ซอยสาธุประดิษฐ์ </w:t>
      </w:r>
      <w:r w:rsidRPr="0079016D">
        <w:rPr>
          <w:sz w:val="32"/>
          <w:szCs w:val="32"/>
        </w:rPr>
        <w:t xml:space="preserve">58 </w:t>
      </w:r>
      <w:r w:rsidRPr="0079016D">
        <w:rPr>
          <w:sz w:val="32"/>
          <w:szCs w:val="32"/>
          <w:cs/>
        </w:rPr>
        <w:t xml:space="preserve">แยก </w:t>
      </w:r>
      <w:r w:rsidRPr="0079016D">
        <w:rPr>
          <w:sz w:val="32"/>
          <w:szCs w:val="32"/>
        </w:rPr>
        <w:t>18</w:t>
      </w:r>
      <w:r w:rsidRPr="0079016D">
        <w:rPr>
          <w:sz w:val="32"/>
          <w:szCs w:val="32"/>
          <w:cs/>
        </w:rPr>
        <w:t xml:space="preserve"> แขวงบางโพงพาง </w:t>
      </w:r>
    </w:p>
    <w:p w:rsidR="00990476" w:rsidRPr="0079016D" w:rsidRDefault="00990476" w:rsidP="00990476">
      <w:pPr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เขตยานนาวา กรุงเทพมหานคร </w:t>
      </w:r>
      <w:r w:rsidRPr="0079016D">
        <w:rPr>
          <w:sz w:val="32"/>
          <w:szCs w:val="32"/>
        </w:rPr>
        <w:t>10120</w:t>
      </w:r>
    </w:p>
    <w:p w:rsidR="00990476" w:rsidRPr="0079016D" w:rsidRDefault="00990476" w:rsidP="00990476">
      <w:pPr>
        <w:ind w:left="2880" w:firstLine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>โทรศัพท์ 02-6838023 โทรสาร 02-6838843</w:t>
      </w:r>
    </w:p>
    <w:p w:rsidR="00990476" w:rsidRPr="0079016D" w:rsidRDefault="00990476" w:rsidP="00990476">
      <w:pPr>
        <w:spacing w:line="276" w:lineRule="auto"/>
        <w:ind w:left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>4. ผู้ลงทุนสัมพันธ์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>นาง</w:t>
      </w:r>
      <w:proofErr w:type="spellStart"/>
      <w:r w:rsidRPr="0079016D">
        <w:rPr>
          <w:sz w:val="32"/>
          <w:szCs w:val="32"/>
          <w:cs/>
        </w:rPr>
        <w:t>จันทรา</w:t>
      </w:r>
      <w:proofErr w:type="spellEnd"/>
      <w:r w:rsidRPr="0079016D">
        <w:rPr>
          <w:sz w:val="32"/>
          <w:szCs w:val="32"/>
          <w:cs/>
        </w:rPr>
        <w:t xml:space="preserve"> ตั้งธนศฤงคาร</w:t>
      </w:r>
    </w:p>
    <w:p w:rsidR="00990476" w:rsidRPr="0079016D" w:rsidRDefault="00990476" w:rsidP="00990476">
      <w:pPr>
        <w:spacing w:line="276" w:lineRule="auto"/>
        <w:ind w:left="2880" w:firstLine="72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ผู้อำนวยการฝ่ายบัญชี </w:t>
      </w:r>
      <w:r w:rsidRPr="0079016D">
        <w:rPr>
          <w:sz w:val="32"/>
          <w:szCs w:val="32"/>
        </w:rPr>
        <w:t xml:space="preserve">– </w:t>
      </w:r>
      <w:r w:rsidRPr="0079016D">
        <w:rPr>
          <w:sz w:val="32"/>
          <w:szCs w:val="32"/>
          <w:cs/>
        </w:rPr>
        <w:t>การเงิน</w:t>
      </w:r>
    </w:p>
    <w:p w:rsidR="00990476" w:rsidRPr="0079016D" w:rsidRDefault="00990476" w:rsidP="00990476">
      <w:pPr>
        <w:spacing w:line="276" w:lineRule="auto"/>
        <w:ind w:left="2880" w:firstLine="720"/>
        <w:contextualSpacing/>
        <w:rPr>
          <w:sz w:val="32"/>
          <w:szCs w:val="32"/>
        </w:rPr>
      </w:pPr>
      <w:proofErr w:type="spellStart"/>
      <w:r w:rsidRPr="0079016D">
        <w:rPr>
          <w:sz w:val="32"/>
          <w:szCs w:val="32"/>
          <w:cs/>
        </w:rPr>
        <w:t>บมจ</w:t>
      </w:r>
      <w:proofErr w:type="spellEnd"/>
      <w:r w:rsidRPr="0079016D">
        <w:rPr>
          <w:sz w:val="32"/>
          <w:szCs w:val="32"/>
          <w:cs/>
        </w:rPr>
        <w:t>.โอซีซี เลขที่ 729/4-7 ถนนรัชดาภิเษก แขวงบางโพงพาง</w:t>
      </w:r>
    </w:p>
    <w:p w:rsidR="00990476" w:rsidRPr="0079016D" w:rsidRDefault="00990476" w:rsidP="00990476">
      <w:pPr>
        <w:spacing w:line="276" w:lineRule="auto"/>
        <w:ind w:left="3600"/>
        <w:contextualSpacing/>
        <w:rPr>
          <w:sz w:val="32"/>
          <w:szCs w:val="32"/>
        </w:rPr>
      </w:pPr>
      <w:r w:rsidRPr="0079016D">
        <w:rPr>
          <w:sz w:val="32"/>
          <w:szCs w:val="32"/>
          <w:cs/>
        </w:rPr>
        <w:t>เขตยานนาวา กรุงเทพมหานคร 10120</w:t>
      </w:r>
    </w:p>
    <w:p w:rsidR="00990476" w:rsidRPr="0079016D" w:rsidRDefault="00990476" w:rsidP="00990476">
      <w:pPr>
        <w:ind w:left="3600"/>
        <w:rPr>
          <w:sz w:val="32"/>
          <w:szCs w:val="32"/>
        </w:rPr>
      </w:pPr>
      <w:r w:rsidRPr="0079016D">
        <w:rPr>
          <w:sz w:val="32"/>
          <w:szCs w:val="32"/>
          <w:cs/>
        </w:rPr>
        <w:t>โทรศัพท์ 02-2954545 ต่อ 508 โทรสาร 02-2950415</w:t>
      </w: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p w:rsidR="00990476" w:rsidRPr="0079016D" w:rsidRDefault="00990476" w:rsidP="00990476">
      <w:pPr>
        <w:ind w:left="3600"/>
        <w:rPr>
          <w:b/>
          <w:bCs/>
        </w:rPr>
      </w:pPr>
    </w:p>
    <w:sectPr w:rsidR="00990476" w:rsidRPr="0079016D" w:rsidSect="00990476">
      <w:footerReference w:type="default" r:id="rId9"/>
      <w:pgSz w:w="11909" w:h="16834" w:code="9"/>
      <w:pgMar w:top="1077" w:right="658" w:bottom="1021" w:left="1350" w:header="720" w:footer="0" w:gutter="0"/>
      <w:pgNumType w:start="3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990476">
          <w:rPr>
            <w:noProof/>
            <w:sz w:val="32"/>
            <w:szCs w:val="32"/>
          </w:rPr>
          <w:t>21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0476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D64C2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0395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c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5FFD-341C-4AF4-B1FA-65F012F4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6492</Words>
  <Characters>37009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43415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2020-03-23T09:08:00Z</dcterms:created>
  <dcterms:modified xsi:type="dcterms:W3CDTF">2020-03-25T01:59:00Z</dcterms:modified>
</cp:coreProperties>
</file>