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E8E" w:rsidRDefault="00046E8E" w:rsidP="006B5A7B">
      <w:pPr>
        <w:spacing w:line="340" w:lineRule="exact"/>
        <w:jc w:val="center"/>
        <w:rPr>
          <w:color w:val="auto"/>
          <w:sz w:val="18"/>
          <w:szCs w:val="18"/>
          <w:lang w:eastAsia="zh-CN"/>
        </w:rPr>
      </w:pPr>
    </w:p>
    <w:p w:rsidR="00046E8E" w:rsidRDefault="00046E8E" w:rsidP="006B5A7B">
      <w:pPr>
        <w:spacing w:line="340" w:lineRule="exact"/>
        <w:jc w:val="center"/>
        <w:rPr>
          <w:color w:val="auto"/>
          <w:sz w:val="18"/>
          <w:szCs w:val="18"/>
          <w:lang w:eastAsia="zh-CN"/>
        </w:rPr>
      </w:pPr>
    </w:p>
    <w:p w:rsidR="006B5A7B" w:rsidRPr="005E4E8A" w:rsidRDefault="006B5A7B" w:rsidP="006B5A7B">
      <w:pPr>
        <w:spacing w:line="340" w:lineRule="exact"/>
        <w:jc w:val="center"/>
        <w:rPr>
          <w:color w:val="auto"/>
          <w:sz w:val="18"/>
          <w:szCs w:val="18"/>
          <w:lang w:eastAsia="zh-CN"/>
        </w:rPr>
      </w:pPr>
      <w:r w:rsidRPr="005E4E8A">
        <w:rPr>
          <w:rFonts w:hint="cs"/>
          <w:color w:val="auto"/>
          <w:sz w:val="18"/>
          <w:szCs w:val="18"/>
          <w:cs/>
          <w:lang w:eastAsia="zh-CN"/>
        </w:rPr>
        <w:t>เอก</w:t>
      </w:r>
      <w:r w:rsidRPr="005E4E8A">
        <w:rPr>
          <w:color w:val="auto"/>
          <w:sz w:val="18"/>
          <w:szCs w:val="18"/>
          <w:cs/>
          <w:lang w:eastAsia="zh-CN"/>
        </w:rPr>
        <w:t xml:space="preserve">สารแนบ </w:t>
      </w:r>
      <w:r>
        <w:rPr>
          <w:rFonts w:hint="cs"/>
          <w:color w:val="auto"/>
          <w:sz w:val="18"/>
          <w:szCs w:val="18"/>
          <w:cs/>
          <w:lang w:eastAsia="zh-CN"/>
        </w:rPr>
        <w:t>3</w:t>
      </w:r>
    </w:p>
    <w:p w:rsidR="006B5A7B" w:rsidRPr="005E4E8A" w:rsidRDefault="006B5A7B" w:rsidP="006B5A7B">
      <w:pPr>
        <w:spacing w:line="340" w:lineRule="exact"/>
        <w:jc w:val="center"/>
        <w:rPr>
          <w:b/>
          <w:bCs/>
          <w:color w:val="auto"/>
          <w:sz w:val="18"/>
          <w:szCs w:val="18"/>
          <w:lang w:eastAsia="zh-CN"/>
        </w:rPr>
      </w:pPr>
      <w:r w:rsidRPr="005E4E8A">
        <w:rPr>
          <w:b/>
          <w:bCs/>
          <w:color w:val="auto"/>
          <w:sz w:val="18"/>
          <w:szCs w:val="18"/>
          <w:cs/>
          <w:lang w:eastAsia="zh-CN"/>
        </w:rPr>
        <w:t>รายละเอียดเกี่ยวกับ</w:t>
      </w:r>
      <w:r w:rsidRPr="005E4E8A">
        <w:rPr>
          <w:rFonts w:hint="cs"/>
          <w:b/>
          <w:bCs/>
          <w:color w:val="auto"/>
          <w:sz w:val="18"/>
          <w:szCs w:val="18"/>
          <w:cs/>
          <w:lang w:eastAsia="zh-CN"/>
        </w:rPr>
        <w:t>หัวหน้างานตรวจสอบภายใน</w:t>
      </w:r>
    </w:p>
    <w:tbl>
      <w:tblPr>
        <w:tblW w:w="1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00"/>
        <w:gridCol w:w="3720"/>
        <w:gridCol w:w="960"/>
        <w:gridCol w:w="960"/>
        <w:gridCol w:w="1080"/>
        <w:gridCol w:w="2400"/>
        <w:gridCol w:w="3120"/>
      </w:tblGrid>
      <w:tr w:rsidR="006B5A7B" w:rsidRPr="005E4E8A">
        <w:tc>
          <w:tcPr>
            <w:tcW w:w="2268" w:type="dxa"/>
            <w:vMerge w:val="restart"/>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cs/>
                <w:lang w:eastAsia="zh-CN"/>
              </w:rPr>
            </w:pPr>
            <w:r w:rsidRPr="005E4E8A">
              <w:rPr>
                <w:color w:val="auto"/>
                <w:sz w:val="17"/>
                <w:szCs w:val="17"/>
                <w:cs/>
                <w:lang w:eastAsia="zh-CN"/>
              </w:rPr>
              <w:t>ชื่อ - สกุล / ตำแหน่ง</w:t>
            </w:r>
          </w:p>
        </w:tc>
        <w:tc>
          <w:tcPr>
            <w:tcW w:w="600" w:type="dxa"/>
            <w:vMerge w:val="restart"/>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ind w:left="-108" w:right="-108"/>
              <w:jc w:val="center"/>
              <w:rPr>
                <w:color w:val="auto"/>
                <w:sz w:val="17"/>
                <w:szCs w:val="17"/>
                <w:cs/>
                <w:lang w:eastAsia="zh-CN"/>
              </w:rPr>
            </w:pPr>
            <w:r w:rsidRPr="005E4E8A">
              <w:rPr>
                <w:color w:val="auto"/>
                <w:sz w:val="17"/>
                <w:szCs w:val="17"/>
                <w:cs/>
                <w:lang w:eastAsia="zh-CN"/>
              </w:rPr>
              <w:t>อายุ</w:t>
            </w:r>
            <w:r w:rsidRPr="005E4E8A">
              <w:rPr>
                <w:color w:val="auto"/>
                <w:sz w:val="17"/>
                <w:szCs w:val="17"/>
              </w:rPr>
              <w:t xml:space="preserve"> </w:t>
            </w:r>
            <w:r w:rsidRPr="005E4E8A">
              <w:rPr>
                <w:color w:val="auto"/>
                <w:sz w:val="17"/>
                <w:szCs w:val="17"/>
                <w:cs/>
                <w:lang w:eastAsia="zh-CN"/>
              </w:rPr>
              <w:t>(ปี)</w:t>
            </w:r>
          </w:p>
        </w:tc>
        <w:tc>
          <w:tcPr>
            <w:tcW w:w="3720" w:type="dxa"/>
            <w:vMerge w:val="restart"/>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lang w:eastAsia="zh-CN"/>
              </w:rPr>
            </w:pPr>
            <w:r w:rsidRPr="005E4E8A">
              <w:rPr>
                <w:color w:val="auto"/>
                <w:sz w:val="17"/>
                <w:szCs w:val="17"/>
                <w:cs/>
                <w:lang w:eastAsia="zh-CN"/>
              </w:rPr>
              <w:t>คุณวุฒิทางการศึกษ</w:t>
            </w:r>
            <w:r w:rsidRPr="005E4E8A">
              <w:rPr>
                <w:rFonts w:hint="cs"/>
                <w:color w:val="auto"/>
                <w:sz w:val="17"/>
                <w:szCs w:val="17"/>
                <w:cs/>
                <w:lang w:eastAsia="zh-CN"/>
              </w:rPr>
              <w:t>า/ประวัติอบรม</w:t>
            </w:r>
          </w:p>
        </w:tc>
        <w:tc>
          <w:tcPr>
            <w:tcW w:w="960" w:type="dxa"/>
            <w:vMerge w:val="restart"/>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cs/>
                <w:lang w:eastAsia="zh-CN"/>
              </w:rPr>
            </w:pPr>
            <w:r w:rsidRPr="005E4E8A">
              <w:rPr>
                <w:color w:val="auto"/>
                <w:sz w:val="17"/>
                <w:szCs w:val="17"/>
                <w:cs/>
                <w:lang w:eastAsia="zh-CN"/>
              </w:rPr>
              <w:t xml:space="preserve">สัดส่วนการถือหุ้นในบริษัท </w:t>
            </w:r>
          </w:p>
        </w:tc>
        <w:tc>
          <w:tcPr>
            <w:tcW w:w="960" w:type="dxa"/>
            <w:vMerge w:val="restart"/>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ind w:left="-108" w:right="-108"/>
              <w:jc w:val="center"/>
              <w:rPr>
                <w:color w:val="auto"/>
                <w:sz w:val="15"/>
                <w:szCs w:val="15"/>
                <w:cs/>
                <w:lang w:eastAsia="zh-CN"/>
              </w:rPr>
            </w:pPr>
            <w:r w:rsidRPr="005E4E8A">
              <w:rPr>
                <w:color w:val="auto"/>
                <w:sz w:val="16"/>
                <w:szCs w:val="16"/>
                <w:cs/>
                <w:lang w:eastAsia="zh-CN"/>
              </w:rPr>
              <w:t>ความสัมพันธ์ทางครอบครัวระหว่าง</w:t>
            </w:r>
            <w:r w:rsidRPr="005E4E8A">
              <w:rPr>
                <w:rFonts w:hint="cs"/>
                <w:color w:val="auto"/>
                <w:sz w:val="16"/>
                <w:szCs w:val="16"/>
                <w:cs/>
                <w:lang w:eastAsia="zh-CN"/>
              </w:rPr>
              <w:t>กรรมการและ</w:t>
            </w:r>
            <w:r w:rsidRPr="005E4E8A">
              <w:rPr>
                <w:color w:val="auto"/>
                <w:sz w:val="16"/>
                <w:szCs w:val="16"/>
                <w:cs/>
                <w:lang w:eastAsia="zh-CN"/>
              </w:rPr>
              <w:t>ผู้บริหา</w:t>
            </w:r>
            <w:r w:rsidRPr="005E4E8A">
              <w:rPr>
                <w:color w:val="auto"/>
                <w:sz w:val="15"/>
                <w:szCs w:val="15"/>
                <w:cs/>
                <w:lang w:eastAsia="zh-CN"/>
              </w:rPr>
              <w:t>ร</w:t>
            </w:r>
          </w:p>
        </w:tc>
        <w:tc>
          <w:tcPr>
            <w:tcW w:w="6600" w:type="dxa"/>
            <w:gridSpan w:val="3"/>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cs/>
                <w:lang w:eastAsia="zh-CN"/>
              </w:rPr>
            </w:pPr>
            <w:r w:rsidRPr="005E4E8A">
              <w:rPr>
                <w:color w:val="auto"/>
                <w:sz w:val="17"/>
                <w:szCs w:val="17"/>
                <w:cs/>
                <w:lang w:eastAsia="zh-CN"/>
              </w:rPr>
              <w:t>ประสบการณ์ทำงาน</w:t>
            </w:r>
          </w:p>
        </w:tc>
      </w:tr>
      <w:tr w:rsidR="006B5A7B" w:rsidRPr="005E4E8A">
        <w:tc>
          <w:tcPr>
            <w:tcW w:w="2268" w:type="dxa"/>
            <w:vMerge/>
            <w:tcBorders>
              <w:left w:val="single" w:sz="4" w:space="0" w:color="FFFFFF"/>
              <w:right w:val="single" w:sz="4" w:space="0" w:color="FFFFFF"/>
            </w:tcBorders>
            <w:shd w:val="clear" w:color="auto" w:fill="auto"/>
          </w:tcPr>
          <w:p w:rsidR="006B5A7B" w:rsidRPr="005E4E8A" w:rsidRDefault="006B5A7B" w:rsidP="008162FD">
            <w:pPr>
              <w:spacing w:line="280" w:lineRule="exact"/>
              <w:rPr>
                <w:color w:val="auto"/>
                <w:sz w:val="17"/>
                <w:szCs w:val="17"/>
                <w:lang w:eastAsia="zh-CN"/>
              </w:rPr>
            </w:pPr>
          </w:p>
        </w:tc>
        <w:tc>
          <w:tcPr>
            <w:tcW w:w="600" w:type="dxa"/>
            <w:vMerge/>
            <w:tcBorders>
              <w:left w:val="single" w:sz="4" w:space="0" w:color="FFFFFF"/>
              <w:right w:val="single" w:sz="4" w:space="0" w:color="FFFFFF"/>
            </w:tcBorders>
            <w:shd w:val="clear" w:color="auto" w:fill="auto"/>
          </w:tcPr>
          <w:p w:rsidR="006B5A7B" w:rsidRPr="005E4E8A" w:rsidRDefault="006B5A7B" w:rsidP="008162FD">
            <w:pPr>
              <w:spacing w:line="280" w:lineRule="exact"/>
              <w:rPr>
                <w:color w:val="auto"/>
                <w:sz w:val="17"/>
                <w:szCs w:val="17"/>
                <w:lang w:eastAsia="zh-CN"/>
              </w:rPr>
            </w:pPr>
          </w:p>
        </w:tc>
        <w:tc>
          <w:tcPr>
            <w:tcW w:w="3720" w:type="dxa"/>
            <w:vMerge/>
            <w:tcBorders>
              <w:left w:val="single" w:sz="4" w:space="0" w:color="FFFFFF"/>
              <w:right w:val="single" w:sz="4" w:space="0" w:color="FFFFFF"/>
            </w:tcBorders>
            <w:shd w:val="clear" w:color="auto" w:fill="auto"/>
          </w:tcPr>
          <w:p w:rsidR="006B5A7B" w:rsidRPr="005E4E8A" w:rsidRDefault="006B5A7B" w:rsidP="008162FD">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6B5A7B" w:rsidRPr="005E4E8A" w:rsidRDefault="006B5A7B" w:rsidP="008162FD">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6B5A7B" w:rsidRPr="005E4E8A" w:rsidRDefault="006B5A7B" w:rsidP="008162FD">
            <w:pPr>
              <w:spacing w:line="280" w:lineRule="exact"/>
              <w:rPr>
                <w:color w:val="auto"/>
                <w:sz w:val="17"/>
                <w:szCs w:val="17"/>
                <w:lang w:eastAsia="zh-CN"/>
              </w:rPr>
            </w:pPr>
          </w:p>
        </w:tc>
        <w:tc>
          <w:tcPr>
            <w:tcW w:w="1080" w:type="dxa"/>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lang w:eastAsia="zh-CN"/>
              </w:rPr>
            </w:pPr>
            <w:r w:rsidRPr="005E4E8A">
              <w:rPr>
                <w:color w:val="auto"/>
                <w:sz w:val="17"/>
                <w:szCs w:val="17"/>
                <w:cs/>
                <w:lang w:eastAsia="zh-CN"/>
              </w:rPr>
              <w:t>ช่วงเวลา</w:t>
            </w:r>
          </w:p>
        </w:tc>
        <w:tc>
          <w:tcPr>
            <w:tcW w:w="2400" w:type="dxa"/>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cs/>
                <w:lang w:eastAsia="zh-CN"/>
              </w:rPr>
            </w:pPr>
            <w:r w:rsidRPr="005E4E8A">
              <w:rPr>
                <w:color w:val="auto"/>
                <w:sz w:val="17"/>
                <w:szCs w:val="17"/>
                <w:cs/>
                <w:lang w:eastAsia="zh-CN"/>
              </w:rPr>
              <w:t>ตำแหน่ง</w:t>
            </w:r>
          </w:p>
        </w:tc>
        <w:tc>
          <w:tcPr>
            <w:tcW w:w="3120" w:type="dxa"/>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cs/>
                <w:lang w:eastAsia="zh-CN"/>
              </w:rPr>
            </w:pPr>
            <w:r w:rsidRPr="005E4E8A">
              <w:rPr>
                <w:color w:val="auto"/>
                <w:sz w:val="17"/>
                <w:szCs w:val="17"/>
                <w:cs/>
                <w:lang w:eastAsia="zh-CN"/>
              </w:rPr>
              <w:t>ชื่อหน่วยงาน / บริษัท /ประเภทธุรกิจ</w:t>
            </w:r>
          </w:p>
        </w:tc>
      </w:tr>
      <w:tr w:rsidR="00904DEC" w:rsidRPr="008A166B">
        <w:tc>
          <w:tcPr>
            <w:tcW w:w="2268" w:type="dxa"/>
            <w:tcBorders>
              <w:left w:val="single" w:sz="4" w:space="0" w:color="FFFFFF"/>
              <w:right w:val="single" w:sz="4" w:space="0" w:color="FFFFFF"/>
            </w:tcBorders>
            <w:shd w:val="clear" w:color="auto" w:fill="auto"/>
          </w:tcPr>
          <w:p w:rsidR="00BF45E8" w:rsidRPr="008A166B" w:rsidRDefault="00BF45E8" w:rsidP="002E1DBD">
            <w:pPr>
              <w:spacing w:line="320" w:lineRule="exact"/>
              <w:ind w:right="-108"/>
              <w:rPr>
                <w:color w:val="auto"/>
                <w:sz w:val="17"/>
                <w:szCs w:val="17"/>
                <w:cs/>
                <w:lang w:eastAsia="zh-CN"/>
              </w:rPr>
            </w:pPr>
            <w:r w:rsidRPr="008A166B">
              <w:rPr>
                <w:rFonts w:hint="cs"/>
                <w:color w:val="auto"/>
                <w:sz w:val="17"/>
                <w:szCs w:val="17"/>
                <w:cs/>
                <w:lang w:eastAsia="zh-CN"/>
              </w:rPr>
              <w:t>1.นางสาวเกศินี ประสิทธิ์พรม</w:t>
            </w:r>
          </w:p>
          <w:p w:rsidR="00BF45E8" w:rsidRPr="008A166B" w:rsidRDefault="00BF45E8" w:rsidP="002E1DBD">
            <w:pPr>
              <w:spacing w:line="320" w:lineRule="exact"/>
              <w:ind w:left="120" w:hanging="120"/>
              <w:rPr>
                <w:color w:val="auto"/>
                <w:sz w:val="17"/>
                <w:szCs w:val="17"/>
                <w:lang w:eastAsia="zh-CN"/>
              </w:rPr>
            </w:pPr>
            <w:r w:rsidRPr="008A166B">
              <w:rPr>
                <w:rFonts w:hint="cs"/>
                <w:color w:val="auto"/>
                <w:sz w:val="17"/>
                <w:szCs w:val="17"/>
                <w:cs/>
                <w:lang w:eastAsia="zh-CN"/>
              </w:rPr>
              <w:t xml:space="preserve">  ผู้จัดการแผนกตรวจสอบภายใน</w:t>
            </w:r>
          </w:p>
          <w:p w:rsidR="00BF45E8" w:rsidRPr="008A166B" w:rsidRDefault="00BF45E8" w:rsidP="002E1DBD">
            <w:pPr>
              <w:spacing w:line="320" w:lineRule="exact"/>
              <w:rPr>
                <w:color w:val="auto"/>
                <w:sz w:val="17"/>
                <w:szCs w:val="17"/>
                <w:cs/>
                <w:lang w:eastAsia="zh-CN"/>
              </w:rPr>
            </w:pPr>
          </w:p>
        </w:tc>
        <w:tc>
          <w:tcPr>
            <w:tcW w:w="600" w:type="dxa"/>
            <w:tcBorders>
              <w:left w:val="single" w:sz="4" w:space="0" w:color="FFFFFF"/>
              <w:right w:val="single" w:sz="4" w:space="0" w:color="FFFFFF"/>
            </w:tcBorders>
            <w:shd w:val="clear" w:color="auto" w:fill="auto"/>
          </w:tcPr>
          <w:p w:rsidR="00BF45E8" w:rsidRPr="008A166B" w:rsidRDefault="008A166B" w:rsidP="002E1DBD">
            <w:pPr>
              <w:spacing w:line="320" w:lineRule="exact"/>
              <w:ind w:left="-108" w:right="-108"/>
              <w:jc w:val="center"/>
              <w:rPr>
                <w:color w:val="auto"/>
                <w:sz w:val="17"/>
                <w:szCs w:val="17"/>
                <w:lang w:eastAsia="zh-CN"/>
              </w:rPr>
            </w:pPr>
            <w:r>
              <w:rPr>
                <w:rFonts w:hint="cs"/>
                <w:color w:val="auto"/>
                <w:sz w:val="17"/>
                <w:szCs w:val="17"/>
                <w:cs/>
                <w:lang w:eastAsia="zh-CN"/>
              </w:rPr>
              <w:t>45</w:t>
            </w:r>
          </w:p>
        </w:tc>
        <w:tc>
          <w:tcPr>
            <w:tcW w:w="3720" w:type="dxa"/>
            <w:tcBorders>
              <w:left w:val="single" w:sz="4" w:space="0" w:color="FFFFFF"/>
              <w:right w:val="single" w:sz="4" w:space="0" w:color="FFFFFF"/>
            </w:tcBorders>
            <w:shd w:val="clear" w:color="auto" w:fill="auto"/>
          </w:tcPr>
          <w:p w:rsidR="00BF45E8" w:rsidRPr="008A166B" w:rsidRDefault="00BF45E8" w:rsidP="00BF45E8">
            <w:pPr>
              <w:numPr>
                <w:ilvl w:val="0"/>
                <w:numId w:val="16"/>
              </w:numPr>
              <w:tabs>
                <w:tab w:val="clear" w:pos="1080"/>
              </w:tabs>
              <w:spacing w:line="320" w:lineRule="exact"/>
              <w:ind w:left="130" w:hanging="130"/>
              <w:rPr>
                <w:color w:val="auto"/>
                <w:sz w:val="17"/>
                <w:szCs w:val="17"/>
              </w:rPr>
            </w:pPr>
            <w:r w:rsidRPr="008A166B">
              <w:rPr>
                <w:color w:val="auto"/>
                <w:sz w:val="17"/>
                <w:szCs w:val="17"/>
                <w:cs/>
              </w:rPr>
              <w:t xml:space="preserve">ปริญญาโท </w:t>
            </w:r>
            <w:r w:rsidRPr="008A166B">
              <w:rPr>
                <w:rFonts w:hint="cs"/>
                <w:color w:val="auto"/>
                <w:sz w:val="17"/>
                <w:szCs w:val="17"/>
                <w:cs/>
              </w:rPr>
              <w:t>การจัดการทั่วไป</w:t>
            </w:r>
            <w:r w:rsidRPr="008A166B">
              <w:rPr>
                <w:color w:val="auto"/>
                <w:sz w:val="17"/>
                <w:szCs w:val="17"/>
                <w:cs/>
              </w:rPr>
              <w:t xml:space="preserve"> </w:t>
            </w:r>
          </w:p>
          <w:p w:rsidR="00BF45E8" w:rsidRPr="008A166B" w:rsidRDefault="00BF45E8" w:rsidP="002E1DBD">
            <w:pPr>
              <w:spacing w:line="320" w:lineRule="exact"/>
              <w:rPr>
                <w:color w:val="auto"/>
                <w:sz w:val="17"/>
                <w:szCs w:val="17"/>
                <w:cs/>
              </w:rPr>
            </w:pPr>
            <w:r w:rsidRPr="008A166B">
              <w:rPr>
                <w:rFonts w:hint="cs"/>
                <w:color w:val="auto"/>
                <w:sz w:val="17"/>
                <w:szCs w:val="17"/>
                <w:cs/>
              </w:rPr>
              <w:t xml:space="preserve">   </w:t>
            </w:r>
            <w:r w:rsidRPr="008A166B">
              <w:rPr>
                <w:color w:val="auto"/>
                <w:sz w:val="17"/>
                <w:szCs w:val="17"/>
                <w:cs/>
              </w:rPr>
              <w:t>มหาวิทยาลัย</w:t>
            </w:r>
            <w:r w:rsidRPr="008A166B">
              <w:rPr>
                <w:rFonts w:hint="cs"/>
                <w:color w:val="auto"/>
                <w:sz w:val="17"/>
                <w:szCs w:val="17"/>
                <w:cs/>
              </w:rPr>
              <w:t>รังสิต</w:t>
            </w:r>
          </w:p>
          <w:p w:rsidR="00BF45E8" w:rsidRPr="008A166B" w:rsidRDefault="00BF45E8" w:rsidP="00BF45E8">
            <w:pPr>
              <w:numPr>
                <w:ilvl w:val="0"/>
                <w:numId w:val="16"/>
              </w:numPr>
              <w:tabs>
                <w:tab w:val="clear" w:pos="1080"/>
              </w:tabs>
              <w:spacing w:line="320" w:lineRule="exact"/>
              <w:ind w:left="130" w:hanging="130"/>
              <w:rPr>
                <w:color w:val="auto"/>
                <w:sz w:val="17"/>
                <w:szCs w:val="17"/>
              </w:rPr>
            </w:pPr>
            <w:r w:rsidRPr="008A166B">
              <w:rPr>
                <w:color w:val="auto"/>
                <w:sz w:val="17"/>
                <w:szCs w:val="17"/>
                <w:cs/>
              </w:rPr>
              <w:t xml:space="preserve">ปริญญาตรี </w:t>
            </w:r>
            <w:r w:rsidRPr="008A166B">
              <w:rPr>
                <w:rFonts w:hint="cs"/>
                <w:color w:val="auto"/>
                <w:sz w:val="17"/>
                <w:szCs w:val="17"/>
                <w:cs/>
              </w:rPr>
              <w:t>คณะบริหารธุรกิจ สาขาการบัญชี มหาวิทยาลัยรามคำแหง</w:t>
            </w:r>
          </w:p>
          <w:p w:rsidR="00BF45E8" w:rsidRPr="008A166B" w:rsidRDefault="00BF45E8" w:rsidP="00BF45E8">
            <w:pPr>
              <w:numPr>
                <w:ilvl w:val="0"/>
                <w:numId w:val="16"/>
              </w:numPr>
              <w:tabs>
                <w:tab w:val="clear" w:pos="1080"/>
              </w:tabs>
              <w:spacing w:line="320" w:lineRule="exact"/>
              <w:ind w:left="130" w:hanging="130"/>
              <w:rPr>
                <w:color w:val="auto"/>
                <w:sz w:val="17"/>
                <w:szCs w:val="17"/>
              </w:rPr>
            </w:pPr>
            <w:r w:rsidRPr="008A166B">
              <w:rPr>
                <w:color w:val="auto"/>
                <w:sz w:val="17"/>
                <w:szCs w:val="17"/>
                <w:cs/>
              </w:rPr>
              <w:t>อบรมหลักสูตร</w:t>
            </w:r>
            <w:r w:rsidRPr="008A166B">
              <w:rPr>
                <w:rFonts w:hint="cs"/>
                <w:color w:val="auto"/>
                <w:sz w:val="17"/>
                <w:szCs w:val="17"/>
                <w:cs/>
              </w:rPr>
              <w:t xml:space="preserve"> วุฒิบัตร </w:t>
            </w:r>
            <w:r w:rsidRPr="008A166B">
              <w:rPr>
                <w:color w:val="auto"/>
                <w:sz w:val="17"/>
                <w:szCs w:val="17"/>
              </w:rPr>
              <w:t>CPIAT</w:t>
            </w:r>
            <w:r w:rsidRPr="008A166B">
              <w:rPr>
                <w:rFonts w:hint="cs"/>
                <w:color w:val="auto"/>
                <w:sz w:val="17"/>
                <w:szCs w:val="17"/>
                <w:cs/>
              </w:rPr>
              <w:t xml:space="preserve"> รุ่น 14              </w:t>
            </w:r>
            <w:r w:rsidRPr="008A166B">
              <w:rPr>
                <w:color w:val="auto"/>
                <w:sz w:val="17"/>
                <w:szCs w:val="17"/>
                <w:cs/>
              </w:rPr>
              <w:t>สมาคมผู้</w:t>
            </w:r>
            <w:r w:rsidRPr="008A166B">
              <w:rPr>
                <w:rFonts w:hint="cs"/>
                <w:color w:val="auto"/>
                <w:sz w:val="17"/>
                <w:szCs w:val="17"/>
                <w:cs/>
              </w:rPr>
              <w:t>ตรวจ</w:t>
            </w:r>
            <w:r w:rsidRPr="008A166B">
              <w:rPr>
                <w:color w:val="auto"/>
                <w:sz w:val="17"/>
                <w:szCs w:val="17"/>
                <w:cs/>
              </w:rPr>
              <w:t>สอบ</w:t>
            </w:r>
            <w:r w:rsidRPr="008A166B">
              <w:rPr>
                <w:rFonts w:hint="cs"/>
                <w:color w:val="auto"/>
                <w:sz w:val="17"/>
                <w:szCs w:val="17"/>
                <w:cs/>
              </w:rPr>
              <w:t>ภายใน</w:t>
            </w:r>
            <w:r w:rsidRPr="008A166B">
              <w:rPr>
                <w:color w:val="auto"/>
                <w:sz w:val="17"/>
                <w:szCs w:val="17"/>
                <w:cs/>
              </w:rPr>
              <w:t>แห่งประเทศไทย</w:t>
            </w:r>
          </w:p>
          <w:p w:rsidR="00BF45E8" w:rsidRPr="008A166B" w:rsidRDefault="00BF45E8" w:rsidP="00BF45E8">
            <w:pPr>
              <w:numPr>
                <w:ilvl w:val="0"/>
                <w:numId w:val="16"/>
              </w:numPr>
              <w:tabs>
                <w:tab w:val="clear" w:pos="1080"/>
              </w:tabs>
              <w:spacing w:line="320" w:lineRule="exact"/>
              <w:ind w:left="130" w:hanging="130"/>
              <w:rPr>
                <w:color w:val="auto"/>
                <w:sz w:val="17"/>
                <w:szCs w:val="17"/>
              </w:rPr>
            </w:pPr>
            <w:r w:rsidRPr="008A166B">
              <w:rPr>
                <w:rFonts w:hint="cs"/>
                <w:color w:val="auto"/>
                <w:sz w:val="17"/>
                <w:szCs w:val="17"/>
                <w:cs/>
              </w:rPr>
              <w:t>การบริหารงานตรวจสอบภายใน สภาวิชาชีพบัญชี ในพระบรมราชูปถัมถ์</w:t>
            </w:r>
          </w:p>
          <w:p w:rsidR="00BF45E8" w:rsidRPr="008A166B" w:rsidRDefault="00BF45E8" w:rsidP="00BF45E8">
            <w:pPr>
              <w:numPr>
                <w:ilvl w:val="0"/>
                <w:numId w:val="16"/>
              </w:numPr>
              <w:tabs>
                <w:tab w:val="clear" w:pos="1080"/>
              </w:tabs>
              <w:spacing w:line="320" w:lineRule="exact"/>
              <w:ind w:left="130" w:hanging="130"/>
              <w:rPr>
                <w:color w:val="auto"/>
                <w:sz w:val="17"/>
                <w:szCs w:val="17"/>
              </w:rPr>
            </w:pPr>
            <w:r w:rsidRPr="008A166B">
              <w:rPr>
                <w:color w:val="auto"/>
                <w:sz w:val="17"/>
                <w:szCs w:val="17"/>
              </w:rPr>
              <w:t xml:space="preserve">BASEL III </w:t>
            </w:r>
            <w:r w:rsidRPr="008A166B">
              <w:rPr>
                <w:rFonts w:hint="cs"/>
                <w:color w:val="auto"/>
                <w:sz w:val="17"/>
                <w:szCs w:val="17"/>
                <w:cs/>
              </w:rPr>
              <w:t>ชมรมผู้ตรวจสอบภายในธนาคารและสถาบันการเงิน</w:t>
            </w:r>
          </w:p>
          <w:p w:rsidR="00BF45E8" w:rsidRPr="008A166B" w:rsidRDefault="00BF45E8" w:rsidP="00BF45E8">
            <w:pPr>
              <w:numPr>
                <w:ilvl w:val="0"/>
                <w:numId w:val="16"/>
              </w:numPr>
              <w:tabs>
                <w:tab w:val="clear" w:pos="1080"/>
              </w:tabs>
              <w:spacing w:line="320" w:lineRule="exact"/>
              <w:ind w:left="130" w:hanging="130"/>
              <w:rPr>
                <w:color w:val="auto"/>
                <w:sz w:val="17"/>
                <w:szCs w:val="17"/>
              </w:rPr>
            </w:pPr>
            <w:r w:rsidRPr="008A166B">
              <w:rPr>
                <w:color w:val="auto"/>
                <w:sz w:val="17"/>
                <w:szCs w:val="17"/>
              </w:rPr>
              <w:t>Countering Topic in Banking Internal Audit &amp; Countering Fraud Risk</w:t>
            </w:r>
            <w:r w:rsidRPr="008A166B">
              <w:rPr>
                <w:rFonts w:hint="cs"/>
                <w:color w:val="auto"/>
                <w:sz w:val="17"/>
                <w:szCs w:val="17"/>
                <w:cs/>
              </w:rPr>
              <w:t xml:space="preserve"> ชมรมผู้ตรวจสอบภายใน</w:t>
            </w:r>
          </w:p>
        </w:tc>
        <w:tc>
          <w:tcPr>
            <w:tcW w:w="960" w:type="dxa"/>
            <w:tcBorders>
              <w:left w:val="single" w:sz="4" w:space="0" w:color="FFFFFF"/>
              <w:right w:val="single" w:sz="4" w:space="0" w:color="FFFFFF"/>
            </w:tcBorders>
            <w:shd w:val="clear" w:color="auto" w:fill="auto"/>
          </w:tcPr>
          <w:p w:rsidR="00BF45E8" w:rsidRPr="008A166B" w:rsidRDefault="00BF45E8" w:rsidP="002E1DBD">
            <w:pPr>
              <w:spacing w:line="320" w:lineRule="exact"/>
              <w:jc w:val="center"/>
              <w:rPr>
                <w:color w:val="auto"/>
                <w:sz w:val="17"/>
                <w:szCs w:val="17"/>
                <w:lang w:eastAsia="zh-CN"/>
              </w:rPr>
            </w:pPr>
            <w:r w:rsidRPr="008A166B">
              <w:rPr>
                <w:rFonts w:hint="cs"/>
                <w:color w:val="auto"/>
                <w:sz w:val="17"/>
                <w:szCs w:val="17"/>
                <w:cs/>
                <w:lang w:eastAsia="zh-CN"/>
              </w:rPr>
              <w:t>ไม่มี</w:t>
            </w:r>
          </w:p>
        </w:tc>
        <w:tc>
          <w:tcPr>
            <w:tcW w:w="960" w:type="dxa"/>
            <w:tcBorders>
              <w:left w:val="single" w:sz="4" w:space="0" w:color="FFFFFF"/>
              <w:right w:val="single" w:sz="4" w:space="0" w:color="FFFFFF"/>
            </w:tcBorders>
            <w:shd w:val="clear" w:color="auto" w:fill="auto"/>
          </w:tcPr>
          <w:p w:rsidR="00BF45E8" w:rsidRPr="008A166B" w:rsidRDefault="00BF45E8" w:rsidP="002E1DBD">
            <w:pPr>
              <w:spacing w:line="320" w:lineRule="exact"/>
              <w:jc w:val="center"/>
              <w:rPr>
                <w:color w:val="auto"/>
                <w:sz w:val="17"/>
                <w:szCs w:val="17"/>
                <w:cs/>
                <w:lang w:eastAsia="zh-CN"/>
              </w:rPr>
            </w:pPr>
            <w:r w:rsidRPr="008A166B">
              <w:rPr>
                <w:rFonts w:hint="cs"/>
                <w:color w:val="auto"/>
                <w:sz w:val="17"/>
                <w:szCs w:val="17"/>
                <w:cs/>
                <w:lang w:eastAsia="zh-CN"/>
              </w:rPr>
              <w:t>ไม่มี</w:t>
            </w:r>
          </w:p>
        </w:tc>
        <w:tc>
          <w:tcPr>
            <w:tcW w:w="1080" w:type="dxa"/>
            <w:tcBorders>
              <w:left w:val="single" w:sz="4" w:space="0" w:color="FFFFFF"/>
              <w:right w:val="single" w:sz="4" w:space="0" w:color="FFFFFF"/>
            </w:tcBorders>
            <w:shd w:val="clear" w:color="auto" w:fill="auto"/>
          </w:tcPr>
          <w:p w:rsidR="00BF45E8" w:rsidRPr="008A166B" w:rsidRDefault="008A166B" w:rsidP="002E1DBD">
            <w:pPr>
              <w:spacing w:line="320" w:lineRule="exact"/>
              <w:jc w:val="center"/>
              <w:rPr>
                <w:color w:val="auto"/>
                <w:sz w:val="17"/>
                <w:szCs w:val="17"/>
                <w:cs/>
              </w:rPr>
            </w:pPr>
            <w:r>
              <w:rPr>
                <w:rFonts w:hint="cs"/>
                <w:color w:val="auto"/>
                <w:sz w:val="17"/>
                <w:szCs w:val="17"/>
                <w:cs/>
              </w:rPr>
              <w:t>ส.ค.</w:t>
            </w:r>
            <w:r w:rsidR="00BF45E8" w:rsidRPr="008A166B">
              <w:rPr>
                <w:rFonts w:hint="cs"/>
                <w:color w:val="auto"/>
                <w:sz w:val="17"/>
                <w:szCs w:val="17"/>
                <w:cs/>
              </w:rPr>
              <w:t>2560</w:t>
            </w:r>
            <w:r>
              <w:rPr>
                <w:color w:val="auto"/>
                <w:sz w:val="17"/>
                <w:szCs w:val="17"/>
              </w:rPr>
              <w:t>-</w:t>
            </w:r>
            <w:r>
              <w:rPr>
                <w:rFonts w:hint="cs"/>
                <w:color w:val="auto"/>
                <w:sz w:val="17"/>
                <w:szCs w:val="17"/>
                <w:cs/>
              </w:rPr>
              <w:t>พ.ค.2561</w:t>
            </w:r>
          </w:p>
          <w:p w:rsidR="00BF45E8" w:rsidRPr="008A166B" w:rsidRDefault="00BF45E8" w:rsidP="002E1DBD">
            <w:pPr>
              <w:spacing w:line="320" w:lineRule="exact"/>
              <w:jc w:val="center"/>
              <w:rPr>
                <w:color w:val="auto"/>
                <w:sz w:val="17"/>
                <w:szCs w:val="17"/>
              </w:rPr>
            </w:pPr>
            <w:r w:rsidRPr="008A166B">
              <w:rPr>
                <w:rFonts w:hint="cs"/>
                <w:color w:val="auto"/>
                <w:sz w:val="17"/>
                <w:szCs w:val="17"/>
                <w:cs/>
              </w:rPr>
              <w:t>2558-2559</w:t>
            </w:r>
          </w:p>
          <w:p w:rsidR="00BF45E8" w:rsidRPr="008A166B" w:rsidRDefault="00BF45E8" w:rsidP="002E1DBD">
            <w:pPr>
              <w:spacing w:line="320" w:lineRule="exact"/>
              <w:jc w:val="center"/>
              <w:rPr>
                <w:color w:val="auto"/>
                <w:sz w:val="17"/>
                <w:szCs w:val="17"/>
              </w:rPr>
            </w:pPr>
            <w:r w:rsidRPr="008A166B">
              <w:rPr>
                <w:color w:val="auto"/>
                <w:sz w:val="17"/>
                <w:szCs w:val="17"/>
                <w:cs/>
              </w:rPr>
              <w:t>2</w:t>
            </w:r>
            <w:r w:rsidRPr="008A166B">
              <w:rPr>
                <w:rFonts w:hint="cs"/>
                <w:color w:val="auto"/>
                <w:sz w:val="17"/>
                <w:szCs w:val="17"/>
                <w:cs/>
              </w:rPr>
              <w:t>556-2558</w:t>
            </w:r>
          </w:p>
          <w:p w:rsidR="00BF45E8" w:rsidRPr="008A166B" w:rsidRDefault="00BF45E8" w:rsidP="002E1DBD">
            <w:pPr>
              <w:spacing w:line="320" w:lineRule="exact"/>
              <w:jc w:val="center"/>
              <w:rPr>
                <w:color w:val="auto"/>
                <w:sz w:val="17"/>
                <w:szCs w:val="17"/>
              </w:rPr>
            </w:pPr>
          </w:p>
          <w:p w:rsidR="00BF45E8" w:rsidRPr="008A166B" w:rsidRDefault="00BF45E8" w:rsidP="002E1DBD">
            <w:pPr>
              <w:spacing w:line="320" w:lineRule="exact"/>
              <w:rPr>
                <w:color w:val="auto"/>
                <w:sz w:val="17"/>
                <w:szCs w:val="17"/>
              </w:rPr>
            </w:pPr>
            <w:r w:rsidRPr="008A166B">
              <w:rPr>
                <w:color w:val="auto"/>
                <w:sz w:val="17"/>
                <w:szCs w:val="17"/>
                <w:cs/>
              </w:rPr>
              <w:t>2</w:t>
            </w:r>
            <w:r w:rsidRPr="008A166B">
              <w:rPr>
                <w:rFonts w:hint="cs"/>
                <w:color w:val="auto"/>
                <w:sz w:val="17"/>
                <w:szCs w:val="17"/>
                <w:cs/>
              </w:rPr>
              <w:t>552-</w:t>
            </w:r>
            <w:r w:rsidRPr="008A166B">
              <w:rPr>
                <w:color w:val="auto"/>
                <w:sz w:val="17"/>
                <w:szCs w:val="17"/>
                <w:cs/>
              </w:rPr>
              <w:t>2</w:t>
            </w:r>
            <w:r w:rsidRPr="008A166B">
              <w:rPr>
                <w:rFonts w:hint="cs"/>
                <w:color w:val="auto"/>
                <w:sz w:val="17"/>
                <w:szCs w:val="17"/>
                <w:cs/>
              </w:rPr>
              <w:t>556</w:t>
            </w:r>
          </w:p>
          <w:p w:rsidR="00BF45E8" w:rsidRPr="008A166B" w:rsidRDefault="00BF45E8" w:rsidP="002E1DBD">
            <w:pPr>
              <w:spacing w:line="320" w:lineRule="exact"/>
              <w:jc w:val="center"/>
              <w:rPr>
                <w:color w:val="auto"/>
                <w:sz w:val="17"/>
                <w:szCs w:val="17"/>
                <w:cs/>
              </w:rPr>
            </w:pPr>
          </w:p>
        </w:tc>
        <w:tc>
          <w:tcPr>
            <w:tcW w:w="2400" w:type="dxa"/>
            <w:tcBorders>
              <w:left w:val="single" w:sz="4" w:space="0" w:color="FFFFFF"/>
              <w:right w:val="single" w:sz="4" w:space="0" w:color="FFFFFF"/>
            </w:tcBorders>
            <w:shd w:val="clear" w:color="auto" w:fill="auto"/>
          </w:tcPr>
          <w:p w:rsidR="00BF45E8" w:rsidRPr="008A166B" w:rsidRDefault="00BF45E8" w:rsidP="002E1DBD">
            <w:pPr>
              <w:tabs>
                <w:tab w:val="num" w:pos="422"/>
              </w:tabs>
              <w:spacing w:line="320" w:lineRule="exact"/>
              <w:rPr>
                <w:color w:val="auto"/>
                <w:sz w:val="17"/>
                <w:szCs w:val="17"/>
                <w:cs/>
                <w:lang w:eastAsia="zh-CN"/>
              </w:rPr>
            </w:pPr>
            <w:r w:rsidRPr="008A166B">
              <w:rPr>
                <w:color w:val="auto"/>
                <w:sz w:val="17"/>
                <w:szCs w:val="17"/>
                <w:cs/>
                <w:lang w:eastAsia="zh-CN"/>
              </w:rPr>
              <w:t>ผู้จัดการแผนกตรวจสอบภายใน</w:t>
            </w:r>
          </w:p>
          <w:p w:rsidR="008A166B" w:rsidRDefault="008A166B" w:rsidP="002E1DBD">
            <w:pPr>
              <w:tabs>
                <w:tab w:val="num" w:pos="422"/>
              </w:tabs>
              <w:spacing w:line="320" w:lineRule="exact"/>
              <w:rPr>
                <w:color w:val="auto"/>
                <w:sz w:val="17"/>
                <w:szCs w:val="17"/>
              </w:rPr>
            </w:pPr>
          </w:p>
          <w:p w:rsidR="00BF45E8" w:rsidRPr="008A166B" w:rsidRDefault="00BF45E8" w:rsidP="002E1DBD">
            <w:pPr>
              <w:tabs>
                <w:tab w:val="num" w:pos="422"/>
              </w:tabs>
              <w:spacing w:line="320" w:lineRule="exact"/>
              <w:rPr>
                <w:color w:val="auto"/>
                <w:sz w:val="17"/>
                <w:szCs w:val="17"/>
              </w:rPr>
            </w:pPr>
            <w:r w:rsidRPr="008A166B">
              <w:rPr>
                <w:color w:val="auto"/>
                <w:sz w:val="17"/>
                <w:szCs w:val="17"/>
              </w:rPr>
              <w:t>AVP  Internal Audit</w:t>
            </w:r>
          </w:p>
          <w:p w:rsidR="00BF45E8" w:rsidRPr="008A166B" w:rsidRDefault="00BF45E8" w:rsidP="002E1DBD">
            <w:pPr>
              <w:tabs>
                <w:tab w:val="num" w:pos="422"/>
              </w:tabs>
              <w:spacing w:line="320" w:lineRule="exact"/>
              <w:rPr>
                <w:color w:val="auto"/>
                <w:sz w:val="17"/>
                <w:szCs w:val="17"/>
              </w:rPr>
            </w:pPr>
            <w:r w:rsidRPr="008A166B">
              <w:rPr>
                <w:color w:val="auto"/>
                <w:sz w:val="17"/>
                <w:szCs w:val="17"/>
              </w:rPr>
              <w:t>AVP  Internal Audit</w:t>
            </w:r>
          </w:p>
          <w:p w:rsidR="00BF45E8" w:rsidRPr="008A166B" w:rsidRDefault="00BF45E8" w:rsidP="002E1DBD">
            <w:pPr>
              <w:tabs>
                <w:tab w:val="num" w:pos="422"/>
              </w:tabs>
              <w:spacing w:line="320" w:lineRule="exact"/>
              <w:rPr>
                <w:color w:val="auto"/>
                <w:sz w:val="17"/>
                <w:szCs w:val="17"/>
              </w:rPr>
            </w:pPr>
            <w:r w:rsidRPr="008A166B">
              <w:rPr>
                <w:color w:val="auto"/>
                <w:sz w:val="17"/>
                <w:szCs w:val="17"/>
              </w:rPr>
              <w:t xml:space="preserve">    </w:t>
            </w:r>
          </w:p>
          <w:p w:rsidR="00BF45E8" w:rsidRPr="008A166B" w:rsidRDefault="00BF45E8" w:rsidP="002E1DBD">
            <w:pPr>
              <w:tabs>
                <w:tab w:val="num" w:pos="422"/>
              </w:tabs>
              <w:spacing w:line="320" w:lineRule="exact"/>
              <w:rPr>
                <w:color w:val="auto"/>
                <w:sz w:val="17"/>
                <w:szCs w:val="17"/>
              </w:rPr>
            </w:pPr>
            <w:r w:rsidRPr="008A166B">
              <w:rPr>
                <w:color w:val="auto"/>
                <w:sz w:val="17"/>
                <w:szCs w:val="17"/>
              </w:rPr>
              <w:t>AVP – Compliance Unit</w:t>
            </w:r>
          </w:p>
        </w:tc>
        <w:tc>
          <w:tcPr>
            <w:tcW w:w="3120" w:type="dxa"/>
            <w:tcBorders>
              <w:left w:val="single" w:sz="4" w:space="0" w:color="FFFFFF"/>
              <w:right w:val="single" w:sz="4" w:space="0" w:color="FFFFFF"/>
            </w:tcBorders>
            <w:shd w:val="clear" w:color="auto" w:fill="auto"/>
          </w:tcPr>
          <w:p w:rsidR="00BF45E8" w:rsidRPr="008A166B" w:rsidRDefault="00BF45E8" w:rsidP="002E1DBD">
            <w:pPr>
              <w:spacing w:line="320" w:lineRule="exact"/>
              <w:rPr>
                <w:color w:val="auto"/>
                <w:sz w:val="17"/>
                <w:szCs w:val="17"/>
              </w:rPr>
            </w:pPr>
            <w:r w:rsidRPr="008A166B">
              <w:rPr>
                <w:rFonts w:hint="cs"/>
                <w:color w:val="auto"/>
                <w:sz w:val="17"/>
                <w:szCs w:val="17"/>
                <w:cs/>
              </w:rPr>
              <w:t>บมจ. บางกอกสหประกันภัย</w:t>
            </w:r>
          </w:p>
          <w:p w:rsidR="008A166B" w:rsidRDefault="008A166B" w:rsidP="002E1DBD">
            <w:pPr>
              <w:spacing w:line="320" w:lineRule="exact"/>
              <w:rPr>
                <w:color w:val="auto"/>
                <w:sz w:val="17"/>
                <w:szCs w:val="17"/>
              </w:rPr>
            </w:pPr>
          </w:p>
          <w:p w:rsidR="00BF45E8" w:rsidRPr="008A166B" w:rsidRDefault="00BF45E8" w:rsidP="002E1DBD">
            <w:pPr>
              <w:spacing w:line="320" w:lineRule="exact"/>
              <w:rPr>
                <w:color w:val="auto"/>
                <w:sz w:val="17"/>
                <w:szCs w:val="17"/>
              </w:rPr>
            </w:pPr>
            <w:r w:rsidRPr="008A166B">
              <w:rPr>
                <w:color w:val="auto"/>
                <w:sz w:val="17"/>
                <w:szCs w:val="17"/>
              </w:rPr>
              <w:t>CIMB Thai Bank PCL.</w:t>
            </w:r>
          </w:p>
          <w:p w:rsidR="00BF45E8" w:rsidRPr="008A166B" w:rsidRDefault="00BF45E8" w:rsidP="002E1DBD">
            <w:pPr>
              <w:spacing w:line="320" w:lineRule="exact"/>
              <w:rPr>
                <w:color w:val="auto"/>
                <w:sz w:val="17"/>
                <w:szCs w:val="17"/>
              </w:rPr>
            </w:pPr>
            <w:r w:rsidRPr="008A166B">
              <w:rPr>
                <w:color w:val="auto"/>
                <w:sz w:val="17"/>
                <w:szCs w:val="17"/>
              </w:rPr>
              <w:t>Industrial and Commercial Bank</w:t>
            </w:r>
          </w:p>
          <w:p w:rsidR="00BF45E8" w:rsidRPr="008A166B" w:rsidRDefault="00BF45E8" w:rsidP="002E1DBD">
            <w:pPr>
              <w:spacing w:line="320" w:lineRule="exact"/>
              <w:rPr>
                <w:color w:val="auto"/>
                <w:sz w:val="17"/>
                <w:szCs w:val="17"/>
              </w:rPr>
            </w:pPr>
            <w:r w:rsidRPr="008A166B">
              <w:rPr>
                <w:color w:val="auto"/>
                <w:sz w:val="17"/>
                <w:szCs w:val="17"/>
              </w:rPr>
              <w:t>of China (Thai)</w:t>
            </w:r>
          </w:p>
          <w:p w:rsidR="00BF45E8" w:rsidRPr="008A166B" w:rsidRDefault="00BF45E8" w:rsidP="002E1DBD">
            <w:pPr>
              <w:spacing w:line="320" w:lineRule="exact"/>
              <w:rPr>
                <w:color w:val="auto"/>
                <w:sz w:val="17"/>
                <w:szCs w:val="17"/>
                <w:cs/>
              </w:rPr>
            </w:pPr>
            <w:r w:rsidRPr="008A166B">
              <w:rPr>
                <w:color w:val="auto"/>
                <w:sz w:val="17"/>
                <w:szCs w:val="17"/>
              </w:rPr>
              <w:t>TMB Asset Management Co., Ltd.</w:t>
            </w:r>
          </w:p>
        </w:tc>
      </w:tr>
      <w:tr w:rsidR="00904DEC" w:rsidRPr="008A166B">
        <w:tc>
          <w:tcPr>
            <w:tcW w:w="2268" w:type="dxa"/>
            <w:tcBorders>
              <w:left w:val="single" w:sz="4" w:space="0" w:color="FFFFFF"/>
              <w:right w:val="single" w:sz="4" w:space="0" w:color="FFFFFF"/>
            </w:tcBorders>
            <w:shd w:val="clear" w:color="auto" w:fill="auto"/>
          </w:tcPr>
          <w:p w:rsidR="00904DEC" w:rsidRPr="008A166B" w:rsidRDefault="00904DEC" w:rsidP="002E1DBD">
            <w:pPr>
              <w:spacing w:line="320" w:lineRule="exact"/>
              <w:ind w:right="-108"/>
              <w:rPr>
                <w:color w:val="auto"/>
                <w:sz w:val="17"/>
                <w:szCs w:val="17"/>
                <w:lang w:eastAsia="zh-CN"/>
              </w:rPr>
            </w:pPr>
            <w:r w:rsidRPr="008A166B">
              <w:rPr>
                <w:color w:val="auto"/>
                <w:sz w:val="17"/>
                <w:szCs w:val="17"/>
                <w:lang w:eastAsia="zh-CN"/>
              </w:rPr>
              <w:t>2.</w:t>
            </w:r>
            <w:r w:rsidRPr="008A166B">
              <w:rPr>
                <w:rFonts w:hint="cs"/>
                <w:color w:val="auto"/>
                <w:sz w:val="17"/>
                <w:szCs w:val="17"/>
                <w:cs/>
                <w:lang w:eastAsia="zh-CN"/>
              </w:rPr>
              <w:t>นางฤทัยรัตน์ สุภพันธ์</w:t>
            </w:r>
          </w:p>
          <w:p w:rsidR="00904DEC" w:rsidRPr="008A166B" w:rsidRDefault="00904DEC" w:rsidP="008A166B">
            <w:pPr>
              <w:spacing w:line="320" w:lineRule="exact"/>
              <w:ind w:left="142" w:right="-108"/>
              <w:rPr>
                <w:color w:val="auto"/>
                <w:sz w:val="17"/>
                <w:szCs w:val="17"/>
                <w:cs/>
                <w:lang w:eastAsia="zh-CN"/>
              </w:rPr>
            </w:pPr>
            <w:r w:rsidRPr="008A166B">
              <w:rPr>
                <w:rFonts w:hint="cs"/>
                <w:color w:val="auto"/>
                <w:sz w:val="17"/>
                <w:szCs w:val="17"/>
                <w:cs/>
                <w:lang w:eastAsia="zh-CN"/>
              </w:rPr>
              <w:t>ผู้ช่วยผู้จัดการแผนกตรวจสอบภายใน รักษาการผู้จัดการแผนกตรวจสอบภายใน</w:t>
            </w:r>
          </w:p>
        </w:tc>
        <w:tc>
          <w:tcPr>
            <w:tcW w:w="600" w:type="dxa"/>
            <w:tcBorders>
              <w:left w:val="single" w:sz="4" w:space="0" w:color="FFFFFF"/>
              <w:right w:val="single" w:sz="4" w:space="0" w:color="FFFFFF"/>
            </w:tcBorders>
            <w:shd w:val="clear" w:color="auto" w:fill="auto"/>
          </w:tcPr>
          <w:p w:rsidR="00904DEC" w:rsidRPr="008A166B" w:rsidRDefault="00904DEC" w:rsidP="002E1DBD">
            <w:pPr>
              <w:spacing w:line="320" w:lineRule="exact"/>
              <w:ind w:left="-108" w:right="-108"/>
              <w:jc w:val="center"/>
              <w:rPr>
                <w:color w:val="auto"/>
                <w:sz w:val="17"/>
                <w:szCs w:val="17"/>
                <w:cs/>
                <w:lang w:eastAsia="zh-CN"/>
              </w:rPr>
            </w:pPr>
            <w:r>
              <w:rPr>
                <w:rFonts w:hint="cs"/>
                <w:color w:val="auto"/>
                <w:sz w:val="17"/>
                <w:szCs w:val="17"/>
                <w:cs/>
                <w:lang w:eastAsia="zh-CN"/>
              </w:rPr>
              <w:t>48</w:t>
            </w:r>
          </w:p>
        </w:tc>
        <w:tc>
          <w:tcPr>
            <w:tcW w:w="3720" w:type="dxa"/>
            <w:tcBorders>
              <w:left w:val="single" w:sz="4" w:space="0" w:color="FFFFFF"/>
              <w:right w:val="single" w:sz="4" w:space="0" w:color="FFFFFF"/>
            </w:tcBorders>
            <w:shd w:val="clear" w:color="auto" w:fill="auto"/>
          </w:tcPr>
          <w:p w:rsidR="00904DEC" w:rsidRDefault="00904DEC" w:rsidP="00BF45E8">
            <w:pPr>
              <w:numPr>
                <w:ilvl w:val="0"/>
                <w:numId w:val="16"/>
              </w:numPr>
              <w:tabs>
                <w:tab w:val="clear" w:pos="1080"/>
              </w:tabs>
              <w:spacing w:line="320" w:lineRule="exact"/>
              <w:ind w:left="130" w:hanging="130"/>
              <w:rPr>
                <w:color w:val="auto"/>
                <w:sz w:val="17"/>
                <w:szCs w:val="17"/>
              </w:rPr>
            </w:pPr>
            <w:r w:rsidRPr="008A166B">
              <w:rPr>
                <w:color w:val="auto"/>
                <w:sz w:val="17"/>
                <w:szCs w:val="17"/>
                <w:cs/>
              </w:rPr>
              <w:t xml:space="preserve">ปริญญาตรี </w:t>
            </w:r>
            <w:r w:rsidRPr="008A166B">
              <w:rPr>
                <w:rFonts w:hint="cs"/>
                <w:color w:val="auto"/>
                <w:sz w:val="17"/>
                <w:szCs w:val="17"/>
                <w:cs/>
              </w:rPr>
              <w:t>คณะบริหารธุรกิจ สาขาการบัญชี มหาวิทยาลัยรามคำแหง</w:t>
            </w:r>
          </w:p>
          <w:p w:rsidR="00904DEC" w:rsidRPr="008A166B" w:rsidRDefault="00904DEC" w:rsidP="00BF45E8">
            <w:pPr>
              <w:numPr>
                <w:ilvl w:val="0"/>
                <w:numId w:val="16"/>
              </w:numPr>
              <w:tabs>
                <w:tab w:val="clear" w:pos="1080"/>
              </w:tabs>
              <w:spacing w:line="320" w:lineRule="exact"/>
              <w:ind w:left="130" w:hanging="130"/>
              <w:rPr>
                <w:color w:val="auto"/>
                <w:sz w:val="17"/>
                <w:szCs w:val="17"/>
                <w:cs/>
              </w:rPr>
            </w:pPr>
            <w:r w:rsidRPr="008A166B">
              <w:rPr>
                <w:color w:val="auto"/>
                <w:sz w:val="17"/>
                <w:szCs w:val="17"/>
                <w:cs/>
              </w:rPr>
              <w:t>อบรมหลักสูตร</w:t>
            </w:r>
            <w:r>
              <w:rPr>
                <w:rFonts w:hint="cs"/>
                <w:color w:val="auto"/>
                <w:sz w:val="17"/>
                <w:szCs w:val="17"/>
                <w:cs/>
              </w:rPr>
              <w:t xml:space="preserve"> การต่อต้านการฟอกเงิน (</w:t>
            </w:r>
            <w:r>
              <w:rPr>
                <w:color w:val="auto"/>
                <w:sz w:val="17"/>
                <w:szCs w:val="17"/>
              </w:rPr>
              <w:t xml:space="preserve">AML Computer Based Training) </w:t>
            </w:r>
            <w:r>
              <w:rPr>
                <w:rFonts w:hint="cs"/>
                <w:color w:val="auto"/>
                <w:sz w:val="17"/>
                <w:szCs w:val="17"/>
                <w:cs/>
              </w:rPr>
              <w:t>สำนักงานป้องกันและปราบปรามการฟอกเงิน</w:t>
            </w:r>
          </w:p>
        </w:tc>
        <w:tc>
          <w:tcPr>
            <w:tcW w:w="960" w:type="dxa"/>
            <w:tcBorders>
              <w:left w:val="single" w:sz="4" w:space="0" w:color="FFFFFF"/>
              <w:right w:val="single" w:sz="4" w:space="0" w:color="FFFFFF"/>
            </w:tcBorders>
            <w:shd w:val="clear" w:color="auto" w:fill="auto"/>
          </w:tcPr>
          <w:p w:rsidR="00904DEC" w:rsidRPr="008A166B" w:rsidRDefault="00904DEC" w:rsidP="007F13C0">
            <w:pPr>
              <w:spacing w:line="320" w:lineRule="exact"/>
              <w:jc w:val="center"/>
              <w:rPr>
                <w:color w:val="auto"/>
                <w:sz w:val="17"/>
                <w:szCs w:val="17"/>
                <w:lang w:eastAsia="zh-CN"/>
              </w:rPr>
            </w:pPr>
            <w:r w:rsidRPr="008A166B">
              <w:rPr>
                <w:rFonts w:hint="cs"/>
                <w:color w:val="auto"/>
                <w:sz w:val="17"/>
                <w:szCs w:val="17"/>
                <w:cs/>
                <w:lang w:eastAsia="zh-CN"/>
              </w:rPr>
              <w:t>ไม่มี</w:t>
            </w:r>
          </w:p>
        </w:tc>
        <w:tc>
          <w:tcPr>
            <w:tcW w:w="960" w:type="dxa"/>
            <w:tcBorders>
              <w:left w:val="single" w:sz="4" w:space="0" w:color="FFFFFF"/>
              <w:right w:val="single" w:sz="4" w:space="0" w:color="FFFFFF"/>
            </w:tcBorders>
            <w:shd w:val="clear" w:color="auto" w:fill="auto"/>
          </w:tcPr>
          <w:p w:rsidR="00904DEC" w:rsidRPr="008A166B" w:rsidRDefault="00904DEC" w:rsidP="007F13C0">
            <w:pPr>
              <w:spacing w:line="320" w:lineRule="exact"/>
              <w:jc w:val="center"/>
              <w:rPr>
                <w:color w:val="auto"/>
                <w:sz w:val="17"/>
                <w:szCs w:val="17"/>
                <w:cs/>
                <w:lang w:eastAsia="zh-CN"/>
              </w:rPr>
            </w:pPr>
            <w:r w:rsidRPr="008A166B">
              <w:rPr>
                <w:rFonts w:hint="cs"/>
                <w:color w:val="auto"/>
                <w:sz w:val="17"/>
                <w:szCs w:val="17"/>
                <w:cs/>
                <w:lang w:eastAsia="zh-CN"/>
              </w:rPr>
              <w:t>ไม่มี</w:t>
            </w:r>
          </w:p>
        </w:tc>
        <w:tc>
          <w:tcPr>
            <w:tcW w:w="1080" w:type="dxa"/>
            <w:tcBorders>
              <w:left w:val="single" w:sz="4" w:space="0" w:color="FFFFFF"/>
              <w:right w:val="single" w:sz="4" w:space="0" w:color="FFFFFF"/>
            </w:tcBorders>
            <w:shd w:val="clear" w:color="auto" w:fill="auto"/>
          </w:tcPr>
          <w:p w:rsidR="00904DEC" w:rsidRDefault="00904DEC" w:rsidP="002E1DBD">
            <w:pPr>
              <w:spacing w:line="320" w:lineRule="exact"/>
              <w:jc w:val="center"/>
              <w:rPr>
                <w:color w:val="auto"/>
                <w:sz w:val="17"/>
                <w:szCs w:val="17"/>
              </w:rPr>
            </w:pPr>
            <w:r>
              <w:rPr>
                <w:rFonts w:hint="cs"/>
                <w:color w:val="auto"/>
                <w:sz w:val="17"/>
                <w:szCs w:val="17"/>
                <w:cs/>
              </w:rPr>
              <w:t>พ.ย.2560-ปัจจุบัน</w:t>
            </w:r>
          </w:p>
          <w:p w:rsidR="00904DEC" w:rsidRDefault="00904DEC" w:rsidP="002E1DBD">
            <w:pPr>
              <w:spacing w:line="320" w:lineRule="exact"/>
              <w:jc w:val="center"/>
              <w:rPr>
                <w:color w:val="auto"/>
                <w:sz w:val="17"/>
                <w:szCs w:val="17"/>
              </w:rPr>
            </w:pPr>
            <w:r>
              <w:rPr>
                <w:rFonts w:hint="cs"/>
                <w:color w:val="auto"/>
                <w:sz w:val="17"/>
                <w:szCs w:val="17"/>
                <w:cs/>
              </w:rPr>
              <w:t>2557-2560</w:t>
            </w:r>
          </w:p>
          <w:p w:rsidR="00904DEC" w:rsidRPr="008A166B" w:rsidRDefault="00904DEC" w:rsidP="002E1DBD">
            <w:pPr>
              <w:spacing w:line="320" w:lineRule="exact"/>
              <w:jc w:val="center"/>
              <w:rPr>
                <w:color w:val="auto"/>
                <w:sz w:val="17"/>
                <w:szCs w:val="17"/>
                <w:cs/>
              </w:rPr>
            </w:pPr>
            <w:r>
              <w:rPr>
                <w:rFonts w:hint="cs"/>
                <w:color w:val="auto"/>
                <w:sz w:val="17"/>
                <w:szCs w:val="17"/>
                <w:cs/>
              </w:rPr>
              <w:t>2549-2556</w:t>
            </w:r>
          </w:p>
        </w:tc>
        <w:tc>
          <w:tcPr>
            <w:tcW w:w="2400" w:type="dxa"/>
            <w:tcBorders>
              <w:left w:val="single" w:sz="4" w:space="0" w:color="FFFFFF"/>
              <w:right w:val="single" w:sz="4" w:space="0" w:color="FFFFFF"/>
            </w:tcBorders>
            <w:shd w:val="clear" w:color="auto" w:fill="auto"/>
          </w:tcPr>
          <w:p w:rsidR="00904DEC" w:rsidRDefault="00904DEC" w:rsidP="002E1DBD">
            <w:pPr>
              <w:tabs>
                <w:tab w:val="num" w:pos="422"/>
              </w:tabs>
              <w:spacing w:line="320" w:lineRule="exact"/>
              <w:rPr>
                <w:color w:val="auto"/>
                <w:sz w:val="17"/>
                <w:szCs w:val="17"/>
                <w:lang w:eastAsia="zh-CN"/>
              </w:rPr>
            </w:pPr>
            <w:r w:rsidRPr="008A166B">
              <w:rPr>
                <w:rFonts w:hint="cs"/>
                <w:color w:val="auto"/>
                <w:sz w:val="17"/>
                <w:szCs w:val="17"/>
                <w:cs/>
                <w:lang w:eastAsia="zh-CN"/>
              </w:rPr>
              <w:t>ผู้ช่วยผู้จัดการแผนกตรวจสอบภายใน</w:t>
            </w:r>
          </w:p>
          <w:p w:rsidR="00904DEC" w:rsidRDefault="00904DEC" w:rsidP="00904DEC">
            <w:pPr>
              <w:tabs>
                <w:tab w:val="num" w:pos="422"/>
              </w:tabs>
              <w:spacing w:line="320" w:lineRule="exact"/>
              <w:rPr>
                <w:color w:val="auto"/>
                <w:sz w:val="17"/>
                <w:szCs w:val="17"/>
                <w:lang w:eastAsia="zh-CN"/>
              </w:rPr>
            </w:pPr>
            <w:r w:rsidRPr="008A166B">
              <w:rPr>
                <w:rFonts w:hint="cs"/>
                <w:color w:val="auto"/>
                <w:sz w:val="17"/>
                <w:szCs w:val="17"/>
                <w:cs/>
                <w:lang w:eastAsia="zh-CN"/>
              </w:rPr>
              <w:t>ผู้จัดการ</w:t>
            </w:r>
            <w:r>
              <w:rPr>
                <w:rFonts w:hint="cs"/>
                <w:color w:val="auto"/>
                <w:sz w:val="17"/>
                <w:szCs w:val="17"/>
                <w:cs/>
                <w:lang w:eastAsia="zh-CN"/>
              </w:rPr>
              <w:t>ฝ่าย</w:t>
            </w:r>
            <w:r w:rsidRPr="008A166B">
              <w:rPr>
                <w:rFonts w:hint="cs"/>
                <w:color w:val="auto"/>
                <w:sz w:val="17"/>
                <w:szCs w:val="17"/>
                <w:cs/>
                <w:lang w:eastAsia="zh-CN"/>
              </w:rPr>
              <w:t>ตรวจสอบภายใน</w:t>
            </w:r>
          </w:p>
          <w:p w:rsidR="00904DEC" w:rsidRPr="008A166B" w:rsidRDefault="00904DEC" w:rsidP="00904DEC">
            <w:pPr>
              <w:tabs>
                <w:tab w:val="num" w:pos="422"/>
              </w:tabs>
              <w:spacing w:line="320" w:lineRule="exact"/>
              <w:rPr>
                <w:color w:val="auto"/>
                <w:sz w:val="17"/>
                <w:szCs w:val="17"/>
                <w:cs/>
                <w:lang w:eastAsia="zh-CN"/>
              </w:rPr>
            </w:pPr>
            <w:r w:rsidRPr="008A166B">
              <w:rPr>
                <w:rFonts w:hint="cs"/>
                <w:color w:val="auto"/>
                <w:sz w:val="17"/>
                <w:szCs w:val="17"/>
                <w:cs/>
                <w:lang w:eastAsia="zh-CN"/>
              </w:rPr>
              <w:t>ผู้ช่วยผู้</w:t>
            </w:r>
            <w:r>
              <w:rPr>
                <w:rFonts w:hint="cs"/>
                <w:color w:val="auto"/>
                <w:sz w:val="17"/>
                <w:szCs w:val="17"/>
                <w:cs/>
                <w:lang w:eastAsia="zh-CN"/>
              </w:rPr>
              <w:t>อำนวยการฝ่าย</w:t>
            </w:r>
            <w:r w:rsidRPr="008A166B">
              <w:rPr>
                <w:rFonts w:hint="cs"/>
                <w:color w:val="auto"/>
                <w:sz w:val="17"/>
                <w:szCs w:val="17"/>
                <w:cs/>
                <w:lang w:eastAsia="zh-CN"/>
              </w:rPr>
              <w:t>ตรวจสอบภายใน</w:t>
            </w:r>
            <w:r>
              <w:rPr>
                <w:rFonts w:hint="cs"/>
                <w:color w:val="auto"/>
                <w:sz w:val="17"/>
                <w:szCs w:val="17"/>
                <w:cs/>
                <w:lang w:eastAsia="zh-CN"/>
              </w:rPr>
              <w:t>และกำกับดูแลการปฏิบัติการ</w:t>
            </w:r>
          </w:p>
        </w:tc>
        <w:tc>
          <w:tcPr>
            <w:tcW w:w="3120" w:type="dxa"/>
            <w:tcBorders>
              <w:left w:val="single" w:sz="4" w:space="0" w:color="FFFFFF"/>
              <w:right w:val="single" w:sz="4" w:space="0" w:color="FFFFFF"/>
            </w:tcBorders>
            <w:shd w:val="clear" w:color="auto" w:fill="auto"/>
          </w:tcPr>
          <w:p w:rsidR="00904DEC" w:rsidRDefault="00904DEC" w:rsidP="002E1DBD">
            <w:pPr>
              <w:spacing w:line="320" w:lineRule="exact"/>
              <w:rPr>
                <w:color w:val="auto"/>
                <w:sz w:val="17"/>
                <w:szCs w:val="17"/>
              </w:rPr>
            </w:pPr>
            <w:r w:rsidRPr="008A166B">
              <w:rPr>
                <w:rFonts w:hint="cs"/>
                <w:color w:val="auto"/>
                <w:sz w:val="17"/>
                <w:szCs w:val="17"/>
                <w:cs/>
              </w:rPr>
              <w:t>บมจ. บางกอกสหประกันภัย</w:t>
            </w:r>
          </w:p>
          <w:p w:rsidR="00904DEC" w:rsidRDefault="00904DEC" w:rsidP="002E1DBD">
            <w:pPr>
              <w:spacing w:line="320" w:lineRule="exact"/>
              <w:rPr>
                <w:color w:val="auto"/>
                <w:sz w:val="17"/>
                <w:szCs w:val="17"/>
              </w:rPr>
            </w:pPr>
          </w:p>
          <w:p w:rsidR="00904DEC" w:rsidRDefault="00904DEC" w:rsidP="002E1DBD">
            <w:pPr>
              <w:spacing w:line="320" w:lineRule="exact"/>
              <w:rPr>
                <w:color w:val="auto"/>
                <w:sz w:val="17"/>
                <w:szCs w:val="17"/>
              </w:rPr>
            </w:pPr>
            <w:r w:rsidRPr="008A166B">
              <w:rPr>
                <w:color w:val="auto"/>
                <w:sz w:val="17"/>
                <w:szCs w:val="17"/>
              </w:rPr>
              <w:t>CIMB Thai Bank PCL.</w:t>
            </w:r>
          </w:p>
          <w:p w:rsidR="00904DEC" w:rsidRPr="008A166B" w:rsidRDefault="00904DEC" w:rsidP="00904DEC">
            <w:pPr>
              <w:spacing w:line="320" w:lineRule="exact"/>
              <w:rPr>
                <w:color w:val="auto"/>
                <w:sz w:val="17"/>
                <w:szCs w:val="17"/>
                <w:cs/>
              </w:rPr>
            </w:pPr>
            <w:r w:rsidRPr="00904DEC">
              <w:rPr>
                <w:color w:val="auto"/>
                <w:sz w:val="17"/>
                <w:szCs w:val="17"/>
                <w:cs/>
                <w:lang w:eastAsia="zh-CN"/>
              </w:rPr>
              <w:t>บ</w:t>
            </w:r>
            <w:r>
              <w:rPr>
                <w:rFonts w:hint="cs"/>
                <w:color w:val="auto"/>
                <w:sz w:val="17"/>
                <w:szCs w:val="17"/>
                <w:cs/>
                <w:lang w:eastAsia="zh-CN"/>
              </w:rPr>
              <w:t>มจ.</w:t>
            </w:r>
            <w:r w:rsidRPr="00904DEC">
              <w:rPr>
                <w:color w:val="auto"/>
                <w:sz w:val="17"/>
                <w:szCs w:val="17"/>
                <w:cs/>
                <w:lang w:eastAsia="zh-CN"/>
              </w:rPr>
              <w:t>เงินทุน แอ็ดวานซ์</w:t>
            </w:r>
            <w:r w:rsidRPr="00904DEC">
              <w:rPr>
                <w:color w:val="auto"/>
                <w:sz w:val="17"/>
                <w:szCs w:val="17"/>
                <w:lang w:eastAsia="zh-CN"/>
              </w:rPr>
              <w:t> </w:t>
            </w:r>
          </w:p>
        </w:tc>
      </w:tr>
    </w:tbl>
    <w:p w:rsidR="006B5A7B" w:rsidRDefault="006B5A7B" w:rsidP="006B5A7B">
      <w:pPr>
        <w:spacing w:line="340" w:lineRule="exact"/>
        <w:jc w:val="center"/>
        <w:rPr>
          <w:color w:val="auto"/>
          <w:sz w:val="18"/>
          <w:szCs w:val="18"/>
          <w:cs/>
          <w:lang w:eastAsia="zh-CN"/>
        </w:rPr>
      </w:pPr>
    </w:p>
    <w:p w:rsidR="006B5A7B" w:rsidRDefault="006B5A7B" w:rsidP="006B5A7B">
      <w:pPr>
        <w:spacing w:line="340" w:lineRule="exact"/>
        <w:jc w:val="center"/>
        <w:rPr>
          <w:b/>
          <w:bCs/>
          <w:color w:val="auto"/>
          <w:sz w:val="18"/>
          <w:szCs w:val="18"/>
          <w:cs/>
          <w:lang w:eastAsia="zh-CN"/>
        </w:rPr>
      </w:pPr>
      <w:bookmarkStart w:id="0" w:name="_GoBack"/>
      <w:bookmarkEnd w:id="0"/>
      <w:r w:rsidRPr="005E4E8A">
        <w:rPr>
          <w:rFonts w:hint="cs"/>
          <w:color w:val="auto"/>
          <w:sz w:val="18"/>
          <w:szCs w:val="18"/>
          <w:cs/>
          <w:lang w:eastAsia="zh-CN"/>
        </w:rPr>
        <w:t>เอก</w:t>
      </w:r>
      <w:r w:rsidRPr="005E4E8A">
        <w:rPr>
          <w:color w:val="auto"/>
          <w:sz w:val="18"/>
          <w:szCs w:val="18"/>
          <w:cs/>
          <w:lang w:eastAsia="zh-CN"/>
        </w:rPr>
        <w:t xml:space="preserve">สารแนบ </w:t>
      </w:r>
      <w:r>
        <w:rPr>
          <w:rFonts w:hint="cs"/>
          <w:color w:val="auto"/>
          <w:sz w:val="18"/>
          <w:szCs w:val="18"/>
          <w:cs/>
          <w:lang w:eastAsia="zh-CN"/>
        </w:rPr>
        <w:t>3</w:t>
      </w:r>
    </w:p>
    <w:p w:rsidR="006B5A7B" w:rsidRPr="005E4E8A" w:rsidRDefault="006B5A7B" w:rsidP="006B5A7B">
      <w:pPr>
        <w:spacing w:line="340" w:lineRule="exact"/>
        <w:jc w:val="center"/>
        <w:rPr>
          <w:b/>
          <w:bCs/>
          <w:color w:val="auto"/>
          <w:sz w:val="18"/>
          <w:szCs w:val="18"/>
          <w:lang w:eastAsia="zh-CN"/>
        </w:rPr>
      </w:pPr>
      <w:r w:rsidRPr="005E4E8A">
        <w:rPr>
          <w:b/>
          <w:bCs/>
          <w:color w:val="auto"/>
          <w:sz w:val="18"/>
          <w:szCs w:val="18"/>
          <w:cs/>
          <w:lang w:eastAsia="zh-CN"/>
        </w:rPr>
        <w:t>รายละเอียดเกี่ยวกับ</w:t>
      </w:r>
      <w:r>
        <w:rPr>
          <w:rFonts w:hint="cs"/>
          <w:b/>
          <w:bCs/>
          <w:color w:val="auto"/>
          <w:sz w:val="18"/>
          <w:szCs w:val="18"/>
          <w:cs/>
          <w:lang w:eastAsia="zh-CN"/>
        </w:rPr>
        <w:t>หัวหน้างานกำกับดูแลการปฏิบัติงานของบริษัท (</w:t>
      </w:r>
      <w:r>
        <w:rPr>
          <w:b/>
          <w:bCs/>
          <w:color w:val="auto"/>
          <w:sz w:val="18"/>
          <w:szCs w:val="18"/>
          <w:lang w:eastAsia="zh-CN"/>
        </w:rPr>
        <w:t>Compliance)</w:t>
      </w:r>
    </w:p>
    <w:tbl>
      <w:tblPr>
        <w:tblW w:w="15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600"/>
        <w:gridCol w:w="3720"/>
        <w:gridCol w:w="960"/>
        <w:gridCol w:w="960"/>
        <w:gridCol w:w="1200"/>
        <w:gridCol w:w="2280"/>
        <w:gridCol w:w="3120"/>
      </w:tblGrid>
      <w:tr w:rsidR="006B5A7B" w:rsidRPr="005E4E8A">
        <w:tc>
          <w:tcPr>
            <w:tcW w:w="2268" w:type="dxa"/>
            <w:vMerge w:val="restart"/>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cs/>
                <w:lang w:eastAsia="zh-CN"/>
              </w:rPr>
            </w:pPr>
            <w:r w:rsidRPr="005E4E8A">
              <w:rPr>
                <w:color w:val="auto"/>
                <w:sz w:val="17"/>
                <w:szCs w:val="17"/>
                <w:cs/>
                <w:lang w:eastAsia="zh-CN"/>
              </w:rPr>
              <w:t>ชื่อ - สกุล / ตำแหน่ง</w:t>
            </w:r>
          </w:p>
        </w:tc>
        <w:tc>
          <w:tcPr>
            <w:tcW w:w="600" w:type="dxa"/>
            <w:vMerge w:val="restart"/>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ind w:left="-108" w:right="-108"/>
              <w:jc w:val="center"/>
              <w:rPr>
                <w:color w:val="auto"/>
                <w:sz w:val="17"/>
                <w:szCs w:val="17"/>
                <w:cs/>
                <w:lang w:eastAsia="zh-CN"/>
              </w:rPr>
            </w:pPr>
            <w:r w:rsidRPr="005E4E8A">
              <w:rPr>
                <w:color w:val="auto"/>
                <w:sz w:val="17"/>
                <w:szCs w:val="17"/>
                <w:cs/>
                <w:lang w:eastAsia="zh-CN"/>
              </w:rPr>
              <w:t>อายุ</w:t>
            </w:r>
            <w:r w:rsidRPr="005E4E8A">
              <w:rPr>
                <w:color w:val="auto"/>
                <w:sz w:val="17"/>
                <w:szCs w:val="17"/>
              </w:rPr>
              <w:t xml:space="preserve"> </w:t>
            </w:r>
            <w:r w:rsidRPr="005E4E8A">
              <w:rPr>
                <w:color w:val="auto"/>
                <w:sz w:val="17"/>
                <w:szCs w:val="17"/>
                <w:cs/>
                <w:lang w:eastAsia="zh-CN"/>
              </w:rPr>
              <w:t>(ปี)</w:t>
            </w:r>
          </w:p>
        </w:tc>
        <w:tc>
          <w:tcPr>
            <w:tcW w:w="3720" w:type="dxa"/>
            <w:vMerge w:val="restart"/>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lang w:eastAsia="zh-CN"/>
              </w:rPr>
            </w:pPr>
            <w:r w:rsidRPr="005E4E8A">
              <w:rPr>
                <w:color w:val="auto"/>
                <w:sz w:val="17"/>
                <w:szCs w:val="17"/>
                <w:cs/>
                <w:lang w:eastAsia="zh-CN"/>
              </w:rPr>
              <w:t>คุณวุฒิทางการศึกษ</w:t>
            </w:r>
            <w:r w:rsidRPr="005E4E8A">
              <w:rPr>
                <w:rFonts w:hint="cs"/>
                <w:color w:val="auto"/>
                <w:sz w:val="17"/>
                <w:szCs w:val="17"/>
                <w:cs/>
                <w:lang w:eastAsia="zh-CN"/>
              </w:rPr>
              <w:t>า/ประวัติอบรม</w:t>
            </w:r>
          </w:p>
        </w:tc>
        <w:tc>
          <w:tcPr>
            <w:tcW w:w="960" w:type="dxa"/>
            <w:vMerge w:val="restart"/>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cs/>
                <w:lang w:eastAsia="zh-CN"/>
              </w:rPr>
            </w:pPr>
            <w:r w:rsidRPr="005E4E8A">
              <w:rPr>
                <w:color w:val="auto"/>
                <w:sz w:val="17"/>
                <w:szCs w:val="17"/>
                <w:cs/>
                <w:lang w:eastAsia="zh-CN"/>
              </w:rPr>
              <w:t xml:space="preserve">สัดส่วนการถือหุ้นในบริษัท </w:t>
            </w:r>
          </w:p>
        </w:tc>
        <w:tc>
          <w:tcPr>
            <w:tcW w:w="960" w:type="dxa"/>
            <w:vMerge w:val="restart"/>
            <w:tcBorders>
              <w:left w:val="single" w:sz="4" w:space="0" w:color="FFFFFF"/>
              <w:right w:val="single" w:sz="4" w:space="0" w:color="FFFFFF"/>
            </w:tcBorders>
            <w:shd w:val="clear" w:color="auto" w:fill="auto"/>
            <w:vAlign w:val="center"/>
          </w:tcPr>
          <w:p w:rsidR="006B5A7B" w:rsidRPr="005E4E8A" w:rsidRDefault="006B5A7B" w:rsidP="008162FD">
            <w:pPr>
              <w:spacing w:line="280" w:lineRule="exact"/>
              <w:ind w:left="-108" w:right="-108"/>
              <w:jc w:val="center"/>
              <w:rPr>
                <w:color w:val="auto"/>
                <w:sz w:val="15"/>
                <w:szCs w:val="15"/>
                <w:cs/>
                <w:lang w:eastAsia="zh-CN"/>
              </w:rPr>
            </w:pPr>
            <w:r w:rsidRPr="005E4E8A">
              <w:rPr>
                <w:color w:val="auto"/>
                <w:sz w:val="16"/>
                <w:szCs w:val="16"/>
                <w:cs/>
                <w:lang w:eastAsia="zh-CN"/>
              </w:rPr>
              <w:t>ความสัมพันธ์ทางครอบครัวระหว่าง</w:t>
            </w:r>
            <w:r w:rsidRPr="005E4E8A">
              <w:rPr>
                <w:rFonts w:hint="cs"/>
                <w:color w:val="auto"/>
                <w:sz w:val="16"/>
                <w:szCs w:val="16"/>
                <w:cs/>
                <w:lang w:eastAsia="zh-CN"/>
              </w:rPr>
              <w:t>กรรมการและ</w:t>
            </w:r>
            <w:r w:rsidRPr="005E4E8A">
              <w:rPr>
                <w:color w:val="auto"/>
                <w:sz w:val="16"/>
                <w:szCs w:val="16"/>
                <w:cs/>
                <w:lang w:eastAsia="zh-CN"/>
              </w:rPr>
              <w:t>ผู้บริหา</w:t>
            </w:r>
            <w:r w:rsidRPr="005E4E8A">
              <w:rPr>
                <w:color w:val="auto"/>
                <w:sz w:val="15"/>
                <w:szCs w:val="15"/>
                <w:cs/>
                <w:lang w:eastAsia="zh-CN"/>
              </w:rPr>
              <w:t>ร</w:t>
            </w:r>
          </w:p>
        </w:tc>
        <w:tc>
          <w:tcPr>
            <w:tcW w:w="6600" w:type="dxa"/>
            <w:gridSpan w:val="3"/>
            <w:tcBorders>
              <w:left w:val="single" w:sz="4" w:space="0" w:color="FFFFFF"/>
              <w:bottom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cs/>
                <w:lang w:eastAsia="zh-CN"/>
              </w:rPr>
            </w:pPr>
            <w:r w:rsidRPr="005E4E8A">
              <w:rPr>
                <w:color w:val="auto"/>
                <w:sz w:val="17"/>
                <w:szCs w:val="17"/>
                <w:cs/>
                <w:lang w:eastAsia="zh-CN"/>
              </w:rPr>
              <w:t>ประสบการณ์ทำงาน</w:t>
            </w:r>
          </w:p>
        </w:tc>
      </w:tr>
      <w:tr w:rsidR="006B5A7B" w:rsidRPr="005E4E8A">
        <w:tc>
          <w:tcPr>
            <w:tcW w:w="2268" w:type="dxa"/>
            <w:vMerge/>
            <w:tcBorders>
              <w:left w:val="single" w:sz="4" w:space="0" w:color="FFFFFF"/>
              <w:right w:val="single" w:sz="4" w:space="0" w:color="FFFFFF"/>
            </w:tcBorders>
            <w:shd w:val="clear" w:color="auto" w:fill="auto"/>
          </w:tcPr>
          <w:p w:rsidR="006B5A7B" w:rsidRPr="005E4E8A" w:rsidRDefault="006B5A7B" w:rsidP="008162FD">
            <w:pPr>
              <w:spacing w:line="280" w:lineRule="exact"/>
              <w:rPr>
                <w:color w:val="auto"/>
                <w:sz w:val="17"/>
                <w:szCs w:val="17"/>
                <w:lang w:eastAsia="zh-CN"/>
              </w:rPr>
            </w:pPr>
          </w:p>
        </w:tc>
        <w:tc>
          <w:tcPr>
            <w:tcW w:w="600" w:type="dxa"/>
            <w:vMerge/>
            <w:tcBorders>
              <w:left w:val="single" w:sz="4" w:space="0" w:color="FFFFFF"/>
              <w:right w:val="single" w:sz="4" w:space="0" w:color="FFFFFF"/>
            </w:tcBorders>
            <w:shd w:val="clear" w:color="auto" w:fill="auto"/>
          </w:tcPr>
          <w:p w:rsidR="006B5A7B" w:rsidRPr="005E4E8A" w:rsidRDefault="006B5A7B" w:rsidP="008162FD">
            <w:pPr>
              <w:spacing w:line="280" w:lineRule="exact"/>
              <w:rPr>
                <w:color w:val="auto"/>
                <w:sz w:val="17"/>
                <w:szCs w:val="17"/>
                <w:lang w:eastAsia="zh-CN"/>
              </w:rPr>
            </w:pPr>
          </w:p>
        </w:tc>
        <w:tc>
          <w:tcPr>
            <w:tcW w:w="3720" w:type="dxa"/>
            <w:vMerge/>
            <w:tcBorders>
              <w:left w:val="single" w:sz="4" w:space="0" w:color="FFFFFF"/>
              <w:right w:val="single" w:sz="4" w:space="0" w:color="FFFFFF"/>
            </w:tcBorders>
            <w:shd w:val="clear" w:color="auto" w:fill="auto"/>
          </w:tcPr>
          <w:p w:rsidR="006B5A7B" w:rsidRPr="005E4E8A" w:rsidRDefault="006B5A7B" w:rsidP="008162FD">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6B5A7B" w:rsidRPr="005E4E8A" w:rsidRDefault="006B5A7B" w:rsidP="008162FD">
            <w:pPr>
              <w:spacing w:line="280" w:lineRule="exact"/>
              <w:rPr>
                <w:color w:val="auto"/>
                <w:sz w:val="17"/>
                <w:szCs w:val="17"/>
                <w:lang w:eastAsia="zh-CN"/>
              </w:rPr>
            </w:pPr>
          </w:p>
        </w:tc>
        <w:tc>
          <w:tcPr>
            <w:tcW w:w="960" w:type="dxa"/>
            <w:vMerge/>
            <w:tcBorders>
              <w:left w:val="single" w:sz="4" w:space="0" w:color="FFFFFF"/>
              <w:right w:val="single" w:sz="4" w:space="0" w:color="FFFFFF"/>
            </w:tcBorders>
            <w:shd w:val="clear" w:color="auto" w:fill="auto"/>
          </w:tcPr>
          <w:p w:rsidR="006B5A7B" w:rsidRPr="005E4E8A" w:rsidRDefault="006B5A7B" w:rsidP="008162FD">
            <w:pPr>
              <w:spacing w:line="280" w:lineRule="exact"/>
              <w:rPr>
                <w:color w:val="auto"/>
                <w:sz w:val="17"/>
                <w:szCs w:val="17"/>
                <w:lang w:eastAsia="zh-CN"/>
              </w:rPr>
            </w:pPr>
          </w:p>
        </w:tc>
        <w:tc>
          <w:tcPr>
            <w:tcW w:w="1200" w:type="dxa"/>
            <w:tcBorders>
              <w:top w:val="single" w:sz="4" w:space="0" w:color="FFFFFF"/>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lang w:eastAsia="zh-CN"/>
              </w:rPr>
            </w:pPr>
            <w:r w:rsidRPr="005E4E8A">
              <w:rPr>
                <w:color w:val="auto"/>
                <w:sz w:val="17"/>
                <w:szCs w:val="17"/>
                <w:cs/>
                <w:lang w:eastAsia="zh-CN"/>
              </w:rPr>
              <w:t>ช่วงเวลา</w:t>
            </w:r>
          </w:p>
        </w:tc>
        <w:tc>
          <w:tcPr>
            <w:tcW w:w="2280" w:type="dxa"/>
            <w:tcBorders>
              <w:top w:val="single" w:sz="4" w:space="0" w:color="FFFFFF"/>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cs/>
                <w:lang w:eastAsia="zh-CN"/>
              </w:rPr>
            </w:pPr>
            <w:r w:rsidRPr="005E4E8A">
              <w:rPr>
                <w:color w:val="auto"/>
                <w:sz w:val="17"/>
                <w:szCs w:val="17"/>
                <w:cs/>
                <w:lang w:eastAsia="zh-CN"/>
              </w:rPr>
              <w:t>ตำแหน่ง</w:t>
            </w:r>
          </w:p>
        </w:tc>
        <w:tc>
          <w:tcPr>
            <w:tcW w:w="3120" w:type="dxa"/>
            <w:tcBorders>
              <w:top w:val="single" w:sz="4" w:space="0" w:color="FFFFFF"/>
              <w:left w:val="single" w:sz="4" w:space="0" w:color="FFFFFF"/>
              <w:right w:val="single" w:sz="4" w:space="0" w:color="FFFFFF"/>
            </w:tcBorders>
            <w:shd w:val="clear" w:color="auto" w:fill="auto"/>
            <w:vAlign w:val="center"/>
          </w:tcPr>
          <w:p w:rsidR="006B5A7B" w:rsidRPr="005E4E8A" w:rsidRDefault="006B5A7B" w:rsidP="008162FD">
            <w:pPr>
              <w:spacing w:line="280" w:lineRule="exact"/>
              <w:jc w:val="center"/>
              <w:rPr>
                <w:color w:val="auto"/>
                <w:sz w:val="17"/>
                <w:szCs w:val="17"/>
                <w:cs/>
                <w:lang w:eastAsia="zh-CN"/>
              </w:rPr>
            </w:pPr>
            <w:r w:rsidRPr="005E4E8A">
              <w:rPr>
                <w:color w:val="auto"/>
                <w:sz w:val="17"/>
                <w:szCs w:val="17"/>
                <w:cs/>
                <w:lang w:eastAsia="zh-CN"/>
              </w:rPr>
              <w:t>ชื่อหน่วยงาน / บริษัท /ประเภทธุรกิจ</w:t>
            </w:r>
          </w:p>
        </w:tc>
      </w:tr>
      <w:tr w:rsidR="006B5A7B" w:rsidRPr="005E4E8A">
        <w:tc>
          <w:tcPr>
            <w:tcW w:w="2268" w:type="dxa"/>
            <w:tcBorders>
              <w:left w:val="single" w:sz="4" w:space="0" w:color="FFFFFF"/>
              <w:right w:val="single" w:sz="4" w:space="0" w:color="FFFFFF"/>
            </w:tcBorders>
            <w:shd w:val="clear" w:color="auto" w:fill="auto"/>
          </w:tcPr>
          <w:p w:rsidR="006B5A7B" w:rsidRDefault="006B5A7B" w:rsidP="008162FD">
            <w:pPr>
              <w:spacing w:line="320" w:lineRule="exact"/>
              <w:ind w:right="-108"/>
              <w:rPr>
                <w:color w:val="auto"/>
                <w:sz w:val="17"/>
                <w:szCs w:val="17"/>
                <w:lang w:eastAsia="zh-CN"/>
              </w:rPr>
            </w:pPr>
            <w:r w:rsidRPr="005E4E8A">
              <w:rPr>
                <w:rFonts w:hint="cs"/>
                <w:color w:val="auto"/>
                <w:sz w:val="17"/>
                <w:szCs w:val="17"/>
                <w:cs/>
                <w:lang w:eastAsia="zh-CN"/>
              </w:rPr>
              <w:t>1.</w:t>
            </w:r>
            <w:r>
              <w:rPr>
                <w:rFonts w:hint="cs"/>
                <w:color w:val="auto"/>
                <w:sz w:val="17"/>
                <w:szCs w:val="17"/>
                <w:cs/>
                <w:lang w:eastAsia="zh-CN"/>
              </w:rPr>
              <w:t>นายยศไกร รุจิพงษ์วาที</w:t>
            </w:r>
          </w:p>
          <w:p w:rsidR="006B5A7B" w:rsidRPr="005E4E8A" w:rsidRDefault="006B5A7B" w:rsidP="008162FD">
            <w:pPr>
              <w:spacing w:line="320" w:lineRule="exact"/>
              <w:ind w:right="-108"/>
              <w:rPr>
                <w:color w:val="auto"/>
                <w:sz w:val="17"/>
                <w:szCs w:val="17"/>
                <w:cs/>
                <w:lang w:eastAsia="zh-CN"/>
              </w:rPr>
            </w:pPr>
            <w:r>
              <w:rPr>
                <w:rFonts w:hint="cs"/>
                <w:color w:val="auto"/>
                <w:sz w:val="17"/>
                <w:szCs w:val="17"/>
                <w:cs/>
                <w:lang w:eastAsia="zh-CN"/>
              </w:rPr>
              <w:t xml:space="preserve">  ผู้จัดการแผนกกฎหมาย ปฏิบัติหน้าที่หัวหน้าแผนกงานกำกับดูแลการปฏิบัติงาน</w:t>
            </w:r>
          </w:p>
        </w:tc>
        <w:tc>
          <w:tcPr>
            <w:tcW w:w="600" w:type="dxa"/>
            <w:tcBorders>
              <w:left w:val="single" w:sz="4" w:space="0" w:color="FFFFFF"/>
              <w:right w:val="single" w:sz="4" w:space="0" w:color="FFFFFF"/>
            </w:tcBorders>
            <w:shd w:val="clear" w:color="auto" w:fill="auto"/>
          </w:tcPr>
          <w:p w:rsidR="006B5A7B" w:rsidRPr="005E4E8A" w:rsidRDefault="00C614F0" w:rsidP="008162FD">
            <w:pPr>
              <w:spacing w:line="320" w:lineRule="exact"/>
              <w:ind w:left="-108" w:right="-108"/>
              <w:jc w:val="center"/>
              <w:rPr>
                <w:color w:val="auto"/>
                <w:sz w:val="17"/>
                <w:szCs w:val="17"/>
                <w:lang w:eastAsia="zh-CN"/>
              </w:rPr>
            </w:pPr>
            <w:r>
              <w:rPr>
                <w:rFonts w:hint="cs"/>
                <w:color w:val="auto"/>
                <w:sz w:val="17"/>
                <w:szCs w:val="17"/>
                <w:cs/>
                <w:lang w:eastAsia="zh-CN"/>
              </w:rPr>
              <w:t>4</w:t>
            </w:r>
            <w:r w:rsidR="00BF45E8">
              <w:rPr>
                <w:rFonts w:hint="cs"/>
                <w:color w:val="auto"/>
                <w:sz w:val="17"/>
                <w:szCs w:val="17"/>
                <w:cs/>
                <w:lang w:eastAsia="zh-CN"/>
              </w:rPr>
              <w:t>0</w:t>
            </w:r>
          </w:p>
        </w:tc>
        <w:tc>
          <w:tcPr>
            <w:tcW w:w="3720" w:type="dxa"/>
            <w:tcBorders>
              <w:left w:val="single" w:sz="4" w:space="0" w:color="FFFFFF"/>
              <w:right w:val="single" w:sz="4" w:space="0" w:color="FFFFFF"/>
            </w:tcBorders>
            <w:shd w:val="clear" w:color="auto" w:fill="auto"/>
          </w:tcPr>
          <w:p w:rsidR="006B5A7B" w:rsidRDefault="006B5A7B" w:rsidP="008162FD">
            <w:pPr>
              <w:numPr>
                <w:ilvl w:val="0"/>
                <w:numId w:val="16"/>
              </w:numPr>
              <w:tabs>
                <w:tab w:val="clear" w:pos="1080"/>
              </w:tabs>
              <w:spacing w:line="320" w:lineRule="exact"/>
              <w:ind w:left="130" w:hanging="130"/>
              <w:rPr>
                <w:color w:val="auto"/>
                <w:sz w:val="17"/>
                <w:szCs w:val="17"/>
              </w:rPr>
            </w:pPr>
            <w:r>
              <w:rPr>
                <w:color w:val="auto"/>
                <w:sz w:val="17"/>
                <w:szCs w:val="17"/>
                <w:cs/>
              </w:rPr>
              <w:t>ปริญญา</w:t>
            </w:r>
            <w:r>
              <w:rPr>
                <w:rFonts w:hint="cs"/>
                <w:color w:val="auto"/>
                <w:sz w:val="17"/>
                <w:szCs w:val="17"/>
                <w:cs/>
              </w:rPr>
              <w:t>ตรี</w:t>
            </w:r>
            <w:r w:rsidRPr="005E4E8A">
              <w:rPr>
                <w:color w:val="auto"/>
                <w:sz w:val="17"/>
                <w:szCs w:val="17"/>
                <w:cs/>
              </w:rPr>
              <w:t xml:space="preserve"> คณะ</w:t>
            </w:r>
            <w:r>
              <w:rPr>
                <w:rFonts w:hint="cs"/>
                <w:color w:val="auto"/>
                <w:sz w:val="17"/>
                <w:szCs w:val="17"/>
                <w:cs/>
              </w:rPr>
              <w:t>นิติศาสตร์</w:t>
            </w:r>
            <w:r w:rsidRPr="005E4E8A">
              <w:rPr>
                <w:color w:val="auto"/>
                <w:sz w:val="17"/>
                <w:szCs w:val="17"/>
                <w:cs/>
              </w:rPr>
              <w:t xml:space="preserve">  </w:t>
            </w:r>
            <w:r w:rsidRPr="005E4E8A">
              <w:rPr>
                <w:color w:val="auto"/>
                <w:sz w:val="17"/>
                <w:szCs w:val="17"/>
              </w:rPr>
              <w:t xml:space="preserve"> </w:t>
            </w:r>
            <w:r>
              <w:rPr>
                <w:color w:val="auto"/>
                <w:sz w:val="17"/>
                <w:szCs w:val="17"/>
                <w:cs/>
              </w:rPr>
              <w:t>มหาวิทยาลั</w:t>
            </w:r>
            <w:r>
              <w:rPr>
                <w:rFonts w:hint="cs"/>
                <w:color w:val="auto"/>
                <w:sz w:val="17"/>
                <w:szCs w:val="17"/>
                <w:cs/>
              </w:rPr>
              <w:t>ยธรรมศาสตร์</w:t>
            </w:r>
          </w:p>
          <w:p w:rsidR="006B5A7B" w:rsidRDefault="006B5A7B" w:rsidP="008162FD">
            <w:pPr>
              <w:numPr>
                <w:ilvl w:val="0"/>
                <w:numId w:val="16"/>
              </w:numPr>
              <w:tabs>
                <w:tab w:val="clear" w:pos="1080"/>
              </w:tabs>
              <w:spacing w:line="320" w:lineRule="exact"/>
              <w:ind w:left="130" w:hanging="130"/>
              <w:rPr>
                <w:color w:val="auto"/>
                <w:sz w:val="17"/>
                <w:szCs w:val="17"/>
              </w:rPr>
            </w:pPr>
            <w:r>
              <w:rPr>
                <w:rFonts w:hint="cs"/>
                <w:color w:val="auto"/>
                <w:sz w:val="17"/>
                <w:szCs w:val="17"/>
                <w:cs/>
              </w:rPr>
              <w:t>เนติบัณฑิตไทย สำนักอบรมศึกษากฎหมายแห่งเนติบัณฑิตยสภาในพระบรมราชุปถัมถ์</w:t>
            </w:r>
          </w:p>
          <w:p w:rsidR="006B5A7B" w:rsidRDefault="006B5A7B" w:rsidP="008162FD">
            <w:pPr>
              <w:numPr>
                <w:ilvl w:val="0"/>
                <w:numId w:val="16"/>
              </w:numPr>
              <w:tabs>
                <w:tab w:val="clear" w:pos="1080"/>
              </w:tabs>
              <w:spacing w:line="320" w:lineRule="exact"/>
              <w:ind w:left="130" w:hanging="130"/>
              <w:rPr>
                <w:color w:val="auto"/>
                <w:sz w:val="17"/>
                <w:szCs w:val="17"/>
              </w:rPr>
            </w:pPr>
            <w:r>
              <w:rPr>
                <w:rFonts w:hint="cs"/>
                <w:color w:val="auto"/>
                <w:sz w:val="17"/>
                <w:szCs w:val="17"/>
                <w:cs/>
              </w:rPr>
              <w:t>หลักสูตรพื้นฐานกฎหมายและกฎเกณฑ์ที่เกี่ยวข้องกับบริษัทจดทะเบียน ชมรมเลขานุการบริษัท สมาคมบริษัทจดทะเบียนไทย</w:t>
            </w:r>
          </w:p>
          <w:p w:rsidR="00905FE2" w:rsidRPr="005E4E8A" w:rsidRDefault="00905FE2" w:rsidP="00905FE2">
            <w:pPr>
              <w:spacing w:line="320" w:lineRule="exact"/>
              <w:ind w:left="130"/>
              <w:rPr>
                <w:color w:val="auto"/>
                <w:sz w:val="17"/>
                <w:szCs w:val="17"/>
              </w:rPr>
            </w:pPr>
          </w:p>
        </w:tc>
        <w:tc>
          <w:tcPr>
            <w:tcW w:w="960" w:type="dxa"/>
            <w:tcBorders>
              <w:left w:val="single" w:sz="4" w:space="0" w:color="FFFFFF"/>
              <w:right w:val="single" w:sz="4" w:space="0" w:color="FFFFFF"/>
            </w:tcBorders>
            <w:shd w:val="clear" w:color="auto" w:fill="auto"/>
          </w:tcPr>
          <w:p w:rsidR="006B5A7B" w:rsidRPr="005E4E8A" w:rsidRDefault="006B5A7B" w:rsidP="008162FD">
            <w:pPr>
              <w:spacing w:line="320" w:lineRule="exact"/>
              <w:jc w:val="center"/>
              <w:rPr>
                <w:color w:val="auto"/>
                <w:sz w:val="17"/>
                <w:szCs w:val="17"/>
                <w:lang w:eastAsia="zh-CN"/>
              </w:rPr>
            </w:pPr>
            <w:r w:rsidRPr="005E4E8A">
              <w:rPr>
                <w:rFonts w:hint="cs"/>
                <w:color w:val="auto"/>
                <w:sz w:val="17"/>
                <w:szCs w:val="17"/>
                <w:cs/>
                <w:lang w:eastAsia="zh-CN"/>
              </w:rPr>
              <w:t>ไม่มี</w:t>
            </w:r>
          </w:p>
        </w:tc>
        <w:tc>
          <w:tcPr>
            <w:tcW w:w="960" w:type="dxa"/>
            <w:tcBorders>
              <w:left w:val="single" w:sz="4" w:space="0" w:color="FFFFFF"/>
              <w:right w:val="single" w:sz="4" w:space="0" w:color="FFFFFF"/>
            </w:tcBorders>
            <w:shd w:val="clear" w:color="auto" w:fill="auto"/>
          </w:tcPr>
          <w:p w:rsidR="006B5A7B" w:rsidRPr="005E4E8A" w:rsidRDefault="006B5A7B" w:rsidP="008162FD">
            <w:pPr>
              <w:spacing w:line="320" w:lineRule="exact"/>
              <w:jc w:val="center"/>
              <w:rPr>
                <w:color w:val="auto"/>
                <w:sz w:val="17"/>
                <w:szCs w:val="17"/>
                <w:cs/>
                <w:lang w:eastAsia="zh-CN"/>
              </w:rPr>
            </w:pPr>
            <w:r w:rsidRPr="005E4E8A">
              <w:rPr>
                <w:rFonts w:hint="cs"/>
                <w:color w:val="auto"/>
                <w:sz w:val="17"/>
                <w:szCs w:val="17"/>
                <w:cs/>
                <w:lang w:eastAsia="zh-CN"/>
              </w:rPr>
              <w:t>ไม่มี</w:t>
            </w:r>
          </w:p>
        </w:tc>
        <w:tc>
          <w:tcPr>
            <w:tcW w:w="1200" w:type="dxa"/>
            <w:tcBorders>
              <w:left w:val="single" w:sz="4" w:space="0" w:color="FFFFFF"/>
              <w:right w:val="single" w:sz="4" w:space="0" w:color="FFFFFF"/>
            </w:tcBorders>
            <w:shd w:val="clear" w:color="auto" w:fill="auto"/>
          </w:tcPr>
          <w:p w:rsidR="006B5A7B" w:rsidRDefault="006B5A7B" w:rsidP="008162FD">
            <w:pPr>
              <w:spacing w:line="320" w:lineRule="exact"/>
              <w:jc w:val="center"/>
              <w:rPr>
                <w:color w:val="auto"/>
                <w:sz w:val="17"/>
                <w:szCs w:val="17"/>
                <w:cs/>
              </w:rPr>
            </w:pPr>
            <w:r>
              <w:rPr>
                <w:color w:val="auto"/>
                <w:sz w:val="17"/>
                <w:szCs w:val="17"/>
                <w:cs/>
              </w:rPr>
              <w:t>255</w:t>
            </w:r>
            <w:r>
              <w:rPr>
                <w:rFonts w:hint="cs"/>
                <w:color w:val="auto"/>
                <w:sz w:val="17"/>
                <w:szCs w:val="17"/>
                <w:cs/>
              </w:rPr>
              <w:t>9</w:t>
            </w:r>
            <w:r w:rsidR="00604593">
              <w:rPr>
                <w:color w:val="auto"/>
                <w:sz w:val="17"/>
                <w:szCs w:val="17"/>
              </w:rPr>
              <w:t>-</w:t>
            </w:r>
            <w:r w:rsidR="00604593">
              <w:rPr>
                <w:rFonts w:hint="cs"/>
                <w:color w:val="auto"/>
                <w:sz w:val="17"/>
                <w:szCs w:val="17"/>
                <w:cs/>
              </w:rPr>
              <w:t>ปัจจุบัน</w:t>
            </w:r>
          </w:p>
          <w:p w:rsidR="006B5A7B" w:rsidRPr="005E4E8A" w:rsidRDefault="006B5A7B" w:rsidP="00905FE2">
            <w:pPr>
              <w:spacing w:line="320" w:lineRule="exact"/>
              <w:rPr>
                <w:color w:val="auto"/>
                <w:sz w:val="17"/>
                <w:szCs w:val="17"/>
              </w:rPr>
            </w:pPr>
            <w:r>
              <w:rPr>
                <w:color w:val="auto"/>
                <w:sz w:val="17"/>
                <w:szCs w:val="17"/>
              </w:rPr>
              <w:t>2550-2559</w:t>
            </w:r>
          </w:p>
          <w:p w:rsidR="006B5A7B" w:rsidRPr="005E4E8A" w:rsidRDefault="006B5A7B" w:rsidP="008162FD">
            <w:pPr>
              <w:spacing w:line="320" w:lineRule="exact"/>
              <w:rPr>
                <w:color w:val="auto"/>
                <w:sz w:val="17"/>
                <w:szCs w:val="17"/>
                <w:cs/>
              </w:rPr>
            </w:pPr>
          </w:p>
        </w:tc>
        <w:tc>
          <w:tcPr>
            <w:tcW w:w="2280" w:type="dxa"/>
            <w:tcBorders>
              <w:left w:val="single" w:sz="4" w:space="0" w:color="FFFFFF"/>
              <w:right w:val="single" w:sz="4" w:space="0" w:color="FFFFFF"/>
            </w:tcBorders>
            <w:shd w:val="clear" w:color="auto" w:fill="auto"/>
          </w:tcPr>
          <w:p w:rsidR="00BF45E8" w:rsidRDefault="006B5A7B" w:rsidP="008162FD">
            <w:pPr>
              <w:tabs>
                <w:tab w:val="num" w:pos="422"/>
              </w:tabs>
              <w:spacing w:line="320" w:lineRule="exact"/>
              <w:rPr>
                <w:color w:val="auto"/>
                <w:sz w:val="17"/>
                <w:szCs w:val="17"/>
              </w:rPr>
            </w:pPr>
            <w:r>
              <w:rPr>
                <w:rFonts w:hint="cs"/>
                <w:color w:val="auto"/>
                <w:sz w:val="17"/>
                <w:szCs w:val="17"/>
                <w:cs/>
              </w:rPr>
              <w:t>ผู้จัดการแผนกกฎหมาย</w:t>
            </w:r>
          </w:p>
          <w:p w:rsidR="006B5A7B" w:rsidRPr="005E4E8A" w:rsidRDefault="006B5A7B" w:rsidP="008162FD">
            <w:pPr>
              <w:tabs>
                <w:tab w:val="num" w:pos="422"/>
              </w:tabs>
              <w:spacing w:line="320" w:lineRule="exact"/>
              <w:rPr>
                <w:color w:val="auto"/>
                <w:sz w:val="17"/>
                <w:szCs w:val="17"/>
                <w:cs/>
              </w:rPr>
            </w:pPr>
            <w:r>
              <w:rPr>
                <w:rFonts w:hint="cs"/>
                <w:color w:val="auto"/>
                <w:sz w:val="17"/>
                <w:szCs w:val="17"/>
                <w:cs/>
              </w:rPr>
              <w:t>ผู้จัดการส่วนงานกฎหมาย</w:t>
            </w:r>
          </w:p>
        </w:tc>
        <w:tc>
          <w:tcPr>
            <w:tcW w:w="3120" w:type="dxa"/>
            <w:tcBorders>
              <w:left w:val="single" w:sz="4" w:space="0" w:color="FFFFFF"/>
              <w:right w:val="single" w:sz="4" w:space="0" w:color="FFFFFF"/>
            </w:tcBorders>
            <w:shd w:val="clear" w:color="auto" w:fill="auto"/>
          </w:tcPr>
          <w:p w:rsidR="006B5A7B" w:rsidRPr="005E4E8A" w:rsidRDefault="006B5A7B" w:rsidP="008162FD">
            <w:pPr>
              <w:spacing w:line="320" w:lineRule="exact"/>
              <w:rPr>
                <w:color w:val="auto"/>
                <w:sz w:val="17"/>
                <w:szCs w:val="17"/>
              </w:rPr>
            </w:pPr>
            <w:r w:rsidRPr="005E4E8A">
              <w:rPr>
                <w:rFonts w:hint="cs"/>
                <w:color w:val="auto"/>
                <w:sz w:val="17"/>
                <w:szCs w:val="17"/>
                <w:cs/>
              </w:rPr>
              <w:t>บมจ. บางกอกสหประกันภัย</w:t>
            </w:r>
          </w:p>
          <w:p w:rsidR="006B5A7B" w:rsidRPr="005E4E8A" w:rsidRDefault="006B5A7B" w:rsidP="008162FD">
            <w:pPr>
              <w:spacing w:line="320" w:lineRule="exact"/>
              <w:rPr>
                <w:color w:val="auto"/>
                <w:sz w:val="17"/>
                <w:szCs w:val="17"/>
                <w:cs/>
              </w:rPr>
            </w:pPr>
            <w:r>
              <w:rPr>
                <w:rFonts w:hint="cs"/>
                <w:color w:val="auto"/>
                <w:sz w:val="17"/>
                <w:szCs w:val="17"/>
                <w:cs/>
              </w:rPr>
              <w:t>บมจ.อินเทอร์เน็ตประเทศไทย</w:t>
            </w:r>
          </w:p>
        </w:tc>
      </w:tr>
    </w:tbl>
    <w:p w:rsidR="006B5A7B" w:rsidRDefault="006B5A7B" w:rsidP="006B5A7B">
      <w:pPr>
        <w:spacing w:line="340" w:lineRule="exact"/>
        <w:rPr>
          <w:color w:val="0000FF"/>
          <w:sz w:val="18"/>
          <w:szCs w:val="18"/>
          <w:lang w:eastAsia="zh-CN"/>
        </w:rPr>
      </w:pPr>
    </w:p>
    <w:p w:rsidR="006B5A7B" w:rsidRPr="007F1B13" w:rsidRDefault="006B5A7B" w:rsidP="006B5A7B">
      <w:pPr>
        <w:rPr>
          <w:sz w:val="18"/>
          <w:szCs w:val="18"/>
          <w:lang w:eastAsia="zh-CN"/>
        </w:rPr>
      </w:pPr>
    </w:p>
    <w:p w:rsidR="006B5A7B" w:rsidRPr="007F1B13" w:rsidRDefault="006B5A7B" w:rsidP="006B5A7B">
      <w:pPr>
        <w:rPr>
          <w:sz w:val="18"/>
          <w:szCs w:val="18"/>
          <w:lang w:eastAsia="zh-CN"/>
        </w:rPr>
      </w:pPr>
    </w:p>
    <w:p w:rsidR="006B5A7B" w:rsidRPr="007F1B13" w:rsidRDefault="006B5A7B" w:rsidP="006B5A7B">
      <w:pPr>
        <w:rPr>
          <w:sz w:val="18"/>
          <w:szCs w:val="18"/>
          <w:lang w:eastAsia="zh-CN"/>
        </w:rPr>
      </w:pPr>
    </w:p>
    <w:p w:rsidR="006B5A7B" w:rsidRPr="007F1B13" w:rsidRDefault="006B5A7B" w:rsidP="006B5A7B">
      <w:pPr>
        <w:rPr>
          <w:sz w:val="18"/>
          <w:szCs w:val="18"/>
          <w:lang w:eastAsia="zh-CN"/>
        </w:rPr>
      </w:pPr>
    </w:p>
    <w:p w:rsidR="006B5A7B" w:rsidRPr="007F1B13" w:rsidRDefault="006B5A7B" w:rsidP="006B5A7B">
      <w:pPr>
        <w:rPr>
          <w:sz w:val="18"/>
          <w:szCs w:val="18"/>
          <w:lang w:eastAsia="zh-CN"/>
        </w:rPr>
      </w:pPr>
    </w:p>
    <w:p w:rsidR="006B5A7B" w:rsidRPr="007F1B13" w:rsidRDefault="006B5A7B" w:rsidP="006B5A7B">
      <w:pPr>
        <w:rPr>
          <w:sz w:val="18"/>
          <w:szCs w:val="18"/>
          <w:lang w:eastAsia="zh-CN"/>
        </w:rPr>
      </w:pPr>
    </w:p>
    <w:p w:rsidR="006B5A7B" w:rsidRPr="007F1B13" w:rsidRDefault="006B5A7B" w:rsidP="006B5A7B">
      <w:pPr>
        <w:rPr>
          <w:sz w:val="18"/>
          <w:szCs w:val="18"/>
          <w:lang w:eastAsia="zh-CN"/>
        </w:rPr>
      </w:pPr>
    </w:p>
    <w:p w:rsidR="006B5A7B" w:rsidRPr="007F1B13" w:rsidRDefault="006B5A7B" w:rsidP="006B5A7B">
      <w:pPr>
        <w:rPr>
          <w:sz w:val="18"/>
          <w:szCs w:val="18"/>
          <w:lang w:eastAsia="zh-CN"/>
        </w:rPr>
      </w:pPr>
    </w:p>
    <w:p w:rsidR="006B5A7B" w:rsidRPr="007F1B13" w:rsidRDefault="006B5A7B" w:rsidP="006B5A7B">
      <w:pPr>
        <w:rPr>
          <w:sz w:val="18"/>
          <w:szCs w:val="18"/>
          <w:lang w:eastAsia="zh-CN"/>
        </w:rPr>
      </w:pPr>
    </w:p>
    <w:p w:rsidR="006B5A7B" w:rsidRPr="007F1B13" w:rsidRDefault="006B5A7B" w:rsidP="006B5A7B">
      <w:pPr>
        <w:rPr>
          <w:sz w:val="18"/>
          <w:szCs w:val="18"/>
          <w:lang w:eastAsia="zh-CN"/>
        </w:rPr>
      </w:pPr>
    </w:p>
    <w:p w:rsidR="006B5A7B" w:rsidRPr="007F1B13" w:rsidRDefault="006B5A7B" w:rsidP="006B5A7B">
      <w:pPr>
        <w:rPr>
          <w:sz w:val="18"/>
          <w:szCs w:val="18"/>
          <w:lang w:eastAsia="zh-CN"/>
        </w:rPr>
      </w:pPr>
    </w:p>
    <w:p w:rsidR="006B5A7B" w:rsidRPr="007F1B13" w:rsidRDefault="006B5A7B" w:rsidP="006B5A7B">
      <w:pPr>
        <w:rPr>
          <w:sz w:val="18"/>
          <w:szCs w:val="18"/>
          <w:lang w:eastAsia="zh-CN"/>
        </w:rPr>
      </w:pPr>
    </w:p>
    <w:p w:rsidR="006B5A7B" w:rsidRDefault="006B5A7B" w:rsidP="006B5A7B">
      <w:pPr>
        <w:rPr>
          <w:sz w:val="18"/>
          <w:szCs w:val="18"/>
          <w:lang w:eastAsia="zh-CN"/>
        </w:rPr>
      </w:pPr>
    </w:p>
    <w:p w:rsidR="005A27FE" w:rsidRDefault="005A27FE" w:rsidP="00F9706E">
      <w:pPr>
        <w:spacing w:line="340" w:lineRule="exact"/>
        <w:jc w:val="center"/>
        <w:rPr>
          <w:sz w:val="18"/>
          <w:szCs w:val="18"/>
          <w:lang w:eastAsia="zh-CN"/>
        </w:rPr>
      </w:pPr>
    </w:p>
    <w:sectPr w:rsidR="005A27FE" w:rsidSect="00F9706E">
      <w:footerReference w:type="default" r:id="rId9"/>
      <w:footerReference w:type="first" r:id="rId10"/>
      <w:pgSz w:w="16840" w:h="11907" w:orient="landscape" w:code="9"/>
      <w:pgMar w:top="1701" w:right="1440" w:bottom="1531"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0C" w:rsidRDefault="00474A0C">
      <w:r>
        <w:separator/>
      </w:r>
    </w:p>
  </w:endnote>
  <w:endnote w:type="continuationSeparator" w:id="0">
    <w:p w:rsidR="00474A0C" w:rsidRDefault="004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F9706E">
      <w:rPr>
        <w:rStyle w:val="PageNumber"/>
        <w:rFonts w:cs="Tahoma"/>
        <w:noProof/>
        <w:color w:val="auto"/>
        <w:sz w:val="16"/>
        <w:szCs w:val="16"/>
      </w:rPr>
      <w:t>2</w:t>
    </w:r>
    <w:r w:rsidRPr="00335AA6">
      <w:rPr>
        <w:rStyle w:val="PageNumber"/>
        <w:rFonts w:cs="Tahoma"/>
        <w:color w:val="auto"/>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Pr="00072E7D" w:rsidRDefault="00A1005B"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F9706E">
      <w:rPr>
        <w:rStyle w:val="PageNumber"/>
        <w:rFonts w:cs="Tahoma"/>
        <w:noProof/>
        <w:color w:val="auto"/>
        <w:sz w:val="16"/>
        <w:szCs w:val="16"/>
      </w:rPr>
      <w:t>1</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0C" w:rsidRDefault="00474A0C">
      <w:r>
        <w:separator/>
      </w:r>
    </w:p>
  </w:footnote>
  <w:footnote w:type="continuationSeparator" w:id="0">
    <w:p w:rsidR="00474A0C" w:rsidRDefault="00474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2pt;height:9.2pt" o:bullet="t">
        <v:imagedata r:id="rId1" o:title="bullet3"/>
      </v:shape>
    </w:pict>
  </w:numPicBullet>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
    <w:nsid w:val="026F78AC"/>
    <w:multiLevelType w:val="hybridMultilevel"/>
    <w:tmpl w:val="D5B07EDC"/>
    <w:lvl w:ilvl="0" w:tplc="2CDECF6A">
      <w:start w:val="1"/>
      <w:numFmt w:val="decimal"/>
      <w:lvlText w:val="%1."/>
      <w:lvlJc w:val="left"/>
      <w:pPr>
        <w:tabs>
          <w:tab w:val="num" w:pos="1080"/>
        </w:tabs>
        <w:ind w:left="1080" w:hanging="360"/>
      </w:pPr>
      <w:rPr>
        <w:rFonts w:hint="default"/>
        <w:b w:val="0"/>
        <w:bCs w:val="0"/>
        <w:sz w:val="18"/>
        <w:szCs w:val="1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5C9267B"/>
    <w:multiLevelType w:val="hybridMultilevel"/>
    <w:tmpl w:val="5844ACA0"/>
    <w:lvl w:ilvl="0" w:tplc="125E1D4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23633E"/>
    <w:multiLevelType w:val="singleLevel"/>
    <w:tmpl w:val="047A402A"/>
    <w:lvl w:ilvl="0">
      <w:start w:val="1"/>
      <w:numFmt w:val="decimal"/>
      <w:lvlText w:val="(%1)"/>
      <w:lvlJc w:val="left"/>
      <w:pPr>
        <w:tabs>
          <w:tab w:val="num" w:pos="1125"/>
        </w:tabs>
        <w:ind w:left="1125" w:hanging="405"/>
      </w:pPr>
      <w:rPr>
        <w:rFonts w:hint="default"/>
      </w:rPr>
    </w:lvl>
  </w:abstractNum>
  <w:abstractNum w:abstractNumId="6">
    <w:nsid w:val="097D2AFD"/>
    <w:multiLevelType w:val="multilevel"/>
    <w:tmpl w:val="9984EB4A"/>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7"/>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7">
    <w:nsid w:val="107B629C"/>
    <w:multiLevelType w:val="hybridMultilevel"/>
    <w:tmpl w:val="6D62EB7E"/>
    <w:lvl w:ilvl="0" w:tplc="0409000F">
      <w:start w:val="1"/>
      <w:numFmt w:val="decimal"/>
      <w:lvlText w:val="%1."/>
      <w:lvlJc w:val="left"/>
      <w:pPr>
        <w:tabs>
          <w:tab w:val="num" w:pos="1575"/>
        </w:tabs>
        <w:ind w:left="1575" w:hanging="360"/>
      </w:pPr>
    </w:lvl>
    <w:lvl w:ilvl="1" w:tplc="04090019" w:tentative="1">
      <w:start w:val="1"/>
      <w:numFmt w:val="lowerLetter"/>
      <w:lvlText w:val="%2."/>
      <w:lvlJc w:val="left"/>
      <w:pPr>
        <w:tabs>
          <w:tab w:val="num" w:pos="2295"/>
        </w:tabs>
        <w:ind w:left="2295" w:hanging="360"/>
      </w:pPr>
    </w:lvl>
    <w:lvl w:ilvl="2" w:tplc="0409001B" w:tentative="1">
      <w:start w:val="1"/>
      <w:numFmt w:val="lowerRoman"/>
      <w:lvlText w:val="%3."/>
      <w:lvlJc w:val="right"/>
      <w:pPr>
        <w:tabs>
          <w:tab w:val="num" w:pos="3015"/>
        </w:tabs>
        <w:ind w:left="3015" w:hanging="180"/>
      </w:pPr>
    </w:lvl>
    <w:lvl w:ilvl="3" w:tplc="0409000F" w:tentative="1">
      <w:start w:val="1"/>
      <w:numFmt w:val="decimal"/>
      <w:lvlText w:val="%4."/>
      <w:lvlJc w:val="left"/>
      <w:pPr>
        <w:tabs>
          <w:tab w:val="num" w:pos="3735"/>
        </w:tabs>
        <w:ind w:left="3735" w:hanging="360"/>
      </w:pPr>
    </w:lvl>
    <w:lvl w:ilvl="4" w:tplc="04090019" w:tentative="1">
      <w:start w:val="1"/>
      <w:numFmt w:val="lowerLetter"/>
      <w:lvlText w:val="%5."/>
      <w:lvlJc w:val="left"/>
      <w:pPr>
        <w:tabs>
          <w:tab w:val="num" w:pos="4455"/>
        </w:tabs>
        <w:ind w:left="4455" w:hanging="360"/>
      </w:pPr>
    </w:lvl>
    <w:lvl w:ilvl="5" w:tplc="0409001B" w:tentative="1">
      <w:start w:val="1"/>
      <w:numFmt w:val="lowerRoman"/>
      <w:lvlText w:val="%6."/>
      <w:lvlJc w:val="right"/>
      <w:pPr>
        <w:tabs>
          <w:tab w:val="num" w:pos="5175"/>
        </w:tabs>
        <w:ind w:left="5175" w:hanging="180"/>
      </w:pPr>
    </w:lvl>
    <w:lvl w:ilvl="6" w:tplc="0409000F" w:tentative="1">
      <w:start w:val="1"/>
      <w:numFmt w:val="decimal"/>
      <w:lvlText w:val="%7."/>
      <w:lvlJc w:val="left"/>
      <w:pPr>
        <w:tabs>
          <w:tab w:val="num" w:pos="5895"/>
        </w:tabs>
        <w:ind w:left="5895" w:hanging="360"/>
      </w:pPr>
    </w:lvl>
    <w:lvl w:ilvl="7" w:tplc="04090019" w:tentative="1">
      <w:start w:val="1"/>
      <w:numFmt w:val="lowerLetter"/>
      <w:lvlText w:val="%8."/>
      <w:lvlJc w:val="left"/>
      <w:pPr>
        <w:tabs>
          <w:tab w:val="num" w:pos="6615"/>
        </w:tabs>
        <w:ind w:left="6615" w:hanging="360"/>
      </w:pPr>
    </w:lvl>
    <w:lvl w:ilvl="8" w:tplc="0409001B" w:tentative="1">
      <w:start w:val="1"/>
      <w:numFmt w:val="lowerRoman"/>
      <w:lvlText w:val="%9."/>
      <w:lvlJc w:val="right"/>
      <w:pPr>
        <w:tabs>
          <w:tab w:val="num" w:pos="7335"/>
        </w:tabs>
        <w:ind w:left="7335" w:hanging="180"/>
      </w:pPr>
    </w:lvl>
  </w:abstractNum>
  <w:abstractNum w:abstractNumId="8">
    <w:nsid w:val="1196507D"/>
    <w:multiLevelType w:val="hybridMultilevel"/>
    <w:tmpl w:val="08D2B9D6"/>
    <w:lvl w:ilvl="0" w:tplc="0BC6170A">
      <w:start w:val="2554"/>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864073"/>
    <w:multiLevelType w:val="hybridMultilevel"/>
    <w:tmpl w:val="8AD8042C"/>
    <w:lvl w:ilvl="0" w:tplc="0409000F">
      <w:start w:val="1"/>
      <w:numFmt w:val="decimal"/>
      <w:lvlText w:val="%1."/>
      <w:lvlJc w:val="left"/>
      <w:pPr>
        <w:tabs>
          <w:tab w:val="num" w:pos="1995"/>
        </w:tabs>
        <w:ind w:left="1995" w:hanging="360"/>
      </w:pPr>
    </w:lvl>
    <w:lvl w:ilvl="1" w:tplc="04090019" w:tentative="1">
      <w:start w:val="1"/>
      <w:numFmt w:val="lowerLetter"/>
      <w:lvlText w:val="%2."/>
      <w:lvlJc w:val="left"/>
      <w:pPr>
        <w:tabs>
          <w:tab w:val="num" w:pos="2715"/>
        </w:tabs>
        <w:ind w:left="2715" w:hanging="360"/>
      </w:pPr>
    </w:lvl>
    <w:lvl w:ilvl="2" w:tplc="0409001B" w:tentative="1">
      <w:start w:val="1"/>
      <w:numFmt w:val="lowerRoman"/>
      <w:lvlText w:val="%3."/>
      <w:lvlJc w:val="right"/>
      <w:pPr>
        <w:tabs>
          <w:tab w:val="num" w:pos="3435"/>
        </w:tabs>
        <w:ind w:left="3435" w:hanging="180"/>
      </w:pPr>
    </w:lvl>
    <w:lvl w:ilvl="3" w:tplc="0409000F" w:tentative="1">
      <w:start w:val="1"/>
      <w:numFmt w:val="decimal"/>
      <w:lvlText w:val="%4."/>
      <w:lvlJc w:val="left"/>
      <w:pPr>
        <w:tabs>
          <w:tab w:val="num" w:pos="4155"/>
        </w:tabs>
        <w:ind w:left="4155" w:hanging="360"/>
      </w:pPr>
    </w:lvl>
    <w:lvl w:ilvl="4" w:tplc="04090019" w:tentative="1">
      <w:start w:val="1"/>
      <w:numFmt w:val="lowerLetter"/>
      <w:lvlText w:val="%5."/>
      <w:lvlJc w:val="left"/>
      <w:pPr>
        <w:tabs>
          <w:tab w:val="num" w:pos="4875"/>
        </w:tabs>
        <w:ind w:left="4875" w:hanging="360"/>
      </w:pPr>
    </w:lvl>
    <w:lvl w:ilvl="5" w:tplc="0409001B" w:tentative="1">
      <w:start w:val="1"/>
      <w:numFmt w:val="lowerRoman"/>
      <w:lvlText w:val="%6."/>
      <w:lvlJc w:val="right"/>
      <w:pPr>
        <w:tabs>
          <w:tab w:val="num" w:pos="5595"/>
        </w:tabs>
        <w:ind w:left="5595" w:hanging="180"/>
      </w:pPr>
    </w:lvl>
    <w:lvl w:ilvl="6" w:tplc="0409000F" w:tentative="1">
      <w:start w:val="1"/>
      <w:numFmt w:val="decimal"/>
      <w:lvlText w:val="%7."/>
      <w:lvlJc w:val="left"/>
      <w:pPr>
        <w:tabs>
          <w:tab w:val="num" w:pos="6315"/>
        </w:tabs>
        <w:ind w:left="6315" w:hanging="360"/>
      </w:pPr>
    </w:lvl>
    <w:lvl w:ilvl="7" w:tplc="04090019" w:tentative="1">
      <w:start w:val="1"/>
      <w:numFmt w:val="lowerLetter"/>
      <w:lvlText w:val="%8."/>
      <w:lvlJc w:val="left"/>
      <w:pPr>
        <w:tabs>
          <w:tab w:val="num" w:pos="7035"/>
        </w:tabs>
        <w:ind w:left="7035" w:hanging="360"/>
      </w:pPr>
    </w:lvl>
    <w:lvl w:ilvl="8" w:tplc="0409001B" w:tentative="1">
      <w:start w:val="1"/>
      <w:numFmt w:val="lowerRoman"/>
      <w:lvlText w:val="%9."/>
      <w:lvlJc w:val="right"/>
      <w:pPr>
        <w:tabs>
          <w:tab w:val="num" w:pos="7755"/>
        </w:tabs>
        <w:ind w:left="7755" w:hanging="180"/>
      </w:pPr>
    </w:lvl>
  </w:abstractNum>
  <w:abstractNum w:abstractNumId="10">
    <w:nsid w:val="173C7DAC"/>
    <w:multiLevelType w:val="multilevel"/>
    <w:tmpl w:val="C3A8984C"/>
    <w:lvl w:ilvl="0">
      <w:start w:val="1"/>
      <w:numFmt w:val="decimal"/>
      <w:lvlText w:val="%1."/>
      <w:lvlJc w:val="left"/>
      <w:pPr>
        <w:tabs>
          <w:tab w:val="num" w:pos="360"/>
        </w:tabs>
        <w:ind w:left="360" w:hanging="360"/>
      </w:pPr>
      <w:rPr>
        <w:rFonts w:ascii="Tahoma" w:hAnsi="Tahoma" w:cs="Tahoma" w:hint="default"/>
        <w:b/>
        <w:bCs/>
        <w:i w:val="0"/>
        <w:color w:val="auto"/>
        <w:sz w:val="20"/>
        <w:szCs w:val="20"/>
      </w:rPr>
    </w:lvl>
    <w:lvl w:ilvl="1">
      <w:start w:val="1"/>
      <w:numFmt w:val="decimal"/>
      <w:lvlText w:val="%1.%2."/>
      <w:lvlJc w:val="left"/>
      <w:pPr>
        <w:tabs>
          <w:tab w:val="num" w:pos="792"/>
        </w:tabs>
        <w:ind w:left="792" w:hanging="432"/>
      </w:pPr>
      <w:rPr>
        <w:rFonts w:ascii="Tahoma" w:hAnsi="Tahoma" w:cs="Tahoma" w:hint="default"/>
        <w:b w:val="0"/>
        <w:bCs w:val="0"/>
        <w:sz w:val="20"/>
        <w:szCs w:val="20"/>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9F806A0"/>
    <w:multiLevelType w:val="multilevel"/>
    <w:tmpl w:val="2F94B74C"/>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0"/>
        <w:szCs w:val="20"/>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2">
    <w:nsid w:val="1B42686F"/>
    <w:multiLevelType w:val="multilevel"/>
    <w:tmpl w:val="8BB8B1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755969"/>
    <w:multiLevelType w:val="multilevel"/>
    <w:tmpl w:val="31C47972"/>
    <w:lvl w:ilvl="0">
      <w:start w:val="1"/>
      <w:numFmt w:val="decimal"/>
      <w:lvlText w:val="%1."/>
      <w:lvlJc w:val="left"/>
      <w:pPr>
        <w:tabs>
          <w:tab w:val="num" w:pos="540"/>
        </w:tabs>
        <w:ind w:left="540" w:hanging="360"/>
      </w:pPr>
      <w:rPr>
        <w:rFonts w:hint="default"/>
        <w:b w:val="0"/>
        <w:bCs w:val="0"/>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14">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0F63A88"/>
    <w:multiLevelType w:val="hybridMultilevel"/>
    <w:tmpl w:val="8BB8B1BE"/>
    <w:lvl w:ilvl="0" w:tplc="343C4B7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4411370"/>
    <w:multiLevelType w:val="hybridMultilevel"/>
    <w:tmpl w:val="16E0CD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9946E4"/>
    <w:multiLevelType w:val="hybridMultilevel"/>
    <w:tmpl w:val="22D46F50"/>
    <w:lvl w:ilvl="0" w:tplc="34DC630A">
      <w:start w:val="1"/>
      <w:numFmt w:val="decimal"/>
      <w:lvlText w:val="%1."/>
      <w:lvlJc w:val="left"/>
      <w:pPr>
        <w:tabs>
          <w:tab w:val="num" w:pos="1440"/>
        </w:tabs>
        <w:ind w:left="1440" w:hanging="360"/>
      </w:pPr>
      <w:rPr>
        <w:rFonts w:hint="default"/>
        <w:b w:val="0"/>
        <w:bCs w:val="0"/>
        <w:sz w:val="18"/>
        <w:szCs w:val="1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EE196B"/>
    <w:multiLevelType w:val="hybridMultilevel"/>
    <w:tmpl w:val="51CA369E"/>
    <w:lvl w:ilvl="0" w:tplc="C65C3164">
      <w:start w:val="1"/>
      <w:numFmt w:val="decimal"/>
      <w:lvlText w:val="%1."/>
      <w:lvlJc w:val="left"/>
      <w:pPr>
        <w:tabs>
          <w:tab w:val="num" w:pos="7110"/>
        </w:tabs>
        <w:ind w:left="7110" w:hanging="360"/>
      </w:pPr>
      <w:rPr>
        <w:rFonts w:ascii="Tahoma" w:hAnsi="Tahoma" w:cs="Tahoma"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21">
    <w:nsid w:val="2D6962F4"/>
    <w:multiLevelType w:val="hybridMultilevel"/>
    <w:tmpl w:val="53C4F9AE"/>
    <w:lvl w:ilvl="0" w:tplc="F364C7E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nsid w:val="2D931170"/>
    <w:multiLevelType w:val="hybridMultilevel"/>
    <w:tmpl w:val="468CC57C"/>
    <w:lvl w:ilvl="0" w:tplc="D11A80E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568"/>
        </w:tabs>
        <w:ind w:left="1568" w:hanging="360"/>
      </w:pPr>
      <w:rPr>
        <w:rFonts w:ascii="Courier New" w:hAnsi="Courier New" w:hint="default"/>
      </w:rPr>
    </w:lvl>
    <w:lvl w:ilvl="2" w:tplc="04090005" w:tentative="1">
      <w:start w:val="1"/>
      <w:numFmt w:val="bullet"/>
      <w:lvlText w:val=""/>
      <w:lvlJc w:val="left"/>
      <w:pPr>
        <w:tabs>
          <w:tab w:val="num" w:pos="2288"/>
        </w:tabs>
        <w:ind w:left="2288" w:hanging="360"/>
      </w:pPr>
      <w:rPr>
        <w:rFonts w:ascii="Wingdings" w:hAnsi="Wingdings" w:hint="default"/>
      </w:rPr>
    </w:lvl>
    <w:lvl w:ilvl="3" w:tplc="04090001" w:tentative="1">
      <w:start w:val="1"/>
      <w:numFmt w:val="bullet"/>
      <w:lvlText w:val=""/>
      <w:lvlJc w:val="left"/>
      <w:pPr>
        <w:tabs>
          <w:tab w:val="num" w:pos="3008"/>
        </w:tabs>
        <w:ind w:left="3008" w:hanging="360"/>
      </w:pPr>
      <w:rPr>
        <w:rFonts w:ascii="Symbol" w:hAnsi="Symbol" w:hint="default"/>
      </w:rPr>
    </w:lvl>
    <w:lvl w:ilvl="4" w:tplc="04090003" w:tentative="1">
      <w:start w:val="1"/>
      <w:numFmt w:val="bullet"/>
      <w:lvlText w:val="o"/>
      <w:lvlJc w:val="left"/>
      <w:pPr>
        <w:tabs>
          <w:tab w:val="num" w:pos="3728"/>
        </w:tabs>
        <w:ind w:left="3728" w:hanging="360"/>
      </w:pPr>
      <w:rPr>
        <w:rFonts w:ascii="Courier New" w:hAnsi="Courier New" w:hint="default"/>
      </w:rPr>
    </w:lvl>
    <w:lvl w:ilvl="5" w:tplc="04090005" w:tentative="1">
      <w:start w:val="1"/>
      <w:numFmt w:val="bullet"/>
      <w:lvlText w:val=""/>
      <w:lvlJc w:val="left"/>
      <w:pPr>
        <w:tabs>
          <w:tab w:val="num" w:pos="4448"/>
        </w:tabs>
        <w:ind w:left="4448" w:hanging="360"/>
      </w:pPr>
      <w:rPr>
        <w:rFonts w:ascii="Wingdings" w:hAnsi="Wingdings" w:hint="default"/>
      </w:rPr>
    </w:lvl>
    <w:lvl w:ilvl="6" w:tplc="04090001" w:tentative="1">
      <w:start w:val="1"/>
      <w:numFmt w:val="bullet"/>
      <w:lvlText w:val=""/>
      <w:lvlJc w:val="left"/>
      <w:pPr>
        <w:tabs>
          <w:tab w:val="num" w:pos="5168"/>
        </w:tabs>
        <w:ind w:left="5168" w:hanging="360"/>
      </w:pPr>
      <w:rPr>
        <w:rFonts w:ascii="Symbol" w:hAnsi="Symbol" w:hint="default"/>
      </w:rPr>
    </w:lvl>
    <w:lvl w:ilvl="7" w:tplc="04090003" w:tentative="1">
      <w:start w:val="1"/>
      <w:numFmt w:val="bullet"/>
      <w:lvlText w:val="o"/>
      <w:lvlJc w:val="left"/>
      <w:pPr>
        <w:tabs>
          <w:tab w:val="num" w:pos="5888"/>
        </w:tabs>
        <w:ind w:left="5888" w:hanging="360"/>
      </w:pPr>
      <w:rPr>
        <w:rFonts w:ascii="Courier New" w:hAnsi="Courier New" w:hint="default"/>
      </w:rPr>
    </w:lvl>
    <w:lvl w:ilvl="8" w:tplc="04090005" w:tentative="1">
      <w:start w:val="1"/>
      <w:numFmt w:val="bullet"/>
      <w:lvlText w:val=""/>
      <w:lvlJc w:val="left"/>
      <w:pPr>
        <w:tabs>
          <w:tab w:val="num" w:pos="6608"/>
        </w:tabs>
        <w:ind w:left="6608" w:hanging="360"/>
      </w:pPr>
      <w:rPr>
        <w:rFonts w:ascii="Wingdings" w:hAnsi="Wingdings" w:hint="default"/>
      </w:rPr>
    </w:lvl>
  </w:abstractNum>
  <w:abstractNum w:abstractNumId="23">
    <w:nsid w:val="2E2A3B79"/>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06718F9"/>
    <w:multiLevelType w:val="hybridMultilevel"/>
    <w:tmpl w:val="278EFF30"/>
    <w:lvl w:ilvl="0" w:tplc="91723A54">
      <w:start w:val="1"/>
      <w:numFmt w:val="decimal"/>
      <w:lvlText w:val="(%1)"/>
      <w:lvlJc w:val="left"/>
      <w:pPr>
        <w:tabs>
          <w:tab w:val="num" w:pos="1069"/>
        </w:tabs>
        <w:ind w:left="1069" w:hanging="360"/>
      </w:pPr>
      <w:rPr>
        <w:rFonts w:ascii="Tahoma" w:hAnsi="Tahoma" w:cs="Tahoma"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340AA0"/>
    <w:multiLevelType w:val="hybridMultilevel"/>
    <w:tmpl w:val="6E28649C"/>
    <w:lvl w:ilvl="0" w:tplc="9C6203C2">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3DBE5FFB"/>
    <w:multiLevelType w:val="multilevel"/>
    <w:tmpl w:val="81006116"/>
    <w:lvl w:ilvl="0">
      <w:start w:val="1"/>
      <w:numFmt w:val="decimal"/>
      <w:lvlText w:val="%1."/>
      <w:lvlJc w:val="left"/>
      <w:pPr>
        <w:tabs>
          <w:tab w:val="num" w:pos="1211"/>
        </w:tabs>
        <w:ind w:left="1211" w:hanging="360"/>
      </w:pPr>
      <w:rPr>
        <w:rFonts w:ascii="Tahoma" w:hAnsi="Tahoma" w:cs="Tahoma" w:hint="default"/>
        <w:cs w:val="0"/>
        <w:lang w:bidi="th-TH"/>
      </w:rPr>
    </w:lvl>
    <w:lvl w:ilvl="1">
      <w:start w:val="1"/>
      <w:numFmt w:val="decimal"/>
      <w:isLgl/>
      <w:lvlText w:val="%1.%2"/>
      <w:lvlJc w:val="left"/>
      <w:pPr>
        <w:tabs>
          <w:tab w:val="num" w:pos="840"/>
        </w:tabs>
        <w:ind w:left="840" w:hanging="360"/>
      </w:pPr>
      <w:rPr>
        <w:rFonts w:ascii="Tahoma" w:hAnsi="Tahoma" w:cs="Tahoma"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0">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31">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3EDC3CED"/>
    <w:multiLevelType w:val="hybridMultilevel"/>
    <w:tmpl w:val="0F2EA2B4"/>
    <w:lvl w:ilvl="0" w:tplc="D2DA7EEE">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2671FBA"/>
    <w:multiLevelType w:val="hybridMultilevel"/>
    <w:tmpl w:val="B15ED4B2"/>
    <w:lvl w:ilvl="0" w:tplc="2B388EFA">
      <w:start w:val="1"/>
      <w:numFmt w:val="decimal"/>
      <w:lvlText w:val="%1."/>
      <w:lvlJc w:val="left"/>
      <w:pPr>
        <w:tabs>
          <w:tab w:val="num" w:pos="0"/>
        </w:tabs>
        <w:ind w:left="108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F972ED"/>
    <w:multiLevelType w:val="multilevel"/>
    <w:tmpl w:val="9A8A35A6"/>
    <w:lvl w:ilvl="0">
      <w:start w:val="1"/>
      <w:numFmt w:val="decimal"/>
      <w:lvlText w:val="%1."/>
      <w:lvlJc w:val="left"/>
      <w:pPr>
        <w:tabs>
          <w:tab w:val="num" w:pos="1211"/>
        </w:tabs>
        <w:ind w:left="1211" w:hanging="360"/>
      </w:pPr>
      <w:rPr>
        <w:rFonts w:hint="default"/>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6">
    <w:nsid w:val="48C03EE5"/>
    <w:multiLevelType w:val="hybridMultilevel"/>
    <w:tmpl w:val="2A1487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BC451BF"/>
    <w:multiLevelType w:val="hybridMultilevel"/>
    <w:tmpl w:val="92401910"/>
    <w:lvl w:ilvl="0" w:tplc="17E61388">
      <w:start w:val="1"/>
      <w:numFmt w:val="bullet"/>
      <w:lvlText w:val=""/>
      <w:lvlJc w:val="left"/>
      <w:pPr>
        <w:tabs>
          <w:tab w:val="num" w:pos="2044"/>
        </w:tabs>
        <w:ind w:left="2044"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8DF3D18"/>
    <w:multiLevelType w:val="hybridMultilevel"/>
    <w:tmpl w:val="22BAAC94"/>
    <w:lvl w:ilvl="0" w:tplc="30D495DA">
      <w:start w:val="1"/>
      <w:numFmt w:val="decimal"/>
      <w:lvlText w:val="%1."/>
      <w:lvlJc w:val="left"/>
      <w:pPr>
        <w:tabs>
          <w:tab w:val="num" w:pos="1260"/>
        </w:tabs>
        <w:ind w:left="1260" w:hanging="360"/>
      </w:pPr>
      <w:rPr>
        <w:rFonts w:ascii="Tahoma" w:hAnsi="Tahoma" w:cs="Tahoma" w:hint="default"/>
        <w:b w:val="0"/>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961147E"/>
    <w:multiLevelType w:val="hybridMultilevel"/>
    <w:tmpl w:val="ABA8B8B4"/>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2">
    <w:nsid w:val="5CC00B98"/>
    <w:multiLevelType w:val="hybridMultilevel"/>
    <w:tmpl w:val="E1807B18"/>
    <w:lvl w:ilvl="0" w:tplc="295AD548">
      <w:start w:val="1"/>
      <w:numFmt w:val="bullet"/>
      <w:lvlText w:val=""/>
      <w:lvlJc w:val="left"/>
      <w:pPr>
        <w:tabs>
          <w:tab w:val="num" w:pos="2149"/>
        </w:tabs>
        <w:ind w:left="2149" w:hanging="360"/>
      </w:pPr>
      <w:rPr>
        <w:rFonts w:ascii="Symbol" w:hAnsi="Symbol" w:hint="default"/>
        <w:sz w:val="16"/>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3">
    <w:nsid w:val="5D710367"/>
    <w:multiLevelType w:val="multilevel"/>
    <w:tmpl w:val="804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5F8C42BD"/>
    <w:multiLevelType w:val="hybridMultilevel"/>
    <w:tmpl w:val="F8CEB584"/>
    <w:lvl w:ilvl="0" w:tplc="62B2B004">
      <w:start w:val="1"/>
      <w:numFmt w:val="decimal"/>
      <w:lvlText w:val="%1."/>
      <w:lvlJc w:val="left"/>
      <w:pPr>
        <w:tabs>
          <w:tab w:val="num" w:pos="1571"/>
        </w:tabs>
        <w:ind w:left="1571" w:hanging="360"/>
      </w:pPr>
      <w:rPr>
        <w:sz w:val="18"/>
        <w:szCs w:val="18"/>
      </w:rPr>
    </w:lvl>
    <w:lvl w:ilvl="1" w:tplc="FB2C561E">
      <w:start w:val="1"/>
      <w:numFmt w:val="decimal"/>
      <w:lvlText w:val="(%2)"/>
      <w:lvlJc w:val="left"/>
      <w:pPr>
        <w:tabs>
          <w:tab w:val="num" w:pos="2190"/>
        </w:tabs>
        <w:ind w:left="2190" w:hanging="11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1695493"/>
    <w:multiLevelType w:val="hybridMultilevel"/>
    <w:tmpl w:val="832A52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7D05CFF"/>
    <w:multiLevelType w:val="multilevel"/>
    <w:tmpl w:val="70F04B24"/>
    <w:lvl w:ilvl="0">
      <w:start w:val="5"/>
      <w:numFmt w:val="decimal"/>
      <w:lvlText w:val="%1."/>
      <w:lvlJc w:val="left"/>
      <w:pPr>
        <w:tabs>
          <w:tab w:val="num" w:pos="1211"/>
        </w:tabs>
        <w:ind w:left="1211" w:hanging="360"/>
      </w:pPr>
      <w:rPr>
        <w:rFonts w:hint="default"/>
      </w:rPr>
    </w:lvl>
    <w:lvl w:ilvl="1">
      <w:start w:val="3"/>
      <w:numFmt w:val="decimal"/>
      <w:isLgl/>
      <w:lvlText w:val="%1.%2"/>
      <w:lvlJc w:val="left"/>
      <w:pPr>
        <w:tabs>
          <w:tab w:val="num" w:pos="1565"/>
        </w:tabs>
        <w:ind w:left="1565" w:hanging="570"/>
      </w:pPr>
      <w:rPr>
        <w:rFonts w:hint="default"/>
      </w:rPr>
    </w:lvl>
    <w:lvl w:ilvl="2">
      <w:start w:val="1"/>
      <w:numFmt w:val="decimal"/>
      <w:isLgl/>
      <w:lvlText w:val="%1.%2.%3"/>
      <w:lvlJc w:val="left"/>
      <w:pPr>
        <w:tabs>
          <w:tab w:val="num" w:pos="1859"/>
        </w:tabs>
        <w:ind w:left="1859" w:hanging="720"/>
      </w:pPr>
      <w:rPr>
        <w:rFonts w:ascii="Tahoma" w:hAnsi="Tahoma" w:cs="Tahoma" w:hint="default"/>
        <w:b w:val="0"/>
        <w:bCs w:val="0"/>
        <w:sz w:val="20"/>
        <w:szCs w:val="20"/>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47">
    <w:nsid w:val="67D114DA"/>
    <w:multiLevelType w:val="multilevel"/>
    <w:tmpl w:val="76F28812"/>
    <w:lvl w:ilvl="0">
      <w:start w:val="1"/>
      <w:numFmt w:val="decimal"/>
      <w:lvlText w:val="%1."/>
      <w:lvlJc w:val="left"/>
      <w:pPr>
        <w:tabs>
          <w:tab w:val="num" w:pos="360"/>
        </w:tabs>
        <w:ind w:left="360" w:hanging="360"/>
      </w:pPr>
      <w:rPr>
        <w:rFonts w:ascii="Tahoma" w:hAnsi="Tahoma" w:cs="Tahoma" w:hint="default"/>
        <w:b/>
        <w:bCs w:val="0"/>
        <w:i w:val="0"/>
        <w:sz w:val="32"/>
        <w:szCs w:val="32"/>
      </w:rPr>
    </w:lvl>
    <w:lvl w:ilvl="1">
      <w:start w:val="1"/>
      <w:numFmt w:val="decimal"/>
      <w:lvlText w:val="%1.%2."/>
      <w:lvlJc w:val="left"/>
      <w:pPr>
        <w:tabs>
          <w:tab w:val="num" w:pos="792"/>
        </w:tabs>
        <w:ind w:left="792" w:hanging="432"/>
      </w:pPr>
      <w:rPr>
        <w:rFonts w:ascii="Tahoma" w:hAnsi="Tahoma" w:cs="Tahoma" w:hint="default"/>
        <w:b/>
        <w:bCs/>
        <w:sz w:val="22"/>
        <w:szCs w:val="22"/>
      </w:rPr>
    </w:lvl>
    <w:lvl w:ilvl="2">
      <w:start w:val="1"/>
      <w:numFmt w:val="decimal"/>
      <w:lvlText w:val="%1.%2.%3."/>
      <w:lvlJc w:val="left"/>
      <w:pPr>
        <w:tabs>
          <w:tab w:val="num" w:pos="1224"/>
        </w:tabs>
        <w:ind w:left="1224" w:hanging="504"/>
      </w:pPr>
      <w:rPr>
        <w:rFonts w:ascii="Tahoma" w:hAnsi="Tahoma" w:cs="Tahoma" w:hint="default"/>
        <w:b w:val="0"/>
        <w:bCs/>
        <w:i w:val="0"/>
        <w:sz w:val="20"/>
        <w:szCs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nsid w:val="685A0D56"/>
    <w:multiLevelType w:val="hybridMultilevel"/>
    <w:tmpl w:val="7AE2C5B2"/>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874787E"/>
    <w:multiLevelType w:val="hybridMultilevel"/>
    <w:tmpl w:val="81400BD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50">
    <w:nsid w:val="68915795"/>
    <w:multiLevelType w:val="hybridMultilevel"/>
    <w:tmpl w:val="B2806FB8"/>
    <w:lvl w:ilvl="0" w:tplc="584CD752">
      <w:start w:val="1"/>
      <w:numFmt w:val="decimal"/>
      <w:lvlText w:val="%1."/>
      <w:lvlJc w:val="left"/>
      <w:pPr>
        <w:tabs>
          <w:tab w:val="num" w:pos="1440"/>
        </w:tabs>
        <w:ind w:left="1440" w:hanging="360"/>
      </w:pPr>
      <w:rPr>
        <w:rFonts w:ascii="Tahoma" w:hAnsi="Tahoma" w:cs="Tahoma" w:hint="default"/>
        <w:b w:val="0"/>
        <w:bCs w:val="0"/>
        <w:sz w:val="18"/>
        <w:szCs w:val="18"/>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1">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2">
    <w:nsid w:val="699140A6"/>
    <w:multiLevelType w:val="hybridMultilevel"/>
    <w:tmpl w:val="A19A406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3">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4">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65F5ACF"/>
    <w:multiLevelType w:val="multilevel"/>
    <w:tmpl w:val="1876D698"/>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773C1C4F"/>
    <w:multiLevelType w:val="hybridMultilevel"/>
    <w:tmpl w:val="835CE5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58">
    <w:nsid w:val="7BF40539"/>
    <w:multiLevelType w:val="hybridMultilevel"/>
    <w:tmpl w:val="29421F72"/>
    <w:lvl w:ilvl="0" w:tplc="0409000F">
      <w:start w:val="1"/>
      <w:numFmt w:val="decimal"/>
      <w:lvlText w:val="%1."/>
      <w:lvlJc w:val="left"/>
      <w:pPr>
        <w:ind w:left="1429" w:hanging="360"/>
      </w:pPr>
    </w:lvl>
    <w:lvl w:ilvl="1" w:tplc="0409000F">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9">
    <w:nsid w:val="7D4F0760"/>
    <w:multiLevelType w:val="singleLevel"/>
    <w:tmpl w:val="4B6864E2"/>
    <w:lvl w:ilvl="0">
      <w:start w:val="9"/>
      <w:numFmt w:val="bullet"/>
      <w:lvlText w:val="-"/>
      <w:lvlJc w:val="left"/>
      <w:pPr>
        <w:tabs>
          <w:tab w:val="num" w:pos="2339"/>
        </w:tabs>
        <w:ind w:left="2339" w:hanging="360"/>
      </w:pPr>
      <w:rPr>
        <w:rFonts w:hint="default"/>
        <w:cs w:val="0"/>
        <w:lang w:bidi="th-TH"/>
      </w:rPr>
    </w:lvl>
  </w:abstractNum>
  <w:abstractNum w:abstractNumId="60">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7E3F7EDA"/>
    <w:multiLevelType w:val="hybridMultilevel"/>
    <w:tmpl w:val="5756189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2">
    <w:nsid w:val="7F3E50AA"/>
    <w:multiLevelType w:val="multilevel"/>
    <w:tmpl w:val="4EB6F264"/>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3"/>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63">
    <w:nsid w:val="7F582F3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59"/>
  </w:num>
  <w:num w:numId="5">
    <w:abstractNumId w:val="13"/>
  </w:num>
  <w:num w:numId="6">
    <w:abstractNumId w:val="35"/>
  </w:num>
  <w:num w:numId="7">
    <w:abstractNumId w:val="24"/>
  </w:num>
  <w:num w:numId="8">
    <w:abstractNumId w:val="26"/>
  </w:num>
  <w:num w:numId="9">
    <w:abstractNumId w:val="25"/>
  </w:num>
  <w:num w:numId="10">
    <w:abstractNumId w:val="50"/>
  </w:num>
  <w:num w:numId="11">
    <w:abstractNumId w:val="31"/>
  </w:num>
  <w:num w:numId="12">
    <w:abstractNumId w:val="9"/>
  </w:num>
  <w:num w:numId="13">
    <w:abstractNumId w:val="7"/>
  </w:num>
  <w:num w:numId="14">
    <w:abstractNumId w:val="48"/>
  </w:num>
  <w:num w:numId="15">
    <w:abstractNumId w:val="34"/>
  </w:num>
  <w:num w:numId="16">
    <w:abstractNumId w:val="30"/>
  </w:num>
  <w:num w:numId="17">
    <w:abstractNumId w:val="41"/>
  </w:num>
  <w:num w:numId="18">
    <w:abstractNumId w:val="49"/>
  </w:num>
  <w:num w:numId="19">
    <w:abstractNumId w:val="44"/>
  </w:num>
  <w:num w:numId="20">
    <w:abstractNumId w:val="5"/>
  </w:num>
  <w:num w:numId="21">
    <w:abstractNumId w:val="53"/>
  </w:num>
  <w:num w:numId="22">
    <w:abstractNumId w:val="0"/>
  </w:num>
  <w:num w:numId="23">
    <w:abstractNumId w:val="8"/>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47"/>
  </w:num>
  <w:num w:numId="28">
    <w:abstractNumId w:val="37"/>
  </w:num>
  <w:num w:numId="29">
    <w:abstractNumId w:val="54"/>
  </w:num>
  <w:num w:numId="30">
    <w:abstractNumId w:val="62"/>
  </w:num>
  <w:num w:numId="31">
    <w:abstractNumId w:val="6"/>
  </w:num>
  <w:num w:numId="32">
    <w:abstractNumId w:val="46"/>
  </w:num>
  <w:num w:numId="33">
    <w:abstractNumId w:val="42"/>
  </w:num>
  <w:num w:numId="34">
    <w:abstractNumId w:val="15"/>
  </w:num>
  <w:num w:numId="35">
    <w:abstractNumId w:val="10"/>
  </w:num>
  <w:num w:numId="36">
    <w:abstractNumId w:val="55"/>
  </w:num>
  <w:num w:numId="37">
    <w:abstractNumId w:val="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0"/>
  </w:num>
  <w:num w:numId="42">
    <w:abstractNumId w:val="28"/>
  </w:num>
  <w:num w:numId="43">
    <w:abstractNumId w:val="58"/>
  </w:num>
  <w:num w:numId="44">
    <w:abstractNumId w:val="52"/>
  </w:num>
  <w:num w:numId="45">
    <w:abstractNumId w:val="3"/>
  </w:num>
  <w:num w:numId="46">
    <w:abstractNumId w:val="14"/>
  </w:num>
  <w:num w:numId="47">
    <w:abstractNumId w:val="16"/>
  </w:num>
  <w:num w:numId="48">
    <w:abstractNumId w:val="61"/>
  </w:num>
  <w:num w:numId="49">
    <w:abstractNumId w:val="21"/>
  </w:num>
  <w:num w:numId="50">
    <w:abstractNumId w:val="33"/>
  </w:num>
  <w:num w:numId="51">
    <w:abstractNumId w:val="32"/>
  </w:num>
  <w:num w:numId="52">
    <w:abstractNumId w:val="60"/>
  </w:num>
  <w:num w:numId="53">
    <w:abstractNumId w:val="19"/>
  </w:num>
  <w:num w:numId="54">
    <w:abstractNumId w:val="51"/>
  </w:num>
  <w:num w:numId="55">
    <w:abstractNumId w:val="18"/>
  </w:num>
  <w:num w:numId="56">
    <w:abstractNumId w:val="2"/>
  </w:num>
  <w:num w:numId="57">
    <w:abstractNumId w:val="12"/>
  </w:num>
  <w:num w:numId="58">
    <w:abstractNumId w:val="45"/>
  </w:num>
  <w:num w:numId="59">
    <w:abstractNumId w:val="57"/>
  </w:num>
  <w:num w:numId="60">
    <w:abstractNumId w:val="22"/>
  </w:num>
  <w:num w:numId="61">
    <w:abstractNumId w:val="63"/>
  </w:num>
  <w:num w:numId="62">
    <w:abstractNumId w:val="23"/>
  </w:num>
  <w:num w:numId="63">
    <w:abstractNumId w:val="56"/>
  </w:num>
  <w:num w:numId="6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5181"/>
    <w:rsid w:val="0000623F"/>
    <w:rsid w:val="00007B50"/>
    <w:rsid w:val="00007D84"/>
    <w:rsid w:val="00011144"/>
    <w:rsid w:val="00011A14"/>
    <w:rsid w:val="000123BF"/>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DF"/>
    <w:rsid w:val="00044584"/>
    <w:rsid w:val="00044B99"/>
    <w:rsid w:val="000450A6"/>
    <w:rsid w:val="00045255"/>
    <w:rsid w:val="0004554A"/>
    <w:rsid w:val="00045CDD"/>
    <w:rsid w:val="00046E8E"/>
    <w:rsid w:val="0004717F"/>
    <w:rsid w:val="000510A6"/>
    <w:rsid w:val="00051253"/>
    <w:rsid w:val="00051F5D"/>
    <w:rsid w:val="00052CDB"/>
    <w:rsid w:val="00053014"/>
    <w:rsid w:val="000546B4"/>
    <w:rsid w:val="0005514E"/>
    <w:rsid w:val="00056EEC"/>
    <w:rsid w:val="00062B02"/>
    <w:rsid w:val="0006421F"/>
    <w:rsid w:val="00065A57"/>
    <w:rsid w:val="00065CE8"/>
    <w:rsid w:val="0006651B"/>
    <w:rsid w:val="00066B77"/>
    <w:rsid w:val="00067EE4"/>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C075C"/>
    <w:rsid w:val="000C0B5F"/>
    <w:rsid w:val="000C1F51"/>
    <w:rsid w:val="000C30FA"/>
    <w:rsid w:val="000C3876"/>
    <w:rsid w:val="000C3E8D"/>
    <w:rsid w:val="000C3F1A"/>
    <w:rsid w:val="000C49CA"/>
    <w:rsid w:val="000C76A2"/>
    <w:rsid w:val="000C76E3"/>
    <w:rsid w:val="000C795A"/>
    <w:rsid w:val="000D1152"/>
    <w:rsid w:val="000D1731"/>
    <w:rsid w:val="000D2778"/>
    <w:rsid w:val="000D3261"/>
    <w:rsid w:val="000D360D"/>
    <w:rsid w:val="000D370C"/>
    <w:rsid w:val="000D783B"/>
    <w:rsid w:val="000D7A1E"/>
    <w:rsid w:val="000E0832"/>
    <w:rsid w:val="000E0A42"/>
    <w:rsid w:val="000E3928"/>
    <w:rsid w:val="000E4F25"/>
    <w:rsid w:val="000E60EF"/>
    <w:rsid w:val="000E720B"/>
    <w:rsid w:val="000E738B"/>
    <w:rsid w:val="000F0711"/>
    <w:rsid w:val="000F16B7"/>
    <w:rsid w:val="000F2336"/>
    <w:rsid w:val="000F6A46"/>
    <w:rsid w:val="000F6CEC"/>
    <w:rsid w:val="00101D46"/>
    <w:rsid w:val="00102254"/>
    <w:rsid w:val="00102B08"/>
    <w:rsid w:val="00105249"/>
    <w:rsid w:val="001070A5"/>
    <w:rsid w:val="00107A62"/>
    <w:rsid w:val="0011078F"/>
    <w:rsid w:val="001108E4"/>
    <w:rsid w:val="00111613"/>
    <w:rsid w:val="00112FF7"/>
    <w:rsid w:val="00113634"/>
    <w:rsid w:val="00114884"/>
    <w:rsid w:val="00116404"/>
    <w:rsid w:val="001201AD"/>
    <w:rsid w:val="00121F50"/>
    <w:rsid w:val="00123C1A"/>
    <w:rsid w:val="00125E4A"/>
    <w:rsid w:val="00125E94"/>
    <w:rsid w:val="00126326"/>
    <w:rsid w:val="001263F9"/>
    <w:rsid w:val="00126FE0"/>
    <w:rsid w:val="001317D6"/>
    <w:rsid w:val="00132AF8"/>
    <w:rsid w:val="0013335D"/>
    <w:rsid w:val="00133B03"/>
    <w:rsid w:val="001360EE"/>
    <w:rsid w:val="00137208"/>
    <w:rsid w:val="0013728D"/>
    <w:rsid w:val="0013773C"/>
    <w:rsid w:val="001414EE"/>
    <w:rsid w:val="00141AC3"/>
    <w:rsid w:val="0014402B"/>
    <w:rsid w:val="00144795"/>
    <w:rsid w:val="00144D36"/>
    <w:rsid w:val="001459F1"/>
    <w:rsid w:val="0014604A"/>
    <w:rsid w:val="0014645C"/>
    <w:rsid w:val="001474EF"/>
    <w:rsid w:val="001507A0"/>
    <w:rsid w:val="00150BDF"/>
    <w:rsid w:val="0015120F"/>
    <w:rsid w:val="00153C81"/>
    <w:rsid w:val="00155F2C"/>
    <w:rsid w:val="001566E6"/>
    <w:rsid w:val="0015743F"/>
    <w:rsid w:val="001575EC"/>
    <w:rsid w:val="00157747"/>
    <w:rsid w:val="001578C6"/>
    <w:rsid w:val="0016019B"/>
    <w:rsid w:val="0016026B"/>
    <w:rsid w:val="00160405"/>
    <w:rsid w:val="00165A00"/>
    <w:rsid w:val="00165E67"/>
    <w:rsid w:val="00166B3D"/>
    <w:rsid w:val="001701C3"/>
    <w:rsid w:val="00170C6D"/>
    <w:rsid w:val="001750CE"/>
    <w:rsid w:val="00175362"/>
    <w:rsid w:val="00175ECA"/>
    <w:rsid w:val="001760F4"/>
    <w:rsid w:val="001768E6"/>
    <w:rsid w:val="0017729B"/>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6386"/>
    <w:rsid w:val="001A6E39"/>
    <w:rsid w:val="001A7C65"/>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A8A"/>
    <w:rsid w:val="001E1C10"/>
    <w:rsid w:val="001E4160"/>
    <w:rsid w:val="001E4E16"/>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3523"/>
    <w:rsid w:val="00224B53"/>
    <w:rsid w:val="0022548A"/>
    <w:rsid w:val="002254F3"/>
    <w:rsid w:val="0022593C"/>
    <w:rsid w:val="00226895"/>
    <w:rsid w:val="00226B8D"/>
    <w:rsid w:val="002273F4"/>
    <w:rsid w:val="00227BD4"/>
    <w:rsid w:val="00230961"/>
    <w:rsid w:val="00232021"/>
    <w:rsid w:val="0023286A"/>
    <w:rsid w:val="002344F9"/>
    <w:rsid w:val="0023503B"/>
    <w:rsid w:val="00236D80"/>
    <w:rsid w:val="00240343"/>
    <w:rsid w:val="00241C72"/>
    <w:rsid w:val="002420C5"/>
    <w:rsid w:val="00242190"/>
    <w:rsid w:val="00242877"/>
    <w:rsid w:val="0024384E"/>
    <w:rsid w:val="00243E58"/>
    <w:rsid w:val="00245284"/>
    <w:rsid w:val="002467E9"/>
    <w:rsid w:val="0024785B"/>
    <w:rsid w:val="00250E65"/>
    <w:rsid w:val="00251DF5"/>
    <w:rsid w:val="00253615"/>
    <w:rsid w:val="00255127"/>
    <w:rsid w:val="002560A8"/>
    <w:rsid w:val="00256899"/>
    <w:rsid w:val="00260D69"/>
    <w:rsid w:val="00261262"/>
    <w:rsid w:val="00261F35"/>
    <w:rsid w:val="00262B27"/>
    <w:rsid w:val="0026348B"/>
    <w:rsid w:val="00264D0B"/>
    <w:rsid w:val="0026558F"/>
    <w:rsid w:val="002674D8"/>
    <w:rsid w:val="00270145"/>
    <w:rsid w:val="00271A6F"/>
    <w:rsid w:val="00274107"/>
    <w:rsid w:val="002741DA"/>
    <w:rsid w:val="002743C1"/>
    <w:rsid w:val="00275C35"/>
    <w:rsid w:val="002764ED"/>
    <w:rsid w:val="002775D0"/>
    <w:rsid w:val="00277EE9"/>
    <w:rsid w:val="002807F6"/>
    <w:rsid w:val="0028099C"/>
    <w:rsid w:val="00280B0A"/>
    <w:rsid w:val="00281513"/>
    <w:rsid w:val="00282807"/>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7375"/>
    <w:rsid w:val="00297868"/>
    <w:rsid w:val="002A011F"/>
    <w:rsid w:val="002A0E86"/>
    <w:rsid w:val="002A27A1"/>
    <w:rsid w:val="002A2E36"/>
    <w:rsid w:val="002A3ABB"/>
    <w:rsid w:val="002A455B"/>
    <w:rsid w:val="002A6634"/>
    <w:rsid w:val="002A6988"/>
    <w:rsid w:val="002B03BF"/>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28E5"/>
    <w:rsid w:val="002F2CA7"/>
    <w:rsid w:val="002F5272"/>
    <w:rsid w:val="002F64E3"/>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428"/>
    <w:rsid w:val="00325324"/>
    <w:rsid w:val="00326E2E"/>
    <w:rsid w:val="00330596"/>
    <w:rsid w:val="0033119C"/>
    <w:rsid w:val="00332109"/>
    <w:rsid w:val="00332C7E"/>
    <w:rsid w:val="0033303F"/>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7275"/>
    <w:rsid w:val="0035031B"/>
    <w:rsid w:val="00351188"/>
    <w:rsid w:val="00351826"/>
    <w:rsid w:val="00351F7C"/>
    <w:rsid w:val="00352234"/>
    <w:rsid w:val="00353969"/>
    <w:rsid w:val="00354954"/>
    <w:rsid w:val="003555D6"/>
    <w:rsid w:val="003579E4"/>
    <w:rsid w:val="00357E6F"/>
    <w:rsid w:val="0036424C"/>
    <w:rsid w:val="00366112"/>
    <w:rsid w:val="00366653"/>
    <w:rsid w:val="0037199A"/>
    <w:rsid w:val="00371A2E"/>
    <w:rsid w:val="00372447"/>
    <w:rsid w:val="0037366E"/>
    <w:rsid w:val="0037442F"/>
    <w:rsid w:val="00374D82"/>
    <w:rsid w:val="003801E5"/>
    <w:rsid w:val="0038170D"/>
    <w:rsid w:val="003827C8"/>
    <w:rsid w:val="00383496"/>
    <w:rsid w:val="00386536"/>
    <w:rsid w:val="00386FBF"/>
    <w:rsid w:val="003871C5"/>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6352"/>
    <w:rsid w:val="003B64CB"/>
    <w:rsid w:val="003B699E"/>
    <w:rsid w:val="003C2538"/>
    <w:rsid w:val="003C2594"/>
    <w:rsid w:val="003C25F8"/>
    <w:rsid w:val="003C262D"/>
    <w:rsid w:val="003C2747"/>
    <w:rsid w:val="003C2894"/>
    <w:rsid w:val="003C29CA"/>
    <w:rsid w:val="003C6A58"/>
    <w:rsid w:val="003C6EE0"/>
    <w:rsid w:val="003C7692"/>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54D6"/>
    <w:rsid w:val="003E6274"/>
    <w:rsid w:val="003E6329"/>
    <w:rsid w:val="003E6C27"/>
    <w:rsid w:val="003E7467"/>
    <w:rsid w:val="003F0D03"/>
    <w:rsid w:val="003F0D61"/>
    <w:rsid w:val="003F109D"/>
    <w:rsid w:val="003F2761"/>
    <w:rsid w:val="003F2CE2"/>
    <w:rsid w:val="003F2E23"/>
    <w:rsid w:val="003F304E"/>
    <w:rsid w:val="003F3126"/>
    <w:rsid w:val="003F3D77"/>
    <w:rsid w:val="003F587B"/>
    <w:rsid w:val="003F5A94"/>
    <w:rsid w:val="003F5E53"/>
    <w:rsid w:val="003F626B"/>
    <w:rsid w:val="003F657A"/>
    <w:rsid w:val="003F7897"/>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66C"/>
    <w:rsid w:val="00471A1A"/>
    <w:rsid w:val="00472954"/>
    <w:rsid w:val="00474A0C"/>
    <w:rsid w:val="00475327"/>
    <w:rsid w:val="004758F3"/>
    <w:rsid w:val="00480645"/>
    <w:rsid w:val="00480F0D"/>
    <w:rsid w:val="00480FA7"/>
    <w:rsid w:val="00482037"/>
    <w:rsid w:val="00482AA7"/>
    <w:rsid w:val="004830D5"/>
    <w:rsid w:val="00483433"/>
    <w:rsid w:val="004840FB"/>
    <w:rsid w:val="00484B4C"/>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4AB"/>
    <w:rsid w:val="004A47D5"/>
    <w:rsid w:val="004A5700"/>
    <w:rsid w:val="004A67EF"/>
    <w:rsid w:val="004A7B41"/>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F01C7"/>
    <w:rsid w:val="004F05AE"/>
    <w:rsid w:val="004F1152"/>
    <w:rsid w:val="004F1A20"/>
    <w:rsid w:val="004F1DE8"/>
    <w:rsid w:val="004F2721"/>
    <w:rsid w:val="004F28E6"/>
    <w:rsid w:val="004F3B58"/>
    <w:rsid w:val="004F51F4"/>
    <w:rsid w:val="004F5398"/>
    <w:rsid w:val="004F53EA"/>
    <w:rsid w:val="00500460"/>
    <w:rsid w:val="0050071E"/>
    <w:rsid w:val="00500F22"/>
    <w:rsid w:val="00501290"/>
    <w:rsid w:val="005043BD"/>
    <w:rsid w:val="00505832"/>
    <w:rsid w:val="00505A00"/>
    <w:rsid w:val="005117EE"/>
    <w:rsid w:val="00511899"/>
    <w:rsid w:val="00511B63"/>
    <w:rsid w:val="005121E8"/>
    <w:rsid w:val="00512864"/>
    <w:rsid w:val="00512985"/>
    <w:rsid w:val="00513B13"/>
    <w:rsid w:val="005145F3"/>
    <w:rsid w:val="005161C5"/>
    <w:rsid w:val="0052093A"/>
    <w:rsid w:val="00520A82"/>
    <w:rsid w:val="0052116C"/>
    <w:rsid w:val="00521DCD"/>
    <w:rsid w:val="00523035"/>
    <w:rsid w:val="0052314B"/>
    <w:rsid w:val="00524E94"/>
    <w:rsid w:val="0052610A"/>
    <w:rsid w:val="005268AE"/>
    <w:rsid w:val="00526CF0"/>
    <w:rsid w:val="00530708"/>
    <w:rsid w:val="00531382"/>
    <w:rsid w:val="00531985"/>
    <w:rsid w:val="005323E4"/>
    <w:rsid w:val="00532424"/>
    <w:rsid w:val="00532619"/>
    <w:rsid w:val="00532EF7"/>
    <w:rsid w:val="0053547B"/>
    <w:rsid w:val="005356D9"/>
    <w:rsid w:val="005357E5"/>
    <w:rsid w:val="005364A4"/>
    <w:rsid w:val="00536B17"/>
    <w:rsid w:val="0054198C"/>
    <w:rsid w:val="0054215A"/>
    <w:rsid w:val="00542869"/>
    <w:rsid w:val="00544EC9"/>
    <w:rsid w:val="00544EF5"/>
    <w:rsid w:val="00547507"/>
    <w:rsid w:val="00551E68"/>
    <w:rsid w:val="00552BFF"/>
    <w:rsid w:val="005531D8"/>
    <w:rsid w:val="00553603"/>
    <w:rsid w:val="0055467F"/>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430"/>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F2A"/>
    <w:rsid w:val="005B55CD"/>
    <w:rsid w:val="005B71C3"/>
    <w:rsid w:val="005B773F"/>
    <w:rsid w:val="005C03B8"/>
    <w:rsid w:val="005C054F"/>
    <w:rsid w:val="005C1C4E"/>
    <w:rsid w:val="005C2700"/>
    <w:rsid w:val="005C293F"/>
    <w:rsid w:val="005C2B4D"/>
    <w:rsid w:val="005C3459"/>
    <w:rsid w:val="005C4237"/>
    <w:rsid w:val="005C42CD"/>
    <w:rsid w:val="005C522D"/>
    <w:rsid w:val="005C6658"/>
    <w:rsid w:val="005C7D69"/>
    <w:rsid w:val="005D0151"/>
    <w:rsid w:val="005D135B"/>
    <w:rsid w:val="005D3EC3"/>
    <w:rsid w:val="005D4D8E"/>
    <w:rsid w:val="005D648E"/>
    <w:rsid w:val="005D68D0"/>
    <w:rsid w:val="005D788F"/>
    <w:rsid w:val="005E1D9B"/>
    <w:rsid w:val="005E1F6B"/>
    <w:rsid w:val="005E38D7"/>
    <w:rsid w:val="005E44B9"/>
    <w:rsid w:val="005E4E8A"/>
    <w:rsid w:val="005E72A8"/>
    <w:rsid w:val="005E76FB"/>
    <w:rsid w:val="005E7F3E"/>
    <w:rsid w:val="005F0A10"/>
    <w:rsid w:val="005F0D12"/>
    <w:rsid w:val="005F13A1"/>
    <w:rsid w:val="005F394E"/>
    <w:rsid w:val="005F47DD"/>
    <w:rsid w:val="005F5486"/>
    <w:rsid w:val="005F58AA"/>
    <w:rsid w:val="005F5CC9"/>
    <w:rsid w:val="005F5DB4"/>
    <w:rsid w:val="005F6109"/>
    <w:rsid w:val="005F6B1F"/>
    <w:rsid w:val="005F6CDF"/>
    <w:rsid w:val="005F6D89"/>
    <w:rsid w:val="00600ADC"/>
    <w:rsid w:val="006017B3"/>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734"/>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7BD"/>
    <w:rsid w:val="00651EA5"/>
    <w:rsid w:val="006533F5"/>
    <w:rsid w:val="0065343D"/>
    <w:rsid w:val="00653B7C"/>
    <w:rsid w:val="00654FA2"/>
    <w:rsid w:val="00655D8B"/>
    <w:rsid w:val="00656EBA"/>
    <w:rsid w:val="006576C4"/>
    <w:rsid w:val="006601D3"/>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4F55"/>
    <w:rsid w:val="006860A5"/>
    <w:rsid w:val="006866F9"/>
    <w:rsid w:val="0068710F"/>
    <w:rsid w:val="006876F4"/>
    <w:rsid w:val="00690D33"/>
    <w:rsid w:val="00691607"/>
    <w:rsid w:val="00692368"/>
    <w:rsid w:val="00694849"/>
    <w:rsid w:val="00695481"/>
    <w:rsid w:val="006960A0"/>
    <w:rsid w:val="006A1CAD"/>
    <w:rsid w:val="006A38E0"/>
    <w:rsid w:val="006A3A33"/>
    <w:rsid w:val="006A483E"/>
    <w:rsid w:val="006A4BEA"/>
    <w:rsid w:val="006A5580"/>
    <w:rsid w:val="006A5650"/>
    <w:rsid w:val="006A585C"/>
    <w:rsid w:val="006A62E3"/>
    <w:rsid w:val="006A6650"/>
    <w:rsid w:val="006A68A2"/>
    <w:rsid w:val="006A7F38"/>
    <w:rsid w:val="006B002B"/>
    <w:rsid w:val="006B0C63"/>
    <w:rsid w:val="006B32B8"/>
    <w:rsid w:val="006B378F"/>
    <w:rsid w:val="006B3FB1"/>
    <w:rsid w:val="006B4B88"/>
    <w:rsid w:val="006B5715"/>
    <w:rsid w:val="006B5A7B"/>
    <w:rsid w:val="006B6049"/>
    <w:rsid w:val="006B6282"/>
    <w:rsid w:val="006B65D7"/>
    <w:rsid w:val="006C1D52"/>
    <w:rsid w:val="006C2B2E"/>
    <w:rsid w:val="006C3258"/>
    <w:rsid w:val="006C54A7"/>
    <w:rsid w:val="006C679F"/>
    <w:rsid w:val="006C78F5"/>
    <w:rsid w:val="006C7FD5"/>
    <w:rsid w:val="006D2A53"/>
    <w:rsid w:val="006D36AB"/>
    <w:rsid w:val="006D3E28"/>
    <w:rsid w:val="006D4920"/>
    <w:rsid w:val="006D4B24"/>
    <w:rsid w:val="006D5A64"/>
    <w:rsid w:val="006D610D"/>
    <w:rsid w:val="006D64C3"/>
    <w:rsid w:val="006D689A"/>
    <w:rsid w:val="006D6948"/>
    <w:rsid w:val="006D6CCF"/>
    <w:rsid w:val="006D771B"/>
    <w:rsid w:val="006D7C14"/>
    <w:rsid w:val="006E05EF"/>
    <w:rsid w:val="006E0BD4"/>
    <w:rsid w:val="006E1CBD"/>
    <w:rsid w:val="006E1FD4"/>
    <w:rsid w:val="006E247E"/>
    <w:rsid w:val="006E291F"/>
    <w:rsid w:val="006E3ED1"/>
    <w:rsid w:val="006E582A"/>
    <w:rsid w:val="006E613F"/>
    <w:rsid w:val="006F0921"/>
    <w:rsid w:val="006F0959"/>
    <w:rsid w:val="006F141D"/>
    <w:rsid w:val="006F3FC3"/>
    <w:rsid w:val="006F434C"/>
    <w:rsid w:val="006F46A2"/>
    <w:rsid w:val="006F72EF"/>
    <w:rsid w:val="0070021C"/>
    <w:rsid w:val="007006BC"/>
    <w:rsid w:val="007006FE"/>
    <w:rsid w:val="00700D56"/>
    <w:rsid w:val="0070145D"/>
    <w:rsid w:val="00703B69"/>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3CF8"/>
    <w:rsid w:val="00784272"/>
    <w:rsid w:val="0078490C"/>
    <w:rsid w:val="00786A16"/>
    <w:rsid w:val="00786C1C"/>
    <w:rsid w:val="0078786E"/>
    <w:rsid w:val="00790105"/>
    <w:rsid w:val="00790234"/>
    <w:rsid w:val="00791126"/>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96B"/>
    <w:rsid w:val="007C4977"/>
    <w:rsid w:val="007C4A1C"/>
    <w:rsid w:val="007D053D"/>
    <w:rsid w:val="007D0D6C"/>
    <w:rsid w:val="007D11E7"/>
    <w:rsid w:val="007D19B1"/>
    <w:rsid w:val="007D1BB8"/>
    <w:rsid w:val="007D29AF"/>
    <w:rsid w:val="007D29E2"/>
    <w:rsid w:val="007D46E4"/>
    <w:rsid w:val="007E1910"/>
    <w:rsid w:val="007E1C08"/>
    <w:rsid w:val="007E3201"/>
    <w:rsid w:val="007E3852"/>
    <w:rsid w:val="007E5418"/>
    <w:rsid w:val="007E5C77"/>
    <w:rsid w:val="007E678D"/>
    <w:rsid w:val="007E6F48"/>
    <w:rsid w:val="007E7BE1"/>
    <w:rsid w:val="007F04A0"/>
    <w:rsid w:val="007F0FC1"/>
    <w:rsid w:val="007F13C0"/>
    <w:rsid w:val="007F205F"/>
    <w:rsid w:val="007F3270"/>
    <w:rsid w:val="007F32F9"/>
    <w:rsid w:val="007F5A5B"/>
    <w:rsid w:val="007F718F"/>
    <w:rsid w:val="008013A3"/>
    <w:rsid w:val="00802B15"/>
    <w:rsid w:val="0080312E"/>
    <w:rsid w:val="008048B8"/>
    <w:rsid w:val="00805D76"/>
    <w:rsid w:val="0080721D"/>
    <w:rsid w:val="00807CC0"/>
    <w:rsid w:val="00810350"/>
    <w:rsid w:val="00810EA6"/>
    <w:rsid w:val="00811D28"/>
    <w:rsid w:val="0081531A"/>
    <w:rsid w:val="00815BC9"/>
    <w:rsid w:val="008162FD"/>
    <w:rsid w:val="00817F40"/>
    <w:rsid w:val="008206AD"/>
    <w:rsid w:val="00821560"/>
    <w:rsid w:val="00821E2F"/>
    <w:rsid w:val="0082227C"/>
    <w:rsid w:val="00822F22"/>
    <w:rsid w:val="008249AA"/>
    <w:rsid w:val="00825B57"/>
    <w:rsid w:val="00830915"/>
    <w:rsid w:val="008313CF"/>
    <w:rsid w:val="00831B23"/>
    <w:rsid w:val="008355E6"/>
    <w:rsid w:val="0083562E"/>
    <w:rsid w:val="008358BA"/>
    <w:rsid w:val="00836249"/>
    <w:rsid w:val="0083676C"/>
    <w:rsid w:val="00837EF7"/>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62C18"/>
    <w:rsid w:val="00863088"/>
    <w:rsid w:val="00863669"/>
    <w:rsid w:val="00863C21"/>
    <w:rsid w:val="00863EEF"/>
    <w:rsid w:val="00865AD7"/>
    <w:rsid w:val="008661BF"/>
    <w:rsid w:val="00866609"/>
    <w:rsid w:val="00867F04"/>
    <w:rsid w:val="00871ED7"/>
    <w:rsid w:val="008721F0"/>
    <w:rsid w:val="00873B51"/>
    <w:rsid w:val="00874BE5"/>
    <w:rsid w:val="008757DE"/>
    <w:rsid w:val="00877ACE"/>
    <w:rsid w:val="00882184"/>
    <w:rsid w:val="0088266A"/>
    <w:rsid w:val="0088324B"/>
    <w:rsid w:val="00884F5A"/>
    <w:rsid w:val="0088537D"/>
    <w:rsid w:val="00885791"/>
    <w:rsid w:val="00885E39"/>
    <w:rsid w:val="00886419"/>
    <w:rsid w:val="00887B8A"/>
    <w:rsid w:val="008907D4"/>
    <w:rsid w:val="008917A8"/>
    <w:rsid w:val="008924DC"/>
    <w:rsid w:val="00892D76"/>
    <w:rsid w:val="00893238"/>
    <w:rsid w:val="00893B18"/>
    <w:rsid w:val="00893E6D"/>
    <w:rsid w:val="00893F6E"/>
    <w:rsid w:val="00894B99"/>
    <w:rsid w:val="0089625B"/>
    <w:rsid w:val="00896F78"/>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55B3"/>
    <w:rsid w:val="008C56CD"/>
    <w:rsid w:val="008C5F6F"/>
    <w:rsid w:val="008C62C9"/>
    <w:rsid w:val="008C7860"/>
    <w:rsid w:val="008C7AF7"/>
    <w:rsid w:val="008C7D3D"/>
    <w:rsid w:val="008D0C7E"/>
    <w:rsid w:val="008D292F"/>
    <w:rsid w:val="008D2C84"/>
    <w:rsid w:val="008D2E1F"/>
    <w:rsid w:val="008D31B3"/>
    <w:rsid w:val="008D3911"/>
    <w:rsid w:val="008D52D7"/>
    <w:rsid w:val="008D64B0"/>
    <w:rsid w:val="008D6951"/>
    <w:rsid w:val="008D6E8B"/>
    <w:rsid w:val="008D7979"/>
    <w:rsid w:val="008E09A7"/>
    <w:rsid w:val="008E1101"/>
    <w:rsid w:val="008E3D2A"/>
    <w:rsid w:val="008E457B"/>
    <w:rsid w:val="008E585C"/>
    <w:rsid w:val="008E5B7E"/>
    <w:rsid w:val="008E691B"/>
    <w:rsid w:val="008F007E"/>
    <w:rsid w:val="008F1AF8"/>
    <w:rsid w:val="008F2EAD"/>
    <w:rsid w:val="008F3D4E"/>
    <w:rsid w:val="008F4DFA"/>
    <w:rsid w:val="008F5B10"/>
    <w:rsid w:val="008F63F8"/>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7931"/>
    <w:rsid w:val="00940086"/>
    <w:rsid w:val="00940D11"/>
    <w:rsid w:val="00941142"/>
    <w:rsid w:val="00943B56"/>
    <w:rsid w:val="00943BED"/>
    <w:rsid w:val="009454D0"/>
    <w:rsid w:val="009463FA"/>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2B1D"/>
    <w:rsid w:val="00973275"/>
    <w:rsid w:val="0097361A"/>
    <w:rsid w:val="0097724C"/>
    <w:rsid w:val="00977BFA"/>
    <w:rsid w:val="00981AF9"/>
    <w:rsid w:val="009822A6"/>
    <w:rsid w:val="00982478"/>
    <w:rsid w:val="00982EE9"/>
    <w:rsid w:val="00982F30"/>
    <w:rsid w:val="009839B6"/>
    <w:rsid w:val="00984196"/>
    <w:rsid w:val="00985E3D"/>
    <w:rsid w:val="00986C64"/>
    <w:rsid w:val="0098779E"/>
    <w:rsid w:val="00991F44"/>
    <w:rsid w:val="00993A87"/>
    <w:rsid w:val="00994ED5"/>
    <w:rsid w:val="009A1CF6"/>
    <w:rsid w:val="009A3E3C"/>
    <w:rsid w:val="009A64E6"/>
    <w:rsid w:val="009A651A"/>
    <w:rsid w:val="009A68AA"/>
    <w:rsid w:val="009A7C42"/>
    <w:rsid w:val="009A7FF8"/>
    <w:rsid w:val="009B194D"/>
    <w:rsid w:val="009B3024"/>
    <w:rsid w:val="009B3E23"/>
    <w:rsid w:val="009B57D7"/>
    <w:rsid w:val="009B6E0B"/>
    <w:rsid w:val="009B779A"/>
    <w:rsid w:val="009C09BD"/>
    <w:rsid w:val="009C0A18"/>
    <w:rsid w:val="009C105A"/>
    <w:rsid w:val="009C1086"/>
    <w:rsid w:val="009C1C1D"/>
    <w:rsid w:val="009C305F"/>
    <w:rsid w:val="009C331A"/>
    <w:rsid w:val="009C4D15"/>
    <w:rsid w:val="009C4D1C"/>
    <w:rsid w:val="009C5D59"/>
    <w:rsid w:val="009C5D71"/>
    <w:rsid w:val="009C5F04"/>
    <w:rsid w:val="009C65FD"/>
    <w:rsid w:val="009D0894"/>
    <w:rsid w:val="009D3077"/>
    <w:rsid w:val="009D35C0"/>
    <w:rsid w:val="009D4C53"/>
    <w:rsid w:val="009D66F8"/>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26BD"/>
    <w:rsid w:val="009F3667"/>
    <w:rsid w:val="009F4818"/>
    <w:rsid w:val="009F58DE"/>
    <w:rsid w:val="009F61B5"/>
    <w:rsid w:val="009F67C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50B62"/>
    <w:rsid w:val="00A51A42"/>
    <w:rsid w:val="00A51BD9"/>
    <w:rsid w:val="00A53801"/>
    <w:rsid w:val="00A53EF9"/>
    <w:rsid w:val="00A54404"/>
    <w:rsid w:val="00A54603"/>
    <w:rsid w:val="00A554FE"/>
    <w:rsid w:val="00A5580D"/>
    <w:rsid w:val="00A564F7"/>
    <w:rsid w:val="00A610AB"/>
    <w:rsid w:val="00A61606"/>
    <w:rsid w:val="00A62C5B"/>
    <w:rsid w:val="00A640DF"/>
    <w:rsid w:val="00A64A75"/>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C50"/>
    <w:rsid w:val="00AA18BC"/>
    <w:rsid w:val="00AA198D"/>
    <w:rsid w:val="00AA34CC"/>
    <w:rsid w:val="00AA44E1"/>
    <w:rsid w:val="00AA51C1"/>
    <w:rsid w:val="00AA68B5"/>
    <w:rsid w:val="00AB0EAE"/>
    <w:rsid w:val="00AB261C"/>
    <w:rsid w:val="00AB27B9"/>
    <w:rsid w:val="00AB32A9"/>
    <w:rsid w:val="00AB3903"/>
    <w:rsid w:val="00AB4108"/>
    <w:rsid w:val="00AB411D"/>
    <w:rsid w:val="00AB4927"/>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13C6"/>
    <w:rsid w:val="00AE185F"/>
    <w:rsid w:val="00AE1D49"/>
    <w:rsid w:val="00AE2FDC"/>
    <w:rsid w:val="00AE4B2A"/>
    <w:rsid w:val="00AE7394"/>
    <w:rsid w:val="00AE7F4F"/>
    <w:rsid w:val="00AF0C6F"/>
    <w:rsid w:val="00AF0D81"/>
    <w:rsid w:val="00AF5F59"/>
    <w:rsid w:val="00AF6230"/>
    <w:rsid w:val="00AF7631"/>
    <w:rsid w:val="00AF7E43"/>
    <w:rsid w:val="00B0048C"/>
    <w:rsid w:val="00B01B60"/>
    <w:rsid w:val="00B03C18"/>
    <w:rsid w:val="00B054CA"/>
    <w:rsid w:val="00B056F8"/>
    <w:rsid w:val="00B059CA"/>
    <w:rsid w:val="00B06563"/>
    <w:rsid w:val="00B07B2F"/>
    <w:rsid w:val="00B104F0"/>
    <w:rsid w:val="00B1083A"/>
    <w:rsid w:val="00B10951"/>
    <w:rsid w:val="00B1101E"/>
    <w:rsid w:val="00B11DB6"/>
    <w:rsid w:val="00B12047"/>
    <w:rsid w:val="00B132A4"/>
    <w:rsid w:val="00B137A6"/>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4113"/>
    <w:rsid w:val="00B25E37"/>
    <w:rsid w:val="00B261F5"/>
    <w:rsid w:val="00B26AD0"/>
    <w:rsid w:val="00B272B9"/>
    <w:rsid w:val="00B300BB"/>
    <w:rsid w:val="00B3024F"/>
    <w:rsid w:val="00B307C8"/>
    <w:rsid w:val="00B333B5"/>
    <w:rsid w:val="00B33AD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2EEB"/>
    <w:rsid w:val="00B550E2"/>
    <w:rsid w:val="00B554EF"/>
    <w:rsid w:val="00B56286"/>
    <w:rsid w:val="00B56777"/>
    <w:rsid w:val="00B579B3"/>
    <w:rsid w:val="00B579D9"/>
    <w:rsid w:val="00B60679"/>
    <w:rsid w:val="00B60D8A"/>
    <w:rsid w:val="00B624B4"/>
    <w:rsid w:val="00B62662"/>
    <w:rsid w:val="00B639A2"/>
    <w:rsid w:val="00B64CA5"/>
    <w:rsid w:val="00B65175"/>
    <w:rsid w:val="00B65419"/>
    <w:rsid w:val="00B65CD0"/>
    <w:rsid w:val="00B66E10"/>
    <w:rsid w:val="00B678CA"/>
    <w:rsid w:val="00B70B18"/>
    <w:rsid w:val="00B72756"/>
    <w:rsid w:val="00B727C8"/>
    <w:rsid w:val="00B73F3A"/>
    <w:rsid w:val="00B75620"/>
    <w:rsid w:val="00B75C42"/>
    <w:rsid w:val="00B76AA2"/>
    <w:rsid w:val="00B7728E"/>
    <w:rsid w:val="00B7760A"/>
    <w:rsid w:val="00B8027B"/>
    <w:rsid w:val="00B8172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8E"/>
    <w:rsid w:val="00B96779"/>
    <w:rsid w:val="00B9708B"/>
    <w:rsid w:val="00B97F64"/>
    <w:rsid w:val="00BA0EC1"/>
    <w:rsid w:val="00BA11A6"/>
    <w:rsid w:val="00BA1D31"/>
    <w:rsid w:val="00BA2195"/>
    <w:rsid w:val="00BA3FB1"/>
    <w:rsid w:val="00BA42C1"/>
    <w:rsid w:val="00BA4BE5"/>
    <w:rsid w:val="00BA6E84"/>
    <w:rsid w:val="00BB0DDD"/>
    <w:rsid w:val="00BB21E9"/>
    <w:rsid w:val="00BB379D"/>
    <w:rsid w:val="00BB7CBB"/>
    <w:rsid w:val="00BC038E"/>
    <w:rsid w:val="00BC0620"/>
    <w:rsid w:val="00BC24A6"/>
    <w:rsid w:val="00BC38CC"/>
    <w:rsid w:val="00BC48D7"/>
    <w:rsid w:val="00BC4BC8"/>
    <w:rsid w:val="00BC6098"/>
    <w:rsid w:val="00BC66B1"/>
    <w:rsid w:val="00BC7358"/>
    <w:rsid w:val="00BD02D3"/>
    <w:rsid w:val="00BD0386"/>
    <w:rsid w:val="00BD05ED"/>
    <w:rsid w:val="00BD061B"/>
    <w:rsid w:val="00BD0EB8"/>
    <w:rsid w:val="00BD1DEB"/>
    <w:rsid w:val="00BD299E"/>
    <w:rsid w:val="00BD2E77"/>
    <w:rsid w:val="00BD3057"/>
    <w:rsid w:val="00BD4F83"/>
    <w:rsid w:val="00BD55A8"/>
    <w:rsid w:val="00BD5E61"/>
    <w:rsid w:val="00BD6754"/>
    <w:rsid w:val="00BD6F56"/>
    <w:rsid w:val="00BE0911"/>
    <w:rsid w:val="00BE0D3D"/>
    <w:rsid w:val="00BE0D7D"/>
    <w:rsid w:val="00BE1AE9"/>
    <w:rsid w:val="00BE24CD"/>
    <w:rsid w:val="00BE3069"/>
    <w:rsid w:val="00BE44BC"/>
    <w:rsid w:val="00BE512E"/>
    <w:rsid w:val="00BE525F"/>
    <w:rsid w:val="00BE7033"/>
    <w:rsid w:val="00BE771E"/>
    <w:rsid w:val="00BE7980"/>
    <w:rsid w:val="00BF01F9"/>
    <w:rsid w:val="00BF1067"/>
    <w:rsid w:val="00BF1D64"/>
    <w:rsid w:val="00BF1EFE"/>
    <w:rsid w:val="00BF2C1E"/>
    <w:rsid w:val="00BF303D"/>
    <w:rsid w:val="00BF3B35"/>
    <w:rsid w:val="00BF3FF1"/>
    <w:rsid w:val="00BF42CA"/>
    <w:rsid w:val="00BF42DA"/>
    <w:rsid w:val="00BF45E8"/>
    <w:rsid w:val="00C00A74"/>
    <w:rsid w:val="00C016A7"/>
    <w:rsid w:val="00C02831"/>
    <w:rsid w:val="00C03484"/>
    <w:rsid w:val="00C03C00"/>
    <w:rsid w:val="00C05462"/>
    <w:rsid w:val="00C0552E"/>
    <w:rsid w:val="00C05D53"/>
    <w:rsid w:val="00C064A0"/>
    <w:rsid w:val="00C07742"/>
    <w:rsid w:val="00C118A1"/>
    <w:rsid w:val="00C13907"/>
    <w:rsid w:val="00C14351"/>
    <w:rsid w:val="00C14586"/>
    <w:rsid w:val="00C1538B"/>
    <w:rsid w:val="00C16C81"/>
    <w:rsid w:val="00C17963"/>
    <w:rsid w:val="00C17B55"/>
    <w:rsid w:val="00C204E6"/>
    <w:rsid w:val="00C21E10"/>
    <w:rsid w:val="00C222FF"/>
    <w:rsid w:val="00C223FA"/>
    <w:rsid w:val="00C22E70"/>
    <w:rsid w:val="00C25BAB"/>
    <w:rsid w:val="00C26025"/>
    <w:rsid w:val="00C30226"/>
    <w:rsid w:val="00C30842"/>
    <w:rsid w:val="00C3085D"/>
    <w:rsid w:val="00C325DB"/>
    <w:rsid w:val="00C34736"/>
    <w:rsid w:val="00C36109"/>
    <w:rsid w:val="00C4012B"/>
    <w:rsid w:val="00C40B0A"/>
    <w:rsid w:val="00C41755"/>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73D0"/>
    <w:rsid w:val="00C67F32"/>
    <w:rsid w:val="00C70538"/>
    <w:rsid w:val="00C71B2B"/>
    <w:rsid w:val="00C72F65"/>
    <w:rsid w:val="00C737A4"/>
    <w:rsid w:val="00C74378"/>
    <w:rsid w:val="00C7466F"/>
    <w:rsid w:val="00C7520B"/>
    <w:rsid w:val="00C7701E"/>
    <w:rsid w:val="00C8097D"/>
    <w:rsid w:val="00C80DD9"/>
    <w:rsid w:val="00C81288"/>
    <w:rsid w:val="00C8410E"/>
    <w:rsid w:val="00C848D3"/>
    <w:rsid w:val="00C84EFE"/>
    <w:rsid w:val="00C86793"/>
    <w:rsid w:val="00C8788B"/>
    <w:rsid w:val="00C913F3"/>
    <w:rsid w:val="00C914DC"/>
    <w:rsid w:val="00C91FDB"/>
    <w:rsid w:val="00C92685"/>
    <w:rsid w:val="00C9415F"/>
    <w:rsid w:val="00C94D92"/>
    <w:rsid w:val="00C9577E"/>
    <w:rsid w:val="00C958FA"/>
    <w:rsid w:val="00C95953"/>
    <w:rsid w:val="00C95FC1"/>
    <w:rsid w:val="00C9630B"/>
    <w:rsid w:val="00C964C6"/>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3B34"/>
    <w:rsid w:val="00CC7421"/>
    <w:rsid w:val="00CD16BE"/>
    <w:rsid w:val="00CD43FE"/>
    <w:rsid w:val="00CD4AD2"/>
    <w:rsid w:val="00CD4C30"/>
    <w:rsid w:val="00CD55B9"/>
    <w:rsid w:val="00CD597A"/>
    <w:rsid w:val="00CD6088"/>
    <w:rsid w:val="00CE16FF"/>
    <w:rsid w:val="00CE422E"/>
    <w:rsid w:val="00CE43E0"/>
    <w:rsid w:val="00CE52BA"/>
    <w:rsid w:val="00CE7279"/>
    <w:rsid w:val="00CF13C3"/>
    <w:rsid w:val="00CF1510"/>
    <w:rsid w:val="00CF322D"/>
    <w:rsid w:val="00CF3555"/>
    <w:rsid w:val="00CF3DC8"/>
    <w:rsid w:val="00CF4E74"/>
    <w:rsid w:val="00CF594B"/>
    <w:rsid w:val="00CF6924"/>
    <w:rsid w:val="00CF7530"/>
    <w:rsid w:val="00D01816"/>
    <w:rsid w:val="00D05375"/>
    <w:rsid w:val="00D07266"/>
    <w:rsid w:val="00D10398"/>
    <w:rsid w:val="00D11C6C"/>
    <w:rsid w:val="00D1319F"/>
    <w:rsid w:val="00D137F8"/>
    <w:rsid w:val="00D1396F"/>
    <w:rsid w:val="00D13A66"/>
    <w:rsid w:val="00D14C87"/>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9BD"/>
    <w:rsid w:val="00D4689B"/>
    <w:rsid w:val="00D4759A"/>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880"/>
    <w:rsid w:val="00D62A90"/>
    <w:rsid w:val="00D63058"/>
    <w:rsid w:val="00D636D7"/>
    <w:rsid w:val="00D63FC0"/>
    <w:rsid w:val="00D64989"/>
    <w:rsid w:val="00D65BCA"/>
    <w:rsid w:val="00D65C0E"/>
    <w:rsid w:val="00D65D71"/>
    <w:rsid w:val="00D667B0"/>
    <w:rsid w:val="00D66D1C"/>
    <w:rsid w:val="00D70E1B"/>
    <w:rsid w:val="00D716E1"/>
    <w:rsid w:val="00D71B8F"/>
    <w:rsid w:val="00D726CB"/>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E0446"/>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13CB"/>
    <w:rsid w:val="00E03671"/>
    <w:rsid w:val="00E05288"/>
    <w:rsid w:val="00E05785"/>
    <w:rsid w:val="00E058AA"/>
    <w:rsid w:val="00E07271"/>
    <w:rsid w:val="00E074F0"/>
    <w:rsid w:val="00E1022F"/>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B4E"/>
    <w:rsid w:val="00E40643"/>
    <w:rsid w:val="00E40795"/>
    <w:rsid w:val="00E411B3"/>
    <w:rsid w:val="00E4122F"/>
    <w:rsid w:val="00E41956"/>
    <w:rsid w:val="00E42665"/>
    <w:rsid w:val="00E42AF5"/>
    <w:rsid w:val="00E442E2"/>
    <w:rsid w:val="00E46ABF"/>
    <w:rsid w:val="00E4725C"/>
    <w:rsid w:val="00E50045"/>
    <w:rsid w:val="00E50125"/>
    <w:rsid w:val="00E50C05"/>
    <w:rsid w:val="00E50D1F"/>
    <w:rsid w:val="00E50E41"/>
    <w:rsid w:val="00E52106"/>
    <w:rsid w:val="00E531F0"/>
    <w:rsid w:val="00E5374C"/>
    <w:rsid w:val="00E5728B"/>
    <w:rsid w:val="00E608E8"/>
    <w:rsid w:val="00E6165A"/>
    <w:rsid w:val="00E63FDA"/>
    <w:rsid w:val="00E6440F"/>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605F"/>
    <w:rsid w:val="00E769AE"/>
    <w:rsid w:val="00E769FB"/>
    <w:rsid w:val="00E77904"/>
    <w:rsid w:val="00E817EF"/>
    <w:rsid w:val="00E82727"/>
    <w:rsid w:val="00E82AC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65FB"/>
    <w:rsid w:val="00EA041D"/>
    <w:rsid w:val="00EA05FC"/>
    <w:rsid w:val="00EA2254"/>
    <w:rsid w:val="00EA25C6"/>
    <w:rsid w:val="00EA3BEA"/>
    <w:rsid w:val="00EA554B"/>
    <w:rsid w:val="00EA5BEB"/>
    <w:rsid w:val="00EA6D54"/>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582"/>
    <w:rsid w:val="00EC485D"/>
    <w:rsid w:val="00EC610C"/>
    <w:rsid w:val="00EC7D8C"/>
    <w:rsid w:val="00EC7ED0"/>
    <w:rsid w:val="00ED01D7"/>
    <w:rsid w:val="00ED49F7"/>
    <w:rsid w:val="00ED4E53"/>
    <w:rsid w:val="00ED5751"/>
    <w:rsid w:val="00EE00FE"/>
    <w:rsid w:val="00EE0AAE"/>
    <w:rsid w:val="00EE0D83"/>
    <w:rsid w:val="00EE14F5"/>
    <w:rsid w:val="00EE341F"/>
    <w:rsid w:val="00EE3C6E"/>
    <w:rsid w:val="00EE510E"/>
    <w:rsid w:val="00EE5980"/>
    <w:rsid w:val="00EE6024"/>
    <w:rsid w:val="00EE62EC"/>
    <w:rsid w:val="00EE65BD"/>
    <w:rsid w:val="00EE7C1B"/>
    <w:rsid w:val="00EF0128"/>
    <w:rsid w:val="00EF1AAC"/>
    <w:rsid w:val="00EF22D1"/>
    <w:rsid w:val="00EF2B89"/>
    <w:rsid w:val="00EF3035"/>
    <w:rsid w:val="00EF3BCA"/>
    <w:rsid w:val="00EF3EC0"/>
    <w:rsid w:val="00EF45C7"/>
    <w:rsid w:val="00EF7B42"/>
    <w:rsid w:val="00F00B41"/>
    <w:rsid w:val="00F02353"/>
    <w:rsid w:val="00F02909"/>
    <w:rsid w:val="00F02AC6"/>
    <w:rsid w:val="00F02C14"/>
    <w:rsid w:val="00F037DE"/>
    <w:rsid w:val="00F03D57"/>
    <w:rsid w:val="00F04FF4"/>
    <w:rsid w:val="00F05353"/>
    <w:rsid w:val="00F0597E"/>
    <w:rsid w:val="00F0645A"/>
    <w:rsid w:val="00F065DB"/>
    <w:rsid w:val="00F06A03"/>
    <w:rsid w:val="00F07CAF"/>
    <w:rsid w:val="00F10069"/>
    <w:rsid w:val="00F10BEB"/>
    <w:rsid w:val="00F11125"/>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5CF4"/>
    <w:rsid w:val="00F35F01"/>
    <w:rsid w:val="00F3697B"/>
    <w:rsid w:val="00F36E25"/>
    <w:rsid w:val="00F36E6D"/>
    <w:rsid w:val="00F37039"/>
    <w:rsid w:val="00F376F0"/>
    <w:rsid w:val="00F40714"/>
    <w:rsid w:val="00F40CF5"/>
    <w:rsid w:val="00F430B2"/>
    <w:rsid w:val="00F4379B"/>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C23"/>
    <w:rsid w:val="00F57E4B"/>
    <w:rsid w:val="00F606C1"/>
    <w:rsid w:val="00F60785"/>
    <w:rsid w:val="00F615C7"/>
    <w:rsid w:val="00F630B6"/>
    <w:rsid w:val="00F6381B"/>
    <w:rsid w:val="00F638CD"/>
    <w:rsid w:val="00F6403B"/>
    <w:rsid w:val="00F656CE"/>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71D9"/>
    <w:rsid w:val="00F9079C"/>
    <w:rsid w:val="00F908C5"/>
    <w:rsid w:val="00F913A5"/>
    <w:rsid w:val="00F9165F"/>
    <w:rsid w:val="00F9291C"/>
    <w:rsid w:val="00F948FC"/>
    <w:rsid w:val="00F956B7"/>
    <w:rsid w:val="00F95A1C"/>
    <w:rsid w:val="00F96EAA"/>
    <w:rsid w:val="00F9706E"/>
    <w:rsid w:val="00FA0D37"/>
    <w:rsid w:val="00FA1DDC"/>
    <w:rsid w:val="00FA24E7"/>
    <w:rsid w:val="00FA2C7B"/>
    <w:rsid w:val="00FA42B8"/>
    <w:rsid w:val="00FA4AA5"/>
    <w:rsid w:val="00FA5ECD"/>
    <w:rsid w:val="00FA6F4F"/>
    <w:rsid w:val="00FB09C5"/>
    <w:rsid w:val="00FB1DE3"/>
    <w:rsid w:val="00FB288A"/>
    <w:rsid w:val="00FB5EA5"/>
    <w:rsid w:val="00FB6762"/>
    <w:rsid w:val="00FB6CF0"/>
    <w:rsid w:val="00FB6DF1"/>
    <w:rsid w:val="00FC34CB"/>
    <w:rsid w:val="00FC373D"/>
    <w:rsid w:val="00FC45E6"/>
    <w:rsid w:val="00FC5785"/>
    <w:rsid w:val="00FC6175"/>
    <w:rsid w:val="00FC7488"/>
    <w:rsid w:val="00FC7B88"/>
    <w:rsid w:val="00FD1397"/>
    <w:rsid w:val="00FD17CB"/>
    <w:rsid w:val="00FD187D"/>
    <w:rsid w:val="00FD1AD6"/>
    <w:rsid w:val="00FD313E"/>
    <w:rsid w:val="00FD394C"/>
    <w:rsid w:val="00FD44E9"/>
    <w:rsid w:val="00FD497B"/>
    <w:rsid w:val="00FD6395"/>
    <w:rsid w:val="00FD64EC"/>
    <w:rsid w:val="00FD6506"/>
    <w:rsid w:val="00FD7F53"/>
    <w:rsid w:val="00FE076A"/>
    <w:rsid w:val="00FE2123"/>
    <w:rsid w:val="00FE35D7"/>
    <w:rsid w:val="00FE50FD"/>
    <w:rsid w:val="00FE514E"/>
    <w:rsid w:val="00FE7788"/>
    <w:rsid w:val="00FF1058"/>
    <w:rsid w:val="00FF11FB"/>
    <w:rsid w:val="00FF195A"/>
    <w:rsid w:val="00FF28EE"/>
    <w:rsid w:val="00FF4196"/>
    <w:rsid w:val="00FF452A"/>
    <w:rsid w:val="00FF5A7B"/>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2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pPr>
      <w:keepNext/>
      <w:spacing w:line="300" w:lineRule="exact"/>
      <w:outlineLvl w:val="0"/>
    </w:pPr>
    <w:rPr>
      <w:b/>
      <w:bCs/>
      <w:color w:val="auto"/>
      <w:sz w:val="20"/>
      <w:szCs w:val="20"/>
    </w:rPr>
  </w:style>
  <w:style w:type="paragraph" w:styleId="Heading2">
    <w:name w:val="heading 2"/>
    <w:basedOn w:val="Normal"/>
    <w:next w:val="Normal"/>
    <w:link w:val="Heading2Char"/>
    <w:qFormat/>
    <w:pPr>
      <w:outlineLvl w:val="1"/>
    </w:pPr>
    <w:rPr>
      <w:color w:val="666666"/>
      <w:kern w:val="28"/>
      <w:sz w:val="36"/>
      <w:szCs w:val="36"/>
      <w:u w:val="single"/>
    </w:rPr>
  </w:style>
  <w:style w:type="paragraph" w:styleId="Heading3">
    <w:name w:val="heading 3"/>
    <w:basedOn w:val="Normal"/>
    <w:next w:val="Normal"/>
    <w:link w:val="Heading3Char"/>
    <w:qFormat/>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pPr>
      <w:keepNext/>
      <w:tabs>
        <w:tab w:val="left" w:pos="1332"/>
      </w:tabs>
      <w:outlineLvl w:val="3"/>
    </w:pPr>
    <w:rPr>
      <w:color w:val="auto"/>
      <w:sz w:val="20"/>
      <w:szCs w:val="20"/>
      <w:u w:val="single"/>
    </w:rPr>
  </w:style>
  <w:style w:type="paragraph" w:styleId="Heading5">
    <w:name w:val="heading 5"/>
    <w:basedOn w:val="Normal"/>
    <w:next w:val="Normal"/>
    <w:link w:val="Heading5Char"/>
    <w:qFormat/>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pPr>
      <w:keepNext/>
      <w:spacing w:line="300" w:lineRule="exact"/>
      <w:outlineLvl w:val="7"/>
    </w:pPr>
    <w:rPr>
      <w:b/>
      <w:bCs/>
      <w:sz w:val="20"/>
      <w:szCs w:val="20"/>
    </w:rPr>
  </w:style>
  <w:style w:type="paragraph" w:styleId="Heading9">
    <w:name w:val="heading 9"/>
    <w:basedOn w:val="Normal"/>
    <w:next w:val="Normal"/>
    <w:link w:val="Heading9Char"/>
    <w:qFormat/>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Pr>
      <w:u w:val="single"/>
    </w:rPr>
  </w:style>
  <w:style w:type="paragraph" w:styleId="BodyText">
    <w:name w:val="Body Text"/>
    <w:basedOn w:val="Normal"/>
    <w:link w:val="BodyTextChar"/>
    <w:pPr>
      <w:spacing w:line="300" w:lineRule="exact"/>
    </w:pPr>
    <w:rPr>
      <w:color w:val="auto"/>
      <w:sz w:val="20"/>
      <w:szCs w:val="20"/>
    </w:rPr>
  </w:style>
  <w:style w:type="paragraph" w:styleId="BodyTextIndent2">
    <w:name w:val="Body Text Indent 2"/>
    <w:basedOn w:val="Normal"/>
    <w:link w:val="BodyTextIndent2Char"/>
    <w:pPr>
      <w:spacing w:after="120" w:line="480" w:lineRule="auto"/>
      <w:ind w:left="360"/>
    </w:pPr>
  </w:style>
  <w:style w:type="paragraph" w:styleId="Title">
    <w:name w:val="Title"/>
    <w:basedOn w:val="Normal"/>
    <w:link w:val="TitleChar"/>
    <w:qFormat/>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pPr>
      <w:spacing w:after="120"/>
      <w:ind w:left="283"/>
    </w:pPr>
    <w:rPr>
      <w:rFonts w:cs="Angsana New"/>
      <w:szCs w:val="28"/>
    </w:rPr>
  </w:style>
  <w:style w:type="paragraph" w:styleId="Header">
    <w:name w:val="header"/>
    <w:aliases w:val="Char"/>
    <w:basedOn w:val="Normal"/>
    <w:link w:val="HeaderChar"/>
    <w:uiPriority w:val="99"/>
    <w:pPr>
      <w:tabs>
        <w:tab w:val="center" w:pos="4153"/>
        <w:tab w:val="right" w:pos="8306"/>
      </w:tabs>
    </w:pPr>
    <w:rPr>
      <w:rFonts w:cs="Angsana New"/>
      <w:szCs w:val="28"/>
    </w:rPr>
  </w:style>
  <w:style w:type="paragraph" w:styleId="Footer">
    <w:name w:val="footer"/>
    <w:basedOn w:val="Normal"/>
    <w:link w:val="FooterChar"/>
    <w:pPr>
      <w:tabs>
        <w:tab w:val="center" w:pos="4153"/>
        <w:tab w:val="right" w:pos="8306"/>
      </w:tabs>
    </w:pPr>
    <w:rPr>
      <w:rFonts w:cs="Angsana New"/>
      <w:szCs w:val="28"/>
    </w:rPr>
  </w:style>
  <w:style w:type="character" w:styleId="PageNumber">
    <w:name w:val="page number"/>
    <w:basedOn w:val="DefaultParagraphFont"/>
  </w:style>
  <w:style w:type="paragraph" w:styleId="BodyTextIndent3">
    <w:name w:val="Body Text Indent 3"/>
    <w:basedOn w:val="Normal"/>
    <w:link w:val="BodyTextIndent3Char"/>
    <w:pPr>
      <w:tabs>
        <w:tab w:val="left" w:pos="1332"/>
      </w:tabs>
      <w:ind w:left="1332" w:hanging="1332"/>
    </w:pPr>
    <w:rPr>
      <w:color w:val="auto"/>
      <w:sz w:val="20"/>
      <w:szCs w:val="2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pPr>
      <w:spacing w:before="100" w:beforeAutospacing="1" w:after="100" w:afterAutospacing="1"/>
    </w:pPr>
    <w:rPr>
      <w:b/>
      <w:bCs/>
      <w:color w:val="auto"/>
      <w:sz w:val="20"/>
      <w:szCs w:val="20"/>
    </w:rPr>
  </w:style>
  <w:style w:type="paragraph" w:customStyle="1" w:styleId="xl33">
    <w:name w:val="xl33"/>
    <w:basedOn w:val="Normal"/>
    <w:pPr>
      <w:spacing w:before="100" w:beforeAutospacing="1" w:after="100" w:afterAutospacing="1"/>
      <w:textAlignment w:val="center"/>
    </w:pPr>
    <w:rPr>
      <w:color w:val="auto"/>
    </w:rPr>
  </w:style>
  <w:style w:type="paragraph" w:customStyle="1" w:styleId="xl34">
    <w:name w:val="xl34"/>
    <w:basedOn w:val="Normal"/>
    <w:pPr>
      <w:spacing w:before="100" w:beforeAutospacing="1" w:after="100" w:afterAutospacing="1"/>
      <w:textAlignment w:val="center"/>
    </w:pPr>
    <w:rPr>
      <w:color w:val="auto"/>
    </w:rPr>
  </w:style>
  <w:style w:type="paragraph" w:customStyle="1" w:styleId="xl35">
    <w:name w:val="xl35"/>
    <w:basedOn w:val="Normal"/>
    <w:pPr>
      <w:spacing w:before="100" w:beforeAutospacing="1" w:after="100" w:afterAutospacing="1"/>
      <w:textAlignment w:val="center"/>
    </w:pPr>
    <w:rPr>
      <w:color w:val="auto"/>
    </w:rPr>
  </w:style>
  <w:style w:type="paragraph" w:customStyle="1" w:styleId="xl36">
    <w:name w:val="xl36"/>
    <w:basedOn w:val="Normal"/>
    <w:pPr>
      <w:spacing w:before="100" w:beforeAutospacing="1" w:after="100" w:afterAutospacing="1"/>
      <w:jc w:val="center"/>
      <w:textAlignment w:val="center"/>
    </w:pPr>
    <w:rPr>
      <w:color w:val="auto"/>
      <w:u w:val="single"/>
    </w:rPr>
  </w:style>
  <w:style w:type="paragraph" w:customStyle="1" w:styleId="xl37">
    <w:name w:val="xl37"/>
    <w:basedOn w:val="Normal"/>
    <w:pPr>
      <w:spacing w:before="100" w:beforeAutospacing="1" w:after="100" w:afterAutospacing="1"/>
      <w:jc w:val="center"/>
      <w:textAlignment w:val="center"/>
    </w:pPr>
    <w:rPr>
      <w:color w:val="auto"/>
      <w:u w:val="single"/>
    </w:rPr>
  </w:style>
  <w:style w:type="paragraph" w:customStyle="1" w:styleId="xl38">
    <w:name w:val="xl38"/>
    <w:basedOn w:val="Normal"/>
    <w:pPr>
      <w:spacing w:before="100" w:beforeAutospacing="1" w:after="100" w:afterAutospacing="1"/>
      <w:textAlignment w:val="center"/>
    </w:pPr>
    <w:rPr>
      <w:color w:val="auto"/>
    </w:rPr>
  </w:style>
  <w:style w:type="paragraph" w:customStyle="1" w:styleId="xl39">
    <w:name w:val="xl39"/>
    <w:basedOn w:val="Normal"/>
    <w:pPr>
      <w:spacing w:before="100" w:beforeAutospacing="1" w:after="100" w:afterAutospacing="1"/>
      <w:jc w:val="center"/>
      <w:textAlignment w:val="center"/>
    </w:pPr>
    <w:rPr>
      <w:color w:val="auto"/>
    </w:rPr>
  </w:style>
  <w:style w:type="paragraph" w:customStyle="1" w:styleId="xl40">
    <w:name w:val="xl40"/>
    <w:basedOn w:val="Normal"/>
    <w:pPr>
      <w:spacing w:before="100" w:beforeAutospacing="1" w:after="100" w:afterAutospacing="1"/>
      <w:textAlignment w:val="center"/>
    </w:pPr>
    <w:rPr>
      <w:color w:val="auto"/>
    </w:rPr>
  </w:style>
  <w:style w:type="paragraph" w:customStyle="1" w:styleId="xl41">
    <w:name w:val="xl41"/>
    <w:basedOn w:val="Normal"/>
    <w:pPr>
      <w:spacing w:before="100" w:beforeAutospacing="1" w:after="100" w:afterAutospacing="1"/>
      <w:jc w:val="center"/>
      <w:textAlignment w:val="center"/>
    </w:pPr>
    <w:rPr>
      <w:i/>
      <w:iCs/>
      <w:color w:val="auto"/>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pPr>
      <w:spacing w:before="100" w:beforeAutospacing="1" w:after="100" w:afterAutospacing="1"/>
      <w:textAlignment w:val="center"/>
    </w:pPr>
    <w:rPr>
      <w:color w:val="auto"/>
    </w:rPr>
  </w:style>
  <w:style w:type="paragraph" w:customStyle="1" w:styleId="xl44">
    <w:name w:val="xl44"/>
    <w:basedOn w:val="Normal"/>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pPr>
      <w:pBdr>
        <w:bottom w:val="single" w:sz="4" w:space="0" w:color="auto"/>
      </w:pBdr>
      <w:spacing w:before="100" w:beforeAutospacing="1" w:after="100" w:afterAutospacing="1"/>
      <w:textAlignment w:val="center"/>
    </w:pPr>
    <w:rPr>
      <w:color w:val="auto"/>
    </w:rPr>
  </w:style>
  <w:style w:type="paragraph" w:customStyle="1" w:styleId="xl50">
    <w:name w:val="xl50"/>
    <w:basedOn w:val="Normal"/>
    <w:pPr>
      <w:pBdr>
        <w:bottom w:val="double" w:sz="6" w:space="0" w:color="auto"/>
      </w:pBdr>
      <w:spacing w:before="100" w:beforeAutospacing="1" w:after="100" w:afterAutospacing="1"/>
      <w:textAlignment w:val="center"/>
    </w:pPr>
    <w:rPr>
      <w:color w:val="auto"/>
    </w:rPr>
  </w:style>
  <w:style w:type="paragraph" w:customStyle="1" w:styleId="xl51">
    <w:name w:val="xl51"/>
    <w:basedOn w:val="Normal"/>
    <w:pPr>
      <w:spacing w:before="100" w:beforeAutospacing="1" w:after="100" w:afterAutospacing="1"/>
      <w:jc w:val="center"/>
      <w:textAlignment w:val="center"/>
    </w:pPr>
    <w:rPr>
      <w:color w:val="auto"/>
      <w:u w:val="single"/>
    </w:rPr>
  </w:style>
  <w:style w:type="paragraph" w:customStyle="1" w:styleId="xl52">
    <w:name w:val="xl52"/>
    <w:basedOn w:val="Normal"/>
    <w:pPr>
      <w:spacing w:before="100" w:beforeAutospacing="1" w:after="100" w:afterAutospacing="1"/>
      <w:textAlignment w:val="center"/>
    </w:pPr>
    <w:rPr>
      <w:color w:val="auto"/>
      <w:u w:val="single"/>
    </w:rPr>
  </w:style>
  <w:style w:type="paragraph" w:customStyle="1" w:styleId="xl53">
    <w:name w:val="xl53"/>
    <w:basedOn w:val="Normal"/>
    <w:pPr>
      <w:spacing w:before="100" w:beforeAutospacing="1" w:after="100" w:afterAutospacing="1"/>
      <w:textAlignment w:val="center"/>
    </w:pPr>
    <w:rPr>
      <w:b/>
      <w:bCs/>
      <w:color w:val="auto"/>
    </w:rPr>
  </w:style>
  <w:style w:type="paragraph" w:customStyle="1" w:styleId="xl54">
    <w:name w:val="xl54"/>
    <w:basedOn w:val="Normal"/>
    <w:pPr>
      <w:spacing w:before="100" w:beforeAutospacing="1" w:after="100" w:afterAutospacing="1"/>
      <w:jc w:val="right"/>
      <w:textAlignment w:val="center"/>
    </w:pPr>
    <w:rPr>
      <w:color w:val="auto"/>
    </w:rPr>
  </w:style>
  <w:style w:type="paragraph" w:customStyle="1" w:styleId="xl55">
    <w:name w:val="xl55"/>
    <w:basedOn w:val="Normal"/>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pPr>
      <w:spacing w:before="100" w:beforeAutospacing="1" w:after="100" w:afterAutospacing="1"/>
      <w:textAlignment w:val="center"/>
    </w:pPr>
    <w:rPr>
      <w:color w:val="auto"/>
      <w:sz w:val="18"/>
      <w:szCs w:val="18"/>
    </w:rPr>
  </w:style>
  <w:style w:type="character" w:styleId="FollowedHyperlink">
    <w:name w:val="FollowedHyperlink"/>
    <w:rPr>
      <w:color w:val="800080"/>
      <w:u w:val="single"/>
    </w:rPr>
  </w:style>
  <w:style w:type="paragraph" w:styleId="Caption">
    <w:name w:val="caption"/>
    <w:basedOn w:val="Normal"/>
    <w:next w:val="Normal"/>
    <w:qFormat/>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lang w:val="x-none"/>
    </w:rPr>
  </w:style>
  <w:style w:type="character" w:customStyle="1" w:styleId="CommentTextChar">
    <w:name w:val="Comment Text Char"/>
    <w:link w:val="CommentText"/>
    <w:rsid w:val="009C09BD"/>
    <w:rPr>
      <w:rFonts w:ascii="Tms Rmn" w:hAnsi="Tms Rmn"/>
      <w:szCs w:val="25"/>
      <w:lang w:val="x-none"/>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lang w:val="x-none"/>
    </w:rPr>
  </w:style>
  <w:style w:type="character" w:customStyle="1" w:styleId="PlainTextChar">
    <w:name w:val="Plain Text Char"/>
    <w:link w:val="PlainText"/>
    <w:rsid w:val="009C09BD"/>
    <w:rPr>
      <w:rFonts w:ascii="Tms Rmn" w:hAnsi="Tms Rmn"/>
      <w:sz w:val="28"/>
      <w:szCs w:val="28"/>
      <w:lang w:val="x-none"/>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lang w:val="x-none"/>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val="x-none"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val="x-none"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eastAsia="x-none"/>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eastAsia="x-none"/>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9843F-4E20-4932-9FAD-5872C0407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4222</TotalTime>
  <Pages>2</Pages>
  <Words>382</Words>
  <Characters>1883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                                                                                                                  </vt:lpstr>
      <vt:lpstr>ข้อมูลทั่วไป                                                                                                                  </vt:lpstr>
    </vt:vector>
  </TitlesOfParts>
  <Company>bui</Company>
  <LinksUpToDate>false</LinksUpToDate>
  <CharactersWithSpaces>2261</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                                                                                                                  </dc:title>
  <dc:subject/>
  <dc:creator>Account_manager</dc:creator>
  <cp:keywords/>
  <dc:description/>
  <cp:lastModifiedBy>charoen</cp:lastModifiedBy>
  <cp:revision>130</cp:revision>
  <cp:lastPrinted>2019-03-22T07:23:00Z</cp:lastPrinted>
  <dcterms:created xsi:type="dcterms:W3CDTF">2018-03-09T09:27:00Z</dcterms:created>
  <dcterms:modified xsi:type="dcterms:W3CDTF">2019-03-25T06:08:00Z</dcterms:modified>
</cp:coreProperties>
</file>