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B639A2" w:rsidRDefault="00B639A2" w:rsidP="00471A1A">
      <w:pPr>
        <w:tabs>
          <w:tab w:val="left" w:pos="7380"/>
        </w:tabs>
        <w:ind w:left="360"/>
        <w:rPr>
          <w:rFonts w:ascii="Comic Sans MS" w:hAnsi="Comic Sans MS"/>
          <w:color w:val="0000FF"/>
          <w:sz w:val="20"/>
          <w:szCs w:val="28"/>
        </w:rPr>
      </w:pPr>
    </w:p>
    <w:p w:rsidR="00027DBF" w:rsidRDefault="00027DBF" w:rsidP="00471A1A">
      <w:pPr>
        <w:tabs>
          <w:tab w:val="left" w:pos="7380"/>
        </w:tabs>
        <w:ind w:left="360"/>
        <w:rPr>
          <w:rFonts w:ascii="Comic Sans MS" w:hAnsi="Comic Sans MS"/>
          <w:color w:val="0000FF"/>
          <w:sz w:val="20"/>
          <w:szCs w:val="28"/>
        </w:rPr>
      </w:pPr>
    </w:p>
    <w:p w:rsidR="00B579B3" w:rsidRPr="007D1BB8" w:rsidRDefault="00B579B3" w:rsidP="00471A1A">
      <w:pPr>
        <w:tabs>
          <w:tab w:val="left" w:pos="7380"/>
        </w:tabs>
        <w:ind w:left="360"/>
        <w:rPr>
          <w:rFonts w:ascii="Comic Sans MS" w:hAnsi="Comic Sans MS"/>
          <w:color w:val="0000FF"/>
          <w:sz w:val="20"/>
          <w:szCs w:val="28"/>
        </w:rPr>
      </w:pPr>
    </w:p>
    <w:p w:rsidR="00471A1A" w:rsidRPr="007D1BB8" w:rsidRDefault="00471A1A" w:rsidP="00471A1A">
      <w:pPr>
        <w:tabs>
          <w:tab w:val="left" w:pos="7380"/>
        </w:tabs>
        <w:ind w:left="360"/>
        <w:rPr>
          <w:rFonts w:ascii="Comic Sans MS" w:hAnsi="Comic Sans MS"/>
          <w:color w:val="0000FF"/>
          <w:sz w:val="20"/>
          <w:szCs w:val="28"/>
        </w:rPr>
      </w:pPr>
    </w:p>
    <w:p w:rsidR="00471A1A" w:rsidRPr="007D1BB8" w:rsidRDefault="00471A1A" w:rsidP="00471A1A">
      <w:pPr>
        <w:tabs>
          <w:tab w:val="left" w:pos="7380"/>
        </w:tabs>
        <w:ind w:left="360"/>
        <w:rPr>
          <w:rFonts w:ascii="Comic Sans MS" w:hAnsi="Comic Sans MS"/>
          <w:color w:val="0000FF"/>
          <w:sz w:val="20"/>
          <w:szCs w:val="28"/>
        </w:rPr>
      </w:pPr>
    </w:p>
    <w:p w:rsidR="00471A1A" w:rsidRPr="007D1BB8" w:rsidRDefault="00471A1A" w:rsidP="00471A1A">
      <w:pPr>
        <w:tabs>
          <w:tab w:val="left" w:pos="7380"/>
        </w:tabs>
        <w:ind w:left="360"/>
        <w:rPr>
          <w:rFonts w:ascii="Comic Sans MS" w:hAnsi="Comic Sans MS"/>
          <w:color w:val="0000FF"/>
          <w:sz w:val="20"/>
          <w:szCs w:val="28"/>
        </w:rPr>
      </w:pPr>
    </w:p>
    <w:p w:rsidR="00471A1A" w:rsidRPr="007D1BB8" w:rsidRDefault="00471A1A" w:rsidP="00471A1A">
      <w:pPr>
        <w:tabs>
          <w:tab w:val="left" w:pos="7380"/>
        </w:tabs>
        <w:ind w:left="360"/>
        <w:rPr>
          <w:rFonts w:ascii="Comic Sans MS" w:hAnsi="Comic Sans MS"/>
          <w:color w:val="0000FF"/>
          <w:sz w:val="20"/>
          <w:szCs w:val="28"/>
        </w:rPr>
      </w:pPr>
    </w:p>
    <w:p w:rsidR="00471A1A" w:rsidRPr="00F02AC6" w:rsidRDefault="00471A1A" w:rsidP="00471A1A">
      <w:pPr>
        <w:pBdr>
          <w:bottom w:val="single" w:sz="4" w:space="1" w:color="auto"/>
        </w:pBdr>
        <w:tabs>
          <w:tab w:val="left" w:pos="7380"/>
        </w:tabs>
        <w:jc w:val="center"/>
        <w:rPr>
          <w:rFonts w:ascii="Comic Sans MS" w:hAnsi="Comic Sans MS"/>
          <w:b/>
          <w:bCs/>
          <w:color w:val="auto"/>
          <w:sz w:val="32"/>
          <w:szCs w:val="32"/>
        </w:rPr>
      </w:pPr>
      <w:r w:rsidRPr="00F02AC6">
        <w:rPr>
          <w:rFonts w:ascii="Comic Sans MS" w:hAnsi="Comic Sans MS"/>
          <w:b/>
          <w:bCs/>
          <w:color w:val="auto"/>
          <w:sz w:val="32"/>
          <w:szCs w:val="32"/>
          <w:cs/>
        </w:rPr>
        <w:t xml:space="preserve">ส่วนที่ </w:t>
      </w:r>
      <w:r w:rsidRPr="00F02AC6">
        <w:rPr>
          <w:rFonts w:ascii="Comic Sans MS" w:hAnsi="Comic Sans MS"/>
          <w:b/>
          <w:bCs/>
          <w:color w:val="auto"/>
          <w:sz w:val="32"/>
          <w:szCs w:val="32"/>
        </w:rPr>
        <w:t>2</w:t>
      </w:r>
    </w:p>
    <w:p w:rsidR="00471A1A" w:rsidRPr="00F02AC6" w:rsidRDefault="00471A1A" w:rsidP="00471A1A">
      <w:pPr>
        <w:tabs>
          <w:tab w:val="left" w:pos="7380"/>
        </w:tabs>
        <w:spacing w:before="240"/>
        <w:jc w:val="center"/>
        <w:rPr>
          <w:rFonts w:ascii="Comic Sans MS" w:hAnsi="Comic Sans MS"/>
          <w:b/>
          <w:bCs/>
          <w:color w:val="auto"/>
          <w:sz w:val="32"/>
          <w:szCs w:val="32"/>
          <w:cs/>
        </w:rPr>
      </w:pPr>
      <w:r w:rsidRPr="00F02AC6">
        <w:rPr>
          <w:rFonts w:ascii="Comic Sans MS" w:hAnsi="Comic Sans MS" w:hint="cs"/>
          <w:b/>
          <w:bCs/>
          <w:color w:val="auto"/>
          <w:sz w:val="32"/>
          <w:szCs w:val="32"/>
          <w:cs/>
        </w:rPr>
        <w:t>การจัดการและการกำกับดูแลกิจการ</w:t>
      </w: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7D1BB8" w:rsidRDefault="00471A1A" w:rsidP="00471A1A">
      <w:pPr>
        <w:tabs>
          <w:tab w:val="left" w:pos="7380"/>
        </w:tabs>
        <w:spacing w:before="240"/>
        <w:jc w:val="center"/>
        <w:rPr>
          <w:rFonts w:ascii="Comic Sans MS" w:hAnsi="Comic Sans MS"/>
          <w:b/>
          <w:bCs/>
          <w:color w:val="0000FF"/>
        </w:rPr>
      </w:pPr>
    </w:p>
    <w:p w:rsidR="00471A1A" w:rsidRPr="00F02AC6" w:rsidRDefault="00471A1A" w:rsidP="00471A1A">
      <w:pPr>
        <w:numPr>
          <w:ilvl w:val="0"/>
          <w:numId w:val="27"/>
        </w:numPr>
        <w:pBdr>
          <w:bottom w:val="single" w:sz="4" w:space="1" w:color="333333"/>
        </w:pBdr>
        <w:tabs>
          <w:tab w:val="left" w:pos="7380"/>
        </w:tabs>
        <w:spacing w:before="240"/>
        <w:rPr>
          <w:b/>
          <w:bCs/>
          <w:color w:val="auto"/>
          <w:sz w:val="32"/>
          <w:szCs w:val="32"/>
        </w:rPr>
      </w:pPr>
      <w:r w:rsidRPr="00F02AC6">
        <w:rPr>
          <w:rFonts w:hint="cs"/>
          <w:b/>
          <w:bCs/>
          <w:color w:val="auto"/>
          <w:sz w:val="32"/>
          <w:szCs w:val="32"/>
          <w:cs/>
        </w:rPr>
        <w:lastRenderedPageBreak/>
        <w:t>ข้อมูลหลักทรัพย์และผู้ถือหุ้น</w:t>
      </w:r>
    </w:p>
    <w:p w:rsidR="00471A1A" w:rsidRPr="00F02AC6"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F02AC6">
        <w:rPr>
          <w:rFonts w:hint="cs"/>
          <w:b/>
          <w:bCs/>
          <w:color w:val="auto"/>
          <w:sz w:val="22"/>
          <w:szCs w:val="22"/>
          <w:cs/>
        </w:rPr>
        <w:t>จำนวนทุนจดทะเบียนและทุนชำระแล้ว</w:t>
      </w:r>
    </w:p>
    <w:p w:rsidR="00471A1A" w:rsidRPr="00AB4927" w:rsidRDefault="00CB680F" w:rsidP="00471A1A">
      <w:pPr>
        <w:tabs>
          <w:tab w:val="left" w:pos="709"/>
        </w:tabs>
        <w:spacing w:before="120" w:line="340" w:lineRule="exact"/>
        <w:ind w:firstLine="709"/>
        <w:jc w:val="thaiDistribute"/>
        <w:rPr>
          <w:color w:val="auto"/>
          <w:sz w:val="20"/>
          <w:szCs w:val="20"/>
        </w:rPr>
      </w:pPr>
      <w:r>
        <w:rPr>
          <w:rFonts w:hint="cs"/>
          <w:color w:val="auto"/>
          <w:sz w:val="20"/>
          <w:szCs w:val="20"/>
          <w:cs/>
        </w:rPr>
        <w:t>(1</w:t>
      </w:r>
      <w:r w:rsidRPr="00AB4927">
        <w:rPr>
          <w:rFonts w:hint="cs"/>
          <w:color w:val="auto"/>
          <w:sz w:val="20"/>
          <w:szCs w:val="20"/>
          <w:cs/>
        </w:rPr>
        <w:t>) ณ วันที่ 31 ธันวาคม 256</w:t>
      </w:r>
      <w:r w:rsidR="00C95953">
        <w:rPr>
          <w:color w:val="auto"/>
          <w:sz w:val="20"/>
          <w:szCs w:val="20"/>
        </w:rPr>
        <w:t>1</w:t>
      </w:r>
      <w:r w:rsidR="00471A1A" w:rsidRPr="00AB4927">
        <w:rPr>
          <w:rFonts w:hint="cs"/>
          <w:color w:val="auto"/>
          <w:sz w:val="20"/>
          <w:szCs w:val="20"/>
          <w:cs/>
        </w:rPr>
        <w:t xml:space="preserve"> </w:t>
      </w:r>
      <w:r w:rsidR="00471A1A" w:rsidRPr="00AB4927">
        <w:rPr>
          <w:color w:val="auto"/>
          <w:sz w:val="20"/>
          <w:szCs w:val="20"/>
          <w:cs/>
        </w:rPr>
        <w:t xml:space="preserve">บริษัทมีทุนจดทะเบียน </w:t>
      </w:r>
      <w:r w:rsidR="00471A1A" w:rsidRPr="00AB4927">
        <w:rPr>
          <w:color w:val="auto"/>
          <w:sz w:val="20"/>
          <w:szCs w:val="20"/>
        </w:rPr>
        <w:t>300,000,000</w:t>
      </w:r>
      <w:r w:rsidR="00471A1A" w:rsidRPr="00AB4927">
        <w:rPr>
          <w:color w:val="auto"/>
          <w:sz w:val="20"/>
          <w:szCs w:val="20"/>
          <w:cs/>
        </w:rPr>
        <w:t xml:space="preserve"> บาท เรียกชำระแล้ว </w:t>
      </w:r>
      <w:r w:rsidR="00471A1A" w:rsidRPr="00AB4927">
        <w:rPr>
          <w:color w:val="auto"/>
          <w:sz w:val="20"/>
          <w:szCs w:val="20"/>
        </w:rPr>
        <w:t>299,997,900</w:t>
      </w:r>
      <w:r w:rsidR="00471A1A" w:rsidRPr="00AB4927">
        <w:rPr>
          <w:color w:val="auto"/>
          <w:sz w:val="20"/>
          <w:szCs w:val="20"/>
          <w:cs/>
        </w:rPr>
        <w:t xml:space="preserve"> บาท แบ่งเป็นหุ้นสามัญ </w:t>
      </w:r>
      <w:r w:rsidR="00471A1A" w:rsidRPr="00AB4927">
        <w:rPr>
          <w:color w:val="auto"/>
          <w:sz w:val="20"/>
          <w:szCs w:val="20"/>
        </w:rPr>
        <w:t>29,999,790</w:t>
      </w:r>
      <w:r w:rsidR="00471A1A" w:rsidRPr="00AB4927">
        <w:rPr>
          <w:color w:val="auto"/>
          <w:sz w:val="20"/>
          <w:szCs w:val="20"/>
          <w:cs/>
        </w:rPr>
        <w:t xml:space="preserve"> หุ้น มูลค่าหุ้นละ </w:t>
      </w:r>
      <w:r w:rsidR="00471A1A" w:rsidRPr="00AB4927">
        <w:rPr>
          <w:color w:val="auto"/>
          <w:sz w:val="20"/>
          <w:szCs w:val="20"/>
        </w:rPr>
        <w:t>10</w:t>
      </w:r>
      <w:r w:rsidR="00471A1A" w:rsidRPr="00AB4927">
        <w:rPr>
          <w:color w:val="auto"/>
          <w:sz w:val="20"/>
          <w:szCs w:val="20"/>
          <w:cs/>
        </w:rPr>
        <w:t xml:space="preserve"> บาท</w:t>
      </w:r>
    </w:p>
    <w:p w:rsidR="00471A1A" w:rsidRPr="00AB4927" w:rsidRDefault="00471A1A" w:rsidP="00471A1A">
      <w:pPr>
        <w:tabs>
          <w:tab w:val="left" w:pos="709"/>
        </w:tabs>
        <w:spacing w:before="120" w:line="340" w:lineRule="exact"/>
        <w:ind w:firstLine="709"/>
        <w:jc w:val="thaiDistribute"/>
        <w:rPr>
          <w:color w:val="auto"/>
          <w:sz w:val="20"/>
          <w:szCs w:val="20"/>
          <w:cs/>
        </w:rPr>
      </w:pPr>
      <w:r w:rsidRPr="00AB4927">
        <w:rPr>
          <w:rFonts w:hint="cs"/>
          <w:color w:val="auto"/>
          <w:sz w:val="20"/>
          <w:szCs w:val="20"/>
          <w:cs/>
        </w:rPr>
        <w:t>(2) บริษัทไม่มีการออกหุ้นประเภทอื่นนอกจากหุ้นสามัญ</w:t>
      </w:r>
    </w:p>
    <w:p w:rsidR="00471A1A" w:rsidRPr="00AB4927"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AB4927">
        <w:rPr>
          <w:b/>
          <w:bCs/>
          <w:color w:val="auto"/>
          <w:sz w:val="22"/>
          <w:szCs w:val="22"/>
          <w:cs/>
        </w:rPr>
        <w:t>ผู้ถือหุ้น</w:t>
      </w:r>
    </w:p>
    <w:p w:rsidR="00471A1A" w:rsidRPr="00AB4927" w:rsidRDefault="00471A1A" w:rsidP="00471A1A">
      <w:pPr>
        <w:tabs>
          <w:tab w:val="left" w:pos="709"/>
        </w:tabs>
        <w:spacing w:before="120" w:line="340" w:lineRule="exact"/>
        <w:ind w:firstLine="709"/>
        <w:jc w:val="thaiDistribute"/>
        <w:rPr>
          <w:color w:val="auto"/>
          <w:sz w:val="20"/>
          <w:szCs w:val="20"/>
        </w:rPr>
      </w:pPr>
      <w:r w:rsidRPr="00AB4927">
        <w:rPr>
          <w:color w:val="auto"/>
          <w:sz w:val="20"/>
          <w:szCs w:val="20"/>
          <w:cs/>
        </w:rPr>
        <w:t xml:space="preserve">รายละเอียดเกี่ยวกับผู้ถือหุ้นรายใหญ่ </w:t>
      </w:r>
      <w:r w:rsidRPr="00AB4927">
        <w:rPr>
          <w:color w:val="auto"/>
          <w:sz w:val="20"/>
          <w:szCs w:val="20"/>
        </w:rPr>
        <w:t>10</w:t>
      </w:r>
      <w:r w:rsidRPr="00AB4927">
        <w:rPr>
          <w:color w:val="auto"/>
          <w:sz w:val="20"/>
          <w:szCs w:val="20"/>
          <w:cs/>
        </w:rPr>
        <w:t xml:space="preserve"> รายแรก รวมถึงผู้ถือหุ้นตั้งแต่ร้อยละ </w:t>
      </w:r>
      <w:r w:rsidRPr="00AB4927">
        <w:rPr>
          <w:color w:val="auto"/>
          <w:sz w:val="20"/>
          <w:szCs w:val="20"/>
        </w:rPr>
        <w:t>10</w:t>
      </w:r>
      <w:r w:rsidRPr="00AB4927">
        <w:rPr>
          <w:color w:val="auto"/>
          <w:sz w:val="20"/>
          <w:szCs w:val="20"/>
          <w:cs/>
        </w:rPr>
        <w:t xml:space="preserve"> ขึ้นไป ของจำนวนหุ้นที่มีสิทธิออกเสียงทั้งหมด ที่มีชื่อปรากฏตามทะเบียนผู้ถือหุ้น ณ วันที่ </w:t>
      </w:r>
      <w:r w:rsidR="00F10069" w:rsidRPr="00AB4927">
        <w:rPr>
          <w:rFonts w:hint="cs"/>
          <w:color w:val="auto"/>
          <w:sz w:val="20"/>
          <w:szCs w:val="20"/>
          <w:cs/>
        </w:rPr>
        <w:t>2</w:t>
      </w:r>
      <w:r w:rsidR="00AA0C50">
        <w:rPr>
          <w:color w:val="auto"/>
          <w:sz w:val="20"/>
          <w:szCs w:val="20"/>
        </w:rPr>
        <w:t>8</w:t>
      </w:r>
      <w:r w:rsidRPr="00AB4927">
        <w:rPr>
          <w:color w:val="auto"/>
          <w:sz w:val="20"/>
          <w:szCs w:val="20"/>
          <w:cs/>
        </w:rPr>
        <w:t xml:space="preserve"> ธันวาคม </w:t>
      </w:r>
      <w:r w:rsidR="00102254" w:rsidRPr="00AB4927">
        <w:rPr>
          <w:color w:val="auto"/>
          <w:sz w:val="20"/>
          <w:szCs w:val="20"/>
        </w:rPr>
        <w:t>256</w:t>
      </w:r>
      <w:r w:rsidR="00C95953">
        <w:rPr>
          <w:color w:val="auto"/>
          <w:sz w:val="20"/>
          <w:szCs w:val="20"/>
        </w:rPr>
        <w:t>1</w:t>
      </w:r>
      <w:r w:rsidRPr="00AB4927">
        <w:rPr>
          <w:color w:val="auto"/>
          <w:sz w:val="20"/>
          <w:szCs w:val="20"/>
          <w:cs/>
        </w:rPr>
        <w:t xml:space="preserve"> ตามรายงาน</w:t>
      </w:r>
      <w:r w:rsidRPr="00AB4927">
        <w:rPr>
          <w:rFonts w:hint="cs"/>
          <w:color w:val="auto"/>
          <w:sz w:val="20"/>
          <w:szCs w:val="20"/>
          <w:cs/>
        </w:rPr>
        <w:t>จ</w:t>
      </w:r>
      <w:r w:rsidRPr="00AB4927">
        <w:rPr>
          <w:color w:val="auto"/>
          <w:sz w:val="20"/>
          <w:szCs w:val="20"/>
          <w:cs/>
        </w:rPr>
        <w:t xml:space="preserve">าก บริษัท ศูนย์รับฝากหลักทรัพย์ (ประเทศไทย) จำกัด </w:t>
      </w:r>
    </w:p>
    <w:p w:rsidR="00471A1A" w:rsidRPr="00AB4927" w:rsidRDefault="00471A1A" w:rsidP="00471A1A">
      <w:pPr>
        <w:tabs>
          <w:tab w:val="left" w:pos="709"/>
        </w:tabs>
        <w:spacing w:before="120" w:line="340" w:lineRule="exact"/>
        <w:ind w:firstLine="709"/>
        <w:jc w:val="thaiDistribute"/>
        <w:rPr>
          <w:color w:val="0000FF"/>
          <w:sz w:val="20"/>
          <w:szCs w:val="20"/>
        </w:rPr>
      </w:pPr>
    </w:p>
    <w:tbl>
      <w:tblPr>
        <w:tblW w:w="8222"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67"/>
        <w:gridCol w:w="4713"/>
        <w:gridCol w:w="1383"/>
        <w:gridCol w:w="1559"/>
      </w:tblGrid>
      <w:tr w:rsidR="00471A1A" w:rsidRPr="00AA0C50">
        <w:trPr>
          <w:trHeight w:val="281"/>
        </w:trPr>
        <w:tc>
          <w:tcPr>
            <w:tcW w:w="567" w:type="dxa"/>
            <w:shd w:val="clear" w:color="auto" w:fill="CCFFFF"/>
          </w:tcPr>
          <w:p w:rsidR="00471A1A" w:rsidRPr="00AA0C50" w:rsidRDefault="00471A1A" w:rsidP="00F10069">
            <w:pPr>
              <w:spacing w:line="260" w:lineRule="exact"/>
              <w:ind w:left="-108" w:right="-108"/>
              <w:jc w:val="center"/>
              <w:rPr>
                <w:b/>
                <w:bCs/>
                <w:color w:val="auto"/>
                <w:sz w:val="20"/>
                <w:szCs w:val="20"/>
              </w:rPr>
            </w:pPr>
          </w:p>
          <w:p w:rsidR="00471A1A" w:rsidRPr="00AA0C50" w:rsidRDefault="00471A1A" w:rsidP="00F10069">
            <w:pPr>
              <w:spacing w:line="260" w:lineRule="exact"/>
              <w:ind w:left="-108" w:right="-108"/>
              <w:jc w:val="center"/>
              <w:rPr>
                <w:b/>
                <w:bCs/>
                <w:color w:val="auto"/>
                <w:sz w:val="20"/>
                <w:szCs w:val="20"/>
                <w:cs/>
              </w:rPr>
            </w:pPr>
            <w:r w:rsidRPr="00AA0C50">
              <w:rPr>
                <w:b/>
                <w:bCs/>
                <w:color w:val="auto"/>
                <w:sz w:val="20"/>
                <w:szCs w:val="20"/>
                <w:cs/>
              </w:rPr>
              <w:t>ลำดับ</w:t>
            </w:r>
          </w:p>
        </w:tc>
        <w:tc>
          <w:tcPr>
            <w:tcW w:w="4713" w:type="dxa"/>
            <w:shd w:val="clear" w:color="auto" w:fill="CCFFFF"/>
          </w:tcPr>
          <w:p w:rsidR="00471A1A" w:rsidRPr="00AA0C50" w:rsidRDefault="00471A1A" w:rsidP="00F10069">
            <w:pPr>
              <w:spacing w:line="260" w:lineRule="exact"/>
              <w:jc w:val="center"/>
              <w:rPr>
                <w:b/>
                <w:bCs/>
                <w:color w:val="auto"/>
                <w:sz w:val="20"/>
                <w:szCs w:val="20"/>
              </w:rPr>
            </w:pPr>
            <w:r w:rsidRPr="00AA0C50">
              <w:rPr>
                <w:b/>
                <w:bCs/>
                <w:color w:val="auto"/>
                <w:sz w:val="20"/>
                <w:szCs w:val="20"/>
                <w:cs/>
              </w:rPr>
              <w:t>ชื่อผู้ถือหุ้น</w:t>
            </w:r>
          </w:p>
        </w:tc>
        <w:tc>
          <w:tcPr>
            <w:tcW w:w="1383" w:type="dxa"/>
            <w:shd w:val="clear" w:color="auto" w:fill="CCFFFF"/>
          </w:tcPr>
          <w:p w:rsidR="00471A1A" w:rsidRPr="00AA0C50" w:rsidRDefault="00471A1A" w:rsidP="00F10069">
            <w:pPr>
              <w:pStyle w:val="Heading2"/>
              <w:spacing w:line="260" w:lineRule="exact"/>
              <w:ind w:left="-108" w:right="-108"/>
              <w:jc w:val="center"/>
              <w:rPr>
                <w:b/>
                <w:bCs/>
                <w:color w:val="auto"/>
                <w:sz w:val="20"/>
                <w:szCs w:val="20"/>
              </w:rPr>
            </w:pPr>
            <w:r w:rsidRPr="00AA0C50">
              <w:rPr>
                <w:b/>
                <w:bCs/>
                <w:color w:val="auto"/>
                <w:sz w:val="20"/>
                <w:szCs w:val="20"/>
                <w:cs/>
              </w:rPr>
              <w:t>จำนวนหุ้น</w:t>
            </w:r>
          </w:p>
        </w:tc>
        <w:tc>
          <w:tcPr>
            <w:tcW w:w="1559" w:type="dxa"/>
            <w:shd w:val="clear" w:color="auto" w:fill="CCFFFF"/>
          </w:tcPr>
          <w:p w:rsidR="00471A1A" w:rsidRPr="00AA0C50" w:rsidRDefault="00471A1A" w:rsidP="00F10069">
            <w:pPr>
              <w:spacing w:line="260" w:lineRule="exact"/>
              <w:ind w:left="-108" w:right="-108"/>
              <w:jc w:val="center"/>
              <w:rPr>
                <w:b/>
                <w:bCs/>
                <w:color w:val="auto"/>
                <w:sz w:val="20"/>
                <w:szCs w:val="20"/>
              </w:rPr>
            </w:pPr>
            <w:r w:rsidRPr="00AA0C50">
              <w:rPr>
                <w:b/>
                <w:bCs/>
                <w:color w:val="auto"/>
                <w:sz w:val="20"/>
                <w:szCs w:val="20"/>
              </w:rPr>
              <w:t xml:space="preserve">% </w:t>
            </w:r>
            <w:r w:rsidRPr="00AA0C50">
              <w:rPr>
                <w:b/>
                <w:bCs/>
                <w:color w:val="auto"/>
                <w:sz w:val="20"/>
                <w:szCs w:val="20"/>
                <w:cs/>
              </w:rPr>
              <w:t>ของจำนวนหุ้นทั้งหมด</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cs/>
              </w:rPr>
              <w:t>1</w:t>
            </w:r>
          </w:p>
        </w:tc>
        <w:tc>
          <w:tcPr>
            <w:tcW w:w="4713" w:type="dxa"/>
          </w:tcPr>
          <w:p w:rsidR="00F10069" w:rsidRPr="00AA0C50" w:rsidRDefault="00F10069" w:rsidP="00F10069">
            <w:pPr>
              <w:rPr>
                <w:color w:val="auto"/>
                <w:sz w:val="20"/>
                <w:szCs w:val="20"/>
              </w:rPr>
            </w:pPr>
            <w:r w:rsidRPr="00AA0C50">
              <w:rPr>
                <w:color w:val="auto"/>
                <w:sz w:val="20"/>
                <w:szCs w:val="20"/>
                <w:cs/>
              </w:rPr>
              <w:t>บริษัท</w:t>
            </w:r>
            <w:r w:rsidRPr="00AA0C50">
              <w:rPr>
                <w:color w:val="auto"/>
                <w:sz w:val="20"/>
                <w:szCs w:val="20"/>
              </w:rPr>
              <w:t xml:space="preserve"> </w:t>
            </w:r>
            <w:r w:rsidRPr="00AA0C50">
              <w:rPr>
                <w:color w:val="auto"/>
                <w:sz w:val="20"/>
                <w:szCs w:val="20"/>
                <w:cs/>
              </w:rPr>
              <w:t>เลี่ยวไพรัตน์วิสาหกิจ จำกัด</w:t>
            </w:r>
          </w:p>
        </w:tc>
        <w:tc>
          <w:tcPr>
            <w:tcW w:w="1383" w:type="dxa"/>
          </w:tcPr>
          <w:p w:rsidR="00F10069" w:rsidRPr="00AA0C50" w:rsidRDefault="00F10069" w:rsidP="00F10069">
            <w:pPr>
              <w:jc w:val="center"/>
              <w:rPr>
                <w:color w:val="auto"/>
                <w:sz w:val="20"/>
                <w:szCs w:val="20"/>
              </w:rPr>
            </w:pPr>
            <w:r w:rsidRPr="00AA0C50">
              <w:rPr>
                <w:color w:val="auto"/>
                <w:sz w:val="20"/>
                <w:szCs w:val="20"/>
              </w:rPr>
              <w:t>8,546,355</w:t>
            </w:r>
          </w:p>
        </w:tc>
        <w:tc>
          <w:tcPr>
            <w:tcW w:w="1559" w:type="dxa"/>
          </w:tcPr>
          <w:p w:rsidR="00F10069" w:rsidRPr="00AA0C50" w:rsidRDefault="00F10069" w:rsidP="00F10069">
            <w:pPr>
              <w:jc w:val="center"/>
              <w:rPr>
                <w:color w:val="auto"/>
                <w:sz w:val="20"/>
                <w:szCs w:val="20"/>
              </w:rPr>
            </w:pPr>
            <w:r w:rsidRPr="00AA0C50">
              <w:rPr>
                <w:color w:val="auto"/>
                <w:sz w:val="20"/>
                <w:szCs w:val="20"/>
              </w:rPr>
              <w:t>28.49%</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cs/>
              </w:rPr>
              <w:t>2</w:t>
            </w:r>
          </w:p>
        </w:tc>
        <w:tc>
          <w:tcPr>
            <w:tcW w:w="4713" w:type="dxa"/>
          </w:tcPr>
          <w:p w:rsidR="00F10069" w:rsidRPr="00AA0C50" w:rsidRDefault="00F10069" w:rsidP="00F10069">
            <w:pPr>
              <w:rPr>
                <w:color w:val="auto"/>
                <w:sz w:val="20"/>
                <w:szCs w:val="20"/>
              </w:rPr>
            </w:pPr>
            <w:r w:rsidRPr="00AA0C50">
              <w:rPr>
                <w:color w:val="auto"/>
                <w:sz w:val="20"/>
                <w:szCs w:val="20"/>
                <w:cs/>
              </w:rPr>
              <w:t>บริษัท ศูนย์รับฝากหลักทรัพย์</w:t>
            </w:r>
            <w:r w:rsidRPr="00AA0C50">
              <w:rPr>
                <w:color w:val="auto"/>
                <w:sz w:val="20"/>
                <w:szCs w:val="20"/>
              </w:rPr>
              <w:t xml:space="preserve"> (</w:t>
            </w:r>
            <w:r w:rsidRPr="00AA0C50">
              <w:rPr>
                <w:color w:val="auto"/>
                <w:sz w:val="20"/>
                <w:szCs w:val="20"/>
                <w:cs/>
              </w:rPr>
              <w:t>ประเทศไทย) เพื่อผู้ฝาก</w:t>
            </w:r>
          </w:p>
        </w:tc>
        <w:tc>
          <w:tcPr>
            <w:tcW w:w="1383" w:type="dxa"/>
          </w:tcPr>
          <w:p w:rsidR="00F10069" w:rsidRPr="00AA0C50" w:rsidRDefault="00F10069" w:rsidP="00F10069">
            <w:pPr>
              <w:jc w:val="center"/>
              <w:rPr>
                <w:color w:val="auto"/>
                <w:sz w:val="20"/>
                <w:szCs w:val="20"/>
              </w:rPr>
            </w:pPr>
            <w:r w:rsidRPr="00AA0C50">
              <w:rPr>
                <w:color w:val="auto"/>
                <w:sz w:val="20"/>
                <w:szCs w:val="20"/>
              </w:rPr>
              <w:t>5,688,238</w:t>
            </w:r>
          </w:p>
        </w:tc>
        <w:tc>
          <w:tcPr>
            <w:tcW w:w="1559" w:type="dxa"/>
          </w:tcPr>
          <w:p w:rsidR="00F10069" w:rsidRPr="00AA0C50" w:rsidRDefault="00F10069" w:rsidP="00F10069">
            <w:pPr>
              <w:jc w:val="center"/>
              <w:rPr>
                <w:color w:val="auto"/>
                <w:sz w:val="20"/>
                <w:szCs w:val="20"/>
              </w:rPr>
            </w:pPr>
            <w:r w:rsidRPr="00AA0C50">
              <w:rPr>
                <w:color w:val="auto"/>
                <w:sz w:val="20"/>
                <w:szCs w:val="20"/>
              </w:rPr>
              <w:t>18.96%</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3</w:t>
            </w:r>
          </w:p>
        </w:tc>
        <w:tc>
          <w:tcPr>
            <w:tcW w:w="4713" w:type="dxa"/>
          </w:tcPr>
          <w:p w:rsidR="00F10069" w:rsidRPr="00AA0C50" w:rsidRDefault="00F10069" w:rsidP="00F10069">
            <w:pPr>
              <w:rPr>
                <w:color w:val="auto"/>
                <w:sz w:val="20"/>
                <w:szCs w:val="20"/>
              </w:rPr>
            </w:pPr>
            <w:r w:rsidRPr="00AA0C50">
              <w:rPr>
                <w:color w:val="auto"/>
                <w:sz w:val="20"/>
                <w:szCs w:val="20"/>
                <w:cs/>
              </w:rPr>
              <w:t>บริษัท บางกอกสหประกันชีวิต</w:t>
            </w:r>
            <w:r w:rsidRPr="00AA0C50">
              <w:rPr>
                <w:color w:val="auto"/>
                <w:sz w:val="20"/>
                <w:szCs w:val="20"/>
              </w:rPr>
              <w:t xml:space="preserve"> </w:t>
            </w:r>
            <w:r w:rsidRPr="00AA0C50">
              <w:rPr>
                <w:color w:val="auto"/>
                <w:sz w:val="20"/>
                <w:szCs w:val="20"/>
                <w:cs/>
              </w:rPr>
              <w:t>จำกัด (มหาชน)</w:t>
            </w:r>
          </w:p>
        </w:tc>
        <w:tc>
          <w:tcPr>
            <w:tcW w:w="1383" w:type="dxa"/>
          </w:tcPr>
          <w:p w:rsidR="00F10069" w:rsidRPr="00AA0C50" w:rsidRDefault="00F10069" w:rsidP="00F10069">
            <w:pPr>
              <w:jc w:val="center"/>
              <w:rPr>
                <w:color w:val="auto"/>
                <w:sz w:val="20"/>
                <w:szCs w:val="20"/>
              </w:rPr>
            </w:pPr>
            <w:r w:rsidRPr="00AA0C50">
              <w:rPr>
                <w:color w:val="auto"/>
                <w:sz w:val="20"/>
                <w:szCs w:val="20"/>
              </w:rPr>
              <w:t>2,756,250</w:t>
            </w:r>
          </w:p>
        </w:tc>
        <w:tc>
          <w:tcPr>
            <w:tcW w:w="1559" w:type="dxa"/>
          </w:tcPr>
          <w:p w:rsidR="00F10069" w:rsidRPr="00AA0C50" w:rsidRDefault="00F10069" w:rsidP="00F10069">
            <w:pPr>
              <w:jc w:val="center"/>
              <w:rPr>
                <w:color w:val="auto"/>
                <w:sz w:val="20"/>
                <w:szCs w:val="20"/>
              </w:rPr>
            </w:pPr>
            <w:r w:rsidRPr="00AA0C50">
              <w:rPr>
                <w:color w:val="auto"/>
                <w:sz w:val="20"/>
                <w:szCs w:val="20"/>
              </w:rPr>
              <w:t>9.19%</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4</w:t>
            </w:r>
          </w:p>
        </w:tc>
        <w:tc>
          <w:tcPr>
            <w:tcW w:w="4713" w:type="dxa"/>
          </w:tcPr>
          <w:p w:rsidR="00F10069" w:rsidRPr="00AA0C50" w:rsidRDefault="00F10069" w:rsidP="00F10069">
            <w:pPr>
              <w:rPr>
                <w:color w:val="auto"/>
                <w:sz w:val="20"/>
                <w:szCs w:val="20"/>
              </w:rPr>
            </w:pPr>
            <w:r w:rsidRPr="00AA0C50">
              <w:rPr>
                <w:color w:val="auto"/>
                <w:sz w:val="20"/>
                <w:szCs w:val="20"/>
                <w:cs/>
              </w:rPr>
              <w:t>บริษัท ธนาพรชัยวิสาหกิจ จำกัด</w:t>
            </w:r>
          </w:p>
        </w:tc>
        <w:tc>
          <w:tcPr>
            <w:tcW w:w="1383" w:type="dxa"/>
          </w:tcPr>
          <w:p w:rsidR="00F10069" w:rsidRPr="00AA0C50" w:rsidRDefault="00F10069" w:rsidP="00F10069">
            <w:pPr>
              <w:jc w:val="center"/>
              <w:rPr>
                <w:color w:val="auto"/>
                <w:sz w:val="20"/>
                <w:szCs w:val="20"/>
              </w:rPr>
            </w:pPr>
            <w:r w:rsidRPr="00AA0C50">
              <w:rPr>
                <w:color w:val="auto"/>
                <w:sz w:val="20"/>
                <w:szCs w:val="20"/>
              </w:rPr>
              <w:t>1,598,220</w:t>
            </w:r>
          </w:p>
        </w:tc>
        <w:tc>
          <w:tcPr>
            <w:tcW w:w="1559" w:type="dxa"/>
          </w:tcPr>
          <w:p w:rsidR="00F10069" w:rsidRPr="00AA0C50" w:rsidRDefault="00F10069" w:rsidP="00F10069">
            <w:pPr>
              <w:jc w:val="center"/>
              <w:rPr>
                <w:color w:val="auto"/>
                <w:sz w:val="20"/>
                <w:szCs w:val="20"/>
              </w:rPr>
            </w:pPr>
            <w:r w:rsidRPr="00AA0C50">
              <w:rPr>
                <w:color w:val="auto"/>
                <w:sz w:val="20"/>
                <w:szCs w:val="20"/>
              </w:rPr>
              <w:t>5.33%</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cs/>
              </w:rPr>
              <w:t>5</w:t>
            </w:r>
          </w:p>
        </w:tc>
        <w:tc>
          <w:tcPr>
            <w:tcW w:w="4713" w:type="dxa"/>
          </w:tcPr>
          <w:p w:rsidR="00F10069" w:rsidRPr="00AA0C50" w:rsidRDefault="00F10069" w:rsidP="00F10069">
            <w:pPr>
              <w:rPr>
                <w:color w:val="auto"/>
                <w:sz w:val="20"/>
                <w:szCs w:val="20"/>
              </w:rPr>
            </w:pPr>
            <w:r w:rsidRPr="00AA0C50">
              <w:rPr>
                <w:color w:val="auto"/>
                <w:sz w:val="20"/>
                <w:szCs w:val="20"/>
                <w:cs/>
              </w:rPr>
              <w:t>นายสุกิจ กมลศิริวัฒน์</w:t>
            </w:r>
          </w:p>
        </w:tc>
        <w:tc>
          <w:tcPr>
            <w:tcW w:w="1383" w:type="dxa"/>
          </w:tcPr>
          <w:p w:rsidR="00F10069" w:rsidRPr="00AA0C50" w:rsidRDefault="00F10069" w:rsidP="00F10069">
            <w:pPr>
              <w:jc w:val="center"/>
              <w:rPr>
                <w:color w:val="auto"/>
                <w:sz w:val="20"/>
                <w:szCs w:val="20"/>
              </w:rPr>
            </w:pPr>
            <w:r w:rsidRPr="00AA0C50">
              <w:rPr>
                <w:color w:val="auto"/>
                <w:sz w:val="20"/>
                <w:szCs w:val="20"/>
              </w:rPr>
              <w:t>1,220,000</w:t>
            </w:r>
          </w:p>
        </w:tc>
        <w:tc>
          <w:tcPr>
            <w:tcW w:w="1559" w:type="dxa"/>
          </w:tcPr>
          <w:p w:rsidR="00F10069" w:rsidRPr="00AA0C50" w:rsidRDefault="00F10069" w:rsidP="00F10069">
            <w:pPr>
              <w:jc w:val="center"/>
              <w:rPr>
                <w:color w:val="auto"/>
                <w:sz w:val="20"/>
                <w:szCs w:val="20"/>
              </w:rPr>
            </w:pPr>
            <w:r w:rsidRPr="00AA0C50">
              <w:rPr>
                <w:color w:val="auto"/>
                <w:sz w:val="20"/>
                <w:szCs w:val="20"/>
              </w:rPr>
              <w:t>4.07%</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cs/>
              </w:rPr>
              <w:t>6</w:t>
            </w:r>
          </w:p>
        </w:tc>
        <w:tc>
          <w:tcPr>
            <w:tcW w:w="4713" w:type="dxa"/>
          </w:tcPr>
          <w:p w:rsidR="00F10069" w:rsidRPr="00AA0C50" w:rsidRDefault="00F10069" w:rsidP="00F10069">
            <w:pPr>
              <w:rPr>
                <w:color w:val="auto"/>
                <w:sz w:val="20"/>
                <w:szCs w:val="20"/>
              </w:rPr>
            </w:pPr>
            <w:r w:rsidRPr="00AA0C50">
              <w:rPr>
                <w:color w:val="auto"/>
                <w:sz w:val="20"/>
                <w:szCs w:val="20"/>
                <w:cs/>
              </w:rPr>
              <w:t>นายประชัย เลี่ยวไพรัตน์</w:t>
            </w:r>
          </w:p>
        </w:tc>
        <w:tc>
          <w:tcPr>
            <w:tcW w:w="1383" w:type="dxa"/>
          </w:tcPr>
          <w:p w:rsidR="00F10069" w:rsidRPr="00AA0C50" w:rsidRDefault="00F10069" w:rsidP="00F10069">
            <w:pPr>
              <w:jc w:val="center"/>
              <w:rPr>
                <w:color w:val="auto"/>
                <w:sz w:val="20"/>
                <w:szCs w:val="20"/>
              </w:rPr>
            </w:pPr>
            <w:r w:rsidRPr="00AA0C50">
              <w:rPr>
                <w:color w:val="auto"/>
                <w:sz w:val="20"/>
                <w:szCs w:val="20"/>
              </w:rPr>
              <w:t>1,215,000</w:t>
            </w:r>
          </w:p>
        </w:tc>
        <w:tc>
          <w:tcPr>
            <w:tcW w:w="1559" w:type="dxa"/>
          </w:tcPr>
          <w:p w:rsidR="00F10069" w:rsidRPr="00AA0C50" w:rsidRDefault="00F10069" w:rsidP="00F10069">
            <w:pPr>
              <w:jc w:val="center"/>
              <w:rPr>
                <w:color w:val="auto"/>
                <w:sz w:val="20"/>
                <w:szCs w:val="20"/>
              </w:rPr>
            </w:pPr>
            <w:r w:rsidRPr="00AA0C50">
              <w:rPr>
                <w:color w:val="auto"/>
                <w:sz w:val="20"/>
                <w:szCs w:val="20"/>
              </w:rPr>
              <w:t>4.05%</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7</w:t>
            </w:r>
          </w:p>
        </w:tc>
        <w:tc>
          <w:tcPr>
            <w:tcW w:w="4713" w:type="dxa"/>
          </w:tcPr>
          <w:p w:rsidR="00F10069" w:rsidRPr="00AA0C50" w:rsidRDefault="00F10069" w:rsidP="00F10069">
            <w:pPr>
              <w:rPr>
                <w:color w:val="auto"/>
                <w:sz w:val="20"/>
                <w:szCs w:val="20"/>
              </w:rPr>
            </w:pPr>
            <w:r w:rsidRPr="00AA0C50">
              <w:rPr>
                <w:color w:val="auto"/>
                <w:sz w:val="20"/>
                <w:szCs w:val="20"/>
                <w:cs/>
              </w:rPr>
              <w:t>น.ส.ธัญญารัตน์ เอี่ยมโสภณา</w:t>
            </w:r>
          </w:p>
        </w:tc>
        <w:tc>
          <w:tcPr>
            <w:tcW w:w="1383" w:type="dxa"/>
          </w:tcPr>
          <w:p w:rsidR="00F10069" w:rsidRPr="00AA0C50" w:rsidRDefault="00F10069" w:rsidP="00F10069">
            <w:pPr>
              <w:jc w:val="center"/>
              <w:rPr>
                <w:color w:val="auto"/>
                <w:sz w:val="20"/>
                <w:szCs w:val="20"/>
              </w:rPr>
            </w:pPr>
            <w:r w:rsidRPr="00AA0C50">
              <w:rPr>
                <w:color w:val="auto"/>
                <w:sz w:val="20"/>
                <w:szCs w:val="20"/>
              </w:rPr>
              <w:t>857,365</w:t>
            </w:r>
          </w:p>
        </w:tc>
        <w:tc>
          <w:tcPr>
            <w:tcW w:w="1559" w:type="dxa"/>
          </w:tcPr>
          <w:p w:rsidR="00F10069" w:rsidRPr="00AA0C50" w:rsidRDefault="00F10069" w:rsidP="00F10069">
            <w:pPr>
              <w:jc w:val="center"/>
              <w:rPr>
                <w:color w:val="auto"/>
                <w:sz w:val="20"/>
                <w:szCs w:val="20"/>
              </w:rPr>
            </w:pPr>
            <w:r w:rsidRPr="00AA0C50">
              <w:rPr>
                <w:color w:val="auto"/>
                <w:sz w:val="20"/>
                <w:szCs w:val="20"/>
              </w:rPr>
              <w:t>2.86%</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8</w:t>
            </w:r>
          </w:p>
        </w:tc>
        <w:tc>
          <w:tcPr>
            <w:tcW w:w="4713" w:type="dxa"/>
          </w:tcPr>
          <w:p w:rsidR="00F10069" w:rsidRPr="00AA0C50" w:rsidRDefault="00F10069" w:rsidP="00F10069">
            <w:pPr>
              <w:rPr>
                <w:color w:val="auto"/>
                <w:sz w:val="20"/>
                <w:szCs w:val="20"/>
              </w:rPr>
            </w:pPr>
            <w:r w:rsidRPr="00AA0C50">
              <w:rPr>
                <w:color w:val="auto"/>
                <w:sz w:val="20"/>
                <w:szCs w:val="20"/>
                <w:cs/>
              </w:rPr>
              <w:t>น.ส.มณีรัตน์ เอี่ยมโสภณา</w:t>
            </w:r>
          </w:p>
        </w:tc>
        <w:tc>
          <w:tcPr>
            <w:tcW w:w="1383" w:type="dxa"/>
          </w:tcPr>
          <w:p w:rsidR="00F10069" w:rsidRPr="00AA0C50" w:rsidRDefault="00F10069" w:rsidP="00F10069">
            <w:pPr>
              <w:jc w:val="center"/>
              <w:rPr>
                <w:color w:val="auto"/>
                <w:sz w:val="20"/>
                <w:szCs w:val="20"/>
              </w:rPr>
            </w:pPr>
            <w:r w:rsidRPr="00AA0C50">
              <w:rPr>
                <w:color w:val="auto"/>
                <w:sz w:val="20"/>
                <w:szCs w:val="20"/>
              </w:rPr>
              <w:t>824,952</w:t>
            </w:r>
          </w:p>
        </w:tc>
        <w:tc>
          <w:tcPr>
            <w:tcW w:w="1559" w:type="dxa"/>
          </w:tcPr>
          <w:p w:rsidR="00F10069" w:rsidRPr="00AA0C50" w:rsidRDefault="00F10069" w:rsidP="00F10069">
            <w:pPr>
              <w:jc w:val="center"/>
              <w:rPr>
                <w:color w:val="auto"/>
                <w:sz w:val="20"/>
                <w:szCs w:val="20"/>
              </w:rPr>
            </w:pPr>
            <w:r w:rsidRPr="00AA0C50">
              <w:rPr>
                <w:color w:val="auto"/>
                <w:sz w:val="20"/>
                <w:szCs w:val="20"/>
              </w:rPr>
              <w:t>2.75%</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9</w:t>
            </w:r>
          </w:p>
        </w:tc>
        <w:tc>
          <w:tcPr>
            <w:tcW w:w="4713" w:type="dxa"/>
          </w:tcPr>
          <w:p w:rsidR="00F10069" w:rsidRPr="00AA0C50" w:rsidRDefault="00F10069" w:rsidP="00F10069">
            <w:pPr>
              <w:rPr>
                <w:color w:val="auto"/>
                <w:sz w:val="20"/>
                <w:szCs w:val="20"/>
              </w:rPr>
            </w:pPr>
            <w:r w:rsidRPr="00AA0C50">
              <w:rPr>
                <w:color w:val="auto"/>
                <w:sz w:val="20"/>
                <w:szCs w:val="20"/>
                <w:cs/>
              </w:rPr>
              <w:t>น.ส.มาลินี เลี่ยวไพรัตน์</w:t>
            </w:r>
          </w:p>
        </w:tc>
        <w:tc>
          <w:tcPr>
            <w:tcW w:w="1383" w:type="dxa"/>
          </w:tcPr>
          <w:p w:rsidR="00F10069" w:rsidRPr="00AA0C50" w:rsidRDefault="00F10069" w:rsidP="00F10069">
            <w:pPr>
              <w:jc w:val="center"/>
              <w:rPr>
                <w:color w:val="auto"/>
                <w:sz w:val="20"/>
                <w:szCs w:val="20"/>
              </w:rPr>
            </w:pPr>
            <w:r w:rsidRPr="00AA0C50">
              <w:rPr>
                <w:color w:val="auto"/>
                <w:sz w:val="20"/>
                <w:szCs w:val="20"/>
              </w:rPr>
              <w:t>763,052</w:t>
            </w:r>
          </w:p>
        </w:tc>
        <w:tc>
          <w:tcPr>
            <w:tcW w:w="1559" w:type="dxa"/>
          </w:tcPr>
          <w:p w:rsidR="00F10069" w:rsidRPr="00AA0C50" w:rsidRDefault="00F10069" w:rsidP="00F10069">
            <w:pPr>
              <w:jc w:val="center"/>
              <w:rPr>
                <w:color w:val="auto"/>
                <w:sz w:val="20"/>
                <w:szCs w:val="20"/>
              </w:rPr>
            </w:pPr>
            <w:r w:rsidRPr="00AA0C50">
              <w:rPr>
                <w:color w:val="auto"/>
                <w:sz w:val="20"/>
                <w:szCs w:val="20"/>
              </w:rPr>
              <w:t>2.54%</w:t>
            </w:r>
          </w:p>
        </w:tc>
      </w:tr>
      <w:tr w:rsidR="00F10069" w:rsidRPr="00AA0C50">
        <w:tc>
          <w:tcPr>
            <w:tcW w:w="567" w:type="dxa"/>
          </w:tcPr>
          <w:p w:rsidR="00F10069" w:rsidRPr="00AA0C50" w:rsidRDefault="00F10069" w:rsidP="00F10069">
            <w:pPr>
              <w:spacing w:line="320" w:lineRule="exact"/>
              <w:jc w:val="center"/>
              <w:rPr>
                <w:color w:val="auto"/>
                <w:sz w:val="20"/>
                <w:szCs w:val="20"/>
              </w:rPr>
            </w:pPr>
            <w:r w:rsidRPr="00AA0C50">
              <w:rPr>
                <w:color w:val="auto"/>
                <w:sz w:val="20"/>
                <w:szCs w:val="20"/>
              </w:rPr>
              <w:t>10</w:t>
            </w:r>
          </w:p>
        </w:tc>
        <w:tc>
          <w:tcPr>
            <w:tcW w:w="4713" w:type="dxa"/>
          </w:tcPr>
          <w:p w:rsidR="00F10069" w:rsidRPr="00AA0C50" w:rsidRDefault="00F10069" w:rsidP="00F10069">
            <w:pPr>
              <w:rPr>
                <w:color w:val="auto"/>
                <w:sz w:val="20"/>
                <w:szCs w:val="20"/>
              </w:rPr>
            </w:pPr>
            <w:r w:rsidRPr="00AA0C50">
              <w:rPr>
                <w:color w:val="auto"/>
                <w:sz w:val="20"/>
                <w:szCs w:val="20"/>
                <w:cs/>
              </w:rPr>
              <w:t>ดร.ชวิน เอี่ยมโสภณา</w:t>
            </w:r>
          </w:p>
        </w:tc>
        <w:tc>
          <w:tcPr>
            <w:tcW w:w="1383" w:type="dxa"/>
          </w:tcPr>
          <w:p w:rsidR="00F10069" w:rsidRPr="00AA0C50" w:rsidRDefault="00F10069" w:rsidP="00F10069">
            <w:pPr>
              <w:jc w:val="center"/>
              <w:rPr>
                <w:color w:val="auto"/>
                <w:sz w:val="20"/>
                <w:szCs w:val="20"/>
              </w:rPr>
            </w:pPr>
            <w:r w:rsidRPr="00AA0C50">
              <w:rPr>
                <w:color w:val="auto"/>
                <w:sz w:val="20"/>
                <w:szCs w:val="20"/>
              </w:rPr>
              <w:t>708,975</w:t>
            </w:r>
          </w:p>
        </w:tc>
        <w:tc>
          <w:tcPr>
            <w:tcW w:w="1559" w:type="dxa"/>
          </w:tcPr>
          <w:p w:rsidR="00F10069" w:rsidRPr="00AA0C50" w:rsidRDefault="00F10069" w:rsidP="00F10069">
            <w:pPr>
              <w:jc w:val="center"/>
              <w:rPr>
                <w:color w:val="auto"/>
                <w:sz w:val="20"/>
                <w:szCs w:val="20"/>
              </w:rPr>
            </w:pPr>
            <w:r w:rsidRPr="00AA0C50">
              <w:rPr>
                <w:color w:val="auto"/>
                <w:sz w:val="20"/>
                <w:szCs w:val="20"/>
              </w:rPr>
              <w:t>2.36%</w:t>
            </w:r>
          </w:p>
        </w:tc>
      </w:tr>
    </w:tbl>
    <w:p w:rsidR="00471A1A" w:rsidRPr="00AB4927" w:rsidRDefault="00471A1A" w:rsidP="00471A1A">
      <w:pPr>
        <w:spacing w:before="240" w:line="340" w:lineRule="exact"/>
        <w:jc w:val="thaiDistribute"/>
        <w:rPr>
          <w:b/>
          <w:bCs/>
          <w:color w:val="auto"/>
          <w:sz w:val="20"/>
          <w:szCs w:val="20"/>
        </w:rPr>
      </w:pPr>
      <w:r w:rsidRPr="00AB4927">
        <w:rPr>
          <w:b/>
          <w:bCs/>
          <w:color w:val="auto"/>
          <w:sz w:val="20"/>
          <w:szCs w:val="20"/>
          <w:cs/>
        </w:rPr>
        <w:t>ลักษณะความสัมพันธ์ของผู้ถือหุ้นรายใหญ่</w:t>
      </w:r>
    </w:p>
    <w:p w:rsidR="00471A1A" w:rsidRPr="00AB4927" w:rsidRDefault="00471A1A" w:rsidP="00471A1A">
      <w:pPr>
        <w:spacing w:line="340" w:lineRule="exact"/>
        <w:jc w:val="thaiDistribute"/>
        <w:rPr>
          <w:b/>
          <w:bCs/>
          <w:color w:val="auto"/>
          <w:sz w:val="20"/>
          <w:szCs w:val="20"/>
        </w:rPr>
      </w:pPr>
    </w:p>
    <w:tbl>
      <w:tblPr>
        <w:tblW w:w="9094" w:type="dxa"/>
        <w:tblInd w:w="108" w:type="dxa"/>
        <w:tblLayout w:type="fixed"/>
        <w:tblLook w:val="0000" w:firstRow="0" w:lastRow="0" w:firstColumn="0" w:lastColumn="0" w:noHBand="0" w:noVBand="0"/>
      </w:tblPr>
      <w:tblGrid>
        <w:gridCol w:w="3094"/>
        <w:gridCol w:w="6000"/>
      </w:tblGrid>
      <w:tr w:rsidR="00471A1A" w:rsidRPr="00AA0C50">
        <w:tc>
          <w:tcPr>
            <w:tcW w:w="3094" w:type="dxa"/>
            <w:shd w:val="clear" w:color="auto" w:fill="F3F3F3"/>
            <w:vAlign w:val="center"/>
          </w:tcPr>
          <w:p w:rsidR="00471A1A" w:rsidRPr="00AA0C50" w:rsidRDefault="00471A1A" w:rsidP="008162FD">
            <w:pPr>
              <w:pStyle w:val="BodyTextIndent"/>
              <w:tabs>
                <w:tab w:val="left" w:pos="425"/>
              </w:tabs>
              <w:spacing w:before="120" w:line="320" w:lineRule="exact"/>
              <w:ind w:left="11" w:hanging="11"/>
              <w:jc w:val="center"/>
              <w:rPr>
                <w:rFonts w:cs="Tahoma"/>
                <w:color w:val="auto"/>
                <w:spacing w:val="-6"/>
                <w:sz w:val="20"/>
                <w:szCs w:val="20"/>
                <w:u w:val="single"/>
              </w:rPr>
            </w:pPr>
            <w:r w:rsidRPr="00AA0C50">
              <w:rPr>
                <w:rFonts w:cs="Tahoma"/>
                <w:color w:val="auto"/>
                <w:spacing w:val="-6"/>
                <w:sz w:val="20"/>
                <w:szCs w:val="20"/>
                <w:u w:val="single"/>
                <w:cs/>
              </w:rPr>
              <w:t>ชื่อบริษัท</w:t>
            </w:r>
          </w:p>
        </w:tc>
        <w:tc>
          <w:tcPr>
            <w:tcW w:w="6000" w:type="dxa"/>
            <w:shd w:val="clear" w:color="auto" w:fill="F3F3F3"/>
            <w:vAlign w:val="center"/>
          </w:tcPr>
          <w:p w:rsidR="00471A1A" w:rsidRPr="00AA0C50" w:rsidRDefault="00471A1A" w:rsidP="008162FD">
            <w:pPr>
              <w:pStyle w:val="BodyTextIndent"/>
              <w:tabs>
                <w:tab w:val="left" w:pos="425"/>
              </w:tabs>
              <w:spacing w:line="320" w:lineRule="exact"/>
              <w:jc w:val="center"/>
              <w:rPr>
                <w:rFonts w:cs="Tahoma"/>
                <w:color w:val="auto"/>
                <w:spacing w:val="-6"/>
                <w:sz w:val="20"/>
                <w:szCs w:val="20"/>
                <w:u w:val="single"/>
                <w:cs/>
              </w:rPr>
            </w:pPr>
            <w:r w:rsidRPr="00AA0C50">
              <w:rPr>
                <w:rFonts w:cs="Tahoma"/>
                <w:color w:val="auto"/>
                <w:spacing w:val="-6"/>
                <w:sz w:val="20"/>
                <w:szCs w:val="20"/>
                <w:u w:val="single"/>
                <w:cs/>
              </w:rPr>
              <w:t>ความสัมพันธ์</w:t>
            </w:r>
          </w:p>
        </w:tc>
      </w:tr>
      <w:tr w:rsidR="00471A1A" w:rsidRPr="00AA0C50">
        <w:tc>
          <w:tcPr>
            <w:tcW w:w="3094" w:type="dxa"/>
          </w:tcPr>
          <w:p w:rsidR="00471A1A" w:rsidRPr="00AA0C50" w:rsidRDefault="00471A1A" w:rsidP="008162FD">
            <w:pPr>
              <w:pStyle w:val="BodyTextIndent"/>
              <w:spacing w:before="60" w:after="0" w:line="320" w:lineRule="exact"/>
              <w:ind w:left="0" w:hanging="108"/>
              <w:rPr>
                <w:rFonts w:cs="Tahoma"/>
                <w:color w:val="auto"/>
                <w:sz w:val="20"/>
                <w:szCs w:val="20"/>
                <w:cs/>
              </w:rPr>
            </w:pPr>
            <w:r w:rsidRPr="00AA0C50">
              <w:rPr>
                <w:rFonts w:cs="Tahoma"/>
                <w:color w:val="auto"/>
                <w:sz w:val="20"/>
                <w:szCs w:val="20"/>
                <w:cs/>
                <w:lang w:eastAsia="th-TH"/>
              </w:rPr>
              <w:t>บริษัท เลียวไพรัตนวิสาหกิจ จำกัด</w:t>
            </w:r>
          </w:p>
        </w:tc>
        <w:tc>
          <w:tcPr>
            <w:tcW w:w="6000" w:type="dxa"/>
          </w:tcPr>
          <w:p w:rsidR="00471A1A" w:rsidRPr="00AA0C50" w:rsidRDefault="00471A1A" w:rsidP="008162FD">
            <w:pPr>
              <w:pStyle w:val="BodyTextIndent"/>
              <w:spacing w:before="60" w:after="0" w:line="320" w:lineRule="exact"/>
              <w:ind w:left="38" w:right="-254" w:hanging="38"/>
              <w:rPr>
                <w:rFonts w:cs="Tahoma"/>
                <w:color w:val="auto"/>
                <w:spacing w:val="-6"/>
                <w:sz w:val="20"/>
                <w:szCs w:val="20"/>
                <w:cs/>
              </w:rPr>
            </w:pPr>
            <w:r w:rsidRPr="00AA0C50">
              <w:rPr>
                <w:rFonts w:cs="Tahoma"/>
                <w:color w:val="auto"/>
                <w:spacing w:val="-6"/>
                <w:sz w:val="20"/>
                <w:szCs w:val="20"/>
                <w:cs/>
              </w:rPr>
              <w:t xml:space="preserve">มีกรรมการบางส่วนร่วมกัน และเป็นผู้ถือหุ้นของบริษัทในอัตราร้อยละ </w:t>
            </w:r>
            <w:r w:rsidRPr="00AA0C50">
              <w:rPr>
                <w:rFonts w:cs="Tahoma" w:hint="cs"/>
                <w:color w:val="auto"/>
                <w:spacing w:val="-6"/>
                <w:sz w:val="20"/>
                <w:szCs w:val="20"/>
                <w:cs/>
              </w:rPr>
              <w:t>28.49</w:t>
            </w:r>
          </w:p>
        </w:tc>
      </w:tr>
      <w:tr w:rsidR="00471A1A" w:rsidRPr="00AA0C50">
        <w:tc>
          <w:tcPr>
            <w:tcW w:w="3094" w:type="dxa"/>
          </w:tcPr>
          <w:p w:rsidR="00471A1A" w:rsidRPr="00AA0C50" w:rsidRDefault="00471A1A" w:rsidP="008162FD">
            <w:pPr>
              <w:pStyle w:val="BodyTextIndent"/>
              <w:spacing w:before="60" w:after="0" w:line="320" w:lineRule="exact"/>
              <w:ind w:left="0" w:hanging="108"/>
              <w:rPr>
                <w:rFonts w:cs="Tahoma"/>
                <w:color w:val="auto"/>
                <w:spacing w:val="-6"/>
                <w:sz w:val="20"/>
                <w:szCs w:val="20"/>
              </w:rPr>
            </w:pPr>
            <w:r w:rsidRPr="00AA0C50">
              <w:rPr>
                <w:rFonts w:cs="Tahoma"/>
                <w:color w:val="auto"/>
                <w:sz w:val="20"/>
                <w:szCs w:val="20"/>
                <w:cs/>
                <w:lang w:eastAsia="th-TH"/>
              </w:rPr>
              <w:t>บริษัท บางกอกสหประกันชีวิต จำกัด</w:t>
            </w:r>
          </w:p>
        </w:tc>
        <w:tc>
          <w:tcPr>
            <w:tcW w:w="6000" w:type="dxa"/>
          </w:tcPr>
          <w:p w:rsidR="00471A1A" w:rsidRPr="00AA0C50" w:rsidRDefault="00471A1A" w:rsidP="008162FD">
            <w:pPr>
              <w:pStyle w:val="BodyTextIndent"/>
              <w:tabs>
                <w:tab w:val="left" w:pos="425"/>
              </w:tabs>
              <w:spacing w:before="60" w:after="0" w:line="320" w:lineRule="exact"/>
              <w:ind w:left="284" w:hanging="284"/>
              <w:rPr>
                <w:rFonts w:cs="Tahoma"/>
                <w:color w:val="auto"/>
                <w:spacing w:val="-6"/>
                <w:sz w:val="20"/>
                <w:szCs w:val="20"/>
              </w:rPr>
            </w:pPr>
            <w:r w:rsidRPr="00AA0C50">
              <w:rPr>
                <w:rFonts w:cs="Tahoma"/>
                <w:color w:val="auto"/>
                <w:spacing w:val="-6"/>
                <w:sz w:val="20"/>
                <w:szCs w:val="20"/>
                <w:cs/>
              </w:rPr>
              <w:t>มีกรรมการบางส่วนร่วมกัน และถือหุ้นในบริษัทดังกล่าวร้อยละ</w:t>
            </w:r>
          </w:p>
        </w:tc>
      </w:tr>
      <w:tr w:rsidR="00471A1A" w:rsidRPr="00AA0C50">
        <w:tc>
          <w:tcPr>
            <w:tcW w:w="3094" w:type="dxa"/>
          </w:tcPr>
          <w:p w:rsidR="00471A1A" w:rsidRPr="00AA0C50" w:rsidRDefault="00471A1A" w:rsidP="008162FD">
            <w:pPr>
              <w:pStyle w:val="BodyTextIndent"/>
              <w:tabs>
                <w:tab w:val="left" w:pos="425"/>
              </w:tabs>
              <w:spacing w:after="0" w:line="320" w:lineRule="exact"/>
              <w:ind w:left="0" w:hanging="108"/>
              <w:rPr>
                <w:rFonts w:cs="Tahoma"/>
                <w:color w:val="auto"/>
                <w:spacing w:val="-6"/>
                <w:sz w:val="20"/>
                <w:szCs w:val="20"/>
                <w:cs/>
              </w:rPr>
            </w:pPr>
            <w:r w:rsidRPr="00AA0C50">
              <w:rPr>
                <w:rFonts w:cs="Tahoma" w:hint="cs"/>
                <w:color w:val="auto"/>
                <w:spacing w:val="-6"/>
                <w:sz w:val="20"/>
                <w:szCs w:val="20"/>
                <w:cs/>
              </w:rPr>
              <w:t>(มหาชน)</w:t>
            </w:r>
          </w:p>
        </w:tc>
        <w:tc>
          <w:tcPr>
            <w:tcW w:w="6000" w:type="dxa"/>
          </w:tcPr>
          <w:p w:rsidR="00471A1A" w:rsidRPr="00AA0C50" w:rsidRDefault="00471A1A" w:rsidP="008162FD">
            <w:pPr>
              <w:pStyle w:val="BodyTextIndent"/>
              <w:spacing w:before="60" w:after="0" w:line="320" w:lineRule="exact"/>
              <w:ind w:left="40" w:right="-255" w:hanging="40"/>
              <w:rPr>
                <w:rFonts w:cs="Tahoma"/>
                <w:color w:val="auto"/>
                <w:spacing w:val="-6"/>
                <w:sz w:val="20"/>
                <w:szCs w:val="20"/>
                <w:cs/>
              </w:rPr>
            </w:pPr>
            <w:r w:rsidRPr="00AA0C50">
              <w:rPr>
                <w:rFonts w:cs="Tahoma"/>
                <w:color w:val="auto"/>
                <w:spacing w:val="-6"/>
                <w:sz w:val="20"/>
                <w:szCs w:val="20"/>
              </w:rPr>
              <w:t xml:space="preserve">9.60 </w:t>
            </w:r>
            <w:r w:rsidRPr="00AA0C50">
              <w:rPr>
                <w:rFonts w:cs="Tahoma"/>
                <w:color w:val="auto"/>
                <w:spacing w:val="-6"/>
                <w:sz w:val="20"/>
                <w:szCs w:val="20"/>
                <w:cs/>
              </w:rPr>
              <w:t xml:space="preserve">และเป็นผู้ถือหุ้นของบริษัทในอัตราร้อยละ </w:t>
            </w:r>
            <w:r w:rsidRPr="00AA0C50">
              <w:rPr>
                <w:rFonts w:cs="Tahoma"/>
                <w:color w:val="auto"/>
                <w:spacing w:val="-6"/>
                <w:sz w:val="20"/>
                <w:szCs w:val="20"/>
              </w:rPr>
              <w:t>9.19</w:t>
            </w:r>
          </w:p>
        </w:tc>
      </w:tr>
      <w:tr w:rsidR="00471A1A" w:rsidRPr="00AA0C50">
        <w:tc>
          <w:tcPr>
            <w:tcW w:w="3094" w:type="dxa"/>
          </w:tcPr>
          <w:p w:rsidR="00471A1A" w:rsidRPr="00AA0C50" w:rsidRDefault="00471A1A" w:rsidP="008162FD">
            <w:pPr>
              <w:pStyle w:val="BodyTextIndent"/>
              <w:spacing w:before="60" w:after="0" w:line="320" w:lineRule="exact"/>
              <w:ind w:left="0" w:hanging="108"/>
              <w:rPr>
                <w:rFonts w:cs="Tahoma"/>
                <w:color w:val="auto"/>
                <w:spacing w:val="-6"/>
                <w:sz w:val="20"/>
                <w:szCs w:val="20"/>
              </w:rPr>
            </w:pPr>
            <w:r w:rsidRPr="00AA0C50">
              <w:rPr>
                <w:rFonts w:cs="Tahoma"/>
                <w:color w:val="auto"/>
                <w:sz w:val="20"/>
                <w:szCs w:val="20"/>
                <w:cs/>
                <w:lang w:eastAsia="th-TH"/>
              </w:rPr>
              <w:t>บริษัท ธนาพรชัยวิสาหกิจ จำกัด</w:t>
            </w:r>
          </w:p>
        </w:tc>
        <w:tc>
          <w:tcPr>
            <w:tcW w:w="6000" w:type="dxa"/>
          </w:tcPr>
          <w:p w:rsidR="00471A1A" w:rsidRPr="00AA0C50" w:rsidRDefault="00471A1A" w:rsidP="008162FD">
            <w:pPr>
              <w:pStyle w:val="BodyTextIndent"/>
              <w:spacing w:before="60" w:after="0" w:line="320" w:lineRule="exact"/>
              <w:ind w:left="38" w:right="-254" w:hanging="38"/>
              <w:rPr>
                <w:rFonts w:cs="Tahoma"/>
                <w:color w:val="auto"/>
                <w:spacing w:val="-6"/>
                <w:sz w:val="20"/>
                <w:szCs w:val="20"/>
              </w:rPr>
            </w:pPr>
            <w:r w:rsidRPr="00AA0C50">
              <w:rPr>
                <w:rFonts w:cs="Tahoma"/>
                <w:color w:val="auto"/>
                <w:spacing w:val="-6"/>
                <w:sz w:val="20"/>
                <w:szCs w:val="20"/>
                <w:cs/>
              </w:rPr>
              <w:t>มีกรรมการบางส่วนร่วมกัน</w:t>
            </w:r>
            <w:r w:rsidRPr="00AA0C50">
              <w:rPr>
                <w:rFonts w:cs="Tahoma"/>
                <w:color w:val="auto"/>
                <w:spacing w:val="-6"/>
                <w:sz w:val="20"/>
                <w:szCs w:val="20"/>
              </w:rPr>
              <w:t xml:space="preserve"> </w:t>
            </w:r>
            <w:r w:rsidRPr="00AA0C50">
              <w:rPr>
                <w:rFonts w:cs="Tahoma"/>
                <w:color w:val="auto"/>
                <w:spacing w:val="-6"/>
                <w:sz w:val="20"/>
                <w:szCs w:val="20"/>
                <w:cs/>
              </w:rPr>
              <w:t xml:space="preserve">และเป็นผู้ถือหุ้นของบริษัทในอัตราร้อยละ </w:t>
            </w:r>
            <w:r w:rsidRPr="00AA0C50">
              <w:rPr>
                <w:rFonts w:cs="Tahoma" w:hint="cs"/>
                <w:color w:val="auto"/>
                <w:spacing w:val="-6"/>
                <w:sz w:val="20"/>
                <w:szCs w:val="20"/>
                <w:cs/>
              </w:rPr>
              <w:t>5.33</w:t>
            </w:r>
          </w:p>
        </w:tc>
      </w:tr>
    </w:tbl>
    <w:p w:rsidR="00471A1A" w:rsidRDefault="00471A1A" w:rsidP="00471A1A">
      <w:pPr>
        <w:tabs>
          <w:tab w:val="left" w:pos="7380"/>
        </w:tabs>
        <w:spacing w:before="240" w:line="340" w:lineRule="exact"/>
        <w:rPr>
          <w:rFonts w:ascii="Comic Sans MS" w:hAnsi="Comic Sans MS"/>
          <w:b/>
          <w:bCs/>
          <w:color w:val="auto"/>
          <w:sz w:val="22"/>
          <w:szCs w:val="22"/>
        </w:rPr>
      </w:pPr>
    </w:p>
    <w:p w:rsidR="00471A1A" w:rsidRDefault="00471A1A" w:rsidP="00471A1A">
      <w:pPr>
        <w:tabs>
          <w:tab w:val="left" w:pos="7380"/>
        </w:tabs>
        <w:spacing w:before="240" w:line="340" w:lineRule="exact"/>
        <w:rPr>
          <w:rFonts w:ascii="Comic Sans MS" w:hAnsi="Comic Sans MS"/>
          <w:b/>
          <w:bCs/>
          <w:color w:val="auto"/>
          <w:sz w:val="22"/>
          <w:szCs w:val="22"/>
        </w:rPr>
      </w:pPr>
    </w:p>
    <w:p w:rsidR="00471A1A" w:rsidRDefault="00471A1A" w:rsidP="00471A1A">
      <w:pPr>
        <w:tabs>
          <w:tab w:val="left" w:pos="7380"/>
        </w:tabs>
        <w:spacing w:before="240" w:line="340" w:lineRule="exact"/>
        <w:rPr>
          <w:rFonts w:ascii="Comic Sans MS" w:hAnsi="Comic Sans MS"/>
          <w:b/>
          <w:bCs/>
          <w:color w:val="auto"/>
          <w:sz w:val="22"/>
          <w:szCs w:val="22"/>
        </w:rPr>
      </w:pPr>
    </w:p>
    <w:p w:rsidR="00471A1A" w:rsidRDefault="00471A1A" w:rsidP="00471A1A">
      <w:pPr>
        <w:tabs>
          <w:tab w:val="left" w:pos="7380"/>
        </w:tabs>
        <w:spacing w:before="240" w:line="340" w:lineRule="exact"/>
        <w:rPr>
          <w:rFonts w:ascii="Comic Sans MS" w:hAnsi="Comic Sans MS"/>
          <w:b/>
          <w:bCs/>
          <w:color w:val="auto"/>
          <w:sz w:val="22"/>
          <w:szCs w:val="22"/>
        </w:rPr>
      </w:pPr>
    </w:p>
    <w:p w:rsidR="00471A1A" w:rsidRDefault="00471A1A" w:rsidP="00471A1A">
      <w:pPr>
        <w:tabs>
          <w:tab w:val="left" w:pos="7380"/>
        </w:tabs>
        <w:spacing w:before="240" w:line="340" w:lineRule="exact"/>
        <w:rPr>
          <w:rFonts w:ascii="Comic Sans MS" w:hAnsi="Comic Sans MS"/>
          <w:b/>
          <w:bCs/>
          <w:color w:val="auto"/>
          <w:sz w:val="22"/>
          <w:szCs w:val="22"/>
        </w:rPr>
      </w:pPr>
    </w:p>
    <w:p w:rsidR="00471A1A" w:rsidRPr="00AE7F4F" w:rsidRDefault="00AE7F4F" w:rsidP="008162FD">
      <w:pPr>
        <w:numPr>
          <w:ilvl w:val="1"/>
          <w:numId w:val="27"/>
        </w:numPr>
        <w:tabs>
          <w:tab w:val="clear" w:pos="792"/>
          <w:tab w:val="num" w:pos="960"/>
          <w:tab w:val="left" w:pos="7380"/>
        </w:tabs>
        <w:spacing w:before="240" w:line="340" w:lineRule="exact"/>
        <w:ind w:left="788" w:hanging="431"/>
        <w:rPr>
          <w:rFonts w:ascii="Comic Sans MS" w:hAnsi="Comic Sans MS"/>
          <w:b/>
          <w:bCs/>
          <w:color w:val="auto"/>
          <w:sz w:val="22"/>
          <w:szCs w:val="22"/>
        </w:rPr>
      </w:pPr>
      <w:r>
        <w:rPr>
          <w:rFonts w:ascii="Comic Sans MS" w:hAnsi="Comic Sans MS" w:hint="cs"/>
          <w:b/>
          <w:bCs/>
          <w:color w:val="auto"/>
          <w:sz w:val="22"/>
          <w:szCs w:val="22"/>
          <w:cs/>
        </w:rPr>
        <w:lastRenderedPageBreak/>
        <w:t xml:space="preserve"> </w:t>
      </w:r>
      <w:r w:rsidR="00471A1A" w:rsidRPr="00AE7F4F">
        <w:rPr>
          <w:rFonts w:ascii="Comic Sans MS" w:hAnsi="Comic Sans MS"/>
          <w:b/>
          <w:bCs/>
          <w:color w:val="auto"/>
          <w:sz w:val="22"/>
          <w:szCs w:val="22"/>
          <w:cs/>
        </w:rPr>
        <w:t>นโยบายการจ่ายเงินปันผล</w:t>
      </w:r>
    </w:p>
    <w:p w:rsidR="00471A1A" w:rsidRPr="00AE7F4F" w:rsidRDefault="00471A1A" w:rsidP="00471A1A">
      <w:pPr>
        <w:tabs>
          <w:tab w:val="left" w:pos="709"/>
        </w:tabs>
        <w:spacing w:before="120" w:line="340" w:lineRule="exact"/>
        <w:ind w:firstLine="709"/>
        <w:jc w:val="thaiDistribute"/>
        <w:rPr>
          <w:rFonts w:ascii="Comic Sans MS" w:hAnsi="Comic Sans MS"/>
          <w:color w:val="auto"/>
          <w:sz w:val="20"/>
          <w:szCs w:val="20"/>
        </w:rPr>
      </w:pPr>
      <w:r w:rsidRPr="00AE7F4F">
        <w:rPr>
          <w:rFonts w:ascii="Comic Sans MS" w:hAnsi="Comic Sans MS"/>
          <w:color w:val="auto"/>
          <w:sz w:val="20"/>
          <w:szCs w:val="20"/>
          <w:cs/>
        </w:rPr>
        <w:t>บริษัทมีนโยบายจ่ายเงินปันผล</w:t>
      </w:r>
      <w:r w:rsidRPr="00AE7F4F">
        <w:rPr>
          <w:rFonts w:ascii="Comic Sans MS" w:hAnsi="Comic Sans MS" w:hint="cs"/>
          <w:color w:val="auto"/>
          <w:sz w:val="20"/>
          <w:szCs w:val="20"/>
          <w:cs/>
        </w:rPr>
        <w:t>ในอัตรา</w:t>
      </w:r>
      <w:r w:rsidRPr="00AE7F4F">
        <w:rPr>
          <w:rFonts w:ascii="Comic Sans MS" w:hAnsi="Comic Sans MS"/>
          <w:color w:val="auto"/>
          <w:sz w:val="20"/>
          <w:szCs w:val="20"/>
          <w:cs/>
        </w:rPr>
        <w:t xml:space="preserve">ประมาณร้อยละ </w:t>
      </w:r>
      <w:r w:rsidRPr="00AE7F4F">
        <w:rPr>
          <w:rFonts w:ascii="Comic Sans MS" w:hAnsi="Comic Sans MS"/>
          <w:color w:val="auto"/>
          <w:sz w:val="20"/>
          <w:szCs w:val="20"/>
        </w:rPr>
        <w:t>60</w:t>
      </w:r>
      <w:r w:rsidRPr="00AE7F4F">
        <w:rPr>
          <w:rFonts w:ascii="Comic Sans MS" w:hAnsi="Comic Sans MS"/>
          <w:color w:val="auto"/>
          <w:sz w:val="20"/>
          <w:szCs w:val="20"/>
          <w:cs/>
        </w:rPr>
        <w:t xml:space="preserve"> ของกำไรสุทธิ แต่ทั้งนี้ขึ้นอยู่กับภาวะเศรษฐกิจ และแผนการขยายงานของบริษัท โดยกำหนดจ่ายปีละครั้ง ในราวเดือนพฤษภาคมของทุกปี</w:t>
      </w:r>
    </w:p>
    <w:p w:rsidR="00471A1A" w:rsidRPr="00FF7AAE" w:rsidRDefault="00471A1A" w:rsidP="00471A1A">
      <w:pPr>
        <w:tabs>
          <w:tab w:val="left" w:pos="709"/>
        </w:tabs>
        <w:spacing w:before="120" w:line="320" w:lineRule="exact"/>
        <w:ind w:firstLine="709"/>
        <w:jc w:val="thaiDistribute"/>
        <w:rPr>
          <w:rFonts w:ascii="Comic Sans MS" w:hAnsi="Comic Sans MS"/>
          <w:color w:val="0000FF"/>
          <w:sz w:val="20"/>
          <w:szCs w:val="20"/>
          <w:highlight w:val="yellow"/>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992"/>
        <w:gridCol w:w="992"/>
        <w:gridCol w:w="992"/>
        <w:gridCol w:w="851"/>
        <w:gridCol w:w="992"/>
      </w:tblGrid>
      <w:tr w:rsidR="00C95953" w:rsidRPr="00FF7AAE" w:rsidTr="00C95953">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95953" w:rsidRPr="00E13AB3" w:rsidRDefault="00C95953" w:rsidP="008162FD">
            <w:pPr>
              <w:tabs>
                <w:tab w:val="left" w:pos="709"/>
              </w:tabs>
              <w:spacing w:line="340" w:lineRule="exact"/>
              <w:jc w:val="center"/>
              <w:rPr>
                <w:rFonts w:ascii="Comic Sans MS" w:hAnsi="Comic Sans MS"/>
                <w:color w:val="auto"/>
                <w:sz w:val="20"/>
                <w:szCs w:val="20"/>
                <w:cs/>
              </w:rPr>
            </w:pPr>
            <w:r w:rsidRPr="00E13AB3">
              <w:rPr>
                <w:rFonts w:ascii="Comic Sans MS" w:hAnsi="Comic Sans MS" w:hint="cs"/>
                <w:color w:val="auto"/>
                <w:sz w:val="20"/>
                <w:szCs w:val="20"/>
                <w:cs/>
              </w:rPr>
              <w:t>ปี</w:t>
            </w:r>
          </w:p>
        </w:tc>
        <w:tc>
          <w:tcPr>
            <w:tcW w:w="992" w:type="dxa"/>
            <w:tcBorders>
              <w:top w:val="single" w:sz="4" w:space="0" w:color="999999"/>
              <w:left w:val="single" w:sz="4" w:space="0" w:color="999999"/>
              <w:bottom w:val="single" w:sz="4" w:space="0" w:color="999999"/>
              <w:right w:val="single" w:sz="4" w:space="0" w:color="999999"/>
            </w:tcBorders>
          </w:tcPr>
          <w:p w:rsidR="00C95953" w:rsidRPr="00E13AB3" w:rsidRDefault="00C95953" w:rsidP="00BB7CBB">
            <w:pPr>
              <w:tabs>
                <w:tab w:val="left" w:pos="709"/>
              </w:tabs>
              <w:spacing w:line="340" w:lineRule="exact"/>
              <w:jc w:val="center"/>
              <w:rPr>
                <w:rFonts w:ascii="Comic Sans MS" w:hAnsi="Comic Sans MS"/>
                <w:color w:val="auto"/>
                <w:sz w:val="20"/>
                <w:szCs w:val="20"/>
                <w:cs/>
              </w:rPr>
            </w:pPr>
            <w:r w:rsidRPr="00E13AB3">
              <w:rPr>
                <w:rFonts w:ascii="Comic Sans MS" w:hAnsi="Comic Sans MS" w:hint="cs"/>
                <w:color w:val="auto"/>
                <w:sz w:val="20"/>
                <w:szCs w:val="20"/>
                <w:cs/>
              </w:rPr>
              <w:t>2557</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C95953">
            <w:pPr>
              <w:tabs>
                <w:tab w:val="left" w:pos="709"/>
              </w:tabs>
              <w:spacing w:line="340" w:lineRule="exact"/>
              <w:jc w:val="center"/>
              <w:rPr>
                <w:rFonts w:ascii="Comic Sans MS" w:hAnsi="Comic Sans MS"/>
                <w:color w:val="auto"/>
                <w:sz w:val="20"/>
                <w:szCs w:val="20"/>
              </w:rPr>
            </w:pPr>
            <w:r w:rsidRPr="00E13AB3">
              <w:rPr>
                <w:rFonts w:ascii="Comic Sans MS" w:hAnsi="Comic Sans MS" w:hint="cs"/>
                <w:color w:val="auto"/>
                <w:sz w:val="20"/>
                <w:szCs w:val="20"/>
                <w:cs/>
              </w:rPr>
              <w:t>255</w:t>
            </w:r>
            <w:r>
              <w:rPr>
                <w:rFonts w:ascii="Comic Sans MS" w:hAnsi="Comic Sans MS" w:hint="cs"/>
                <w:color w:val="auto"/>
                <w:sz w:val="20"/>
                <w:szCs w:val="20"/>
                <w:cs/>
              </w:rPr>
              <w:t>8</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C95953">
            <w:pPr>
              <w:tabs>
                <w:tab w:val="left" w:pos="709"/>
              </w:tabs>
              <w:spacing w:line="340" w:lineRule="exact"/>
              <w:jc w:val="center"/>
              <w:rPr>
                <w:rFonts w:ascii="Comic Sans MS" w:hAnsi="Comic Sans MS"/>
                <w:color w:val="auto"/>
                <w:sz w:val="20"/>
                <w:szCs w:val="20"/>
                <w:cs/>
              </w:rPr>
            </w:pPr>
            <w:r w:rsidRPr="00E13AB3">
              <w:rPr>
                <w:rFonts w:ascii="Comic Sans MS" w:hAnsi="Comic Sans MS" w:hint="cs"/>
                <w:color w:val="auto"/>
                <w:sz w:val="20"/>
                <w:szCs w:val="20"/>
                <w:cs/>
              </w:rPr>
              <w:t>255</w:t>
            </w:r>
            <w:r>
              <w:rPr>
                <w:rFonts w:ascii="Comic Sans MS" w:hAnsi="Comic Sans MS" w:hint="cs"/>
                <w:color w:val="auto"/>
                <w:sz w:val="20"/>
                <w:szCs w:val="20"/>
                <w:cs/>
              </w:rPr>
              <w:t>9</w:t>
            </w:r>
          </w:p>
        </w:tc>
        <w:tc>
          <w:tcPr>
            <w:tcW w:w="851" w:type="dxa"/>
            <w:tcBorders>
              <w:top w:val="single" w:sz="4" w:space="0" w:color="999999"/>
              <w:left w:val="single" w:sz="4" w:space="0" w:color="999999"/>
              <w:bottom w:val="single" w:sz="4" w:space="0" w:color="999999"/>
              <w:right w:val="single" w:sz="4" w:space="0" w:color="808080"/>
            </w:tcBorders>
          </w:tcPr>
          <w:p w:rsidR="00C95953" w:rsidRPr="00E13AB3" w:rsidRDefault="00C95953" w:rsidP="00C95953">
            <w:pPr>
              <w:tabs>
                <w:tab w:val="left" w:pos="709"/>
              </w:tabs>
              <w:spacing w:line="340" w:lineRule="exact"/>
              <w:jc w:val="center"/>
              <w:rPr>
                <w:rFonts w:ascii="Comic Sans MS" w:hAnsi="Comic Sans MS"/>
                <w:color w:val="auto"/>
                <w:sz w:val="20"/>
                <w:szCs w:val="20"/>
                <w:cs/>
              </w:rPr>
            </w:pPr>
            <w:r w:rsidRPr="00E13AB3">
              <w:rPr>
                <w:rFonts w:ascii="Comic Sans MS" w:hAnsi="Comic Sans MS" w:hint="cs"/>
                <w:color w:val="auto"/>
                <w:sz w:val="20"/>
                <w:szCs w:val="20"/>
                <w:cs/>
              </w:rPr>
              <w:t>25</w:t>
            </w:r>
            <w:r>
              <w:rPr>
                <w:rFonts w:ascii="Comic Sans MS" w:hAnsi="Comic Sans MS" w:hint="cs"/>
                <w:color w:val="auto"/>
                <w:sz w:val="20"/>
                <w:szCs w:val="20"/>
                <w:cs/>
              </w:rPr>
              <w:t>60</w:t>
            </w:r>
          </w:p>
        </w:tc>
        <w:tc>
          <w:tcPr>
            <w:tcW w:w="992" w:type="dxa"/>
            <w:tcBorders>
              <w:top w:val="single" w:sz="4" w:space="0" w:color="999999"/>
              <w:left w:val="single" w:sz="4" w:space="0" w:color="999999"/>
              <w:bottom w:val="single" w:sz="4" w:space="0" w:color="999999"/>
              <w:right w:val="single" w:sz="4" w:space="0" w:color="808080"/>
            </w:tcBorders>
          </w:tcPr>
          <w:p w:rsidR="00C95953" w:rsidRPr="00E13AB3" w:rsidRDefault="00C95953" w:rsidP="00C95953">
            <w:pPr>
              <w:tabs>
                <w:tab w:val="left" w:pos="709"/>
              </w:tabs>
              <w:spacing w:line="340" w:lineRule="exact"/>
              <w:jc w:val="center"/>
              <w:rPr>
                <w:rFonts w:ascii="Comic Sans MS" w:hAnsi="Comic Sans MS"/>
                <w:color w:val="auto"/>
                <w:sz w:val="20"/>
                <w:szCs w:val="20"/>
                <w:cs/>
              </w:rPr>
            </w:pPr>
            <w:r w:rsidRPr="00E13AB3">
              <w:rPr>
                <w:rFonts w:ascii="Comic Sans MS" w:hAnsi="Comic Sans MS" w:hint="cs"/>
                <w:color w:val="auto"/>
                <w:sz w:val="20"/>
                <w:szCs w:val="20"/>
                <w:cs/>
              </w:rPr>
              <w:t>25</w:t>
            </w:r>
            <w:r>
              <w:rPr>
                <w:rFonts w:ascii="Comic Sans MS" w:hAnsi="Comic Sans MS" w:hint="cs"/>
                <w:color w:val="auto"/>
                <w:sz w:val="20"/>
                <w:szCs w:val="20"/>
                <w:cs/>
              </w:rPr>
              <w:t>61</w:t>
            </w:r>
          </w:p>
        </w:tc>
      </w:tr>
      <w:tr w:rsidR="00C95953" w:rsidRPr="00FF7AAE" w:rsidTr="00C95953">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95953" w:rsidRPr="00E13AB3" w:rsidRDefault="00C95953" w:rsidP="008162FD">
            <w:pPr>
              <w:tabs>
                <w:tab w:val="left" w:pos="709"/>
              </w:tabs>
              <w:spacing w:line="340" w:lineRule="exact"/>
              <w:jc w:val="thaiDistribute"/>
              <w:rPr>
                <w:rFonts w:ascii="Comic Sans MS" w:hAnsi="Comic Sans MS"/>
                <w:color w:val="auto"/>
                <w:sz w:val="20"/>
                <w:szCs w:val="20"/>
                <w:cs/>
              </w:rPr>
            </w:pPr>
            <w:r w:rsidRPr="00E13AB3">
              <w:rPr>
                <w:rFonts w:ascii="Comic Sans MS" w:hAnsi="Comic Sans MS" w:hint="cs"/>
                <w:color w:val="auto"/>
                <w:sz w:val="20"/>
                <w:szCs w:val="20"/>
                <w:cs/>
              </w:rPr>
              <w:t>อัตรากำไรสุทธิต่อหุ้น</w:t>
            </w:r>
            <w:r>
              <w:rPr>
                <w:rFonts w:ascii="Comic Sans MS" w:hAnsi="Comic Sans MS" w:hint="cs"/>
                <w:color w:val="auto"/>
                <w:sz w:val="20"/>
                <w:szCs w:val="20"/>
                <w:cs/>
              </w:rPr>
              <w:t xml:space="preserve"> (บาท)</w:t>
            </w:r>
          </w:p>
        </w:tc>
        <w:tc>
          <w:tcPr>
            <w:tcW w:w="992" w:type="dxa"/>
            <w:tcBorders>
              <w:top w:val="single" w:sz="4" w:space="0" w:color="999999"/>
              <w:left w:val="single" w:sz="4" w:space="0" w:color="999999"/>
              <w:bottom w:val="single" w:sz="4" w:space="0" w:color="999999"/>
              <w:right w:val="single" w:sz="4" w:space="0" w:color="999999"/>
            </w:tcBorders>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3.</w:t>
            </w:r>
            <w:r>
              <w:rPr>
                <w:rFonts w:ascii="Comic Sans MS" w:hAnsi="Comic Sans MS" w:hint="cs"/>
                <w:color w:val="auto"/>
                <w:sz w:val="20"/>
                <w:szCs w:val="20"/>
                <w:cs/>
              </w:rPr>
              <w:t>16</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0.72</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0.37</w:t>
            </w:r>
          </w:p>
        </w:tc>
        <w:tc>
          <w:tcPr>
            <w:tcW w:w="851" w:type="dxa"/>
            <w:tcBorders>
              <w:top w:val="single" w:sz="4" w:space="0" w:color="999999"/>
              <w:left w:val="single" w:sz="4" w:space="0" w:color="999999"/>
              <w:bottom w:val="single" w:sz="4" w:space="0" w:color="999999"/>
              <w:right w:val="single" w:sz="4" w:space="0" w:color="808080"/>
            </w:tcBorders>
          </w:tcPr>
          <w:p w:rsidR="00C95953" w:rsidRPr="00AE7F4F" w:rsidRDefault="00C95953" w:rsidP="00BB7CBB">
            <w:pPr>
              <w:tabs>
                <w:tab w:val="left" w:pos="709"/>
              </w:tabs>
              <w:spacing w:line="340" w:lineRule="exact"/>
              <w:jc w:val="right"/>
              <w:rPr>
                <w:rFonts w:ascii="Comic Sans MS" w:hAnsi="Comic Sans MS"/>
                <w:color w:val="auto"/>
                <w:sz w:val="20"/>
                <w:szCs w:val="20"/>
                <w:cs/>
              </w:rPr>
            </w:pPr>
            <w:r w:rsidRPr="00AE7F4F">
              <w:rPr>
                <w:rFonts w:ascii="Comic Sans MS" w:hAnsi="Comic Sans MS" w:hint="cs"/>
                <w:color w:val="auto"/>
                <w:sz w:val="20"/>
                <w:szCs w:val="20"/>
                <w:cs/>
              </w:rPr>
              <w:t>1.17</w:t>
            </w:r>
          </w:p>
        </w:tc>
        <w:tc>
          <w:tcPr>
            <w:tcW w:w="992" w:type="dxa"/>
            <w:tcBorders>
              <w:top w:val="single" w:sz="4" w:space="0" w:color="999999"/>
              <w:left w:val="single" w:sz="4" w:space="0" w:color="999999"/>
              <w:bottom w:val="single" w:sz="4" w:space="0" w:color="999999"/>
              <w:right w:val="single" w:sz="4" w:space="0" w:color="808080"/>
            </w:tcBorders>
          </w:tcPr>
          <w:p w:rsidR="00C95953" w:rsidRPr="00E13AB3" w:rsidRDefault="00C95953" w:rsidP="008162FD">
            <w:pPr>
              <w:tabs>
                <w:tab w:val="left" w:pos="709"/>
              </w:tabs>
              <w:spacing w:line="340" w:lineRule="exact"/>
              <w:jc w:val="right"/>
              <w:rPr>
                <w:rFonts w:ascii="Comic Sans MS" w:hAnsi="Comic Sans MS"/>
                <w:color w:val="auto"/>
                <w:sz w:val="20"/>
                <w:szCs w:val="20"/>
                <w:cs/>
              </w:rPr>
            </w:pPr>
            <w:r>
              <w:rPr>
                <w:rFonts w:ascii="Comic Sans MS" w:hAnsi="Comic Sans MS" w:hint="cs"/>
                <w:color w:val="auto"/>
                <w:sz w:val="20"/>
                <w:szCs w:val="20"/>
                <w:cs/>
              </w:rPr>
              <w:t>0.13</w:t>
            </w:r>
          </w:p>
        </w:tc>
      </w:tr>
      <w:tr w:rsidR="00C95953" w:rsidRPr="00FF7AAE" w:rsidTr="00C95953">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95953" w:rsidRPr="00C95953" w:rsidRDefault="00C95953" w:rsidP="008162FD">
            <w:pPr>
              <w:tabs>
                <w:tab w:val="left" w:pos="709"/>
              </w:tabs>
              <w:spacing w:line="340" w:lineRule="exact"/>
              <w:jc w:val="thaiDistribute"/>
              <w:rPr>
                <w:rFonts w:ascii="Comic Sans MS" w:hAnsi="Comic Sans MS"/>
                <w:color w:val="auto"/>
                <w:sz w:val="20"/>
                <w:szCs w:val="20"/>
                <w:cs/>
              </w:rPr>
            </w:pPr>
            <w:r w:rsidRPr="00E13AB3">
              <w:rPr>
                <w:rFonts w:ascii="Comic Sans MS" w:hAnsi="Comic Sans MS" w:hint="cs"/>
                <w:color w:val="auto"/>
                <w:sz w:val="20"/>
                <w:szCs w:val="20"/>
                <w:cs/>
              </w:rPr>
              <w:t>อัตราเงินปันผลต่อหุ้น</w:t>
            </w:r>
            <w:r>
              <w:rPr>
                <w:rFonts w:ascii="Comic Sans MS" w:hAnsi="Comic Sans MS"/>
                <w:color w:val="auto"/>
                <w:sz w:val="20"/>
                <w:szCs w:val="20"/>
              </w:rPr>
              <w:t xml:space="preserve"> (</w:t>
            </w:r>
            <w:r>
              <w:rPr>
                <w:rFonts w:ascii="Comic Sans MS" w:hAnsi="Comic Sans MS" w:hint="cs"/>
                <w:color w:val="auto"/>
                <w:sz w:val="20"/>
                <w:szCs w:val="20"/>
                <w:cs/>
              </w:rPr>
              <w:t>บาท)</w:t>
            </w:r>
          </w:p>
        </w:tc>
        <w:tc>
          <w:tcPr>
            <w:tcW w:w="992" w:type="dxa"/>
            <w:tcBorders>
              <w:top w:val="single" w:sz="4" w:space="0" w:color="999999"/>
              <w:left w:val="single" w:sz="4" w:space="0" w:color="999999"/>
              <w:bottom w:val="single" w:sz="4" w:space="0" w:color="999999"/>
              <w:right w:val="single" w:sz="4" w:space="0" w:color="999999"/>
            </w:tcBorders>
          </w:tcPr>
          <w:p w:rsidR="00C95953" w:rsidRPr="00E13AB3" w:rsidRDefault="00C95953" w:rsidP="00BB7CBB">
            <w:pPr>
              <w:tabs>
                <w:tab w:val="left" w:pos="709"/>
              </w:tabs>
              <w:spacing w:line="340" w:lineRule="exact"/>
              <w:jc w:val="right"/>
              <w:rPr>
                <w:rFonts w:ascii="Comic Sans MS" w:hAnsi="Comic Sans MS"/>
                <w:color w:val="auto"/>
                <w:sz w:val="20"/>
                <w:szCs w:val="20"/>
              </w:rPr>
            </w:pPr>
            <w:r w:rsidRPr="00E13AB3">
              <w:rPr>
                <w:rFonts w:ascii="Comic Sans MS" w:hAnsi="Comic Sans MS" w:hint="cs"/>
                <w:color w:val="auto"/>
                <w:sz w:val="20"/>
                <w:szCs w:val="20"/>
                <w:cs/>
              </w:rPr>
              <w:t>0.40</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6.00</w:t>
            </w:r>
          </w:p>
        </w:tc>
        <w:tc>
          <w:tcPr>
            <w:tcW w:w="992" w:type="dxa"/>
            <w:tcBorders>
              <w:top w:val="single" w:sz="4" w:space="0" w:color="999999"/>
              <w:left w:val="single" w:sz="4" w:space="0" w:color="999999"/>
              <w:bottom w:val="single" w:sz="4" w:space="0" w:color="999999"/>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งดจ่าย</w:t>
            </w:r>
          </w:p>
        </w:tc>
        <w:tc>
          <w:tcPr>
            <w:tcW w:w="851" w:type="dxa"/>
            <w:tcBorders>
              <w:top w:val="single" w:sz="4" w:space="0" w:color="999999"/>
              <w:left w:val="single" w:sz="4" w:space="0" w:color="999999"/>
              <w:bottom w:val="single" w:sz="4" w:space="0" w:color="999999"/>
              <w:right w:val="single" w:sz="4" w:space="0" w:color="808080"/>
            </w:tcBorders>
          </w:tcPr>
          <w:p w:rsidR="00C95953" w:rsidRPr="00C95953" w:rsidRDefault="00C95953" w:rsidP="00BB7CBB">
            <w:pPr>
              <w:tabs>
                <w:tab w:val="left" w:pos="709"/>
              </w:tabs>
              <w:spacing w:line="340" w:lineRule="exact"/>
              <w:jc w:val="right"/>
              <w:rPr>
                <w:color w:val="auto"/>
                <w:sz w:val="20"/>
                <w:szCs w:val="20"/>
                <w:cs/>
              </w:rPr>
            </w:pPr>
            <w:r w:rsidRPr="00C95953">
              <w:rPr>
                <w:color w:val="auto"/>
                <w:sz w:val="20"/>
                <w:szCs w:val="20"/>
              </w:rPr>
              <w:t>0.50</w:t>
            </w:r>
          </w:p>
        </w:tc>
        <w:tc>
          <w:tcPr>
            <w:tcW w:w="992" w:type="dxa"/>
            <w:tcBorders>
              <w:top w:val="single" w:sz="4" w:space="0" w:color="999999"/>
              <w:left w:val="single" w:sz="4" w:space="0" w:color="999999"/>
              <w:bottom w:val="single" w:sz="4" w:space="0" w:color="999999"/>
              <w:right w:val="single" w:sz="4" w:space="0" w:color="808080"/>
            </w:tcBorders>
          </w:tcPr>
          <w:p w:rsidR="00C95953" w:rsidRPr="00E13AB3" w:rsidRDefault="00C95953" w:rsidP="008162FD">
            <w:pPr>
              <w:tabs>
                <w:tab w:val="left" w:pos="709"/>
              </w:tabs>
              <w:spacing w:line="340" w:lineRule="exact"/>
              <w:jc w:val="right"/>
              <w:rPr>
                <w:rFonts w:ascii="Comic Sans MS" w:hAnsi="Comic Sans MS"/>
                <w:color w:val="auto"/>
                <w:sz w:val="20"/>
                <w:szCs w:val="20"/>
                <w:cs/>
              </w:rPr>
            </w:pPr>
          </w:p>
        </w:tc>
      </w:tr>
      <w:tr w:rsidR="00C95953" w:rsidRPr="00F02AC6" w:rsidTr="00C95953">
        <w:tc>
          <w:tcPr>
            <w:tcW w:w="3794" w:type="dxa"/>
            <w:tcBorders>
              <w:top w:val="single" w:sz="4" w:space="0" w:color="999999"/>
              <w:left w:val="single" w:sz="4" w:space="0" w:color="999999"/>
              <w:bottom w:val="single" w:sz="4" w:space="0" w:color="808080"/>
              <w:right w:val="single" w:sz="4" w:space="0" w:color="999999"/>
            </w:tcBorders>
            <w:shd w:val="clear" w:color="auto" w:fill="auto"/>
          </w:tcPr>
          <w:p w:rsidR="00C95953" w:rsidRPr="00E13AB3" w:rsidRDefault="00C95953" w:rsidP="008162FD">
            <w:pPr>
              <w:tabs>
                <w:tab w:val="left" w:pos="709"/>
              </w:tabs>
              <w:spacing w:line="340" w:lineRule="exact"/>
              <w:jc w:val="thaiDistribute"/>
              <w:rPr>
                <w:rFonts w:ascii="Comic Sans MS" w:hAnsi="Comic Sans MS"/>
                <w:color w:val="auto"/>
                <w:sz w:val="20"/>
                <w:szCs w:val="20"/>
              </w:rPr>
            </w:pPr>
            <w:r w:rsidRPr="00E13AB3">
              <w:rPr>
                <w:rFonts w:ascii="Comic Sans MS" w:hAnsi="Comic Sans MS" w:hint="cs"/>
                <w:color w:val="auto"/>
                <w:sz w:val="20"/>
                <w:szCs w:val="20"/>
                <w:cs/>
              </w:rPr>
              <w:t>อัตราการจ่ายเงินปันผลต่อกำไรสุทธิ (%)</w:t>
            </w:r>
          </w:p>
        </w:tc>
        <w:tc>
          <w:tcPr>
            <w:tcW w:w="992" w:type="dxa"/>
            <w:tcBorders>
              <w:top w:val="single" w:sz="4" w:space="0" w:color="999999"/>
              <w:left w:val="single" w:sz="4" w:space="0" w:color="999999"/>
              <w:bottom w:val="single" w:sz="4" w:space="0" w:color="808080"/>
              <w:right w:val="single" w:sz="4" w:space="0" w:color="999999"/>
            </w:tcBorders>
          </w:tcPr>
          <w:p w:rsidR="00C95953" w:rsidRPr="00E13AB3" w:rsidRDefault="00C95953" w:rsidP="00BB7CBB">
            <w:pPr>
              <w:tabs>
                <w:tab w:val="left" w:pos="709"/>
              </w:tabs>
              <w:spacing w:line="340" w:lineRule="exact"/>
              <w:jc w:val="right"/>
              <w:rPr>
                <w:rFonts w:ascii="Comic Sans MS" w:hAnsi="Comic Sans MS"/>
                <w:color w:val="auto"/>
                <w:sz w:val="20"/>
                <w:szCs w:val="20"/>
              </w:rPr>
            </w:pPr>
            <w:r>
              <w:rPr>
                <w:rFonts w:ascii="Comic Sans MS" w:hAnsi="Comic Sans MS" w:hint="cs"/>
                <w:color w:val="auto"/>
                <w:sz w:val="20"/>
                <w:szCs w:val="20"/>
                <w:cs/>
              </w:rPr>
              <w:t>12.65</w:t>
            </w:r>
          </w:p>
        </w:tc>
        <w:tc>
          <w:tcPr>
            <w:tcW w:w="992" w:type="dxa"/>
            <w:tcBorders>
              <w:top w:val="single" w:sz="4" w:space="0" w:color="999999"/>
              <w:left w:val="single" w:sz="4" w:space="0" w:color="999999"/>
              <w:bottom w:val="single" w:sz="4" w:space="0" w:color="808080"/>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r w:rsidRPr="00E13AB3">
              <w:rPr>
                <w:rFonts w:ascii="Comic Sans MS" w:hAnsi="Comic Sans MS" w:hint="cs"/>
                <w:color w:val="auto"/>
                <w:sz w:val="20"/>
                <w:szCs w:val="20"/>
                <w:cs/>
              </w:rPr>
              <w:t>559.17</w:t>
            </w:r>
          </w:p>
        </w:tc>
        <w:tc>
          <w:tcPr>
            <w:tcW w:w="992" w:type="dxa"/>
            <w:tcBorders>
              <w:top w:val="single" w:sz="4" w:space="0" w:color="999999"/>
              <w:left w:val="single" w:sz="4" w:space="0" w:color="999999"/>
              <w:bottom w:val="single" w:sz="4" w:space="0" w:color="808080"/>
              <w:right w:val="single" w:sz="4" w:space="0" w:color="808080"/>
            </w:tcBorders>
            <w:shd w:val="clear" w:color="auto" w:fill="auto"/>
          </w:tcPr>
          <w:p w:rsidR="00C95953" w:rsidRPr="00E13AB3" w:rsidRDefault="00C95953" w:rsidP="00BB7CBB">
            <w:pPr>
              <w:tabs>
                <w:tab w:val="left" w:pos="709"/>
              </w:tabs>
              <w:spacing w:line="340" w:lineRule="exact"/>
              <w:jc w:val="right"/>
              <w:rPr>
                <w:rFonts w:ascii="Comic Sans MS" w:hAnsi="Comic Sans MS"/>
                <w:color w:val="auto"/>
                <w:sz w:val="20"/>
                <w:szCs w:val="20"/>
                <w:cs/>
              </w:rPr>
            </w:pPr>
          </w:p>
        </w:tc>
        <w:tc>
          <w:tcPr>
            <w:tcW w:w="851" w:type="dxa"/>
            <w:tcBorders>
              <w:top w:val="single" w:sz="4" w:space="0" w:color="999999"/>
              <w:left w:val="single" w:sz="4" w:space="0" w:color="999999"/>
              <w:bottom w:val="single" w:sz="4" w:space="0" w:color="808080"/>
              <w:right w:val="single" w:sz="4" w:space="0" w:color="808080"/>
            </w:tcBorders>
          </w:tcPr>
          <w:p w:rsidR="00C95953" w:rsidRPr="00AE7F4F" w:rsidRDefault="00C95953" w:rsidP="00BB7CBB">
            <w:pPr>
              <w:tabs>
                <w:tab w:val="left" w:pos="709"/>
              </w:tabs>
              <w:spacing w:line="340" w:lineRule="exact"/>
              <w:jc w:val="right"/>
              <w:rPr>
                <w:rFonts w:ascii="Comic Sans MS" w:hAnsi="Comic Sans MS"/>
                <w:color w:val="auto"/>
                <w:sz w:val="20"/>
                <w:szCs w:val="20"/>
                <w:cs/>
              </w:rPr>
            </w:pPr>
            <w:r>
              <w:rPr>
                <w:rFonts w:ascii="Comic Sans MS" w:hAnsi="Comic Sans MS" w:hint="cs"/>
                <w:color w:val="auto"/>
                <w:sz w:val="20"/>
                <w:szCs w:val="20"/>
                <w:cs/>
              </w:rPr>
              <w:t>42.67</w:t>
            </w:r>
          </w:p>
        </w:tc>
        <w:tc>
          <w:tcPr>
            <w:tcW w:w="992" w:type="dxa"/>
            <w:tcBorders>
              <w:top w:val="single" w:sz="4" w:space="0" w:color="999999"/>
              <w:left w:val="single" w:sz="4" w:space="0" w:color="999999"/>
              <w:bottom w:val="single" w:sz="4" w:space="0" w:color="808080"/>
              <w:right w:val="single" w:sz="4" w:space="0" w:color="808080"/>
            </w:tcBorders>
          </w:tcPr>
          <w:p w:rsidR="00C95953" w:rsidRPr="00E13AB3" w:rsidRDefault="00C95953" w:rsidP="008162FD">
            <w:pPr>
              <w:tabs>
                <w:tab w:val="left" w:pos="709"/>
              </w:tabs>
              <w:spacing w:line="340" w:lineRule="exact"/>
              <w:jc w:val="right"/>
              <w:rPr>
                <w:rFonts w:ascii="Comic Sans MS" w:hAnsi="Comic Sans MS"/>
                <w:color w:val="auto"/>
                <w:sz w:val="20"/>
                <w:szCs w:val="20"/>
                <w:cs/>
              </w:rPr>
            </w:pPr>
          </w:p>
        </w:tc>
      </w:tr>
    </w:tbl>
    <w:p w:rsidR="00B579B3" w:rsidRDefault="00B579B3" w:rsidP="00B579B3">
      <w:pPr>
        <w:tabs>
          <w:tab w:val="left" w:pos="709"/>
        </w:tabs>
        <w:spacing w:before="120" w:line="380" w:lineRule="exact"/>
        <w:ind w:firstLine="709"/>
        <w:jc w:val="thaiDistribute"/>
        <w:rPr>
          <w:rFonts w:ascii="Angsana New" w:hAnsi="Angsana New"/>
          <w:b/>
          <w:bCs/>
          <w:sz w:val="28"/>
          <w:szCs w:val="28"/>
        </w:rPr>
      </w:pPr>
      <w:r w:rsidRPr="00B579B3">
        <w:rPr>
          <w:rFonts w:ascii="Comic Sans MS" w:hAnsi="Comic Sans MS" w:hint="cs"/>
          <w:color w:val="auto"/>
          <w:sz w:val="20"/>
          <w:szCs w:val="20"/>
          <w:cs/>
        </w:rPr>
        <w:t>ในปี 2558</w:t>
      </w:r>
      <w:r w:rsidRPr="00B579B3">
        <w:rPr>
          <w:rFonts w:ascii="Comic Sans MS" w:hAnsi="Comic Sans MS"/>
          <w:color w:val="auto"/>
          <w:sz w:val="20"/>
          <w:szCs w:val="20"/>
        </w:rPr>
        <w:t xml:space="preserve"> </w:t>
      </w:r>
      <w:r w:rsidRPr="00B579B3">
        <w:rPr>
          <w:rFonts w:ascii="Comic Sans MS" w:hAnsi="Comic Sans MS" w:hint="cs"/>
          <w:color w:val="auto"/>
          <w:sz w:val="20"/>
          <w:szCs w:val="20"/>
          <w:cs/>
        </w:rPr>
        <w:t>บริษัทประกาศจ่ายปันผลจากบัญชีกำไรสะสมในอัตรา 6 บาทต่อหุ้น โดยเป็นเงินอัตราหุ้นละ 1 บาท และเป็นหุ้นอัตราหุ้นละ  5 บาท ในอัตรา 2 หุ้นเดิม ต่อ 1 หุ้นใหม่</w:t>
      </w: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Default="00471A1A" w:rsidP="00471A1A">
      <w:pPr>
        <w:tabs>
          <w:tab w:val="left" w:pos="709"/>
        </w:tabs>
        <w:spacing w:before="120" w:line="320" w:lineRule="exact"/>
        <w:ind w:firstLine="709"/>
        <w:jc w:val="thaiDistribute"/>
        <w:rPr>
          <w:rFonts w:ascii="Comic Sans MS" w:hAnsi="Comic Sans MS"/>
          <w:color w:val="0000FF"/>
          <w:sz w:val="20"/>
          <w:szCs w:val="20"/>
        </w:rPr>
      </w:pPr>
    </w:p>
    <w:p w:rsidR="00471A1A" w:rsidRPr="00F44880" w:rsidRDefault="00471A1A" w:rsidP="00471A1A">
      <w:pPr>
        <w:numPr>
          <w:ilvl w:val="0"/>
          <w:numId w:val="27"/>
        </w:numPr>
        <w:pBdr>
          <w:bottom w:val="single" w:sz="4" w:space="1" w:color="333333"/>
        </w:pBdr>
        <w:tabs>
          <w:tab w:val="left" w:pos="7380"/>
        </w:tabs>
        <w:spacing w:before="240"/>
        <w:rPr>
          <w:rFonts w:ascii="Comic Sans MS" w:hAnsi="Comic Sans MS"/>
          <w:color w:val="auto"/>
          <w:sz w:val="32"/>
          <w:szCs w:val="32"/>
        </w:rPr>
      </w:pPr>
      <w:r>
        <w:rPr>
          <w:rFonts w:ascii="Comic Sans MS" w:hAnsi="Comic Sans MS"/>
          <w:b/>
          <w:bCs/>
          <w:color w:val="auto"/>
          <w:sz w:val="32"/>
          <w:szCs w:val="32"/>
          <w:cs/>
        </w:rPr>
        <w:br w:type="page"/>
      </w:r>
      <w:r w:rsidRPr="00F44880">
        <w:rPr>
          <w:rFonts w:ascii="Comic Sans MS" w:hAnsi="Comic Sans MS" w:hint="cs"/>
          <w:b/>
          <w:bCs/>
          <w:color w:val="auto"/>
          <w:sz w:val="32"/>
          <w:szCs w:val="32"/>
          <w:cs/>
        </w:rPr>
        <w:lastRenderedPageBreak/>
        <w:t>โครงสร้าง</w:t>
      </w:r>
      <w:r w:rsidRPr="00F44880">
        <w:rPr>
          <w:rFonts w:ascii="Comic Sans MS" w:hAnsi="Comic Sans MS"/>
          <w:b/>
          <w:bCs/>
          <w:color w:val="auto"/>
          <w:sz w:val="32"/>
          <w:szCs w:val="32"/>
          <w:cs/>
        </w:rPr>
        <w:t>การจัดการ</w:t>
      </w:r>
    </w:p>
    <w:p w:rsidR="00471A1A" w:rsidRPr="00B639A2"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B639A2">
        <w:rPr>
          <w:b/>
          <w:bCs/>
          <w:color w:val="auto"/>
          <w:sz w:val="22"/>
          <w:szCs w:val="22"/>
          <w:cs/>
        </w:rPr>
        <w:t xml:space="preserve">คณะกรรมการบริษัท </w:t>
      </w:r>
    </w:p>
    <w:p w:rsidR="00471A1A" w:rsidRPr="00B639A2" w:rsidRDefault="00471A1A" w:rsidP="00471A1A">
      <w:pPr>
        <w:tabs>
          <w:tab w:val="left" w:pos="709"/>
        </w:tabs>
        <w:spacing w:before="120" w:line="340" w:lineRule="exact"/>
        <w:ind w:firstLine="709"/>
        <w:jc w:val="thaiDistribute"/>
        <w:rPr>
          <w:color w:val="auto"/>
          <w:sz w:val="20"/>
          <w:szCs w:val="20"/>
        </w:rPr>
      </w:pPr>
      <w:r w:rsidRPr="00B639A2">
        <w:rPr>
          <w:rFonts w:hint="cs"/>
          <w:color w:val="auto"/>
          <w:sz w:val="20"/>
          <w:szCs w:val="20"/>
          <w:cs/>
        </w:rPr>
        <w:t>โครงสร้างการจัดการของบริษัท ณ วันที่ 31 ธันวาคม</w:t>
      </w:r>
      <w:r w:rsidR="00CB680F" w:rsidRPr="00B639A2">
        <w:rPr>
          <w:rFonts w:hint="cs"/>
          <w:color w:val="auto"/>
          <w:sz w:val="20"/>
          <w:szCs w:val="20"/>
          <w:cs/>
        </w:rPr>
        <w:t xml:space="preserve"> 256</w:t>
      </w:r>
      <w:r w:rsidR="00C95953">
        <w:rPr>
          <w:color w:val="auto"/>
          <w:sz w:val="20"/>
          <w:szCs w:val="20"/>
        </w:rPr>
        <w:t>1</w:t>
      </w:r>
      <w:r w:rsidRPr="00B639A2">
        <w:rPr>
          <w:rFonts w:hint="cs"/>
          <w:color w:val="auto"/>
          <w:sz w:val="20"/>
          <w:szCs w:val="20"/>
          <w:cs/>
        </w:rPr>
        <w:t xml:space="preserve"> ประกอบด้วยคณะกรรมการ 5 ชุด ได้แก่ คณะกรรมการบริษัท คณะกรรมการบริหาร คณะกรรมการตรวจสอบ คณะกรรมการสรรหาและพิจารณาค่าตอบแทน คณะกรรมการบริหารจัดการความเสี่ยง โดย</w:t>
      </w:r>
      <w:r w:rsidRPr="00B639A2">
        <w:rPr>
          <w:color w:val="auto"/>
          <w:sz w:val="20"/>
          <w:szCs w:val="20"/>
          <w:cs/>
        </w:rPr>
        <w:t xml:space="preserve">คณะกรรมการบริษัทมีทั้งหมด </w:t>
      </w:r>
      <w:r w:rsidRPr="00B639A2">
        <w:rPr>
          <w:color w:val="auto"/>
          <w:sz w:val="20"/>
          <w:szCs w:val="20"/>
        </w:rPr>
        <w:t>1</w:t>
      </w:r>
      <w:r w:rsidR="00C95953">
        <w:rPr>
          <w:color w:val="auto"/>
          <w:sz w:val="20"/>
          <w:szCs w:val="20"/>
        </w:rPr>
        <w:t>1</w:t>
      </w:r>
      <w:r w:rsidRPr="00B639A2">
        <w:rPr>
          <w:color w:val="auto"/>
          <w:sz w:val="20"/>
          <w:szCs w:val="20"/>
          <w:cs/>
        </w:rPr>
        <w:t xml:space="preserve"> ท่าน </w:t>
      </w:r>
      <w:r w:rsidRPr="00B639A2">
        <w:rPr>
          <w:rFonts w:hint="cs"/>
          <w:color w:val="auto"/>
          <w:sz w:val="20"/>
          <w:szCs w:val="20"/>
          <w:cs/>
        </w:rPr>
        <w:t>ประกอบด้วยกรรมการอิสระ 5 ท่าน  ซึ่งเป็นจำ</w:t>
      </w:r>
      <w:r w:rsidR="00597D05" w:rsidRPr="00B639A2">
        <w:rPr>
          <w:rFonts w:hint="cs"/>
          <w:color w:val="auto"/>
          <w:sz w:val="20"/>
          <w:szCs w:val="20"/>
          <w:cs/>
        </w:rPr>
        <w:t>นวน</w:t>
      </w:r>
      <w:r w:rsidRPr="00B639A2">
        <w:rPr>
          <w:rFonts w:hint="cs"/>
          <w:color w:val="auto"/>
          <w:sz w:val="20"/>
          <w:szCs w:val="20"/>
          <w:cs/>
        </w:rPr>
        <w:t xml:space="preserve">ที่เกิน 1 ใน 3 ของกรรมการทั้งหมด มีรายละเอียด </w:t>
      </w:r>
      <w:r w:rsidR="00597D05" w:rsidRPr="00B639A2">
        <w:rPr>
          <w:color w:val="auto"/>
          <w:sz w:val="20"/>
          <w:szCs w:val="20"/>
          <w:cs/>
        </w:rPr>
        <w:t>ดังน</w:t>
      </w:r>
      <w:r w:rsidR="00597D05" w:rsidRPr="00B639A2">
        <w:rPr>
          <w:rFonts w:hint="cs"/>
          <w:color w:val="auto"/>
          <w:sz w:val="20"/>
          <w:szCs w:val="20"/>
          <w:cs/>
        </w:rPr>
        <w:t>ี้</w:t>
      </w:r>
    </w:p>
    <w:p w:rsidR="00471A1A" w:rsidRPr="00B639A2" w:rsidRDefault="00471A1A" w:rsidP="008162FD">
      <w:pPr>
        <w:numPr>
          <w:ilvl w:val="0"/>
          <w:numId w:val="43"/>
        </w:numPr>
        <w:tabs>
          <w:tab w:val="left" w:pos="426"/>
          <w:tab w:val="num" w:pos="1571"/>
        </w:tabs>
        <w:spacing w:before="120" w:line="340" w:lineRule="exact"/>
        <w:ind w:left="426" w:hanging="426"/>
        <w:jc w:val="thaiDistribute"/>
        <w:rPr>
          <w:color w:val="auto"/>
          <w:sz w:val="20"/>
          <w:szCs w:val="20"/>
        </w:rPr>
      </w:pPr>
      <w:r w:rsidRPr="00B639A2">
        <w:rPr>
          <w:rFonts w:hint="cs"/>
          <w:color w:val="auto"/>
          <w:sz w:val="20"/>
          <w:szCs w:val="20"/>
          <w:u w:val="single"/>
          <w:cs/>
        </w:rPr>
        <w:t>คณะกรรมการบริษัท</w:t>
      </w:r>
      <w:r w:rsidRPr="00B639A2">
        <w:rPr>
          <w:color w:val="auto"/>
          <w:sz w:val="20"/>
          <w:szCs w:val="20"/>
        </w:rPr>
        <w:t xml:space="preserve"> </w:t>
      </w:r>
      <w:r w:rsidR="00121F50" w:rsidRPr="00B639A2">
        <w:rPr>
          <w:rFonts w:hint="cs"/>
          <w:color w:val="auto"/>
          <w:sz w:val="20"/>
          <w:szCs w:val="20"/>
          <w:cs/>
        </w:rPr>
        <w:t>ณ วันที่ 31 ธันวาคม 256</w:t>
      </w:r>
      <w:r w:rsidR="00342D35">
        <w:rPr>
          <w:rFonts w:hint="cs"/>
          <w:color w:val="auto"/>
          <w:sz w:val="20"/>
          <w:szCs w:val="20"/>
          <w:cs/>
        </w:rPr>
        <w:t>1</w:t>
      </w:r>
    </w:p>
    <w:tbl>
      <w:tblPr>
        <w:tblW w:w="850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5"/>
        <w:gridCol w:w="3459"/>
        <w:gridCol w:w="4611"/>
      </w:tblGrid>
      <w:tr w:rsidR="00471A1A" w:rsidRPr="00F10BEB">
        <w:trPr>
          <w:trHeight w:val="454"/>
        </w:trPr>
        <w:tc>
          <w:tcPr>
            <w:tcW w:w="435" w:type="dxa"/>
            <w:shd w:val="clear" w:color="auto" w:fill="auto"/>
          </w:tcPr>
          <w:p w:rsidR="00471A1A" w:rsidRPr="00B639A2" w:rsidRDefault="00471A1A" w:rsidP="008162FD">
            <w:pPr>
              <w:tabs>
                <w:tab w:val="left" w:pos="709"/>
              </w:tabs>
              <w:spacing w:before="120" w:line="340" w:lineRule="exact"/>
              <w:jc w:val="thaiDistribute"/>
              <w:rPr>
                <w:color w:val="auto"/>
                <w:sz w:val="20"/>
                <w:szCs w:val="20"/>
              </w:rPr>
            </w:pPr>
          </w:p>
        </w:tc>
        <w:tc>
          <w:tcPr>
            <w:tcW w:w="3459" w:type="dxa"/>
            <w:shd w:val="clear" w:color="auto" w:fill="auto"/>
            <w:vAlign w:val="center"/>
          </w:tcPr>
          <w:p w:rsidR="00471A1A" w:rsidRPr="00B639A2" w:rsidRDefault="00471A1A" w:rsidP="008162FD">
            <w:pPr>
              <w:tabs>
                <w:tab w:val="left" w:pos="709"/>
              </w:tabs>
              <w:spacing w:before="120" w:line="340" w:lineRule="exact"/>
              <w:jc w:val="center"/>
              <w:rPr>
                <w:color w:val="auto"/>
                <w:sz w:val="20"/>
                <w:szCs w:val="20"/>
                <w:u w:val="single"/>
                <w:cs/>
              </w:rPr>
            </w:pPr>
            <w:r w:rsidRPr="00B639A2">
              <w:rPr>
                <w:rFonts w:hint="cs"/>
                <w:color w:val="auto"/>
                <w:sz w:val="20"/>
                <w:szCs w:val="20"/>
                <w:u w:val="single"/>
                <w:cs/>
              </w:rPr>
              <w:t>ชื่อ-สกุล</w:t>
            </w:r>
          </w:p>
        </w:tc>
        <w:tc>
          <w:tcPr>
            <w:tcW w:w="4611" w:type="dxa"/>
            <w:shd w:val="clear" w:color="auto" w:fill="auto"/>
            <w:vAlign w:val="center"/>
          </w:tcPr>
          <w:p w:rsidR="00471A1A" w:rsidRPr="00F10BEB" w:rsidRDefault="00471A1A" w:rsidP="008162FD">
            <w:pPr>
              <w:tabs>
                <w:tab w:val="left" w:pos="709"/>
              </w:tabs>
              <w:spacing w:before="120" w:line="340" w:lineRule="exact"/>
              <w:jc w:val="center"/>
              <w:rPr>
                <w:color w:val="auto"/>
                <w:sz w:val="20"/>
                <w:szCs w:val="20"/>
                <w:u w:val="single"/>
              </w:rPr>
            </w:pPr>
            <w:r w:rsidRPr="00B639A2">
              <w:rPr>
                <w:rFonts w:hint="cs"/>
                <w:color w:val="auto"/>
                <w:sz w:val="20"/>
                <w:szCs w:val="20"/>
                <w:u w:val="single"/>
                <w:cs/>
              </w:rPr>
              <w:t>ตำแหน่ง</w:t>
            </w:r>
          </w:p>
        </w:tc>
      </w:tr>
      <w:tr w:rsidR="00471A1A" w:rsidRPr="00F10BEB">
        <w:tc>
          <w:tcPr>
            <w:tcW w:w="435" w:type="dxa"/>
            <w:shd w:val="clear" w:color="auto" w:fill="auto"/>
          </w:tcPr>
          <w:p w:rsidR="00471A1A" w:rsidRPr="00F10BEB" w:rsidRDefault="00471A1A" w:rsidP="00342D35">
            <w:pPr>
              <w:tabs>
                <w:tab w:val="left" w:pos="709"/>
              </w:tabs>
              <w:spacing w:before="120" w:line="360" w:lineRule="exact"/>
              <w:jc w:val="thaiDistribute"/>
              <w:rPr>
                <w:color w:val="auto"/>
                <w:sz w:val="20"/>
                <w:szCs w:val="20"/>
              </w:rPr>
            </w:pPr>
            <w:r w:rsidRPr="00F10BEB">
              <w:rPr>
                <w:color w:val="auto"/>
                <w:sz w:val="20"/>
                <w:szCs w:val="20"/>
              </w:rPr>
              <w:t>1</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2</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 xml:space="preserve">3 </w:t>
            </w:r>
            <w:r w:rsidRPr="00F10BEB">
              <w:rPr>
                <w:color w:val="FFFFFF"/>
                <w:sz w:val="20"/>
                <w:szCs w:val="20"/>
              </w:rPr>
              <w:t>.</w:t>
            </w:r>
          </w:p>
          <w:p w:rsidR="00471A1A" w:rsidRPr="00F10BEB" w:rsidRDefault="00471A1A" w:rsidP="00342D35">
            <w:pPr>
              <w:tabs>
                <w:tab w:val="left" w:pos="709"/>
              </w:tabs>
              <w:spacing w:line="380" w:lineRule="exact"/>
              <w:jc w:val="thaiDistribute"/>
              <w:rPr>
                <w:color w:val="auto"/>
                <w:sz w:val="20"/>
                <w:szCs w:val="20"/>
              </w:rPr>
            </w:pPr>
            <w:r w:rsidRPr="00F10BEB">
              <w:rPr>
                <w:color w:val="auto"/>
                <w:sz w:val="20"/>
                <w:szCs w:val="20"/>
              </w:rPr>
              <w:t xml:space="preserve">4 </w:t>
            </w:r>
            <w:r w:rsidRPr="00F10BEB">
              <w:rPr>
                <w:color w:val="FFFFFF"/>
                <w:sz w:val="20"/>
                <w:szCs w:val="20"/>
              </w:rPr>
              <w:t>.</w:t>
            </w:r>
          </w:p>
          <w:p w:rsidR="00471A1A" w:rsidRDefault="00471A1A" w:rsidP="00342D35">
            <w:pPr>
              <w:tabs>
                <w:tab w:val="left" w:pos="709"/>
              </w:tabs>
              <w:spacing w:line="280" w:lineRule="exact"/>
              <w:jc w:val="thaiDistribute"/>
              <w:rPr>
                <w:color w:val="auto"/>
                <w:sz w:val="20"/>
                <w:szCs w:val="20"/>
              </w:rPr>
            </w:pPr>
            <w:r w:rsidRPr="00F10BEB">
              <w:rPr>
                <w:color w:val="auto"/>
                <w:sz w:val="20"/>
                <w:szCs w:val="20"/>
              </w:rPr>
              <w:t xml:space="preserve">5 </w:t>
            </w:r>
            <w:r w:rsidRPr="00F10BEB">
              <w:rPr>
                <w:color w:val="FFFFFF"/>
                <w:sz w:val="20"/>
                <w:szCs w:val="20"/>
              </w:rPr>
              <w:t>.</w:t>
            </w:r>
          </w:p>
          <w:p w:rsidR="00342D35" w:rsidRDefault="00342D35" w:rsidP="00342D35">
            <w:pPr>
              <w:tabs>
                <w:tab w:val="left" w:pos="709"/>
              </w:tabs>
              <w:spacing w:line="240" w:lineRule="exact"/>
              <w:jc w:val="thaiDistribute"/>
              <w:rPr>
                <w:color w:val="auto"/>
                <w:sz w:val="20"/>
                <w:szCs w:val="20"/>
              </w:rPr>
            </w:pPr>
          </w:p>
          <w:p w:rsidR="00471A1A" w:rsidRPr="00F10BEB" w:rsidRDefault="00471A1A" w:rsidP="00342D35">
            <w:pPr>
              <w:tabs>
                <w:tab w:val="left" w:pos="709"/>
              </w:tabs>
              <w:spacing w:line="280" w:lineRule="exact"/>
              <w:jc w:val="thaiDistribute"/>
              <w:rPr>
                <w:color w:val="auto"/>
                <w:sz w:val="20"/>
                <w:szCs w:val="20"/>
              </w:rPr>
            </w:pPr>
            <w:r w:rsidRPr="00F10BEB">
              <w:rPr>
                <w:color w:val="auto"/>
                <w:sz w:val="20"/>
                <w:szCs w:val="20"/>
              </w:rPr>
              <w:t>6</w:t>
            </w:r>
          </w:p>
          <w:p w:rsidR="00471A1A" w:rsidRPr="00F10BEB" w:rsidRDefault="00471A1A" w:rsidP="00342D35">
            <w:pPr>
              <w:tabs>
                <w:tab w:val="left" w:pos="709"/>
              </w:tabs>
              <w:spacing w:line="360" w:lineRule="exact"/>
              <w:jc w:val="thaiDistribute"/>
              <w:rPr>
                <w:color w:val="auto"/>
                <w:sz w:val="20"/>
                <w:szCs w:val="20"/>
              </w:rPr>
            </w:pPr>
            <w:r w:rsidRPr="00F10BEB">
              <w:rPr>
                <w:color w:val="auto"/>
                <w:sz w:val="20"/>
                <w:szCs w:val="20"/>
              </w:rPr>
              <w:t>7</w:t>
            </w:r>
          </w:p>
          <w:p w:rsidR="00342D35" w:rsidRDefault="00342D35" w:rsidP="00342D35">
            <w:pPr>
              <w:tabs>
                <w:tab w:val="left" w:pos="709"/>
              </w:tabs>
              <w:jc w:val="thaiDistribute"/>
              <w:rPr>
                <w:color w:val="auto"/>
                <w:sz w:val="20"/>
                <w:szCs w:val="20"/>
              </w:rPr>
            </w:pP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8</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9</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10</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rPr>
              <w:t>11</w:t>
            </w:r>
          </w:p>
        </w:tc>
        <w:tc>
          <w:tcPr>
            <w:tcW w:w="3459" w:type="dxa"/>
            <w:shd w:val="clear" w:color="auto" w:fill="auto"/>
          </w:tcPr>
          <w:p w:rsidR="00471A1A" w:rsidRPr="00F10BEB" w:rsidRDefault="00471A1A" w:rsidP="008162FD">
            <w:pPr>
              <w:tabs>
                <w:tab w:val="left" w:pos="709"/>
              </w:tabs>
              <w:spacing w:before="120" w:line="340" w:lineRule="exact"/>
              <w:jc w:val="thaiDistribute"/>
              <w:rPr>
                <w:color w:val="auto"/>
                <w:sz w:val="20"/>
                <w:szCs w:val="20"/>
              </w:rPr>
            </w:pPr>
            <w:r w:rsidRPr="00F10BEB">
              <w:rPr>
                <w:color w:val="auto"/>
                <w:sz w:val="20"/>
                <w:szCs w:val="20"/>
                <w:cs/>
              </w:rPr>
              <w:t>นายมนู</w:t>
            </w:r>
            <w:r w:rsidRPr="00F10BEB">
              <w:rPr>
                <w:color w:val="auto"/>
                <w:sz w:val="20"/>
                <w:szCs w:val="20"/>
              </w:rPr>
              <w:tab/>
            </w:r>
            <w:r w:rsidRPr="00F10BEB">
              <w:rPr>
                <w:color w:val="auto"/>
                <w:sz w:val="20"/>
                <w:szCs w:val="20"/>
              </w:rPr>
              <w:tab/>
            </w:r>
            <w:r w:rsidRPr="00F10BEB">
              <w:rPr>
                <w:color w:val="auto"/>
                <w:sz w:val="20"/>
                <w:szCs w:val="20"/>
                <w:cs/>
              </w:rPr>
              <w:t>เลียวไพไรจน์</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นายประทีป</w:t>
            </w:r>
            <w:r w:rsidRPr="00F10BEB">
              <w:rPr>
                <w:rFonts w:hint="cs"/>
                <w:color w:val="auto"/>
                <w:sz w:val="20"/>
                <w:szCs w:val="20"/>
                <w:cs/>
              </w:rPr>
              <w:t xml:space="preserve"> </w:t>
            </w:r>
            <w:r w:rsidRPr="00F10BEB">
              <w:rPr>
                <w:color w:val="auto"/>
                <w:sz w:val="20"/>
                <w:szCs w:val="20"/>
                <w:cs/>
              </w:rPr>
              <w:t>เลี่ยวไพรัตน์</w:t>
            </w:r>
          </w:p>
          <w:p w:rsidR="00471A1A" w:rsidRPr="00F10BEB" w:rsidRDefault="00471A1A" w:rsidP="008162FD">
            <w:pPr>
              <w:tabs>
                <w:tab w:val="left" w:pos="709"/>
              </w:tabs>
              <w:spacing w:before="120"/>
              <w:rPr>
                <w:color w:val="auto"/>
                <w:sz w:val="20"/>
                <w:szCs w:val="20"/>
              </w:rPr>
            </w:pPr>
            <w:r w:rsidRPr="00F10BEB">
              <w:rPr>
                <w:color w:val="auto"/>
                <w:sz w:val="20"/>
                <w:szCs w:val="20"/>
                <w:cs/>
              </w:rPr>
              <w:t>นายพิชิต</w:t>
            </w:r>
            <w:r w:rsidRPr="00F10BEB">
              <w:rPr>
                <w:rFonts w:hint="cs"/>
                <w:color w:val="auto"/>
                <w:sz w:val="20"/>
                <w:szCs w:val="20"/>
                <w:cs/>
              </w:rPr>
              <w:t xml:space="preserve"> </w:t>
            </w:r>
            <w:r w:rsidRPr="00F10BEB">
              <w:rPr>
                <w:color w:val="auto"/>
                <w:sz w:val="20"/>
                <w:szCs w:val="20"/>
                <w:cs/>
              </w:rPr>
              <w:t>สินพัฒนสกุล</w:t>
            </w:r>
            <w:r w:rsidRPr="00F10BEB">
              <w:rPr>
                <w:color w:val="auto"/>
                <w:sz w:val="20"/>
                <w:szCs w:val="20"/>
              </w:rPr>
              <w:t xml:space="preserve"> </w:t>
            </w:r>
            <w:r w:rsidRPr="00F10BEB">
              <w:rPr>
                <w:color w:val="FFFFFF"/>
                <w:sz w:val="20"/>
                <w:szCs w:val="20"/>
              </w:rPr>
              <w:t>……………………………</w:t>
            </w:r>
            <w:r w:rsidRPr="00F10BEB">
              <w:rPr>
                <w:color w:val="auto"/>
                <w:sz w:val="20"/>
                <w:szCs w:val="20"/>
              </w:rPr>
              <w:t xml:space="preserve">                             </w:t>
            </w:r>
          </w:p>
          <w:p w:rsidR="00471A1A" w:rsidRPr="00F10BEB" w:rsidRDefault="00471A1A" w:rsidP="00342D35">
            <w:pPr>
              <w:tabs>
                <w:tab w:val="left" w:pos="709"/>
              </w:tabs>
              <w:spacing w:line="400" w:lineRule="exact"/>
              <w:rPr>
                <w:color w:val="auto"/>
                <w:sz w:val="20"/>
                <w:szCs w:val="20"/>
              </w:rPr>
            </w:pPr>
            <w:r w:rsidRPr="00F10BEB">
              <w:rPr>
                <w:color w:val="auto"/>
                <w:sz w:val="20"/>
                <w:szCs w:val="20"/>
                <w:cs/>
              </w:rPr>
              <w:t>รองศาสตราจารย์ประนอม</w:t>
            </w:r>
            <w:r w:rsidRPr="00F10BEB">
              <w:rPr>
                <w:color w:val="auto"/>
                <w:sz w:val="20"/>
                <w:szCs w:val="20"/>
              </w:rPr>
              <w:t xml:space="preserve"> </w:t>
            </w:r>
            <w:r w:rsidRPr="00F10BEB">
              <w:rPr>
                <w:color w:val="auto"/>
                <w:sz w:val="20"/>
                <w:szCs w:val="20"/>
                <w:cs/>
              </w:rPr>
              <w:t>โฆวินวิพัฒน์</w:t>
            </w:r>
            <w:r w:rsidRPr="00F10BEB">
              <w:rPr>
                <w:rFonts w:hint="cs"/>
                <w:color w:val="auto"/>
                <w:sz w:val="20"/>
                <w:szCs w:val="20"/>
                <w:cs/>
              </w:rPr>
              <w:t xml:space="preserve"> </w:t>
            </w:r>
            <w:r w:rsidRPr="00F10BEB">
              <w:rPr>
                <w:rFonts w:hint="cs"/>
                <w:color w:val="FFFFFF"/>
                <w:sz w:val="20"/>
                <w:szCs w:val="20"/>
                <w:cs/>
              </w:rPr>
              <w:t>.....</w:t>
            </w:r>
          </w:p>
          <w:p w:rsidR="00471A1A" w:rsidRPr="00A27B8E" w:rsidRDefault="00471A1A" w:rsidP="008162FD">
            <w:pPr>
              <w:tabs>
                <w:tab w:val="left" w:pos="709"/>
              </w:tabs>
              <w:rPr>
                <w:color w:val="FFFFFF"/>
                <w:sz w:val="20"/>
                <w:szCs w:val="20"/>
              </w:rPr>
            </w:pPr>
            <w:r w:rsidRPr="00F10BEB">
              <w:rPr>
                <w:rFonts w:hint="cs"/>
                <w:color w:val="auto"/>
                <w:sz w:val="20"/>
                <w:szCs w:val="20"/>
                <w:cs/>
              </w:rPr>
              <w:t>นายสุนทร ก่อนันทเกียรติ</w:t>
            </w:r>
            <w:r w:rsidRPr="00F10BEB">
              <w:rPr>
                <w:color w:val="auto"/>
                <w:sz w:val="20"/>
                <w:szCs w:val="20"/>
              </w:rPr>
              <w:t xml:space="preserve"> </w:t>
            </w:r>
            <w:r w:rsidRPr="00F10BEB">
              <w:rPr>
                <w:color w:val="FFFFFF"/>
                <w:sz w:val="20"/>
                <w:szCs w:val="20"/>
              </w:rPr>
              <w:t>…………………..</w:t>
            </w:r>
          </w:p>
          <w:p w:rsidR="00471A1A" w:rsidRDefault="00471A1A" w:rsidP="00342D35">
            <w:pPr>
              <w:tabs>
                <w:tab w:val="left" w:pos="709"/>
              </w:tabs>
              <w:rPr>
                <w:color w:val="auto"/>
                <w:sz w:val="20"/>
                <w:szCs w:val="20"/>
              </w:rPr>
            </w:pPr>
          </w:p>
          <w:p w:rsidR="00471A1A" w:rsidRPr="00F10BEB" w:rsidRDefault="00471A1A" w:rsidP="00342D35">
            <w:pPr>
              <w:tabs>
                <w:tab w:val="left" w:pos="709"/>
              </w:tabs>
              <w:spacing w:line="300" w:lineRule="exact"/>
              <w:rPr>
                <w:color w:val="auto"/>
                <w:sz w:val="20"/>
                <w:szCs w:val="20"/>
              </w:rPr>
            </w:pPr>
            <w:r w:rsidRPr="00F10BEB">
              <w:rPr>
                <w:color w:val="auto"/>
                <w:sz w:val="20"/>
                <w:szCs w:val="20"/>
                <w:cs/>
              </w:rPr>
              <w:t>นายทวิช</w:t>
            </w:r>
            <w:r w:rsidRPr="00F10BEB">
              <w:rPr>
                <w:color w:val="auto"/>
                <w:sz w:val="20"/>
                <w:szCs w:val="20"/>
              </w:rPr>
              <w:tab/>
            </w:r>
            <w:r w:rsidRPr="00F10BEB">
              <w:rPr>
                <w:color w:val="auto"/>
                <w:sz w:val="20"/>
                <w:szCs w:val="20"/>
              </w:rPr>
              <w:tab/>
            </w:r>
            <w:r w:rsidRPr="00F10BEB">
              <w:rPr>
                <w:color w:val="auto"/>
                <w:sz w:val="20"/>
                <w:szCs w:val="20"/>
                <w:cs/>
              </w:rPr>
              <w:t>เตชะนาวากุล</w:t>
            </w:r>
          </w:p>
          <w:p w:rsidR="00471A1A" w:rsidRDefault="00471A1A" w:rsidP="00342D35">
            <w:pPr>
              <w:tabs>
                <w:tab w:val="left" w:pos="709"/>
              </w:tabs>
              <w:spacing w:line="360" w:lineRule="exact"/>
              <w:rPr>
                <w:color w:val="auto"/>
                <w:sz w:val="20"/>
                <w:szCs w:val="20"/>
              </w:rPr>
            </w:pPr>
            <w:r w:rsidRPr="00F10BEB">
              <w:rPr>
                <w:color w:val="auto"/>
                <w:sz w:val="20"/>
                <w:szCs w:val="20"/>
                <w:cs/>
              </w:rPr>
              <w:t>นางสาวมาลินี</w:t>
            </w:r>
            <w:r w:rsidRPr="00F10BEB">
              <w:rPr>
                <w:rFonts w:hint="cs"/>
                <w:color w:val="auto"/>
                <w:sz w:val="20"/>
                <w:szCs w:val="20"/>
                <w:cs/>
              </w:rPr>
              <w:t xml:space="preserve"> </w:t>
            </w:r>
            <w:r w:rsidRPr="00F10BEB">
              <w:rPr>
                <w:color w:val="auto"/>
                <w:sz w:val="20"/>
                <w:szCs w:val="20"/>
                <w:cs/>
              </w:rPr>
              <w:t>เลี่ยวไพรัตน์</w:t>
            </w:r>
          </w:p>
          <w:p w:rsidR="00342D35" w:rsidRPr="00F10BEB" w:rsidRDefault="00342D35" w:rsidP="00342D35">
            <w:pPr>
              <w:tabs>
                <w:tab w:val="left" w:pos="709"/>
              </w:tabs>
              <w:rPr>
                <w:color w:val="auto"/>
                <w:sz w:val="20"/>
                <w:szCs w:val="20"/>
              </w:rPr>
            </w:pPr>
          </w:p>
          <w:p w:rsidR="00471A1A" w:rsidRPr="00F10BEB" w:rsidRDefault="00471A1A" w:rsidP="00342D35">
            <w:pPr>
              <w:tabs>
                <w:tab w:val="left" w:pos="709"/>
              </w:tabs>
              <w:spacing w:before="120" w:line="240" w:lineRule="exact"/>
              <w:jc w:val="thaiDistribute"/>
              <w:rPr>
                <w:color w:val="auto"/>
                <w:sz w:val="20"/>
                <w:szCs w:val="20"/>
              </w:rPr>
            </w:pPr>
            <w:r w:rsidRPr="00F10BEB">
              <w:rPr>
                <w:color w:val="auto"/>
                <w:sz w:val="20"/>
                <w:szCs w:val="20"/>
                <w:cs/>
              </w:rPr>
              <w:t>นางสาวธัญญารัตน์</w:t>
            </w:r>
            <w:r w:rsidRPr="00F10BEB">
              <w:rPr>
                <w:rFonts w:hint="cs"/>
                <w:color w:val="auto"/>
                <w:sz w:val="20"/>
                <w:szCs w:val="20"/>
                <w:cs/>
              </w:rPr>
              <w:t xml:space="preserve"> </w:t>
            </w:r>
            <w:r w:rsidRPr="00F10BEB">
              <w:rPr>
                <w:color w:val="auto"/>
                <w:sz w:val="20"/>
                <w:szCs w:val="20"/>
                <w:cs/>
              </w:rPr>
              <w:t>เอี่ยมโสภณา</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ดร.ชวิน</w:t>
            </w:r>
            <w:r w:rsidRPr="00F10BEB">
              <w:rPr>
                <w:color w:val="auto"/>
                <w:sz w:val="20"/>
                <w:szCs w:val="20"/>
                <w:cs/>
              </w:rPr>
              <w:tab/>
            </w:r>
            <w:r w:rsidRPr="00F10BEB">
              <w:rPr>
                <w:color w:val="auto"/>
                <w:sz w:val="20"/>
                <w:szCs w:val="20"/>
                <w:cs/>
              </w:rPr>
              <w:tab/>
              <w:t>เอี่ยมโสภณา</w:t>
            </w:r>
          </w:p>
          <w:p w:rsidR="00471A1A" w:rsidRPr="00F10BEB" w:rsidRDefault="00471A1A" w:rsidP="008162FD">
            <w:pPr>
              <w:tabs>
                <w:tab w:val="left" w:pos="709"/>
              </w:tabs>
              <w:spacing w:before="120"/>
              <w:jc w:val="thaiDistribute"/>
              <w:rPr>
                <w:color w:val="auto"/>
                <w:sz w:val="20"/>
                <w:szCs w:val="20"/>
              </w:rPr>
            </w:pPr>
            <w:r w:rsidRPr="00F10BEB">
              <w:rPr>
                <w:rFonts w:hint="cs"/>
                <w:color w:val="auto"/>
                <w:sz w:val="20"/>
                <w:szCs w:val="20"/>
                <w:cs/>
              </w:rPr>
              <w:t>นายประชัย เลี่ยวไพรัตน์</w:t>
            </w:r>
          </w:p>
          <w:p w:rsidR="00471A1A" w:rsidRPr="00F10BEB" w:rsidRDefault="00471A1A" w:rsidP="008162FD">
            <w:pPr>
              <w:tabs>
                <w:tab w:val="left" w:pos="709"/>
              </w:tabs>
              <w:spacing w:before="120"/>
              <w:jc w:val="thaiDistribute"/>
              <w:rPr>
                <w:color w:val="auto"/>
                <w:sz w:val="20"/>
                <w:szCs w:val="20"/>
                <w:cs/>
              </w:rPr>
            </w:pPr>
            <w:r w:rsidRPr="00F10BEB">
              <w:rPr>
                <w:color w:val="auto"/>
                <w:sz w:val="20"/>
                <w:szCs w:val="20"/>
                <w:cs/>
              </w:rPr>
              <w:t>นางสาวสุจินตนา</w:t>
            </w:r>
            <w:r w:rsidRPr="00F10BEB">
              <w:rPr>
                <w:rFonts w:hint="cs"/>
                <w:color w:val="auto"/>
                <w:sz w:val="20"/>
                <w:szCs w:val="20"/>
                <w:cs/>
              </w:rPr>
              <w:t xml:space="preserve"> </w:t>
            </w:r>
            <w:r w:rsidRPr="00F10BEB">
              <w:rPr>
                <w:color w:val="auto"/>
                <w:sz w:val="20"/>
                <w:szCs w:val="20"/>
                <w:cs/>
              </w:rPr>
              <w:t>จำปีศรี</w:t>
            </w:r>
          </w:p>
        </w:tc>
        <w:tc>
          <w:tcPr>
            <w:tcW w:w="4611" w:type="dxa"/>
            <w:shd w:val="clear" w:color="auto" w:fill="auto"/>
          </w:tcPr>
          <w:p w:rsidR="00471A1A" w:rsidRPr="00F10BEB" w:rsidRDefault="00471A1A" w:rsidP="008162FD">
            <w:pPr>
              <w:tabs>
                <w:tab w:val="left" w:pos="709"/>
              </w:tabs>
              <w:spacing w:before="120" w:line="340" w:lineRule="exact"/>
              <w:jc w:val="thaiDistribute"/>
              <w:rPr>
                <w:color w:val="auto"/>
                <w:sz w:val="20"/>
                <w:szCs w:val="20"/>
              </w:rPr>
            </w:pPr>
            <w:r w:rsidRPr="00F10BEB">
              <w:rPr>
                <w:color w:val="auto"/>
                <w:sz w:val="20"/>
                <w:szCs w:val="20"/>
                <w:cs/>
              </w:rPr>
              <w:t>ประธานกรรมการ และกรรมการอิสระ</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รองประธานกรรมการ</w:t>
            </w:r>
          </w:p>
          <w:p w:rsidR="00471A1A" w:rsidRPr="00A27B8E" w:rsidRDefault="00471A1A" w:rsidP="008162FD">
            <w:pPr>
              <w:tabs>
                <w:tab w:val="left" w:pos="709"/>
              </w:tabs>
              <w:spacing w:before="120"/>
              <w:jc w:val="thaiDistribute"/>
              <w:rPr>
                <w:color w:val="auto"/>
                <w:sz w:val="20"/>
                <w:szCs w:val="20"/>
                <w:cs/>
              </w:rPr>
            </w:pPr>
            <w:r w:rsidRPr="00F10BEB">
              <w:rPr>
                <w:color w:val="auto"/>
                <w:sz w:val="20"/>
                <w:szCs w:val="20"/>
                <w:cs/>
              </w:rPr>
              <w:t>กรรมการอิสระ</w:t>
            </w:r>
            <w:r w:rsidRPr="00F10BEB">
              <w:rPr>
                <w:color w:val="auto"/>
                <w:sz w:val="20"/>
                <w:szCs w:val="20"/>
              </w:rPr>
              <w:t>/</w:t>
            </w:r>
            <w:r w:rsidRPr="00F10BEB">
              <w:rPr>
                <w:rFonts w:hint="cs"/>
                <w:color w:val="auto"/>
                <w:sz w:val="20"/>
                <w:szCs w:val="20"/>
                <w:cs/>
              </w:rPr>
              <w:t>ประธานกรรมการตรวจสอบ</w:t>
            </w:r>
            <w:r w:rsidRPr="00F10BEB">
              <w:rPr>
                <w:color w:val="auto"/>
                <w:sz w:val="20"/>
                <w:szCs w:val="20"/>
              </w:rPr>
              <w:t>/</w:t>
            </w:r>
            <w:r w:rsidRPr="00F10BEB">
              <w:rPr>
                <w:rFonts w:hint="cs"/>
                <w:color w:val="auto"/>
                <w:sz w:val="20"/>
                <w:szCs w:val="20"/>
                <w:cs/>
              </w:rPr>
              <w:t>กรรมการสรรหาและพิจารณาค่าตอบแทน</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กรรมการอิสระ</w:t>
            </w:r>
            <w:r w:rsidRPr="00F10BEB">
              <w:rPr>
                <w:color w:val="auto"/>
                <w:sz w:val="20"/>
                <w:szCs w:val="20"/>
              </w:rPr>
              <w:t>/</w:t>
            </w:r>
            <w:r w:rsidRPr="00F10BEB">
              <w:rPr>
                <w:rFonts w:hint="cs"/>
                <w:color w:val="auto"/>
                <w:sz w:val="20"/>
                <w:szCs w:val="20"/>
                <w:cs/>
              </w:rPr>
              <w:t>กรรมการตรวจสอบ/ประธานกรรมการสรรหาและพิจารณาค่าตอบแทน</w:t>
            </w:r>
          </w:p>
          <w:p w:rsidR="00471A1A" w:rsidRPr="00A27B8E" w:rsidRDefault="00471A1A" w:rsidP="008162FD">
            <w:pPr>
              <w:tabs>
                <w:tab w:val="left" w:pos="709"/>
              </w:tabs>
              <w:spacing w:before="120"/>
              <w:jc w:val="thaiDistribute"/>
              <w:rPr>
                <w:color w:val="auto"/>
                <w:sz w:val="20"/>
                <w:szCs w:val="20"/>
                <w:cs/>
              </w:rPr>
            </w:pPr>
            <w:r w:rsidRPr="00F10BEB">
              <w:rPr>
                <w:color w:val="auto"/>
                <w:sz w:val="20"/>
                <w:szCs w:val="20"/>
                <w:cs/>
              </w:rPr>
              <w:t>กรรมการอิสระ</w:t>
            </w:r>
            <w:r w:rsidRPr="00F10BEB">
              <w:rPr>
                <w:color w:val="auto"/>
                <w:sz w:val="20"/>
                <w:szCs w:val="20"/>
              </w:rPr>
              <w:t>/</w:t>
            </w:r>
            <w:r w:rsidRPr="00F10BEB">
              <w:rPr>
                <w:rFonts w:hint="cs"/>
                <w:color w:val="auto"/>
                <w:sz w:val="20"/>
                <w:szCs w:val="20"/>
                <w:cs/>
              </w:rPr>
              <w:t>กรรมการตรวจสอบ/กรรมการสรรหาและพิจารณาค่าตอบแทน</w:t>
            </w:r>
            <w:r>
              <w:rPr>
                <w:color w:val="auto"/>
                <w:sz w:val="20"/>
                <w:szCs w:val="20"/>
              </w:rPr>
              <w:t>/</w:t>
            </w:r>
            <w:r>
              <w:rPr>
                <w:rFonts w:hint="cs"/>
                <w:color w:val="auto"/>
                <w:sz w:val="20"/>
                <w:szCs w:val="20"/>
                <w:cs/>
              </w:rPr>
              <w:t>ประธานกรรมการบริหารจัดการความเสี่ยง</w:t>
            </w:r>
          </w:p>
          <w:p w:rsidR="00471A1A" w:rsidRPr="00F10BEB" w:rsidRDefault="00471A1A" w:rsidP="008162FD">
            <w:pPr>
              <w:tabs>
                <w:tab w:val="left" w:pos="709"/>
              </w:tabs>
              <w:spacing w:before="120"/>
              <w:jc w:val="thaiDistribute"/>
              <w:rPr>
                <w:color w:val="auto"/>
                <w:sz w:val="20"/>
                <w:szCs w:val="20"/>
                <w:cs/>
              </w:rPr>
            </w:pPr>
            <w:r w:rsidRPr="00F10BEB">
              <w:rPr>
                <w:color w:val="auto"/>
                <w:sz w:val="20"/>
                <w:szCs w:val="20"/>
                <w:cs/>
              </w:rPr>
              <w:t>กรรมการอิสระ</w:t>
            </w:r>
            <w:r w:rsidRPr="00F10BEB">
              <w:rPr>
                <w:color w:val="auto"/>
                <w:sz w:val="20"/>
                <w:szCs w:val="20"/>
              </w:rPr>
              <w:t>/</w:t>
            </w:r>
            <w:r w:rsidRPr="00F10BEB">
              <w:rPr>
                <w:rFonts w:hint="cs"/>
                <w:color w:val="auto"/>
                <w:sz w:val="20"/>
                <w:szCs w:val="20"/>
                <w:cs/>
              </w:rPr>
              <w:t>กรรมการตรวจสอบ</w:t>
            </w:r>
          </w:p>
          <w:p w:rsidR="00471A1A" w:rsidRPr="00F10BEB" w:rsidRDefault="00471A1A" w:rsidP="008162FD">
            <w:pPr>
              <w:tabs>
                <w:tab w:val="left" w:pos="709"/>
              </w:tabs>
              <w:spacing w:before="120"/>
              <w:jc w:val="thaiDistribute"/>
              <w:rPr>
                <w:color w:val="auto"/>
                <w:sz w:val="20"/>
                <w:szCs w:val="20"/>
              </w:rPr>
            </w:pPr>
            <w:r w:rsidRPr="00F10BEB">
              <w:rPr>
                <w:rFonts w:hint="cs"/>
                <w:color w:val="auto"/>
                <w:sz w:val="20"/>
                <w:szCs w:val="20"/>
                <w:cs/>
              </w:rPr>
              <w:t>ประธาน</w:t>
            </w:r>
            <w:r w:rsidRPr="00F10BEB">
              <w:rPr>
                <w:color w:val="auto"/>
                <w:sz w:val="20"/>
                <w:szCs w:val="20"/>
                <w:cs/>
              </w:rPr>
              <w:t>กรรมการ</w:t>
            </w:r>
            <w:r w:rsidRPr="00F10BEB">
              <w:rPr>
                <w:rFonts w:hint="cs"/>
                <w:color w:val="auto"/>
                <w:sz w:val="20"/>
                <w:szCs w:val="20"/>
                <w:cs/>
              </w:rPr>
              <w:t>บริหาร</w:t>
            </w:r>
            <w:r w:rsidR="00342D35">
              <w:rPr>
                <w:color w:val="auto"/>
                <w:sz w:val="20"/>
                <w:szCs w:val="20"/>
              </w:rPr>
              <w:t>/</w:t>
            </w:r>
            <w:r w:rsidR="00342D35">
              <w:rPr>
                <w:rFonts w:hint="cs"/>
                <w:color w:val="auto"/>
                <w:sz w:val="20"/>
                <w:szCs w:val="20"/>
                <w:cs/>
              </w:rPr>
              <w:t>กรรมการบริหารจัดการความเสี่ยง</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กรรมการ</w:t>
            </w:r>
            <w:r w:rsidRPr="00F10BEB">
              <w:rPr>
                <w:rFonts w:hint="cs"/>
                <w:color w:val="auto"/>
                <w:sz w:val="20"/>
                <w:szCs w:val="20"/>
                <w:cs/>
              </w:rPr>
              <w:t>ผู้จัดการ</w:t>
            </w:r>
          </w:p>
          <w:p w:rsidR="00471A1A" w:rsidRPr="00F10BEB" w:rsidRDefault="00471A1A" w:rsidP="008162FD">
            <w:pPr>
              <w:tabs>
                <w:tab w:val="left" w:pos="709"/>
              </w:tabs>
              <w:spacing w:before="120"/>
              <w:jc w:val="thaiDistribute"/>
              <w:rPr>
                <w:color w:val="auto"/>
                <w:sz w:val="20"/>
                <w:szCs w:val="20"/>
              </w:rPr>
            </w:pPr>
            <w:r w:rsidRPr="00F10BEB">
              <w:rPr>
                <w:color w:val="auto"/>
                <w:sz w:val="20"/>
                <w:szCs w:val="20"/>
                <w:cs/>
              </w:rPr>
              <w:t>กรรมการ</w:t>
            </w:r>
            <w:r w:rsidRPr="00F10BEB">
              <w:rPr>
                <w:rFonts w:hint="cs"/>
                <w:color w:val="auto"/>
                <w:sz w:val="20"/>
                <w:szCs w:val="20"/>
                <w:cs/>
              </w:rPr>
              <w:t>บริหาร</w:t>
            </w:r>
          </w:p>
          <w:p w:rsidR="00471A1A" w:rsidRPr="00F10BEB" w:rsidRDefault="00471A1A" w:rsidP="008162FD">
            <w:pPr>
              <w:tabs>
                <w:tab w:val="left" w:pos="709"/>
              </w:tabs>
              <w:spacing w:before="120"/>
              <w:jc w:val="thaiDistribute"/>
              <w:rPr>
                <w:color w:val="auto"/>
                <w:sz w:val="20"/>
                <w:szCs w:val="20"/>
              </w:rPr>
            </w:pPr>
            <w:r w:rsidRPr="00F10BEB">
              <w:rPr>
                <w:rFonts w:hint="cs"/>
                <w:color w:val="auto"/>
                <w:sz w:val="20"/>
                <w:szCs w:val="20"/>
                <w:cs/>
              </w:rPr>
              <w:t>กรรมการ</w:t>
            </w:r>
          </w:p>
          <w:p w:rsidR="00471A1A" w:rsidRPr="00F10BEB" w:rsidRDefault="00471A1A" w:rsidP="008162FD">
            <w:pPr>
              <w:tabs>
                <w:tab w:val="left" w:pos="709"/>
              </w:tabs>
              <w:spacing w:before="120"/>
              <w:jc w:val="thaiDistribute"/>
              <w:rPr>
                <w:color w:val="auto"/>
                <w:sz w:val="20"/>
                <w:szCs w:val="20"/>
                <w:cs/>
              </w:rPr>
            </w:pPr>
            <w:r w:rsidRPr="00F10BEB">
              <w:rPr>
                <w:color w:val="auto"/>
                <w:sz w:val="20"/>
                <w:szCs w:val="20"/>
                <w:cs/>
              </w:rPr>
              <w:t>กรรมการ</w:t>
            </w:r>
            <w:r w:rsidRPr="00F10BEB">
              <w:rPr>
                <w:rFonts w:hint="cs"/>
                <w:color w:val="auto"/>
                <w:sz w:val="20"/>
                <w:szCs w:val="20"/>
                <w:cs/>
              </w:rPr>
              <w:t>บริหาร</w:t>
            </w:r>
            <w:r w:rsidRPr="00F10BEB">
              <w:rPr>
                <w:color w:val="auto"/>
                <w:sz w:val="20"/>
                <w:szCs w:val="20"/>
              </w:rPr>
              <w:t>/</w:t>
            </w:r>
            <w:r w:rsidRPr="00F10BEB">
              <w:rPr>
                <w:color w:val="auto"/>
                <w:sz w:val="20"/>
                <w:szCs w:val="20"/>
                <w:cs/>
              </w:rPr>
              <w:t>เลขานุการบริษัท</w:t>
            </w:r>
          </w:p>
        </w:tc>
      </w:tr>
    </w:tbl>
    <w:p w:rsidR="00471A1A" w:rsidRPr="009626C5" w:rsidRDefault="00471A1A" w:rsidP="00471A1A">
      <w:pPr>
        <w:pStyle w:val="BodyTextIndent2"/>
        <w:tabs>
          <w:tab w:val="left" w:pos="851"/>
        </w:tabs>
        <w:spacing w:before="240" w:after="0" w:line="340" w:lineRule="exact"/>
        <w:ind w:left="0"/>
        <w:rPr>
          <w:b/>
          <w:bCs/>
          <w:color w:val="auto"/>
          <w:sz w:val="20"/>
          <w:szCs w:val="20"/>
        </w:rPr>
      </w:pPr>
      <w:r w:rsidRPr="009626C5">
        <w:rPr>
          <w:b/>
          <w:bCs/>
          <w:color w:val="auto"/>
          <w:sz w:val="20"/>
          <w:szCs w:val="20"/>
          <w:cs/>
        </w:rPr>
        <w:t>ภาวะผู้นำและวิสัยทัศน์</w:t>
      </w:r>
    </w:p>
    <w:p w:rsidR="00471A1A" w:rsidRPr="003911F3" w:rsidRDefault="00471A1A" w:rsidP="00471A1A">
      <w:pPr>
        <w:tabs>
          <w:tab w:val="left" w:pos="709"/>
        </w:tabs>
        <w:spacing w:before="120" w:line="340" w:lineRule="exact"/>
        <w:ind w:firstLine="709"/>
        <w:jc w:val="thaiDistribute"/>
        <w:rPr>
          <w:color w:val="auto"/>
          <w:sz w:val="20"/>
          <w:szCs w:val="20"/>
        </w:rPr>
      </w:pPr>
      <w:r w:rsidRPr="003911F3">
        <w:rPr>
          <w:color w:val="auto"/>
          <w:sz w:val="20"/>
          <w:szCs w:val="20"/>
          <w:cs/>
        </w:rPr>
        <w:t xml:space="preserve">  คณะกรรมการบริษัท ประกอบด้วยกรรมการที่มีความรู้ความสามารถและประสบการณ์ในการดำเนินธุรกิจ จึงมีส่วนร่วมในการกำหนดนโยบาย กลยุทธ์ เป้าหมายการดำเนินงานของบริษัทเพื่อให้ฝ่ายบริหารจัดการดำเนินงานให้เป็นไปตามนโยบายที่กำหนดไว้อย่างมีประสิทธิภาพและประสิทธิผลอันจะก่อให้เกิดการเพิ่มมูลค่าทางเศรษฐกิจแก่บริษัท และผู้ถือหุ้นของบริษัท</w:t>
      </w:r>
    </w:p>
    <w:p w:rsidR="00471A1A" w:rsidRDefault="00471A1A" w:rsidP="00471A1A">
      <w:pPr>
        <w:tabs>
          <w:tab w:val="left" w:pos="709"/>
        </w:tabs>
        <w:spacing w:before="120" w:line="340" w:lineRule="exact"/>
        <w:ind w:firstLine="709"/>
        <w:jc w:val="thaiDistribute"/>
        <w:rPr>
          <w:color w:val="auto"/>
          <w:sz w:val="20"/>
          <w:szCs w:val="20"/>
        </w:rPr>
      </w:pPr>
      <w:r w:rsidRPr="003911F3">
        <w:rPr>
          <w:b/>
          <w:bCs/>
          <w:color w:val="auto"/>
          <w:sz w:val="20"/>
          <w:szCs w:val="20"/>
        </w:rPr>
        <w:tab/>
      </w:r>
      <w:r w:rsidRPr="003911F3">
        <w:rPr>
          <w:color w:val="auto"/>
          <w:sz w:val="20"/>
          <w:szCs w:val="20"/>
          <w:cs/>
        </w:rPr>
        <w:t>คณะกรรมการให้ความสำคัญในการกำกับดูแลกิจการที่ดีจึงจัดให้บริษัทมีระบบการควบคุมภายใน</w:t>
      </w:r>
      <w:r w:rsidRPr="003911F3">
        <w:rPr>
          <w:rFonts w:hint="cs"/>
          <w:color w:val="auto"/>
          <w:sz w:val="20"/>
          <w:szCs w:val="20"/>
          <w:cs/>
        </w:rPr>
        <w:t xml:space="preserve"> </w:t>
      </w:r>
      <w:r w:rsidRPr="003911F3">
        <w:rPr>
          <w:color w:val="auto"/>
          <w:sz w:val="20"/>
          <w:szCs w:val="20"/>
          <w:cs/>
        </w:rPr>
        <w:t>การตรวจสอบภายใน</w:t>
      </w:r>
      <w:r w:rsidRPr="003911F3">
        <w:rPr>
          <w:rFonts w:hint="cs"/>
          <w:color w:val="auto"/>
          <w:sz w:val="20"/>
          <w:szCs w:val="20"/>
          <w:cs/>
        </w:rPr>
        <w:t xml:space="preserve"> </w:t>
      </w:r>
      <w:r w:rsidRPr="003911F3">
        <w:rPr>
          <w:color w:val="auto"/>
          <w:sz w:val="20"/>
          <w:szCs w:val="20"/>
          <w:cs/>
        </w:rPr>
        <w:t>โดยมีคณะกรรมการตรวจสอบเป็นผู้สอบทานให้เป็นไปอย่างเหมาะสมและมีประสิทธิภาพ รวมถึงติดตามการดำเนินการในเรื่องดังกล่าวอย่างสม่ำเสมอในการประชุมคณะกรรมการบริษัท</w:t>
      </w:r>
    </w:p>
    <w:p w:rsidR="00471A1A" w:rsidRPr="009626C5" w:rsidRDefault="00471A1A" w:rsidP="00471A1A">
      <w:pPr>
        <w:pStyle w:val="BodyTextIndent2"/>
        <w:tabs>
          <w:tab w:val="left" w:pos="851"/>
        </w:tabs>
        <w:spacing w:before="240" w:after="0" w:line="340" w:lineRule="exact"/>
        <w:ind w:left="0"/>
        <w:rPr>
          <w:rFonts w:ascii="Comic Sans MS" w:hAnsi="Comic Sans MS"/>
          <w:b/>
          <w:bCs/>
          <w:color w:val="auto"/>
          <w:sz w:val="20"/>
          <w:szCs w:val="20"/>
        </w:rPr>
      </w:pPr>
      <w:r w:rsidRPr="009626C5">
        <w:rPr>
          <w:rFonts w:ascii="Comic Sans MS" w:hAnsi="Comic Sans MS"/>
          <w:b/>
          <w:bCs/>
          <w:color w:val="auto"/>
          <w:sz w:val="20"/>
          <w:szCs w:val="20"/>
          <w:cs/>
        </w:rPr>
        <w:t>อำนาจหน้าที่ของคณะกรรมการบริษัท</w:t>
      </w:r>
    </w:p>
    <w:p w:rsidR="00471A1A" w:rsidRPr="003911F3" w:rsidRDefault="00471A1A" w:rsidP="00471A1A">
      <w:pPr>
        <w:pStyle w:val="Heading3"/>
        <w:numPr>
          <w:ilvl w:val="0"/>
          <w:numId w:val="2"/>
        </w:numPr>
        <w:tabs>
          <w:tab w:val="clear" w:pos="1211"/>
        </w:tabs>
        <w:spacing w:after="0" w:line="340" w:lineRule="exact"/>
        <w:ind w:left="357" w:hanging="357"/>
        <w:rPr>
          <w:rFonts w:ascii="Comic Sans MS" w:hAnsi="Comic Sans MS" w:cs="Tahoma"/>
          <w:b w:val="0"/>
          <w:bCs w:val="0"/>
          <w:color w:val="auto"/>
          <w:sz w:val="20"/>
          <w:szCs w:val="20"/>
        </w:rPr>
      </w:pPr>
      <w:r w:rsidRPr="003911F3">
        <w:rPr>
          <w:rFonts w:ascii="Comic Sans MS" w:hAnsi="Comic Sans MS" w:cs="Tahoma"/>
          <w:b w:val="0"/>
          <w:bCs w:val="0"/>
          <w:color w:val="auto"/>
          <w:sz w:val="20"/>
          <w:szCs w:val="20"/>
          <w:cs/>
        </w:rPr>
        <w:t>คณะกรรมการบริษัทมีอำนาจดังนี้</w:t>
      </w:r>
    </w:p>
    <w:p w:rsidR="00471A1A" w:rsidRPr="003911F3" w:rsidRDefault="00471A1A" w:rsidP="00471A1A">
      <w:pPr>
        <w:numPr>
          <w:ilvl w:val="1"/>
          <w:numId w:val="2"/>
        </w:numPr>
        <w:spacing w:line="340" w:lineRule="exact"/>
        <w:ind w:left="714" w:hanging="357"/>
        <w:jc w:val="thaiDistribute"/>
        <w:rPr>
          <w:rFonts w:ascii="Comic Sans MS" w:hAnsi="Comic Sans MS"/>
          <w:color w:val="auto"/>
          <w:sz w:val="20"/>
          <w:szCs w:val="20"/>
        </w:rPr>
      </w:pPr>
      <w:r w:rsidRPr="003911F3">
        <w:rPr>
          <w:rFonts w:ascii="Comic Sans MS" w:hAnsi="Comic Sans MS"/>
          <w:color w:val="auto"/>
          <w:sz w:val="20"/>
          <w:szCs w:val="20"/>
          <w:cs/>
        </w:rPr>
        <w:t>ดูแลและจัดการบริษัทให้เป็นไปตามกฎหมาย วัตถุประสงค์ ข้อบังคับและมติของที่ประชุมผู้ถือหุ้น</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lastRenderedPageBreak/>
        <w:t>มีอำนาจแต่งตั้งกรรมการคนหนึ่งเป็นประธานกรรมการ และแต่งตั้งกรรมการเป็นรองประธานกรรมการ</w:t>
      </w:r>
      <w:r w:rsidRPr="003911F3">
        <w:rPr>
          <w:rFonts w:ascii="Comic Sans MS" w:hAnsi="Comic Sans MS" w:hint="cs"/>
          <w:color w:val="auto"/>
          <w:sz w:val="20"/>
          <w:szCs w:val="20"/>
          <w:cs/>
        </w:rPr>
        <w:tab/>
      </w:r>
      <w:r w:rsidRPr="003911F3">
        <w:rPr>
          <w:rFonts w:ascii="Comic Sans MS" w:hAnsi="Comic Sans MS"/>
          <w:color w:val="auto"/>
          <w:sz w:val="20"/>
          <w:szCs w:val="20"/>
          <w:cs/>
        </w:rPr>
        <w:t>คนหนึ่งหรือหลายคนได้  ตามที่คณะกรรมการเห็นสมควร</w:t>
      </w:r>
    </w:p>
    <w:p w:rsidR="00471A1A" w:rsidRPr="003911F3" w:rsidRDefault="00471A1A" w:rsidP="00471A1A">
      <w:pPr>
        <w:numPr>
          <w:ilvl w:val="1"/>
          <w:numId w:val="2"/>
        </w:numPr>
        <w:spacing w:line="340" w:lineRule="exact"/>
        <w:ind w:left="720"/>
        <w:jc w:val="both"/>
        <w:rPr>
          <w:rFonts w:ascii="Comic Sans MS" w:hAnsi="Comic Sans MS"/>
          <w:color w:val="auto"/>
          <w:sz w:val="20"/>
          <w:szCs w:val="20"/>
        </w:rPr>
      </w:pPr>
      <w:r w:rsidRPr="003911F3">
        <w:rPr>
          <w:rFonts w:ascii="Comic Sans MS" w:hAnsi="Comic Sans MS"/>
          <w:color w:val="auto"/>
          <w:sz w:val="20"/>
          <w:szCs w:val="20"/>
          <w:cs/>
        </w:rPr>
        <w:t>แต่งตั้งคณะกรรมการบริหาร เพื่อดำเนินกิจการของบริษัทตามที่คณะกรรมการกำหนด</w:t>
      </w:r>
    </w:p>
    <w:p w:rsidR="00471A1A" w:rsidRPr="003911F3" w:rsidRDefault="00471A1A" w:rsidP="00471A1A">
      <w:pPr>
        <w:numPr>
          <w:ilvl w:val="1"/>
          <w:numId w:val="2"/>
        </w:numPr>
        <w:spacing w:line="340" w:lineRule="exact"/>
        <w:ind w:left="1080" w:hanging="720"/>
        <w:jc w:val="both"/>
        <w:rPr>
          <w:rFonts w:ascii="Comic Sans MS" w:hAnsi="Comic Sans MS"/>
          <w:color w:val="auto"/>
          <w:sz w:val="20"/>
          <w:szCs w:val="20"/>
        </w:rPr>
      </w:pPr>
      <w:r w:rsidRPr="003911F3">
        <w:rPr>
          <w:rFonts w:ascii="Comic Sans MS" w:hAnsi="Comic Sans MS"/>
          <w:color w:val="auto"/>
          <w:sz w:val="20"/>
          <w:szCs w:val="20"/>
          <w:cs/>
        </w:rPr>
        <w:t>กำหนดและแก้ไขเปลี่ยนแปลงกรรมการผู้มีอำนาจลงลายมือชื่อผูกพันบริษัท</w:t>
      </w:r>
    </w:p>
    <w:p w:rsidR="00471A1A" w:rsidRPr="003911F3" w:rsidRDefault="00471A1A" w:rsidP="00471A1A">
      <w:pPr>
        <w:numPr>
          <w:ilvl w:val="1"/>
          <w:numId w:val="2"/>
        </w:numPr>
        <w:spacing w:line="340" w:lineRule="exact"/>
        <w:ind w:left="714" w:hanging="357"/>
        <w:jc w:val="both"/>
        <w:rPr>
          <w:rFonts w:ascii="Comic Sans MS" w:hAnsi="Comic Sans MS"/>
          <w:color w:val="auto"/>
          <w:sz w:val="20"/>
          <w:szCs w:val="20"/>
        </w:rPr>
      </w:pPr>
      <w:r w:rsidRPr="003911F3">
        <w:rPr>
          <w:rFonts w:ascii="Comic Sans MS" w:hAnsi="Comic Sans MS"/>
          <w:color w:val="auto"/>
          <w:sz w:val="20"/>
          <w:szCs w:val="20"/>
          <w:cs/>
        </w:rPr>
        <w:t>กำหนดเงินปันผลระหว่างกาลให้แก่ผู้ถือหุ้น</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แต่งตั้งและถอดถอนพนักงานของบริษัท อำนาจเช่นว่านี้ คณะกรรมการจะมอบหมายให้กรรมการคน</w:t>
      </w:r>
      <w:r w:rsidRPr="003911F3">
        <w:rPr>
          <w:rFonts w:ascii="Comic Sans MS" w:hAnsi="Comic Sans MS" w:hint="cs"/>
          <w:color w:val="auto"/>
          <w:sz w:val="20"/>
          <w:szCs w:val="20"/>
          <w:cs/>
        </w:rPr>
        <w:tab/>
      </w:r>
      <w:r w:rsidRPr="003911F3">
        <w:rPr>
          <w:rFonts w:ascii="Comic Sans MS" w:hAnsi="Comic Sans MS"/>
          <w:color w:val="auto"/>
          <w:sz w:val="20"/>
          <w:szCs w:val="20"/>
          <w:cs/>
        </w:rPr>
        <w:t>ใดคนหนึ่ง หรือหลายคนของบริษัทกระทำ</w:t>
      </w:r>
      <w:r w:rsidRPr="003911F3">
        <w:rPr>
          <w:rFonts w:ascii="Comic Sans MS" w:hAnsi="Comic Sans MS" w:hint="cs"/>
          <w:color w:val="auto"/>
          <w:sz w:val="20"/>
          <w:szCs w:val="20"/>
          <w:cs/>
        </w:rPr>
        <w:t>การ</w:t>
      </w:r>
      <w:r w:rsidRPr="003911F3">
        <w:rPr>
          <w:rFonts w:ascii="Comic Sans MS" w:hAnsi="Comic Sans MS"/>
          <w:color w:val="auto"/>
          <w:sz w:val="20"/>
          <w:szCs w:val="20"/>
          <w:cs/>
        </w:rPr>
        <w:t>แทนก็ได้</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กำหนดจ่ายเงินบำเหน็จรางวัลแก่พนักงานหรือลูกจ้างของบริษัทหรือบุคคลใดที่ทำกิจการให้กับ</w:t>
      </w:r>
      <w:r w:rsidRPr="003911F3">
        <w:rPr>
          <w:rFonts w:ascii="Comic Sans MS" w:hAnsi="Comic Sans MS" w:hint="cs"/>
          <w:color w:val="auto"/>
          <w:sz w:val="20"/>
          <w:szCs w:val="20"/>
          <w:cs/>
        </w:rPr>
        <w:tab/>
      </w:r>
      <w:r w:rsidRPr="003911F3">
        <w:rPr>
          <w:rFonts w:ascii="Comic Sans MS" w:hAnsi="Comic Sans MS"/>
          <w:color w:val="auto"/>
          <w:sz w:val="20"/>
          <w:szCs w:val="20"/>
          <w:cs/>
        </w:rPr>
        <w:t>บริษัท โดยจะเป็นผู้ทำการประจำหรือไม่ก็ได้</w:t>
      </w:r>
    </w:p>
    <w:p w:rsidR="00471A1A" w:rsidRPr="003911F3" w:rsidRDefault="00471A1A" w:rsidP="00471A1A">
      <w:pPr>
        <w:pStyle w:val="Heading3"/>
        <w:numPr>
          <w:ilvl w:val="0"/>
          <w:numId w:val="2"/>
        </w:numPr>
        <w:tabs>
          <w:tab w:val="clear" w:pos="1211"/>
        </w:tabs>
        <w:spacing w:after="0" w:line="340" w:lineRule="exact"/>
        <w:ind w:left="357" w:hanging="357"/>
        <w:rPr>
          <w:rFonts w:ascii="Comic Sans MS" w:hAnsi="Comic Sans MS" w:cs="Tahoma"/>
          <w:b w:val="0"/>
          <w:bCs w:val="0"/>
          <w:color w:val="auto"/>
          <w:sz w:val="20"/>
          <w:szCs w:val="20"/>
        </w:rPr>
      </w:pPr>
      <w:r w:rsidRPr="003911F3">
        <w:rPr>
          <w:rFonts w:ascii="Comic Sans MS" w:hAnsi="Comic Sans MS" w:cs="Tahoma"/>
          <w:b w:val="0"/>
          <w:bCs w:val="0"/>
          <w:color w:val="auto"/>
          <w:sz w:val="20"/>
          <w:szCs w:val="20"/>
          <w:cs/>
        </w:rPr>
        <w:t>คณะกรรมการบริษัทมีหน้าที่และความรับผิดชอบดังนี้</w:t>
      </w:r>
    </w:p>
    <w:p w:rsidR="00471A1A" w:rsidRPr="003911F3" w:rsidRDefault="00471A1A" w:rsidP="00471A1A">
      <w:pPr>
        <w:numPr>
          <w:ilvl w:val="1"/>
          <w:numId w:val="2"/>
        </w:numPr>
        <w:spacing w:line="340" w:lineRule="exact"/>
        <w:ind w:left="714" w:hanging="357"/>
        <w:jc w:val="thaiDistribute"/>
        <w:rPr>
          <w:rFonts w:ascii="Comic Sans MS" w:hAnsi="Comic Sans MS"/>
          <w:color w:val="auto"/>
          <w:sz w:val="20"/>
          <w:szCs w:val="20"/>
        </w:rPr>
      </w:pPr>
      <w:r w:rsidRPr="003911F3">
        <w:rPr>
          <w:rFonts w:ascii="Comic Sans MS" w:hAnsi="Comic Sans MS"/>
          <w:color w:val="auto"/>
          <w:sz w:val="20"/>
          <w:szCs w:val="20"/>
          <w:cs/>
        </w:rPr>
        <w:t xml:space="preserve">มีหน้าที่ตามข้อบังคับของบริษัท ซึ่งรวมถึงการดูแลและจัดการบริษัทให้เป็นไปตามกฎหมาย </w:t>
      </w:r>
      <w:r w:rsidRPr="003911F3">
        <w:rPr>
          <w:rFonts w:ascii="Comic Sans MS" w:hAnsi="Comic Sans MS" w:hint="cs"/>
          <w:color w:val="auto"/>
          <w:sz w:val="20"/>
          <w:szCs w:val="20"/>
          <w:cs/>
        </w:rPr>
        <w:tab/>
      </w:r>
      <w:r w:rsidRPr="003911F3">
        <w:rPr>
          <w:rFonts w:ascii="Comic Sans MS" w:hAnsi="Comic Sans MS"/>
          <w:color w:val="auto"/>
          <w:sz w:val="20"/>
          <w:szCs w:val="20"/>
          <w:cs/>
        </w:rPr>
        <w:t>วัตถุประสงค์ และข้อบังคับของบริษัท รวมทั้งมติของที่ประชุมผู้ถือหุ้น</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ให้ความเห็นชอบนโยบาย วิสัยทัศน์ ภารกิจ คุณค่าที่บริษัทมุ่งหวัง และจรรยาบรรณในการดำเนิน</w:t>
      </w:r>
      <w:r w:rsidRPr="003911F3">
        <w:rPr>
          <w:rFonts w:ascii="Comic Sans MS" w:hAnsi="Comic Sans MS" w:hint="cs"/>
          <w:color w:val="auto"/>
          <w:sz w:val="20"/>
          <w:szCs w:val="20"/>
          <w:cs/>
        </w:rPr>
        <w:tab/>
      </w:r>
      <w:r w:rsidRPr="003911F3">
        <w:rPr>
          <w:rFonts w:ascii="Comic Sans MS" w:hAnsi="Comic Sans MS"/>
          <w:color w:val="auto"/>
          <w:sz w:val="20"/>
          <w:szCs w:val="20"/>
          <w:cs/>
        </w:rPr>
        <w:t>ธุรกิจ</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พิจารณาและอนุมัติกลยุทธ์ แผนธุรกิจ และงบประมาณ รวมทั้งติดตามดูแลการปฏิบัติการและผล</w:t>
      </w:r>
      <w:r w:rsidRPr="003911F3">
        <w:rPr>
          <w:rFonts w:ascii="Comic Sans MS" w:hAnsi="Comic Sans MS" w:hint="cs"/>
          <w:color w:val="auto"/>
          <w:sz w:val="20"/>
          <w:szCs w:val="20"/>
          <w:cs/>
        </w:rPr>
        <w:tab/>
        <w:t>การ</w:t>
      </w:r>
      <w:r w:rsidRPr="003911F3">
        <w:rPr>
          <w:rFonts w:ascii="Comic Sans MS" w:hAnsi="Comic Sans MS"/>
          <w:color w:val="auto"/>
          <w:sz w:val="20"/>
          <w:szCs w:val="20"/>
          <w:cs/>
        </w:rPr>
        <w:t>ดำเนินงานของฝ่ายจัดการให้เป็นไปตามแผนธุรกิจและงบประมาณที่วางไว้อย่างมีประสิทธิภาพ</w:t>
      </w:r>
    </w:p>
    <w:p w:rsidR="00471A1A" w:rsidRPr="003911F3" w:rsidRDefault="00471A1A" w:rsidP="00471A1A">
      <w:pPr>
        <w:numPr>
          <w:ilvl w:val="1"/>
          <w:numId w:val="2"/>
        </w:numPr>
        <w:spacing w:line="340" w:lineRule="exact"/>
        <w:ind w:left="720"/>
        <w:jc w:val="both"/>
        <w:rPr>
          <w:rFonts w:ascii="Comic Sans MS" w:hAnsi="Comic Sans MS"/>
          <w:color w:val="auto"/>
          <w:sz w:val="20"/>
          <w:szCs w:val="20"/>
        </w:rPr>
      </w:pPr>
      <w:r w:rsidRPr="003911F3">
        <w:rPr>
          <w:rFonts w:ascii="Comic Sans MS" w:hAnsi="Comic Sans MS"/>
          <w:color w:val="auto"/>
          <w:sz w:val="20"/>
          <w:szCs w:val="20"/>
          <w:cs/>
        </w:rPr>
        <w:t>ดูแลกำกับให้มีระบบการควบคุมภายในที่มีประสิทธิภาพ และการบริหารความเสี่ยงที่เหมาะสม</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ดูแลให้มีการกำกับตรวจสอบ ทั้งจากผู้ตรวจสอบภายใน และผู้ตรวจสอบภายนอก ให้ทำหน้าที่อย่าง</w:t>
      </w:r>
      <w:r w:rsidRPr="003911F3">
        <w:rPr>
          <w:rFonts w:ascii="Comic Sans MS" w:hAnsi="Comic Sans MS" w:hint="cs"/>
          <w:color w:val="auto"/>
          <w:sz w:val="20"/>
          <w:szCs w:val="20"/>
          <w:cs/>
        </w:rPr>
        <w:tab/>
      </w:r>
      <w:r w:rsidRPr="003911F3">
        <w:rPr>
          <w:rFonts w:ascii="Comic Sans MS" w:hAnsi="Comic Sans MS"/>
          <w:color w:val="auto"/>
          <w:sz w:val="20"/>
          <w:szCs w:val="20"/>
          <w:cs/>
        </w:rPr>
        <w:t>มีประสิทธิผล</w:t>
      </w:r>
    </w:p>
    <w:p w:rsidR="00471A1A" w:rsidRPr="003911F3" w:rsidRDefault="00471A1A" w:rsidP="00471A1A">
      <w:pPr>
        <w:numPr>
          <w:ilvl w:val="1"/>
          <w:numId w:val="2"/>
        </w:numPr>
        <w:spacing w:line="340" w:lineRule="exact"/>
        <w:ind w:left="720"/>
        <w:jc w:val="both"/>
        <w:rPr>
          <w:rFonts w:ascii="Comic Sans MS" w:hAnsi="Comic Sans MS"/>
          <w:color w:val="auto"/>
          <w:sz w:val="20"/>
          <w:szCs w:val="20"/>
        </w:rPr>
      </w:pPr>
      <w:r w:rsidRPr="003911F3">
        <w:rPr>
          <w:rFonts w:ascii="Comic Sans MS" w:hAnsi="Comic Sans MS"/>
          <w:color w:val="auto"/>
          <w:sz w:val="20"/>
          <w:szCs w:val="20"/>
          <w:cs/>
        </w:rPr>
        <w:t>คณะกรรมการต้องประชุมอย่าง</w:t>
      </w:r>
      <w:r w:rsidRPr="00E86189">
        <w:rPr>
          <w:rFonts w:ascii="Comic Sans MS" w:hAnsi="Comic Sans MS"/>
          <w:color w:val="auto"/>
          <w:sz w:val="20"/>
          <w:szCs w:val="20"/>
          <w:cs/>
        </w:rPr>
        <w:t>น้อย</w:t>
      </w:r>
      <w:r>
        <w:rPr>
          <w:rFonts w:ascii="Comic Sans MS" w:hAnsi="Comic Sans MS" w:hint="cs"/>
          <w:color w:val="auto"/>
          <w:sz w:val="20"/>
          <w:szCs w:val="20"/>
          <w:cs/>
        </w:rPr>
        <w:t xml:space="preserve"> 3</w:t>
      </w:r>
      <w:r w:rsidRPr="003911F3">
        <w:rPr>
          <w:rFonts w:ascii="Comic Sans MS" w:hAnsi="Comic Sans MS"/>
          <w:color w:val="auto"/>
          <w:sz w:val="20"/>
          <w:szCs w:val="20"/>
          <w:cs/>
        </w:rPr>
        <w:t xml:space="preserve"> เดือนต่อครั้ง</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คณะกรรมการต้องจัดให้มีการประชุมผู้ถือหุ้น เป็นการประชุมสามัญประจำปี ภายใน</w:t>
      </w:r>
      <w:r>
        <w:rPr>
          <w:rFonts w:ascii="Comic Sans MS" w:hAnsi="Comic Sans MS" w:hint="cs"/>
          <w:color w:val="auto"/>
          <w:sz w:val="20"/>
          <w:szCs w:val="20"/>
          <w:cs/>
        </w:rPr>
        <w:t xml:space="preserve"> 4</w:t>
      </w:r>
      <w:r w:rsidRPr="003911F3">
        <w:rPr>
          <w:rFonts w:ascii="Comic Sans MS" w:hAnsi="Comic Sans MS"/>
          <w:color w:val="auto"/>
          <w:sz w:val="20"/>
          <w:szCs w:val="20"/>
          <w:cs/>
        </w:rPr>
        <w:t xml:space="preserve"> เดือน นับแต่</w:t>
      </w:r>
      <w:r w:rsidRPr="003911F3">
        <w:rPr>
          <w:rFonts w:ascii="Comic Sans MS" w:hAnsi="Comic Sans MS" w:hint="cs"/>
          <w:color w:val="auto"/>
          <w:sz w:val="20"/>
          <w:szCs w:val="20"/>
          <w:cs/>
        </w:rPr>
        <w:tab/>
      </w:r>
      <w:r w:rsidRPr="003911F3">
        <w:rPr>
          <w:rFonts w:ascii="Comic Sans MS" w:hAnsi="Comic Sans MS"/>
          <w:color w:val="auto"/>
          <w:sz w:val="20"/>
          <w:szCs w:val="20"/>
          <w:cs/>
        </w:rPr>
        <w:t>วันสิ้นสุดของรอบปี</w:t>
      </w:r>
      <w:smartTag w:uri="urn:schemas-microsoft-com:office:smarttags" w:element="PersonName">
        <w:r w:rsidRPr="003911F3">
          <w:rPr>
            <w:rFonts w:ascii="Comic Sans MS" w:hAnsi="Comic Sans MS"/>
            <w:color w:val="auto"/>
            <w:sz w:val="20"/>
            <w:szCs w:val="20"/>
            <w:cs/>
          </w:rPr>
          <w:t>บัญชี</w:t>
        </w:r>
      </w:smartTag>
      <w:r w:rsidRPr="003911F3">
        <w:rPr>
          <w:rFonts w:ascii="Comic Sans MS" w:hAnsi="Comic Sans MS"/>
          <w:color w:val="auto"/>
          <w:sz w:val="20"/>
          <w:szCs w:val="20"/>
          <w:cs/>
        </w:rPr>
        <w:t xml:space="preserve">ของบริษัท การประชุมผู้ถือหุ้นคราวอื่น ให้เรียกว่าการประชุมวิสามัญ   </w:t>
      </w:r>
      <w:r w:rsidRPr="003911F3">
        <w:rPr>
          <w:rFonts w:ascii="Comic Sans MS" w:hAnsi="Comic Sans MS" w:hint="cs"/>
          <w:color w:val="auto"/>
          <w:sz w:val="20"/>
          <w:szCs w:val="20"/>
          <w:cs/>
        </w:rPr>
        <w:tab/>
      </w:r>
      <w:r w:rsidRPr="003911F3">
        <w:rPr>
          <w:rFonts w:ascii="Comic Sans MS" w:hAnsi="Comic Sans MS"/>
          <w:color w:val="auto"/>
          <w:sz w:val="20"/>
          <w:szCs w:val="20"/>
          <w:cs/>
        </w:rPr>
        <w:t>คณะกรรมการจะเรียกประชุมผู้ถือหุ้นเป็นการประชุมวิสามัญเมื่อใดก็ได้สุดแต่จะเห็นสมควร</w:t>
      </w:r>
    </w:p>
    <w:p w:rsidR="00471A1A" w:rsidRPr="003911F3" w:rsidRDefault="00471A1A" w:rsidP="00471A1A">
      <w:pPr>
        <w:numPr>
          <w:ilvl w:val="1"/>
          <w:numId w:val="2"/>
        </w:numPr>
        <w:spacing w:line="340" w:lineRule="exact"/>
        <w:ind w:left="720"/>
        <w:jc w:val="thaiDistribute"/>
        <w:rPr>
          <w:rFonts w:ascii="Comic Sans MS" w:hAnsi="Comic Sans MS"/>
          <w:color w:val="auto"/>
          <w:sz w:val="20"/>
          <w:szCs w:val="20"/>
        </w:rPr>
      </w:pPr>
      <w:r w:rsidRPr="003911F3">
        <w:rPr>
          <w:rFonts w:ascii="Comic Sans MS" w:hAnsi="Comic Sans MS"/>
          <w:color w:val="auto"/>
          <w:sz w:val="20"/>
          <w:szCs w:val="20"/>
          <w:cs/>
        </w:rPr>
        <w:t>คณะกรรมการต้องจัดให้มีการทำงบดุลและ</w:t>
      </w:r>
      <w:smartTag w:uri="urn:schemas-microsoft-com:office:smarttags" w:element="PersonName">
        <w:r w:rsidRPr="003911F3">
          <w:rPr>
            <w:rFonts w:ascii="Comic Sans MS" w:hAnsi="Comic Sans MS"/>
            <w:color w:val="auto"/>
            <w:sz w:val="20"/>
            <w:szCs w:val="20"/>
            <w:cs/>
          </w:rPr>
          <w:t>บัญชี</w:t>
        </w:r>
      </w:smartTag>
      <w:r w:rsidRPr="003911F3">
        <w:rPr>
          <w:rFonts w:ascii="Comic Sans MS" w:hAnsi="Comic Sans MS"/>
          <w:color w:val="auto"/>
          <w:sz w:val="20"/>
          <w:szCs w:val="20"/>
          <w:cs/>
        </w:rPr>
        <w:t>กำไรขาดทุน ณ วันสิ้นสุดของรอบปี</w:t>
      </w:r>
      <w:smartTag w:uri="urn:schemas-microsoft-com:office:smarttags" w:element="PersonName">
        <w:r w:rsidRPr="003911F3">
          <w:rPr>
            <w:rFonts w:ascii="Comic Sans MS" w:hAnsi="Comic Sans MS"/>
            <w:color w:val="auto"/>
            <w:sz w:val="20"/>
            <w:szCs w:val="20"/>
            <w:cs/>
          </w:rPr>
          <w:t>บัญชี</w:t>
        </w:r>
      </w:smartTag>
      <w:r w:rsidRPr="003911F3">
        <w:rPr>
          <w:rFonts w:ascii="Comic Sans MS" w:hAnsi="Comic Sans MS"/>
          <w:color w:val="auto"/>
          <w:sz w:val="20"/>
          <w:szCs w:val="20"/>
          <w:cs/>
        </w:rPr>
        <w:t>ของ</w:t>
      </w:r>
      <w:r w:rsidRPr="003911F3">
        <w:rPr>
          <w:rFonts w:ascii="Comic Sans MS" w:hAnsi="Comic Sans MS" w:hint="cs"/>
          <w:color w:val="auto"/>
          <w:sz w:val="20"/>
          <w:szCs w:val="20"/>
          <w:cs/>
        </w:rPr>
        <w:tab/>
      </w:r>
      <w:r w:rsidRPr="003911F3">
        <w:rPr>
          <w:rFonts w:ascii="Comic Sans MS" w:hAnsi="Comic Sans MS"/>
          <w:color w:val="auto"/>
          <w:sz w:val="20"/>
          <w:szCs w:val="20"/>
          <w:cs/>
        </w:rPr>
        <w:t>บริษัทเสนอต่อที่ประชุมผู้ถือหุ้นสามัญประจำปีเพื่อพิจารณาอนุมัติ โดยคณะกรรมการต้องจัดให้</w:t>
      </w:r>
      <w:r w:rsidRPr="003911F3">
        <w:rPr>
          <w:rFonts w:ascii="Comic Sans MS" w:hAnsi="Comic Sans MS" w:hint="cs"/>
          <w:color w:val="auto"/>
          <w:sz w:val="20"/>
          <w:szCs w:val="20"/>
          <w:cs/>
        </w:rPr>
        <w:tab/>
      </w:r>
      <w:r w:rsidRPr="003911F3">
        <w:rPr>
          <w:rFonts w:ascii="Comic Sans MS" w:hAnsi="Comic Sans MS"/>
          <w:color w:val="auto"/>
          <w:sz w:val="20"/>
          <w:szCs w:val="20"/>
          <w:cs/>
        </w:rPr>
        <w:t>ผู้สอบ</w:t>
      </w:r>
      <w:smartTag w:uri="urn:schemas-microsoft-com:office:smarttags" w:element="PersonName">
        <w:r w:rsidRPr="003911F3">
          <w:rPr>
            <w:rFonts w:ascii="Comic Sans MS" w:hAnsi="Comic Sans MS"/>
            <w:color w:val="auto"/>
            <w:sz w:val="20"/>
            <w:szCs w:val="20"/>
            <w:cs/>
          </w:rPr>
          <w:t>บัญชี</w:t>
        </w:r>
      </w:smartTag>
      <w:r w:rsidRPr="003911F3">
        <w:rPr>
          <w:rFonts w:ascii="Comic Sans MS" w:hAnsi="Comic Sans MS"/>
          <w:color w:val="auto"/>
          <w:sz w:val="20"/>
          <w:szCs w:val="20"/>
          <w:cs/>
        </w:rPr>
        <w:t>ตรวจสอบให้เสร็จก่อนนำเสนอต่อที่ประชุมผู้ถือหุ้น</w:t>
      </w:r>
    </w:p>
    <w:p w:rsidR="00471A1A" w:rsidRDefault="00471A1A" w:rsidP="00471A1A">
      <w:pPr>
        <w:numPr>
          <w:ilvl w:val="1"/>
          <w:numId w:val="2"/>
        </w:numPr>
        <w:spacing w:line="340" w:lineRule="exact"/>
        <w:ind w:left="720"/>
        <w:jc w:val="thaiDistribute"/>
        <w:rPr>
          <w:color w:val="auto"/>
          <w:sz w:val="20"/>
          <w:szCs w:val="20"/>
        </w:rPr>
      </w:pPr>
      <w:r w:rsidRPr="003911F3">
        <w:rPr>
          <w:rFonts w:ascii="Comic Sans MS" w:hAnsi="Comic Sans MS"/>
          <w:color w:val="auto"/>
          <w:sz w:val="20"/>
          <w:szCs w:val="20"/>
          <w:cs/>
        </w:rPr>
        <w:t>จ่ายเงินปันผลระหว่างกาลให้แก่ผู้ถือหุ้นได้เป็นครั้งคราวเมื่อเห็นว่าบริษัทมีกำไรสมควรพอที่จะ</w:t>
      </w:r>
      <w:r w:rsidRPr="003911F3">
        <w:rPr>
          <w:color w:val="auto"/>
          <w:sz w:val="20"/>
          <w:szCs w:val="20"/>
          <w:cs/>
        </w:rPr>
        <w:t>ทำ</w:t>
      </w:r>
      <w:r w:rsidRPr="003911F3">
        <w:rPr>
          <w:rFonts w:hint="cs"/>
          <w:color w:val="auto"/>
          <w:sz w:val="20"/>
          <w:szCs w:val="20"/>
          <w:cs/>
        </w:rPr>
        <w:tab/>
      </w:r>
      <w:r w:rsidRPr="003911F3">
        <w:rPr>
          <w:color w:val="auto"/>
          <w:sz w:val="20"/>
          <w:szCs w:val="20"/>
          <w:cs/>
        </w:rPr>
        <w:t>เช่นนั้น และเมื่อได้จ่ายเงินปันผลแล้วให้รายงานให้ที่ประชุมผู้ถือหุ้นทราบในการประชุมคราวต่อไป</w:t>
      </w:r>
    </w:p>
    <w:p w:rsidR="00471A1A" w:rsidRPr="00B639A2" w:rsidRDefault="00471A1A" w:rsidP="008162FD">
      <w:pPr>
        <w:numPr>
          <w:ilvl w:val="0"/>
          <w:numId w:val="43"/>
        </w:numPr>
        <w:tabs>
          <w:tab w:val="left" w:pos="426"/>
          <w:tab w:val="num" w:pos="1571"/>
        </w:tabs>
        <w:spacing w:before="120" w:line="340" w:lineRule="exact"/>
        <w:ind w:left="426" w:hanging="426"/>
        <w:jc w:val="thaiDistribute"/>
        <w:rPr>
          <w:color w:val="auto"/>
          <w:sz w:val="20"/>
          <w:szCs w:val="20"/>
          <w:cs/>
        </w:rPr>
      </w:pPr>
      <w:r w:rsidRPr="00B639A2">
        <w:rPr>
          <w:color w:val="auto"/>
          <w:sz w:val="20"/>
          <w:szCs w:val="20"/>
          <w:u w:val="single"/>
          <w:cs/>
        </w:rPr>
        <w:t>คณะกรรมการบริหาร</w:t>
      </w:r>
      <w:r w:rsidRPr="00B639A2">
        <w:rPr>
          <w:rFonts w:hint="cs"/>
          <w:color w:val="auto"/>
          <w:sz w:val="20"/>
          <w:szCs w:val="20"/>
          <w:cs/>
        </w:rPr>
        <w:t xml:space="preserve"> ณ วันที่ 31 ธันวาคม </w:t>
      </w:r>
      <w:r w:rsidR="00CB680F" w:rsidRPr="00B639A2">
        <w:rPr>
          <w:rFonts w:hint="cs"/>
          <w:color w:val="auto"/>
          <w:sz w:val="20"/>
          <w:szCs w:val="20"/>
          <w:cs/>
        </w:rPr>
        <w:t>256</w:t>
      </w:r>
      <w:r w:rsidR="00342D35">
        <w:rPr>
          <w:rFonts w:hint="cs"/>
          <w:color w:val="auto"/>
          <w:sz w:val="20"/>
          <w:szCs w:val="20"/>
          <w:cs/>
        </w:rPr>
        <w:t>1</w:t>
      </w:r>
    </w:p>
    <w:p w:rsidR="00471A1A" w:rsidRPr="00F57C23" w:rsidRDefault="00471A1A" w:rsidP="008162FD">
      <w:pPr>
        <w:numPr>
          <w:ilvl w:val="0"/>
          <w:numId w:val="12"/>
        </w:numPr>
        <w:tabs>
          <w:tab w:val="clear" w:pos="1995"/>
          <w:tab w:val="left" w:pos="1276"/>
          <w:tab w:val="left" w:pos="1440"/>
          <w:tab w:val="left" w:pos="2127"/>
          <w:tab w:val="left" w:pos="4395"/>
          <w:tab w:val="left" w:pos="5220"/>
        </w:tabs>
        <w:spacing w:before="120" w:line="340" w:lineRule="exact"/>
        <w:ind w:left="900" w:firstLine="0"/>
        <w:jc w:val="thaiDistribute"/>
        <w:rPr>
          <w:color w:val="auto"/>
          <w:sz w:val="20"/>
          <w:szCs w:val="20"/>
        </w:rPr>
      </w:pPr>
      <w:r w:rsidRPr="00F57C23">
        <w:rPr>
          <w:color w:val="auto"/>
          <w:sz w:val="20"/>
          <w:szCs w:val="20"/>
          <w:cs/>
        </w:rPr>
        <w:t>นางสาวมาลินี</w:t>
      </w:r>
      <w:r>
        <w:rPr>
          <w:rFonts w:hint="cs"/>
          <w:color w:val="auto"/>
          <w:sz w:val="20"/>
          <w:szCs w:val="20"/>
          <w:cs/>
        </w:rPr>
        <w:t xml:space="preserve"> </w:t>
      </w:r>
      <w:r w:rsidRPr="00F57C23">
        <w:rPr>
          <w:color w:val="auto"/>
          <w:sz w:val="20"/>
          <w:szCs w:val="20"/>
          <w:cs/>
        </w:rPr>
        <w:t>เลี่ยวไพรัตน์</w:t>
      </w:r>
      <w:r w:rsidRPr="00F57C23">
        <w:rPr>
          <w:color w:val="auto"/>
          <w:sz w:val="20"/>
          <w:szCs w:val="20"/>
        </w:rPr>
        <w:tab/>
      </w:r>
      <w:r w:rsidRPr="00F57C23">
        <w:rPr>
          <w:color w:val="auto"/>
          <w:sz w:val="20"/>
          <w:szCs w:val="20"/>
          <w:cs/>
        </w:rPr>
        <w:t>ประธานกรรมการบริหาร</w:t>
      </w:r>
    </w:p>
    <w:p w:rsidR="00471A1A" w:rsidRPr="00F57C23" w:rsidRDefault="00471A1A" w:rsidP="008162FD">
      <w:pPr>
        <w:numPr>
          <w:ilvl w:val="0"/>
          <w:numId w:val="12"/>
        </w:numPr>
        <w:tabs>
          <w:tab w:val="clear" w:pos="1995"/>
          <w:tab w:val="left" w:pos="1276"/>
          <w:tab w:val="left" w:pos="1440"/>
          <w:tab w:val="left" w:pos="2127"/>
          <w:tab w:val="left" w:pos="4395"/>
          <w:tab w:val="left" w:pos="5220"/>
        </w:tabs>
        <w:spacing w:line="340" w:lineRule="exact"/>
        <w:ind w:left="902" w:firstLine="0"/>
        <w:jc w:val="thaiDistribute"/>
        <w:rPr>
          <w:color w:val="auto"/>
          <w:sz w:val="20"/>
          <w:szCs w:val="20"/>
        </w:rPr>
      </w:pPr>
      <w:r w:rsidRPr="00F57C23">
        <w:rPr>
          <w:color w:val="auto"/>
          <w:sz w:val="20"/>
          <w:szCs w:val="20"/>
          <w:cs/>
        </w:rPr>
        <w:t>นายประทีป</w:t>
      </w:r>
      <w:r>
        <w:rPr>
          <w:rFonts w:hint="cs"/>
          <w:color w:val="auto"/>
          <w:sz w:val="20"/>
          <w:szCs w:val="20"/>
          <w:cs/>
        </w:rPr>
        <w:t xml:space="preserve"> </w:t>
      </w:r>
      <w:r w:rsidRPr="00F57C23">
        <w:rPr>
          <w:color w:val="auto"/>
          <w:sz w:val="20"/>
          <w:szCs w:val="20"/>
          <w:cs/>
        </w:rPr>
        <w:t>เลี่ยวไพรัตน์</w:t>
      </w:r>
      <w:r w:rsidRPr="00F57C23">
        <w:rPr>
          <w:color w:val="auto"/>
          <w:sz w:val="20"/>
          <w:szCs w:val="20"/>
        </w:rPr>
        <w:tab/>
      </w:r>
      <w:r w:rsidRPr="00F57C23">
        <w:rPr>
          <w:color w:val="auto"/>
          <w:sz w:val="20"/>
          <w:szCs w:val="20"/>
          <w:cs/>
        </w:rPr>
        <w:t>กรรมการบริหาร</w:t>
      </w:r>
    </w:p>
    <w:p w:rsidR="00471A1A" w:rsidRPr="00F57C23" w:rsidRDefault="00471A1A" w:rsidP="008162FD">
      <w:pPr>
        <w:numPr>
          <w:ilvl w:val="0"/>
          <w:numId w:val="12"/>
        </w:numPr>
        <w:tabs>
          <w:tab w:val="clear" w:pos="1995"/>
          <w:tab w:val="left" w:pos="1276"/>
          <w:tab w:val="left" w:pos="1440"/>
          <w:tab w:val="left" w:pos="2127"/>
          <w:tab w:val="left" w:pos="4395"/>
          <w:tab w:val="left" w:pos="5220"/>
        </w:tabs>
        <w:spacing w:line="340" w:lineRule="exact"/>
        <w:ind w:left="902" w:firstLine="0"/>
        <w:jc w:val="thaiDistribute"/>
        <w:rPr>
          <w:color w:val="auto"/>
          <w:sz w:val="20"/>
          <w:szCs w:val="20"/>
        </w:rPr>
      </w:pPr>
      <w:r w:rsidRPr="00F57C23">
        <w:rPr>
          <w:color w:val="auto"/>
          <w:sz w:val="20"/>
          <w:szCs w:val="20"/>
          <w:cs/>
        </w:rPr>
        <w:t>ดร.ชวิน</w:t>
      </w:r>
      <w:r>
        <w:rPr>
          <w:rFonts w:hint="cs"/>
          <w:color w:val="auto"/>
          <w:sz w:val="20"/>
          <w:szCs w:val="20"/>
          <w:cs/>
        </w:rPr>
        <w:t xml:space="preserve"> </w:t>
      </w:r>
      <w:r w:rsidRPr="00F57C23">
        <w:rPr>
          <w:color w:val="auto"/>
          <w:sz w:val="20"/>
          <w:szCs w:val="20"/>
          <w:cs/>
        </w:rPr>
        <w:t>เอี่ยมโสภณา</w:t>
      </w:r>
      <w:r w:rsidRPr="00F57C23">
        <w:rPr>
          <w:color w:val="auto"/>
          <w:sz w:val="20"/>
          <w:szCs w:val="20"/>
          <w:cs/>
        </w:rPr>
        <w:tab/>
        <w:t>กรรมการบริหาร</w:t>
      </w:r>
    </w:p>
    <w:p w:rsidR="00471A1A" w:rsidRPr="00F57C23" w:rsidRDefault="00471A1A" w:rsidP="008162FD">
      <w:pPr>
        <w:numPr>
          <w:ilvl w:val="0"/>
          <w:numId w:val="12"/>
        </w:numPr>
        <w:tabs>
          <w:tab w:val="clear" w:pos="1995"/>
          <w:tab w:val="left" w:pos="1276"/>
          <w:tab w:val="left" w:pos="1440"/>
          <w:tab w:val="left" w:pos="2127"/>
          <w:tab w:val="left" w:pos="4395"/>
          <w:tab w:val="left" w:pos="5220"/>
        </w:tabs>
        <w:spacing w:line="340" w:lineRule="exact"/>
        <w:ind w:left="902" w:firstLine="0"/>
        <w:jc w:val="thaiDistribute"/>
        <w:rPr>
          <w:color w:val="auto"/>
          <w:sz w:val="20"/>
          <w:szCs w:val="20"/>
        </w:rPr>
      </w:pPr>
      <w:r w:rsidRPr="00F57C23">
        <w:rPr>
          <w:color w:val="auto"/>
          <w:sz w:val="20"/>
          <w:szCs w:val="20"/>
          <w:cs/>
        </w:rPr>
        <w:t>นางสาวธัญญารัตน์</w:t>
      </w:r>
      <w:r>
        <w:rPr>
          <w:rFonts w:hint="cs"/>
          <w:color w:val="auto"/>
          <w:sz w:val="20"/>
          <w:szCs w:val="20"/>
          <w:cs/>
        </w:rPr>
        <w:t xml:space="preserve"> </w:t>
      </w:r>
      <w:r w:rsidRPr="00F57C23">
        <w:rPr>
          <w:color w:val="auto"/>
          <w:sz w:val="20"/>
          <w:szCs w:val="20"/>
          <w:cs/>
        </w:rPr>
        <w:t>เอี่ยมโสภณา</w:t>
      </w:r>
      <w:r>
        <w:rPr>
          <w:rFonts w:hint="cs"/>
          <w:color w:val="auto"/>
          <w:sz w:val="20"/>
          <w:szCs w:val="20"/>
          <w:cs/>
        </w:rPr>
        <w:tab/>
      </w:r>
      <w:r w:rsidRPr="00F57C23">
        <w:rPr>
          <w:color w:val="auto"/>
          <w:sz w:val="20"/>
          <w:szCs w:val="20"/>
          <w:cs/>
        </w:rPr>
        <w:t>กรรมการบริหาร</w:t>
      </w:r>
    </w:p>
    <w:p w:rsidR="00471A1A" w:rsidRDefault="00471A1A" w:rsidP="008162FD">
      <w:pPr>
        <w:numPr>
          <w:ilvl w:val="0"/>
          <w:numId w:val="12"/>
        </w:numPr>
        <w:tabs>
          <w:tab w:val="clear" w:pos="1995"/>
          <w:tab w:val="left" w:pos="1276"/>
          <w:tab w:val="left" w:pos="1440"/>
          <w:tab w:val="left" w:pos="2127"/>
          <w:tab w:val="left" w:pos="4395"/>
          <w:tab w:val="left" w:pos="5220"/>
        </w:tabs>
        <w:spacing w:line="340" w:lineRule="exact"/>
        <w:ind w:left="902" w:firstLine="0"/>
        <w:jc w:val="thaiDistribute"/>
        <w:rPr>
          <w:color w:val="auto"/>
          <w:sz w:val="20"/>
          <w:szCs w:val="20"/>
        </w:rPr>
      </w:pPr>
      <w:r w:rsidRPr="00F57C23">
        <w:rPr>
          <w:color w:val="auto"/>
          <w:sz w:val="20"/>
          <w:szCs w:val="20"/>
          <w:cs/>
        </w:rPr>
        <w:t>นางสาวสุจินตนา</w:t>
      </w:r>
      <w:r>
        <w:rPr>
          <w:rFonts w:hint="cs"/>
          <w:color w:val="auto"/>
          <w:sz w:val="20"/>
          <w:szCs w:val="20"/>
          <w:cs/>
        </w:rPr>
        <w:t xml:space="preserve"> </w:t>
      </w:r>
      <w:r w:rsidRPr="00F57C23">
        <w:rPr>
          <w:color w:val="auto"/>
          <w:sz w:val="20"/>
          <w:szCs w:val="20"/>
          <w:cs/>
        </w:rPr>
        <w:t>จำปีศรี</w:t>
      </w:r>
      <w:r w:rsidRPr="00F57C23">
        <w:rPr>
          <w:color w:val="auto"/>
          <w:sz w:val="20"/>
          <w:szCs w:val="20"/>
          <w:cs/>
        </w:rPr>
        <w:tab/>
        <w:t>กรรมการบริหาร</w:t>
      </w:r>
    </w:p>
    <w:p w:rsidR="00471A1A" w:rsidRDefault="00471A1A" w:rsidP="00471A1A">
      <w:pPr>
        <w:tabs>
          <w:tab w:val="left" w:pos="709"/>
        </w:tabs>
        <w:spacing w:before="120" w:line="340" w:lineRule="exact"/>
        <w:ind w:firstLine="709"/>
        <w:jc w:val="thaiDistribute"/>
        <w:rPr>
          <w:color w:val="auto"/>
          <w:sz w:val="20"/>
          <w:szCs w:val="20"/>
        </w:rPr>
      </w:pPr>
      <w:r w:rsidRPr="00563BD8">
        <w:rPr>
          <w:color w:val="auto"/>
          <w:sz w:val="20"/>
          <w:szCs w:val="20"/>
          <w:cs/>
        </w:rPr>
        <w:t xml:space="preserve">กรรมการซึ่งมีอำนาจลงนามในการกระทำนิติกรรมแทนบริษัทมีจำนวน </w:t>
      </w:r>
      <w:r w:rsidR="00342D35">
        <w:rPr>
          <w:rFonts w:hint="cs"/>
          <w:color w:val="auto"/>
          <w:sz w:val="20"/>
          <w:szCs w:val="20"/>
          <w:cs/>
        </w:rPr>
        <w:t>5</w:t>
      </w:r>
      <w:r w:rsidRPr="00563BD8">
        <w:rPr>
          <w:color w:val="auto"/>
          <w:sz w:val="20"/>
          <w:szCs w:val="20"/>
          <w:cs/>
        </w:rPr>
        <w:t xml:space="preserve"> คนคือ นางสาวมาลินี เลี่ยวไพรัตน์</w:t>
      </w:r>
      <w:r w:rsidRPr="00563BD8">
        <w:rPr>
          <w:rFonts w:hint="cs"/>
          <w:color w:val="auto"/>
          <w:sz w:val="20"/>
          <w:szCs w:val="20"/>
          <w:cs/>
        </w:rPr>
        <w:t xml:space="preserve"> </w:t>
      </w:r>
      <w:r w:rsidRPr="00563BD8">
        <w:rPr>
          <w:color w:val="auto"/>
          <w:sz w:val="20"/>
          <w:szCs w:val="20"/>
          <w:cs/>
        </w:rPr>
        <w:t>นายประทีป เลี่ยวไพรัตน์ ดร</w:t>
      </w:r>
      <w:r w:rsidRPr="00563BD8">
        <w:rPr>
          <w:color w:val="auto"/>
          <w:sz w:val="20"/>
          <w:szCs w:val="20"/>
        </w:rPr>
        <w:t>.</w:t>
      </w:r>
      <w:r w:rsidRPr="00563BD8">
        <w:rPr>
          <w:color w:val="auto"/>
          <w:sz w:val="20"/>
          <w:szCs w:val="20"/>
          <w:cs/>
        </w:rPr>
        <w:t>ชวิน เอี่ยมโสภณา นางสาวธัญญารัตน์ เอี่ยมโสภณา และ นางสาวสุจินตนา จำปีศรี</w:t>
      </w:r>
      <w:r w:rsidRPr="00563BD8">
        <w:rPr>
          <w:rFonts w:hint="cs"/>
          <w:color w:val="auto"/>
          <w:sz w:val="20"/>
          <w:szCs w:val="20"/>
          <w:cs/>
        </w:rPr>
        <w:t xml:space="preserve"> </w:t>
      </w:r>
      <w:r w:rsidRPr="00563BD8">
        <w:rPr>
          <w:color w:val="auto"/>
          <w:sz w:val="20"/>
          <w:szCs w:val="20"/>
          <w:cs/>
        </w:rPr>
        <w:t>สองใน</w:t>
      </w:r>
      <w:r w:rsidRPr="00563BD8">
        <w:rPr>
          <w:rFonts w:hint="cs"/>
          <w:color w:val="auto"/>
          <w:sz w:val="20"/>
          <w:szCs w:val="20"/>
          <w:cs/>
        </w:rPr>
        <w:t>ห</w:t>
      </w:r>
      <w:r w:rsidR="00342D35">
        <w:rPr>
          <w:rFonts w:hint="cs"/>
          <w:color w:val="auto"/>
          <w:sz w:val="20"/>
          <w:szCs w:val="20"/>
          <w:cs/>
        </w:rPr>
        <w:t>้า</w:t>
      </w:r>
      <w:r w:rsidRPr="00563BD8">
        <w:rPr>
          <w:color w:val="auto"/>
          <w:sz w:val="20"/>
          <w:szCs w:val="20"/>
          <w:cs/>
        </w:rPr>
        <w:t>คนนี้ลงลายมือชื่อร่วมกันและประทับตราสำคัญของบริษัท</w:t>
      </w:r>
    </w:p>
    <w:p w:rsidR="00471A1A" w:rsidRDefault="00471A1A" w:rsidP="00471A1A">
      <w:pPr>
        <w:tabs>
          <w:tab w:val="left" w:pos="709"/>
        </w:tabs>
        <w:spacing w:before="120" w:line="340" w:lineRule="exact"/>
        <w:ind w:firstLine="709"/>
        <w:jc w:val="thaiDistribute"/>
        <w:rPr>
          <w:color w:val="auto"/>
          <w:sz w:val="20"/>
          <w:szCs w:val="20"/>
        </w:rPr>
      </w:pPr>
      <w:r w:rsidRPr="003911F3">
        <w:rPr>
          <w:color w:val="auto"/>
          <w:sz w:val="20"/>
          <w:szCs w:val="20"/>
          <w:cs/>
        </w:rPr>
        <w:t xml:space="preserve">ส่วนอำนาจการลงนามผูกพันในกรมธรรม์ประกันภัยของบริษัทจะต้องมีกรรมการ </w:t>
      </w:r>
      <w:r w:rsidRPr="003911F3">
        <w:rPr>
          <w:color w:val="auto"/>
          <w:sz w:val="20"/>
          <w:szCs w:val="20"/>
        </w:rPr>
        <w:t>1</w:t>
      </w:r>
      <w:r w:rsidRPr="003911F3">
        <w:rPr>
          <w:color w:val="auto"/>
          <w:sz w:val="20"/>
          <w:szCs w:val="20"/>
          <w:cs/>
        </w:rPr>
        <w:t xml:space="preserve"> คน ลงลายมือชื่อพร้อมประทับตราสำหรับกรมธรรม์ของบริษัท</w:t>
      </w:r>
    </w:p>
    <w:p w:rsidR="00471A1A" w:rsidRPr="00B23583" w:rsidRDefault="00471A1A" w:rsidP="00471A1A">
      <w:pPr>
        <w:pStyle w:val="BodyTextIndent2"/>
        <w:tabs>
          <w:tab w:val="left" w:pos="851"/>
        </w:tabs>
        <w:spacing w:before="240" w:after="0" w:line="340" w:lineRule="exact"/>
        <w:ind w:left="0"/>
        <w:jc w:val="thaiDistribute"/>
        <w:rPr>
          <w:color w:val="auto"/>
          <w:sz w:val="20"/>
          <w:szCs w:val="20"/>
        </w:rPr>
      </w:pPr>
      <w:r w:rsidRPr="00B23583">
        <w:rPr>
          <w:color w:val="auto"/>
          <w:sz w:val="20"/>
          <w:szCs w:val="20"/>
          <w:cs/>
        </w:rPr>
        <w:lastRenderedPageBreak/>
        <w:t>อำนาจหน้าที่ของคณะกรรมการบริหาร</w:t>
      </w:r>
    </w:p>
    <w:p w:rsidR="00471A1A" w:rsidRPr="00F57C23" w:rsidRDefault="00471A1A" w:rsidP="00471A1A">
      <w:pPr>
        <w:pStyle w:val="Heading3"/>
        <w:numPr>
          <w:ilvl w:val="0"/>
          <w:numId w:val="5"/>
        </w:numPr>
        <w:tabs>
          <w:tab w:val="num" w:pos="851"/>
        </w:tabs>
        <w:spacing w:before="120" w:after="0" w:line="340" w:lineRule="exact"/>
        <w:ind w:left="851" w:hanging="425"/>
        <w:jc w:val="thaiDistribute"/>
        <w:rPr>
          <w:rFonts w:ascii="Tahoma" w:hAnsi="Tahoma" w:cs="Tahoma"/>
          <w:b w:val="0"/>
          <w:bCs w:val="0"/>
          <w:color w:val="auto"/>
          <w:sz w:val="20"/>
          <w:szCs w:val="20"/>
        </w:rPr>
      </w:pPr>
      <w:r w:rsidRPr="00F57C23">
        <w:rPr>
          <w:rFonts w:ascii="Tahoma" w:hAnsi="Tahoma" w:cs="Tahoma"/>
          <w:b w:val="0"/>
          <w:bCs w:val="0"/>
          <w:color w:val="auto"/>
          <w:sz w:val="20"/>
          <w:szCs w:val="20"/>
          <w:cs/>
        </w:rPr>
        <w:t>กำกับดูแล</w:t>
      </w:r>
      <w:r w:rsidRPr="00F57C23">
        <w:rPr>
          <w:rFonts w:ascii="Tahoma" w:hAnsi="Tahoma" w:cs="Tahoma" w:hint="cs"/>
          <w:b w:val="0"/>
          <w:bCs w:val="0"/>
          <w:color w:val="auto"/>
          <w:sz w:val="20"/>
          <w:szCs w:val="20"/>
          <w:cs/>
        </w:rPr>
        <w:t>การ</w:t>
      </w:r>
      <w:r w:rsidRPr="00F57C23">
        <w:rPr>
          <w:rFonts w:ascii="Tahoma" w:hAnsi="Tahoma" w:cs="Tahoma"/>
          <w:b w:val="0"/>
          <w:bCs w:val="0"/>
          <w:color w:val="auto"/>
          <w:sz w:val="20"/>
          <w:szCs w:val="20"/>
          <w:cs/>
        </w:rPr>
        <w:t>ดำเนินงานของบริษัทตามนโยบายที่ได้รับมอบหมายจากคณะกรรมการบริษัท</w:t>
      </w:r>
    </w:p>
    <w:p w:rsidR="00471A1A" w:rsidRPr="00F57C23" w:rsidRDefault="00471A1A" w:rsidP="00471A1A">
      <w:pPr>
        <w:pStyle w:val="Heading3"/>
        <w:numPr>
          <w:ilvl w:val="0"/>
          <w:numId w:val="5"/>
        </w:numPr>
        <w:tabs>
          <w:tab w:val="clear" w:pos="540"/>
          <w:tab w:val="num" w:pos="851"/>
        </w:tabs>
        <w:spacing w:before="0" w:after="0" w:line="340" w:lineRule="exact"/>
        <w:ind w:left="851" w:hanging="425"/>
        <w:jc w:val="thaiDistribute"/>
        <w:rPr>
          <w:rFonts w:ascii="Tahoma" w:hAnsi="Tahoma" w:cs="Tahoma"/>
          <w:b w:val="0"/>
          <w:bCs w:val="0"/>
          <w:color w:val="auto"/>
          <w:sz w:val="20"/>
          <w:szCs w:val="20"/>
        </w:rPr>
      </w:pPr>
      <w:r w:rsidRPr="00F57C23">
        <w:rPr>
          <w:rFonts w:ascii="Tahoma" w:hAnsi="Tahoma" w:cs="Tahoma"/>
          <w:b w:val="0"/>
          <w:bCs w:val="0"/>
          <w:color w:val="auto"/>
          <w:sz w:val="20"/>
          <w:szCs w:val="20"/>
          <w:cs/>
        </w:rPr>
        <w:t>มีหน้าที่กลั่นกรองเรื่องต่างๆ ที่จะนำเสนอคณะกรรมการ</w:t>
      </w:r>
      <w:r w:rsidRPr="00F57C23">
        <w:rPr>
          <w:rFonts w:ascii="Tahoma" w:hAnsi="Tahoma" w:cs="Tahoma" w:hint="cs"/>
          <w:b w:val="0"/>
          <w:bCs w:val="0"/>
          <w:color w:val="auto"/>
          <w:sz w:val="20"/>
          <w:szCs w:val="20"/>
          <w:cs/>
        </w:rPr>
        <w:t>บริษัท</w:t>
      </w:r>
      <w:r w:rsidRPr="00F57C23">
        <w:rPr>
          <w:rFonts w:ascii="Tahoma" w:hAnsi="Tahoma" w:cs="Tahoma"/>
          <w:b w:val="0"/>
          <w:bCs w:val="0"/>
          <w:color w:val="auto"/>
          <w:sz w:val="20"/>
          <w:szCs w:val="20"/>
          <w:cs/>
        </w:rPr>
        <w:t>พิจารณาให้ความเห็นชอบ</w:t>
      </w:r>
    </w:p>
    <w:p w:rsidR="00471A1A" w:rsidRDefault="00471A1A" w:rsidP="00471A1A">
      <w:pPr>
        <w:pStyle w:val="Heading3"/>
        <w:numPr>
          <w:ilvl w:val="0"/>
          <w:numId w:val="5"/>
        </w:numPr>
        <w:tabs>
          <w:tab w:val="clear" w:pos="540"/>
          <w:tab w:val="num" w:pos="851"/>
        </w:tabs>
        <w:spacing w:before="0" w:after="0" w:line="340" w:lineRule="exact"/>
        <w:ind w:left="851" w:hanging="425"/>
        <w:jc w:val="thaiDistribute"/>
        <w:rPr>
          <w:color w:val="auto"/>
          <w:sz w:val="20"/>
          <w:szCs w:val="20"/>
        </w:rPr>
      </w:pPr>
      <w:r w:rsidRPr="00B23583">
        <w:rPr>
          <w:rFonts w:ascii="Tahoma" w:hAnsi="Tahoma" w:cs="Tahoma"/>
          <w:b w:val="0"/>
          <w:bCs w:val="0"/>
          <w:color w:val="auto"/>
          <w:sz w:val="20"/>
          <w:szCs w:val="20"/>
          <w:cs/>
        </w:rPr>
        <w:t>จัดการบริษัทให้เป็นไปตามกฎหมาย วัตถุประสงค์</w:t>
      </w:r>
      <w:r w:rsidRPr="00B23583">
        <w:rPr>
          <w:rFonts w:ascii="Tahoma" w:hAnsi="Tahoma" w:cs="Tahoma" w:hint="cs"/>
          <w:b w:val="0"/>
          <w:bCs w:val="0"/>
          <w:color w:val="auto"/>
          <w:sz w:val="20"/>
          <w:szCs w:val="20"/>
          <w:cs/>
        </w:rPr>
        <w:t xml:space="preserve"> </w:t>
      </w:r>
      <w:r w:rsidRPr="00B23583">
        <w:rPr>
          <w:rFonts w:ascii="Tahoma" w:hAnsi="Tahoma" w:cs="Tahoma"/>
          <w:b w:val="0"/>
          <w:bCs w:val="0"/>
          <w:color w:val="auto"/>
          <w:sz w:val="20"/>
          <w:szCs w:val="20"/>
          <w:cs/>
        </w:rPr>
        <w:t>ข้อบังคับของบริษัทและมติที่ประชุมผู้ถือหุ้นด้วยความรับผิดชอบ ซื่อสัตย์สุจริต ระมัดระวังโดยคำนึงถึงประโยชน์สูงสุดของบริษัท ผู้ถือหุ้นและผู้มีส่วนได้เสียของบริษัทเพื่อเพิ่มมูลค่าทางเศรษฐกิจของบริษัท</w:t>
      </w:r>
    </w:p>
    <w:p w:rsidR="00471A1A" w:rsidRPr="00B639A2" w:rsidRDefault="00471A1A" w:rsidP="008162FD">
      <w:pPr>
        <w:numPr>
          <w:ilvl w:val="0"/>
          <w:numId w:val="43"/>
        </w:numPr>
        <w:tabs>
          <w:tab w:val="left" w:pos="426"/>
          <w:tab w:val="num" w:pos="1571"/>
        </w:tabs>
        <w:spacing w:before="120" w:line="340" w:lineRule="exact"/>
        <w:ind w:left="426" w:hanging="426"/>
        <w:jc w:val="thaiDistribute"/>
        <w:rPr>
          <w:color w:val="auto"/>
          <w:sz w:val="20"/>
          <w:szCs w:val="20"/>
          <w:u w:val="single"/>
        </w:rPr>
      </w:pPr>
      <w:r w:rsidRPr="00B639A2">
        <w:rPr>
          <w:color w:val="auto"/>
          <w:sz w:val="20"/>
          <w:szCs w:val="20"/>
          <w:u w:val="single"/>
          <w:cs/>
        </w:rPr>
        <w:t>คณะกรรมการตรวจสอบ</w:t>
      </w:r>
      <w:r w:rsidRPr="00B639A2">
        <w:rPr>
          <w:color w:val="auto"/>
          <w:sz w:val="20"/>
          <w:szCs w:val="20"/>
        </w:rPr>
        <w:t xml:space="preserve"> </w:t>
      </w:r>
      <w:r w:rsidRPr="00B639A2">
        <w:rPr>
          <w:rFonts w:hint="cs"/>
          <w:color w:val="auto"/>
          <w:sz w:val="20"/>
          <w:szCs w:val="20"/>
          <w:cs/>
        </w:rPr>
        <w:t>ณ วันที่ 31 ธันวาคม 25</w:t>
      </w:r>
      <w:r w:rsidR="00CB680F" w:rsidRPr="00B639A2">
        <w:rPr>
          <w:rFonts w:hint="cs"/>
          <w:color w:val="auto"/>
          <w:sz w:val="20"/>
          <w:szCs w:val="20"/>
          <w:cs/>
        </w:rPr>
        <w:t>6</w:t>
      </w:r>
      <w:r w:rsidR="00342D35">
        <w:rPr>
          <w:rFonts w:hint="cs"/>
          <w:color w:val="auto"/>
          <w:sz w:val="20"/>
          <w:szCs w:val="20"/>
          <w:cs/>
        </w:rPr>
        <w:t>1</w:t>
      </w:r>
    </w:p>
    <w:p w:rsidR="00471A1A" w:rsidRPr="00B639A2" w:rsidRDefault="00471A1A" w:rsidP="008162FD">
      <w:pPr>
        <w:numPr>
          <w:ilvl w:val="0"/>
          <w:numId w:val="13"/>
        </w:numPr>
        <w:tabs>
          <w:tab w:val="left" w:pos="851"/>
          <w:tab w:val="left" w:pos="1276"/>
          <w:tab w:val="left" w:pos="1701"/>
          <w:tab w:val="left" w:pos="2127"/>
          <w:tab w:val="left" w:pos="4536"/>
          <w:tab w:val="left" w:pos="5220"/>
        </w:tabs>
        <w:spacing w:before="120" w:line="340" w:lineRule="exact"/>
        <w:ind w:hanging="675"/>
        <w:jc w:val="thaiDistribute"/>
        <w:rPr>
          <w:color w:val="auto"/>
          <w:sz w:val="20"/>
          <w:szCs w:val="20"/>
        </w:rPr>
      </w:pPr>
      <w:r w:rsidRPr="00B639A2">
        <w:rPr>
          <w:color w:val="auto"/>
          <w:sz w:val="20"/>
          <w:szCs w:val="20"/>
          <w:cs/>
        </w:rPr>
        <w:t>นายพิชิต</w:t>
      </w:r>
      <w:r w:rsidRPr="00B639A2">
        <w:rPr>
          <w:color w:val="auto"/>
          <w:sz w:val="20"/>
          <w:szCs w:val="20"/>
        </w:rPr>
        <w:tab/>
      </w:r>
      <w:r w:rsidRPr="00B639A2">
        <w:rPr>
          <w:color w:val="auto"/>
          <w:sz w:val="20"/>
          <w:szCs w:val="20"/>
          <w:cs/>
        </w:rPr>
        <w:t>สินพัฒนสกุล</w:t>
      </w:r>
      <w:r w:rsidRPr="00B639A2">
        <w:rPr>
          <w:color w:val="auto"/>
          <w:sz w:val="20"/>
          <w:szCs w:val="20"/>
        </w:rPr>
        <w:tab/>
      </w:r>
      <w:r w:rsidRPr="00B639A2">
        <w:rPr>
          <w:color w:val="auto"/>
          <w:sz w:val="20"/>
          <w:szCs w:val="20"/>
          <w:cs/>
        </w:rPr>
        <w:t>ประธานคณะกรรมการตรวจสอบ</w:t>
      </w:r>
      <w:r w:rsidRPr="00B639A2">
        <w:rPr>
          <w:color w:val="auto"/>
          <w:sz w:val="20"/>
          <w:szCs w:val="20"/>
        </w:rPr>
        <w:tab/>
      </w:r>
    </w:p>
    <w:p w:rsidR="00471A1A" w:rsidRPr="00B639A2" w:rsidRDefault="00471A1A" w:rsidP="008162FD">
      <w:pPr>
        <w:numPr>
          <w:ilvl w:val="0"/>
          <w:numId w:val="13"/>
        </w:numPr>
        <w:tabs>
          <w:tab w:val="left" w:pos="851"/>
          <w:tab w:val="left" w:pos="1276"/>
          <w:tab w:val="left" w:pos="1701"/>
          <w:tab w:val="left" w:pos="2127"/>
          <w:tab w:val="left" w:pos="4536"/>
          <w:tab w:val="left" w:pos="5220"/>
        </w:tabs>
        <w:spacing w:line="340" w:lineRule="exact"/>
        <w:ind w:left="1577" w:hanging="675"/>
        <w:jc w:val="thaiDistribute"/>
        <w:rPr>
          <w:color w:val="auto"/>
          <w:sz w:val="20"/>
          <w:szCs w:val="20"/>
        </w:rPr>
      </w:pPr>
      <w:r w:rsidRPr="00B639A2">
        <w:rPr>
          <w:color w:val="auto"/>
          <w:sz w:val="20"/>
          <w:szCs w:val="20"/>
          <w:cs/>
        </w:rPr>
        <w:t>รองศาสตราจารย์ประนอม</w:t>
      </w:r>
      <w:r w:rsidRPr="00B639A2">
        <w:rPr>
          <w:rFonts w:hint="cs"/>
          <w:color w:val="auto"/>
          <w:sz w:val="20"/>
          <w:szCs w:val="20"/>
          <w:cs/>
        </w:rPr>
        <w:t xml:space="preserve"> </w:t>
      </w:r>
      <w:r w:rsidRPr="00B639A2">
        <w:rPr>
          <w:color w:val="auto"/>
          <w:sz w:val="20"/>
          <w:szCs w:val="20"/>
          <w:cs/>
        </w:rPr>
        <w:t>โฆวินวิพัฒน์</w:t>
      </w:r>
      <w:r w:rsidRPr="00B639A2">
        <w:rPr>
          <w:rFonts w:hint="cs"/>
          <w:color w:val="auto"/>
          <w:sz w:val="20"/>
          <w:szCs w:val="20"/>
          <w:cs/>
        </w:rPr>
        <w:tab/>
      </w:r>
      <w:r w:rsidRPr="00B639A2">
        <w:rPr>
          <w:color w:val="auto"/>
          <w:sz w:val="20"/>
          <w:szCs w:val="20"/>
          <w:cs/>
        </w:rPr>
        <w:t>กรรมการตรวจสอบ</w:t>
      </w:r>
    </w:p>
    <w:p w:rsidR="00471A1A" w:rsidRPr="00B639A2" w:rsidRDefault="00471A1A" w:rsidP="008162FD">
      <w:pPr>
        <w:numPr>
          <w:ilvl w:val="0"/>
          <w:numId w:val="13"/>
        </w:numPr>
        <w:tabs>
          <w:tab w:val="left" w:pos="851"/>
          <w:tab w:val="left" w:pos="1276"/>
          <w:tab w:val="left" w:pos="1701"/>
          <w:tab w:val="left" w:pos="2127"/>
          <w:tab w:val="left" w:pos="4536"/>
          <w:tab w:val="left" w:pos="5220"/>
        </w:tabs>
        <w:spacing w:line="340" w:lineRule="exact"/>
        <w:ind w:left="1577" w:hanging="675"/>
        <w:jc w:val="thaiDistribute"/>
        <w:rPr>
          <w:color w:val="auto"/>
          <w:sz w:val="20"/>
          <w:szCs w:val="20"/>
        </w:rPr>
      </w:pPr>
      <w:r w:rsidRPr="00B639A2">
        <w:rPr>
          <w:color w:val="auto"/>
          <w:sz w:val="20"/>
          <w:szCs w:val="20"/>
          <w:cs/>
        </w:rPr>
        <w:t>นายสุนทร</w:t>
      </w:r>
      <w:r w:rsidRPr="00B639A2">
        <w:rPr>
          <w:color w:val="auto"/>
          <w:sz w:val="20"/>
          <w:szCs w:val="20"/>
        </w:rPr>
        <w:tab/>
      </w:r>
      <w:r w:rsidRPr="00B639A2">
        <w:rPr>
          <w:color w:val="auto"/>
          <w:sz w:val="20"/>
          <w:szCs w:val="20"/>
          <w:cs/>
        </w:rPr>
        <w:t>ก่อนันทเกียรติ</w:t>
      </w:r>
      <w:r w:rsidRPr="00B639A2">
        <w:rPr>
          <w:color w:val="auto"/>
          <w:sz w:val="20"/>
          <w:szCs w:val="20"/>
        </w:rPr>
        <w:tab/>
      </w:r>
      <w:r w:rsidRPr="00B639A2">
        <w:rPr>
          <w:color w:val="auto"/>
          <w:sz w:val="20"/>
          <w:szCs w:val="20"/>
          <w:cs/>
        </w:rPr>
        <w:t>กรรมการตรวจสอบ</w:t>
      </w:r>
      <w:r w:rsidRPr="00B639A2">
        <w:rPr>
          <w:color w:val="auto"/>
          <w:sz w:val="20"/>
          <w:szCs w:val="20"/>
        </w:rPr>
        <w:tab/>
      </w:r>
    </w:p>
    <w:p w:rsidR="00471A1A" w:rsidRPr="00B639A2" w:rsidRDefault="00471A1A" w:rsidP="008162FD">
      <w:pPr>
        <w:numPr>
          <w:ilvl w:val="0"/>
          <w:numId w:val="13"/>
        </w:numPr>
        <w:tabs>
          <w:tab w:val="left" w:pos="851"/>
          <w:tab w:val="left" w:pos="1276"/>
          <w:tab w:val="left" w:pos="1701"/>
          <w:tab w:val="left" w:pos="2127"/>
          <w:tab w:val="left" w:pos="4536"/>
        </w:tabs>
        <w:spacing w:line="340" w:lineRule="exact"/>
        <w:ind w:left="1577" w:hanging="675"/>
        <w:jc w:val="thaiDistribute"/>
        <w:rPr>
          <w:color w:val="auto"/>
          <w:sz w:val="20"/>
          <w:szCs w:val="20"/>
        </w:rPr>
      </w:pPr>
      <w:r w:rsidRPr="00B639A2">
        <w:rPr>
          <w:color w:val="auto"/>
          <w:sz w:val="20"/>
          <w:szCs w:val="20"/>
          <w:cs/>
        </w:rPr>
        <w:t>นายทวิช</w:t>
      </w:r>
      <w:r w:rsidRPr="00B639A2">
        <w:rPr>
          <w:color w:val="auto"/>
          <w:sz w:val="20"/>
          <w:szCs w:val="20"/>
        </w:rPr>
        <w:t xml:space="preserve"> </w:t>
      </w:r>
      <w:r w:rsidRPr="00B639A2">
        <w:rPr>
          <w:color w:val="auto"/>
          <w:sz w:val="20"/>
          <w:szCs w:val="20"/>
          <w:cs/>
        </w:rPr>
        <w:t>เตชะนาวากุล</w:t>
      </w:r>
      <w:r w:rsidRPr="00B639A2">
        <w:rPr>
          <w:color w:val="auto"/>
          <w:sz w:val="20"/>
          <w:szCs w:val="20"/>
        </w:rPr>
        <w:tab/>
      </w:r>
      <w:r w:rsidRPr="00B639A2">
        <w:rPr>
          <w:color w:val="auto"/>
          <w:sz w:val="20"/>
          <w:szCs w:val="20"/>
          <w:cs/>
        </w:rPr>
        <w:t>กรรมการตรวจสอบ</w:t>
      </w:r>
    </w:p>
    <w:p w:rsidR="00471A1A" w:rsidRPr="00B639A2" w:rsidRDefault="00471A1A" w:rsidP="00471A1A">
      <w:pPr>
        <w:tabs>
          <w:tab w:val="left" w:pos="709"/>
        </w:tabs>
        <w:spacing w:before="120" w:line="340" w:lineRule="exact"/>
        <w:ind w:firstLine="709"/>
        <w:jc w:val="thaiDistribute"/>
        <w:rPr>
          <w:color w:val="auto"/>
          <w:sz w:val="20"/>
          <w:szCs w:val="20"/>
          <w:cs/>
        </w:rPr>
      </w:pPr>
      <w:r w:rsidRPr="00B639A2">
        <w:rPr>
          <w:color w:val="auto"/>
          <w:sz w:val="20"/>
          <w:szCs w:val="20"/>
          <w:cs/>
        </w:rPr>
        <w:t>รองศาสตราจารย์ประนอม</w:t>
      </w:r>
      <w:r w:rsidRPr="00B639A2">
        <w:rPr>
          <w:color w:val="auto"/>
          <w:sz w:val="20"/>
          <w:szCs w:val="20"/>
        </w:rPr>
        <w:tab/>
      </w:r>
      <w:r w:rsidRPr="00B639A2">
        <w:rPr>
          <w:color w:val="auto"/>
          <w:sz w:val="20"/>
          <w:szCs w:val="20"/>
          <w:cs/>
        </w:rPr>
        <w:t>โฆวินวิพัฒน์</w:t>
      </w:r>
      <w:r w:rsidRPr="00B639A2">
        <w:rPr>
          <w:color w:val="auto"/>
          <w:sz w:val="20"/>
          <w:szCs w:val="20"/>
        </w:rPr>
        <w:t xml:space="preserve"> </w:t>
      </w:r>
      <w:r w:rsidRPr="00B639A2">
        <w:rPr>
          <w:rFonts w:hint="cs"/>
          <w:color w:val="auto"/>
          <w:sz w:val="20"/>
          <w:szCs w:val="20"/>
          <w:cs/>
        </w:rPr>
        <w:t>เป็นกรรมการตรวจสอบที่มีความรู้และประสบการณ์ในการสอบทานงบ</w:t>
      </w:r>
      <w:smartTag w:uri="urn:schemas-microsoft-com:office:smarttags" w:element="PersonName">
        <w:r w:rsidRPr="00B639A2">
          <w:rPr>
            <w:rFonts w:hint="cs"/>
            <w:color w:val="auto"/>
            <w:sz w:val="20"/>
            <w:szCs w:val="20"/>
            <w:cs/>
          </w:rPr>
          <w:t>การเงิน</w:t>
        </w:r>
      </w:smartTag>
    </w:p>
    <w:p w:rsidR="00471A1A" w:rsidRPr="00B639A2" w:rsidRDefault="00471A1A" w:rsidP="00471A1A">
      <w:pPr>
        <w:pStyle w:val="BodyTextIndent2"/>
        <w:tabs>
          <w:tab w:val="left" w:pos="851"/>
        </w:tabs>
        <w:spacing w:before="120" w:after="0" w:line="340" w:lineRule="exact"/>
        <w:ind w:left="0"/>
        <w:jc w:val="thaiDistribute"/>
        <w:rPr>
          <w:color w:val="auto"/>
          <w:sz w:val="20"/>
          <w:szCs w:val="20"/>
        </w:rPr>
      </w:pPr>
      <w:r w:rsidRPr="00B639A2">
        <w:rPr>
          <w:color w:val="auto"/>
          <w:sz w:val="20"/>
          <w:szCs w:val="20"/>
          <w:cs/>
        </w:rPr>
        <w:t>อำนาจหน้าที่ของคณะกรรมการตรวจสอบ</w:t>
      </w:r>
    </w:p>
    <w:p w:rsidR="00471A1A" w:rsidRPr="00B639A2" w:rsidRDefault="00471A1A" w:rsidP="008162FD">
      <w:pPr>
        <w:pStyle w:val="BodyTextIndent2"/>
        <w:numPr>
          <w:ilvl w:val="0"/>
          <w:numId w:val="6"/>
        </w:numPr>
        <w:tabs>
          <w:tab w:val="clear" w:pos="1211"/>
          <w:tab w:val="left" w:pos="851"/>
        </w:tabs>
        <w:spacing w:before="120" w:after="0" w:line="340" w:lineRule="exact"/>
        <w:ind w:left="851" w:hanging="425"/>
        <w:jc w:val="thaiDistribute"/>
        <w:rPr>
          <w:color w:val="auto"/>
          <w:sz w:val="20"/>
          <w:szCs w:val="20"/>
        </w:rPr>
      </w:pPr>
      <w:r w:rsidRPr="00B639A2">
        <w:rPr>
          <w:color w:val="auto"/>
          <w:sz w:val="20"/>
          <w:szCs w:val="20"/>
          <w:cs/>
        </w:rPr>
        <w:t>กำกับดูแล สอบทาน ให้บริษัทมีรายงานทาง</w:t>
      </w:r>
      <w:smartTag w:uri="urn:schemas-microsoft-com:office:smarttags" w:element="PersonName">
        <w:r w:rsidRPr="00B639A2">
          <w:rPr>
            <w:color w:val="auto"/>
            <w:sz w:val="20"/>
            <w:szCs w:val="20"/>
            <w:cs/>
          </w:rPr>
          <w:t>การเงิน</w:t>
        </w:r>
      </w:smartTag>
      <w:r w:rsidRPr="00B639A2">
        <w:rPr>
          <w:color w:val="auto"/>
          <w:sz w:val="20"/>
          <w:szCs w:val="20"/>
          <w:cs/>
        </w:rPr>
        <w:t>ให้ตรงต่อความเป็นจริงและเชื่อถือได้</w:t>
      </w:r>
    </w:p>
    <w:p w:rsidR="00471A1A" w:rsidRPr="00B639A2" w:rsidRDefault="00471A1A" w:rsidP="008162FD">
      <w:pPr>
        <w:pStyle w:val="BodyTextIndent2"/>
        <w:numPr>
          <w:ilvl w:val="0"/>
          <w:numId w:val="6"/>
        </w:numPr>
        <w:tabs>
          <w:tab w:val="clear" w:pos="1211"/>
          <w:tab w:val="right" w:pos="851"/>
        </w:tabs>
        <w:spacing w:after="0" w:line="340" w:lineRule="exact"/>
        <w:ind w:left="851" w:hanging="425"/>
        <w:jc w:val="thaiDistribute"/>
        <w:rPr>
          <w:color w:val="auto"/>
          <w:sz w:val="20"/>
          <w:szCs w:val="20"/>
        </w:rPr>
      </w:pPr>
      <w:r w:rsidRPr="00B639A2">
        <w:rPr>
          <w:color w:val="auto"/>
          <w:sz w:val="20"/>
          <w:szCs w:val="20"/>
          <w:cs/>
        </w:rPr>
        <w:t xml:space="preserve">สอบทานให้บริษัทมีระบบการควบคุมภายใน </w:t>
      </w:r>
      <w:r w:rsidRPr="00B639A2">
        <w:rPr>
          <w:color w:val="auto"/>
          <w:sz w:val="20"/>
          <w:szCs w:val="20"/>
        </w:rPr>
        <w:t xml:space="preserve">(Internal Control) </w:t>
      </w:r>
      <w:r w:rsidRPr="00B639A2">
        <w:rPr>
          <w:color w:val="auto"/>
          <w:sz w:val="20"/>
          <w:szCs w:val="20"/>
          <w:cs/>
        </w:rPr>
        <w:t xml:space="preserve">และการตรวจสอบภายใน </w:t>
      </w:r>
      <w:r w:rsidRPr="00B639A2">
        <w:rPr>
          <w:color w:val="auto"/>
          <w:sz w:val="20"/>
          <w:szCs w:val="20"/>
        </w:rPr>
        <w:t xml:space="preserve">(Internal Audit) </w:t>
      </w:r>
      <w:r w:rsidRPr="00B639A2">
        <w:rPr>
          <w:color w:val="auto"/>
          <w:sz w:val="20"/>
          <w:szCs w:val="20"/>
          <w:cs/>
        </w:rPr>
        <w:t>ที่เหมาะสมและมีประสิทธิภาพ</w:t>
      </w:r>
    </w:p>
    <w:p w:rsidR="00471A1A" w:rsidRPr="00B639A2" w:rsidRDefault="00471A1A" w:rsidP="008162FD">
      <w:pPr>
        <w:pStyle w:val="BodyTextIndent2"/>
        <w:numPr>
          <w:ilvl w:val="0"/>
          <w:numId w:val="6"/>
        </w:numPr>
        <w:tabs>
          <w:tab w:val="clear" w:pos="1211"/>
          <w:tab w:val="right" w:pos="851"/>
        </w:tabs>
        <w:spacing w:after="0" w:line="340" w:lineRule="exact"/>
        <w:ind w:left="851" w:hanging="425"/>
        <w:jc w:val="thaiDistribute"/>
        <w:rPr>
          <w:color w:val="auto"/>
          <w:sz w:val="20"/>
          <w:szCs w:val="20"/>
        </w:rPr>
      </w:pPr>
      <w:r w:rsidRPr="00B639A2">
        <w:rPr>
          <w:color w:val="auto"/>
          <w:sz w:val="20"/>
          <w:szCs w:val="20"/>
          <w:cs/>
        </w:rPr>
        <w:t>พิจารณาคัดเลือกและเสนอแต่งตั้งผู้สอบ</w:t>
      </w:r>
      <w:smartTag w:uri="urn:schemas-microsoft-com:office:smarttags" w:element="PersonName">
        <w:r w:rsidRPr="00B639A2">
          <w:rPr>
            <w:color w:val="auto"/>
            <w:sz w:val="20"/>
            <w:szCs w:val="20"/>
            <w:cs/>
          </w:rPr>
          <w:t>บัญชี</w:t>
        </w:r>
      </w:smartTag>
      <w:r w:rsidRPr="00B639A2">
        <w:rPr>
          <w:color w:val="auto"/>
          <w:sz w:val="20"/>
          <w:szCs w:val="20"/>
          <w:cs/>
        </w:rPr>
        <w:t>ของบริษัท</w:t>
      </w:r>
    </w:p>
    <w:p w:rsidR="00471A1A" w:rsidRPr="00B639A2" w:rsidRDefault="00471A1A" w:rsidP="008162FD">
      <w:pPr>
        <w:pStyle w:val="BodyTextIndent2"/>
        <w:numPr>
          <w:ilvl w:val="0"/>
          <w:numId w:val="6"/>
        </w:numPr>
        <w:tabs>
          <w:tab w:val="clear" w:pos="1211"/>
          <w:tab w:val="right" w:pos="851"/>
        </w:tabs>
        <w:spacing w:after="0" w:line="340" w:lineRule="exact"/>
        <w:ind w:left="851" w:hanging="425"/>
        <w:jc w:val="thaiDistribute"/>
        <w:rPr>
          <w:color w:val="auto"/>
          <w:sz w:val="20"/>
          <w:szCs w:val="20"/>
        </w:rPr>
      </w:pPr>
      <w:r w:rsidRPr="00B639A2">
        <w:rPr>
          <w:color w:val="auto"/>
          <w:sz w:val="20"/>
          <w:szCs w:val="20"/>
          <w:cs/>
        </w:rPr>
        <w:t>ดูแลให้บริษัทปฏิบัติตามข้อกำหนดและกฎหมายที่เกี่ยวข้อง</w:t>
      </w:r>
    </w:p>
    <w:p w:rsidR="00471A1A" w:rsidRPr="00B639A2" w:rsidRDefault="00471A1A" w:rsidP="008162FD">
      <w:pPr>
        <w:pStyle w:val="BodyTextIndent2"/>
        <w:numPr>
          <w:ilvl w:val="0"/>
          <w:numId w:val="6"/>
        </w:numPr>
        <w:tabs>
          <w:tab w:val="clear" w:pos="1211"/>
          <w:tab w:val="right" w:pos="851"/>
        </w:tabs>
        <w:spacing w:after="0" w:line="340" w:lineRule="exact"/>
        <w:ind w:left="851" w:hanging="425"/>
        <w:jc w:val="thaiDistribute"/>
        <w:rPr>
          <w:color w:val="auto"/>
          <w:sz w:val="20"/>
          <w:szCs w:val="20"/>
        </w:rPr>
      </w:pPr>
      <w:r w:rsidRPr="00B639A2">
        <w:rPr>
          <w:color w:val="auto"/>
          <w:sz w:val="20"/>
          <w:szCs w:val="20"/>
          <w:cs/>
        </w:rPr>
        <w:t>จัดทำรายงานการกำกับดูแลกิจการของคณะกรรมการตรวจสอบไว้ในรายงานประจำปีของบริษัท</w:t>
      </w:r>
    </w:p>
    <w:p w:rsidR="00471A1A" w:rsidRPr="00634C76" w:rsidRDefault="00471A1A" w:rsidP="008162FD">
      <w:pPr>
        <w:numPr>
          <w:ilvl w:val="0"/>
          <w:numId w:val="43"/>
        </w:numPr>
        <w:tabs>
          <w:tab w:val="left" w:pos="426"/>
          <w:tab w:val="num" w:pos="1571"/>
        </w:tabs>
        <w:spacing w:before="120" w:line="340" w:lineRule="exact"/>
        <w:ind w:left="1571" w:hanging="1571"/>
        <w:jc w:val="thaiDistribute"/>
        <w:rPr>
          <w:color w:val="auto"/>
          <w:sz w:val="20"/>
          <w:szCs w:val="20"/>
        </w:rPr>
      </w:pPr>
      <w:r w:rsidRPr="00634C76">
        <w:rPr>
          <w:rFonts w:hint="cs"/>
          <w:color w:val="auto"/>
          <w:sz w:val="20"/>
          <w:szCs w:val="20"/>
          <w:u w:val="single"/>
          <w:cs/>
        </w:rPr>
        <w:t>คณะกรรมการบริหารจัดการความเสี่ยง</w:t>
      </w:r>
      <w:r w:rsidRPr="00634C76">
        <w:rPr>
          <w:rFonts w:hint="cs"/>
          <w:color w:val="auto"/>
          <w:sz w:val="20"/>
          <w:szCs w:val="20"/>
          <w:cs/>
        </w:rPr>
        <w:t xml:space="preserve"> ณ </w:t>
      </w:r>
      <w:r w:rsidR="00CB680F" w:rsidRPr="00634C76">
        <w:rPr>
          <w:rFonts w:hint="cs"/>
          <w:color w:val="auto"/>
          <w:sz w:val="20"/>
          <w:szCs w:val="20"/>
          <w:cs/>
        </w:rPr>
        <w:t>วันที่ 31 ธันวาคม 256</w:t>
      </w:r>
      <w:r w:rsidR="00342D35" w:rsidRPr="00634C76">
        <w:rPr>
          <w:rFonts w:hint="cs"/>
          <w:color w:val="auto"/>
          <w:sz w:val="20"/>
          <w:szCs w:val="20"/>
          <w:cs/>
        </w:rPr>
        <w:t>1</w:t>
      </w:r>
    </w:p>
    <w:p w:rsidR="00471A1A" w:rsidRPr="00634C76" w:rsidRDefault="00471A1A" w:rsidP="00597D05">
      <w:pPr>
        <w:numPr>
          <w:ilvl w:val="1"/>
          <w:numId w:val="43"/>
        </w:numPr>
        <w:tabs>
          <w:tab w:val="left" w:pos="851"/>
          <w:tab w:val="left" w:pos="1276"/>
          <w:tab w:val="num" w:pos="1320"/>
          <w:tab w:val="left" w:pos="1701"/>
          <w:tab w:val="left" w:pos="2127"/>
          <w:tab w:val="left" w:pos="4536"/>
          <w:tab w:val="left" w:pos="5220"/>
        </w:tabs>
        <w:spacing w:before="120" w:line="340" w:lineRule="exact"/>
        <w:ind w:left="720" w:firstLine="119"/>
        <w:jc w:val="thaiDistribute"/>
        <w:rPr>
          <w:color w:val="auto"/>
          <w:sz w:val="20"/>
          <w:szCs w:val="20"/>
        </w:rPr>
      </w:pPr>
      <w:r w:rsidRPr="00634C76">
        <w:rPr>
          <w:color w:val="auto"/>
          <w:sz w:val="20"/>
          <w:szCs w:val="20"/>
          <w:cs/>
        </w:rPr>
        <w:t>นายสุนทร</w:t>
      </w:r>
      <w:r w:rsidRPr="00634C76">
        <w:rPr>
          <w:color w:val="auto"/>
          <w:sz w:val="20"/>
          <w:szCs w:val="20"/>
        </w:rPr>
        <w:tab/>
      </w:r>
      <w:r w:rsidRPr="00634C76">
        <w:rPr>
          <w:color w:val="auto"/>
          <w:sz w:val="20"/>
          <w:szCs w:val="20"/>
          <w:cs/>
        </w:rPr>
        <w:t>ก่อนันทเกียรติ</w:t>
      </w:r>
      <w:r w:rsidRPr="00634C76">
        <w:rPr>
          <w:color w:val="auto"/>
          <w:sz w:val="20"/>
          <w:szCs w:val="20"/>
        </w:rPr>
        <w:tab/>
      </w:r>
      <w:r w:rsidRPr="00634C76">
        <w:rPr>
          <w:color w:val="auto"/>
          <w:sz w:val="20"/>
          <w:szCs w:val="20"/>
          <w:cs/>
        </w:rPr>
        <w:t>ประธานคณะกรรมการ</w:t>
      </w:r>
      <w:r w:rsidRPr="00634C76">
        <w:rPr>
          <w:rFonts w:hint="cs"/>
          <w:color w:val="auto"/>
          <w:sz w:val="20"/>
          <w:szCs w:val="20"/>
          <w:cs/>
        </w:rPr>
        <w:t>บริหารจัดการความเสี่ยง</w:t>
      </w:r>
    </w:p>
    <w:p w:rsidR="00471A1A" w:rsidRPr="00634C76" w:rsidRDefault="00342D35" w:rsidP="008162FD">
      <w:pPr>
        <w:numPr>
          <w:ilvl w:val="1"/>
          <w:numId w:val="43"/>
        </w:numPr>
        <w:tabs>
          <w:tab w:val="left" w:pos="851"/>
          <w:tab w:val="left" w:pos="1276"/>
          <w:tab w:val="num" w:pos="1320"/>
          <w:tab w:val="left" w:pos="1701"/>
          <w:tab w:val="left" w:pos="2127"/>
          <w:tab w:val="left" w:pos="4536"/>
          <w:tab w:val="left" w:pos="5220"/>
        </w:tabs>
        <w:spacing w:line="340" w:lineRule="exact"/>
        <w:ind w:left="720" w:firstLine="120"/>
        <w:jc w:val="thaiDistribute"/>
        <w:rPr>
          <w:color w:val="auto"/>
          <w:sz w:val="20"/>
          <w:szCs w:val="20"/>
        </w:rPr>
      </w:pPr>
      <w:r w:rsidRPr="00634C76">
        <w:rPr>
          <w:color w:val="auto"/>
          <w:sz w:val="20"/>
          <w:szCs w:val="20"/>
          <w:cs/>
        </w:rPr>
        <w:t>นางสาวมาลินี</w:t>
      </w:r>
      <w:r w:rsidRPr="00634C76">
        <w:rPr>
          <w:rFonts w:hint="cs"/>
          <w:color w:val="auto"/>
          <w:sz w:val="20"/>
          <w:szCs w:val="20"/>
          <w:cs/>
        </w:rPr>
        <w:t xml:space="preserve"> </w:t>
      </w:r>
      <w:r w:rsidRPr="00634C76">
        <w:rPr>
          <w:color w:val="auto"/>
          <w:sz w:val="20"/>
          <w:szCs w:val="20"/>
          <w:cs/>
        </w:rPr>
        <w:t>เลี่ยวไพรัตน์</w:t>
      </w:r>
      <w:r w:rsidR="00471A1A" w:rsidRPr="00634C76">
        <w:rPr>
          <w:rFonts w:hint="cs"/>
          <w:color w:val="auto"/>
          <w:sz w:val="20"/>
          <w:szCs w:val="20"/>
          <w:cs/>
        </w:rPr>
        <w:tab/>
      </w:r>
      <w:r w:rsidR="00471A1A" w:rsidRPr="00634C76">
        <w:rPr>
          <w:color w:val="auto"/>
          <w:sz w:val="20"/>
          <w:szCs w:val="20"/>
          <w:cs/>
        </w:rPr>
        <w:t>กรรมการ</w:t>
      </w:r>
      <w:r w:rsidR="00471A1A" w:rsidRPr="00634C76">
        <w:rPr>
          <w:rFonts w:hint="cs"/>
          <w:color w:val="auto"/>
          <w:sz w:val="20"/>
          <w:szCs w:val="20"/>
          <w:cs/>
        </w:rPr>
        <w:t>บริหารจัดการความเสี่ยง</w:t>
      </w:r>
    </w:p>
    <w:p w:rsidR="00342D35" w:rsidRPr="00634C76" w:rsidRDefault="004F1A20" w:rsidP="008162FD">
      <w:pPr>
        <w:numPr>
          <w:ilvl w:val="1"/>
          <w:numId w:val="43"/>
        </w:numPr>
        <w:tabs>
          <w:tab w:val="left" w:pos="851"/>
          <w:tab w:val="left" w:pos="1276"/>
          <w:tab w:val="num" w:pos="1320"/>
          <w:tab w:val="left" w:pos="1701"/>
          <w:tab w:val="left" w:pos="2127"/>
          <w:tab w:val="left" w:pos="4536"/>
          <w:tab w:val="left" w:pos="5220"/>
        </w:tabs>
        <w:spacing w:line="340" w:lineRule="exact"/>
        <w:ind w:left="720" w:firstLine="120"/>
        <w:jc w:val="thaiDistribute"/>
        <w:rPr>
          <w:color w:val="auto"/>
          <w:sz w:val="20"/>
          <w:szCs w:val="20"/>
        </w:rPr>
      </w:pPr>
      <w:r w:rsidRPr="00634C76">
        <w:rPr>
          <w:rFonts w:hint="cs"/>
          <w:color w:val="auto"/>
          <w:sz w:val="20"/>
          <w:szCs w:val="20"/>
          <w:cs/>
        </w:rPr>
        <w:t>นายยศไกร รุจิพงศ์วาที</w:t>
      </w:r>
      <w:r w:rsidRPr="00634C76">
        <w:rPr>
          <w:color w:val="auto"/>
          <w:sz w:val="20"/>
          <w:szCs w:val="20"/>
        </w:rPr>
        <w:tab/>
      </w:r>
      <w:r w:rsidRPr="00634C76">
        <w:rPr>
          <w:color w:val="auto"/>
          <w:sz w:val="20"/>
          <w:szCs w:val="20"/>
          <w:cs/>
        </w:rPr>
        <w:t>กรรมการ</w:t>
      </w:r>
      <w:r w:rsidRPr="00634C76">
        <w:rPr>
          <w:rFonts w:hint="cs"/>
          <w:color w:val="auto"/>
          <w:sz w:val="20"/>
          <w:szCs w:val="20"/>
          <w:cs/>
        </w:rPr>
        <w:t>บริหารจัดการความเสี่ยง</w:t>
      </w:r>
    </w:p>
    <w:p w:rsidR="004F1A20" w:rsidRPr="00634C76" w:rsidRDefault="004F1A20" w:rsidP="008162FD">
      <w:pPr>
        <w:numPr>
          <w:ilvl w:val="1"/>
          <w:numId w:val="43"/>
        </w:numPr>
        <w:tabs>
          <w:tab w:val="left" w:pos="851"/>
          <w:tab w:val="left" w:pos="1276"/>
          <w:tab w:val="num" w:pos="1320"/>
          <w:tab w:val="left" w:pos="1701"/>
          <w:tab w:val="left" w:pos="2127"/>
          <w:tab w:val="left" w:pos="4536"/>
          <w:tab w:val="left" w:pos="5220"/>
        </w:tabs>
        <w:spacing w:line="340" w:lineRule="exact"/>
        <w:ind w:left="720" w:firstLine="120"/>
        <w:jc w:val="thaiDistribute"/>
        <w:rPr>
          <w:color w:val="auto"/>
          <w:sz w:val="20"/>
          <w:szCs w:val="20"/>
        </w:rPr>
      </w:pPr>
      <w:r w:rsidRPr="00634C76">
        <w:rPr>
          <w:rFonts w:hint="cs"/>
          <w:color w:val="auto"/>
          <w:sz w:val="20"/>
          <w:szCs w:val="20"/>
          <w:cs/>
        </w:rPr>
        <w:t>นางสาวภัทราพร เมทยานนท์</w:t>
      </w:r>
      <w:r w:rsidRPr="00634C76">
        <w:rPr>
          <w:rFonts w:hint="cs"/>
          <w:color w:val="auto"/>
          <w:sz w:val="20"/>
          <w:szCs w:val="20"/>
          <w:cs/>
        </w:rPr>
        <w:tab/>
      </w:r>
      <w:r w:rsidRPr="00634C76">
        <w:rPr>
          <w:color w:val="auto"/>
          <w:sz w:val="20"/>
          <w:szCs w:val="20"/>
          <w:cs/>
        </w:rPr>
        <w:t>กรรมการ</w:t>
      </w:r>
      <w:r w:rsidRPr="00634C76">
        <w:rPr>
          <w:rFonts w:hint="cs"/>
          <w:color w:val="auto"/>
          <w:sz w:val="20"/>
          <w:szCs w:val="20"/>
          <w:cs/>
        </w:rPr>
        <w:t>บริหารจัดการความเสี่ยง</w:t>
      </w:r>
    </w:p>
    <w:p w:rsidR="004F1A20" w:rsidRPr="00634C76" w:rsidRDefault="004F1A20" w:rsidP="008162FD">
      <w:pPr>
        <w:numPr>
          <w:ilvl w:val="1"/>
          <w:numId w:val="43"/>
        </w:numPr>
        <w:tabs>
          <w:tab w:val="left" w:pos="851"/>
          <w:tab w:val="left" w:pos="1276"/>
          <w:tab w:val="num" w:pos="1320"/>
          <w:tab w:val="left" w:pos="1701"/>
          <w:tab w:val="left" w:pos="2127"/>
          <w:tab w:val="left" w:pos="4536"/>
          <w:tab w:val="left" w:pos="5220"/>
        </w:tabs>
        <w:spacing w:line="340" w:lineRule="exact"/>
        <w:ind w:left="720" w:firstLine="120"/>
        <w:jc w:val="thaiDistribute"/>
        <w:rPr>
          <w:color w:val="auto"/>
          <w:sz w:val="20"/>
          <w:szCs w:val="20"/>
        </w:rPr>
      </w:pPr>
      <w:r w:rsidRPr="00634C76">
        <w:rPr>
          <w:rFonts w:hint="cs"/>
          <w:color w:val="auto"/>
          <w:sz w:val="20"/>
          <w:szCs w:val="20"/>
          <w:cs/>
        </w:rPr>
        <w:t>นางสาวพุทธรัตน์ ประสิทธิศิลป์ชัย</w:t>
      </w:r>
      <w:r w:rsidRPr="00634C76">
        <w:rPr>
          <w:rFonts w:hint="cs"/>
          <w:color w:val="auto"/>
          <w:sz w:val="20"/>
          <w:szCs w:val="20"/>
          <w:cs/>
        </w:rPr>
        <w:tab/>
      </w:r>
      <w:r w:rsidRPr="00634C76">
        <w:rPr>
          <w:color w:val="auto"/>
          <w:sz w:val="20"/>
          <w:szCs w:val="20"/>
          <w:cs/>
        </w:rPr>
        <w:t>กรรมการ</w:t>
      </w:r>
      <w:r w:rsidRPr="00634C76">
        <w:rPr>
          <w:rFonts w:hint="cs"/>
          <w:color w:val="auto"/>
          <w:sz w:val="20"/>
          <w:szCs w:val="20"/>
          <w:cs/>
        </w:rPr>
        <w:t>บริหารจัดการความเสี่ยง</w:t>
      </w:r>
    </w:p>
    <w:p w:rsidR="004F1A20" w:rsidRPr="00634C76" w:rsidRDefault="004F1A20" w:rsidP="004F1A20">
      <w:pPr>
        <w:tabs>
          <w:tab w:val="left" w:pos="709"/>
        </w:tabs>
        <w:spacing w:before="120" w:line="340" w:lineRule="exact"/>
        <w:ind w:firstLine="709"/>
        <w:jc w:val="thaiDistribute"/>
        <w:rPr>
          <w:color w:val="auto"/>
          <w:sz w:val="20"/>
          <w:szCs w:val="20"/>
        </w:rPr>
      </w:pPr>
      <w:r w:rsidRPr="00634C76">
        <w:rPr>
          <w:rFonts w:hint="cs"/>
          <w:color w:val="auto"/>
          <w:sz w:val="20"/>
          <w:szCs w:val="20"/>
          <w:cs/>
        </w:rPr>
        <w:t>คณะกรรมการบริหารจัดการความเสี่ยง ประกอบด้วยกรรมการบริษัท 2 ท่าน และเจ้าหน้าที่ภายในบริษัทจากหน่วยงานต่าง ๆ ที่มีความชำนาญในงาน เพื่อให</w:t>
      </w:r>
      <w:r w:rsidR="00093DE9" w:rsidRPr="00634C76">
        <w:rPr>
          <w:rFonts w:hint="cs"/>
          <w:color w:val="auto"/>
          <w:sz w:val="20"/>
          <w:szCs w:val="20"/>
          <w:cs/>
        </w:rPr>
        <w:t>้</w:t>
      </w:r>
      <w:r w:rsidRPr="00634C76">
        <w:rPr>
          <w:rFonts w:hint="cs"/>
          <w:color w:val="auto"/>
          <w:sz w:val="20"/>
          <w:szCs w:val="20"/>
          <w:cs/>
        </w:rPr>
        <w:t>สามารถดำเนินการด้านการบริหารจัดการความเสี่ยงให้มีประสิทธิภาพได้</w:t>
      </w:r>
      <w:r w:rsidRPr="00634C76">
        <w:rPr>
          <w:rFonts w:hint="cs"/>
          <w:color w:val="auto"/>
          <w:sz w:val="20"/>
          <w:szCs w:val="20"/>
          <w:cs/>
        </w:rPr>
        <w:tab/>
      </w:r>
    </w:p>
    <w:p w:rsidR="00471A1A" w:rsidRDefault="00471A1A" w:rsidP="00471A1A">
      <w:pPr>
        <w:tabs>
          <w:tab w:val="left" w:pos="851"/>
          <w:tab w:val="left" w:pos="1276"/>
          <w:tab w:val="left" w:pos="1701"/>
          <w:tab w:val="left" w:pos="2127"/>
          <w:tab w:val="left" w:pos="4536"/>
        </w:tabs>
        <w:spacing w:before="120" w:line="340" w:lineRule="exact"/>
        <w:jc w:val="thaiDistribute"/>
        <w:rPr>
          <w:color w:val="auto"/>
          <w:sz w:val="20"/>
          <w:szCs w:val="20"/>
        </w:rPr>
      </w:pPr>
      <w:r w:rsidRPr="00634C76">
        <w:rPr>
          <w:rFonts w:hint="cs"/>
          <w:color w:val="auto"/>
          <w:sz w:val="20"/>
          <w:szCs w:val="20"/>
          <w:cs/>
        </w:rPr>
        <w:t>อำนาจหน้าที่ของคณะ</w:t>
      </w:r>
      <w:r w:rsidRPr="00F26B3F">
        <w:rPr>
          <w:rFonts w:hint="cs"/>
          <w:color w:val="auto"/>
          <w:sz w:val="20"/>
          <w:szCs w:val="20"/>
          <w:cs/>
        </w:rPr>
        <w:t>กรรมการบริหารจัดการความเสี่ยง</w:t>
      </w:r>
    </w:p>
    <w:p w:rsidR="00471A1A" w:rsidRDefault="00471A1A" w:rsidP="009626C5">
      <w:pPr>
        <w:numPr>
          <w:ilvl w:val="1"/>
          <w:numId w:val="52"/>
        </w:numPr>
        <w:tabs>
          <w:tab w:val="left" w:pos="851"/>
          <w:tab w:val="left" w:pos="1276"/>
          <w:tab w:val="left" w:pos="1701"/>
          <w:tab w:val="left" w:pos="2127"/>
          <w:tab w:val="left" w:pos="4536"/>
        </w:tabs>
        <w:spacing w:before="60" w:line="340" w:lineRule="exact"/>
        <w:ind w:left="714" w:hanging="357"/>
        <w:jc w:val="thaiDistribute"/>
        <w:rPr>
          <w:color w:val="auto"/>
          <w:sz w:val="20"/>
          <w:szCs w:val="20"/>
        </w:rPr>
      </w:pPr>
      <w:r>
        <w:rPr>
          <w:rFonts w:hint="cs"/>
          <w:color w:val="auto"/>
          <w:sz w:val="20"/>
          <w:szCs w:val="20"/>
          <w:cs/>
        </w:rPr>
        <w:t>กำหนดกรอบนโยบายการบริหารความเสี่ยง</w:t>
      </w:r>
    </w:p>
    <w:p w:rsidR="00471A1A" w:rsidRDefault="00471A1A" w:rsidP="00471A1A">
      <w:pPr>
        <w:numPr>
          <w:ilvl w:val="1"/>
          <w:numId w:val="52"/>
        </w:numPr>
        <w:tabs>
          <w:tab w:val="left" w:pos="851"/>
          <w:tab w:val="left" w:pos="1276"/>
          <w:tab w:val="left" w:pos="1701"/>
          <w:tab w:val="left" w:pos="2127"/>
          <w:tab w:val="left" w:pos="4536"/>
        </w:tabs>
        <w:spacing w:line="340" w:lineRule="exact"/>
        <w:jc w:val="thaiDistribute"/>
        <w:rPr>
          <w:color w:val="auto"/>
          <w:sz w:val="20"/>
          <w:szCs w:val="20"/>
        </w:rPr>
      </w:pPr>
      <w:r>
        <w:rPr>
          <w:rFonts w:hint="cs"/>
          <w:color w:val="auto"/>
          <w:sz w:val="20"/>
          <w:szCs w:val="20"/>
          <w:cs/>
        </w:rPr>
        <w:t>ประเมินความเพียงพอของกลยุทธ์และประสิทธิภาพในการบริหารความเสี่ยงของบริษัท</w:t>
      </w:r>
    </w:p>
    <w:p w:rsidR="00471A1A" w:rsidRDefault="00471A1A" w:rsidP="00471A1A">
      <w:pPr>
        <w:numPr>
          <w:ilvl w:val="1"/>
          <w:numId w:val="52"/>
        </w:numPr>
        <w:tabs>
          <w:tab w:val="left" w:pos="851"/>
          <w:tab w:val="left" w:pos="1276"/>
          <w:tab w:val="left" w:pos="1701"/>
          <w:tab w:val="left" w:pos="2127"/>
          <w:tab w:val="left" w:pos="4536"/>
        </w:tabs>
        <w:spacing w:line="340" w:lineRule="exact"/>
        <w:jc w:val="thaiDistribute"/>
        <w:rPr>
          <w:color w:val="auto"/>
          <w:sz w:val="20"/>
          <w:szCs w:val="20"/>
        </w:rPr>
      </w:pPr>
      <w:r>
        <w:rPr>
          <w:rFonts w:hint="cs"/>
          <w:color w:val="auto"/>
          <w:sz w:val="20"/>
          <w:szCs w:val="20"/>
          <w:cs/>
        </w:rPr>
        <w:t>จัดให้มีการประชุมอย่างน้อยทุกไตรมาส เพื่อติดตามสถานะความเสี่ยง ความคืบหน้าการบริหารความเสี่ยง และสิ่งที่ต้องดำเนินการปรับปรุงรวมทั้งรายงานคณะกรรมการบริษัทไตรมาสละครั้ง</w:t>
      </w:r>
    </w:p>
    <w:p w:rsidR="009626C5" w:rsidRDefault="009626C5" w:rsidP="009626C5">
      <w:pPr>
        <w:tabs>
          <w:tab w:val="left" w:pos="851"/>
          <w:tab w:val="left" w:pos="1276"/>
          <w:tab w:val="left" w:pos="1701"/>
          <w:tab w:val="left" w:pos="2127"/>
          <w:tab w:val="left" w:pos="4536"/>
        </w:tabs>
        <w:spacing w:line="340" w:lineRule="exact"/>
        <w:ind w:left="720"/>
        <w:jc w:val="thaiDistribute"/>
        <w:rPr>
          <w:color w:val="auto"/>
          <w:sz w:val="20"/>
          <w:szCs w:val="20"/>
        </w:rPr>
      </w:pPr>
    </w:p>
    <w:p w:rsidR="004F1A20" w:rsidRDefault="004F1A20" w:rsidP="009626C5">
      <w:pPr>
        <w:tabs>
          <w:tab w:val="left" w:pos="851"/>
          <w:tab w:val="left" w:pos="1276"/>
          <w:tab w:val="left" w:pos="1701"/>
          <w:tab w:val="left" w:pos="2127"/>
          <w:tab w:val="left" w:pos="4536"/>
        </w:tabs>
        <w:spacing w:line="340" w:lineRule="exact"/>
        <w:ind w:left="720"/>
        <w:jc w:val="thaiDistribute"/>
        <w:rPr>
          <w:color w:val="auto"/>
          <w:sz w:val="20"/>
          <w:szCs w:val="20"/>
        </w:rPr>
      </w:pPr>
    </w:p>
    <w:p w:rsidR="004F1A20" w:rsidRDefault="004F1A20" w:rsidP="009626C5">
      <w:pPr>
        <w:tabs>
          <w:tab w:val="left" w:pos="851"/>
          <w:tab w:val="left" w:pos="1276"/>
          <w:tab w:val="left" w:pos="1701"/>
          <w:tab w:val="left" w:pos="2127"/>
          <w:tab w:val="left" w:pos="4536"/>
        </w:tabs>
        <w:spacing w:line="340" w:lineRule="exact"/>
        <w:ind w:left="720"/>
        <w:jc w:val="thaiDistribute"/>
        <w:rPr>
          <w:color w:val="auto"/>
          <w:sz w:val="20"/>
          <w:szCs w:val="20"/>
        </w:rPr>
      </w:pPr>
    </w:p>
    <w:p w:rsidR="004F1A20" w:rsidRDefault="004F1A20" w:rsidP="009626C5">
      <w:pPr>
        <w:tabs>
          <w:tab w:val="left" w:pos="851"/>
          <w:tab w:val="left" w:pos="1276"/>
          <w:tab w:val="left" w:pos="1701"/>
          <w:tab w:val="left" w:pos="2127"/>
          <w:tab w:val="left" w:pos="4536"/>
        </w:tabs>
        <w:spacing w:line="340" w:lineRule="exact"/>
        <w:ind w:left="720"/>
        <w:jc w:val="thaiDistribute"/>
        <w:rPr>
          <w:color w:val="auto"/>
          <w:sz w:val="20"/>
          <w:szCs w:val="20"/>
          <w:cs/>
        </w:rPr>
      </w:pPr>
    </w:p>
    <w:p w:rsidR="00471A1A" w:rsidRPr="00B639A2" w:rsidRDefault="00471A1A" w:rsidP="00597D05">
      <w:pPr>
        <w:numPr>
          <w:ilvl w:val="0"/>
          <w:numId w:val="43"/>
        </w:numPr>
        <w:tabs>
          <w:tab w:val="left" w:pos="426"/>
          <w:tab w:val="num" w:pos="1571"/>
        </w:tabs>
        <w:spacing w:before="120" w:line="340" w:lineRule="exact"/>
        <w:ind w:left="1571" w:hanging="1571"/>
        <w:jc w:val="thaiDistribute"/>
        <w:rPr>
          <w:color w:val="auto"/>
          <w:sz w:val="20"/>
          <w:szCs w:val="20"/>
        </w:rPr>
      </w:pPr>
      <w:r w:rsidRPr="00B639A2">
        <w:rPr>
          <w:color w:val="auto"/>
          <w:sz w:val="20"/>
          <w:szCs w:val="20"/>
          <w:u w:val="single"/>
          <w:cs/>
        </w:rPr>
        <w:lastRenderedPageBreak/>
        <w:t>คณะกรรมการ</w:t>
      </w:r>
      <w:r w:rsidRPr="00B639A2">
        <w:rPr>
          <w:rFonts w:hint="cs"/>
          <w:color w:val="auto"/>
          <w:sz w:val="20"/>
          <w:szCs w:val="20"/>
          <w:u w:val="single"/>
          <w:cs/>
        </w:rPr>
        <w:t>สรรหาและพิจารณาค่าตอบแทน</w:t>
      </w:r>
      <w:r w:rsidRPr="00B639A2">
        <w:rPr>
          <w:color w:val="auto"/>
          <w:sz w:val="20"/>
          <w:szCs w:val="20"/>
        </w:rPr>
        <w:t xml:space="preserve"> </w:t>
      </w:r>
      <w:r w:rsidR="00CB680F" w:rsidRPr="00B639A2">
        <w:rPr>
          <w:rFonts w:hint="cs"/>
          <w:color w:val="auto"/>
          <w:sz w:val="20"/>
          <w:szCs w:val="20"/>
          <w:cs/>
        </w:rPr>
        <w:t>ณ วันที่ 31 ธันวาคม 256</w:t>
      </w:r>
      <w:r w:rsidR="00342D35">
        <w:rPr>
          <w:color w:val="auto"/>
          <w:sz w:val="20"/>
          <w:szCs w:val="20"/>
        </w:rPr>
        <w:t>1</w:t>
      </w:r>
    </w:p>
    <w:p w:rsidR="00471A1A" w:rsidRPr="00E86189" w:rsidRDefault="00471A1A" w:rsidP="00597D05">
      <w:pPr>
        <w:numPr>
          <w:ilvl w:val="0"/>
          <w:numId w:val="19"/>
        </w:numPr>
        <w:tabs>
          <w:tab w:val="clear" w:pos="1571"/>
          <w:tab w:val="num" w:pos="1320"/>
          <w:tab w:val="left" w:pos="3686"/>
          <w:tab w:val="left" w:pos="5220"/>
        </w:tabs>
        <w:spacing w:before="120" w:line="340" w:lineRule="exact"/>
        <w:ind w:left="839" w:right="-62" w:firstLine="11"/>
        <w:jc w:val="thaiDistribute"/>
        <w:rPr>
          <w:color w:val="auto"/>
          <w:sz w:val="20"/>
          <w:szCs w:val="20"/>
        </w:rPr>
      </w:pPr>
      <w:r w:rsidRPr="00E86189">
        <w:rPr>
          <w:color w:val="auto"/>
          <w:sz w:val="20"/>
          <w:szCs w:val="20"/>
          <w:cs/>
        </w:rPr>
        <w:t>รศ.ประนอม</w:t>
      </w:r>
      <w:r w:rsidRPr="00E86189">
        <w:rPr>
          <w:color w:val="auto"/>
          <w:sz w:val="20"/>
          <w:szCs w:val="20"/>
        </w:rPr>
        <w:t xml:space="preserve">  </w:t>
      </w:r>
      <w:r w:rsidRPr="00E86189">
        <w:rPr>
          <w:color w:val="auto"/>
          <w:sz w:val="20"/>
          <w:szCs w:val="20"/>
          <w:cs/>
        </w:rPr>
        <w:t>โฆวินวิพัฒน์</w:t>
      </w:r>
      <w:r w:rsidRPr="00E86189">
        <w:rPr>
          <w:color w:val="auto"/>
          <w:sz w:val="20"/>
          <w:szCs w:val="20"/>
        </w:rPr>
        <w:tab/>
      </w:r>
      <w:r w:rsidRPr="00E86189">
        <w:rPr>
          <w:color w:val="auto"/>
          <w:sz w:val="20"/>
          <w:szCs w:val="20"/>
          <w:cs/>
        </w:rPr>
        <w:t>ประธานคณะกรรมการสรรหา</w:t>
      </w:r>
      <w:r w:rsidRPr="00E86189">
        <w:rPr>
          <w:rFonts w:hint="cs"/>
          <w:color w:val="auto"/>
          <w:sz w:val="20"/>
          <w:szCs w:val="20"/>
          <w:cs/>
        </w:rPr>
        <w:t>และพิจารณาค่าตอบแทน</w:t>
      </w:r>
      <w:r w:rsidRPr="00E86189">
        <w:rPr>
          <w:color w:val="auto"/>
          <w:sz w:val="20"/>
          <w:szCs w:val="20"/>
          <w:cs/>
        </w:rPr>
        <w:t xml:space="preserve">        </w:t>
      </w:r>
    </w:p>
    <w:p w:rsidR="00471A1A" w:rsidRPr="00780CD2" w:rsidRDefault="00471A1A" w:rsidP="008162FD">
      <w:pPr>
        <w:numPr>
          <w:ilvl w:val="0"/>
          <w:numId w:val="19"/>
        </w:numPr>
        <w:tabs>
          <w:tab w:val="clear" w:pos="1571"/>
          <w:tab w:val="num" w:pos="1320"/>
          <w:tab w:val="left" w:pos="3686"/>
          <w:tab w:val="left" w:pos="5220"/>
        </w:tabs>
        <w:spacing w:line="340" w:lineRule="exact"/>
        <w:ind w:left="1320" w:right="-62" w:hanging="480"/>
        <w:jc w:val="thaiDistribute"/>
        <w:rPr>
          <w:color w:val="auto"/>
          <w:sz w:val="20"/>
          <w:szCs w:val="20"/>
        </w:rPr>
      </w:pPr>
      <w:r w:rsidRPr="00780CD2">
        <w:rPr>
          <w:color w:val="auto"/>
          <w:sz w:val="20"/>
          <w:szCs w:val="20"/>
          <w:cs/>
        </w:rPr>
        <w:t>นายพิชิต</w:t>
      </w:r>
      <w:r>
        <w:rPr>
          <w:color w:val="auto"/>
          <w:sz w:val="20"/>
          <w:szCs w:val="20"/>
        </w:rPr>
        <w:t xml:space="preserve"> </w:t>
      </w:r>
      <w:r w:rsidRPr="00780CD2">
        <w:rPr>
          <w:color w:val="auto"/>
          <w:sz w:val="20"/>
          <w:szCs w:val="20"/>
          <w:cs/>
        </w:rPr>
        <w:t>สินพัฒนสกุล</w:t>
      </w:r>
      <w:r w:rsidRPr="00780CD2">
        <w:rPr>
          <w:color w:val="auto"/>
          <w:sz w:val="20"/>
          <w:szCs w:val="20"/>
        </w:rPr>
        <w:tab/>
      </w:r>
      <w:r w:rsidRPr="00780CD2">
        <w:rPr>
          <w:color w:val="auto"/>
          <w:sz w:val="20"/>
          <w:szCs w:val="20"/>
          <w:cs/>
        </w:rPr>
        <w:t>กรรมการสรรหา</w:t>
      </w:r>
      <w:r w:rsidRPr="00780CD2">
        <w:rPr>
          <w:rFonts w:hint="cs"/>
          <w:color w:val="auto"/>
          <w:sz w:val="20"/>
          <w:szCs w:val="20"/>
          <w:cs/>
        </w:rPr>
        <w:t>และพิจารณาค่าตอบแทน</w:t>
      </w:r>
    </w:p>
    <w:p w:rsidR="00471A1A" w:rsidRPr="00780CD2" w:rsidRDefault="00471A1A" w:rsidP="008162FD">
      <w:pPr>
        <w:numPr>
          <w:ilvl w:val="0"/>
          <w:numId w:val="19"/>
        </w:numPr>
        <w:tabs>
          <w:tab w:val="clear" w:pos="1571"/>
          <w:tab w:val="num" w:pos="1320"/>
          <w:tab w:val="left" w:pos="3686"/>
          <w:tab w:val="left" w:pos="5220"/>
        </w:tabs>
        <w:spacing w:line="340" w:lineRule="exact"/>
        <w:ind w:left="1320" w:right="-62" w:hanging="480"/>
        <w:jc w:val="thaiDistribute"/>
        <w:rPr>
          <w:color w:val="auto"/>
          <w:sz w:val="20"/>
          <w:szCs w:val="20"/>
        </w:rPr>
      </w:pPr>
      <w:r w:rsidRPr="00780CD2">
        <w:rPr>
          <w:color w:val="auto"/>
          <w:sz w:val="20"/>
          <w:szCs w:val="20"/>
          <w:cs/>
        </w:rPr>
        <w:t>นายสุนทร</w:t>
      </w:r>
      <w:r>
        <w:rPr>
          <w:color w:val="auto"/>
          <w:sz w:val="20"/>
          <w:szCs w:val="20"/>
        </w:rPr>
        <w:t xml:space="preserve"> </w:t>
      </w:r>
      <w:r w:rsidRPr="00780CD2">
        <w:rPr>
          <w:color w:val="auto"/>
          <w:sz w:val="20"/>
          <w:szCs w:val="20"/>
          <w:cs/>
        </w:rPr>
        <w:t>ก่อนันทเกียรติ</w:t>
      </w:r>
      <w:r w:rsidRPr="00780CD2">
        <w:rPr>
          <w:color w:val="auto"/>
          <w:sz w:val="20"/>
          <w:szCs w:val="20"/>
        </w:rPr>
        <w:tab/>
      </w:r>
      <w:r w:rsidRPr="00780CD2">
        <w:rPr>
          <w:color w:val="auto"/>
          <w:sz w:val="20"/>
          <w:szCs w:val="20"/>
          <w:cs/>
        </w:rPr>
        <w:t>กรรมการสรรหา</w:t>
      </w:r>
      <w:r w:rsidRPr="00780CD2">
        <w:rPr>
          <w:rFonts w:hint="cs"/>
          <w:color w:val="auto"/>
          <w:sz w:val="20"/>
          <w:szCs w:val="20"/>
          <w:cs/>
        </w:rPr>
        <w:t>และพิจารณาค่าตอบแทน</w:t>
      </w:r>
    </w:p>
    <w:p w:rsidR="00471A1A" w:rsidRPr="00E86189" w:rsidRDefault="00471A1A" w:rsidP="00471A1A">
      <w:pPr>
        <w:pStyle w:val="BodyTextIndent2"/>
        <w:tabs>
          <w:tab w:val="left" w:pos="851"/>
        </w:tabs>
        <w:spacing w:before="240" w:after="0" w:line="340" w:lineRule="exact"/>
        <w:ind w:left="0"/>
        <w:jc w:val="thaiDistribute"/>
        <w:rPr>
          <w:color w:val="auto"/>
          <w:sz w:val="20"/>
          <w:szCs w:val="20"/>
        </w:rPr>
      </w:pPr>
      <w:r w:rsidRPr="00E86189">
        <w:rPr>
          <w:color w:val="auto"/>
          <w:sz w:val="20"/>
          <w:szCs w:val="20"/>
          <w:cs/>
        </w:rPr>
        <w:t>อำนาจหน้าที่ของคณะกรรมการสรรหา</w:t>
      </w:r>
      <w:r>
        <w:rPr>
          <w:rFonts w:hint="cs"/>
          <w:color w:val="auto"/>
          <w:sz w:val="20"/>
          <w:szCs w:val="20"/>
          <w:cs/>
        </w:rPr>
        <w:t>และพิจารณาค่าตอบแทน</w:t>
      </w:r>
      <w:r w:rsidRPr="00E86189">
        <w:rPr>
          <w:color w:val="auto"/>
          <w:sz w:val="20"/>
          <w:szCs w:val="20"/>
          <w:cs/>
        </w:rPr>
        <w:t xml:space="preserve"> </w:t>
      </w:r>
    </w:p>
    <w:p w:rsidR="00471A1A" w:rsidRPr="00780CD2" w:rsidRDefault="00471A1A" w:rsidP="008162FD">
      <w:pPr>
        <w:numPr>
          <w:ilvl w:val="0"/>
          <w:numId w:val="18"/>
        </w:numPr>
        <w:tabs>
          <w:tab w:val="clear" w:pos="1429"/>
          <w:tab w:val="left" w:pos="851"/>
          <w:tab w:val="num" w:pos="1080"/>
        </w:tabs>
        <w:spacing w:before="120" w:line="340" w:lineRule="exact"/>
        <w:ind w:left="851" w:hanging="425"/>
        <w:jc w:val="thaiDistribute"/>
        <w:rPr>
          <w:color w:val="auto"/>
          <w:sz w:val="20"/>
          <w:szCs w:val="20"/>
        </w:rPr>
      </w:pPr>
      <w:r w:rsidRPr="00780CD2">
        <w:rPr>
          <w:color w:val="auto"/>
          <w:sz w:val="20"/>
          <w:szCs w:val="20"/>
          <w:cs/>
        </w:rPr>
        <w:t xml:space="preserve">กำหนดนโยบายหลักเกณฑ์ และวิธีการสรรหากรรมการและผู้บริหารระดับสูง </w:t>
      </w:r>
    </w:p>
    <w:p w:rsidR="00471A1A" w:rsidRPr="00780CD2" w:rsidRDefault="00471A1A" w:rsidP="008162FD">
      <w:pPr>
        <w:numPr>
          <w:ilvl w:val="0"/>
          <w:numId w:val="18"/>
        </w:numPr>
        <w:tabs>
          <w:tab w:val="clear" w:pos="1429"/>
          <w:tab w:val="left" w:pos="851"/>
          <w:tab w:val="num" w:pos="1080"/>
        </w:tabs>
        <w:spacing w:line="340" w:lineRule="exact"/>
        <w:ind w:left="851" w:hanging="425"/>
        <w:jc w:val="thaiDistribute"/>
        <w:rPr>
          <w:color w:val="auto"/>
          <w:sz w:val="20"/>
          <w:szCs w:val="20"/>
        </w:rPr>
      </w:pPr>
      <w:r w:rsidRPr="00780CD2">
        <w:rPr>
          <w:color w:val="auto"/>
          <w:sz w:val="20"/>
          <w:szCs w:val="20"/>
          <w:cs/>
        </w:rPr>
        <w:t>กำหนดแนวทางในการคัดเลือกให้สอดคล้องเป็นไปตามที่กำหนดไว้ในกฎหมายและข้อบังคับของบริษัท</w:t>
      </w:r>
    </w:p>
    <w:p w:rsidR="00471A1A" w:rsidRPr="00780CD2" w:rsidRDefault="00471A1A" w:rsidP="008162FD">
      <w:pPr>
        <w:numPr>
          <w:ilvl w:val="0"/>
          <w:numId w:val="18"/>
        </w:numPr>
        <w:tabs>
          <w:tab w:val="clear" w:pos="1429"/>
          <w:tab w:val="left" w:pos="851"/>
          <w:tab w:val="num" w:pos="1080"/>
        </w:tabs>
        <w:spacing w:line="340" w:lineRule="exact"/>
        <w:ind w:left="851" w:hanging="425"/>
        <w:jc w:val="thaiDistribute"/>
        <w:rPr>
          <w:color w:val="auto"/>
          <w:sz w:val="20"/>
          <w:szCs w:val="20"/>
        </w:rPr>
      </w:pPr>
      <w:r w:rsidRPr="00780CD2">
        <w:rPr>
          <w:color w:val="auto"/>
          <w:sz w:val="20"/>
          <w:szCs w:val="20"/>
          <w:cs/>
        </w:rPr>
        <w:t>คัดเลือกและเสนอชื่อบุคคลที่มีคุณสมบัติเหมาะสมเพื่อดำรงตำแหน่งกรรมการ และผู้บริหารระดับสูง</w:t>
      </w:r>
    </w:p>
    <w:p w:rsidR="00471A1A" w:rsidRPr="00780CD2" w:rsidRDefault="00471A1A" w:rsidP="008162FD">
      <w:pPr>
        <w:numPr>
          <w:ilvl w:val="0"/>
          <w:numId w:val="18"/>
        </w:numPr>
        <w:tabs>
          <w:tab w:val="clear" w:pos="1429"/>
          <w:tab w:val="left" w:pos="851"/>
          <w:tab w:val="num" w:pos="1080"/>
        </w:tabs>
        <w:spacing w:line="340" w:lineRule="exact"/>
        <w:ind w:left="851" w:hanging="425"/>
        <w:jc w:val="thaiDistribute"/>
        <w:rPr>
          <w:color w:val="auto"/>
          <w:sz w:val="20"/>
          <w:szCs w:val="20"/>
        </w:rPr>
      </w:pPr>
      <w:r w:rsidRPr="00780CD2">
        <w:rPr>
          <w:color w:val="auto"/>
          <w:sz w:val="20"/>
          <w:szCs w:val="20"/>
          <w:cs/>
        </w:rPr>
        <w:t>ดูแลให้คณะกรรมการของบริษัท มีขนาดและองค์ประกอบที่เหมาะสมกับองค์กร รวมถึงมีการปรับเปลี่ยนให้สอดคล้องกับสภาพแวดล้อมที่เปลี่ยนไป โดยคณะกรรมการบริษัทจะต้องประกอบด้วยบุคคลที่มีความรู้ ความสามารถ และประสบการณ์ในด้านต่างๆ</w:t>
      </w:r>
    </w:p>
    <w:p w:rsidR="00471A1A" w:rsidRDefault="00471A1A" w:rsidP="00597D05">
      <w:pPr>
        <w:tabs>
          <w:tab w:val="left" w:pos="709"/>
        </w:tabs>
        <w:spacing w:before="120" w:line="340" w:lineRule="exact"/>
        <w:ind w:firstLine="709"/>
        <w:jc w:val="thaiDistribute"/>
      </w:pPr>
      <w:r>
        <w:rPr>
          <w:rFonts w:hint="cs"/>
          <w:sz w:val="20"/>
          <w:szCs w:val="20"/>
          <w:cs/>
        </w:rPr>
        <w:tab/>
      </w:r>
      <w:r w:rsidRPr="00E86189">
        <w:rPr>
          <w:sz w:val="20"/>
          <w:szCs w:val="20"/>
          <w:cs/>
        </w:rPr>
        <w:t>นอกจากนี้ บริษัทได้กำหนดให้มีคณะกรรมการ</w:t>
      </w:r>
      <w:r w:rsidRPr="00E86189">
        <w:rPr>
          <w:rFonts w:hint="cs"/>
          <w:sz w:val="20"/>
          <w:szCs w:val="20"/>
          <w:cs/>
        </w:rPr>
        <w:t>พิจารณา</w:t>
      </w:r>
      <w:r w:rsidRPr="00E86189">
        <w:rPr>
          <w:sz w:val="20"/>
          <w:szCs w:val="20"/>
          <w:cs/>
        </w:rPr>
        <w:t>ค่าตอบแทน เป็นคณะกรรมการชุดเดียวกับคณะกรรมการสรรหา เพื่อพิจารณาค่าตอบแทน</w:t>
      </w:r>
      <w:r w:rsidRPr="00E86189">
        <w:rPr>
          <w:rFonts w:hint="cs"/>
          <w:sz w:val="20"/>
          <w:szCs w:val="20"/>
          <w:cs/>
        </w:rPr>
        <w:t>กรรมการ</w:t>
      </w:r>
      <w:r w:rsidRPr="00E86189">
        <w:rPr>
          <w:sz w:val="20"/>
          <w:szCs w:val="20"/>
          <w:cs/>
        </w:rPr>
        <w:t xml:space="preserve">บริษัท โดยมีหลักเกณฑ์ที่เหมาะสมโดยใช้ฐานเปรียบเทียบกับอัตราค่าตอบแทนของบริษัทในอุตสาหกรรมเดียวกัน </w:t>
      </w:r>
      <w:r w:rsidRPr="00E86189">
        <w:rPr>
          <w:rFonts w:hint="cs"/>
          <w:sz w:val="20"/>
          <w:szCs w:val="20"/>
          <w:cs/>
        </w:rPr>
        <w:t>ที่</w:t>
      </w:r>
      <w:r w:rsidRPr="00E86189">
        <w:rPr>
          <w:sz w:val="20"/>
          <w:szCs w:val="20"/>
          <w:cs/>
        </w:rPr>
        <w:t>มีขนาดใกล้เคียงกัน รวมถึงผลประกอบการของบริษัทประกอบการพิจารณาด้วย ก่อนที่จะนำเสนอต่อที่ประชุมผู้ถือหุ้นเพื่อพิจารณาอนุมัติ</w:t>
      </w:r>
    </w:p>
    <w:p w:rsidR="00471A1A" w:rsidRPr="002C7B83"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Pr>
          <w:rFonts w:hint="cs"/>
          <w:b/>
          <w:bCs/>
          <w:color w:val="auto"/>
          <w:sz w:val="22"/>
          <w:szCs w:val="22"/>
          <w:cs/>
        </w:rPr>
        <w:t>ผู้บริหาร</w:t>
      </w:r>
    </w:p>
    <w:p w:rsidR="00471A1A" w:rsidRPr="002C7B83" w:rsidRDefault="00471A1A" w:rsidP="00471A1A">
      <w:pPr>
        <w:tabs>
          <w:tab w:val="left" w:pos="0"/>
        </w:tabs>
        <w:spacing w:before="240" w:line="340" w:lineRule="exact"/>
        <w:rPr>
          <w:sz w:val="20"/>
          <w:szCs w:val="20"/>
        </w:rPr>
      </w:pPr>
      <w:r w:rsidRPr="002C7B83">
        <w:rPr>
          <w:rFonts w:hint="cs"/>
          <w:color w:val="auto"/>
          <w:sz w:val="22"/>
          <w:szCs w:val="22"/>
          <w:cs/>
        </w:rPr>
        <w:tab/>
      </w:r>
      <w:r w:rsidRPr="00B639A2">
        <w:rPr>
          <w:rFonts w:hint="cs"/>
          <w:sz w:val="20"/>
          <w:szCs w:val="20"/>
          <w:cs/>
        </w:rPr>
        <w:t>ณ</w:t>
      </w:r>
      <w:r w:rsidRPr="00B639A2">
        <w:rPr>
          <w:sz w:val="20"/>
          <w:szCs w:val="20"/>
          <w:cs/>
        </w:rPr>
        <w:t xml:space="preserve"> </w:t>
      </w:r>
      <w:r w:rsidR="00CB680F" w:rsidRPr="00B639A2">
        <w:rPr>
          <w:rFonts w:hint="cs"/>
          <w:sz w:val="20"/>
          <w:szCs w:val="20"/>
          <w:cs/>
        </w:rPr>
        <w:t>31 ธันวาคม 256</w:t>
      </w:r>
      <w:r w:rsidR="00342D35">
        <w:rPr>
          <w:sz w:val="20"/>
          <w:szCs w:val="20"/>
        </w:rPr>
        <w:t>1</w:t>
      </w:r>
      <w:r w:rsidRPr="00B639A2">
        <w:rPr>
          <w:rFonts w:hint="cs"/>
          <w:sz w:val="20"/>
          <w:szCs w:val="20"/>
          <w:cs/>
        </w:rPr>
        <w:t xml:space="preserve"> บริษัทมีผู้บริหารจำน</w:t>
      </w:r>
      <w:r w:rsidR="0020035A" w:rsidRPr="00B639A2">
        <w:rPr>
          <w:rFonts w:hint="cs"/>
          <w:sz w:val="20"/>
          <w:szCs w:val="20"/>
          <w:cs/>
        </w:rPr>
        <w:t>วน 7</w:t>
      </w:r>
      <w:r w:rsidRPr="00B639A2">
        <w:rPr>
          <w:rFonts w:hint="cs"/>
          <w:sz w:val="20"/>
          <w:szCs w:val="20"/>
          <w:cs/>
        </w:rPr>
        <w:t xml:space="preserve"> ท่าน ดังนี้</w:t>
      </w:r>
    </w:p>
    <w:p w:rsidR="00471A1A" w:rsidRDefault="00471A1A" w:rsidP="00471A1A">
      <w:pPr>
        <w:tabs>
          <w:tab w:val="left" w:pos="0"/>
        </w:tabs>
        <w:spacing w:before="120" w:line="340" w:lineRule="exact"/>
        <w:rPr>
          <w:color w:val="auto"/>
          <w:sz w:val="20"/>
          <w:szCs w:val="20"/>
        </w:rPr>
      </w:pPr>
      <w:r w:rsidRPr="002C7B83">
        <w:rPr>
          <w:rFonts w:hint="cs"/>
          <w:color w:val="auto"/>
          <w:sz w:val="20"/>
          <w:szCs w:val="20"/>
          <w:cs/>
        </w:rPr>
        <w:tab/>
      </w:r>
      <w:r w:rsidRPr="002C7B83">
        <w:rPr>
          <w:color w:val="auto"/>
          <w:sz w:val="20"/>
          <w:szCs w:val="20"/>
        </w:rPr>
        <w:t xml:space="preserve">1. </w:t>
      </w:r>
      <w:r>
        <w:rPr>
          <w:rFonts w:hint="cs"/>
          <w:color w:val="auto"/>
          <w:sz w:val="20"/>
          <w:szCs w:val="20"/>
          <w:cs/>
        </w:rPr>
        <w:t xml:space="preserve">นางสาวมาลินี </w:t>
      </w:r>
      <w:r>
        <w:rPr>
          <w:rFonts w:hint="cs"/>
          <w:color w:val="auto"/>
          <w:sz w:val="20"/>
          <w:szCs w:val="20"/>
          <w:cs/>
        </w:rPr>
        <w:tab/>
      </w:r>
      <w:r>
        <w:rPr>
          <w:rFonts w:hint="cs"/>
          <w:color w:val="auto"/>
          <w:sz w:val="20"/>
          <w:szCs w:val="20"/>
          <w:cs/>
        </w:rPr>
        <w:tab/>
        <w:t>เลี่ยวไพรัตน์</w:t>
      </w:r>
      <w:r>
        <w:rPr>
          <w:rFonts w:hint="cs"/>
          <w:color w:val="auto"/>
          <w:sz w:val="20"/>
          <w:szCs w:val="20"/>
          <w:cs/>
        </w:rPr>
        <w:tab/>
        <w:t>ประธานกรรมการบริหาร</w:t>
      </w:r>
    </w:p>
    <w:p w:rsidR="00471A1A" w:rsidRPr="00B639A2" w:rsidRDefault="00471A1A" w:rsidP="00471A1A">
      <w:pPr>
        <w:tabs>
          <w:tab w:val="left" w:pos="0"/>
        </w:tabs>
        <w:spacing w:line="340" w:lineRule="exact"/>
        <w:rPr>
          <w:color w:val="auto"/>
          <w:sz w:val="20"/>
          <w:szCs w:val="20"/>
        </w:rPr>
      </w:pPr>
      <w:r>
        <w:rPr>
          <w:color w:val="auto"/>
          <w:sz w:val="20"/>
          <w:szCs w:val="20"/>
        </w:rPr>
        <w:tab/>
      </w:r>
      <w:r w:rsidRPr="00B639A2">
        <w:rPr>
          <w:color w:val="auto"/>
          <w:sz w:val="20"/>
          <w:szCs w:val="20"/>
        </w:rPr>
        <w:t xml:space="preserve">2. </w:t>
      </w:r>
      <w:r w:rsidRPr="00B639A2">
        <w:rPr>
          <w:rFonts w:hint="cs"/>
          <w:color w:val="auto"/>
          <w:sz w:val="20"/>
          <w:szCs w:val="20"/>
          <w:cs/>
        </w:rPr>
        <w:t>นางสาวธัญญารัตน์</w:t>
      </w:r>
      <w:r w:rsidRPr="00B639A2">
        <w:rPr>
          <w:rFonts w:hint="cs"/>
          <w:color w:val="auto"/>
          <w:sz w:val="20"/>
          <w:szCs w:val="20"/>
          <w:cs/>
        </w:rPr>
        <w:tab/>
        <w:t>เอี่ยมโสภณา</w:t>
      </w:r>
      <w:r w:rsidRPr="00B639A2">
        <w:rPr>
          <w:rFonts w:hint="cs"/>
          <w:color w:val="auto"/>
          <w:sz w:val="20"/>
          <w:szCs w:val="20"/>
          <w:cs/>
        </w:rPr>
        <w:tab/>
        <w:t>กรรมการบริหาร/กรรมการผู้จัดการ</w:t>
      </w:r>
    </w:p>
    <w:p w:rsidR="00471A1A" w:rsidRPr="00B639A2" w:rsidRDefault="00471A1A" w:rsidP="00471A1A">
      <w:pPr>
        <w:tabs>
          <w:tab w:val="left" w:pos="0"/>
        </w:tabs>
        <w:spacing w:line="340" w:lineRule="exact"/>
        <w:rPr>
          <w:color w:val="auto"/>
          <w:sz w:val="20"/>
          <w:szCs w:val="20"/>
        </w:rPr>
      </w:pPr>
      <w:r w:rsidRPr="00B639A2">
        <w:rPr>
          <w:rFonts w:hint="cs"/>
          <w:color w:val="auto"/>
          <w:sz w:val="20"/>
          <w:szCs w:val="20"/>
          <w:cs/>
        </w:rPr>
        <w:tab/>
        <w:t>3. ดร.ชวิน</w:t>
      </w:r>
      <w:r w:rsidRPr="00B639A2">
        <w:rPr>
          <w:rFonts w:hint="cs"/>
          <w:color w:val="auto"/>
          <w:sz w:val="20"/>
          <w:szCs w:val="20"/>
          <w:cs/>
        </w:rPr>
        <w:tab/>
      </w:r>
      <w:r w:rsidRPr="00B639A2">
        <w:rPr>
          <w:rFonts w:hint="cs"/>
          <w:color w:val="auto"/>
          <w:sz w:val="20"/>
          <w:szCs w:val="20"/>
          <w:cs/>
        </w:rPr>
        <w:tab/>
        <w:t>เอี่ยมโสภณา</w:t>
      </w:r>
      <w:r w:rsidRPr="00B639A2">
        <w:rPr>
          <w:rFonts w:hint="cs"/>
          <w:color w:val="auto"/>
          <w:sz w:val="20"/>
          <w:szCs w:val="20"/>
          <w:cs/>
        </w:rPr>
        <w:tab/>
        <w:t>กรรมการบริหาร/ผู้จัดการอาวุโสฝ่ายสินไหมฯ</w:t>
      </w:r>
    </w:p>
    <w:p w:rsidR="00471A1A" w:rsidRPr="00B639A2" w:rsidRDefault="00471A1A" w:rsidP="00471A1A">
      <w:pPr>
        <w:tabs>
          <w:tab w:val="left" w:pos="0"/>
        </w:tabs>
        <w:spacing w:line="340" w:lineRule="exact"/>
        <w:rPr>
          <w:color w:val="auto"/>
          <w:sz w:val="20"/>
          <w:szCs w:val="20"/>
        </w:rPr>
      </w:pPr>
      <w:r w:rsidRPr="00B639A2">
        <w:rPr>
          <w:rFonts w:hint="cs"/>
          <w:color w:val="auto"/>
          <w:sz w:val="20"/>
          <w:szCs w:val="20"/>
          <w:cs/>
        </w:rPr>
        <w:tab/>
        <w:t>4. นางสาวสุจินตนา</w:t>
      </w:r>
      <w:r w:rsidRPr="00B639A2">
        <w:rPr>
          <w:rFonts w:hint="cs"/>
          <w:color w:val="auto"/>
          <w:sz w:val="20"/>
          <w:szCs w:val="20"/>
          <w:cs/>
        </w:rPr>
        <w:tab/>
        <w:t>จำปีศรี</w:t>
      </w:r>
      <w:r w:rsidRPr="00B639A2">
        <w:rPr>
          <w:rFonts w:hint="cs"/>
          <w:color w:val="auto"/>
          <w:sz w:val="20"/>
          <w:szCs w:val="20"/>
          <w:cs/>
        </w:rPr>
        <w:tab/>
      </w:r>
      <w:r w:rsidRPr="00B639A2">
        <w:rPr>
          <w:rFonts w:hint="cs"/>
          <w:color w:val="auto"/>
          <w:sz w:val="20"/>
          <w:szCs w:val="20"/>
          <w:cs/>
        </w:rPr>
        <w:tab/>
        <w:t>กรรมการบริหาร/ผู้จัดการฝ่ายบัญชีและการเงิน/</w:t>
      </w:r>
    </w:p>
    <w:p w:rsidR="00471A1A" w:rsidRPr="00B639A2" w:rsidRDefault="00471A1A" w:rsidP="00471A1A">
      <w:pPr>
        <w:tabs>
          <w:tab w:val="left" w:pos="0"/>
        </w:tabs>
        <w:spacing w:line="340" w:lineRule="exact"/>
        <w:rPr>
          <w:color w:val="auto"/>
          <w:sz w:val="20"/>
          <w:szCs w:val="20"/>
        </w:rPr>
      </w:pPr>
      <w:r w:rsidRPr="00B639A2">
        <w:rPr>
          <w:rFonts w:hint="cs"/>
          <w:color w:val="auto"/>
          <w:sz w:val="20"/>
          <w:szCs w:val="20"/>
          <w:cs/>
        </w:rPr>
        <w:tab/>
      </w:r>
      <w:r w:rsidRPr="00B639A2">
        <w:rPr>
          <w:rFonts w:hint="cs"/>
          <w:color w:val="auto"/>
          <w:sz w:val="20"/>
          <w:szCs w:val="20"/>
          <w:cs/>
        </w:rPr>
        <w:tab/>
      </w:r>
      <w:r w:rsidRPr="00B639A2">
        <w:rPr>
          <w:rFonts w:hint="cs"/>
          <w:color w:val="auto"/>
          <w:sz w:val="20"/>
          <w:szCs w:val="20"/>
          <w:cs/>
        </w:rPr>
        <w:tab/>
      </w:r>
      <w:r w:rsidRPr="00B639A2">
        <w:rPr>
          <w:rFonts w:hint="cs"/>
          <w:color w:val="auto"/>
          <w:sz w:val="20"/>
          <w:szCs w:val="20"/>
          <w:cs/>
        </w:rPr>
        <w:tab/>
      </w:r>
      <w:r w:rsidRPr="00B639A2">
        <w:rPr>
          <w:rFonts w:hint="cs"/>
          <w:color w:val="auto"/>
          <w:sz w:val="20"/>
          <w:szCs w:val="20"/>
          <w:cs/>
        </w:rPr>
        <w:tab/>
      </w:r>
      <w:r w:rsidRPr="00B639A2">
        <w:rPr>
          <w:rFonts w:hint="cs"/>
          <w:color w:val="auto"/>
          <w:sz w:val="20"/>
          <w:szCs w:val="20"/>
          <w:cs/>
        </w:rPr>
        <w:tab/>
        <w:t>เลขานุการบริษัท</w:t>
      </w:r>
    </w:p>
    <w:p w:rsidR="00471A1A" w:rsidRPr="00B639A2" w:rsidRDefault="00471A1A" w:rsidP="00471A1A">
      <w:pPr>
        <w:tabs>
          <w:tab w:val="left" w:pos="0"/>
        </w:tabs>
        <w:spacing w:line="340" w:lineRule="exact"/>
        <w:rPr>
          <w:color w:val="auto"/>
          <w:sz w:val="20"/>
          <w:szCs w:val="20"/>
        </w:rPr>
      </w:pPr>
      <w:r w:rsidRPr="00B639A2">
        <w:rPr>
          <w:rFonts w:hint="cs"/>
          <w:color w:val="auto"/>
          <w:sz w:val="20"/>
          <w:szCs w:val="20"/>
          <w:cs/>
        </w:rPr>
        <w:tab/>
        <w:t>5. นางกอบกุล</w:t>
      </w:r>
      <w:r w:rsidRPr="00B639A2">
        <w:rPr>
          <w:rFonts w:hint="cs"/>
          <w:color w:val="auto"/>
          <w:sz w:val="20"/>
          <w:szCs w:val="20"/>
          <w:cs/>
        </w:rPr>
        <w:tab/>
      </w:r>
      <w:r w:rsidRPr="00B639A2">
        <w:rPr>
          <w:rFonts w:hint="cs"/>
          <w:color w:val="auto"/>
          <w:sz w:val="20"/>
          <w:szCs w:val="20"/>
          <w:cs/>
        </w:rPr>
        <w:tab/>
        <w:t>วงศ์สันติเมธ</w:t>
      </w:r>
      <w:r w:rsidRPr="00B639A2">
        <w:rPr>
          <w:rFonts w:hint="cs"/>
          <w:color w:val="auto"/>
          <w:sz w:val="20"/>
          <w:szCs w:val="20"/>
          <w:cs/>
        </w:rPr>
        <w:tab/>
        <w:t>ผู้จัดการฝ่ายรับประกัน</w:t>
      </w:r>
    </w:p>
    <w:p w:rsidR="00AE7F4F" w:rsidRPr="00B639A2" w:rsidRDefault="00471A1A" w:rsidP="00471A1A">
      <w:pPr>
        <w:tabs>
          <w:tab w:val="left" w:pos="0"/>
        </w:tabs>
        <w:spacing w:line="340" w:lineRule="exact"/>
        <w:rPr>
          <w:color w:val="auto"/>
          <w:sz w:val="20"/>
          <w:szCs w:val="20"/>
        </w:rPr>
      </w:pPr>
      <w:r w:rsidRPr="00B639A2">
        <w:rPr>
          <w:rFonts w:hint="cs"/>
          <w:color w:val="auto"/>
          <w:sz w:val="20"/>
          <w:szCs w:val="20"/>
          <w:cs/>
        </w:rPr>
        <w:tab/>
        <w:t xml:space="preserve">6. </w:t>
      </w:r>
      <w:r w:rsidR="00AE7F4F" w:rsidRPr="00B639A2">
        <w:rPr>
          <w:rFonts w:hint="cs"/>
          <w:color w:val="auto"/>
          <w:sz w:val="20"/>
          <w:szCs w:val="20"/>
          <w:cs/>
        </w:rPr>
        <w:t>นายสุธี</w:t>
      </w:r>
      <w:r w:rsidR="00AE7F4F" w:rsidRPr="00B639A2">
        <w:rPr>
          <w:rFonts w:hint="cs"/>
          <w:color w:val="auto"/>
          <w:sz w:val="20"/>
          <w:szCs w:val="20"/>
          <w:cs/>
        </w:rPr>
        <w:tab/>
      </w:r>
      <w:r w:rsidR="00AE7F4F" w:rsidRPr="00B639A2">
        <w:rPr>
          <w:rFonts w:hint="cs"/>
          <w:color w:val="auto"/>
          <w:sz w:val="20"/>
          <w:szCs w:val="20"/>
          <w:cs/>
        </w:rPr>
        <w:tab/>
        <w:t>สิริวรธรรม</w:t>
      </w:r>
      <w:r w:rsidR="00AE7F4F" w:rsidRPr="00B639A2">
        <w:rPr>
          <w:rFonts w:hint="cs"/>
          <w:color w:val="auto"/>
          <w:sz w:val="20"/>
          <w:szCs w:val="20"/>
          <w:cs/>
        </w:rPr>
        <w:tab/>
        <w:t>ผู้จัดการฝ่ายสินไหมทดแทน</w:t>
      </w:r>
    </w:p>
    <w:p w:rsidR="00AE7F4F" w:rsidRDefault="0020035A" w:rsidP="00AE7F4F">
      <w:pPr>
        <w:tabs>
          <w:tab w:val="left" w:pos="0"/>
        </w:tabs>
        <w:spacing w:line="340" w:lineRule="exact"/>
        <w:rPr>
          <w:color w:val="auto"/>
          <w:sz w:val="20"/>
          <w:szCs w:val="20"/>
        </w:rPr>
      </w:pPr>
      <w:r w:rsidRPr="00B639A2">
        <w:rPr>
          <w:rFonts w:hint="cs"/>
          <w:color w:val="auto"/>
          <w:sz w:val="20"/>
          <w:szCs w:val="20"/>
          <w:cs/>
        </w:rPr>
        <w:tab/>
        <w:t xml:space="preserve">7. </w:t>
      </w:r>
      <w:r w:rsidR="00AE7F4F" w:rsidRPr="00B639A2">
        <w:rPr>
          <w:rFonts w:hint="cs"/>
          <w:color w:val="auto"/>
          <w:sz w:val="20"/>
          <w:szCs w:val="20"/>
          <w:cs/>
        </w:rPr>
        <w:t>นางสาวสุนีย์</w:t>
      </w:r>
      <w:r w:rsidR="00AE7F4F">
        <w:rPr>
          <w:rFonts w:hint="cs"/>
          <w:color w:val="auto"/>
          <w:sz w:val="20"/>
          <w:szCs w:val="20"/>
          <w:cs/>
        </w:rPr>
        <w:tab/>
      </w:r>
      <w:r w:rsidR="00AE7F4F">
        <w:rPr>
          <w:rFonts w:hint="cs"/>
          <w:color w:val="auto"/>
          <w:sz w:val="20"/>
          <w:szCs w:val="20"/>
          <w:cs/>
        </w:rPr>
        <w:tab/>
        <w:t>คุณวรธรรม</w:t>
      </w:r>
      <w:r w:rsidR="00AE7F4F">
        <w:rPr>
          <w:rFonts w:hint="cs"/>
          <w:color w:val="auto"/>
          <w:sz w:val="20"/>
          <w:szCs w:val="20"/>
          <w:cs/>
        </w:rPr>
        <w:tab/>
        <w:t>ผู้จัดการฝ่ายทรัพยากรบุคคล/รักษาการผู้จัดการ</w:t>
      </w:r>
    </w:p>
    <w:p w:rsidR="0020035A" w:rsidRDefault="00AE7F4F" w:rsidP="00AE7F4F">
      <w:pPr>
        <w:tabs>
          <w:tab w:val="left" w:pos="0"/>
        </w:tabs>
        <w:spacing w:line="340" w:lineRule="exact"/>
        <w:rPr>
          <w:color w:val="auto"/>
          <w:sz w:val="20"/>
          <w:szCs w:val="20"/>
          <w:cs/>
        </w:rPr>
      </w:pPr>
      <w:r>
        <w:rPr>
          <w:rFonts w:hint="cs"/>
          <w:color w:val="auto"/>
          <w:sz w:val="20"/>
          <w:szCs w:val="20"/>
          <w:cs/>
        </w:rPr>
        <w:tab/>
      </w:r>
      <w:r>
        <w:rPr>
          <w:rFonts w:hint="cs"/>
          <w:color w:val="auto"/>
          <w:sz w:val="20"/>
          <w:szCs w:val="20"/>
          <w:cs/>
        </w:rPr>
        <w:tab/>
      </w:r>
      <w:r>
        <w:rPr>
          <w:rFonts w:hint="cs"/>
          <w:color w:val="auto"/>
          <w:sz w:val="20"/>
          <w:szCs w:val="20"/>
          <w:cs/>
        </w:rPr>
        <w:tab/>
      </w:r>
      <w:r>
        <w:rPr>
          <w:rFonts w:hint="cs"/>
          <w:color w:val="auto"/>
          <w:sz w:val="20"/>
          <w:szCs w:val="20"/>
          <w:cs/>
        </w:rPr>
        <w:tab/>
      </w:r>
      <w:r>
        <w:rPr>
          <w:rFonts w:hint="cs"/>
          <w:color w:val="auto"/>
          <w:sz w:val="20"/>
          <w:szCs w:val="20"/>
          <w:cs/>
        </w:rPr>
        <w:tab/>
      </w:r>
      <w:r>
        <w:rPr>
          <w:rFonts w:hint="cs"/>
          <w:color w:val="auto"/>
          <w:sz w:val="20"/>
          <w:szCs w:val="20"/>
          <w:cs/>
        </w:rPr>
        <w:tab/>
        <w:t>สำนักกรรมการผู้จัดการ</w:t>
      </w:r>
    </w:p>
    <w:p w:rsidR="00471A1A" w:rsidRDefault="00471A1A" w:rsidP="00471A1A"/>
    <w:p w:rsidR="00471A1A" w:rsidRDefault="00F70B4C" w:rsidP="00471A1A">
      <w:pPr>
        <w:rPr>
          <w:sz w:val="20"/>
          <w:szCs w:val="20"/>
        </w:rPr>
      </w:pPr>
      <w:r>
        <w:rPr>
          <w:noProof/>
        </w:rPr>
        <w:lastRenderedPageBreak/>
        <w:pict>
          <v:group id="Canvas 424" o:spid="_x0000_s1026" editas="canvas" style="position:absolute;margin-left:0;margin-top:0;width:440.3pt;height:260.8pt;z-index:251653120;mso-position-horizontal-relative:char;mso-position-vertical-relative:line" coordsize="55918,33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">
            <v:shape id="_x0000_s1027" type="#_x0000_t75" style="position:absolute;width:55918;height:33121;visibility:visible">
              <v:fill o:detectmouseclick="t"/>
              <v:path o:connecttype="none"/>
            </v:shape>
            <v:line id="Line 426" o:spid="_x0000_s1028" style="position:absolute;visibility:visible" from="37033,20701" to="43078,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427" o:spid="_x0000_s1029" style="position:absolute;visibility:visible" from="37026,16465" to="43072,16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428" o:spid="_x0000_s1030" style="position:absolute;visibility:visible" from="12846,19189" to="27203,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429" o:spid="_x0000_s1031" style="position:absolute;visibility:visible" from="6800,4140" to="4836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430" o:spid="_x0000_s1032" style="position:absolute;visibility:visible" from="6800,4140" to="6807,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431" o:spid="_x0000_s1033" style="position:absolute;flip:x;visibility:visible" from="27146,5175" to="27203,2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432" o:spid="_x0000_s1034" style="position:absolute;left:21158;top:2355;width:12935;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A1005B" w:rsidRPr="00422ABC" w:rsidRDefault="00A1005B" w:rsidP="0059424B">
                    <w:pPr>
                      <w:rPr>
                        <w:sz w:val="20"/>
                        <w:szCs w:val="20"/>
                        <w:cs/>
                      </w:rPr>
                    </w:pPr>
                    <w:r w:rsidRPr="00422ABC">
                      <w:rPr>
                        <w:rFonts w:hint="cs"/>
                        <w:sz w:val="20"/>
                        <w:szCs w:val="20"/>
                        <w:cs/>
                      </w:rPr>
                      <w:t>คณะกรรมการบริษัท</w:t>
                    </w:r>
                  </w:p>
                </w:txbxContent>
              </v:textbox>
            </v:rect>
            <v:rect id="Rectangle 433" o:spid="_x0000_s1035" style="position:absolute;left:21158;top:6483;width:12935;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A1005B" w:rsidRPr="00422ABC" w:rsidRDefault="00A1005B" w:rsidP="0059424B">
                    <w:pPr>
                      <w:rPr>
                        <w:sz w:val="20"/>
                        <w:szCs w:val="20"/>
                      </w:rPr>
                    </w:pPr>
                    <w:r w:rsidRPr="00422ABC">
                      <w:rPr>
                        <w:rFonts w:hint="cs"/>
                        <w:sz w:val="20"/>
                        <w:szCs w:val="20"/>
                        <w:cs/>
                      </w:rPr>
                      <w:t>คณะกรรมการบริหาร</w:t>
                    </w:r>
                  </w:p>
                </w:txbxContent>
              </v:textbox>
            </v:rect>
            <v:rect id="Rectangle 434" o:spid="_x0000_s1036" style="position:absolute;left:21158;top:15113;width:12935;height:3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A1005B" w:rsidRPr="00422ABC" w:rsidRDefault="00A1005B" w:rsidP="0059424B">
                    <w:pPr>
                      <w:jc w:val="center"/>
                      <w:rPr>
                        <w:sz w:val="20"/>
                        <w:szCs w:val="20"/>
                        <w:cs/>
                      </w:rPr>
                    </w:pPr>
                    <w:r w:rsidRPr="00422ABC">
                      <w:rPr>
                        <w:rFonts w:hint="cs"/>
                        <w:sz w:val="20"/>
                        <w:szCs w:val="20"/>
                        <w:cs/>
                      </w:rPr>
                      <w:t>กรรมการผู้จัดการ</w:t>
                    </w:r>
                  </w:p>
                  <w:p w:rsidR="00A1005B" w:rsidRDefault="00A1005B" w:rsidP="0059424B"/>
                </w:txbxContent>
              </v:textbox>
            </v:rect>
            <v:rect id="Rectangle 435" o:spid="_x0000_s1037" style="position:absolute;left:40741;top:7245;width:14357;height:5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A1005B" w:rsidRPr="00422ABC" w:rsidRDefault="00A1005B" w:rsidP="0059424B">
                    <w:pPr>
                      <w:jc w:val="center"/>
                      <w:rPr>
                        <w:sz w:val="20"/>
                        <w:szCs w:val="20"/>
                      </w:rPr>
                    </w:pPr>
                    <w:r w:rsidRPr="00422ABC">
                      <w:rPr>
                        <w:rFonts w:hint="cs"/>
                        <w:sz w:val="20"/>
                        <w:szCs w:val="20"/>
                        <w:cs/>
                      </w:rPr>
                      <w:t>คณะกรรมการสรรหาและพิจารณาค่าตอบแทน</w:t>
                    </w:r>
                  </w:p>
                </w:txbxContent>
              </v:textbox>
            </v:rect>
            <v:rect id="Rectangle 436" o:spid="_x0000_s1038" style="position:absolute;left:42932;top:19697;width:12090;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A1005B" w:rsidRPr="00422ABC" w:rsidRDefault="00A1005B" w:rsidP="0059424B">
                    <w:pPr>
                      <w:jc w:val="center"/>
                      <w:rPr>
                        <w:sz w:val="20"/>
                        <w:szCs w:val="20"/>
                      </w:rPr>
                    </w:pPr>
                    <w:r w:rsidRPr="00422ABC">
                      <w:rPr>
                        <w:rFonts w:hint="cs"/>
                        <w:sz w:val="20"/>
                        <w:szCs w:val="20"/>
                        <w:cs/>
                      </w:rPr>
                      <w:t>เลขานุการบริษัท</w:t>
                    </w:r>
                  </w:p>
                </w:txbxContent>
              </v:textbox>
            </v:rect>
            <v:rect id="Rectangle 437" o:spid="_x0000_s1039" style="position:absolute;left:819;top:7042;width:13601;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A1005B" w:rsidRPr="00422ABC" w:rsidRDefault="00A1005B" w:rsidP="0059424B">
                    <w:pPr>
                      <w:ind w:right="-60"/>
                      <w:rPr>
                        <w:sz w:val="20"/>
                        <w:szCs w:val="20"/>
                      </w:rPr>
                    </w:pPr>
                    <w:r w:rsidRPr="00422ABC">
                      <w:rPr>
                        <w:rFonts w:hint="cs"/>
                        <w:sz w:val="20"/>
                        <w:szCs w:val="20"/>
                        <w:cs/>
                      </w:rPr>
                      <w:t>คณะกรรมการตรวจสอบ</w:t>
                    </w:r>
                  </w:p>
                </w:txbxContent>
              </v:textbox>
            </v:rect>
            <v:rect id="Rectangle 438" o:spid="_x0000_s1040" style="position:absolute;left:819;top:12503;width:13538;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A1005B" w:rsidRPr="00422ABC" w:rsidRDefault="00A1005B" w:rsidP="0059424B">
                    <w:pPr>
                      <w:rPr>
                        <w:sz w:val="20"/>
                        <w:szCs w:val="20"/>
                      </w:rPr>
                    </w:pPr>
                    <w:r w:rsidRPr="00422ABC">
                      <w:rPr>
                        <w:rFonts w:hint="cs"/>
                        <w:sz w:val="20"/>
                        <w:szCs w:val="20"/>
                        <w:cs/>
                      </w:rPr>
                      <w:t>แผนกตรวจสอบภายใน</w:t>
                    </w:r>
                  </w:p>
                </w:txbxContent>
              </v:textbox>
            </v:rect>
            <v:rect id="Rectangle 439" o:spid="_x0000_s1041" style="position:absolute;left:755;top:17595;width:12091;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A1005B" w:rsidRPr="00422ABC" w:rsidRDefault="00A1005B" w:rsidP="0059424B">
                    <w:pPr>
                      <w:jc w:val="center"/>
                      <w:rPr>
                        <w:sz w:val="20"/>
                        <w:szCs w:val="20"/>
                      </w:rPr>
                    </w:pPr>
                    <w:r w:rsidRPr="00422ABC">
                      <w:rPr>
                        <w:sz w:val="20"/>
                        <w:szCs w:val="20"/>
                      </w:rPr>
                      <w:t>Compliance</w:t>
                    </w:r>
                  </w:p>
                </w:txbxContent>
              </v:textbox>
            </v:rect>
            <v:rect id="Rectangle 440" o:spid="_x0000_s1042" style="position:absolute;top:24847;width:9823;height:62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A1005B" w:rsidRPr="00422ABC" w:rsidRDefault="00A1005B" w:rsidP="0059424B">
                    <w:pPr>
                      <w:jc w:val="center"/>
                      <w:rPr>
                        <w:sz w:val="20"/>
                        <w:szCs w:val="20"/>
                        <w:cs/>
                      </w:rPr>
                    </w:pPr>
                    <w:r w:rsidRPr="00422ABC">
                      <w:rPr>
                        <w:rFonts w:hint="cs"/>
                        <w:sz w:val="20"/>
                        <w:szCs w:val="20"/>
                        <w:cs/>
                      </w:rPr>
                      <w:t>ผู้จัดการฝ่ายรับประกัน</w:t>
                    </w:r>
                  </w:p>
                </w:txbxContent>
              </v:textbox>
            </v:rect>
            <v:rect id="Rectangle 441" o:spid="_x0000_s1043" style="position:absolute;left:10579;top:24841;width:9823;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A1005B" w:rsidRPr="00422ABC" w:rsidRDefault="00A1005B" w:rsidP="0059424B">
                    <w:pPr>
                      <w:jc w:val="center"/>
                      <w:rPr>
                        <w:sz w:val="20"/>
                        <w:szCs w:val="20"/>
                      </w:rPr>
                    </w:pPr>
                    <w:r w:rsidRPr="00422ABC">
                      <w:rPr>
                        <w:rFonts w:hint="cs"/>
                        <w:sz w:val="20"/>
                        <w:szCs w:val="20"/>
                        <w:cs/>
                      </w:rPr>
                      <w:t>ผู้จัดการฝ่ายสินไหม</w:t>
                    </w:r>
                  </w:p>
                </w:txbxContent>
              </v:textbox>
            </v:rect>
            <v:rect id="Rectangle 442" o:spid="_x0000_s1044" style="position:absolute;left:21545;top:24841;width:10573;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A1005B" w:rsidRPr="00422ABC" w:rsidRDefault="00A1005B" w:rsidP="0059424B">
                    <w:pPr>
                      <w:jc w:val="center"/>
                      <w:rPr>
                        <w:sz w:val="20"/>
                        <w:szCs w:val="20"/>
                      </w:rPr>
                    </w:pPr>
                    <w:r w:rsidRPr="00422ABC">
                      <w:rPr>
                        <w:rFonts w:hint="cs"/>
                        <w:sz w:val="20"/>
                        <w:szCs w:val="20"/>
                        <w:cs/>
                      </w:rPr>
                      <w:t>ผู้จัดการฝ่ายทรัพยากรบุคคล</w:t>
                    </w:r>
                  </w:p>
                </w:txbxContent>
              </v:textbox>
            </v:rect>
            <v:rect id="Rectangle 443" o:spid="_x0000_s1045" style="position:absolute;left:33248;top:24841;width:11157;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A1005B" w:rsidRPr="00422ABC" w:rsidRDefault="00A1005B" w:rsidP="0059424B">
                    <w:pPr>
                      <w:jc w:val="center"/>
                      <w:rPr>
                        <w:sz w:val="20"/>
                        <w:szCs w:val="20"/>
                      </w:rPr>
                    </w:pPr>
                    <w:r w:rsidRPr="00422ABC">
                      <w:rPr>
                        <w:rFonts w:hint="cs"/>
                        <w:sz w:val="20"/>
                        <w:szCs w:val="20"/>
                        <w:cs/>
                      </w:rPr>
                      <w:t>ผู้จัดการฝ่าย</w:t>
                    </w:r>
                    <w:smartTag w:uri="urn:schemas-microsoft-com:office:smarttags" w:element="PersonName">
                      <w:r w:rsidRPr="00422ABC">
                        <w:rPr>
                          <w:rFonts w:hint="cs"/>
                          <w:sz w:val="20"/>
                          <w:szCs w:val="20"/>
                          <w:cs/>
                        </w:rPr>
                        <w:t>บัญชี</w:t>
                      </w:r>
                    </w:smartTag>
                    <w:r w:rsidRPr="00422ABC">
                      <w:rPr>
                        <w:rFonts w:hint="cs"/>
                        <w:sz w:val="20"/>
                        <w:szCs w:val="20"/>
                        <w:cs/>
                      </w:rPr>
                      <w:t>และ</w:t>
                    </w:r>
                    <w:smartTag w:uri="urn:schemas-microsoft-com:office:smarttags" w:element="PersonName">
                      <w:r w:rsidRPr="00422ABC">
                        <w:rPr>
                          <w:rFonts w:hint="cs"/>
                          <w:sz w:val="20"/>
                          <w:szCs w:val="20"/>
                          <w:cs/>
                        </w:rPr>
                        <w:t>การเงิน</w:t>
                      </w:r>
                    </w:smartTag>
                  </w:p>
                </w:txbxContent>
              </v:textbox>
            </v:rect>
            <v:rect id="Rectangle 444" o:spid="_x0000_s1046" style="position:absolute;left:20491;top:10896;width:14427;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A1005B" w:rsidRPr="00422ABC" w:rsidRDefault="00A1005B" w:rsidP="0059424B">
                    <w:pPr>
                      <w:ind w:right="-193"/>
                      <w:rPr>
                        <w:sz w:val="20"/>
                        <w:szCs w:val="20"/>
                      </w:rPr>
                    </w:pPr>
                    <w:r w:rsidRPr="00422ABC">
                      <w:rPr>
                        <w:rFonts w:hint="cs"/>
                        <w:sz w:val="20"/>
                        <w:szCs w:val="20"/>
                        <w:cs/>
                      </w:rPr>
                      <w:t>ประธานกรรมการบริหาร</w:t>
                    </w:r>
                  </w:p>
                </w:txbxContent>
              </v:textbox>
            </v:rect>
            <v:rect id="Rectangle 445" o:spid="_x0000_s1047" style="position:absolute;left:45339;top:24841;width:10579;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A1005B" w:rsidRPr="00422ABC" w:rsidRDefault="00A1005B" w:rsidP="0059424B">
                    <w:pPr>
                      <w:jc w:val="center"/>
                      <w:rPr>
                        <w:sz w:val="20"/>
                        <w:szCs w:val="20"/>
                      </w:rPr>
                    </w:pPr>
                    <w:r w:rsidRPr="00422ABC">
                      <w:rPr>
                        <w:rFonts w:hint="cs"/>
                        <w:sz w:val="20"/>
                        <w:szCs w:val="20"/>
                        <w:cs/>
                      </w:rPr>
                      <w:t>ผู้จัดการสำนักกรรมการผู้จัดการ</w:t>
                    </w:r>
                  </w:p>
                </w:txbxContent>
              </v:textbox>
            </v:rect>
            <v:line id="Line 446" o:spid="_x0000_s1048" style="position:absolute;visibility:visible" from="48361,4140" to="48367,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47" o:spid="_x0000_s1049" style="position:absolute;visibility:visible" from="37026,4140" to="37033,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448" o:spid="_x0000_s1050" style="position:absolute;visibility:visible" from="14357,15798" to="21158,15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Z9IsIAAADbAAAADwAAAGRycy9kb3ducmV2LnhtbESPzYrCMBSF98K8Q7gD7jRVQbQaZRgQ&#10;XDiKOsz60lzbanNTk1g7b28EweXh/Hyc+bI1lWjI+dKygkE/AUGcWV1yruD3uOpNQPiArLGyTAr+&#10;ycNy8dGZY6rtnffUHEIu4gj7FBUUIdSplD4ryKDv25o4eifrDIYoXS61w3scN5UcJslYGiw5Egqs&#10;6bug7HK4mcjN8o27/p0v7fr0s1lduZlujzulup/t1wxEoDa8w6/2WisYDeD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2Z9IsIAAADbAAAADwAAAAAAAAAAAAAA&#10;AAChAgAAZHJzL2Rvd25yZXYueG1sUEsFBgAAAAAEAAQA+QAAAJADAAAAAA==&#10;">
              <v:stroke dashstyle="dash"/>
            </v:line>
            <v:line id="Line 449" o:spid="_x0000_s1051" style="position:absolute;visibility:visible" from="5289,23806" to="49872,2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sWnMQAAADcAAAADwAAAGRycy9kb3ducmV2LnhtbERPy2rCQBTdC/7DcIXudFIr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xacxAAAANwAAAAPAAAAAAAAAAAA&#10;AAAAAKECAABkcnMvZG93bnJldi54bWxQSwUGAAAAAAQABAD5AAAAkgMAAAAA&#10;"/>
            <v:line id="Line 450" o:spid="_x0000_s1052" style="position:absolute;visibility:visible" from="5289,23806" to="5289,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B8cAAADcAAAADwAAAGRycy9kb3ducmV2LnhtbESPQWvCQBSE74X+h+UVvNVNWwk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x7MHxwAAANwAAAAPAAAAAAAA&#10;AAAAAAAAAKECAABkcnMvZG93bnJldi54bWxQSwUGAAAAAAQABAD5AAAAlQMAAAAA&#10;"/>
            <v:line id="Line 451" o:spid="_x0000_s1053" style="position:absolute;visibility:visible" from="15868,23806" to="15868,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SMR8QAAADcAAAADwAAAGRycy9kb3ducmV2LnhtbERPy2rCQBTdF/yH4Qrd1Yl9BImOIhVB&#10;uyj1Abq8Zq5JNHMnzEyT9O87i0KXh/OeLXpTi5acrywrGI8SEMS51RUXCo6H9dMEhA/IGmvLpOCH&#10;PCzmg4cZZtp2vKN2HwoRQ9hnqKAMocmk9HlJBv3INsSRu1pnMEToCqkddjHc1PI5SVJpsOLYUGJD&#10;7yXl9/23UfD58pW2y+3Hpj9t00u+2l3Ot84p9Tjsl1MQgfrwL/5zb7SC17c4P5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JIxHxAAAANwAAAAPAAAAAAAAAAAA&#10;AAAAAKECAABkcnMvZG93bnJldi54bWxQSwUGAAAAAAQABAD5AAAAkgMAAAAA&#10;"/>
            <v:line id="Line 452" o:spid="_x0000_s1054" style="position:absolute;visibility:visible" from="38538,23806" to="38538,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gp3McAAADcAAAADwAAAGRycy9kb3ducmV2LnhtbESPQWvCQBSE70L/w/IKvelGa0OJriKW&#10;gvZQqi20x2f2mUSzb8PumqT/3hUKPQ4z8w0zX/amFi05X1lWMB4lIIhzqysuFHx9vg6fQfiArLG2&#10;TAp+ycNycTeYY6Ztxztq96EQEcI+QwVlCE0mpc9LMuhHtiGO3tE6gyFKV0jtsItwU8tJkqTSYMVx&#10;ocSG1iXl5/3FKHh//Ejb1fZt039v00P+sjv8nDqn1MN9v5qBCNSH//Bfe6MVTJ/G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aCncxwAAANwAAAAPAAAAAAAA&#10;AAAAAAAAAKECAABkcnMvZG93bnJldi54bWxQSwUGAAAAAAQABAD5AAAAlQMAAAAA&#10;"/>
            <v:line id="Line 453" o:spid="_x0000_s1055" style="position:absolute;visibility:visible" from="49872,23806" to="49872,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q3q8cAAADcAAAADwAAAGRycy9kb3ducmV2LnhtbESPQWvCQBSE7wX/w/IKvdVNbRskuopY&#10;CtpDqVbQ4zP7TKLZt2F3m6T/3hUKPQ4z8w0znfemFi05X1lW8DRMQBDnVldcKNh9vz+OQfiArLG2&#10;TAp+ycN8NribYqZtxxtqt6EQEcI+QwVlCE0mpc9LMuiHtiGO3sk6gyFKV0jtsItwU8tRkqTSYMVx&#10;ocSGliXll+2PUfD5/JW2i/XHqt+v02P+tjkezp1T6uG+X0xABOrDf/ivvdIKXl5H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urerxwAAANwAAAAPAAAAAAAA&#10;AAAAAAAAAKECAABkcnMvZG93bnJldi54bWxQSwUGAAAAAAQABAD5AAAAlQMAAAAA&#10;"/>
            <v:rect id="Rectangle 454" o:spid="_x0000_s1056" style="position:absolute;left:40741;top:13049;width:14357;height:5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tfMQA&#10;AADcAAAADwAAAGRycy9kb3ducmV2LnhtbESPT4vCMBTE74LfITzBm6b+ZbcaRXZR9Kj1sre3zbOt&#10;Ni+liVr99JsFweMwM79h5svGlOJGtSssKxj0IxDEqdUFZwqOybr3AcJ5ZI2lZVLwIAfLRbs1x1jb&#10;O+/pdvCZCBB2MSrIva9iKV2ak0HXtxVx8E62NuiDrDOpa7wHuCnlMIqm0mDBYSHHir5ySi+Hq1Hw&#10;WwyP+Nwnm8h8rkd+1yTn68+3Ut1Os5qB8NT4d/jV3moF48kI/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gbXzEAAAA3AAAAA8AAAAAAAAAAAAAAAAAmAIAAGRycy9k&#10;b3ducmV2LnhtbFBLBQYAAAAABAAEAPUAAACJAwAAAAA=&#10;">
              <v:textbox>
                <w:txbxContent>
                  <w:p w:rsidR="00A1005B" w:rsidRPr="00422ABC" w:rsidRDefault="00A1005B" w:rsidP="0059424B">
                    <w:pPr>
                      <w:jc w:val="center"/>
                      <w:rPr>
                        <w:sz w:val="20"/>
                        <w:szCs w:val="20"/>
                      </w:rPr>
                    </w:pPr>
                    <w:r w:rsidRPr="00422ABC">
                      <w:rPr>
                        <w:rFonts w:hint="cs"/>
                        <w:sz w:val="20"/>
                        <w:szCs w:val="20"/>
                        <w:cs/>
                      </w:rPr>
                      <w:t>คณะกรรมการบริหารจัดการความเสี่ยง</w:t>
                    </w:r>
                  </w:p>
                </w:txbxContent>
              </v:textbox>
            </v:rect>
          </v:group>
        </w:pict>
      </w:r>
      <w:r>
        <w:rPr>
          <w:noProof/>
        </w:rPr>
      </w:r>
      <w:r>
        <w:rPr>
          <w:noProof/>
        </w:rPr>
        <w:pict>
          <v:rect id="AutoShape 1" o:spid="_x0000_s1100" style="width:440.35pt;height:261.2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p w:rsidR="00471A1A" w:rsidRPr="003911F3" w:rsidRDefault="00471A1A" w:rsidP="00471A1A">
      <w:pPr>
        <w:pStyle w:val="Heading3"/>
        <w:spacing w:before="120" w:after="0" w:line="340" w:lineRule="exact"/>
        <w:ind w:left="360"/>
        <w:rPr>
          <w:rFonts w:ascii="Tahoma" w:hAnsi="Tahoma" w:cs="Tahoma"/>
          <w:b w:val="0"/>
          <w:bCs w:val="0"/>
          <w:color w:val="auto"/>
          <w:sz w:val="20"/>
          <w:szCs w:val="20"/>
        </w:rPr>
      </w:pPr>
      <w:r>
        <w:rPr>
          <w:rFonts w:ascii="Tahoma" w:hAnsi="Tahoma" w:cs="Tahoma" w:hint="cs"/>
          <w:b w:val="0"/>
          <w:bCs w:val="0"/>
          <w:color w:val="auto"/>
          <w:sz w:val="20"/>
          <w:szCs w:val="20"/>
          <w:cs/>
        </w:rPr>
        <w:t>อำนาจหน้าที่ของประธาน</w:t>
      </w:r>
      <w:r w:rsidRPr="003911F3">
        <w:rPr>
          <w:rFonts w:ascii="Tahoma" w:hAnsi="Tahoma" w:cs="Tahoma"/>
          <w:b w:val="0"/>
          <w:bCs w:val="0"/>
          <w:color w:val="auto"/>
          <w:sz w:val="20"/>
          <w:szCs w:val="20"/>
          <w:cs/>
        </w:rPr>
        <w:t>กรรมการ</w:t>
      </w:r>
      <w:r>
        <w:rPr>
          <w:rFonts w:ascii="Tahoma" w:hAnsi="Tahoma" w:cs="Tahoma" w:hint="cs"/>
          <w:b w:val="0"/>
          <w:bCs w:val="0"/>
          <w:color w:val="auto"/>
          <w:sz w:val="20"/>
          <w:szCs w:val="20"/>
          <w:cs/>
        </w:rPr>
        <w:t>บริหาร</w:t>
      </w:r>
    </w:p>
    <w:p w:rsidR="00471A1A" w:rsidRPr="003911F3" w:rsidRDefault="00471A1A" w:rsidP="00471A1A">
      <w:pPr>
        <w:numPr>
          <w:ilvl w:val="0"/>
          <w:numId w:val="44"/>
        </w:numPr>
        <w:spacing w:before="120" w:line="340" w:lineRule="exact"/>
        <w:jc w:val="thaiDistribute"/>
        <w:rPr>
          <w:color w:val="auto"/>
          <w:sz w:val="20"/>
          <w:szCs w:val="20"/>
        </w:rPr>
      </w:pPr>
      <w:r w:rsidRPr="003911F3">
        <w:rPr>
          <w:rFonts w:hint="cs"/>
          <w:color w:val="auto"/>
          <w:sz w:val="20"/>
          <w:szCs w:val="20"/>
          <w:cs/>
        </w:rPr>
        <w:t>บริหารกิจการของบริษัท ดำเนินการหรือปฏิบัติงานให้เป็นไปตามวัตถุประสงค์ ข้อบังคับ นโยบายแผนงาน ระเบียบ คำสั่ง และงบประมาณ ตามมติหรือที่ได้รับอนุมัติจากที่ประชุมคณะกรรมการบริษัท และ/หรือมติที่ประชุมผู้ถือหุ้นของบริษัทอย่างมีประสิทธิภาพและประสิทธิผล</w:t>
      </w:r>
    </w:p>
    <w:p w:rsidR="00471A1A" w:rsidRPr="003911F3" w:rsidRDefault="00471A1A" w:rsidP="00471A1A">
      <w:pPr>
        <w:numPr>
          <w:ilvl w:val="0"/>
          <w:numId w:val="44"/>
        </w:numPr>
        <w:spacing w:before="120" w:line="340" w:lineRule="exact"/>
        <w:jc w:val="thaiDistribute"/>
        <w:rPr>
          <w:color w:val="auto"/>
          <w:sz w:val="20"/>
          <w:szCs w:val="20"/>
        </w:rPr>
      </w:pPr>
      <w:r w:rsidRPr="003911F3">
        <w:rPr>
          <w:rFonts w:hint="cs"/>
          <w:color w:val="auto"/>
          <w:sz w:val="20"/>
          <w:szCs w:val="20"/>
          <w:cs/>
        </w:rPr>
        <w:t>จัดทำแผนงานงบประมาณ และนโยบายทางธุรกิจของบริษัทต่อคณะกรรมการบริษัท เพื่อขออนุมัติ</w:t>
      </w:r>
      <w:r>
        <w:rPr>
          <w:rFonts w:hint="cs"/>
          <w:color w:val="auto"/>
          <w:sz w:val="20"/>
          <w:szCs w:val="20"/>
          <w:cs/>
        </w:rPr>
        <w:t xml:space="preserve"> </w:t>
      </w:r>
      <w:r w:rsidRPr="003911F3">
        <w:rPr>
          <w:rFonts w:hint="cs"/>
          <w:color w:val="auto"/>
          <w:sz w:val="20"/>
          <w:szCs w:val="20"/>
          <w:cs/>
        </w:rPr>
        <w:t>และรายงานความก้าวหน้าตามแผนงานและงบประมาณที่ได้รับต่อคณะกรรมการบริษัท</w:t>
      </w:r>
    </w:p>
    <w:p w:rsidR="00471A1A" w:rsidRPr="003911F3" w:rsidRDefault="00471A1A" w:rsidP="00471A1A">
      <w:pPr>
        <w:numPr>
          <w:ilvl w:val="0"/>
          <w:numId w:val="44"/>
        </w:numPr>
        <w:spacing w:before="120" w:line="340" w:lineRule="exact"/>
        <w:jc w:val="thaiDistribute"/>
        <w:rPr>
          <w:color w:val="auto"/>
          <w:sz w:val="20"/>
          <w:szCs w:val="20"/>
        </w:rPr>
      </w:pPr>
      <w:r w:rsidRPr="003911F3">
        <w:rPr>
          <w:rFonts w:hint="cs"/>
          <w:color w:val="auto"/>
          <w:sz w:val="20"/>
          <w:szCs w:val="20"/>
          <w:cs/>
        </w:rPr>
        <w:t>บังคับบัญชา สั่งการ ดำเนินการ ลงนามในเอกสาร หนังสือใดๆ เพื่อให้การดำเนินงานของบริษัทสำเร็จลุล่วงอย่างมีประสิทธิภาพ</w:t>
      </w:r>
    </w:p>
    <w:p w:rsidR="00471A1A" w:rsidRPr="00B63DD5" w:rsidRDefault="00471A1A" w:rsidP="00471A1A">
      <w:pPr>
        <w:numPr>
          <w:ilvl w:val="0"/>
          <w:numId w:val="44"/>
        </w:numPr>
        <w:spacing w:before="120" w:line="340" w:lineRule="exact"/>
        <w:jc w:val="thaiDistribute"/>
        <w:rPr>
          <w:color w:val="auto"/>
          <w:sz w:val="20"/>
          <w:szCs w:val="20"/>
        </w:rPr>
      </w:pPr>
      <w:r w:rsidRPr="003911F3">
        <w:rPr>
          <w:rFonts w:hint="cs"/>
          <w:color w:val="auto"/>
          <w:sz w:val="20"/>
          <w:szCs w:val="20"/>
          <w:cs/>
        </w:rPr>
        <w:t>บังคับบัญชาพนักงานและลูกจ้าง รวมถึงการบรรจุ แต่งตั้ง ถอดถอน เลื่อน ลด ตัดเงินเดือนหรือค่าจ้าง หรือลงโทษทางวินัย ปลด ให้ออก ไล่ออกจากตำแหน่ง ตามระเบียบ ข้อกำหนด หรือคำสั่งที่คณะกรรมการบริหาร และ/หรือบริษัทกำหนด ภายใต้กฎหมายแรงงาน</w:t>
      </w:r>
    </w:p>
    <w:p w:rsidR="00471A1A" w:rsidRPr="00F44880"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F44880">
        <w:rPr>
          <w:rFonts w:hint="cs"/>
          <w:b/>
          <w:bCs/>
          <w:color w:val="auto"/>
          <w:sz w:val="22"/>
          <w:szCs w:val="22"/>
          <w:cs/>
        </w:rPr>
        <w:t>เลขานุการบริษัท</w:t>
      </w:r>
    </w:p>
    <w:p w:rsidR="00471A1A" w:rsidRPr="00F44880" w:rsidRDefault="00471A1A" w:rsidP="00471A1A">
      <w:pPr>
        <w:tabs>
          <w:tab w:val="left" w:pos="709"/>
        </w:tabs>
        <w:spacing w:before="120" w:line="340" w:lineRule="exact"/>
        <w:ind w:firstLine="709"/>
        <w:jc w:val="thaiDistribute"/>
        <w:rPr>
          <w:color w:val="auto"/>
          <w:sz w:val="20"/>
          <w:szCs w:val="20"/>
        </w:rPr>
      </w:pPr>
      <w:r w:rsidRPr="00F44880">
        <w:rPr>
          <w:rFonts w:hint="cs"/>
          <w:color w:val="auto"/>
          <w:sz w:val="20"/>
          <w:szCs w:val="20"/>
          <w:cs/>
        </w:rPr>
        <w:t>คณะกรรมการบริษัทได้มีมติแต่งตั้งให้ นางสาวสุจินตนา จำปีศรี ดำรงตำแหน่งเป็นเลขานุการบริษัท ตั้งแต่วันที่ 11 พฤษภาคม 2549 โดยคุณสมบัติของผู้ดำรงตำแหน่งเป็นเลขานุการบริษัท ปรากฏในเอกสารแนบ 1</w:t>
      </w:r>
    </w:p>
    <w:p w:rsidR="00471A1A" w:rsidRPr="003D414A"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3D414A">
        <w:rPr>
          <w:b/>
          <w:bCs/>
          <w:color w:val="auto"/>
          <w:sz w:val="22"/>
          <w:szCs w:val="22"/>
          <w:cs/>
        </w:rPr>
        <w:t>ค่าตอบแทน</w:t>
      </w:r>
      <w:r w:rsidRPr="003D414A">
        <w:rPr>
          <w:rFonts w:hint="cs"/>
          <w:b/>
          <w:bCs/>
          <w:color w:val="auto"/>
          <w:sz w:val="22"/>
          <w:szCs w:val="22"/>
          <w:cs/>
        </w:rPr>
        <w:t>กรรมการและ</w:t>
      </w:r>
      <w:r w:rsidRPr="003D414A">
        <w:rPr>
          <w:b/>
          <w:bCs/>
          <w:color w:val="auto"/>
          <w:sz w:val="22"/>
          <w:szCs w:val="22"/>
          <w:cs/>
        </w:rPr>
        <w:t>ผู้บริหาร</w:t>
      </w:r>
    </w:p>
    <w:p w:rsidR="00471A1A" w:rsidRDefault="00471A1A" w:rsidP="00471A1A">
      <w:pPr>
        <w:tabs>
          <w:tab w:val="left" w:pos="709"/>
        </w:tabs>
        <w:spacing w:before="120" w:line="340" w:lineRule="exact"/>
        <w:ind w:firstLine="709"/>
        <w:jc w:val="thaiDistribute"/>
        <w:rPr>
          <w:sz w:val="20"/>
          <w:szCs w:val="20"/>
        </w:rPr>
      </w:pPr>
      <w:r w:rsidRPr="00FB09C5">
        <w:rPr>
          <w:color w:val="auto"/>
          <w:sz w:val="20"/>
          <w:szCs w:val="20"/>
          <w:cs/>
        </w:rPr>
        <w:t>ค่าตอบแทน</w:t>
      </w:r>
      <w:r w:rsidRPr="00FB09C5">
        <w:rPr>
          <w:sz w:val="20"/>
          <w:szCs w:val="20"/>
          <w:cs/>
        </w:rPr>
        <w:t>ผู้บริหารนี้เป็น</w:t>
      </w:r>
      <w:r>
        <w:rPr>
          <w:rFonts w:hint="cs"/>
          <w:sz w:val="20"/>
          <w:szCs w:val="20"/>
          <w:cs/>
        </w:rPr>
        <w:t>ผล</w:t>
      </w:r>
      <w:r w:rsidRPr="00FB09C5">
        <w:rPr>
          <w:sz w:val="20"/>
          <w:szCs w:val="20"/>
          <w:cs/>
        </w:rPr>
        <w:t>ประโยชน์ที่จ่ายให้แก่ผู้บริหารและกรรมการของบริษัทประกอบด้วย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rsidR="00093DE9" w:rsidRDefault="00093DE9" w:rsidP="00471A1A">
      <w:pPr>
        <w:tabs>
          <w:tab w:val="left" w:pos="709"/>
        </w:tabs>
        <w:spacing w:before="120" w:line="340" w:lineRule="exact"/>
        <w:ind w:firstLine="709"/>
        <w:jc w:val="thaiDistribute"/>
        <w:rPr>
          <w:sz w:val="20"/>
          <w:szCs w:val="20"/>
        </w:rPr>
      </w:pPr>
    </w:p>
    <w:p w:rsidR="00093DE9" w:rsidRDefault="00093DE9" w:rsidP="00471A1A">
      <w:pPr>
        <w:tabs>
          <w:tab w:val="left" w:pos="709"/>
        </w:tabs>
        <w:spacing w:before="120" w:line="340" w:lineRule="exact"/>
        <w:ind w:firstLine="709"/>
        <w:jc w:val="thaiDistribute"/>
        <w:rPr>
          <w:sz w:val="20"/>
          <w:szCs w:val="20"/>
        </w:rPr>
      </w:pPr>
    </w:p>
    <w:p w:rsidR="00471A1A" w:rsidRPr="00E13AB3" w:rsidRDefault="00471A1A" w:rsidP="00471A1A">
      <w:pPr>
        <w:tabs>
          <w:tab w:val="left" w:pos="709"/>
        </w:tabs>
        <w:spacing w:before="120" w:line="340" w:lineRule="exact"/>
        <w:ind w:firstLine="709"/>
        <w:jc w:val="thaiDistribute"/>
        <w:rPr>
          <w:sz w:val="20"/>
          <w:szCs w:val="20"/>
        </w:rPr>
      </w:pPr>
      <w:r w:rsidRPr="00E13AB3">
        <w:rPr>
          <w:spacing w:val="-8"/>
          <w:sz w:val="20"/>
          <w:szCs w:val="20"/>
          <w:cs/>
        </w:rPr>
        <w:lastRenderedPageBreak/>
        <w:t xml:space="preserve">สำหรับปีสิ้นสุดวันที่ </w:t>
      </w:r>
      <w:r w:rsidRPr="00E13AB3">
        <w:rPr>
          <w:spacing w:val="-8"/>
          <w:sz w:val="20"/>
          <w:szCs w:val="20"/>
        </w:rPr>
        <w:t>31</w:t>
      </w:r>
      <w:r w:rsidRPr="00E13AB3">
        <w:rPr>
          <w:spacing w:val="-8"/>
          <w:sz w:val="20"/>
          <w:szCs w:val="20"/>
          <w:cs/>
        </w:rPr>
        <w:t xml:space="preserve"> ธันวาคม </w:t>
      </w:r>
      <w:r w:rsidRPr="00E13AB3">
        <w:rPr>
          <w:spacing w:val="-8"/>
          <w:sz w:val="20"/>
          <w:szCs w:val="20"/>
        </w:rPr>
        <w:t>25</w:t>
      </w:r>
      <w:r w:rsidR="00E13AB3" w:rsidRPr="00E13AB3">
        <w:rPr>
          <w:rFonts w:hint="cs"/>
          <w:spacing w:val="-8"/>
          <w:sz w:val="20"/>
          <w:szCs w:val="20"/>
          <w:cs/>
        </w:rPr>
        <w:t>6</w:t>
      </w:r>
      <w:r w:rsidR="00342D35">
        <w:rPr>
          <w:spacing w:val="-8"/>
          <w:sz w:val="20"/>
          <w:szCs w:val="20"/>
        </w:rPr>
        <w:t>1</w:t>
      </w:r>
      <w:r w:rsidRPr="00E13AB3">
        <w:rPr>
          <w:spacing w:val="-8"/>
          <w:sz w:val="20"/>
          <w:szCs w:val="20"/>
          <w:cs/>
        </w:rPr>
        <w:t xml:space="preserve"> บริษัทมีค่าตอบแทนกรรมการและผู้บริหาร</w:t>
      </w:r>
      <w:r w:rsidR="00E13AB3" w:rsidRPr="00E13AB3">
        <w:rPr>
          <w:rFonts w:hint="cs"/>
          <w:spacing w:val="-8"/>
          <w:sz w:val="20"/>
          <w:szCs w:val="20"/>
          <w:cs/>
        </w:rPr>
        <w:t>สำคัญ</w:t>
      </w:r>
      <w:r w:rsidRPr="00E13AB3">
        <w:rPr>
          <w:spacing w:val="-8"/>
          <w:sz w:val="20"/>
          <w:szCs w:val="20"/>
          <w:cs/>
        </w:rPr>
        <w:t>ดังนี้</w:t>
      </w:r>
    </w:p>
    <w:p w:rsidR="00471A1A" w:rsidRPr="00A41DBE" w:rsidRDefault="00471A1A" w:rsidP="00471A1A">
      <w:pPr>
        <w:tabs>
          <w:tab w:val="left" w:pos="709"/>
          <w:tab w:val="left" w:pos="3686"/>
        </w:tabs>
        <w:spacing w:before="120"/>
        <w:ind w:firstLine="709"/>
        <w:jc w:val="thaiDistribute"/>
        <w:rPr>
          <w:sz w:val="20"/>
          <w:szCs w:val="20"/>
          <w:cs/>
        </w:rPr>
      </w:pPr>
      <w:r w:rsidRPr="00E13AB3">
        <w:rPr>
          <w:sz w:val="20"/>
          <w:szCs w:val="20"/>
          <w:cs/>
        </w:rPr>
        <w:t>ผลประโยชน์ระยะสั้น</w:t>
      </w:r>
      <w:r w:rsidRPr="00E13AB3">
        <w:rPr>
          <w:sz w:val="20"/>
          <w:szCs w:val="20"/>
        </w:rPr>
        <w:tab/>
      </w:r>
      <w:r w:rsidR="00A41DBE" w:rsidRPr="00A41DBE">
        <w:rPr>
          <w:sz w:val="20"/>
          <w:szCs w:val="20"/>
        </w:rPr>
        <w:t>17,844,522</w:t>
      </w:r>
      <w:r w:rsidRPr="00A41DBE">
        <w:rPr>
          <w:sz w:val="20"/>
          <w:szCs w:val="20"/>
        </w:rPr>
        <w:t xml:space="preserve"> </w:t>
      </w:r>
      <w:r w:rsidRPr="00A41DBE">
        <w:rPr>
          <w:sz w:val="20"/>
          <w:szCs w:val="20"/>
          <w:cs/>
        </w:rPr>
        <w:t>บาท</w:t>
      </w:r>
    </w:p>
    <w:p w:rsidR="00471A1A" w:rsidRPr="00A41DBE" w:rsidRDefault="00471A1A" w:rsidP="00471A1A">
      <w:pPr>
        <w:tabs>
          <w:tab w:val="left" w:pos="709"/>
          <w:tab w:val="left" w:pos="3686"/>
        </w:tabs>
        <w:spacing w:before="120"/>
        <w:ind w:firstLine="709"/>
        <w:jc w:val="thaiDistribute"/>
        <w:rPr>
          <w:sz w:val="20"/>
          <w:szCs w:val="20"/>
          <w:cs/>
        </w:rPr>
      </w:pPr>
      <w:r w:rsidRPr="00A41DBE">
        <w:rPr>
          <w:sz w:val="20"/>
          <w:szCs w:val="20"/>
          <w:cs/>
        </w:rPr>
        <w:t>ผลประโยชน์หลังออกจากงาน</w:t>
      </w:r>
      <w:r w:rsidRPr="00A41DBE">
        <w:rPr>
          <w:sz w:val="20"/>
          <w:szCs w:val="20"/>
        </w:rPr>
        <w:tab/>
      </w:r>
      <w:r w:rsidR="00E13AB3" w:rsidRPr="00A41DBE">
        <w:rPr>
          <w:sz w:val="20"/>
          <w:szCs w:val="20"/>
        </w:rPr>
        <w:t xml:space="preserve">   </w:t>
      </w:r>
      <w:r w:rsidRPr="00A41DBE">
        <w:rPr>
          <w:sz w:val="20"/>
          <w:szCs w:val="20"/>
        </w:rPr>
        <w:t xml:space="preserve">  </w:t>
      </w:r>
      <w:r w:rsidR="00A41DBE" w:rsidRPr="00A41DBE">
        <w:rPr>
          <w:sz w:val="20"/>
          <w:szCs w:val="20"/>
        </w:rPr>
        <w:t>347,887</w:t>
      </w:r>
      <w:r w:rsidRPr="00A41DBE">
        <w:rPr>
          <w:sz w:val="20"/>
          <w:szCs w:val="20"/>
        </w:rPr>
        <w:t xml:space="preserve"> </w:t>
      </w:r>
      <w:r w:rsidRPr="00A41DBE">
        <w:rPr>
          <w:sz w:val="20"/>
          <w:szCs w:val="20"/>
          <w:cs/>
        </w:rPr>
        <w:t>บาท</w:t>
      </w:r>
    </w:p>
    <w:p w:rsidR="00471A1A" w:rsidRPr="00A41DBE" w:rsidRDefault="00471A1A" w:rsidP="00471A1A">
      <w:pPr>
        <w:tabs>
          <w:tab w:val="left" w:pos="709"/>
          <w:tab w:val="left" w:pos="3828"/>
        </w:tabs>
        <w:spacing w:before="120"/>
        <w:ind w:firstLine="709"/>
        <w:jc w:val="thaiDistribute"/>
        <w:rPr>
          <w:sz w:val="20"/>
          <w:szCs w:val="20"/>
          <w:cs/>
        </w:rPr>
      </w:pPr>
      <w:r w:rsidRPr="00A41DBE">
        <w:rPr>
          <w:sz w:val="20"/>
          <w:szCs w:val="20"/>
          <w:cs/>
        </w:rPr>
        <w:t>ค่าตอบแทนกรรมการ</w:t>
      </w:r>
      <w:r w:rsidRPr="00A41DBE">
        <w:rPr>
          <w:sz w:val="20"/>
          <w:szCs w:val="20"/>
        </w:rPr>
        <w:tab/>
      </w:r>
      <w:r w:rsidR="00A41DBE" w:rsidRPr="00A41DBE">
        <w:rPr>
          <w:sz w:val="20"/>
          <w:szCs w:val="20"/>
          <w:u w:val="single"/>
        </w:rPr>
        <w:t>1,790,000</w:t>
      </w:r>
      <w:r w:rsidRPr="00A41DBE">
        <w:rPr>
          <w:sz w:val="20"/>
          <w:szCs w:val="20"/>
        </w:rPr>
        <w:t xml:space="preserve"> </w:t>
      </w:r>
      <w:r w:rsidRPr="00A41DBE">
        <w:rPr>
          <w:sz w:val="20"/>
          <w:szCs w:val="20"/>
          <w:cs/>
        </w:rPr>
        <w:t>บาท</w:t>
      </w:r>
    </w:p>
    <w:p w:rsidR="00471A1A" w:rsidRDefault="00471A1A" w:rsidP="00471A1A">
      <w:pPr>
        <w:tabs>
          <w:tab w:val="left" w:pos="709"/>
          <w:tab w:val="left" w:pos="3686"/>
        </w:tabs>
        <w:spacing w:before="120"/>
        <w:ind w:firstLine="709"/>
        <w:jc w:val="thaiDistribute"/>
        <w:rPr>
          <w:sz w:val="20"/>
          <w:szCs w:val="20"/>
        </w:rPr>
      </w:pPr>
      <w:r w:rsidRPr="00A41DBE">
        <w:rPr>
          <w:sz w:val="20"/>
          <w:szCs w:val="20"/>
          <w:cs/>
        </w:rPr>
        <w:t>รวม</w:t>
      </w:r>
      <w:r w:rsidRPr="00A41DBE">
        <w:rPr>
          <w:sz w:val="20"/>
          <w:szCs w:val="20"/>
        </w:rPr>
        <w:tab/>
      </w:r>
      <w:r w:rsidR="00A41DBE" w:rsidRPr="00A41DBE">
        <w:rPr>
          <w:sz w:val="20"/>
          <w:szCs w:val="20"/>
          <w:u w:val="double"/>
        </w:rPr>
        <w:t>19,982,409</w:t>
      </w:r>
      <w:r w:rsidRPr="00A41DBE">
        <w:rPr>
          <w:sz w:val="20"/>
          <w:szCs w:val="20"/>
          <w:cs/>
        </w:rPr>
        <w:t xml:space="preserve"> บาท</w:t>
      </w:r>
    </w:p>
    <w:p w:rsidR="00A41DBE" w:rsidRDefault="00A41DBE" w:rsidP="00471A1A">
      <w:pPr>
        <w:tabs>
          <w:tab w:val="left" w:pos="709"/>
          <w:tab w:val="left" w:pos="3686"/>
        </w:tabs>
        <w:spacing w:before="120"/>
        <w:ind w:firstLine="709"/>
        <w:jc w:val="thaiDistribute"/>
        <w:rPr>
          <w:sz w:val="20"/>
          <w:szCs w:val="20"/>
        </w:rPr>
      </w:pPr>
    </w:p>
    <w:p w:rsidR="00471A1A" w:rsidRPr="006F72EF" w:rsidRDefault="00471A1A" w:rsidP="008162FD">
      <w:pPr>
        <w:numPr>
          <w:ilvl w:val="1"/>
          <w:numId w:val="27"/>
        </w:numPr>
        <w:tabs>
          <w:tab w:val="clear" w:pos="792"/>
          <w:tab w:val="num" w:pos="960"/>
          <w:tab w:val="left" w:pos="7380"/>
        </w:tabs>
        <w:spacing w:before="240" w:line="340" w:lineRule="exact"/>
        <w:ind w:left="788" w:hanging="431"/>
        <w:rPr>
          <w:rFonts w:ascii="Comic Sans MS" w:hAnsi="Comic Sans MS"/>
          <w:b/>
          <w:bCs/>
          <w:color w:val="auto"/>
          <w:sz w:val="22"/>
          <w:szCs w:val="22"/>
        </w:rPr>
      </w:pPr>
      <w:r w:rsidRPr="006F72EF">
        <w:rPr>
          <w:rFonts w:ascii="Comic Sans MS" w:hAnsi="Comic Sans MS"/>
          <w:b/>
          <w:bCs/>
          <w:color w:val="auto"/>
          <w:sz w:val="22"/>
          <w:szCs w:val="22"/>
          <w:cs/>
        </w:rPr>
        <w:t>บุคลากร</w:t>
      </w:r>
    </w:p>
    <w:p w:rsidR="00471A1A" w:rsidRPr="006F72EF" w:rsidRDefault="009061E4" w:rsidP="00471A1A">
      <w:pPr>
        <w:tabs>
          <w:tab w:val="left" w:pos="709"/>
        </w:tabs>
        <w:spacing w:before="120" w:line="340" w:lineRule="exact"/>
        <w:ind w:firstLine="709"/>
        <w:jc w:val="thaiDistribute"/>
        <w:rPr>
          <w:color w:val="auto"/>
          <w:sz w:val="20"/>
          <w:szCs w:val="20"/>
          <w:u w:val="single"/>
        </w:rPr>
      </w:pPr>
      <w:r w:rsidRPr="006F72EF">
        <w:rPr>
          <w:rFonts w:ascii="Comic Sans MS" w:hAnsi="Comic Sans MS" w:hint="cs"/>
          <w:color w:val="auto"/>
          <w:sz w:val="20"/>
          <w:szCs w:val="20"/>
          <w:cs/>
        </w:rPr>
        <w:t>บริษัทมีพนักงานทั้งหมด 1</w:t>
      </w:r>
      <w:r w:rsidR="00956074" w:rsidRPr="006F72EF">
        <w:rPr>
          <w:rFonts w:ascii="Comic Sans MS" w:hAnsi="Comic Sans MS"/>
          <w:color w:val="auto"/>
          <w:sz w:val="20"/>
          <w:szCs w:val="20"/>
        </w:rPr>
        <w:t>80</w:t>
      </w:r>
      <w:r w:rsidRPr="006F72EF">
        <w:rPr>
          <w:rFonts w:ascii="Comic Sans MS" w:hAnsi="Comic Sans MS" w:hint="cs"/>
          <w:color w:val="auto"/>
          <w:sz w:val="20"/>
          <w:szCs w:val="20"/>
          <w:cs/>
        </w:rPr>
        <w:t xml:space="preserve"> คน โดยในปี 256</w:t>
      </w:r>
      <w:r w:rsidR="00956074" w:rsidRPr="006F72EF">
        <w:rPr>
          <w:rFonts w:ascii="Comic Sans MS" w:hAnsi="Comic Sans MS"/>
          <w:color w:val="auto"/>
          <w:sz w:val="20"/>
          <w:szCs w:val="20"/>
        </w:rPr>
        <w:t>1</w:t>
      </w:r>
      <w:r w:rsidR="00471A1A" w:rsidRPr="006F72EF">
        <w:rPr>
          <w:rFonts w:ascii="Comic Sans MS" w:hAnsi="Comic Sans MS" w:hint="cs"/>
          <w:color w:val="auto"/>
          <w:sz w:val="20"/>
          <w:szCs w:val="20"/>
          <w:cs/>
        </w:rPr>
        <w:t xml:space="preserve"> บริษัทได้จ่ายค่าตอบแทนให้แก่พนักงานทั้งสิ้น   </w:t>
      </w:r>
      <w:r w:rsidR="00D90CCE" w:rsidRPr="00D90CCE">
        <w:rPr>
          <w:color w:val="auto"/>
          <w:sz w:val="20"/>
          <w:szCs w:val="20"/>
        </w:rPr>
        <w:t>84.13</w:t>
      </w:r>
      <w:r w:rsidR="00471A1A" w:rsidRPr="00D90CCE">
        <w:rPr>
          <w:rFonts w:hint="cs"/>
          <w:color w:val="auto"/>
          <w:sz w:val="20"/>
          <w:szCs w:val="20"/>
          <w:cs/>
        </w:rPr>
        <w:t xml:space="preserve"> ล้าน</w:t>
      </w:r>
      <w:r w:rsidR="00471A1A" w:rsidRPr="006F72EF">
        <w:rPr>
          <w:rFonts w:hint="cs"/>
          <w:color w:val="auto"/>
          <w:sz w:val="20"/>
          <w:szCs w:val="20"/>
          <w:cs/>
        </w:rPr>
        <w:t>บาท</w:t>
      </w:r>
      <w:r w:rsidR="00471A1A" w:rsidRPr="006F72EF">
        <w:rPr>
          <w:rFonts w:ascii="Comic Sans MS" w:hAnsi="Comic Sans MS" w:hint="cs"/>
          <w:color w:val="auto"/>
          <w:sz w:val="20"/>
          <w:szCs w:val="20"/>
          <w:cs/>
        </w:rPr>
        <w:t xml:space="preserve"> ซึ่งผลตอบแทน ได้แก่ เงินเดือน ค่าล่วงเวลา เงินช่วยเหลือค่าครองชีพ เงินโบนัส เงินประกันสังคม และเงินสมทบกองทุนสำรองเลี้ยงชีพ เป็นต้น </w:t>
      </w:r>
    </w:p>
    <w:p w:rsidR="00471A1A" w:rsidRPr="006F72EF" w:rsidRDefault="00471A1A" w:rsidP="00471A1A">
      <w:pPr>
        <w:tabs>
          <w:tab w:val="left" w:pos="709"/>
        </w:tabs>
        <w:spacing w:before="120" w:line="340" w:lineRule="exact"/>
        <w:ind w:firstLine="709"/>
        <w:jc w:val="thaiDistribute"/>
        <w:rPr>
          <w:color w:val="auto"/>
          <w:sz w:val="20"/>
          <w:szCs w:val="20"/>
          <w:u w:val="single"/>
        </w:rPr>
      </w:pPr>
    </w:p>
    <w:tbl>
      <w:tblPr>
        <w:tblW w:w="0" w:type="auto"/>
        <w:tblInd w:w="64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620"/>
        <w:gridCol w:w="2880"/>
      </w:tblGrid>
      <w:tr w:rsidR="00471A1A" w:rsidRPr="006F72EF">
        <w:trPr>
          <w:trHeight w:val="693"/>
        </w:trPr>
        <w:tc>
          <w:tcPr>
            <w:tcW w:w="4620" w:type="dxa"/>
            <w:shd w:val="clear" w:color="auto" w:fill="E1FFFF"/>
            <w:vAlign w:val="center"/>
          </w:tcPr>
          <w:p w:rsidR="00471A1A" w:rsidRPr="006F72EF" w:rsidRDefault="00471A1A" w:rsidP="008162FD">
            <w:pPr>
              <w:tabs>
                <w:tab w:val="left" w:pos="709"/>
              </w:tabs>
              <w:spacing w:line="320" w:lineRule="exact"/>
              <w:jc w:val="center"/>
              <w:rPr>
                <w:b/>
                <w:bCs/>
                <w:color w:val="auto"/>
                <w:sz w:val="18"/>
                <w:szCs w:val="18"/>
                <w:cs/>
              </w:rPr>
            </w:pPr>
            <w:r w:rsidRPr="006F72EF">
              <w:rPr>
                <w:rFonts w:hint="cs"/>
                <w:b/>
                <w:bCs/>
                <w:color w:val="auto"/>
                <w:sz w:val="18"/>
                <w:szCs w:val="18"/>
                <w:cs/>
              </w:rPr>
              <w:t>หน่วยงาน</w:t>
            </w:r>
          </w:p>
        </w:tc>
        <w:tc>
          <w:tcPr>
            <w:tcW w:w="2880" w:type="dxa"/>
            <w:shd w:val="clear" w:color="auto" w:fill="E1FFFF"/>
            <w:vAlign w:val="center"/>
          </w:tcPr>
          <w:p w:rsidR="00471A1A" w:rsidRPr="006F72EF" w:rsidRDefault="00471A1A" w:rsidP="008162FD">
            <w:pPr>
              <w:tabs>
                <w:tab w:val="left" w:pos="709"/>
              </w:tabs>
              <w:spacing w:line="320" w:lineRule="exact"/>
              <w:jc w:val="center"/>
              <w:rPr>
                <w:b/>
                <w:bCs/>
                <w:color w:val="auto"/>
                <w:sz w:val="18"/>
                <w:szCs w:val="18"/>
              </w:rPr>
            </w:pPr>
            <w:r w:rsidRPr="006F72EF">
              <w:rPr>
                <w:b/>
                <w:bCs/>
                <w:color w:val="auto"/>
                <w:sz w:val="18"/>
                <w:szCs w:val="18"/>
                <w:cs/>
              </w:rPr>
              <w:t>จำนวนพนักงาน</w:t>
            </w:r>
          </w:p>
        </w:tc>
      </w:tr>
      <w:tr w:rsidR="00471A1A" w:rsidRPr="006F72EF">
        <w:tc>
          <w:tcPr>
            <w:tcW w:w="4620" w:type="dxa"/>
          </w:tcPr>
          <w:p w:rsidR="00471A1A" w:rsidRPr="006F72EF" w:rsidRDefault="00471A1A" w:rsidP="008162FD">
            <w:pPr>
              <w:tabs>
                <w:tab w:val="left" w:pos="709"/>
              </w:tabs>
              <w:spacing w:line="320" w:lineRule="exact"/>
              <w:jc w:val="thaiDistribute"/>
              <w:rPr>
                <w:color w:val="auto"/>
                <w:sz w:val="18"/>
                <w:szCs w:val="18"/>
              </w:rPr>
            </w:pPr>
            <w:r w:rsidRPr="006F72EF">
              <w:rPr>
                <w:rFonts w:hint="cs"/>
                <w:color w:val="auto"/>
                <w:sz w:val="18"/>
                <w:szCs w:val="18"/>
                <w:cs/>
              </w:rPr>
              <w:t>ธุรกิจและการตลาด</w:t>
            </w:r>
          </w:p>
          <w:p w:rsidR="00471A1A" w:rsidRPr="006F72EF" w:rsidRDefault="00471A1A" w:rsidP="008162FD">
            <w:pPr>
              <w:numPr>
                <w:ilvl w:val="0"/>
                <w:numId w:val="36"/>
              </w:numPr>
              <w:spacing w:line="320" w:lineRule="exact"/>
              <w:jc w:val="thaiDistribute"/>
              <w:rPr>
                <w:color w:val="auto"/>
                <w:sz w:val="18"/>
                <w:szCs w:val="18"/>
              </w:rPr>
            </w:pPr>
            <w:r w:rsidRPr="006F72EF">
              <w:rPr>
                <w:rFonts w:hint="cs"/>
                <w:color w:val="auto"/>
                <w:sz w:val="18"/>
                <w:szCs w:val="18"/>
                <w:cs/>
              </w:rPr>
              <w:t>ฝ่ายรับประกันภัย</w:t>
            </w:r>
          </w:p>
          <w:p w:rsidR="00471A1A" w:rsidRPr="006F72EF" w:rsidRDefault="00471A1A" w:rsidP="008162FD">
            <w:pPr>
              <w:numPr>
                <w:ilvl w:val="0"/>
                <w:numId w:val="36"/>
              </w:numPr>
              <w:spacing w:line="320" w:lineRule="exact"/>
              <w:jc w:val="thaiDistribute"/>
              <w:rPr>
                <w:color w:val="auto"/>
                <w:sz w:val="18"/>
                <w:szCs w:val="18"/>
              </w:rPr>
            </w:pPr>
            <w:r w:rsidRPr="006F72EF">
              <w:rPr>
                <w:color w:val="auto"/>
                <w:sz w:val="18"/>
                <w:szCs w:val="18"/>
                <w:cs/>
              </w:rPr>
              <w:t>ฝ่ายการตลาด</w:t>
            </w:r>
          </w:p>
          <w:p w:rsidR="00471A1A" w:rsidRPr="006F72EF" w:rsidRDefault="00471A1A" w:rsidP="008162FD">
            <w:pPr>
              <w:numPr>
                <w:ilvl w:val="0"/>
                <w:numId w:val="36"/>
              </w:numPr>
              <w:spacing w:line="320" w:lineRule="exact"/>
              <w:jc w:val="thaiDistribute"/>
              <w:rPr>
                <w:color w:val="auto"/>
                <w:sz w:val="18"/>
                <w:szCs w:val="18"/>
              </w:rPr>
            </w:pPr>
            <w:r w:rsidRPr="006F72EF">
              <w:rPr>
                <w:color w:val="auto"/>
                <w:sz w:val="18"/>
                <w:szCs w:val="18"/>
                <w:cs/>
              </w:rPr>
              <w:t>ฝ่ายสินไหมทดแทน</w:t>
            </w:r>
          </w:p>
        </w:tc>
        <w:tc>
          <w:tcPr>
            <w:tcW w:w="2880" w:type="dxa"/>
            <w:shd w:val="clear" w:color="auto" w:fill="auto"/>
          </w:tcPr>
          <w:p w:rsidR="00471A1A" w:rsidRPr="006F72EF" w:rsidRDefault="00471A1A" w:rsidP="008162FD">
            <w:pPr>
              <w:spacing w:line="320" w:lineRule="exact"/>
              <w:jc w:val="center"/>
              <w:rPr>
                <w:color w:val="auto"/>
                <w:sz w:val="18"/>
                <w:szCs w:val="18"/>
              </w:rPr>
            </w:pPr>
          </w:p>
          <w:p w:rsidR="00471A1A" w:rsidRPr="006F72EF" w:rsidRDefault="006F72EF" w:rsidP="008162FD">
            <w:pPr>
              <w:spacing w:line="320" w:lineRule="exact"/>
              <w:jc w:val="center"/>
              <w:rPr>
                <w:color w:val="auto"/>
                <w:sz w:val="18"/>
                <w:szCs w:val="18"/>
              </w:rPr>
            </w:pPr>
            <w:r w:rsidRPr="006F72EF">
              <w:rPr>
                <w:color w:val="auto"/>
                <w:sz w:val="18"/>
                <w:szCs w:val="18"/>
              </w:rPr>
              <w:t>31</w:t>
            </w:r>
          </w:p>
          <w:p w:rsidR="00471A1A" w:rsidRPr="006F72EF" w:rsidRDefault="00471A1A" w:rsidP="008162FD">
            <w:pPr>
              <w:spacing w:line="320" w:lineRule="exact"/>
              <w:jc w:val="center"/>
              <w:rPr>
                <w:color w:val="auto"/>
                <w:sz w:val="18"/>
                <w:szCs w:val="18"/>
              </w:rPr>
            </w:pPr>
            <w:r w:rsidRPr="006F72EF">
              <w:rPr>
                <w:rFonts w:hint="cs"/>
                <w:color w:val="auto"/>
                <w:sz w:val="18"/>
                <w:szCs w:val="18"/>
                <w:cs/>
              </w:rPr>
              <w:t>1</w:t>
            </w:r>
            <w:r w:rsidR="006F72EF" w:rsidRPr="006F72EF">
              <w:rPr>
                <w:color w:val="auto"/>
                <w:sz w:val="18"/>
                <w:szCs w:val="18"/>
              </w:rPr>
              <w:t>8</w:t>
            </w:r>
          </w:p>
          <w:p w:rsidR="00471A1A" w:rsidRPr="006F72EF" w:rsidRDefault="006F72EF" w:rsidP="008162FD">
            <w:pPr>
              <w:spacing w:line="320" w:lineRule="exact"/>
              <w:jc w:val="center"/>
              <w:rPr>
                <w:color w:val="auto"/>
                <w:sz w:val="18"/>
                <w:szCs w:val="18"/>
              </w:rPr>
            </w:pPr>
            <w:r w:rsidRPr="006F72EF">
              <w:rPr>
                <w:color w:val="auto"/>
                <w:sz w:val="18"/>
                <w:szCs w:val="18"/>
              </w:rPr>
              <w:t>43</w:t>
            </w:r>
          </w:p>
        </w:tc>
      </w:tr>
      <w:tr w:rsidR="00471A1A" w:rsidRPr="006F72EF">
        <w:tc>
          <w:tcPr>
            <w:tcW w:w="4620" w:type="dxa"/>
          </w:tcPr>
          <w:p w:rsidR="00471A1A" w:rsidRPr="006F72EF" w:rsidRDefault="00471A1A" w:rsidP="008162FD">
            <w:pPr>
              <w:tabs>
                <w:tab w:val="left" w:pos="709"/>
              </w:tabs>
              <w:spacing w:line="320" w:lineRule="exact"/>
              <w:jc w:val="thaiDistribute"/>
              <w:rPr>
                <w:color w:val="auto"/>
                <w:sz w:val="18"/>
                <w:szCs w:val="18"/>
              </w:rPr>
            </w:pPr>
            <w:r w:rsidRPr="006F72EF">
              <w:rPr>
                <w:rFonts w:hint="cs"/>
                <w:color w:val="auto"/>
                <w:sz w:val="18"/>
                <w:szCs w:val="18"/>
                <w:cs/>
              </w:rPr>
              <w:t>ปฏิบัติการ</w:t>
            </w:r>
          </w:p>
        </w:tc>
        <w:tc>
          <w:tcPr>
            <w:tcW w:w="2880" w:type="dxa"/>
            <w:shd w:val="clear" w:color="auto" w:fill="auto"/>
          </w:tcPr>
          <w:p w:rsidR="00471A1A" w:rsidRPr="006F72EF" w:rsidRDefault="00471A1A" w:rsidP="006F72EF">
            <w:pPr>
              <w:spacing w:line="320" w:lineRule="exact"/>
              <w:jc w:val="center"/>
              <w:rPr>
                <w:color w:val="auto"/>
                <w:sz w:val="18"/>
                <w:szCs w:val="18"/>
              </w:rPr>
            </w:pPr>
            <w:r w:rsidRPr="006F72EF">
              <w:rPr>
                <w:rFonts w:hint="cs"/>
                <w:color w:val="auto"/>
                <w:sz w:val="18"/>
                <w:szCs w:val="18"/>
                <w:cs/>
              </w:rPr>
              <w:t>6</w:t>
            </w:r>
            <w:r w:rsidR="006F72EF" w:rsidRPr="006F72EF">
              <w:rPr>
                <w:color w:val="auto"/>
                <w:sz w:val="18"/>
                <w:szCs w:val="18"/>
              </w:rPr>
              <w:t>8</w:t>
            </w:r>
          </w:p>
        </w:tc>
      </w:tr>
      <w:tr w:rsidR="00471A1A" w:rsidRPr="006F72EF">
        <w:tc>
          <w:tcPr>
            <w:tcW w:w="4620" w:type="dxa"/>
          </w:tcPr>
          <w:p w:rsidR="00471A1A" w:rsidRPr="006F72EF" w:rsidRDefault="00471A1A" w:rsidP="008162FD">
            <w:pPr>
              <w:tabs>
                <w:tab w:val="left" w:pos="709"/>
              </w:tabs>
              <w:spacing w:line="320" w:lineRule="exact"/>
              <w:jc w:val="thaiDistribute"/>
              <w:rPr>
                <w:color w:val="auto"/>
                <w:sz w:val="18"/>
                <w:szCs w:val="18"/>
                <w:cs/>
              </w:rPr>
            </w:pPr>
            <w:r w:rsidRPr="006F72EF">
              <w:rPr>
                <w:rFonts w:hint="cs"/>
                <w:color w:val="auto"/>
                <w:sz w:val="18"/>
                <w:szCs w:val="18"/>
                <w:cs/>
              </w:rPr>
              <w:t>บัญชีและการเงิน</w:t>
            </w:r>
          </w:p>
        </w:tc>
        <w:tc>
          <w:tcPr>
            <w:tcW w:w="2880" w:type="dxa"/>
            <w:shd w:val="clear" w:color="auto" w:fill="auto"/>
          </w:tcPr>
          <w:p w:rsidR="00471A1A" w:rsidRPr="006F72EF" w:rsidRDefault="009061E4" w:rsidP="006F72EF">
            <w:pPr>
              <w:spacing w:line="320" w:lineRule="exact"/>
              <w:jc w:val="center"/>
              <w:rPr>
                <w:color w:val="auto"/>
                <w:sz w:val="18"/>
                <w:szCs w:val="18"/>
                <w:cs/>
              </w:rPr>
            </w:pPr>
            <w:r w:rsidRPr="006F72EF">
              <w:rPr>
                <w:rFonts w:hint="cs"/>
                <w:color w:val="auto"/>
                <w:sz w:val="18"/>
                <w:szCs w:val="18"/>
                <w:cs/>
              </w:rPr>
              <w:t>2</w:t>
            </w:r>
            <w:r w:rsidR="006F72EF" w:rsidRPr="006F72EF">
              <w:rPr>
                <w:color w:val="auto"/>
                <w:sz w:val="18"/>
                <w:szCs w:val="18"/>
              </w:rPr>
              <w:t>0</w:t>
            </w:r>
          </w:p>
        </w:tc>
      </w:tr>
      <w:tr w:rsidR="00471A1A" w:rsidRPr="006F72EF">
        <w:tc>
          <w:tcPr>
            <w:tcW w:w="4620" w:type="dxa"/>
          </w:tcPr>
          <w:p w:rsidR="00471A1A" w:rsidRPr="006F72EF" w:rsidRDefault="00471A1A" w:rsidP="008162FD">
            <w:pPr>
              <w:tabs>
                <w:tab w:val="left" w:pos="709"/>
              </w:tabs>
              <w:spacing w:line="320" w:lineRule="exact"/>
              <w:jc w:val="thaiDistribute"/>
              <w:rPr>
                <w:b/>
                <w:bCs/>
                <w:color w:val="auto"/>
                <w:sz w:val="18"/>
                <w:szCs w:val="18"/>
                <w:cs/>
              </w:rPr>
            </w:pPr>
            <w:r w:rsidRPr="006F72EF">
              <w:rPr>
                <w:b/>
                <w:bCs/>
                <w:color w:val="auto"/>
                <w:sz w:val="18"/>
                <w:szCs w:val="18"/>
                <w:cs/>
              </w:rPr>
              <w:t>รวม</w:t>
            </w:r>
          </w:p>
        </w:tc>
        <w:tc>
          <w:tcPr>
            <w:tcW w:w="2880" w:type="dxa"/>
            <w:shd w:val="clear" w:color="auto" w:fill="auto"/>
          </w:tcPr>
          <w:p w:rsidR="00471A1A" w:rsidRPr="006F72EF" w:rsidRDefault="00471A1A" w:rsidP="006F72EF">
            <w:pPr>
              <w:spacing w:line="320" w:lineRule="exact"/>
              <w:jc w:val="center"/>
              <w:rPr>
                <w:b/>
                <w:bCs/>
                <w:color w:val="auto"/>
                <w:sz w:val="18"/>
                <w:szCs w:val="18"/>
              </w:rPr>
            </w:pPr>
            <w:r w:rsidRPr="006F72EF">
              <w:rPr>
                <w:rFonts w:hint="cs"/>
                <w:b/>
                <w:bCs/>
                <w:color w:val="auto"/>
                <w:sz w:val="18"/>
                <w:szCs w:val="18"/>
                <w:cs/>
              </w:rPr>
              <w:t>1</w:t>
            </w:r>
            <w:r w:rsidR="006F72EF" w:rsidRPr="006F72EF">
              <w:rPr>
                <w:b/>
                <w:bCs/>
                <w:color w:val="auto"/>
                <w:sz w:val="18"/>
                <w:szCs w:val="18"/>
              </w:rPr>
              <w:t>80</w:t>
            </w:r>
          </w:p>
        </w:tc>
      </w:tr>
    </w:tbl>
    <w:p w:rsidR="00471A1A" w:rsidRPr="006F72EF" w:rsidRDefault="00471A1A" w:rsidP="00471A1A">
      <w:pPr>
        <w:tabs>
          <w:tab w:val="left" w:pos="709"/>
        </w:tabs>
        <w:spacing w:before="120" w:line="340" w:lineRule="exact"/>
        <w:ind w:firstLine="709"/>
        <w:jc w:val="thaiDistribute"/>
        <w:rPr>
          <w:rFonts w:ascii="Comic Sans MS" w:hAnsi="Comic Sans MS"/>
          <w:color w:val="auto"/>
          <w:sz w:val="20"/>
          <w:szCs w:val="20"/>
        </w:rPr>
      </w:pPr>
      <w:r w:rsidRPr="006F72EF">
        <w:rPr>
          <w:rFonts w:ascii="Comic Sans MS" w:hAnsi="Comic Sans MS"/>
          <w:color w:val="auto"/>
          <w:sz w:val="20"/>
          <w:szCs w:val="20"/>
          <w:cs/>
        </w:rPr>
        <w:t>บริษัท มีนโยบายในการพัฒนาให้พนักงานทุกระดับมีคุณภาพ และมาตรฐานในการทำงานสูงขึ้น ด้วยการให้มีการพัฒนาอย่างต่อเนื่อง โดยมีแผนการฝึกอบรมภายใน</w:t>
      </w:r>
      <w:r w:rsidRPr="006F72EF">
        <w:rPr>
          <w:rFonts w:ascii="Comic Sans MS" w:hAnsi="Comic Sans MS" w:hint="cs"/>
          <w:color w:val="auto"/>
          <w:sz w:val="20"/>
          <w:szCs w:val="20"/>
          <w:cs/>
        </w:rPr>
        <w:t>(</w:t>
      </w:r>
      <w:r w:rsidRPr="006F72EF">
        <w:rPr>
          <w:rFonts w:ascii="Comic Sans MS" w:hAnsi="Comic Sans MS"/>
          <w:color w:val="auto"/>
          <w:sz w:val="20"/>
          <w:szCs w:val="20"/>
        </w:rPr>
        <w:t>In-house Training)</w:t>
      </w:r>
      <w:r w:rsidRPr="006F72EF">
        <w:rPr>
          <w:rFonts w:ascii="Comic Sans MS" w:hAnsi="Comic Sans MS" w:hint="cs"/>
          <w:color w:val="auto"/>
          <w:sz w:val="20"/>
          <w:szCs w:val="20"/>
          <w:cs/>
        </w:rPr>
        <w:t xml:space="preserve"> </w:t>
      </w:r>
      <w:r w:rsidRPr="006F72EF">
        <w:rPr>
          <w:rFonts w:ascii="Comic Sans MS" w:hAnsi="Comic Sans MS"/>
          <w:color w:val="auto"/>
          <w:sz w:val="20"/>
          <w:szCs w:val="20"/>
          <w:cs/>
        </w:rPr>
        <w:t xml:space="preserve"> และ</w:t>
      </w:r>
      <w:r w:rsidRPr="006F72EF">
        <w:rPr>
          <w:rFonts w:ascii="Comic Sans MS" w:hAnsi="Comic Sans MS" w:hint="cs"/>
          <w:color w:val="auto"/>
          <w:sz w:val="20"/>
          <w:szCs w:val="20"/>
          <w:cs/>
        </w:rPr>
        <w:t xml:space="preserve"> การฝึกอบรม</w:t>
      </w:r>
      <w:r w:rsidRPr="006F72EF">
        <w:rPr>
          <w:rFonts w:ascii="Comic Sans MS" w:hAnsi="Comic Sans MS"/>
          <w:color w:val="auto"/>
          <w:sz w:val="20"/>
          <w:szCs w:val="20"/>
          <w:cs/>
        </w:rPr>
        <w:t>ภายนอก</w:t>
      </w:r>
      <w:r w:rsidRPr="006F72EF">
        <w:rPr>
          <w:rFonts w:ascii="Comic Sans MS" w:hAnsi="Comic Sans MS" w:hint="cs"/>
          <w:color w:val="auto"/>
          <w:sz w:val="20"/>
          <w:szCs w:val="20"/>
          <w:cs/>
        </w:rPr>
        <w:t>(</w:t>
      </w:r>
      <w:r w:rsidRPr="006F72EF">
        <w:rPr>
          <w:rFonts w:ascii="Comic Sans MS" w:hAnsi="Comic Sans MS"/>
          <w:color w:val="auto"/>
          <w:sz w:val="20"/>
          <w:szCs w:val="20"/>
        </w:rPr>
        <w:t>External Training</w:t>
      </w:r>
      <w:r w:rsidRPr="006F72EF">
        <w:rPr>
          <w:rFonts w:ascii="Comic Sans MS" w:hAnsi="Comic Sans MS" w:hint="cs"/>
          <w:color w:val="auto"/>
          <w:sz w:val="20"/>
          <w:szCs w:val="20"/>
          <w:cs/>
        </w:rPr>
        <w:t>)</w:t>
      </w:r>
      <w:r w:rsidRPr="006F72EF">
        <w:rPr>
          <w:rFonts w:ascii="Comic Sans MS" w:hAnsi="Comic Sans MS"/>
          <w:color w:val="auto"/>
          <w:sz w:val="20"/>
          <w:szCs w:val="20"/>
        </w:rPr>
        <w:t xml:space="preserve"> </w:t>
      </w:r>
      <w:r w:rsidRPr="006F72EF">
        <w:rPr>
          <w:rFonts w:ascii="Comic Sans MS" w:hAnsi="Comic Sans MS"/>
          <w:color w:val="auto"/>
          <w:sz w:val="20"/>
          <w:szCs w:val="20"/>
          <w:cs/>
        </w:rPr>
        <w:t xml:space="preserve">ตลอดปี </w:t>
      </w:r>
      <w:r w:rsidRPr="006F72EF">
        <w:rPr>
          <w:rFonts w:ascii="Comic Sans MS" w:hAnsi="Comic Sans MS" w:hint="cs"/>
          <w:color w:val="auto"/>
          <w:sz w:val="20"/>
          <w:szCs w:val="20"/>
          <w:cs/>
        </w:rPr>
        <w:t>นอกจากนั้น</w:t>
      </w:r>
      <w:r w:rsidRPr="006F72EF">
        <w:rPr>
          <w:rFonts w:ascii="Comic Sans MS" w:hAnsi="Comic Sans MS"/>
          <w:color w:val="auto"/>
          <w:sz w:val="20"/>
          <w:szCs w:val="20"/>
          <w:cs/>
        </w:rPr>
        <w:t xml:space="preserve">มีการทำ </w:t>
      </w:r>
      <w:r w:rsidRPr="006F72EF">
        <w:rPr>
          <w:rFonts w:ascii="Comic Sans MS" w:hAnsi="Comic Sans MS"/>
          <w:color w:val="auto"/>
          <w:sz w:val="20"/>
          <w:szCs w:val="20"/>
        </w:rPr>
        <w:t xml:space="preserve">On the job training </w:t>
      </w:r>
      <w:r w:rsidRPr="006F72EF">
        <w:rPr>
          <w:rFonts w:ascii="Comic Sans MS" w:hAnsi="Comic Sans MS"/>
          <w:color w:val="auto"/>
          <w:sz w:val="20"/>
          <w:szCs w:val="20"/>
          <w:cs/>
        </w:rPr>
        <w:t>อย่างต่อเนื่อง และมีการวัดผล และติดตามผลอย่างสม่ำเสมอ เพื่อให้เกิดความรู้ ความเข้าใจทั้งระบบงานของบริษัทและให้มีมาตรฐานงานที่สูงขึ้น นอกจากนั้นยังส่งเสริมให้มีการหมุนเวียนการทำงาน</w:t>
      </w:r>
    </w:p>
    <w:p w:rsidR="00471A1A" w:rsidRPr="006F72EF" w:rsidRDefault="00471A1A" w:rsidP="00471A1A">
      <w:pPr>
        <w:tabs>
          <w:tab w:val="left" w:pos="709"/>
        </w:tabs>
        <w:spacing w:before="120" w:line="340" w:lineRule="exact"/>
        <w:ind w:firstLine="709"/>
        <w:jc w:val="thaiDistribute"/>
        <w:rPr>
          <w:rFonts w:ascii="Comic Sans MS" w:hAnsi="Comic Sans MS"/>
          <w:color w:val="auto"/>
          <w:sz w:val="20"/>
          <w:szCs w:val="20"/>
        </w:rPr>
      </w:pPr>
      <w:r w:rsidRPr="006F72EF">
        <w:rPr>
          <w:rFonts w:ascii="Comic Sans MS" w:hAnsi="Comic Sans MS" w:hint="cs"/>
          <w:color w:val="auto"/>
          <w:sz w:val="20"/>
          <w:szCs w:val="20"/>
          <w:cs/>
        </w:rPr>
        <w:t>บริษัท ไม่มี</w:t>
      </w:r>
      <w:r w:rsidRPr="006F72EF">
        <w:rPr>
          <w:rFonts w:ascii="Comic Sans MS" w:hAnsi="Comic Sans MS"/>
          <w:color w:val="auto"/>
          <w:sz w:val="20"/>
          <w:szCs w:val="20"/>
          <w:cs/>
        </w:rPr>
        <w:t>การเปลี่ยนแปลงจำนวนพนักงานอย่างมีนัยสำคัญในรอบ</w:t>
      </w:r>
      <w:r w:rsidRPr="006F72EF">
        <w:rPr>
          <w:rFonts w:ascii="Comic Sans MS" w:hAnsi="Comic Sans MS" w:hint="cs"/>
          <w:color w:val="auto"/>
          <w:sz w:val="20"/>
          <w:szCs w:val="20"/>
          <w:cs/>
        </w:rPr>
        <w:t xml:space="preserve"> 3</w:t>
      </w:r>
      <w:r w:rsidRPr="006F72EF">
        <w:rPr>
          <w:rFonts w:ascii="Comic Sans MS" w:hAnsi="Comic Sans MS"/>
          <w:color w:val="auto"/>
          <w:sz w:val="20"/>
          <w:szCs w:val="20"/>
          <w:cs/>
        </w:rPr>
        <w:t xml:space="preserve"> ปี</w:t>
      </w:r>
    </w:p>
    <w:p w:rsidR="00471A1A" w:rsidRDefault="00471A1A" w:rsidP="00471A1A">
      <w:pPr>
        <w:tabs>
          <w:tab w:val="left" w:pos="709"/>
        </w:tabs>
        <w:spacing w:before="120" w:line="340" w:lineRule="exact"/>
        <w:ind w:firstLine="709"/>
        <w:jc w:val="thaiDistribute"/>
        <w:rPr>
          <w:color w:val="auto"/>
          <w:sz w:val="20"/>
          <w:szCs w:val="20"/>
        </w:rPr>
      </w:pPr>
    </w:p>
    <w:p w:rsidR="00471A1A" w:rsidRDefault="00471A1A" w:rsidP="00471A1A">
      <w:pPr>
        <w:tabs>
          <w:tab w:val="left" w:pos="709"/>
        </w:tabs>
        <w:spacing w:before="120" w:line="340" w:lineRule="exact"/>
        <w:ind w:firstLine="709"/>
        <w:jc w:val="thaiDistribute"/>
        <w:rPr>
          <w:color w:val="auto"/>
          <w:sz w:val="20"/>
          <w:szCs w:val="20"/>
        </w:rPr>
      </w:pPr>
    </w:p>
    <w:p w:rsidR="00471A1A" w:rsidRDefault="00471A1A" w:rsidP="00471A1A">
      <w:pPr>
        <w:tabs>
          <w:tab w:val="left" w:pos="709"/>
        </w:tabs>
        <w:spacing w:before="120" w:line="340" w:lineRule="exact"/>
        <w:ind w:firstLine="709"/>
        <w:jc w:val="thaiDistribute"/>
        <w:rPr>
          <w:rFonts w:eastAsia="Cordia New"/>
          <w:color w:val="auto"/>
          <w:sz w:val="20"/>
          <w:szCs w:val="20"/>
          <w:cs/>
          <w:lang w:val="th-TH"/>
        </w:rPr>
      </w:pPr>
    </w:p>
    <w:p w:rsidR="00471A1A" w:rsidRDefault="00471A1A" w:rsidP="00471A1A">
      <w:pPr>
        <w:tabs>
          <w:tab w:val="left" w:pos="709"/>
        </w:tabs>
        <w:spacing w:before="120" w:line="340" w:lineRule="exact"/>
        <w:ind w:firstLine="709"/>
        <w:jc w:val="thaiDistribute"/>
        <w:rPr>
          <w:rFonts w:eastAsia="Cordia New"/>
          <w:color w:val="auto"/>
          <w:sz w:val="20"/>
          <w:szCs w:val="20"/>
          <w:cs/>
          <w:lang w:val="th-TH"/>
        </w:rPr>
      </w:pPr>
    </w:p>
    <w:p w:rsidR="00471A1A" w:rsidRDefault="00471A1A" w:rsidP="00471A1A">
      <w:pPr>
        <w:tabs>
          <w:tab w:val="left" w:pos="709"/>
        </w:tabs>
        <w:spacing w:before="120" w:line="340" w:lineRule="exact"/>
        <w:ind w:firstLine="709"/>
        <w:jc w:val="thaiDistribute"/>
        <w:rPr>
          <w:rFonts w:eastAsia="Cordia New"/>
          <w:color w:val="auto"/>
          <w:sz w:val="20"/>
          <w:szCs w:val="20"/>
          <w:cs/>
          <w:lang w:val="th-TH"/>
        </w:rPr>
      </w:pPr>
    </w:p>
    <w:p w:rsidR="00471A1A" w:rsidRDefault="00471A1A" w:rsidP="00471A1A">
      <w:pPr>
        <w:tabs>
          <w:tab w:val="left" w:pos="709"/>
        </w:tabs>
        <w:spacing w:before="120" w:line="340" w:lineRule="exact"/>
        <w:ind w:firstLine="709"/>
        <w:jc w:val="thaiDistribute"/>
        <w:rPr>
          <w:rFonts w:eastAsia="Cordia New"/>
          <w:color w:val="auto"/>
          <w:sz w:val="20"/>
          <w:szCs w:val="20"/>
          <w:cs/>
          <w:lang w:val="th-TH"/>
        </w:rPr>
      </w:pPr>
    </w:p>
    <w:p w:rsidR="00A41DBE" w:rsidRDefault="00A41DBE" w:rsidP="00471A1A">
      <w:pPr>
        <w:tabs>
          <w:tab w:val="left" w:pos="709"/>
        </w:tabs>
        <w:spacing w:before="120" w:line="340" w:lineRule="exact"/>
        <w:ind w:firstLine="709"/>
        <w:jc w:val="thaiDistribute"/>
        <w:rPr>
          <w:rFonts w:eastAsia="Cordia New"/>
          <w:color w:val="auto"/>
          <w:sz w:val="20"/>
          <w:szCs w:val="20"/>
          <w:cs/>
          <w:lang w:val="th-TH"/>
        </w:rPr>
      </w:pPr>
    </w:p>
    <w:p w:rsidR="00A41DBE" w:rsidRDefault="00A41DBE" w:rsidP="00471A1A">
      <w:pPr>
        <w:tabs>
          <w:tab w:val="left" w:pos="709"/>
        </w:tabs>
        <w:spacing w:before="120" w:line="340" w:lineRule="exact"/>
        <w:ind w:firstLine="709"/>
        <w:jc w:val="thaiDistribute"/>
        <w:rPr>
          <w:rFonts w:eastAsia="Cordia New"/>
          <w:color w:val="auto"/>
          <w:sz w:val="20"/>
          <w:szCs w:val="20"/>
          <w:cs/>
          <w:lang w:val="th-TH"/>
        </w:rPr>
      </w:pPr>
    </w:p>
    <w:p w:rsidR="00A41DBE" w:rsidRDefault="00A41DBE" w:rsidP="00471A1A">
      <w:pPr>
        <w:tabs>
          <w:tab w:val="left" w:pos="709"/>
        </w:tabs>
        <w:spacing w:before="120" w:line="340" w:lineRule="exact"/>
        <w:ind w:firstLine="709"/>
        <w:jc w:val="thaiDistribute"/>
        <w:rPr>
          <w:rFonts w:eastAsia="Cordia New"/>
          <w:color w:val="auto"/>
          <w:sz w:val="20"/>
          <w:szCs w:val="20"/>
          <w:cs/>
          <w:lang w:val="th-TH"/>
        </w:rPr>
      </w:pPr>
    </w:p>
    <w:p w:rsidR="00A41DBE" w:rsidRDefault="00A41DBE" w:rsidP="00471A1A">
      <w:pPr>
        <w:tabs>
          <w:tab w:val="left" w:pos="709"/>
        </w:tabs>
        <w:spacing w:before="120" w:line="340" w:lineRule="exact"/>
        <w:ind w:firstLine="709"/>
        <w:jc w:val="thaiDistribute"/>
        <w:rPr>
          <w:rFonts w:eastAsia="Cordia New"/>
          <w:color w:val="auto"/>
          <w:sz w:val="20"/>
          <w:szCs w:val="20"/>
          <w:cs/>
          <w:lang w:val="th-TH"/>
        </w:rPr>
      </w:pPr>
    </w:p>
    <w:p w:rsidR="00471A1A" w:rsidRPr="00F57C23" w:rsidRDefault="00471A1A" w:rsidP="008162FD">
      <w:pPr>
        <w:numPr>
          <w:ilvl w:val="0"/>
          <w:numId w:val="27"/>
        </w:numPr>
        <w:pBdr>
          <w:bottom w:val="single" w:sz="4" w:space="1" w:color="333333"/>
        </w:pBdr>
        <w:tabs>
          <w:tab w:val="clear" w:pos="360"/>
          <w:tab w:val="num" w:pos="600"/>
          <w:tab w:val="left" w:pos="7380"/>
        </w:tabs>
        <w:spacing w:before="240"/>
        <w:rPr>
          <w:b/>
          <w:bCs/>
          <w:color w:val="auto"/>
          <w:sz w:val="32"/>
          <w:szCs w:val="32"/>
        </w:rPr>
      </w:pPr>
      <w:r w:rsidRPr="00F57C23">
        <w:rPr>
          <w:rFonts w:hint="cs"/>
          <w:b/>
          <w:bCs/>
          <w:color w:val="auto"/>
          <w:sz w:val="32"/>
          <w:szCs w:val="32"/>
          <w:cs/>
        </w:rPr>
        <w:lastRenderedPageBreak/>
        <w:t>การกำกับดูแลกิจการ</w:t>
      </w:r>
    </w:p>
    <w:p w:rsidR="00471A1A" w:rsidRPr="00F57C23" w:rsidRDefault="00471A1A" w:rsidP="008162FD">
      <w:pPr>
        <w:numPr>
          <w:ilvl w:val="1"/>
          <w:numId w:val="27"/>
        </w:numPr>
        <w:tabs>
          <w:tab w:val="clear" w:pos="792"/>
          <w:tab w:val="num" w:pos="960"/>
          <w:tab w:val="left" w:pos="7380"/>
        </w:tabs>
        <w:spacing w:before="240" w:line="340" w:lineRule="exact"/>
        <w:ind w:left="788" w:hanging="431"/>
        <w:rPr>
          <w:rFonts w:ascii="Comic Sans MS" w:hAnsi="Comic Sans MS"/>
          <w:b/>
          <w:bCs/>
          <w:color w:val="auto"/>
          <w:sz w:val="22"/>
          <w:szCs w:val="22"/>
        </w:rPr>
      </w:pPr>
      <w:r w:rsidRPr="00F57C23">
        <w:rPr>
          <w:rFonts w:ascii="Comic Sans MS" w:hAnsi="Comic Sans MS"/>
          <w:b/>
          <w:bCs/>
          <w:color w:val="auto"/>
          <w:sz w:val="22"/>
          <w:szCs w:val="22"/>
          <w:cs/>
        </w:rPr>
        <w:t>นโยบายการกำกับดูแลกิจการ</w:t>
      </w:r>
    </w:p>
    <w:p w:rsidR="00471A1A" w:rsidRPr="00F57C23" w:rsidRDefault="00471A1A" w:rsidP="00471A1A">
      <w:pPr>
        <w:tabs>
          <w:tab w:val="left" w:pos="709"/>
        </w:tabs>
        <w:spacing w:before="120" w:line="340" w:lineRule="exact"/>
        <w:ind w:firstLine="709"/>
        <w:jc w:val="thaiDistribute"/>
        <w:rPr>
          <w:rFonts w:ascii="Comic Sans MS" w:hAnsi="Comic Sans MS"/>
          <w:color w:val="auto"/>
          <w:sz w:val="20"/>
          <w:szCs w:val="20"/>
        </w:rPr>
      </w:pPr>
      <w:r w:rsidRPr="00F57C23">
        <w:rPr>
          <w:rFonts w:ascii="Comic Sans MS" w:hAnsi="Comic Sans MS"/>
          <w:color w:val="auto"/>
          <w:sz w:val="20"/>
          <w:szCs w:val="20"/>
          <w:cs/>
        </w:rPr>
        <w:t>บริษัทมีคณะกรรมการซึ่งประกอบด้วยผู้ทรงคุณวุฒิที่มีประสบการณ์และได้ปฏิบัติหน้าที่ตามวัตถุประสงค์และข้อบังคับของบริษัทด้วยความรับผิดชอบ  ระมัดระวัง  ซื่อสัตย์สุจริตและมีจริยธรรม อีกทั้งคณะกรรมการบริษัทมีความเชื่อมั่นว่าการกำกับดูแลกิจการที่ดี เป็นสิ่งที่มีความสำคัญที่จะช่วยส่งเสริมให้ผลการดำเนินงานของบริษัทประสบความสำเร็จ</w:t>
      </w:r>
      <w:r w:rsidRPr="00F57C23">
        <w:rPr>
          <w:rFonts w:ascii="Comic Sans MS" w:hAnsi="Comic Sans MS" w:hint="cs"/>
          <w:color w:val="auto"/>
          <w:sz w:val="20"/>
          <w:szCs w:val="20"/>
          <w:cs/>
        </w:rPr>
        <w:t xml:space="preserve"> </w:t>
      </w:r>
      <w:r w:rsidRPr="00F57C23">
        <w:rPr>
          <w:rFonts w:ascii="Comic Sans MS" w:hAnsi="Comic Sans MS"/>
          <w:color w:val="auto"/>
          <w:sz w:val="20"/>
          <w:szCs w:val="20"/>
          <w:cs/>
        </w:rPr>
        <w:t>และส่งผลให้เกิดการเพิ่มมูลค่าสูงสุดแก่ผู้ถือหุ้น  คณะกรรมการบริษัทมีความมุ่งมั่นและตั้งใจที่จะปฏิบัติตามหลักการดังกล่าวโดยได้กำหนดนโยบายเพื่อสนับสนุนการกำกับดูแลกิจการดังนี้</w:t>
      </w:r>
    </w:p>
    <w:p w:rsidR="00471A1A" w:rsidRPr="00F57C23" w:rsidRDefault="00471A1A" w:rsidP="00471A1A">
      <w:pPr>
        <w:numPr>
          <w:ilvl w:val="0"/>
          <w:numId w:val="4"/>
        </w:numPr>
        <w:tabs>
          <w:tab w:val="clear" w:pos="2339"/>
          <w:tab w:val="left" w:pos="720"/>
        </w:tabs>
        <w:spacing w:line="340" w:lineRule="exact"/>
        <w:ind w:left="714" w:hanging="357"/>
        <w:jc w:val="thaiDistribute"/>
        <w:rPr>
          <w:rFonts w:ascii="Comic Sans MS" w:hAnsi="Comic Sans MS"/>
          <w:color w:val="auto"/>
          <w:sz w:val="20"/>
          <w:szCs w:val="20"/>
        </w:rPr>
      </w:pPr>
      <w:r w:rsidRPr="00F57C23">
        <w:rPr>
          <w:rFonts w:ascii="Comic Sans MS" w:hAnsi="Comic Sans MS"/>
          <w:color w:val="auto"/>
          <w:sz w:val="20"/>
          <w:szCs w:val="20"/>
          <w:cs/>
        </w:rPr>
        <w:t>ให้การปฏิบัติต่อผู้ถือหุ้นและผู้มีส่วนได้เสียอย่างเท่าเทียม และเป็นธรรมทุกฝ่าย</w:t>
      </w:r>
    </w:p>
    <w:p w:rsidR="00471A1A" w:rsidRPr="00F57C23" w:rsidRDefault="00471A1A" w:rsidP="00471A1A">
      <w:pPr>
        <w:numPr>
          <w:ilvl w:val="0"/>
          <w:numId w:val="4"/>
        </w:numPr>
        <w:tabs>
          <w:tab w:val="clear" w:pos="2339"/>
          <w:tab w:val="left" w:pos="720"/>
        </w:tabs>
        <w:spacing w:line="340" w:lineRule="exact"/>
        <w:ind w:left="714" w:hanging="357"/>
        <w:jc w:val="thaiDistribute"/>
        <w:rPr>
          <w:rFonts w:ascii="Comic Sans MS" w:hAnsi="Comic Sans MS"/>
          <w:color w:val="auto"/>
          <w:sz w:val="20"/>
          <w:szCs w:val="20"/>
        </w:rPr>
      </w:pPr>
      <w:r w:rsidRPr="00F57C23">
        <w:rPr>
          <w:rFonts w:ascii="Comic Sans MS" w:hAnsi="Comic Sans MS"/>
          <w:color w:val="auto"/>
          <w:sz w:val="20"/>
          <w:szCs w:val="20"/>
          <w:cs/>
        </w:rPr>
        <w:t>คณะกรรมการบริษัทมุ่งมั่นที่จะบริหารงานด้วยความรอบคอบระมัดระวังโดยปฏิบัติหน้าที่ตามกฎหมาย วัตถุประสงค์ ข้อบังคับของบริษัทและมติที่ประชุมผู้ถือหุ้นด้วยความรับผิดชอบ ซื่อสัตย์สุจริต เพื่อเพิ่มมูลค่าทางเศรษฐกิจของบริษัทให้เกิดประโยชน์</w:t>
      </w:r>
      <w:r w:rsidRPr="00F57C23">
        <w:rPr>
          <w:rFonts w:ascii="Comic Sans MS" w:hAnsi="Comic Sans MS" w:hint="cs"/>
          <w:color w:val="auto"/>
          <w:sz w:val="20"/>
          <w:szCs w:val="20"/>
          <w:cs/>
        </w:rPr>
        <w:t>สูงสุด</w:t>
      </w:r>
      <w:r w:rsidRPr="00F57C23">
        <w:rPr>
          <w:rFonts w:ascii="Comic Sans MS" w:hAnsi="Comic Sans MS"/>
          <w:color w:val="auto"/>
          <w:sz w:val="20"/>
          <w:szCs w:val="20"/>
          <w:cs/>
        </w:rPr>
        <w:t>ต่อผู้ถือหุ้น และผู้มีส่วนได้เสียของบริษัท</w:t>
      </w:r>
    </w:p>
    <w:p w:rsidR="00471A1A" w:rsidRPr="00F57C23" w:rsidRDefault="00471A1A" w:rsidP="00471A1A">
      <w:pPr>
        <w:numPr>
          <w:ilvl w:val="0"/>
          <w:numId w:val="4"/>
        </w:numPr>
        <w:tabs>
          <w:tab w:val="clear" w:pos="2339"/>
          <w:tab w:val="left" w:pos="720"/>
        </w:tabs>
        <w:spacing w:line="340" w:lineRule="exact"/>
        <w:ind w:left="714" w:hanging="357"/>
        <w:jc w:val="thaiDistribute"/>
        <w:rPr>
          <w:rFonts w:ascii="Comic Sans MS" w:hAnsi="Comic Sans MS"/>
          <w:color w:val="auto"/>
          <w:sz w:val="20"/>
          <w:szCs w:val="20"/>
        </w:rPr>
      </w:pPr>
      <w:r w:rsidRPr="00F57C23">
        <w:rPr>
          <w:rFonts w:ascii="Comic Sans MS" w:hAnsi="Comic Sans MS"/>
          <w:color w:val="auto"/>
          <w:sz w:val="20"/>
          <w:szCs w:val="20"/>
          <w:cs/>
        </w:rPr>
        <w:t>ดำเนินงานด้วยความโปร่งใส และเปิดเผยข้อมูลอย่างเพียงพอแก่ผู้เกี่ยวข้องทุกฝ่าย</w:t>
      </w:r>
    </w:p>
    <w:p w:rsidR="00471A1A" w:rsidRPr="00F57C23" w:rsidRDefault="00471A1A" w:rsidP="00471A1A">
      <w:pPr>
        <w:numPr>
          <w:ilvl w:val="0"/>
          <w:numId w:val="4"/>
        </w:numPr>
        <w:tabs>
          <w:tab w:val="clear" w:pos="2339"/>
          <w:tab w:val="left" w:pos="720"/>
        </w:tabs>
        <w:spacing w:line="340" w:lineRule="exact"/>
        <w:ind w:left="714" w:hanging="357"/>
        <w:jc w:val="thaiDistribute"/>
        <w:rPr>
          <w:rFonts w:ascii="Comic Sans MS" w:hAnsi="Comic Sans MS"/>
          <w:color w:val="auto"/>
          <w:sz w:val="20"/>
          <w:szCs w:val="20"/>
        </w:rPr>
      </w:pPr>
      <w:r w:rsidRPr="00F57C23">
        <w:rPr>
          <w:rFonts w:ascii="Comic Sans MS" w:hAnsi="Comic Sans MS"/>
          <w:color w:val="auto"/>
          <w:sz w:val="20"/>
          <w:szCs w:val="20"/>
          <w:cs/>
        </w:rPr>
        <w:t>ให้ความสำคัญต่อระบบการควบคุมภายในและการตรวจสอบภายใน</w:t>
      </w:r>
      <w:r w:rsidRPr="00F57C23">
        <w:rPr>
          <w:rFonts w:ascii="Comic Sans MS" w:hAnsi="Comic Sans MS" w:hint="cs"/>
          <w:color w:val="auto"/>
          <w:sz w:val="20"/>
          <w:szCs w:val="20"/>
          <w:cs/>
        </w:rPr>
        <w:t xml:space="preserve"> </w:t>
      </w:r>
      <w:r w:rsidRPr="00F57C23">
        <w:rPr>
          <w:rFonts w:ascii="Comic Sans MS" w:hAnsi="Comic Sans MS"/>
          <w:color w:val="auto"/>
          <w:sz w:val="20"/>
          <w:szCs w:val="20"/>
          <w:cs/>
        </w:rPr>
        <w:t>เนื่องจากระบบ</w:t>
      </w:r>
      <w:r w:rsidRPr="00F57C23">
        <w:rPr>
          <w:rFonts w:ascii="Comic Sans MS" w:hAnsi="Comic Sans MS" w:hint="cs"/>
          <w:color w:val="auto"/>
          <w:sz w:val="20"/>
          <w:szCs w:val="20"/>
          <w:cs/>
        </w:rPr>
        <w:t>การ</w:t>
      </w:r>
      <w:r w:rsidRPr="00F57C23">
        <w:rPr>
          <w:rFonts w:ascii="Comic Sans MS" w:hAnsi="Comic Sans MS"/>
          <w:color w:val="auto"/>
          <w:sz w:val="20"/>
          <w:szCs w:val="20"/>
          <w:cs/>
        </w:rPr>
        <w:t>ควบคุม</w:t>
      </w:r>
      <w:r w:rsidRPr="00F57C23">
        <w:rPr>
          <w:rFonts w:ascii="Comic Sans MS" w:hAnsi="Comic Sans MS" w:hint="cs"/>
          <w:color w:val="auto"/>
          <w:sz w:val="20"/>
          <w:szCs w:val="20"/>
          <w:cs/>
        </w:rPr>
        <w:t>ภายใน</w:t>
      </w:r>
      <w:r w:rsidRPr="00F57C23">
        <w:rPr>
          <w:rFonts w:ascii="Comic Sans MS" w:hAnsi="Comic Sans MS"/>
          <w:color w:val="auto"/>
          <w:sz w:val="20"/>
          <w:szCs w:val="20"/>
          <w:cs/>
        </w:rPr>
        <w:t>เป็นเครื่องมือในการลดความเสี่ยงในการดำเนินธุรกิจและเป็นการสอบทานเพื่อให้การดำเนินงานเป็นไปตามข้อกำหนดกฎหมาย</w:t>
      </w:r>
      <w:r w:rsidRPr="00F57C23">
        <w:rPr>
          <w:rFonts w:ascii="Comic Sans MS" w:hAnsi="Comic Sans MS" w:hint="cs"/>
          <w:color w:val="auto"/>
          <w:sz w:val="20"/>
          <w:szCs w:val="20"/>
          <w:cs/>
        </w:rPr>
        <w:t xml:space="preserve"> </w:t>
      </w:r>
      <w:r w:rsidRPr="00F57C23">
        <w:rPr>
          <w:rFonts w:ascii="Comic Sans MS" w:hAnsi="Comic Sans MS"/>
          <w:color w:val="auto"/>
          <w:sz w:val="20"/>
          <w:szCs w:val="20"/>
          <w:cs/>
        </w:rPr>
        <w:t>รวมถึงการพัฒนาระบบการบริหารความเสี่ยงให้มีประสิทธิภาพและประสิทธิผลเหมาะสมและทัน</w:t>
      </w:r>
      <w:r w:rsidRPr="00F57C23">
        <w:rPr>
          <w:rFonts w:ascii="Comic Sans MS" w:hAnsi="Comic Sans MS" w:hint="cs"/>
          <w:color w:val="auto"/>
          <w:sz w:val="20"/>
          <w:szCs w:val="20"/>
          <w:cs/>
        </w:rPr>
        <w:t>สมัย</w:t>
      </w:r>
      <w:r w:rsidRPr="00F57C23">
        <w:rPr>
          <w:rFonts w:ascii="Comic Sans MS" w:hAnsi="Comic Sans MS"/>
          <w:color w:val="auto"/>
          <w:sz w:val="20"/>
          <w:szCs w:val="20"/>
          <w:cs/>
        </w:rPr>
        <w:t>อยู่เสมอ</w:t>
      </w:r>
    </w:p>
    <w:p w:rsidR="00471A1A" w:rsidRPr="00F57C23" w:rsidRDefault="00471A1A" w:rsidP="00471A1A">
      <w:pPr>
        <w:numPr>
          <w:ilvl w:val="0"/>
          <w:numId w:val="4"/>
        </w:numPr>
        <w:tabs>
          <w:tab w:val="clear" w:pos="2339"/>
          <w:tab w:val="left" w:pos="720"/>
        </w:tabs>
        <w:spacing w:line="340" w:lineRule="exact"/>
        <w:ind w:left="714" w:hanging="357"/>
        <w:jc w:val="thaiDistribute"/>
        <w:rPr>
          <w:rFonts w:ascii="Comic Sans MS" w:hAnsi="Comic Sans MS"/>
          <w:color w:val="auto"/>
          <w:sz w:val="20"/>
          <w:szCs w:val="20"/>
        </w:rPr>
      </w:pPr>
      <w:r w:rsidRPr="00F57C23">
        <w:rPr>
          <w:rFonts w:ascii="Comic Sans MS" w:hAnsi="Comic Sans MS"/>
          <w:color w:val="auto"/>
          <w:sz w:val="20"/>
          <w:szCs w:val="20"/>
          <w:cs/>
        </w:rPr>
        <w:t>ส่งเสริมให้กรรมการและพนักงาน</w:t>
      </w:r>
      <w:r w:rsidRPr="00F57C23">
        <w:rPr>
          <w:rFonts w:ascii="Comic Sans MS" w:hAnsi="Comic Sans MS" w:hint="cs"/>
          <w:color w:val="auto"/>
          <w:sz w:val="20"/>
          <w:szCs w:val="20"/>
          <w:cs/>
        </w:rPr>
        <w:t>ปฏิบัติงาน</w:t>
      </w:r>
      <w:r w:rsidRPr="00F57C23">
        <w:rPr>
          <w:rFonts w:ascii="Comic Sans MS" w:hAnsi="Comic Sans MS"/>
          <w:color w:val="auto"/>
          <w:sz w:val="20"/>
          <w:szCs w:val="20"/>
          <w:cs/>
        </w:rPr>
        <w:t xml:space="preserve">ด้วยจริยธรรมหรือจรรยาบรรณที่ดี โดยบริษัทได้กำหนดนโยบายคุณภาพไว้ดังนี้  </w:t>
      </w:r>
      <w:r w:rsidRPr="00F57C23">
        <w:rPr>
          <w:rFonts w:ascii="Comic Sans MS" w:hAnsi="Comic Sans MS"/>
          <w:color w:val="auto"/>
          <w:sz w:val="20"/>
          <w:szCs w:val="20"/>
        </w:rPr>
        <w:t>“</w:t>
      </w:r>
      <w:r w:rsidRPr="00F57C23">
        <w:rPr>
          <w:rFonts w:ascii="Comic Sans MS" w:hAnsi="Comic Sans MS"/>
          <w:color w:val="auto"/>
          <w:sz w:val="20"/>
          <w:szCs w:val="20"/>
          <w:cs/>
        </w:rPr>
        <w:t>ทันสมัย ใฝ่ประสิทธิภาพ ใส่ใจลูกค้า ศรัทธาเพิ่มพูน</w:t>
      </w:r>
      <w:r w:rsidRPr="00F57C23">
        <w:rPr>
          <w:rFonts w:ascii="Comic Sans MS" w:hAnsi="Comic Sans MS"/>
          <w:color w:val="auto"/>
          <w:sz w:val="20"/>
          <w:szCs w:val="20"/>
        </w:rPr>
        <w:t>”</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t>ทันสมัย</w:t>
      </w:r>
      <w:r w:rsidRPr="00F57C23">
        <w:rPr>
          <w:rFonts w:ascii="Comic Sans MS" w:hAnsi="Comic Sans MS"/>
          <w:color w:val="auto"/>
          <w:sz w:val="20"/>
          <w:szCs w:val="20"/>
        </w:rPr>
        <w:tab/>
        <w:t>-</w:t>
      </w:r>
      <w:r w:rsidRPr="00F57C23">
        <w:rPr>
          <w:rFonts w:ascii="Comic Sans MS" w:hAnsi="Comic Sans MS"/>
          <w:color w:val="auto"/>
          <w:sz w:val="20"/>
          <w:szCs w:val="20"/>
          <w:cs/>
        </w:rPr>
        <w:tab/>
        <w:t>พัฒนาตลอดเวลาทางด้านบริการใหม่ๆ เพื่อสนองความต้องการ</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r>
      <w:r w:rsidRPr="00F57C23">
        <w:rPr>
          <w:rFonts w:ascii="Comic Sans MS" w:hAnsi="Comic Sans MS"/>
          <w:color w:val="auto"/>
          <w:sz w:val="20"/>
          <w:szCs w:val="20"/>
          <w:cs/>
        </w:rPr>
        <w:tab/>
      </w:r>
      <w:r w:rsidRPr="00F57C23">
        <w:rPr>
          <w:rFonts w:ascii="Comic Sans MS" w:hAnsi="Comic Sans MS"/>
          <w:color w:val="auto"/>
          <w:sz w:val="20"/>
          <w:szCs w:val="20"/>
          <w:cs/>
        </w:rPr>
        <w:tab/>
        <w:t>ของลูกค้า</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t>ใฝ่ประสิทธิภาพ</w:t>
      </w:r>
      <w:r w:rsidRPr="00F57C23">
        <w:rPr>
          <w:rFonts w:ascii="Comic Sans MS" w:hAnsi="Comic Sans MS"/>
          <w:color w:val="auto"/>
          <w:sz w:val="20"/>
          <w:szCs w:val="20"/>
        </w:rPr>
        <w:tab/>
        <w:t>-</w:t>
      </w:r>
      <w:r w:rsidRPr="00F57C23">
        <w:rPr>
          <w:rFonts w:ascii="Comic Sans MS" w:hAnsi="Comic Sans MS"/>
          <w:color w:val="auto"/>
          <w:sz w:val="20"/>
          <w:szCs w:val="20"/>
        </w:rPr>
        <w:tab/>
      </w:r>
      <w:r w:rsidRPr="00F57C23">
        <w:rPr>
          <w:rFonts w:ascii="Comic Sans MS" w:hAnsi="Comic Sans MS"/>
          <w:color w:val="auto"/>
          <w:sz w:val="20"/>
          <w:szCs w:val="20"/>
          <w:cs/>
        </w:rPr>
        <w:t>ทำงานอย่างมีระบบตามมาตรฐานที่กำหนดไว้</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t>ใส่ใจลูกค้า</w:t>
      </w:r>
      <w:r w:rsidRPr="00F57C23">
        <w:rPr>
          <w:rFonts w:ascii="Comic Sans MS" w:hAnsi="Comic Sans MS"/>
          <w:color w:val="auto"/>
          <w:sz w:val="20"/>
          <w:szCs w:val="20"/>
        </w:rPr>
        <w:tab/>
        <w:t>-</w:t>
      </w:r>
      <w:r w:rsidRPr="00F57C23">
        <w:rPr>
          <w:rFonts w:ascii="Comic Sans MS" w:hAnsi="Comic Sans MS"/>
          <w:color w:val="auto"/>
          <w:sz w:val="20"/>
          <w:szCs w:val="20"/>
        </w:rPr>
        <w:tab/>
      </w:r>
      <w:r w:rsidRPr="00F57C23">
        <w:rPr>
          <w:rFonts w:ascii="Comic Sans MS" w:hAnsi="Comic Sans MS"/>
          <w:color w:val="auto"/>
          <w:sz w:val="20"/>
          <w:szCs w:val="20"/>
          <w:cs/>
        </w:rPr>
        <w:t>บริการรวดเร็ว เป็นธรรมเพื่อให้ลูกค้าพึงพอใจสูงสุด</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t>ศรัทธาเพิ่มพูน</w:t>
      </w:r>
      <w:r w:rsidRPr="00F57C23">
        <w:rPr>
          <w:rFonts w:ascii="Comic Sans MS" w:hAnsi="Comic Sans MS"/>
          <w:color w:val="auto"/>
          <w:sz w:val="20"/>
          <w:szCs w:val="20"/>
        </w:rPr>
        <w:tab/>
        <w:t>-</w:t>
      </w:r>
      <w:r w:rsidRPr="00F57C23">
        <w:rPr>
          <w:rFonts w:ascii="Comic Sans MS" w:hAnsi="Comic Sans MS"/>
          <w:color w:val="auto"/>
          <w:sz w:val="20"/>
          <w:szCs w:val="20"/>
        </w:rPr>
        <w:tab/>
      </w:r>
      <w:r w:rsidRPr="00F57C23">
        <w:rPr>
          <w:rFonts w:ascii="Comic Sans MS" w:hAnsi="Comic Sans MS"/>
          <w:color w:val="auto"/>
          <w:sz w:val="20"/>
          <w:szCs w:val="20"/>
          <w:cs/>
        </w:rPr>
        <w:t>สร้างความเชื่อมั่นในชื่อเสียงของบริษัท เพื่อเป็นแนวทางในการ</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r>
      <w:r w:rsidRPr="00F57C23">
        <w:rPr>
          <w:rFonts w:ascii="Comic Sans MS" w:hAnsi="Comic Sans MS"/>
          <w:color w:val="auto"/>
          <w:sz w:val="20"/>
          <w:szCs w:val="20"/>
          <w:cs/>
        </w:rPr>
        <w:tab/>
      </w:r>
      <w:r w:rsidRPr="00F57C23">
        <w:rPr>
          <w:rFonts w:ascii="Comic Sans MS" w:hAnsi="Comic Sans MS"/>
          <w:color w:val="auto"/>
          <w:sz w:val="20"/>
          <w:szCs w:val="20"/>
          <w:cs/>
        </w:rPr>
        <w:tab/>
        <w:t>นำไปสู่เป้าหมายการเพิ่มผลงานและเพื่อสร้างความมั่นคงให้</w:t>
      </w:r>
    </w:p>
    <w:p w:rsidR="00471A1A" w:rsidRPr="00F57C23" w:rsidRDefault="00471A1A" w:rsidP="00471A1A">
      <w:pPr>
        <w:tabs>
          <w:tab w:val="left" w:pos="1620"/>
          <w:tab w:val="left" w:pos="3060"/>
          <w:tab w:val="left" w:pos="3420"/>
        </w:tabs>
        <w:spacing w:line="340" w:lineRule="exact"/>
        <w:ind w:left="902"/>
        <w:jc w:val="thaiDistribute"/>
        <w:rPr>
          <w:rFonts w:ascii="Comic Sans MS" w:hAnsi="Comic Sans MS"/>
          <w:color w:val="auto"/>
          <w:sz w:val="20"/>
          <w:szCs w:val="20"/>
        </w:rPr>
      </w:pPr>
      <w:r w:rsidRPr="00F57C23">
        <w:rPr>
          <w:rFonts w:ascii="Comic Sans MS" w:hAnsi="Comic Sans MS"/>
          <w:color w:val="auto"/>
          <w:sz w:val="20"/>
          <w:szCs w:val="20"/>
          <w:cs/>
        </w:rPr>
        <w:tab/>
      </w:r>
      <w:r w:rsidRPr="00F57C23">
        <w:rPr>
          <w:rFonts w:ascii="Comic Sans MS" w:hAnsi="Comic Sans MS"/>
          <w:color w:val="auto"/>
          <w:sz w:val="20"/>
          <w:szCs w:val="20"/>
          <w:cs/>
        </w:rPr>
        <w:tab/>
      </w:r>
      <w:r w:rsidRPr="00F57C23">
        <w:rPr>
          <w:rFonts w:ascii="Comic Sans MS" w:hAnsi="Comic Sans MS"/>
          <w:color w:val="auto"/>
          <w:sz w:val="20"/>
          <w:szCs w:val="20"/>
          <w:cs/>
        </w:rPr>
        <w:tab/>
        <w:t>พนักงานและบริษัท</w:t>
      </w:r>
    </w:p>
    <w:p w:rsidR="00471A1A" w:rsidRPr="008A6EE9" w:rsidRDefault="00471A1A" w:rsidP="00471A1A">
      <w:pPr>
        <w:tabs>
          <w:tab w:val="left" w:pos="709"/>
        </w:tabs>
        <w:spacing w:before="240" w:line="340" w:lineRule="exact"/>
        <w:rPr>
          <w:b/>
          <w:bCs/>
          <w:color w:val="auto"/>
          <w:sz w:val="20"/>
          <w:szCs w:val="20"/>
          <w:cs/>
        </w:rPr>
      </w:pPr>
      <w:r w:rsidRPr="00F02AC6">
        <w:rPr>
          <w:b/>
          <w:bCs/>
          <w:color w:val="auto"/>
          <w:sz w:val="20"/>
          <w:szCs w:val="20"/>
          <w:cs/>
        </w:rPr>
        <w:t>สิทธิของผู้ถือหุ้น</w:t>
      </w:r>
      <w:r>
        <w:rPr>
          <w:b/>
          <w:bCs/>
          <w:color w:val="auto"/>
          <w:sz w:val="20"/>
          <w:szCs w:val="20"/>
        </w:rPr>
        <w:t>/</w:t>
      </w:r>
      <w:r>
        <w:rPr>
          <w:rFonts w:hint="cs"/>
          <w:b/>
          <w:bCs/>
          <w:color w:val="auto"/>
          <w:sz w:val="20"/>
          <w:szCs w:val="20"/>
          <w:cs/>
        </w:rPr>
        <w:t>การปฏิบัติต่อผู้ถือหุ้นอย่างเท่าทียมกัน</w:t>
      </w:r>
    </w:p>
    <w:p w:rsidR="00471A1A" w:rsidRPr="00F02AC6" w:rsidRDefault="00471A1A" w:rsidP="00471A1A">
      <w:pPr>
        <w:tabs>
          <w:tab w:val="left" w:pos="709"/>
        </w:tabs>
        <w:spacing w:before="120" w:line="320" w:lineRule="exact"/>
        <w:ind w:firstLine="709"/>
        <w:jc w:val="thaiDistribute"/>
        <w:rPr>
          <w:color w:val="auto"/>
          <w:sz w:val="20"/>
          <w:szCs w:val="20"/>
        </w:rPr>
      </w:pPr>
      <w:r w:rsidRPr="00F02AC6">
        <w:rPr>
          <w:color w:val="auto"/>
          <w:sz w:val="20"/>
          <w:szCs w:val="20"/>
          <w:cs/>
        </w:rPr>
        <w:t>บริษัทได้กำหนดให้มีการประชุมสามัญผู้ถือหุ้น</w:t>
      </w:r>
      <w:r w:rsidRPr="00F02AC6">
        <w:rPr>
          <w:rFonts w:hint="cs"/>
          <w:color w:val="auto"/>
          <w:sz w:val="20"/>
          <w:szCs w:val="20"/>
          <w:cs/>
        </w:rPr>
        <w:t>เป็นประจำทุก</w:t>
      </w:r>
      <w:r w:rsidRPr="00F02AC6">
        <w:rPr>
          <w:color w:val="auto"/>
          <w:sz w:val="20"/>
          <w:szCs w:val="20"/>
          <w:cs/>
        </w:rPr>
        <w:t>ปี</w:t>
      </w:r>
      <w:r w:rsidRPr="00F02AC6">
        <w:rPr>
          <w:rFonts w:hint="cs"/>
          <w:color w:val="auto"/>
          <w:sz w:val="20"/>
          <w:szCs w:val="20"/>
          <w:cs/>
        </w:rPr>
        <w:t xml:space="preserve"> </w:t>
      </w:r>
      <w:r w:rsidRPr="00F02AC6">
        <w:rPr>
          <w:color w:val="auto"/>
          <w:sz w:val="20"/>
          <w:szCs w:val="20"/>
          <w:cs/>
        </w:rPr>
        <w:t xml:space="preserve">ภายใน </w:t>
      </w:r>
      <w:r w:rsidRPr="00F02AC6">
        <w:rPr>
          <w:color w:val="auto"/>
          <w:sz w:val="20"/>
          <w:szCs w:val="20"/>
        </w:rPr>
        <w:t xml:space="preserve">4 </w:t>
      </w:r>
      <w:r w:rsidRPr="00F02AC6">
        <w:rPr>
          <w:color w:val="auto"/>
          <w:sz w:val="20"/>
          <w:szCs w:val="20"/>
          <w:cs/>
        </w:rPr>
        <w:t>เดือนนับแต่วันสิ้นสุดรอบ</w:t>
      </w:r>
      <w:r w:rsidRPr="00F02AC6">
        <w:rPr>
          <w:rFonts w:hint="cs"/>
          <w:color w:val="auto"/>
          <w:sz w:val="20"/>
          <w:szCs w:val="20"/>
          <w:cs/>
        </w:rPr>
        <w:t>ระยะเวลา</w:t>
      </w:r>
      <w:smartTag w:uri="urn:schemas-microsoft-com:office:smarttags" w:element="PersonName">
        <w:r w:rsidRPr="00F02AC6">
          <w:rPr>
            <w:rFonts w:hint="cs"/>
            <w:color w:val="auto"/>
            <w:sz w:val="20"/>
            <w:szCs w:val="20"/>
            <w:cs/>
          </w:rPr>
          <w:t>บัญชี</w:t>
        </w:r>
      </w:smartTag>
      <w:r w:rsidRPr="00F02AC6">
        <w:rPr>
          <w:color w:val="auto"/>
          <w:sz w:val="20"/>
          <w:szCs w:val="20"/>
          <w:cs/>
        </w:rPr>
        <w:t xml:space="preserve">ของบริษัท และได้ทำการจัดส่งหนังสือเชิญประชุม โดยมีรายละเอียดวาระการประชุมพร้อมทั้งเอกสารประกอบการประชุมแก่ผู้ถือหุ้นล่วงหน้าไม่น้อยกว่า </w:t>
      </w:r>
      <w:r w:rsidRPr="00F02AC6">
        <w:rPr>
          <w:rFonts w:hint="cs"/>
          <w:color w:val="auto"/>
          <w:sz w:val="20"/>
          <w:szCs w:val="20"/>
          <w:cs/>
        </w:rPr>
        <w:t>7</w:t>
      </w:r>
      <w:r w:rsidRPr="00F02AC6">
        <w:rPr>
          <w:color w:val="auto"/>
          <w:sz w:val="20"/>
          <w:szCs w:val="20"/>
        </w:rPr>
        <w:t xml:space="preserve"> </w:t>
      </w:r>
      <w:r w:rsidRPr="00F02AC6">
        <w:rPr>
          <w:color w:val="auto"/>
          <w:sz w:val="20"/>
          <w:szCs w:val="20"/>
          <w:cs/>
        </w:rPr>
        <w:t>วันก่อนวันประชุม นอกจากนี้ บริษัทได้ทำการประกาศคำบอกกล่าว</w:t>
      </w:r>
      <w:r w:rsidRPr="00F02AC6">
        <w:rPr>
          <w:rFonts w:hint="cs"/>
          <w:color w:val="auto"/>
          <w:sz w:val="20"/>
          <w:szCs w:val="20"/>
          <w:cs/>
        </w:rPr>
        <w:t>นัด</w:t>
      </w:r>
      <w:r w:rsidRPr="00F02AC6">
        <w:rPr>
          <w:color w:val="auto"/>
          <w:sz w:val="20"/>
          <w:szCs w:val="20"/>
          <w:cs/>
        </w:rPr>
        <w:t xml:space="preserve">ประชุมสามัญผู้ถือหุ้นลงในหนังสือพิมพ์ติดต่อกันไม่น้อยกว่า </w:t>
      </w:r>
      <w:r w:rsidRPr="00F02AC6">
        <w:rPr>
          <w:color w:val="auto"/>
          <w:sz w:val="20"/>
          <w:szCs w:val="20"/>
        </w:rPr>
        <w:t xml:space="preserve">3 </w:t>
      </w:r>
      <w:r w:rsidRPr="00F02AC6">
        <w:rPr>
          <w:color w:val="auto"/>
          <w:sz w:val="20"/>
          <w:szCs w:val="20"/>
          <w:cs/>
        </w:rPr>
        <w:t xml:space="preserve">วันและก่อนวันประชุมไม่น้อยกว่า </w:t>
      </w:r>
      <w:r w:rsidRPr="00F02AC6">
        <w:rPr>
          <w:color w:val="auto"/>
          <w:sz w:val="20"/>
          <w:szCs w:val="20"/>
        </w:rPr>
        <w:t>3</w:t>
      </w:r>
      <w:r w:rsidRPr="00F02AC6">
        <w:rPr>
          <w:color w:val="auto"/>
          <w:sz w:val="20"/>
          <w:szCs w:val="20"/>
          <w:cs/>
        </w:rPr>
        <w:t xml:space="preserve"> วัน</w:t>
      </w:r>
    </w:p>
    <w:p w:rsidR="00471A1A" w:rsidRPr="00F02AC6" w:rsidRDefault="00471A1A" w:rsidP="00471A1A">
      <w:pPr>
        <w:tabs>
          <w:tab w:val="left" w:pos="709"/>
        </w:tabs>
        <w:spacing w:before="120" w:line="320" w:lineRule="exact"/>
        <w:ind w:firstLine="709"/>
        <w:jc w:val="thaiDistribute"/>
        <w:rPr>
          <w:color w:val="auto"/>
          <w:sz w:val="20"/>
          <w:szCs w:val="20"/>
          <w:cs/>
        </w:rPr>
      </w:pPr>
      <w:r w:rsidRPr="00F02AC6">
        <w:rPr>
          <w:color w:val="auto"/>
          <w:sz w:val="20"/>
          <w:szCs w:val="20"/>
          <w:cs/>
        </w:rPr>
        <w:t>เพื่อเป็นการส่งเสริมและสนับสนุนนโยบายการกำกับดูแลที่ดี บริษัท</w:t>
      </w:r>
      <w:r w:rsidRPr="00F02AC6">
        <w:rPr>
          <w:rFonts w:hint="cs"/>
          <w:color w:val="auto"/>
          <w:sz w:val="20"/>
          <w:szCs w:val="20"/>
          <w:cs/>
        </w:rPr>
        <w:t>กำหนดให้มีการ</w:t>
      </w:r>
      <w:r w:rsidRPr="00F02AC6">
        <w:rPr>
          <w:color w:val="auto"/>
          <w:sz w:val="20"/>
          <w:szCs w:val="20"/>
          <w:cs/>
        </w:rPr>
        <w:t>เปิดโอกาสให้ผู้ถือหุ้นเสนอ</w:t>
      </w:r>
      <w:r w:rsidRPr="00F02AC6">
        <w:rPr>
          <w:rFonts w:hint="cs"/>
          <w:color w:val="auto"/>
          <w:sz w:val="20"/>
          <w:szCs w:val="20"/>
          <w:cs/>
        </w:rPr>
        <w:t>วาระการประชุม และ</w:t>
      </w:r>
      <w:r w:rsidRPr="00F02AC6">
        <w:rPr>
          <w:color w:val="auto"/>
          <w:sz w:val="20"/>
          <w:szCs w:val="20"/>
          <w:cs/>
        </w:rPr>
        <w:t>รายชื่อบุคคลที่มีคุณสมบัติเหมาะสมในการดำรงตำแหน่งกรรมการ ผ่านช่องทางโดยตรงกับเลขานุการบริษัท หรือผ่านทางเว็บไซต์บริษัท</w:t>
      </w:r>
      <w:r w:rsidRPr="00F02AC6">
        <w:rPr>
          <w:color w:val="auto"/>
          <w:sz w:val="20"/>
          <w:szCs w:val="20"/>
        </w:rPr>
        <w:t xml:space="preserve"> </w:t>
      </w:r>
      <w:r w:rsidRPr="00F02AC6">
        <w:rPr>
          <w:rFonts w:hint="cs"/>
          <w:color w:val="auto"/>
          <w:sz w:val="20"/>
          <w:szCs w:val="20"/>
          <w:cs/>
        </w:rPr>
        <w:t>ก่อนการประชุมคณะกรรมการบริษัทเพื่อ</w:t>
      </w:r>
      <w:r w:rsidRPr="00F02AC6">
        <w:rPr>
          <w:color w:val="auto"/>
          <w:sz w:val="20"/>
          <w:szCs w:val="20"/>
          <w:cs/>
        </w:rPr>
        <w:t xml:space="preserve">จัดเรื่องเข้าเป็นวาระการประชุมสามัญผู้ถือหุ้น </w:t>
      </w:r>
    </w:p>
    <w:p w:rsidR="00471A1A" w:rsidRPr="00F02AC6" w:rsidRDefault="00471A1A" w:rsidP="00471A1A">
      <w:pPr>
        <w:tabs>
          <w:tab w:val="left" w:pos="709"/>
        </w:tabs>
        <w:spacing w:before="120" w:line="320" w:lineRule="exact"/>
        <w:ind w:firstLine="709"/>
        <w:jc w:val="thaiDistribute"/>
        <w:rPr>
          <w:color w:val="auto"/>
          <w:sz w:val="20"/>
          <w:szCs w:val="20"/>
        </w:rPr>
      </w:pPr>
      <w:r w:rsidRPr="00F02AC6">
        <w:rPr>
          <w:color w:val="auto"/>
          <w:sz w:val="20"/>
          <w:szCs w:val="20"/>
          <w:cs/>
        </w:rPr>
        <w:t xml:space="preserve">การพิจารณาจัดเรื่องเข้าเป็นวาระการประชุมสามัญผู้ถือหุ้นนั้น </w:t>
      </w:r>
      <w:r w:rsidRPr="00F02AC6">
        <w:rPr>
          <w:rFonts w:hint="cs"/>
          <w:color w:val="auto"/>
          <w:sz w:val="20"/>
          <w:szCs w:val="20"/>
          <w:cs/>
        </w:rPr>
        <w:t>บริษัทได้</w:t>
      </w:r>
      <w:r w:rsidRPr="00F02AC6">
        <w:rPr>
          <w:color w:val="auto"/>
          <w:sz w:val="20"/>
          <w:szCs w:val="20"/>
          <w:cs/>
        </w:rPr>
        <w:t>เริ่มดำเนินการตั้งแต่ปลายเดือนมกราคมของ</w:t>
      </w:r>
      <w:r w:rsidRPr="00F02AC6">
        <w:rPr>
          <w:rFonts w:hint="cs"/>
          <w:color w:val="auto"/>
          <w:sz w:val="20"/>
          <w:szCs w:val="20"/>
          <w:cs/>
        </w:rPr>
        <w:t>ทุก</w:t>
      </w:r>
      <w:r w:rsidRPr="00F02AC6">
        <w:rPr>
          <w:color w:val="auto"/>
          <w:sz w:val="20"/>
          <w:szCs w:val="20"/>
          <w:cs/>
        </w:rPr>
        <w:t>ปี โดยเสนอต่อ</w:t>
      </w:r>
      <w:r>
        <w:rPr>
          <w:rFonts w:hint="cs"/>
          <w:color w:val="auto"/>
          <w:sz w:val="20"/>
          <w:szCs w:val="20"/>
          <w:cs/>
        </w:rPr>
        <w:t>ประธานกรรมการบริหาร</w:t>
      </w:r>
      <w:r w:rsidRPr="00F02AC6">
        <w:rPr>
          <w:color w:val="auto"/>
          <w:sz w:val="20"/>
          <w:szCs w:val="20"/>
          <w:cs/>
        </w:rPr>
        <w:t>เพื่อพิจารณาก่อนนำเสนอที่ประชุมคณะกรรมการบริษัทเพื่อขอความเห็นชอบในวาระและเอกสารประกอบการประชุม รวมถึงหนังสือ</w:t>
      </w:r>
      <w:r w:rsidRPr="00F02AC6">
        <w:rPr>
          <w:rFonts w:hint="cs"/>
          <w:color w:val="auto"/>
          <w:sz w:val="20"/>
          <w:szCs w:val="20"/>
          <w:cs/>
        </w:rPr>
        <w:t>เชิญ</w:t>
      </w:r>
      <w:r w:rsidRPr="00F02AC6">
        <w:rPr>
          <w:color w:val="auto"/>
          <w:sz w:val="20"/>
          <w:szCs w:val="20"/>
          <w:cs/>
        </w:rPr>
        <w:t>ประชุม ทั้งนี้ เพื่อให้</w:t>
      </w:r>
      <w:r w:rsidRPr="00F02AC6">
        <w:rPr>
          <w:color w:val="auto"/>
          <w:sz w:val="20"/>
          <w:szCs w:val="20"/>
          <w:cs/>
        </w:rPr>
        <w:lastRenderedPageBreak/>
        <w:t xml:space="preserve">เอกสารประกอบการประชุมที่จะนำส่งให้กับผู้ถือหุ้นพร้อมกับหนังสือเชิญประชุมนั้น มีข้อมูลครบถ้วนเพียงพอให้ผู้ถือหุ้นใช้ประกอบการตัดสินใจลงคะแนนในวาระต่างๆ </w:t>
      </w:r>
      <w:r w:rsidRPr="00F02AC6">
        <w:rPr>
          <w:rFonts w:hint="cs"/>
          <w:color w:val="auto"/>
          <w:sz w:val="20"/>
          <w:szCs w:val="20"/>
          <w:cs/>
        </w:rPr>
        <w:t>โดยบริษัท</w:t>
      </w:r>
      <w:r w:rsidRPr="00F02AC6">
        <w:rPr>
          <w:color w:val="auto"/>
          <w:sz w:val="20"/>
          <w:szCs w:val="20"/>
          <w:cs/>
        </w:rPr>
        <w:t>จะแนบหนังสือมอบฉันทะไปพร้อมกับหนังสือ</w:t>
      </w:r>
      <w:r w:rsidRPr="00F02AC6">
        <w:rPr>
          <w:rFonts w:hint="cs"/>
          <w:color w:val="auto"/>
          <w:sz w:val="20"/>
          <w:szCs w:val="20"/>
          <w:cs/>
        </w:rPr>
        <w:t>เชิญ</w:t>
      </w:r>
      <w:r w:rsidRPr="00F02AC6">
        <w:rPr>
          <w:color w:val="auto"/>
          <w:sz w:val="20"/>
          <w:szCs w:val="20"/>
          <w:cs/>
        </w:rPr>
        <w:t>ประชุม เพื่อให้ผู้ถือหุ้นที่ประสงค์จะมอบฉันทะให้ผู้อื่นมาประชุมแทน ได้เลือกที่จะมอบฉันทะให้บุคคลใดบุคคลหนึ่งเข้าประชุมแท</w:t>
      </w:r>
      <w:r w:rsidRPr="00F02AC6">
        <w:rPr>
          <w:rFonts w:hint="cs"/>
          <w:color w:val="auto"/>
          <w:sz w:val="20"/>
          <w:szCs w:val="20"/>
          <w:cs/>
        </w:rPr>
        <w:t>นตนได้</w:t>
      </w:r>
    </w:p>
    <w:p w:rsidR="00471A1A" w:rsidRPr="00B639A2" w:rsidRDefault="00471A1A" w:rsidP="00471A1A">
      <w:pPr>
        <w:tabs>
          <w:tab w:val="left" w:pos="709"/>
        </w:tabs>
        <w:spacing w:before="120" w:line="320" w:lineRule="exact"/>
        <w:ind w:firstLine="709"/>
        <w:jc w:val="thaiDistribute"/>
        <w:rPr>
          <w:color w:val="auto"/>
          <w:sz w:val="20"/>
          <w:szCs w:val="20"/>
        </w:rPr>
      </w:pPr>
      <w:r w:rsidRPr="00F02AC6">
        <w:rPr>
          <w:color w:val="auto"/>
          <w:sz w:val="20"/>
          <w:szCs w:val="20"/>
          <w:cs/>
        </w:rPr>
        <w:t>ในการประชุมผู้ถือหุ้น ประธานในที่ประชุมได้เปิดโอกาสให้ผู้ถือหุ้นมีสิทธิอย่า</w:t>
      </w:r>
      <w:r w:rsidRPr="00F02AC6">
        <w:rPr>
          <w:rFonts w:hint="cs"/>
          <w:color w:val="auto"/>
          <w:sz w:val="20"/>
          <w:szCs w:val="20"/>
          <w:cs/>
        </w:rPr>
        <w:t>ง</w:t>
      </w:r>
      <w:r w:rsidRPr="00F02AC6">
        <w:rPr>
          <w:color w:val="auto"/>
          <w:sz w:val="20"/>
          <w:szCs w:val="20"/>
          <w:cs/>
        </w:rPr>
        <w:t>เท่าเทียมกันในการแสดงความ</w:t>
      </w:r>
      <w:r w:rsidRPr="00F02AC6">
        <w:rPr>
          <w:rFonts w:hint="cs"/>
          <w:color w:val="auto"/>
          <w:sz w:val="20"/>
          <w:szCs w:val="20"/>
          <w:cs/>
        </w:rPr>
        <w:t>คิด</w:t>
      </w:r>
      <w:r w:rsidRPr="00F02AC6">
        <w:rPr>
          <w:color w:val="auto"/>
          <w:sz w:val="20"/>
          <w:szCs w:val="20"/>
          <w:cs/>
        </w:rPr>
        <w:t xml:space="preserve">เห็น </w:t>
      </w:r>
      <w:r w:rsidRPr="00F02AC6">
        <w:rPr>
          <w:rFonts w:hint="cs"/>
          <w:color w:val="auto"/>
          <w:sz w:val="20"/>
          <w:szCs w:val="20"/>
          <w:cs/>
        </w:rPr>
        <w:t xml:space="preserve">ให้ข้อเสนอแนะ </w:t>
      </w:r>
      <w:r w:rsidRPr="00F02AC6">
        <w:rPr>
          <w:color w:val="auto"/>
          <w:sz w:val="20"/>
          <w:szCs w:val="20"/>
          <w:cs/>
        </w:rPr>
        <w:t>และตั้งคำถามต่อที่ประชุมตามระเบียบวาระการประชุม</w:t>
      </w:r>
      <w:r w:rsidRPr="00F02AC6">
        <w:rPr>
          <w:rFonts w:hint="cs"/>
          <w:color w:val="auto"/>
          <w:sz w:val="20"/>
          <w:szCs w:val="20"/>
          <w:cs/>
        </w:rPr>
        <w:t>ด้วย โดยในการประชุม</w:t>
      </w:r>
      <w:r w:rsidRPr="00B639A2">
        <w:rPr>
          <w:rFonts w:hint="cs"/>
          <w:color w:val="auto"/>
          <w:sz w:val="20"/>
          <w:szCs w:val="20"/>
          <w:cs/>
        </w:rPr>
        <w:t>นั้นจะมี</w:t>
      </w:r>
      <w:r w:rsidRPr="00B639A2">
        <w:rPr>
          <w:color w:val="auto"/>
          <w:sz w:val="20"/>
          <w:szCs w:val="20"/>
          <w:cs/>
        </w:rPr>
        <w:t>ประธานคณะกรรมการตรวจสอบ และผู้สอบ</w:t>
      </w:r>
      <w:smartTag w:uri="urn:schemas-microsoft-com:office:smarttags" w:element="PersonName">
        <w:r w:rsidRPr="00B639A2">
          <w:rPr>
            <w:color w:val="auto"/>
            <w:sz w:val="20"/>
            <w:szCs w:val="20"/>
            <w:cs/>
          </w:rPr>
          <w:t>บัญชี</w:t>
        </w:r>
      </w:smartTag>
      <w:r w:rsidRPr="00B639A2">
        <w:rPr>
          <w:color w:val="auto"/>
          <w:sz w:val="20"/>
          <w:szCs w:val="20"/>
          <w:cs/>
        </w:rPr>
        <w:t>ของบริษัทเข้าร่วมประชุมผู้ถือหุ้นด้วยเสมอ</w:t>
      </w:r>
    </w:p>
    <w:p w:rsidR="00471A1A" w:rsidRPr="00B639A2" w:rsidRDefault="00471A1A" w:rsidP="00471A1A">
      <w:pPr>
        <w:tabs>
          <w:tab w:val="left" w:pos="709"/>
        </w:tabs>
        <w:spacing w:before="120" w:line="320" w:lineRule="exact"/>
        <w:ind w:firstLine="709"/>
        <w:jc w:val="thaiDistribute"/>
        <w:rPr>
          <w:rFonts w:ascii="Angsana New" w:hAnsi="Angsana New"/>
          <w:color w:val="auto"/>
          <w:sz w:val="28"/>
          <w:szCs w:val="28"/>
          <w:cs/>
        </w:rPr>
      </w:pPr>
      <w:r w:rsidRPr="00B639A2">
        <w:rPr>
          <w:color w:val="auto"/>
          <w:sz w:val="20"/>
          <w:szCs w:val="20"/>
          <w:cs/>
        </w:rPr>
        <w:t xml:space="preserve">ในปี </w:t>
      </w:r>
      <w:r w:rsidR="00A914ED" w:rsidRPr="00B639A2">
        <w:rPr>
          <w:color w:val="auto"/>
          <w:sz w:val="20"/>
          <w:szCs w:val="20"/>
        </w:rPr>
        <w:t>256</w:t>
      </w:r>
      <w:r w:rsidR="00A41DBE">
        <w:rPr>
          <w:rFonts w:hint="cs"/>
          <w:color w:val="auto"/>
          <w:sz w:val="20"/>
          <w:szCs w:val="20"/>
          <w:cs/>
        </w:rPr>
        <w:t>1</w:t>
      </w:r>
      <w:r w:rsidRPr="00B639A2">
        <w:rPr>
          <w:color w:val="auto"/>
          <w:sz w:val="20"/>
          <w:szCs w:val="20"/>
          <w:cs/>
        </w:rPr>
        <w:t xml:space="preserve"> บริษัทได้จัดให้มีการประชุมใหญ่สามัญผู้ถือหุ้น ครั้งที่ </w:t>
      </w:r>
      <w:r w:rsidRPr="00B639A2">
        <w:rPr>
          <w:color w:val="auto"/>
          <w:sz w:val="20"/>
          <w:szCs w:val="20"/>
        </w:rPr>
        <w:t>8</w:t>
      </w:r>
      <w:r w:rsidR="00A41DBE">
        <w:rPr>
          <w:rFonts w:hint="cs"/>
          <w:color w:val="auto"/>
          <w:sz w:val="20"/>
          <w:szCs w:val="20"/>
          <w:cs/>
        </w:rPr>
        <w:t>9</w:t>
      </w:r>
      <w:r w:rsidR="00023204" w:rsidRPr="00B639A2">
        <w:rPr>
          <w:color w:val="auto"/>
          <w:sz w:val="20"/>
          <w:szCs w:val="20"/>
        </w:rPr>
        <w:t>/256</w:t>
      </w:r>
      <w:r w:rsidR="00A41DBE">
        <w:rPr>
          <w:rFonts w:hint="cs"/>
          <w:color w:val="auto"/>
          <w:sz w:val="20"/>
          <w:szCs w:val="20"/>
          <w:cs/>
        </w:rPr>
        <w:t>1</w:t>
      </w:r>
      <w:r w:rsidRPr="00B639A2">
        <w:rPr>
          <w:color w:val="auto"/>
          <w:sz w:val="20"/>
          <w:szCs w:val="20"/>
          <w:cs/>
        </w:rPr>
        <w:t xml:space="preserve"> ในวันที่ </w:t>
      </w:r>
      <w:r w:rsidR="00A41DBE">
        <w:rPr>
          <w:rFonts w:hint="cs"/>
          <w:color w:val="auto"/>
          <w:sz w:val="20"/>
          <w:szCs w:val="20"/>
          <w:cs/>
        </w:rPr>
        <w:t>19</w:t>
      </w:r>
      <w:r w:rsidRPr="00B639A2">
        <w:rPr>
          <w:color w:val="auto"/>
          <w:sz w:val="20"/>
          <w:szCs w:val="20"/>
          <w:cs/>
        </w:rPr>
        <w:t xml:space="preserve"> เมษายน </w:t>
      </w:r>
      <w:r w:rsidR="00A914ED" w:rsidRPr="00B639A2">
        <w:rPr>
          <w:color w:val="auto"/>
          <w:sz w:val="20"/>
          <w:szCs w:val="20"/>
        </w:rPr>
        <w:t>256</w:t>
      </w:r>
      <w:r w:rsidR="00A41DBE">
        <w:rPr>
          <w:rFonts w:hint="cs"/>
          <w:color w:val="auto"/>
          <w:sz w:val="20"/>
          <w:szCs w:val="20"/>
          <w:cs/>
        </w:rPr>
        <w:t>1</w:t>
      </w:r>
      <w:r w:rsidRPr="00B639A2">
        <w:rPr>
          <w:rFonts w:hint="cs"/>
          <w:color w:val="auto"/>
          <w:sz w:val="20"/>
          <w:szCs w:val="20"/>
          <w:cs/>
        </w:rPr>
        <w:t xml:space="preserve"> ณ</w:t>
      </w:r>
      <w:r w:rsidRPr="00B639A2">
        <w:rPr>
          <w:color w:val="auto"/>
          <w:sz w:val="20"/>
          <w:szCs w:val="20"/>
          <w:cs/>
        </w:rPr>
        <w:t xml:space="preserve"> ห้องประชุมบริษัท บางกอกสหประกันชีวิต จำกัด </w:t>
      </w:r>
      <w:r w:rsidRPr="00B639A2">
        <w:rPr>
          <w:rFonts w:hint="cs"/>
          <w:color w:val="auto"/>
          <w:sz w:val="20"/>
          <w:szCs w:val="20"/>
          <w:cs/>
        </w:rPr>
        <w:t xml:space="preserve">(มหาชน) </w:t>
      </w:r>
      <w:r w:rsidRPr="00B639A2">
        <w:rPr>
          <w:color w:val="auto"/>
          <w:sz w:val="20"/>
          <w:szCs w:val="20"/>
          <w:cs/>
        </w:rPr>
        <w:t xml:space="preserve">อาคาร </w:t>
      </w:r>
      <w:r w:rsidRPr="00B639A2">
        <w:rPr>
          <w:color w:val="auto"/>
          <w:sz w:val="20"/>
          <w:szCs w:val="20"/>
        </w:rPr>
        <w:t>BUI2</w:t>
      </w:r>
      <w:r w:rsidRPr="00B639A2">
        <w:rPr>
          <w:color w:val="auto"/>
          <w:sz w:val="20"/>
          <w:szCs w:val="20"/>
          <w:cs/>
        </w:rPr>
        <w:t xml:space="preserve"> ถนนสุรวงศ์ กรุงเทพฯ นอกจากประธานกรรมการที่ทำหน้าที่เป็นประธานในที่ประชุม ประธานกรรมการบริหาร กรรมการผู้จัดการ ประธานกรรมการตรวจสอบ และประธานกรรมการสรรหาและพิจารณาค่าตอบแทน ที่ได้เข้าประชุมทำหน้าที่รายงานผลการดำเนินงานของปี </w:t>
      </w:r>
      <w:r w:rsidRPr="00B639A2">
        <w:rPr>
          <w:color w:val="auto"/>
          <w:sz w:val="20"/>
          <w:szCs w:val="20"/>
        </w:rPr>
        <w:t>25</w:t>
      </w:r>
      <w:r w:rsidR="00A41DBE">
        <w:rPr>
          <w:rFonts w:hint="cs"/>
          <w:color w:val="auto"/>
          <w:sz w:val="20"/>
          <w:szCs w:val="20"/>
          <w:cs/>
        </w:rPr>
        <w:t>60</w:t>
      </w:r>
      <w:r w:rsidRPr="00B639A2">
        <w:rPr>
          <w:color w:val="auto"/>
          <w:sz w:val="20"/>
          <w:szCs w:val="20"/>
          <w:cs/>
        </w:rPr>
        <w:t xml:space="preserve"> แล้ว </w:t>
      </w:r>
      <w:r w:rsidRPr="00B639A2">
        <w:rPr>
          <w:rFonts w:hint="cs"/>
          <w:color w:val="auto"/>
          <w:sz w:val="20"/>
          <w:szCs w:val="20"/>
          <w:cs/>
        </w:rPr>
        <w:t>ยัง</w:t>
      </w:r>
      <w:r w:rsidRPr="00B639A2">
        <w:rPr>
          <w:color w:val="auto"/>
          <w:sz w:val="20"/>
          <w:szCs w:val="20"/>
          <w:cs/>
        </w:rPr>
        <w:t xml:space="preserve">มีกรรมการอีก </w:t>
      </w:r>
      <w:r w:rsidRPr="00B639A2">
        <w:rPr>
          <w:rFonts w:hint="cs"/>
          <w:color w:val="auto"/>
          <w:sz w:val="20"/>
          <w:szCs w:val="20"/>
          <w:cs/>
        </w:rPr>
        <w:t>7</w:t>
      </w:r>
      <w:r w:rsidRPr="00B639A2">
        <w:rPr>
          <w:color w:val="auto"/>
          <w:sz w:val="20"/>
          <w:szCs w:val="20"/>
          <w:cs/>
        </w:rPr>
        <w:t xml:space="preserve"> ท่านเข้าร่วมประชุมด้วย รวมกรรมการเข้าร่วมประชุม</w:t>
      </w:r>
      <w:r w:rsidR="00E17558">
        <w:rPr>
          <w:rFonts w:hint="cs"/>
          <w:color w:val="auto"/>
          <w:sz w:val="20"/>
          <w:szCs w:val="20"/>
          <w:cs/>
        </w:rPr>
        <w:t>ครบ</w:t>
      </w:r>
      <w:r w:rsidRPr="00B639A2">
        <w:rPr>
          <w:rFonts w:hint="cs"/>
          <w:color w:val="auto"/>
          <w:sz w:val="20"/>
          <w:szCs w:val="20"/>
          <w:cs/>
        </w:rPr>
        <w:t>ทั้ง</w:t>
      </w:r>
      <w:r w:rsidRPr="00B639A2">
        <w:rPr>
          <w:color w:val="auto"/>
          <w:sz w:val="20"/>
          <w:szCs w:val="20"/>
          <w:cs/>
        </w:rPr>
        <w:t xml:space="preserve"> </w:t>
      </w:r>
      <w:r w:rsidRPr="00B639A2">
        <w:rPr>
          <w:color w:val="auto"/>
          <w:sz w:val="20"/>
          <w:szCs w:val="20"/>
        </w:rPr>
        <w:t>1</w:t>
      </w:r>
      <w:r w:rsidR="00A914ED" w:rsidRPr="00B639A2">
        <w:rPr>
          <w:rFonts w:hint="cs"/>
          <w:color w:val="auto"/>
          <w:sz w:val="20"/>
          <w:szCs w:val="20"/>
          <w:cs/>
        </w:rPr>
        <w:t>1</w:t>
      </w:r>
      <w:r w:rsidRPr="00B639A2">
        <w:rPr>
          <w:color w:val="auto"/>
          <w:sz w:val="20"/>
          <w:szCs w:val="20"/>
          <w:cs/>
        </w:rPr>
        <w:t xml:space="preserve"> ท่าน</w:t>
      </w:r>
    </w:p>
    <w:p w:rsidR="00471A1A" w:rsidRDefault="00471A1A" w:rsidP="00471A1A">
      <w:pPr>
        <w:tabs>
          <w:tab w:val="left" w:pos="709"/>
        </w:tabs>
        <w:spacing w:before="120" w:line="320" w:lineRule="exact"/>
        <w:ind w:firstLine="709"/>
        <w:jc w:val="thaiDistribute"/>
        <w:rPr>
          <w:rFonts w:ascii="Angsana New" w:hAnsi="Angsana New"/>
          <w:color w:val="auto"/>
          <w:sz w:val="28"/>
          <w:szCs w:val="28"/>
        </w:rPr>
      </w:pPr>
      <w:r w:rsidRPr="00B639A2">
        <w:rPr>
          <w:color w:val="auto"/>
          <w:sz w:val="20"/>
          <w:szCs w:val="20"/>
          <w:cs/>
        </w:rPr>
        <w:t>นอกจากการประชุม</w:t>
      </w:r>
      <w:r w:rsidRPr="00183E7A">
        <w:rPr>
          <w:color w:val="auto"/>
          <w:sz w:val="20"/>
          <w:szCs w:val="20"/>
          <w:cs/>
        </w:rPr>
        <w:t>สามัญผู้ถือหุ้นประจำปีแล้ว หากมีความจำเป็นต้องเสนอวาระพิเศษเป็นกรณีเร่งด่วนซึ่งกระทบหรือเกี่ยวข้องกับผลประโยชน์ของผู้ถือหุ้น หรือเกี่ยวข้องกับเงื่อนไขหรือกฎระเบียบของทาง</w:t>
      </w:r>
      <w:r w:rsidRPr="00183E7A">
        <w:rPr>
          <w:rFonts w:hint="cs"/>
          <w:color w:val="auto"/>
          <w:sz w:val="20"/>
          <w:szCs w:val="20"/>
          <w:cs/>
        </w:rPr>
        <w:t xml:space="preserve">ราชการหรือหน่วยงานที่กำกับดูแลบริษัท </w:t>
      </w:r>
      <w:r w:rsidRPr="00183E7A">
        <w:rPr>
          <w:color w:val="auto"/>
          <w:sz w:val="20"/>
          <w:szCs w:val="20"/>
          <w:cs/>
        </w:rPr>
        <w:t>ที่ต้องเสนอขออนุมัติจากผู้ถือหุ้น บริษัทจะเรียกประชุมวิสามัญผู้ถือหุ้นเป็นกรณีไป</w:t>
      </w:r>
    </w:p>
    <w:p w:rsidR="00471A1A" w:rsidRDefault="00471A1A" w:rsidP="00471A1A">
      <w:pPr>
        <w:tabs>
          <w:tab w:val="left" w:pos="709"/>
        </w:tabs>
        <w:spacing w:before="120" w:line="320" w:lineRule="exact"/>
        <w:ind w:firstLine="709"/>
        <w:jc w:val="thaiDistribute"/>
        <w:rPr>
          <w:rFonts w:ascii="Comic Sans MS" w:hAnsi="Comic Sans MS"/>
          <w:b/>
          <w:bCs/>
          <w:color w:val="auto"/>
          <w:sz w:val="22"/>
          <w:szCs w:val="22"/>
        </w:rPr>
      </w:pPr>
      <w:r w:rsidRPr="00721BF9">
        <w:rPr>
          <w:color w:val="auto"/>
          <w:sz w:val="20"/>
          <w:szCs w:val="20"/>
          <w:cs/>
        </w:rPr>
        <w:t>บริษัทได้ตระหนักและให้ความสำคัญต่อสิทธิของผู้ถือหุ้น โดยบริษัทมุ่งมั่นให้มีผลการดำเนินงานที่</w:t>
      </w:r>
      <w:r w:rsidRPr="00721BF9">
        <w:rPr>
          <w:rFonts w:hint="cs"/>
          <w:color w:val="auto"/>
          <w:sz w:val="20"/>
          <w:szCs w:val="20"/>
          <w:cs/>
        </w:rPr>
        <w:t xml:space="preserve">  </w:t>
      </w:r>
      <w:r w:rsidRPr="00721BF9">
        <w:rPr>
          <w:color w:val="auto"/>
          <w:sz w:val="20"/>
          <w:szCs w:val="20"/>
          <w:cs/>
        </w:rPr>
        <w:t>ดีเลิศอย่างต่อเนื่องในสภาวะความเสี่ยงในปัจจุบันและอนาคตด้วยการดำเนินงานที่โปร่งใส</w:t>
      </w:r>
      <w:r w:rsidRPr="00721BF9">
        <w:rPr>
          <w:rFonts w:hint="cs"/>
          <w:color w:val="auto"/>
          <w:sz w:val="20"/>
          <w:szCs w:val="20"/>
          <w:cs/>
        </w:rPr>
        <w:t>และ</w:t>
      </w:r>
      <w:r w:rsidRPr="00721BF9">
        <w:rPr>
          <w:color w:val="auto"/>
          <w:sz w:val="20"/>
          <w:szCs w:val="20"/>
          <w:cs/>
        </w:rPr>
        <w:t>เป็นธรรม รวมถึงการเพิ่มมูลค่าให้แก่ผู้ถือหุ้นโดยพยายามอย่างเต็มที่ในการปกป้องทรัพย์สิน และธำรงไว้ซึ่งชื่อเสียงของบริษัท</w:t>
      </w:r>
    </w:p>
    <w:p w:rsidR="00471A1A" w:rsidRPr="0023503B" w:rsidRDefault="00471A1A" w:rsidP="008162FD">
      <w:pPr>
        <w:numPr>
          <w:ilvl w:val="1"/>
          <w:numId w:val="27"/>
        </w:numPr>
        <w:tabs>
          <w:tab w:val="clear" w:pos="792"/>
          <w:tab w:val="num" w:pos="960"/>
          <w:tab w:val="left" w:pos="7380"/>
        </w:tabs>
        <w:spacing w:before="240" w:line="340" w:lineRule="exact"/>
        <w:ind w:left="788" w:hanging="431"/>
        <w:rPr>
          <w:rFonts w:ascii="Comic Sans MS" w:hAnsi="Comic Sans MS"/>
          <w:b/>
          <w:bCs/>
          <w:color w:val="auto"/>
          <w:sz w:val="22"/>
          <w:szCs w:val="22"/>
        </w:rPr>
      </w:pPr>
      <w:r>
        <w:rPr>
          <w:rFonts w:ascii="Comic Sans MS" w:hAnsi="Comic Sans MS" w:hint="cs"/>
          <w:b/>
          <w:bCs/>
          <w:color w:val="auto"/>
          <w:sz w:val="22"/>
          <w:szCs w:val="22"/>
          <w:cs/>
        </w:rPr>
        <w:t xml:space="preserve">  </w:t>
      </w:r>
      <w:r w:rsidRPr="0023503B">
        <w:rPr>
          <w:rFonts w:ascii="Comic Sans MS" w:hAnsi="Comic Sans MS" w:hint="cs"/>
          <w:b/>
          <w:bCs/>
          <w:color w:val="auto"/>
          <w:sz w:val="22"/>
          <w:szCs w:val="22"/>
          <w:cs/>
        </w:rPr>
        <w:t>คณะกรรมการชุดย่อย</w:t>
      </w:r>
    </w:p>
    <w:p w:rsidR="00471A1A" w:rsidRPr="0023503B" w:rsidRDefault="00471A1A" w:rsidP="00471A1A">
      <w:pPr>
        <w:tabs>
          <w:tab w:val="left" w:pos="709"/>
        </w:tabs>
        <w:spacing w:before="120" w:line="320" w:lineRule="exact"/>
        <w:jc w:val="thaiDistribute"/>
        <w:rPr>
          <w:rFonts w:ascii="Comic Sans MS" w:hAnsi="Comic Sans MS"/>
          <w:b/>
          <w:bCs/>
          <w:color w:val="auto"/>
          <w:sz w:val="22"/>
          <w:szCs w:val="22"/>
        </w:rPr>
      </w:pPr>
      <w:r w:rsidRPr="0023503B">
        <w:rPr>
          <w:rFonts w:ascii="Comic Sans MS" w:hAnsi="Comic Sans MS" w:hint="cs"/>
          <w:b/>
          <w:bCs/>
          <w:color w:val="auto"/>
          <w:sz w:val="22"/>
          <w:szCs w:val="22"/>
          <w:cs/>
        </w:rPr>
        <w:t>โครงสร้างคณะกรรมการชุดย่อย</w:t>
      </w:r>
    </w:p>
    <w:p w:rsidR="00471A1A" w:rsidRDefault="00471A1A" w:rsidP="00471A1A">
      <w:pPr>
        <w:tabs>
          <w:tab w:val="left" w:pos="0"/>
        </w:tabs>
        <w:spacing w:line="340" w:lineRule="exact"/>
        <w:jc w:val="thaiDistribute"/>
        <w:rPr>
          <w:color w:val="auto"/>
          <w:sz w:val="20"/>
          <w:szCs w:val="20"/>
        </w:rPr>
      </w:pPr>
      <w:r w:rsidRPr="0023503B">
        <w:rPr>
          <w:rFonts w:ascii="Comic Sans MS" w:hAnsi="Comic Sans MS" w:hint="cs"/>
          <w:color w:val="auto"/>
          <w:sz w:val="22"/>
          <w:szCs w:val="22"/>
          <w:cs/>
        </w:rPr>
        <w:tab/>
      </w:r>
      <w:r w:rsidRPr="0023503B">
        <w:rPr>
          <w:rFonts w:hint="cs"/>
          <w:color w:val="auto"/>
          <w:sz w:val="20"/>
          <w:szCs w:val="20"/>
          <w:cs/>
        </w:rPr>
        <w:t>คณะกรรมการบริษัท ได้จัดตั้งคณะกรรมการชุดย่อยตามความเหมาะสมเพื่อพิจารณากลั่นกรอง และเสนอแนะการแก้ไขปัญหาต่าง ๆ เพื่อแบ่งเบา</w:t>
      </w:r>
      <w:r>
        <w:rPr>
          <w:rFonts w:hint="cs"/>
          <w:color w:val="auto"/>
          <w:sz w:val="20"/>
          <w:szCs w:val="20"/>
          <w:cs/>
        </w:rPr>
        <w:t>ภาระการปฏิบัติงานของคณะกรรมการบริษัท และช่วยการดำเนินงานของคณะกรรมการให้มีประสิทธิภาพยิ่งขึ้น จำนวน 4 คณะ ประกอบด้วย</w:t>
      </w:r>
    </w:p>
    <w:p w:rsidR="00471A1A" w:rsidRDefault="00471A1A" w:rsidP="00471A1A">
      <w:pPr>
        <w:numPr>
          <w:ilvl w:val="1"/>
          <w:numId w:val="53"/>
        </w:numPr>
        <w:tabs>
          <w:tab w:val="left" w:pos="0"/>
        </w:tabs>
        <w:spacing w:line="340" w:lineRule="exact"/>
        <w:jc w:val="thaiDistribute"/>
        <w:rPr>
          <w:color w:val="auto"/>
          <w:sz w:val="20"/>
          <w:szCs w:val="20"/>
        </w:rPr>
      </w:pPr>
      <w:r>
        <w:rPr>
          <w:rFonts w:hint="cs"/>
          <w:color w:val="auto"/>
          <w:sz w:val="20"/>
          <w:szCs w:val="20"/>
          <w:cs/>
        </w:rPr>
        <w:t>คณะกรรมการบริหาร</w:t>
      </w:r>
    </w:p>
    <w:p w:rsidR="00471A1A" w:rsidRDefault="00471A1A" w:rsidP="00471A1A">
      <w:pPr>
        <w:numPr>
          <w:ilvl w:val="1"/>
          <w:numId w:val="53"/>
        </w:numPr>
        <w:tabs>
          <w:tab w:val="left" w:pos="0"/>
        </w:tabs>
        <w:spacing w:line="340" w:lineRule="exact"/>
        <w:jc w:val="thaiDistribute"/>
        <w:rPr>
          <w:color w:val="auto"/>
          <w:sz w:val="20"/>
          <w:szCs w:val="20"/>
        </w:rPr>
      </w:pPr>
      <w:r>
        <w:rPr>
          <w:rFonts w:hint="cs"/>
          <w:color w:val="auto"/>
          <w:sz w:val="20"/>
          <w:szCs w:val="20"/>
          <w:cs/>
        </w:rPr>
        <w:t>คณะกรรมการตรวจสอบ</w:t>
      </w:r>
    </w:p>
    <w:p w:rsidR="00471A1A" w:rsidRDefault="00471A1A" w:rsidP="00471A1A">
      <w:pPr>
        <w:numPr>
          <w:ilvl w:val="1"/>
          <w:numId w:val="53"/>
        </w:numPr>
        <w:tabs>
          <w:tab w:val="left" w:pos="0"/>
        </w:tabs>
        <w:spacing w:line="340" w:lineRule="exact"/>
        <w:jc w:val="thaiDistribute"/>
        <w:rPr>
          <w:color w:val="auto"/>
          <w:sz w:val="20"/>
          <w:szCs w:val="20"/>
        </w:rPr>
      </w:pPr>
      <w:r>
        <w:rPr>
          <w:rFonts w:hint="cs"/>
          <w:color w:val="auto"/>
          <w:sz w:val="20"/>
          <w:szCs w:val="20"/>
          <w:cs/>
        </w:rPr>
        <w:t>คณะกรรมการสรรหาและพิจารณาค่าตอบแทน</w:t>
      </w:r>
    </w:p>
    <w:p w:rsidR="00471A1A" w:rsidRDefault="00471A1A" w:rsidP="00471A1A">
      <w:pPr>
        <w:numPr>
          <w:ilvl w:val="1"/>
          <w:numId w:val="53"/>
        </w:numPr>
        <w:tabs>
          <w:tab w:val="left" w:pos="0"/>
        </w:tabs>
        <w:spacing w:line="340" w:lineRule="exact"/>
        <w:jc w:val="thaiDistribute"/>
        <w:rPr>
          <w:color w:val="auto"/>
          <w:sz w:val="20"/>
          <w:szCs w:val="20"/>
        </w:rPr>
      </w:pPr>
      <w:r>
        <w:rPr>
          <w:rFonts w:hint="cs"/>
          <w:color w:val="auto"/>
          <w:sz w:val="20"/>
          <w:szCs w:val="20"/>
          <w:cs/>
        </w:rPr>
        <w:t>คณะกรรมการบริหารจัดการความเสี่ยง</w:t>
      </w:r>
    </w:p>
    <w:p w:rsidR="00471A1A" w:rsidRPr="007C05F4" w:rsidRDefault="00471A1A" w:rsidP="00471A1A">
      <w:pPr>
        <w:tabs>
          <w:tab w:val="left" w:pos="0"/>
        </w:tabs>
        <w:spacing w:line="340" w:lineRule="exact"/>
        <w:jc w:val="thaiDistribute"/>
        <w:rPr>
          <w:color w:val="auto"/>
          <w:sz w:val="20"/>
          <w:szCs w:val="20"/>
        </w:rPr>
      </w:pPr>
      <w:r>
        <w:rPr>
          <w:rFonts w:hint="cs"/>
          <w:color w:val="auto"/>
          <w:sz w:val="20"/>
          <w:szCs w:val="20"/>
          <w:cs/>
        </w:rPr>
        <w:tab/>
        <w:t>ทั้งนี้ รายละเอียดของอำนาจหน้าที่ และรายชื่อคณะกรรมการชุดย่อย บริษัทได้เปิดเผยไว้แล้วในส่วนที่ 2 การจัดการและการกำกับดูแลกิจการ หัวข้อ 2. โครงสร้างการจัดการ</w:t>
      </w:r>
      <w:r>
        <w:rPr>
          <w:color w:val="auto"/>
          <w:sz w:val="20"/>
          <w:szCs w:val="20"/>
        </w:rPr>
        <w:tab/>
      </w:r>
    </w:p>
    <w:p w:rsidR="00471A1A" w:rsidRPr="00F57C23" w:rsidRDefault="00471A1A" w:rsidP="00471A1A">
      <w:pPr>
        <w:tabs>
          <w:tab w:val="left" w:pos="7380"/>
        </w:tabs>
        <w:spacing w:before="240" w:line="340" w:lineRule="exact"/>
        <w:jc w:val="thaiDistribute"/>
        <w:rPr>
          <w:rFonts w:ascii="Comic Sans MS" w:hAnsi="Comic Sans MS"/>
          <w:b/>
          <w:bCs/>
          <w:color w:val="auto"/>
          <w:sz w:val="22"/>
          <w:szCs w:val="22"/>
        </w:rPr>
      </w:pPr>
      <w:r>
        <w:rPr>
          <w:rFonts w:ascii="Comic Sans MS" w:hAnsi="Comic Sans MS" w:hint="cs"/>
          <w:b/>
          <w:bCs/>
          <w:color w:val="auto"/>
          <w:sz w:val="22"/>
          <w:szCs w:val="22"/>
          <w:cs/>
        </w:rPr>
        <w:t>ความรับผิดชอบของ</w:t>
      </w:r>
      <w:r w:rsidRPr="00F57C23">
        <w:rPr>
          <w:rFonts w:ascii="Comic Sans MS" w:hAnsi="Comic Sans MS" w:hint="cs"/>
          <w:b/>
          <w:bCs/>
          <w:color w:val="auto"/>
          <w:sz w:val="22"/>
          <w:szCs w:val="22"/>
          <w:cs/>
        </w:rPr>
        <w:t>คณะกรรมการ</w:t>
      </w:r>
    </w:p>
    <w:p w:rsidR="00471A1A" w:rsidRPr="007D1BB8" w:rsidRDefault="00471A1A" w:rsidP="00471A1A">
      <w:pPr>
        <w:tabs>
          <w:tab w:val="left" w:pos="709"/>
        </w:tabs>
        <w:spacing w:before="120" w:line="340" w:lineRule="exact"/>
        <w:ind w:firstLine="709"/>
        <w:jc w:val="thaiDistribute"/>
        <w:rPr>
          <w:rFonts w:ascii="Comic Sans MS" w:hAnsi="Comic Sans MS"/>
          <w:b/>
          <w:bCs/>
          <w:color w:val="0000FF"/>
          <w:sz w:val="20"/>
          <w:szCs w:val="20"/>
        </w:rPr>
      </w:pPr>
      <w:r w:rsidRPr="00F57C23">
        <w:rPr>
          <w:rFonts w:hint="cs"/>
          <w:color w:val="auto"/>
          <w:sz w:val="20"/>
          <w:szCs w:val="20"/>
          <w:cs/>
        </w:rPr>
        <w:t>คณะกรรมการบริษัท</w:t>
      </w:r>
      <w:r w:rsidRPr="00F57C23">
        <w:rPr>
          <w:rFonts w:ascii="Comic Sans MS" w:hAnsi="Comic Sans MS"/>
          <w:color w:val="auto"/>
          <w:sz w:val="20"/>
          <w:szCs w:val="20"/>
          <w:cs/>
        </w:rPr>
        <w:t>มี</w:t>
      </w:r>
      <w:r>
        <w:rPr>
          <w:rFonts w:ascii="Comic Sans MS" w:hAnsi="Comic Sans MS" w:hint="cs"/>
          <w:color w:val="auto"/>
          <w:sz w:val="20"/>
          <w:szCs w:val="20"/>
          <w:cs/>
        </w:rPr>
        <w:t>บทบาทสำคัญในการ</w:t>
      </w:r>
      <w:r w:rsidRPr="00F57C23">
        <w:rPr>
          <w:rFonts w:ascii="Comic Sans MS" w:hAnsi="Comic Sans MS"/>
          <w:color w:val="auto"/>
          <w:sz w:val="20"/>
          <w:szCs w:val="20"/>
          <w:cs/>
        </w:rPr>
        <w:t>กำกับดูแลกิจการ</w:t>
      </w:r>
      <w:r>
        <w:rPr>
          <w:rFonts w:ascii="Comic Sans MS" w:hAnsi="Comic Sans MS" w:hint="cs"/>
          <w:color w:val="auto"/>
          <w:sz w:val="20"/>
          <w:szCs w:val="20"/>
          <w:cs/>
        </w:rPr>
        <w:t xml:space="preserve"> และมีความเชื่อมั่นว่าการกำกับดูแล</w:t>
      </w:r>
      <w:r w:rsidRPr="00F57C23">
        <w:rPr>
          <w:rFonts w:ascii="Comic Sans MS" w:hAnsi="Comic Sans MS"/>
          <w:color w:val="auto"/>
          <w:sz w:val="20"/>
          <w:szCs w:val="20"/>
          <w:cs/>
        </w:rPr>
        <w:t>ที่ดี เป็นสิ่งที่มีความสำคัญที่จะช่วยส่งเสริมให้ผลการดำเนินงานของบริษัทประสบความสำเร็จ</w:t>
      </w:r>
      <w:r w:rsidRPr="00F57C23">
        <w:rPr>
          <w:rFonts w:ascii="Comic Sans MS" w:hAnsi="Comic Sans MS" w:hint="cs"/>
          <w:color w:val="auto"/>
          <w:sz w:val="20"/>
          <w:szCs w:val="20"/>
          <w:cs/>
        </w:rPr>
        <w:t xml:space="preserve"> </w:t>
      </w:r>
      <w:r w:rsidRPr="00F57C23">
        <w:rPr>
          <w:rFonts w:ascii="Comic Sans MS" w:hAnsi="Comic Sans MS"/>
          <w:color w:val="auto"/>
          <w:sz w:val="20"/>
          <w:szCs w:val="20"/>
          <w:cs/>
        </w:rPr>
        <w:t xml:space="preserve">และส่งผลให้เกิดการเพิ่มมูลค่าสูงสุดแก่ผู้ถือหุ้น  </w:t>
      </w:r>
    </w:p>
    <w:p w:rsidR="005268AE" w:rsidRDefault="005268AE" w:rsidP="00471A1A">
      <w:pPr>
        <w:pStyle w:val="BodyTextIndent2"/>
        <w:tabs>
          <w:tab w:val="left" w:pos="851"/>
        </w:tabs>
        <w:spacing w:before="240" w:after="0" w:line="340" w:lineRule="exact"/>
        <w:ind w:left="0"/>
        <w:rPr>
          <w:b/>
          <w:bCs/>
          <w:color w:val="auto"/>
          <w:sz w:val="20"/>
          <w:szCs w:val="20"/>
        </w:rPr>
      </w:pPr>
    </w:p>
    <w:p w:rsidR="005268AE" w:rsidRDefault="005268AE" w:rsidP="00471A1A">
      <w:pPr>
        <w:pStyle w:val="BodyTextIndent2"/>
        <w:tabs>
          <w:tab w:val="left" w:pos="851"/>
        </w:tabs>
        <w:spacing w:before="240" w:after="0" w:line="340" w:lineRule="exact"/>
        <w:ind w:left="0"/>
        <w:rPr>
          <w:b/>
          <w:bCs/>
          <w:color w:val="auto"/>
          <w:sz w:val="20"/>
          <w:szCs w:val="20"/>
        </w:rPr>
      </w:pPr>
    </w:p>
    <w:p w:rsidR="00471A1A" w:rsidRPr="003911F3" w:rsidRDefault="00471A1A" w:rsidP="00471A1A">
      <w:pPr>
        <w:pStyle w:val="BodyTextIndent2"/>
        <w:tabs>
          <w:tab w:val="left" w:pos="851"/>
        </w:tabs>
        <w:spacing w:before="240" w:after="0" w:line="340" w:lineRule="exact"/>
        <w:ind w:left="0"/>
        <w:rPr>
          <w:b/>
          <w:bCs/>
          <w:color w:val="auto"/>
          <w:sz w:val="20"/>
          <w:szCs w:val="20"/>
        </w:rPr>
      </w:pPr>
      <w:r w:rsidRPr="003911F3">
        <w:rPr>
          <w:b/>
          <w:bCs/>
          <w:color w:val="auto"/>
          <w:sz w:val="20"/>
          <w:szCs w:val="20"/>
          <w:cs/>
        </w:rPr>
        <w:lastRenderedPageBreak/>
        <w:t>การถ่วงดุลของกรรมการที่ไม่เป็นผู้บริหาร</w:t>
      </w:r>
      <w:r w:rsidRPr="003911F3">
        <w:rPr>
          <w:b/>
          <w:bCs/>
          <w:color w:val="auto"/>
          <w:sz w:val="20"/>
          <w:szCs w:val="20"/>
        </w:rPr>
        <w:tab/>
      </w:r>
    </w:p>
    <w:p w:rsidR="00471A1A" w:rsidRPr="003911F3" w:rsidRDefault="00471A1A" w:rsidP="00471A1A">
      <w:pPr>
        <w:tabs>
          <w:tab w:val="left" w:pos="709"/>
        </w:tabs>
        <w:spacing w:before="120" w:line="340" w:lineRule="exact"/>
        <w:ind w:firstLine="709"/>
        <w:jc w:val="both"/>
        <w:rPr>
          <w:color w:val="auto"/>
          <w:sz w:val="20"/>
          <w:szCs w:val="20"/>
        </w:rPr>
      </w:pPr>
      <w:r w:rsidRPr="003911F3">
        <w:rPr>
          <w:color w:val="auto"/>
          <w:sz w:val="20"/>
          <w:szCs w:val="20"/>
          <w:cs/>
        </w:rPr>
        <w:t xml:space="preserve">คณะกรรมการบริษัทมีจำนวน </w:t>
      </w:r>
      <w:r w:rsidRPr="003911F3">
        <w:rPr>
          <w:color w:val="auto"/>
          <w:sz w:val="20"/>
          <w:szCs w:val="20"/>
        </w:rPr>
        <w:t>1</w:t>
      </w:r>
      <w:r w:rsidR="00E17558">
        <w:rPr>
          <w:rFonts w:hint="cs"/>
          <w:color w:val="auto"/>
          <w:sz w:val="20"/>
          <w:szCs w:val="20"/>
          <w:cs/>
        </w:rPr>
        <w:t>1</w:t>
      </w:r>
      <w:r w:rsidRPr="003911F3">
        <w:rPr>
          <w:color w:val="auto"/>
          <w:sz w:val="20"/>
          <w:szCs w:val="20"/>
          <w:cs/>
        </w:rPr>
        <w:t xml:space="preserve"> ท่าน ประกอบด้วย</w:t>
      </w:r>
    </w:p>
    <w:p w:rsidR="00471A1A" w:rsidRPr="003911F3" w:rsidRDefault="00471A1A" w:rsidP="00471A1A">
      <w:pPr>
        <w:tabs>
          <w:tab w:val="left" w:pos="1260"/>
          <w:tab w:val="left" w:pos="3780"/>
          <w:tab w:val="left" w:pos="4140"/>
        </w:tabs>
        <w:spacing w:line="340" w:lineRule="exact"/>
        <w:rPr>
          <w:color w:val="auto"/>
          <w:sz w:val="20"/>
          <w:szCs w:val="20"/>
        </w:rPr>
      </w:pPr>
      <w:r w:rsidRPr="003911F3">
        <w:rPr>
          <w:color w:val="auto"/>
          <w:sz w:val="20"/>
          <w:szCs w:val="20"/>
          <w:cs/>
        </w:rPr>
        <w:t xml:space="preserve">  </w:t>
      </w:r>
      <w:r w:rsidRPr="003911F3">
        <w:rPr>
          <w:color w:val="auto"/>
          <w:sz w:val="20"/>
          <w:szCs w:val="20"/>
          <w:cs/>
        </w:rPr>
        <w:tab/>
        <w:t xml:space="preserve">กรรมการที่เป็นผู้บริหาร  </w:t>
      </w:r>
      <w:r w:rsidRPr="003911F3">
        <w:rPr>
          <w:color w:val="auto"/>
          <w:sz w:val="20"/>
          <w:szCs w:val="20"/>
        </w:rPr>
        <w:tab/>
      </w:r>
      <w:r w:rsidR="00E17558">
        <w:rPr>
          <w:rFonts w:hint="cs"/>
          <w:color w:val="auto"/>
          <w:sz w:val="20"/>
          <w:szCs w:val="20"/>
          <w:cs/>
        </w:rPr>
        <w:t>5</w:t>
      </w:r>
      <w:r w:rsidRPr="003911F3">
        <w:rPr>
          <w:color w:val="auto"/>
          <w:sz w:val="20"/>
          <w:szCs w:val="20"/>
          <w:cs/>
        </w:rPr>
        <w:t xml:space="preserve"> </w:t>
      </w:r>
      <w:r w:rsidRPr="003911F3">
        <w:rPr>
          <w:color w:val="auto"/>
          <w:sz w:val="20"/>
          <w:szCs w:val="20"/>
          <w:cs/>
        </w:rPr>
        <w:tab/>
        <w:t>ท่าน</w:t>
      </w:r>
    </w:p>
    <w:p w:rsidR="00471A1A" w:rsidRPr="003911F3" w:rsidRDefault="00471A1A" w:rsidP="00471A1A">
      <w:pPr>
        <w:tabs>
          <w:tab w:val="left" w:pos="1260"/>
          <w:tab w:val="left" w:pos="3780"/>
          <w:tab w:val="left" w:pos="4140"/>
        </w:tabs>
        <w:spacing w:line="340" w:lineRule="exact"/>
        <w:rPr>
          <w:color w:val="auto"/>
          <w:sz w:val="20"/>
          <w:szCs w:val="20"/>
        </w:rPr>
      </w:pPr>
      <w:r w:rsidRPr="003911F3">
        <w:rPr>
          <w:color w:val="auto"/>
          <w:sz w:val="20"/>
          <w:szCs w:val="20"/>
        </w:rPr>
        <w:tab/>
      </w:r>
      <w:r w:rsidRPr="003911F3">
        <w:rPr>
          <w:color w:val="auto"/>
          <w:sz w:val="20"/>
          <w:szCs w:val="20"/>
          <w:cs/>
        </w:rPr>
        <w:t>กรรมการที่ไม่เป็นผู้บริหาร</w:t>
      </w:r>
      <w:r w:rsidRPr="003911F3">
        <w:rPr>
          <w:color w:val="auto"/>
          <w:sz w:val="20"/>
          <w:szCs w:val="20"/>
        </w:rPr>
        <w:tab/>
        <w:t>6</w:t>
      </w:r>
      <w:r w:rsidRPr="003911F3">
        <w:rPr>
          <w:color w:val="auto"/>
          <w:sz w:val="20"/>
          <w:szCs w:val="20"/>
          <w:cs/>
        </w:rPr>
        <w:t xml:space="preserve"> </w:t>
      </w:r>
      <w:r w:rsidRPr="003911F3">
        <w:rPr>
          <w:color w:val="auto"/>
          <w:sz w:val="20"/>
          <w:szCs w:val="20"/>
          <w:cs/>
        </w:rPr>
        <w:tab/>
        <w:t>ท่าน</w:t>
      </w:r>
    </w:p>
    <w:p w:rsidR="00471A1A" w:rsidRPr="003911F3" w:rsidRDefault="00471A1A" w:rsidP="00471A1A">
      <w:pPr>
        <w:tabs>
          <w:tab w:val="left" w:pos="709"/>
        </w:tabs>
        <w:spacing w:before="120" w:line="340" w:lineRule="exact"/>
        <w:ind w:firstLine="709"/>
        <w:jc w:val="thaiDistribute"/>
        <w:rPr>
          <w:rFonts w:eastAsia="Cordia New"/>
          <w:color w:val="auto"/>
          <w:sz w:val="20"/>
          <w:szCs w:val="20"/>
          <w:cs/>
          <w:lang w:val="th-TH"/>
        </w:rPr>
      </w:pPr>
      <w:r w:rsidRPr="003911F3">
        <w:rPr>
          <w:rFonts w:eastAsia="Cordia New"/>
          <w:color w:val="auto"/>
          <w:sz w:val="20"/>
          <w:szCs w:val="20"/>
          <w:cs/>
          <w:lang w:val="th-TH"/>
        </w:rPr>
        <w:tab/>
      </w:r>
      <w:r w:rsidRPr="00881B72">
        <w:rPr>
          <w:rFonts w:eastAsia="Cordia New"/>
          <w:color w:val="auto"/>
          <w:sz w:val="20"/>
          <w:szCs w:val="20"/>
          <w:cs/>
          <w:lang w:val="th-TH"/>
        </w:rPr>
        <w:t xml:space="preserve">โดยกรรมการที่ไม่เป็นผู้บริหารจำนวน 5 ท่านเป็นกรรมการอิสระ  ซึ่งคิดเป็น </w:t>
      </w:r>
      <w:r w:rsidRPr="00881B72">
        <w:rPr>
          <w:rFonts w:eastAsia="Cordia New"/>
          <w:color w:val="auto"/>
          <w:sz w:val="20"/>
          <w:szCs w:val="20"/>
        </w:rPr>
        <w:t>1</w:t>
      </w:r>
      <w:r w:rsidRPr="00881B72">
        <w:rPr>
          <w:rFonts w:eastAsia="Cordia New"/>
          <w:color w:val="auto"/>
          <w:sz w:val="20"/>
          <w:szCs w:val="20"/>
          <w:cs/>
          <w:lang w:val="th-TH"/>
        </w:rPr>
        <w:t xml:space="preserve"> ใน </w:t>
      </w:r>
      <w:r w:rsidRPr="00881B72">
        <w:rPr>
          <w:rFonts w:eastAsia="Cordia New"/>
          <w:color w:val="auto"/>
          <w:sz w:val="20"/>
          <w:szCs w:val="20"/>
        </w:rPr>
        <w:t>3</w:t>
      </w:r>
      <w:r w:rsidRPr="00881B72">
        <w:rPr>
          <w:rFonts w:eastAsia="Cordia New"/>
          <w:color w:val="auto"/>
          <w:sz w:val="20"/>
          <w:szCs w:val="20"/>
          <w:cs/>
          <w:lang w:val="th-TH"/>
        </w:rPr>
        <w:t xml:space="preserve"> ของกรรมการทั้งหมด ประกอบด้วยประธานกรรมการ 1 ท่าน และกรรมการอิสระ</w:t>
      </w:r>
      <w:r w:rsidRPr="00881B72">
        <w:rPr>
          <w:rFonts w:eastAsia="Cordia New" w:hint="cs"/>
          <w:color w:val="auto"/>
          <w:sz w:val="20"/>
          <w:szCs w:val="20"/>
          <w:cs/>
        </w:rPr>
        <w:t>อีก</w:t>
      </w:r>
      <w:r w:rsidRPr="00881B72">
        <w:rPr>
          <w:rFonts w:eastAsia="Cordia New"/>
          <w:color w:val="auto"/>
          <w:sz w:val="20"/>
          <w:szCs w:val="20"/>
          <w:cs/>
          <w:lang w:val="th-TH"/>
        </w:rPr>
        <w:t xml:space="preserve"> 4 </w:t>
      </w:r>
      <w:r w:rsidRPr="00881B72">
        <w:rPr>
          <w:rFonts w:eastAsia="Cordia New" w:hint="cs"/>
          <w:color w:val="auto"/>
          <w:sz w:val="20"/>
          <w:szCs w:val="20"/>
          <w:cs/>
          <w:lang w:val="th-TH"/>
        </w:rPr>
        <w:t xml:space="preserve">ท่าน </w:t>
      </w:r>
      <w:r w:rsidRPr="00881B72">
        <w:rPr>
          <w:rFonts w:eastAsia="Cordia New"/>
          <w:color w:val="auto"/>
          <w:sz w:val="20"/>
          <w:szCs w:val="20"/>
          <w:cs/>
          <w:lang w:val="th-TH"/>
        </w:rPr>
        <w:t>ทำหน้าที่กรรมการตรวจสอบ และทำหน้าที่กรรมการสรรหาและ</w:t>
      </w:r>
      <w:r w:rsidRPr="00881B72">
        <w:rPr>
          <w:rFonts w:eastAsia="Cordia New" w:hint="cs"/>
          <w:color w:val="auto"/>
          <w:sz w:val="20"/>
          <w:szCs w:val="20"/>
          <w:cs/>
        </w:rPr>
        <w:t>พิจารณา</w:t>
      </w:r>
      <w:r w:rsidRPr="00881B72">
        <w:rPr>
          <w:rFonts w:eastAsia="Cordia New"/>
          <w:color w:val="auto"/>
          <w:sz w:val="20"/>
          <w:szCs w:val="20"/>
          <w:cs/>
          <w:lang w:val="th-TH"/>
        </w:rPr>
        <w:t>ค่าตอบแทนด้วยอีก</w:t>
      </w:r>
      <w:r w:rsidRPr="00881B72">
        <w:rPr>
          <w:rFonts w:eastAsia="Cordia New"/>
          <w:color w:val="auto"/>
          <w:sz w:val="20"/>
          <w:szCs w:val="20"/>
          <w:cs/>
        </w:rPr>
        <w:t xml:space="preserve"> </w:t>
      </w:r>
      <w:r w:rsidRPr="00881B72">
        <w:rPr>
          <w:rFonts w:eastAsia="Cordia New"/>
          <w:color w:val="auto"/>
          <w:sz w:val="20"/>
          <w:szCs w:val="20"/>
        </w:rPr>
        <w:t>3</w:t>
      </w:r>
      <w:r w:rsidRPr="00881B72">
        <w:rPr>
          <w:rFonts w:eastAsia="Cordia New"/>
          <w:color w:val="auto"/>
          <w:sz w:val="20"/>
          <w:szCs w:val="20"/>
          <w:cs/>
          <w:lang w:val="th-TH"/>
        </w:rPr>
        <w:t xml:space="preserve"> ท่าน</w:t>
      </w:r>
    </w:p>
    <w:p w:rsidR="00471A1A" w:rsidRPr="0023503B" w:rsidRDefault="00471A1A" w:rsidP="008162FD">
      <w:pPr>
        <w:numPr>
          <w:ilvl w:val="1"/>
          <w:numId w:val="27"/>
        </w:numPr>
        <w:tabs>
          <w:tab w:val="clear" w:pos="792"/>
          <w:tab w:val="num" w:pos="960"/>
          <w:tab w:val="left" w:pos="7380"/>
        </w:tabs>
        <w:spacing w:before="240" w:line="340" w:lineRule="exact"/>
        <w:ind w:left="788" w:hanging="431"/>
        <w:rPr>
          <w:rFonts w:ascii="Comic Sans MS" w:hAnsi="Comic Sans MS"/>
          <w:b/>
          <w:bCs/>
          <w:color w:val="auto"/>
          <w:sz w:val="22"/>
          <w:szCs w:val="22"/>
        </w:rPr>
      </w:pPr>
      <w:r w:rsidRPr="0023503B">
        <w:rPr>
          <w:rFonts w:ascii="Comic Sans MS" w:hAnsi="Comic Sans MS" w:hint="cs"/>
          <w:b/>
          <w:bCs/>
          <w:color w:val="auto"/>
          <w:sz w:val="22"/>
          <w:szCs w:val="22"/>
          <w:cs/>
        </w:rPr>
        <w:t>การสรรหากรรมการและผู้บริหารระดับสูงสุด</w:t>
      </w:r>
    </w:p>
    <w:p w:rsidR="00471A1A" w:rsidRPr="003911F3" w:rsidRDefault="00471A1A" w:rsidP="00471A1A">
      <w:pPr>
        <w:pStyle w:val="BodyTextIndent2"/>
        <w:tabs>
          <w:tab w:val="left" w:pos="851"/>
        </w:tabs>
        <w:spacing w:before="240" w:after="0" w:line="340" w:lineRule="exact"/>
        <w:ind w:left="0"/>
        <w:rPr>
          <w:b/>
          <w:bCs/>
          <w:color w:val="auto"/>
          <w:sz w:val="20"/>
          <w:szCs w:val="20"/>
        </w:rPr>
      </w:pPr>
      <w:r w:rsidRPr="0023503B">
        <w:rPr>
          <w:b/>
          <w:bCs/>
          <w:color w:val="auto"/>
          <w:sz w:val="20"/>
          <w:szCs w:val="20"/>
          <w:cs/>
        </w:rPr>
        <w:t>นิยามของกรรมการอิสระ</w:t>
      </w:r>
    </w:p>
    <w:p w:rsidR="00471A1A" w:rsidRPr="003911F3" w:rsidRDefault="00471A1A" w:rsidP="00471A1A">
      <w:pPr>
        <w:tabs>
          <w:tab w:val="left" w:pos="709"/>
        </w:tabs>
        <w:spacing w:before="120" w:line="340" w:lineRule="exact"/>
        <w:ind w:firstLine="709"/>
        <w:jc w:val="thaiDistribute"/>
        <w:rPr>
          <w:color w:val="auto"/>
          <w:sz w:val="20"/>
          <w:szCs w:val="20"/>
        </w:rPr>
      </w:pPr>
      <w:r w:rsidRPr="003911F3">
        <w:rPr>
          <w:color w:val="auto"/>
          <w:sz w:val="20"/>
          <w:szCs w:val="20"/>
          <w:cs/>
        </w:rPr>
        <w:t>กรรมการอิสระ</w:t>
      </w:r>
      <w:r w:rsidRPr="003911F3">
        <w:rPr>
          <w:color w:val="auto"/>
          <w:sz w:val="20"/>
          <w:szCs w:val="20"/>
        </w:rPr>
        <w:t xml:space="preserve"> </w:t>
      </w:r>
      <w:r w:rsidRPr="003911F3">
        <w:rPr>
          <w:color w:val="auto"/>
          <w:sz w:val="20"/>
          <w:szCs w:val="20"/>
          <w:cs/>
        </w:rPr>
        <w:t>หมายถึง</w:t>
      </w:r>
      <w:r w:rsidRPr="003911F3">
        <w:rPr>
          <w:color w:val="auto"/>
          <w:sz w:val="20"/>
          <w:szCs w:val="20"/>
        </w:rPr>
        <w:t xml:space="preserve"> </w:t>
      </w:r>
      <w:r w:rsidRPr="003911F3">
        <w:rPr>
          <w:color w:val="auto"/>
          <w:sz w:val="20"/>
          <w:szCs w:val="20"/>
          <w:cs/>
        </w:rPr>
        <w:t>กรรมการที่มีคุณสมบัติครบถ้วน และมีความเป็นอิสระในการแสดงความคิดเห็น ในเรื่องที่เกี่ยวข้องกับทิศทางการดำเนินกิจการต่าง</w:t>
      </w:r>
      <w:r w:rsidRPr="003911F3">
        <w:rPr>
          <w:rFonts w:hint="cs"/>
          <w:color w:val="auto"/>
          <w:sz w:val="20"/>
          <w:szCs w:val="20"/>
          <w:cs/>
        </w:rPr>
        <w:t xml:space="preserve"> </w:t>
      </w:r>
      <w:r w:rsidRPr="003911F3">
        <w:rPr>
          <w:color w:val="auto"/>
          <w:sz w:val="20"/>
          <w:szCs w:val="20"/>
          <w:cs/>
        </w:rPr>
        <w:t>ๆ เพื่อพัฒนาปรับปรุงการบริหารจ</w:t>
      </w:r>
      <w:r w:rsidRPr="003911F3">
        <w:rPr>
          <w:rFonts w:hint="cs"/>
          <w:color w:val="auto"/>
          <w:sz w:val="20"/>
          <w:szCs w:val="20"/>
          <w:cs/>
        </w:rPr>
        <w:t>ั</w:t>
      </w:r>
      <w:r w:rsidRPr="003911F3">
        <w:rPr>
          <w:color w:val="auto"/>
          <w:sz w:val="20"/>
          <w:szCs w:val="20"/>
          <w:cs/>
        </w:rPr>
        <w:t>ดการองค์กรให้มีการกำกับดูแลที่ดี โดยมีคุณสมบัติดังนี้</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ถือหุ้นไม่เกินร้อยละ</w:t>
      </w:r>
      <w:r w:rsidRPr="003911F3">
        <w:rPr>
          <w:color w:val="auto"/>
          <w:sz w:val="20"/>
          <w:szCs w:val="20"/>
        </w:rPr>
        <w:t xml:space="preserve"> 1 </w:t>
      </w:r>
      <w:r w:rsidRPr="003911F3">
        <w:rPr>
          <w:color w:val="auto"/>
          <w:sz w:val="20"/>
          <w:szCs w:val="20"/>
          <w:cs/>
        </w:rPr>
        <w:t>ของจำนวนหุ้นที่มีสิทธิออกเสียงทั้งหมดของบริษัท</w:t>
      </w:r>
      <w:r w:rsidRPr="003911F3">
        <w:rPr>
          <w:color w:val="auto"/>
          <w:sz w:val="20"/>
          <w:szCs w:val="20"/>
        </w:rPr>
        <w:t xml:space="preserve"> </w:t>
      </w:r>
      <w:r w:rsidRPr="003911F3">
        <w:rPr>
          <w:color w:val="auto"/>
          <w:sz w:val="20"/>
          <w:szCs w:val="20"/>
          <w:cs/>
        </w:rPr>
        <w:t>บริษัทในเครือ บริษัทร่วม หรือนิติบุคคลที่เกี่ยวข้องหรืออาจมีความขัดแย้ง</w:t>
      </w:r>
      <w:r w:rsidRPr="003911F3">
        <w:rPr>
          <w:color w:val="auto"/>
          <w:sz w:val="20"/>
          <w:szCs w:val="20"/>
        </w:rPr>
        <w:t xml:space="preserve"> </w:t>
      </w:r>
      <w:r w:rsidRPr="003911F3">
        <w:rPr>
          <w:color w:val="auto"/>
          <w:sz w:val="20"/>
          <w:szCs w:val="20"/>
          <w:cs/>
        </w:rPr>
        <w:t>ทั้งนี้ให้นับรวมถึงหุ้นที่ถืออยู่โดยผู้ที่เกี่ยวข้องด้วย</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ไม่มีส่วนร่วมในการบริหารงานในบริษัท</w:t>
      </w:r>
      <w:r w:rsidRPr="003911F3">
        <w:rPr>
          <w:color w:val="auto"/>
          <w:sz w:val="20"/>
          <w:szCs w:val="20"/>
        </w:rPr>
        <w:t xml:space="preserve"> </w:t>
      </w:r>
      <w:r w:rsidRPr="003911F3">
        <w:rPr>
          <w:color w:val="auto"/>
          <w:sz w:val="20"/>
          <w:szCs w:val="20"/>
          <w:cs/>
        </w:rPr>
        <w:t>บริษัทในเครือ บริษัทร่วม หรือนิติบุคคลที่เกี่ยวข้อง รวมทั้งไม่เป็นลูกจ้าง</w:t>
      </w:r>
      <w:r w:rsidRPr="003911F3">
        <w:rPr>
          <w:color w:val="auto"/>
          <w:sz w:val="20"/>
          <w:szCs w:val="20"/>
        </w:rPr>
        <w:t xml:space="preserve"> </w:t>
      </w:r>
      <w:r w:rsidRPr="003911F3">
        <w:rPr>
          <w:color w:val="auto"/>
          <w:sz w:val="20"/>
          <w:szCs w:val="20"/>
          <w:cs/>
        </w:rPr>
        <w:t>พนักงาน</w:t>
      </w:r>
      <w:r w:rsidRPr="003911F3">
        <w:rPr>
          <w:color w:val="auto"/>
          <w:sz w:val="20"/>
          <w:szCs w:val="20"/>
        </w:rPr>
        <w:t xml:space="preserve"> </w:t>
      </w:r>
      <w:r w:rsidRPr="003911F3">
        <w:rPr>
          <w:color w:val="auto"/>
          <w:sz w:val="20"/>
          <w:szCs w:val="20"/>
          <w:cs/>
        </w:rPr>
        <w:t>ผู้สอบ</w:t>
      </w:r>
      <w:smartTag w:uri="urn:schemas-microsoft-com:office:smarttags" w:element="PersonName">
        <w:r w:rsidRPr="003911F3">
          <w:rPr>
            <w:color w:val="auto"/>
            <w:sz w:val="20"/>
            <w:szCs w:val="20"/>
            <w:cs/>
          </w:rPr>
          <w:t>บัญชี</w:t>
        </w:r>
      </w:smartTag>
      <w:r w:rsidRPr="003911F3">
        <w:rPr>
          <w:color w:val="auto"/>
          <w:sz w:val="20"/>
          <w:szCs w:val="20"/>
        </w:rPr>
        <w:t xml:space="preserve"> </w:t>
      </w:r>
      <w:r w:rsidRPr="003911F3">
        <w:rPr>
          <w:color w:val="auto"/>
          <w:sz w:val="20"/>
          <w:szCs w:val="20"/>
          <w:cs/>
        </w:rPr>
        <w:t>ทนายความ</w:t>
      </w:r>
      <w:r w:rsidRPr="003911F3">
        <w:rPr>
          <w:color w:val="auto"/>
          <w:sz w:val="20"/>
          <w:szCs w:val="20"/>
        </w:rPr>
        <w:t xml:space="preserve"> </w:t>
      </w:r>
      <w:r w:rsidRPr="003911F3">
        <w:rPr>
          <w:color w:val="auto"/>
          <w:sz w:val="20"/>
          <w:szCs w:val="20"/>
          <w:cs/>
        </w:rPr>
        <w:t>หรือที่ปรึกษาที่ได้รับเงินเดือนประจำจากบริษัท หรือเป็นผู้มีอำนาจควบคุมของบริษัท</w:t>
      </w:r>
      <w:r w:rsidRPr="003911F3">
        <w:rPr>
          <w:color w:val="auto"/>
          <w:sz w:val="20"/>
          <w:szCs w:val="20"/>
        </w:rPr>
        <w:t xml:space="preserve"> </w:t>
      </w:r>
      <w:r w:rsidRPr="003911F3">
        <w:rPr>
          <w:color w:val="auto"/>
          <w:sz w:val="20"/>
          <w:szCs w:val="20"/>
          <w:cs/>
        </w:rPr>
        <w:t>หรือเป็นบุคคลที่อาจมีความขัดแย้ง</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ไม่เป็นบุคคลที่มีความสัมพันธ์ทางสายโลหิต หรือโดยการจดทะเบียนตามกฎหมาย ในลักษณะที่เป็นบิดามารดา คู่สมรส พี่น้อง และบุตร รวมทั้งคู่สมรสของบุตร ของผู้บริหาร</w:t>
      </w:r>
      <w:r w:rsidRPr="003911F3">
        <w:rPr>
          <w:color w:val="auto"/>
          <w:sz w:val="20"/>
          <w:szCs w:val="20"/>
        </w:rPr>
        <w:t xml:space="preserve"> </w:t>
      </w:r>
      <w:r w:rsidRPr="003911F3">
        <w:rPr>
          <w:color w:val="auto"/>
          <w:sz w:val="20"/>
          <w:szCs w:val="20"/>
          <w:cs/>
        </w:rPr>
        <w:t>ผู้ถือหุ้นรายใหญ่ ผู้มีอำนาจควบคุม หรือบุคคลที่ได้รับการเสนอให้เป็นผู้บริหาร หรือผู้มีอำนาจควบคุมของบริษัท</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ไม่มีผลประโยชน์หรือส่วนได้เสีย</w:t>
      </w:r>
      <w:r w:rsidRPr="003911F3">
        <w:rPr>
          <w:color w:val="auto"/>
          <w:sz w:val="20"/>
          <w:szCs w:val="20"/>
        </w:rPr>
        <w:t xml:space="preserve"> </w:t>
      </w:r>
      <w:r w:rsidRPr="003911F3">
        <w:rPr>
          <w:color w:val="auto"/>
          <w:sz w:val="20"/>
          <w:szCs w:val="20"/>
          <w:cs/>
        </w:rPr>
        <w:t>ไม่ว่าทางตรงหรือทางอ้อม</w:t>
      </w:r>
      <w:r w:rsidRPr="003911F3">
        <w:rPr>
          <w:color w:val="auto"/>
          <w:sz w:val="20"/>
          <w:szCs w:val="20"/>
        </w:rPr>
        <w:t xml:space="preserve"> </w:t>
      </w:r>
      <w:r w:rsidRPr="003911F3">
        <w:rPr>
          <w:color w:val="auto"/>
          <w:sz w:val="20"/>
          <w:szCs w:val="20"/>
          <w:cs/>
        </w:rPr>
        <w:t>ทั้งในด้าน</w:t>
      </w:r>
      <w:smartTag w:uri="urn:schemas-microsoft-com:office:smarttags" w:element="PersonName">
        <w:r w:rsidRPr="003911F3">
          <w:rPr>
            <w:color w:val="auto"/>
            <w:sz w:val="20"/>
            <w:szCs w:val="20"/>
            <w:cs/>
          </w:rPr>
          <w:t>การเงิน</w:t>
        </w:r>
      </w:smartTag>
      <w:r w:rsidRPr="003911F3">
        <w:rPr>
          <w:color w:val="auto"/>
          <w:sz w:val="20"/>
          <w:szCs w:val="20"/>
          <w:cs/>
        </w:rPr>
        <w:t>และการบริหารงานของบริษัท บริษัทในเครือ บริษัทร่วม</w:t>
      </w:r>
      <w:r w:rsidRPr="003911F3">
        <w:rPr>
          <w:color w:val="auto"/>
          <w:sz w:val="20"/>
          <w:szCs w:val="20"/>
        </w:rPr>
        <w:t xml:space="preserve"> </w:t>
      </w:r>
      <w:r w:rsidRPr="003911F3">
        <w:rPr>
          <w:color w:val="auto"/>
          <w:sz w:val="20"/>
          <w:szCs w:val="20"/>
          <w:cs/>
        </w:rPr>
        <w:t>หรือนิติบุคคลที่อาจมีความขัดแย้ง</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ไม่มีความสัมพันธ์ทางธุรกิจกับบริษัท</w:t>
      </w:r>
      <w:r w:rsidRPr="003911F3">
        <w:rPr>
          <w:color w:val="auto"/>
          <w:sz w:val="20"/>
          <w:szCs w:val="20"/>
        </w:rPr>
        <w:t xml:space="preserve"> </w:t>
      </w:r>
      <w:r w:rsidRPr="003911F3">
        <w:rPr>
          <w:color w:val="auto"/>
          <w:sz w:val="20"/>
          <w:szCs w:val="20"/>
          <w:cs/>
        </w:rPr>
        <w:t>หรือเป็นบุคคลที่อาจมีความขัดแย้ง</w:t>
      </w:r>
      <w:r w:rsidRPr="003911F3">
        <w:rPr>
          <w:color w:val="auto"/>
          <w:sz w:val="20"/>
          <w:szCs w:val="20"/>
        </w:rPr>
        <w:t xml:space="preserve"> </w:t>
      </w:r>
      <w:r w:rsidRPr="003911F3">
        <w:rPr>
          <w:color w:val="auto"/>
          <w:sz w:val="20"/>
          <w:szCs w:val="20"/>
          <w:cs/>
        </w:rPr>
        <w:t xml:space="preserve">ในลักษณะที่อาจเป็นการขัดขวางการใช้วิจารณญาณอย่างอิสระ </w:t>
      </w:r>
    </w:p>
    <w:p w:rsidR="00471A1A" w:rsidRPr="003911F3" w:rsidRDefault="00471A1A" w:rsidP="008162FD">
      <w:pPr>
        <w:numPr>
          <w:ilvl w:val="0"/>
          <w:numId w:val="17"/>
        </w:numPr>
        <w:tabs>
          <w:tab w:val="clear" w:pos="1429"/>
          <w:tab w:val="num" w:pos="1080"/>
        </w:tabs>
        <w:spacing w:before="120" w:line="340" w:lineRule="exact"/>
        <w:ind w:left="0" w:firstLine="720"/>
        <w:jc w:val="thaiDistribute"/>
        <w:rPr>
          <w:color w:val="auto"/>
          <w:sz w:val="20"/>
          <w:szCs w:val="20"/>
        </w:rPr>
      </w:pPr>
      <w:r w:rsidRPr="003911F3">
        <w:rPr>
          <w:color w:val="auto"/>
          <w:sz w:val="20"/>
          <w:szCs w:val="20"/>
          <w:cs/>
        </w:rPr>
        <w:t>สามารถแสดงความเห็นอย่างเป็นอิสระเกี่ยวกับการดำเนินงานของบริษัท โดยไม่อยู่ภายใต้การควบคุมของผู้บริหาร หรือผู้ถือหุ้นรายใหญ่ของบริษัท</w:t>
      </w:r>
      <w:r w:rsidRPr="003911F3">
        <w:rPr>
          <w:rFonts w:hint="cs"/>
          <w:color w:val="auto"/>
          <w:sz w:val="20"/>
          <w:szCs w:val="20"/>
          <w:cs/>
        </w:rPr>
        <w:t xml:space="preserve"> </w:t>
      </w:r>
      <w:r w:rsidRPr="003911F3">
        <w:rPr>
          <w:color w:val="auto"/>
          <w:sz w:val="20"/>
          <w:szCs w:val="20"/>
          <w:cs/>
        </w:rPr>
        <w:t>รวมทั้งผู้ที่เกี่ยวข้องหรือญาติสนิทของบุคคลดังกล่าว</w:t>
      </w:r>
      <w:r w:rsidRPr="003911F3">
        <w:rPr>
          <w:color w:val="auto"/>
          <w:sz w:val="20"/>
          <w:szCs w:val="20"/>
        </w:rPr>
        <w:t xml:space="preserve"> </w:t>
      </w:r>
      <w:r w:rsidRPr="003911F3">
        <w:rPr>
          <w:color w:val="auto"/>
          <w:sz w:val="20"/>
          <w:szCs w:val="20"/>
          <w:cs/>
        </w:rPr>
        <w:t>รวมถึงไม่มีสถานการณ์ใดๆ</w:t>
      </w:r>
      <w:r w:rsidRPr="003911F3">
        <w:rPr>
          <w:color w:val="auto"/>
          <w:sz w:val="20"/>
          <w:szCs w:val="20"/>
        </w:rPr>
        <w:t xml:space="preserve"> </w:t>
      </w:r>
      <w:r w:rsidRPr="003911F3">
        <w:rPr>
          <w:color w:val="auto"/>
          <w:sz w:val="20"/>
          <w:szCs w:val="20"/>
          <w:cs/>
        </w:rPr>
        <w:t>ที่จะมาบีบบังคับให้ไม่สามารถแสดงความเห็นได้</w:t>
      </w:r>
    </w:p>
    <w:p w:rsidR="00471A1A" w:rsidRPr="003911F3" w:rsidRDefault="00471A1A" w:rsidP="00471A1A">
      <w:pPr>
        <w:tabs>
          <w:tab w:val="left" w:pos="709"/>
        </w:tabs>
        <w:spacing w:before="120" w:line="340" w:lineRule="exact"/>
        <w:ind w:firstLine="709"/>
        <w:jc w:val="thaiDistribute"/>
        <w:rPr>
          <w:color w:val="auto"/>
          <w:sz w:val="20"/>
          <w:szCs w:val="20"/>
          <w:cs/>
        </w:rPr>
      </w:pPr>
      <w:r w:rsidRPr="003911F3">
        <w:rPr>
          <w:color w:val="auto"/>
          <w:sz w:val="20"/>
          <w:szCs w:val="20"/>
          <w:cs/>
        </w:rPr>
        <w:t>ทั้งนี้ บริษัทได้กำหนดนิยามกรรมการอิสระไว้</w:t>
      </w:r>
      <w:r w:rsidRPr="003911F3">
        <w:rPr>
          <w:rFonts w:hint="cs"/>
          <w:color w:val="auto"/>
          <w:sz w:val="20"/>
          <w:szCs w:val="20"/>
          <w:cs/>
        </w:rPr>
        <w:t>ตาม</w:t>
      </w:r>
      <w:r w:rsidRPr="003911F3">
        <w:rPr>
          <w:color w:val="auto"/>
          <w:sz w:val="20"/>
          <w:szCs w:val="20"/>
          <w:cs/>
        </w:rPr>
        <w:t>ข้อกำหนดของสำนักงานคณะกรรมการกำกับหลักทรัพย์และตลาดหลักทรัพย์ (กลต.) และตลาดหลักทรัพย์แห่งประเทศไทย</w:t>
      </w:r>
    </w:p>
    <w:p w:rsidR="00471A1A" w:rsidRPr="003911F3" w:rsidRDefault="00471A1A" w:rsidP="00471A1A">
      <w:pPr>
        <w:pStyle w:val="BodyTextIndent2"/>
        <w:tabs>
          <w:tab w:val="left" w:pos="851"/>
        </w:tabs>
        <w:spacing w:before="240" w:after="0" w:line="340" w:lineRule="exact"/>
        <w:ind w:left="0"/>
        <w:rPr>
          <w:b/>
          <w:bCs/>
          <w:color w:val="auto"/>
          <w:sz w:val="20"/>
          <w:szCs w:val="20"/>
        </w:rPr>
      </w:pPr>
      <w:r w:rsidRPr="003911F3">
        <w:rPr>
          <w:b/>
          <w:bCs/>
          <w:color w:val="auto"/>
          <w:sz w:val="20"/>
          <w:szCs w:val="20"/>
          <w:cs/>
        </w:rPr>
        <w:t>การรวมหรือแยกตำแหน่ง</w:t>
      </w:r>
    </w:p>
    <w:p w:rsidR="00471A1A" w:rsidRPr="003911F3" w:rsidRDefault="00471A1A" w:rsidP="00471A1A">
      <w:pPr>
        <w:tabs>
          <w:tab w:val="left" w:pos="709"/>
        </w:tabs>
        <w:spacing w:before="120" w:line="340" w:lineRule="exact"/>
        <w:ind w:firstLine="709"/>
        <w:jc w:val="thaiDistribute"/>
        <w:rPr>
          <w:color w:val="auto"/>
          <w:sz w:val="20"/>
          <w:szCs w:val="20"/>
        </w:rPr>
      </w:pPr>
      <w:r w:rsidRPr="003911F3">
        <w:rPr>
          <w:color w:val="auto"/>
          <w:sz w:val="20"/>
          <w:szCs w:val="20"/>
        </w:rPr>
        <w:tab/>
      </w:r>
      <w:r w:rsidRPr="003911F3">
        <w:rPr>
          <w:color w:val="auto"/>
          <w:sz w:val="20"/>
          <w:szCs w:val="20"/>
          <w:cs/>
        </w:rPr>
        <w:t>ประธานกรรมการของบริษัทเป็นกรรมการที่เป็นอิสระ</w:t>
      </w:r>
    </w:p>
    <w:p w:rsidR="00471A1A" w:rsidRPr="003911F3" w:rsidRDefault="00471A1A" w:rsidP="00471A1A">
      <w:pPr>
        <w:tabs>
          <w:tab w:val="left" w:pos="709"/>
        </w:tabs>
        <w:spacing w:before="120" w:line="340" w:lineRule="exact"/>
        <w:ind w:firstLine="709"/>
        <w:jc w:val="thaiDistribute"/>
        <w:rPr>
          <w:color w:val="auto"/>
          <w:sz w:val="20"/>
          <w:szCs w:val="20"/>
        </w:rPr>
      </w:pPr>
      <w:r w:rsidRPr="003911F3">
        <w:rPr>
          <w:color w:val="auto"/>
          <w:sz w:val="20"/>
          <w:szCs w:val="20"/>
        </w:rPr>
        <w:tab/>
      </w:r>
      <w:r w:rsidRPr="003911F3">
        <w:rPr>
          <w:color w:val="auto"/>
          <w:sz w:val="20"/>
          <w:szCs w:val="20"/>
          <w:cs/>
        </w:rPr>
        <w:t>ประธานกรรมการบริษัทกับกรรมการผู้จัดการบริษัทไม่ใช่เป็นบุคคลเดียวกัน ทั้งนี้เพื่อเป็นการแบ่งแยกหน้าที่ในการกำหนดนโยบายการกำกับดูแลและการบริหารงานประจำออกจากกัน</w:t>
      </w:r>
    </w:p>
    <w:p w:rsidR="005268AE" w:rsidRDefault="005268AE" w:rsidP="00471A1A">
      <w:pPr>
        <w:pStyle w:val="BodyTextIndent2"/>
        <w:tabs>
          <w:tab w:val="left" w:pos="851"/>
        </w:tabs>
        <w:spacing w:before="240" w:after="0" w:line="340" w:lineRule="exact"/>
        <w:ind w:left="0"/>
        <w:rPr>
          <w:b/>
          <w:bCs/>
          <w:color w:val="auto"/>
          <w:sz w:val="20"/>
          <w:szCs w:val="20"/>
        </w:rPr>
      </w:pPr>
    </w:p>
    <w:p w:rsidR="00471A1A" w:rsidRPr="00ED5751" w:rsidRDefault="00471A1A" w:rsidP="00471A1A">
      <w:pPr>
        <w:pStyle w:val="BodyTextIndent2"/>
        <w:tabs>
          <w:tab w:val="left" w:pos="851"/>
        </w:tabs>
        <w:spacing w:before="240" w:after="0" w:line="340" w:lineRule="exact"/>
        <w:ind w:left="0"/>
        <w:rPr>
          <w:b/>
          <w:bCs/>
          <w:color w:val="auto"/>
          <w:sz w:val="20"/>
          <w:szCs w:val="20"/>
        </w:rPr>
      </w:pPr>
      <w:r w:rsidRPr="00ED5751">
        <w:rPr>
          <w:b/>
          <w:bCs/>
          <w:color w:val="auto"/>
          <w:sz w:val="20"/>
          <w:szCs w:val="20"/>
          <w:cs/>
        </w:rPr>
        <w:lastRenderedPageBreak/>
        <w:t>การประชุมคณะกรรมการ</w:t>
      </w:r>
    </w:p>
    <w:p w:rsidR="00471A1A" w:rsidRPr="00CD4C30" w:rsidRDefault="00471A1A" w:rsidP="00471A1A">
      <w:pPr>
        <w:tabs>
          <w:tab w:val="left" w:pos="709"/>
        </w:tabs>
        <w:spacing w:before="120" w:line="340" w:lineRule="exact"/>
        <w:ind w:firstLine="709"/>
        <w:jc w:val="thaiDistribute"/>
        <w:rPr>
          <w:color w:val="auto"/>
          <w:sz w:val="20"/>
          <w:szCs w:val="20"/>
          <w:cs/>
        </w:rPr>
      </w:pPr>
      <w:r w:rsidRPr="00CD4C30">
        <w:rPr>
          <w:color w:val="auto"/>
          <w:sz w:val="20"/>
          <w:szCs w:val="20"/>
          <w:cs/>
        </w:rPr>
        <w:t xml:space="preserve">คณะกรรมการมีกำหนดประชุมโดยปกติอย่างน้อย </w:t>
      </w:r>
      <w:r w:rsidRPr="00CD4C30">
        <w:rPr>
          <w:color w:val="auto"/>
          <w:sz w:val="20"/>
          <w:szCs w:val="20"/>
        </w:rPr>
        <w:t>3</w:t>
      </w:r>
      <w:r w:rsidRPr="00CD4C30">
        <w:rPr>
          <w:color w:val="auto"/>
          <w:sz w:val="20"/>
          <w:szCs w:val="20"/>
          <w:cs/>
        </w:rPr>
        <w:t xml:space="preserve"> เดือนต่อครั้ง ประมาณทุกวันพฤหัสบดี</w:t>
      </w:r>
      <w:r w:rsidRPr="00CD4C30">
        <w:rPr>
          <w:rFonts w:hint="cs"/>
          <w:color w:val="auto"/>
          <w:sz w:val="20"/>
          <w:szCs w:val="20"/>
          <w:cs/>
        </w:rPr>
        <w:t>ที่สอง</w:t>
      </w:r>
      <w:r w:rsidRPr="00CD4C30">
        <w:rPr>
          <w:color w:val="auto"/>
          <w:sz w:val="20"/>
          <w:szCs w:val="20"/>
          <w:cs/>
        </w:rPr>
        <w:t xml:space="preserve">ของเดือน และมีการประชุมพิเศษเพิ่มเติมตามความจำเป็น โดยบริษัทได้จัดส่งหนังสือเชิญประชุมพร้อมระเบียบวาระการประชุมและเอกสารก่อนการประชุมล่วงหน้า </w:t>
      </w:r>
      <w:r w:rsidRPr="00CD4C30">
        <w:rPr>
          <w:color w:val="auto"/>
          <w:sz w:val="20"/>
          <w:szCs w:val="20"/>
        </w:rPr>
        <w:t xml:space="preserve">7 </w:t>
      </w:r>
      <w:r w:rsidRPr="00CD4C30">
        <w:rPr>
          <w:color w:val="auto"/>
          <w:sz w:val="20"/>
          <w:szCs w:val="20"/>
          <w:cs/>
        </w:rPr>
        <w:t xml:space="preserve">วัน แก่คณะกรรมการก่อนเข้าประชุม ซึ่งในการประชุมแต่ละครั้งโดยปกติจะใช้เวลาประชุมประมาณ </w:t>
      </w:r>
      <w:r w:rsidRPr="00CD4C30">
        <w:rPr>
          <w:color w:val="auto"/>
          <w:sz w:val="20"/>
          <w:szCs w:val="20"/>
        </w:rPr>
        <w:t xml:space="preserve">2 </w:t>
      </w:r>
      <w:r w:rsidRPr="00CD4C30">
        <w:rPr>
          <w:color w:val="auto"/>
          <w:sz w:val="20"/>
          <w:szCs w:val="20"/>
          <w:cs/>
        </w:rPr>
        <w:t xml:space="preserve">ชั่วโมง </w:t>
      </w:r>
      <w:r w:rsidRPr="00CD4C30">
        <w:rPr>
          <w:rFonts w:hint="cs"/>
          <w:color w:val="auto"/>
          <w:sz w:val="20"/>
          <w:szCs w:val="20"/>
          <w:cs/>
        </w:rPr>
        <w:t>โดย</w:t>
      </w:r>
      <w:r w:rsidRPr="00CD4C30">
        <w:rPr>
          <w:color w:val="auto"/>
          <w:sz w:val="20"/>
          <w:szCs w:val="20"/>
          <w:cs/>
        </w:rPr>
        <w:t>บริษัทได้จดบันทึกรายงานการประชุมไว้เป็นลายลักษณ์อักษร</w:t>
      </w:r>
      <w:r w:rsidRPr="00CD4C30">
        <w:rPr>
          <w:rFonts w:hint="cs"/>
          <w:color w:val="auto"/>
          <w:sz w:val="20"/>
          <w:szCs w:val="20"/>
          <w:cs/>
        </w:rPr>
        <w:t>และ</w:t>
      </w:r>
      <w:r w:rsidRPr="00CD4C30">
        <w:rPr>
          <w:color w:val="auto"/>
          <w:sz w:val="20"/>
          <w:szCs w:val="20"/>
          <w:cs/>
        </w:rPr>
        <w:t>จัดเก็บรายงานการประชุมที่ผ่านการรับรองจากคณะกรรมการ</w:t>
      </w:r>
      <w:r w:rsidRPr="00CD4C30">
        <w:rPr>
          <w:rFonts w:hint="cs"/>
          <w:color w:val="auto"/>
          <w:sz w:val="20"/>
          <w:szCs w:val="20"/>
          <w:cs/>
        </w:rPr>
        <w:t xml:space="preserve"> เพื่อให้</w:t>
      </w:r>
      <w:r w:rsidRPr="00CD4C30">
        <w:rPr>
          <w:color w:val="auto"/>
          <w:sz w:val="20"/>
          <w:szCs w:val="20"/>
          <w:cs/>
        </w:rPr>
        <w:t>คณะกรรมการและผู้เกี่ยวข้อง</w:t>
      </w:r>
      <w:r w:rsidRPr="00CD4C30">
        <w:rPr>
          <w:rFonts w:hint="cs"/>
          <w:color w:val="auto"/>
          <w:sz w:val="20"/>
          <w:szCs w:val="20"/>
          <w:cs/>
        </w:rPr>
        <w:t>สามารถ</w:t>
      </w:r>
      <w:r w:rsidRPr="00CD4C30">
        <w:rPr>
          <w:color w:val="auto"/>
          <w:sz w:val="20"/>
          <w:szCs w:val="20"/>
          <w:cs/>
        </w:rPr>
        <w:t>ตรวจสอบได้</w:t>
      </w:r>
    </w:p>
    <w:p w:rsidR="00471A1A" w:rsidRPr="00B639A2" w:rsidRDefault="00471A1A" w:rsidP="00471A1A">
      <w:pPr>
        <w:tabs>
          <w:tab w:val="left" w:pos="709"/>
        </w:tabs>
        <w:spacing w:before="120" w:line="340" w:lineRule="exact"/>
        <w:ind w:firstLine="709"/>
        <w:jc w:val="thaiDistribute"/>
        <w:rPr>
          <w:color w:val="auto"/>
          <w:sz w:val="20"/>
          <w:szCs w:val="20"/>
        </w:rPr>
      </w:pPr>
      <w:r w:rsidRPr="00B639A2">
        <w:rPr>
          <w:color w:val="auto"/>
          <w:sz w:val="20"/>
          <w:szCs w:val="20"/>
          <w:cs/>
        </w:rPr>
        <w:t xml:space="preserve">สำหรับปี </w:t>
      </w:r>
      <w:r w:rsidR="00492A3F" w:rsidRPr="00B639A2">
        <w:rPr>
          <w:color w:val="auto"/>
          <w:sz w:val="20"/>
          <w:szCs w:val="20"/>
        </w:rPr>
        <w:t>256</w:t>
      </w:r>
      <w:r w:rsidR="00E17558">
        <w:rPr>
          <w:color w:val="auto"/>
          <w:sz w:val="20"/>
          <w:szCs w:val="20"/>
        </w:rPr>
        <w:t>1</w:t>
      </w:r>
      <w:r w:rsidRPr="00B639A2">
        <w:rPr>
          <w:color w:val="auto"/>
          <w:sz w:val="20"/>
          <w:szCs w:val="20"/>
          <w:cs/>
        </w:rPr>
        <w:t xml:space="preserve"> ได้จัดประชุมคณะกรรมการทั้งสิ้น </w:t>
      </w:r>
      <w:r w:rsidR="00AA0C50" w:rsidRPr="00AA0C50">
        <w:rPr>
          <w:color w:val="auto"/>
          <w:sz w:val="20"/>
          <w:szCs w:val="20"/>
        </w:rPr>
        <w:t>6</w:t>
      </w:r>
      <w:r w:rsidRPr="00B639A2">
        <w:rPr>
          <w:color w:val="auto"/>
          <w:sz w:val="20"/>
          <w:szCs w:val="20"/>
          <w:cs/>
        </w:rPr>
        <w:t xml:space="preserve"> ครั้ง</w:t>
      </w:r>
      <w:r w:rsidRPr="00B639A2">
        <w:rPr>
          <w:rFonts w:ascii="Comic Sans MS" w:hAnsi="Comic Sans MS"/>
          <w:color w:val="auto"/>
          <w:sz w:val="20"/>
          <w:szCs w:val="20"/>
        </w:rPr>
        <w:t xml:space="preserve"> </w:t>
      </w:r>
      <w:r w:rsidRPr="00B639A2">
        <w:rPr>
          <w:color w:val="auto"/>
          <w:sz w:val="20"/>
          <w:szCs w:val="20"/>
          <w:cs/>
        </w:rPr>
        <w:t>โดยการเข้าประชุมของกรรมการแต่ละท่านสรุปได้ดังนี้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600"/>
        <w:gridCol w:w="1800"/>
      </w:tblGrid>
      <w:tr w:rsidR="00471A1A" w:rsidRPr="00B639A2">
        <w:tc>
          <w:tcPr>
            <w:tcW w:w="3348"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471A1A" w:rsidRPr="00B639A2" w:rsidRDefault="00471A1A" w:rsidP="008162FD">
            <w:pPr>
              <w:jc w:val="center"/>
              <w:rPr>
                <w:rFonts w:ascii="Comic Sans MS" w:hAnsi="Comic Sans MS"/>
                <w:color w:val="auto"/>
                <w:sz w:val="18"/>
                <w:szCs w:val="18"/>
              </w:rPr>
            </w:pPr>
            <w:r w:rsidRPr="00B639A2">
              <w:rPr>
                <w:rFonts w:ascii="Comic Sans MS" w:hAnsi="Comic Sans MS"/>
                <w:color w:val="auto"/>
                <w:sz w:val="18"/>
                <w:szCs w:val="18"/>
                <w:cs/>
              </w:rPr>
              <w:t>กรรมการ</w:t>
            </w:r>
          </w:p>
        </w:tc>
        <w:tc>
          <w:tcPr>
            <w:tcW w:w="3600"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471A1A" w:rsidRPr="00B639A2" w:rsidRDefault="00471A1A" w:rsidP="008162FD">
            <w:pPr>
              <w:jc w:val="center"/>
              <w:rPr>
                <w:rFonts w:ascii="Comic Sans MS" w:hAnsi="Comic Sans MS"/>
                <w:color w:val="auto"/>
                <w:sz w:val="18"/>
                <w:szCs w:val="18"/>
              </w:rPr>
            </w:pPr>
            <w:r w:rsidRPr="00B639A2">
              <w:rPr>
                <w:rFonts w:ascii="Comic Sans MS" w:hAnsi="Comic Sans MS"/>
                <w:color w:val="auto"/>
                <w:sz w:val="18"/>
                <w:szCs w:val="18"/>
                <w:cs/>
              </w:rPr>
              <w:t>ตำแหน่ง</w:t>
            </w:r>
          </w:p>
        </w:tc>
        <w:tc>
          <w:tcPr>
            <w:tcW w:w="1800" w:type="dxa"/>
            <w:tcBorders>
              <w:top w:val="single" w:sz="4" w:space="0" w:color="99CCFF"/>
              <w:left w:val="single" w:sz="4" w:space="0" w:color="99CCFF"/>
              <w:bottom w:val="single" w:sz="4" w:space="0" w:color="99CCFF"/>
              <w:right w:val="single" w:sz="4" w:space="0" w:color="99CCFF"/>
            </w:tcBorders>
            <w:shd w:val="clear" w:color="auto" w:fill="CCECFF"/>
          </w:tcPr>
          <w:p w:rsidR="00471A1A" w:rsidRPr="00B639A2" w:rsidRDefault="00471A1A" w:rsidP="008162FD">
            <w:pPr>
              <w:ind w:left="-108" w:right="-108"/>
              <w:jc w:val="center"/>
              <w:rPr>
                <w:rFonts w:ascii="Comic Sans MS" w:hAnsi="Comic Sans MS"/>
                <w:color w:val="auto"/>
                <w:sz w:val="16"/>
                <w:szCs w:val="16"/>
                <w:cs/>
              </w:rPr>
            </w:pPr>
            <w:r w:rsidRPr="00B639A2">
              <w:rPr>
                <w:rFonts w:ascii="Comic Sans MS" w:hAnsi="Comic Sans MS"/>
                <w:color w:val="auto"/>
                <w:sz w:val="16"/>
                <w:szCs w:val="16"/>
                <w:cs/>
              </w:rPr>
              <w:t>จำนวนที่เข้าประชุม/จำนวนประชุมทั้งหมด(ครั้ง)</w:t>
            </w:r>
          </w:p>
        </w:tc>
      </w:tr>
      <w:tr w:rsidR="00471A1A" w:rsidRPr="00B639A2">
        <w:trPr>
          <w:trHeight w:val="460"/>
        </w:trPr>
        <w:tc>
          <w:tcPr>
            <w:tcW w:w="3348" w:type="dxa"/>
            <w:tcBorders>
              <w:top w:val="single" w:sz="4" w:space="0" w:color="99CCFF"/>
              <w:left w:val="single" w:sz="4" w:space="0" w:color="99CCFF"/>
              <w:bottom w:val="single" w:sz="4" w:space="0" w:color="FF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before="120" w:line="320" w:lineRule="exact"/>
              <w:ind w:left="125" w:right="-64" w:firstLine="0"/>
              <w:rPr>
                <w:rFonts w:ascii="Comic Sans MS" w:hAnsi="Comic Sans MS"/>
                <w:color w:val="auto"/>
                <w:sz w:val="18"/>
                <w:szCs w:val="18"/>
              </w:rPr>
            </w:pPr>
            <w:r w:rsidRPr="00B639A2">
              <w:rPr>
                <w:rFonts w:ascii="Comic Sans MS" w:hAnsi="Comic Sans MS"/>
                <w:color w:val="auto"/>
                <w:sz w:val="18"/>
                <w:szCs w:val="18"/>
                <w:cs/>
              </w:rPr>
              <w:t>นายมนู</w:t>
            </w:r>
            <w:r w:rsidRPr="00B639A2">
              <w:rPr>
                <w:rFonts w:ascii="Comic Sans MS" w:hAnsi="Comic Sans MS"/>
                <w:color w:val="auto"/>
                <w:sz w:val="18"/>
                <w:szCs w:val="18"/>
              </w:rPr>
              <w:t xml:space="preserve">                 </w:t>
            </w:r>
            <w:r w:rsidRPr="00B639A2">
              <w:rPr>
                <w:rFonts w:ascii="Comic Sans MS" w:hAnsi="Comic Sans MS"/>
                <w:color w:val="auto"/>
                <w:sz w:val="18"/>
                <w:szCs w:val="18"/>
                <w:cs/>
              </w:rPr>
              <w:t>เลียวไพไรจน์</w:t>
            </w:r>
          </w:p>
        </w:tc>
        <w:tc>
          <w:tcPr>
            <w:tcW w:w="3600" w:type="dxa"/>
            <w:tcBorders>
              <w:top w:val="single" w:sz="4" w:space="0" w:color="99CCFF"/>
              <w:left w:val="single" w:sz="4" w:space="0" w:color="99CCFF"/>
              <w:bottom w:val="single" w:sz="4" w:space="0" w:color="FFFFFF"/>
              <w:right w:val="single" w:sz="4" w:space="0" w:color="99CCFF"/>
            </w:tcBorders>
          </w:tcPr>
          <w:p w:rsidR="00471A1A" w:rsidRPr="00B639A2" w:rsidRDefault="00471A1A" w:rsidP="008162FD">
            <w:pPr>
              <w:tabs>
                <w:tab w:val="left" w:pos="252"/>
                <w:tab w:val="left" w:pos="5220"/>
              </w:tabs>
              <w:spacing w:before="120" w:line="320" w:lineRule="exact"/>
              <w:ind w:right="-62"/>
              <w:rPr>
                <w:color w:val="auto"/>
                <w:sz w:val="18"/>
                <w:szCs w:val="18"/>
              </w:rPr>
            </w:pPr>
            <w:r w:rsidRPr="00B639A2">
              <w:rPr>
                <w:color w:val="auto"/>
                <w:sz w:val="18"/>
                <w:szCs w:val="18"/>
                <w:cs/>
              </w:rPr>
              <w:t>ประธานกรรมการ</w:t>
            </w:r>
            <w:r w:rsidRPr="00B639A2">
              <w:rPr>
                <w:rFonts w:hint="cs"/>
                <w:color w:val="auto"/>
                <w:sz w:val="18"/>
                <w:szCs w:val="18"/>
                <w:cs/>
              </w:rPr>
              <w:t>/</w:t>
            </w:r>
            <w:r w:rsidRPr="00B639A2">
              <w:rPr>
                <w:color w:val="auto"/>
                <w:sz w:val="18"/>
                <w:szCs w:val="18"/>
                <w:cs/>
              </w:rPr>
              <w:t>กรรมการอิสระ</w:t>
            </w:r>
          </w:p>
        </w:tc>
        <w:tc>
          <w:tcPr>
            <w:tcW w:w="1800" w:type="dxa"/>
            <w:tcBorders>
              <w:top w:val="single" w:sz="4" w:space="0" w:color="99CCFF"/>
              <w:left w:val="single" w:sz="4" w:space="0" w:color="99CCFF"/>
              <w:bottom w:val="single" w:sz="4" w:space="0" w:color="FFFFFF"/>
              <w:right w:val="single" w:sz="4" w:space="0" w:color="99CCFF"/>
            </w:tcBorders>
            <w:shd w:val="clear" w:color="auto" w:fill="auto"/>
          </w:tcPr>
          <w:p w:rsidR="00471A1A" w:rsidRPr="00B639A2" w:rsidRDefault="00AA0C50" w:rsidP="00AA0C50">
            <w:pPr>
              <w:tabs>
                <w:tab w:val="left" w:pos="252"/>
                <w:tab w:val="left" w:pos="5220"/>
              </w:tabs>
              <w:spacing w:before="120" w:line="320" w:lineRule="exact"/>
              <w:ind w:right="-62"/>
              <w:jc w:val="center"/>
              <w:rPr>
                <w:color w:val="auto"/>
                <w:sz w:val="18"/>
                <w:szCs w:val="18"/>
              </w:rPr>
            </w:pPr>
            <w:r>
              <w:rPr>
                <w:color w:val="auto"/>
                <w:sz w:val="18"/>
                <w:szCs w:val="18"/>
              </w:rPr>
              <w:t>6</w:t>
            </w:r>
            <w:r w:rsidR="00471A1A" w:rsidRPr="00B639A2">
              <w:rPr>
                <w:rFonts w:hint="cs"/>
                <w:color w:val="auto"/>
                <w:sz w:val="18"/>
                <w:szCs w:val="18"/>
                <w:cs/>
              </w:rPr>
              <w:t xml:space="preserve"> </w:t>
            </w:r>
            <w:r w:rsidR="00471A1A" w:rsidRPr="00B639A2">
              <w:rPr>
                <w:color w:val="auto"/>
                <w:sz w:val="18"/>
                <w:szCs w:val="18"/>
                <w:cs/>
              </w:rPr>
              <w:t>/</w:t>
            </w:r>
            <w:r w:rsidR="00471A1A" w:rsidRPr="00B639A2">
              <w:rPr>
                <w:rFonts w:hint="cs"/>
                <w:color w:val="auto"/>
                <w:sz w:val="18"/>
                <w:szCs w:val="18"/>
                <w:cs/>
              </w:rPr>
              <w:t xml:space="preserve"> </w:t>
            </w:r>
            <w:r>
              <w:rPr>
                <w:rFonts w:hint="cs"/>
                <w:color w:val="auto"/>
                <w:sz w:val="18"/>
                <w:szCs w:val="18"/>
                <w:cs/>
              </w:rPr>
              <w:t>6</w:t>
            </w:r>
          </w:p>
        </w:tc>
      </w:tr>
      <w:tr w:rsidR="00471A1A" w:rsidRPr="00B639A2">
        <w:trPr>
          <w:trHeight w:val="281"/>
        </w:trPr>
        <w:tc>
          <w:tcPr>
            <w:tcW w:w="3348" w:type="dxa"/>
            <w:tcBorders>
              <w:top w:val="single" w:sz="4" w:space="0" w:color="EBFFFF"/>
              <w:left w:val="single" w:sz="4" w:space="0" w:color="99CCFF"/>
              <w:bottom w:val="single" w:sz="4" w:space="0" w:color="F3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2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นายประทีป</w:t>
            </w:r>
            <w:r w:rsidRPr="00B639A2">
              <w:rPr>
                <w:rFonts w:ascii="Comic Sans MS" w:hAnsi="Comic Sans MS"/>
                <w:color w:val="auto"/>
                <w:sz w:val="18"/>
                <w:szCs w:val="18"/>
              </w:rPr>
              <w:t xml:space="preserve">            </w:t>
            </w:r>
            <w:r w:rsidRPr="00B639A2">
              <w:rPr>
                <w:rFonts w:ascii="Comic Sans MS" w:hAnsi="Comic Sans MS"/>
                <w:color w:val="auto"/>
                <w:sz w:val="18"/>
                <w:szCs w:val="18"/>
                <w:cs/>
              </w:rPr>
              <w:t>เลี่ยวไพรัตน์</w:t>
            </w:r>
          </w:p>
        </w:tc>
        <w:tc>
          <w:tcPr>
            <w:tcW w:w="3600" w:type="dxa"/>
            <w:tcBorders>
              <w:top w:val="single" w:sz="4" w:space="0" w:color="EBFFFF"/>
              <w:left w:val="single" w:sz="4" w:space="0" w:color="99CCFF"/>
              <w:bottom w:val="single" w:sz="4" w:space="0" w:color="F3FFFF"/>
              <w:right w:val="single" w:sz="4" w:space="0" w:color="99CCFF"/>
            </w:tcBorders>
          </w:tcPr>
          <w:p w:rsidR="00471A1A" w:rsidRPr="00B639A2" w:rsidRDefault="00471A1A" w:rsidP="008162FD">
            <w:pPr>
              <w:tabs>
                <w:tab w:val="left" w:pos="252"/>
                <w:tab w:val="left" w:pos="5220"/>
              </w:tabs>
              <w:spacing w:line="320" w:lineRule="exact"/>
              <w:ind w:right="-62"/>
              <w:rPr>
                <w:color w:val="auto"/>
                <w:sz w:val="18"/>
                <w:szCs w:val="18"/>
                <w:cs/>
              </w:rPr>
            </w:pPr>
            <w:r w:rsidRPr="00B639A2">
              <w:rPr>
                <w:color w:val="auto"/>
                <w:sz w:val="18"/>
                <w:szCs w:val="18"/>
                <w:cs/>
              </w:rPr>
              <w:t>รองประธานกรรมการ</w:t>
            </w:r>
            <w:r w:rsidRPr="00B639A2">
              <w:rPr>
                <w:color w:val="auto"/>
                <w:sz w:val="18"/>
                <w:szCs w:val="18"/>
              </w:rPr>
              <w:t>/</w:t>
            </w:r>
            <w:r w:rsidRPr="00B639A2">
              <w:rPr>
                <w:color w:val="auto"/>
                <w:sz w:val="18"/>
                <w:szCs w:val="18"/>
                <w:cs/>
              </w:rPr>
              <w:t>กรรมการบริหาร</w:t>
            </w:r>
          </w:p>
        </w:tc>
        <w:tc>
          <w:tcPr>
            <w:tcW w:w="1800" w:type="dxa"/>
            <w:tcBorders>
              <w:top w:val="single" w:sz="4" w:space="0" w:color="EBFFFF"/>
              <w:left w:val="single" w:sz="4" w:space="0" w:color="99CCFF"/>
              <w:bottom w:val="single" w:sz="4" w:space="0" w:color="F3FFFF"/>
              <w:right w:val="single" w:sz="4" w:space="0" w:color="99CCFF"/>
            </w:tcBorders>
            <w:shd w:val="clear" w:color="auto" w:fill="auto"/>
          </w:tcPr>
          <w:p w:rsidR="00471A1A" w:rsidRPr="00B639A2" w:rsidRDefault="00492A3F" w:rsidP="00AA0C50">
            <w:pPr>
              <w:tabs>
                <w:tab w:val="left" w:pos="252"/>
                <w:tab w:val="left" w:pos="5220"/>
              </w:tabs>
              <w:spacing w:line="320" w:lineRule="exact"/>
              <w:ind w:right="-62"/>
              <w:jc w:val="center"/>
              <w:rPr>
                <w:color w:val="auto"/>
                <w:sz w:val="18"/>
                <w:szCs w:val="18"/>
                <w:cs/>
              </w:rPr>
            </w:pPr>
            <w:r w:rsidRPr="00B639A2">
              <w:rPr>
                <w:rFonts w:hint="cs"/>
                <w:color w:val="auto"/>
                <w:sz w:val="18"/>
                <w:szCs w:val="18"/>
                <w:cs/>
              </w:rPr>
              <w:t>6</w:t>
            </w:r>
            <w:r w:rsidR="00471A1A" w:rsidRPr="00B639A2">
              <w:rPr>
                <w:color w:val="auto"/>
                <w:sz w:val="18"/>
                <w:szCs w:val="18"/>
              </w:rPr>
              <w:t xml:space="preserve"> / </w:t>
            </w:r>
            <w:r w:rsidR="00AA0C50">
              <w:rPr>
                <w:rFonts w:hint="cs"/>
                <w:color w:val="auto"/>
                <w:sz w:val="18"/>
                <w:szCs w:val="18"/>
                <w:cs/>
              </w:rPr>
              <w:t>6</w:t>
            </w:r>
          </w:p>
        </w:tc>
      </w:tr>
      <w:tr w:rsidR="00471A1A" w:rsidRPr="00B639A2">
        <w:trPr>
          <w:trHeight w:val="600"/>
        </w:trPr>
        <w:tc>
          <w:tcPr>
            <w:tcW w:w="3348" w:type="dxa"/>
            <w:tcBorders>
              <w:top w:val="single" w:sz="4" w:space="0" w:color="F3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2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นายพิชิต</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 xml:space="preserve">สินพัฒนสกุล         </w:t>
            </w:r>
          </w:p>
          <w:p w:rsidR="00471A1A" w:rsidRPr="00B639A2" w:rsidRDefault="00471A1A" w:rsidP="008162FD">
            <w:pPr>
              <w:tabs>
                <w:tab w:val="left" w:pos="3686"/>
                <w:tab w:val="left" w:pos="5220"/>
              </w:tabs>
              <w:spacing w:line="340" w:lineRule="exact"/>
              <w:ind w:left="125" w:right="-62"/>
              <w:rPr>
                <w:rFonts w:ascii="Comic Sans MS" w:hAnsi="Comic Sans MS"/>
                <w:color w:val="auto"/>
                <w:sz w:val="18"/>
                <w:szCs w:val="18"/>
                <w:cs/>
              </w:rPr>
            </w:pPr>
          </w:p>
        </w:tc>
        <w:tc>
          <w:tcPr>
            <w:tcW w:w="3600" w:type="dxa"/>
            <w:tcBorders>
              <w:top w:val="single" w:sz="4" w:space="0" w:color="F3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20" w:lineRule="exact"/>
              <w:ind w:right="-62"/>
              <w:rPr>
                <w:color w:val="auto"/>
                <w:sz w:val="18"/>
                <w:szCs w:val="18"/>
                <w:cs/>
              </w:rPr>
            </w:pPr>
            <w:r w:rsidRPr="00B639A2">
              <w:rPr>
                <w:rFonts w:hint="cs"/>
                <w:color w:val="auto"/>
                <w:sz w:val="18"/>
                <w:szCs w:val="18"/>
                <w:cs/>
              </w:rPr>
              <w:t>ประธาน</w:t>
            </w:r>
            <w:r w:rsidRPr="00B639A2">
              <w:rPr>
                <w:color w:val="auto"/>
                <w:sz w:val="18"/>
                <w:szCs w:val="18"/>
                <w:cs/>
              </w:rPr>
              <w:t>กรรมการตรวจสอบ</w:t>
            </w:r>
            <w:r w:rsidRPr="00B639A2">
              <w:rPr>
                <w:color w:val="auto"/>
                <w:sz w:val="18"/>
                <w:szCs w:val="18"/>
              </w:rPr>
              <w:t>/</w:t>
            </w:r>
            <w:r w:rsidRPr="00B639A2">
              <w:rPr>
                <w:rFonts w:hint="cs"/>
                <w:color w:val="auto"/>
                <w:sz w:val="18"/>
                <w:szCs w:val="18"/>
                <w:cs/>
              </w:rPr>
              <w:t>กรรมการสรรหาและพิจารณาค่าตอบแทน</w:t>
            </w:r>
            <w:r w:rsidRPr="00B639A2">
              <w:rPr>
                <w:color w:val="auto"/>
                <w:sz w:val="18"/>
                <w:szCs w:val="18"/>
              </w:rPr>
              <w:t>/</w:t>
            </w:r>
            <w:r w:rsidRPr="00B639A2">
              <w:rPr>
                <w:rFonts w:hint="cs"/>
                <w:color w:val="auto"/>
                <w:sz w:val="18"/>
                <w:szCs w:val="18"/>
                <w:cs/>
              </w:rPr>
              <w:t>กรรมการอิสระ</w:t>
            </w:r>
          </w:p>
        </w:tc>
        <w:tc>
          <w:tcPr>
            <w:tcW w:w="1800" w:type="dxa"/>
            <w:tcBorders>
              <w:top w:val="single" w:sz="4" w:space="0" w:color="F3FFFF"/>
              <w:left w:val="single" w:sz="4" w:space="0" w:color="99CCFF"/>
              <w:bottom w:val="single" w:sz="4" w:space="0" w:color="EBFFFF"/>
              <w:right w:val="single" w:sz="4" w:space="0" w:color="99CCFF"/>
            </w:tcBorders>
            <w:shd w:val="clear" w:color="auto" w:fill="auto"/>
          </w:tcPr>
          <w:p w:rsidR="00471A1A" w:rsidRPr="00B639A2" w:rsidRDefault="00471A1A" w:rsidP="008162FD">
            <w:pPr>
              <w:tabs>
                <w:tab w:val="left" w:pos="252"/>
                <w:tab w:val="left" w:pos="5220"/>
              </w:tabs>
              <w:spacing w:line="320" w:lineRule="exact"/>
              <w:ind w:right="-62"/>
              <w:jc w:val="center"/>
              <w:rPr>
                <w:color w:val="auto"/>
                <w:sz w:val="18"/>
                <w:szCs w:val="18"/>
              </w:rPr>
            </w:pPr>
            <w:r w:rsidRPr="00B639A2">
              <w:rPr>
                <w:rFonts w:hint="cs"/>
                <w:color w:val="auto"/>
                <w:sz w:val="18"/>
                <w:szCs w:val="18"/>
                <w:cs/>
              </w:rPr>
              <w:t>6</w:t>
            </w:r>
            <w:r w:rsidRPr="00B639A2">
              <w:rPr>
                <w:color w:val="auto"/>
                <w:sz w:val="18"/>
                <w:szCs w:val="18"/>
              </w:rPr>
              <w:t xml:space="preserve"> / </w:t>
            </w:r>
            <w:r w:rsidR="00AA0C50">
              <w:rPr>
                <w:rFonts w:hint="cs"/>
                <w:color w:val="auto"/>
                <w:sz w:val="18"/>
                <w:szCs w:val="18"/>
                <w:cs/>
              </w:rPr>
              <w:t>6</w:t>
            </w:r>
          </w:p>
          <w:p w:rsidR="00471A1A" w:rsidRPr="00B639A2" w:rsidRDefault="00471A1A" w:rsidP="008162FD">
            <w:pPr>
              <w:tabs>
                <w:tab w:val="left" w:pos="252"/>
                <w:tab w:val="left" w:pos="5220"/>
              </w:tabs>
              <w:spacing w:line="340" w:lineRule="exact"/>
              <w:ind w:right="-62"/>
              <w:rPr>
                <w:color w:val="auto"/>
                <w:sz w:val="18"/>
                <w:szCs w:val="18"/>
                <w:cs/>
              </w:rPr>
            </w:pPr>
          </w:p>
        </w:tc>
      </w:tr>
      <w:tr w:rsidR="00471A1A" w:rsidRPr="00B639A2">
        <w:trPr>
          <w:trHeight w:val="64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รศ</w:t>
            </w:r>
            <w:r w:rsidRPr="00B639A2">
              <w:rPr>
                <w:rFonts w:ascii="Comic Sans MS" w:hAnsi="Comic Sans MS" w:hint="cs"/>
                <w:color w:val="auto"/>
                <w:sz w:val="18"/>
                <w:szCs w:val="18"/>
                <w:cs/>
              </w:rPr>
              <w:t>.</w:t>
            </w:r>
            <w:r w:rsidRPr="00B639A2">
              <w:rPr>
                <w:rFonts w:ascii="Comic Sans MS" w:hAnsi="Comic Sans MS"/>
                <w:color w:val="auto"/>
                <w:sz w:val="18"/>
                <w:szCs w:val="18"/>
                <w:cs/>
              </w:rPr>
              <w:t>ประนอม</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โฆวินวิพัฒน์</w:t>
            </w:r>
          </w:p>
          <w:p w:rsidR="00471A1A" w:rsidRPr="00B639A2" w:rsidRDefault="00471A1A" w:rsidP="008162FD">
            <w:pPr>
              <w:tabs>
                <w:tab w:val="num" w:pos="485"/>
                <w:tab w:val="left" w:pos="3686"/>
                <w:tab w:val="left" w:pos="5220"/>
              </w:tabs>
              <w:spacing w:line="340" w:lineRule="exact"/>
              <w:ind w:left="125" w:right="-62"/>
              <w:rPr>
                <w:rFonts w:ascii="Comic Sans MS" w:hAnsi="Comic Sans MS"/>
                <w:color w:val="auto"/>
                <w:sz w:val="18"/>
                <w:szCs w:val="18"/>
                <w:cs/>
              </w:rPr>
            </w:pP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rFonts w:hint="cs"/>
                <w:color w:val="auto"/>
                <w:sz w:val="18"/>
                <w:szCs w:val="18"/>
                <w:cs/>
              </w:rPr>
              <w:t>ประธานกรรมการสรรหาและพิจารณาค่าตอบแทน/</w:t>
            </w:r>
            <w:r w:rsidRPr="00B639A2">
              <w:rPr>
                <w:color w:val="auto"/>
                <w:sz w:val="18"/>
                <w:szCs w:val="18"/>
                <w:cs/>
              </w:rPr>
              <w:t>กรรมการตรวจสอบ</w:t>
            </w:r>
            <w:r w:rsidRPr="00B639A2">
              <w:rPr>
                <w:rFonts w:hint="cs"/>
                <w:color w:val="auto"/>
                <w:sz w:val="18"/>
                <w:szCs w:val="18"/>
                <w:cs/>
              </w:rPr>
              <w:t>/</w:t>
            </w:r>
            <w:r w:rsidRPr="00B639A2">
              <w:rPr>
                <w:color w:val="auto"/>
                <w:sz w:val="18"/>
                <w:szCs w:val="18"/>
                <w:cs/>
              </w:rPr>
              <w:t>กรรมการอิสระ</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8162FD">
            <w:pPr>
              <w:tabs>
                <w:tab w:val="left" w:pos="252"/>
                <w:tab w:val="left" w:pos="5220"/>
              </w:tabs>
              <w:spacing w:line="340" w:lineRule="exact"/>
              <w:ind w:right="-62"/>
              <w:jc w:val="center"/>
              <w:rPr>
                <w:color w:val="auto"/>
                <w:sz w:val="18"/>
                <w:szCs w:val="18"/>
              </w:rPr>
            </w:pPr>
            <w:r>
              <w:rPr>
                <w:rFonts w:hint="cs"/>
                <w:color w:val="auto"/>
                <w:sz w:val="18"/>
                <w:szCs w:val="18"/>
                <w:cs/>
              </w:rPr>
              <w:t>6</w:t>
            </w:r>
            <w:r w:rsidR="00471A1A" w:rsidRPr="00B639A2">
              <w:rPr>
                <w:color w:val="auto"/>
                <w:sz w:val="18"/>
                <w:szCs w:val="18"/>
              </w:rPr>
              <w:t xml:space="preserve"> /</w:t>
            </w:r>
            <w:r>
              <w:rPr>
                <w:color w:val="auto"/>
                <w:sz w:val="18"/>
                <w:szCs w:val="18"/>
              </w:rPr>
              <w:t xml:space="preserve"> </w:t>
            </w:r>
            <w:r>
              <w:rPr>
                <w:rFonts w:hint="cs"/>
                <w:color w:val="auto"/>
                <w:sz w:val="18"/>
                <w:szCs w:val="18"/>
                <w:cs/>
              </w:rPr>
              <w:t>6</w:t>
            </w:r>
          </w:p>
          <w:p w:rsidR="00471A1A" w:rsidRPr="00B639A2" w:rsidRDefault="00471A1A" w:rsidP="008162FD">
            <w:pPr>
              <w:tabs>
                <w:tab w:val="left" w:pos="252"/>
                <w:tab w:val="left" w:pos="5220"/>
              </w:tabs>
              <w:spacing w:line="320" w:lineRule="exact"/>
              <w:ind w:right="-62"/>
              <w:rPr>
                <w:color w:val="auto"/>
                <w:sz w:val="18"/>
                <w:szCs w:val="18"/>
                <w:cs/>
              </w:rPr>
            </w:pPr>
          </w:p>
        </w:tc>
      </w:tr>
      <w:tr w:rsidR="00471A1A" w:rsidRPr="00B639A2">
        <w:trPr>
          <w:trHeight w:val="68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นายสุนทร</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ก่อนันทเกียรติ</w:t>
            </w:r>
          </w:p>
          <w:p w:rsidR="00471A1A" w:rsidRPr="00B639A2" w:rsidRDefault="00471A1A" w:rsidP="008162FD">
            <w:pPr>
              <w:tabs>
                <w:tab w:val="num" w:pos="485"/>
                <w:tab w:val="left" w:pos="3686"/>
                <w:tab w:val="left" w:pos="5220"/>
              </w:tabs>
              <w:spacing w:line="340" w:lineRule="exact"/>
              <w:ind w:left="125" w:right="-62"/>
              <w:rPr>
                <w:rFonts w:ascii="Comic Sans MS" w:hAnsi="Comic Sans MS"/>
                <w:color w:val="auto"/>
                <w:sz w:val="18"/>
                <w:szCs w:val="18"/>
                <w:cs/>
              </w:rPr>
            </w:pP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color w:val="auto"/>
                <w:sz w:val="18"/>
                <w:szCs w:val="18"/>
                <w:cs/>
              </w:rPr>
              <w:t>กรรมการตรวจสอบ</w:t>
            </w:r>
            <w:r w:rsidRPr="00B639A2">
              <w:rPr>
                <w:rFonts w:hint="cs"/>
                <w:color w:val="auto"/>
                <w:sz w:val="18"/>
                <w:szCs w:val="18"/>
                <w:cs/>
              </w:rPr>
              <w:t>/กรรมการสรรหาและพิจารณาค่าตอบแทน/</w:t>
            </w:r>
            <w:r w:rsidRPr="00B639A2">
              <w:rPr>
                <w:color w:val="auto"/>
                <w:sz w:val="18"/>
                <w:szCs w:val="18"/>
                <w:cs/>
              </w:rPr>
              <w:t>กรรมการอิสระ</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8162FD">
            <w:pPr>
              <w:tabs>
                <w:tab w:val="left" w:pos="252"/>
                <w:tab w:val="left" w:pos="5220"/>
              </w:tabs>
              <w:spacing w:line="340" w:lineRule="exact"/>
              <w:ind w:right="-62"/>
              <w:jc w:val="center"/>
              <w:rPr>
                <w:color w:val="auto"/>
                <w:sz w:val="18"/>
                <w:szCs w:val="18"/>
              </w:rPr>
            </w:pPr>
            <w:r>
              <w:rPr>
                <w:color w:val="auto"/>
                <w:sz w:val="18"/>
                <w:szCs w:val="18"/>
              </w:rPr>
              <w:t>6</w:t>
            </w:r>
            <w:r w:rsidR="00471A1A" w:rsidRPr="00B639A2">
              <w:rPr>
                <w:color w:val="auto"/>
                <w:sz w:val="18"/>
                <w:szCs w:val="18"/>
              </w:rPr>
              <w:t xml:space="preserve"> / </w:t>
            </w:r>
            <w:r>
              <w:rPr>
                <w:color w:val="auto"/>
                <w:sz w:val="18"/>
                <w:szCs w:val="18"/>
              </w:rPr>
              <w:t>6</w:t>
            </w:r>
          </w:p>
          <w:p w:rsidR="00471A1A" w:rsidRPr="00B639A2" w:rsidRDefault="00471A1A" w:rsidP="008162FD">
            <w:pPr>
              <w:tabs>
                <w:tab w:val="left" w:pos="252"/>
                <w:tab w:val="left" w:pos="5220"/>
              </w:tabs>
              <w:spacing w:line="340" w:lineRule="exact"/>
              <w:ind w:right="-62"/>
              <w:rPr>
                <w:color w:val="auto"/>
                <w:sz w:val="18"/>
                <w:szCs w:val="18"/>
                <w:cs/>
              </w:rPr>
            </w:pPr>
          </w:p>
        </w:tc>
      </w:tr>
      <w:tr w:rsidR="00471A1A" w:rsidRPr="00B639A2">
        <w:trPr>
          <w:trHeight w:val="34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นายทวิช</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เตชะนาวากุล</w:t>
            </w: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color w:val="auto"/>
                <w:sz w:val="18"/>
                <w:szCs w:val="18"/>
                <w:cs/>
              </w:rPr>
              <w:t>กรรมการตรวจสอบ</w:t>
            </w:r>
            <w:r w:rsidRPr="00B639A2">
              <w:rPr>
                <w:rFonts w:hint="cs"/>
                <w:color w:val="auto"/>
                <w:sz w:val="18"/>
                <w:szCs w:val="18"/>
                <w:cs/>
              </w:rPr>
              <w:t>/</w:t>
            </w:r>
            <w:r w:rsidRPr="00B639A2">
              <w:rPr>
                <w:color w:val="auto"/>
                <w:sz w:val="18"/>
                <w:szCs w:val="18"/>
                <w:cs/>
              </w:rPr>
              <w:t>กรรมการอิสระ</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rPr>
            </w:pPr>
            <w:r>
              <w:rPr>
                <w:color w:val="auto"/>
                <w:sz w:val="18"/>
                <w:szCs w:val="18"/>
              </w:rPr>
              <w:t>5</w:t>
            </w:r>
            <w:r w:rsidR="00471A1A" w:rsidRPr="00B639A2">
              <w:rPr>
                <w:color w:val="auto"/>
                <w:sz w:val="18"/>
                <w:szCs w:val="18"/>
              </w:rPr>
              <w:t xml:space="preserve"> / </w:t>
            </w:r>
            <w:r>
              <w:rPr>
                <w:color w:val="auto"/>
                <w:sz w:val="18"/>
                <w:szCs w:val="18"/>
              </w:rPr>
              <w:t>6</w:t>
            </w:r>
          </w:p>
        </w:tc>
      </w:tr>
      <w:tr w:rsidR="00471A1A" w:rsidRPr="00B639A2">
        <w:trPr>
          <w:trHeight w:val="36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นางสาวมาลินี</w:t>
            </w:r>
            <w:r w:rsidRPr="00B639A2">
              <w:rPr>
                <w:rFonts w:ascii="Comic Sans MS" w:hAnsi="Comic Sans MS"/>
                <w:color w:val="auto"/>
                <w:sz w:val="18"/>
                <w:szCs w:val="18"/>
              </w:rPr>
              <w:t xml:space="preserve">         </w:t>
            </w:r>
            <w:r w:rsidRPr="00B639A2">
              <w:rPr>
                <w:rFonts w:ascii="Comic Sans MS" w:hAnsi="Comic Sans MS"/>
                <w:color w:val="auto"/>
                <w:sz w:val="18"/>
                <w:szCs w:val="18"/>
                <w:cs/>
              </w:rPr>
              <w:t>เลี่ยวไพรัตน์</w:t>
            </w:r>
            <w:r w:rsidRPr="00B639A2">
              <w:rPr>
                <w:rFonts w:ascii="Comic Sans MS" w:hAnsi="Comic Sans MS"/>
                <w:color w:val="auto"/>
                <w:sz w:val="18"/>
                <w:szCs w:val="18"/>
              </w:rPr>
              <w:tab/>
            </w: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rFonts w:hint="cs"/>
                <w:color w:val="auto"/>
                <w:sz w:val="18"/>
                <w:szCs w:val="18"/>
                <w:cs/>
              </w:rPr>
              <w:t>ประธาน</w:t>
            </w:r>
            <w:r w:rsidRPr="00B639A2">
              <w:rPr>
                <w:color w:val="auto"/>
                <w:sz w:val="18"/>
                <w:szCs w:val="18"/>
                <w:cs/>
              </w:rPr>
              <w:t>กรรม</w:t>
            </w:r>
            <w:r w:rsidRPr="00B639A2">
              <w:rPr>
                <w:rFonts w:hint="cs"/>
                <w:color w:val="auto"/>
                <w:sz w:val="18"/>
                <w:szCs w:val="18"/>
                <w:cs/>
              </w:rPr>
              <w:t>การบริหาร</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cs/>
              </w:rPr>
            </w:pPr>
            <w:r>
              <w:rPr>
                <w:color w:val="auto"/>
                <w:sz w:val="18"/>
                <w:szCs w:val="18"/>
              </w:rPr>
              <w:t>6</w:t>
            </w:r>
            <w:r w:rsidR="00471A1A" w:rsidRPr="00B639A2">
              <w:rPr>
                <w:color w:val="auto"/>
                <w:sz w:val="18"/>
                <w:szCs w:val="18"/>
              </w:rPr>
              <w:t xml:space="preserve"> / </w:t>
            </w:r>
            <w:r>
              <w:rPr>
                <w:color w:val="auto"/>
                <w:sz w:val="18"/>
                <w:szCs w:val="18"/>
              </w:rPr>
              <w:t>6</w:t>
            </w:r>
          </w:p>
        </w:tc>
      </w:tr>
      <w:tr w:rsidR="00471A1A" w:rsidRPr="00B639A2">
        <w:trPr>
          <w:trHeight w:val="36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 xml:space="preserve">ดร.ชวิน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เอี่ยมโสภณา</w:t>
            </w: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color w:val="auto"/>
                <w:sz w:val="18"/>
                <w:szCs w:val="18"/>
                <w:cs/>
              </w:rPr>
              <w:t>กรรมการบริหาร</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cs/>
              </w:rPr>
            </w:pPr>
            <w:r>
              <w:rPr>
                <w:color w:val="auto"/>
                <w:sz w:val="18"/>
                <w:szCs w:val="18"/>
              </w:rPr>
              <w:t>6</w:t>
            </w:r>
            <w:r w:rsidR="00471A1A" w:rsidRPr="00B639A2">
              <w:rPr>
                <w:color w:val="auto"/>
                <w:sz w:val="18"/>
                <w:szCs w:val="18"/>
              </w:rPr>
              <w:t xml:space="preserve"> / </w:t>
            </w:r>
            <w:r>
              <w:rPr>
                <w:color w:val="auto"/>
                <w:sz w:val="18"/>
                <w:szCs w:val="18"/>
              </w:rPr>
              <w:t>6</w:t>
            </w:r>
          </w:p>
        </w:tc>
      </w:tr>
      <w:tr w:rsidR="00471A1A" w:rsidRPr="00B639A2">
        <w:trPr>
          <w:trHeight w:val="18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hint="cs"/>
                <w:color w:val="auto"/>
                <w:sz w:val="18"/>
                <w:szCs w:val="18"/>
                <w:cs/>
              </w:rPr>
              <w:t>นายประชัย            เลี่ยวไพรัตน์</w:t>
            </w:r>
            <w:r w:rsidRPr="00B639A2">
              <w:rPr>
                <w:rFonts w:ascii="Comic Sans MS" w:hAnsi="Comic Sans MS"/>
                <w:color w:val="auto"/>
                <w:sz w:val="18"/>
                <w:szCs w:val="18"/>
              </w:rPr>
              <w:tab/>
            </w: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E17558">
            <w:pPr>
              <w:tabs>
                <w:tab w:val="left" w:pos="252"/>
                <w:tab w:val="left" w:pos="5220"/>
              </w:tabs>
              <w:spacing w:line="340" w:lineRule="exact"/>
              <w:ind w:right="-62"/>
              <w:rPr>
                <w:color w:val="auto"/>
                <w:sz w:val="18"/>
                <w:szCs w:val="18"/>
                <w:cs/>
              </w:rPr>
            </w:pPr>
            <w:r w:rsidRPr="00B639A2">
              <w:rPr>
                <w:rFonts w:hint="cs"/>
                <w:color w:val="auto"/>
                <w:sz w:val="18"/>
                <w:szCs w:val="18"/>
                <w:cs/>
              </w:rPr>
              <w:t>กรรมการ</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cs/>
              </w:rPr>
            </w:pPr>
            <w:r>
              <w:rPr>
                <w:color w:val="auto"/>
                <w:sz w:val="18"/>
                <w:szCs w:val="18"/>
              </w:rPr>
              <w:t>5</w:t>
            </w:r>
            <w:r w:rsidR="00471A1A" w:rsidRPr="00B639A2">
              <w:rPr>
                <w:color w:val="auto"/>
                <w:sz w:val="18"/>
                <w:szCs w:val="18"/>
              </w:rPr>
              <w:t xml:space="preserve"> / </w:t>
            </w:r>
            <w:r>
              <w:rPr>
                <w:color w:val="auto"/>
                <w:sz w:val="18"/>
                <w:szCs w:val="18"/>
              </w:rPr>
              <w:t>6</w:t>
            </w:r>
          </w:p>
        </w:tc>
      </w:tr>
      <w:tr w:rsidR="00471A1A" w:rsidRPr="00B639A2">
        <w:trPr>
          <w:trHeight w:val="360"/>
        </w:trPr>
        <w:tc>
          <w:tcPr>
            <w:tcW w:w="3348"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 xml:space="preserve">นางสาวธัญญารัตน์ </w:t>
            </w:r>
            <w:r w:rsidRPr="00B639A2">
              <w:rPr>
                <w:rFonts w:ascii="Comic Sans MS" w:hAnsi="Comic Sans MS"/>
                <w:color w:val="auto"/>
                <w:sz w:val="18"/>
                <w:szCs w:val="18"/>
              </w:rPr>
              <w:t xml:space="preserve"> </w:t>
            </w:r>
            <w:r w:rsidRPr="00B639A2">
              <w:rPr>
                <w:rFonts w:ascii="Comic Sans MS" w:hAnsi="Comic Sans MS"/>
                <w:color w:val="auto"/>
                <w:sz w:val="18"/>
                <w:szCs w:val="18"/>
                <w:cs/>
              </w:rPr>
              <w:t>เอี่ยมโสภณา</w:t>
            </w:r>
          </w:p>
        </w:tc>
        <w:tc>
          <w:tcPr>
            <w:tcW w:w="3600" w:type="dxa"/>
            <w:tcBorders>
              <w:top w:val="single" w:sz="4" w:space="0" w:color="EBFFFF"/>
              <w:left w:val="single" w:sz="4" w:space="0" w:color="99CCFF"/>
              <w:bottom w:val="single" w:sz="4" w:space="0" w:color="EBFF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color w:val="auto"/>
                <w:sz w:val="18"/>
                <w:szCs w:val="18"/>
                <w:cs/>
              </w:rPr>
              <w:t>กรรมการบริหาร</w:t>
            </w:r>
            <w:r w:rsidRPr="00B639A2">
              <w:rPr>
                <w:color w:val="auto"/>
                <w:sz w:val="18"/>
                <w:szCs w:val="18"/>
              </w:rPr>
              <w:t xml:space="preserve"> / </w:t>
            </w:r>
            <w:r w:rsidRPr="00B639A2">
              <w:rPr>
                <w:rFonts w:hint="cs"/>
                <w:color w:val="auto"/>
                <w:sz w:val="18"/>
                <w:szCs w:val="18"/>
                <w:cs/>
              </w:rPr>
              <w:t>กรรมการผู้จัดการ</w:t>
            </w:r>
          </w:p>
        </w:tc>
        <w:tc>
          <w:tcPr>
            <w:tcW w:w="1800" w:type="dxa"/>
            <w:tcBorders>
              <w:top w:val="single" w:sz="4" w:space="0" w:color="EBFFFF"/>
              <w:left w:val="single" w:sz="4" w:space="0" w:color="99CCFF"/>
              <w:bottom w:val="single" w:sz="4" w:space="0" w:color="EBFF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cs/>
              </w:rPr>
            </w:pPr>
            <w:r>
              <w:rPr>
                <w:color w:val="auto"/>
                <w:sz w:val="18"/>
                <w:szCs w:val="18"/>
              </w:rPr>
              <w:t>6</w:t>
            </w:r>
            <w:r w:rsidR="00471A1A" w:rsidRPr="00B639A2">
              <w:rPr>
                <w:color w:val="auto"/>
                <w:sz w:val="18"/>
                <w:szCs w:val="18"/>
              </w:rPr>
              <w:t xml:space="preserve"> / </w:t>
            </w:r>
            <w:r>
              <w:rPr>
                <w:color w:val="auto"/>
                <w:sz w:val="18"/>
                <w:szCs w:val="18"/>
              </w:rPr>
              <w:t>6</w:t>
            </w:r>
          </w:p>
        </w:tc>
      </w:tr>
      <w:tr w:rsidR="00471A1A" w:rsidRPr="00037A79">
        <w:trPr>
          <w:trHeight w:val="440"/>
        </w:trPr>
        <w:tc>
          <w:tcPr>
            <w:tcW w:w="3348" w:type="dxa"/>
            <w:tcBorders>
              <w:top w:val="single" w:sz="4" w:space="0" w:color="EBFFFF"/>
              <w:left w:val="single" w:sz="4" w:space="0" w:color="99CCFF"/>
              <w:bottom w:val="single" w:sz="4" w:space="0" w:color="99CCFF"/>
              <w:right w:val="single" w:sz="4" w:space="0" w:color="99CCFF"/>
            </w:tcBorders>
          </w:tcPr>
          <w:p w:rsidR="00471A1A" w:rsidRPr="00B639A2" w:rsidRDefault="00471A1A" w:rsidP="008162FD">
            <w:pPr>
              <w:numPr>
                <w:ilvl w:val="0"/>
                <w:numId w:val="14"/>
              </w:numPr>
              <w:tabs>
                <w:tab w:val="clear" w:pos="1571"/>
                <w:tab w:val="num" w:pos="485"/>
                <w:tab w:val="left" w:pos="3686"/>
                <w:tab w:val="left" w:pos="5220"/>
              </w:tabs>
              <w:spacing w:line="340" w:lineRule="exact"/>
              <w:ind w:left="125" w:right="-62" w:firstLine="0"/>
              <w:rPr>
                <w:rFonts w:ascii="Comic Sans MS" w:hAnsi="Comic Sans MS"/>
                <w:color w:val="auto"/>
                <w:sz w:val="18"/>
                <w:szCs w:val="18"/>
                <w:cs/>
              </w:rPr>
            </w:pPr>
            <w:r w:rsidRPr="00B639A2">
              <w:rPr>
                <w:rFonts w:ascii="Comic Sans MS" w:hAnsi="Comic Sans MS"/>
                <w:color w:val="auto"/>
                <w:sz w:val="18"/>
                <w:szCs w:val="18"/>
                <w:cs/>
              </w:rPr>
              <w:t xml:space="preserve">นางสาวสุจินตนา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จำปีศรี</w:t>
            </w:r>
            <w:r w:rsidRPr="00B639A2">
              <w:rPr>
                <w:rFonts w:ascii="Comic Sans MS" w:hAnsi="Comic Sans MS"/>
                <w:color w:val="auto"/>
                <w:sz w:val="18"/>
                <w:szCs w:val="18"/>
              </w:rPr>
              <w:t xml:space="preserve">     </w:t>
            </w:r>
          </w:p>
        </w:tc>
        <w:tc>
          <w:tcPr>
            <w:tcW w:w="3600" w:type="dxa"/>
            <w:tcBorders>
              <w:top w:val="single" w:sz="4" w:space="0" w:color="EBFFFF"/>
              <w:left w:val="single" w:sz="4" w:space="0" w:color="99CCFF"/>
              <w:bottom w:val="single" w:sz="4" w:space="0" w:color="99CCFF"/>
              <w:right w:val="single" w:sz="4" w:space="0" w:color="99CCFF"/>
            </w:tcBorders>
          </w:tcPr>
          <w:p w:rsidR="00471A1A" w:rsidRPr="00B639A2" w:rsidRDefault="00471A1A" w:rsidP="008162FD">
            <w:pPr>
              <w:tabs>
                <w:tab w:val="left" w:pos="252"/>
                <w:tab w:val="left" w:pos="5220"/>
              </w:tabs>
              <w:spacing w:line="340" w:lineRule="exact"/>
              <w:ind w:right="-62"/>
              <w:rPr>
                <w:color w:val="auto"/>
                <w:sz w:val="18"/>
                <w:szCs w:val="18"/>
                <w:cs/>
              </w:rPr>
            </w:pPr>
            <w:r w:rsidRPr="00B639A2">
              <w:rPr>
                <w:color w:val="auto"/>
                <w:sz w:val="18"/>
                <w:szCs w:val="18"/>
                <w:cs/>
              </w:rPr>
              <w:t>กรรมการ</w:t>
            </w:r>
            <w:r w:rsidRPr="00B639A2">
              <w:rPr>
                <w:rFonts w:hint="cs"/>
                <w:color w:val="auto"/>
                <w:sz w:val="18"/>
                <w:szCs w:val="18"/>
                <w:cs/>
              </w:rPr>
              <w:t>บริหาร/เลขานุการบริษัท</w:t>
            </w:r>
          </w:p>
        </w:tc>
        <w:tc>
          <w:tcPr>
            <w:tcW w:w="1800" w:type="dxa"/>
            <w:tcBorders>
              <w:top w:val="single" w:sz="4" w:space="0" w:color="EBFFFF"/>
              <w:left w:val="single" w:sz="4" w:space="0" w:color="99CCFF"/>
              <w:bottom w:val="single" w:sz="4" w:space="0" w:color="99CCFF"/>
              <w:right w:val="single" w:sz="4" w:space="0" w:color="99CCFF"/>
            </w:tcBorders>
            <w:shd w:val="clear" w:color="auto" w:fill="auto"/>
          </w:tcPr>
          <w:p w:rsidR="00471A1A" w:rsidRPr="00B639A2" w:rsidRDefault="00AA0C50" w:rsidP="00AA0C50">
            <w:pPr>
              <w:tabs>
                <w:tab w:val="left" w:pos="252"/>
                <w:tab w:val="left" w:pos="5220"/>
              </w:tabs>
              <w:spacing w:line="340" w:lineRule="exact"/>
              <w:ind w:right="-62"/>
              <w:jc w:val="center"/>
              <w:rPr>
                <w:color w:val="auto"/>
                <w:sz w:val="18"/>
                <w:szCs w:val="18"/>
              </w:rPr>
            </w:pPr>
            <w:r>
              <w:rPr>
                <w:color w:val="auto"/>
                <w:sz w:val="18"/>
                <w:szCs w:val="18"/>
              </w:rPr>
              <w:t>6</w:t>
            </w:r>
            <w:r w:rsidR="00471A1A" w:rsidRPr="00B639A2">
              <w:rPr>
                <w:color w:val="auto"/>
                <w:sz w:val="18"/>
                <w:szCs w:val="18"/>
              </w:rPr>
              <w:t xml:space="preserve"> / </w:t>
            </w:r>
            <w:r>
              <w:rPr>
                <w:color w:val="auto"/>
                <w:sz w:val="18"/>
                <w:szCs w:val="18"/>
              </w:rPr>
              <w:t>6</w:t>
            </w:r>
          </w:p>
        </w:tc>
      </w:tr>
    </w:tbl>
    <w:p w:rsidR="00471A1A" w:rsidRPr="00CD4C30" w:rsidRDefault="00471A1A" w:rsidP="00471A1A">
      <w:pPr>
        <w:pStyle w:val="BodyTextIndent2"/>
        <w:tabs>
          <w:tab w:val="left" w:pos="851"/>
        </w:tabs>
        <w:spacing w:before="240" w:after="0" w:line="340" w:lineRule="exact"/>
        <w:ind w:left="0"/>
        <w:rPr>
          <w:b/>
          <w:bCs/>
          <w:color w:val="auto"/>
          <w:sz w:val="20"/>
          <w:szCs w:val="20"/>
        </w:rPr>
      </w:pPr>
      <w:r w:rsidRPr="00CD4C30">
        <w:rPr>
          <w:b/>
          <w:bCs/>
          <w:color w:val="auto"/>
          <w:sz w:val="20"/>
          <w:szCs w:val="20"/>
          <w:cs/>
        </w:rPr>
        <w:t>รายงานของคณะกรรมการ</w:t>
      </w:r>
    </w:p>
    <w:p w:rsidR="00471A1A" w:rsidRPr="00F57C23" w:rsidRDefault="00471A1A" w:rsidP="00471A1A">
      <w:pPr>
        <w:tabs>
          <w:tab w:val="left" w:pos="709"/>
        </w:tabs>
        <w:spacing w:before="120" w:line="340" w:lineRule="exact"/>
        <w:ind w:firstLine="709"/>
        <w:jc w:val="thaiDistribute"/>
        <w:rPr>
          <w:color w:val="auto"/>
          <w:sz w:val="20"/>
          <w:szCs w:val="20"/>
        </w:rPr>
      </w:pPr>
      <w:r w:rsidRPr="00CD4C30">
        <w:rPr>
          <w:color w:val="auto"/>
          <w:sz w:val="20"/>
          <w:szCs w:val="20"/>
          <w:cs/>
        </w:rPr>
        <w:t>คณะกรรมการบริษัทเป็นผู้รับผิดชอบต่องบ</w:t>
      </w:r>
      <w:smartTag w:uri="urn:schemas-microsoft-com:office:smarttags" w:element="PersonName">
        <w:r w:rsidRPr="00CD4C30">
          <w:rPr>
            <w:color w:val="auto"/>
            <w:sz w:val="20"/>
            <w:szCs w:val="20"/>
            <w:cs/>
          </w:rPr>
          <w:t>การเงิน</w:t>
        </w:r>
      </w:smartTag>
      <w:r w:rsidRPr="00CD4C30">
        <w:rPr>
          <w:color w:val="auto"/>
          <w:sz w:val="20"/>
          <w:szCs w:val="20"/>
          <w:cs/>
        </w:rPr>
        <w:t>และสารสนเทศทาง</w:t>
      </w:r>
      <w:smartTag w:uri="urn:schemas-microsoft-com:office:smarttags" w:element="PersonName">
        <w:r w:rsidRPr="00CD4C30">
          <w:rPr>
            <w:color w:val="auto"/>
            <w:sz w:val="20"/>
            <w:szCs w:val="20"/>
            <w:cs/>
          </w:rPr>
          <w:t>การเงิน</w:t>
        </w:r>
      </w:smartTag>
      <w:r w:rsidRPr="00CD4C30">
        <w:rPr>
          <w:color w:val="auto"/>
          <w:sz w:val="20"/>
          <w:szCs w:val="20"/>
          <w:cs/>
        </w:rPr>
        <w:t>ที่ปรากฏในรายงานประจำปี งบ</w:t>
      </w:r>
      <w:smartTag w:uri="urn:schemas-microsoft-com:office:smarttags" w:element="PersonName">
        <w:r w:rsidRPr="00CD4C30">
          <w:rPr>
            <w:color w:val="auto"/>
            <w:sz w:val="20"/>
            <w:szCs w:val="20"/>
            <w:cs/>
          </w:rPr>
          <w:t>การเงิน</w:t>
        </w:r>
      </w:smartTag>
      <w:r w:rsidRPr="00CD4C30">
        <w:rPr>
          <w:color w:val="auto"/>
          <w:sz w:val="20"/>
          <w:szCs w:val="20"/>
          <w:cs/>
        </w:rPr>
        <w:t>ดังกล่าวบริษัทได้จัดทำขึ้นตามมาตรฐานการ</w:t>
      </w:r>
      <w:smartTag w:uri="urn:schemas-microsoft-com:office:smarttags" w:element="PersonName">
        <w:r w:rsidRPr="00CD4C30">
          <w:rPr>
            <w:color w:val="auto"/>
            <w:sz w:val="20"/>
            <w:szCs w:val="20"/>
            <w:cs/>
          </w:rPr>
          <w:t>บัญชี</w:t>
        </w:r>
      </w:smartTag>
      <w:r w:rsidRPr="00CD4C30">
        <w:rPr>
          <w:color w:val="auto"/>
          <w:sz w:val="20"/>
          <w:szCs w:val="20"/>
          <w:cs/>
        </w:rPr>
        <w:t>ที่รับรองทั่วไปในประเทศไทย รวมถึงการเลือกใช้นโยบาย</w:t>
      </w:r>
      <w:smartTag w:uri="urn:schemas-microsoft-com:office:smarttags" w:element="PersonName">
        <w:r w:rsidRPr="00CD4C30">
          <w:rPr>
            <w:color w:val="auto"/>
            <w:sz w:val="20"/>
            <w:szCs w:val="20"/>
            <w:cs/>
          </w:rPr>
          <w:t>บัญชี</w:t>
        </w:r>
      </w:smartTag>
      <w:r w:rsidRPr="00CD4C30">
        <w:rPr>
          <w:color w:val="auto"/>
          <w:sz w:val="20"/>
          <w:szCs w:val="20"/>
          <w:cs/>
        </w:rPr>
        <w:t>ที่เหมาะสม</w:t>
      </w:r>
      <w:r w:rsidRPr="00CD4C30">
        <w:rPr>
          <w:rFonts w:hint="cs"/>
          <w:color w:val="auto"/>
          <w:sz w:val="20"/>
          <w:szCs w:val="20"/>
          <w:cs/>
        </w:rPr>
        <w:t>ที่</w:t>
      </w:r>
      <w:r w:rsidRPr="00CD4C30">
        <w:rPr>
          <w:color w:val="auto"/>
          <w:sz w:val="20"/>
          <w:szCs w:val="20"/>
          <w:cs/>
        </w:rPr>
        <w:t>ถือปฏิบัติอย่างสม่ำเสมอและใช้ดุลยพินิจอย่างระมัดระวัง</w:t>
      </w:r>
      <w:r w:rsidRPr="00CD4C30">
        <w:rPr>
          <w:rFonts w:hint="cs"/>
          <w:color w:val="auto"/>
          <w:sz w:val="20"/>
          <w:szCs w:val="20"/>
          <w:cs/>
        </w:rPr>
        <w:t xml:space="preserve"> </w:t>
      </w:r>
      <w:r w:rsidRPr="00CD4C30">
        <w:rPr>
          <w:color w:val="auto"/>
          <w:sz w:val="20"/>
          <w:szCs w:val="20"/>
          <w:cs/>
        </w:rPr>
        <w:t>ประมาณการที่ดีในการจัดทำ</w:t>
      </w:r>
      <w:r w:rsidRPr="00CD4C30">
        <w:rPr>
          <w:rFonts w:hint="cs"/>
          <w:color w:val="auto"/>
          <w:sz w:val="20"/>
          <w:szCs w:val="20"/>
          <w:cs/>
        </w:rPr>
        <w:t xml:space="preserve"> </w:t>
      </w:r>
      <w:r w:rsidRPr="00CD4C30">
        <w:rPr>
          <w:color w:val="auto"/>
          <w:sz w:val="20"/>
          <w:szCs w:val="20"/>
          <w:cs/>
        </w:rPr>
        <w:t>อีกทั้งได้มีการเปิดเผยข้อมูลสำคัญอย่างเพียงพอในหมายเหตุประกอบงบ</w:t>
      </w:r>
      <w:smartTag w:uri="urn:schemas-microsoft-com:office:smarttags" w:element="PersonName">
        <w:r w:rsidRPr="00CD4C30">
          <w:rPr>
            <w:color w:val="auto"/>
            <w:sz w:val="20"/>
            <w:szCs w:val="20"/>
            <w:cs/>
          </w:rPr>
          <w:t>การเงิน</w:t>
        </w:r>
      </w:smartTag>
    </w:p>
    <w:p w:rsidR="00471A1A" w:rsidRPr="00B639A2" w:rsidRDefault="00471A1A" w:rsidP="00471A1A">
      <w:pPr>
        <w:tabs>
          <w:tab w:val="left" w:pos="709"/>
        </w:tabs>
        <w:spacing w:before="120" w:line="340" w:lineRule="exact"/>
        <w:ind w:firstLine="709"/>
        <w:jc w:val="thaiDistribute"/>
        <w:rPr>
          <w:color w:val="auto"/>
          <w:sz w:val="20"/>
          <w:szCs w:val="20"/>
        </w:rPr>
      </w:pPr>
      <w:r w:rsidRPr="00B639A2">
        <w:rPr>
          <w:color w:val="auto"/>
          <w:sz w:val="20"/>
          <w:szCs w:val="20"/>
          <w:cs/>
        </w:rPr>
        <w:t xml:space="preserve">ในปี </w:t>
      </w:r>
      <w:r w:rsidR="006D36AB" w:rsidRPr="00B639A2">
        <w:rPr>
          <w:color w:val="auto"/>
          <w:sz w:val="20"/>
          <w:szCs w:val="20"/>
        </w:rPr>
        <w:t>256</w:t>
      </w:r>
      <w:r w:rsidR="00E17558">
        <w:rPr>
          <w:rFonts w:hint="cs"/>
          <w:color w:val="auto"/>
          <w:sz w:val="20"/>
          <w:szCs w:val="20"/>
          <w:cs/>
        </w:rPr>
        <w:t>1</w:t>
      </w:r>
      <w:r w:rsidRPr="00B639A2">
        <w:rPr>
          <w:color w:val="auto"/>
          <w:sz w:val="20"/>
          <w:szCs w:val="20"/>
          <w:cs/>
        </w:rPr>
        <w:t xml:space="preserve"> คณะกรรมการตรวจสอบได้จัดให้มีการประชุมเพื่อพิจารณาในเรื่องต่างๆ เป็นจำนวน </w:t>
      </w:r>
      <w:r w:rsidR="008D0C7E" w:rsidRPr="008D0C7E">
        <w:rPr>
          <w:rFonts w:hint="cs"/>
          <w:color w:val="auto"/>
          <w:sz w:val="20"/>
          <w:szCs w:val="20"/>
          <w:cs/>
        </w:rPr>
        <w:t>4</w:t>
      </w:r>
      <w:r w:rsidRPr="00B639A2">
        <w:rPr>
          <w:color w:val="auto"/>
          <w:sz w:val="20"/>
          <w:szCs w:val="20"/>
          <w:cs/>
        </w:rPr>
        <w:t xml:space="preserve"> ครั้ง</w:t>
      </w:r>
    </w:p>
    <w:p w:rsidR="00471A1A" w:rsidRPr="00B639A2" w:rsidRDefault="00471A1A" w:rsidP="00471A1A">
      <w:pPr>
        <w:tabs>
          <w:tab w:val="left" w:pos="709"/>
        </w:tabs>
        <w:ind w:firstLine="709"/>
        <w:jc w:val="distribute"/>
        <w:rPr>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3000"/>
        <w:gridCol w:w="2472"/>
      </w:tblGrid>
      <w:tr w:rsidR="00471A1A" w:rsidRPr="00B639A2">
        <w:tc>
          <w:tcPr>
            <w:tcW w:w="3419"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471A1A" w:rsidRPr="00B639A2" w:rsidRDefault="00471A1A" w:rsidP="008162FD">
            <w:pPr>
              <w:spacing w:line="340" w:lineRule="exact"/>
              <w:jc w:val="center"/>
              <w:rPr>
                <w:rFonts w:ascii="Comic Sans MS" w:hAnsi="Comic Sans MS"/>
                <w:color w:val="auto"/>
                <w:sz w:val="18"/>
                <w:szCs w:val="18"/>
              </w:rPr>
            </w:pPr>
            <w:r w:rsidRPr="00B639A2">
              <w:rPr>
                <w:rFonts w:ascii="Comic Sans MS" w:hAnsi="Comic Sans MS"/>
                <w:color w:val="auto"/>
                <w:sz w:val="18"/>
                <w:szCs w:val="18"/>
                <w:cs/>
              </w:rPr>
              <w:t>กรรมการ</w:t>
            </w:r>
          </w:p>
        </w:tc>
        <w:tc>
          <w:tcPr>
            <w:tcW w:w="3000"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471A1A" w:rsidRPr="00B639A2" w:rsidRDefault="00471A1A" w:rsidP="008162FD">
            <w:pPr>
              <w:spacing w:line="340" w:lineRule="exact"/>
              <w:jc w:val="center"/>
              <w:rPr>
                <w:rFonts w:ascii="Comic Sans MS" w:hAnsi="Comic Sans MS"/>
                <w:color w:val="auto"/>
                <w:sz w:val="18"/>
                <w:szCs w:val="18"/>
              </w:rPr>
            </w:pPr>
            <w:r w:rsidRPr="00B639A2">
              <w:rPr>
                <w:rFonts w:ascii="Comic Sans MS" w:hAnsi="Comic Sans MS"/>
                <w:color w:val="auto"/>
                <w:sz w:val="18"/>
                <w:szCs w:val="18"/>
                <w:cs/>
              </w:rPr>
              <w:t>ตำแหน่ง</w:t>
            </w:r>
          </w:p>
        </w:tc>
        <w:tc>
          <w:tcPr>
            <w:tcW w:w="2472" w:type="dxa"/>
            <w:tcBorders>
              <w:top w:val="single" w:sz="4" w:space="0" w:color="99CCFF"/>
              <w:left w:val="single" w:sz="4" w:space="0" w:color="99CCFF"/>
              <w:bottom w:val="single" w:sz="4" w:space="0" w:color="99CCFF"/>
              <w:right w:val="single" w:sz="4" w:space="0" w:color="99CCFF"/>
            </w:tcBorders>
            <w:shd w:val="clear" w:color="auto" w:fill="CCECFF"/>
          </w:tcPr>
          <w:p w:rsidR="00471A1A" w:rsidRPr="00B639A2" w:rsidRDefault="00471A1A" w:rsidP="008162FD">
            <w:pPr>
              <w:spacing w:line="340" w:lineRule="exact"/>
              <w:jc w:val="center"/>
              <w:rPr>
                <w:rFonts w:ascii="Comic Sans MS" w:hAnsi="Comic Sans MS"/>
                <w:color w:val="auto"/>
                <w:sz w:val="18"/>
                <w:szCs w:val="18"/>
                <w:cs/>
              </w:rPr>
            </w:pPr>
            <w:r w:rsidRPr="00B639A2">
              <w:rPr>
                <w:rFonts w:ascii="Comic Sans MS" w:hAnsi="Comic Sans MS"/>
                <w:color w:val="auto"/>
                <w:sz w:val="18"/>
                <w:szCs w:val="18"/>
                <w:cs/>
              </w:rPr>
              <w:t>จำนวนที่เข้าประชุม/จำนวนประชุมทั้งหมด(ครั้ง)</w:t>
            </w:r>
          </w:p>
        </w:tc>
      </w:tr>
      <w:tr w:rsidR="00471A1A" w:rsidRPr="00B639A2">
        <w:tc>
          <w:tcPr>
            <w:tcW w:w="3419" w:type="dxa"/>
            <w:tcBorders>
              <w:top w:val="single" w:sz="4" w:space="0" w:color="99CCFF"/>
              <w:left w:val="single" w:sz="4" w:space="0" w:color="99CCFF"/>
              <w:bottom w:val="single" w:sz="4" w:space="0" w:color="99CCFF"/>
              <w:right w:val="single" w:sz="4" w:space="0" w:color="99CCFF"/>
            </w:tcBorders>
          </w:tcPr>
          <w:p w:rsidR="00471A1A" w:rsidRPr="00B639A2" w:rsidRDefault="00471A1A" w:rsidP="008162FD">
            <w:pPr>
              <w:numPr>
                <w:ilvl w:val="0"/>
                <w:numId w:val="15"/>
              </w:numPr>
              <w:tabs>
                <w:tab w:val="clear" w:pos="1571"/>
                <w:tab w:val="num" w:pos="485"/>
                <w:tab w:val="left" w:pos="3686"/>
                <w:tab w:val="left" w:pos="5220"/>
              </w:tabs>
              <w:spacing w:before="120" w:line="340" w:lineRule="exact"/>
              <w:ind w:left="125" w:right="-64" w:firstLine="0"/>
              <w:rPr>
                <w:rFonts w:ascii="Comic Sans MS" w:hAnsi="Comic Sans MS"/>
                <w:color w:val="auto"/>
                <w:sz w:val="18"/>
                <w:szCs w:val="18"/>
              </w:rPr>
            </w:pPr>
            <w:r w:rsidRPr="00B639A2">
              <w:rPr>
                <w:rFonts w:ascii="Comic Sans MS" w:hAnsi="Comic Sans MS"/>
                <w:color w:val="auto"/>
                <w:sz w:val="18"/>
                <w:szCs w:val="18"/>
                <w:cs/>
              </w:rPr>
              <w:t>นายพิชิต</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สินพัฒนสกุล</w:t>
            </w:r>
          </w:p>
          <w:p w:rsidR="00471A1A" w:rsidRPr="00B639A2" w:rsidRDefault="00471A1A" w:rsidP="008162FD">
            <w:pPr>
              <w:numPr>
                <w:ilvl w:val="0"/>
                <w:numId w:val="15"/>
              </w:numPr>
              <w:tabs>
                <w:tab w:val="clear" w:pos="1571"/>
                <w:tab w:val="num" w:pos="485"/>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รศ</w:t>
            </w:r>
            <w:r w:rsidRPr="00B639A2">
              <w:rPr>
                <w:rFonts w:ascii="Comic Sans MS" w:hAnsi="Comic Sans MS" w:hint="cs"/>
                <w:color w:val="auto"/>
                <w:sz w:val="18"/>
                <w:szCs w:val="18"/>
                <w:cs/>
              </w:rPr>
              <w:t>.</w:t>
            </w:r>
            <w:r w:rsidRPr="00B639A2">
              <w:rPr>
                <w:rFonts w:ascii="Comic Sans MS" w:hAnsi="Comic Sans MS"/>
                <w:color w:val="auto"/>
                <w:sz w:val="18"/>
                <w:szCs w:val="18"/>
                <w:cs/>
              </w:rPr>
              <w:t>ประนอม</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โฆวินวิพัฒน์</w:t>
            </w:r>
          </w:p>
          <w:p w:rsidR="00471A1A" w:rsidRPr="00B639A2" w:rsidRDefault="00471A1A" w:rsidP="008162FD">
            <w:pPr>
              <w:numPr>
                <w:ilvl w:val="0"/>
                <w:numId w:val="15"/>
              </w:numPr>
              <w:tabs>
                <w:tab w:val="clear" w:pos="1571"/>
                <w:tab w:val="num" w:pos="485"/>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นายสุนทร</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 xml:space="preserve">  </w:t>
            </w:r>
            <w:r w:rsidRPr="00B639A2">
              <w:rPr>
                <w:rFonts w:ascii="Comic Sans MS" w:hAnsi="Comic Sans MS"/>
                <w:color w:val="auto"/>
                <w:sz w:val="18"/>
                <w:szCs w:val="18"/>
                <w:cs/>
              </w:rPr>
              <w:t>ก่อนันทเกียรติ</w:t>
            </w:r>
          </w:p>
          <w:p w:rsidR="00471A1A" w:rsidRPr="00B639A2" w:rsidRDefault="00471A1A" w:rsidP="008162FD">
            <w:pPr>
              <w:numPr>
                <w:ilvl w:val="0"/>
                <w:numId w:val="15"/>
              </w:numPr>
              <w:tabs>
                <w:tab w:val="clear" w:pos="1571"/>
                <w:tab w:val="num" w:pos="485"/>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นายทวิช</w:t>
            </w:r>
            <w:r w:rsidRPr="00B639A2">
              <w:rPr>
                <w:rFonts w:ascii="Comic Sans MS" w:hAnsi="Comic Sans MS"/>
                <w:color w:val="auto"/>
                <w:sz w:val="18"/>
                <w:szCs w:val="18"/>
              </w:rPr>
              <w:t xml:space="preserve">        </w:t>
            </w:r>
            <w:r w:rsidRPr="00B639A2">
              <w:rPr>
                <w:rFonts w:ascii="Comic Sans MS" w:hAnsi="Comic Sans MS"/>
                <w:color w:val="auto"/>
                <w:sz w:val="18"/>
                <w:szCs w:val="18"/>
                <w:cs/>
              </w:rPr>
              <w:t>เตชะนาวากุล</w:t>
            </w:r>
          </w:p>
        </w:tc>
        <w:tc>
          <w:tcPr>
            <w:tcW w:w="3000" w:type="dxa"/>
            <w:tcBorders>
              <w:top w:val="single" w:sz="4" w:space="0" w:color="99CCFF"/>
              <w:left w:val="single" w:sz="4" w:space="0" w:color="99CCFF"/>
              <w:bottom w:val="single" w:sz="4" w:space="0" w:color="99CCFF"/>
              <w:right w:val="single" w:sz="4" w:space="0" w:color="99CCFF"/>
            </w:tcBorders>
          </w:tcPr>
          <w:p w:rsidR="00471A1A" w:rsidRPr="00B639A2" w:rsidRDefault="00471A1A" w:rsidP="008162FD">
            <w:pPr>
              <w:tabs>
                <w:tab w:val="left" w:pos="252"/>
                <w:tab w:val="left" w:pos="5220"/>
              </w:tabs>
              <w:spacing w:before="120" w:line="340" w:lineRule="exact"/>
              <w:ind w:right="-62"/>
              <w:jc w:val="center"/>
              <w:rPr>
                <w:color w:val="auto"/>
                <w:sz w:val="18"/>
                <w:szCs w:val="18"/>
              </w:rPr>
            </w:pPr>
            <w:r w:rsidRPr="00B639A2">
              <w:rPr>
                <w:color w:val="auto"/>
                <w:sz w:val="18"/>
                <w:szCs w:val="18"/>
                <w:cs/>
              </w:rPr>
              <w:t>ประธานกรรมการตรวจสอบ</w:t>
            </w:r>
          </w:p>
          <w:p w:rsidR="00471A1A" w:rsidRPr="00B639A2" w:rsidRDefault="00471A1A" w:rsidP="008162FD">
            <w:pPr>
              <w:tabs>
                <w:tab w:val="left" w:pos="252"/>
                <w:tab w:val="left" w:pos="5220"/>
              </w:tabs>
              <w:spacing w:line="340" w:lineRule="exact"/>
              <w:ind w:right="-62"/>
              <w:jc w:val="center"/>
              <w:rPr>
                <w:color w:val="auto"/>
                <w:sz w:val="18"/>
                <w:szCs w:val="18"/>
              </w:rPr>
            </w:pPr>
            <w:r w:rsidRPr="00B639A2">
              <w:rPr>
                <w:color w:val="auto"/>
                <w:sz w:val="18"/>
                <w:szCs w:val="18"/>
                <w:cs/>
              </w:rPr>
              <w:t>กรรมการตรวจสอบ</w:t>
            </w:r>
          </w:p>
          <w:p w:rsidR="00471A1A" w:rsidRPr="00B639A2" w:rsidRDefault="00471A1A" w:rsidP="008162FD">
            <w:pPr>
              <w:tabs>
                <w:tab w:val="left" w:pos="252"/>
                <w:tab w:val="left" w:pos="5220"/>
              </w:tabs>
              <w:spacing w:line="340" w:lineRule="exact"/>
              <w:ind w:right="-62"/>
              <w:jc w:val="center"/>
              <w:rPr>
                <w:color w:val="auto"/>
                <w:sz w:val="18"/>
                <w:szCs w:val="18"/>
              </w:rPr>
            </w:pPr>
            <w:r w:rsidRPr="00B639A2">
              <w:rPr>
                <w:color w:val="auto"/>
                <w:sz w:val="18"/>
                <w:szCs w:val="18"/>
                <w:cs/>
              </w:rPr>
              <w:t>กรรมการตรวจสอบ</w:t>
            </w:r>
          </w:p>
          <w:p w:rsidR="00471A1A" w:rsidRPr="00B639A2" w:rsidRDefault="00471A1A" w:rsidP="008162FD">
            <w:pPr>
              <w:tabs>
                <w:tab w:val="left" w:pos="252"/>
                <w:tab w:val="left" w:pos="5220"/>
              </w:tabs>
              <w:spacing w:line="340" w:lineRule="exact"/>
              <w:ind w:right="-62"/>
              <w:jc w:val="center"/>
              <w:rPr>
                <w:color w:val="auto"/>
                <w:sz w:val="18"/>
                <w:szCs w:val="18"/>
                <w:cs/>
              </w:rPr>
            </w:pPr>
            <w:r w:rsidRPr="00B639A2">
              <w:rPr>
                <w:color w:val="auto"/>
                <w:sz w:val="18"/>
                <w:szCs w:val="18"/>
                <w:cs/>
              </w:rPr>
              <w:t>กรรมการตรวจสอบ</w:t>
            </w:r>
          </w:p>
        </w:tc>
        <w:tc>
          <w:tcPr>
            <w:tcW w:w="2472" w:type="dxa"/>
            <w:tcBorders>
              <w:top w:val="single" w:sz="4" w:space="0" w:color="99CCFF"/>
              <w:left w:val="single" w:sz="4" w:space="0" w:color="99CCFF"/>
              <w:bottom w:val="single" w:sz="4" w:space="0" w:color="99CCFF"/>
              <w:right w:val="single" w:sz="4" w:space="0" w:color="99CCFF"/>
            </w:tcBorders>
            <w:shd w:val="clear" w:color="auto" w:fill="auto"/>
          </w:tcPr>
          <w:p w:rsidR="00471A1A" w:rsidRPr="00B639A2" w:rsidRDefault="008D0C7E" w:rsidP="008162FD">
            <w:pPr>
              <w:tabs>
                <w:tab w:val="left" w:pos="252"/>
                <w:tab w:val="left" w:pos="5220"/>
              </w:tabs>
              <w:spacing w:before="120" w:line="340" w:lineRule="exact"/>
              <w:ind w:right="-62"/>
              <w:jc w:val="center"/>
              <w:rPr>
                <w:color w:val="auto"/>
                <w:sz w:val="18"/>
                <w:szCs w:val="18"/>
              </w:rPr>
            </w:pPr>
            <w:r>
              <w:rPr>
                <w:rFonts w:hint="cs"/>
                <w:color w:val="auto"/>
                <w:sz w:val="18"/>
                <w:szCs w:val="18"/>
                <w:cs/>
              </w:rPr>
              <w:t>4</w:t>
            </w:r>
            <w:r w:rsidR="00471A1A" w:rsidRPr="00B639A2">
              <w:rPr>
                <w:rFonts w:hint="cs"/>
                <w:color w:val="auto"/>
                <w:sz w:val="18"/>
                <w:szCs w:val="18"/>
                <w:cs/>
              </w:rPr>
              <w:t xml:space="preserve"> </w:t>
            </w:r>
            <w:r w:rsidR="00471A1A" w:rsidRPr="00B639A2">
              <w:rPr>
                <w:color w:val="auto"/>
                <w:sz w:val="18"/>
                <w:szCs w:val="18"/>
                <w:cs/>
              </w:rPr>
              <w:t>/</w:t>
            </w:r>
            <w:r w:rsidR="006D36AB" w:rsidRPr="00B639A2">
              <w:rPr>
                <w:rFonts w:hint="cs"/>
                <w:color w:val="auto"/>
                <w:sz w:val="18"/>
                <w:szCs w:val="18"/>
                <w:cs/>
              </w:rPr>
              <w:t xml:space="preserve"> </w:t>
            </w:r>
            <w:r>
              <w:rPr>
                <w:rFonts w:hint="cs"/>
                <w:color w:val="auto"/>
                <w:sz w:val="18"/>
                <w:szCs w:val="18"/>
                <w:cs/>
              </w:rPr>
              <w:t>4</w:t>
            </w:r>
          </w:p>
          <w:p w:rsidR="00471A1A" w:rsidRPr="00B639A2" w:rsidRDefault="008D0C7E" w:rsidP="008162FD">
            <w:pPr>
              <w:tabs>
                <w:tab w:val="left" w:pos="252"/>
                <w:tab w:val="left" w:pos="5220"/>
              </w:tabs>
              <w:spacing w:line="340" w:lineRule="exact"/>
              <w:ind w:right="-62"/>
              <w:jc w:val="center"/>
              <w:rPr>
                <w:color w:val="auto"/>
                <w:sz w:val="18"/>
                <w:szCs w:val="18"/>
              </w:rPr>
            </w:pPr>
            <w:r>
              <w:rPr>
                <w:rFonts w:hint="cs"/>
                <w:color w:val="auto"/>
                <w:sz w:val="18"/>
                <w:szCs w:val="18"/>
                <w:cs/>
              </w:rPr>
              <w:t>4</w:t>
            </w:r>
            <w:r w:rsidR="006D36AB" w:rsidRPr="00B639A2">
              <w:rPr>
                <w:color w:val="auto"/>
                <w:sz w:val="18"/>
                <w:szCs w:val="18"/>
              </w:rPr>
              <w:t xml:space="preserve"> / </w:t>
            </w:r>
            <w:r>
              <w:rPr>
                <w:color w:val="auto"/>
                <w:sz w:val="18"/>
                <w:szCs w:val="18"/>
              </w:rPr>
              <w:t>4</w:t>
            </w:r>
          </w:p>
          <w:p w:rsidR="00471A1A" w:rsidRPr="00B639A2" w:rsidRDefault="008D0C7E" w:rsidP="008162FD">
            <w:pPr>
              <w:tabs>
                <w:tab w:val="left" w:pos="252"/>
                <w:tab w:val="left" w:pos="5220"/>
              </w:tabs>
              <w:spacing w:line="340" w:lineRule="exact"/>
              <w:ind w:right="-62"/>
              <w:jc w:val="center"/>
              <w:rPr>
                <w:color w:val="auto"/>
                <w:sz w:val="18"/>
                <w:szCs w:val="18"/>
              </w:rPr>
            </w:pPr>
            <w:r>
              <w:rPr>
                <w:color w:val="auto"/>
                <w:sz w:val="18"/>
                <w:szCs w:val="18"/>
              </w:rPr>
              <w:t>4</w:t>
            </w:r>
            <w:r w:rsidR="006D36AB" w:rsidRPr="00B639A2">
              <w:rPr>
                <w:color w:val="auto"/>
                <w:sz w:val="18"/>
                <w:szCs w:val="18"/>
              </w:rPr>
              <w:t xml:space="preserve"> / </w:t>
            </w:r>
            <w:r>
              <w:rPr>
                <w:color w:val="auto"/>
                <w:sz w:val="18"/>
                <w:szCs w:val="18"/>
              </w:rPr>
              <w:t>4</w:t>
            </w:r>
          </w:p>
          <w:p w:rsidR="00471A1A" w:rsidRPr="00B639A2" w:rsidRDefault="008D0C7E" w:rsidP="008D0C7E">
            <w:pPr>
              <w:tabs>
                <w:tab w:val="left" w:pos="252"/>
                <w:tab w:val="left" w:pos="5220"/>
              </w:tabs>
              <w:spacing w:line="340" w:lineRule="exact"/>
              <w:ind w:right="-62"/>
              <w:jc w:val="center"/>
              <w:rPr>
                <w:color w:val="auto"/>
                <w:sz w:val="18"/>
                <w:szCs w:val="18"/>
              </w:rPr>
            </w:pPr>
            <w:r>
              <w:rPr>
                <w:color w:val="auto"/>
                <w:sz w:val="18"/>
                <w:szCs w:val="18"/>
              </w:rPr>
              <w:t>3</w:t>
            </w:r>
            <w:r w:rsidR="00471A1A" w:rsidRPr="00B639A2">
              <w:rPr>
                <w:color w:val="auto"/>
                <w:sz w:val="18"/>
                <w:szCs w:val="18"/>
              </w:rPr>
              <w:t xml:space="preserve"> / </w:t>
            </w:r>
            <w:r>
              <w:rPr>
                <w:color w:val="auto"/>
                <w:sz w:val="18"/>
                <w:szCs w:val="18"/>
              </w:rPr>
              <w:t>4</w:t>
            </w:r>
          </w:p>
        </w:tc>
      </w:tr>
    </w:tbl>
    <w:p w:rsidR="00471A1A" w:rsidRPr="00B639A2" w:rsidRDefault="00471A1A" w:rsidP="00471A1A">
      <w:pPr>
        <w:tabs>
          <w:tab w:val="left" w:pos="709"/>
        </w:tabs>
        <w:spacing w:before="120" w:line="340" w:lineRule="exact"/>
        <w:ind w:firstLine="709"/>
        <w:jc w:val="thaiDistribute"/>
        <w:rPr>
          <w:color w:val="auto"/>
          <w:sz w:val="20"/>
          <w:szCs w:val="20"/>
          <w:cs/>
        </w:rPr>
      </w:pPr>
      <w:r w:rsidRPr="00B639A2">
        <w:rPr>
          <w:color w:val="auto"/>
          <w:sz w:val="20"/>
          <w:szCs w:val="20"/>
          <w:cs/>
        </w:rPr>
        <w:lastRenderedPageBreak/>
        <w:t>รองศาสตราจารย์ประนอม</w:t>
      </w:r>
      <w:r w:rsidRPr="00B639A2">
        <w:rPr>
          <w:color w:val="auto"/>
          <w:sz w:val="20"/>
          <w:szCs w:val="20"/>
        </w:rPr>
        <w:tab/>
      </w:r>
      <w:r w:rsidRPr="00B639A2">
        <w:rPr>
          <w:color w:val="auto"/>
          <w:sz w:val="20"/>
          <w:szCs w:val="20"/>
          <w:cs/>
        </w:rPr>
        <w:t>โฆวินวิพัฒน์</w:t>
      </w:r>
      <w:r w:rsidRPr="00B639A2">
        <w:rPr>
          <w:color w:val="auto"/>
          <w:sz w:val="20"/>
          <w:szCs w:val="20"/>
        </w:rPr>
        <w:t xml:space="preserve"> </w:t>
      </w:r>
      <w:r w:rsidRPr="00B639A2">
        <w:rPr>
          <w:rFonts w:hint="cs"/>
          <w:color w:val="auto"/>
          <w:sz w:val="20"/>
          <w:szCs w:val="20"/>
          <w:cs/>
        </w:rPr>
        <w:t>เป็นกรรมการตรวจสอบที่มีความรู้และประสบการณ์ในการสอบทานงบ</w:t>
      </w:r>
      <w:smartTag w:uri="urn:schemas-microsoft-com:office:smarttags" w:element="PersonName">
        <w:r w:rsidRPr="00B639A2">
          <w:rPr>
            <w:rFonts w:hint="cs"/>
            <w:color w:val="auto"/>
            <w:sz w:val="20"/>
            <w:szCs w:val="20"/>
            <w:cs/>
          </w:rPr>
          <w:t>การเงิน</w:t>
        </w:r>
      </w:smartTag>
    </w:p>
    <w:p w:rsidR="00471A1A" w:rsidRPr="00F81396" w:rsidRDefault="00471A1A" w:rsidP="00471A1A">
      <w:pPr>
        <w:tabs>
          <w:tab w:val="left" w:pos="7380"/>
        </w:tabs>
        <w:spacing w:before="240" w:line="340" w:lineRule="exact"/>
        <w:ind w:left="357"/>
        <w:rPr>
          <w:b/>
          <w:bCs/>
          <w:color w:val="auto"/>
          <w:sz w:val="22"/>
          <w:szCs w:val="22"/>
        </w:rPr>
      </w:pPr>
      <w:r w:rsidRPr="00F81396">
        <w:rPr>
          <w:rFonts w:hint="cs"/>
          <w:b/>
          <w:bCs/>
          <w:color w:val="auto"/>
          <w:sz w:val="22"/>
          <w:szCs w:val="22"/>
          <w:cs/>
        </w:rPr>
        <w:t>การสรรหาและแต่งตั้งกรรมการและผู้บริหารระดับสูงสุด</w:t>
      </w:r>
    </w:p>
    <w:p w:rsidR="00471A1A" w:rsidRPr="00F81396" w:rsidRDefault="00471A1A" w:rsidP="00471A1A">
      <w:pPr>
        <w:tabs>
          <w:tab w:val="left" w:pos="709"/>
        </w:tabs>
        <w:spacing w:before="120" w:line="340" w:lineRule="exact"/>
        <w:ind w:firstLine="709"/>
        <w:jc w:val="thaiDistribute"/>
        <w:rPr>
          <w:color w:val="auto"/>
          <w:sz w:val="20"/>
          <w:szCs w:val="20"/>
        </w:rPr>
      </w:pPr>
      <w:r w:rsidRPr="00F81396">
        <w:rPr>
          <w:color w:val="auto"/>
          <w:sz w:val="20"/>
          <w:szCs w:val="20"/>
          <w:cs/>
        </w:rPr>
        <w:t>บริษัทกำหนดให้มีคณะกรรมการสรรหา</w:t>
      </w:r>
      <w:r w:rsidRPr="00F81396">
        <w:rPr>
          <w:rFonts w:hint="cs"/>
          <w:color w:val="auto"/>
          <w:sz w:val="20"/>
          <w:szCs w:val="20"/>
          <w:cs/>
        </w:rPr>
        <w:t>และพิจารณาค่าตอบแทน</w:t>
      </w:r>
      <w:r w:rsidRPr="00F81396">
        <w:rPr>
          <w:color w:val="auto"/>
          <w:sz w:val="20"/>
          <w:szCs w:val="20"/>
          <w:cs/>
        </w:rPr>
        <w:t xml:space="preserve">เพื่อทำหน้าที่ในการคัดเลือกและแต่งตั้งบุคคลเป็นกรรมการของบริษัท ประกอบด้วยกรรมการที่มีคุณสมบัติไม่เป็นกรรมการบริหาร และเป็นผู้มีความรู้ ความสามารถ มีประสบการณ์ </w:t>
      </w:r>
      <w:r w:rsidRPr="00F81396">
        <w:rPr>
          <w:rFonts w:hint="cs"/>
          <w:color w:val="auto"/>
          <w:sz w:val="20"/>
          <w:szCs w:val="20"/>
          <w:cs/>
        </w:rPr>
        <w:t>ซึ่งบริษัทกำหนดให้</w:t>
      </w:r>
      <w:r w:rsidRPr="00F81396">
        <w:rPr>
          <w:color w:val="auto"/>
          <w:sz w:val="20"/>
          <w:szCs w:val="20"/>
          <w:cs/>
        </w:rPr>
        <w:t>คณะกรรมการสรรหา</w:t>
      </w:r>
      <w:r w:rsidRPr="00F81396">
        <w:rPr>
          <w:rFonts w:hint="cs"/>
          <w:color w:val="auto"/>
          <w:sz w:val="20"/>
          <w:szCs w:val="20"/>
          <w:cs/>
        </w:rPr>
        <w:t>ฯ</w:t>
      </w:r>
      <w:r w:rsidRPr="00F81396">
        <w:rPr>
          <w:color w:val="auto"/>
          <w:sz w:val="20"/>
          <w:szCs w:val="20"/>
          <w:cs/>
        </w:rPr>
        <w:t>ทั้งคณะเป็นกรรมการอิสระ เพื่อผลักดันให้การปฏิบัติหน้าที่ของคณะกรรมการสรรหา</w:t>
      </w:r>
      <w:r w:rsidRPr="00F81396">
        <w:rPr>
          <w:rFonts w:hint="cs"/>
          <w:color w:val="auto"/>
          <w:sz w:val="20"/>
          <w:szCs w:val="20"/>
          <w:cs/>
        </w:rPr>
        <w:t>ฯ</w:t>
      </w:r>
      <w:r w:rsidRPr="00F81396">
        <w:rPr>
          <w:color w:val="auto"/>
          <w:sz w:val="20"/>
          <w:szCs w:val="20"/>
          <w:cs/>
        </w:rPr>
        <w:t xml:space="preserve">เป็นไปโดยอิสระ </w:t>
      </w:r>
    </w:p>
    <w:p w:rsidR="00471A1A" w:rsidRPr="00F81396" w:rsidRDefault="00471A1A" w:rsidP="00471A1A">
      <w:pPr>
        <w:tabs>
          <w:tab w:val="left" w:pos="709"/>
        </w:tabs>
        <w:spacing w:before="120" w:line="340" w:lineRule="exact"/>
        <w:ind w:firstLine="709"/>
        <w:jc w:val="thaiDistribute"/>
        <w:rPr>
          <w:color w:val="auto"/>
          <w:sz w:val="20"/>
          <w:szCs w:val="20"/>
        </w:rPr>
      </w:pPr>
      <w:r w:rsidRPr="00F81396">
        <w:rPr>
          <w:rFonts w:hint="cs"/>
          <w:color w:val="auto"/>
          <w:sz w:val="20"/>
          <w:szCs w:val="20"/>
          <w:cs/>
        </w:rPr>
        <w:t>สำหรับเกณฑ์ในการสรรหา ได้</w:t>
      </w:r>
      <w:r w:rsidRPr="00F81396">
        <w:rPr>
          <w:color w:val="auto"/>
          <w:sz w:val="20"/>
          <w:szCs w:val="20"/>
          <w:cs/>
        </w:rPr>
        <w:t>กำหนดคุณสมบัติกรรมการ</w:t>
      </w:r>
      <w:r w:rsidRPr="00F81396">
        <w:rPr>
          <w:rFonts w:hint="cs"/>
          <w:color w:val="auto"/>
          <w:sz w:val="20"/>
          <w:szCs w:val="20"/>
          <w:cs/>
        </w:rPr>
        <w:t>ดังนี้</w:t>
      </w:r>
    </w:p>
    <w:p w:rsidR="00471A1A" w:rsidRPr="00F81396" w:rsidRDefault="00471A1A" w:rsidP="00471A1A">
      <w:pPr>
        <w:pStyle w:val="BodyTextIndent"/>
        <w:numPr>
          <w:ilvl w:val="0"/>
          <w:numId w:val="20"/>
        </w:numPr>
        <w:spacing w:after="0" w:line="340" w:lineRule="exact"/>
        <w:jc w:val="thaiDistribute"/>
        <w:rPr>
          <w:rFonts w:cs="Tahoma"/>
          <w:color w:val="auto"/>
          <w:sz w:val="20"/>
          <w:szCs w:val="20"/>
        </w:rPr>
      </w:pPr>
      <w:r w:rsidRPr="00F81396">
        <w:rPr>
          <w:rFonts w:cs="Tahoma"/>
          <w:color w:val="auto"/>
          <w:sz w:val="20"/>
          <w:szCs w:val="20"/>
          <w:cs/>
        </w:rPr>
        <w:t xml:space="preserve">ให้เป็นไปตาม มาตรา </w:t>
      </w:r>
      <w:r w:rsidRPr="00F81396">
        <w:rPr>
          <w:rFonts w:cs="Tahoma"/>
          <w:color w:val="auto"/>
          <w:sz w:val="20"/>
          <w:szCs w:val="20"/>
        </w:rPr>
        <w:t>68</w:t>
      </w:r>
      <w:r w:rsidRPr="00F81396">
        <w:rPr>
          <w:rFonts w:cs="Tahoma"/>
          <w:color w:val="auto"/>
          <w:sz w:val="20"/>
          <w:szCs w:val="20"/>
          <w:cs/>
        </w:rPr>
        <w:t xml:space="preserve"> </w:t>
      </w:r>
      <w:r w:rsidRPr="00F81396">
        <w:rPr>
          <w:rFonts w:cs="Tahoma" w:hint="cs"/>
          <w:color w:val="auto"/>
          <w:sz w:val="20"/>
          <w:szCs w:val="20"/>
          <w:cs/>
        </w:rPr>
        <w:t>แห่งพระราชบัญญัติ</w:t>
      </w:r>
      <w:r w:rsidRPr="00F81396">
        <w:rPr>
          <w:rFonts w:cs="Tahoma"/>
          <w:color w:val="auto"/>
          <w:sz w:val="20"/>
          <w:szCs w:val="20"/>
          <w:cs/>
        </w:rPr>
        <w:t>บริษัทมหาชนจำกัด</w:t>
      </w:r>
      <w:r w:rsidRPr="00F81396">
        <w:rPr>
          <w:rFonts w:cs="Tahoma" w:hint="cs"/>
          <w:color w:val="auto"/>
          <w:sz w:val="20"/>
          <w:szCs w:val="20"/>
          <w:cs/>
        </w:rPr>
        <w:t xml:space="preserve"> พ.ศ. 2535</w:t>
      </w:r>
      <w:r w:rsidRPr="00F81396">
        <w:rPr>
          <w:rFonts w:cs="Tahoma"/>
          <w:color w:val="auto"/>
          <w:sz w:val="20"/>
          <w:szCs w:val="20"/>
          <w:cs/>
        </w:rPr>
        <w:t xml:space="preserve"> ที่กำหนดคุณสมบัติกรรมการในบริษัทมหาชน</w:t>
      </w:r>
      <w:r w:rsidRPr="00F81396">
        <w:rPr>
          <w:rFonts w:cs="Tahoma" w:hint="cs"/>
          <w:color w:val="auto"/>
          <w:sz w:val="20"/>
          <w:szCs w:val="20"/>
          <w:cs/>
        </w:rPr>
        <w:t xml:space="preserve"> ต้องเป็น</w:t>
      </w:r>
      <w:r w:rsidRPr="00F81396">
        <w:rPr>
          <w:rFonts w:cs="Tahoma"/>
          <w:color w:val="auto"/>
          <w:sz w:val="20"/>
          <w:szCs w:val="20"/>
          <w:cs/>
        </w:rPr>
        <w:t>บุคคลธรรมดา และ</w:t>
      </w:r>
    </w:p>
    <w:p w:rsidR="00471A1A" w:rsidRPr="00F81396" w:rsidRDefault="00471A1A" w:rsidP="008162FD">
      <w:pPr>
        <w:pStyle w:val="BodyTextIndent"/>
        <w:numPr>
          <w:ilvl w:val="0"/>
          <w:numId w:val="28"/>
        </w:numPr>
        <w:tabs>
          <w:tab w:val="clear" w:pos="2044"/>
          <w:tab w:val="num" w:pos="1560"/>
        </w:tabs>
        <w:spacing w:after="0" w:line="340" w:lineRule="exact"/>
        <w:ind w:left="1560" w:hanging="480"/>
        <w:jc w:val="thaiDistribute"/>
        <w:rPr>
          <w:rFonts w:cs="Tahoma"/>
          <w:color w:val="auto"/>
          <w:sz w:val="20"/>
          <w:szCs w:val="20"/>
        </w:rPr>
      </w:pPr>
      <w:r w:rsidRPr="00F81396">
        <w:rPr>
          <w:rFonts w:cs="Tahoma"/>
          <w:color w:val="auto"/>
          <w:sz w:val="20"/>
          <w:szCs w:val="20"/>
          <w:cs/>
        </w:rPr>
        <w:t>บรรลุนิติภาวะ</w:t>
      </w:r>
    </w:p>
    <w:p w:rsidR="00471A1A" w:rsidRPr="00F81396" w:rsidRDefault="00471A1A" w:rsidP="008162FD">
      <w:pPr>
        <w:pStyle w:val="BodyTextIndent"/>
        <w:numPr>
          <w:ilvl w:val="0"/>
          <w:numId w:val="28"/>
        </w:numPr>
        <w:tabs>
          <w:tab w:val="clear" w:pos="2044"/>
          <w:tab w:val="num" w:pos="1560"/>
        </w:tabs>
        <w:spacing w:after="0" w:line="340" w:lineRule="exact"/>
        <w:ind w:left="1560" w:hanging="480"/>
        <w:jc w:val="thaiDistribute"/>
        <w:rPr>
          <w:rFonts w:cs="Tahoma"/>
          <w:color w:val="auto"/>
          <w:sz w:val="20"/>
          <w:szCs w:val="20"/>
        </w:rPr>
      </w:pPr>
      <w:r w:rsidRPr="00F81396">
        <w:rPr>
          <w:rFonts w:cs="Tahoma"/>
          <w:color w:val="auto"/>
          <w:sz w:val="20"/>
          <w:szCs w:val="20"/>
          <w:cs/>
        </w:rPr>
        <w:t>ไม่เป็นบุคคลล้มละลาย  คนไร้ความสามารถ  หรือคนเสมือนไร้ความสามารถ</w:t>
      </w:r>
    </w:p>
    <w:p w:rsidR="00471A1A" w:rsidRPr="00F81396" w:rsidRDefault="00471A1A" w:rsidP="008162FD">
      <w:pPr>
        <w:pStyle w:val="BodyTextIndent"/>
        <w:numPr>
          <w:ilvl w:val="0"/>
          <w:numId w:val="28"/>
        </w:numPr>
        <w:tabs>
          <w:tab w:val="clear" w:pos="2044"/>
          <w:tab w:val="num" w:pos="1560"/>
        </w:tabs>
        <w:spacing w:after="0" w:line="340" w:lineRule="exact"/>
        <w:ind w:left="1560" w:hanging="480"/>
        <w:jc w:val="thaiDistribute"/>
        <w:rPr>
          <w:rFonts w:cs="Tahoma"/>
          <w:color w:val="auto"/>
          <w:sz w:val="20"/>
          <w:szCs w:val="20"/>
        </w:rPr>
      </w:pPr>
      <w:r w:rsidRPr="00F81396">
        <w:rPr>
          <w:rFonts w:cs="Tahoma"/>
          <w:color w:val="auto"/>
          <w:sz w:val="20"/>
          <w:szCs w:val="20"/>
          <w:cs/>
        </w:rPr>
        <w:t>ไม่เคยรับโทษจำคุกโดยคำพิพากษาถึงที่สุดให้จำคุกในความผิดเกี่ยวกับทรัพย์ที่ได้กระทำโดยทุจริต</w:t>
      </w:r>
    </w:p>
    <w:p w:rsidR="00471A1A" w:rsidRPr="00F81396" w:rsidRDefault="00471A1A" w:rsidP="008162FD">
      <w:pPr>
        <w:pStyle w:val="BodyTextIndent"/>
        <w:numPr>
          <w:ilvl w:val="0"/>
          <w:numId w:val="28"/>
        </w:numPr>
        <w:tabs>
          <w:tab w:val="clear" w:pos="2044"/>
          <w:tab w:val="num" w:pos="1560"/>
        </w:tabs>
        <w:spacing w:after="0" w:line="340" w:lineRule="exact"/>
        <w:ind w:left="1560" w:hanging="480"/>
        <w:jc w:val="thaiDistribute"/>
        <w:rPr>
          <w:rFonts w:cs="Tahoma"/>
          <w:color w:val="auto"/>
          <w:sz w:val="20"/>
          <w:szCs w:val="20"/>
        </w:rPr>
      </w:pPr>
      <w:r w:rsidRPr="00F81396">
        <w:rPr>
          <w:rFonts w:cs="Tahoma"/>
          <w:color w:val="auto"/>
          <w:sz w:val="20"/>
          <w:szCs w:val="20"/>
          <w:cs/>
        </w:rPr>
        <w:t>ไม่เคยถูกลงโทษไล่ออกหรือปลดออกจากราชการ  หรือองค์การ  หรือหน่วยงานของรัฐฐานทุจริตต่อหน้าที่</w:t>
      </w:r>
    </w:p>
    <w:p w:rsidR="00471A1A" w:rsidRPr="00F81396" w:rsidRDefault="00471A1A" w:rsidP="008162FD">
      <w:pPr>
        <w:pStyle w:val="BodyTextIndent"/>
        <w:numPr>
          <w:ilvl w:val="0"/>
          <w:numId w:val="20"/>
        </w:numPr>
        <w:spacing w:after="0" w:line="340" w:lineRule="exact"/>
        <w:ind w:left="1123" w:hanging="403"/>
        <w:jc w:val="thaiDistribute"/>
        <w:rPr>
          <w:rFonts w:cs="Tahoma"/>
          <w:color w:val="auto"/>
          <w:sz w:val="20"/>
          <w:szCs w:val="20"/>
        </w:rPr>
      </w:pPr>
      <w:r w:rsidRPr="00F81396">
        <w:rPr>
          <w:rFonts w:cs="Tahoma"/>
          <w:color w:val="auto"/>
          <w:sz w:val="20"/>
          <w:szCs w:val="20"/>
          <w:cs/>
        </w:rPr>
        <w:t>มีภาวะผู้นำ มีวิสัยทัศน์ มีคุณธรรมจริยธรรม ตลอดจนมีความรู้ ความสามารถ และประสบการณ์ ที่เป็นประโยชน์ต่อการดำเนินธุรกิจของบริษัท</w:t>
      </w:r>
    </w:p>
    <w:p w:rsidR="00471A1A" w:rsidRPr="00F81396" w:rsidRDefault="00471A1A" w:rsidP="008162FD">
      <w:pPr>
        <w:pStyle w:val="BodyTextIndent"/>
        <w:numPr>
          <w:ilvl w:val="0"/>
          <w:numId w:val="20"/>
        </w:numPr>
        <w:spacing w:after="0" w:line="340" w:lineRule="exact"/>
        <w:ind w:left="1123" w:hanging="403"/>
        <w:jc w:val="thaiDistribute"/>
        <w:rPr>
          <w:rFonts w:cs="Tahoma"/>
          <w:color w:val="auto"/>
          <w:sz w:val="20"/>
          <w:szCs w:val="20"/>
        </w:rPr>
      </w:pPr>
      <w:r w:rsidRPr="00F81396">
        <w:rPr>
          <w:rFonts w:cs="Tahoma"/>
          <w:color w:val="auto"/>
          <w:sz w:val="20"/>
          <w:szCs w:val="20"/>
          <w:cs/>
        </w:rPr>
        <w:t>เป็นผู้ที่มีความสนใจในกิจการของบริษัท สามารถอุทิศตน และอุทิศเวลาให้บริษัทได้อย่างเพียงพอ</w:t>
      </w:r>
    </w:p>
    <w:p w:rsidR="0023503B" w:rsidRPr="00B639A2" w:rsidRDefault="0023503B" w:rsidP="0023503B">
      <w:pPr>
        <w:tabs>
          <w:tab w:val="left" w:pos="709"/>
        </w:tabs>
        <w:spacing w:before="120" w:line="340" w:lineRule="exact"/>
        <w:ind w:firstLine="709"/>
        <w:jc w:val="thaiDistribute"/>
        <w:rPr>
          <w:color w:val="auto"/>
          <w:sz w:val="20"/>
          <w:szCs w:val="20"/>
        </w:rPr>
      </w:pPr>
      <w:r w:rsidRPr="00B639A2">
        <w:rPr>
          <w:color w:val="auto"/>
          <w:sz w:val="20"/>
          <w:szCs w:val="20"/>
          <w:cs/>
        </w:rPr>
        <w:t xml:space="preserve">ในปี </w:t>
      </w:r>
      <w:r w:rsidR="00F81396" w:rsidRPr="00B639A2">
        <w:rPr>
          <w:color w:val="auto"/>
          <w:sz w:val="20"/>
          <w:szCs w:val="20"/>
        </w:rPr>
        <w:t>256</w:t>
      </w:r>
      <w:r w:rsidR="00E17558">
        <w:rPr>
          <w:rFonts w:hint="cs"/>
          <w:color w:val="auto"/>
          <w:sz w:val="20"/>
          <w:szCs w:val="20"/>
          <w:cs/>
        </w:rPr>
        <w:t>1</w:t>
      </w:r>
      <w:r w:rsidRPr="00B639A2">
        <w:rPr>
          <w:color w:val="auto"/>
          <w:sz w:val="20"/>
          <w:szCs w:val="20"/>
          <w:cs/>
        </w:rPr>
        <w:t xml:space="preserve"> คณะกรรมการสรรหาและ</w:t>
      </w:r>
      <w:r w:rsidRPr="00B639A2">
        <w:rPr>
          <w:rFonts w:hint="cs"/>
          <w:color w:val="auto"/>
          <w:sz w:val="20"/>
          <w:szCs w:val="20"/>
          <w:cs/>
        </w:rPr>
        <w:t>พิจารณา</w:t>
      </w:r>
      <w:r w:rsidRPr="00B639A2">
        <w:rPr>
          <w:color w:val="auto"/>
          <w:sz w:val="20"/>
          <w:szCs w:val="20"/>
          <w:cs/>
        </w:rPr>
        <w:t>ค่าตอบแทนได้จัดให้มีการประชุมเพื่อพิจารณาในเรื่องต่างๆ เป็นจำนวน 1 ครั้ง</w:t>
      </w:r>
    </w:p>
    <w:p w:rsidR="0023503B" w:rsidRPr="00B639A2" w:rsidRDefault="0023503B" w:rsidP="0023503B">
      <w:pPr>
        <w:tabs>
          <w:tab w:val="left" w:pos="709"/>
        </w:tabs>
        <w:spacing w:before="120"/>
        <w:ind w:firstLine="709"/>
        <w:jc w:val="thaiDistribute"/>
        <w:rPr>
          <w:color w:val="auto"/>
          <w:sz w:val="20"/>
          <w:szCs w:val="20"/>
        </w:rPr>
      </w:pPr>
    </w:p>
    <w:tbl>
      <w:tblPr>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51"/>
        <w:gridCol w:w="2471"/>
      </w:tblGrid>
      <w:tr w:rsidR="0023503B" w:rsidRPr="00B639A2">
        <w:trPr>
          <w:trHeight w:val="923"/>
        </w:trPr>
        <w:tc>
          <w:tcPr>
            <w:tcW w:w="2988"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23503B" w:rsidRPr="00B639A2" w:rsidRDefault="0023503B" w:rsidP="0023503B">
            <w:pPr>
              <w:spacing w:line="340" w:lineRule="exact"/>
              <w:jc w:val="center"/>
              <w:rPr>
                <w:rFonts w:ascii="Comic Sans MS" w:hAnsi="Comic Sans MS"/>
                <w:color w:val="auto"/>
                <w:sz w:val="18"/>
                <w:szCs w:val="18"/>
              </w:rPr>
            </w:pPr>
            <w:r w:rsidRPr="00B639A2">
              <w:rPr>
                <w:rFonts w:ascii="Comic Sans MS" w:hAnsi="Comic Sans MS"/>
                <w:color w:val="auto"/>
                <w:sz w:val="18"/>
                <w:szCs w:val="18"/>
                <w:cs/>
              </w:rPr>
              <w:t>กรรมการ</w:t>
            </w:r>
          </w:p>
        </w:tc>
        <w:tc>
          <w:tcPr>
            <w:tcW w:w="3651"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23503B" w:rsidRPr="00B639A2" w:rsidRDefault="0023503B" w:rsidP="0023503B">
            <w:pPr>
              <w:spacing w:line="340" w:lineRule="exact"/>
              <w:jc w:val="center"/>
              <w:rPr>
                <w:rFonts w:ascii="Comic Sans MS" w:hAnsi="Comic Sans MS"/>
                <w:color w:val="auto"/>
                <w:sz w:val="18"/>
                <w:szCs w:val="18"/>
              </w:rPr>
            </w:pPr>
            <w:r w:rsidRPr="00B639A2">
              <w:rPr>
                <w:rFonts w:ascii="Comic Sans MS" w:hAnsi="Comic Sans MS"/>
                <w:color w:val="auto"/>
                <w:sz w:val="18"/>
                <w:szCs w:val="18"/>
                <w:cs/>
              </w:rPr>
              <w:t>ตำแหน่ง</w:t>
            </w:r>
          </w:p>
        </w:tc>
        <w:tc>
          <w:tcPr>
            <w:tcW w:w="2471" w:type="dxa"/>
            <w:tcBorders>
              <w:top w:val="single" w:sz="4" w:space="0" w:color="99CCFF"/>
              <w:left w:val="single" w:sz="4" w:space="0" w:color="99CCFF"/>
              <w:bottom w:val="single" w:sz="4" w:space="0" w:color="99CCFF"/>
              <w:right w:val="single" w:sz="4" w:space="0" w:color="99CCFF"/>
            </w:tcBorders>
            <w:shd w:val="clear" w:color="auto" w:fill="CCECFF"/>
          </w:tcPr>
          <w:p w:rsidR="0023503B" w:rsidRPr="00B639A2" w:rsidRDefault="0023503B" w:rsidP="0023503B">
            <w:pPr>
              <w:spacing w:line="340" w:lineRule="exact"/>
              <w:jc w:val="center"/>
              <w:rPr>
                <w:rFonts w:ascii="Comic Sans MS" w:hAnsi="Comic Sans MS"/>
                <w:color w:val="auto"/>
                <w:sz w:val="18"/>
                <w:szCs w:val="18"/>
                <w:cs/>
              </w:rPr>
            </w:pPr>
            <w:r w:rsidRPr="00B639A2">
              <w:rPr>
                <w:rFonts w:ascii="Comic Sans MS" w:hAnsi="Comic Sans MS"/>
                <w:color w:val="auto"/>
                <w:sz w:val="18"/>
                <w:szCs w:val="18"/>
                <w:cs/>
              </w:rPr>
              <w:t>จำนวนที่เข้าประชุม/จำนวนประชุมทั้งหมด(ครั้ง)</w:t>
            </w:r>
          </w:p>
        </w:tc>
      </w:tr>
      <w:tr w:rsidR="0023503B" w:rsidRPr="00B639A2">
        <w:trPr>
          <w:trHeight w:val="1317"/>
        </w:trPr>
        <w:tc>
          <w:tcPr>
            <w:tcW w:w="2988" w:type="dxa"/>
            <w:tcBorders>
              <w:top w:val="single" w:sz="4" w:space="0" w:color="99CCFF"/>
              <w:left w:val="single" w:sz="4" w:space="0" w:color="99CCFF"/>
              <w:bottom w:val="single" w:sz="4" w:space="0" w:color="99CCFF"/>
              <w:right w:val="single" w:sz="4" w:space="0" w:color="99CCFF"/>
            </w:tcBorders>
          </w:tcPr>
          <w:p w:rsidR="0023503B" w:rsidRPr="00B639A2" w:rsidRDefault="0023503B" w:rsidP="0023503B">
            <w:pPr>
              <w:numPr>
                <w:ilvl w:val="8"/>
                <w:numId w:val="11"/>
              </w:numPr>
              <w:tabs>
                <w:tab w:val="clear" w:pos="6480"/>
                <w:tab w:val="left" w:pos="480"/>
                <w:tab w:val="left" w:pos="5220"/>
              </w:tabs>
              <w:spacing w:before="120" w:line="340" w:lineRule="exact"/>
              <w:ind w:left="120" w:right="-64" w:firstLine="0"/>
              <w:rPr>
                <w:rFonts w:ascii="Comic Sans MS" w:hAnsi="Comic Sans MS"/>
                <w:color w:val="auto"/>
                <w:sz w:val="18"/>
                <w:szCs w:val="18"/>
              </w:rPr>
            </w:pPr>
            <w:r w:rsidRPr="00B639A2">
              <w:rPr>
                <w:rFonts w:ascii="Comic Sans MS" w:hAnsi="Comic Sans MS" w:hint="cs"/>
                <w:color w:val="auto"/>
                <w:sz w:val="18"/>
                <w:szCs w:val="18"/>
                <w:cs/>
              </w:rPr>
              <w:t>รศ.ประนอม  โฆวินวิพัฒน์</w:t>
            </w:r>
            <w:r w:rsidRPr="00B639A2">
              <w:rPr>
                <w:rFonts w:ascii="Comic Sans MS" w:hAnsi="Comic Sans MS"/>
                <w:color w:val="auto"/>
                <w:sz w:val="18"/>
                <w:szCs w:val="18"/>
                <w:cs/>
              </w:rPr>
              <w:t xml:space="preserve">         </w:t>
            </w:r>
          </w:p>
          <w:p w:rsidR="0023503B" w:rsidRPr="00B639A2" w:rsidRDefault="0023503B" w:rsidP="0023503B">
            <w:pPr>
              <w:numPr>
                <w:ilvl w:val="0"/>
                <w:numId w:val="11"/>
              </w:numPr>
              <w:tabs>
                <w:tab w:val="clear" w:pos="720"/>
                <w:tab w:val="num" w:pos="480"/>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w:t>
            </w:r>
            <w:r w:rsidRPr="00B639A2">
              <w:rPr>
                <w:rFonts w:ascii="Comic Sans MS" w:hAnsi="Comic Sans MS" w:hint="cs"/>
                <w:color w:val="auto"/>
                <w:sz w:val="18"/>
                <w:szCs w:val="18"/>
                <w:cs/>
              </w:rPr>
              <w:t>สุนทร</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ก่อนันทเกียรติ</w:t>
            </w:r>
            <w:r w:rsidRPr="00B639A2">
              <w:rPr>
                <w:rFonts w:ascii="Comic Sans MS" w:hAnsi="Comic Sans MS"/>
                <w:color w:val="auto"/>
                <w:sz w:val="18"/>
                <w:szCs w:val="18"/>
              </w:rPr>
              <w:tab/>
            </w:r>
            <w:r w:rsidRPr="00B639A2">
              <w:rPr>
                <w:rFonts w:ascii="Comic Sans MS" w:hAnsi="Comic Sans MS"/>
                <w:color w:val="auto"/>
                <w:sz w:val="18"/>
                <w:szCs w:val="18"/>
                <w:cs/>
              </w:rPr>
              <w:t xml:space="preserve">         </w:t>
            </w:r>
          </w:p>
          <w:p w:rsidR="0023503B" w:rsidRPr="00B639A2" w:rsidRDefault="0023503B" w:rsidP="0023503B">
            <w:pPr>
              <w:numPr>
                <w:ilvl w:val="0"/>
                <w:numId w:val="11"/>
              </w:numPr>
              <w:tabs>
                <w:tab w:val="clear" w:pos="720"/>
                <w:tab w:val="num" w:pos="480"/>
                <w:tab w:val="left" w:pos="3686"/>
                <w:tab w:val="left" w:pos="5220"/>
              </w:tabs>
              <w:spacing w:line="340" w:lineRule="exact"/>
              <w:ind w:left="125" w:right="-62" w:firstLine="0"/>
              <w:rPr>
                <w:rFonts w:ascii="Comic Sans MS" w:hAnsi="Comic Sans MS"/>
                <w:color w:val="auto"/>
                <w:sz w:val="18"/>
                <w:szCs w:val="18"/>
              </w:rPr>
            </w:pPr>
            <w:r w:rsidRPr="00B639A2">
              <w:rPr>
                <w:rFonts w:ascii="Comic Sans MS" w:hAnsi="Comic Sans MS"/>
                <w:color w:val="auto"/>
                <w:sz w:val="18"/>
                <w:szCs w:val="18"/>
                <w:cs/>
              </w:rPr>
              <w:t>นาย</w:t>
            </w:r>
            <w:r w:rsidRPr="00B639A2">
              <w:rPr>
                <w:rFonts w:ascii="Comic Sans MS" w:hAnsi="Comic Sans MS" w:hint="cs"/>
                <w:color w:val="auto"/>
                <w:sz w:val="18"/>
                <w:szCs w:val="18"/>
                <w:cs/>
              </w:rPr>
              <w:t>พิชิต</w:t>
            </w:r>
            <w:r w:rsidRPr="00B639A2">
              <w:rPr>
                <w:rFonts w:ascii="Comic Sans MS" w:hAnsi="Comic Sans MS"/>
                <w:color w:val="auto"/>
                <w:sz w:val="18"/>
                <w:szCs w:val="18"/>
              </w:rPr>
              <w:t xml:space="preserve">      </w:t>
            </w:r>
            <w:r w:rsidRPr="00B639A2">
              <w:rPr>
                <w:rFonts w:ascii="Comic Sans MS" w:hAnsi="Comic Sans MS" w:hint="cs"/>
                <w:color w:val="auto"/>
                <w:sz w:val="18"/>
                <w:szCs w:val="18"/>
                <w:cs/>
              </w:rPr>
              <w:t>สินพัฒนสกุล</w:t>
            </w:r>
          </w:p>
        </w:tc>
        <w:tc>
          <w:tcPr>
            <w:tcW w:w="3651" w:type="dxa"/>
            <w:tcBorders>
              <w:top w:val="single" w:sz="4" w:space="0" w:color="99CCFF"/>
              <w:left w:val="single" w:sz="4" w:space="0" w:color="99CCFF"/>
              <w:bottom w:val="single" w:sz="4" w:space="0" w:color="99CCFF"/>
              <w:right w:val="single" w:sz="4" w:space="0" w:color="99CCFF"/>
            </w:tcBorders>
          </w:tcPr>
          <w:p w:rsidR="0023503B" w:rsidRPr="00B639A2" w:rsidRDefault="0023503B" w:rsidP="0023503B">
            <w:pPr>
              <w:tabs>
                <w:tab w:val="left" w:pos="252"/>
                <w:tab w:val="left" w:pos="5220"/>
              </w:tabs>
              <w:spacing w:before="120" w:line="340" w:lineRule="exact"/>
              <w:ind w:right="-62"/>
              <w:rPr>
                <w:color w:val="auto"/>
                <w:sz w:val="18"/>
                <w:szCs w:val="18"/>
              </w:rPr>
            </w:pPr>
            <w:r w:rsidRPr="00B639A2">
              <w:rPr>
                <w:color w:val="auto"/>
                <w:sz w:val="18"/>
                <w:szCs w:val="18"/>
                <w:cs/>
              </w:rPr>
              <w:t>ประธานกรรมการ</w:t>
            </w:r>
            <w:r w:rsidRPr="00B639A2">
              <w:rPr>
                <w:rFonts w:hint="cs"/>
                <w:color w:val="auto"/>
                <w:sz w:val="18"/>
                <w:szCs w:val="18"/>
                <w:cs/>
              </w:rPr>
              <w:t>สรรหาและพิจารณาค่าตอบแทน</w:t>
            </w:r>
            <w:r w:rsidRPr="00B639A2">
              <w:rPr>
                <w:color w:val="auto"/>
                <w:sz w:val="18"/>
                <w:szCs w:val="18"/>
                <w:cs/>
              </w:rPr>
              <w:t>กรรมการ</w:t>
            </w:r>
            <w:r w:rsidRPr="00B639A2">
              <w:rPr>
                <w:rFonts w:hint="cs"/>
                <w:color w:val="auto"/>
                <w:sz w:val="18"/>
                <w:szCs w:val="18"/>
                <w:cs/>
              </w:rPr>
              <w:t>สรรหาและพิจารณาค่าตอบแทน</w:t>
            </w:r>
          </w:p>
          <w:p w:rsidR="0023503B" w:rsidRPr="00B639A2" w:rsidRDefault="0023503B" w:rsidP="0023503B">
            <w:pPr>
              <w:tabs>
                <w:tab w:val="left" w:pos="252"/>
                <w:tab w:val="left" w:pos="5220"/>
              </w:tabs>
              <w:spacing w:line="340" w:lineRule="exact"/>
              <w:ind w:right="-62"/>
              <w:rPr>
                <w:color w:val="auto"/>
                <w:sz w:val="18"/>
                <w:szCs w:val="18"/>
              </w:rPr>
            </w:pPr>
            <w:r w:rsidRPr="00B639A2">
              <w:rPr>
                <w:color w:val="auto"/>
                <w:sz w:val="18"/>
                <w:szCs w:val="18"/>
                <w:cs/>
              </w:rPr>
              <w:t>กรรมการ</w:t>
            </w:r>
            <w:r w:rsidRPr="00B639A2">
              <w:rPr>
                <w:rFonts w:hint="cs"/>
                <w:color w:val="auto"/>
                <w:sz w:val="18"/>
                <w:szCs w:val="18"/>
                <w:cs/>
              </w:rPr>
              <w:t>สรรหาและพิจารณาค่าตอบแทน</w:t>
            </w:r>
          </w:p>
        </w:tc>
        <w:tc>
          <w:tcPr>
            <w:tcW w:w="2471" w:type="dxa"/>
            <w:tcBorders>
              <w:top w:val="single" w:sz="4" w:space="0" w:color="99CCFF"/>
              <w:left w:val="single" w:sz="4" w:space="0" w:color="99CCFF"/>
              <w:bottom w:val="single" w:sz="4" w:space="0" w:color="99CCFF"/>
              <w:right w:val="single" w:sz="4" w:space="0" w:color="99CCFF"/>
            </w:tcBorders>
          </w:tcPr>
          <w:p w:rsidR="0023503B" w:rsidRPr="00B639A2" w:rsidRDefault="0023503B" w:rsidP="0023503B">
            <w:pPr>
              <w:tabs>
                <w:tab w:val="left" w:pos="252"/>
                <w:tab w:val="left" w:pos="5220"/>
              </w:tabs>
              <w:spacing w:before="120" w:line="340" w:lineRule="exact"/>
              <w:ind w:right="-62"/>
              <w:jc w:val="center"/>
              <w:rPr>
                <w:color w:val="auto"/>
                <w:sz w:val="18"/>
                <w:szCs w:val="18"/>
              </w:rPr>
            </w:pPr>
            <w:r w:rsidRPr="00B639A2">
              <w:rPr>
                <w:rFonts w:hint="cs"/>
                <w:color w:val="auto"/>
                <w:sz w:val="18"/>
                <w:szCs w:val="18"/>
                <w:cs/>
              </w:rPr>
              <w:t xml:space="preserve">1 </w:t>
            </w:r>
            <w:r w:rsidRPr="00B639A2">
              <w:rPr>
                <w:color w:val="auto"/>
                <w:sz w:val="18"/>
                <w:szCs w:val="18"/>
                <w:cs/>
              </w:rPr>
              <w:t>/</w:t>
            </w:r>
            <w:r w:rsidRPr="00B639A2">
              <w:rPr>
                <w:rFonts w:hint="cs"/>
                <w:color w:val="auto"/>
                <w:sz w:val="18"/>
                <w:szCs w:val="18"/>
                <w:cs/>
              </w:rPr>
              <w:t xml:space="preserve"> 1</w:t>
            </w:r>
          </w:p>
          <w:p w:rsidR="0023503B" w:rsidRPr="00B639A2" w:rsidRDefault="0023503B" w:rsidP="0023503B">
            <w:pPr>
              <w:tabs>
                <w:tab w:val="left" w:pos="252"/>
                <w:tab w:val="left" w:pos="5220"/>
              </w:tabs>
              <w:spacing w:line="340" w:lineRule="exact"/>
              <w:ind w:right="-62"/>
              <w:jc w:val="center"/>
              <w:rPr>
                <w:color w:val="auto"/>
                <w:sz w:val="18"/>
                <w:szCs w:val="18"/>
              </w:rPr>
            </w:pPr>
            <w:r w:rsidRPr="00B639A2">
              <w:rPr>
                <w:rFonts w:hint="cs"/>
                <w:color w:val="auto"/>
                <w:sz w:val="18"/>
                <w:szCs w:val="18"/>
                <w:cs/>
              </w:rPr>
              <w:t>1</w:t>
            </w:r>
            <w:r w:rsidRPr="00B639A2">
              <w:rPr>
                <w:color w:val="auto"/>
                <w:sz w:val="18"/>
                <w:szCs w:val="18"/>
              </w:rPr>
              <w:t xml:space="preserve"> / 1</w:t>
            </w:r>
          </w:p>
          <w:p w:rsidR="0023503B" w:rsidRPr="00B639A2" w:rsidRDefault="0023503B" w:rsidP="0023503B">
            <w:pPr>
              <w:tabs>
                <w:tab w:val="left" w:pos="252"/>
                <w:tab w:val="left" w:pos="5220"/>
              </w:tabs>
              <w:spacing w:line="340" w:lineRule="exact"/>
              <w:ind w:right="-62"/>
              <w:jc w:val="center"/>
              <w:rPr>
                <w:color w:val="auto"/>
                <w:sz w:val="18"/>
                <w:szCs w:val="18"/>
              </w:rPr>
            </w:pPr>
            <w:r w:rsidRPr="00B639A2">
              <w:rPr>
                <w:rFonts w:hint="cs"/>
                <w:color w:val="auto"/>
                <w:sz w:val="18"/>
                <w:szCs w:val="18"/>
                <w:cs/>
              </w:rPr>
              <w:t>1</w:t>
            </w:r>
            <w:r w:rsidRPr="00B639A2">
              <w:rPr>
                <w:color w:val="auto"/>
                <w:sz w:val="18"/>
                <w:szCs w:val="18"/>
              </w:rPr>
              <w:t xml:space="preserve"> / 1</w:t>
            </w:r>
          </w:p>
        </w:tc>
      </w:tr>
    </w:tbl>
    <w:p w:rsidR="00471A1A" w:rsidRPr="00780CD2" w:rsidRDefault="00471A1A" w:rsidP="00471A1A">
      <w:pPr>
        <w:tabs>
          <w:tab w:val="num" w:pos="1440"/>
        </w:tabs>
        <w:spacing w:before="240" w:line="340" w:lineRule="exact"/>
        <w:rPr>
          <w:rFonts w:ascii="Comic Sans MS" w:hAnsi="Comic Sans MS"/>
          <w:b/>
          <w:bCs/>
          <w:color w:val="auto"/>
          <w:sz w:val="20"/>
          <w:szCs w:val="20"/>
        </w:rPr>
      </w:pPr>
      <w:r w:rsidRPr="00B639A2">
        <w:rPr>
          <w:rFonts w:ascii="Comic Sans MS" w:hAnsi="Comic Sans MS" w:hint="cs"/>
          <w:b/>
          <w:bCs/>
          <w:color w:val="auto"/>
          <w:sz w:val="20"/>
          <w:szCs w:val="20"/>
          <w:cs/>
        </w:rPr>
        <w:t>ก</w:t>
      </w:r>
      <w:r w:rsidRPr="00B639A2">
        <w:rPr>
          <w:rFonts w:ascii="Comic Sans MS" w:hAnsi="Comic Sans MS"/>
          <w:b/>
          <w:bCs/>
          <w:color w:val="auto"/>
          <w:sz w:val="20"/>
          <w:szCs w:val="20"/>
          <w:cs/>
        </w:rPr>
        <w:t>ารเลือกตั้งกรรมการผ่านที่ประชุมผู้ถือหุ้น</w:t>
      </w:r>
    </w:p>
    <w:p w:rsidR="00471A1A" w:rsidRPr="00780CD2" w:rsidRDefault="00471A1A" w:rsidP="00471A1A">
      <w:pPr>
        <w:tabs>
          <w:tab w:val="left" w:pos="709"/>
        </w:tabs>
        <w:spacing w:before="120" w:line="340" w:lineRule="exact"/>
        <w:ind w:firstLine="360"/>
        <w:jc w:val="both"/>
        <w:rPr>
          <w:color w:val="auto"/>
          <w:sz w:val="20"/>
          <w:szCs w:val="20"/>
        </w:rPr>
      </w:pPr>
      <w:r w:rsidRPr="00780CD2">
        <w:rPr>
          <w:color w:val="auto"/>
          <w:sz w:val="20"/>
          <w:szCs w:val="20"/>
          <w:cs/>
        </w:rPr>
        <w:t>ก</w:t>
      </w:r>
      <w:r w:rsidRPr="00780CD2">
        <w:rPr>
          <w:color w:val="auto"/>
          <w:sz w:val="20"/>
          <w:szCs w:val="20"/>
        </w:rPr>
        <w:t xml:space="preserve">.  </w:t>
      </w:r>
      <w:r w:rsidRPr="00780CD2">
        <w:rPr>
          <w:color w:val="auto"/>
          <w:sz w:val="20"/>
          <w:szCs w:val="20"/>
          <w:cs/>
        </w:rPr>
        <w:t>กำหนดให้ที่ประชุมผู้ถือหุ้นเลือกตั้งกรรมการตามหลักเกณฑ์ ดังนี้</w:t>
      </w:r>
    </w:p>
    <w:p w:rsidR="00471A1A" w:rsidRPr="00780CD2" w:rsidRDefault="00471A1A" w:rsidP="00471A1A">
      <w:pPr>
        <w:pStyle w:val="BodyTextIndent2"/>
        <w:numPr>
          <w:ilvl w:val="0"/>
          <w:numId w:val="7"/>
        </w:numPr>
        <w:tabs>
          <w:tab w:val="left" w:pos="851"/>
          <w:tab w:val="left" w:pos="1985"/>
        </w:tabs>
        <w:spacing w:after="0" w:line="340" w:lineRule="exact"/>
        <w:rPr>
          <w:color w:val="auto"/>
          <w:sz w:val="20"/>
          <w:szCs w:val="20"/>
        </w:rPr>
      </w:pPr>
      <w:r w:rsidRPr="00780CD2">
        <w:rPr>
          <w:color w:val="auto"/>
          <w:sz w:val="20"/>
          <w:szCs w:val="20"/>
          <w:cs/>
        </w:rPr>
        <w:t xml:space="preserve">ผู้ถือหุ้นคนหนึ่งมีคะแนนเสียงเท่ากับ </w:t>
      </w:r>
      <w:r w:rsidRPr="00780CD2">
        <w:rPr>
          <w:color w:val="auto"/>
          <w:sz w:val="20"/>
          <w:szCs w:val="20"/>
        </w:rPr>
        <w:t>1</w:t>
      </w:r>
      <w:r w:rsidRPr="00780CD2">
        <w:rPr>
          <w:color w:val="auto"/>
          <w:sz w:val="20"/>
          <w:szCs w:val="20"/>
          <w:cs/>
        </w:rPr>
        <w:t xml:space="preserve"> หุ้น ต่อ </w:t>
      </w:r>
      <w:r w:rsidRPr="00780CD2">
        <w:rPr>
          <w:color w:val="auto"/>
          <w:sz w:val="20"/>
          <w:szCs w:val="20"/>
        </w:rPr>
        <w:t>1</w:t>
      </w:r>
      <w:r w:rsidRPr="00780CD2">
        <w:rPr>
          <w:color w:val="auto"/>
          <w:sz w:val="20"/>
          <w:szCs w:val="20"/>
          <w:cs/>
        </w:rPr>
        <w:t xml:space="preserve"> เสียง</w:t>
      </w:r>
    </w:p>
    <w:p w:rsidR="00471A1A" w:rsidRPr="00780CD2" w:rsidRDefault="00471A1A" w:rsidP="00471A1A">
      <w:pPr>
        <w:pStyle w:val="BodyTextIndent2"/>
        <w:numPr>
          <w:ilvl w:val="0"/>
          <w:numId w:val="7"/>
        </w:numPr>
        <w:tabs>
          <w:tab w:val="left" w:pos="851"/>
          <w:tab w:val="left" w:pos="1985"/>
        </w:tabs>
        <w:spacing w:after="0" w:line="340" w:lineRule="exact"/>
        <w:jc w:val="thaiDistribute"/>
        <w:rPr>
          <w:color w:val="auto"/>
          <w:sz w:val="20"/>
          <w:szCs w:val="20"/>
        </w:rPr>
      </w:pPr>
      <w:r w:rsidRPr="00780CD2">
        <w:rPr>
          <w:color w:val="auto"/>
          <w:sz w:val="20"/>
          <w:szCs w:val="20"/>
          <w:cs/>
        </w:rPr>
        <w:t xml:space="preserve">การเลือกตั้งกรรมการ จะลงคะแนนเสียงเลือกตั้งบุคคลคนเดียวหรือหลายคนครั้งเดียวเต็มตามจำนวนกรรมการทั้งหมดที่จะต้องเลือกตั้งในคราวนั้นก็ได้ ทั้งนี้ตามแต่ที่ประชุมผู้ถือหุ้นจะเห็นสมควร โดยในการออกเสียงลงคะแนน ไม่ว่าจะเป็นการเลือกตั้งบุคคลคนเดียวหรือหลายคน ผู้ถือหุ้นต้องลงคะแนนเสียงที่มีอยู่ทั้งหมดตาม </w:t>
      </w:r>
      <w:r w:rsidRPr="00780CD2">
        <w:rPr>
          <w:color w:val="auto"/>
          <w:sz w:val="20"/>
          <w:szCs w:val="20"/>
        </w:rPr>
        <w:t xml:space="preserve">(1) </w:t>
      </w:r>
      <w:r w:rsidRPr="00780CD2">
        <w:rPr>
          <w:color w:val="auto"/>
          <w:sz w:val="20"/>
          <w:szCs w:val="20"/>
          <w:cs/>
        </w:rPr>
        <w:t>จะแบ่งคะแนนเสียงให้แก่ผู้หนึ่งผู้ใด มากหรือน้อยเพียงใดไม่ได้</w:t>
      </w:r>
    </w:p>
    <w:p w:rsidR="00471A1A" w:rsidRPr="00780CD2" w:rsidRDefault="00471A1A" w:rsidP="00471A1A">
      <w:pPr>
        <w:pStyle w:val="BodyTextIndent2"/>
        <w:numPr>
          <w:ilvl w:val="0"/>
          <w:numId w:val="7"/>
        </w:numPr>
        <w:tabs>
          <w:tab w:val="left" w:pos="851"/>
          <w:tab w:val="left" w:pos="1985"/>
        </w:tabs>
        <w:spacing w:after="0" w:line="340" w:lineRule="exact"/>
        <w:jc w:val="thaiDistribute"/>
        <w:rPr>
          <w:color w:val="auto"/>
          <w:sz w:val="20"/>
          <w:szCs w:val="20"/>
        </w:rPr>
      </w:pPr>
      <w:r w:rsidRPr="00780CD2">
        <w:rPr>
          <w:color w:val="auto"/>
          <w:sz w:val="20"/>
          <w:szCs w:val="20"/>
          <w:cs/>
        </w:rPr>
        <w:lastRenderedPageBreak/>
        <w:t>บุคคลซึ่งได้รับคะแนนเสียงสูงสุดตามลำดับลงมาเป็นผู้ได้รับการเลือกตั้งเป็นกรรมการเท่าจำนวนกรรมการที่จะพึงมี หรือจะพึงเลือกตั้งในครั้งนั้น ในกรณีที่บุคคลซึ่งได้รับการเลือกตั้งในลำดับถัดลงมามีคะแนนเสียงเท่ากัน เกินจำนวนกรรมการที่จะพึงมีหรือจะพึงเลือกตั้งในครั้งนั้น ให้ผู้เป็นประธานเป็นผู้ออกเสียงชี้ขาด</w:t>
      </w:r>
    </w:p>
    <w:p w:rsidR="00471A1A" w:rsidRPr="00780CD2" w:rsidRDefault="00471A1A" w:rsidP="00471A1A">
      <w:pPr>
        <w:tabs>
          <w:tab w:val="left" w:pos="709"/>
        </w:tabs>
        <w:spacing w:before="120" w:line="340" w:lineRule="exact"/>
        <w:ind w:firstLine="357"/>
        <w:jc w:val="thaiDistribute"/>
        <w:rPr>
          <w:color w:val="auto"/>
          <w:sz w:val="20"/>
          <w:szCs w:val="20"/>
        </w:rPr>
      </w:pPr>
      <w:r w:rsidRPr="00780CD2">
        <w:rPr>
          <w:color w:val="auto"/>
          <w:sz w:val="20"/>
          <w:szCs w:val="20"/>
          <w:cs/>
        </w:rPr>
        <w:t>ข</w:t>
      </w:r>
      <w:r w:rsidRPr="00780CD2">
        <w:rPr>
          <w:color w:val="auto"/>
          <w:sz w:val="20"/>
          <w:szCs w:val="20"/>
        </w:rPr>
        <w:t xml:space="preserve">. </w:t>
      </w:r>
      <w:r w:rsidRPr="00780CD2">
        <w:rPr>
          <w:color w:val="auto"/>
          <w:sz w:val="20"/>
          <w:szCs w:val="20"/>
          <w:cs/>
        </w:rPr>
        <w:t>ในกรณีที่ตำแหน่งกรรมการว่างลง เพราะเหตุอื่นนอกจากถึงคราว</w:t>
      </w:r>
      <w:r w:rsidRPr="00780CD2">
        <w:rPr>
          <w:rFonts w:hint="cs"/>
          <w:color w:val="auto"/>
          <w:sz w:val="20"/>
          <w:szCs w:val="20"/>
          <w:cs/>
        </w:rPr>
        <w:t>ออก</w:t>
      </w:r>
      <w:r w:rsidRPr="00780CD2">
        <w:rPr>
          <w:color w:val="auto"/>
          <w:sz w:val="20"/>
          <w:szCs w:val="20"/>
          <w:cs/>
        </w:rPr>
        <w:t xml:space="preserve">ตามวาระ ให้คณะกรรมการเลือกบุคคลใดบุคคลหนึ่งซึ่งมีคุณสมบัติ และไม่มีลักษณะต้องห้ามตามกฎหมาย เข้าเป็นกรรมการแทนในการประชุมคณะกรรมการคราวถัดไป เว้นแต่วาระของกรรมการที่ว่างลงจะเหลือน้อยกว่า </w:t>
      </w:r>
      <w:r w:rsidRPr="00780CD2">
        <w:rPr>
          <w:color w:val="auto"/>
          <w:sz w:val="20"/>
          <w:szCs w:val="20"/>
        </w:rPr>
        <w:t xml:space="preserve">2 </w:t>
      </w:r>
      <w:r w:rsidRPr="00780CD2">
        <w:rPr>
          <w:color w:val="auto"/>
          <w:sz w:val="20"/>
          <w:szCs w:val="20"/>
          <w:cs/>
        </w:rPr>
        <w:t xml:space="preserve">เดือน บุคคลซึ่งเข้าเป็นกรรมการแทนดังกล่าวจะอยู่ในตำแหน่งกรรมการได้เพียงเท่าวาระที่ยังเหลืออยู่ของกรรมการที่ตนแทน มติของคณะกรรมการตามวรรคหนึ่ง ต้องประกอบด้วยคะแนนเสียงไม่น้อยกว่า </w:t>
      </w:r>
      <w:r w:rsidRPr="00780CD2">
        <w:rPr>
          <w:color w:val="auto"/>
          <w:sz w:val="20"/>
          <w:szCs w:val="20"/>
        </w:rPr>
        <w:t>3</w:t>
      </w:r>
      <w:r w:rsidRPr="00780CD2">
        <w:rPr>
          <w:color w:val="auto"/>
          <w:sz w:val="20"/>
          <w:szCs w:val="20"/>
          <w:cs/>
        </w:rPr>
        <w:t xml:space="preserve"> ใน </w:t>
      </w:r>
      <w:r w:rsidRPr="00780CD2">
        <w:rPr>
          <w:color w:val="auto"/>
          <w:sz w:val="20"/>
          <w:szCs w:val="20"/>
        </w:rPr>
        <w:t>4</w:t>
      </w:r>
      <w:r w:rsidRPr="00780CD2">
        <w:rPr>
          <w:color w:val="auto"/>
          <w:sz w:val="20"/>
          <w:szCs w:val="20"/>
          <w:cs/>
        </w:rPr>
        <w:t xml:space="preserve"> ของจำนวนกรรมการ ที่ยังเหลืออยู่</w:t>
      </w:r>
    </w:p>
    <w:p w:rsidR="00471A1A" w:rsidRPr="00780CD2" w:rsidRDefault="00471A1A" w:rsidP="00471A1A">
      <w:pPr>
        <w:pStyle w:val="BodyTextIndent2"/>
        <w:tabs>
          <w:tab w:val="left" w:pos="851"/>
        </w:tabs>
        <w:spacing w:before="240" w:after="0" w:line="340" w:lineRule="exact"/>
        <w:ind w:left="0"/>
        <w:rPr>
          <w:b/>
          <w:bCs/>
          <w:color w:val="auto"/>
          <w:sz w:val="20"/>
          <w:szCs w:val="20"/>
        </w:rPr>
      </w:pPr>
      <w:r w:rsidRPr="00780CD2">
        <w:rPr>
          <w:b/>
          <w:bCs/>
          <w:color w:val="auto"/>
          <w:sz w:val="20"/>
          <w:szCs w:val="20"/>
          <w:cs/>
        </w:rPr>
        <w:t>การพ้นจากตำแหน่งของกรรมการ</w:t>
      </w:r>
    </w:p>
    <w:p w:rsidR="00471A1A" w:rsidRPr="00780CD2" w:rsidRDefault="00471A1A" w:rsidP="008162FD">
      <w:pPr>
        <w:pStyle w:val="BodyTextIndent2"/>
        <w:numPr>
          <w:ilvl w:val="0"/>
          <w:numId w:val="8"/>
        </w:numPr>
        <w:tabs>
          <w:tab w:val="clear" w:pos="1069"/>
          <w:tab w:val="left" w:pos="720"/>
        </w:tabs>
        <w:spacing w:before="120" w:after="0" w:line="340" w:lineRule="exact"/>
        <w:ind w:left="0" w:firstLine="357"/>
        <w:jc w:val="thaiDistribute"/>
        <w:rPr>
          <w:color w:val="auto"/>
          <w:sz w:val="20"/>
          <w:szCs w:val="20"/>
        </w:rPr>
      </w:pPr>
      <w:r w:rsidRPr="00780CD2">
        <w:rPr>
          <w:color w:val="auto"/>
          <w:sz w:val="20"/>
          <w:szCs w:val="20"/>
          <w:cs/>
        </w:rPr>
        <w:t xml:space="preserve">ในการประชุมผู้ถือหุ้นสามัญประจำปีทุกครั้ง กำหนดให้กรรมการออกจากตำแหน่งจำนวน </w:t>
      </w:r>
      <w:r w:rsidRPr="00780CD2">
        <w:rPr>
          <w:color w:val="auto"/>
          <w:sz w:val="20"/>
          <w:szCs w:val="20"/>
        </w:rPr>
        <w:t>1</w:t>
      </w:r>
      <w:r w:rsidRPr="00780CD2">
        <w:rPr>
          <w:color w:val="auto"/>
          <w:sz w:val="20"/>
          <w:szCs w:val="20"/>
          <w:cs/>
        </w:rPr>
        <w:t xml:space="preserve"> ใน </w:t>
      </w:r>
      <w:r w:rsidRPr="00780CD2">
        <w:rPr>
          <w:color w:val="auto"/>
          <w:sz w:val="20"/>
          <w:szCs w:val="20"/>
        </w:rPr>
        <w:t>3</w:t>
      </w:r>
      <w:r w:rsidRPr="00780CD2">
        <w:rPr>
          <w:color w:val="auto"/>
          <w:sz w:val="20"/>
          <w:szCs w:val="20"/>
          <w:cs/>
        </w:rPr>
        <w:t xml:space="preserve"> ของจำนวนกรรมการที่มีอยู่ทั้งหมด ถ้าจำนวนกรรมการที่จะแบ่งออกให้ตรงเป็น </w:t>
      </w:r>
      <w:r w:rsidRPr="00780CD2">
        <w:rPr>
          <w:color w:val="auto"/>
          <w:sz w:val="20"/>
          <w:szCs w:val="20"/>
        </w:rPr>
        <w:t>3</w:t>
      </w:r>
      <w:r w:rsidRPr="00780CD2">
        <w:rPr>
          <w:color w:val="auto"/>
          <w:sz w:val="20"/>
          <w:szCs w:val="20"/>
          <w:cs/>
        </w:rPr>
        <w:t xml:space="preserve"> ส่วนไม่ได้ก็ให้ออกโดยจำนวนใกล้ที่สุดกับสัดส่วน </w:t>
      </w:r>
      <w:r w:rsidRPr="00780CD2">
        <w:rPr>
          <w:color w:val="auto"/>
          <w:sz w:val="20"/>
          <w:szCs w:val="20"/>
        </w:rPr>
        <w:t>1</w:t>
      </w:r>
      <w:r w:rsidRPr="00780CD2">
        <w:rPr>
          <w:color w:val="auto"/>
          <w:sz w:val="20"/>
          <w:szCs w:val="20"/>
          <w:cs/>
        </w:rPr>
        <w:t xml:space="preserve"> ใน </w:t>
      </w:r>
      <w:r w:rsidRPr="00780CD2">
        <w:rPr>
          <w:color w:val="auto"/>
          <w:sz w:val="20"/>
          <w:szCs w:val="20"/>
        </w:rPr>
        <w:t>3</w:t>
      </w:r>
      <w:r w:rsidRPr="00780CD2">
        <w:rPr>
          <w:color w:val="auto"/>
          <w:sz w:val="20"/>
          <w:szCs w:val="20"/>
          <w:cs/>
        </w:rPr>
        <w:t xml:space="preserve"> กรรมการซึ่งพ้นจากตำแหน่งตามวาระอาจได้รับเลือกตั้งใหม่ได้ </w:t>
      </w:r>
    </w:p>
    <w:p w:rsidR="00471A1A" w:rsidRPr="00780CD2" w:rsidRDefault="00471A1A" w:rsidP="008162FD">
      <w:pPr>
        <w:pStyle w:val="BodyTextIndent2"/>
        <w:numPr>
          <w:ilvl w:val="0"/>
          <w:numId w:val="8"/>
        </w:numPr>
        <w:tabs>
          <w:tab w:val="clear" w:pos="1069"/>
          <w:tab w:val="left" w:pos="720"/>
        </w:tabs>
        <w:spacing w:before="60" w:after="0" w:line="340" w:lineRule="exact"/>
        <w:ind w:left="0" w:firstLine="357"/>
        <w:rPr>
          <w:color w:val="auto"/>
          <w:sz w:val="20"/>
          <w:szCs w:val="20"/>
        </w:rPr>
      </w:pPr>
      <w:r w:rsidRPr="00780CD2">
        <w:rPr>
          <w:color w:val="auto"/>
          <w:sz w:val="20"/>
          <w:szCs w:val="20"/>
          <w:cs/>
        </w:rPr>
        <w:t>นอกจากการพ้นจากตำแหน่งตามวาระแล้ว กรรมการ</w:t>
      </w:r>
      <w:r w:rsidRPr="00780CD2">
        <w:rPr>
          <w:rFonts w:hint="cs"/>
          <w:color w:val="auto"/>
          <w:sz w:val="20"/>
          <w:szCs w:val="20"/>
          <w:cs/>
        </w:rPr>
        <w:t>จะ</w:t>
      </w:r>
      <w:r w:rsidRPr="00780CD2">
        <w:rPr>
          <w:color w:val="auto"/>
          <w:sz w:val="20"/>
          <w:szCs w:val="20"/>
          <w:cs/>
        </w:rPr>
        <w:t>พ้นจากตำแหน่งเมื่อ</w:t>
      </w:r>
    </w:p>
    <w:p w:rsidR="00471A1A" w:rsidRPr="00780CD2" w:rsidRDefault="00471A1A" w:rsidP="00471A1A">
      <w:pPr>
        <w:pStyle w:val="BodyText"/>
        <w:numPr>
          <w:ilvl w:val="1"/>
          <w:numId w:val="3"/>
        </w:numPr>
        <w:tabs>
          <w:tab w:val="clear" w:pos="1980"/>
          <w:tab w:val="left" w:pos="851"/>
          <w:tab w:val="num" w:pos="1440"/>
        </w:tabs>
        <w:spacing w:line="340" w:lineRule="exact"/>
        <w:ind w:left="1440"/>
        <w:jc w:val="both"/>
      </w:pPr>
      <w:r w:rsidRPr="00780CD2">
        <w:rPr>
          <w:cs/>
        </w:rPr>
        <w:t>ตาย</w:t>
      </w:r>
    </w:p>
    <w:p w:rsidR="00471A1A" w:rsidRPr="00780CD2" w:rsidRDefault="00471A1A" w:rsidP="00471A1A">
      <w:pPr>
        <w:pStyle w:val="BodyText"/>
        <w:numPr>
          <w:ilvl w:val="1"/>
          <w:numId w:val="3"/>
        </w:numPr>
        <w:tabs>
          <w:tab w:val="clear" w:pos="1980"/>
          <w:tab w:val="left" w:pos="851"/>
          <w:tab w:val="num" w:pos="1440"/>
        </w:tabs>
        <w:spacing w:line="340" w:lineRule="exact"/>
        <w:ind w:left="1440"/>
        <w:jc w:val="both"/>
      </w:pPr>
      <w:r w:rsidRPr="00780CD2">
        <w:rPr>
          <w:cs/>
        </w:rPr>
        <w:t xml:space="preserve">ลาออก </w:t>
      </w:r>
      <w:r w:rsidRPr="00780CD2">
        <w:tab/>
      </w:r>
    </w:p>
    <w:p w:rsidR="00471A1A" w:rsidRPr="00780CD2" w:rsidRDefault="00471A1A" w:rsidP="00471A1A">
      <w:pPr>
        <w:pStyle w:val="BodyText"/>
        <w:numPr>
          <w:ilvl w:val="1"/>
          <w:numId w:val="3"/>
        </w:numPr>
        <w:tabs>
          <w:tab w:val="clear" w:pos="1980"/>
          <w:tab w:val="left" w:pos="851"/>
          <w:tab w:val="num" w:pos="1440"/>
        </w:tabs>
        <w:spacing w:line="340" w:lineRule="exact"/>
        <w:ind w:left="1440"/>
        <w:jc w:val="both"/>
      </w:pPr>
      <w:r w:rsidRPr="00780CD2">
        <w:rPr>
          <w:cs/>
        </w:rPr>
        <w:t>ขาดคุณสมบัติหรือมีลักษณะต้องห้ามตามกฎหมาย</w:t>
      </w:r>
    </w:p>
    <w:p w:rsidR="00471A1A" w:rsidRPr="00780CD2" w:rsidRDefault="00471A1A" w:rsidP="00471A1A">
      <w:pPr>
        <w:pStyle w:val="BodyText"/>
        <w:numPr>
          <w:ilvl w:val="1"/>
          <w:numId w:val="3"/>
        </w:numPr>
        <w:tabs>
          <w:tab w:val="clear" w:pos="1980"/>
          <w:tab w:val="left" w:pos="851"/>
          <w:tab w:val="num" w:pos="1440"/>
        </w:tabs>
        <w:spacing w:line="340" w:lineRule="exact"/>
        <w:ind w:left="1440"/>
        <w:jc w:val="thaiDistribute"/>
      </w:pPr>
      <w:r w:rsidRPr="00780CD2">
        <w:rPr>
          <w:cs/>
        </w:rPr>
        <w:t xml:space="preserve">ที่ประชุมผู้ถือหุ้นลงมติให้ออกด้วยคะแนนเสียงไม่น้อยกว่า </w:t>
      </w:r>
      <w:r w:rsidRPr="00780CD2">
        <w:t>3</w:t>
      </w:r>
      <w:r w:rsidRPr="00780CD2">
        <w:rPr>
          <w:cs/>
        </w:rPr>
        <w:t xml:space="preserve"> ใน </w:t>
      </w:r>
      <w:r w:rsidRPr="00780CD2">
        <w:t>4</w:t>
      </w:r>
      <w:r w:rsidRPr="00780CD2">
        <w:rPr>
          <w:cs/>
        </w:rPr>
        <w:t xml:space="preserve"> ของจำนวนผู้ถือหุ้นที่เข้าประชุม และมีสิทธิออกเสียง และมีหุ้นนับรวมกันได้ไม่น้อยกว่ากึ่งหนึ่งของจำนวนหุ้นที่ถือโดยผู้ถือหุ้นที่เข้าประชุม และมีสิทธิออกเสียง</w:t>
      </w:r>
    </w:p>
    <w:p w:rsidR="00471A1A" w:rsidRPr="00780CD2" w:rsidRDefault="00471A1A" w:rsidP="00471A1A">
      <w:pPr>
        <w:pStyle w:val="BodyText"/>
        <w:numPr>
          <w:ilvl w:val="1"/>
          <w:numId w:val="3"/>
        </w:numPr>
        <w:tabs>
          <w:tab w:val="clear" w:pos="1980"/>
          <w:tab w:val="left" w:pos="851"/>
          <w:tab w:val="num" w:pos="1440"/>
        </w:tabs>
        <w:spacing w:line="340" w:lineRule="exact"/>
        <w:ind w:left="1440"/>
        <w:jc w:val="thaiDistribute"/>
        <w:rPr>
          <w:sz w:val="22"/>
          <w:szCs w:val="22"/>
        </w:rPr>
      </w:pPr>
      <w:r w:rsidRPr="00780CD2">
        <w:rPr>
          <w:cs/>
        </w:rPr>
        <w:t>ศาลมีคำสั่งให้ออก</w:t>
      </w:r>
    </w:p>
    <w:p w:rsidR="00471A1A" w:rsidRPr="00780CD2"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780CD2">
        <w:rPr>
          <w:rFonts w:hint="cs"/>
          <w:b/>
          <w:bCs/>
          <w:color w:val="auto"/>
          <w:sz w:val="22"/>
          <w:szCs w:val="22"/>
          <w:cs/>
        </w:rPr>
        <w:t>การกำกับดูแลการดำเนินงานของบริษัทย่อยและบริษัทร่วม</w:t>
      </w:r>
      <w:r w:rsidRPr="00780CD2">
        <w:rPr>
          <w:b/>
          <w:bCs/>
          <w:color w:val="auto"/>
          <w:sz w:val="22"/>
          <w:szCs w:val="22"/>
        </w:rPr>
        <w:tab/>
      </w:r>
    </w:p>
    <w:p w:rsidR="00471A1A" w:rsidRPr="00780CD2" w:rsidRDefault="00471A1A" w:rsidP="00471A1A">
      <w:pPr>
        <w:tabs>
          <w:tab w:val="left" w:pos="709"/>
        </w:tabs>
        <w:spacing w:before="120" w:line="340" w:lineRule="exact"/>
        <w:ind w:firstLine="709"/>
        <w:jc w:val="thaiDistribute"/>
        <w:rPr>
          <w:color w:val="auto"/>
          <w:sz w:val="22"/>
          <w:szCs w:val="22"/>
        </w:rPr>
      </w:pPr>
      <w:r w:rsidRPr="00780CD2">
        <w:rPr>
          <w:rFonts w:ascii="Comic Sans MS" w:hAnsi="Comic Sans MS" w:hint="cs"/>
          <w:color w:val="auto"/>
          <w:sz w:val="20"/>
          <w:szCs w:val="20"/>
          <w:cs/>
        </w:rPr>
        <w:t xml:space="preserve">-ไม่มี </w:t>
      </w:r>
      <w:r w:rsidRPr="00780CD2">
        <w:rPr>
          <w:rFonts w:ascii="Comic Sans MS" w:hAnsi="Comic Sans MS"/>
          <w:color w:val="auto"/>
          <w:sz w:val="20"/>
          <w:szCs w:val="20"/>
        </w:rPr>
        <w:t>–</w:t>
      </w:r>
    </w:p>
    <w:p w:rsidR="00471A1A" w:rsidRPr="00780CD2"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780CD2">
        <w:rPr>
          <w:rFonts w:hint="cs"/>
          <w:b/>
          <w:bCs/>
          <w:color w:val="auto"/>
          <w:sz w:val="22"/>
          <w:szCs w:val="22"/>
          <w:cs/>
        </w:rPr>
        <w:t>การดูแลเรื่องการใช้ข้อมูลภายใน</w:t>
      </w:r>
    </w:p>
    <w:p w:rsidR="00471A1A" w:rsidRPr="00780CD2" w:rsidRDefault="00471A1A" w:rsidP="00471A1A">
      <w:pPr>
        <w:pStyle w:val="BodyTextIndent2"/>
        <w:spacing w:before="120" w:after="0" w:line="340" w:lineRule="exact"/>
        <w:ind w:left="0"/>
        <w:rPr>
          <w:color w:val="auto"/>
          <w:sz w:val="20"/>
          <w:szCs w:val="20"/>
          <w:u w:val="single"/>
        </w:rPr>
      </w:pPr>
      <w:r w:rsidRPr="00780CD2">
        <w:rPr>
          <w:rFonts w:hint="cs"/>
          <w:color w:val="auto"/>
          <w:sz w:val="20"/>
          <w:szCs w:val="20"/>
          <w:cs/>
        </w:rPr>
        <w:t xml:space="preserve">            </w:t>
      </w:r>
      <w:r w:rsidRPr="00780CD2">
        <w:rPr>
          <w:color w:val="auto"/>
          <w:sz w:val="20"/>
          <w:szCs w:val="20"/>
          <w:u w:val="single"/>
          <w:cs/>
        </w:rPr>
        <w:t>จริยธรรมธุรกิจ</w:t>
      </w:r>
    </w:p>
    <w:p w:rsidR="00471A1A" w:rsidRPr="00780CD2" w:rsidRDefault="00471A1A" w:rsidP="00471A1A">
      <w:pPr>
        <w:tabs>
          <w:tab w:val="left" w:pos="709"/>
        </w:tabs>
        <w:spacing w:before="120" w:line="340" w:lineRule="exact"/>
        <w:ind w:firstLine="709"/>
        <w:jc w:val="thaiDistribute"/>
        <w:rPr>
          <w:color w:val="auto"/>
          <w:sz w:val="20"/>
          <w:szCs w:val="20"/>
        </w:rPr>
      </w:pPr>
      <w:r w:rsidRPr="00780CD2">
        <w:rPr>
          <w:color w:val="auto"/>
          <w:sz w:val="20"/>
          <w:szCs w:val="20"/>
          <w:cs/>
        </w:rPr>
        <w:t>บริษัทมีนโยบายยึดมั่นในการกระทำในสิ่งที่ถูกต้องเพื่อเป็นแนวทางการดำเนินธุรกิจของบริษัท กรรมการ ผู้บริหาร และพนักงานทุกคนมีภารกิจร่วมกันที่จะต้องปฏิบัติงานในหน้าที่ด้วยความซื่อสัตย์สุจริตและเที่ยงธรรมภายใต้กรอบของกฎหมาย  และภายในขอบเขตความรับผิดชอบของตน   ตลอดจนการปฏิบัติงานตามหน้าที่ด้วยความรอบคอบเพื่อมิให้เกิดความเสี่ยงต่อความเสียหายแก่บริษัทและส่วนรวมซึ่งจรรยาบรรณในการปฏิบัติงานของพนักงานจะปรากฏอยู่ในนโยบายคุณภาพบริษัท ข้อบังคับการทำงานของบริษัท และระเบียบการปฏิบัติงานรับประกันวินาศภัย</w:t>
      </w:r>
      <w:r w:rsidRPr="00780CD2">
        <w:rPr>
          <w:rFonts w:hint="cs"/>
          <w:color w:val="auto"/>
          <w:sz w:val="20"/>
          <w:szCs w:val="20"/>
          <w:cs/>
        </w:rPr>
        <w:t xml:space="preserve"> </w:t>
      </w:r>
      <w:r w:rsidRPr="00780CD2">
        <w:rPr>
          <w:color w:val="auto"/>
          <w:sz w:val="20"/>
          <w:szCs w:val="20"/>
          <w:cs/>
        </w:rPr>
        <w:t>การชดใช้ค่าสินไหมทดแทนของบริษัท เพื่อให้พนักงานได้ยึดถือปฏิบัติโดยมอบหมายให้คณะทำงานตรวจสอบการปฏิบัติงานของพนักงานและแผนกตรวจสอบภายในมีหน้าที่ติดตามดูแลการปฏิบัติตามจรรยาบรรณดังกล่าวและเพื่อพิจารณาการลงโทษทางวินัยในกรณีที่มีการฝ่าฝืน</w:t>
      </w:r>
    </w:p>
    <w:p w:rsidR="00471A1A" w:rsidRPr="00780CD2" w:rsidRDefault="00471A1A" w:rsidP="00471A1A">
      <w:pPr>
        <w:tabs>
          <w:tab w:val="left" w:pos="709"/>
        </w:tabs>
        <w:spacing w:before="120" w:line="340" w:lineRule="exact"/>
        <w:ind w:firstLine="709"/>
        <w:jc w:val="thaiDistribute"/>
        <w:rPr>
          <w:color w:val="auto"/>
          <w:sz w:val="20"/>
          <w:szCs w:val="20"/>
        </w:rPr>
      </w:pPr>
      <w:r w:rsidRPr="00780CD2">
        <w:rPr>
          <w:color w:val="auto"/>
          <w:sz w:val="20"/>
          <w:szCs w:val="20"/>
          <w:cs/>
        </w:rPr>
        <w:t>ข้อมูลของบริษัทที่ยังไม่ได้เปิดเผยแก่บุคคลทั่วไป เช่น งบ</w:t>
      </w:r>
      <w:smartTag w:uri="urn:schemas-microsoft-com:office:smarttags" w:element="PersonName">
        <w:r w:rsidRPr="00780CD2">
          <w:rPr>
            <w:color w:val="auto"/>
            <w:sz w:val="20"/>
            <w:szCs w:val="20"/>
            <w:cs/>
          </w:rPr>
          <w:t>การเงิน</w:t>
        </w:r>
      </w:smartTag>
      <w:r w:rsidRPr="00780CD2">
        <w:rPr>
          <w:color w:val="auto"/>
          <w:sz w:val="20"/>
          <w:szCs w:val="20"/>
          <w:cs/>
        </w:rPr>
        <w:t xml:space="preserve"> การเปลี่ยนแปลงโครงสร้างผู้ถือหุ้นหรือการจ่ายเงินปันผล เป็นต้น บริษัทถือเป็นสารสนเทศภายในที่เป็นความลับซึ่งจะรับรู้เฉพาะบุคคลที่เกี่ยวข้องหรือมีความจำเป็นต้องรับทราบตามขั้นตอนการดำเนินงานเท่านั้น เพื่อป้องกันมิให้นำข้อมูลภายใน</w:t>
      </w:r>
      <w:r w:rsidRPr="00780CD2">
        <w:rPr>
          <w:color w:val="auto"/>
          <w:sz w:val="20"/>
          <w:szCs w:val="20"/>
          <w:cs/>
        </w:rPr>
        <w:lastRenderedPageBreak/>
        <w:t>ดังกล่าวไปใช้ประโยชน์ส่วนตน และยังกำหนดให้ผู้บริหารรายงานการเปลี่ยนแปลงการถือหลักทรัพย์ต่อสำนักงานคณะกรรมการกำกับหลักทรัพย์และตลาดหลักทรัพย์</w:t>
      </w:r>
      <w:r w:rsidRPr="00780CD2">
        <w:rPr>
          <w:rFonts w:hint="cs"/>
          <w:color w:val="auto"/>
          <w:sz w:val="20"/>
          <w:szCs w:val="20"/>
          <w:cs/>
        </w:rPr>
        <w:t xml:space="preserve"> (กลต.) </w:t>
      </w:r>
      <w:r w:rsidRPr="00780CD2">
        <w:rPr>
          <w:color w:val="auto"/>
          <w:sz w:val="20"/>
          <w:szCs w:val="20"/>
          <w:cs/>
        </w:rPr>
        <w:t>ทุกครั้งที่มีการเปลี่ยนแปลง นอกจากนั้นในระเบียบและข้อบังคับในการทำงานของบริษัท</w:t>
      </w:r>
      <w:r w:rsidRPr="00780CD2">
        <w:rPr>
          <w:rFonts w:hint="cs"/>
          <w:color w:val="auto"/>
          <w:sz w:val="20"/>
          <w:szCs w:val="20"/>
          <w:cs/>
        </w:rPr>
        <w:t xml:space="preserve"> </w:t>
      </w:r>
      <w:r w:rsidRPr="00780CD2">
        <w:rPr>
          <w:color w:val="auto"/>
          <w:sz w:val="20"/>
          <w:szCs w:val="20"/>
          <w:cs/>
        </w:rPr>
        <w:t xml:space="preserve">ข้อ </w:t>
      </w:r>
      <w:r w:rsidRPr="00780CD2">
        <w:rPr>
          <w:color w:val="auto"/>
          <w:sz w:val="20"/>
          <w:szCs w:val="20"/>
        </w:rPr>
        <w:t xml:space="preserve">5. </w:t>
      </w:r>
      <w:r w:rsidRPr="00780CD2">
        <w:rPr>
          <w:color w:val="auto"/>
          <w:sz w:val="20"/>
          <w:szCs w:val="20"/>
          <w:cs/>
        </w:rPr>
        <w:t>วินัยรางวัล และบทลงโทษทางวินัย ได้กำหนดไว้ว่าการกระทำดังต่อไปนี้เป็นการกระทำผิดวินัย ได้แก่</w:t>
      </w:r>
    </w:p>
    <w:p w:rsidR="00471A1A" w:rsidRPr="00780CD2" w:rsidRDefault="00471A1A" w:rsidP="00471A1A">
      <w:pPr>
        <w:numPr>
          <w:ilvl w:val="2"/>
          <w:numId w:val="30"/>
        </w:numPr>
        <w:tabs>
          <w:tab w:val="left" w:pos="1134"/>
        </w:tabs>
        <w:spacing w:line="340" w:lineRule="exact"/>
        <w:jc w:val="thaiDistribute"/>
        <w:rPr>
          <w:color w:val="auto"/>
          <w:sz w:val="20"/>
          <w:szCs w:val="20"/>
        </w:rPr>
      </w:pPr>
      <w:r w:rsidRPr="00780CD2">
        <w:rPr>
          <w:color w:val="auto"/>
          <w:sz w:val="20"/>
          <w:szCs w:val="20"/>
          <w:cs/>
        </w:rPr>
        <w:t>รักษาความลับของนายจ้าง ห้ามเปิดเผยให้บุคคลภายนอกหรือบุคคลภายในที่ไม่มีหน้าที่เกี่ยวข้องทราบ</w:t>
      </w:r>
    </w:p>
    <w:p w:rsidR="00471A1A" w:rsidRPr="00780CD2" w:rsidRDefault="00471A1A" w:rsidP="00471A1A">
      <w:pPr>
        <w:numPr>
          <w:ilvl w:val="2"/>
          <w:numId w:val="31"/>
        </w:numPr>
        <w:tabs>
          <w:tab w:val="left" w:pos="1134"/>
        </w:tabs>
        <w:spacing w:line="340" w:lineRule="exact"/>
        <w:jc w:val="both"/>
        <w:rPr>
          <w:color w:val="auto"/>
          <w:sz w:val="20"/>
          <w:szCs w:val="20"/>
        </w:rPr>
      </w:pPr>
      <w:r w:rsidRPr="00780CD2">
        <w:rPr>
          <w:color w:val="auto"/>
          <w:sz w:val="20"/>
          <w:szCs w:val="20"/>
          <w:cs/>
        </w:rPr>
        <w:t>ห้ามเป็นตัวแทนของผู้อื่น หรือเป็นตัวแทนของกิจการอื่นใด ซึ่งมีผลประโยชน์อันขัดกับนายจ้าง โดยประการที่น่าจะก่อให้เกิดความเสียหายแก่นายจ้าง</w:t>
      </w:r>
    </w:p>
    <w:p w:rsidR="00471A1A" w:rsidRPr="00780CD2" w:rsidRDefault="00471A1A" w:rsidP="00471A1A">
      <w:pPr>
        <w:tabs>
          <w:tab w:val="left" w:pos="1134"/>
        </w:tabs>
        <w:spacing w:line="340" w:lineRule="exact"/>
        <w:ind w:left="1140"/>
        <w:jc w:val="both"/>
        <w:rPr>
          <w:color w:val="auto"/>
          <w:sz w:val="20"/>
          <w:szCs w:val="20"/>
          <w:u w:val="single"/>
        </w:rPr>
      </w:pPr>
      <w:r w:rsidRPr="00780CD2">
        <w:rPr>
          <w:color w:val="auto"/>
          <w:sz w:val="20"/>
          <w:szCs w:val="20"/>
        </w:rPr>
        <w:t>5.3</w:t>
      </w:r>
      <w:r w:rsidRPr="00780CD2">
        <w:rPr>
          <w:color w:val="auto"/>
          <w:sz w:val="20"/>
          <w:szCs w:val="20"/>
          <w:cs/>
        </w:rPr>
        <w:t xml:space="preserve"> </w:t>
      </w:r>
      <w:r w:rsidRPr="00780CD2">
        <w:rPr>
          <w:color w:val="auto"/>
          <w:sz w:val="20"/>
          <w:szCs w:val="20"/>
          <w:u w:val="single"/>
          <w:cs/>
        </w:rPr>
        <w:t>บทลงโทษทางวินัย</w:t>
      </w:r>
    </w:p>
    <w:p w:rsidR="00471A1A" w:rsidRPr="00780CD2" w:rsidRDefault="00471A1A" w:rsidP="00471A1A">
      <w:pPr>
        <w:tabs>
          <w:tab w:val="left" w:pos="709"/>
        </w:tabs>
        <w:spacing w:before="120" w:line="340" w:lineRule="exact"/>
        <w:ind w:firstLine="709"/>
        <w:jc w:val="thaiDistribute"/>
        <w:rPr>
          <w:color w:val="auto"/>
          <w:sz w:val="20"/>
          <w:szCs w:val="20"/>
        </w:rPr>
      </w:pPr>
      <w:r w:rsidRPr="00780CD2">
        <w:rPr>
          <w:color w:val="auto"/>
          <w:sz w:val="20"/>
          <w:szCs w:val="20"/>
          <w:cs/>
        </w:rPr>
        <w:t>ในกรณีที่ลูกจ้างปฏิบัติผิดวินัย นายจ้างจะมีการลงโทษทางวินัยตามลักษณะของความผิดนั้นๆ แล้วแต่กรณี โดยมีหลักเกณฑ์ดังต่อไปนี้</w:t>
      </w:r>
    </w:p>
    <w:p w:rsidR="00471A1A" w:rsidRPr="00780CD2" w:rsidRDefault="00471A1A" w:rsidP="00471A1A">
      <w:pPr>
        <w:numPr>
          <w:ilvl w:val="2"/>
          <w:numId w:val="32"/>
        </w:numPr>
        <w:tabs>
          <w:tab w:val="left" w:pos="1134"/>
        </w:tabs>
        <w:spacing w:line="340" w:lineRule="exact"/>
        <w:jc w:val="both"/>
        <w:rPr>
          <w:color w:val="auto"/>
          <w:sz w:val="20"/>
          <w:szCs w:val="20"/>
        </w:rPr>
      </w:pPr>
      <w:r w:rsidRPr="00780CD2">
        <w:rPr>
          <w:color w:val="auto"/>
          <w:sz w:val="20"/>
          <w:szCs w:val="20"/>
          <w:cs/>
        </w:rPr>
        <w:t>เตือนด้วยลายลักษณ์อักษร</w:t>
      </w:r>
    </w:p>
    <w:p w:rsidR="00471A1A" w:rsidRPr="00780CD2" w:rsidRDefault="00471A1A" w:rsidP="00471A1A">
      <w:pPr>
        <w:numPr>
          <w:ilvl w:val="2"/>
          <w:numId w:val="32"/>
        </w:numPr>
        <w:tabs>
          <w:tab w:val="left" w:pos="1134"/>
        </w:tabs>
        <w:spacing w:line="340" w:lineRule="exact"/>
        <w:jc w:val="both"/>
        <w:rPr>
          <w:color w:val="auto"/>
          <w:sz w:val="20"/>
          <w:szCs w:val="20"/>
        </w:rPr>
      </w:pPr>
      <w:r w:rsidRPr="00780CD2">
        <w:rPr>
          <w:color w:val="auto"/>
          <w:sz w:val="20"/>
          <w:szCs w:val="20"/>
          <w:cs/>
        </w:rPr>
        <w:t>ตัดเงินเดือน</w:t>
      </w:r>
    </w:p>
    <w:p w:rsidR="00471A1A" w:rsidRPr="00780CD2" w:rsidRDefault="00471A1A" w:rsidP="00471A1A">
      <w:pPr>
        <w:numPr>
          <w:ilvl w:val="2"/>
          <w:numId w:val="32"/>
        </w:numPr>
        <w:tabs>
          <w:tab w:val="left" w:pos="1134"/>
        </w:tabs>
        <w:spacing w:line="340" w:lineRule="exact"/>
        <w:jc w:val="both"/>
        <w:rPr>
          <w:color w:val="auto"/>
          <w:sz w:val="22"/>
          <w:szCs w:val="22"/>
        </w:rPr>
      </w:pPr>
      <w:r w:rsidRPr="00780CD2">
        <w:rPr>
          <w:color w:val="auto"/>
          <w:sz w:val="20"/>
          <w:szCs w:val="20"/>
          <w:cs/>
        </w:rPr>
        <w:t>เลิกจ้าง</w:t>
      </w:r>
    </w:p>
    <w:p w:rsidR="00471A1A" w:rsidRPr="008D0C7E" w:rsidRDefault="00471A1A"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A86A54">
        <w:rPr>
          <w:rFonts w:hint="cs"/>
          <w:b/>
          <w:bCs/>
          <w:color w:val="auto"/>
          <w:sz w:val="22"/>
          <w:szCs w:val="22"/>
          <w:cs/>
        </w:rPr>
        <w:t>ค่าตอ</w:t>
      </w:r>
      <w:r w:rsidRPr="008D0C7E">
        <w:rPr>
          <w:rFonts w:hint="cs"/>
          <w:b/>
          <w:bCs/>
          <w:color w:val="auto"/>
          <w:sz w:val="22"/>
          <w:szCs w:val="22"/>
          <w:cs/>
        </w:rPr>
        <w:t>บแทนของผู้สอบบัญชี</w:t>
      </w:r>
    </w:p>
    <w:p w:rsidR="00471A1A" w:rsidRPr="008D0C7E" w:rsidRDefault="00471A1A" w:rsidP="008162FD">
      <w:pPr>
        <w:numPr>
          <w:ilvl w:val="2"/>
          <w:numId w:val="27"/>
        </w:numPr>
        <w:tabs>
          <w:tab w:val="clear" w:pos="1224"/>
          <w:tab w:val="num" w:pos="1680"/>
        </w:tabs>
        <w:spacing w:before="120" w:line="340" w:lineRule="exact"/>
        <w:ind w:left="1678" w:hanging="720"/>
        <w:jc w:val="thaiDistribute"/>
        <w:rPr>
          <w:rFonts w:ascii="Comic Sans MS" w:hAnsi="Comic Sans MS"/>
          <w:color w:val="auto"/>
          <w:sz w:val="20"/>
          <w:szCs w:val="20"/>
        </w:rPr>
      </w:pPr>
      <w:r w:rsidRPr="008D0C7E">
        <w:rPr>
          <w:rFonts w:ascii="Comic Sans MS" w:hAnsi="Comic Sans MS"/>
          <w:color w:val="auto"/>
          <w:sz w:val="20"/>
          <w:szCs w:val="20"/>
          <w:cs/>
        </w:rPr>
        <w:t>ค่าตอบแทนจากการสอบบัญชี (</w:t>
      </w:r>
      <w:r w:rsidRPr="008D0C7E">
        <w:rPr>
          <w:rFonts w:ascii="Comic Sans MS" w:hAnsi="Comic Sans MS"/>
          <w:color w:val="auto"/>
          <w:sz w:val="20"/>
          <w:szCs w:val="20"/>
        </w:rPr>
        <w:t>Audit fee)</w:t>
      </w:r>
    </w:p>
    <w:p w:rsidR="00471A1A" w:rsidRPr="008D0C7E" w:rsidRDefault="00471A1A" w:rsidP="00471A1A">
      <w:pPr>
        <w:tabs>
          <w:tab w:val="left" w:pos="4320"/>
        </w:tabs>
        <w:spacing w:before="120" w:line="340" w:lineRule="exact"/>
        <w:ind w:firstLine="720"/>
        <w:jc w:val="thaiDistribute"/>
        <w:rPr>
          <w:color w:val="auto"/>
          <w:sz w:val="20"/>
          <w:szCs w:val="20"/>
          <w:cs/>
        </w:rPr>
      </w:pPr>
      <w:r w:rsidRPr="008D0C7E">
        <w:rPr>
          <w:color w:val="auto"/>
          <w:sz w:val="20"/>
          <w:szCs w:val="20"/>
          <w:cs/>
        </w:rPr>
        <w:t xml:space="preserve">ค่าตอบแทนการสอบบัญชีในรอบปีบัญชี </w:t>
      </w:r>
      <w:r w:rsidRPr="008D0C7E">
        <w:rPr>
          <w:color w:val="auto"/>
          <w:sz w:val="20"/>
          <w:szCs w:val="20"/>
        </w:rPr>
        <w:t>25</w:t>
      </w:r>
      <w:r w:rsidR="00FD64EC" w:rsidRPr="008D0C7E">
        <w:rPr>
          <w:color w:val="auto"/>
          <w:sz w:val="20"/>
          <w:szCs w:val="20"/>
        </w:rPr>
        <w:t>6</w:t>
      </w:r>
      <w:r w:rsidR="00E17558" w:rsidRPr="008D0C7E">
        <w:rPr>
          <w:rFonts w:hint="cs"/>
          <w:color w:val="auto"/>
          <w:sz w:val="20"/>
          <w:szCs w:val="20"/>
          <w:cs/>
        </w:rPr>
        <w:t>1</w:t>
      </w:r>
      <w:r w:rsidRPr="008D0C7E">
        <w:rPr>
          <w:color w:val="auto"/>
          <w:sz w:val="20"/>
          <w:szCs w:val="20"/>
          <w:cs/>
        </w:rPr>
        <w:t xml:space="preserve"> บริษัท </w:t>
      </w:r>
      <w:r w:rsidRPr="008D0C7E">
        <w:rPr>
          <w:rFonts w:hint="cs"/>
          <w:color w:val="auto"/>
          <w:sz w:val="20"/>
          <w:szCs w:val="20"/>
          <w:cs/>
        </w:rPr>
        <w:t>ดีลอยท์ ทู้ช ไชยยศ สอบบัญชี</w:t>
      </w:r>
      <w:r w:rsidRPr="008D0C7E">
        <w:rPr>
          <w:color w:val="auto"/>
          <w:sz w:val="20"/>
          <w:szCs w:val="20"/>
          <w:cs/>
        </w:rPr>
        <w:t xml:space="preserve"> จำกัด </w:t>
      </w:r>
      <w:r w:rsidRPr="008D0C7E">
        <w:rPr>
          <w:rFonts w:hint="cs"/>
          <w:color w:val="auto"/>
          <w:sz w:val="20"/>
          <w:szCs w:val="20"/>
          <w:cs/>
        </w:rPr>
        <w:t xml:space="preserve">ซึ่งเป็น ผู้สอบบัญชีที่อยู่ในบัญชีรายชื่อผู้สอบบัญชีที่ได้รับความเห็นชอบจากสำนักงานคณะกรรมการกำกับหลักทรัพย์และตลาดหลักทรัพย์ (กลต.) </w:t>
      </w:r>
      <w:r w:rsidRPr="008D0C7E">
        <w:rPr>
          <w:color w:val="auto"/>
          <w:sz w:val="20"/>
          <w:szCs w:val="20"/>
          <w:cs/>
        </w:rPr>
        <w:t>เป็นจำนวนเงิน</w:t>
      </w:r>
      <w:r w:rsidRPr="008D0C7E">
        <w:rPr>
          <w:color w:val="auto"/>
          <w:sz w:val="20"/>
          <w:szCs w:val="20"/>
        </w:rPr>
        <w:t xml:space="preserve"> </w:t>
      </w:r>
      <w:r w:rsidRPr="008D0C7E">
        <w:rPr>
          <w:rFonts w:hint="cs"/>
          <w:color w:val="auto"/>
          <w:sz w:val="20"/>
          <w:szCs w:val="20"/>
          <w:cs/>
        </w:rPr>
        <w:t>2</w:t>
      </w:r>
      <w:r w:rsidRPr="008D0C7E">
        <w:rPr>
          <w:color w:val="auto"/>
          <w:sz w:val="20"/>
          <w:szCs w:val="20"/>
        </w:rPr>
        <w:t>,</w:t>
      </w:r>
      <w:r w:rsidR="008D0C7E" w:rsidRPr="008D0C7E">
        <w:rPr>
          <w:color w:val="auto"/>
          <w:sz w:val="20"/>
          <w:szCs w:val="20"/>
        </w:rPr>
        <w:t>450</w:t>
      </w:r>
      <w:r w:rsidR="00FD64EC" w:rsidRPr="008D0C7E">
        <w:rPr>
          <w:rFonts w:hint="cs"/>
          <w:color w:val="auto"/>
          <w:sz w:val="20"/>
          <w:szCs w:val="20"/>
          <w:cs/>
        </w:rPr>
        <w:t>,</w:t>
      </w:r>
      <w:r w:rsidR="008D0C7E" w:rsidRPr="008D0C7E">
        <w:rPr>
          <w:color w:val="auto"/>
          <w:sz w:val="20"/>
          <w:szCs w:val="20"/>
        </w:rPr>
        <w:t>0</w:t>
      </w:r>
      <w:r w:rsidR="00FD64EC" w:rsidRPr="008D0C7E">
        <w:rPr>
          <w:rFonts w:hint="cs"/>
          <w:color w:val="auto"/>
          <w:sz w:val="20"/>
          <w:szCs w:val="20"/>
          <w:cs/>
        </w:rPr>
        <w:t>00</w:t>
      </w:r>
      <w:r w:rsidRPr="008D0C7E">
        <w:rPr>
          <w:color w:val="auto"/>
          <w:sz w:val="20"/>
          <w:szCs w:val="20"/>
        </w:rPr>
        <w:t xml:space="preserve"> </w:t>
      </w:r>
      <w:r w:rsidRPr="008D0C7E">
        <w:rPr>
          <w:color w:val="auto"/>
          <w:sz w:val="20"/>
          <w:szCs w:val="20"/>
          <w:cs/>
        </w:rPr>
        <w:t>บาท</w:t>
      </w:r>
    </w:p>
    <w:p w:rsidR="00471A1A" w:rsidRPr="008D0C7E" w:rsidRDefault="00471A1A" w:rsidP="008162FD">
      <w:pPr>
        <w:numPr>
          <w:ilvl w:val="2"/>
          <w:numId w:val="27"/>
        </w:numPr>
        <w:tabs>
          <w:tab w:val="clear" w:pos="1224"/>
          <w:tab w:val="num" w:pos="1680"/>
        </w:tabs>
        <w:spacing w:before="120" w:line="340" w:lineRule="exact"/>
        <w:ind w:left="1678" w:hanging="720"/>
        <w:rPr>
          <w:rFonts w:ascii="Comic Sans MS" w:hAnsi="Comic Sans MS"/>
          <w:color w:val="auto"/>
          <w:sz w:val="20"/>
          <w:szCs w:val="20"/>
        </w:rPr>
      </w:pPr>
      <w:r w:rsidRPr="008D0C7E">
        <w:rPr>
          <w:rFonts w:ascii="Comic Sans MS" w:hAnsi="Comic Sans MS"/>
          <w:b/>
          <w:bCs/>
          <w:color w:val="auto"/>
          <w:sz w:val="20"/>
          <w:szCs w:val="20"/>
          <w:cs/>
        </w:rPr>
        <w:t xml:space="preserve"> </w:t>
      </w:r>
      <w:r w:rsidRPr="008D0C7E">
        <w:rPr>
          <w:rFonts w:ascii="Comic Sans MS" w:hAnsi="Comic Sans MS"/>
          <w:color w:val="auto"/>
          <w:sz w:val="20"/>
          <w:szCs w:val="20"/>
          <w:cs/>
        </w:rPr>
        <w:t>ค่าบริการอื่น (</w:t>
      </w:r>
      <w:r w:rsidRPr="008D0C7E">
        <w:rPr>
          <w:rFonts w:ascii="Comic Sans MS" w:hAnsi="Comic Sans MS"/>
          <w:color w:val="auto"/>
          <w:sz w:val="20"/>
          <w:szCs w:val="20"/>
        </w:rPr>
        <w:t>Non-audit fee)</w:t>
      </w:r>
    </w:p>
    <w:p w:rsidR="00471A1A" w:rsidRPr="00780CD2" w:rsidRDefault="00471A1A" w:rsidP="00471A1A">
      <w:pPr>
        <w:tabs>
          <w:tab w:val="left" w:pos="4320"/>
        </w:tabs>
        <w:spacing w:before="120" w:line="340" w:lineRule="exact"/>
        <w:ind w:firstLine="720"/>
        <w:jc w:val="thaiDistribute"/>
        <w:rPr>
          <w:rFonts w:ascii="Comic Sans MS" w:hAnsi="Comic Sans MS"/>
          <w:color w:val="auto"/>
          <w:sz w:val="20"/>
          <w:szCs w:val="20"/>
        </w:rPr>
      </w:pPr>
      <w:r w:rsidRPr="008D0C7E">
        <w:rPr>
          <w:rFonts w:hint="cs"/>
          <w:color w:val="auto"/>
          <w:sz w:val="20"/>
          <w:szCs w:val="20"/>
          <w:cs/>
        </w:rPr>
        <w:t xml:space="preserve">ค่าบริการตรวจสอบ/สอบทานรายงานการดำรงเงินกองทุนตามกฎหมาย ที่ต้องนำเสนอสำนักงานคณะกรรมการกำกับและส่งเสริมการประกอบธุรกิจประกันภัย (สำนักงาน คปภ.) </w:t>
      </w:r>
      <w:r w:rsidR="00A86A54" w:rsidRPr="008D0C7E">
        <w:rPr>
          <w:rFonts w:hint="cs"/>
          <w:color w:val="auto"/>
          <w:sz w:val="20"/>
          <w:szCs w:val="20"/>
          <w:cs/>
        </w:rPr>
        <w:t>550</w:t>
      </w:r>
      <w:r w:rsidRPr="008D0C7E">
        <w:rPr>
          <w:rFonts w:hint="cs"/>
          <w:color w:val="auto"/>
          <w:sz w:val="20"/>
          <w:szCs w:val="20"/>
          <w:cs/>
        </w:rPr>
        <w:t>,000 บาท</w:t>
      </w:r>
      <w:r w:rsidRPr="008D0C7E">
        <w:rPr>
          <w:rFonts w:ascii="Comic Sans MS" w:hAnsi="Comic Sans MS" w:hint="cs"/>
          <w:color w:val="auto"/>
          <w:sz w:val="20"/>
          <w:szCs w:val="20"/>
          <w:cs/>
        </w:rPr>
        <w:tab/>
      </w:r>
      <w:r w:rsidRPr="00780CD2">
        <w:rPr>
          <w:rFonts w:ascii="Comic Sans MS" w:hAnsi="Comic Sans MS" w:hint="cs"/>
          <w:color w:val="auto"/>
          <w:sz w:val="20"/>
          <w:szCs w:val="20"/>
          <w:cs/>
        </w:rPr>
        <w:tab/>
      </w:r>
    </w:p>
    <w:p w:rsidR="00471A1A" w:rsidRPr="00780CD2" w:rsidRDefault="00471A1A" w:rsidP="008162FD">
      <w:pPr>
        <w:numPr>
          <w:ilvl w:val="1"/>
          <w:numId w:val="27"/>
        </w:numPr>
        <w:tabs>
          <w:tab w:val="clear" w:pos="792"/>
          <w:tab w:val="num" w:pos="960"/>
          <w:tab w:val="left" w:pos="7380"/>
        </w:tabs>
        <w:spacing w:before="240" w:line="340" w:lineRule="exact"/>
        <w:ind w:left="788" w:hanging="431"/>
        <w:jc w:val="thaiDistribute"/>
        <w:rPr>
          <w:b/>
          <w:bCs/>
          <w:color w:val="auto"/>
          <w:sz w:val="22"/>
          <w:szCs w:val="22"/>
        </w:rPr>
      </w:pPr>
      <w:r w:rsidRPr="00780CD2">
        <w:rPr>
          <w:b/>
          <w:bCs/>
          <w:color w:val="auto"/>
          <w:sz w:val="22"/>
          <w:szCs w:val="22"/>
          <w:cs/>
        </w:rPr>
        <w:t>การปฏิบัติตามหลักการกำกับดูแลกิจการที่ดีในเรื่องอื่นๆ</w:t>
      </w:r>
    </w:p>
    <w:p w:rsidR="00471A1A" w:rsidRPr="00780CD2" w:rsidRDefault="00471A1A" w:rsidP="008162FD">
      <w:pPr>
        <w:numPr>
          <w:ilvl w:val="2"/>
          <w:numId w:val="27"/>
        </w:numPr>
        <w:tabs>
          <w:tab w:val="clear" w:pos="1224"/>
          <w:tab w:val="num" w:pos="1680"/>
        </w:tabs>
        <w:spacing w:before="120" w:line="340" w:lineRule="exact"/>
        <w:ind w:left="0" w:firstLine="990"/>
        <w:jc w:val="thaiDistribute"/>
        <w:rPr>
          <w:color w:val="auto"/>
          <w:sz w:val="20"/>
          <w:szCs w:val="20"/>
        </w:rPr>
      </w:pPr>
      <w:r w:rsidRPr="00780CD2">
        <w:rPr>
          <w:color w:val="auto"/>
          <w:sz w:val="20"/>
          <w:szCs w:val="20"/>
          <w:cs/>
        </w:rPr>
        <w:t>บริษัทกำหนดให้มีเลขานุการบริษัท</w:t>
      </w:r>
      <w:r w:rsidRPr="00780CD2">
        <w:rPr>
          <w:rFonts w:hint="cs"/>
          <w:color w:val="auto"/>
          <w:sz w:val="20"/>
          <w:szCs w:val="20"/>
          <w:cs/>
        </w:rPr>
        <w:t xml:space="preserve"> </w:t>
      </w:r>
      <w:r w:rsidR="00690D33" w:rsidRPr="00690D33">
        <w:rPr>
          <w:rFonts w:hint="cs"/>
          <w:color w:val="auto"/>
          <w:sz w:val="20"/>
          <w:szCs w:val="20"/>
          <w:cs/>
        </w:rPr>
        <w:t>และรองเลขานุการบริษัท</w:t>
      </w:r>
      <w:r w:rsidRPr="00780CD2">
        <w:rPr>
          <w:color w:val="auto"/>
          <w:sz w:val="20"/>
          <w:szCs w:val="20"/>
          <w:cs/>
        </w:rPr>
        <w:t>ทำหน้าที่ประสานงานกับคณะกรรมการบริษัท และคณะกรรมการชุดย่อยในกิจการของบริษัท รวมทั้งจัดการประชุมคณะกรรมการบริษัทเพื่อพิจารณากิจการต่าง</w:t>
      </w:r>
      <w:r w:rsidRPr="00780CD2">
        <w:rPr>
          <w:rFonts w:hint="cs"/>
          <w:color w:val="auto"/>
          <w:sz w:val="20"/>
          <w:szCs w:val="20"/>
          <w:cs/>
        </w:rPr>
        <w:t xml:space="preserve"> </w:t>
      </w:r>
      <w:r w:rsidRPr="00780CD2">
        <w:rPr>
          <w:color w:val="auto"/>
          <w:sz w:val="20"/>
          <w:szCs w:val="20"/>
          <w:cs/>
        </w:rPr>
        <w:t>ๆ</w:t>
      </w:r>
      <w:r w:rsidRPr="00780CD2">
        <w:rPr>
          <w:rFonts w:hint="cs"/>
          <w:color w:val="auto"/>
          <w:sz w:val="20"/>
          <w:szCs w:val="20"/>
          <w:cs/>
        </w:rPr>
        <w:t xml:space="preserve"> </w:t>
      </w:r>
      <w:r w:rsidRPr="00780CD2">
        <w:rPr>
          <w:color w:val="auto"/>
          <w:sz w:val="20"/>
          <w:szCs w:val="20"/>
          <w:cs/>
        </w:rPr>
        <w:t>ให้เป็นไปตามที่กฎหมายกำหนด จัดเก็บเอกสารเกี่ยวกับการประชุมคณะกรรมการบริษัทและการประชุมผู้ถือหุ้นในสถานที่ที่ปลอดภัย ตลอดจนให้ข้อมูลและคำแนะนำต่าง</w:t>
      </w:r>
      <w:r w:rsidRPr="00780CD2">
        <w:rPr>
          <w:rFonts w:hint="cs"/>
          <w:color w:val="auto"/>
          <w:sz w:val="20"/>
          <w:szCs w:val="20"/>
          <w:cs/>
        </w:rPr>
        <w:t xml:space="preserve"> </w:t>
      </w:r>
      <w:r w:rsidRPr="00780CD2">
        <w:rPr>
          <w:color w:val="auto"/>
          <w:sz w:val="20"/>
          <w:szCs w:val="20"/>
          <w:cs/>
        </w:rPr>
        <w:t>ๆ</w:t>
      </w:r>
      <w:r w:rsidRPr="00780CD2">
        <w:rPr>
          <w:rFonts w:hint="cs"/>
          <w:color w:val="auto"/>
          <w:sz w:val="20"/>
          <w:szCs w:val="20"/>
          <w:cs/>
        </w:rPr>
        <w:t xml:space="preserve"> </w:t>
      </w:r>
      <w:r w:rsidRPr="00780CD2">
        <w:rPr>
          <w:color w:val="auto"/>
          <w:sz w:val="20"/>
          <w:szCs w:val="20"/>
          <w:cs/>
        </w:rPr>
        <w:t>แก่คณะกรรมการบริษัท</w:t>
      </w:r>
    </w:p>
    <w:p w:rsidR="00471A1A" w:rsidRDefault="00471A1A" w:rsidP="008162FD">
      <w:pPr>
        <w:numPr>
          <w:ilvl w:val="2"/>
          <w:numId w:val="27"/>
        </w:numPr>
        <w:tabs>
          <w:tab w:val="clear" w:pos="1224"/>
          <w:tab w:val="num" w:pos="1680"/>
        </w:tabs>
        <w:spacing w:before="120" w:line="340" w:lineRule="exact"/>
        <w:ind w:left="0" w:firstLine="958"/>
        <w:jc w:val="thaiDistribute"/>
        <w:rPr>
          <w:color w:val="auto"/>
          <w:sz w:val="20"/>
          <w:szCs w:val="20"/>
        </w:rPr>
      </w:pPr>
      <w:r w:rsidRPr="00780CD2">
        <w:rPr>
          <w:color w:val="auto"/>
          <w:sz w:val="20"/>
          <w:szCs w:val="20"/>
          <w:cs/>
        </w:rPr>
        <w:t>บริษัทกำหนดให้มีนโยบายการบริหารความเสี่ยง และจัดให้ทุกส่วนของบริษัทปฏิบัติตามนโยบายความเสี่ยงที่ได้รับความเห็นชอบจากคณะกรรมการบริษัทแล้ว ตลอดจนให้มีการรายงานให้</w:t>
      </w:r>
      <w:r w:rsidRPr="00780CD2">
        <w:rPr>
          <w:rFonts w:hint="cs"/>
          <w:color w:val="auto"/>
          <w:sz w:val="20"/>
          <w:szCs w:val="20"/>
          <w:cs/>
        </w:rPr>
        <w:t>ค</w:t>
      </w:r>
      <w:r w:rsidRPr="00780CD2">
        <w:rPr>
          <w:color w:val="auto"/>
          <w:sz w:val="20"/>
          <w:szCs w:val="20"/>
          <w:cs/>
        </w:rPr>
        <w:t>ณะกรรมการบริษัททราบเป็นประจำ เพื่อทบทวนหรือประเมินประสิทธิภาพของการจัดการความเสี่ยงอย่างน้อยปีละ 1 ครั้ง</w:t>
      </w:r>
    </w:p>
    <w:p w:rsidR="00471A1A" w:rsidRPr="00B846F4" w:rsidRDefault="00471A1A" w:rsidP="008162FD">
      <w:pPr>
        <w:numPr>
          <w:ilvl w:val="0"/>
          <w:numId w:val="27"/>
        </w:numPr>
        <w:pBdr>
          <w:bottom w:val="single" w:sz="4" w:space="1" w:color="333333"/>
        </w:pBdr>
        <w:tabs>
          <w:tab w:val="left" w:pos="720"/>
        </w:tabs>
        <w:spacing w:before="240" w:line="340" w:lineRule="exact"/>
        <w:ind w:left="357" w:hanging="357"/>
        <w:rPr>
          <w:b/>
          <w:bCs/>
          <w:color w:val="auto"/>
          <w:sz w:val="32"/>
          <w:szCs w:val="32"/>
        </w:rPr>
      </w:pPr>
      <w:r>
        <w:rPr>
          <w:b/>
          <w:bCs/>
          <w:color w:val="auto"/>
          <w:sz w:val="32"/>
          <w:szCs w:val="32"/>
          <w:cs/>
        </w:rPr>
        <w:br w:type="page"/>
      </w:r>
      <w:r w:rsidRPr="00B846F4">
        <w:rPr>
          <w:rFonts w:hint="cs"/>
          <w:b/>
          <w:bCs/>
          <w:color w:val="auto"/>
          <w:sz w:val="32"/>
          <w:szCs w:val="32"/>
          <w:cs/>
        </w:rPr>
        <w:lastRenderedPageBreak/>
        <w:t>ความรับผิดชอบต่อสังคมและต่อต้านการทุจริตคอร์รัปชั่น</w:t>
      </w:r>
    </w:p>
    <w:p w:rsidR="00471A1A" w:rsidRPr="007D1BB8" w:rsidRDefault="00471A1A" w:rsidP="00471A1A">
      <w:pPr>
        <w:spacing w:before="240" w:line="340" w:lineRule="exact"/>
        <w:ind w:firstLine="720"/>
        <w:jc w:val="thaiDistribute"/>
        <w:rPr>
          <w:color w:val="0000FF"/>
          <w:sz w:val="20"/>
          <w:szCs w:val="20"/>
        </w:rPr>
      </w:pPr>
      <w:r w:rsidRPr="007E7BE1">
        <w:rPr>
          <w:rFonts w:hint="cs"/>
          <w:color w:val="auto"/>
          <w:sz w:val="20"/>
          <w:szCs w:val="20"/>
          <w:cs/>
        </w:rPr>
        <w:t xml:space="preserve">บริษัทได้เล็งเห็นถึงการมีส่วนร่วมในความรับผิดชอบต่อสังคม และสิ่งแวดล้อม </w:t>
      </w:r>
      <w:r w:rsidRPr="007E7BE1">
        <w:rPr>
          <w:color w:val="auto"/>
          <w:sz w:val="20"/>
          <w:szCs w:val="20"/>
        </w:rPr>
        <w:t xml:space="preserve">(Corporate Social Responsibilities: CSR) </w:t>
      </w:r>
      <w:r>
        <w:rPr>
          <w:rFonts w:hint="cs"/>
          <w:color w:val="auto"/>
          <w:sz w:val="20"/>
          <w:szCs w:val="20"/>
          <w:cs/>
        </w:rPr>
        <w:t>อันส่งผลถึงความยั่งยืนของบริษัท</w:t>
      </w:r>
      <w:r w:rsidRPr="007E7BE1">
        <w:rPr>
          <w:rFonts w:hint="cs"/>
          <w:color w:val="auto"/>
          <w:sz w:val="20"/>
          <w:szCs w:val="20"/>
          <w:cs/>
        </w:rPr>
        <w:t>และสังคมโดยรวม และความใส่ใจในการดูแลกลุ่มผู้มีส่วนได้เสียของบริษัท เช่น ลูกค้า และผู้ถือหุ้น โดยบริษัทได้ดำเนินกิจการตามหลักการกำกับดูแลกิจการที่ดี รวมถึงการจัดทำรายงานทาง</w:t>
      </w:r>
      <w:smartTag w:uri="urn:schemas-microsoft-com:office:smarttags" w:element="PersonName">
        <w:r w:rsidRPr="007E7BE1">
          <w:rPr>
            <w:rFonts w:hint="cs"/>
            <w:color w:val="auto"/>
            <w:sz w:val="20"/>
            <w:szCs w:val="20"/>
            <w:cs/>
          </w:rPr>
          <w:t>การเงิน</w:t>
        </w:r>
      </w:smartTag>
      <w:r w:rsidRPr="007E7BE1">
        <w:rPr>
          <w:rFonts w:hint="cs"/>
          <w:color w:val="auto"/>
          <w:sz w:val="20"/>
          <w:szCs w:val="20"/>
          <w:cs/>
        </w:rPr>
        <w:t>ตามมาตรฐานการ</w:t>
      </w:r>
      <w:smartTag w:uri="urn:schemas-microsoft-com:office:smarttags" w:element="PersonName">
        <w:r w:rsidRPr="007E7BE1">
          <w:rPr>
            <w:rFonts w:hint="cs"/>
            <w:color w:val="auto"/>
            <w:sz w:val="20"/>
            <w:szCs w:val="20"/>
            <w:cs/>
          </w:rPr>
          <w:t>บัญชี</w:t>
        </w:r>
      </w:smartTag>
      <w:r w:rsidRPr="007E7BE1">
        <w:rPr>
          <w:rFonts w:hint="cs"/>
          <w:color w:val="auto"/>
          <w:sz w:val="20"/>
          <w:szCs w:val="20"/>
          <w:cs/>
        </w:rPr>
        <w:t>ที่รับรองทั่วไป และการเปิดเผยข้อมูลตามประกาศของสำนักงานคณะกรรมการกำกับหลักทรัพย์และตลาดหลักทรัพย์ (กลต.) มาอย่างต่อเนื่อง ซึ่งในปี 25</w:t>
      </w:r>
      <w:r w:rsidR="008C2C9E">
        <w:rPr>
          <w:color w:val="auto"/>
          <w:sz w:val="20"/>
          <w:szCs w:val="20"/>
        </w:rPr>
        <w:t>61</w:t>
      </w:r>
      <w:r w:rsidRPr="007E7BE1">
        <w:rPr>
          <w:rFonts w:hint="cs"/>
          <w:color w:val="auto"/>
          <w:sz w:val="20"/>
          <w:szCs w:val="20"/>
          <w:cs/>
        </w:rPr>
        <w:t xml:space="preserve"> บริษัทก็ได้ดำเนินกิจกรรมอันส่งผลถึงความรับผิดชอบต่อสังคมดังนี้</w:t>
      </w:r>
    </w:p>
    <w:p w:rsidR="00471A1A" w:rsidRPr="007D1BB8" w:rsidRDefault="00471A1A" w:rsidP="008162FD">
      <w:pPr>
        <w:numPr>
          <w:ilvl w:val="0"/>
          <w:numId w:val="37"/>
        </w:numPr>
        <w:spacing w:before="240" w:line="340" w:lineRule="exact"/>
        <w:ind w:left="714" w:hanging="357"/>
        <w:jc w:val="thaiDistribute"/>
        <w:rPr>
          <w:color w:val="0000FF"/>
          <w:sz w:val="20"/>
          <w:szCs w:val="20"/>
        </w:rPr>
      </w:pPr>
      <w:r w:rsidRPr="00640C3D">
        <w:rPr>
          <w:rFonts w:hint="cs"/>
          <w:b/>
          <w:bCs/>
          <w:sz w:val="20"/>
          <w:szCs w:val="20"/>
          <w:cs/>
        </w:rPr>
        <w:t>การประกอบกิจการด้วยความเป็นธรรม</w:t>
      </w:r>
      <w:r w:rsidRPr="00640C3D">
        <w:rPr>
          <w:sz w:val="20"/>
          <w:szCs w:val="20"/>
        </w:rPr>
        <w:t xml:space="preserve"> </w:t>
      </w:r>
      <w:r w:rsidRPr="00640C3D">
        <w:rPr>
          <w:rFonts w:hint="cs"/>
          <w:sz w:val="20"/>
          <w:szCs w:val="20"/>
          <w:cs/>
        </w:rPr>
        <w:t>บริษัทตระหนักถึงความเป็นธรรมในการดำเนินธุรกิจเพื่อให้การปฏิบัติงานเป็นไปอย่างมีประสิทธิภาพและเกิดประโยชน์สูงสุดทั้งกับลูกค้าและบริษัท จึงได้มีการแต่งตั้งคณะกรรมการกำหนดมาตรฐาน อู่ ร้านอะไหล่ บริษัทเซอร์เวย์ บริษัทยกรถ ร้านกระจก และคณะกรรมการประมูลซากรถ ซากอะไหล่ ควบคุมการดำเนินงานให้เป็นมาตรฐาน และเป็นธรรมต่อผู้มีส่วนได้เสียที่เกี่ยวข้อง</w:t>
      </w:r>
      <w:r w:rsidRPr="007D1BB8">
        <w:rPr>
          <w:color w:val="0000FF"/>
          <w:sz w:val="20"/>
          <w:szCs w:val="20"/>
        </w:rPr>
        <w:t xml:space="preserve"> </w:t>
      </w:r>
    </w:p>
    <w:p w:rsidR="00471A1A" w:rsidRPr="007D1BB8" w:rsidRDefault="00471A1A" w:rsidP="00471A1A">
      <w:pPr>
        <w:spacing w:before="120" w:line="340" w:lineRule="exact"/>
        <w:ind w:left="720" w:firstLine="720"/>
        <w:jc w:val="thaiDistribute"/>
        <w:rPr>
          <w:color w:val="0000FF"/>
          <w:sz w:val="20"/>
          <w:szCs w:val="20"/>
          <w:cs/>
        </w:rPr>
      </w:pPr>
      <w:r w:rsidRPr="00640C3D">
        <w:rPr>
          <w:sz w:val="20"/>
          <w:szCs w:val="20"/>
          <w:cs/>
        </w:rPr>
        <w:t>กำหนดให้มีการปฎิบัติต่อลูกค้าและคู่ค้าอย่างเสมอภาคและเป็นธรรม ตั้งอยู่บนพื้นฐาน</w:t>
      </w:r>
      <w:r w:rsidRPr="00640C3D">
        <w:rPr>
          <w:rFonts w:hint="cs"/>
          <w:sz w:val="20"/>
          <w:szCs w:val="20"/>
          <w:cs/>
        </w:rPr>
        <w:t>จริยธรรมของบริษัท การ</w:t>
      </w:r>
      <w:r w:rsidRPr="00640C3D">
        <w:rPr>
          <w:sz w:val="20"/>
          <w:szCs w:val="20"/>
          <w:cs/>
        </w:rPr>
        <w:t>ได้รับผลตอบแทนที่เป็นธรรมในการดำเนินธุรกิจ โดยไม่เห็นแก่ประโยชน์อื่น</w:t>
      </w:r>
      <w:r w:rsidRPr="00640C3D">
        <w:rPr>
          <w:rFonts w:hint="cs"/>
          <w:sz w:val="20"/>
          <w:szCs w:val="20"/>
          <w:cs/>
        </w:rPr>
        <w:t>ใด</w:t>
      </w:r>
      <w:r w:rsidRPr="00640C3D">
        <w:rPr>
          <w:sz w:val="20"/>
          <w:szCs w:val="20"/>
          <w:cs/>
        </w:rPr>
        <w:t>ที่ได้มาจากการดำเนินงานที่ไม่ถูกต้อง</w:t>
      </w:r>
      <w:r w:rsidRPr="00640C3D">
        <w:rPr>
          <w:rFonts w:hint="cs"/>
          <w:sz w:val="20"/>
          <w:szCs w:val="20"/>
          <w:cs/>
        </w:rPr>
        <w:t xml:space="preserve"> โดยคำนึงถึงความเสมอภาคและเป็นธรรม มีจรรยาบรรณในการประกอบธุรกิจ มุ่งมั่นที่จะสร้างความพึงพอใจให้กับลูกค้า </w:t>
      </w:r>
      <w:r w:rsidRPr="00640C3D">
        <w:rPr>
          <w:sz w:val="20"/>
          <w:szCs w:val="20"/>
          <w:cs/>
        </w:rPr>
        <w:t xml:space="preserve">ตามพื้นฐานของการดำเนินงานตามหลักธรรมาภิบาล </w:t>
      </w:r>
      <w:r w:rsidRPr="00640C3D">
        <w:rPr>
          <w:rFonts w:hint="cs"/>
          <w:sz w:val="20"/>
          <w:szCs w:val="20"/>
          <w:cs/>
        </w:rPr>
        <w:t xml:space="preserve"> ให้</w:t>
      </w:r>
      <w:r w:rsidRPr="00640C3D">
        <w:rPr>
          <w:sz w:val="20"/>
          <w:szCs w:val="20"/>
          <w:cs/>
        </w:rPr>
        <w:t>ความร่วมมือ</w:t>
      </w:r>
      <w:r w:rsidRPr="00640C3D">
        <w:rPr>
          <w:rFonts w:hint="cs"/>
          <w:sz w:val="20"/>
          <w:szCs w:val="20"/>
          <w:cs/>
        </w:rPr>
        <w:t>กับหน่วยงานภาครัฐ และเอกชนซึ่งเป็นหน่วยงานที่กำกับดูแล ไม่ว่าจะเป็นสำนักงานคณะกรรมการกำกับและส่งเสริมการประกอบธุรกิจประกันภัย (คปภ.) สำนักงานคณะกรรมการกำกับหลักทรัพย์และตลาดหลักทรัพย์ (กลต.) ตลาดหลักทรัพย์แห่งประเทศไทย และสมาคมประกันวินาศภัยไทย ในทุกๆ เรื่องอัน</w:t>
      </w:r>
      <w:r w:rsidRPr="00640C3D">
        <w:rPr>
          <w:sz w:val="20"/>
          <w:szCs w:val="20"/>
          <w:cs/>
        </w:rPr>
        <w:t>เป็นประโยชน์แก่การประกอบธุรกิจประกันภัย</w:t>
      </w:r>
      <w:r w:rsidRPr="00640C3D">
        <w:rPr>
          <w:rFonts w:hint="cs"/>
          <w:sz w:val="20"/>
          <w:szCs w:val="20"/>
          <w:cs/>
        </w:rPr>
        <w:t xml:space="preserve"> เพื่อ</w:t>
      </w:r>
      <w:r w:rsidRPr="00640C3D">
        <w:rPr>
          <w:sz w:val="20"/>
          <w:szCs w:val="20"/>
          <w:cs/>
        </w:rPr>
        <w:t>สร้างเสถียรภาพ พัฒนาคุณภาพและมาตรฐานการดำเนินงาน</w:t>
      </w:r>
      <w:r w:rsidRPr="00640C3D">
        <w:rPr>
          <w:rFonts w:hint="cs"/>
          <w:sz w:val="20"/>
          <w:szCs w:val="20"/>
          <w:cs/>
        </w:rPr>
        <w:t>ของบริษัท</w:t>
      </w:r>
      <w:r w:rsidRPr="00640C3D">
        <w:rPr>
          <w:sz w:val="20"/>
          <w:szCs w:val="20"/>
          <w:cs/>
        </w:rPr>
        <w:t>อย่างมีประสิทธิภาพ</w:t>
      </w:r>
      <w:r w:rsidRPr="007D1BB8">
        <w:rPr>
          <w:color w:val="0000FF"/>
          <w:sz w:val="20"/>
          <w:szCs w:val="20"/>
        </w:rPr>
        <w:t xml:space="preserve"> </w:t>
      </w:r>
    </w:p>
    <w:p w:rsidR="00471A1A" w:rsidRPr="007D1BB8" w:rsidRDefault="00471A1A" w:rsidP="00471A1A">
      <w:pPr>
        <w:spacing w:before="120" w:line="340" w:lineRule="exact"/>
        <w:ind w:left="720" w:firstLine="720"/>
        <w:jc w:val="thaiDistribute"/>
        <w:rPr>
          <w:color w:val="0000FF"/>
          <w:sz w:val="20"/>
          <w:szCs w:val="20"/>
        </w:rPr>
      </w:pPr>
      <w:r>
        <w:rPr>
          <w:rFonts w:hint="cs"/>
          <w:color w:val="auto"/>
          <w:sz w:val="20"/>
          <w:szCs w:val="20"/>
          <w:cs/>
        </w:rPr>
        <w:t>นอกจากนี้บริษัทยังคำนึงถึงการปฏิบัติต่อคู่แข่งทางการค้าโดยยึดถือกติกา ไม่กีดกันและทำลายชื่อเสียงของคู่แข่งทางการค้าในการเข้าร่วมแข่งขันทางธุรกิจ หรือกระทำการใดๆ ที่ไม่เป็นธรรมต่อกัน</w:t>
      </w:r>
      <w:r w:rsidRPr="007D1BB8">
        <w:rPr>
          <w:rFonts w:hint="cs"/>
          <w:color w:val="0000FF"/>
          <w:sz w:val="20"/>
          <w:szCs w:val="20"/>
          <w:cs/>
        </w:rPr>
        <w:t xml:space="preserve"> </w:t>
      </w:r>
    </w:p>
    <w:p w:rsidR="00471A1A" w:rsidRDefault="00471A1A" w:rsidP="008162FD">
      <w:pPr>
        <w:numPr>
          <w:ilvl w:val="0"/>
          <w:numId w:val="37"/>
        </w:numPr>
        <w:spacing w:before="240" w:line="340" w:lineRule="exact"/>
        <w:ind w:left="714" w:hanging="357"/>
        <w:jc w:val="thaiDistribute"/>
        <w:rPr>
          <w:b/>
          <w:bCs/>
          <w:color w:val="0000FF"/>
          <w:sz w:val="20"/>
          <w:szCs w:val="20"/>
        </w:rPr>
      </w:pPr>
      <w:r w:rsidRPr="00640C3D">
        <w:rPr>
          <w:rFonts w:hint="cs"/>
          <w:b/>
          <w:bCs/>
          <w:sz w:val="20"/>
          <w:szCs w:val="20"/>
          <w:cs/>
        </w:rPr>
        <w:t>การเคารพสิทธิมนุษยชน</w:t>
      </w:r>
      <w:r w:rsidRPr="00640C3D">
        <w:rPr>
          <w:b/>
          <w:bCs/>
          <w:sz w:val="20"/>
          <w:szCs w:val="20"/>
        </w:rPr>
        <w:t xml:space="preserve"> </w:t>
      </w:r>
      <w:r w:rsidRPr="00640C3D">
        <w:rPr>
          <w:rFonts w:hint="cs"/>
          <w:sz w:val="20"/>
          <w:szCs w:val="20"/>
          <w:cs/>
        </w:rPr>
        <w:t>บริษัทให้ความสำคัญ</w:t>
      </w:r>
      <w:r>
        <w:rPr>
          <w:rFonts w:hint="cs"/>
          <w:sz w:val="20"/>
          <w:szCs w:val="20"/>
          <w:cs/>
        </w:rPr>
        <w:t>ต่อการปฏิบัติตามกฎหมายสิทธิมนุษยชน เคารพในสิทธิขั้นพื้นฐานของผู้มีส่วนได้เสียทุกกลุ่ม โดยไม่เลือกปฏิบัติต่อบุคคลใดๆด้วยเรื่อง เชื้อชาติ ศาสนา เพศ อายุ และสถานภาพอื่นใดที่ถือเป็นสิทธิมนุษยชน</w:t>
      </w:r>
      <w:r w:rsidRPr="007D1BB8">
        <w:rPr>
          <w:rFonts w:hint="cs"/>
          <w:color w:val="0000FF"/>
          <w:sz w:val="20"/>
          <w:szCs w:val="20"/>
          <w:cs/>
        </w:rPr>
        <w:t xml:space="preserve"> </w:t>
      </w:r>
    </w:p>
    <w:p w:rsidR="00471A1A" w:rsidRPr="007D1BB8" w:rsidRDefault="00471A1A" w:rsidP="00471A1A">
      <w:pPr>
        <w:spacing w:before="120" w:line="340" w:lineRule="exact"/>
        <w:ind w:left="720" w:firstLine="720"/>
        <w:jc w:val="thaiDistribute"/>
        <w:rPr>
          <w:b/>
          <w:bCs/>
          <w:color w:val="0000FF"/>
          <w:sz w:val="20"/>
          <w:szCs w:val="20"/>
          <w:cs/>
        </w:rPr>
      </w:pPr>
      <w:r w:rsidRPr="00822856">
        <w:rPr>
          <w:rFonts w:hint="cs"/>
          <w:sz w:val="20"/>
          <w:szCs w:val="20"/>
          <w:cs/>
        </w:rPr>
        <w:t>บริษัท</w:t>
      </w:r>
      <w:r>
        <w:rPr>
          <w:rFonts w:hint="cs"/>
          <w:sz w:val="20"/>
          <w:szCs w:val="20"/>
          <w:cs/>
        </w:rPr>
        <w:t xml:space="preserve">เปิดโอกาสให้พนักงานสามารถแสดงความคิดเห็นได้อย่างเปิดเผยและเท่าเทียมกัน นอกจากนี้บริษัทยังตระหนักถึงความสำคัญที่เท่าเทียมกันต่อผู้พิการ </w:t>
      </w:r>
      <w:r w:rsidRPr="00822856">
        <w:rPr>
          <w:rFonts w:hint="cs"/>
          <w:sz w:val="20"/>
          <w:szCs w:val="20"/>
          <w:cs/>
        </w:rPr>
        <w:t>ส่งเสริม</w:t>
      </w:r>
      <w:r>
        <w:rPr>
          <w:rFonts w:hint="cs"/>
          <w:sz w:val="20"/>
          <w:szCs w:val="20"/>
          <w:cs/>
        </w:rPr>
        <w:t>และสนับสนุนการสร้างรายได้ให้แก่ผู้พิการ</w:t>
      </w:r>
      <w:r w:rsidRPr="00640C3D">
        <w:rPr>
          <w:rFonts w:hint="cs"/>
          <w:sz w:val="20"/>
          <w:szCs w:val="20"/>
          <w:cs/>
        </w:rPr>
        <w:t>โดยร่วมมือกับสำนักงานส่งเสริมและพัฒนาคุณภาพชีวิตคนพิการแห่งชาติ ดำเนินการจัดสถานที่ภายในบริษัทเพื่อให้ศูนย์พัฒนาอาชีพคนพิการ จังหวัดน</w:t>
      </w:r>
      <w:r>
        <w:rPr>
          <w:rFonts w:hint="cs"/>
          <w:sz w:val="20"/>
          <w:szCs w:val="20"/>
          <w:cs/>
        </w:rPr>
        <w:t>นทบุรี ได้เข้ามาจำหน่ายสินค้า</w:t>
      </w:r>
      <w:r w:rsidRPr="00640C3D">
        <w:rPr>
          <w:rFonts w:hint="cs"/>
          <w:sz w:val="20"/>
          <w:szCs w:val="20"/>
          <w:cs/>
        </w:rPr>
        <w:t>คนพิการอันเป็นการเพิ่มช่องทางในการจำหน่ายสินค้ามากขึ้น</w:t>
      </w:r>
      <w:r>
        <w:rPr>
          <w:rFonts w:hint="cs"/>
          <w:sz w:val="20"/>
          <w:szCs w:val="20"/>
          <w:cs/>
        </w:rPr>
        <w:t>เป็นประจำทุกปี</w:t>
      </w:r>
    </w:p>
    <w:p w:rsidR="00471A1A" w:rsidRPr="007D1BB8" w:rsidRDefault="00471A1A" w:rsidP="008162FD">
      <w:pPr>
        <w:numPr>
          <w:ilvl w:val="0"/>
          <w:numId w:val="34"/>
        </w:numPr>
        <w:spacing w:before="240" w:line="340" w:lineRule="exact"/>
        <w:ind w:left="714" w:hanging="357"/>
        <w:jc w:val="thaiDistribute"/>
        <w:rPr>
          <w:color w:val="0000FF"/>
          <w:sz w:val="20"/>
          <w:szCs w:val="20"/>
        </w:rPr>
      </w:pPr>
      <w:r w:rsidRPr="007E7BE1">
        <w:rPr>
          <w:rFonts w:hint="cs"/>
          <w:b/>
          <w:bCs/>
          <w:color w:val="auto"/>
          <w:sz w:val="20"/>
          <w:szCs w:val="20"/>
          <w:cs/>
        </w:rPr>
        <w:t>การปฏิบัติต่อแรงงานอย่างเป็นธรรม</w:t>
      </w:r>
      <w:r w:rsidRPr="007E7BE1">
        <w:rPr>
          <w:color w:val="auto"/>
          <w:sz w:val="20"/>
          <w:szCs w:val="20"/>
        </w:rPr>
        <w:t xml:space="preserve"> </w:t>
      </w:r>
      <w:r w:rsidRPr="007E7BE1">
        <w:rPr>
          <w:rFonts w:hint="cs"/>
          <w:color w:val="auto"/>
          <w:sz w:val="20"/>
          <w:szCs w:val="20"/>
          <w:cs/>
        </w:rPr>
        <w:t>บริษัทใส่ใจในการดูแลพนักงานให้ได้รับการปฏิบัติตามมาตรฐานด้านแรงงานอย่างถูกต้องเหมาะสม ทั้งด้านผลตอบแทน สวัสดิการ และสิ่งแวดล้อมในการทำงาน มีการจัดตั้งคณะกรรมการสวัสดิการโดยมีตัวแทนฝ่ายนายจ้างและลูกจ้าง เข้าร่วมประชุมและพิจารณาวาระที่เกี่ยวกับพนักงานอย่างต่อเนื่อง</w:t>
      </w:r>
    </w:p>
    <w:p w:rsidR="00471A1A" w:rsidRPr="007D1BB8" w:rsidRDefault="00471A1A" w:rsidP="00471A1A">
      <w:pPr>
        <w:spacing w:before="120" w:line="340" w:lineRule="exact"/>
        <w:ind w:left="720" w:firstLine="720"/>
        <w:jc w:val="thaiDistribute"/>
        <w:rPr>
          <w:color w:val="0000FF"/>
          <w:sz w:val="20"/>
          <w:szCs w:val="20"/>
        </w:rPr>
      </w:pPr>
      <w:r>
        <w:rPr>
          <w:rFonts w:hint="cs"/>
          <w:color w:val="auto"/>
          <w:sz w:val="20"/>
          <w:szCs w:val="20"/>
          <w:cs/>
        </w:rPr>
        <w:lastRenderedPageBreak/>
        <w:t xml:space="preserve">ในส่วนการจ้างแรงงานนั้นบริษัทได้ปฏิบัติต่อแรงงานอย่างเป็นธรรม ไม่เลือกปฏิบัติในการจ้างแรงงาน </w:t>
      </w:r>
      <w:r w:rsidRPr="00810350">
        <w:rPr>
          <w:color w:val="auto"/>
          <w:sz w:val="20"/>
          <w:szCs w:val="20"/>
          <w:cs/>
        </w:rPr>
        <w:t>ไม่มีการเลือกเพศ เชื้อชาติ ศาสนา ทุกคนมีโอกาสเท่า</w:t>
      </w:r>
      <w:r>
        <w:rPr>
          <w:rFonts w:hint="cs"/>
          <w:color w:val="auto"/>
          <w:sz w:val="20"/>
          <w:szCs w:val="20"/>
          <w:cs/>
        </w:rPr>
        <w:t>เทียม</w:t>
      </w:r>
      <w:r w:rsidRPr="00810350">
        <w:rPr>
          <w:color w:val="auto"/>
          <w:sz w:val="20"/>
          <w:szCs w:val="20"/>
          <w:cs/>
        </w:rPr>
        <w:t>กันในการเข้ารับ</w:t>
      </w:r>
      <w:r>
        <w:rPr>
          <w:rFonts w:hint="cs"/>
          <w:color w:val="auto"/>
          <w:sz w:val="20"/>
          <w:szCs w:val="20"/>
          <w:cs/>
        </w:rPr>
        <w:t>ทำงานผ่าน</w:t>
      </w:r>
      <w:r w:rsidRPr="00810350">
        <w:rPr>
          <w:color w:val="auto"/>
          <w:sz w:val="20"/>
          <w:szCs w:val="20"/>
          <w:cs/>
        </w:rPr>
        <w:t>การคัดเลือก</w:t>
      </w:r>
      <w:r>
        <w:rPr>
          <w:rFonts w:hint="cs"/>
          <w:color w:val="auto"/>
          <w:sz w:val="20"/>
          <w:szCs w:val="20"/>
          <w:cs/>
        </w:rPr>
        <w:t>ตาม</w:t>
      </w:r>
      <w:r>
        <w:rPr>
          <w:color w:val="auto"/>
          <w:sz w:val="20"/>
          <w:szCs w:val="20"/>
          <w:cs/>
        </w:rPr>
        <w:t>แบบทดสอบ</w:t>
      </w:r>
      <w:r w:rsidRPr="00810350">
        <w:rPr>
          <w:color w:val="auto"/>
          <w:sz w:val="20"/>
          <w:szCs w:val="20"/>
          <w:cs/>
        </w:rPr>
        <w:t>มาตรฐานของบริษัท</w:t>
      </w:r>
      <w:r>
        <w:rPr>
          <w:rFonts w:hint="cs"/>
          <w:color w:val="auto"/>
          <w:sz w:val="20"/>
          <w:szCs w:val="20"/>
          <w:cs/>
        </w:rPr>
        <w:t xml:space="preserve"> นอกจากนี้บริษัทยังมีการ</w:t>
      </w:r>
      <w:r w:rsidRPr="00810350">
        <w:rPr>
          <w:rFonts w:ascii="Angsana New" w:eastAsia="Calibri" w:hAnsi="Angsana New" w:hint="cs"/>
          <w:sz w:val="20"/>
          <w:szCs w:val="20"/>
          <w:cs/>
        </w:rPr>
        <w:t>อบรมความรู้ด้านประกันภัย</w:t>
      </w:r>
      <w:r>
        <w:rPr>
          <w:rFonts w:ascii="Angsana New" w:eastAsia="Calibri" w:hAnsi="Angsana New" w:hint="cs"/>
          <w:sz w:val="20"/>
          <w:szCs w:val="20"/>
          <w:cs/>
        </w:rPr>
        <w:t>และทักษะด้านอื่นที่จำเป็นในการปฏิบัติงานอย่างต่อเนื่อง</w:t>
      </w:r>
      <w:r w:rsidRPr="00810350">
        <w:rPr>
          <w:rFonts w:ascii="Angsana New" w:eastAsia="Calibri" w:hAnsi="Angsana New" w:hint="cs"/>
          <w:sz w:val="20"/>
          <w:szCs w:val="20"/>
          <w:cs/>
        </w:rPr>
        <w:t xml:space="preserve"> </w:t>
      </w:r>
      <w:r>
        <w:rPr>
          <w:rFonts w:ascii="Angsana New" w:eastAsia="Calibri" w:hAnsi="Angsana New" w:hint="cs"/>
          <w:sz w:val="20"/>
          <w:szCs w:val="20"/>
          <w:cs/>
        </w:rPr>
        <w:t>โดย</w:t>
      </w:r>
      <w:r w:rsidRPr="00810350">
        <w:rPr>
          <w:rFonts w:ascii="Angsana New" w:eastAsia="Calibri" w:hAnsi="Angsana New"/>
          <w:sz w:val="20"/>
          <w:szCs w:val="20"/>
          <w:cs/>
        </w:rPr>
        <w:t>จัดหลักสูตรเพื่อพัฒนาทักษะและศักยภาพ</w:t>
      </w:r>
      <w:r>
        <w:rPr>
          <w:rFonts w:ascii="Angsana New" w:eastAsia="Calibri" w:hAnsi="Angsana New" w:hint="cs"/>
          <w:sz w:val="20"/>
          <w:szCs w:val="20"/>
          <w:cs/>
        </w:rPr>
        <w:t>ให้แก่</w:t>
      </w:r>
      <w:r w:rsidRPr="00810350">
        <w:rPr>
          <w:rFonts w:ascii="Angsana New" w:eastAsia="Calibri" w:hAnsi="Angsana New" w:hint="cs"/>
          <w:sz w:val="20"/>
          <w:szCs w:val="20"/>
          <w:cs/>
        </w:rPr>
        <w:t>พ</w:t>
      </w:r>
      <w:r w:rsidRPr="00810350">
        <w:rPr>
          <w:rFonts w:ascii="Angsana New" w:eastAsia="Calibri" w:hAnsi="Angsana New"/>
          <w:sz w:val="20"/>
          <w:szCs w:val="20"/>
          <w:cs/>
        </w:rPr>
        <w:t>นักงานทุกคน</w:t>
      </w:r>
      <w:r>
        <w:rPr>
          <w:rFonts w:ascii="Angsana New" w:eastAsia="Calibri" w:hAnsi="Angsana New" w:hint="cs"/>
          <w:sz w:val="20"/>
          <w:szCs w:val="20"/>
          <w:cs/>
        </w:rPr>
        <w:t xml:space="preserve"> </w:t>
      </w:r>
      <w:r>
        <w:rPr>
          <w:rFonts w:hint="cs"/>
          <w:color w:val="auto"/>
          <w:sz w:val="20"/>
          <w:szCs w:val="20"/>
          <w:cs/>
        </w:rPr>
        <w:t>เพื่อเพิ่มพูนความรู้ ความสามารถ ทักษะ และสร้างทัศนคติที่ดีต่อการทำงาน</w:t>
      </w:r>
      <w:r w:rsidRPr="007D1BB8">
        <w:rPr>
          <w:rFonts w:ascii="Angsana New" w:eastAsia="Calibri" w:hAnsi="Angsana New" w:hint="cs"/>
          <w:color w:val="0000FF"/>
          <w:sz w:val="20"/>
          <w:szCs w:val="20"/>
          <w:cs/>
        </w:rPr>
        <w:t xml:space="preserve"> </w:t>
      </w:r>
    </w:p>
    <w:p w:rsidR="00AB4927" w:rsidRDefault="00471A1A" w:rsidP="008162FD">
      <w:pPr>
        <w:numPr>
          <w:ilvl w:val="0"/>
          <w:numId w:val="34"/>
        </w:numPr>
        <w:spacing w:before="240" w:line="340" w:lineRule="exact"/>
        <w:ind w:left="714" w:hanging="357"/>
        <w:jc w:val="thaiDistribute"/>
        <w:rPr>
          <w:color w:val="0000FF"/>
          <w:sz w:val="20"/>
          <w:szCs w:val="20"/>
        </w:rPr>
      </w:pPr>
      <w:r>
        <w:rPr>
          <w:rFonts w:hint="cs"/>
          <w:b/>
          <w:bCs/>
          <w:color w:val="auto"/>
          <w:sz w:val="20"/>
          <w:szCs w:val="20"/>
          <w:cs/>
        </w:rPr>
        <w:t>ค</w:t>
      </w:r>
      <w:r w:rsidRPr="007E7BE1">
        <w:rPr>
          <w:rFonts w:hint="cs"/>
          <w:b/>
          <w:bCs/>
          <w:color w:val="auto"/>
          <w:sz w:val="20"/>
          <w:szCs w:val="20"/>
          <w:cs/>
        </w:rPr>
        <w:t>วามรับผิดชอบต่อผู้บริโภค</w:t>
      </w:r>
      <w:r w:rsidRPr="007E7BE1">
        <w:rPr>
          <w:color w:val="auto"/>
          <w:sz w:val="20"/>
          <w:szCs w:val="20"/>
        </w:rPr>
        <w:t xml:space="preserve"> </w:t>
      </w:r>
      <w:r>
        <w:rPr>
          <w:rFonts w:hint="cs"/>
          <w:color w:val="auto"/>
          <w:sz w:val="20"/>
          <w:szCs w:val="20"/>
          <w:cs/>
        </w:rPr>
        <w:t>บริษัทมีความมุ่งมั่นในการสร้างความพึงพอใจให้แก่ผู้เอาประกันด้วยการพัฒนาผลิตภัณฑ์ที่ตอบสนองต่อความต้องการ การยกระดับการบริการที่มีคุณภาพและรวดเร็ว จัดตั้ง</w:t>
      </w:r>
      <w:r w:rsidRPr="007E7BE1">
        <w:rPr>
          <w:rFonts w:hint="cs"/>
          <w:color w:val="auto"/>
          <w:sz w:val="20"/>
          <w:szCs w:val="20"/>
          <w:cs/>
        </w:rPr>
        <w:t xml:space="preserve">หน่วยงานลูกค้าสัมพันธ์ </w:t>
      </w:r>
      <w:r w:rsidRPr="007E7BE1">
        <w:rPr>
          <w:color w:val="auto"/>
          <w:sz w:val="20"/>
          <w:szCs w:val="20"/>
          <w:cs/>
        </w:rPr>
        <w:t>(</w:t>
      </w:r>
      <w:r w:rsidRPr="007E7BE1">
        <w:rPr>
          <w:rStyle w:val="Emphasis"/>
          <w:i w:val="0"/>
          <w:iCs w:val="0"/>
          <w:color w:val="auto"/>
          <w:sz w:val="20"/>
          <w:szCs w:val="20"/>
          <w:shd w:val="clear" w:color="auto" w:fill="FFFFFF"/>
        </w:rPr>
        <w:t>Customer Relationship Management</w:t>
      </w:r>
      <w:r w:rsidRPr="007E7BE1">
        <w:rPr>
          <w:rFonts w:hint="cs"/>
          <w:color w:val="auto"/>
          <w:sz w:val="20"/>
          <w:szCs w:val="20"/>
          <w:cs/>
        </w:rPr>
        <w:t xml:space="preserve"> </w:t>
      </w:r>
      <w:r w:rsidRPr="007E7BE1">
        <w:rPr>
          <w:color w:val="auto"/>
          <w:sz w:val="20"/>
          <w:szCs w:val="20"/>
        </w:rPr>
        <w:t xml:space="preserve">: CRM) </w:t>
      </w:r>
      <w:r w:rsidRPr="007E7BE1">
        <w:rPr>
          <w:rFonts w:hint="cs"/>
          <w:color w:val="auto"/>
          <w:sz w:val="20"/>
          <w:szCs w:val="20"/>
          <w:cs/>
        </w:rPr>
        <w:t>ดำเนินการ</w:t>
      </w:r>
      <w:r>
        <w:rPr>
          <w:rFonts w:hint="cs"/>
          <w:color w:val="auto"/>
          <w:sz w:val="20"/>
          <w:szCs w:val="20"/>
          <w:cs/>
        </w:rPr>
        <w:t>สำรวจความพึงพอใจและ</w:t>
      </w:r>
      <w:r w:rsidRPr="007E7BE1">
        <w:rPr>
          <w:rFonts w:hint="cs"/>
          <w:color w:val="auto"/>
          <w:sz w:val="20"/>
          <w:szCs w:val="20"/>
          <w:cs/>
        </w:rPr>
        <w:t>รับเรื่องที่สร้างความไม่พึงพอใจต่อลูกค้า เพื</w:t>
      </w:r>
      <w:r>
        <w:rPr>
          <w:rFonts w:hint="cs"/>
          <w:color w:val="auto"/>
          <w:sz w:val="20"/>
          <w:szCs w:val="20"/>
          <w:cs/>
        </w:rPr>
        <w:t>่อนำมาปรับปรุงคุณภาพการ</w:t>
      </w:r>
      <w:r w:rsidRPr="007E7BE1">
        <w:rPr>
          <w:rFonts w:hint="cs"/>
          <w:color w:val="auto"/>
          <w:sz w:val="20"/>
          <w:szCs w:val="20"/>
          <w:cs/>
        </w:rPr>
        <w:t xml:space="preserve">บริการ </w:t>
      </w:r>
      <w:r>
        <w:rPr>
          <w:rFonts w:hint="cs"/>
          <w:color w:val="auto"/>
          <w:sz w:val="20"/>
          <w:szCs w:val="20"/>
          <w:cs/>
        </w:rPr>
        <w:t>และสร้างความประทับใจให้แก่ลูกค้า</w:t>
      </w:r>
    </w:p>
    <w:p w:rsidR="00471A1A" w:rsidRPr="00E17558" w:rsidRDefault="00AB4927" w:rsidP="00AB4927">
      <w:pPr>
        <w:spacing w:before="120" w:line="340" w:lineRule="exact"/>
        <w:ind w:left="720" w:firstLine="720"/>
        <w:jc w:val="thaiDistribute"/>
        <w:rPr>
          <w:color w:val="auto"/>
          <w:sz w:val="20"/>
          <w:szCs w:val="20"/>
          <w:cs/>
        </w:rPr>
      </w:pPr>
      <w:r w:rsidRPr="00AB4927">
        <w:rPr>
          <w:color w:val="auto"/>
          <w:sz w:val="20"/>
          <w:szCs w:val="20"/>
          <w:cs/>
        </w:rPr>
        <w:t>นอกจากนั้นในปี 256</w:t>
      </w:r>
      <w:r w:rsidR="00E17558">
        <w:rPr>
          <w:color w:val="auto"/>
          <w:sz w:val="20"/>
          <w:szCs w:val="20"/>
        </w:rPr>
        <w:t>1</w:t>
      </w:r>
      <w:r w:rsidRPr="00AB4927">
        <w:rPr>
          <w:color w:val="auto"/>
          <w:sz w:val="20"/>
          <w:szCs w:val="20"/>
          <w:cs/>
        </w:rPr>
        <w:t xml:space="preserve"> บริษัทได้เข้าร่วมโครงการรับประกันภัยข้าวนาปี ปีการผลิต 256</w:t>
      </w:r>
      <w:r w:rsidR="00E17558">
        <w:rPr>
          <w:color w:val="auto"/>
          <w:sz w:val="20"/>
          <w:szCs w:val="20"/>
        </w:rPr>
        <w:t>1</w:t>
      </w:r>
      <w:r w:rsidRPr="00AB4927">
        <w:rPr>
          <w:color w:val="auto"/>
          <w:sz w:val="20"/>
          <w:szCs w:val="20"/>
          <w:cs/>
        </w:rPr>
        <w:t xml:space="preserve"> ซึ่งเป็นโครงการความร่วมมือระหว่างภาครัฐ และธุรกิจประกันวินาศภัย โดยสำนักงานเศรษฐกิจการคลัง (สศค.) กรมส่งเสริมการเกษตร (กสก.) ธนาคารเพื่อการเกษตรและสหกรณ์การเกษตร (ธ.ก.ส.) สำนักงานคณะกรรมการกำกับและส่งเสริมการประกอบธุรกิจประกันภัย (คปภ.)  และสมาคมประกันวินาศภัยไทย ซึ่งบริษัทในฐานะสมาชิกในสมาคมประกันวินาศภัยไทย ได้เล็งเห็นความสำคัญของโครงการ ซึ่งจะทำให้เกษตรกรผู้เพาะปลูกข้าวนาปีในช่วงของโครงการ สามารถบริหารจัดการความเสี่ยงจากภัยธรรมชาติได้</w:t>
      </w:r>
      <w:r w:rsidR="00471A1A" w:rsidRPr="00AB4927">
        <w:rPr>
          <w:rFonts w:hint="cs"/>
          <w:color w:val="auto"/>
          <w:sz w:val="20"/>
          <w:szCs w:val="20"/>
          <w:cs/>
        </w:rPr>
        <w:t xml:space="preserve"> </w:t>
      </w:r>
      <w:r w:rsidR="00E17558">
        <w:rPr>
          <w:rFonts w:hint="cs"/>
          <w:color w:val="auto"/>
          <w:sz w:val="20"/>
          <w:szCs w:val="20"/>
          <w:cs/>
        </w:rPr>
        <w:t>สำหรับโครงการดังกล่าวนี้ บริษัทได้เข้าร่วมเป็นปีที่ 2 ติดต่อกัน</w:t>
      </w:r>
    </w:p>
    <w:p w:rsidR="00471A1A" w:rsidRPr="00B639A2" w:rsidRDefault="00471A1A" w:rsidP="008162FD">
      <w:pPr>
        <w:numPr>
          <w:ilvl w:val="0"/>
          <w:numId w:val="34"/>
        </w:numPr>
        <w:spacing w:before="240" w:line="340" w:lineRule="exact"/>
        <w:ind w:left="714" w:hanging="357"/>
        <w:jc w:val="thaiDistribute"/>
        <w:rPr>
          <w:color w:val="0000FF"/>
          <w:sz w:val="20"/>
          <w:szCs w:val="20"/>
        </w:rPr>
      </w:pPr>
      <w:r w:rsidRPr="00640C3D">
        <w:rPr>
          <w:rFonts w:hint="cs"/>
          <w:b/>
          <w:bCs/>
          <w:sz w:val="20"/>
          <w:szCs w:val="20"/>
          <w:cs/>
        </w:rPr>
        <w:t>การดูแลรักษาสิ่งแวดล้อม</w:t>
      </w:r>
      <w:r w:rsidRPr="00640C3D">
        <w:rPr>
          <w:sz w:val="20"/>
          <w:szCs w:val="20"/>
        </w:rPr>
        <w:t xml:space="preserve"> </w:t>
      </w:r>
      <w:r w:rsidRPr="00640C3D">
        <w:rPr>
          <w:rFonts w:hint="cs"/>
          <w:sz w:val="20"/>
          <w:szCs w:val="20"/>
          <w:cs/>
        </w:rPr>
        <w:t>บริษัท</w:t>
      </w:r>
      <w:r>
        <w:rPr>
          <w:rFonts w:hint="cs"/>
          <w:sz w:val="20"/>
          <w:szCs w:val="20"/>
          <w:cs/>
        </w:rPr>
        <w:t>ให้ความสำคัญต่อการอนุรักษ์พลังงานและส่งเสริมให้มีการใช้ทรัพยากรอย่างคุ้มค่า จึงได้มีการกำหนดน</w:t>
      </w:r>
      <w:r w:rsidRPr="00640C3D">
        <w:rPr>
          <w:rFonts w:hint="cs"/>
          <w:sz w:val="20"/>
          <w:szCs w:val="20"/>
          <w:cs/>
        </w:rPr>
        <w:t>โยบายในด้านการอนุรักษ์พลังงานอย่างชัดเจน</w:t>
      </w:r>
      <w:r>
        <w:rPr>
          <w:rFonts w:hint="cs"/>
          <w:sz w:val="20"/>
          <w:szCs w:val="20"/>
          <w:cs/>
        </w:rPr>
        <w:t>โดย</w:t>
      </w:r>
      <w:r w:rsidRPr="00640C3D">
        <w:rPr>
          <w:rFonts w:hint="cs"/>
          <w:sz w:val="20"/>
          <w:szCs w:val="20"/>
          <w:cs/>
        </w:rPr>
        <w:t>ประกาศไว้ในฐานข้อมูลภายในองค์กร</w:t>
      </w:r>
      <w:r>
        <w:rPr>
          <w:rFonts w:hint="cs"/>
          <w:sz w:val="20"/>
          <w:szCs w:val="20"/>
          <w:cs/>
        </w:rPr>
        <w:t xml:space="preserve"> </w:t>
      </w:r>
      <w:r w:rsidRPr="00640C3D">
        <w:rPr>
          <w:rFonts w:hint="cs"/>
          <w:sz w:val="20"/>
          <w:szCs w:val="20"/>
          <w:cs/>
        </w:rPr>
        <w:t>เพื่อสื่อสาร</w:t>
      </w:r>
      <w:r>
        <w:rPr>
          <w:rFonts w:hint="cs"/>
          <w:sz w:val="20"/>
          <w:szCs w:val="20"/>
          <w:cs/>
        </w:rPr>
        <w:t>ให้แก่</w:t>
      </w:r>
      <w:r w:rsidRPr="00640C3D">
        <w:rPr>
          <w:rFonts w:hint="cs"/>
          <w:sz w:val="20"/>
          <w:szCs w:val="20"/>
          <w:cs/>
        </w:rPr>
        <w:t>พนักงานทั่วทั้งองค์กร</w:t>
      </w:r>
      <w:r>
        <w:rPr>
          <w:rFonts w:hint="cs"/>
          <w:sz w:val="20"/>
          <w:szCs w:val="20"/>
          <w:cs/>
        </w:rPr>
        <w:t>ได้รับทราบ รวมทั้งส่งเสริมให้พนักงานมีความรู้และตระหนักถึงความสำคัญของการอนุรักษ์พลังงาน</w:t>
      </w:r>
      <w:r w:rsidRPr="00640C3D">
        <w:rPr>
          <w:rFonts w:hint="cs"/>
          <w:sz w:val="20"/>
          <w:szCs w:val="20"/>
          <w:cs/>
        </w:rPr>
        <w:t xml:space="preserve"> โดยบริษัท</w:t>
      </w:r>
      <w:r>
        <w:rPr>
          <w:rFonts w:hint="cs"/>
          <w:sz w:val="20"/>
          <w:szCs w:val="20"/>
          <w:cs/>
        </w:rPr>
        <w:t>ได้</w:t>
      </w:r>
      <w:r w:rsidRPr="00640C3D">
        <w:rPr>
          <w:rFonts w:hint="cs"/>
          <w:sz w:val="20"/>
          <w:szCs w:val="20"/>
          <w:cs/>
        </w:rPr>
        <w:t xml:space="preserve">ร่วมมือกับกรมพัฒนาพลังงานทดแทนและอนุรักษ์พลังงาน (พพ.) ในการดำเนินการจัดการพลังงานเป็นประจำทุกปี </w:t>
      </w:r>
      <w:r>
        <w:rPr>
          <w:rFonts w:hint="cs"/>
          <w:sz w:val="20"/>
          <w:szCs w:val="20"/>
          <w:cs/>
        </w:rPr>
        <w:t>และ</w:t>
      </w:r>
      <w:r w:rsidRPr="00640C3D">
        <w:rPr>
          <w:rFonts w:hint="cs"/>
          <w:sz w:val="20"/>
          <w:szCs w:val="20"/>
          <w:cs/>
        </w:rPr>
        <w:t xml:space="preserve">ได้ตั้งคณะทำงานด้านการจัดการพลังงานขึ้น </w:t>
      </w:r>
      <w:r>
        <w:rPr>
          <w:rFonts w:hint="cs"/>
          <w:sz w:val="20"/>
          <w:szCs w:val="20"/>
          <w:cs/>
        </w:rPr>
        <w:t>เพื่อ</w:t>
      </w:r>
      <w:r w:rsidRPr="00640C3D">
        <w:rPr>
          <w:rFonts w:hint="cs"/>
          <w:sz w:val="20"/>
          <w:szCs w:val="20"/>
          <w:cs/>
        </w:rPr>
        <w:t>ปฏิบัติ</w:t>
      </w:r>
      <w:r>
        <w:rPr>
          <w:rFonts w:hint="cs"/>
          <w:sz w:val="20"/>
          <w:szCs w:val="20"/>
          <w:cs/>
        </w:rPr>
        <w:t>งาน</w:t>
      </w:r>
      <w:r w:rsidRPr="00640C3D">
        <w:rPr>
          <w:rFonts w:hint="cs"/>
          <w:sz w:val="20"/>
          <w:szCs w:val="20"/>
          <w:cs/>
        </w:rPr>
        <w:t xml:space="preserve">ตามแผนอนุรักษ์พลังงานอย่างเคร่งครัด </w:t>
      </w:r>
      <w:r>
        <w:rPr>
          <w:rFonts w:hint="cs"/>
          <w:sz w:val="20"/>
          <w:szCs w:val="20"/>
          <w:cs/>
        </w:rPr>
        <w:t>รวมถึงมีการ</w:t>
      </w:r>
      <w:r w:rsidRPr="00640C3D">
        <w:rPr>
          <w:rFonts w:hint="cs"/>
          <w:sz w:val="20"/>
          <w:szCs w:val="20"/>
          <w:cs/>
        </w:rPr>
        <w:t xml:space="preserve">ทบทวน วิเคราะห์และแก้ไขข้อบกพร่องของการจัดการพลังงานอย่างสม่ำเสมอ </w:t>
      </w:r>
      <w:r>
        <w:rPr>
          <w:rFonts w:hint="cs"/>
          <w:sz w:val="20"/>
          <w:szCs w:val="20"/>
          <w:cs/>
        </w:rPr>
        <w:t>ส่งผลให้</w:t>
      </w:r>
      <w:r w:rsidRPr="00640C3D">
        <w:rPr>
          <w:rFonts w:hint="cs"/>
          <w:sz w:val="20"/>
          <w:szCs w:val="20"/>
          <w:cs/>
        </w:rPr>
        <w:t xml:space="preserve">บริษัทได้รับรางวัลอาคารประหยัดพลังงาน </w:t>
      </w:r>
      <w:r w:rsidRPr="00640C3D">
        <w:rPr>
          <w:sz w:val="20"/>
          <w:szCs w:val="20"/>
        </w:rPr>
        <w:t xml:space="preserve">(MEA ENERGY SAVING BUILDING) </w:t>
      </w:r>
      <w:r w:rsidRPr="00640C3D">
        <w:rPr>
          <w:rFonts w:hint="cs"/>
          <w:sz w:val="20"/>
          <w:szCs w:val="20"/>
          <w:cs/>
        </w:rPr>
        <w:t>จากการ</w:t>
      </w:r>
      <w:r w:rsidRPr="00B639A2">
        <w:rPr>
          <w:rFonts w:hint="cs"/>
          <w:sz w:val="20"/>
          <w:szCs w:val="20"/>
          <w:cs/>
        </w:rPr>
        <w:t>ไฟฟ้านครหลวง</w:t>
      </w:r>
      <w:r w:rsidRPr="00B639A2">
        <w:rPr>
          <w:color w:val="0000FF"/>
          <w:sz w:val="20"/>
          <w:szCs w:val="20"/>
        </w:rPr>
        <w:t xml:space="preserve"> </w:t>
      </w:r>
    </w:p>
    <w:p w:rsidR="00471A1A" w:rsidRPr="000B6D9F" w:rsidRDefault="000B6D9F" w:rsidP="00471A1A">
      <w:pPr>
        <w:spacing w:before="240" w:line="340" w:lineRule="exact"/>
        <w:ind w:left="720" w:firstLine="720"/>
        <w:jc w:val="thaiDistribute"/>
        <w:rPr>
          <w:color w:val="auto"/>
          <w:sz w:val="20"/>
          <w:szCs w:val="20"/>
          <w:cs/>
        </w:rPr>
      </w:pPr>
      <w:r w:rsidRPr="000B6D9F">
        <w:rPr>
          <w:color w:val="auto"/>
          <w:sz w:val="20"/>
          <w:szCs w:val="20"/>
          <w:cs/>
        </w:rPr>
        <w:t xml:space="preserve">นอกจากนี้ บริษัทยังได้ให้การสนับสนุนการจัดแรลลี่การกุศล โครงการ </w:t>
      </w:r>
      <w:r w:rsidRPr="000B6D9F">
        <w:rPr>
          <w:color w:val="auto"/>
          <w:sz w:val="20"/>
          <w:szCs w:val="20"/>
        </w:rPr>
        <w:t>“</w:t>
      </w:r>
      <w:r w:rsidRPr="000B6D9F">
        <w:rPr>
          <w:color w:val="auto"/>
          <w:sz w:val="20"/>
          <w:szCs w:val="20"/>
          <w:cs/>
        </w:rPr>
        <w:t>แรลลี่ รักษ์โลก</w:t>
      </w:r>
      <w:r w:rsidRPr="000B6D9F">
        <w:rPr>
          <w:color w:val="auto"/>
          <w:sz w:val="20"/>
          <w:szCs w:val="20"/>
        </w:rPr>
        <w:t xml:space="preserve">” </w:t>
      </w:r>
      <w:r w:rsidRPr="000B6D9F">
        <w:rPr>
          <w:color w:val="auto"/>
          <w:sz w:val="20"/>
          <w:szCs w:val="20"/>
          <w:cs/>
        </w:rPr>
        <w:t xml:space="preserve">กรุงเทพ </w:t>
      </w:r>
      <w:r w:rsidRPr="000B6D9F">
        <w:rPr>
          <w:color w:val="auto"/>
          <w:sz w:val="20"/>
          <w:szCs w:val="20"/>
        </w:rPr>
        <w:t xml:space="preserve">– </w:t>
      </w:r>
      <w:r w:rsidRPr="000B6D9F">
        <w:rPr>
          <w:color w:val="auto"/>
          <w:sz w:val="20"/>
          <w:szCs w:val="20"/>
          <w:cs/>
        </w:rPr>
        <w:t xml:space="preserve">จันทบุรี ครั้งที่ 21 ระหว่างวันที่ 1 </w:t>
      </w:r>
      <w:r w:rsidRPr="000B6D9F">
        <w:rPr>
          <w:color w:val="auto"/>
          <w:sz w:val="20"/>
          <w:szCs w:val="20"/>
        </w:rPr>
        <w:t xml:space="preserve">– </w:t>
      </w:r>
      <w:r w:rsidRPr="000B6D9F">
        <w:rPr>
          <w:color w:val="auto"/>
          <w:sz w:val="20"/>
          <w:szCs w:val="20"/>
          <w:cs/>
        </w:rPr>
        <w:t>2 พฤศจิกายน 2561 โดยมีวัตถุประสงค์เพื่อปลุกจิตสำนึกในการอนุรักษ์ธรรมชาติและสิ่งแวดล้อม และส่งเสริมการท่องเที่ยวภายในประเทศ โดยรายได้มอบเป็นทุนการศึกษาให้กับนักเรียนที่เรียนดีแต่ขาดแคลนทุนทรัพย์ ซึ่งงานดังกล่าวได้สำเร็จลุล่วงตามวัตถุประสงค์</w:t>
      </w:r>
    </w:p>
    <w:p w:rsidR="00471A1A" w:rsidRPr="007D1BB8" w:rsidRDefault="00471A1A" w:rsidP="00471A1A">
      <w:pPr>
        <w:spacing w:before="120" w:line="340" w:lineRule="exact"/>
        <w:ind w:left="720" w:firstLine="720"/>
        <w:jc w:val="thaiDistribute"/>
        <w:rPr>
          <w:color w:val="0000FF"/>
          <w:sz w:val="20"/>
          <w:szCs w:val="20"/>
        </w:rPr>
      </w:pPr>
      <w:r w:rsidRPr="00B639A2">
        <w:rPr>
          <w:rFonts w:hint="cs"/>
          <w:sz w:val="20"/>
          <w:szCs w:val="20"/>
          <w:cs/>
        </w:rPr>
        <w:t>สำหรับการกำจัดสิ่งปฏิกูล</w:t>
      </w:r>
      <w:r>
        <w:rPr>
          <w:rFonts w:hint="cs"/>
          <w:sz w:val="20"/>
          <w:szCs w:val="20"/>
          <w:cs/>
        </w:rPr>
        <w:t xml:space="preserve"> </w:t>
      </w:r>
      <w:r w:rsidRPr="00640C3D">
        <w:rPr>
          <w:rFonts w:hint="cs"/>
          <w:sz w:val="20"/>
          <w:szCs w:val="20"/>
          <w:cs/>
        </w:rPr>
        <w:t xml:space="preserve">บริษัทได้มีการคัดแยกขยะที่สามารถนำกลับไปผลิตได้ใหม่ </w:t>
      </w:r>
      <w:r w:rsidRPr="00640C3D">
        <w:rPr>
          <w:sz w:val="20"/>
          <w:szCs w:val="20"/>
        </w:rPr>
        <w:t xml:space="preserve">(Recycle) </w:t>
      </w:r>
      <w:r>
        <w:rPr>
          <w:rFonts w:hint="cs"/>
          <w:sz w:val="20"/>
          <w:szCs w:val="20"/>
          <w:cs/>
        </w:rPr>
        <w:t>และ</w:t>
      </w:r>
      <w:r w:rsidRPr="00640C3D">
        <w:rPr>
          <w:rFonts w:hint="cs"/>
          <w:sz w:val="20"/>
          <w:szCs w:val="20"/>
          <w:cs/>
        </w:rPr>
        <w:t xml:space="preserve">ขยะที่อาจเป็นอันตราย เพื่อให้หน่วยงานราชการจัดเก็บไปทำลายอย่างถูกวิธี </w:t>
      </w:r>
      <w:r>
        <w:rPr>
          <w:rFonts w:hint="cs"/>
          <w:sz w:val="20"/>
          <w:szCs w:val="20"/>
          <w:cs/>
        </w:rPr>
        <w:t>ในส่วน</w:t>
      </w:r>
      <w:r w:rsidRPr="00640C3D">
        <w:rPr>
          <w:rFonts w:hint="cs"/>
          <w:sz w:val="20"/>
          <w:szCs w:val="20"/>
          <w:cs/>
        </w:rPr>
        <w:t>การบำบัดน้ำเสีย</w:t>
      </w:r>
      <w:r>
        <w:rPr>
          <w:rFonts w:hint="cs"/>
          <w:sz w:val="20"/>
          <w:szCs w:val="20"/>
          <w:cs/>
        </w:rPr>
        <w:t>นั้น บริษัท</w:t>
      </w:r>
      <w:r w:rsidRPr="00640C3D">
        <w:rPr>
          <w:rFonts w:hint="cs"/>
          <w:sz w:val="20"/>
          <w:szCs w:val="20"/>
          <w:cs/>
        </w:rPr>
        <w:t>ได้ปฏิบัติตามกฎกระทรวงทรัพยากรธรรมชาติและสิ่งแวดล้อมอย่างเคร่งครัด</w:t>
      </w:r>
      <w:r w:rsidRPr="00640C3D">
        <w:rPr>
          <w:sz w:val="20"/>
          <w:szCs w:val="20"/>
        </w:rPr>
        <w:t xml:space="preserve"> </w:t>
      </w:r>
      <w:r>
        <w:rPr>
          <w:rFonts w:hint="cs"/>
          <w:sz w:val="20"/>
          <w:szCs w:val="20"/>
          <w:cs/>
        </w:rPr>
        <w:t>โดย</w:t>
      </w:r>
      <w:r w:rsidRPr="00640C3D">
        <w:rPr>
          <w:rFonts w:hint="cs"/>
          <w:sz w:val="20"/>
          <w:szCs w:val="20"/>
          <w:cs/>
        </w:rPr>
        <w:t>ร่วมมือกับฝ่ายสิ่งแวดล้อมและสุขาภิบาล สำนักงานเขตบางรัก ติดตามและแก้ไข</w:t>
      </w:r>
      <w:r w:rsidRPr="00640C3D">
        <w:rPr>
          <w:sz w:val="20"/>
          <w:szCs w:val="20"/>
          <w:cs/>
        </w:rPr>
        <w:t>การทำงานของระบบบำบัดน้ำเสีย</w:t>
      </w:r>
      <w:r w:rsidRPr="00640C3D">
        <w:rPr>
          <w:rFonts w:hint="cs"/>
          <w:sz w:val="20"/>
          <w:szCs w:val="20"/>
          <w:cs/>
        </w:rPr>
        <w:t>เป็นประจำอย่างใกล้ชิด</w:t>
      </w:r>
      <w:r>
        <w:rPr>
          <w:rFonts w:hint="cs"/>
          <w:sz w:val="20"/>
          <w:szCs w:val="20"/>
          <w:cs/>
        </w:rPr>
        <w:t xml:space="preserve"> </w:t>
      </w:r>
      <w:r w:rsidRPr="00640C3D">
        <w:rPr>
          <w:rFonts w:hint="cs"/>
          <w:sz w:val="20"/>
          <w:szCs w:val="20"/>
          <w:cs/>
        </w:rPr>
        <w:t xml:space="preserve">เพื่อพร้อมใช้งานอยู่ตลอดเวลา </w:t>
      </w:r>
      <w:r>
        <w:rPr>
          <w:rFonts w:hint="cs"/>
          <w:sz w:val="20"/>
          <w:szCs w:val="20"/>
          <w:cs/>
        </w:rPr>
        <w:t>และมีการ</w:t>
      </w:r>
      <w:r w:rsidRPr="00640C3D">
        <w:rPr>
          <w:rFonts w:hint="cs"/>
          <w:sz w:val="20"/>
          <w:szCs w:val="20"/>
          <w:cs/>
        </w:rPr>
        <w:t>นำส่ง</w:t>
      </w:r>
      <w:r w:rsidRPr="00640C3D">
        <w:rPr>
          <w:sz w:val="20"/>
          <w:szCs w:val="20"/>
          <w:cs/>
        </w:rPr>
        <w:t>รายงานสรุปผลการทำงานของระบบบำบัดน้ำเสีย</w:t>
      </w:r>
      <w:r w:rsidRPr="00640C3D">
        <w:rPr>
          <w:rFonts w:hint="cs"/>
          <w:sz w:val="20"/>
          <w:szCs w:val="20"/>
          <w:cs/>
        </w:rPr>
        <w:t>เป็นประจำทุกเดือน</w:t>
      </w:r>
      <w:r w:rsidRPr="007D1BB8">
        <w:rPr>
          <w:rFonts w:hint="cs"/>
          <w:color w:val="0000FF"/>
          <w:sz w:val="20"/>
          <w:szCs w:val="20"/>
          <w:cs/>
        </w:rPr>
        <w:t xml:space="preserve"> </w:t>
      </w:r>
    </w:p>
    <w:p w:rsidR="00471A1A" w:rsidRPr="008A5482" w:rsidRDefault="00471A1A" w:rsidP="008162FD">
      <w:pPr>
        <w:numPr>
          <w:ilvl w:val="0"/>
          <w:numId w:val="34"/>
        </w:numPr>
        <w:spacing w:before="240" w:line="340" w:lineRule="exact"/>
        <w:ind w:left="714" w:hanging="357"/>
        <w:jc w:val="thaiDistribute"/>
        <w:rPr>
          <w:color w:val="auto"/>
          <w:sz w:val="20"/>
          <w:szCs w:val="20"/>
        </w:rPr>
      </w:pPr>
      <w:r w:rsidRPr="00640C3D">
        <w:rPr>
          <w:rFonts w:hint="cs"/>
          <w:b/>
          <w:bCs/>
          <w:sz w:val="20"/>
          <w:szCs w:val="20"/>
          <w:cs/>
        </w:rPr>
        <w:lastRenderedPageBreak/>
        <w:t>การร่วมพัฒนาชุมชมและสังคม</w:t>
      </w:r>
      <w:r w:rsidRPr="00640C3D">
        <w:rPr>
          <w:sz w:val="20"/>
          <w:szCs w:val="20"/>
        </w:rPr>
        <w:t xml:space="preserve"> </w:t>
      </w:r>
      <w:r w:rsidRPr="00640C3D">
        <w:rPr>
          <w:rFonts w:hint="cs"/>
          <w:sz w:val="20"/>
          <w:szCs w:val="20"/>
          <w:cs/>
        </w:rPr>
        <w:t>บริษัทเล็งเห็น</w:t>
      </w:r>
      <w:r>
        <w:rPr>
          <w:rFonts w:hint="cs"/>
          <w:sz w:val="20"/>
          <w:szCs w:val="20"/>
          <w:cs/>
        </w:rPr>
        <w:t>ถึงความสำคัญและคุณค่าของบุคลากรซึ่งจะมีส่วนช่วยพัฒนาชุมชนและสังคมให้เกิดความเข้มแข็งและความผาสุก ดังนั้นบริษัทจึง</w:t>
      </w:r>
      <w:r w:rsidRPr="00640C3D">
        <w:rPr>
          <w:rFonts w:hint="cs"/>
          <w:sz w:val="20"/>
          <w:szCs w:val="20"/>
          <w:cs/>
        </w:rPr>
        <w:t>ได้</w:t>
      </w:r>
      <w:r>
        <w:rPr>
          <w:rFonts w:hint="cs"/>
          <w:sz w:val="20"/>
          <w:szCs w:val="20"/>
          <w:cs/>
        </w:rPr>
        <w:t>เข้าร่วมโครงการเพื่อ</w:t>
      </w:r>
      <w:r w:rsidRPr="00640C3D">
        <w:rPr>
          <w:rFonts w:hint="cs"/>
          <w:sz w:val="20"/>
          <w:szCs w:val="20"/>
          <w:cs/>
        </w:rPr>
        <w:t>มอบทุนการศึกษา</w:t>
      </w:r>
      <w:r>
        <w:rPr>
          <w:rFonts w:hint="cs"/>
          <w:sz w:val="20"/>
          <w:szCs w:val="20"/>
          <w:cs/>
        </w:rPr>
        <w:t>ให้</w:t>
      </w:r>
      <w:r w:rsidRPr="00640C3D">
        <w:rPr>
          <w:rFonts w:hint="cs"/>
          <w:sz w:val="20"/>
          <w:szCs w:val="20"/>
          <w:cs/>
        </w:rPr>
        <w:t>แก่นักเรียนผู้ด้อยโอกาส</w:t>
      </w:r>
      <w:r>
        <w:rPr>
          <w:rFonts w:hint="cs"/>
          <w:sz w:val="20"/>
          <w:szCs w:val="20"/>
          <w:cs/>
        </w:rPr>
        <w:t xml:space="preserve"> ภายใต้ชื่อ</w:t>
      </w:r>
      <w:r w:rsidRPr="00640C3D">
        <w:rPr>
          <w:rFonts w:hint="cs"/>
          <w:sz w:val="20"/>
          <w:szCs w:val="20"/>
          <w:cs/>
        </w:rPr>
        <w:t xml:space="preserve">โครงการ  </w:t>
      </w:r>
      <w:r w:rsidRPr="00640C3D">
        <w:rPr>
          <w:rFonts w:hint="cs"/>
          <w:sz w:val="20"/>
          <w:szCs w:val="20"/>
        </w:rPr>
        <w:t>“</w:t>
      </w:r>
      <w:r w:rsidRPr="00640C3D">
        <w:rPr>
          <w:rFonts w:hint="cs"/>
          <w:sz w:val="20"/>
          <w:szCs w:val="20"/>
          <w:cs/>
        </w:rPr>
        <w:t>สยามสไมล์ ปันน้ำใจให้</w:t>
      </w:r>
      <w:r w:rsidRPr="00B639A2">
        <w:rPr>
          <w:rFonts w:hint="cs"/>
          <w:sz w:val="20"/>
          <w:szCs w:val="20"/>
          <w:cs/>
        </w:rPr>
        <w:t>นักเรียน</w:t>
      </w:r>
      <w:r w:rsidRPr="00B639A2">
        <w:rPr>
          <w:rFonts w:hint="cs"/>
          <w:sz w:val="20"/>
          <w:szCs w:val="20"/>
        </w:rPr>
        <w:t>”</w:t>
      </w:r>
      <w:r w:rsidRPr="00B639A2">
        <w:rPr>
          <w:rFonts w:hint="cs"/>
          <w:sz w:val="20"/>
          <w:szCs w:val="20"/>
          <w:cs/>
        </w:rPr>
        <w:t xml:space="preserve"> เป็นประจำทุกปี</w:t>
      </w:r>
      <w:r w:rsidR="008A5482">
        <w:rPr>
          <w:color w:val="0000FF"/>
          <w:sz w:val="20"/>
          <w:szCs w:val="20"/>
        </w:rPr>
        <w:t xml:space="preserve"> </w:t>
      </w:r>
      <w:r w:rsidR="008A5482" w:rsidRPr="008A5482">
        <w:rPr>
          <w:rFonts w:hint="cs"/>
          <w:color w:val="auto"/>
          <w:sz w:val="20"/>
          <w:szCs w:val="20"/>
          <w:cs/>
        </w:rPr>
        <w:t>โดย</w:t>
      </w:r>
      <w:r w:rsidR="008A5482">
        <w:rPr>
          <w:rFonts w:hint="cs"/>
          <w:color w:val="auto"/>
          <w:sz w:val="20"/>
          <w:szCs w:val="20"/>
          <w:cs/>
        </w:rPr>
        <w:t>ในปี 2561 บริษัทได้มอบทุนการศึกษาให้แก</w:t>
      </w:r>
      <w:r w:rsidR="00B01B60">
        <w:rPr>
          <w:rFonts w:hint="cs"/>
          <w:color w:val="auto"/>
          <w:sz w:val="20"/>
          <w:szCs w:val="20"/>
          <w:cs/>
        </w:rPr>
        <w:t>่</w:t>
      </w:r>
      <w:r w:rsidR="008A5482">
        <w:rPr>
          <w:rFonts w:hint="cs"/>
          <w:color w:val="auto"/>
          <w:sz w:val="20"/>
          <w:szCs w:val="20"/>
          <w:cs/>
        </w:rPr>
        <w:t>โรงเรียนในเขตพื้นที่การศึกษาประถมศึกษา ในจังหวัดชุมพร จังหวัดเชียงราย จังหวัดเชียงใหม่ จังหวัดตาก จังหวัดมหาสารคาม และ จังหวัดอุดรธานี รวมจำนวน 44 โรงเรียน จำนวน 44 ทุน</w:t>
      </w:r>
    </w:p>
    <w:p w:rsidR="00471A1A" w:rsidRPr="000B6D9F" w:rsidRDefault="000B6D9F" w:rsidP="00471A1A">
      <w:pPr>
        <w:spacing w:before="240" w:line="340" w:lineRule="exact"/>
        <w:ind w:left="720" w:firstLine="720"/>
        <w:jc w:val="thaiDistribute"/>
        <w:rPr>
          <w:color w:val="auto"/>
          <w:sz w:val="20"/>
          <w:szCs w:val="20"/>
          <w:cs/>
        </w:rPr>
      </w:pPr>
      <w:r w:rsidRPr="000B6D9F">
        <w:rPr>
          <w:color w:val="auto"/>
          <w:sz w:val="20"/>
          <w:szCs w:val="20"/>
          <w:cs/>
        </w:rPr>
        <w:t xml:space="preserve">บริษัทยังได้ร่วมเป็นเจ้าภาพถวายผ้าพระกฐินพระราชทาน </w:t>
      </w:r>
      <w:r>
        <w:rPr>
          <w:rFonts w:hint="cs"/>
          <w:color w:val="auto"/>
          <w:sz w:val="20"/>
          <w:szCs w:val="20"/>
          <w:cs/>
        </w:rPr>
        <w:t>และร่วมทำบุญทอดกฐินสามัคคีเป็นประจำทุกปี โดยในปี</w:t>
      </w:r>
      <w:r w:rsidRPr="000B6D9F">
        <w:rPr>
          <w:color w:val="auto"/>
          <w:sz w:val="20"/>
          <w:szCs w:val="20"/>
          <w:cs/>
        </w:rPr>
        <w:t xml:space="preserve"> 2561 </w:t>
      </w:r>
      <w:r>
        <w:rPr>
          <w:rFonts w:hint="cs"/>
          <w:color w:val="auto"/>
          <w:sz w:val="20"/>
          <w:szCs w:val="20"/>
          <w:cs/>
        </w:rPr>
        <w:t>บริษัท</w:t>
      </w:r>
      <w:r w:rsidRPr="000B6D9F">
        <w:rPr>
          <w:color w:val="auto"/>
          <w:sz w:val="20"/>
          <w:szCs w:val="20"/>
          <w:cs/>
        </w:rPr>
        <w:t>เป็นเจ้าภาพถวายผ้าพระกฐินพระราชทาน ร่วมกับสำนักงานคณะกรรมการกำกับและส่งเสริมการประกอบธุรกิจประกันภัย (คปภ.) ณ วัดเสนาสนารามราชวรวิหาร ตำบลหัวรอ อำเภอพระนครศรีอยุธยา จังหวัดพระนครศรีอยุธยา เมื่อวันที่ 19 พฤศจิกายน 2561 รวมถึงร่วมเป็นกรรมการทอดกฐินสามัคคี ณ วัดศรีดอนมูล ตำบลชมพู อำเภอสารภี จังหวัดเชียงใหม่ เมื่อวันที่ 3 พฤศจิกายน 2561 และ ณ วัดถ้ำสาริกา ตำบลสาริกา อำเภอเมือง จังหวัดนครนายก</w:t>
      </w:r>
      <w:r w:rsidRPr="000B6D9F">
        <w:rPr>
          <w:color w:val="auto"/>
          <w:sz w:val="20"/>
          <w:szCs w:val="20"/>
        </w:rPr>
        <w:t xml:space="preserve"> </w:t>
      </w:r>
      <w:r w:rsidRPr="000B6D9F">
        <w:rPr>
          <w:color w:val="auto"/>
          <w:sz w:val="20"/>
          <w:szCs w:val="20"/>
          <w:cs/>
        </w:rPr>
        <w:t xml:space="preserve">เมื่อวันที่ </w:t>
      </w:r>
      <w:r w:rsidRPr="000B6D9F">
        <w:rPr>
          <w:color w:val="auto"/>
          <w:sz w:val="20"/>
          <w:szCs w:val="20"/>
        </w:rPr>
        <w:t>28</w:t>
      </w:r>
      <w:r w:rsidRPr="000B6D9F">
        <w:rPr>
          <w:color w:val="auto"/>
          <w:sz w:val="20"/>
          <w:szCs w:val="20"/>
          <w:cs/>
        </w:rPr>
        <w:t xml:space="preserve"> ตุลาคม 2561</w:t>
      </w:r>
    </w:p>
    <w:p w:rsidR="00471A1A" w:rsidRPr="00B639A2" w:rsidRDefault="00471A1A" w:rsidP="008162FD">
      <w:pPr>
        <w:numPr>
          <w:ilvl w:val="0"/>
          <w:numId w:val="34"/>
        </w:numPr>
        <w:spacing w:before="240" w:line="340" w:lineRule="exact"/>
        <w:ind w:left="714" w:hanging="357"/>
        <w:jc w:val="thaiDistribute"/>
        <w:rPr>
          <w:color w:val="0000FF"/>
          <w:sz w:val="20"/>
          <w:szCs w:val="20"/>
        </w:rPr>
      </w:pPr>
      <w:r w:rsidRPr="00B639A2">
        <w:rPr>
          <w:rFonts w:hint="cs"/>
          <w:b/>
          <w:bCs/>
          <w:color w:val="auto"/>
          <w:sz w:val="20"/>
          <w:szCs w:val="20"/>
          <w:cs/>
        </w:rPr>
        <w:t>การ</w:t>
      </w:r>
      <w:r w:rsidRPr="00B639A2">
        <w:rPr>
          <w:b/>
          <w:bCs/>
          <w:color w:val="auto"/>
          <w:sz w:val="20"/>
          <w:szCs w:val="20"/>
          <w:cs/>
        </w:rPr>
        <w:t>ต่อต้านการทุจริตคอร์รัปชั่น</w:t>
      </w:r>
      <w:r w:rsidRPr="00B639A2">
        <w:rPr>
          <w:b/>
          <w:bCs/>
          <w:color w:val="auto"/>
          <w:sz w:val="20"/>
          <w:szCs w:val="20"/>
        </w:rPr>
        <w:t xml:space="preserve"> </w:t>
      </w:r>
      <w:r w:rsidRPr="00B639A2">
        <w:rPr>
          <w:rFonts w:hint="cs"/>
          <w:color w:val="auto"/>
          <w:sz w:val="20"/>
          <w:szCs w:val="20"/>
          <w:cs/>
        </w:rPr>
        <w:t>บริษัทมีเจตนารมณ์ที่ชัดเจนในการดำเนินธุรกิจที่โปร่งใส ยุติธรรม ต่อต้านการให้สินบนในทุกรูปแบบไม่ว่าเจ้าหน้าที่ของรัฐหรือระหว่างบุคคลในภาคเอกชนด้วยกันเอง รวมถึงการมีผลประโยชน์ทับซ้อน ฉ้อโกง การฟอกเงิน การสนับสนุนการก่อการร้าย โดยมีแนวปฏิบัติในการควบคุม ป้องกัน และติดตามความเสี่ยงจากการทุจริต มีการปลูกฝังค่านิยมและสร้างจิตสำนึกที่ดีในการปฏิบัติงานอย่างซื่อสัตย์สุจริตให้กับพนักงานทุกระดับ เพื่อตอบสนองต่อเจตนารมณ์ของบริษัท และ</w:t>
      </w:r>
      <w:r w:rsidRPr="00B639A2">
        <w:rPr>
          <w:color w:val="auto"/>
          <w:sz w:val="20"/>
          <w:szCs w:val="20"/>
          <w:cs/>
        </w:rPr>
        <w:t>หลีกเลี่ยงการดำเนินการที่ขัดต่อหลักการบริหารจัดการที่ดี</w:t>
      </w:r>
    </w:p>
    <w:p w:rsidR="008B7A9C" w:rsidRPr="008B7A9C" w:rsidRDefault="008B7A9C" w:rsidP="00492092">
      <w:pPr>
        <w:spacing w:before="240" w:line="340" w:lineRule="exact"/>
        <w:ind w:left="714" w:firstLine="720"/>
        <w:jc w:val="thaiDistribute"/>
        <w:rPr>
          <w:color w:val="auto"/>
          <w:sz w:val="20"/>
          <w:szCs w:val="20"/>
          <w:cs/>
        </w:rPr>
      </w:pPr>
      <w:r w:rsidRPr="00B639A2">
        <w:rPr>
          <w:rFonts w:hint="cs"/>
          <w:color w:val="auto"/>
          <w:sz w:val="20"/>
          <w:szCs w:val="20"/>
          <w:cs/>
        </w:rPr>
        <w:t xml:space="preserve">บริษัทได้ประกาศเจตนารมณ์เข้าเป็นแนวร่วมในโครงการแนวร่วมปฏิบัติของภาคเอกชนไทยในการต่อต้านการทุจริต </w:t>
      </w:r>
      <w:r w:rsidRPr="00B639A2">
        <w:rPr>
          <w:color w:val="auto"/>
          <w:sz w:val="20"/>
          <w:szCs w:val="20"/>
        </w:rPr>
        <w:t>(</w:t>
      </w:r>
      <w:proofErr w:type="spellStart"/>
      <w:r w:rsidRPr="00B639A2">
        <w:rPr>
          <w:color w:val="auto"/>
          <w:sz w:val="20"/>
          <w:szCs w:val="20"/>
        </w:rPr>
        <w:t>Thaland’s</w:t>
      </w:r>
      <w:proofErr w:type="spellEnd"/>
      <w:r w:rsidRPr="00B639A2">
        <w:rPr>
          <w:color w:val="auto"/>
          <w:sz w:val="20"/>
          <w:szCs w:val="20"/>
        </w:rPr>
        <w:t xml:space="preserve"> Private Sector Collective Action Coalition Against Corruption: CAC) </w:t>
      </w:r>
      <w:r w:rsidR="00E17558">
        <w:rPr>
          <w:rFonts w:hint="cs"/>
          <w:color w:val="auto"/>
          <w:sz w:val="20"/>
          <w:szCs w:val="20"/>
          <w:cs/>
        </w:rPr>
        <w:t>ในปี 2560 ซึ่งโครงการดังกล่าว</w:t>
      </w:r>
      <w:r w:rsidRPr="00B639A2">
        <w:rPr>
          <w:color w:val="auto"/>
          <w:sz w:val="20"/>
          <w:szCs w:val="20"/>
          <w:cs/>
        </w:rPr>
        <w:t xml:space="preserve">เป็นโครงการที่ได้รับการสนับสนุนการจัดตั้งโดยรัฐบาลและสำนักงานคณะกรรมการป้องกันและปราบปรามการทุจริตแห่งชาติ (ป.ป.ช.) ตั้งแต่ปี </w:t>
      </w:r>
      <w:r w:rsidRPr="00B639A2">
        <w:rPr>
          <w:color w:val="auto"/>
          <w:sz w:val="20"/>
          <w:szCs w:val="20"/>
        </w:rPr>
        <w:t xml:space="preserve">2553 </w:t>
      </w:r>
      <w:r w:rsidRPr="00B639A2">
        <w:rPr>
          <w:color w:val="auto"/>
          <w:sz w:val="20"/>
          <w:szCs w:val="20"/>
          <w:cs/>
        </w:rPr>
        <w:t xml:space="preserve">และดำเนินการจัดตั้งโดยความร่วมมือของ </w:t>
      </w:r>
      <w:r w:rsidRPr="00B639A2">
        <w:rPr>
          <w:color w:val="auto"/>
          <w:sz w:val="20"/>
          <w:szCs w:val="20"/>
        </w:rPr>
        <w:t xml:space="preserve">8 </w:t>
      </w:r>
      <w:r w:rsidRPr="00B639A2">
        <w:rPr>
          <w:color w:val="auto"/>
          <w:sz w:val="20"/>
          <w:szCs w:val="20"/>
          <w:cs/>
        </w:rPr>
        <w:t>องค์กรชั้นนำในภาคเอกชนไทย ได้แก่ สมาคมส่งเสริมสถาบันกรรมการบริษัทไทย (</w:t>
      </w:r>
      <w:r w:rsidRPr="00B639A2">
        <w:rPr>
          <w:color w:val="auto"/>
          <w:sz w:val="20"/>
          <w:szCs w:val="20"/>
        </w:rPr>
        <w:t xml:space="preserve">IOD) </w:t>
      </w:r>
      <w:r w:rsidRPr="00B639A2">
        <w:rPr>
          <w:color w:val="auto"/>
          <w:sz w:val="20"/>
          <w:szCs w:val="20"/>
          <w:cs/>
        </w:rPr>
        <w:t xml:space="preserve">หอการค้าไทย หอการค้าต่างชาติ สมาคมบริษัทจดทะเบียนไทย สมาคมธนาคารไทย สภาธุรกิจตลาดทุนไทย สภาอุตสาหกรรมแห่งประเทศไทย และสภาอุตสาหกรรมท่องเที่ยวแห่งประเทศไทย ทั้งนี้ ทั้ง </w:t>
      </w:r>
      <w:r w:rsidRPr="00B639A2">
        <w:rPr>
          <w:color w:val="auto"/>
          <w:sz w:val="20"/>
          <w:szCs w:val="20"/>
        </w:rPr>
        <w:t xml:space="preserve">8 </w:t>
      </w:r>
      <w:r w:rsidRPr="00B639A2">
        <w:rPr>
          <w:color w:val="auto"/>
          <w:sz w:val="20"/>
          <w:szCs w:val="20"/>
          <w:cs/>
        </w:rPr>
        <w:t xml:space="preserve">องค์กรได้มอบหมายให้ </w:t>
      </w:r>
      <w:r w:rsidRPr="00B639A2">
        <w:rPr>
          <w:color w:val="auto"/>
          <w:sz w:val="20"/>
          <w:szCs w:val="20"/>
        </w:rPr>
        <w:t xml:space="preserve">IOD </w:t>
      </w:r>
      <w:r w:rsidRPr="00B639A2">
        <w:rPr>
          <w:color w:val="auto"/>
          <w:sz w:val="20"/>
          <w:szCs w:val="20"/>
          <w:cs/>
        </w:rPr>
        <w:t xml:space="preserve">ทำหน้าที่เป็นเลขานุการโครงการและได้รับการสนับสนุนการดำเนินโครงการจาก </w:t>
      </w:r>
      <w:r w:rsidRPr="00B639A2">
        <w:rPr>
          <w:color w:val="auto"/>
          <w:sz w:val="20"/>
          <w:szCs w:val="20"/>
        </w:rPr>
        <w:t xml:space="preserve">Center for International Private Enterprise (CIPE)  </w:t>
      </w:r>
      <w:r w:rsidRPr="00B639A2">
        <w:rPr>
          <w:color w:val="auto"/>
          <w:sz w:val="20"/>
          <w:szCs w:val="20"/>
          <w:cs/>
        </w:rPr>
        <w:t>ที่ตั้งอยู่ในประเทศสหรัฐอเมริกา</w:t>
      </w:r>
      <w:r>
        <w:rPr>
          <w:rFonts w:hint="cs"/>
          <w:color w:val="auto"/>
          <w:sz w:val="20"/>
          <w:szCs w:val="20"/>
          <w:cs/>
        </w:rPr>
        <w:t xml:space="preserve"> </w:t>
      </w:r>
    </w:p>
    <w:p w:rsidR="00471A1A" w:rsidRPr="008B7A9C" w:rsidRDefault="00471A1A" w:rsidP="00471A1A">
      <w:pPr>
        <w:spacing w:before="240" w:line="340" w:lineRule="exact"/>
        <w:ind w:left="360"/>
        <w:jc w:val="thaiDistribute"/>
        <w:rPr>
          <w:color w:val="auto"/>
          <w:sz w:val="20"/>
          <w:szCs w:val="20"/>
        </w:rPr>
      </w:pPr>
      <w:r w:rsidRPr="008B7A9C">
        <w:rPr>
          <w:color w:val="auto"/>
          <w:sz w:val="20"/>
          <w:szCs w:val="20"/>
        </w:rPr>
        <w:t xml:space="preserve"> </w:t>
      </w:r>
      <w:r w:rsidRPr="008B7A9C">
        <w:rPr>
          <w:color w:val="auto"/>
          <w:sz w:val="20"/>
          <w:szCs w:val="20"/>
        </w:rPr>
        <w:tab/>
      </w:r>
    </w:p>
    <w:p w:rsidR="00471A1A" w:rsidRPr="00242373" w:rsidRDefault="00471A1A" w:rsidP="00471A1A">
      <w:pPr>
        <w:numPr>
          <w:ilvl w:val="0"/>
          <w:numId w:val="27"/>
        </w:numPr>
        <w:pBdr>
          <w:bottom w:val="single" w:sz="4" w:space="1" w:color="333333"/>
        </w:pBdr>
        <w:tabs>
          <w:tab w:val="left" w:pos="720"/>
        </w:tabs>
        <w:spacing w:before="240"/>
        <w:rPr>
          <w:b/>
          <w:bCs/>
          <w:color w:val="auto"/>
          <w:sz w:val="32"/>
          <w:szCs w:val="32"/>
        </w:rPr>
      </w:pPr>
      <w:r>
        <w:rPr>
          <w:b/>
          <w:bCs/>
          <w:color w:val="auto"/>
          <w:sz w:val="32"/>
          <w:szCs w:val="32"/>
          <w:cs/>
        </w:rPr>
        <w:br w:type="page"/>
      </w:r>
      <w:r w:rsidRPr="00242373">
        <w:rPr>
          <w:rFonts w:hint="cs"/>
          <w:b/>
          <w:bCs/>
          <w:color w:val="auto"/>
          <w:sz w:val="32"/>
          <w:szCs w:val="32"/>
          <w:cs/>
        </w:rPr>
        <w:lastRenderedPageBreak/>
        <w:t>การควบคุมภายในและการบริหารจัดการความเสี่ยง</w:t>
      </w:r>
    </w:p>
    <w:p w:rsidR="00471A1A" w:rsidRPr="0057251D" w:rsidRDefault="00471A1A" w:rsidP="00471A1A">
      <w:pPr>
        <w:tabs>
          <w:tab w:val="left" w:pos="709"/>
        </w:tabs>
        <w:spacing w:before="240" w:line="320" w:lineRule="exact"/>
        <w:ind w:firstLine="709"/>
        <w:jc w:val="thaiDistribute"/>
        <w:rPr>
          <w:color w:val="auto"/>
          <w:sz w:val="20"/>
          <w:szCs w:val="20"/>
        </w:rPr>
      </w:pPr>
      <w:r w:rsidRPr="0057251D">
        <w:rPr>
          <w:color w:val="auto"/>
          <w:sz w:val="20"/>
          <w:szCs w:val="20"/>
        </w:rPr>
        <w:tab/>
      </w:r>
      <w:r w:rsidRPr="0057251D">
        <w:rPr>
          <w:color w:val="auto"/>
          <w:sz w:val="20"/>
          <w:szCs w:val="20"/>
          <w:cs/>
        </w:rPr>
        <w:t>คณะกรรมการ</w:t>
      </w:r>
      <w:r w:rsidRPr="0057251D">
        <w:rPr>
          <w:rFonts w:hint="cs"/>
          <w:color w:val="auto"/>
          <w:sz w:val="20"/>
          <w:szCs w:val="20"/>
          <w:cs/>
        </w:rPr>
        <w:t>บริษัท</w:t>
      </w:r>
      <w:r w:rsidRPr="0057251D">
        <w:rPr>
          <w:color w:val="auto"/>
          <w:sz w:val="20"/>
          <w:szCs w:val="20"/>
          <w:cs/>
        </w:rPr>
        <w:t>ได้จัดให้มีระบบควบคุมภายในที่มีประสิทธิ</w:t>
      </w:r>
      <w:r w:rsidRPr="0057251D">
        <w:rPr>
          <w:rFonts w:hint="cs"/>
          <w:color w:val="auto"/>
          <w:sz w:val="20"/>
          <w:szCs w:val="20"/>
          <w:cs/>
        </w:rPr>
        <w:t>ภาพ</w:t>
      </w:r>
      <w:r w:rsidRPr="0057251D">
        <w:rPr>
          <w:color w:val="auto"/>
          <w:sz w:val="20"/>
          <w:szCs w:val="20"/>
          <w:cs/>
        </w:rPr>
        <w:t>เพื่อให้มั่นใจได้อย่างมีเหตุผลว่าการบันทึกข้อมูลทาง</w:t>
      </w:r>
      <w:smartTag w:uri="urn:schemas-microsoft-com:office:smarttags" w:element="PersonName">
        <w:r w:rsidRPr="0057251D">
          <w:rPr>
            <w:color w:val="auto"/>
            <w:sz w:val="20"/>
            <w:szCs w:val="20"/>
            <w:cs/>
          </w:rPr>
          <w:t>บัญชี</w:t>
        </w:r>
      </w:smartTag>
      <w:r w:rsidRPr="0057251D">
        <w:rPr>
          <w:color w:val="auto"/>
          <w:sz w:val="20"/>
          <w:szCs w:val="20"/>
          <w:cs/>
        </w:rPr>
        <w:t>มีความถูกต้อง ครบถ้วน เพียงพอที่จะดำรงรักษาไว้ซึ่งทรัพย์สิน และเพื่อให้ทราบจุดอ่อนเพื่อป้องกันไม่ให้เกิดการทุจริตหรือการดำเนินการที่ผิดปกติอย่างมี</w:t>
      </w:r>
      <w:r w:rsidRPr="0057251D">
        <w:rPr>
          <w:rFonts w:hint="cs"/>
          <w:color w:val="auto"/>
          <w:sz w:val="20"/>
          <w:szCs w:val="20"/>
          <w:cs/>
        </w:rPr>
        <w:t>นัย</w:t>
      </w:r>
      <w:r w:rsidRPr="0057251D">
        <w:rPr>
          <w:color w:val="auto"/>
          <w:sz w:val="20"/>
          <w:szCs w:val="20"/>
          <w:cs/>
        </w:rPr>
        <w:t>สำคัญ</w:t>
      </w:r>
    </w:p>
    <w:p w:rsidR="00471A1A" w:rsidRPr="0057251D" w:rsidRDefault="00471A1A" w:rsidP="00471A1A">
      <w:pPr>
        <w:tabs>
          <w:tab w:val="left" w:pos="709"/>
        </w:tabs>
        <w:spacing w:before="120" w:line="320" w:lineRule="exact"/>
        <w:ind w:firstLine="709"/>
        <w:jc w:val="thaiDistribute"/>
        <w:rPr>
          <w:color w:val="auto"/>
          <w:sz w:val="20"/>
          <w:szCs w:val="20"/>
        </w:rPr>
      </w:pPr>
      <w:r w:rsidRPr="0057251D">
        <w:rPr>
          <w:color w:val="auto"/>
          <w:sz w:val="20"/>
          <w:szCs w:val="20"/>
        </w:rPr>
        <w:tab/>
      </w:r>
      <w:r w:rsidRPr="0057251D">
        <w:rPr>
          <w:color w:val="auto"/>
          <w:sz w:val="20"/>
          <w:szCs w:val="20"/>
          <w:cs/>
        </w:rPr>
        <w:t>ในการนี้ คณะกรรมการบริษัทได้แต่งตั้งคณะกรรมการตรวจสอบ ซึ่งประกอบด้วยกรรมการที่ไม่เป็นผู้บริหาร</w:t>
      </w:r>
      <w:r w:rsidRPr="0057251D">
        <w:rPr>
          <w:rFonts w:hint="cs"/>
          <w:color w:val="auto"/>
          <w:sz w:val="20"/>
          <w:szCs w:val="20"/>
          <w:cs/>
        </w:rPr>
        <w:t>จำนวน 4 ท่าน ทำ</w:t>
      </w:r>
      <w:r w:rsidRPr="0057251D">
        <w:rPr>
          <w:color w:val="auto"/>
          <w:sz w:val="20"/>
          <w:szCs w:val="20"/>
          <w:cs/>
        </w:rPr>
        <w:t>หน้าที่</w:t>
      </w:r>
      <w:r w:rsidRPr="0057251D">
        <w:rPr>
          <w:rFonts w:hint="cs"/>
          <w:color w:val="auto"/>
          <w:sz w:val="20"/>
          <w:szCs w:val="20"/>
          <w:cs/>
        </w:rPr>
        <w:t>ดังนี้</w:t>
      </w:r>
      <w:r w:rsidRPr="0057251D">
        <w:rPr>
          <w:color w:val="auto"/>
          <w:sz w:val="20"/>
          <w:szCs w:val="20"/>
          <w:cs/>
        </w:rPr>
        <w:t xml:space="preserve"> </w:t>
      </w:r>
    </w:p>
    <w:p w:rsidR="00471A1A" w:rsidRPr="0057251D" w:rsidRDefault="00471A1A" w:rsidP="008162FD">
      <w:pPr>
        <w:numPr>
          <w:ilvl w:val="0"/>
          <w:numId w:val="33"/>
        </w:numPr>
        <w:tabs>
          <w:tab w:val="clear" w:pos="2149"/>
          <w:tab w:val="left" w:pos="709"/>
          <w:tab w:val="num" w:pos="1080"/>
        </w:tabs>
        <w:spacing w:before="60" w:line="320" w:lineRule="exact"/>
        <w:ind w:left="1077" w:hanging="357"/>
        <w:jc w:val="thaiDistribute"/>
        <w:rPr>
          <w:color w:val="auto"/>
          <w:sz w:val="20"/>
          <w:szCs w:val="20"/>
        </w:rPr>
      </w:pPr>
      <w:r w:rsidRPr="0057251D">
        <w:rPr>
          <w:color w:val="auto"/>
          <w:sz w:val="20"/>
          <w:szCs w:val="20"/>
          <w:cs/>
        </w:rPr>
        <w:t>กำกับดูแลรายงานทาง</w:t>
      </w:r>
      <w:smartTag w:uri="urn:schemas-microsoft-com:office:smarttags" w:element="PersonName">
        <w:r w:rsidRPr="0057251D">
          <w:rPr>
            <w:color w:val="auto"/>
            <w:sz w:val="20"/>
            <w:szCs w:val="20"/>
            <w:cs/>
          </w:rPr>
          <w:t>การเงิน</w:t>
        </w:r>
      </w:smartTag>
      <w:r w:rsidRPr="0057251D">
        <w:rPr>
          <w:color w:val="auto"/>
          <w:sz w:val="20"/>
          <w:szCs w:val="20"/>
          <w:cs/>
        </w:rPr>
        <w:t>ของบริษัท ให้มีการปฏิบัติตามมาตรฐาน</w:t>
      </w:r>
      <w:smartTag w:uri="urn:schemas-microsoft-com:office:smarttags" w:element="PersonName">
        <w:r w:rsidRPr="0057251D">
          <w:rPr>
            <w:color w:val="auto"/>
            <w:sz w:val="20"/>
            <w:szCs w:val="20"/>
            <w:cs/>
          </w:rPr>
          <w:t>บัญชี</w:t>
        </w:r>
      </w:smartTag>
      <w:r w:rsidRPr="0057251D">
        <w:rPr>
          <w:color w:val="auto"/>
          <w:sz w:val="20"/>
          <w:szCs w:val="20"/>
          <w:cs/>
        </w:rPr>
        <w:t>ที่เหมาะส</w:t>
      </w:r>
      <w:r>
        <w:rPr>
          <w:color w:val="auto"/>
          <w:sz w:val="20"/>
          <w:szCs w:val="20"/>
          <w:cs/>
        </w:rPr>
        <w:t>มกับการดำเนินธุรกิจ</w:t>
      </w:r>
      <w:r w:rsidRPr="0057251D">
        <w:rPr>
          <w:color w:val="auto"/>
          <w:sz w:val="20"/>
          <w:szCs w:val="20"/>
          <w:cs/>
        </w:rPr>
        <w:t xml:space="preserve"> ข้อกำหนดของตลาดหลักทรัพย์ฯ และกฎหมายที่เกี่ยวข้อง</w:t>
      </w:r>
    </w:p>
    <w:p w:rsidR="00471A1A" w:rsidRPr="0057251D" w:rsidRDefault="00471A1A" w:rsidP="008162FD">
      <w:pPr>
        <w:numPr>
          <w:ilvl w:val="0"/>
          <w:numId w:val="33"/>
        </w:numPr>
        <w:tabs>
          <w:tab w:val="clear" w:pos="2149"/>
          <w:tab w:val="left" w:pos="709"/>
          <w:tab w:val="num" w:pos="1080"/>
        </w:tabs>
        <w:spacing w:line="320" w:lineRule="exact"/>
        <w:ind w:left="0" w:firstLine="720"/>
        <w:jc w:val="thaiDistribute"/>
        <w:rPr>
          <w:color w:val="auto"/>
          <w:sz w:val="20"/>
          <w:szCs w:val="20"/>
        </w:rPr>
      </w:pPr>
      <w:r w:rsidRPr="0057251D">
        <w:rPr>
          <w:color w:val="auto"/>
          <w:sz w:val="20"/>
          <w:szCs w:val="20"/>
          <w:cs/>
        </w:rPr>
        <w:t xml:space="preserve">การปฏิบัติตามหลักการบรรษัทภิบาล </w:t>
      </w:r>
    </w:p>
    <w:p w:rsidR="00471A1A" w:rsidRPr="0057251D" w:rsidRDefault="00471A1A" w:rsidP="008162FD">
      <w:pPr>
        <w:numPr>
          <w:ilvl w:val="0"/>
          <w:numId w:val="33"/>
        </w:numPr>
        <w:tabs>
          <w:tab w:val="clear" w:pos="2149"/>
          <w:tab w:val="left" w:pos="709"/>
          <w:tab w:val="num" w:pos="1080"/>
        </w:tabs>
        <w:spacing w:line="320" w:lineRule="exact"/>
        <w:ind w:left="0" w:firstLine="720"/>
        <w:jc w:val="thaiDistribute"/>
        <w:rPr>
          <w:color w:val="auto"/>
          <w:sz w:val="20"/>
          <w:szCs w:val="20"/>
        </w:rPr>
      </w:pPr>
      <w:r w:rsidRPr="0057251D">
        <w:rPr>
          <w:color w:val="auto"/>
          <w:sz w:val="20"/>
          <w:szCs w:val="20"/>
          <w:cs/>
        </w:rPr>
        <w:t xml:space="preserve">การประเมินการบริหารความเสี่ยงและการควบคุมภายในให้เหมาะสมมีประสิทธิภาพ  </w:t>
      </w:r>
    </w:p>
    <w:p w:rsidR="00471A1A" w:rsidRPr="0057251D" w:rsidRDefault="00471A1A" w:rsidP="008162FD">
      <w:pPr>
        <w:numPr>
          <w:ilvl w:val="0"/>
          <w:numId w:val="33"/>
        </w:numPr>
        <w:tabs>
          <w:tab w:val="clear" w:pos="2149"/>
          <w:tab w:val="left" w:pos="709"/>
          <w:tab w:val="num" w:pos="1080"/>
        </w:tabs>
        <w:spacing w:line="320" w:lineRule="exact"/>
        <w:ind w:left="0" w:firstLine="720"/>
        <w:jc w:val="thaiDistribute"/>
        <w:rPr>
          <w:color w:val="auto"/>
          <w:sz w:val="20"/>
          <w:szCs w:val="20"/>
        </w:rPr>
      </w:pPr>
      <w:r w:rsidRPr="0057251D">
        <w:rPr>
          <w:color w:val="auto"/>
          <w:sz w:val="20"/>
          <w:szCs w:val="20"/>
          <w:cs/>
        </w:rPr>
        <w:t xml:space="preserve">กำกับดูแลระบบงานตรวจสอบให้ได้มาตรฐานการตรวจสอบที่ดี  </w:t>
      </w:r>
    </w:p>
    <w:p w:rsidR="00471A1A" w:rsidRPr="0057251D" w:rsidRDefault="00471A1A" w:rsidP="008162FD">
      <w:pPr>
        <w:numPr>
          <w:ilvl w:val="0"/>
          <w:numId w:val="33"/>
        </w:numPr>
        <w:tabs>
          <w:tab w:val="clear" w:pos="2149"/>
          <w:tab w:val="left" w:pos="709"/>
          <w:tab w:val="num" w:pos="1080"/>
        </w:tabs>
        <w:spacing w:line="320" w:lineRule="exact"/>
        <w:ind w:left="1080"/>
        <w:jc w:val="thaiDistribute"/>
        <w:rPr>
          <w:color w:val="auto"/>
          <w:sz w:val="20"/>
          <w:szCs w:val="20"/>
        </w:rPr>
      </w:pPr>
      <w:r w:rsidRPr="0057251D">
        <w:rPr>
          <w:color w:val="auto"/>
          <w:sz w:val="20"/>
          <w:szCs w:val="20"/>
          <w:cs/>
        </w:rPr>
        <w:t>คัดเลือกผู้สอบ</w:t>
      </w:r>
      <w:smartTag w:uri="urn:schemas-microsoft-com:office:smarttags" w:element="PersonName">
        <w:r w:rsidRPr="0057251D">
          <w:rPr>
            <w:color w:val="auto"/>
            <w:sz w:val="20"/>
            <w:szCs w:val="20"/>
            <w:cs/>
          </w:rPr>
          <w:t>บัญชี</w:t>
        </w:r>
      </w:smartTag>
      <w:r w:rsidRPr="0057251D">
        <w:rPr>
          <w:rFonts w:hint="cs"/>
          <w:color w:val="auto"/>
          <w:sz w:val="20"/>
          <w:szCs w:val="20"/>
          <w:cs/>
        </w:rPr>
        <w:t xml:space="preserve"> เพื่อนำเสนอผ่านคณะกรรมการบริษัทและขออนุมัติแต่งตั้งจากที่ประชุม      ผู้ถือหุ้น</w:t>
      </w:r>
      <w:r w:rsidRPr="0057251D">
        <w:rPr>
          <w:color w:val="auto"/>
          <w:sz w:val="20"/>
          <w:szCs w:val="20"/>
          <w:cs/>
        </w:rPr>
        <w:t xml:space="preserve">  </w:t>
      </w:r>
    </w:p>
    <w:p w:rsidR="00471A1A" w:rsidRPr="0057251D" w:rsidRDefault="00471A1A" w:rsidP="008162FD">
      <w:pPr>
        <w:numPr>
          <w:ilvl w:val="0"/>
          <w:numId w:val="33"/>
        </w:numPr>
        <w:tabs>
          <w:tab w:val="clear" w:pos="2149"/>
          <w:tab w:val="left" w:pos="709"/>
          <w:tab w:val="num" w:pos="1080"/>
        </w:tabs>
        <w:spacing w:line="320" w:lineRule="exact"/>
        <w:ind w:left="0" w:firstLine="720"/>
        <w:jc w:val="thaiDistribute"/>
        <w:rPr>
          <w:color w:val="auto"/>
          <w:sz w:val="20"/>
          <w:szCs w:val="20"/>
        </w:rPr>
      </w:pPr>
      <w:r w:rsidRPr="0057251D">
        <w:rPr>
          <w:color w:val="auto"/>
          <w:sz w:val="20"/>
          <w:szCs w:val="20"/>
          <w:cs/>
        </w:rPr>
        <w:t>รวมทั้งงานอื่นๆ ที่คณะกรรมการบริษัทได้มอบหมาย</w:t>
      </w:r>
    </w:p>
    <w:p w:rsidR="00471A1A" w:rsidRPr="00B639A2" w:rsidRDefault="00471A1A" w:rsidP="00471A1A">
      <w:pPr>
        <w:tabs>
          <w:tab w:val="left" w:pos="709"/>
          <w:tab w:val="num" w:pos="1080"/>
        </w:tabs>
        <w:spacing w:before="120" w:line="320" w:lineRule="exact"/>
        <w:ind w:firstLine="709"/>
        <w:jc w:val="thaiDistribute"/>
        <w:rPr>
          <w:color w:val="auto"/>
          <w:sz w:val="20"/>
          <w:szCs w:val="20"/>
        </w:rPr>
      </w:pPr>
      <w:r w:rsidRPr="0057251D">
        <w:rPr>
          <w:color w:val="auto"/>
          <w:sz w:val="20"/>
          <w:szCs w:val="20"/>
          <w:cs/>
        </w:rPr>
        <w:t>คณะกรรมการตรวจสอบ  ทำหน้าที่กำกับดูแล</w:t>
      </w:r>
      <w:r w:rsidRPr="0057251D">
        <w:rPr>
          <w:rFonts w:hint="cs"/>
          <w:color w:val="auto"/>
          <w:sz w:val="20"/>
          <w:szCs w:val="20"/>
          <w:cs/>
        </w:rPr>
        <w:t>บริษัท</w:t>
      </w:r>
      <w:r w:rsidRPr="0057251D">
        <w:rPr>
          <w:color w:val="auto"/>
          <w:sz w:val="20"/>
          <w:szCs w:val="20"/>
          <w:cs/>
        </w:rPr>
        <w:t>โดยมอบหมายให้แผนกตรวจสอบภายในเข้าปฏิบัติหน้าที่ตรวจสอบระบบการปฏิบัติงาน และระบบการควบคุมภาย</w:t>
      </w:r>
      <w:r>
        <w:rPr>
          <w:color w:val="auto"/>
          <w:sz w:val="20"/>
          <w:szCs w:val="20"/>
          <w:cs/>
        </w:rPr>
        <w:t>ใน</w:t>
      </w:r>
      <w:r w:rsidRPr="0057251D">
        <w:rPr>
          <w:color w:val="auto"/>
          <w:sz w:val="20"/>
          <w:szCs w:val="20"/>
          <w:cs/>
        </w:rPr>
        <w:t xml:space="preserve"> ซึ่งบริษัทมีการกำหนด</w:t>
      </w:r>
      <w:r>
        <w:rPr>
          <w:color w:val="auto"/>
          <w:sz w:val="20"/>
          <w:szCs w:val="20"/>
          <w:cs/>
        </w:rPr>
        <w:t>มาตรฐานการปฏิบัติงานในทุกๆ ด้าน</w:t>
      </w:r>
      <w:r w:rsidRPr="0057251D">
        <w:rPr>
          <w:color w:val="auto"/>
          <w:sz w:val="20"/>
          <w:szCs w:val="20"/>
          <w:cs/>
        </w:rPr>
        <w:t xml:space="preserve"> เพื่อให้มีระบบการควบคุมภายในที่ดี และรายงานผลการปฏิบัติงานโดยตรงกับคณะกรรม</w:t>
      </w:r>
      <w:r>
        <w:rPr>
          <w:color w:val="auto"/>
          <w:sz w:val="20"/>
          <w:szCs w:val="20"/>
          <w:cs/>
        </w:rPr>
        <w:t xml:space="preserve">การตรวจสอบและกรรมการผู้จัดการ </w:t>
      </w:r>
      <w:r w:rsidRPr="0057251D">
        <w:rPr>
          <w:color w:val="auto"/>
          <w:sz w:val="20"/>
          <w:szCs w:val="20"/>
          <w:cs/>
        </w:rPr>
        <w:t>ในการปฏิบัติงานของแผนกตรวจสอบภายในจะทำรายงานเสนอคณะกรรมการตรวจสอบเพื่อพิจารณาและประเมินผลทุ</w:t>
      </w:r>
      <w:r>
        <w:rPr>
          <w:color w:val="auto"/>
          <w:sz w:val="20"/>
          <w:szCs w:val="20"/>
          <w:cs/>
        </w:rPr>
        <w:t>กๆ ไตรมาส</w:t>
      </w:r>
      <w:r w:rsidRPr="0057251D">
        <w:rPr>
          <w:color w:val="auto"/>
          <w:sz w:val="20"/>
          <w:szCs w:val="20"/>
          <w:cs/>
        </w:rPr>
        <w:t xml:space="preserve"> และระหว่างปีคณะกรรมการตรวจส</w:t>
      </w:r>
      <w:r>
        <w:rPr>
          <w:color w:val="auto"/>
          <w:sz w:val="20"/>
          <w:szCs w:val="20"/>
          <w:cs/>
        </w:rPr>
        <w:t xml:space="preserve">อบ </w:t>
      </w:r>
      <w:r w:rsidRPr="00B639A2">
        <w:rPr>
          <w:color w:val="auto"/>
          <w:sz w:val="20"/>
          <w:szCs w:val="20"/>
          <w:cs/>
        </w:rPr>
        <w:t>ผู้บริหาร แผนกตรวจสอบภายใน และ</w:t>
      </w:r>
      <w:r w:rsidRPr="00B639A2">
        <w:rPr>
          <w:rFonts w:hint="cs"/>
          <w:color w:val="auto"/>
          <w:sz w:val="20"/>
          <w:szCs w:val="20"/>
          <w:cs/>
        </w:rPr>
        <w:t xml:space="preserve"> </w:t>
      </w:r>
      <w:r w:rsidRPr="00B639A2">
        <w:rPr>
          <w:color w:val="auto"/>
          <w:sz w:val="20"/>
          <w:szCs w:val="20"/>
          <w:cs/>
        </w:rPr>
        <w:t>ผู้สอบบัญชีมีการประชุมร่วมกันอยู่เสมอ</w:t>
      </w:r>
    </w:p>
    <w:p w:rsidR="00471A1A" w:rsidRPr="00B639A2" w:rsidRDefault="00471A1A" w:rsidP="00471A1A">
      <w:pPr>
        <w:tabs>
          <w:tab w:val="left" w:pos="709"/>
          <w:tab w:val="num" w:pos="1080"/>
        </w:tabs>
        <w:spacing w:before="120" w:line="320" w:lineRule="exact"/>
        <w:ind w:firstLine="709"/>
        <w:jc w:val="thaiDistribute"/>
        <w:rPr>
          <w:color w:val="auto"/>
          <w:sz w:val="20"/>
          <w:szCs w:val="20"/>
        </w:rPr>
      </w:pPr>
      <w:r w:rsidRPr="00B639A2">
        <w:rPr>
          <w:rFonts w:hint="cs"/>
          <w:color w:val="auto"/>
          <w:sz w:val="20"/>
          <w:szCs w:val="20"/>
          <w:cs/>
        </w:rPr>
        <w:t>รายงานการปฏิบัติงา</w:t>
      </w:r>
      <w:r w:rsidR="00EC39F6" w:rsidRPr="00B639A2">
        <w:rPr>
          <w:rFonts w:hint="cs"/>
          <w:color w:val="auto"/>
          <w:sz w:val="20"/>
          <w:szCs w:val="20"/>
          <w:cs/>
        </w:rPr>
        <w:t>นของคณะกรรมการตรวจสอบประจำปี 256</w:t>
      </w:r>
      <w:r w:rsidR="00BE771E">
        <w:rPr>
          <w:rFonts w:hint="cs"/>
          <w:color w:val="auto"/>
          <w:sz w:val="20"/>
          <w:szCs w:val="20"/>
          <w:cs/>
        </w:rPr>
        <w:t>1</w:t>
      </w:r>
      <w:r w:rsidRPr="00B639A2">
        <w:rPr>
          <w:rFonts w:hint="cs"/>
          <w:color w:val="auto"/>
          <w:sz w:val="20"/>
          <w:szCs w:val="20"/>
          <w:cs/>
        </w:rPr>
        <w:t xml:space="preserve"> </w:t>
      </w:r>
      <w:r w:rsidRPr="00B639A2">
        <w:rPr>
          <w:color w:val="auto"/>
          <w:sz w:val="20"/>
          <w:szCs w:val="20"/>
          <w:cs/>
        </w:rPr>
        <w:t>ปรากฏ</w:t>
      </w:r>
      <w:r w:rsidRPr="00B639A2">
        <w:rPr>
          <w:rFonts w:hint="cs"/>
          <w:color w:val="auto"/>
          <w:sz w:val="20"/>
          <w:szCs w:val="20"/>
          <w:cs/>
        </w:rPr>
        <w:t>ตามเอกสารแนบ</w:t>
      </w:r>
      <w:r w:rsidR="00A51BD9" w:rsidRPr="00B639A2">
        <w:rPr>
          <w:rFonts w:hint="cs"/>
          <w:color w:val="auto"/>
          <w:sz w:val="20"/>
          <w:szCs w:val="20"/>
          <w:cs/>
        </w:rPr>
        <w:t xml:space="preserve"> 5</w:t>
      </w:r>
      <w:r w:rsidRPr="00B639A2">
        <w:rPr>
          <w:rFonts w:hint="cs"/>
          <w:color w:val="auto"/>
          <w:sz w:val="20"/>
          <w:szCs w:val="20"/>
          <w:cs/>
        </w:rPr>
        <w:t xml:space="preserve"> และ</w:t>
      </w:r>
      <w:r w:rsidRPr="00B639A2">
        <w:rPr>
          <w:color w:val="auto"/>
          <w:sz w:val="20"/>
          <w:szCs w:val="20"/>
          <w:cs/>
        </w:rPr>
        <w:t>แสดงไว้ในรายงานประจำปีแล้ว</w:t>
      </w:r>
    </w:p>
    <w:p w:rsidR="00471A1A" w:rsidRPr="00B639A2" w:rsidRDefault="00471A1A" w:rsidP="00471A1A">
      <w:pPr>
        <w:tabs>
          <w:tab w:val="left" w:pos="709"/>
        </w:tabs>
        <w:spacing w:before="120" w:line="320" w:lineRule="exact"/>
        <w:ind w:firstLine="709"/>
        <w:jc w:val="thaiDistribute"/>
        <w:rPr>
          <w:b/>
          <w:bCs/>
          <w:color w:val="0000FF"/>
          <w:sz w:val="20"/>
          <w:szCs w:val="20"/>
        </w:rPr>
      </w:pPr>
      <w:r w:rsidRPr="00B639A2">
        <w:rPr>
          <w:color w:val="auto"/>
          <w:sz w:val="20"/>
          <w:szCs w:val="20"/>
        </w:rPr>
        <w:tab/>
      </w:r>
      <w:r w:rsidRPr="00B639A2">
        <w:rPr>
          <w:color w:val="auto"/>
          <w:sz w:val="20"/>
          <w:szCs w:val="20"/>
          <w:cs/>
        </w:rPr>
        <w:t>คณะกรรมการ</w:t>
      </w:r>
      <w:r w:rsidRPr="00B639A2">
        <w:rPr>
          <w:rFonts w:hint="cs"/>
          <w:color w:val="auto"/>
          <w:sz w:val="20"/>
          <w:szCs w:val="20"/>
          <w:cs/>
        </w:rPr>
        <w:t>บริษัท</w:t>
      </w:r>
      <w:r w:rsidRPr="00B639A2">
        <w:rPr>
          <w:color w:val="auto"/>
          <w:sz w:val="20"/>
          <w:szCs w:val="20"/>
          <w:cs/>
        </w:rPr>
        <w:t>มีความเห็นว่าระบบควบคุมภายในของบริษัทโดยรวม</w:t>
      </w:r>
      <w:r w:rsidRPr="00B639A2">
        <w:rPr>
          <w:rFonts w:hint="cs"/>
          <w:color w:val="auto"/>
          <w:sz w:val="20"/>
          <w:szCs w:val="20"/>
          <w:cs/>
        </w:rPr>
        <w:t xml:space="preserve"> </w:t>
      </w:r>
      <w:r w:rsidRPr="00B639A2">
        <w:rPr>
          <w:color w:val="auto"/>
          <w:sz w:val="20"/>
          <w:szCs w:val="20"/>
          <w:cs/>
        </w:rPr>
        <w:t>อยู่ในระดับที่น่าพอใจ และสามารถสร้างความเชื่อมั่นอย่างมีเหตุผลต่อความเชื่อถือได้ของงบ</w:t>
      </w:r>
      <w:smartTag w:uri="urn:schemas-microsoft-com:office:smarttags" w:element="PersonName">
        <w:r w:rsidRPr="00B639A2">
          <w:rPr>
            <w:color w:val="auto"/>
            <w:sz w:val="20"/>
            <w:szCs w:val="20"/>
            <w:cs/>
          </w:rPr>
          <w:t>การเงิน</w:t>
        </w:r>
      </w:smartTag>
      <w:r w:rsidRPr="00B639A2">
        <w:rPr>
          <w:color w:val="auto"/>
          <w:sz w:val="20"/>
          <w:szCs w:val="20"/>
          <w:cs/>
        </w:rPr>
        <w:t xml:space="preserve">ของบริษัท ณ วันที่ </w:t>
      </w:r>
      <w:r w:rsidRPr="00B639A2">
        <w:rPr>
          <w:color w:val="auto"/>
          <w:sz w:val="20"/>
          <w:szCs w:val="20"/>
        </w:rPr>
        <w:t>31</w:t>
      </w:r>
      <w:r w:rsidRPr="00B639A2">
        <w:rPr>
          <w:color w:val="auto"/>
          <w:sz w:val="20"/>
          <w:szCs w:val="20"/>
          <w:cs/>
        </w:rPr>
        <w:t xml:space="preserve"> ธันวาคม </w:t>
      </w:r>
      <w:r w:rsidRPr="00B639A2">
        <w:rPr>
          <w:color w:val="auto"/>
          <w:sz w:val="20"/>
          <w:szCs w:val="20"/>
        </w:rPr>
        <w:t>25</w:t>
      </w:r>
      <w:r w:rsidR="00EC39F6" w:rsidRPr="00B639A2">
        <w:rPr>
          <w:color w:val="auto"/>
          <w:sz w:val="20"/>
          <w:szCs w:val="20"/>
        </w:rPr>
        <w:t>6</w:t>
      </w:r>
      <w:r w:rsidR="00BE771E">
        <w:rPr>
          <w:rFonts w:hint="cs"/>
          <w:color w:val="auto"/>
          <w:sz w:val="20"/>
          <w:szCs w:val="20"/>
          <w:cs/>
        </w:rPr>
        <w:t>1</w:t>
      </w:r>
    </w:p>
    <w:p w:rsidR="00471A1A" w:rsidRPr="007D1BB8" w:rsidRDefault="00471A1A" w:rsidP="00471A1A">
      <w:pPr>
        <w:tabs>
          <w:tab w:val="left" w:pos="709"/>
        </w:tabs>
        <w:spacing w:before="120" w:line="320" w:lineRule="exact"/>
        <w:ind w:firstLine="709"/>
        <w:jc w:val="thaiDistribute"/>
        <w:rPr>
          <w:color w:val="0000FF"/>
          <w:sz w:val="20"/>
          <w:szCs w:val="20"/>
          <w:cs/>
        </w:rPr>
      </w:pPr>
      <w:r w:rsidRPr="00B639A2">
        <w:rPr>
          <w:rFonts w:hint="cs"/>
          <w:sz w:val="20"/>
          <w:szCs w:val="20"/>
          <w:cs/>
        </w:rPr>
        <w:t>สำหรับการบริหารจัดการความเสี่ยงของบริษัทนั้น ได้กำหนดให้ค</w:t>
      </w:r>
      <w:r w:rsidRPr="00B639A2">
        <w:rPr>
          <w:sz w:val="20"/>
          <w:szCs w:val="20"/>
          <w:cs/>
        </w:rPr>
        <w:t>ณะกรรมการบริหารความเสี่ยง</w:t>
      </w:r>
      <w:r w:rsidRPr="00B639A2">
        <w:rPr>
          <w:rFonts w:hint="cs"/>
          <w:sz w:val="20"/>
          <w:szCs w:val="20"/>
          <w:cs/>
        </w:rPr>
        <w:t xml:space="preserve"> ทำหน้าที่</w:t>
      </w:r>
      <w:r w:rsidRPr="00B639A2">
        <w:rPr>
          <w:sz w:val="20"/>
          <w:szCs w:val="20"/>
          <w:cs/>
        </w:rPr>
        <w:t>กำกับดูแลและบริหาร</w:t>
      </w:r>
      <w:r w:rsidRPr="00B639A2">
        <w:rPr>
          <w:rFonts w:hint="cs"/>
          <w:sz w:val="20"/>
          <w:szCs w:val="20"/>
          <w:cs/>
        </w:rPr>
        <w:t xml:space="preserve">ระบบการจัดการความเสี่ยงภัยในภาพรวมของบริษัท </w:t>
      </w:r>
      <w:r w:rsidRPr="00B639A2">
        <w:rPr>
          <w:sz w:val="20"/>
          <w:szCs w:val="20"/>
          <w:cs/>
        </w:rPr>
        <w:t>ให้</w:t>
      </w:r>
      <w:r w:rsidRPr="00B639A2">
        <w:rPr>
          <w:rFonts w:hint="cs"/>
          <w:sz w:val="20"/>
          <w:szCs w:val="20"/>
          <w:cs/>
        </w:rPr>
        <w:t>เป็นไปตามน</w:t>
      </w:r>
      <w:r w:rsidRPr="00B639A2">
        <w:rPr>
          <w:sz w:val="20"/>
          <w:szCs w:val="20"/>
          <w:cs/>
        </w:rPr>
        <w:t>โยบายการบริหารจัดการความเสี่ยง</w:t>
      </w:r>
      <w:r w:rsidRPr="00B639A2">
        <w:rPr>
          <w:rFonts w:hint="cs"/>
          <w:sz w:val="20"/>
          <w:szCs w:val="20"/>
          <w:cs/>
        </w:rPr>
        <w:t>ที่กำหนดไว้อย่างเหมาะสม โดยมีคณะกรรมการชุดย่อย ได้แก่ คณะกรรมการพิจารณาการรับประกันภัย, คณะกรรมการจัดการค่าสินไหมทดแทน, คณะกรรมการพิจารณาการลงทุน และคณะกรรมการฝ่ายบริหาร ทำหน้าที่ติดตามและบริหารจัดการความเสี่ยงที่เกี่ยวข้องกับงานที่ได้รับมอบหมายในแต่ละคณะกรรมการ</w:t>
      </w:r>
      <w:r w:rsidRPr="00B639A2">
        <w:rPr>
          <w:sz w:val="20"/>
          <w:szCs w:val="20"/>
        </w:rPr>
        <w:t xml:space="preserve"> </w:t>
      </w:r>
      <w:r w:rsidRPr="00B639A2">
        <w:rPr>
          <w:rFonts w:hint="cs"/>
          <w:sz w:val="20"/>
          <w:szCs w:val="20"/>
          <w:cs/>
        </w:rPr>
        <w:t xml:space="preserve">เพื่อให้การบริหารจัดการความเสี่ยงเป็นไปอย่างมีประสิทธิภาพและสอดคล้องกับกฎระเบียบ </w:t>
      </w:r>
      <w:r w:rsidRPr="00B639A2">
        <w:rPr>
          <w:sz w:val="20"/>
          <w:szCs w:val="20"/>
          <w:cs/>
        </w:rPr>
        <w:t>ข้อบังคับ</w:t>
      </w:r>
      <w:r w:rsidRPr="00B639A2">
        <w:rPr>
          <w:rFonts w:hint="cs"/>
          <w:sz w:val="20"/>
          <w:szCs w:val="20"/>
          <w:cs/>
        </w:rPr>
        <w:t xml:space="preserve"> </w:t>
      </w:r>
      <w:r w:rsidRPr="00B639A2">
        <w:rPr>
          <w:sz w:val="20"/>
          <w:szCs w:val="20"/>
          <w:cs/>
        </w:rPr>
        <w:t>และกฎหมายที่เกี่ยวข้อง</w:t>
      </w:r>
      <w:r w:rsidRPr="00B639A2">
        <w:rPr>
          <w:rFonts w:hint="cs"/>
          <w:sz w:val="20"/>
          <w:szCs w:val="20"/>
          <w:cs/>
        </w:rPr>
        <w:t xml:space="preserve"> โดยบริษัทได้กำหนดกระบวนการบริหารความเสี่ยงที่สำคัญไว้ 4 ขั้นตอน ได้แก่ การระบุความเสี่ยง (</w:t>
      </w:r>
      <w:r w:rsidRPr="00B639A2">
        <w:rPr>
          <w:sz w:val="20"/>
          <w:szCs w:val="20"/>
        </w:rPr>
        <w:t xml:space="preserve">Risk </w:t>
      </w:r>
      <w:proofErr w:type="spellStart"/>
      <w:r w:rsidRPr="00B639A2">
        <w:rPr>
          <w:sz w:val="20"/>
          <w:szCs w:val="20"/>
        </w:rPr>
        <w:t>Indentification</w:t>
      </w:r>
      <w:proofErr w:type="spellEnd"/>
      <w:r w:rsidRPr="00B639A2">
        <w:rPr>
          <w:sz w:val="20"/>
          <w:szCs w:val="20"/>
        </w:rPr>
        <w:t xml:space="preserve">) </w:t>
      </w:r>
      <w:r w:rsidRPr="00B639A2">
        <w:rPr>
          <w:rFonts w:hint="cs"/>
          <w:sz w:val="20"/>
          <w:szCs w:val="20"/>
          <w:cs/>
        </w:rPr>
        <w:t>การประเมินความเสี่ยง (</w:t>
      </w:r>
      <w:r w:rsidRPr="00B639A2">
        <w:rPr>
          <w:sz w:val="20"/>
          <w:szCs w:val="20"/>
        </w:rPr>
        <w:t xml:space="preserve">Risk Assessment) </w:t>
      </w:r>
      <w:r w:rsidRPr="00B639A2">
        <w:rPr>
          <w:rFonts w:hint="cs"/>
          <w:sz w:val="20"/>
          <w:szCs w:val="20"/>
          <w:cs/>
        </w:rPr>
        <w:t>การตอบสนองต่อความเสี่ยง</w:t>
      </w:r>
      <w:r w:rsidRPr="00B639A2">
        <w:rPr>
          <w:sz w:val="20"/>
          <w:szCs w:val="20"/>
        </w:rPr>
        <w:t xml:space="preserve"> (Risk Response) </w:t>
      </w:r>
      <w:r w:rsidRPr="00B639A2">
        <w:rPr>
          <w:rFonts w:hint="cs"/>
          <w:sz w:val="20"/>
          <w:szCs w:val="20"/>
          <w:cs/>
        </w:rPr>
        <w:t>และการติดตามและประเมินผลการบริหารความเสี่ยง (</w:t>
      </w:r>
      <w:r w:rsidRPr="00B639A2">
        <w:rPr>
          <w:sz w:val="20"/>
          <w:szCs w:val="20"/>
        </w:rPr>
        <w:t>Risk Monitoring and Review)</w:t>
      </w:r>
      <w:r w:rsidRPr="00B639A2">
        <w:rPr>
          <w:rFonts w:hint="cs"/>
          <w:sz w:val="20"/>
          <w:szCs w:val="20"/>
          <w:cs/>
        </w:rPr>
        <w:t xml:space="preserve"> ตามมาตรฐานการบริหารความเสี่ยงแบบบูรณาการ โดยการระบุความเสี่ยง บริษัทได้พิจารณาให้ครอบคลุมความเสี่ยงในด้านต่างๆ ได้แก่ ความเสี่ยงด้านกลยุทธ์, ความเสี่ยงด้านประกันภัย, ความเสี่ยงด้านตลาด</w:t>
      </w:r>
      <w:r w:rsidRPr="00B639A2">
        <w:rPr>
          <w:sz w:val="20"/>
          <w:szCs w:val="20"/>
        </w:rPr>
        <w:t xml:space="preserve">, </w:t>
      </w:r>
      <w:r w:rsidRPr="00B639A2">
        <w:rPr>
          <w:rFonts w:hint="cs"/>
          <w:sz w:val="20"/>
          <w:szCs w:val="20"/>
          <w:cs/>
        </w:rPr>
        <w:t>ความเสี่ยงด้านกระจุกตัว</w:t>
      </w:r>
      <w:r w:rsidRPr="00B639A2">
        <w:rPr>
          <w:sz w:val="20"/>
          <w:szCs w:val="20"/>
        </w:rPr>
        <w:t xml:space="preserve">, </w:t>
      </w:r>
      <w:r w:rsidRPr="00B639A2">
        <w:rPr>
          <w:rFonts w:hint="cs"/>
          <w:sz w:val="20"/>
          <w:szCs w:val="20"/>
          <w:cs/>
        </w:rPr>
        <w:t>ความเสี่ยงด้านเครดิต</w:t>
      </w:r>
      <w:r w:rsidRPr="00B639A2">
        <w:rPr>
          <w:sz w:val="20"/>
          <w:szCs w:val="20"/>
        </w:rPr>
        <w:t xml:space="preserve">, </w:t>
      </w:r>
      <w:r w:rsidRPr="00B639A2">
        <w:rPr>
          <w:rFonts w:hint="cs"/>
          <w:sz w:val="20"/>
          <w:szCs w:val="20"/>
          <w:cs/>
        </w:rPr>
        <w:t>ความเสี่ยงด้านสภาพคล่อง, ความเสี่ยงด้านปฏิบัติการ และความเสี่ยงด้านการปฏิบัติตามกฎหมาย</w:t>
      </w:r>
      <w:r w:rsidRPr="00B639A2">
        <w:rPr>
          <w:sz w:val="20"/>
          <w:szCs w:val="20"/>
        </w:rPr>
        <w:t xml:space="preserve"> </w:t>
      </w:r>
      <w:r w:rsidRPr="00B639A2">
        <w:rPr>
          <w:rFonts w:hint="cs"/>
          <w:sz w:val="20"/>
          <w:szCs w:val="20"/>
          <w:cs/>
        </w:rPr>
        <w:t>นอกจากนี้บริษัทยังได้</w:t>
      </w:r>
      <w:r w:rsidRPr="00B639A2">
        <w:rPr>
          <w:sz w:val="20"/>
          <w:szCs w:val="20"/>
          <w:cs/>
        </w:rPr>
        <w:t>ส่งเสริมให้พนักงานทุกระดับตระหนักและให้ความสำคัญต่อการควบคุมความเสี่ยงให้อยู่ในระดับที่ยอมรับได้</w:t>
      </w:r>
    </w:p>
    <w:p w:rsidR="00471A1A" w:rsidRDefault="00471A1A" w:rsidP="00471A1A">
      <w:pPr>
        <w:tabs>
          <w:tab w:val="left" w:pos="709"/>
        </w:tabs>
        <w:spacing w:line="320" w:lineRule="exact"/>
        <w:jc w:val="thaiDistribute"/>
        <w:rPr>
          <w:color w:val="auto"/>
          <w:sz w:val="20"/>
          <w:szCs w:val="20"/>
        </w:rPr>
      </w:pPr>
    </w:p>
    <w:p w:rsidR="00471A1A" w:rsidRPr="008A166B" w:rsidRDefault="00471A1A" w:rsidP="00471A1A">
      <w:pPr>
        <w:tabs>
          <w:tab w:val="left" w:pos="709"/>
        </w:tabs>
        <w:spacing w:line="320" w:lineRule="exact"/>
        <w:jc w:val="thaiDistribute"/>
        <w:rPr>
          <w:b/>
          <w:bCs/>
          <w:color w:val="auto"/>
          <w:sz w:val="20"/>
          <w:szCs w:val="20"/>
        </w:rPr>
      </w:pPr>
      <w:r w:rsidRPr="008A166B">
        <w:rPr>
          <w:rFonts w:hint="cs"/>
          <w:b/>
          <w:bCs/>
          <w:color w:val="auto"/>
          <w:sz w:val="20"/>
          <w:szCs w:val="20"/>
          <w:cs/>
        </w:rPr>
        <w:lastRenderedPageBreak/>
        <w:t>หัวหน้างานตรวจสอบภายใน</w:t>
      </w:r>
    </w:p>
    <w:p w:rsidR="00471A1A" w:rsidRPr="008A166B" w:rsidRDefault="00471A1A" w:rsidP="00471A1A">
      <w:pPr>
        <w:tabs>
          <w:tab w:val="left" w:pos="709"/>
        </w:tabs>
        <w:spacing w:line="320" w:lineRule="exact"/>
        <w:jc w:val="thaiDistribute"/>
        <w:rPr>
          <w:color w:val="auto"/>
          <w:sz w:val="20"/>
          <w:szCs w:val="20"/>
        </w:rPr>
      </w:pPr>
      <w:r w:rsidRPr="008A166B">
        <w:rPr>
          <w:rFonts w:hint="cs"/>
          <w:color w:val="auto"/>
          <w:sz w:val="20"/>
          <w:szCs w:val="20"/>
          <w:cs/>
        </w:rPr>
        <w:tab/>
        <w:t>บริษัทได้กำหนดให้ตำแหน่งผู้จัดการแผนกตรวจสอบภายใน เป็นหัวหน้างานตรวจสอบภาย</w:t>
      </w:r>
      <w:r w:rsidR="001A1F09" w:rsidRPr="008A166B">
        <w:rPr>
          <w:rFonts w:hint="cs"/>
          <w:color w:val="auto"/>
          <w:sz w:val="20"/>
          <w:szCs w:val="20"/>
          <w:cs/>
        </w:rPr>
        <w:t xml:space="preserve">ใน </w:t>
      </w:r>
      <w:r w:rsidR="008A166B" w:rsidRPr="008A166B">
        <w:rPr>
          <w:rFonts w:hint="cs"/>
          <w:color w:val="auto"/>
          <w:sz w:val="20"/>
          <w:szCs w:val="20"/>
          <w:cs/>
        </w:rPr>
        <w:t xml:space="preserve">ในปี 2561 </w:t>
      </w:r>
      <w:r w:rsidR="001A1F09" w:rsidRPr="008A166B">
        <w:rPr>
          <w:rFonts w:hint="cs"/>
          <w:color w:val="auto"/>
          <w:sz w:val="20"/>
          <w:szCs w:val="20"/>
          <w:cs/>
        </w:rPr>
        <w:t>นางสาวเกศินี ประสิทธิ์พรม</w:t>
      </w:r>
      <w:r w:rsidRPr="008A166B">
        <w:rPr>
          <w:rFonts w:hint="cs"/>
          <w:color w:val="auto"/>
          <w:sz w:val="20"/>
          <w:szCs w:val="20"/>
          <w:cs/>
        </w:rPr>
        <w:t xml:space="preserve"> เป็นผู้จัดการแผนกตรวจสอบภา</w:t>
      </w:r>
      <w:r w:rsidR="001A1F09" w:rsidRPr="008A166B">
        <w:rPr>
          <w:rFonts w:hint="cs"/>
          <w:color w:val="auto"/>
          <w:sz w:val="20"/>
          <w:szCs w:val="20"/>
          <w:cs/>
        </w:rPr>
        <w:t>ยใน ตั้งแต่</w:t>
      </w:r>
      <w:r w:rsidR="008A166B" w:rsidRPr="008A166B">
        <w:rPr>
          <w:rFonts w:hint="cs"/>
          <w:color w:val="auto"/>
          <w:sz w:val="20"/>
          <w:szCs w:val="20"/>
          <w:cs/>
        </w:rPr>
        <w:t>เดือน</w:t>
      </w:r>
      <w:r w:rsidR="001A1F09" w:rsidRPr="008A166B">
        <w:rPr>
          <w:rFonts w:hint="cs"/>
          <w:color w:val="auto"/>
          <w:sz w:val="20"/>
          <w:szCs w:val="20"/>
          <w:cs/>
        </w:rPr>
        <w:t xml:space="preserve"> สิงหาคม 2560</w:t>
      </w:r>
      <w:r w:rsidR="008A166B" w:rsidRPr="008A166B">
        <w:rPr>
          <w:rFonts w:hint="cs"/>
          <w:color w:val="auto"/>
          <w:sz w:val="20"/>
          <w:szCs w:val="20"/>
          <w:cs/>
        </w:rPr>
        <w:t xml:space="preserve"> </w:t>
      </w:r>
      <w:r w:rsidR="008A166B" w:rsidRPr="008A166B">
        <w:rPr>
          <w:color w:val="auto"/>
          <w:sz w:val="20"/>
          <w:szCs w:val="20"/>
          <w:cs/>
        </w:rPr>
        <w:t>–</w:t>
      </w:r>
      <w:r w:rsidR="008A166B" w:rsidRPr="008A166B">
        <w:rPr>
          <w:rFonts w:hint="cs"/>
          <w:color w:val="auto"/>
          <w:sz w:val="20"/>
          <w:szCs w:val="20"/>
          <w:cs/>
        </w:rPr>
        <w:t xml:space="preserve"> พฤษภาคม 2561 หลังจากนั้น บริษัทได้ให้ นางฤทัยรัตน์ สุภพันธ์ ผู้ช่วยผู้จัดการแผนกตรวจสอบภายใน รักษาการผู้จัดการแผนกตรวจสอบภายใน</w:t>
      </w:r>
      <w:r w:rsidRPr="008A166B">
        <w:rPr>
          <w:rFonts w:hint="cs"/>
          <w:color w:val="auto"/>
          <w:sz w:val="20"/>
          <w:szCs w:val="20"/>
          <w:cs/>
        </w:rPr>
        <w:t xml:space="preserve"> โดยมีคุณสมบัติตามเอกสารแนบท้าย 3</w:t>
      </w:r>
    </w:p>
    <w:p w:rsidR="00471A1A" w:rsidRDefault="00471A1A" w:rsidP="00471A1A">
      <w:pPr>
        <w:tabs>
          <w:tab w:val="left" w:pos="709"/>
        </w:tabs>
        <w:spacing w:line="320" w:lineRule="exact"/>
        <w:jc w:val="thaiDistribute"/>
        <w:rPr>
          <w:color w:val="auto"/>
          <w:sz w:val="20"/>
          <w:szCs w:val="20"/>
        </w:rPr>
      </w:pPr>
    </w:p>
    <w:p w:rsidR="00471A1A" w:rsidRPr="008A166B" w:rsidRDefault="00471A1A" w:rsidP="00471A1A">
      <w:pPr>
        <w:tabs>
          <w:tab w:val="left" w:pos="709"/>
        </w:tabs>
        <w:spacing w:line="320" w:lineRule="exact"/>
        <w:jc w:val="thaiDistribute"/>
        <w:rPr>
          <w:b/>
          <w:bCs/>
          <w:color w:val="auto"/>
          <w:sz w:val="20"/>
          <w:szCs w:val="20"/>
        </w:rPr>
      </w:pPr>
      <w:r w:rsidRPr="008A166B">
        <w:rPr>
          <w:rFonts w:hint="cs"/>
          <w:b/>
          <w:bCs/>
          <w:color w:val="auto"/>
          <w:sz w:val="20"/>
          <w:szCs w:val="20"/>
          <w:cs/>
        </w:rPr>
        <w:t>หัวหน้างานกำกับดูแลการปฏิบัติงาน</w:t>
      </w:r>
    </w:p>
    <w:p w:rsidR="00471A1A" w:rsidRPr="008A166B" w:rsidRDefault="00471A1A" w:rsidP="00471A1A">
      <w:pPr>
        <w:tabs>
          <w:tab w:val="left" w:pos="709"/>
        </w:tabs>
        <w:spacing w:line="320" w:lineRule="exact"/>
        <w:jc w:val="thaiDistribute"/>
        <w:rPr>
          <w:color w:val="auto"/>
          <w:sz w:val="20"/>
          <w:szCs w:val="20"/>
          <w:cs/>
        </w:rPr>
      </w:pPr>
      <w:r w:rsidRPr="008A166B">
        <w:rPr>
          <w:rFonts w:hint="cs"/>
          <w:color w:val="auto"/>
          <w:sz w:val="20"/>
          <w:szCs w:val="20"/>
          <w:cs/>
        </w:rPr>
        <w:tab/>
        <w:t>บริษัทได้มอบหมายให้นายยศไกร รุจิพงษ์วาที ผู้จัดการแผนกกฎหมาย ปฏิบัติหน้าที่เป็นหัวหน้างานกำกับดูแลการปฏิบัติงาน เพื่อทำหน้าที่กำกับดูแลการปฏิบัติตามกฎเกณฑ์ของหน่วยงานราชการที่กำกับดูแลการประกอบธุรกิจของบริษัท โดยมีคุณสมบัติตามเอกสารแนบท้าย 3</w:t>
      </w:r>
    </w:p>
    <w:p w:rsidR="000B34D5" w:rsidRPr="006D4920" w:rsidRDefault="00217527" w:rsidP="000B34D5">
      <w:pPr>
        <w:numPr>
          <w:ilvl w:val="0"/>
          <w:numId w:val="27"/>
        </w:numPr>
        <w:pBdr>
          <w:bottom w:val="single" w:sz="4" w:space="1" w:color="333333"/>
        </w:pBdr>
        <w:tabs>
          <w:tab w:val="left" w:pos="720"/>
        </w:tabs>
        <w:spacing w:before="240"/>
        <w:rPr>
          <w:b/>
          <w:bCs/>
          <w:color w:val="auto"/>
          <w:sz w:val="32"/>
          <w:szCs w:val="32"/>
        </w:rPr>
      </w:pPr>
      <w:r>
        <w:rPr>
          <w:b/>
          <w:bCs/>
          <w:color w:val="auto"/>
          <w:sz w:val="32"/>
          <w:szCs w:val="32"/>
          <w:highlight w:val="yellow"/>
          <w:cs/>
        </w:rPr>
        <w:br w:type="page"/>
      </w:r>
      <w:r w:rsidR="006D2A53" w:rsidRPr="006D4920">
        <w:rPr>
          <w:rFonts w:hint="cs"/>
          <w:b/>
          <w:bCs/>
          <w:color w:val="auto"/>
          <w:sz w:val="32"/>
          <w:szCs w:val="32"/>
          <w:cs/>
        </w:rPr>
        <w:lastRenderedPageBreak/>
        <w:t xml:space="preserve"> </w:t>
      </w:r>
      <w:r w:rsidR="000B34D5" w:rsidRPr="006D4920">
        <w:rPr>
          <w:rFonts w:hint="cs"/>
          <w:b/>
          <w:bCs/>
          <w:color w:val="auto"/>
          <w:sz w:val="32"/>
          <w:szCs w:val="32"/>
          <w:cs/>
        </w:rPr>
        <w:t>รายการระหว่างกัน</w:t>
      </w:r>
    </w:p>
    <w:p w:rsidR="000B34D5" w:rsidRPr="00964CF7" w:rsidRDefault="000B34D5" w:rsidP="000B34D5">
      <w:pPr>
        <w:tabs>
          <w:tab w:val="left" w:pos="7380"/>
        </w:tabs>
        <w:spacing w:before="240" w:line="340" w:lineRule="exact"/>
        <w:rPr>
          <w:b/>
          <w:bCs/>
          <w:color w:val="auto"/>
          <w:sz w:val="20"/>
          <w:szCs w:val="20"/>
        </w:rPr>
      </w:pPr>
      <w:r w:rsidRPr="00964CF7">
        <w:rPr>
          <w:b/>
          <w:bCs/>
          <w:color w:val="auto"/>
          <w:sz w:val="20"/>
          <w:szCs w:val="20"/>
          <w:cs/>
        </w:rPr>
        <w:t>ลักษณะของรายการระหว่างกัน</w:t>
      </w:r>
    </w:p>
    <w:p w:rsidR="000B34D5" w:rsidRDefault="000B34D5" w:rsidP="000B34D5">
      <w:pPr>
        <w:tabs>
          <w:tab w:val="left" w:pos="709"/>
        </w:tabs>
        <w:spacing w:before="120" w:line="340" w:lineRule="exact"/>
        <w:ind w:firstLine="709"/>
        <w:jc w:val="thaiDistribute"/>
        <w:rPr>
          <w:color w:val="auto"/>
          <w:sz w:val="20"/>
          <w:szCs w:val="20"/>
        </w:rPr>
      </w:pPr>
      <w:r w:rsidRPr="00964CF7">
        <w:rPr>
          <w:color w:val="auto"/>
          <w:sz w:val="20"/>
          <w:szCs w:val="20"/>
          <w:cs/>
        </w:rPr>
        <w:t>ในระหว่างปี  บริษัทมีรายการธุรกิจที่สำคัญกับบริษัทที่เกี่ยวข้องกันโดยการมีผู้ถือหุ้น และ</w:t>
      </w:r>
      <w:r w:rsidRPr="00964CF7">
        <w:rPr>
          <w:color w:val="auto"/>
          <w:sz w:val="20"/>
          <w:szCs w:val="20"/>
        </w:rPr>
        <w:t>/</w:t>
      </w:r>
      <w:r w:rsidRPr="00964CF7">
        <w:rPr>
          <w:color w:val="auto"/>
          <w:sz w:val="20"/>
          <w:szCs w:val="20"/>
          <w:cs/>
        </w:rPr>
        <w:t>หรือมีกรรมการ</w:t>
      </w:r>
      <w:r w:rsidRPr="00964CF7">
        <w:rPr>
          <w:rFonts w:hint="cs"/>
          <w:color w:val="auto"/>
          <w:sz w:val="20"/>
          <w:szCs w:val="20"/>
          <w:cs/>
        </w:rPr>
        <w:t>บางส่วน</w:t>
      </w:r>
      <w:r w:rsidRPr="00964CF7">
        <w:rPr>
          <w:color w:val="auto"/>
          <w:sz w:val="20"/>
          <w:szCs w:val="20"/>
          <w:cs/>
        </w:rPr>
        <w:t>ร่วมกัน โดยรายการดังกล่าว</w:t>
      </w:r>
      <w:r w:rsidRPr="00964CF7">
        <w:rPr>
          <w:rFonts w:hint="cs"/>
          <w:color w:val="auto"/>
          <w:sz w:val="20"/>
          <w:szCs w:val="20"/>
          <w:cs/>
        </w:rPr>
        <w:t>ไม่มีอิทธิพลอย่างมีสาระสำคัญในกิจการที่เกี่ยวข้องกัน และ</w:t>
      </w:r>
      <w:r w:rsidRPr="00964CF7">
        <w:rPr>
          <w:color w:val="auto"/>
          <w:sz w:val="20"/>
          <w:szCs w:val="20"/>
          <w:cs/>
        </w:rPr>
        <w:t>เป็นไปตาม</w:t>
      </w:r>
      <w:r w:rsidRPr="00964CF7">
        <w:rPr>
          <w:rFonts w:hint="cs"/>
          <w:color w:val="auto"/>
          <w:sz w:val="20"/>
          <w:szCs w:val="20"/>
          <w:cs/>
        </w:rPr>
        <w:t>เงื่อนไขการค้าทั่วไปโดย</w:t>
      </w:r>
      <w:r w:rsidRPr="00964CF7">
        <w:rPr>
          <w:color w:val="auto"/>
          <w:sz w:val="20"/>
          <w:szCs w:val="20"/>
          <w:cs/>
        </w:rPr>
        <w:t xml:space="preserve">ปกติของการประกอบธุรกิจ โดยคำนึงถึงประโยชน์สูงสุดของบริษัทเป็นสำคัญ พร้อมทั้งปฏิบัติตามกฎหมายที่กำกับควบคุมบริษัทในด้านการประกอบธุรกิจอย่างเคร่งครัด </w:t>
      </w:r>
      <w:r w:rsidRPr="00964CF7">
        <w:rPr>
          <w:rFonts w:hint="cs"/>
          <w:color w:val="auto"/>
          <w:sz w:val="20"/>
          <w:szCs w:val="20"/>
          <w:cs/>
        </w:rPr>
        <w:t>และได้เปิดเผยไว้ในหมายเหตุประกอบงบ</w:t>
      </w:r>
      <w:smartTag w:uri="urn:schemas-microsoft-com:office:smarttags" w:element="PersonName">
        <w:r w:rsidRPr="00964CF7">
          <w:rPr>
            <w:rFonts w:hint="cs"/>
            <w:color w:val="auto"/>
            <w:sz w:val="20"/>
            <w:szCs w:val="20"/>
            <w:cs/>
          </w:rPr>
          <w:t>การเงิน</w:t>
        </w:r>
      </w:smartTag>
      <w:r w:rsidRPr="00964CF7">
        <w:rPr>
          <w:rFonts w:hint="cs"/>
          <w:color w:val="auto"/>
          <w:sz w:val="20"/>
          <w:szCs w:val="20"/>
          <w:cs/>
        </w:rPr>
        <w:t xml:space="preserve">ข้อ </w:t>
      </w:r>
      <w:r w:rsidR="00713B51">
        <w:rPr>
          <w:rFonts w:hint="cs"/>
          <w:color w:val="auto"/>
          <w:sz w:val="20"/>
          <w:szCs w:val="20"/>
          <w:cs/>
        </w:rPr>
        <w:t>2</w:t>
      </w:r>
      <w:r w:rsidR="00BE771E">
        <w:rPr>
          <w:rFonts w:hint="cs"/>
          <w:color w:val="auto"/>
          <w:sz w:val="20"/>
          <w:szCs w:val="20"/>
          <w:cs/>
        </w:rPr>
        <w:t>6</w:t>
      </w:r>
      <w:r>
        <w:rPr>
          <w:rFonts w:hint="cs"/>
          <w:color w:val="auto"/>
          <w:sz w:val="20"/>
          <w:szCs w:val="20"/>
          <w:cs/>
        </w:rPr>
        <w:t xml:space="preserve"> ดังนี้</w:t>
      </w:r>
    </w:p>
    <w:p w:rsidR="00971261" w:rsidRDefault="000B34D5" w:rsidP="004D1281">
      <w:pPr>
        <w:numPr>
          <w:ilvl w:val="0"/>
          <w:numId w:val="34"/>
        </w:numPr>
        <w:tabs>
          <w:tab w:val="clear" w:pos="720"/>
          <w:tab w:val="num" w:pos="360"/>
        </w:tabs>
        <w:spacing w:before="240" w:after="240" w:line="340" w:lineRule="exact"/>
        <w:ind w:left="357" w:hanging="357"/>
        <w:jc w:val="thaiDistribute"/>
        <w:rPr>
          <w:color w:val="auto"/>
          <w:sz w:val="20"/>
          <w:szCs w:val="20"/>
        </w:rPr>
      </w:pPr>
      <w:r w:rsidRPr="002B6960">
        <w:rPr>
          <w:color w:val="auto"/>
          <w:sz w:val="20"/>
          <w:szCs w:val="20"/>
          <w:cs/>
        </w:rPr>
        <w:t>ลักษณะความสัมพันธ์</w:t>
      </w:r>
      <w:r w:rsidR="00BE771E" w:rsidRPr="00BE771E">
        <w:rPr>
          <w:color w:val="auto"/>
          <w:sz w:val="20"/>
          <w:szCs w:val="20"/>
          <w:cs/>
        </w:rPr>
        <w:t>ระหว่างบริษัทกับกิจการที่เกี่ยวข้องกันมีดังนี้</w:t>
      </w:r>
    </w:p>
    <w:tbl>
      <w:tblPr>
        <w:tblW w:w="9265" w:type="dxa"/>
        <w:tblLayout w:type="fixed"/>
        <w:tblCellMar>
          <w:left w:w="0" w:type="dxa"/>
          <w:right w:w="0" w:type="dxa"/>
        </w:tblCellMar>
        <w:tblLook w:val="0000" w:firstRow="0" w:lastRow="0" w:firstColumn="0" w:lastColumn="0" w:noHBand="0" w:noVBand="0"/>
      </w:tblPr>
      <w:tblGrid>
        <w:gridCol w:w="3235"/>
        <w:gridCol w:w="2880"/>
        <w:gridCol w:w="3150"/>
      </w:tblGrid>
      <w:tr w:rsidR="00BE771E" w:rsidRPr="00BE771E" w:rsidTr="00BE771E">
        <w:trPr>
          <w:trHeight w:val="20"/>
          <w:tblHeader/>
        </w:trPr>
        <w:tc>
          <w:tcPr>
            <w:tcW w:w="3235" w:type="dxa"/>
          </w:tcPr>
          <w:p w:rsidR="00BE771E" w:rsidRPr="00BE771E" w:rsidRDefault="00BE771E" w:rsidP="00BE771E">
            <w:pPr>
              <w:widowControl w:val="0"/>
              <w:spacing w:line="360" w:lineRule="auto"/>
              <w:ind w:left="900"/>
              <w:jc w:val="both"/>
              <w:rPr>
                <w:b/>
                <w:bCs/>
                <w:sz w:val="18"/>
                <w:szCs w:val="18"/>
                <w:cs/>
              </w:rPr>
            </w:pPr>
            <w:r w:rsidRPr="00BE771E">
              <w:rPr>
                <w:b/>
                <w:bCs/>
                <w:sz w:val="18"/>
                <w:szCs w:val="18"/>
                <w:cs/>
              </w:rPr>
              <w:t>รายชื่อกิจการที่เกี่ยวข้องกัน</w:t>
            </w:r>
          </w:p>
        </w:tc>
        <w:tc>
          <w:tcPr>
            <w:tcW w:w="2880" w:type="dxa"/>
            <w:vAlign w:val="center"/>
          </w:tcPr>
          <w:p w:rsidR="00BE771E" w:rsidRPr="00BE771E" w:rsidRDefault="00BE771E" w:rsidP="00BE771E">
            <w:pPr>
              <w:widowControl w:val="0"/>
              <w:spacing w:line="360" w:lineRule="auto"/>
              <w:jc w:val="center"/>
              <w:rPr>
                <w:b/>
                <w:bCs/>
                <w:sz w:val="18"/>
                <w:szCs w:val="18"/>
                <w:cs/>
              </w:rPr>
            </w:pPr>
            <w:r w:rsidRPr="00BE771E">
              <w:rPr>
                <w:b/>
                <w:bCs/>
                <w:sz w:val="18"/>
                <w:szCs w:val="18"/>
                <w:cs/>
              </w:rPr>
              <w:t>ลักษณะความสัมพันธ์</w:t>
            </w:r>
          </w:p>
        </w:tc>
        <w:tc>
          <w:tcPr>
            <w:tcW w:w="3150" w:type="dxa"/>
            <w:vAlign w:val="center"/>
          </w:tcPr>
          <w:p w:rsidR="00BE771E" w:rsidRPr="00BE771E" w:rsidRDefault="00BE771E" w:rsidP="00BE771E">
            <w:pPr>
              <w:widowControl w:val="0"/>
              <w:spacing w:line="360" w:lineRule="auto"/>
              <w:jc w:val="center"/>
              <w:rPr>
                <w:b/>
                <w:bCs/>
                <w:sz w:val="18"/>
                <w:szCs w:val="18"/>
                <w:cs/>
              </w:rPr>
            </w:pPr>
            <w:r w:rsidRPr="00BE771E">
              <w:rPr>
                <w:b/>
                <w:bCs/>
                <w:sz w:val="18"/>
                <w:szCs w:val="18"/>
                <w:cs/>
              </w:rPr>
              <w:t>ประเภทธุรกิจ</w:t>
            </w:r>
          </w:p>
        </w:tc>
      </w:tr>
      <w:tr w:rsidR="00BE771E" w:rsidRPr="00BE771E" w:rsidTr="00BE771E">
        <w:trPr>
          <w:trHeight w:val="20"/>
        </w:trPr>
        <w:tc>
          <w:tcPr>
            <w:tcW w:w="3235" w:type="dxa"/>
            <w:vAlign w:val="center"/>
          </w:tcPr>
          <w:p w:rsidR="00BE771E" w:rsidRPr="00BE771E" w:rsidRDefault="00BE771E" w:rsidP="003F626B">
            <w:pPr>
              <w:widowControl w:val="0"/>
              <w:spacing w:line="360" w:lineRule="auto"/>
              <w:ind w:left="142" w:right="58"/>
              <w:rPr>
                <w:spacing w:val="-4"/>
                <w:sz w:val="18"/>
                <w:szCs w:val="18"/>
                <w:cs/>
              </w:rPr>
            </w:pPr>
            <w:r w:rsidRPr="00BE771E">
              <w:rPr>
                <w:spacing w:val="-4"/>
                <w:sz w:val="18"/>
                <w:szCs w:val="18"/>
                <w:cs/>
              </w:rPr>
              <w:t>บริษัท</w:t>
            </w:r>
            <w:r w:rsidRPr="00BE771E">
              <w:rPr>
                <w:spacing w:val="-4"/>
                <w:sz w:val="18"/>
                <w:szCs w:val="18"/>
              </w:rPr>
              <w:t xml:space="preserve"> </w:t>
            </w:r>
            <w:r w:rsidRPr="00BE771E">
              <w:rPr>
                <w:spacing w:val="-4"/>
                <w:sz w:val="18"/>
                <w:szCs w:val="18"/>
                <w:cs/>
              </w:rPr>
              <w:t>บางกอกสหประกันชีวิต จำกัด (มหาชน)</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บริษัทร่วม</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ประกันชีวิต</w:t>
            </w:r>
          </w:p>
        </w:tc>
      </w:tr>
      <w:tr w:rsidR="00BE771E" w:rsidRPr="00BE771E" w:rsidTr="00BE771E">
        <w:trPr>
          <w:trHeight w:val="20"/>
        </w:trPr>
        <w:tc>
          <w:tcPr>
            <w:tcW w:w="3235" w:type="dxa"/>
            <w:vAlign w:val="center"/>
          </w:tcPr>
          <w:p w:rsidR="00BE771E" w:rsidRPr="00BE771E" w:rsidRDefault="00BE771E" w:rsidP="003F626B">
            <w:pPr>
              <w:widowControl w:val="0"/>
              <w:spacing w:line="360" w:lineRule="auto"/>
              <w:ind w:left="142" w:right="58"/>
              <w:rPr>
                <w:sz w:val="18"/>
                <w:szCs w:val="18"/>
              </w:rPr>
            </w:pPr>
            <w:r w:rsidRPr="00BE771E">
              <w:rPr>
                <w:sz w:val="18"/>
                <w:szCs w:val="18"/>
                <w:cs/>
              </w:rPr>
              <w:t xml:space="preserve">บริษัท ทีพีไอ โพลีน จำกัด </w:t>
            </w:r>
            <w:r w:rsidRPr="00BE771E">
              <w:rPr>
                <w:sz w:val="18"/>
                <w:szCs w:val="18"/>
              </w:rPr>
              <w:t>(</w:t>
            </w:r>
            <w:r w:rsidRPr="00BE771E">
              <w:rPr>
                <w:sz w:val="18"/>
                <w:szCs w:val="18"/>
                <w:cs/>
              </w:rPr>
              <w:t>มหาชน</w:t>
            </w:r>
            <w:r w:rsidRPr="00BE771E">
              <w:rPr>
                <w:sz w:val="18"/>
                <w:szCs w:val="18"/>
              </w:rPr>
              <w:t>)</w:t>
            </w:r>
          </w:p>
        </w:tc>
        <w:tc>
          <w:tcPr>
            <w:tcW w:w="2880" w:type="dxa"/>
            <w:vAlign w:val="center"/>
          </w:tcPr>
          <w:p w:rsidR="00BE771E" w:rsidRPr="00BE771E" w:rsidRDefault="00BE771E" w:rsidP="00BE771E">
            <w:pPr>
              <w:widowControl w:val="0"/>
              <w:spacing w:line="360" w:lineRule="auto"/>
              <w:ind w:left="90" w:right="58"/>
              <w:rPr>
                <w:sz w:val="18"/>
                <w:szCs w:val="18"/>
                <w:cs/>
              </w:rPr>
            </w:pPr>
            <w:r w:rsidRPr="00BE771E">
              <w:rPr>
                <w:sz w:val="18"/>
                <w:szCs w:val="18"/>
                <w:cs/>
              </w:rPr>
              <w:t>ผู้ถือหุ้นและกรรมการบางส่วนร่วมกัน</w:t>
            </w:r>
          </w:p>
        </w:tc>
        <w:tc>
          <w:tcPr>
            <w:tcW w:w="3150" w:type="dxa"/>
            <w:shd w:val="clear" w:color="auto" w:fill="auto"/>
            <w:vAlign w:val="center"/>
          </w:tcPr>
          <w:p w:rsidR="00BE771E" w:rsidRPr="00BE771E" w:rsidRDefault="00BE771E" w:rsidP="00BE771E">
            <w:pPr>
              <w:widowControl w:val="0"/>
              <w:spacing w:line="360" w:lineRule="auto"/>
              <w:rPr>
                <w:sz w:val="18"/>
                <w:szCs w:val="18"/>
                <w:cs/>
              </w:rPr>
            </w:pPr>
            <w:r w:rsidRPr="00BE771E">
              <w:rPr>
                <w:sz w:val="18"/>
                <w:szCs w:val="18"/>
                <w:cs/>
              </w:rPr>
              <w:t>ธุรกิจผลิตภัณฑ์คอนกรีต</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w:t>
            </w:r>
            <w:r w:rsidRPr="00BE771E">
              <w:rPr>
                <w:sz w:val="18"/>
                <w:szCs w:val="18"/>
              </w:rPr>
              <w:t xml:space="preserve"> </w:t>
            </w:r>
            <w:r w:rsidRPr="00BE771E">
              <w:rPr>
                <w:sz w:val="18"/>
                <w:szCs w:val="18"/>
                <w:cs/>
              </w:rPr>
              <w:t>บางกอกสหนายหน้า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ผู้ถือหุ้นบางส่วนร่วมกัน</w:t>
            </w:r>
          </w:p>
        </w:tc>
        <w:tc>
          <w:tcPr>
            <w:tcW w:w="3150" w:type="dxa"/>
            <w:shd w:val="clear" w:color="auto" w:fill="auto"/>
          </w:tcPr>
          <w:p w:rsidR="00BE771E" w:rsidRPr="00BE771E" w:rsidRDefault="00BE771E" w:rsidP="00BE771E">
            <w:pPr>
              <w:widowControl w:val="0"/>
              <w:spacing w:line="360" w:lineRule="auto"/>
              <w:rPr>
                <w:sz w:val="18"/>
                <w:szCs w:val="18"/>
              </w:rPr>
            </w:pPr>
            <w:r w:rsidRPr="00BE771E">
              <w:rPr>
                <w:sz w:val="18"/>
                <w:szCs w:val="18"/>
                <w:cs/>
              </w:rPr>
              <w:t>นายหน้าประกันวินาศภัยและประกันชีวิต</w:t>
            </w:r>
          </w:p>
        </w:tc>
      </w:tr>
      <w:tr w:rsidR="00BE771E" w:rsidRPr="00BE771E" w:rsidTr="00BE771E">
        <w:trPr>
          <w:trHeight w:val="20"/>
        </w:trPr>
        <w:tc>
          <w:tcPr>
            <w:tcW w:w="3235" w:type="dxa"/>
            <w:vAlign w:val="center"/>
          </w:tcPr>
          <w:p w:rsidR="00BE771E" w:rsidRPr="00BE771E" w:rsidRDefault="00BE771E" w:rsidP="003F626B">
            <w:pPr>
              <w:widowControl w:val="0"/>
              <w:spacing w:line="360" w:lineRule="auto"/>
              <w:ind w:left="142" w:right="58"/>
              <w:rPr>
                <w:sz w:val="18"/>
                <w:szCs w:val="18"/>
                <w:cs/>
              </w:rPr>
            </w:pPr>
            <w:r w:rsidRPr="00BE771E">
              <w:rPr>
                <w:sz w:val="18"/>
                <w:szCs w:val="18"/>
                <w:cs/>
              </w:rPr>
              <w:t>บริษัท ธนาพร</w:t>
            </w:r>
            <w:r w:rsidRPr="00BE771E">
              <w:rPr>
                <w:sz w:val="18"/>
                <w:szCs w:val="18"/>
              </w:rPr>
              <w:t xml:space="preserve"> </w:t>
            </w:r>
            <w:r w:rsidRPr="00BE771E">
              <w:rPr>
                <w:sz w:val="18"/>
                <w:szCs w:val="18"/>
                <w:cs/>
              </w:rPr>
              <w:t>ชัยวิสาหกิจ จำกัด</w:t>
            </w:r>
          </w:p>
        </w:tc>
        <w:tc>
          <w:tcPr>
            <w:tcW w:w="2880" w:type="dxa"/>
            <w:vAlign w:val="center"/>
          </w:tcPr>
          <w:p w:rsidR="00BE771E" w:rsidRPr="00BE771E" w:rsidRDefault="00BE771E" w:rsidP="00BE771E">
            <w:pPr>
              <w:widowControl w:val="0"/>
              <w:spacing w:line="360" w:lineRule="auto"/>
              <w:ind w:left="90" w:right="58"/>
              <w:rPr>
                <w:sz w:val="18"/>
                <w:szCs w:val="18"/>
                <w:cs/>
              </w:rPr>
            </w:pPr>
            <w:r w:rsidRPr="00BE771E">
              <w:rPr>
                <w:sz w:val="18"/>
                <w:szCs w:val="18"/>
                <w:cs/>
              </w:rPr>
              <w:t>ผู้ถือหุ้นและกรรมการบางส่วนร่วมกัน</w:t>
            </w:r>
          </w:p>
        </w:tc>
        <w:tc>
          <w:tcPr>
            <w:tcW w:w="3150" w:type="dxa"/>
            <w:shd w:val="clear" w:color="auto" w:fill="auto"/>
            <w:vAlign w:val="center"/>
          </w:tcPr>
          <w:p w:rsidR="00BE771E" w:rsidRPr="00BE771E" w:rsidRDefault="00BE771E" w:rsidP="00BE771E">
            <w:pPr>
              <w:widowControl w:val="0"/>
              <w:spacing w:line="360" w:lineRule="auto"/>
              <w:rPr>
                <w:sz w:val="18"/>
                <w:szCs w:val="18"/>
                <w:cs/>
              </w:rPr>
            </w:pPr>
            <w:r w:rsidRPr="00BE771E">
              <w:rPr>
                <w:sz w:val="18"/>
                <w:szCs w:val="18"/>
                <w:cs/>
              </w:rPr>
              <w:t>ลงทุนในหลักทรัพย์และที่ดิน</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เลียวไพรัตนวิสาหกิจ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ผู้ถือหุ้นใหญ่และกรรมการบางส่วนร่วมกัน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ลงทุนในหุ้น</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ทีพีไอ คอนกรีต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การผลิตคอนกรีตผสมเสร็จ</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ทีพีไอ โพลีน ชีวะอินทรีย์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การผลิตปุ๋ยเคมี</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ทีพีไอ โพลีน เพาเวอร์ จำกัด (มหาชน)</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การผลิตและการส่งไฟฟ้า</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ทีพีไอ ออล ซีซั่นส์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ind w:left="90" w:hanging="90"/>
              <w:rPr>
                <w:sz w:val="18"/>
                <w:szCs w:val="18"/>
                <w:cs/>
              </w:rPr>
            </w:pPr>
            <w:r w:rsidRPr="00BE771E">
              <w:rPr>
                <w:sz w:val="18"/>
                <w:szCs w:val="18"/>
                <w:cs/>
              </w:rPr>
              <w:t>การผลิตผลิตภัณฑ์พลาสติก</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ไทยพลาสติกโปรดักส์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การผลิตบรรจุภัณฑ์พลาสติก</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ไทยพลาสติกฟิล์ม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การผลิตผลิตภัณฑ์พลาสติกสำเร็จรูป</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ไทยพัฒนาการค้าสากล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ค้าส่ง</w:t>
            </w:r>
            <w:r w:rsidRPr="00BE771E">
              <w:rPr>
                <w:sz w:val="18"/>
                <w:szCs w:val="18"/>
              </w:rPr>
              <w:t>-</w:t>
            </w:r>
            <w:r w:rsidRPr="00BE771E">
              <w:rPr>
                <w:sz w:val="18"/>
                <w:szCs w:val="18"/>
                <w:cs/>
              </w:rPr>
              <w:t>ปลีก ข้าว</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ธนาพรชัย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ค้าส่ง</w:t>
            </w:r>
            <w:r w:rsidRPr="00BE771E">
              <w:rPr>
                <w:sz w:val="18"/>
                <w:szCs w:val="18"/>
              </w:rPr>
              <w:t>-</w:t>
            </w:r>
            <w:r w:rsidRPr="00BE771E">
              <w:rPr>
                <w:sz w:val="18"/>
                <w:szCs w:val="18"/>
                <w:cs/>
              </w:rPr>
              <w:t>ปลีก ข้าว</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พรชัยวิสาหกิจ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ind w:left="90" w:hanging="90"/>
              <w:rPr>
                <w:sz w:val="18"/>
                <w:szCs w:val="18"/>
                <w:cs/>
              </w:rPr>
            </w:pPr>
            <w:r w:rsidRPr="00BE771E">
              <w:rPr>
                <w:sz w:val="18"/>
                <w:szCs w:val="18"/>
                <w:cs/>
              </w:rPr>
              <w:t>การเช่าอสังหาริมทรัพย์</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พลาสติก โพลีน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จำหน่ายปูนซีเมนต์และเม็ดพลาสติก</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w:t>
            </w:r>
            <w:r w:rsidRPr="00BE771E">
              <w:rPr>
                <w:sz w:val="18"/>
                <w:szCs w:val="18"/>
              </w:rPr>
              <w:t xml:space="preserve"> </w:t>
            </w:r>
            <w:r w:rsidRPr="00BE771E">
              <w:rPr>
                <w:sz w:val="18"/>
                <w:szCs w:val="18"/>
                <w:cs/>
              </w:rPr>
              <w:t>อุตสาหกรรมสหธัญญพืช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การผลิตบรรจุภัณฑ์พลาสติก</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ไนเตรทไทย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ผลิตกรดไนตริกและแอมโนเนียมไนเตรท</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ดี อาร์ พัฒนาการ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การเช่าอสังหาริมทรัพย์</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อิมพีเรียลอุตสาหกรรม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กรรมการบางส่วนร่วมกัน</w:t>
            </w:r>
          </w:p>
        </w:tc>
        <w:tc>
          <w:tcPr>
            <w:tcW w:w="3150" w:type="dxa"/>
            <w:shd w:val="clear" w:color="auto" w:fill="auto"/>
          </w:tcPr>
          <w:p w:rsidR="00BE771E" w:rsidRPr="00BE771E" w:rsidRDefault="00BE771E" w:rsidP="00BE771E">
            <w:pPr>
              <w:widowControl w:val="0"/>
              <w:spacing w:line="360" w:lineRule="auto"/>
              <w:rPr>
                <w:sz w:val="18"/>
                <w:szCs w:val="18"/>
              </w:rPr>
            </w:pPr>
            <w:r w:rsidRPr="00BE771E">
              <w:rPr>
                <w:sz w:val="18"/>
                <w:szCs w:val="18"/>
                <w:cs/>
              </w:rPr>
              <w:t>การผลิตและจำหน่ายสีอุตสาหกรรม</w:t>
            </w:r>
          </w:p>
        </w:tc>
      </w:tr>
      <w:tr w:rsidR="00BE771E" w:rsidRPr="00BE771E" w:rsidTr="00BE771E">
        <w:trPr>
          <w:trHeight w:val="20"/>
        </w:trPr>
        <w:tc>
          <w:tcPr>
            <w:tcW w:w="3235" w:type="dxa"/>
          </w:tcPr>
          <w:p w:rsidR="00BE771E" w:rsidRPr="00BE771E" w:rsidRDefault="00BE771E" w:rsidP="003F626B">
            <w:pPr>
              <w:widowControl w:val="0"/>
              <w:spacing w:line="360" w:lineRule="auto"/>
              <w:ind w:left="142" w:right="58"/>
              <w:rPr>
                <w:sz w:val="18"/>
                <w:szCs w:val="18"/>
                <w:cs/>
              </w:rPr>
            </w:pPr>
            <w:r w:rsidRPr="00BE771E">
              <w:rPr>
                <w:sz w:val="18"/>
                <w:szCs w:val="18"/>
                <w:cs/>
              </w:rPr>
              <w:t>บริษัท ปัจกิจไพศาล จำกัด</w:t>
            </w:r>
          </w:p>
        </w:tc>
        <w:tc>
          <w:tcPr>
            <w:tcW w:w="2880" w:type="dxa"/>
          </w:tcPr>
          <w:p w:rsidR="00BE771E" w:rsidRPr="00BE771E" w:rsidRDefault="00BE771E" w:rsidP="00BE771E">
            <w:pPr>
              <w:widowControl w:val="0"/>
              <w:spacing w:line="360" w:lineRule="auto"/>
              <w:ind w:left="90" w:right="58"/>
              <w:rPr>
                <w:sz w:val="18"/>
                <w:szCs w:val="18"/>
                <w:cs/>
              </w:rPr>
            </w:pPr>
            <w:r w:rsidRPr="00BE771E">
              <w:rPr>
                <w:sz w:val="18"/>
                <w:szCs w:val="18"/>
                <w:cs/>
              </w:rPr>
              <w:t>ผู้ถือหุ้นบางส่วนร่วมกัน</w:t>
            </w:r>
          </w:p>
        </w:tc>
        <w:tc>
          <w:tcPr>
            <w:tcW w:w="3150" w:type="dxa"/>
            <w:shd w:val="clear" w:color="auto" w:fill="auto"/>
          </w:tcPr>
          <w:p w:rsidR="00BE771E" w:rsidRPr="00BE771E" w:rsidRDefault="00BE771E" w:rsidP="00BE771E">
            <w:pPr>
              <w:widowControl w:val="0"/>
              <w:spacing w:line="360" w:lineRule="auto"/>
              <w:rPr>
                <w:sz w:val="18"/>
                <w:szCs w:val="18"/>
                <w:cs/>
              </w:rPr>
            </w:pPr>
            <w:r w:rsidRPr="00BE771E">
              <w:rPr>
                <w:sz w:val="18"/>
                <w:szCs w:val="18"/>
                <w:cs/>
              </w:rPr>
              <w:t>นายหน้าประกันวินาศภัย</w:t>
            </w:r>
          </w:p>
        </w:tc>
      </w:tr>
    </w:tbl>
    <w:p w:rsidR="000B34D5" w:rsidRPr="00BE771E" w:rsidRDefault="00BE771E" w:rsidP="000B34D5">
      <w:pPr>
        <w:numPr>
          <w:ilvl w:val="0"/>
          <w:numId w:val="34"/>
        </w:numPr>
        <w:tabs>
          <w:tab w:val="clear" w:pos="720"/>
          <w:tab w:val="num" w:pos="360"/>
        </w:tabs>
        <w:spacing w:before="240" w:line="340" w:lineRule="exact"/>
        <w:ind w:left="357" w:hanging="357"/>
        <w:jc w:val="thaiDistribute"/>
        <w:rPr>
          <w:color w:val="auto"/>
          <w:sz w:val="20"/>
          <w:szCs w:val="20"/>
        </w:rPr>
      </w:pPr>
      <w:r w:rsidRPr="00BE771E">
        <w:rPr>
          <w:sz w:val="20"/>
          <w:szCs w:val="20"/>
          <w:cs/>
        </w:rPr>
        <w:t>รายการค้าที่มีสาระสำคัญกับบริษัทที่เกี่ยวข้องกันมีดังนี้</w:t>
      </w:r>
    </w:p>
    <w:tbl>
      <w:tblPr>
        <w:tblW w:w="8505" w:type="dxa"/>
        <w:tblLayout w:type="fixed"/>
        <w:tblCellMar>
          <w:left w:w="0" w:type="dxa"/>
          <w:right w:w="0" w:type="dxa"/>
        </w:tblCellMar>
        <w:tblLook w:val="0000" w:firstRow="0" w:lastRow="0" w:firstColumn="0" w:lastColumn="0" w:noHBand="0" w:noVBand="0"/>
      </w:tblPr>
      <w:tblGrid>
        <w:gridCol w:w="5384"/>
        <w:gridCol w:w="1558"/>
        <w:gridCol w:w="25"/>
        <w:gridCol w:w="1538"/>
      </w:tblGrid>
      <w:tr w:rsidR="000B34D5" w:rsidRPr="00971261" w:rsidTr="001800F5">
        <w:trPr>
          <w:trHeight w:val="144"/>
        </w:trPr>
        <w:tc>
          <w:tcPr>
            <w:tcW w:w="5384" w:type="dxa"/>
          </w:tcPr>
          <w:p w:rsidR="000B34D5" w:rsidRPr="00971261" w:rsidRDefault="000B34D5" w:rsidP="008F5B10">
            <w:pPr>
              <w:widowControl w:val="0"/>
              <w:spacing w:line="360" w:lineRule="auto"/>
              <w:ind w:left="540" w:right="58"/>
              <w:jc w:val="both"/>
              <w:rPr>
                <w:sz w:val="19"/>
                <w:szCs w:val="19"/>
                <w:cs/>
              </w:rPr>
            </w:pPr>
          </w:p>
        </w:tc>
        <w:tc>
          <w:tcPr>
            <w:tcW w:w="1558" w:type="dxa"/>
          </w:tcPr>
          <w:p w:rsidR="000B34D5" w:rsidRPr="00CD597A" w:rsidRDefault="00971261" w:rsidP="00BE771E">
            <w:pPr>
              <w:widowControl w:val="0"/>
              <w:spacing w:line="360" w:lineRule="auto"/>
              <w:ind w:right="-9"/>
              <w:jc w:val="center"/>
              <w:rPr>
                <w:sz w:val="20"/>
                <w:szCs w:val="20"/>
                <w:u w:val="single"/>
                <w:cs/>
              </w:rPr>
            </w:pPr>
            <w:r w:rsidRPr="00CD597A">
              <w:rPr>
                <w:rFonts w:hint="cs"/>
                <w:sz w:val="20"/>
                <w:szCs w:val="20"/>
                <w:u w:val="single"/>
                <w:cs/>
              </w:rPr>
              <w:t>25</w:t>
            </w:r>
            <w:r w:rsidR="00640050" w:rsidRPr="00CD597A">
              <w:rPr>
                <w:rFonts w:hint="cs"/>
                <w:sz w:val="20"/>
                <w:szCs w:val="20"/>
                <w:u w:val="single"/>
                <w:cs/>
              </w:rPr>
              <w:t>6</w:t>
            </w:r>
            <w:r w:rsidR="00BE771E">
              <w:rPr>
                <w:rFonts w:hint="cs"/>
                <w:sz w:val="20"/>
                <w:szCs w:val="20"/>
                <w:u w:val="single"/>
                <w:cs/>
              </w:rPr>
              <w:t>1</w:t>
            </w:r>
          </w:p>
        </w:tc>
        <w:tc>
          <w:tcPr>
            <w:tcW w:w="25" w:type="dxa"/>
          </w:tcPr>
          <w:p w:rsidR="000B34D5" w:rsidRPr="00CD597A" w:rsidRDefault="000B34D5" w:rsidP="00564B3B">
            <w:pPr>
              <w:widowControl w:val="0"/>
              <w:spacing w:line="360" w:lineRule="auto"/>
              <w:ind w:left="-162" w:right="58" w:firstLine="18"/>
              <w:rPr>
                <w:sz w:val="20"/>
                <w:szCs w:val="20"/>
                <w:u w:val="single"/>
                <w:cs/>
              </w:rPr>
            </w:pPr>
          </w:p>
        </w:tc>
        <w:tc>
          <w:tcPr>
            <w:tcW w:w="1538" w:type="dxa"/>
          </w:tcPr>
          <w:p w:rsidR="000B34D5" w:rsidRPr="00CD597A" w:rsidRDefault="00971261" w:rsidP="00BE771E">
            <w:pPr>
              <w:widowControl w:val="0"/>
              <w:spacing w:line="360" w:lineRule="auto"/>
              <w:ind w:right="-9"/>
              <w:jc w:val="center"/>
              <w:rPr>
                <w:sz w:val="20"/>
                <w:szCs w:val="20"/>
                <w:u w:val="single"/>
              </w:rPr>
            </w:pPr>
            <w:r w:rsidRPr="00CD597A">
              <w:rPr>
                <w:rFonts w:hint="cs"/>
                <w:sz w:val="20"/>
                <w:szCs w:val="20"/>
                <w:u w:val="single"/>
                <w:cs/>
              </w:rPr>
              <w:t>25</w:t>
            </w:r>
            <w:r w:rsidR="00BE771E">
              <w:rPr>
                <w:rFonts w:hint="cs"/>
                <w:sz w:val="20"/>
                <w:szCs w:val="20"/>
                <w:u w:val="single"/>
                <w:cs/>
              </w:rPr>
              <w:t>60</w:t>
            </w:r>
          </w:p>
        </w:tc>
      </w:tr>
      <w:tr w:rsidR="00971261" w:rsidRPr="00971261" w:rsidTr="001800F5">
        <w:trPr>
          <w:trHeight w:val="144"/>
        </w:trPr>
        <w:tc>
          <w:tcPr>
            <w:tcW w:w="5384" w:type="dxa"/>
          </w:tcPr>
          <w:p w:rsidR="00971261" w:rsidRPr="00CD597A" w:rsidRDefault="00971261" w:rsidP="008F5B10">
            <w:pPr>
              <w:widowControl w:val="0"/>
              <w:spacing w:line="360" w:lineRule="auto"/>
              <w:ind w:left="175"/>
              <w:rPr>
                <w:sz w:val="20"/>
                <w:szCs w:val="20"/>
              </w:rPr>
            </w:pPr>
            <w:r w:rsidRPr="00CD597A">
              <w:rPr>
                <w:sz w:val="20"/>
                <w:szCs w:val="20"/>
                <w:cs/>
              </w:rPr>
              <w:t>เบี้ยประกันภัยค้างรับ</w:t>
            </w:r>
          </w:p>
        </w:tc>
        <w:tc>
          <w:tcPr>
            <w:tcW w:w="1558" w:type="dxa"/>
          </w:tcPr>
          <w:p w:rsidR="00971261" w:rsidRPr="00CD597A" w:rsidRDefault="00971261" w:rsidP="008F5B10">
            <w:pPr>
              <w:widowControl w:val="0"/>
              <w:tabs>
                <w:tab w:val="decimal" w:pos="1215"/>
              </w:tabs>
              <w:spacing w:line="360" w:lineRule="auto"/>
              <w:ind w:firstLine="18"/>
              <w:rPr>
                <w:sz w:val="20"/>
                <w:szCs w:val="20"/>
                <w:cs/>
              </w:rPr>
            </w:pPr>
          </w:p>
        </w:tc>
        <w:tc>
          <w:tcPr>
            <w:tcW w:w="25" w:type="dxa"/>
          </w:tcPr>
          <w:p w:rsidR="00971261" w:rsidRPr="00CD597A" w:rsidRDefault="00971261" w:rsidP="008F5B10">
            <w:pPr>
              <w:widowControl w:val="0"/>
              <w:spacing w:line="360" w:lineRule="auto"/>
              <w:ind w:left="-162" w:firstLine="18"/>
              <w:jc w:val="right"/>
              <w:rPr>
                <w:sz w:val="20"/>
                <w:szCs w:val="20"/>
                <w:cs/>
              </w:rPr>
            </w:pPr>
          </w:p>
        </w:tc>
        <w:tc>
          <w:tcPr>
            <w:tcW w:w="1538" w:type="dxa"/>
          </w:tcPr>
          <w:p w:rsidR="00971261" w:rsidRPr="00CD597A" w:rsidRDefault="00971261" w:rsidP="008F5B10">
            <w:pPr>
              <w:widowControl w:val="0"/>
              <w:tabs>
                <w:tab w:val="decimal" w:pos="1215"/>
              </w:tabs>
              <w:spacing w:line="360" w:lineRule="auto"/>
              <w:ind w:firstLine="18"/>
              <w:rPr>
                <w:sz w:val="20"/>
                <w:szCs w:val="20"/>
                <w:cs/>
              </w:rPr>
            </w:pPr>
          </w:p>
        </w:tc>
      </w:tr>
      <w:tr w:rsidR="00BE771E" w:rsidRPr="00971261" w:rsidTr="001800F5">
        <w:trPr>
          <w:trHeight w:val="144"/>
        </w:trPr>
        <w:tc>
          <w:tcPr>
            <w:tcW w:w="5384" w:type="dxa"/>
            <w:shd w:val="clear" w:color="auto" w:fill="auto"/>
          </w:tcPr>
          <w:p w:rsidR="00BE771E" w:rsidRPr="00CD597A" w:rsidRDefault="00BE771E" w:rsidP="008F5B10">
            <w:pPr>
              <w:widowControl w:val="0"/>
              <w:spacing w:line="360" w:lineRule="auto"/>
              <w:ind w:left="535"/>
              <w:rPr>
                <w:sz w:val="20"/>
                <w:szCs w:val="20"/>
              </w:rPr>
            </w:pPr>
            <w:r w:rsidRPr="00CD597A">
              <w:rPr>
                <w:sz w:val="20"/>
                <w:szCs w:val="20"/>
                <w:cs/>
              </w:rPr>
              <w:t>บริษัทร่วม</w:t>
            </w:r>
          </w:p>
        </w:tc>
        <w:tc>
          <w:tcPr>
            <w:tcW w:w="1558" w:type="dxa"/>
            <w:shd w:val="clear" w:color="auto" w:fill="auto"/>
          </w:tcPr>
          <w:p w:rsidR="00BE771E" w:rsidRPr="00BE771E" w:rsidRDefault="00BE771E" w:rsidP="00BE771E">
            <w:pPr>
              <w:widowControl w:val="0"/>
              <w:spacing w:line="360" w:lineRule="auto"/>
              <w:ind w:right="81" w:firstLine="18"/>
              <w:jc w:val="right"/>
              <w:rPr>
                <w:sz w:val="20"/>
                <w:szCs w:val="20"/>
              </w:rPr>
            </w:pPr>
            <w:r w:rsidRPr="00BE771E">
              <w:rPr>
                <w:sz w:val="20"/>
                <w:szCs w:val="20"/>
              </w:rPr>
              <w:t>9,098</w:t>
            </w:r>
          </w:p>
        </w:tc>
        <w:tc>
          <w:tcPr>
            <w:tcW w:w="25" w:type="dxa"/>
            <w:shd w:val="clear" w:color="auto" w:fill="auto"/>
          </w:tcPr>
          <w:p w:rsidR="00BE771E" w:rsidRPr="00CD597A" w:rsidRDefault="00BE771E" w:rsidP="008F5B10">
            <w:pPr>
              <w:widowControl w:val="0"/>
              <w:spacing w:line="360" w:lineRule="auto"/>
              <w:ind w:firstLine="18"/>
              <w:rPr>
                <w:sz w:val="20"/>
                <w:szCs w:val="20"/>
                <w:cs/>
              </w:rPr>
            </w:pPr>
          </w:p>
        </w:tc>
        <w:tc>
          <w:tcPr>
            <w:tcW w:w="1538" w:type="dxa"/>
            <w:shd w:val="clear" w:color="auto" w:fill="auto"/>
          </w:tcPr>
          <w:p w:rsidR="00BE771E" w:rsidRPr="00CD597A" w:rsidRDefault="00BE771E" w:rsidP="00BB7CBB">
            <w:pPr>
              <w:widowControl w:val="0"/>
              <w:spacing w:line="360" w:lineRule="auto"/>
              <w:ind w:right="81" w:firstLine="18"/>
              <w:jc w:val="right"/>
              <w:rPr>
                <w:sz w:val="20"/>
                <w:szCs w:val="20"/>
              </w:rPr>
            </w:pPr>
            <w:r w:rsidRPr="00CD597A">
              <w:rPr>
                <w:rFonts w:hint="cs"/>
                <w:sz w:val="20"/>
                <w:szCs w:val="20"/>
                <w:cs/>
              </w:rPr>
              <w:t>10</w:t>
            </w:r>
            <w:r w:rsidRPr="00CD597A">
              <w:rPr>
                <w:sz w:val="20"/>
                <w:szCs w:val="20"/>
              </w:rPr>
              <w:t>,</w:t>
            </w:r>
            <w:r w:rsidRPr="00CD597A">
              <w:rPr>
                <w:rFonts w:hint="cs"/>
                <w:sz w:val="20"/>
                <w:szCs w:val="20"/>
                <w:cs/>
              </w:rPr>
              <w:t>788</w:t>
            </w:r>
          </w:p>
        </w:tc>
      </w:tr>
      <w:tr w:rsidR="00BE771E" w:rsidRPr="00971261" w:rsidTr="001800F5">
        <w:trPr>
          <w:trHeight w:val="144"/>
        </w:trPr>
        <w:tc>
          <w:tcPr>
            <w:tcW w:w="5384" w:type="dxa"/>
            <w:shd w:val="clear" w:color="auto" w:fill="auto"/>
          </w:tcPr>
          <w:p w:rsidR="00BE771E" w:rsidRPr="00CD597A" w:rsidRDefault="00BE771E" w:rsidP="008F5B10">
            <w:pPr>
              <w:widowControl w:val="0"/>
              <w:spacing w:line="360" w:lineRule="auto"/>
              <w:ind w:left="535"/>
              <w:rPr>
                <w:sz w:val="20"/>
                <w:szCs w:val="20"/>
              </w:rPr>
            </w:pPr>
            <w:r w:rsidRPr="00CD597A">
              <w:rPr>
                <w:sz w:val="20"/>
                <w:szCs w:val="20"/>
                <w:cs/>
              </w:rPr>
              <w:t>กิจการอื่นที่เกี่ยวข้องกัน</w:t>
            </w:r>
          </w:p>
        </w:tc>
        <w:tc>
          <w:tcPr>
            <w:tcW w:w="1558" w:type="dxa"/>
            <w:shd w:val="clear" w:color="auto" w:fill="auto"/>
          </w:tcPr>
          <w:p w:rsidR="00BE771E" w:rsidRPr="00BE771E" w:rsidRDefault="00BE771E" w:rsidP="00BE771E">
            <w:pPr>
              <w:widowControl w:val="0"/>
              <w:spacing w:line="360" w:lineRule="auto"/>
              <w:ind w:right="81" w:firstLine="18"/>
              <w:jc w:val="right"/>
              <w:rPr>
                <w:sz w:val="20"/>
                <w:szCs w:val="20"/>
              </w:rPr>
            </w:pPr>
            <w:r w:rsidRPr="00BE771E">
              <w:rPr>
                <w:sz w:val="20"/>
                <w:szCs w:val="20"/>
              </w:rPr>
              <w:t>42,545,002</w:t>
            </w:r>
          </w:p>
        </w:tc>
        <w:tc>
          <w:tcPr>
            <w:tcW w:w="25" w:type="dxa"/>
            <w:shd w:val="clear" w:color="auto" w:fill="auto"/>
          </w:tcPr>
          <w:p w:rsidR="00BE771E" w:rsidRPr="00CD597A" w:rsidRDefault="00BE771E" w:rsidP="008F5B10">
            <w:pPr>
              <w:widowControl w:val="0"/>
              <w:spacing w:line="360" w:lineRule="auto"/>
              <w:ind w:firstLine="18"/>
              <w:rPr>
                <w:sz w:val="20"/>
                <w:szCs w:val="20"/>
                <w:cs/>
              </w:rPr>
            </w:pPr>
          </w:p>
        </w:tc>
        <w:tc>
          <w:tcPr>
            <w:tcW w:w="1538" w:type="dxa"/>
            <w:shd w:val="clear" w:color="auto" w:fill="auto"/>
          </w:tcPr>
          <w:p w:rsidR="00BE771E" w:rsidRPr="00CD597A" w:rsidRDefault="00BE771E" w:rsidP="00BB7CBB">
            <w:pPr>
              <w:widowControl w:val="0"/>
              <w:spacing w:line="360" w:lineRule="auto"/>
              <w:ind w:right="81" w:firstLine="18"/>
              <w:jc w:val="right"/>
              <w:rPr>
                <w:sz w:val="20"/>
                <w:szCs w:val="20"/>
              </w:rPr>
            </w:pPr>
            <w:r w:rsidRPr="00CD597A">
              <w:rPr>
                <w:sz w:val="20"/>
                <w:szCs w:val="20"/>
              </w:rPr>
              <w:t>38,304,158</w:t>
            </w:r>
          </w:p>
        </w:tc>
      </w:tr>
      <w:tr w:rsidR="00BE771E" w:rsidRPr="00971261" w:rsidTr="001800F5">
        <w:trPr>
          <w:trHeight w:val="144"/>
        </w:trPr>
        <w:tc>
          <w:tcPr>
            <w:tcW w:w="5384" w:type="dxa"/>
            <w:shd w:val="clear" w:color="auto" w:fill="auto"/>
          </w:tcPr>
          <w:p w:rsidR="00BE771E" w:rsidRPr="00CD597A" w:rsidRDefault="00BE771E" w:rsidP="008F5B10">
            <w:pPr>
              <w:widowControl w:val="0"/>
              <w:spacing w:line="360" w:lineRule="auto"/>
              <w:ind w:left="535"/>
              <w:rPr>
                <w:sz w:val="20"/>
                <w:szCs w:val="20"/>
                <w:cs/>
              </w:rPr>
            </w:pPr>
          </w:p>
        </w:tc>
        <w:tc>
          <w:tcPr>
            <w:tcW w:w="1558" w:type="dxa"/>
            <w:shd w:val="clear" w:color="auto" w:fill="auto"/>
          </w:tcPr>
          <w:p w:rsidR="00BE771E" w:rsidRPr="00BE771E" w:rsidRDefault="00BE771E" w:rsidP="00BE771E">
            <w:pPr>
              <w:widowControl w:val="0"/>
              <w:spacing w:line="360" w:lineRule="auto"/>
              <w:ind w:right="81" w:firstLine="18"/>
              <w:jc w:val="right"/>
              <w:rPr>
                <w:sz w:val="20"/>
                <w:szCs w:val="20"/>
              </w:rPr>
            </w:pPr>
          </w:p>
        </w:tc>
        <w:tc>
          <w:tcPr>
            <w:tcW w:w="25" w:type="dxa"/>
            <w:shd w:val="clear" w:color="auto" w:fill="auto"/>
          </w:tcPr>
          <w:p w:rsidR="00BE771E" w:rsidRPr="00CD597A" w:rsidRDefault="00BE771E" w:rsidP="008F5B10">
            <w:pPr>
              <w:widowControl w:val="0"/>
              <w:spacing w:line="360" w:lineRule="auto"/>
              <w:ind w:firstLine="18"/>
              <w:rPr>
                <w:sz w:val="20"/>
                <w:szCs w:val="20"/>
                <w:cs/>
              </w:rPr>
            </w:pPr>
          </w:p>
        </w:tc>
        <w:tc>
          <w:tcPr>
            <w:tcW w:w="1538" w:type="dxa"/>
            <w:shd w:val="clear" w:color="auto" w:fill="auto"/>
          </w:tcPr>
          <w:p w:rsidR="00BE771E" w:rsidRPr="00CD597A" w:rsidRDefault="00BE771E" w:rsidP="00BB7CBB">
            <w:pPr>
              <w:widowControl w:val="0"/>
              <w:spacing w:line="360" w:lineRule="auto"/>
              <w:ind w:right="81" w:firstLine="18"/>
              <w:jc w:val="right"/>
              <w:rPr>
                <w:sz w:val="20"/>
                <w:szCs w:val="20"/>
              </w:rPr>
            </w:pPr>
          </w:p>
        </w:tc>
      </w:tr>
      <w:tr w:rsidR="00BE771E" w:rsidRPr="00971261" w:rsidTr="001800F5">
        <w:trPr>
          <w:trHeight w:val="144"/>
        </w:trPr>
        <w:tc>
          <w:tcPr>
            <w:tcW w:w="5384" w:type="dxa"/>
            <w:shd w:val="clear" w:color="auto" w:fill="auto"/>
          </w:tcPr>
          <w:p w:rsidR="00BE771E" w:rsidRPr="00CD597A" w:rsidRDefault="00BE771E" w:rsidP="008F5B10">
            <w:pPr>
              <w:widowControl w:val="0"/>
              <w:spacing w:line="360" w:lineRule="auto"/>
              <w:ind w:left="535"/>
              <w:rPr>
                <w:sz w:val="20"/>
                <w:szCs w:val="20"/>
                <w:cs/>
              </w:rPr>
            </w:pPr>
          </w:p>
        </w:tc>
        <w:tc>
          <w:tcPr>
            <w:tcW w:w="1558" w:type="dxa"/>
            <w:shd w:val="clear" w:color="auto" w:fill="auto"/>
          </w:tcPr>
          <w:p w:rsidR="00BE771E" w:rsidRPr="00BE771E" w:rsidRDefault="00BE771E" w:rsidP="00BE771E">
            <w:pPr>
              <w:widowControl w:val="0"/>
              <w:spacing w:line="360" w:lineRule="auto"/>
              <w:ind w:right="81" w:firstLine="18"/>
              <w:jc w:val="center"/>
              <w:rPr>
                <w:sz w:val="20"/>
                <w:szCs w:val="20"/>
                <w:u w:val="single"/>
              </w:rPr>
            </w:pPr>
            <w:r w:rsidRPr="00BE771E">
              <w:rPr>
                <w:rFonts w:hint="cs"/>
                <w:sz w:val="20"/>
                <w:szCs w:val="20"/>
                <w:u w:val="single"/>
                <w:cs/>
              </w:rPr>
              <w:t>2561</w:t>
            </w:r>
          </w:p>
        </w:tc>
        <w:tc>
          <w:tcPr>
            <w:tcW w:w="25" w:type="dxa"/>
            <w:shd w:val="clear" w:color="auto" w:fill="auto"/>
          </w:tcPr>
          <w:p w:rsidR="00BE771E" w:rsidRPr="00BE771E" w:rsidRDefault="00BE771E" w:rsidP="00BE771E">
            <w:pPr>
              <w:widowControl w:val="0"/>
              <w:spacing w:line="360" w:lineRule="auto"/>
              <w:ind w:firstLine="18"/>
              <w:jc w:val="center"/>
              <w:rPr>
                <w:sz w:val="20"/>
                <w:szCs w:val="20"/>
                <w:u w:val="single"/>
                <w:cs/>
              </w:rPr>
            </w:pPr>
          </w:p>
        </w:tc>
        <w:tc>
          <w:tcPr>
            <w:tcW w:w="1538" w:type="dxa"/>
            <w:shd w:val="clear" w:color="auto" w:fill="auto"/>
          </w:tcPr>
          <w:p w:rsidR="00BE771E" w:rsidRPr="00BE771E" w:rsidRDefault="00BE771E" w:rsidP="00BE771E">
            <w:pPr>
              <w:widowControl w:val="0"/>
              <w:spacing w:line="360" w:lineRule="auto"/>
              <w:ind w:right="81" w:firstLine="18"/>
              <w:jc w:val="center"/>
              <w:rPr>
                <w:sz w:val="20"/>
                <w:szCs w:val="20"/>
                <w:u w:val="single"/>
              </w:rPr>
            </w:pPr>
            <w:r w:rsidRPr="00BE771E">
              <w:rPr>
                <w:rFonts w:hint="cs"/>
                <w:sz w:val="20"/>
                <w:szCs w:val="20"/>
                <w:u w:val="single"/>
                <w:cs/>
              </w:rPr>
              <w:t>2560</w:t>
            </w:r>
          </w:p>
        </w:tc>
      </w:tr>
      <w:tr w:rsidR="00971261" w:rsidRPr="00971261" w:rsidTr="001800F5">
        <w:trPr>
          <w:trHeight w:val="144"/>
        </w:trPr>
        <w:tc>
          <w:tcPr>
            <w:tcW w:w="5384" w:type="dxa"/>
            <w:shd w:val="clear" w:color="auto" w:fill="auto"/>
          </w:tcPr>
          <w:p w:rsidR="00971261" w:rsidRPr="00CD597A" w:rsidRDefault="00971261" w:rsidP="008F5B10">
            <w:pPr>
              <w:widowControl w:val="0"/>
              <w:spacing w:line="360" w:lineRule="auto"/>
              <w:ind w:left="175"/>
              <w:rPr>
                <w:sz w:val="20"/>
                <w:szCs w:val="20"/>
                <w:cs/>
              </w:rPr>
            </w:pPr>
            <w:r w:rsidRPr="00CD597A">
              <w:rPr>
                <w:sz w:val="20"/>
                <w:szCs w:val="20"/>
                <w:cs/>
              </w:rPr>
              <w:t xml:space="preserve">เงินลงทุนเผื่อขาย </w:t>
            </w:r>
            <w:r w:rsidRPr="00CD597A">
              <w:rPr>
                <w:sz w:val="20"/>
                <w:szCs w:val="20"/>
              </w:rPr>
              <w:t xml:space="preserve">- </w:t>
            </w:r>
            <w:r w:rsidRPr="00CD597A">
              <w:rPr>
                <w:sz w:val="20"/>
                <w:szCs w:val="20"/>
                <w:cs/>
              </w:rPr>
              <w:t>ตราสารทุน</w:t>
            </w:r>
          </w:p>
        </w:tc>
        <w:tc>
          <w:tcPr>
            <w:tcW w:w="1558" w:type="dxa"/>
            <w:shd w:val="clear" w:color="auto" w:fill="auto"/>
          </w:tcPr>
          <w:p w:rsidR="00971261" w:rsidRPr="00CD597A" w:rsidRDefault="00971261" w:rsidP="008F5B10">
            <w:pPr>
              <w:widowControl w:val="0"/>
              <w:spacing w:line="360" w:lineRule="auto"/>
              <w:ind w:right="81" w:firstLine="18"/>
              <w:jc w:val="right"/>
              <w:rPr>
                <w:sz w:val="20"/>
                <w:szCs w:val="20"/>
                <w:cs/>
              </w:rPr>
            </w:pPr>
          </w:p>
        </w:tc>
        <w:tc>
          <w:tcPr>
            <w:tcW w:w="25" w:type="dxa"/>
            <w:shd w:val="clear" w:color="auto" w:fill="auto"/>
          </w:tcPr>
          <w:p w:rsidR="00971261" w:rsidRPr="00CD597A" w:rsidRDefault="00971261" w:rsidP="008F5B10">
            <w:pPr>
              <w:widowControl w:val="0"/>
              <w:spacing w:line="360" w:lineRule="auto"/>
              <w:ind w:left="-162" w:firstLine="18"/>
              <w:jc w:val="right"/>
              <w:rPr>
                <w:sz w:val="20"/>
                <w:szCs w:val="20"/>
                <w:cs/>
              </w:rPr>
            </w:pPr>
          </w:p>
        </w:tc>
        <w:tc>
          <w:tcPr>
            <w:tcW w:w="1538" w:type="dxa"/>
            <w:shd w:val="clear" w:color="auto" w:fill="auto"/>
          </w:tcPr>
          <w:p w:rsidR="00971261" w:rsidRPr="00CD597A" w:rsidRDefault="00971261" w:rsidP="008F5B10">
            <w:pPr>
              <w:widowControl w:val="0"/>
              <w:spacing w:line="360" w:lineRule="auto"/>
              <w:ind w:right="81" w:firstLine="18"/>
              <w:jc w:val="right"/>
              <w:rPr>
                <w:sz w:val="20"/>
                <w:szCs w:val="20"/>
                <w:cs/>
              </w:rPr>
            </w:pPr>
          </w:p>
        </w:tc>
      </w:tr>
      <w:tr w:rsidR="00BE771E" w:rsidRPr="00971261" w:rsidTr="001800F5">
        <w:trPr>
          <w:trHeight w:val="144"/>
        </w:trPr>
        <w:tc>
          <w:tcPr>
            <w:tcW w:w="5384" w:type="dxa"/>
            <w:shd w:val="clear" w:color="auto" w:fill="auto"/>
          </w:tcPr>
          <w:p w:rsidR="00BE771E" w:rsidRPr="00CD597A" w:rsidRDefault="00BE771E" w:rsidP="00BE771E">
            <w:pPr>
              <w:widowControl w:val="0"/>
              <w:spacing w:line="360" w:lineRule="auto"/>
              <w:ind w:left="535"/>
              <w:rPr>
                <w:sz w:val="20"/>
                <w:szCs w:val="20"/>
                <w:cs/>
              </w:rPr>
            </w:pPr>
            <w:r w:rsidRPr="00CD597A">
              <w:rPr>
                <w:sz w:val="20"/>
                <w:szCs w:val="20"/>
                <w:cs/>
              </w:rPr>
              <w:t>บริษัทร่วม</w:t>
            </w:r>
          </w:p>
        </w:tc>
        <w:tc>
          <w:tcPr>
            <w:tcW w:w="1558" w:type="dxa"/>
            <w:shd w:val="clear" w:color="auto" w:fill="auto"/>
          </w:tcPr>
          <w:p w:rsidR="00BE771E" w:rsidRPr="00BE771E" w:rsidRDefault="00BE771E" w:rsidP="00BE771E">
            <w:pPr>
              <w:widowControl w:val="0"/>
              <w:spacing w:line="360" w:lineRule="auto"/>
              <w:ind w:right="81" w:firstLine="18"/>
              <w:jc w:val="right"/>
              <w:rPr>
                <w:sz w:val="20"/>
                <w:szCs w:val="20"/>
                <w:cs/>
              </w:rPr>
            </w:pPr>
            <w:r w:rsidRPr="00BE771E">
              <w:rPr>
                <w:sz w:val="20"/>
                <w:szCs w:val="20"/>
              </w:rPr>
              <w:t>46,815,756</w:t>
            </w:r>
          </w:p>
        </w:tc>
        <w:tc>
          <w:tcPr>
            <w:tcW w:w="25" w:type="dxa"/>
            <w:shd w:val="clear" w:color="auto" w:fill="auto"/>
          </w:tcPr>
          <w:p w:rsidR="00BE771E" w:rsidRPr="00CD597A" w:rsidRDefault="00BE771E" w:rsidP="008F5B10">
            <w:pPr>
              <w:widowControl w:val="0"/>
              <w:spacing w:line="360" w:lineRule="auto"/>
              <w:ind w:left="-162" w:firstLine="18"/>
              <w:jc w:val="right"/>
              <w:rPr>
                <w:sz w:val="20"/>
                <w:szCs w:val="20"/>
                <w:cs/>
              </w:rPr>
            </w:pPr>
          </w:p>
        </w:tc>
        <w:tc>
          <w:tcPr>
            <w:tcW w:w="1538" w:type="dxa"/>
            <w:shd w:val="clear" w:color="auto" w:fill="auto"/>
          </w:tcPr>
          <w:p w:rsidR="00BE771E" w:rsidRPr="00CD597A" w:rsidRDefault="00BE771E" w:rsidP="00BE771E">
            <w:pPr>
              <w:widowControl w:val="0"/>
              <w:spacing w:line="360" w:lineRule="auto"/>
              <w:ind w:right="81" w:firstLine="18"/>
              <w:jc w:val="center"/>
              <w:rPr>
                <w:sz w:val="20"/>
                <w:szCs w:val="20"/>
                <w:cs/>
              </w:rPr>
            </w:pPr>
            <w:r>
              <w:rPr>
                <w:sz w:val="20"/>
                <w:szCs w:val="20"/>
              </w:rPr>
              <w:t>-</w:t>
            </w:r>
          </w:p>
        </w:tc>
      </w:tr>
      <w:tr w:rsidR="00BE771E" w:rsidRPr="00971261" w:rsidTr="001800F5">
        <w:trPr>
          <w:trHeight w:val="470"/>
        </w:trPr>
        <w:tc>
          <w:tcPr>
            <w:tcW w:w="5384" w:type="dxa"/>
            <w:shd w:val="clear" w:color="auto" w:fill="auto"/>
          </w:tcPr>
          <w:p w:rsidR="00BE771E" w:rsidRPr="00CD597A" w:rsidRDefault="00BE771E" w:rsidP="008F5B10">
            <w:pPr>
              <w:widowControl w:val="0"/>
              <w:spacing w:line="360" w:lineRule="auto"/>
              <w:ind w:left="535"/>
              <w:rPr>
                <w:sz w:val="20"/>
                <w:szCs w:val="20"/>
              </w:rPr>
            </w:pPr>
            <w:r w:rsidRPr="00CD597A">
              <w:rPr>
                <w:sz w:val="20"/>
                <w:szCs w:val="20"/>
                <w:cs/>
              </w:rPr>
              <w:t>กิจการอื่นที่เกี่ยวข้องกัน</w:t>
            </w:r>
          </w:p>
        </w:tc>
        <w:tc>
          <w:tcPr>
            <w:tcW w:w="1558" w:type="dxa"/>
            <w:shd w:val="clear" w:color="auto" w:fill="auto"/>
          </w:tcPr>
          <w:p w:rsidR="00BE771E" w:rsidRPr="00BE771E" w:rsidRDefault="00BE771E" w:rsidP="00BE771E">
            <w:pPr>
              <w:widowControl w:val="0"/>
              <w:spacing w:line="360" w:lineRule="auto"/>
              <w:ind w:right="81" w:firstLine="18"/>
              <w:jc w:val="right"/>
              <w:rPr>
                <w:sz w:val="20"/>
                <w:szCs w:val="20"/>
              </w:rPr>
            </w:pPr>
            <w:r w:rsidRPr="00BE771E">
              <w:rPr>
                <w:sz w:val="20"/>
                <w:szCs w:val="20"/>
              </w:rPr>
              <w:t>62,164,023</w:t>
            </w:r>
          </w:p>
        </w:tc>
        <w:tc>
          <w:tcPr>
            <w:tcW w:w="25" w:type="dxa"/>
            <w:shd w:val="clear" w:color="auto" w:fill="auto"/>
          </w:tcPr>
          <w:p w:rsidR="00BE771E" w:rsidRPr="00CD597A" w:rsidRDefault="00BE771E" w:rsidP="008F5B10">
            <w:pPr>
              <w:widowControl w:val="0"/>
              <w:spacing w:line="360" w:lineRule="auto"/>
              <w:ind w:firstLine="18"/>
              <w:rPr>
                <w:sz w:val="20"/>
                <w:szCs w:val="20"/>
                <w:cs/>
              </w:rPr>
            </w:pPr>
          </w:p>
        </w:tc>
        <w:tc>
          <w:tcPr>
            <w:tcW w:w="1538" w:type="dxa"/>
            <w:shd w:val="clear" w:color="auto" w:fill="auto"/>
          </w:tcPr>
          <w:p w:rsidR="00BE771E" w:rsidRPr="00CD597A" w:rsidRDefault="00BE771E" w:rsidP="008F5B10">
            <w:pPr>
              <w:widowControl w:val="0"/>
              <w:spacing w:line="360" w:lineRule="auto"/>
              <w:ind w:right="81" w:firstLine="18"/>
              <w:jc w:val="right"/>
              <w:rPr>
                <w:sz w:val="20"/>
                <w:szCs w:val="20"/>
              </w:rPr>
            </w:pPr>
            <w:r w:rsidRPr="00CD597A">
              <w:rPr>
                <w:sz w:val="20"/>
                <w:szCs w:val="20"/>
              </w:rPr>
              <w:t>64,585,748</w:t>
            </w:r>
          </w:p>
        </w:tc>
      </w:tr>
      <w:tr w:rsidR="00971261" w:rsidRPr="00971261" w:rsidTr="001800F5">
        <w:trPr>
          <w:trHeight w:val="144"/>
        </w:trPr>
        <w:tc>
          <w:tcPr>
            <w:tcW w:w="5384" w:type="dxa"/>
            <w:shd w:val="clear" w:color="auto" w:fill="auto"/>
          </w:tcPr>
          <w:p w:rsidR="00971261" w:rsidRPr="00CD597A" w:rsidRDefault="00971261" w:rsidP="008F5B10">
            <w:pPr>
              <w:widowControl w:val="0"/>
              <w:spacing w:line="360" w:lineRule="auto"/>
              <w:ind w:left="175"/>
              <w:rPr>
                <w:sz w:val="20"/>
                <w:szCs w:val="20"/>
                <w:cs/>
              </w:rPr>
            </w:pPr>
            <w:r w:rsidRPr="00CD597A">
              <w:rPr>
                <w:sz w:val="20"/>
                <w:szCs w:val="20"/>
                <w:cs/>
              </w:rPr>
              <w:t xml:space="preserve">เงินลงทุนที่จะถือจนครบกำหนด </w:t>
            </w:r>
            <w:r w:rsidRPr="00CD597A">
              <w:rPr>
                <w:sz w:val="20"/>
                <w:szCs w:val="20"/>
              </w:rPr>
              <w:t xml:space="preserve">- </w:t>
            </w:r>
            <w:r w:rsidRPr="00CD597A">
              <w:rPr>
                <w:sz w:val="20"/>
                <w:szCs w:val="20"/>
                <w:cs/>
              </w:rPr>
              <w:t>หุ้นกู้</w:t>
            </w:r>
          </w:p>
        </w:tc>
        <w:tc>
          <w:tcPr>
            <w:tcW w:w="1558" w:type="dxa"/>
            <w:shd w:val="clear" w:color="auto" w:fill="auto"/>
          </w:tcPr>
          <w:p w:rsidR="00971261" w:rsidRPr="00CD597A" w:rsidRDefault="00971261" w:rsidP="008F5B10">
            <w:pPr>
              <w:widowControl w:val="0"/>
              <w:spacing w:line="360" w:lineRule="auto"/>
              <w:ind w:right="81" w:firstLine="18"/>
              <w:jc w:val="right"/>
              <w:rPr>
                <w:sz w:val="20"/>
                <w:szCs w:val="20"/>
                <w:cs/>
              </w:rPr>
            </w:pPr>
          </w:p>
        </w:tc>
        <w:tc>
          <w:tcPr>
            <w:tcW w:w="25" w:type="dxa"/>
            <w:shd w:val="clear" w:color="auto" w:fill="auto"/>
          </w:tcPr>
          <w:p w:rsidR="00971261" w:rsidRPr="00CD597A" w:rsidRDefault="00971261" w:rsidP="008F5B10">
            <w:pPr>
              <w:widowControl w:val="0"/>
              <w:spacing w:line="360" w:lineRule="auto"/>
              <w:ind w:left="-162" w:firstLine="18"/>
              <w:jc w:val="right"/>
              <w:rPr>
                <w:sz w:val="20"/>
                <w:szCs w:val="20"/>
                <w:cs/>
              </w:rPr>
            </w:pPr>
          </w:p>
        </w:tc>
        <w:tc>
          <w:tcPr>
            <w:tcW w:w="1538" w:type="dxa"/>
            <w:shd w:val="clear" w:color="auto" w:fill="auto"/>
          </w:tcPr>
          <w:p w:rsidR="00971261" w:rsidRPr="00CD597A" w:rsidRDefault="00971261" w:rsidP="008F5B10">
            <w:pPr>
              <w:widowControl w:val="0"/>
              <w:spacing w:line="360" w:lineRule="auto"/>
              <w:ind w:right="81" w:firstLine="18"/>
              <w:jc w:val="right"/>
              <w:rPr>
                <w:sz w:val="20"/>
                <w:szCs w:val="20"/>
                <w:cs/>
              </w:rPr>
            </w:pPr>
          </w:p>
        </w:tc>
      </w:tr>
      <w:tr w:rsidR="00971261" w:rsidRPr="00971261" w:rsidTr="001800F5">
        <w:trPr>
          <w:trHeight w:val="480"/>
        </w:trPr>
        <w:tc>
          <w:tcPr>
            <w:tcW w:w="5384" w:type="dxa"/>
            <w:shd w:val="clear" w:color="auto" w:fill="auto"/>
          </w:tcPr>
          <w:p w:rsidR="00971261" w:rsidRPr="00CD597A" w:rsidRDefault="00971261" w:rsidP="008F5B10">
            <w:pPr>
              <w:widowControl w:val="0"/>
              <w:spacing w:line="360" w:lineRule="auto"/>
              <w:ind w:left="535"/>
              <w:rPr>
                <w:sz w:val="20"/>
                <w:szCs w:val="20"/>
              </w:rPr>
            </w:pPr>
            <w:r w:rsidRPr="00CD597A">
              <w:rPr>
                <w:sz w:val="20"/>
                <w:szCs w:val="20"/>
                <w:cs/>
              </w:rPr>
              <w:t>กิจการอื่นที่เกี่ยวข้องกัน</w:t>
            </w:r>
          </w:p>
        </w:tc>
        <w:tc>
          <w:tcPr>
            <w:tcW w:w="1558" w:type="dxa"/>
            <w:shd w:val="clear" w:color="auto" w:fill="auto"/>
          </w:tcPr>
          <w:p w:rsidR="00971261" w:rsidRPr="00CD597A" w:rsidRDefault="00640050" w:rsidP="008F5B10">
            <w:pPr>
              <w:widowControl w:val="0"/>
              <w:spacing w:line="360" w:lineRule="auto"/>
              <w:ind w:right="81" w:firstLine="18"/>
              <w:jc w:val="right"/>
              <w:rPr>
                <w:sz w:val="20"/>
                <w:szCs w:val="20"/>
              </w:rPr>
            </w:pPr>
            <w:r w:rsidRPr="00CD597A">
              <w:rPr>
                <w:sz w:val="20"/>
                <w:szCs w:val="20"/>
              </w:rPr>
              <w:t>7</w:t>
            </w:r>
            <w:r w:rsidR="00971261" w:rsidRPr="00CD597A">
              <w:rPr>
                <w:sz w:val="20"/>
                <w:szCs w:val="20"/>
              </w:rPr>
              <w:t>0,000,000</w:t>
            </w:r>
          </w:p>
        </w:tc>
        <w:tc>
          <w:tcPr>
            <w:tcW w:w="25" w:type="dxa"/>
            <w:shd w:val="clear" w:color="auto" w:fill="auto"/>
          </w:tcPr>
          <w:p w:rsidR="00971261" w:rsidRPr="00CD597A" w:rsidRDefault="00971261" w:rsidP="008F5B10">
            <w:pPr>
              <w:widowControl w:val="0"/>
              <w:spacing w:line="360" w:lineRule="auto"/>
              <w:ind w:firstLine="18"/>
              <w:rPr>
                <w:sz w:val="20"/>
                <w:szCs w:val="20"/>
                <w:cs/>
              </w:rPr>
            </w:pPr>
          </w:p>
        </w:tc>
        <w:tc>
          <w:tcPr>
            <w:tcW w:w="1538" w:type="dxa"/>
            <w:shd w:val="clear" w:color="auto" w:fill="auto"/>
          </w:tcPr>
          <w:p w:rsidR="00971261" w:rsidRPr="00CD597A" w:rsidRDefault="00BE771E" w:rsidP="008F5B10">
            <w:pPr>
              <w:widowControl w:val="0"/>
              <w:spacing w:line="360" w:lineRule="auto"/>
              <w:ind w:right="81" w:firstLine="18"/>
              <w:jc w:val="right"/>
              <w:rPr>
                <w:sz w:val="20"/>
                <w:szCs w:val="20"/>
              </w:rPr>
            </w:pPr>
            <w:r>
              <w:rPr>
                <w:rFonts w:hint="cs"/>
                <w:sz w:val="20"/>
                <w:szCs w:val="20"/>
                <w:cs/>
              </w:rPr>
              <w:t>7</w:t>
            </w:r>
            <w:r w:rsidR="00971261" w:rsidRPr="00CD597A">
              <w:rPr>
                <w:sz w:val="20"/>
                <w:szCs w:val="20"/>
              </w:rPr>
              <w:t>0,000,000</w:t>
            </w:r>
          </w:p>
        </w:tc>
      </w:tr>
      <w:tr w:rsidR="00971261" w:rsidRPr="00971261" w:rsidTr="001800F5">
        <w:trPr>
          <w:trHeight w:val="144"/>
        </w:trPr>
        <w:tc>
          <w:tcPr>
            <w:tcW w:w="5384" w:type="dxa"/>
            <w:shd w:val="clear" w:color="auto" w:fill="auto"/>
          </w:tcPr>
          <w:p w:rsidR="00971261" w:rsidRPr="00CD597A" w:rsidRDefault="00971261" w:rsidP="008F5B10">
            <w:pPr>
              <w:widowControl w:val="0"/>
              <w:spacing w:line="360" w:lineRule="auto"/>
              <w:ind w:left="175"/>
              <w:rPr>
                <w:sz w:val="20"/>
                <w:szCs w:val="20"/>
                <w:cs/>
              </w:rPr>
            </w:pPr>
            <w:r w:rsidRPr="00CD597A">
              <w:rPr>
                <w:sz w:val="20"/>
                <w:szCs w:val="20"/>
                <w:cs/>
              </w:rPr>
              <w:t>ดอกเบี้ยหุ้นกู้ค้างรับ</w:t>
            </w:r>
          </w:p>
        </w:tc>
        <w:tc>
          <w:tcPr>
            <w:tcW w:w="1558" w:type="dxa"/>
            <w:shd w:val="clear" w:color="auto" w:fill="auto"/>
          </w:tcPr>
          <w:p w:rsidR="00971261" w:rsidRPr="00CD597A" w:rsidRDefault="00971261" w:rsidP="008F5B10">
            <w:pPr>
              <w:widowControl w:val="0"/>
              <w:spacing w:line="360" w:lineRule="auto"/>
              <w:ind w:right="81" w:firstLine="18"/>
              <w:jc w:val="right"/>
              <w:rPr>
                <w:sz w:val="20"/>
                <w:szCs w:val="20"/>
                <w:cs/>
              </w:rPr>
            </w:pPr>
          </w:p>
        </w:tc>
        <w:tc>
          <w:tcPr>
            <w:tcW w:w="25" w:type="dxa"/>
            <w:shd w:val="clear" w:color="auto" w:fill="auto"/>
          </w:tcPr>
          <w:p w:rsidR="00971261" w:rsidRPr="00CD597A" w:rsidRDefault="00971261" w:rsidP="008F5B10">
            <w:pPr>
              <w:widowControl w:val="0"/>
              <w:spacing w:line="360" w:lineRule="auto"/>
              <w:ind w:left="-162" w:firstLine="18"/>
              <w:jc w:val="right"/>
              <w:rPr>
                <w:sz w:val="20"/>
                <w:szCs w:val="20"/>
                <w:cs/>
              </w:rPr>
            </w:pPr>
          </w:p>
        </w:tc>
        <w:tc>
          <w:tcPr>
            <w:tcW w:w="1538" w:type="dxa"/>
            <w:shd w:val="clear" w:color="auto" w:fill="auto"/>
          </w:tcPr>
          <w:p w:rsidR="00971261" w:rsidRPr="00CD597A" w:rsidRDefault="00971261" w:rsidP="008F5B10">
            <w:pPr>
              <w:widowControl w:val="0"/>
              <w:spacing w:line="360" w:lineRule="auto"/>
              <w:ind w:right="81" w:firstLine="18"/>
              <w:jc w:val="right"/>
              <w:rPr>
                <w:sz w:val="20"/>
                <w:szCs w:val="20"/>
                <w:cs/>
              </w:rPr>
            </w:pPr>
          </w:p>
        </w:tc>
      </w:tr>
      <w:tr w:rsidR="00971261" w:rsidRPr="00971261" w:rsidTr="001800F5">
        <w:trPr>
          <w:trHeight w:val="493"/>
        </w:trPr>
        <w:tc>
          <w:tcPr>
            <w:tcW w:w="5384" w:type="dxa"/>
            <w:shd w:val="clear" w:color="auto" w:fill="auto"/>
          </w:tcPr>
          <w:p w:rsidR="00971261" w:rsidRPr="00CD597A" w:rsidRDefault="00971261" w:rsidP="008F5B10">
            <w:pPr>
              <w:widowControl w:val="0"/>
              <w:spacing w:line="360" w:lineRule="auto"/>
              <w:ind w:left="535"/>
              <w:rPr>
                <w:sz w:val="20"/>
                <w:szCs w:val="20"/>
                <w:cs/>
              </w:rPr>
            </w:pPr>
            <w:r w:rsidRPr="00CD597A">
              <w:rPr>
                <w:sz w:val="20"/>
                <w:szCs w:val="20"/>
                <w:cs/>
              </w:rPr>
              <w:t>กิจการอื่นที่เกี่ยวข้องกัน</w:t>
            </w:r>
          </w:p>
        </w:tc>
        <w:tc>
          <w:tcPr>
            <w:tcW w:w="1558" w:type="dxa"/>
            <w:shd w:val="clear" w:color="auto" w:fill="auto"/>
          </w:tcPr>
          <w:p w:rsidR="00971261" w:rsidRPr="00CD597A" w:rsidRDefault="00BE771E" w:rsidP="00640050">
            <w:pPr>
              <w:widowControl w:val="0"/>
              <w:spacing w:line="360" w:lineRule="auto"/>
              <w:ind w:right="81" w:firstLine="18"/>
              <w:jc w:val="right"/>
              <w:rPr>
                <w:sz w:val="20"/>
                <w:szCs w:val="20"/>
              </w:rPr>
            </w:pPr>
            <w:r w:rsidRPr="00BE771E">
              <w:rPr>
                <w:sz w:val="20"/>
                <w:szCs w:val="20"/>
              </w:rPr>
              <w:t>346,589</w:t>
            </w:r>
          </w:p>
        </w:tc>
        <w:tc>
          <w:tcPr>
            <w:tcW w:w="25" w:type="dxa"/>
            <w:shd w:val="clear" w:color="auto" w:fill="auto"/>
          </w:tcPr>
          <w:p w:rsidR="00971261" w:rsidRPr="00CD597A" w:rsidRDefault="00971261" w:rsidP="008F5B10">
            <w:pPr>
              <w:widowControl w:val="0"/>
              <w:spacing w:line="360" w:lineRule="auto"/>
              <w:ind w:firstLine="18"/>
              <w:rPr>
                <w:sz w:val="20"/>
                <w:szCs w:val="20"/>
                <w:cs/>
              </w:rPr>
            </w:pPr>
          </w:p>
        </w:tc>
        <w:tc>
          <w:tcPr>
            <w:tcW w:w="1538" w:type="dxa"/>
            <w:shd w:val="clear" w:color="auto" w:fill="auto"/>
          </w:tcPr>
          <w:p w:rsidR="00971261" w:rsidRPr="00CD597A" w:rsidRDefault="00BE771E" w:rsidP="008F5B10">
            <w:pPr>
              <w:widowControl w:val="0"/>
              <w:spacing w:line="360" w:lineRule="auto"/>
              <w:ind w:right="81" w:firstLine="18"/>
              <w:jc w:val="right"/>
              <w:rPr>
                <w:sz w:val="20"/>
                <w:szCs w:val="20"/>
              </w:rPr>
            </w:pPr>
            <w:r w:rsidRPr="00CD597A">
              <w:rPr>
                <w:sz w:val="20"/>
                <w:szCs w:val="20"/>
              </w:rPr>
              <w:t>423,452</w:t>
            </w:r>
          </w:p>
        </w:tc>
      </w:tr>
      <w:tr w:rsidR="00BE771E" w:rsidRPr="00971261" w:rsidTr="001800F5">
        <w:trPr>
          <w:trHeight w:val="144"/>
        </w:trPr>
        <w:tc>
          <w:tcPr>
            <w:tcW w:w="5384" w:type="dxa"/>
            <w:shd w:val="clear" w:color="auto" w:fill="auto"/>
          </w:tcPr>
          <w:p w:rsidR="00BE771E" w:rsidRPr="00FA24E7" w:rsidRDefault="00BE771E" w:rsidP="00FA24E7">
            <w:pPr>
              <w:widowControl w:val="0"/>
              <w:spacing w:line="360" w:lineRule="auto"/>
              <w:ind w:left="175"/>
              <w:rPr>
                <w:sz w:val="20"/>
                <w:szCs w:val="20"/>
                <w:cs/>
              </w:rPr>
            </w:pPr>
            <w:r w:rsidRPr="00FA24E7">
              <w:rPr>
                <w:sz w:val="20"/>
                <w:szCs w:val="20"/>
                <w:cs/>
              </w:rPr>
              <w:t>เงินค้าง</w:t>
            </w:r>
            <w:r w:rsidRPr="00FA24E7">
              <w:rPr>
                <w:rFonts w:hint="cs"/>
                <w:sz w:val="20"/>
                <w:szCs w:val="20"/>
                <w:cs/>
              </w:rPr>
              <w:t>รับ</w:t>
            </w:r>
            <w:r w:rsidRPr="00FA24E7">
              <w:rPr>
                <w:sz w:val="20"/>
                <w:szCs w:val="20"/>
                <w:cs/>
              </w:rPr>
              <w:t>จากการประกันภัยต่อ</w:t>
            </w:r>
          </w:p>
        </w:tc>
        <w:tc>
          <w:tcPr>
            <w:tcW w:w="1558" w:type="dxa"/>
            <w:shd w:val="clear" w:color="auto" w:fill="auto"/>
          </w:tcPr>
          <w:p w:rsidR="00BE771E" w:rsidRPr="00FA24E7" w:rsidRDefault="00BE771E" w:rsidP="00FA24E7">
            <w:pPr>
              <w:widowControl w:val="0"/>
              <w:spacing w:line="360" w:lineRule="auto"/>
              <w:ind w:right="81" w:firstLine="18"/>
              <w:jc w:val="right"/>
              <w:rPr>
                <w:sz w:val="20"/>
                <w:szCs w:val="20"/>
              </w:rPr>
            </w:pPr>
          </w:p>
        </w:tc>
        <w:tc>
          <w:tcPr>
            <w:tcW w:w="25" w:type="dxa"/>
            <w:shd w:val="clear" w:color="auto" w:fill="auto"/>
          </w:tcPr>
          <w:p w:rsidR="00BE771E" w:rsidRPr="00776D60" w:rsidRDefault="00BE771E" w:rsidP="00BB7CBB">
            <w:pPr>
              <w:widowControl w:val="0"/>
              <w:ind w:firstLine="18"/>
              <w:rPr>
                <w:rFonts w:ascii="Angsana New" w:hAnsi="Angsana New" w:cs="Angsana New"/>
                <w:sz w:val="32"/>
                <w:szCs w:val="32"/>
                <w:cs/>
              </w:rPr>
            </w:pPr>
          </w:p>
        </w:tc>
        <w:tc>
          <w:tcPr>
            <w:tcW w:w="1538" w:type="dxa"/>
            <w:shd w:val="clear" w:color="auto" w:fill="auto"/>
          </w:tcPr>
          <w:p w:rsidR="00BE771E" w:rsidRPr="00776D60" w:rsidRDefault="00BE771E" w:rsidP="00BB7CBB">
            <w:pPr>
              <w:widowControl w:val="0"/>
              <w:ind w:right="81" w:firstLine="18"/>
              <w:jc w:val="right"/>
              <w:rPr>
                <w:rFonts w:ascii="Angsana New" w:hAnsi="Angsana New" w:cs="Angsana New"/>
                <w:sz w:val="32"/>
                <w:szCs w:val="32"/>
              </w:rPr>
            </w:pPr>
          </w:p>
        </w:tc>
      </w:tr>
      <w:tr w:rsidR="00BE771E" w:rsidRPr="00971261" w:rsidTr="001800F5">
        <w:trPr>
          <w:trHeight w:val="278"/>
        </w:trPr>
        <w:tc>
          <w:tcPr>
            <w:tcW w:w="5384" w:type="dxa"/>
            <w:shd w:val="clear" w:color="auto" w:fill="auto"/>
          </w:tcPr>
          <w:p w:rsidR="00BE771E" w:rsidRPr="00FA24E7" w:rsidRDefault="00BE771E" w:rsidP="00FA24E7">
            <w:pPr>
              <w:widowControl w:val="0"/>
              <w:spacing w:line="360" w:lineRule="auto"/>
              <w:ind w:left="535"/>
              <w:rPr>
                <w:sz w:val="20"/>
                <w:szCs w:val="20"/>
                <w:cs/>
              </w:rPr>
            </w:pPr>
            <w:r w:rsidRPr="00FA24E7">
              <w:rPr>
                <w:sz w:val="20"/>
                <w:szCs w:val="20"/>
                <w:cs/>
              </w:rPr>
              <w:t>บริษัทร่วม</w:t>
            </w:r>
          </w:p>
        </w:tc>
        <w:tc>
          <w:tcPr>
            <w:tcW w:w="1558" w:type="dxa"/>
            <w:shd w:val="clear" w:color="auto" w:fill="auto"/>
          </w:tcPr>
          <w:p w:rsidR="00BE771E" w:rsidRPr="00FA24E7" w:rsidRDefault="00BE771E" w:rsidP="00FA24E7">
            <w:pPr>
              <w:spacing w:line="360" w:lineRule="auto"/>
              <w:ind w:left="535" w:right="171"/>
              <w:jc w:val="right"/>
              <w:rPr>
                <w:sz w:val="20"/>
                <w:szCs w:val="20"/>
              </w:rPr>
            </w:pPr>
            <w:r w:rsidRPr="00FA24E7">
              <w:rPr>
                <w:sz w:val="20"/>
                <w:szCs w:val="20"/>
              </w:rPr>
              <w:t>207,783</w:t>
            </w:r>
          </w:p>
        </w:tc>
        <w:tc>
          <w:tcPr>
            <w:tcW w:w="25" w:type="dxa"/>
            <w:shd w:val="clear" w:color="auto" w:fill="auto"/>
          </w:tcPr>
          <w:p w:rsidR="00BE771E" w:rsidRPr="00FA24E7" w:rsidRDefault="00BE771E" w:rsidP="00FA24E7">
            <w:pPr>
              <w:widowControl w:val="0"/>
              <w:spacing w:line="360" w:lineRule="auto"/>
              <w:ind w:left="535"/>
              <w:rPr>
                <w:sz w:val="20"/>
                <w:szCs w:val="20"/>
                <w:cs/>
              </w:rPr>
            </w:pPr>
          </w:p>
        </w:tc>
        <w:tc>
          <w:tcPr>
            <w:tcW w:w="1538" w:type="dxa"/>
            <w:shd w:val="clear" w:color="auto" w:fill="auto"/>
          </w:tcPr>
          <w:p w:rsidR="00BE771E" w:rsidRPr="00FA24E7" w:rsidRDefault="00BE771E" w:rsidP="00FA24E7">
            <w:pPr>
              <w:widowControl w:val="0"/>
              <w:spacing w:line="360" w:lineRule="auto"/>
              <w:ind w:left="535" w:right="81"/>
              <w:jc w:val="center"/>
              <w:rPr>
                <w:sz w:val="20"/>
                <w:szCs w:val="20"/>
              </w:rPr>
            </w:pPr>
            <w:r w:rsidRPr="00FA24E7">
              <w:rPr>
                <w:sz w:val="20"/>
                <w:szCs w:val="20"/>
              </w:rPr>
              <w:t>-</w:t>
            </w:r>
          </w:p>
        </w:tc>
      </w:tr>
      <w:tr w:rsidR="00BE771E" w:rsidRPr="00971261" w:rsidTr="001800F5">
        <w:trPr>
          <w:trHeight w:val="496"/>
        </w:trPr>
        <w:tc>
          <w:tcPr>
            <w:tcW w:w="5384" w:type="dxa"/>
            <w:shd w:val="clear" w:color="auto" w:fill="auto"/>
          </w:tcPr>
          <w:p w:rsidR="00BE771E" w:rsidRPr="00FA24E7" w:rsidRDefault="00BE771E" w:rsidP="00FA24E7">
            <w:pPr>
              <w:widowControl w:val="0"/>
              <w:spacing w:line="360" w:lineRule="auto"/>
              <w:ind w:left="535"/>
              <w:rPr>
                <w:sz w:val="20"/>
                <w:szCs w:val="20"/>
              </w:rPr>
            </w:pPr>
            <w:r w:rsidRPr="00FA24E7">
              <w:rPr>
                <w:sz w:val="20"/>
                <w:szCs w:val="20"/>
                <w:cs/>
              </w:rPr>
              <w:t>กิจการอื่นที่เกี่ยวข้องกัน</w:t>
            </w:r>
          </w:p>
        </w:tc>
        <w:tc>
          <w:tcPr>
            <w:tcW w:w="1558" w:type="dxa"/>
            <w:shd w:val="clear" w:color="auto" w:fill="auto"/>
          </w:tcPr>
          <w:p w:rsidR="00BE771E" w:rsidRPr="00FA24E7" w:rsidRDefault="00BE771E" w:rsidP="00FA24E7">
            <w:pPr>
              <w:spacing w:line="360" w:lineRule="auto"/>
              <w:ind w:left="535" w:right="171"/>
              <w:jc w:val="right"/>
              <w:rPr>
                <w:sz w:val="20"/>
                <w:szCs w:val="20"/>
              </w:rPr>
            </w:pPr>
            <w:r w:rsidRPr="00FA24E7">
              <w:rPr>
                <w:sz w:val="20"/>
                <w:szCs w:val="20"/>
              </w:rPr>
              <w:t>1,178</w:t>
            </w:r>
          </w:p>
        </w:tc>
        <w:tc>
          <w:tcPr>
            <w:tcW w:w="25" w:type="dxa"/>
            <w:shd w:val="clear" w:color="auto" w:fill="auto"/>
          </w:tcPr>
          <w:p w:rsidR="00BE771E" w:rsidRPr="00FA24E7" w:rsidRDefault="00BE771E" w:rsidP="00FA24E7">
            <w:pPr>
              <w:widowControl w:val="0"/>
              <w:ind w:left="535"/>
              <w:rPr>
                <w:sz w:val="20"/>
                <w:szCs w:val="20"/>
                <w:cs/>
              </w:rPr>
            </w:pPr>
          </w:p>
        </w:tc>
        <w:tc>
          <w:tcPr>
            <w:tcW w:w="1538" w:type="dxa"/>
            <w:shd w:val="clear" w:color="auto" w:fill="auto"/>
          </w:tcPr>
          <w:p w:rsidR="00BE771E" w:rsidRPr="00FA24E7" w:rsidRDefault="00BE771E" w:rsidP="00FA24E7">
            <w:pPr>
              <w:widowControl w:val="0"/>
              <w:spacing w:line="360" w:lineRule="auto"/>
              <w:ind w:left="535" w:right="81"/>
              <w:jc w:val="center"/>
              <w:rPr>
                <w:sz w:val="20"/>
                <w:szCs w:val="20"/>
              </w:rPr>
            </w:pPr>
            <w:r w:rsidRPr="00FA24E7">
              <w:rPr>
                <w:sz w:val="20"/>
                <w:szCs w:val="20"/>
              </w:rPr>
              <w:t>-</w:t>
            </w:r>
          </w:p>
        </w:tc>
      </w:tr>
      <w:tr w:rsidR="00971261" w:rsidRPr="00971261" w:rsidTr="001800F5">
        <w:trPr>
          <w:trHeight w:val="144"/>
        </w:trPr>
        <w:tc>
          <w:tcPr>
            <w:tcW w:w="5384" w:type="dxa"/>
            <w:shd w:val="clear" w:color="auto" w:fill="auto"/>
          </w:tcPr>
          <w:p w:rsidR="00971261" w:rsidRPr="00CD597A" w:rsidRDefault="00971261" w:rsidP="008F5B10">
            <w:pPr>
              <w:widowControl w:val="0"/>
              <w:spacing w:line="360" w:lineRule="auto"/>
              <w:ind w:left="175"/>
              <w:rPr>
                <w:sz w:val="20"/>
                <w:szCs w:val="20"/>
                <w:cs/>
              </w:rPr>
            </w:pPr>
            <w:r w:rsidRPr="00CD597A">
              <w:rPr>
                <w:sz w:val="20"/>
                <w:szCs w:val="20"/>
                <w:cs/>
              </w:rPr>
              <w:t>สำรองค่าสินไหมทดแทน</w:t>
            </w:r>
          </w:p>
        </w:tc>
        <w:tc>
          <w:tcPr>
            <w:tcW w:w="1558" w:type="dxa"/>
            <w:shd w:val="clear" w:color="auto" w:fill="auto"/>
          </w:tcPr>
          <w:p w:rsidR="00971261" w:rsidRPr="00CD597A" w:rsidRDefault="00971261" w:rsidP="008F5B10">
            <w:pPr>
              <w:widowControl w:val="0"/>
              <w:spacing w:line="360" w:lineRule="auto"/>
              <w:ind w:right="81" w:firstLine="18"/>
              <w:jc w:val="right"/>
              <w:rPr>
                <w:sz w:val="20"/>
                <w:szCs w:val="20"/>
              </w:rPr>
            </w:pPr>
          </w:p>
        </w:tc>
        <w:tc>
          <w:tcPr>
            <w:tcW w:w="25" w:type="dxa"/>
            <w:shd w:val="clear" w:color="auto" w:fill="auto"/>
          </w:tcPr>
          <w:p w:rsidR="00971261" w:rsidRPr="00CD597A" w:rsidRDefault="00971261" w:rsidP="008F5B10">
            <w:pPr>
              <w:widowControl w:val="0"/>
              <w:spacing w:line="360" w:lineRule="auto"/>
              <w:ind w:firstLine="18"/>
              <w:rPr>
                <w:sz w:val="20"/>
                <w:szCs w:val="20"/>
                <w:cs/>
              </w:rPr>
            </w:pPr>
          </w:p>
        </w:tc>
        <w:tc>
          <w:tcPr>
            <w:tcW w:w="1538" w:type="dxa"/>
            <w:shd w:val="clear" w:color="auto" w:fill="auto"/>
          </w:tcPr>
          <w:p w:rsidR="00971261" w:rsidRPr="00CD597A" w:rsidRDefault="00971261" w:rsidP="008F5B10">
            <w:pPr>
              <w:widowControl w:val="0"/>
              <w:spacing w:line="360" w:lineRule="auto"/>
              <w:ind w:right="81" w:firstLine="18"/>
              <w:jc w:val="right"/>
              <w:rPr>
                <w:sz w:val="20"/>
                <w:szCs w:val="20"/>
              </w:rPr>
            </w:pPr>
          </w:p>
        </w:tc>
      </w:tr>
      <w:tr w:rsidR="00FA24E7" w:rsidRPr="00971261" w:rsidTr="001800F5">
        <w:trPr>
          <w:trHeight w:val="144"/>
        </w:trPr>
        <w:tc>
          <w:tcPr>
            <w:tcW w:w="5384" w:type="dxa"/>
            <w:shd w:val="clear" w:color="auto" w:fill="auto"/>
          </w:tcPr>
          <w:p w:rsidR="00FA24E7" w:rsidRPr="00CD597A" w:rsidRDefault="00FA24E7" w:rsidP="008F5B10">
            <w:pPr>
              <w:widowControl w:val="0"/>
              <w:spacing w:line="360" w:lineRule="auto"/>
              <w:ind w:left="535"/>
              <w:rPr>
                <w:sz w:val="20"/>
                <w:szCs w:val="20"/>
              </w:rPr>
            </w:pPr>
            <w:r w:rsidRPr="00CD597A">
              <w:rPr>
                <w:sz w:val="20"/>
                <w:szCs w:val="20"/>
                <w:cs/>
              </w:rPr>
              <w:t>บริษัทร่วม</w:t>
            </w:r>
          </w:p>
        </w:tc>
        <w:tc>
          <w:tcPr>
            <w:tcW w:w="1558" w:type="dxa"/>
            <w:shd w:val="clear" w:color="auto" w:fill="auto"/>
          </w:tcPr>
          <w:p w:rsidR="00FA24E7" w:rsidRPr="00CD597A" w:rsidRDefault="00FA24E7" w:rsidP="00FA24E7">
            <w:pPr>
              <w:widowControl w:val="0"/>
              <w:spacing w:line="360" w:lineRule="auto"/>
              <w:ind w:right="81" w:firstLine="18"/>
              <w:jc w:val="right"/>
              <w:rPr>
                <w:sz w:val="20"/>
                <w:szCs w:val="20"/>
              </w:rPr>
            </w:pPr>
            <w:r>
              <w:rPr>
                <w:sz w:val="20"/>
                <w:szCs w:val="20"/>
              </w:rPr>
              <w:t>10</w:t>
            </w:r>
            <w:r w:rsidRPr="00CD597A">
              <w:rPr>
                <w:sz w:val="20"/>
                <w:szCs w:val="20"/>
              </w:rPr>
              <w:t>0,000</w:t>
            </w:r>
          </w:p>
        </w:tc>
        <w:tc>
          <w:tcPr>
            <w:tcW w:w="25" w:type="dxa"/>
            <w:shd w:val="clear" w:color="auto" w:fill="auto"/>
          </w:tcPr>
          <w:p w:rsidR="00FA24E7" w:rsidRPr="00CD597A" w:rsidRDefault="00FA24E7" w:rsidP="008F5B10">
            <w:pPr>
              <w:widowControl w:val="0"/>
              <w:spacing w:line="360" w:lineRule="auto"/>
              <w:ind w:firstLine="18"/>
              <w:rPr>
                <w:sz w:val="20"/>
                <w:szCs w:val="20"/>
                <w:cs/>
              </w:rPr>
            </w:pPr>
          </w:p>
        </w:tc>
        <w:tc>
          <w:tcPr>
            <w:tcW w:w="1538" w:type="dxa"/>
            <w:shd w:val="clear" w:color="auto" w:fill="auto"/>
          </w:tcPr>
          <w:p w:rsidR="00FA24E7" w:rsidRPr="00CD597A" w:rsidRDefault="00FA24E7" w:rsidP="00BB7CBB">
            <w:pPr>
              <w:widowControl w:val="0"/>
              <w:spacing w:line="360" w:lineRule="auto"/>
              <w:ind w:right="81" w:firstLine="18"/>
              <w:jc w:val="right"/>
              <w:rPr>
                <w:sz w:val="20"/>
                <w:szCs w:val="20"/>
              </w:rPr>
            </w:pPr>
            <w:r w:rsidRPr="00CD597A">
              <w:rPr>
                <w:sz w:val="20"/>
                <w:szCs w:val="20"/>
              </w:rPr>
              <w:t>90,000</w:t>
            </w:r>
          </w:p>
        </w:tc>
      </w:tr>
      <w:tr w:rsidR="00FA24E7" w:rsidRPr="00971261" w:rsidTr="001800F5">
        <w:trPr>
          <w:trHeight w:val="400"/>
        </w:trPr>
        <w:tc>
          <w:tcPr>
            <w:tcW w:w="5384" w:type="dxa"/>
            <w:shd w:val="clear" w:color="auto" w:fill="auto"/>
          </w:tcPr>
          <w:p w:rsidR="00FA24E7" w:rsidRPr="00CD597A" w:rsidRDefault="00FA24E7" w:rsidP="008F5B10">
            <w:pPr>
              <w:widowControl w:val="0"/>
              <w:spacing w:line="360" w:lineRule="auto"/>
              <w:ind w:left="535"/>
              <w:rPr>
                <w:sz w:val="20"/>
                <w:szCs w:val="20"/>
                <w:cs/>
              </w:rPr>
            </w:pPr>
            <w:r w:rsidRPr="00CD597A">
              <w:rPr>
                <w:sz w:val="20"/>
                <w:szCs w:val="20"/>
                <w:cs/>
              </w:rPr>
              <w:t>กิจการอื่นที่เกี่ยวข้องกัน</w:t>
            </w:r>
          </w:p>
        </w:tc>
        <w:tc>
          <w:tcPr>
            <w:tcW w:w="1558" w:type="dxa"/>
            <w:shd w:val="clear" w:color="auto" w:fill="auto"/>
          </w:tcPr>
          <w:p w:rsidR="00FA24E7" w:rsidRPr="00CD597A" w:rsidRDefault="00FA24E7" w:rsidP="00640050">
            <w:pPr>
              <w:widowControl w:val="0"/>
              <w:spacing w:line="360" w:lineRule="auto"/>
              <w:ind w:right="81" w:firstLine="18"/>
              <w:jc w:val="right"/>
              <w:rPr>
                <w:sz w:val="20"/>
                <w:szCs w:val="20"/>
              </w:rPr>
            </w:pPr>
            <w:r w:rsidRPr="00FA24E7">
              <w:rPr>
                <w:sz w:val="20"/>
                <w:szCs w:val="20"/>
              </w:rPr>
              <w:t>267,756,452</w:t>
            </w:r>
          </w:p>
        </w:tc>
        <w:tc>
          <w:tcPr>
            <w:tcW w:w="25" w:type="dxa"/>
            <w:shd w:val="clear" w:color="auto" w:fill="auto"/>
          </w:tcPr>
          <w:p w:rsidR="00FA24E7" w:rsidRPr="00CD597A" w:rsidRDefault="00FA24E7" w:rsidP="008F5B10">
            <w:pPr>
              <w:widowControl w:val="0"/>
              <w:spacing w:line="360" w:lineRule="auto"/>
              <w:ind w:firstLine="18"/>
              <w:rPr>
                <w:sz w:val="20"/>
                <w:szCs w:val="20"/>
                <w:cs/>
              </w:rPr>
            </w:pPr>
          </w:p>
        </w:tc>
        <w:tc>
          <w:tcPr>
            <w:tcW w:w="1538" w:type="dxa"/>
            <w:shd w:val="clear" w:color="auto" w:fill="auto"/>
          </w:tcPr>
          <w:p w:rsidR="00FA24E7" w:rsidRPr="00CD597A" w:rsidRDefault="00FA24E7" w:rsidP="00BB7CBB">
            <w:pPr>
              <w:widowControl w:val="0"/>
              <w:spacing w:line="360" w:lineRule="auto"/>
              <w:ind w:right="81" w:firstLine="18"/>
              <w:jc w:val="right"/>
              <w:rPr>
                <w:sz w:val="20"/>
                <w:szCs w:val="20"/>
              </w:rPr>
            </w:pPr>
            <w:r w:rsidRPr="00CD597A">
              <w:rPr>
                <w:sz w:val="20"/>
                <w:szCs w:val="20"/>
              </w:rPr>
              <w:t>452,696,499</w:t>
            </w:r>
          </w:p>
        </w:tc>
      </w:tr>
      <w:tr w:rsidR="00971261" w:rsidRPr="00971261" w:rsidTr="001800F5">
        <w:trPr>
          <w:trHeight w:val="144"/>
        </w:trPr>
        <w:tc>
          <w:tcPr>
            <w:tcW w:w="5384" w:type="dxa"/>
            <w:shd w:val="clear" w:color="auto" w:fill="auto"/>
          </w:tcPr>
          <w:p w:rsidR="00971261" w:rsidRPr="00CD597A" w:rsidRDefault="00971261" w:rsidP="008F5B10">
            <w:pPr>
              <w:widowControl w:val="0"/>
              <w:spacing w:line="360" w:lineRule="auto"/>
              <w:ind w:left="175"/>
              <w:rPr>
                <w:sz w:val="20"/>
                <w:szCs w:val="20"/>
                <w:cs/>
              </w:rPr>
            </w:pPr>
            <w:r w:rsidRPr="00CD597A">
              <w:rPr>
                <w:sz w:val="20"/>
                <w:szCs w:val="20"/>
                <w:cs/>
              </w:rPr>
              <w:t>เงินค้างจ่ายจากการประกันภัยต่อ</w:t>
            </w:r>
          </w:p>
        </w:tc>
        <w:tc>
          <w:tcPr>
            <w:tcW w:w="1558" w:type="dxa"/>
            <w:shd w:val="clear" w:color="auto" w:fill="auto"/>
          </w:tcPr>
          <w:p w:rsidR="00971261" w:rsidRPr="00CD597A" w:rsidRDefault="00971261" w:rsidP="008F5B10">
            <w:pPr>
              <w:widowControl w:val="0"/>
              <w:spacing w:line="360" w:lineRule="auto"/>
              <w:ind w:right="81" w:firstLine="18"/>
              <w:jc w:val="right"/>
              <w:rPr>
                <w:sz w:val="20"/>
                <w:szCs w:val="20"/>
              </w:rPr>
            </w:pPr>
          </w:p>
        </w:tc>
        <w:tc>
          <w:tcPr>
            <w:tcW w:w="25" w:type="dxa"/>
            <w:shd w:val="clear" w:color="auto" w:fill="auto"/>
          </w:tcPr>
          <w:p w:rsidR="00971261" w:rsidRPr="00CD597A" w:rsidRDefault="00971261" w:rsidP="008F5B10">
            <w:pPr>
              <w:widowControl w:val="0"/>
              <w:spacing w:line="360" w:lineRule="auto"/>
              <w:ind w:firstLine="18"/>
              <w:rPr>
                <w:sz w:val="20"/>
                <w:szCs w:val="20"/>
                <w:cs/>
              </w:rPr>
            </w:pPr>
          </w:p>
        </w:tc>
        <w:tc>
          <w:tcPr>
            <w:tcW w:w="1538" w:type="dxa"/>
            <w:shd w:val="clear" w:color="auto" w:fill="auto"/>
          </w:tcPr>
          <w:p w:rsidR="00971261" w:rsidRPr="00CD597A" w:rsidRDefault="00971261" w:rsidP="008F5B10">
            <w:pPr>
              <w:widowControl w:val="0"/>
              <w:spacing w:line="360" w:lineRule="auto"/>
              <w:ind w:right="81" w:firstLine="18"/>
              <w:jc w:val="right"/>
              <w:rPr>
                <w:sz w:val="20"/>
                <w:szCs w:val="20"/>
              </w:rPr>
            </w:pPr>
          </w:p>
        </w:tc>
      </w:tr>
      <w:tr w:rsidR="00971261" w:rsidRPr="00971261" w:rsidTr="001800F5">
        <w:trPr>
          <w:trHeight w:val="485"/>
        </w:trPr>
        <w:tc>
          <w:tcPr>
            <w:tcW w:w="5384" w:type="dxa"/>
            <w:shd w:val="clear" w:color="auto" w:fill="auto"/>
          </w:tcPr>
          <w:p w:rsidR="00971261" w:rsidRPr="00CD597A" w:rsidRDefault="00971261" w:rsidP="008F5B10">
            <w:pPr>
              <w:widowControl w:val="0"/>
              <w:spacing w:line="360" w:lineRule="auto"/>
              <w:ind w:left="535"/>
              <w:rPr>
                <w:sz w:val="20"/>
                <w:szCs w:val="20"/>
              </w:rPr>
            </w:pPr>
            <w:r w:rsidRPr="00CD597A">
              <w:rPr>
                <w:sz w:val="20"/>
                <w:szCs w:val="20"/>
                <w:cs/>
              </w:rPr>
              <w:t>บริษัทร่วม</w:t>
            </w:r>
          </w:p>
        </w:tc>
        <w:tc>
          <w:tcPr>
            <w:tcW w:w="1558" w:type="dxa"/>
            <w:shd w:val="clear" w:color="auto" w:fill="auto"/>
          </w:tcPr>
          <w:p w:rsidR="00971261" w:rsidRPr="00CD597A" w:rsidRDefault="00FA24E7" w:rsidP="00640050">
            <w:pPr>
              <w:widowControl w:val="0"/>
              <w:spacing w:line="360" w:lineRule="auto"/>
              <w:ind w:right="81" w:firstLine="18"/>
              <w:jc w:val="right"/>
              <w:rPr>
                <w:sz w:val="20"/>
                <w:szCs w:val="20"/>
              </w:rPr>
            </w:pPr>
            <w:r w:rsidRPr="00FA24E7">
              <w:rPr>
                <w:sz w:val="20"/>
                <w:szCs w:val="20"/>
              </w:rPr>
              <w:t>4,999,932</w:t>
            </w:r>
          </w:p>
        </w:tc>
        <w:tc>
          <w:tcPr>
            <w:tcW w:w="25" w:type="dxa"/>
            <w:shd w:val="clear" w:color="auto" w:fill="auto"/>
          </w:tcPr>
          <w:p w:rsidR="00971261" w:rsidRPr="00CD597A" w:rsidRDefault="00971261" w:rsidP="008F5B10">
            <w:pPr>
              <w:widowControl w:val="0"/>
              <w:spacing w:line="360" w:lineRule="auto"/>
              <w:ind w:firstLine="18"/>
              <w:rPr>
                <w:sz w:val="20"/>
                <w:szCs w:val="20"/>
                <w:cs/>
              </w:rPr>
            </w:pPr>
          </w:p>
        </w:tc>
        <w:tc>
          <w:tcPr>
            <w:tcW w:w="1538" w:type="dxa"/>
            <w:shd w:val="clear" w:color="auto" w:fill="auto"/>
          </w:tcPr>
          <w:p w:rsidR="00971261" w:rsidRPr="00CD597A" w:rsidRDefault="00FA24E7" w:rsidP="008F5B10">
            <w:pPr>
              <w:widowControl w:val="0"/>
              <w:spacing w:line="360" w:lineRule="auto"/>
              <w:ind w:right="81" w:firstLine="18"/>
              <w:jc w:val="right"/>
              <w:rPr>
                <w:sz w:val="20"/>
                <w:szCs w:val="20"/>
              </w:rPr>
            </w:pPr>
            <w:r w:rsidRPr="00CD597A">
              <w:rPr>
                <w:sz w:val="20"/>
                <w:szCs w:val="20"/>
              </w:rPr>
              <w:t>1,564,368</w:t>
            </w:r>
          </w:p>
        </w:tc>
      </w:tr>
      <w:tr w:rsidR="00FA24E7" w:rsidRPr="00971261" w:rsidTr="001800F5">
        <w:trPr>
          <w:trHeight w:val="144"/>
        </w:trPr>
        <w:tc>
          <w:tcPr>
            <w:tcW w:w="5384" w:type="dxa"/>
            <w:shd w:val="clear" w:color="auto" w:fill="auto"/>
          </w:tcPr>
          <w:p w:rsidR="00FA24E7" w:rsidRPr="00FA24E7" w:rsidRDefault="00FA24E7" w:rsidP="00FA24E7">
            <w:pPr>
              <w:widowControl w:val="0"/>
              <w:spacing w:line="360" w:lineRule="auto"/>
              <w:ind w:left="175"/>
              <w:rPr>
                <w:sz w:val="20"/>
                <w:szCs w:val="20"/>
                <w:cs/>
              </w:rPr>
            </w:pPr>
            <w:r w:rsidRPr="00FA24E7">
              <w:rPr>
                <w:sz w:val="20"/>
                <w:szCs w:val="20"/>
                <w:cs/>
              </w:rPr>
              <w:t>รายได้ค่าเช่าและบริการค้างรับ</w:t>
            </w:r>
          </w:p>
        </w:tc>
        <w:tc>
          <w:tcPr>
            <w:tcW w:w="1558" w:type="dxa"/>
            <w:shd w:val="clear" w:color="auto" w:fill="auto"/>
          </w:tcPr>
          <w:p w:rsidR="00FA24E7" w:rsidRPr="00FA24E7" w:rsidRDefault="00FA24E7" w:rsidP="00FA24E7">
            <w:pPr>
              <w:widowControl w:val="0"/>
              <w:spacing w:line="360" w:lineRule="auto"/>
              <w:ind w:right="81" w:firstLine="18"/>
              <w:jc w:val="right"/>
              <w:rPr>
                <w:sz w:val="20"/>
                <w:szCs w:val="20"/>
              </w:rPr>
            </w:pPr>
          </w:p>
        </w:tc>
        <w:tc>
          <w:tcPr>
            <w:tcW w:w="25" w:type="dxa"/>
            <w:shd w:val="clear" w:color="auto" w:fill="auto"/>
          </w:tcPr>
          <w:p w:rsidR="00FA24E7" w:rsidRPr="00FA24E7" w:rsidRDefault="00FA24E7" w:rsidP="00FA24E7">
            <w:pPr>
              <w:widowControl w:val="0"/>
              <w:spacing w:line="360" w:lineRule="auto"/>
              <w:ind w:firstLine="18"/>
              <w:rPr>
                <w:sz w:val="20"/>
                <w:szCs w:val="20"/>
                <w:cs/>
              </w:rPr>
            </w:pPr>
          </w:p>
        </w:tc>
        <w:tc>
          <w:tcPr>
            <w:tcW w:w="1538" w:type="dxa"/>
            <w:shd w:val="clear" w:color="auto" w:fill="auto"/>
          </w:tcPr>
          <w:p w:rsidR="00FA24E7" w:rsidRPr="00FA24E7" w:rsidRDefault="00FA24E7" w:rsidP="00FA24E7">
            <w:pPr>
              <w:widowControl w:val="0"/>
              <w:spacing w:line="360" w:lineRule="auto"/>
              <w:ind w:right="81" w:firstLine="18"/>
              <w:jc w:val="right"/>
              <w:rPr>
                <w:sz w:val="20"/>
                <w:szCs w:val="20"/>
              </w:rPr>
            </w:pPr>
          </w:p>
        </w:tc>
      </w:tr>
      <w:tr w:rsidR="00FA24E7" w:rsidRPr="00971261" w:rsidTr="001800F5">
        <w:trPr>
          <w:trHeight w:val="440"/>
        </w:trPr>
        <w:tc>
          <w:tcPr>
            <w:tcW w:w="5384" w:type="dxa"/>
            <w:shd w:val="clear" w:color="auto" w:fill="auto"/>
          </w:tcPr>
          <w:p w:rsidR="00FA24E7" w:rsidRPr="00FA24E7" w:rsidRDefault="00FA24E7" w:rsidP="00FA24E7">
            <w:pPr>
              <w:widowControl w:val="0"/>
              <w:spacing w:line="360" w:lineRule="auto"/>
              <w:ind w:left="175" w:firstLine="392"/>
              <w:rPr>
                <w:sz w:val="20"/>
                <w:szCs w:val="20"/>
              </w:rPr>
            </w:pPr>
            <w:r w:rsidRPr="00FA24E7">
              <w:rPr>
                <w:sz w:val="20"/>
                <w:szCs w:val="20"/>
                <w:cs/>
              </w:rPr>
              <w:t>บริษัทร่วม</w:t>
            </w:r>
          </w:p>
        </w:tc>
        <w:tc>
          <w:tcPr>
            <w:tcW w:w="1558" w:type="dxa"/>
            <w:shd w:val="clear" w:color="auto" w:fill="auto"/>
          </w:tcPr>
          <w:p w:rsidR="00FA24E7" w:rsidRPr="00FA24E7" w:rsidRDefault="00FA24E7" w:rsidP="00FA24E7">
            <w:pPr>
              <w:spacing w:line="360" w:lineRule="auto"/>
              <w:ind w:left="175" w:right="171"/>
              <w:jc w:val="right"/>
              <w:rPr>
                <w:sz w:val="20"/>
                <w:szCs w:val="20"/>
              </w:rPr>
            </w:pPr>
            <w:r w:rsidRPr="00FA24E7">
              <w:rPr>
                <w:sz w:val="20"/>
                <w:szCs w:val="20"/>
              </w:rPr>
              <w:t>429,090</w:t>
            </w:r>
          </w:p>
        </w:tc>
        <w:tc>
          <w:tcPr>
            <w:tcW w:w="25" w:type="dxa"/>
            <w:shd w:val="clear" w:color="auto" w:fill="auto"/>
          </w:tcPr>
          <w:p w:rsidR="00FA24E7" w:rsidRPr="00FA24E7" w:rsidRDefault="00FA24E7" w:rsidP="00FA24E7">
            <w:pPr>
              <w:widowControl w:val="0"/>
              <w:spacing w:line="360" w:lineRule="auto"/>
              <w:ind w:left="175" w:firstLine="18"/>
              <w:rPr>
                <w:sz w:val="20"/>
                <w:szCs w:val="20"/>
                <w:cs/>
              </w:rPr>
            </w:pPr>
          </w:p>
        </w:tc>
        <w:tc>
          <w:tcPr>
            <w:tcW w:w="1538" w:type="dxa"/>
            <w:shd w:val="clear" w:color="auto" w:fill="auto"/>
          </w:tcPr>
          <w:p w:rsidR="00FA24E7" w:rsidRPr="00FA24E7" w:rsidRDefault="00FA24E7" w:rsidP="00FA24E7">
            <w:pPr>
              <w:spacing w:line="360" w:lineRule="auto"/>
              <w:ind w:left="175"/>
              <w:jc w:val="center"/>
              <w:rPr>
                <w:sz w:val="20"/>
                <w:szCs w:val="20"/>
              </w:rPr>
            </w:pPr>
            <w:r w:rsidRPr="00FA24E7">
              <w:rPr>
                <w:sz w:val="20"/>
                <w:szCs w:val="20"/>
              </w:rPr>
              <w:t>-</w:t>
            </w:r>
          </w:p>
        </w:tc>
      </w:tr>
      <w:tr w:rsidR="008F5B10" w:rsidRPr="00971261" w:rsidTr="001800F5">
        <w:trPr>
          <w:trHeight w:val="144"/>
        </w:trPr>
        <w:tc>
          <w:tcPr>
            <w:tcW w:w="5384" w:type="dxa"/>
            <w:shd w:val="clear" w:color="auto" w:fill="auto"/>
          </w:tcPr>
          <w:p w:rsidR="008F5B10" w:rsidRPr="00CD597A" w:rsidRDefault="008F5B10" w:rsidP="008F5B10">
            <w:pPr>
              <w:widowControl w:val="0"/>
              <w:spacing w:line="360" w:lineRule="auto"/>
              <w:ind w:left="175"/>
              <w:rPr>
                <w:sz w:val="20"/>
                <w:szCs w:val="20"/>
                <w:cs/>
              </w:rPr>
            </w:pPr>
            <w:r w:rsidRPr="00CD597A">
              <w:rPr>
                <w:sz w:val="20"/>
                <w:szCs w:val="20"/>
                <w:cs/>
              </w:rPr>
              <w:t>หนี้สินอื่น - เงินมัดจำค่าเช่า</w:t>
            </w:r>
          </w:p>
        </w:tc>
        <w:tc>
          <w:tcPr>
            <w:tcW w:w="1558" w:type="dxa"/>
            <w:shd w:val="clear" w:color="auto" w:fill="auto"/>
          </w:tcPr>
          <w:p w:rsidR="008F5B10" w:rsidRPr="00CD597A" w:rsidRDefault="008F5B10" w:rsidP="008F5B10">
            <w:pPr>
              <w:widowControl w:val="0"/>
              <w:spacing w:line="360" w:lineRule="auto"/>
              <w:ind w:right="81" w:firstLine="18"/>
              <w:jc w:val="right"/>
              <w:rPr>
                <w:sz w:val="20"/>
                <w:szCs w:val="20"/>
              </w:rPr>
            </w:pPr>
          </w:p>
        </w:tc>
        <w:tc>
          <w:tcPr>
            <w:tcW w:w="25" w:type="dxa"/>
            <w:shd w:val="clear" w:color="auto" w:fill="auto"/>
          </w:tcPr>
          <w:p w:rsidR="008F5B10" w:rsidRPr="00CD597A" w:rsidRDefault="008F5B10" w:rsidP="008F5B10">
            <w:pPr>
              <w:widowControl w:val="0"/>
              <w:spacing w:line="360" w:lineRule="auto"/>
              <w:ind w:firstLine="18"/>
              <w:rPr>
                <w:sz w:val="20"/>
                <w:szCs w:val="20"/>
                <w:cs/>
              </w:rPr>
            </w:pPr>
          </w:p>
        </w:tc>
        <w:tc>
          <w:tcPr>
            <w:tcW w:w="1538" w:type="dxa"/>
            <w:shd w:val="clear" w:color="auto" w:fill="auto"/>
          </w:tcPr>
          <w:p w:rsidR="008F5B10" w:rsidRPr="00CD597A" w:rsidRDefault="008F5B10" w:rsidP="008F5B10">
            <w:pPr>
              <w:widowControl w:val="0"/>
              <w:spacing w:line="360" w:lineRule="auto"/>
              <w:ind w:right="81" w:firstLine="18"/>
              <w:jc w:val="right"/>
              <w:rPr>
                <w:sz w:val="20"/>
                <w:szCs w:val="20"/>
              </w:rPr>
            </w:pPr>
          </w:p>
        </w:tc>
      </w:tr>
      <w:tr w:rsidR="008F5B10" w:rsidRPr="00971261" w:rsidTr="001800F5">
        <w:trPr>
          <w:trHeight w:val="144"/>
        </w:trPr>
        <w:tc>
          <w:tcPr>
            <w:tcW w:w="5384" w:type="dxa"/>
            <w:shd w:val="clear" w:color="auto" w:fill="auto"/>
          </w:tcPr>
          <w:p w:rsidR="008F5B10" w:rsidRPr="00CD597A" w:rsidRDefault="008F5B10" w:rsidP="008F5B10">
            <w:pPr>
              <w:widowControl w:val="0"/>
              <w:spacing w:line="360" w:lineRule="auto"/>
              <w:ind w:left="535"/>
              <w:rPr>
                <w:sz w:val="20"/>
                <w:szCs w:val="20"/>
              </w:rPr>
            </w:pPr>
            <w:r w:rsidRPr="00CD597A">
              <w:rPr>
                <w:sz w:val="20"/>
                <w:szCs w:val="20"/>
                <w:cs/>
              </w:rPr>
              <w:t>บริษัทร่วม</w:t>
            </w:r>
          </w:p>
        </w:tc>
        <w:tc>
          <w:tcPr>
            <w:tcW w:w="1558" w:type="dxa"/>
            <w:shd w:val="clear" w:color="auto" w:fill="auto"/>
          </w:tcPr>
          <w:p w:rsidR="008F5B10" w:rsidRPr="00CD597A" w:rsidRDefault="008F5B10" w:rsidP="008F5B10">
            <w:pPr>
              <w:widowControl w:val="0"/>
              <w:spacing w:line="360" w:lineRule="auto"/>
              <w:ind w:right="81" w:firstLine="18"/>
              <w:jc w:val="right"/>
              <w:rPr>
                <w:sz w:val="20"/>
                <w:szCs w:val="20"/>
              </w:rPr>
            </w:pPr>
            <w:r w:rsidRPr="00CD597A">
              <w:rPr>
                <w:sz w:val="20"/>
                <w:szCs w:val="20"/>
              </w:rPr>
              <w:t>1,503,894</w:t>
            </w:r>
          </w:p>
        </w:tc>
        <w:tc>
          <w:tcPr>
            <w:tcW w:w="25" w:type="dxa"/>
            <w:shd w:val="clear" w:color="auto" w:fill="auto"/>
          </w:tcPr>
          <w:p w:rsidR="008F5B10" w:rsidRPr="00CD597A" w:rsidRDefault="008F5B10" w:rsidP="008F5B10">
            <w:pPr>
              <w:widowControl w:val="0"/>
              <w:spacing w:line="360" w:lineRule="auto"/>
              <w:ind w:firstLine="18"/>
              <w:rPr>
                <w:sz w:val="20"/>
                <w:szCs w:val="20"/>
                <w:cs/>
              </w:rPr>
            </w:pPr>
          </w:p>
        </w:tc>
        <w:tc>
          <w:tcPr>
            <w:tcW w:w="1538" w:type="dxa"/>
            <w:shd w:val="clear" w:color="auto" w:fill="auto"/>
          </w:tcPr>
          <w:p w:rsidR="008F5B10" w:rsidRPr="00CD597A" w:rsidRDefault="008F5B10" w:rsidP="008F5B10">
            <w:pPr>
              <w:widowControl w:val="0"/>
              <w:spacing w:line="360" w:lineRule="auto"/>
              <w:ind w:right="81" w:firstLine="18"/>
              <w:jc w:val="right"/>
              <w:rPr>
                <w:sz w:val="20"/>
                <w:szCs w:val="20"/>
              </w:rPr>
            </w:pPr>
            <w:r w:rsidRPr="00CD597A">
              <w:rPr>
                <w:sz w:val="20"/>
                <w:szCs w:val="20"/>
              </w:rPr>
              <w:t>1,503,894</w:t>
            </w:r>
          </w:p>
        </w:tc>
      </w:tr>
      <w:tr w:rsidR="008F5B10" w:rsidRPr="00971261" w:rsidTr="001800F5">
        <w:trPr>
          <w:trHeight w:val="469"/>
        </w:trPr>
        <w:tc>
          <w:tcPr>
            <w:tcW w:w="5384" w:type="dxa"/>
            <w:shd w:val="clear" w:color="auto" w:fill="auto"/>
          </w:tcPr>
          <w:p w:rsidR="008F5B10" w:rsidRPr="00CD597A" w:rsidRDefault="008F5B10" w:rsidP="008F5B10">
            <w:pPr>
              <w:widowControl w:val="0"/>
              <w:spacing w:line="360" w:lineRule="auto"/>
              <w:ind w:left="535"/>
              <w:rPr>
                <w:sz w:val="20"/>
                <w:szCs w:val="20"/>
                <w:cs/>
              </w:rPr>
            </w:pPr>
            <w:r w:rsidRPr="00CD597A">
              <w:rPr>
                <w:sz w:val="20"/>
                <w:szCs w:val="20"/>
                <w:cs/>
              </w:rPr>
              <w:t>กิจการอื่นที่เกี่ยวข้องกัน</w:t>
            </w:r>
          </w:p>
        </w:tc>
        <w:tc>
          <w:tcPr>
            <w:tcW w:w="1558" w:type="dxa"/>
            <w:shd w:val="clear" w:color="auto" w:fill="auto"/>
          </w:tcPr>
          <w:p w:rsidR="008F5B10" w:rsidRPr="00CD597A" w:rsidRDefault="008F5B10" w:rsidP="008F5B10">
            <w:pPr>
              <w:widowControl w:val="0"/>
              <w:spacing w:line="360" w:lineRule="auto"/>
              <w:ind w:right="81" w:firstLine="18"/>
              <w:jc w:val="right"/>
              <w:rPr>
                <w:sz w:val="20"/>
                <w:szCs w:val="20"/>
              </w:rPr>
            </w:pPr>
            <w:r w:rsidRPr="00CD597A">
              <w:rPr>
                <w:sz w:val="20"/>
                <w:szCs w:val="20"/>
              </w:rPr>
              <w:t>36,000</w:t>
            </w:r>
          </w:p>
        </w:tc>
        <w:tc>
          <w:tcPr>
            <w:tcW w:w="25" w:type="dxa"/>
            <w:shd w:val="clear" w:color="auto" w:fill="auto"/>
          </w:tcPr>
          <w:p w:rsidR="008F5B10" w:rsidRPr="00CD597A" w:rsidRDefault="008F5B10" w:rsidP="008F5B10">
            <w:pPr>
              <w:widowControl w:val="0"/>
              <w:spacing w:line="360" w:lineRule="auto"/>
              <w:ind w:firstLine="18"/>
              <w:rPr>
                <w:sz w:val="20"/>
                <w:szCs w:val="20"/>
                <w:cs/>
              </w:rPr>
            </w:pPr>
          </w:p>
        </w:tc>
        <w:tc>
          <w:tcPr>
            <w:tcW w:w="1538" w:type="dxa"/>
            <w:shd w:val="clear" w:color="auto" w:fill="auto"/>
          </w:tcPr>
          <w:p w:rsidR="008F5B10" w:rsidRPr="00CD597A" w:rsidRDefault="008F5B10" w:rsidP="008F5B10">
            <w:pPr>
              <w:widowControl w:val="0"/>
              <w:spacing w:line="360" w:lineRule="auto"/>
              <w:ind w:right="81" w:firstLine="18"/>
              <w:jc w:val="right"/>
              <w:rPr>
                <w:sz w:val="20"/>
                <w:szCs w:val="20"/>
              </w:rPr>
            </w:pPr>
            <w:r w:rsidRPr="00CD597A">
              <w:rPr>
                <w:sz w:val="20"/>
                <w:szCs w:val="20"/>
              </w:rPr>
              <w:t>36,000</w:t>
            </w:r>
          </w:p>
        </w:tc>
      </w:tr>
      <w:tr w:rsidR="008F5B10" w:rsidRPr="00971261" w:rsidTr="001800F5">
        <w:trPr>
          <w:trHeight w:val="144"/>
        </w:trPr>
        <w:tc>
          <w:tcPr>
            <w:tcW w:w="5384" w:type="dxa"/>
            <w:shd w:val="clear" w:color="auto" w:fill="auto"/>
          </w:tcPr>
          <w:p w:rsidR="008F5B10" w:rsidRPr="00CD597A" w:rsidRDefault="008F5B10" w:rsidP="008F5B10">
            <w:pPr>
              <w:widowControl w:val="0"/>
              <w:spacing w:line="360" w:lineRule="auto"/>
              <w:ind w:left="175"/>
              <w:rPr>
                <w:sz w:val="20"/>
                <w:szCs w:val="20"/>
                <w:cs/>
              </w:rPr>
            </w:pPr>
            <w:r w:rsidRPr="00CD597A">
              <w:rPr>
                <w:sz w:val="20"/>
                <w:szCs w:val="20"/>
                <w:cs/>
              </w:rPr>
              <w:t>ค่านายหน้าค้างจ่าย</w:t>
            </w:r>
          </w:p>
        </w:tc>
        <w:tc>
          <w:tcPr>
            <w:tcW w:w="1558" w:type="dxa"/>
            <w:shd w:val="clear" w:color="auto" w:fill="auto"/>
          </w:tcPr>
          <w:p w:rsidR="008F5B10" w:rsidRPr="00CD597A" w:rsidRDefault="008F5B10" w:rsidP="008F5B10">
            <w:pPr>
              <w:widowControl w:val="0"/>
              <w:spacing w:line="360" w:lineRule="auto"/>
              <w:ind w:right="81" w:firstLine="18"/>
              <w:jc w:val="right"/>
              <w:rPr>
                <w:sz w:val="20"/>
                <w:szCs w:val="20"/>
              </w:rPr>
            </w:pPr>
          </w:p>
        </w:tc>
        <w:tc>
          <w:tcPr>
            <w:tcW w:w="25" w:type="dxa"/>
            <w:shd w:val="clear" w:color="auto" w:fill="auto"/>
          </w:tcPr>
          <w:p w:rsidR="008F5B10" w:rsidRPr="00CD597A" w:rsidRDefault="008F5B10" w:rsidP="008F5B10">
            <w:pPr>
              <w:widowControl w:val="0"/>
              <w:spacing w:line="360" w:lineRule="auto"/>
              <w:ind w:firstLine="18"/>
              <w:rPr>
                <w:sz w:val="20"/>
                <w:szCs w:val="20"/>
                <w:cs/>
              </w:rPr>
            </w:pPr>
          </w:p>
        </w:tc>
        <w:tc>
          <w:tcPr>
            <w:tcW w:w="1538" w:type="dxa"/>
            <w:shd w:val="clear" w:color="auto" w:fill="auto"/>
          </w:tcPr>
          <w:p w:rsidR="008F5B10" w:rsidRPr="00CD597A" w:rsidRDefault="008F5B10" w:rsidP="008F5B10">
            <w:pPr>
              <w:widowControl w:val="0"/>
              <w:spacing w:line="360" w:lineRule="auto"/>
              <w:ind w:right="81" w:firstLine="18"/>
              <w:jc w:val="right"/>
              <w:rPr>
                <w:sz w:val="20"/>
                <w:szCs w:val="20"/>
              </w:rPr>
            </w:pPr>
          </w:p>
        </w:tc>
      </w:tr>
      <w:tr w:rsidR="00FA24E7" w:rsidRPr="00971261" w:rsidTr="001800F5">
        <w:trPr>
          <w:trHeight w:val="470"/>
        </w:trPr>
        <w:tc>
          <w:tcPr>
            <w:tcW w:w="5384" w:type="dxa"/>
            <w:shd w:val="clear" w:color="auto" w:fill="auto"/>
          </w:tcPr>
          <w:p w:rsidR="00FA24E7" w:rsidRPr="00CD597A" w:rsidRDefault="00FA24E7" w:rsidP="008F5B10">
            <w:pPr>
              <w:widowControl w:val="0"/>
              <w:spacing w:line="360" w:lineRule="auto"/>
              <w:ind w:left="535"/>
              <w:rPr>
                <w:sz w:val="20"/>
                <w:szCs w:val="20"/>
                <w:cs/>
              </w:rPr>
            </w:pPr>
            <w:r w:rsidRPr="00CD597A">
              <w:rPr>
                <w:sz w:val="20"/>
                <w:szCs w:val="20"/>
                <w:cs/>
              </w:rPr>
              <w:t>กิจการอื่นที่เกี่ยวข้องกัน</w:t>
            </w:r>
          </w:p>
        </w:tc>
        <w:tc>
          <w:tcPr>
            <w:tcW w:w="1558" w:type="dxa"/>
            <w:shd w:val="clear" w:color="auto" w:fill="auto"/>
          </w:tcPr>
          <w:p w:rsidR="00FA24E7" w:rsidRPr="00FA24E7" w:rsidRDefault="00FA24E7" w:rsidP="00FA24E7">
            <w:pPr>
              <w:widowControl w:val="0"/>
              <w:spacing w:line="360" w:lineRule="auto"/>
              <w:ind w:right="81" w:firstLine="18"/>
              <w:jc w:val="right"/>
              <w:rPr>
                <w:sz w:val="20"/>
                <w:szCs w:val="20"/>
              </w:rPr>
            </w:pPr>
            <w:r w:rsidRPr="00FA24E7">
              <w:rPr>
                <w:sz w:val="20"/>
                <w:szCs w:val="20"/>
              </w:rPr>
              <w:t>13,584,090</w:t>
            </w:r>
          </w:p>
        </w:tc>
        <w:tc>
          <w:tcPr>
            <w:tcW w:w="25" w:type="dxa"/>
            <w:shd w:val="clear" w:color="auto" w:fill="auto"/>
          </w:tcPr>
          <w:p w:rsidR="00FA24E7" w:rsidRPr="00FA24E7" w:rsidRDefault="00FA24E7" w:rsidP="00FA24E7">
            <w:pPr>
              <w:widowControl w:val="0"/>
              <w:spacing w:line="360" w:lineRule="auto"/>
              <w:ind w:right="81" w:firstLine="18"/>
              <w:rPr>
                <w:sz w:val="20"/>
                <w:szCs w:val="20"/>
                <w:cs/>
              </w:rPr>
            </w:pPr>
          </w:p>
        </w:tc>
        <w:tc>
          <w:tcPr>
            <w:tcW w:w="1538" w:type="dxa"/>
            <w:shd w:val="clear" w:color="auto" w:fill="auto"/>
          </w:tcPr>
          <w:p w:rsidR="00FA24E7" w:rsidRPr="00FA24E7" w:rsidRDefault="00FA24E7" w:rsidP="00FA24E7">
            <w:pPr>
              <w:widowControl w:val="0"/>
              <w:spacing w:line="360" w:lineRule="auto"/>
              <w:ind w:right="81" w:firstLine="18"/>
              <w:jc w:val="right"/>
              <w:rPr>
                <w:sz w:val="20"/>
                <w:szCs w:val="20"/>
              </w:rPr>
            </w:pPr>
            <w:r w:rsidRPr="00FA24E7">
              <w:rPr>
                <w:sz w:val="20"/>
                <w:szCs w:val="20"/>
              </w:rPr>
              <w:t>12,352,167*</w:t>
            </w:r>
          </w:p>
        </w:tc>
      </w:tr>
      <w:tr w:rsidR="00FA24E7" w:rsidRPr="00971261" w:rsidTr="001800F5">
        <w:trPr>
          <w:trHeight w:val="958"/>
        </w:trPr>
        <w:tc>
          <w:tcPr>
            <w:tcW w:w="8505" w:type="dxa"/>
            <w:gridSpan w:val="4"/>
            <w:shd w:val="clear" w:color="auto" w:fill="auto"/>
          </w:tcPr>
          <w:p w:rsidR="00FA24E7" w:rsidRPr="00FA24E7" w:rsidRDefault="00FA24E7" w:rsidP="00FA24E7">
            <w:pPr>
              <w:widowControl w:val="0"/>
              <w:spacing w:line="360" w:lineRule="auto"/>
              <w:ind w:right="81" w:firstLine="18"/>
              <w:rPr>
                <w:sz w:val="20"/>
                <w:szCs w:val="20"/>
              </w:rPr>
            </w:pPr>
            <w:r w:rsidRPr="00FA24E7">
              <w:rPr>
                <w:sz w:val="20"/>
                <w:szCs w:val="20"/>
              </w:rPr>
              <w:t>*</w:t>
            </w:r>
            <w:r w:rsidRPr="00FA24E7">
              <w:rPr>
                <w:sz w:val="20"/>
                <w:szCs w:val="20"/>
                <w:cs/>
              </w:rPr>
              <w:t xml:space="preserve"> บริษัทมีการปรับปรุงจำนวนเงินที่เปิดเผยในหมายเหตุประกอบงบการเงิน เพื่อให้สอดคล้องกับการเปิดข้อมูลในหมายเหตุประกอบงบการเงินสำหรับปีปัจจุบัน</w:t>
            </w:r>
          </w:p>
        </w:tc>
      </w:tr>
      <w:tr w:rsidR="008F5B10" w:rsidRPr="00971261" w:rsidTr="001800F5">
        <w:trPr>
          <w:trHeight w:val="144"/>
        </w:trPr>
        <w:tc>
          <w:tcPr>
            <w:tcW w:w="5384" w:type="dxa"/>
            <w:shd w:val="clear" w:color="auto" w:fill="auto"/>
          </w:tcPr>
          <w:p w:rsidR="008F5B10" w:rsidRPr="00CD597A" w:rsidRDefault="008F5B10" w:rsidP="008F5B10">
            <w:pPr>
              <w:widowControl w:val="0"/>
              <w:spacing w:line="360" w:lineRule="auto"/>
              <w:ind w:left="175"/>
              <w:rPr>
                <w:sz w:val="20"/>
                <w:szCs w:val="20"/>
                <w:cs/>
              </w:rPr>
            </w:pPr>
            <w:r w:rsidRPr="00CD597A">
              <w:rPr>
                <w:sz w:val="20"/>
                <w:szCs w:val="20"/>
                <w:cs/>
              </w:rPr>
              <w:t>เบี้ยประกันภัยรับ</w:t>
            </w:r>
          </w:p>
        </w:tc>
        <w:tc>
          <w:tcPr>
            <w:tcW w:w="1558" w:type="dxa"/>
            <w:shd w:val="clear" w:color="auto" w:fill="auto"/>
          </w:tcPr>
          <w:p w:rsidR="008F5B10" w:rsidRPr="00CD597A" w:rsidRDefault="008F5B10" w:rsidP="008F5B10">
            <w:pPr>
              <w:widowControl w:val="0"/>
              <w:spacing w:line="360" w:lineRule="auto"/>
              <w:ind w:left="-162" w:firstLine="18"/>
              <w:jc w:val="right"/>
              <w:rPr>
                <w:sz w:val="20"/>
                <w:szCs w:val="20"/>
                <w:cs/>
              </w:rPr>
            </w:pPr>
          </w:p>
        </w:tc>
        <w:tc>
          <w:tcPr>
            <w:tcW w:w="25" w:type="dxa"/>
            <w:shd w:val="clear" w:color="auto" w:fill="auto"/>
          </w:tcPr>
          <w:p w:rsidR="008F5B10" w:rsidRPr="00CD597A" w:rsidRDefault="008F5B10" w:rsidP="008F5B10">
            <w:pPr>
              <w:widowControl w:val="0"/>
              <w:spacing w:line="360" w:lineRule="auto"/>
              <w:ind w:left="-162" w:firstLine="18"/>
              <w:jc w:val="right"/>
              <w:rPr>
                <w:sz w:val="20"/>
                <w:szCs w:val="20"/>
                <w:cs/>
              </w:rPr>
            </w:pPr>
          </w:p>
        </w:tc>
        <w:tc>
          <w:tcPr>
            <w:tcW w:w="1538" w:type="dxa"/>
            <w:shd w:val="clear" w:color="auto" w:fill="auto"/>
          </w:tcPr>
          <w:p w:rsidR="008F5B10" w:rsidRPr="00CD597A" w:rsidRDefault="008F5B10" w:rsidP="008F5B10">
            <w:pPr>
              <w:widowControl w:val="0"/>
              <w:spacing w:line="360" w:lineRule="auto"/>
              <w:ind w:left="-162" w:firstLine="18"/>
              <w:jc w:val="right"/>
              <w:rPr>
                <w:sz w:val="20"/>
                <w:szCs w:val="20"/>
                <w:cs/>
              </w:rPr>
            </w:pPr>
          </w:p>
        </w:tc>
      </w:tr>
      <w:tr w:rsidR="00FA24E7" w:rsidRPr="00971261" w:rsidTr="001800F5">
        <w:trPr>
          <w:trHeight w:val="144"/>
        </w:trPr>
        <w:tc>
          <w:tcPr>
            <w:tcW w:w="5384" w:type="dxa"/>
            <w:shd w:val="clear" w:color="auto" w:fill="auto"/>
          </w:tcPr>
          <w:p w:rsidR="00FA24E7" w:rsidRPr="00CD597A" w:rsidRDefault="00FA24E7" w:rsidP="008F5B10">
            <w:pPr>
              <w:widowControl w:val="0"/>
              <w:spacing w:line="360" w:lineRule="auto"/>
              <w:ind w:left="535"/>
              <w:rPr>
                <w:sz w:val="20"/>
                <w:szCs w:val="20"/>
                <w:cs/>
              </w:rPr>
            </w:pPr>
            <w:r w:rsidRPr="00CD597A">
              <w:rPr>
                <w:sz w:val="20"/>
                <w:szCs w:val="20"/>
                <w:cs/>
              </w:rPr>
              <w:t>บริษัทร่วม</w:t>
            </w:r>
          </w:p>
        </w:tc>
        <w:tc>
          <w:tcPr>
            <w:tcW w:w="1558" w:type="dxa"/>
            <w:shd w:val="clear" w:color="auto" w:fill="auto"/>
          </w:tcPr>
          <w:p w:rsidR="00FA24E7" w:rsidRPr="00FA24E7" w:rsidRDefault="00FA24E7" w:rsidP="00FA24E7">
            <w:pPr>
              <w:widowControl w:val="0"/>
              <w:spacing w:line="360" w:lineRule="auto"/>
              <w:ind w:right="90" w:firstLine="18"/>
              <w:jc w:val="right"/>
              <w:rPr>
                <w:sz w:val="20"/>
                <w:szCs w:val="20"/>
              </w:rPr>
            </w:pPr>
            <w:r w:rsidRPr="00FA24E7">
              <w:rPr>
                <w:sz w:val="20"/>
                <w:szCs w:val="20"/>
              </w:rPr>
              <w:t>24,762,079</w:t>
            </w:r>
          </w:p>
        </w:tc>
        <w:tc>
          <w:tcPr>
            <w:tcW w:w="25" w:type="dxa"/>
            <w:shd w:val="clear" w:color="auto" w:fill="auto"/>
          </w:tcPr>
          <w:p w:rsidR="00FA24E7" w:rsidRPr="00CD597A" w:rsidRDefault="00FA24E7" w:rsidP="008F5B10">
            <w:pPr>
              <w:widowControl w:val="0"/>
              <w:spacing w:line="360" w:lineRule="auto"/>
              <w:ind w:firstLine="18"/>
              <w:rPr>
                <w:sz w:val="20"/>
                <w:szCs w:val="20"/>
                <w:cs/>
              </w:rPr>
            </w:pPr>
          </w:p>
        </w:tc>
        <w:tc>
          <w:tcPr>
            <w:tcW w:w="1538" w:type="dxa"/>
            <w:shd w:val="clear" w:color="auto" w:fill="auto"/>
          </w:tcPr>
          <w:p w:rsidR="00FA24E7" w:rsidRPr="00CD597A" w:rsidRDefault="00FA24E7" w:rsidP="00BB7CBB">
            <w:pPr>
              <w:widowControl w:val="0"/>
              <w:spacing w:line="360" w:lineRule="auto"/>
              <w:ind w:right="90" w:firstLine="18"/>
              <w:jc w:val="right"/>
              <w:rPr>
                <w:sz w:val="20"/>
                <w:szCs w:val="20"/>
              </w:rPr>
            </w:pPr>
            <w:r w:rsidRPr="00CD597A">
              <w:rPr>
                <w:sz w:val="20"/>
                <w:szCs w:val="20"/>
              </w:rPr>
              <w:t>22,841,430</w:t>
            </w:r>
          </w:p>
        </w:tc>
      </w:tr>
      <w:tr w:rsidR="00FA24E7" w:rsidRPr="00971261" w:rsidTr="001800F5">
        <w:trPr>
          <w:trHeight w:val="454"/>
        </w:trPr>
        <w:tc>
          <w:tcPr>
            <w:tcW w:w="5384" w:type="dxa"/>
            <w:shd w:val="clear" w:color="auto" w:fill="auto"/>
          </w:tcPr>
          <w:p w:rsidR="00FA24E7" w:rsidRPr="00CD597A" w:rsidRDefault="00FA24E7" w:rsidP="008F5B10">
            <w:pPr>
              <w:widowControl w:val="0"/>
              <w:spacing w:line="360" w:lineRule="auto"/>
              <w:ind w:left="535"/>
              <w:rPr>
                <w:sz w:val="20"/>
                <w:szCs w:val="20"/>
              </w:rPr>
            </w:pPr>
            <w:r w:rsidRPr="00CD597A">
              <w:rPr>
                <w:sz w:val="20"/>
                <w:szCs w:val="20"/>
                <w:cs/>
              </w:rPr>
              <w:t>กิจการอื่นที่เกี่ยวข้องกัน</w:t>
            </w:r>
          </w:p>
        </w:tc>
        <w:tc>
          <w:tcPr>
            <w:tcW w:w="1558" w:type="dxa"/>
            <w:shd w:val="clear" w:color="auto" w:fill="auto"/>
          </w:tcPr>
          <w:p w:rsidR="00FA24E7" w:rsidRPr="00FA24E7" w:rsidRDefault="00FA24E7" w:rsidP="00FA24E7">
            <w:pPr>
              <w:widowControl w:val="0"/>
              <w:spacing w:line="360" w:lineRule="auto"/>
              <w:ind w:right="90" w:firstLine="18"/>
              <w:jc w:val="right"/>
              <w:rPr>
                <w:sz w:val="20"/>
                <w:szCs w:val="20"/>
              </w:rPr>
            </w:pPr>
            <w:r w:rsidRPr="00FA24E7">
              <w:rPr>
                <w:sz w:val="20"/>
                <w:szCs w:val="20"/>
              </w:rPr>
              <w:t>206,334,942</w:t>
            </w:r>
          </w:p>
        </w:tc>
        <w:tc>
          <w:tcPr>
            <w:tcW w:w="25" w:type="dxa"/>
            <w:shd w:val="clear" w:color="auto" w:fill="auto"/>
          </w:tcPr>
          <w:p w:rsidR="00FA24E7" w:rsidRPr="00CD597A" w:rsidRDefault="00FA24E7" w:rsidP="008F5B10">
            <w:pPr>
              <w:widowControl w:val="0"/>
              <w:spacing w:line="360" w:lineRule="auto"/>
              <w:ind w:firstLine="18"/>
              <w:rPr>
                <w:sz w:val="20"/>
                <w:szCs w:val="20"/>
                <w:cs/>
              </w:rPr>
            </w:pPr>
          </w:p>
        </w:tc>
        <w:tc>
          <w:tcPr>
            <w:tcW w:w="1538" w:type="dxa"/>
            <w:shd w:val="clear" w:color="auto" w:fill="auto"/>
          </w:tcPr>
          <w:p w:rsidR="00FA24E7" w:rsidRPr="00CD597A" w:rsidRDefault="00FA24E7" w:rsidP="00BB7CBB">
            <w:pPr>
              <w:widowControl w:val="0"/>
              <w:spacing w:line="360" w:lineRule="auto"/>
              <w:ind w:right="90" w:firstLine="18"/>
              <w:jc w:val="right"/>
              <w:rPr>
                <w:sz w:val="20"/>
                <w:szCs w:val="20"/>
              </w:rPr>
            </w:pPr>
            <w:r w:rsidRPr="00CD597A">
              <w:rPr>
                <w:sz w:val="20"/>
                <w:szCs w:val="20"/>
              </w:rPr>
              <w:t>187,933,826</w:t>
            </w:r>
          </w:p>
        </w:tc>
      </w:tr>
      <w:tr w:rsidR="00FA24E7" w:rsidRPr="00971261" w:rsidTr="001800F5">
        <w:trPr>
          <w:trHeight w:val="144"/>
        </w:trPr>
        <w:tc>
          <w:tcPr>
            <w:tcW w:w="5384" w:type="dxa"/>
            <w:shd w:val="clear" w:color="auto" w:fill="auto"/>
          </w:tcPr>
          <w:p w:rsidR="00FA24E7" w:rsidRPr="00FA24E7" w:rsidRDefault="00FA24E7" w:rsidP="00FA24E7">
            <w:pPr>
              <w:widowControl w:val="0"/>
              <w:spacing w:line="360" w:lineRule="auto"/>
              <w:ind w:left="175"/>
              <w:rPr>
                <w:sz w:val="20"/>
                <w:szCs w:val="20"/>
                <w:cs/>
              </w:rPr>
            </w:pPr>
            <w:r w:rsidRPr="00FA24E7">
              <w:rPr>
                <w:rFonts w:hint="cs"/>
                <w:sz w:val="20"/>
                <w:szCs w:val="20"/>
                <w:cs/>
              </w:rPr>
              <w:t>เบี้ยประกันภัยจ่ายจากการเอาประกันภัยต่อ</w:t>
            </w:r>
          </w:p>
        </w:tc>
        <w:tc>
          <w:tcPr>
            <w:tcW w:w="1558" w:type="dxa"/>
            <w:shd w:val="clear" w:color="auto" w:fill="auto"/>
          </w:tcPr>
          <w:p w:rsidR="00FA24E7" w:rsidRPr="00FA24E7" w:rsidRDefault="00FA24E7" w:rsidP="00FA24E7">
            <w:pPr>
              <w:widowControl w:val="0"/>
              <w:spacing w:line="360" w:lineRule="auto"/>
              <w:ind w:left="-162" w:firstLine="18"/>
              <w:jc w:val="right"/>
              <w:rPr>
                <w:sz w:val="20"/>
                <w:szCs w:val="20"/>
                <w:cs/>
              </w:rPr>
            </w:pPr>
          </w:p>
        </w:tc>
        <w:tc>
          <w:tcPr>
            <w:tcW w:w="25" w:type="dxa"/>
            <w:shd w:val="clear" w:color="auto" w:fill="auto"/>
          </w:tcPr>
          <w:p w:rsidR="00FA24E7" w:rsidRPr="00FA24E7" w:rsidRDefault="00FA24E7" w:rsidP="00FA24E7">
            <w:pPr>
              <w:widowControl w:val="0"/>
              <w:spacing w:line="360" w:lineRule="auto"/>
              <w:ind w:left="-162" w:firstLine="18"/>
              <w:jc w:val="right"/>
              <w:rPr>
                <w:sz w:val="20"/>
                <w:szCs w:val="20"/>
                <w:cs/>
              </w:rPr>
            </w:pPr>
          </w:p>
        </w:tc>
        <w:tc>
          <w:tcPr>
            <w:tcW w:w="1538" w:type="dxa"/>
            <w:shd w:val="clear" w:color="auto" w:fill="auto"/>
          </w:tcPr>
          <w:p w:rsidR="00FA24E7" w:rsidRPr="00FA24E7" w:rsidRDefault="00FA24E7" w:rsidP="00FA24E7">
            <w:pPr>
              <w:widowControl w:val="0"/>
              <w:spacing w:line="360" w:lineRule="auto"/>
              <w:ind w:left="-162" w:firstLine="18"/>
              <w:jc w:val="right"/>
              <w:rPr>
                <w:sz w:val="20"/>
                <w:szCs w:val="20"/>
                <w:cs/>
              </w:rPr>
            </w:pPr>
          </w:p>
        </w:tc>
      </w:tr>
      <w:tr w:rsidR="00FA24E7" w:rsidRPr="00971261" w:rsidTr="001800F5">
        <w:trPr>
          <w:trHeight w:val="495"/>
        </w:trPr>
        <w:tc>
          <w:tcPr>
            <w:tcW w:w="5384" w:type="dxa"/>
            <w:shd w:val="clear" w:color="auto" w:fill="auto"/>
          </w:tcPr>
          <w:p w:rsidR="00FA24E7" w:rsidRPr="00FA24E7" w:rsidRDefault="00FA24E7" w:rsidP="00FA24E7">
            <w:pPr>
              <w:widowControl w:val="0"/>
              <w:spacing w:line="360" w:lineRule="auto"/>
              <w:ind w:left="175" w:firstLine="392"/>
              <w:rPr>
                <w:sz w:val="20"/>
                <w:szCs w:val="20"/>
                <w:cs/>
              </w:rPr>
            </w:pPr>
            <w:r w:rsidRPr="00FA24E7">
              <w:rPr>
                <w:sz w:val="20"/>
                <w:szCs w:val="20"/>
                <w:cs/>
              </w:rPr>
              <w:t>บริษัทร่วม</w:t>
            </w:r>
          </w:p>
        </w:tc>
        <w:tc>
          <w:tcPr>
            <w:tcW w:w="1558" w:type="dxa"/>
            <w:shd w:val="clear" w:color="auto" w:fill="auto"/>
          </w:tcPr>
          <w:p w:rsidR="00FA24E7" w:rsidRPr="00FA24E7" w:rsidRDefault="00FA24E7" w:rsidP="00FA24E7">
            <w:pPr>
              <w:widowControl w:val="0"/>
              <w:spacing w:line="360" w:lineRule="auto"/>
              <w:ind w:left="175" w:right="90" w:firstLine="18"/>
              <w:jc w:val="right"/>
              <w:rPr>
                <w:sz w:val="20"/>
                <w:szCs w:val="20"/>
              </w:rPr>
            </w:pPr>
            <w:r w:rsidRPr="00FA24E7">
              <w:rPr>
                <w:sz w:val="20"/>
                <w:szCs w:val="20"/>
              </w:rPr>
              <w:t>1,268,054</w:t>
            </w:r>
          </w:p>
        </w:tc>
        <w:tc>
          <w:tcPr>
            <w:tcW w:w="25" w:type="dxa"/>
            <w:shd w:val="clear" w:color="auto" w:fill="auto"/>
          </w:tcPr>
          <w:p w:rsidR="00FA24E7" w:rsidRPr="00FA24E7" w:rsidRDefault="00FA24E7" w:rsidP="00FA24E7">
            <w:pPr>
              <w:widowControl w:val="0"/>
              <w:spacing w:line="360" w:lineRule="auto"/>
              <w:ind w:left="175" w:firstLine="18"/>
              <w:rPr>
                <w:sz w:val="20"/>
                <w:szCs w:val="20"/>
                <w:cs/>
              </w:rPr>
            </w:pPr>
          </w:p>
        </w:tc>
        <w:tc>
          <w:tcPr>
            <w:tcW w:w="1538" w:type="dxa"/>
            <w:shd w:val="clear" w:color="auto" w:fill="auto"/>
          </w:tcPr>
          <w:p w:rsidR="00FA24E7" w:rsidRPr="00FA24E7" w:rsidRDefault="00FA24E7" w:rsidP="00FA24E7">
            <w:pPr>
              <w:spacing w:line="360" w:lineRule="auto"/>
              <w:ind w:left="175"/>
              <w:jc w:val="center"/>
              <w:rPr>
                <w:sz w:val="20"/>
                <w:szCs w:val="20"/>
              </w:rPr>
            </w:pPr>
            <w:r w:rsidRPr="00FA24E7">
              <w:rPr>
                <w:sz w:val="20"/>
                <w:szCs w:val="20"/>
              </w:rPr>
              <w:t>-</w:t>
            </w:r>
          </w:p>
        </w:tc>
      </w:tr>
      <w:tr w:rsidR="008F5B10" w:rsidRPr="00F44282" w:rsidTr="001800F5">
        <w:trPr>
          <w:trHeight w:val="144"/>
        </w:trPr>
        <w:tc>
          <w:tcPr>
            <w:tcW w:w="8505" w:type="dxa"/>
            <w:gridSpan w:val="4"/>
          </w:tcPr>
          <w:p w:rsidR="008F5B10" w:rsidRDefault="008F5B10" w:rsidP="005F394E">
            <w:pPr>
              <w:tabs>
                <w:tab w:val="left" w:pos="709"/>
              </w:tabs>
              <w:spacing w:before="120" w:line="360" w:lineRule="auto"/>
              <w:ind w:left="170" w:firstLine="539"/>
              <w:jc w:val="thaiDistribute"/>
              <w:rPr>
                <w:sz w:val="20"/>
                <w:szCs w:val="20"/>
              </w:rPr>
            </w:pPr>
            <w:r w:rsidRPr="00CD597A">
              <w:rPr>
                <w:sz w:val="20"/>
                <w:szCs w:val="20"/>
                <w:cs/>
              </w:rPr>
              <w:t>บริษัทใช้นโยบายราคาและเงื่อนไขการคิดค่าเบี้ยประกันภัยรับและเบี้ยประกันภัยต่อ</w:t>
            </w:r>
            <w:r w:rsidRPr="00CD597A">
              <w:rPr>
                <w:rFonts w:hint="cs"/>
                <w:sz w:val="20"/>
                <w:szCs w:val="20"/>
                <w:cs/>
              </w:rPr>
              <w:t xml:space="preserve"> เ</w:t>
            </w:r>
            <w:r w:rsidRPr="00CD597A">
              <w:rPr>
                <w:sz w:val="20"/>
                <w:szCs w:val="20"/>
                <w:cs/>
              </w:rPr>
              <w:t>ช่นเดียวกันกับที่คิดกับลูกค้าทั่วไปและบริษัทประกันภัยอื่น</w:t>
            </w:r>
          </w:p>
          <w:p w:rsidR="00FA24E7" w:rsidRDefault="00FA24E7" w:rsidP="005F394E">
            <w:pPr>
              <w:tabs>
                <w:tab w:val="left" w:pos="709"/>
              </w:tabs>
              <w:spacing w:before="120" w:line="360" w:lineRule="auto"/>
              <w:ind w:left="170" w:firstLine="539"/>
              <w:jc w:val="thaiDistribute"/>
              <w:rPr>
                <w:sz w:val="20"/>
                <w:szCs w:val="20"/>
              </w:rPr>
            </w:pPr>
          </w:p>
          <w:p w:rsidR="001F5A53" w:rsidRDefault="001F5A53" w:rsidP="00A32ADA">
            <w:pPr>
              <w:tabs>
                <w:tab w:val="left" w:pos="709"/>
              </w:tabs>
              <w:jc w:val="thaiDistribute"/>
              <w:rPr>
                <w:sz w:val="20"/>
                <w:szCs w:val="20"/>
              </w:rPr>
            </w:pPr>
          </w:p>
          <w:p w:rsidR="00A32ADA" w:rsidRPr="00CD597A" w:rsidRDefault="00A32ADA" w:rsidP="00A32ADA">
            <w:pPr>
              <w:tabs>
                <w:tab w:val="left" w:pos="709"/>
              </w:tabs>
              <w:jc w:val="thaiDistribute"/>
              <w:rPr>
                <w:sz w:val="20"/>
                <w:szCs w:val="20"/>
                <w:cs/>
              </w:rPr>
            </w:pPr>
          </w:p>
        </w:tc>
      </w:tr>
      <w:tr w:rsidR="00FA24E7" w:rsidRPr="00F44282" w:rsidTr="001800F5">
        <w:trPr>
          <w:trHeight w:val="144"/>
        </w:trPr>
        <w:tc>
          <w:tcPr>
            <w:tcW w:w="5384" w:type="dxa"/>
            <w:shd w:val="clear" w:color="auto" w:fill="auto"/>
          </w:tcPr>
          <w:p w:rsidR="00FA24E7" w:rsidRPr="00CD597A" w:rsidRDefault="00FA24E7" w:rsidP="005F394E">
            <w:pPr>
              <w:widowControl w:val="0"/>
              <w:spacing w:line="360" w:lineRule="auto"/>
              <w:ind w:left="312"/>
              <w:rPr>
                <w:sz w:val="20"/>
                <w:szCs w:val="20"/>
                <w:cs/>
              </w:rPr>
            </w:pPr>
          </w:p>
        </w:tc>
        <w:tc>
          <w:tcPr>
            <w:tcW w:w="1558" w:type="dxa"/>
            <w:tcBorders>
              <w:right w:val="single" w:sz="4" w:space="0" w:color="FFFFFF"/>
            </w:tcBorders>
            <w:shd w:val="clear" w:color="auto" w:fill="auto"/>
          </w:tcPr>
          <w:p w:rsidR="00FA24E7" w:rsidRPr="00FA24E7" w:rsidRDefault="00FA24E7" w:rsidP="00FA24E7">
            <w:pPr>
              <w:widowControl w:val="0"/>
              <w:tabs>
                <w:tab w:val="decimal" w:pos="1260"/>
              </w:tabs>
              <w:spacing w:line="360" w:lineRule="auto"/>
              <w:ind w:right="138" w:firstLine="18"/>
              <w:rPr>
                <w:sz w:val="20"/>
                <w:szCs w:val="20"/>
                <w:u w:val="single"/>
              </w:rPr>
            </w:pPr>
            <w:r w:rsidRPr="00FA24E7">
              <w:rPr>
                <w:sz w:val="20"/>
                <w:szCs w:val="20"/>
                <w:u w:val="single"/>
              </w:rPr>
              <w:t>2561</w:t>
            </w:r>
          </w:p>
        </w:tc>
        <w:tc>
          <w:tcPr>
            <w:tcW w:w="25" w:type="dxa"/>
            <w:tcBorders>
              <w:left w:val="single" w:sz="4" w:space="0" w:color="FFFFFF"/>
            </w:tcBorders>
            <w:shd w:val="clear" w:color="auto" w:fill="auto"/>
          </w:tcPr>
          <w:p w:rsidR="00FA24E7" w:rsidRPr="00FA24E7" w:rsidRDefault="00FA24E7" w:rsidP="00FA24E7">
            <w:pPr>
              <w:widowControl w:val="0"/>
              <w:spacing w:line="360" w:lineRule="auto"/>
              <w:ind w:firstLine="18"/>
              <w:rPr>
                <w:sz w:val="20"/>
                <w:szCs w:val="20"/>
                <w:u w:val="single"/>
                <w:cs/>
              </w:rPr>
            </w:pPr>
          </w:p>
        </w:tc>
        <w:tc>
          <w:tcPr>
            <w:tcW w:w="1538" w:type="dxa"/>
            <w:shd w:val="clear" w:color="auto" w:fill="auto"/>
          </w:tcPr>
          <w:p w:rsidR="00FA24E7" w:rsidRPr="00FA24E7" w:rsidRDefault="00FA24E7" w:rsidP="00FA24E7">
            <w:pPr>
              <w:widowControl w:val="0"/>
              <w:tabs>
                <w:tab w:val="decimal" w:pos="1260"/>
              </w:tabs>
              <w:spacing w:line="360" w:lineRule="auto"/>
              <w:ind w:right="142" w:firstLine="18"/>
              <w:rPr>
                <w:sz w:val="20"/>
                <w:szCs w:val="20"/>
                <w:u w:val="single"/>
              </w:rPr>
            </w:pPr>
            <w:r w:rsidRPr="00FA24E7">
              <w:rPr>
                <w:sz w:val="20"/>
                <w:szCs w:val="20"/>
                <w:u w:val="single"/>
              </w:rPr>
              <w:t>2560</w:t>
            </w:r>
          </w:p>
        </w:tc>
      </w:tr>
      <w:tr w:rsidR="008F5B10" w:rsidRPr="00F44282" w:rsidTr="001800F5">
        <w:trPr>
          <w:trHeight w:val="144"/>
        </w:trPr>
        <w:tc>
          <w:tcPr>
            <w:tcW w:w="5384" w:type="dxa"/>
            <w:shd w:val="clear" w:color="auto" w:fill="auto"/>
          </w:tcPr>
          <w:p w:rsidR="008F5B10" w:rsidRPr="00CD597A" w:rsidRDefault="008F5B10" w:rsidP="005F394E">
            <w:pPr>
              <w:widowControl w:val="0"/>
              <w:spacing w:line="360" w:lineRule="auto"/>
              <w:ind w:left="312"/>
              <w:rPr>
                <w:sz w:val="20"/>
                <w:szCs w:val="20"/>
                <w:cs/>
              </w:rPr>
            </w:pPr>
            <w:r w:rsidRPr="00CD597A">
              <w:rPr>
                <w:sz w:val="20"/>
                <w:szCs w:val="20"/>
                <w:cs/>
              </w:rPr>
              <w:t>รายได้ค่าเช่าและบริการ</w:t>
            </w:r>
          </w:p>
        </w:tc>
        <w:tc>
          <w:tcPr>
            <w:tcW w:w="1558" w:type="dxa"/>
            <w:tcBorders>
              <w:right w:val="single" w:sz="4" w:space="0" w:color="FFFFFF"/>
            </w:tcBorders>
            <w:shd w:val="clear" w:color="auto" w:fill="auto"/>
          </w:tcPr>
          <w:p w:rsidR="008F5B10" w:rsidRPr="00CD597A" w:rsidRDefault="008F5B10" w:rsidP="008F5B10">
            <w:pPr>
              <w:widowControl w:val="0"/>
              <w:tabs>
                <w:tab w:val="decimal" w:pos="1260"/>
              </w:tabs>
              <w:spacing w:line="360" w:lineRule="auto"/>
              <w:ind w:firstLine="18"/>
              <w:rPr>
                <w:sz w:val="20"/>
                <w:szCs w:val="20"/>
              </w:rPr>
            </w:pPr>
          </w:p>
        </w:tc>
        <w:tc>
          <w:tcPr>
            <w:tcW w:w="25" w:type="dxa"/>
            <w:tcBorders>
              <w:left w:val="single" w:sz="4" w:space="0" w:color="FFFFFF"/>
            </w:tcBorders>
            <w:shd w:val="clear" w:color="auto" w:fill="auto"/>
          </w:tcPr>
          <w:p w:rsidR="008F5B10" w:rsidRPr="00CD597A" w:rsidRDefault="008F5B10" w:rsidP="008F5B10">
            <w:pPr>
              <w:widowControl w:val="0"/>
              <w:spacing w:line="360" w:lineRule="auto"/>
              <w:ind w:firstLine="18"/>
              <w:rPr>
                <w:sz w:val="20"/>
                <w:szCs w:val="20"/>
                <w:cs/>
              </w:rPr>
            </w:pPr>
          </w:p>
        </w:tc>
        <w:tc>
          <w:tcPr>
            <w:tcW w:w="1538" w:type="dxa"/>
            <w:shd w:val="clear" w:color="auto" w:fill="auto"/>
          </w:tcPr>
          <w:p w:rsidR="008F5B10" w:rsidRPr="00CD597A" w:rsidRDefault="008F5B10" w:rsidP="008F5B10">
            <w:pPr>
              <w:widowControl w:val="0"/>
              <w:tabs>
                <w:tab w:val="decimal" w:pos="1260"/>
              </w:tabs>
              <w:spacing w:line="360" w:lineRule="auto"/>
              <w:ind w:firstLine="18"/>
              <w:rPr>
                <w:sz w:val="20"/>
                <w:szCs w:val="20"/>
              </w:rPr>
            </w:pPr>
          </w:p>
        </w:tc>
      </w:tr>
      <w:tr w:rsidR="00BB7CBB" w:rsidRPr="00F44282" w:rsidTr="001800F5">
        <w:trPr>
          <w:trHeight w:val="144"/>
        </w:trPr>
        <w:tc>
          <w:tcPr>
            <w:tcW w:w="5384" w:type="dxa"/>
            <w:shd w:val="clear" w:color="auto" w:fill="auto"/>
          </w:tcPr>
          <w:p w:rsidR="00BB7CBB" w:rsidRPr="00CD597A" w:rsidRDefault="00BB7CBB" w:rsidP="008F5B10">
            <w:pPr>
              <w:widowControl w:val="0"/>
              <w:spacing w:line="360" w:lineRule="auto"/>
              <w:ind w:left="535"/>
              <w:rPr>
                <w:sz w:val="20"/>
                <w:szCs w:val="20"/>
              </w:rPr>
            </w:pPr>
            <w:r w:rsidRPr="00CD597A">
              <w:rPr>
                <w:rFonts w:hint="cs"/>
                <w:sz w:val="20"/>
                <w:szCs w:val="20"/>
                <w:cs/>
              </w:rPr>
              <w:t xml:space="preserve">  </w:t>
            </w:r>
            <w:r w:rsidRPr="00CD597A">
              <w:rPr>
                <w:sz w:val="20"/>
                <w:szCs w:val="20"/>
                <w:cs/>
              </w:rPr>
              <w:t>บริษัทร่วม</w:t>
            </w:r>
          </w:p>
        </w:tc>
        <w:tc>
          <w:tcPr>
            <w:tcW w:w="1558" w:type="dxa"/>
            <w:shd w:val="clear" w:color="auto" w:fill="auto"/>
          </w:tcPr>
          <w:p w:rsidR="00BB7CBB" w:rsidRPr="00BB7CBB" w:rsidRDefault="00BB7CBB" w:rsidP="00BB7CBB">
            <w:pPr>
              <w:widowControl w:val="0"/>
              <w:spacing w:line="360" w:lineRule="auto"/>
              <w:ind w:right="90" w:firstLine="18"/>
              <w:jc w:val="right"/>
              <w:rPr>
                <w:sz w:val="20"/>
                <w:szCs w:val="20"/>
              </w:rPr>
            </w:pPr>
            <w:r w:rsidRPr="00BB7CBB">
              <w:rPr>
                <w:sz w:val="20"/>
                <w:szCs w:val="20"/>
              </w:rPr>
              <w:t>5,168,830</w:t>
            </w:r>
          </w:p>
        </w:tc>
        <w:tc>
          <w:tcPr>
            <w:tcW w:w="25" w:type="dxa"/>
            <w:shd w:val="clear" w:color="auto" w:fill="auto"/>
          </w:tcPr>
          <w:p w:rsidR="00BB7CBB" w:rsidRPr="00CD597A" w:rsidRDefault="00BB7CBB" w:rsidP="008F5B10">
            <w:pPr>
              <w:widowControl w:val="0"/>
              <w:spacing w:line="360" w:lineRule="auto"/>
              <w:ind w:firstLine="18"/>
              <w:rPr>
                <w:sz w:val="20"/>
                <w:szCs w:val="20"/>
                <w:cs/>
              </w:rPr>
            </w:pPr>
          </w:p>
        </w:tc>
        <w:tc>
          <w:tcPr>
            <w:tcW w:w="1538" w:type="dxa"/>
            <w:shd w:val="clear" w:color="auto" w:fill="auto"/>
          </w:tcPr>
          <w:p w:rsidR="00BB7CBB" w:rsidRPr="00CD597A" w:rsidRDefault="00BB7CBB" w:rsidP="00BB7CBB">
            <w:pPr>
              <w:widowControl w:val="0"/>
              <w:spacing w:line="360" w:lineRule="auto"/>
              <w:ind w:right="90" w:firstLine="18"/>
              <w:jc w:val="right"/>
              <w:rPr>
                <w:sz w:val="20"/>
                <w:szCs w:val="20"/>
              </w:rPr>
            </w:pPr>
            <w:r w:rsidRPr="00CD597A">
              <w:rPr>
                <w:sz w:val="20"/>
                <w:szCs w:val="20"/>
              </w:rPr>
              <w:t>5,189,766</w:t>
            </w:r>
          </w:p>
        </w:tc>
      </w:tr>
      <w:tr w:rsidR="00BB7CBB" w:rsidRPr="00F44282" w:rsidTr="001800F5">
        <w:trPr>
          <w:trHeight w:val="470"/>
        </w:trPr>
        <w:tc>
          <w:tcPr>
            <w:tcW w:w="5384" w:type="dxa"/>
            <w:shd w:val="clear" w:color="auto" w:fill="auto"/>
          </w:tcPr>
          <w:p w:rsidR="00BB7CBB" w:rsidRPr="00CD597A" w:rsidRDefault="00BB7CBB" w:rsidP="008F5B10">
            <w:pPr>
              <w:widowControl w:val="0"/>
              <w:spacing w:line="360" w:lineRule="auto"/>
              <w:ind w:left="535"/>
              <w:rPr>
                <w:sz w:val="20"/>
                <w:szCs w:val="20"/>
                <w:cs/>
              </w:rPr>
            </w:pPr>
            <w:r w:rsidRPr="00CD597A">
              <w:rPr>
                <w:rFonts w:hint="cs"/>
                <w:sz w:val="20"/>
                <w:szCs w:val="20"/>
                <w:cs/>
              </w:rPr>
              <w:t xml:space="preserve">  </w:t>
            </w:r>
            <w:r w:rsidRPr="00CD597A">
              <w:rPr>
                <w:sz w:val="20"/>
                <w:szCs w:val="20"/>
                <w:cs/>
              </w:rPr>
              <w:t>กิจการอื่นที่เกี่ยวข้องกัน</w:t>
            </w:r>
          </w:p>
        </w:tc>
        <w:tc>
          <w:tcPr>
            <w:tcW w:w="1558" w:type="dxa"/>
            <w:shd w:val="clear" w:color="auto" w:fill="auto"/>
          </w:tcPr>
          <w:p w:rsidR="00BB7CBB" w:rsidRPr="00BB7CBB" w:rsidRDefault="00BB7CBB" w:rsidP="00BB7CBB">
            <w:pPr>
              <w:widowControl w:val="0"/>
              <w:spacing w:line="360" w:lineRule="auto"/>
              <w:ind w:right="90" w:firstLine="18"/>
              <w:jc w:val="right"/>
              <w:rPr>
                <w:sz w:val="20"/>
                <w:szCs w:val="20"/>
              </w:rPr>
            </w:pPr>
            <w:r w:rsidRPr="00BB7CBB">
              <w:rPr>
                <w:sz w:val="20"/>
                <w:szCs w:val="20"/>
              </w:rPr>
              <w:t>146,527</w:t>
            </w:r>
          </w:p>
        </w:tc>
        <w:tc>
          <w:tcPr>
            <w:tcW w:w="25" w:type="dxa"/>
            <w:shd w:val="clear" w:color="auto" w:fill="auto"/>
          </w:tcPr>
          <w:p w:rsidR="00BB7CBB" w:rsidRPr="00CD597A" w:rsidRDefault="00BB7CBB" w:rsidP="008F5B10">
            <w:pPr>
              <w:widowControl w:val="0"/>
              <w:spacing w:line="360" w:lineRule="auto"/>
              <w:ind w:firstLine="18"/>
              <w:rPr>
                <w:sz w:val="20"/>
                <w:szCs w:val="20"/>
                <w:cs/>
              </w:rPr>
            </w:pPr>
          </w:p>
        </w:tc>
        <w:tc>
          <w:tcPr>
            <w:tcW w:w="1538" w:type="dxa"/>
            <w:shd w:val="clear" w:color="auto" w:fill="auto"/>
          </w:tcPr>
          <w:p w:rsidR="00BB7CBB" w:rsidRPr="00CD597A" w:rsidRDefault="00BB7CBB" w:rsidP="00BB7CBB">
            <w:pPr>
              <w:widowControl w:val="0"/>
              <w:spacing w:line="360" w:lineRule="auto"/>
              <w:ind w:right="90" w:firstLine="18"/>
              <w:jc w:val="right"/>
              <w:rPr>
                <w:sz w:val="20"/>
                <w:szCs w:val="20"/>
              </w:rPr>
            </w:pPr>
            <w:r w:rsidRPr="00CD597A">
              <w:rPr>
                <w:sz w:val="20"/>
                <w:szCs w:val="20"/>
              </w:rPr>
              <w:t>152,425</w:t>
            </w:r>
          </w:p>
        </w:tc>
      </w:tr>
      <w:tr w:rsidR="008F5B10" w:rsidRPr="00F44282" w:rsidTr="001800F5">
        <w:trPr>
          <w:trHeight w:val="990"/>
        </w:trPr>
        <w:tc>
          <w:tcPr>
            <w:tcW w:w="8505" w:type="dxa"/>
            <w:gridSpan w:val="4"/>
          </w:tcPr>
          <w:p w:rsidR="008F5B10" w:rsidRPr="00CD597A" w:rsidRDefault="008F5B10" w:rsidP="00BB7CBB">
            <w:pPr>
              <w:tabs>
                <w:tab w:val="left" w:pos="709"/>
              </w:tabs>
              <w:spacing w:before="120" w:line="360" w:lineRule="auto"/>
              <w:ind w:left="312"/>
              <w:jc w:val="thaiDistribute"/>
              <w:rPr>
                <w:sz w:val="20"/>
                <w:szCs w:val="20"/>
                <w:cs/>
              </w:rPr>
            </w:pPr>
            <w:r w:rsidRPr="00CD597A">
              <w:rPr>
                <w:sz w:val="20"/>
                <w:szCs w:val="20"/>
                <w:cs/>
              </w:rPr>
              <w:t>บริษัทได้ทำสัญญาให้เช่าพื้นที่สำนักงานและบริการกับบริษัทที่เกี่ยวข้องกัน ซึ่งอัตราค่าเช่าและค่าบริการเป็นไปตามอัตราที่ตกลงกัน และเป็นเช่นเดียวกันกับที่บริษัทคิดกับบริษัททั่วไป</w:t>
            </w:r>
          </w:p>
        </w:tc>
      </w:tr>
      <w:tr w:rsidR="008F5B10" w:rsidRPr="007E1C08" w:rsidTr="001800F5">
        <w:trPr>
          <w:trHeight w:val="144"/>
        </w:trPr>
        <w:tc>
          <w:tcPr>
            <w:tcW w:w="5384" w:type="dxa"/>
            <w:shd w:val="clear" w:color="auto" w:fill="auto"/>
          </w:tcPr>
          <w:p w:rsidR="008F5B10" w:rsidRPr="00CD597A" w:rsidRDefault="008F5B10" w:rsidP="005F394E">
            <w:pPr>
              <w:widowControl w:val="0"/>
              <w:spacing w:line="360" w:lineRule="auto"/>
              <w:ind w:left="312"/>
              <w:rPr>
                <w:sz w:val="20"/>
                <w:szCs w:val="20"/>
                <w:cs/>
              </w:rPr>
            </w:pPr>
            <w:r w:rsidRPr="00CD597A">
              <w:rPr>
                <w:sz w:val="20"/>
                <w:szCs w:val="20"/>
                <w:cs/>
              </w:rPr>
              <w:t>ค่าเช่าที่ดิน</w:t>
            </w:r>
          </w:p>
        </w:tc>
        <w:tc>
          <w:tcPr>
            <w:tcW w:w="1558" w:type="dxa"/>
            <w:tcBorders>
              <w:right w:val="single" w:sz="4" w:space="0" w:color="FFFFFF"/>
            </w:tcBorders>
            <w:shd w:val="clear" w:color="auto" w:fill="auto"/>
          </w:tcPr>
          <w:p w:rsidR="008F5B10" w:rsidRPr="00CD597A" w:rsidRDefault="008F5B10" w:rsidP="005F394E">
            <w:pPr>
              <w:widowControl w:val="0"/>
              <w:tabs>
                <w:tab w:val="decimal" w:pos="1215"/>
              </w:tabs>
              <w:spacing w:line="360" w:lineRule="auto"/>
              <w:ind w:firstLine="18"/>
              <w:rPr>
                <w:sz w:val="20"/>
                <w:szCs w:val="20"/>
              </w:rPr>
            </w:pPr>
          </w:p>
        </w:tc>
        <w:tc>
          <w:tcPr>
            <w:tcW w:w="25" w:type="dxa"/>
            <w:tcBorders>
              <w:left w:val="single" w:sz="4" w:space="0" w:color="FFFFFF"/>
            </w:tcBorders>
            <w:shd w:val="clear" w:color="auto" w:fill="auto"/>
          </w:tcPr>
          <w:p w:rsidR="008F5B10" w:rsidRPr="00CD597A" w:rsidRDefault="008F5B10" w:rsidP="005F394E">
            <w:pPr>
              <w:widowControl w:val="0"/>
              <w:spacing w:line="360" w:lineRule="auto"/>
              <w:ind w:left="175"/>
              <w:rPr>
                <w:sz w:val="20"/>
                <w:szCs w:val="20"/>
                <w:cs/>
              </w:rPr>
            </w:pPr>
          </w:p>
        </w:tc>
        <w:tc>
          <w:tcPr>
            <w:tcW w:w="1538" w:type="dxa"/>
            <w:shd w:val="clear" w:color="auto" w:fill="auto"/>
          </w:tcPr>
          <w:p w:rsidR="008F5B10" w:rsidRPr="00CD597A" w:rsidRDefault="008F5B10" w:rsidP="005F394E">
            <w:pPr>
              <w:widowControl w:val="0"/>
              <w:tabs>
                <w:tab w:val="decimal" w:pos="1215"/>
              </w:tabs>
              <w:spacing w:line="360" w:lineRule="auto"/>
              <w:ind w:firstLine="18"/>
              <w:rPr>
                <w:sz w:val="20"/>
                <w:szCs w:val="20"/>
              </w:rPr>
            </w:pPr>
          </w:p>
        </w:tc>
      </w:tr>
      <w:tr w:rsidR="008F5B10" w:rsidRPr="007E1C08" w:rsidTr="001800F5">
        <w:trPr>
          <w:trHeight w:val="144"/>
        </w:trPr>
        <w:tc>
          <w:tcPr>
            <w:tcW w:w="5384" w:type="dxa"/>
            <w:shd w:val="clear" w:color="auto" w:fill="auto"/>
          </w:tcPr>
          <w:p w:rsidR="008F5B10" w:rsidRPr="00CD597A" w:rsidRDefault="005F394E" w:rsidP="005F394E">
            <w:pPr>
              <w:widowControl w:val="0"/>
              <w:spacing w:line="360" w:lineRule="auto"/>
              <w:ind w:left="535"/>
              <w:rPr>
                <w:sz w:val="20"/>
                <w:szCs w:val="20"/>
                <w:cs/>
              </w:rPr>
            </w:pPr>
            <w:r w:rsidRPr="00CD597A">
              <w:rPr>
                <w:rFonts w:hint="cs"/>
                <w:sz w:val="20"/>
                <w:szCs w:val="20"/>
                <w:cs/>
              </w:rPr>
              <w:t xml:space="preserve">  </w:t>
            </w:r>
            <w:r w:rsidR="008F5B10" w:rsidRPr="00CD597A">
              <w:rPr>
                <w:sz w:val="20"/>
                <w:szCs w:val="20"/>
                <w:cs/>
              </w:rPr>
              <w:t>กิจการอื่นที่เกี่ยวข้องกัน</w:t>
            </w:r>
          </w:p>
        </w:tc>
        <w:tc>
          <w:tcPr>
            <w:tcW w:w="1558" w:type="dxa"/>
            <w:shd w:val="clear" w:color="auto" w:fill="auto"/>
          </w:tcPr>
          <w:p w:rsidR="008F5B10" w:rsidRPr="00CD597A" w:rsidRDefault="008F5B10" w:rsidP="005F394E">
            <w:pPr>
              <w:widowControl w:val="0"/>
              <w:spacing w:line="360" w:lineRule="auto"/>
              <w:ind w:right="90" w:firstLine="18"/>
              <w:jc w:val="right"/>
              <w:rPr>
                <w:sz w:val="20"/>
                <w:szCs w:val="20"/>
              </w:rPr>
            </w:pPr>
            <w:r w:rsidRPr="00CD597A">
              <w:rPr>
                <w:sz w:val="20"/>
                <w:szCs w:val="20"/>
              </w:rPr>
              <w:t>3,000,000</w:t>
            </w:r>
          </w:p>
        </w:tc>
        <w:tc>
          <w:tcPr>
            <w:tcW w:w="25" w:type="dxa"/>
            <w:shd w:val="clear" w:color="auto" w:fill="auto"/>
          </w:tcPr>
          <w:p w:rsidR="008F5B10" w:rsidRPr="00CD597A" w:rsidRDefault="008F5B10" w:rsidP="005F394E">
            <w:pPr>
              <w:widowControl w:val="0"/>
              <w:spacing w:line="360" w:lineRule="auto"/>
              <w:ind w:firstLine="18"/>
              <w:rPr>
                <w:sz w:val="20"/>
                <w:szCs w:val="20"/>
                <w:cs/>
              </w:rPr>
            </w:pPr>
          </w:p>
        </w:tc>
        <w:tc>
          <w:tcPr>
            <w:tcW w:w="1538" w:type="dxa"/>
            <w:shd w:val="clear" w:color="auto" w:fill="auto"/>
          </w:tcPr>
          <w:p w:rsidR="008F5B10" w:rsidRPr="00CD597A" w:rsidRDefault="008F5B10" w:rsidP="001800F5">
            <w:pPr>
              <w:widowControl w:val="0"/>
              <w:spacing w:line="360" w:lineRule="auto"/>
              <w:ind w:right="170" w:firstLine="18"/>
              <w:jc w:val="right"/>
              <w:rPr>
                <w:sz w:val="20"/>
                <w:szCs w:val="20"/>
              </w:rPr>
            </w:pPr>
            <w:r w:rsidRPr="00CD597A">
              <w:rPr>
                <w:sz w:val="20"/>
                <w:szCs w:val="20"/>
              </w:rPr>
              <w:t>3,000,000</w:t>
            </w:r>
          </w:p>
        </w:tc>
      </w:tr>
      <w:tr w:rsidR="00BB7CBB" w:rsidRPr="007E1C08" w:rsidTr="001800F5">
        <w:trPr>
          <w:trHeight w:val="144"/>
        </w:trPr>
        <w:tc>
          <w:tcPr>
            <w:tcW w:w="5384" w:type="dxa"/>
            <w:shd w:val="clear" w:color="auto" w:fill="auto"/>
          </w:tcPr>
          <w:p w:rsidR="00BB7CBB" w:rsidRPr="00BB7CBB" w:rsidRDefault="00BB7CBB" w:rsidP="00BB7CBB">
            <w:pPr>
              <w:widowControl w:val="0"/>
              <w:spacing w:line="360" w:lineRule="auto"/>
              <w:ind w:left="312"/>
              <w:rPr>
                <w:sz w:val="20"/>
                <w:szCs w:val="20"/>
                <w:cs/>
              </w:rPr>
            </w:pPr>
            <w:r w:rsidRPr="00BB7CBB">
              <w:rPr>
                <w:sz w:val="20"/>
                <w:szCs w:val="20"/>
                <w:cs/>
              </w:rPr>
              <w:t>ค่าเช่าอาคารสำนักงาน</w:t>
            </w:r>
          </w:p>
        </w:tc>
        <w:tc>
          <w:tcPr>
            <w:tcW w:w="1558" w:type="dxa"/>
            <w:shd w:val="clear" w:color="auto" w:fill="auto"/>
          </w:tcPr>
          <w:p w:rsidR="00BB7CBB" w:rsidRPr="00BB7CBB" w:rsidRDefault="00BB7CBB" w:rsidP="00BB7CBB">
            <w:pPr>
              <w:widowControl w:val="0"/>
              <w:spacing w:line="360" w:lineRule="auto"/>
              <w:ind w:left="312" w:right="90" w:firstLine="18"/>
              <w:jc w:val="right"/>
              <w:rPr>
                <w:sz w:val="20"/>
                <w:szCs w:val="20"/>
              </w:rPr>
            </w:pPr>
          </w:p>
        </w:tc>
        <w:tc>
          <w:tcPr>
            <w:tcW w:w="25" w:type="dxa"/>
            <w:shd w:val="clear" w:color="auto" w:fill="auto"/>
          </w:tcPr>
          <w:p w:rsidR="00BB7CBB" w:rsidRPr="00BB7CBB" w:rsidRDefault="00BB7CBB" w:rsidP="00BB7CBB">
            <w:pPr>
              <w:widowControl w:val="0"/>
              <w:spacing w:line="360" w:lineRule="auto"/>
              <w:ind w:left="312"/>
              <w:rPr>
                <w:sz w:val="20"/>
                <w:szCs w:val="20"/>
                <w:cs/>
              </w:rPr>
            </w:pPr>
          </w:p>
        </w:tc>
        <w:tc>
          <w:tcPr>
            <w:tcW w:w="1538" w:type="dxa"/>
            <w:shd w:val="clear" w:color="auto" w:fill="auto"/>
          </w:tcPr>
          <w:p w:rsidR="00BB7CBB" w:rsidRPr="00BB7CBB" w:rsidRDefault="00BB7CBB" w:rsidP="00BB7CBB">
            <w:pPr>
              <w:widowControl w:val="0"/>
              <w:spacing w:line="360" w:lineRule="auto"/>
              <w:ind w:left="312" w:right="90" w:firstLine="18"/>
              <w:jc w:val="right"/>
              <w:rPr>
                <w:sz w:val="20"/>
                <w:szCs w:val="20"/>
              </w:rPr>
            </w:pPr>
          </w:p>
        </w:tc>
      </w:tr>
      <w:tr w:rsidR="00BB7CBB" w:rsidRPr="007E1C08" w:rsidTr="001800F5">
        <w:trPr>
          <w:trHeight w:val="467"/>
        </w:trPr>
        <w:tc>
          <w:tcPr>
            <w:tcW w:w="5384" w:type="dxa"/>
            <w:shd w:val="clear" w:color="auto" w:fill="auto"/>
          </w:tcPr>
          <w:p w:rsidR="00BB7CBB" w:rsidRPr="00BB7CBB" w:rsidRDefault="00BB7CBB" w:rsidP="00BB7CBB">
            <w:pPr>
              <w:widowControl w:val="0"/>
              <w:spacing w:line="360" w:lineRule="auto"/>
              <w:ind w:left="312" w:firstLine="425"/>
              <w:rPr>
                <w:sz w:val="20"/>
                <w:szCs w:val="20"/>
                <w:cs/>
              </w:rPr>
            </w:pPr>
            <w:r w:rsidRPr="00BB7CBB">
              <w:rPr>
                <w:sz w:val="20"/>
                <w:szCs w:val="20"/>
                <w:cs/>
              </w:rPr>
              <w:t>กิจการอื่นที่เกี่ยวข้องกัน</w:t>
            </w:r>
          </w:p>
        </w:tc>
        <w:tc>
          <w:tcPr>
            <w:tcW w:w="1558" w:type="dxa"/>
            <w:shd w:val="clear" w:color="auto" w:fill="auto"/>
          </w:tcPr>
          <w:p w:rsidR="00BB7CBB" w:rsidRPr="00BB7CBB" w:rsidRDefault="00BB7CBB" w:rsidP="00BB7CBB">
            <w:pPr>
              <w:spacing w:line="360" w:lineRule="auto"/>
              <w:ind w:left="312" w:right="171"/>
              <w:jc w:val="right"/>
              <w:rPr>
                <w:sz w:val="20"/>
                <w:szCs w:val="20"/>
              </w:rPr>
            </w:pPr>
            <w:r w:rsidRPr="00BB7CBB">
              <w:rPr>
                <w:sz w:val="20"/>
                <w:szCs w:val="20"/>
              </w:rPr>
              <w:t>36,000</w:t>
            </w:r>
          </w:p>
        </w:tc>
        <w:tc>
          <w:tcPr>
            <w:tcW w:w="25" w:type="dxa"/>
            <w:shd w:val="clear" w:color="auto" w:fill="auto"/>
          </w:tcPr>
          <w:p w:rsidR="00BB7CBB" w:rsidRPr="00BB7CBB" w:rsidRDefault="00BB7CBB" w:rsidP="00BB7CBB">
            <w:pPr>
              <w:widowControl w:val="0"/>
              <w:spacing w:line="360" w:lineRule="auto"/>
              <w:ind w:left="312"/>
              <w:rPr>
                <w:sz w:val="20"/>
                <w:szCs w:val="20"/>
                <w:cs/>
              </w:rPr>
            </w:pPr>
          </w:p>
        </w:tc>
        <w:tc>
          <w:tcPr>
            <w:tcW w:w="1538" w:type="dxa"/>
            <w:shd w:val="clear" w:color="auto" w:fill="auto"/>
          </w:tcPr>
          <w:p w:rsidR="00BB7CBB" w:rsidRPr="00BB7CBB" w:rsidRDefault="00BB7CBB" w:rsidP="00BB7CBB">
            <w:pPr>
              <w:widowControl w:val="0"/>
              <w:spacing w:line="360" w:lineRule="auto"/>
              <w:ind w:left="312" w:right="90" w:firstLine="18"/>
              <w:jc w:val="right"/>
              <w:rPr>
                <w:sz w:val="20"/>
                <w:szCs w:val="20"/>
              </w:rPr>
            </w:pPr>
            <w:r w:rsidRPr="00BB7CBB">
              <w:rPr>
                <w:sz w:val="20"/>
                <w:szCs w:val="20"/>
              </w:rPr>
              <w:t>36,000*</w:t>
            </w:r>
          </w:p>
        </w:tc>
      </w:tr>
      <w:tr w:rsidR="008F5B10" w:rsidRPr="008F5B10" w:rsidTr="001800F5">
        <w:trPr>
          <w:trHeight w:val="144"/>
        </w:trPr>
        <w:tc>
          <w:tcPr>
            <w:tcW w:w="8505" w:type="dxa"/>
            <w:gridSpan w:val="4"/>
          </w:tcPr>
          <w:p w:rsidR="008F5B10" w:rsidRDefault="008F5B10" w:rsidP="00BB7CBB">
            <w:pPr>
              <w:tabs>
                <w:tab w:val="left" w:pos="709"/>
              </w:tabs>
              <w:spacing w:before="120" w:line="360" w:lineRule="auto"/>
              <w:ind w:left="312"/>
              <w:jc w:val="thaiDistribute"/>
              <w:rPr>
                <w:sz w:val="20"/>
                <w:szCs w:val="20"/>
              </w:rPr>
            </w:pPr>
            <w:r w:rsidRPr="00CD597A">
              <w:rPr>
                <w:spacing w:val="-10"/>
                <w:sz w:val="20"/>
                <w:szCs w:val="20"/>
                <w:cs/>
              </w:rPr>
              <w:t xml:space="preserve">บริษัทได้ทำสัญญาเช่าที่ดินกับบริษัทที่เกี่ยวข้องกัน โดยมีระยะเวลาการเช่า </w:t>
            </w:r>
            <w:r w:rsidRPr="00CD597A">
              <w:rPr>
                <w:spacing w:val="-10"/>
                <w:sz w:val="20"/>
                <w:szCs w:val="20"/>
              </w:rPr>
              <w:t>30</w:t>
            </w:r>
            <w:r w:rsidRPr="00CD597A">
              <w:rPr>
                <w:spacing w:val="-10"/>
                <w:sz w:val="20"/>
                <w:szCs w:val="20"/>
                <w:cs/>
              </w:rPr>
              <w:t xml:space="preserve"> ปี ซึ่งราคาและเงื่อนไขของค่าเช่า</w:t>
            </w:r>
            <w:r w:rsidRPr="00CD597A">
              <w:rPr>
                <w:spacing w:val="-6"/>
                <w:sz w:val="20"/>
                <w:szCs w:val="20"/>
                <w:cs/>
              </w:rPr>
              <w:t>เป็นเช่นเดียวกันกับบริษัทที่เกี่ยวข้องกันดังกล่าวคิดกับบริษัททั่วไป</w:t>
            </w:r>
          </w:p>
          <w:p w:rsidR="00BB7CBB" w:rsidRPr="00F705F3" w:rsidRDefault="00BB7CBB" w:rsidP="00F705F3">
            <w:pPr>
              <w:spacing w:line="320" w:lineRule="exact"/>
              <w:ind w:left="544"/>
              <w:rPr>
                <w:sz w:val="20"/>
                <w:szCs w:val="20"/>
              </w:rPr>
            </w:pPr>
            <w:r w:rsidRPr="00F705F3">
              <w:rPr>
                <w:sz w:val="20"/>
                <w:szCs w:val="20"/>
              </w:rPr>
              <w:t>*</w:t>
            </w:r>
            <w:r w:rsidRPr="00F705F3">
              <w:rPr>
                <w:sz w:val="20"/>
                <w:szCs w:val="20"/>
                <w:cs/>
              </w:rPr>
              <w:t xml:space="preserve"> บริษัทมีการปรับปรุงจำนวนเงินที่เปิดเผยในหมายเหตุประกอบงบการเงิน เพื่อให้สอดคล้องกับการเปิดข้อมูลในหมายเหตุประกอบงบการเงินสำหรับปีปัจจุบัน</w:t>
            </w:r>
          </w:p>
          <w:p w:rsidR="00BB7CBB" w:rsidRPr="00BB7CBB" w:rsidRDefault="00BB7CBB" w:rsidP="00A32ADA">
            <w:pPr>
              <w:tabs>
                <w:tab w:val="left" w:pos="709"/>
              </w:tabs>
              <w:spacing w:before="120"/>
              <w:ind w:left="312"/>
              <w:jc w:val="thaiDistribute"/>
              <w:rPr>
                <w:sz w:val="20"/>
                <w:szCs w:val="20"/>
              </w:rPr>
            </w:pPr>
          </w:p>
          <w:tbl>
            <w:tblPr>
              <w:tblW w:w="8534" w:type="dxa"/>
              <w:tblLayout w:type="fixed"/>
              <w:tblCellMar>
                <w:left w:w="0" w:type="dxa"/>
                <w:right w:w="0" w:type="dxa"/>
              </w:tblCellMar>
              <w:tblLook w:val="0000" w:firstRow="0" w:lastRow="0" w:firstColumn="0" w:lastColumn="0" w:noHBand="0" w:noVBand="0"/>
            </w:tblPr>
            <w:tblGrid>
              <w:gridCol w:w="5387"/>
              <w:gridCol w:w="1559"/>
              <w:gridCol w:w="20"/>
              <w:gridCol w:w="1568"/>
            </w:tblGrid>
            <w:tr w:rsidR="008F5B10" w:rsidRPr="00CD597A" w:rsidTr="001800F5">
              <w:trPr>
                <w:trHeight w:val="144"/>
              </w:trPr>
              <w:tc>
                <w:tcPr>
                  <w:tcW w:w="5387" w:type="dxa"/>
                  <w:shd w:val="clear" w:color="auto" w:fill="auto"/>
                </w:tcPr>
                <w:p w:rsidR="008F5B10" w:rsidRPr="00CD597A" w:rsidRDefault="008F5B10" w:rsidP="005F394E">
                  <w:pPr>
                    <w:widowControl w:val="0"/>
                    <w:spacing w:line="360" w:lineRule="auto"/>
                    <w:ind w:left="312"/>
                    <w:rPr>
                      <w:sz w:val="20"/>
                      <w:szCs w:val="20"/>
                      <w:cs/>
                    </w:rPr>
                  </w:pPr>
                  <w:r w:rsidRPr="00CD597A">
                    <w:rPr>
                      <w:sz w:val="20"/>
                      <w:szCs w:val="20"/>
                      <w:cs/>
                    </w:rPr>
                    <w:t>ค่าสินไหมทดแทน</w:t>
                  </w:r>
                </w:p>
              </w:tc>
              <w:tc>
                <w:tcPr>
                  <w:tcW w:w="1559" w:type="dxa"/>
                  <w:shd w:val="clear" w:color="auto" w:fill="auto"/>
                </w:tcPr>
                <w:p w:rsidR="008F5B10" w:rsidRPr="00CD597A" w:rsidRDefault="008F5B10" w:rsidP="005F394E">
                  <w:pPr>
                    <w:widowControl w:val="0"/>
                    <w:tabs>
                      <w:tab w:val="decimal" w:pos="1215"/>
                    </w:tabs>
                    <w:spacing w:line="360" w:lineRule="auto"/>
                    <w:ind w:firstLine="18"/>
                    <w:rPr>
                      <w:sz w:val="20"/>
                      <w:szCs w:val="20"/>
                    </w:rPr>
                  </w:pPr>
                </w:p>
              </w:tc>
              <w:tc>
                <w:tcPr>
                  <w:tcW w:w="20" w:type="dxa"/>
                  <w:shd w:val="clear" w:color="auto" w:fill="auto"/>
                </w:tcPr>
                <w:p w:rsidR="008F5B10" w:rsidRPr="00CD597A" w:rsidRDefault="008F5B10" w:rsidP="005F394E">
                  <w:pPr>
                    <w:widowControl w:val="0"/>
                    <w:spacing w:line="360" w:lineRule="auto"/>
                    <w:ind w:left="175"/>
                    <w:rPr>
                      <w:sz w:val="20"/>
                      <w:szCs w:val="20"/>
                      <w:cs/>
                    </w:rPr>
                  </w:pPr>
                </w:p>
              </w:tc>
              <w:tc>
                <w:tcPr>
                  <w:tcW w:w="1568" w:type="dxa"/>
                  <w:shd w:val="clear" w:color="auto" w:fill="auto"/>
                </w:tcPr>
                <w:p w:rsidR="008F5B10" w:rsidRPr="00CD597A" w:rsidRDefault="008F5B10" w:rsidP="005F394E">
                  <w:pPr>
                    <w:widowControl w:val="0"/>
                    <w:tabs>
                      <w:tab w:val="decimal" w:pos="1215"/>
                    </w:tabs>
                    <w:spacing w:line="360" w:lineRule="auto"/>
                    <w:ind w:firstLine="18"/>
                    <w:rPr>
                      <w:sz w:val="20"/>
                      <w:szCs w:val="20"/>
                    </w:rPr>
                  </w:pPr>
                </w:p>
              </w:tc>
            </w:tr>
            <w:tr w:rsidR="00BB7CBB" w:rsidRPr="00CD597A" w:rsidTr="001800F5">
              <w:trPr>
                <w:trHeight w:val="144"/>
              </w:trPr>
              <w:tc>
                <w:tcPr>
                  <w:tcW w:w="5387" w:type="dxa"/>
                  <w:shd w:val="clear" w:color="auto" w:fill="auto"/>
                </w:tcPr>
                <w:p w:rsidR="00BB7CBB" w:rsidRPr="00CD597A" w:rsidRDefault="00BB7CBB" w:rsidP="005F394E">
                  <w:pPr>
                    <w:widowControl w:val="0"/>
                    <w:spacing w:line="360" w:lineRule="auto"/>
                    <w:ind w:left="535"/>
                    <w:rPr>
                      <w:sz w:val="20"/>
                      <w:szCs w:val="20"/>
                      <w:cs/>
                    </w:rPr>
                  </w:pPr>
                  <w:r w:rsidRPr="00CD597A">
                    <w:rPr>
                      <w:rFonts w:hint="cs"/>
                      <w:sz w:val="20"/>
                      <w:szCs w:val="20"/>
                      <w:cs/>
                    </w:rPr>
                    <w:t xml:space="preserve"> </w:t>
                  </w:r>
                  <w:r w:rsidRPr="00CD597A">
                    <w:rPr>
                      <w:sz w:val="20"/>
                      <w:szCs w:val="20"/>
                      <w:cs/>
                    </w:rPr>
                    <w:t>บริษัทร่วม</w:t>
                  </w:r>
                </w:p>
              </w:tc>
              <w:tc>
                <w:tcPr>
                  <w:tcW w:w="1559" w:type="dxa"/>
                  <w:shd w:val="clear" w:color="auto" w:fill="auto"/>
                </w:tcPr>
                <w:p w:rsidR="00BB7CBB" w:rsidRPr="00BB7CBB" w:rsidRDefault="00BB7CBB" w:rsidP="001800F5">
                  <w:pPr>
                    <w:spacing w:line="360" w:lineRule="auto"/>
                    <w:ind w:left="312" w:right="171"/>
                    <w:jc w:val="right"/>
                    <w:rPr>
                      <w:sz w:val="20"/>
                      <w:szCs w:val="20"/>
                    </w:rPr>
                  </w:pPr>
                  <w:r w:rsidRPr="00BB7CBB">
                    <w:rPr>
                      <w:sz w:val="20"/>
                      <w:szCs w:val="20"/>
                    </w:rPr>
                    <w:t>24,524,589</w:t>
                  </w:r>
                </w:p>
              </w:tc>
              <w:tc>
                <w:tcPr>
                  <w:tcW w:w="20" w:type="dxa"/>
                  <w:shd w:val="clear" w:color="auto" w:fill="auto"/>
                </w:tcPr>
                <w:p w:rsidR="00BB7CBB" w:rsidRPr="00CD597A" w:rsidRDefault="00BB7CBB" w:rsidP="005F394E">
                  <w:pPr>
                    <w:widowControl w:val="0"/>
                    <w:spacing w:line="360" w:lineRule="auto"/>
                    <w:ind w:left="175"/>
                    <w:rPr>
                      <w:sz w:val="20"/>
                      <w:szCs w:val="20"/>
                      <w:cs/>
                    </w:rPr>
                  </w:pPr>
                </w:p>
              </w:tc>
              <w:tc>
                <w:tcPr>
                  <w:tcW w:w="1568" w:type="dxa"/>
                  <w:shd w:val="clear" w:color="auto" w:fill="auto"/>
                </w:tcPr>
                <w:p w:rsidR="00BB7CBB" w:rsidRPr="00CD597A" w:rsidRDefault="00BB7CBB" w:rsidP="001800F5">
                  <w:pPr>
                    <w:widowControl w:val="0"/>
                    <w:spacing w:line="360" w:lineRule="auto"/>
                    <w:ind w:right="170" w:firstLine="18"/>
                    <w:jc w:val="right"/>
                    <w:rPr>
                      <w:sz w:val="20"/>
                      <w:szCs w:val="20"/>
                    </w:rPr>
                  </w:pPr>
                  <w:r w:rsidRPr="00CD597A">
                    <w:rPr>
                      <w:sz w:val="20"/>
                      <w:szCs w:val="20"/>
                    </w:rPr>
                    <w:t>22,693,233</w:t>
                  </w:r>
                </w:p>
              </w:tc>
            </w:tr>
            <w:tr w:rsidR="00BB7CBB" w:rsidRPr="00CD597A" w:rsidTr="001800F5">
              <w:trPr>
                <w:trHeight w:val="144"/>
              </w:trPr>
              <w:tc>
                <w:tcPr>
                  <w:tcW w:w="5387" w:type="dxa"/>
                  <w:shd w:val="clear" w:color="auto" w:fill="auto"/>
                </w:tcPr>
                <w:p w:rsidR="00BB7CBB" w:rsidRPr="00CD597A" w:rsidRDefault="00BB7CBB" w:rsidP="005F394E">
                  <w:pPr>
                    <w:widowControl w:val="0"/>
                    <w:spacing w:line="360" w:lineRule="auto"/>
                    <w:ind w:left="535"/>
                    <w:rPr>
                      <w:sz w:val="20"/>
                      <w:szCs w:val="20"/>
                      <w:cs/>
                    </w:rPr>
                  </w:pPr>
                  <w:r w:rsidRPr="00CD597A">
                    <w:rPr>
                      <w:rFonts w:hint="cs"/>
                      <w:sz w:val="20"/>
                      <w:szCs w:val="20"/>
                      <w:cs/>
                    </w:rPr>
                    <w:t xml:space="preserve"> </w:t>
                  </w:r>
                  <w:r w:rsidRPr="00CD597A">
                    <w:rPr>
                      <w:sz w:val="20"/>
                      <w:szCs w:val="20"/>
                      <w:cs/>
                    </w:rPr>
                    <w:t>กิจการอื่นที่เกี่ยวข้องกั</w:t>
                  </w:r>
                  <w:r w:rsidRPr="00CD597A">
                    <w:rPr>
                      <w:rFonts w:hint="cs"/>
                      <w:sz w:val="20"/>
                      <w:szCs w:val="20"/>
                      <w:cs/>
                    </w:rPr>
                    <w:t>น</w:t>
                  </w:r>
                </w:p>
              </w:tc>
              <w:tc>
                <w:tcPr>
                  <w:tcW w:w="1559" w:type="dxa"/>
                  <w:shd w:val="clear" w:color="auto" w:fill="auto"/>
                </w:tcPr>
                <w:p w:rsidR="00BB7CBB" w:rsidRPr="00BB7CBB" w:rsidRDefault="00BB7CBB" w:rsidP="001800F5">
                  <w:pPr>
                    <w:spacing w:line="360" w:lineRule="auto"/>
                    <w:ind w:left="312" w:right="171"/>
                    <w:jc w:val="right"/>
                    <w:rPr>
                      <w:sz w:val="20"/>
                      <w:szCs w:val="20"/>
                    </w:rPr>
                  </w:pPr>
                  <w:r w:rsidRPr="00BB7CBB">
                    <w:rPr>
                      <w:sz w:val="20"/>
                      <w:szCs w:val="20"/>
                    </w:rPr>
                    <w:t>1,761,268</w:t>
                  </w:r>
                </w:p>
              </w:tc>
              <w:tc>
                <w:tcPr>
                  <w:tcW w:w="20" w:type="dxa"/>
                  <w:shd w:val="clear" w:color="auto" w:fill="auto"/>
                </w:tcPr>
                <w:p w:rsidR="00BB7CBB" w:rsidRPr="00CD597A" w:rsidRDefault="00BB7CBB" w:rsidP="005F394E">
                  <w:pPr>
                    <w:widowControl w:val="0"/>
                    <w:spacing w:line="360" w:lineRule="auto"/>
                    <w:ind w:left="175"/>
                    <w:rPr>
                      <w:sz w:val="20"/>
                      <w:szCs w:val="20"/>
                      <w:cs/>
                    </w:rPr>
                  </w:pPr>
                </w:p>
              </w:tc>
              <w:tc>
                <w:tcPr>
                  <w:tcW w:w="1568" w:type="dxa"/>
                  <w:shd w:val="clear" w:color="auto" w:fill="auto"/>
                </w:tcPr>
                <w:p w:rsidR="00BB7CBB" w:rsidRPr="00CD597A" w:rsidRDefault="00BB7CBB" w:rsidP="001800F5">
                  <w:pPr>
                    <w:widowControl w:val="0"/>
                    <w:spacing w:line="360" w:lineRule="auto"/>
                    <w:ind w:right="170" w:firstLine="18"/>
                    <w:jc w:val="right"/>
                    <w:rPr>
                      <w:sz w:val="20"/>
                      <w:szCs w:val="20"/>
                    </w:rPr>
                  </w:pPr>
                  <w:r w:rsidRPr="00CD597A">
                    <w:rPr>
                      <w:rFonts w:hint="cs"/>
                      <w:sz w:val="20"/>
                      <w:szCs w:val="20"/>
                      <w:cs/>
                    </w:rPr>
                    <w:t>542</w:t>
                  </w:r>
                  <w:r w:rsidRPr="00CD597A">
                    <w:rPr>
                      <w:sz w:val="20"/>
                      <w:szCs w:val="20"/>
                    </w:rPr>
                    <w:t>,</w:t>
                  </w:r>
                  <w:r w:rsidRPr="00CD597A">
                    <w:rPr>
                      <w:rFonts w:hint="cs"/>
                      <w:sz w:val="20"/>
                      <w:szCs w:val="20"/>
                      <w:cs/>
                    </w:rPr>
                    <w:t>210</w:t>
                  </w:r>
                  <w:r w:rsidRPr="00CD597A">
                    <w:rPr>
                      <w:sz w:val="20"/>
                      <w:szCs w:val="20"/>
                    </w:rPr>
                    <w:t>,</w:t>
                  </w:r>
                  <w:r w:rsidRPr="00CD597A">
                    <w:rPr>
                      <w:rFonts w:hint="cs"/>
                      <w:sz w:val="20"/>
                      <w:szCs w:val="20"/>
                      <w:cs/>
                    </w:rPr>
                    <w:t>037</w:t>
                  </w:r>
                </w:p>
              </w:tc>
            </w:tr>
            <w:tr w:rsidR="00BB7CBB" w:rsidRPr="00CD597A" w:rsidTr="001800F5">
              <w:trPr>
                <w:trHeight w:val="144"/>
              </w:trPr>
              <w:tc>
                <w:tcPr>
                  <w:tcW w:w="5387" w:type="dxa"/>
                  <w:shd w:val="clear" w:color="auto" w:fill="auto"/>
                </w:tcPr>
                <w:p w:rsidR="00BB7CBB" w:rsidRPr="00BB7CBB" w:rsidRDefault="00BB7CBB" w:rsidP="00BB7CBB">
                  <w:pPr>
                    <w:widowControl w:val="0"/>
                    <w:spacing w:line="360" w:lineRule="auto"/>
                    <w:ind w:left="312"/>
                    <w:rPr>
                      <w:sz w:val="20"/>
                      <w:szCs w:val="20"/>
                      <w:cs/>
                    </w:rPr>
                  </w:pPr>
                  <w:r w:rsidRPr="00BB7CBB">
                    <w:rPr>
                      <w:sz w:val="20"/>
                      <w:szCs w:val="20"/>
                      <w:cs/>
                    </w:rPr>
                    <w:t>ค่าสินไหมทดแทน</w:t>
                  </w:r>
                  <w:r w:rsidRPr="00BB7CBB">
                    <w:rPr>
                      <w:rFonts w:hint="cs"/>
                      <w:sz w:val="20"/>
                      <w:szCs w:val="20"/>
                      <w:cs/>
                    </w:rPr>
                    <w:t>รับคืนจากการเอาประกันภัย</w:t>
                  </w:r>
                </w:p>
              </w:tc>
              <w:tc>
                <w:tcPr>
                  <w:tcW w:w="1559" w:type="dxa"/>
                  <w:shd w:val="clear" w:color="auto" w:fill="auto"/>
                </w:tcPr>
                <w:p w:rsidR="00BB7CBB" w:rsidRPr="00BB7CBB" w:rsidRDefault="00BB7CBB" w:rsidP="00BB7CBB">
                  <w:pPr>
                    <w:spacing w:line="360" w:lineRule="auto"/>
                    <w:ind w:left="312" w:right="171"/>
                    <w:jc w:val="right"/>
                    <w:rPr>
                      <w:sz w:val="20"/>
                      <w:szCs w:val="20"/>
                    </w:rPr>
                  </w:pPr>
                </w:p>
              </w:tc>
              <w:tc>
                <w:tcPr>
                  <w:tcW w:w="20" w:type="dxa"/>
                  <w:shd w:val="clear" w:color="auto" w:fill="auto"/>
                </w:tcPr>
                <w:p w:rsidR="00BB7CBB" w:rsidRPr="00BB7CBB" w:rsidRDefault="00BB7CBB" w:rsidP="00BB7CBB">
                  <w:pPr>
                    <w:widowControl w:val="0"/>
                    <w:spacing w:line="360" w:lineRule="auto"/>
                    <w:ind w:left="312"/>
                    <w:rPr>
                      <w:sz w:val="20"/>
                      <w:szCs w:val="20"/>
                      <w:cs/>
                    </w:rPr>
                  </w:pPr>
                </w:p>
              </w:tc>
              <w:tc>
                <w:tcPr>
                  <w:tcW w:w="1568" w:type="dxa"/>
                  <w:shd w:val="clear" w:color="auto" w:fill="auto"/>
                </w:tcPr>
                <w:p w:rsidR="00BB7CBB" w:rsidRPr="00BB7CBB" w:rsidRDefault="00BB7CBB" w:rsidP="00BB7CBB">
                  <w:pPr>
                    <w:widowControl w:val="0"/>
                    <w:tabs>
                      <w:tab w:val="decimal" w:pos="1215"/>
                    </w:tabs>
                    <w:spacing w:line="360" w:lineRule="auto"/>
                    <w:ind w:left="312" w:firstLine="18"/>
                    <w:rPr>
                      <w:sz w:val="20"/>
                      <w:szCs w:val="20"/>
                    </w:rPr>
                  </w:pPr>
                </w:p>
              </w:tc>
            </w:tr>
            <w:tr w:rsidR="00BB7CBB" w:rsidRPr="00CD597A" w:rsidTr="001800F5">
              <w:trPr>
                <w:trHeight w:val="144"/>
              </w:trPr>
              <w:tc>
                <w:tcPr>
                  <w:tcW w:w="5387" w:type="dxa"/>
                  <w:shd w:val="clear" w:color="auto" w:fill="auto"/>
                </w:tcPr>
                <w:p w:rsidR="00BB7CBB" w:rsidRPr="00BB7CBB" w:rsidRDefault="00BB7CBB" w:rsidP="00BB7CBB">
                  <w:pPr>
                    <w:widowControl w:val="0"/>
                    <w:spacing w:line="360" w:lineRule="auto"/>
                    <w:ind w:left="312" w:firstLine="284"/>
                    <w:rPr>
                      <w:sz w:val="20"/>
                      <w:szCs w:val="20"/>
                      <w:cs/>
                    </w:rPr>
                  </w:pPr>
                  <w:r w:rsidRPr="00BB7CBB">
                    <w:rPr>
                      <w:sz w:val="20"/>
                      <w:szCs w:val="20"/>
                      <w:cs/>
                    </w:rPr>
                    <w:t>บริษัทร่วม</w:t>
                  </w:r>
                </w:p>
              </w:tc>
              <w:tc>
                <w:tcPr>
                  <w:tcW w:w="1559" w:type="dxa"/>
                  <w:shd w:val="clear" w:color="auto" w:fill="auto"/>
                </w:tcPr>
                <w:p w:rsidR="00BB7CBB" w:rsidRPr="00BB7CBB" w:rsidRDefault="00BB7CBB" w:rsidP="00BB7CBB">
                  <w:pPr>
                    <w:spacing w:line="360" w:lineRule="auto"/>
                    <w:ind w:left="312" w:right="171"/>
                    <w:jc w:val="right"/>
                    <w:rPr>
                      <w:sz w:val="20"/>
                      <w:szCs w:val="20"/>
                    </w:rPr>
                  </w:pPr>
                  <w:r w:rsidRPr="00BB7CBB">
                    <w:rPr>
                      <w:sz w:val="20"/>
                      <w:szCs w:val="20"/>
                    </w:rPr>
                    <w:t>207,783</w:t>
                  </w:r>
                </w:p>
              </w:tc>
              <w:tc>
                <w:tcPr>
                  <w:tcW w:w="20" w:type="dxa"/>
                  <w:shd w:val="clear" w:color="auto" w:fill="auto"/>
                </w:tcPr>
                <w:p w:rsidR="00BB7CBB" w:rsidRPr="00BB7CBB" w:rsidRDefault="00BB7CBB" w:rsidP="00BB7CBB">
                  <w:pPr>
                    <w:widowControl w:val="0"/>
                    <w:spacing w:line="360" w:lineRule="auto"/>
                    <w:ind w:left="312"/>
                    <w:rPr>
                      <w:sz w:val="20"/>
                      <w:szCs w:val="20"/>
                      <w:cs/>
                    </w:rPr>
                  </w:pPr>
                </w:p>
              </w:tc>
              <w:tc>
                <w:tcPr>
                  <w:tcW w:w="1568" w:type="dxa"/>
                  <w:shd w:val="clear" w:color="auto" w:fill="auto"/>
                </w:tcPr>
                <w:p w:rsidR="00BB7CBB" w:rsidRPr="00BB7CBB" w:rsidRDefault="00BB7CBB" w:rsidP="00BB7CBB">
                  <w:pPr>
                    <w:spacing w:line="360" w:lineRule="auto"/>
                    <w:ind w:left="312"/>
                    <w:jc w:val="center"/>
                    <w:rPr>
                      <w:sz w:val="20"/>
                      <w:szCs w:val="20"/>
                    </w:rPr>
                  </w:pPr>
                  <w:r w:rsidRPr="00BB7CBB">
                    <w:rPr>
                      <w:sz w:val="20"/>
                      <w:szCs w:val="20"/>
                    </w:rPr>
                    <w:t>-</w:t>
                  </w:r>
                </w:p>
              </w:tc>
            </w:tr>
          </w:tbl>
          <w:p w:rsidR="00564B3B" w:rsidRPr="00CD597A" w:rsidRDefault="008F5B10" w:rsidP="00BB7CBB">
            <w:pPr>
              <w:tabs>
                <w:tab w:val="left" w:pos="709"/>
              </w:tabs>
              <w:spacing w:before="120" w:line="360" w:lineRule="auto"/>
              <w:ind w:left="312"/>
              <w:jc w:val="thaiDistribute"/>
              <w:rPr>
                <w:spacing w:val="-6"/>
                <w:sz w:val="20"/>
                <w:szCs w:val="20"/>
                <w:cs/>
              </w:rPr>
            </w:pPr>
            <w:r w:rsidRPr="00CD597A">
              <w:rPr>
                <w:spacing w:val="-6"/>
                <w:sz w:val="20"/>
                <w:szCs w:val="20"/>
                <w:cs/>
              </w:rPr>
              <w:t>บริษัทจ่ายค่าสินไหมทดแทนตามเงื่อนไขที่ระบุในกรมธรรม์ และเป็นไปตามปกติของการรับประกันภัย</w:t>
            </w:r>
          </w:p>
          <w:tbl>
            <w:tblPr>
              <w:tblW w:w="8505" w:type="dxa"/>
              <w:tblLayout w:type="fixed"/>
              <w:tblCellMar>
                <w:left w:w="0" w:type="dxa"/>
                <w:right w:w="0" w:type="dxa"/>
              </w:tblCellMar>
              <w:tblLook w:val="0000" w:firstRow="0" w:lastRow="0" w:firstColumn="0" w:lastColumn="0" w:noHBand="0" w:noVBand="0"/>
            </w:tblPr>
            <w:tblGrid>
              <w:gridCol w:w="5387"/>
              <w:gridCol w:w="1588"/>
              <w:gridCol w:w="20"/>
              <w:gridCol w:w="1510"/>
            </w:tblGrid>
            <w:tr w:rsidR="00564B3B" w:rsidRPr="00BB7CBB" w:rsidTr="001800F5">
              <w:trPr>
                <w:trHeight w:val="123"/>
              </w:trPr>
              <w:tc>
                <w:tcPr>
                  <w:tcW w:w="5387" w:type="dxa"/>
                  <w:shd w:val="clear" w:color="auto" w:fill="auto"/>
                </w:tcPr>
                <w:p w:rsidR="00564B3B" w:rsidRPr="00BB7CBB" w:rsidRDefault="00564B3B" w:rsidP="00A32ADA">
                  <w:pPr>
                    <w:widowControl w:val="0"/>
                    <w:ind w:left="175"/>
                    <w:rPr>
                      <w:sz w:val="20"/>
                      <w:szCs w:val="20"/>
                      <w:cs/>
                    </w:rPr>
                  </w:pPr>
                </w:p>
              </w:tc>
              <w:tc>
                <w:tcPr>
                  <w:tcW w:w="1588" w:type="dxa"/>
                  <w:shd w:val="clear" w:color="auto" w:fill="auto"/>
                </w:tcPr>
                <w:p w:rsidR="00564B3B" w:rsidRPr="00BB7CBB" w:rsidRDefault="00564B3B" w:rsidP="00A32ADA">
                  <w:pPr>
                    <w:widowControl w:val="0"/>
                    <w:ind w:firstLine="18"/>
                    <w:jc w:val="center"/>
                    <w:rPr>
                      <w:sz w:val="20"/>
                      <w:szCs w:val="20"/>
                      <w:u w:val="single"/>
                    </w:rPr>
                  </w:pPr>
                </w:p>
              </w:tc>
              <w:tc>
                <w:tcPr>
                  <w:tcW w:w="20" w:type="dxa"/>
                  <w:shd w:val="clear" w:color="auto" w:fill="auto"/>
                </w:tcPr>
                <w:p w:rsidR="00564B3B" w:rsidRPr="00BB7CBB" w:rsidRDefault="00564B3B" w:rsidP="00A32ADA">
                  <w:pPr>
                    <w:widowControl w:val="0"/>
                    <w:ind w:left="175"/>
                    <w:jc w:val="center"/>
                    <w:rPr>
                      <w:sz w:val="20"/>
                      <w:szCs w:val="20"/>
                      <w:u w:val="single"/>
                      <w:cs/>
                    </w:rPr>
                  </w:pPr>
                </w:p>
              </w:tc>
              <w:tc>
                <w:tcPr>
                  <w:tcW w:w="1510" w:type="dxa"/>
                  <w:shd w:val="clear" w:color="auto" w:fill="auto"/>
                </w:tcPr>
                <w:p w:rsidR="00564B3B" w:rsidRPr="00BB7CBB" w:rsidRDefault="00564B3B" w:rsidP="00A32ADA">
                  <w:pPr>
                    <w:widowControl w:val="0"/>
                    <w:ind w:firstLine="18"/>
                    <w:jc w:val="center"/>
                    <w:rPr>
                      <w:sz w:val="20"/>
                      <w:szCs w:val="20"/>
                      <w:u w:val="single"/>
                    </w:rPr>
                  </w:pPr>
                </w:p>
              </w:tc>
            </w:tr>
            <w:tr w:rsidR="00BB7CBB" w:rsidRPr="00BB7CBB" w:rsidTr="001800F5">
              <w:trPr>
                <w:trHeight w:val="144"/>
              </w:trPr>
              <w:tc>
                <w:tcPr>
                  <w:tcW w:w="5387" w:type="dxa"/>
                  <w:shd w:val="clear" w:color="auto" w:fill="auto"/>
                </w:tcPr>
                <w:p w:rsidR="00BB7CBB" w:rsidRPr="00BB7CBB" w:rsidRDefault="00BB7CBB" w:rsidP="00BB7CBB">
                  <w:pPr>
                    <w:widowControl w:val="0"/>
                    <w:spacing w:line="360" w:lineRule="auto"/>
                    <w:ind w:left="142"/>
                    <w:rPr>
                      <w:sz w:val="20"/>
                      <w:szCs w:val="20"/>
                      <w:cs/>
                    </w:rPr>
                  </w:pPr>
                  <w:r w:rsidRPr="00BB7CBB">
                    <w:rPr>
                      <w:sz w:val="20"/>
                      <w:szCs w:val="20"/>
                      <w:cs/>
                    </w:rPr>
                    <w:t>ค่าจ้างและค่าบำเหน็จ</w:t>
                  </w:r>
                </w:p>
              </w:tc>
              <w:tc>
                <w:tcPr>
                  <w:tcW w:w="1588" w:type="dxa"/>
                  <w:shd w:val="clear" w:color="auto" w:fill="auto"/>
                </w:tcPr>
                <w:p w:rsidR="00BB7CBB" w:rsidRPr="00BB7CBB" w:rsidRDefault="00BB7CBB" w:rsidP="00BB7CBB">
                  <w:pPr>
                    <w:widowControl w:val="0"/>
                    <w:tabs>
                      <w:tab w:val="decimal" w:pos="1215"/>
                    </w:tabs>
                    <w:spacing w:line="360" w:lineRule="auto"/>
                    <w:ind w:left="312" w:firstLine="18"/>
                    <w:rPr>
                      <w:sz w:val="20"/>
                      <w:szCs w:val="20"/>
                    </w:rPr>
                  </w:pPr>
                </w:p>
              </w:tc>
              <w:tc>
                <w:tcPr>
                  <w:tcW w:w="20" w:type="dxa"/>
                  <w:shd w:val="clear" w:color="auto" w:fill="auto"/>
                </w:tcPr>
                <w:p w:rsidR="00BB7CBB" w:rsidRPr="00BB7CBB" w:rsidRDefault="00BB7CBB" w:rsidP="00BB7CBB">
                  <w:pPr>
                    <w:widowControl w:val="0"/>
                    <w:spacing w:line="360" w:lineRule="auto"/>
                    <w:ind w:left="312"/>
                    <w:rPr>
                      <w:sz w:val="20"/>
                      <w:szCs w:val="20"/>
                      <w:cs/>
                    </w:rPr>
                  </w:pPr>
                </w:p>
              </w:tc>
              <w:tc>
                <w:tcPr>
                  <w:tcW w:w="1510" w:type="dxa"/>
                  <w:shd w:val="clear" w:color="auto" w:fill="auto"/>
                </w:tcPr>
                <w:p w:rsidR="00BB7CBB" w:rsidRPr="00BB7CBB" w:rsidRDefault="00BB7CBB" w:rsidP="00BB7CBB">
                  <w:pPr>
                    <w:widowControl w:val="0"/>
                    <w:tabs>
                      <w:tab w:val="decimal" w:pos="1215"/>
                    </w:tabs>
                    <w:spacing w:line="360" w:lineRule="auto"/>
                    <w:ind w:left="312" w:firstLine="18"/>
                    <w:rPr>
                      <w:sz w:val="20"/>
                      <w:szCs w:val="20"/>
                    </w:rPr>
                  </w:pPr>
                </w:p>
              </w:tc>
            </w:tr>
            <w:tr w:rsidR="00BB7CBB" w:rsidRPr="00BB7CBB" w:rsidTr="001800F5">
              <w:trPr>
                <w:trHeight w:val="144"/>
              </w:trPr>
              <w:tc>
                <w:tcPr>
                  <w:tcW w:w="5387" w:type="dxa"/>
                  <w:shd w:val="clear" w:color="auto" w:fill="auto"/>
                </w:tcPr>
                <w:p w:rsidR="00BB7CBB" w:rsidRPr="00BB7CBB" w:rsidRDefault="00BB7CBB" w:rsidP="00A32ADA">
                  <w:pPr>
                    <w:widowControl w:val="0"/>
                    <w:spacing w:line="360" w:lineRule="auto"/>
                    <w:ind w:left="426"/>
                    <w:rPr>
                      <w:sz w:val="20"/>
                      <w:szCs w:val="20"/>
                      <w:cs/>
                    </w:rPr>
                  </w:pPr>
                  <w:r w:rsidRPr="00BB7CBB">
                    <w:rPr>
                      <w:sz w:val="20"/>
                      <w:szCs w:val="20"/>
                      <w:cs/>
                    </w:rPr>
                    <w:t>กิจการอื่นที่เกี่ยวข้องกัน</w:t>
                  </w:r>
                </w:p>
              </w:tc>
              <w:tc>
                <w:tcPr>
                  <w:tcW w:w="1588" w:type="dxa"/>
                  <w:shd w:val="clear" w:color="auto" w:fill="auto"/>
                </w:tcPr>
                <w:p w:rsidR="00BB7CBB" w:rsidRPr="00BB7CBB" w:rsidRDefault="00BB7CBB" w:rsidP="00BB7CBB">
                  <w:pPr>
                    <w:widowControl w:val="0"/>
                    <w:spacing w:line="360" w:lineRule="auto"/>
                    <w:ind w:left="141" w:right="90"/>
                    <w:jc w:val="right"/>
                    <w:rPr>
                      <w:sz w:val="20"/>
                      <w:szCs w:val="20"/>
                    </w:rPr>
                  </w:pPr>
                  <w:r w:rsidRPr="00BB7CBB">
                    <w:rPr>
                      <w:sz w:val="20"/>
                      <w:szCs w:val="20"/>
                    </w:rPr>
                    <w:t>53,692,435</w:t>
                  </w:r>
                </w:p>
              </w:tc>
              <w:tc>
                <w:tcPr>
                  <w:tcW w:w="20" w:type="dxa"/>
                  <w:shd w:val="clear" w:color="auto" w:fill="auto"/>
                </w:tcPr>
                <w:p w:rsidR="00BB7CBB" w:rsidRPr="00BB7CBB" w:rsidRDefault="00BB7CBB" w:rsidP="00BB7CBB">
                  <w:pPr>
                    <w:widowControl w:val="0"/>
                    <w:spacing w:line="360" w:lineRule="auto"/>
                    <w:ind w:left="312" w:firstLine="18"/>
                    <w:rPr>
                      <w:sz w:val="20"/>
                      <w:szCs w:val="20"/>
                      <w:cs/>
                    </w:rPr>
                  </w:pPr>
                </w:p>
              </w:tc>
              <w:tc>
                <w:tcPr>
                  <w:tcW w:w="1510" w:type="dxa"/>
                  <w:shd w:val="clear" w:color="auto" w:fill="auto"/>
                </w:tcPr>
                <w:p w:rsidR="00BB7CBB" w:rsidRPr="00BB7CBB" w:rsidRDefault="00BB7CBB" w:rsidP="00BB7CBB">
                  <w:pPr>
                    <w:spacing w:line="360" w:lineRule="auto"/>
                    <w:ind w:left="121" w:right="171"/>
                    <w:jc w:val="right"/>
                    <w:rPr>
                      <w:sz w:val="20"/>
                      <w:szCs w:val="20"/>
                    </w:rPr>
                  </w:pPr>
                  <w:r w:rsidRPr="00BB7CBB">
                    <w:rPr>
                      <w:sz w:val="20"/>
                      <w:szCs w:val="20"/>
                    </w:rPr>
                    <w:t>46,567,049*</w:t>
                  </w:r>
                </w:p>
              </w:tc>
            </w:tr>
            <w:tr w:rsidR="00BB7CBB" w:rsidRPr="00BB7CBB" w:rsidTr="001800F5">
              <w:trPr>
                <w:trHeight w:val="144"/>
              </w:trPr>
              <w:tc>
                <w:tcPr>
                  <w:tcW w:w="5387" w:type="dxa"/>
                  <w:shd w:val="clear" w:color="auto" w:fill="auto"/>
                </w:tcPr>
                <w:p w:rsidR="00BB7CBB" w:rsidRPr="00BB7CBB" w:rsidRDefault="00BB7CBB" w:rsidP="00A32ADA">
                  <w:pPr>
                    <w:widowControl w:val="0"/>
                    <w:spacing w:line="360" w:lineRule="auto"/>
                    <w:ind w:left="142"/>
                    <w:rPr>
                      <w:sz w:val="20"/>
                      <w:szCs w:val="20"/>
                      <w:cs/>
                    </w:rPr>
                  </w:pPr>
                  <w:r w:rsidRPr="00BB7CBB">
                    <w:rPr>
                      <w:sz w:val="20"/>
                      <w:szCs w:val="20"/>
                      <w:cs/>
                    </w:rPr>
                    <w:t>รายได้ค่าจ้างและค่าบำเหน็จ</w:t>
                  </w:r>
                </w:p>
              </w:tc>
              <w:tc>
                <w:tcPr>
                  <w:tcW w:w="1588" w:type="dxa"/>
                  <w:shd w:val="clear" w:color="auto" w:fill="auto"/>
                </w:tcPr>
                <w:p w:rsidR="00BB7CBB" w:rsidRPr="00BB7CBB" w:rsidRDefault="00BB7CBB" w:rsidP="00BB7CBB">
                  <w:pPr>
                    <w:widowControl w:val="0"/>
                    <w:spacing w:line="360" w:lineRule="auto"/>
                    <w:ind w:left="312" w:right="90" w:firstLine="18"/>
                    <w:jc w:val="right"/>
                    <w:rPr>
                      <w:sz w:val="20"/>
                      <w:szCs w:val="20"/>
                    </w:rPr>
                  </w:pPr>
                </w:p>
              </w:tc>
              <w:tc>
                <w:tcPr>
                  <w:tcW w:w="20" w:type="dxa"/>
                  <w:shd w:val="clear" w:color="auto" w:fill="auto"/>
                </w:tcPr>
                <w:p w:rsidR="00BB7CBB" w:rsidRPr="00BB7CBB" w:rsidRDefault="00BB7CBB" w:rsidP="00BB7CBB">
                  <w:pPr>
                    <w:widowControl w:val="0"/>
                    <w:spacing w:line="360" w:lineRule="auto"/>
                    <w:ind w:left="312" w:firstLine="18"/>
                    <w:rPr>
                      <w:sz w:val="20"/>
                      <w:szCs w:val="20"/>
                      <w:cs/>
                    </w:rPr>
                  </w:pPr>
                </w:p>
              </w:tc>
              <w:tc>
                <w:tcPr>
                  <w:tcW w:w="1510" w:type="dxa"/>
                  <w:shd w:val="clear" w:color="auto" w:fill="auto"/>
                </w:tcPr>
                <w:p w:rsidR="00BB7CBB" w:rsidRPr="00BB7CBB" w:rsidRDefault="00BB7CBB" w:rsidP="00BB7CBB">
                  <w:pPr>
                    <w:widowControl w:val="0"/>
                    <w:spacing w:line="360" w:lineRule="auto"/>
                    <w:ind w:left="312" w:right="90" w:firstLine="18"/>
                    <w:jc w:val="right"/>
                    <w:rPr>
                      <w:sz w:val="20"/>
                      <w:szCs w:val="20"/>
                    </w:rPr>
                  </w:pPr>
                </w:p>
              </w:tc>
            </w:tr>
            <w:tr w:rsidR="00BB7CBB" w:rsidRPr="00BB7CBB" w:rsidTr="001800F5">
              <w:trPr>
                <w:trHeight w:val="144"/>
              </w:trPr>
              <w:tc>
                <w:tcPr>
                  <w:tcW w:w="5387" w:type="dxa"/>
                  <w:shd w:val="clear" w:color="auto" w:fill="auto"/>
                </w:tcPr>
                <w:p w:rsidR="00BB7CBB" w:rsidRPr="00BB7CBB" w:rsidRDefault="00BB7CBB" w:rsidP="00A32ADA">
                  <w:pPr>
                    <w:widowControl w:val="0"/>
                    <w:spacing w:line="360" w:lineRule="auto"/>
                    <w:ind w:left="567" w:hanging="141"/>
                    <w:rPr>
                      <w:sz w:val="20"/>
                      <w:szCs w:val="20"/>
                      <w:cs/>
                    </w:rPr>
                  </w:pPr>
                  <w:r w:rsidRPr="00BB7CBB">
                    <w:rPr>
                      <w:sz w:val="20"/>
                      <w:szCs w:val="20"/>
                      <w:cs/>
                    </w:rPr>
                    <w:t>กิจการอื่นที่เกี่ยวข้องกัน</w:t>
                  </w:r>
                </w:p>
              </w:tc>
              <w:tc>
                <w:tcPr>
                  <w:tcW w:w="1588" w:type="dxa"/>
                  <w:shd w:val="clear" w:color="auto" w:fill="auto"/>
                </w:tcPr>
                <w:p w:rsidR="00BB7CBB" w:rsidRPr="00BB7CBB" w:rsidRDefault="00BB7CBB" w:rsidP="00BB7CBB">
                  <w:pPr>
                    <w:widowControl w:val="0"/>
                    <w:spacing w:line="360" w:lineRule="auto"/>
                    <w:ind w:left="141" w:right="90"/>
                    <w:jc w:val="right"/>
                    <w:rPr>
                      <w:sz w:val="20"/>
                      <w:szCs w:val="20"/>
                    </w:rPr>
                  </w:pPr>
                  <w:r w:rsidRPr="00BB7CBB">
                    <w:rPr>
                      <w:sz w:val="20"/>
                      <w:szCs w:val="20"/>
                    </w:rPr>
                    <w:t>285,310</w:t>
                  </w:r>
                </w:p>
              </w:tc>
              <w:tc>
                <w:tcPr>
                  <w:tcW w:w="20" w:type="dxa"/>
                  <w:shd w:val="clear" w:color="auto" w:fill="auto"/>
                </w:tcPr>
                <w:p w:rsidR="00BB7CBB" w:rsidRPr="00BB7CBB" w:rsidRDefault="00BB7CBB" w:rsidP="00BB7CBB">
                  <w:pPr>
                    <w:widowControl w:val="0"/>
                    <w:spacing w:line="360" w:lineRule="auto"/>
                    <w:ind w:left="141"/>
                    <w:rPr>
                      <w:sz w:val="20"/>
                      <w:szCs w:val="20"/>
                      <w:cs/>
                    </w:rPr>
                  </w:pPr>
                </w:p>
              </w:tc>
              <w:tc>
                <w:tcPr>
                  <w:tcW w:w="1510" w:type="dxa"/>
                  <w:shd w:val="clear" w:color="auto" w:fill="auto"/>
                </w:tcPr>
                <w:p w:rsidR="00BB7CBB" w:rsidRPr="00BB7CBB" w:rsidRDefault="00BB7CBB" w:rsidP="00BB7CBB">
                  <w:pPr>
                    <w:spacing w:line="360" w:lineRule="auto"/>
                    <w:ind w:left="141"/>
                    <w:jc w:val="center"/>
                    <w:rPr>
                      <w:sz w:val="20"/>
                      <w:szCs w:val="20"/>
                    </w:rPr>
                  </w:pPr>
                  <w:r w:rsidRPr="00BB7CBB">
                    <w:rPr>
                      <w:sz w:val="20"/>
                      <w:szCs w:val="20"/>
                    </w:rPr>
                    <w:t>-</w:t>
                  </w:r>
                </w:p>
              </w:tc>
            </w:tr>
          </w:tbl>
          <w:p w:rsidR="008F5B10" w:rsidRDefault="008F5B10" w:rsidP="00A32ADA">
            <w:pPr>
              <w:tabs>
                <w:tab w:val="left" w:pos="709"/>
              </w:tabs>
              <w:spacing w:before="120" w:line="360" w:lineRule="auto"/>
              <w:ind w:left="312"/>
              <w:jc w:val="thaiDistribute"/>
              <w:rPr>
                <w:spacing w:val="-6"/>
                <w:sz w:val="20"/>
                <w:szCs w:val="20"/>
              </w:rPr>
            </w:pPr>
            <w:r w:rsidRPr="00CD597A">
              <w:rPr>
                <w:spacing w:val="-6"/>
                <w:sz w:val="20"/>
                <w:szCs w:val="20"/>
                <w:cs/>
              </w:rPr>
              <w:t>บริษัทจ่ายค่าจ้างและค่าบำเหน็จเป็นไปตามข้อกำหนดของสำนักงานคณะกรรมการกำกับและส่งเสริมการประกอบธุรกิจประกันภัย และเป็นอัตราที่บริษัทให้กับบริษัททั่วไป</w:t>
            </w:r>
          </w:p>
          <w:p w:rsidR="00A32ADA" w:rsidRPr="00776D60" w:rsidRDefault="00A32ADA" w:rsidP="00F705F3">
            <w:pPr>
              <w:spacing w:line="320" w:lineRule="exact"/>
              <w:ind w:left="544"/>
              <w:rPr>
                <w:rFonts w:ascii="Angsana New" w:hAnsi="Angsana New" w:cs="Angsana New"/>
                <w:sz w:val="28"/>
                <w:szCs w:val="28"/>
              </w:rPr>
            </w:pPr>
            <w:r w:rsidRPr="00F705F3">
              <w:rPr>
                <w:sz w:val="20"/>
                <w:szCs w:val="20"/>
              </w:rPr>
              <w:t>*</w:t>
            </w:r>
            <w:r w:rsidRPr="00F705F3">
              <w:rPr>
                <w:sz w:val="20"/>
                <w:szCs w:val="20"/>
                <w:cs/>
              </w:rPr>
              <w:t xml:space="preserve"> บริษัทมีการปรับปรุงจำนวนเงินที่เปิดเผยในหมายเหตุประกอบงบการเงิน เพื่อให้สอดคล้องกับการเปิดข้อมูลใน</w:t>
            </w:r>
            <w:r w:rsidRPr="00F705F3">
              <w:rPr>
                <w:rFonts w:hint="cs"/>
                <w:sz w:val="20"/>
                <w:szCs w:val="20"/>
                <w:cs/>
              </w:rPr>
              <w:t xml:space="preserve"> </w:t>
            </w:r>
            <w:r w:rsidRPr="00F705F3">
              <w:rPr>
                <w:sz w:val="20"/>
                <w:szCs w:val="20"/>
                <w:cs/>
              </w:rPr>
              <w:t>หมายเหตุประกอบงบการเงินสำหรับปีปัจจุบัน</w:t>
            </w:r>
          </w:p>
          <w:tbl>
            <w:tblPr>
              <w:tblW w:w="8534" w:type="dxa"/>
              <w:tblLayout w:type="fixed"/>
              <w:tblCellMar>
                <w:left w:w="0" w:type="dxa"/>
                <w:right w:w="0" w:type="dxa"/>
              </w:tblCellMar>
              <w:tblLook w:val="0000" w:firstRow="0" w:lastRow="0" w:firstColumn="0" w:lastColumn="0" w:noHBand="0" w:noVBand="0"/>
            </w:tblPr>
            <w:tblGrid>
              <w:gridCol w:w="5387"/>
              <w:gridCol w:w="1559"/>
              <w:gridCol w:w="20"/>
              <w:gridCol w:w="1568"/>
            </w:tblGrid>
            <w:tr w:rsidR="008F5B10" w:rsidRPr="00CD597A" w:rsidTr="001800F5">
              <w:trPr>
                <w:trHeight w:val="473"/>
              </w:trPr>
              <w:tc>
                <w:tcPr>
                  <w:tcW w:w="5387" w:type="dxa"/>
                  <w:shd w:val="clear" w:color="auto" w:fill="auto"/>
                </w:tcPr>
                <w:p w:rsidR="00A32ADA" w:rsidRDefault="00A32ADA" w:rsidP="00A32ADA">
                  <w:pPr>
                    <w:widowControl w:val="0"/>
                    <w:spacing w:line="276" w:lineRule="auto"/>
                    <w:ind w:left="312"/>
                    <w:rPr>
                      <w:sz w:val="20"/>
                      <w:szCs w:val="20"/>
                    </w:rPr>
                  </w:pPr>
                </w:p>
                <w:p w:rsidR="008F5B10" w:rsidRPr="00CD597A" w:rsidRDefault="008F5B10" w:rsidP="00A32ADA">
                  <w:pPr>
                    <w:widowControl w:val="0"/>
                    <w:spacing w:line="276" w:lineRule="auto"/>
                    <w:ind w:left="312"/>
                    <w:rPr>
                      <w:sz w:val="20"/>
                      <w:szCs w:val="20"/>
                      <w:cs/>
                    </w:rPr>
                  </w:pPr>
                  <w:r w:rsidRPr="00CD597A">
                    <w:rPr>
                      <w:sz w:val="20"/>
                      <w:szCs w:val="20"/>
                      <w:cs/>
                    </w:rPr>
                    <w:t>ดอกเบี้ยรับ</w:t>
                  </w:r>
                </w:p>
              </w:tc>
              <w:tc>
                <w:tcPr>
                  <w:tcW w:w="1559" w:type="dxa"/>
                  <w:shd w:val="clear" w:color="auto" w:fill="auto"/>
                </w:tcPr>
                <w:p w:rsidR="008F5B10" w:rsidRPr="00CD597A" w:rsidRDefault="008F5B10" w:rsidP="00A32ADA">
                  <w:pPr>
                    <w:widowControl w:val="0"/>
                    <w:tabs>
                      <w:tab w:val="decimal" w:pos="1215"/>
                    </w:tabs>
                    <w:spacing w:line="276" w:lineRule="auto"/>
                    <w:ind w:firstLine="18"/>
                    <w:rPr>
                      <w:sz w:val="20"/>
                      <w:szCs w:val="20"/>
                    </w:rPr>
                  </w:pPr>
                </w:p>
              </w:tc>
              <w:tc>
                <w:tcPr>
                  <w:tcW w:w="20" w:type="dxa"/>
                  <w:shd w:val="clear" w:color="auto" w:fill="auto"/>
                </w:tcPr>
                <w:p w:rsidR="008F5B10" w:rsidRPr="00CD597A" w:rsidRDefault="008F5B10" w:rsidP="00A32ADA">
                  <w:pPr>
                    <w:widowControl w:val="0"/>
                    <w:spacing w:line="276" w:lineRule="auto"/>
                    <w:ind w:left="175"/>
                    <w:rPr>
                      <w:sz w:val="20"/>
                      <w:szCs w:val="20"/>
                      <w:cs/>
                    </w:rPr>
                  </w:pPr>
                </w:p>
              </w:tc>
              <w:tc>
                <w:tcPr>
                  <w:tcW w:w="1568" w:type="dxa"/>
                  <w:shd w:val="clear" w:color="auto" w:fill="auto"/>
                </w:tcPr>
                <w:p w:rsidR="008F5B10" w:rsidRPr="00CD597A" w:rsidRDefault="008F5B10" w:rsidP="00A32ADA">
                  <w:pPr>
                    <w:widowControl w:val="0"/>
                    <w:tabs>
                      <w:tab w:val="decimal" w:pos="1215"/>
                    </w:tabs>
                    <w:spacing w:line="276" w:lineRule="auto"/>
                    <w:ind w:firstLine="18"/>
                    <w:rPr>
                      <w:sz w:val="20"/>
                      <w:szCs w:val="20"/>
                    </w:rPr>
                  </w:pPr>
                </w:p>
              </w:tc>
            </w:tr>
            <w:tr w:rsidR="008F5B10" w:rsidRPr="00CD597A" w:rsidTr="001800F5">
              <w:trPr>
                <w:trHeight w:val="423"/>
              </w:trPr>
              <w:tc>
                <w:tcPr>
                  <w:tcW w:w="5387" w:type="dxa"/>
                  <w:shd w:val="clear" w:color="auto" w:fill="auto"/>
                </w:tcPr>
                <w:p w:rsidR="008F5B10" w:rsidRPr="00CD597A" w:rsidRDefault="008F5B10" w:rsidP="003F5A94">
                  <w:pPr>
                    <w:widowControl w:val="0"/>
                    <w:spacing w:line="360" w:lineRule="auto"/>
                    <w:ind w:left="535" w:hanging="109"/>
                    <w:rPr>
                      <w:sz w:val="20"/>
                      <w:szCs w:val="20"/>
                      <w:cs/>
                    </w:rPr>
                  </w:pPr>
                  <w:r w:rsidRPr="00CD597A">
                    <w:rPr>
                      <w:sz w:val="20"/>
                      <w:szCs w:val="20"/>
                      <w:cs/>
                    </w:rPr>
                    <w:t>กิจการอื่นที่เกี่ยวข้องกัน</w:t>
                  </w:r>
                </w:p>
              </w:tc>
              <w:tc>
                <w:tcPr>
                  <w:tcW w:w="1559" w:type="dxa"/>
                  <w:shd w:val="clear" w:color="auto" w:fill="auto"/>
                </w:tcPr>
                <w:p w:rsidR="008F5B10" w:rsidRPr="00CD597A" w:rsidRDefault="00A32ADA" w:rsidP="004A005C">
                  <w:pPr>
                    <w:widowControl w:val="0"/>
                    <w:spacing w:line="360" w:lineRule="auto"/>
                    <w:ind w:right="90" w:firstLine="18"/>
                    <w:jc w:val="right"/>
                    <w:rPr>
                      <w:sz w:val="20"/>
                      <w:szCs w:val="20"/>
                    </w:rPr>
                  </w:pPr>
                  <w:r w:rsidRPr="00A32ADA">
                    <w:rPr>
                      <w:sz w:val="20"/>
                      <w:szCs w:val="20"/>
                    </w:rPr>
                    <w:t>3,128,137</w:t>
                  </w:r>
                </w:p>
              </w:tc>
              <w:tc>
                <w:tcPr>
                  <w:tcW w:w="20" w:type="dxa"/>
                  <w:shd w:val="clear" w:color="auto" w:fill="auto"/>
                </w:tcPr>
                <w:p w:rsidR="008F5B10" w:rsidRPr="00CD597A" w:rsidRDefault="008F5B10" w:rsidP="005F394E">
                  <w:pPr>
                    <w:widowControl w:val="0"/>
                    <w:spacing w:line="360" w:lineRule="auto"/>
                    <w:ind w:left="175"/>
                    <w:rPr>
                      <w:sz w:val="20"/>
                      <w:szCs w:val="20"/>
                      <w:cs/>
                    </w:rPr>
                  </w:pPr>
                </w:p>
              </w:tc>
              <w:tc>
                <w:tcPr>
                  <w:tcW w:w="1568" w:type="dxa"/>
                  <w:shd w:val="clear" w:color="auto" w:fill="auto"/>
                </w:tcPr>
                <w:p w:rsidR="008F5B10" w:rsidRPr="00CD597A" w:rsidRDefault="00A32ADA" w:rsidP="001800F5">
                  <w:pPr>
                    <w:widowControl w:val="0"/>
                    <w:spacing w:line="360" w:lineRule="auto"/>
                    <w:ind w:right="170" w:firstLine="18"/>
                    <w:jc w:val="right"/>
                    <w:rPr>
                      <w:sz w:val="20"/>
                      <w:szCs w:val="20"/>
                    </w:rPr>
                  </w:pPr>
                  <w:r w:rsidRPr="00CD597A">
                    <w:rPr>
                      <w:sz w:val="20"/>
                      <w:szCs w:val="20"/>
                    </w:rPr>
                    <w:t>3,747,466</w:t>
                  </w:r>
                </w:p>
              </w:tc>
            </w:tr>
          </w:tbl>
          <w:p w:rsidR="008F5B10" w:rsidRPr="00CD597A" w:rsidRDefault="008F5B10" w:rsidP="00A32ADA">
            <w:pPr>
              <w:tabs>
                <w:tab w:val="left" w:pos="709"/>
              </w:tabs>
              <w:spacing w:before="120" w:line="360" w:lineRule="auto"/>
              <w:ind w:left="312"/>
              <w:jc w:val="thaiDistribute"/>
              <w:rPr>
                <w:spacing w:val="-6"/>
                <w:sz w:val="20"/>
                <w:szCs w:val="20"/>
              </w:rPr>
            </w:pPr>
            <w:r w:rsidRPr="00CD597A">
              <w:rPr>
                <w:spacing w:val="-6"/>
                <w:sz w:val="20"/>
                <w:szCs w:val="20"/>
                <w:cs/>
              </w:rPr>
              <w:t>บริษัทได้รับดอกเบี้ยเท่ากับอัตราดอกเบี้ยที่บริษัทที่เกี่ยวข้องกันคิดให้กับบริษัททั่วไป</w:t>
            </w:r>
          </w:p>
          <w:tbl>
            <w:tblPr>
              <w:tblW w:w="8505" w:type="dxa"/>
              <w:tblLayout w:type="fixed"/>
              <w:tblCellMar>
                <w:left w:w="0" w:type="dxa"/>
                <w:right w:w="0" w:type="dxa"/>
              </w:tblCellMar>
              <w:tblLook w:val="0000" w:firstRow="0" w:lastRow="0" w:firstColumn="0" w:lastColumn="0" w:noHBand="0" w:noVBand="0"/>
            </w:tblPr>
            <w:tblGrid>
              <w:gridCol w:w="5387"/>
              <w:gridCol w:w="1559"/>
              <w:gridCol w:w="20"/>
              <w:gridCol w:w="1539"/>
            </w:tblGrid>
            <w:tr w:rsidR="008F5B10" w:rsidRPr="00CD597A" w:rsidTr="001800F5">
              <w:trPr>
                <w:trHeight w:val="144"/>
              </w:trPr>
              <w:tc>
                <w:tcPr>
                  <w:tcW w:w="5387" w:type="dxa"/>
                  <w:shd w:val="clear" w:color="auto" w:fill="auto"/>
                </w:tcPr>
                <w:p w:rsidR="008F5B10" w:rsidRPr="00CD597A" w:rsidRDefault="008F5B10" w:rsidP="00A32ADA">
                  <w:pPr>
                    <w:widowControl w:val="0"/>
                    <w:spacing w:line="360" w:lineRule="auto"/>
                    <w:ind w:left="175"/>
                    <w:rPr>
                      <w:sz w:val="20"/>
                      <w:szCs w:val="20"/>
                    </w:rPr>
                  </w:pPr>
                  <w:r w:rsidRPr="00CD597A">
                    <w:rPr>
                      <w:sz w:val="20"/>
                      <w:szCs w:val="20"/>
                      <w:cs/>
                    </w:rPr>
                    <w:t>เงินปันผลรับ</w:t>
                  </w:r>
                </w:p>
              </w:tc>
              <w:tc>
                <w:tcPr>
                  <w:tcW w:w="1559" w:type="dxa"/>
                  <w:shd w:val="clear" w:color="auto" w:fill="auto"/>
                </w:tcPr>
                <w:p w:rsidR="008F5B10" w:rsidRPr="00CD597A" w:rsidRDefault="008F5B10" w:rsidP="00A32ADA">
                  <w:pPr>
                    <w:widowControl w:val="0"/>
                    <w:tabs>
                      <w:tab w:val="decimal" w:pos="1215"/>
                    </w:tabs>
                    <w:spacing w:line="360" w:lineRule="auto"/>
                    <w:ind w:firstLine="18"/>
                    <w:rPr>
                      <w:sz w:val="20"/>
                      <w:szCs w:val="20"/>
                    </w:rPr>
                  </w:pPr>
                </w:p>
              </w:tc>
              <w:tc>
                <w:tcPr>
                  <w:tcW w:w="20" w:type="dxa"/>
                  <w:shd w:val="clear" w:color="auto" w:fill="auto"/>
                </w:tcPr>
                <w:p w:rsidR="008F5B10" w:rsidRPr="00CD597A" w:rsidRDefault="008F5B10" w:rsidP="00A32ADA">
                  <w:pPr>
                    <w:widowControl w:val="0"/>
                    <w:spacing w:line="360" w:lineRule="auto"/>
                    <w:ind w:left="175"/>
                    <w:rPr>
                      <w:sz w:val="20"/>
                      <w:szCs w:val="20"/>
                      <w:cs/>
                    </w:rPr>
                  </w:pPr>
                </w:p>
              </w:tc>
              <w:tc>
                <w:tcPr>
                  <w:tcW w:w="1539" w:type="dxa"/>
                  <w:shd w:val="clear" w:color="auto" w:fill="auto"/>
                </w:tcPr>
                <w:p w:rsidR="008F5B10" w:rsidRPr="00CD597A" w:rsidRDefault="008F5B10" w:rsidP="00A32ADA">
                  <w:pPr>
                    <w:widowControl w:val="0"/>
                    <w:tabs>
                      <w:tab w:val="decimal" w:pos="1215"/>
                    </w:tabs>
                    <w:spacing w:line="360" w:lineRule="auto"/>
                    <w:ind w:firstLine="18"/>
                    <w:rPr>
                      <w:sz w:val="20"/>
                      <w:szCs w:val="20"/>
                    </w:rPr>
                  </w:pPr>
                </w:p>
              </w:tc>
            </w:tr>
            <w:tr w:rsidR="008F5B10" w:rsidRPr="00CD597A" w:rsidTr="001800F5">
              <w:trPr>
                <w:trHeight w:val="144"/>
              </w:trPr>
              <w:tc>
                <w:tcPr>
                  <w:tcW w:w="5387" w:type="dxa"/>
                  <w:shd w:val="clear" w:color="auto" w:fill="auto"/>
                </w:tcPr>
                <w:p w:rsidR="008F5B10" w:rsidRPr="00CD597A" w:rsidRDefault="008F5B10" w:rsidP="00A32ADA">
                  <w:pPr>
                    <w:widowControl w:val="0"/>
                    <w:ind w:left="426"/>
                    <w:rPr>
                      <w:sz w:val="20"/>
                      <w:szCs w:val="20"/>
                      <w:cs/>
                    </w:rPr>
                  </w:pPr>
                  <w:r w:rsidRPr="00CD597A">
                    <w:rPr>
                      <w:sz w:val="20"/>
                      <w:szCs w:val="20"/>
                      <w:cs/>
                    </w:rPr>
                    <w:t>กิจการอื่นที่เกี่ยวข้องกัน</w:t>
                  </w:r>
                </w:p>
              </w:tc>
              <w:tc>
                <w:tcPr>
                  <w:tcW w:w="1559" w:type="dxa"/>
                  <w:shd w:val="clear" w:color="auto" w:fill="auto"/>
                </w:tcPr>
                <w:p w:rsidR="008F5B10" w:rsidRPr="00CD597A" w:rsidRDefault="00A32ADA" w:rsidP="00A32ADA">
                  <w:pPr>
                    <w:widowControl w:val="0"/>
                    <w:spacing w:line="360" w:lineRule="auto"/>
                    <w:ind w:right="90" w:firstLine="18"/>
                    <w:jc w:val="right"/>
                    <w:rPr>
                      <w:sz w:val="20"/>
                      <w:szCs w:val="20"/>
                    </w:rPr>
                  </w:pPr>
                  <w:r w:rsidRPr="00A32ADA">
                    <w:rPr>
                      <w:sz w:val="20"/>
                      <w:szCs w:val="20"/>
                    </w:rPr>
                    <w:t>694,712</w:t>
                  </w:r>
                </w:p>
              </w:tc>
              <w:tc>
                <w:tcPr>
                  <w:tcW w:w="20" w:type="dxa"/>
                  <w:shd w:val="clear" w:color="auto" w:fill="auto"/>
                </w:tcPr>
                <w:p w:rsidR="008F5B10" w:rsidRPr="00CD597A" w:rsidRDefault="008F5B10" w:rsidP="00A32ADA">
                  <w:pPr>
                    <w:widowControl w:val="0"/>
                    <w:spacing w:line="360" w:lineRule="auto"/>
                    <w:ind w:firstLine="18"/>
                    <w:rPr>
                      <w:sz w:val="20"/>
                      <w:szCs w:val="20"/>
                      <w:cs/>
                    </w:rPr>
                  </w:pPr>
                </w:p>
              </w:tc>
              <w:tc>
                <w:tcPr>
                  <w:tcW w:w="1539" w:type="dxa"/>
                  <w:shd w:val="clear" w:color="auto" w:fill="auto"/>
                </w:tcPr>
                <w:p w:rsidR="008F5B10" w:rsidRPr="00CD597A" w:rsidRDefault="00A32ADA" w:rsidP="001800F5">
                  <w:pPr>
                    <w:widowControl w:val="0"/>
                    <w:spacing w:line="360" w:lineRule="auto"/>
                    <w:ind w:right="170" w:firstLine="18"/>
                    <w:jc w:val="right"/>
                    <w:rPr>
                      <w:sz w:val="20"/>
                      <w:szCs w:val="20"/>
                      <w:cs/>
                    </w:rPr>
                  </w:pPr>
                  <w:r w:rsidRPr="00CD597A">
                    <w:rPr>
                      <w:sz w:val="20"/>
                      <w:szCs w:val="20"/>
                    </w:rPr>
                    <w:t>775,826</w:t>
                  </w:r>
                </w:p>
              </w:tc>
            </w:tr>
          </w:tbl>
          <w:p w:rsidR="008F5B10" w:rsidRPr="00CD597A" w:rsidRDefault="008F5B10" w:rsidP="005F394E">
            <w:pPr>
              <w:widowControl w:val="0"/>
              <w:spacing w:line="360" w:lineRule="auto"/>
              <w:ind w:left="170" w:right="58" w:hanging="152"/>
              <w:rPr>
                <w:sz w:val="20"/>
                <w:szCs w:val="20"/>
                <w:cs/>
              </w:rPr>
            </w:pPr>
          </w:p>
        </w:tc>
      </w:tr>
    </w:tbl>
    <w:p w:rsidR="00A32ADA" w:rsidRPr="00A32ADA" w:rsidRDefault="00A32ADA" w:rsidP="00A32ADA">
      <w:pPr>
        <w:tabs>
          <w:tab w:val="left" w:pos="709"/>
        </w:tabs>
        <w:spacing w:before="120" w:line="360" w:lineRule="auto"/>
        <w:ind w:left="312"/>
        <w:jc w:val="thaiDistribute"/>
        <w:rPr>
          <w:spacing w:val="-6"/>
          <w:sz w:val="20"/>
          <w:szCs w:val="20"/>
        </w:rPr>
      </w:pPr>
      <w:r w:rsidRPr="00A32ADA">
        <w:rPr>
          <w:spacing w:val="-6"/>
          <w:sz w:val="20"/>
          <w:szCs w:val="20"/>
          <w:cs/>
        </w:rPr>
        <w:t>บริษัทได้รับเงินปันผลตามที่ได้รับอนุมัติจากผู้ถือหุ้นของบริษัทที่เกี่ยวข้องกัน</w:t>
      </w:r>
    </w:p>
    <w:p w:rsidR="000B34D5" w:rsidRPr="009C331A" w:rsidRDefault="000B34D5" w:rsidP="000B34D5">
      <w:pPr>
        <w:tabs>
          <w:tab w:val="left" w:pos="7380"/>
        </w:tabs>
        <w:spacing w:before="240"/>
        <w:rPr>
          <w:b/>
          <w:bCs/>
          <w:color w:val="auto"/>
          <w:sz w:val="20"/>
          <w:szCs w:val="20"/>
        </w:rPr>
      </w:pPr>
      <w:r w:rsidRPr="009C331A">
        <w:rPr>
          <w:b/>
          <w:bCs/>
          <w:color w:val="auto"/>
          <w:sz w:val="20"/>
          <w:szCs w:val="20"/>
          <w:cs/>
        </w:rPr>
        <w:lastRenderedPageBreak/>
        <w:t>ความจำเป็นและความสมเหตุสมผลของรายการระหว่างกัน</w:t>
      </w:r>
    </w:p>
    <w:p w:rsidR="000B34D5" w:rsidRDefault="000B34D5" w:rsidP="000B34D5">
      <w:pPr>
        <w:tabs>
          <w:tab w:val="left" w:pos="709"/>
        </w:tabs>
        <w:spacing w:before="120" w:line="340" w:lineRule="exact"/>
        <w:ind w:firstLine="709"/>
        <w:jc w:val="thaiDistribute"/>
        <w:rPr>
          <w:color w:val="auto"/>
          <w:sz w:val="20"/>
          <w:szCs w:val="20"/>
        </w:rPr>
      </w:pPr>
      <w:r w:rsidRPr="009C331A">
        <w:rPr>
          <w:color w:val="auto"/>
          <w:sz w:val="20"/>
          <w:szCs w:val="20"/>
          <w:cs/>
        </w:rPr>
        <w:t>บริษัทมีรายการธุรกิจกับกิจการที่เกี่ยวข้องกัน  เพื่อช่วยสนับสนุนการดำเนินงานของบริษัทเป็นการรักษาและขยายฐานลูกค้าของบริษัทในด้านความสมเหตุสมผล  อัตราเบี้ยประกันภัยที่กำหนดบริษัทได้ปฏิบัติตามเงื่อนไขและข้อกำหนดของสำนักงานคณะกรรมการกำกับและส่งเสริมการประกอบธุรกิจประกันภัย</w:t>
      </w:r>
      <w:r w:rsidRPr="009C331A">
        <w:rPr>
          <w:rFonts w:hint="cs"/>
          <w:color w:val="auto"/>
          <w:sz w:val="20"/>
          <w:szCs w:val="20"/>
          <w:cs/>
        </w:rPr>
        <w:t xml:space="preserve"> (สำนักงาน คปภ.) </w:t>
      </w:r>
      <w:r w:rsidRPr="009C331A">
        <w:rPr>
          <w:color w:val="auto"/>
          <w:sz w:val="20"/>
          <w:szCs w:val="20"/>
          <w:cs/>
        </w:rPr>
        <w:t>ซึ่งผ่านการอนุมัติตามขั้นตอนที่ถือปฏิบัติโดยปกติ</w:t>
      </w:r>
      <w:r w:rsidRPr="009C331A">
        <w:rPr>
          <w:rFonts w:hint="cs"/>
          <w:color w:val="auto"/>
          <w:sz w:val="20"/>
          <w:szCs w:val="20"/>
          <w:cs/>
        </w:rPr>
        <w:t xml:space="preserve"> </w:t>
      </w:r>
      <w:r w:rsidRPr="009C331A">
        <w:rPr>
          <w:color w:val="auto"/>
          <w:sz w:val="20"/>
          <w:szCs w:val="20"/>
          <w:cs/>
        </w:rPr>
        <w:t>บริษัทมีระบบการควบคุมภายในหลายระดับ  มีการตรวจสอบการปฏิบัติงานให้เป็นไปตามกฎหมาย  ระเบียบ และนโยบายในการดำเนินธุรกิจของบริษัท</w:t>
      </w:r>
    </w:p>
    <w:p w:rsidR="000B34D5" w:rsidRPr="009C331A" w:rsidRDefault="000B34D5" w:rsidP="000B34D5">
      <w:pPr>
        <w:tabs>
          <w:tab w:val="num" w:pos="960"/>
          <w:tab w:val="left" w:pos="7380"/>
        </w:tabs>
        <w:spacing w:before="240" w:line="340" w:lineRule="exact"/>
        <w:rPr>
          <w:b/>
          <w:bCs/>
          <w:color w:val="auto"/>
          <w:sz w:val="20"/>
          <w:szCs w:val="20"/>
        </w:rPr>
      </w:pPr>
      <w:r w:rsidRPr="009C331A">
        <w:rPr>
          <w:b/>
          <w:bCs/>
          <w:color w:val="auto"/>
          <w:sz w:val="20"/>
          <w:szCs w:val="20"/>
          <w:cs/>
        </w:rPr>
        <w:t>มาตรการหรือขั้นตอนการอนุมัติการทำรายการระหว่างกัน</w:t>
      </w:r>
    </w:p>
    <w:p w:rsidR="000B34D5" w:rsidRPr="009C331A" w:rsidRDefault="000B34D5" w:rsidP="000B34D5">
      <w:pPr>
        <w:tabs>
          <w:tab w:val="left" w:pos="709"/>
        </w:tabs>
        <w:spacing w:before="120" w:line="340" w:lineRule="exact"/>
        <w:ind w:firstLine="709"/>
        <w:jc w:val="thaiDistribute"/>
        <w:rPr>
          <w:color w:val="auto"/>
          <w:sz w:val="20"/>
          <w:szCs w:val="20"/>
        </w:rPr>
      </w:pPr>
      <w:r w:rsidRPr="009C331A">
        <w:rPr>
          <w:color w:val="auto"/>
          <w:sz w:val="20"/>
          <w:szCs w:val="20"/>
          <w:cs/>
        </w:rPr>
        <w:t>ในด้านการกำหนดความคุ้มครองและอัตราเบี้ยประกันภัย  บริษัทมีการกำหนดอัตราเบี้ยประกันภัยให้เหมาะสมกับความเสี่ยงภัย  มีการสำรวจทรัพย์สินที่จะทำประกันภัยก่อนการพิจารณารับประกันภัย บริษัทมีขั้นตอนการอนุมัติตามระเบียบการรับประกันภัยของบริษัท ทั้งนี้เพื่อให้เป็นไปตามข้อกำหนดของสำนักงานคณะกรรมการกำกับและส่งเสริมการประกอบธุรกิจประกันภัย</w:t>
      </w:r>
    </w:p>
    <w:p w:rsidR="000B34D5" w:rsidRPr="009C331A" w:rsidRDefault="000B34D5" w:rsidP="000B34D5">
      <w:pPr>
        <w:tabs>
          <w:tab w:val="num" w:pos="960"/>
          <w:tab w:val="left" w:pos="7380"/>
        </w:tabs>
        <w:spacing w:before="240" w:line="340" w:lineRule="exact"/>
        <w:rPr>
          <w:b/>
          <w:bCs/>
          <w:color w:val="auto"/>
          <w:sz w:val="20"/>
          <w:szCs w:val="20"/>
        </w:rPr>
      </w:pPr>
      <w:r w:rsidRPr="009C331A">
        <w:rPr>
          <w:b/>
          <w:bCs/>
          <w:color w:val="auto"/>
          <w:sz w:val="20"/>
          <w:szCs w:val="20"/>
          <w:cs/>
        </w:rPr>
        <w:t>นโยบายการทำรายการระหว่างกันในอนาคต</w:t>
      </w:r>
    </w:p>
    <w:p w:rsidR="0036424C" w:rsidRDefault="000B34D5" w:rsidP="00F70B4C">
      <w:pPr>
        <w:tabs>
          <w:tab w:val="left" w:pos="709"/>
        </w:tabs>
        <w:spacing w:before="120" w:line="340" w:lineRule="exact"/>
        <w:ind w:firstLine="709"/>
        <w:jc w:val="thaiDistribute"/>
        <w:rPr>
          <w:rFonts w:ascii="Comic Sans MS" w:hAnsi="Comic Sans MS"/>
          <w:color w:val="0000FF"/>
          <w:sz w:val="20"/>
          <w:szCs w:val="28"/>
        </w:rPr>
      </w:pPr>
      <w:r w:rsidRPr="009C331A">
        <w:rPr>
          <w:color w:val="auto"/>
          <w:sz w:val="20"/>
          <w:szCs w:val="20"/>
          <w:cs/>
        </w:rPr>
        <w:t>บริษัทมีนโยบายที่จะมีรายการธุรกิจกับบริษัทที่เกี่ยวข้องกันต่อไปในอนาคตตามความจำเป็น และความสมเหตุสมผลตามที่อธิบายไว้ข้างต้น อย่างไรก็ตาม บริษัทมุ่งดำเนินธุรกิจด้วยความชัดเจน โปร่งใส และยุติธรรมต่อลูกค้า คู่ค้า และผู้ถือหุ้น  ตลอดจนรักษาผลประโยชน์สูงสุดของบริษัทเป็นสำคัญ</w:t>
      </w:r>
      <w:bookmarkStart w:id="0" w:name="_GoBack"/>
      <w:bookmarkEnd w:id="0"/>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Pr="007D1BB8" w:rsidRDefault="0036424C"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sectPr w:rsidR="006B5A7B" w:rsidRPr="007D1BB8" w:rsidSect="00F70B4C">
      <w:footerReference w:type="default" r:id="rId9"/>
      <w:footerReference w:type="first" r:id="rId10"/>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F70B4C">
      <w:rPr>
        <w:rStyle w:val="PageNumber"/>
        <w:rFonts w:cs="Tahoma"/>
        <w:noProof/>
        <w:color w:val="auto"/>
        <w:sz w:val="16"/>
        <w:szCs w:val="16"/>
      </w:rPr>
      <w:t>1</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F70B4C">
      <w:rPr>
        <w:rStyle w:val="PageNumber"/>
        <w:rFonts w:cs="Tahoma"/>
        <w:noProof/>
        <w:color w:val="auto"/>
        <w:sz w:val="16"/>
        <w:szCs w:val="16"/>
      </w:rPr>
      <w:t>59</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B4C"/>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08262-C91F-4F6C-8C12-C3235541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25</Pages>
  <Words>9405</Words>
  <Characters>38038</Characters>
  <Application>Microsoft Office Word</Application>
  <DocSecurity>0</DocSecurity>
  <Lines>316</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47349</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2019-03-25T04:18:00Z</dcterms:modified>
</cp:coreProperties>
</file>