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1114E07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7FEB36D5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7DA396D7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07DEB3EA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05A8CA97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3770A745" w14:textId="7B96D9DD" w:rsidR="00B836F4" w:rsidRDefault="00B836F4" w:rsidP="00B836F4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6530E733" w14:textId="6F79EA2B" w:rsidR="00F94C39" w:rsidRDefault="00F94C39" w:rsidP="00B836F4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33195E65" w14:textId="77777777" w:rsidR="00F94C39" w:rsidRPr="00330FCC" w:rsidRDefault="00F94C39" w:rsidP="00B836F4">
      <w:pPr>
        <w:jc w:val="center"/>
        <w:rPr>
          <w:rFonts w:ascii="Cordia New" w:hAnsi="Cordia New" w:cs="Cordia New" w:hint="cs"/>
          <w:b/>
          <w:bCs/>
          <w:sz w:val="72"/>
          <w:szCs w:val="72"/>
        </w:rPr>
      </w:pPr>
    </w:p>
    <w:p w14:paraId="77CDE68B" w14:textId="77777777" w:rsidR="00B836F4" w:rsidRPr="00F95E68" w:rsidRDefault="00B836F4" w:rsidP="00B836F4">
      <w:pPr>
        <w:jc w:val="center"/>
        <w:rPr>
          <w:rFonts w:ascii="Cordia New" w:hAnsi="Cordia New" w:cs="Cordia New"/>
          <w:b/>
          <w:bCs/>
          <w:color w:val="000066"/>
          <w:sz w:val="72"/>
          <w:szCs w:val="72"/>
        </w:rPr>
      </w:pPr>
      <w:r w:rsidRPr="00F95E68">
        <w:rPr>
          <w:rFonts w:ascii="Cordia New" w:hAnsi="Cordia New" w:cs="Cordia New"/>
          <w:b/>
          <w:bCs/>
          <w:color w:val="000066"/>
          <w:sz w:val="72"/>
          <w:szCs w:val="72"/>
          <w:cs/>
        </w:rPr>
        <w:t xml:space="preserve">ส่วนที่ </w:t>
      </w:r>
      <w:r w:rsidRPr="00F95E68">
        <w:rPr>
          <w:rFonts w:ascii="Cordia New" w:hAnsi="Cordia New" w:cs="Cordia New"/>
          <w:b/>
          <w:bCs/>
          <w:color w:val="000066"/>
          <w:sz w:val="72"/>
          <w:szCs w:val="72"/>
          <w:lang w:val="en-GB"/>
        </w:rPr>
        <w:t>2</w:t>
      </w:r>
    </w:p>
    <w:p w14:paraId="31125297" w14:textId="77777777" w:rsidR="00B836F4" w:rsidRPr="00F95E68" w:rsidRDefault="00B836F4" w:rsidP="00B836F4">
      <w:pPr>
        <w:jc w:val="center"/>
        <w:rPr>
          <w:rFonts w:ascii="Cordia New" w:hAnsi="Cordia New" w:cs="Cordia New"/>
          <w:b/>
          <w:bCs/>
          <w:color w:val="000066"/>
          <w:sz w:val="72"/>
          <w:szCs w:val="72"/>
        </w:rPr>
      </w:pPr>
    </w:p>
    <w:p w14:paraId="26F73A82" w14:textId="77777777" w:rsidR="00B836F4" w:rsidRPr="00330FCC" w:rsidRDefault="00B836F4" w:rsidP="00B836F4">
      <w:pPr>
        <w:jc w:val="center"/>
        <w:rPr>
          <w:rFonts w:ascii="Cordia New" w:hAnsi="Cordia New" w:cs="Cordia New"/>
          <w:b/>
          <w:bCs/>
          <w:sz w:val="72"/>
          <w:szCs w:val="72"/>
          <w:cs/>
        </w:rPr>
      </w:pPr>
      <w:r w:rsidRPr="00F95E68">
        <w:rPr>
          <w:rFonts w:ascii="Cordia New" w:hAnsi="Cordia New" w:cs="Cordia New"/>
          <w:b/>
          <w:bCs/>
          <w:color w:val="000066"/>
          <w:sz w:val="72"/>
          <w:szCs w:val="72"/>
          <w:cs/>
        </w:rPr>
        <w:t>การจัดการและการกำกับดูแลกิจการ</w:t>
      </w:r>
    </w:p>
    <w:p w14:paraId="758C43EC" w14:textId="77777777" w:rsidR="00B836F4" w:rsidRPr="00330FCC" w:rsidRDefault="00B836F4" w:rsidP="00B836F4">
      <w:pPr>
        <w:jc w:val="center"/>
        <w:rPr>
          <w:rFonts w:ascii="Cordia New" w:hAnsi="Cordia New" w:cs="Cordia New"/>
          <w:sz w:val="56"/>
          <w:szCs w:val="56"/>
        </w:rPr>
      </w:pPr>
    </w:p>
    <w:p w14:paraId="2116A581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p w14:paraId="7CD80792" w14:textId="77777777" w:rsidR="00DC2582" w:rsidRPr="00330FCC" w:rsidRDefault="00DC2582" w:rsidP="0006766C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</w:p>
    <w:p w14:paraId="06A777B6" w14:textId="77777777" w:rsidR="00B836F4" w:rsidRPr="00330FCC" w:rsidRDefault="00B836F4">
      <w:pPr>
        <w:rPr>
          <w:rFonts w:ascii="Cordia New" w:hAnsi="Cordia New" w:cs="Cordia New" w:hint="cs"/>
          <w:cs/>
        </w:rPr>
      </w:pPr>
      <w:r w:rsidRPr="00330FCC">
        <w:rPr>
          <w:rFonts w:ascii="Cordia New" w:hAnsi="Cordia New" w:cs="Cordia New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350"/>
      </w:tblGrid>
      <w:tr w:rsidR="00AE260D" w:rsidRPr="00330FCC" w14:paraId="0A8998D4" w14:textId="77777777">
        <w:tc>
          <w:tcPr>
            <w:tcW w:w="9576" w:type="dxa"/>
            <w:shd w:val="clear" w:color="auto" w:fill="0000FF"/>
          </w:tcPr>
          <w:p w14:paraId="61A82468" w14:textId="77777777" w:rsidR="00AE260D" w:rsidRPr="00330FCC" w:rsidRDefault="005965AE" w:rsidP="007D06D7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</w:pPr>
            <w:r w:rsidRPr="00330FCC">
              <w:rPr>
                <w:rFonts w:ascii="Cordia New" w:hAnsi="Cordia New" w:cs="Cordia New"/>
                <w:sz w:val="20"/>
                <w:szCs w:val="20"/>
                <w:cs/>
              </w:rPr>
              <w:lastRenderedPageBreak/>
              <w:t xml:space="preserve"> </w:t>
            </w:r>
            <w:r w:rsidR="00403FA8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t>7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 xml:space="preserve">.   </w:t>
            </w:r>
            <w:r w:rsidR="007D06D7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ข้อมูลหลักทรัพย์และผู้ถือหุ้น</w:t>
            </w:r>
          </w:p>
        </w:tc>
      </w:tr>
    </w:tbl>
    <w:p w14:paraId="5BB8B7D5" w14:textId="77777777" w:rsidR="00E835EF" w:rsidRPr="00330FCC" w:rsidRDefault="00403FA8" w:rsidP="007D06D7">
      <w:pPr>
        <w:tabs>
          <w:tab w:val="left" w:pos="426"/>
        </w:tabs>
        <w:spacing w:before="120"/>
        <w:ind w:left="360" w:hanging="360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7</w:t>
      </w:r>
      <w:r w:rsidR="00E835EF" w:rsidRPr="00330FCC">
        <w:rPr>
          <w:rFonts w:ascii="Cordia New" w:hAnsi="Cordia New" w:cs="Cordia New"/>
          <w:b/>
          <w:bCs/>
          <w:color w:val="000099"/>
          <w:sz w:val="28"/>
        </w:rPr>
        <w:t>.1</w:t>
      </w:r>
      <w:r w:rsidR="00E835EF"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="007D06D7" w:rsidRPr="00330FCC">
        <w:rPr>
          <w:rFonts w:ascii="Cordia New" w:hAnsi="Cordia New" w:cs="Cordia New"/>
          <w:b/>
          <w:bCs/>
          <w:color w:val="000099"/>
          <w:sz w:val="28"/>
          <w:cs/>
        </w:rPr>
        <w:tab/>
        <w:t>จำนวนทุนจดทะเบียนและทุนชำระแล้ว</w:t>
      </w:r>
    </w:p>
    <w:p w14:paraId="587156C5" w14:textId="77777777" w:rsidR="00F66F65" w:rsidRPr="00330FCC" w:rsidRDefault="007D06D7" w:rsidP="007D06D7">
      <w:pPr>
        <w:tabs>
          <w:tab w:val="left" w:pos="426"/>
        </w:tabs>
        <w:ind w:left="720" w:hanging="360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</w:rPr>
        <w:tab/>
      </w:r>
      <w:r w:rsidR="00E835EF"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sz w:val="28"/>
        </w:rPr>
        <w:t>1</w:t>
      </w:r>
      <w:r w:rsidR="00E835EF" w:rsidRPr="00330FCC">
        <w:rPr>
          <w:rFonts w:ascii="Cordia New" w:hAnsi="Cordia New" w:cs="Cordia New"/>
          <w:sz w:val="28"/>
        </w:rPr>
        <w:t>)</w:t>
      </w:r>
      <w:r w:rsidR="00E835EF"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 xml:space="preserve"> </w:t>
      </w:r>
      <w:r w:rsidR="00F66F65" w:rsidRPr="00330FCC">
        <w:rPr>
          <w:rFonts w:ascii="Cordia New" w:hAnsi="Cordia New" w:cs="Cordia New"/>
          <w:sz w:val="28"/>
          <w:cs/>
        </w:rPr>
        <w:t>ทุนจดทะเบียน</w:t>
      </w:r>
    </w:p>
    <w:p w14:paraId="0F1AAF18" w14:textId="0569F537" w:rsidR="00F66F65" w:rsidRPr="00330FCC" w:rsidRDefault="00F66F65" w:rsidP="00A963CD">
      <w:pPr>
        <w:tabs>
          <w:tab w:val="left" w:pos="1134"/>
          <w:tab w:val="left" w:pos="2160"/>
          <w:tab w:val="left" w:pos="3544"/>
          <w:tab w:val="left" w:pos="3969"/>
        </w:tabs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ชื่อบริษัท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บริษัท บ้านปู จำกัด </w:t>
      </w:r>
      <w:r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sz w:val="28"/>
          <w:cs/>
        </w:rPr>
        <w:t>มหาชน</w:t>
      </w:r>
      <w:r w:rsidRPr="00330FCC">
        <w:rPr>
          <w:rFonts w:ascii="Cordia New" w:hAnsi="Cordia New" w:cs="Cordia New"/>
          <w:sz w:val="28"/>
        </w:rPr>
        <w:t>)</w:t>
      </w:r>
    </w:p>
    <w:p w14:paraId="0DBBD1F0" w14:textId="4CF0F514" w:rsidR="00F66F65" w:rsidRDefault="00F66F65" w:rsidP="00A963CD">
      <w:pPr>
        <w:tabs>
          <w:tab w:val="left" w:pos="1134"/>
          <w:tab w:val="left" w:pos="2160"/>
          <w:tab w:val="left" w:pos="3544"/>
          <w:tab w:val="left" w:pos="3969"/>
        </w:tabs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ชื่อภาษาอังกฤษ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  <w:t>Banpu Public Company Limited</w:t>
      </w:r>
    </w:p>
    <w:p w14:paraId="797189B9" w14:textId="77777777" w:rsidR="00FA3BC8" w:rsidRPr="00FA3BC8" w:rsidRDefault="00FA3BC8" w:rsidP="00A963CD">
      <w:pPr>
        <w:tabs>
          <w:tab w:val="left" w:pos="1134"/>
          <w:tab w:val="left" w:pos="2160"/>
          <w:tab w:val="left" w:pos="3544"/>
          <w:tab w:val="left" w:pos="3969"/>
        </w:tabs>
        <w:jc w:val="both"/>
        <w:rPr>
          <w:rFonts w:ascii="Cordia New" w:hAnsi="Cordia New" w:cs="Cordia New"/>
          <w:sz w:val="28"/>
          <w:lang w:val="en-GB"/>
        </w:rPr>
      </w:pPr>
      <w:r>
        <w:rPr>
          <w:rFonts w:ascii="Cordia New" w:hAnsi="Cordia New" w:cs="Cordia New" w:hint="cs"/>
          <w:sz w:val="28"/>
          <w:cs/>
        </w:rPr>
        <w:tab/>
        <w:t>ชื่อในการซื้อขายในตลาดหลักทรัพย์</w:t>
      </w:r>
      <w:r>
        <w:rPr>
          <w:rFonts w:ascii="Cordia New" w:hAnsi="Cordia New" w:cs="Cordia New"/>
          <w:sz w:val="28"/>
          <w:lang w:val="en-GB"/>
        </w:rPr>
        <w:t>:</w:t>
      </w:r>
      <w:r>
        <w:rPr>
          <w:rFonts w:ascii="Cordia New" w:hAnsi="Cordia New" w:cs="Cordia New"/>
          <w:sz w:val="28"/>
          <w:lang w:val="en-GB"/>
        </w:rPr>
        <w:tab/>
      </w:r>
      <w:r w:rsidRPr="00330FCC">
        <w:rPr>
          <w:rFonts w:ascii="Cordia New" w:hAnsi="Cordia New" w:cs="Cordia New"/>
          <w:b/>
          <w:bCs/>
          <w:color w:val="0000FF"/>
          <w:sz w:val="28"/>
        </w:rPr>
        <w:t>BANPU</w:t>
      </w:r>
    </w:p>
    <w:p w14:paraId="13BD7E7D" w14:textId="52F6DFA6" w:rsidR="00F66F65" w:rsidRPr="00330FCC" w:rsidRDefault="00F66F65" w:rsidP="00A963CD">
      <w:pPr>
        <w:tabs>
          <w:tab w:val="left" w:pos="1134"/>
          <w:tab w:val="left" w:pos="2160"/>
          <w:tab w:val="left" w:pos="3544"/>
          <w:tab w:val="left" w:pos="3969"/>
        </w:tabs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ประกอบธุรกิจหลัก</w:t>
      </w:r>
      <w:r w:rsidR="00FA3BC8">
        <w:rPr>
          <w:rFonts w:ascii="Cordia New" w:hAnsi="Cordia New" w:cs="Cordia New" w:hint="cs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พลังงาน</w:t>
      </w:r>
    </w:p>
    <w:p w14:paraId="67AA33AF" w14:textId="5A2B56FB" w:rsidR="00F66F65" w:rsidRPr="00330FCC" w:rsidRDefault="00F66F65" w:rsidP="00A963CD">
      <w:pPr>
        <w:tabs>
          <w:tab w:val="left" w:pos="1134"/>
          <w:tab w:val="left" w:pos="2160"/>
          <w:tab w:val="left" w:pos="3544"/>
          <w:tab w:val="left" w:pos="3969"/>
        </w:tabs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เลขทะเบียนบริษัท</w:t>
      </w:r>
      <w:r w:rsidR="00245BF5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บมจ</w:t>
      </w:r>
      <w:r w:rsidRPr="00330FCC">
        <w:rPr>
          <w:rFonts w:ascii="Cordia New" w:hAnsi="Cordia New" w:cs="Cordia New"/>
          <w:sz w:val="28"/>
        </w:rPr>
        <w:t>. 152</w:t>
      </w:r>
    </w:p>
    <w:p w14:paraId="43638F21" w14:textId="097984B7" w:rsidR="00245BF5" w:rsidRDefault="00F66F65" w:rsidP="00A963CD">
      <w:pPr>
        <w:tabs>
          <w:tab w:val="left" w:pos="1134"/>
          <w:tab w:val="left" w:pos="2160"/>
          <w:tab w:val="left" w:pos="3544"/>
          <w:tab w:val="left" w:pos="3969"/>
        </w:tabs>
        <w:ind w:left="4111" w:hanging="4111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ทุนจดทะเบียน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="00245BF5" w:rsidRPr="00245BF5">
        <w:rPr>
          <w:rFonts w:ascii="Cordia New" w:hAnsi="Cordia New" w:cs="Cordia New"/>
          <w:sz w:val="28"/>
        </w:rPr>
        <w:t>5,16</w:t>
      </w:r>
      <w:r w:rsidR="00BE2AF9">
        <w:rPr>
          <w:rFonts w:ascii="Cordia New" w:hAnsi="Cordia New" w:cs="Cordia New"/>
          <w:sz w:val="28"/>
        </w:rPr>
        <w:t>5</w:t>
      </w:r>
      <w:r w:rsidR="00245BF5" w:rsidRPr="00245BF5">
        <w:rPr>
          <w:rFonts w:ascii="Cordia New" w:hAnsi="Cordia New" w:cs="Cordia New"/>
          <w:sz w:val="28"/>
        </w:rPr>
        <w:t>,</w:t>
      </w:r>
      <w:r w:rsidR="00BE2AF9">
        <w:rPr>
          <w:rFonts w:ascii="Cordia New" w:hAnsi="Cordia New" w:cs="Cordia New"/>
          <w:sz w:val="28"/>
        </w:rPr>
        <w:t>2</w:t>
      </w:r>
      <w:r w:rsidR="00245BF5" w:rsidRPr="00245BF5">
        <w:rPr>
          <w:rFonts w:ascii="Cordia New" w:hAnsi="Cordia New" w:cs="Cordia New"/>
          <w:sz w:val="28"/>
        </w:rPr>
        <w:t>57,100</w:t>
      </w:r>
      <w:r w:rsidR="004F4D30" w:rsidRPr="004F4D30">
        <w:rPr>
          <w:rFonts w:ascii="Cordia New" w:hAnsi="Cordia New" w:cs="Cordia New"/>
          <w:sz w:val="28"/>
        </w:rPr>
        <w:t xml:space="preserve"> </w:t>
      </w:r>
      <w:r w:rsidR="004F4D30">
        <w:rPr>
          <w:rFonts w:ascii="Cordia New" w:hAnsi="Cordia New" w:cs="Cordia New" w:hint="cs"/>
          <w:sz w:val="28"/>
          <w:cs/>
        </w:rPr>
        <w:t>บาท</w:t>
      </w:r>
      <w:r w:rsidR="00245BF5">
        <w:rPr>
          <w:rFonts w:ascii="Cordia New" w:hAnsi="Cordia New" w:cs="Cordia New"/>
          <w:sz w:val="28"/>
        </w:rPr>
        <w:t>*</w:t>
      </w:r>
      <w:r w:rsidR="004F4D30">
        <w:rPr>
          <w:rFonts w:ascii="Cordia New" w:hAnsi="Cordia New" w:cs="Cordia New" w:hint="cs"/>
          <w:sz w:val="28"/>
          <w:cs/>
        </w:rPr>
        <w:t xml:space="preserve"> </w:t>
      </w:r>
    </w:p>
    <w:p w14:paraId="078DBC36" w14:textId="6C98633D" w:rsidR="00F66F65" w:rsidRPr="00330FCC" w:rsidRDefault="00245BF5" w:rsidP="00A963CD">
      <w:pPr>
        <w:tabs>
          <w:tab w:val="left" w:pos="1134"/>
          <w:tab w:val="left" w:pos="2160"/>
          <w:tab w:val="left" w:pos="3544"/>
        </w:tabs>
        <w:ind w:left="3969" w:hanging="4253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 w:rsidR="004F4D30">
        <w:rPr>
          <w:rFonts w:ascii="Cordia New" w:hAnsi="Cordia New" w:cs="Cordia New" w:hint="cs"/>
          <w:sz w:val="28"/>
          <w:cs/>
        </w:rPr>
        <w:t>ประกอบด้วย</w:t>
      </w:r>
      <w:r w:rsidR="004F4D30" w:rsidRPr="004F4D30">
        <w:rPr>
          <w:rFonts w:ascii="Cordia New" w:hAnsi="Cordia New" w:cs="Cordia New"/>
          <w:sz w:val="28"/>
          <w:cs/>
        </w:rPr>
        <w:t xml:space="preserve">หุ้นสามัญ </w:t>
      </w:r>
      <w:r w:rsidR="00E21638" w:rsidRPr="00245BF5">
        <w:rPr>
          <w:rFonts w:ascii="Cordia New" w:hAnsi="Cordia New" w:cs="Cordia New"/>
          <w:sz w:val="28"/>
        </w:rPr>
        <w:t>5,16</w:t>
      </w:r>
      <w:r w:rsidR="00E21638">
        <w:rPr>
          <w:rFonts w:ascii="Cordia New" w:hAnsi="Cordia New" w:cs="Cordia New"/>
          <w:sz w:val="28"/>
        </w:rPr>
        <w:t>5</w:t>
      </w:r>
      <w:r w:rsidR="00E21638" w:rsidRPr="00245BF5">
        <w:rPr>
          <w:rFonts w:ascii="Cordia New" w:hAnsi="Cordia New" w:cs="Cordia New"/>
          <w:sz w:val="28"/>
        </w:rPr>
        <w:t>,</w:t>
      </w:r>
      <w:r w:rsidR="00E21638">
        <w:rPr>
          <w:rFonts w:ascii="Cordia New" w:hAnsi="Cordia New" w:cs="Cordia New"/>
          <w:sz w:val="28"/>
        </w:rPr>
        <w:t>2</w:t>
      </w:r>
      <w:r w:rsidR="00E21638" w:rsidRPr="00245BF5">
        <w:rPr>
          <w:rFonts w:ascii="Cordia New" w:hAnsi="Cordia New" w:cs="Cordia New"/>
          <w:sz w:val="28"/>
        </w:rPr>
        <w:t>57,100</w:t>
      </w:r>
      <w:r w:rsidR="00E21638" w:rsidRPr="004F4D30">
        <w:rPr>
          <w:rFonts w:ascii="Cordia New" w:hAnsi="Cordia New" w:cs="Cordia New"/>
          <w:sz w:val="28"/>
        </w:rPr>
        <w:t xml:space="preserve"> </w:t>
      </w:r>
      <w:r w:rsidR="004F4D30" w:rsidRPr="004F4D30">
        <w:rPr>
          <w:rFonts w:ascii="Cordia New" w:hAnsi="Cordia New" w:cs="Cordia New"/>
          <w:sz w:val="28"/>
          <w:cs/>
        </w:rPr>
        <w:t>หุ้น มูลค่าที่ตราไว้หุ้นละ 1 บาท</w:t>
      </w:r>
    </w:p>
    <w:p w14:paraId="2DB3D0A0" w14:textId="0A8AB426" w:rsidR="00245BF5" w:rsidRDefault="00F66F65" w:rsidP="00A963CD">
      <w:pPr>
        <w:tabs>
          <w:tab w:val="left" w:pos="1134"/>
          <w:tab w:val="left" w:pos="2160"/>
          <w:tab w:val="left" w:pos="3544"/>
        </w:tabs>
        <w:ind w:left="3969" w:hanging="4253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ทุนที่เรียกชำระแล้ว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="00E21638" w:rsidRPr="00245BF5">
        <w:rPr>
          <w:rFonts w:ascii="Cordia New" w:hAnsi="Cordia New" w:cs="Cordia New"/>
          <w:sz w:val="28"/>
        </w:rPr>
        <w:t>5,16</w:t>
      </w:r>
      <w:r w:rsidR="00E21638">
        <w:rPr>
          <w:rFonts w:ascii="Cordia New" w:hAnsi="Cordia New" w:cs="Cordia New"/>
          <w:sz w:val="28"/>
        </w:rPr>
        <w:t>1</w:t>
      </w:r>
      <w:r w:rsidR="00E21638" w:rsidRPr="00245BF5">
        <w:rPr>
          <w:rFonts w:ascii="Cordia New" w:hAnsi="Cordia New" w:cs="Cordia New"/>
          <w:sz w:val="28"/>
        </w:rPr>
        <w:t>,</w:t>
      </w:r>
      <w:r w:rsidR="00E21638">
        <w:rPr>
          <w:rFonts w:ascii="Cordia New" w:hAnsi="Cordia New" w:cs="Cordia New"/>
          <w:sz w:val="28"/>
        </w:rPr>
        <w:t>925</w:t>
      </w:r>
      <w:r w:rsidR="00E21638" w:rsidRPr="00245BF5">
        <w:rPr>
          <w:rFonts w:ascii="Cordia New" w:hAnsi="Cordia New" w:cs="Cordia New"/>
          <w:sz w:val="28"/>
        </w:rPr>
        <w:t>,</w:t>
      </w:r>
      <w:r w:rsidR="00E21638">
        <w:rPr>
          <w:rFonts w:ascii="Cordia New" w:hAnsi="Cordia New" w:cs="Cordia New"/>
          <w:sz w:val="28"/>
        </w:rPr>
        <w:t>515</w:t>
      </w:r>
      <w:r w:rsidR="00E21638" w:rsidRPr="004F4D30">
        <w:rPr>
          <w:rFonts w:ascii="Cordia New" w:hAnsi="Cordia New" w:cs="Cordia New"/>
          <w:sz w:val="28"/>
        </w:rPr>
        <w:t xml:space="preserve"> </w:t>
      </w:r>
      <w:r w:rsidR="004F4D30">
        <w:rPr>
          <w:rFonts w:ascii="Cordia New" w:hAnsi="Cordia New" w:cs="Cordia New" w:hint="cs"/>
          <w:sz w:val="28"/>
          <w:cs/>
        </w:rPr>
        <w:t>บาท</w:t>
      </w:r>
      <w:r w:rsidR="00245BF5">
        <w:rPr>
          <w:rFonts w:ascii="Cordia New" w:hAnsi="Cordia New" w:cs="Cordia New"/>
          <w:sz w:val="28"/>
        </w:rPr>
        <w:t>**</w:t>
      </w:r>
      <w:r w:rsidR="004F4D30">
        <w:rPr>
          <w:rFonts w:ascii="Cordia New" w:hAnsi="Cordia New" w:cs="Cordia New" w:hint="cs"/>
          <w:sz w:val="28"/>
          <w:cs/>
        </w:rPr>
        <w:t xml:space="preserve"> </w:t>
      </w:r>
    </w:p>
    <w:p w14:paraId="637A0BDA" w14:textId="2AAC8D83" w:rsidR="00F66F65" w:rsidRPr="00330FCC" w:rsidRDefault="00245BF5" w:rsidP="00A963CD">
      <w:pPr>
        <w:tabs>
          <w:tab w:val="left" w:pos="1134"/>
          <w:tab w:val="left" w:pos="2160"/>
          <w:tab w:val="left" w:pos="3544"/>
        </w:tabs>
        <w:ind w:left="3969" w:hanging="4253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 w:rsidR="004F4D30">
        <w:rPr>
          <w:rFonts w:ascii="Cordia New" w:hAnsi="Cordia New" w:cs="Cordia New" w:hint="cs"/>
          <w:sz w:val="28"/>
          <w:cs/>
        </w:rPr>
        <w:t>ประกอบด้วย</w:t>
      </w:r>
      <w:r w:rsidR="004F4D30">
        <w:rPr>
          <w:rFonts w:ascii="Cordia New" w:hAnsi="Cordia New" w:cs="Cordia New"/>
          <w:sz w:val="28"/>
          <w:cs/>
        </w:rPr>
        <w:t>หุ้นสามัญ</w:t>
      </w:r>
      <w:r w:rsidR="004F4D30">
        <w:rPr>
          <w:rFonts w:ascii="Cordia New" w:hAnsi="Cordia New" w:cs="Cordia New"/>
          <w:sz w:val="28"/>
        </w:rPr>
        <w:t xml:space="preserve"> </w:t>
      </w:r>
      <w:r w:rsidR="00E21638" w:rsidRPr="00245BF5">
        <w:rPr>
          <w:rFonts w:ascii="Cordia New" w:hAnsi="Cordia New" w:cs="Cordia New"/>
          <w:sz w:val="28"/>
        </w:rPr>
        <w:t>5,16</w:t>
      </w:r>
      <w:r w:rsidR="00E21638">
        <w:rPr>
          <w:rFonts w:ascii="Cordia New" w:hAnsi="Cordia New" w:cs="Cordia New"/>
          <w:sz w:val="28"/>
        </w:rPr>
        <w:t>1</w:t>
      </w:r>
      <w:r w:rsidR="00E21638" w:rsidRPr="00245BF5">
        <w:rPr>
          <w:rFonts w:ascii="Cordia New" w:hAnsi="Cordia New" w:cs="Cordia New"/>
          <w:sz w:val="28"/>
        </w:rPr>
        <w:t>,</w:t>
      </w:r>
      <w:r w:rsidR="00E21638">
        <w:rPr>
          <w:rFonts w:ascii="Cordia New" w:hAnsi="Cordia New" w:cs="Cordia New"/>
          <w:sz w:val="28"/>
        </w:rPr>
        <w:t>925</w:t>
      </w:r>
      <w:r w:rsidR="00E21638" w:rsidRPr="00245BF5">
        <w:rPr>
          <w:rFonts w:ascii="Cordia New" w:hAnsi="Cordia New" w:cs="Cordia New"/>
          <w:sz w:val="28"/>
        </w:rPr>
        <w:t>,</w:t>
      </w:r>
      <w:r w:rsidR="00E21638">
        <w:rPr>
          <w:rFonts w:ascii="Cordia New" w:hAnsi="Cordia New" w:cs="Cordia New"/>
          <w:sz w:val="28"/>
        </w:rPr>
        <w:t>515</w:t>
      </w:r>
      <w:r w:rsidR="00E21638" w:rsidRPr="004F4D30">
        <w:rPr>
          <w:rFonts w:ascii="Cordia New" w:hAnsi="Cordia New" w:cs="Cordia New"/>
          <w:sz w:val="28"/>
        </w:rPr>
        <w:t xml:space="preserve"> </w:t>
      </w:r>
      <w:r w:rsidR="004F4D30" w:rsidRPr="004F4D30">
        <w:rPr>
          <w:rFonts w:ascii="Cordia New" w:hAnsi="Cordia New" w:cs="Cordia New"/>
          <w:sz w:val="28"/>
          <w:cs/>
        </w:rPr>
        <w:t>หุ้น</w:t>
      </w:r>
      <w:r w:rsidR="004F4D30">
        <w:rPr>
          <w:rFonts w:ascii="Cordia New" w:hAnsi="Cordia New" w:cs="Cordia New"/>
          <w:sz w:val="28"/>
        </w:rPr>
        <w:t xml:space="preserve"> </w:t>
      </w:r>
      <w:r w:rsidR="004F4D30" w:rsidRPr="004F4D30">
        <w:rPr>
          <w:rFonts w:ascii="Cordia New" w:hAnsi="Cordia New" w:cs="Cordia New"/>
          <w:sz w:val="28"/>
          <w:cs/>
        </w:rPr>
        <w:t>มูลค่าที่ตราไว้หุ้นละ 1 บาท</w:t>
      </w:r>
    </w:p>
    <w:p w14:paraId="5C2598CA" w14:textId="4067541A" w:rsidR="00F66F65" w:rsidRPr="00FA3BC8" w:rsidRDefault="00F66F65" w:rsidP="00A963CD">
      <w:pPr>
        <w:tabs>
          <w:tab w:val="left" w:pos="1134"/>
          <w:tab w:val="left" w:pos="3544"/>
          <w:tab w:val="left" w:pos="3969"/>
        </w:tabs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FA3BC8">
        <w:rPr>
          <w:rFonts w:ascii="Cordia New" w:hAnsi="Cordia New" w:cs="Cordia New"/>
          <w:sz w:val="28"/>
          <w:cs/>
        </w:rPr>
        <w:t>จำนวนหุ้น</w:t>
      </w:r>
      <w:r w:rsidRPr="00FA3BC8">
        <w:rPr>
          <w:rFonts w:ascii="Cordia New" w:hAnsi="Cordia New" w:cs="Cordia New"/>
          <w:sz w:val="28"/>
          <w:cs/>
        </w:rPr>
        <w:tab/>
      </w:r>
      <w:r w:rsidRPr="00FA3BC8">
        <w:rPr>
          <w:rFonts w:ascii="Cordia New" w:hAnsi="Cordia New" w:cs="Cordia New"/>
          <w:sz w:val="28"/>
        </w:rPr>
        <w:t>:</w:t>
      </w:r>
      <w:r w:rsidRPr="00FA3BC8">
        <w:rPr>
          <w:rFonts w:ascii="Cordia New" w:hAnsi="Cordia New" w:cs="Cordia New"/>
          <w:sz w:val="28"/>
        </w:rPr>
        <w:tab/>
      </w:r>
      <w:r w:rsidR="00E21638" w:rsidRPr="00245BF5">
        <w:rPr>
          <w:rFonts w:ascii="Cordia New" w:hAnsi="Cordia New" w:cs="Cordia New"/>
          <w:sz w:val="28"/>
        </w:rPr>
        <w:t>5,16</w:t>
      </w:r>
      <w:r w:rsidR="00E21638">
        <w:rPr>
          <w:rFonts w:ascii="Cordia New" w:hAnsi="Cordia New" w:cs="Cordia New"/>
          <w:sz w:val="28"/>
        </w:rPr>
        <w:t>1</w:t>
      </w:r>
      <w:r w:rsidR="00E21638" w:rsidRPr="00245BF5">
        <w:rPr>
          <w:rFonts w:ascii="Cordia New" w:hAnsi="Cordia New" w:cs="Cordia New"/>
          <w:sz w:val="28"/>
        </w:rPr>
        <w:t>,</w:t>
      </w:r>
      <w:r w:rsidR="00E21638">
        <w:rPr>
          <w:rFonts w:ascii="Cordia New" w:hAnsi="Cordia New" w:cs="Cordia New"/>
          <w:sz w:val="28"/>
        </w:rPr>
        <w:t>925</w:t>
      </w:r>
      <w:r w:rsidR="00E21638" w:rsidRPr="00245BF5">
        <w:rPr>
          <w:rFonts w:ascii="Cordia New" w:hAnsi="Cordia New" w:cs="Cordia New"/>
          <w:sz w:val="28"/>
        </w:rPr>
        <w:t>,</w:t>
      </w:r>
      <w:r w:rsidR="00E21638">
        <w:rPr>
          <w:rFonts w:ascii="Cordia New" w:hAnsi="Cordia New" w:cs="Cordia New"/>
          <w:sz w:val="28"/>
        </w:rPr>
        <w:t>515</w:t>
      </w:r>
      <w:r w:rsidR="00E21638" w:rsidRPr="004F4D30">
        <w:rPr>
          <w:rFonts w:ascii="Cordia New" w:hAnsi="Cordia New" w:cs="Cordia New"/>
          <w:sz w:val="28"/>
        </w:rPr>
        <w:t xml:space="preserve"> </w:t>
      </w:r>
      <w:r w:rsidRPr="00FA3BC8">
        <w:rPr>
          <w:rFonts w:ascii="Cordia New" w:hAnsi="Cordia New" w:cs="Cordia New"/>
          <w:sz w:val="28"/>
          <w:cs/>
        </w:rPr>
        <w:t>หุ้น</w:t>
      </w:r>
    </w:p>
    <w:p w14:paraId="29635B1F" w14:textId="445F32BF" w:rsidR="00F66F65" w:rsidRPr="00FA3BC8" w:rsidRDefault="00F66F65" w:rsidP="00A963CD">
      <w:pPr>
        <w:tabs>
          <w:tab w:val="left" w:pos="1134"/>
          <w:tab w:val="left" w:pos="3544"/>
          <w:tab w:val="left" w:pos="3969"/>
        </w:tabs>
        <w:jc w:val="both"/>
        <w:rPr>
          <w:rFonts w:ascii="Cordia New" w:hAnsi="Cordia New" w:cs="Cordia New"/>
          <w:sz w:val="28"/>
          <w:lang w:val="en-GB"/>
        </w:rPr>
      </w:pPr>
      <w:r w:rsidRPr="00FA3BC8">
        <w:rPr>
          <w:rFonts w:ascii="Cordia New" w:hAnsi="Cordia New" w:cs="Cordia New"/>
          <w:sz w:val="28"/>
          <w:cs/>
        </w:rPr>
        <w:tab/>
        <w:t>ราคาพาร์</w:t>
      </w:r>
      <w:r w:rsidRPr="00FA3BC8">
        <w:rPr>
          <w:rFonts w:ascii="Cordia New" w:hAnsi="Cordia New" w:cs="Cordia New"/>
          <w:sz w:val="28"/>
          <w:cs/>
        </w:rPr>
        <w:tab/>
      </w:r>
      <w:r w:rsidRPr="00FA3BC8">
        <w:rPr>
          <w:rFonts w:ascii="Cordia New" w:hAnsi="Cordia New" w:cs="Cordia New"/>
          <w:sz w:val="28"/>
        </w:rPr>
        <w:t>:</w:t>
      </w:r>
      <w:r w:rsidRPr="00FA3BC8">
        <w:rPr>
          <w:rFonts w:ascii="Cordia New" w:hAnsi="Cordia New" w:cs="Cordia New"/>
          <w:sz w:val="28"/>
        </w:rPr>
        <w:tab/>
        <w:t xml:space="preserve">1 </w:t>
      </w:r>
      <w:r w:rsidRPr="00FA3BC8">
        <w:rPr>
          <w:rFonts w:ascii="Cordia New" w:hAnsi="Cordia New" w:cs="Cordia New"/>
          <w:sz w:val="28"/>
          <w:cs/>
        </w:rPr>
        <w:t>บาท</w:t>
      </w:r>
      <w:r w:rsidR="007D06D7" w:rsidRPr="00FA3BC8">
        <w:rPr>
          <w:rFonts w:ascii="Cordia New" w:hAnsi="Cordia New" w:cs="Cordia New"/>
          <w:sz w:val="28"/>
        </w:rPr>
        <w:t xml:space="preserve"> (</w:t>
      </w:r>
      <w:r w:rsidR="007D06D7" w:rsidRPr="00FA3BC8">
        <w:rPr>
          <w:rFonts w:ascii="Cordia New" w:hAnsi="Cordia New" w:cs="Cordia New"/>
          <w:sz w:val="28"/>
          <w:cs/>
        </w:rPr>
        <w:t>หนึ่งบาท)</w:t>
      </w:r>
    </w:p>
    <w:p w14:paraId="63AB70A7" w14:textId="77777777" w:rsidR="007D06D7" w:rsidRPr="004F4D30" w:rsidRDefault="007D06D7" w:rsidP="00FA3BC8">
      <w:pPr>
        <w:tabs>
          <w:tab w:val="left" w:pos="1560"/>
          <w:tab w:val="left" w:pos="2160"/>
        </w:tabs>
        <w:jc w:val="both"/>
        <w:rPr>
          <w:rFonts w:ascii="Cordia New" w:hAnsi="Cordia New" w:cs="Cordia New"/>
          <w:color w:val="FF0000"/>
          <w:sz w:val="28"/>
          <w:lang w:val="en-GB"/>
        </w:rPr>
      </w:pPr>
    </w:p>
    <w:p w14:paraId="430D9FF1" w14:textId="77777777" w:rsidR="002C380C" w:rsidRPr="00A963CD" w:rsidRDefault="007D06D7" w:rsidP="002C380C">
      <w:pPr>
        <w:tabs>
          <w:tab w:val="left" w:pos="993"/>
        </w:tabs>
        <w:ind w:left="993" w:hanging="273"/>
        <w:jc w:val="both"/>
        <w:rPr>
          <w:rFonts w:ascii="Cordia New" w:hAnsi="Cordia New" w:cs="Cordia New"/>
          <w:sz w:val="22"/>
          <w:szCs w:val="24"/>
        </w:rPr>
      </w:pPr>
      <w:r w:rsidRPr="002C380C">
        <w:rPr>
          <w:rFonts w:ascii="Cordia New" w:hAnsi="Cordia New" w:cs="Cordia New"/>
          <w:sz w:val="22"/>
          <w:szCs w:val="24"/>
          <w:cs/>
        </w:rPr>
        <w:t>หมายเหตุ</w:t>
      </w:r>
      <w:r w:rsidRPr="002C380C">
        <w:rPr>
          <w:rFonts w:ascii="Cordia New" w:hAnsi="Cordia New" w:cs="Cordia New"/>
          <w:sz w:val="22"/>
          <w:szCs w:val="24"/>
          <w:lang w:val="en-GB"/>
        </w:rPr>
        <w:t xml:space="preserve"> : </w:t>
      </w:r>
    </w:p>
    <w:p w14:paraId="04621CBC" w14:textId="77777777" w:rsidR="0013551C" w:rsidRPr="0013551C" w:rsidRDefault="007D06D7" w:rsidP="0013551C">
      <w:pPr>
        <w:tabs>
          <w:tab w:val="left" w:pos="993"/>
        </w:tabs>
        <w:ind w:left="993" w:hanging="273"/>
        <w:jc w:val="both"/>
        <w:rPr>
          <w:rFonts w:ascii="Cordia New" w:hAnsi="Cordia New" w:cs="Cordia New"/>
          <w:szCs w:val="24"/>
          <w:lang w:val="en-GB"/>
        </w:rPr>
      </w:pPr>
      <w:r w:rsidRPr="002C380C">
        <w:rPr>
          <w:rFonts w:ascii="Cordia New" w:hAnsi="Cordia New" w:cs="Cordia New"/>
          <w:sz w:val="22"/>
          <w:szCs w:val="24"/>
          <w:lang w:val="en-GB"/>
        </w:rPr>
        <w:t xml:space="preserve">* </w:t>
      </w:r>
      <w:r w:rsidR="002C380C" w:rsidRPr="002C380C">
        <w:rPr>
          <w:rFonts w:ascii="Cordia New" w:hAnsi="Cordia New" w:cs="Cordia New"/>
          <w:sz w:val="22"/>
          <w:szCs w:val="24"/>
          <w:lang w:val="en-GB"/>
        </w:rPr>
        <w:tab/>
      </w:r>
      <w:r w:rsidR="0013551C" w:rsidRPr="0013551C">
        <w:rPr>
          <w:rFonts w:ascii="Cordia New" w:hAnsi="Cordia New" w:cs="Cordia New" w:hint="cs"/>
          <w:szCs w:val="24"/>
          <w:cs/>
        </w:rPr>
        <w:t>เมื่อ</w:t>
      </w:r>
      <w:r w:rsidR="0013551C" w:rsidRPr="0013551C">
        <w:rPr>
          <w:rFonts w:ascii="Cordia New" w:hAnsi="Cordia New" w:cs="Cordia New"/>
          <w:szCs w:val="24"/>
          <w:cs/>
        </w:rPr>
        <w:t xml:space="preserve">วันที่ </w:t>
      </w:r>
      <w:r w:rsidR="0013551C" w:rsidRPr="0013551C">
        <w:rPr>
          <w:rFonts w:ascii="Cordia New" w:hAnsi="Cordia New" w:cs="Cordia New"/>
          <w:szCs w:val="24"/>
        </w:rPr>
        <w:t>4</w:t>
      </w:r>
      <w:r w:rsidR="0013551C" w:rsidRPr="0013551C">
        <w:rPr>
          <w:rFonts w:ascii="Cordia New" w:hAnsi="Cordia New" w:cs="Cordia New"/>
          <w:szCs w:val="24"/>
          <w:cs/>
        </w:rPr>
        <w:t xml:space="preserve"> เมษายน </w:t>
      </w:r>
      <w:r w:rsidR="0013551C" w:rsidRPr="0013551C">
        <w:rPr>
          <w:rFonts w:ascii="Cordia New" w:hAnsi="Cordia New" w:cs="Cordia New"/>
          <w:szCs w:val="24"/>
        </w:rPr>
        <w:t>2560</w:t>
      </w:r>
      <w:r w:rsidR="0013551C" w:rsidRPr="0013551C">
        <w:rPr>
          <w:rFonts w:ascii="Cordia New" w:hAnsi="Cordia New" w:cs="Cordia New"/>
          <w:szCs w:val="24"/>
          <w:cs/>
        </w:rPr>
        <w:t xml:space="preserve"> ที่ประชุมสามัญผู้ถือหุ้น</w:t>
      </w:r>
      <w:r w:rsidR="0013551C" w:rsidRPr="0013551C">
        <w:rPr>
          <w:rFonts w:ascii="Cordia New" w:hAnsi="Cordia New" w:cs="Cordia New" w:hint="cs"/>
          <w:szCs w:val="24"/>
          <w:cs/>
        </w:rPr>
        <w:t>ได้</w:t>
      </w:r>
      <w:r w:rsidR="0013551C" w:rsidRPr="0013551C">
        <w:rPr>
          <w:rFonts w:ascii="Cordia New" w:hAnsi="Cordia New" w:cs="Cordia New"/>
          <w:szCs w:val="24"/>
          <w:cs/>
        </w:rPr>
        <w:t>มีมติอนุมัติการเพิ่มทุนจดทะเบียนของบริษัทจำนวน</w:t>
      </w:r>
      <w:r w:rsidR="0013551C" w:rsidRPr="0013551C">
        <w:rPr>
          <w:rFonts w:ascii="Cordia New" w:hAnsi="Cordia New" w:cs="Cordia New" w:hint="cs"/>
          <w:szCs w:val="24"/>
          <w:cs/>
        </w:rPr>
        <w:t xml:space="preserve"> 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1,500,000 </w:t>
      </w:r>
      <w:r w:rsidR="0013551C" w:rsidRPr="0013551C">
        <w:rPr>
          <w:rFonts w:ascii="Cordia New" w:hAnsi="Cordia New" w:cs="Cordia New"/>
          <w:szCs w:val="24"/>
          <w:cs/>
        </w:rPr>
        <w:t>บาท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 </w:t>
      </w:r>
      <w:r w:rsidR="0013551C" w:rsidRPr="0013551C">
        <w:rPr>
          <w:rFonts w:ascii="Cordia New" w:hAnsi="Cordia New" w:cs="Cordia New"/>
          <w:szCs w:val="24"/>
          <w:cs/>
        </w:rPr>
        <w:t xml:space="preserve">จากเดิม </w:t>
      </w:r>
      <w:r w:rsidR="0013551C" w:rsidRPr="0013551C">
        <w:rPr>
          <w:rFonts w:ascii="Cordia New" w:hAnsi="Cordia New" w:cs="Cordia New"/>
          <w:szCs w:val="24"/>
          <w:lang w:val="en-GB"/>
        </w:rPr>
        <w:t>5,163,757,100</w:t>
      </w:r>
      <w:r w:rsidR="0013551C" w:rsidRPr="0013551C">
        <w:rPr>
          <w:rFonts w:ascii="Cordia New" w:hAnsi="Cordia New" w:cs="Cordia New"/>
          <w:szCs w:val="24"/>
          <w:cs/>
        </w:rPr>
        <w:t xml:space="preserve"> บาท เป็นทุนจดทะเบียนใหม่จำนวน </w:t>
      </w:r>
      <w:r w:rsidR="0013551C" w:rsidRPr="0013551C">
        <w:rPr>
          <w:rFonts w:ascii="Cordia New" w:hAnsi="Cordia New" w:cs="Cordia New"/>
          <w:szCs w:val="24"/>
          <w:lang w:val="en-GB"/>
        </w:rPr>
        <w:t>5,165,257,100</w:t>
      </w:r>
      <w:r w:rsidR="0013551C" w:rsidRPr="0013551C">
        <w:rPr>
          <w:rFonts w:ascii="Cordia New" w:hAnsi="Cordia New" w:cs="Cordia New"/>
          <w:szCs w:val="24"/>
          <w:cs/>
        </w:rPr>
        <w:t xml:space="preserve"> บาท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 </w:t>
      </w:r>
      <w:r w:rsidR="0013551C" w:rsidRPr="0013551C">
        <w:rPr>
          <w:rFonts w:ascii="Cordia New" w:hAnsi="Cordia New" w:cs="Cordia New"/>
          <w:szCs w:val="24"/>
          <w:cs/>
        </w:rPr>
        <w:t xml:space="preserve">(มูลค่าที่ตราไว้ 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1 </w:t>
      </w:r>
      <w:r w:rsidR="0013551C" w:rsidRPr="0013551C">
        <w:rPr>
          <w:rFonts w:ascii="Cordia New" w:hAnsi="Cordia New" w:cs="Cordia New"/>
          <w:szCs w:val="24"/>
          <w:cs/>
        </w:rPr>
        <w:t>บาทต่อหุ้น)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   </w:t>
      </w:r>
      <w:r w:rsidR="0013551C" w:rsidRPr="0013551C">
        <w:rPr>
          <w:rFonts w:ascii="Cordia New" w:hAnsi="Cordia New" w:cs="Cordia New"/>
          <w:szCs w:val="24"/>
          <w:cs/>
        </w:rPr>
        <w:t xml:space="preserve">โดยการออกหุ้นเพิ่มทุนจำนวน 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1,500,000 </w:t>
      </w:r>
      <w:r w:rsidR="0013551C" w:rsidRPr="0013551C">
        <w:rPr>
          <w:rFonts w:ascii="Cordia New" w:hAnsi="Cordia New" w:cs="Cordia New"/>
          <w:szCs w:val="24"/>
          <w:cs/>
        </w:rPr>
        <w:t>หุ้น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 </w:t>
      </w:r>
      <w:r w:rsidR="0013551C" w:rsidRPr="0013551C">
        <w:rPr>
          <w:rFonts w:ascii="Cordia New" w:hAnsi="Cordia New" w:cs="Cordia New"/>
          <w:szCs w:val="24"/>
          <w:cs/>
        </w:rPr>
        <w:t xml:space="preserve">มูลค่าที่ตราไว้หุ้นละ 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1 </w:t>
      </w:r>
      <w:r w:rsidR="0013551C" w:rsidRPr="0013551C">
        <w:rPr>
          <w:rFonts w:ascii="Cordia New" w:hAnsi="Cordia New" w:cs="Cordia New"/>
          <w:szCs w:val="24"/>
          <w:cs/>
        </w:rPr>
        <w:t>บาท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 </w:t>
      </w:r>
      <w:r w:rsidR="0013551C" w:rsidRPr="0013551C">
        <w:rPr>
          <w:rFonts w:ascii="Cordia New" w:hAnsi="Cordia New" w:cs="Cordia New"/>
          <w:szCs w:val="24"/>
          <w:cs/>
        </w:rPr>
        <w:t xml:space="preserve">เพื่อรองรับการใช้สิทธิตามใบสำคัญแสดงสิทธิที่จะซื้อหุ้นของ 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BANPU-W3 </w:t>
      </w:r>
      <w:r w:rsidR="0013551C" w:rsidRPr="0013551C">
        <w:rPr>
          <w:rFonts w:ascii="Cordia New" w:hAnsi="Cordia New" w:cs="Cordia New"/>
          <w:szCs w:val="24"/>
          <w:cs/>
        </w:rPr>
        <w:t>ภายหลังการปรับสิทธิการใช้สิทธิใบสำคัญแสดงสิทธิ</w:t>
      </w:r>
      <w:r w:rsidR="0013551C" w:rsidRPr="0013551C">
        <w:rPr>
          <w:rFonts w:ascii="Cordia New" w:hAnsi="Cordia New" w:cs="Cordia New" w:hint="cs"/>
          <w:szCs w:val="24"/>
          <w:cs/>
        </w:rPr>
        <w:t xml:space="preserve">จากเดิม </w:t>
      </w:r>
      <w:r w:rsidR="0013551C" w:rsidRPr="0013551C">
        <w:rPr>
          <w:rFonts w:ascii="Cordia New" w:hAnsi="Cordia New" w:cs="Cordia New"/>
          <w:szCs w:val="24"/>
        </w:rPr>
        <w:t xml:space="preserve">1 </w:t>
      </w:r>
      <w:r w:rsidR="0013551C" w:rsidRPr="0013551C">
        <w:rPr>
          <w:rFonts w:ascii="Cordia New" w:hAnsi="Cordia New" w:cs="Cordia New"/>
          <w:szCs w:val="24"/>
          <w:cs/>
        </w:rPr>
        <w:t>อัตราการใช้สิทธิ ต่อ</w:t>
      </w:r>
      <w:r w:rsidR="0013551C" w:rsidRPr="0013551C">
        <w:rPr>
          <w:rFonts w:ascii="Cordia New" w:hAnsi="Cordia New" w:cs="Cordia New"/>
          <w:szCs w:val="24"/>
        </w:rPr>
        <w:t xml:space="preserve"> 1 </w:t>
      </w:r>
      <w:r w:rsidR="0013551C" w:rsidRPr="0013551C">
        <w:rPr>
          <w:rFonts w:ascii="Cordia New" w:hAnsi="Cordia New" w:cs="Cordia New"/>
          <w:szCs w:val="24"/>
          <w:cs/>
        </w:rPr>
        <w:t>ใบสำคัญแสดงสิทธิ</w:t>
      </w:r>
      <w:r w:rsidR="0013551C" w:rsidRPr="0013551C">
        <w:rPr>
          <w:rFonts w:ascii="Cordia New" w:hAnsi="Cordia New" w:cs="Cordia New" w:hint="cs"/>
          <w:szCs w:val="24"/>
          <w:cs/>
        </w:rPr>
        <w:t xml:space="preserve"> ราคาใช้สิทธิ </w:t>
      </w:r>
      <w:r w:rsidR="0013551C" w:rsidRPr="0013551C">
        <w:rPr>
          <w:rFonts w:ascii="Cordia New" w:hAnsi="Cordia New" w:cs="Cordia New"/>
          <w:szCs w:val="24"/>
        </w:rPr>
        <w:t xml:space="preserve">5 </w:t>
      </w:r>
      <w:r w:rsidR="0013551C" w:rsidRPr="0013551C">
        <w:rPr>
          <w:rFonts w:ascii="Cordia New" w:hAnsi="Cordia New" w:cs="Cordia New" w:hint="cs"/>
          <w:szCs w:val="24"/>
          <w:cs/>
        </w:rPr>
        <w:t xml:space="preserve">บาทต่อหุ้น เป็นอัตราใหม่ </w:t>
      </w:r>
      <w:r w:rsidR="0013551C" w:rsidRPr="0013551C">
        <w:rPr>
          <w:rFonts w:ascii="Cordia New" w:hAnsi="Cordia New" w:cs="Cordia New"/>
          <w:szCs w:val="24"/>
        </w:rPr>
        <w:t xml:space="preserve">1.0145 </w:t>
      </w:r>
      <w:r w:rsidR="0013551C" w:rsidRPr="0013551C">
        <w:rPr>
          <w:rFonts w:ascii="Cordia New" w:hAnsi="Cordia New" w:cs="Cordia New"/>
          <w:szCs w:val="24"/>
          <w:cs/>
        </w:rPr>
        <w:t>อัตราการใช้สิทธิ ต่อ</w:t>
      </w:r>
      <w:r w:rsidR="0013551C" w:rsidRPr="0013551C">
        <w:rPr>
          <w:rFonts w:ascii="Cordia New" w:hAnsi="Cordia New" w:cs="Cordia New"/>
          <w:szCs w:val="24"/>
        </w:rPr>
        <w:t xml:space="preserve"> 1 </w:t>
      </w:r>
      <w:r w:rsidR="0013551C" w:rsidRPr="0013551C">
        <w:rPr>
          <w:rFonts w:ascii="Cordia New" w:hAnsi="Cordia New" w:cs="Cordia New"/>
          <w:szCs w:val="24"/>
          <w:cs/>
        </w:rPr>
        <w:t>ใบสำคัญแสดงสิทธิ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 </w:t>
      </w:r>
      <w:r w:rsidR="0013551C" w:rsidRPr="0013551C">
        <w:rPr>
          <w:rFonts w:ascii="Cordia New" w:hAnsi="Cordia New" w:cs="Cordia New" w:hint="cs"/>
          <w:szCs w:val="24"/>
          <w:cs/>
        </w:rPr>
        <w:t xml:space="preserve">ราคาใช้สิทธิ </w:t>
      </w:r>
      <w:r w:rsidR="0013551C" w:rsidRPr="0013551C">
        <w:rPr>
          <w:rFonts w:ascii="Cordia New" w:hAnsi="Cordia New" w:cs="Cordia New"/>
          <w:szCs w:val="24"/>
        </w:rPr>
        <w:t xml:space="preserve">4.93 </w:t>
      </w:r>
      <w:r w:rsidR="0013551C" w:rsidRPr="0013551C">
        <w:rPr>
          <w:rFonts w:ascii="Cordia New" w:hAnsi="Cordia New" w:cs="Cordia New" w:hint="cs"/>
          <w:szCs w:val="24"/>
          <w:cs/>
        </w:rPr>
        <w:t>บาทต่อหุ้น</w:t>
      </w:r>
      <w:r w:rsidR="0013551C" w:rsidRPr="0013551C">
        <w:rPr>
          <w:rFonts w:ascii="Cordia New" w:hAnsi="Cordia New" w:cs="Cordia New"/>
          <w:szCs w:val="24"/>
        </w:rPr>
        <w:t xml:space="preserve">  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 </w:t>
      </w:r>
      <w:r w:rsidR="0013551C" w:rsidRPr="0013551C">
        <w:rPr>
          <w:rFonts w:ascii="Cordia New" w:hAnsi="Cordia New" w:cs="Cordia New" w:hint="cs"/>
          <w:szCs w:val="24"/>
          <w:cs/>
        </w:rPr>
        <w:t xml:space="preserve">และบริษัทจดทะเบียนเพิ่มทุนกับกระทรวงพาณิชย์เมื่อวันที่ </w:t>
      </w:r>
      <w:r w:rsidR="0013551C" w:rsidRPr="0013551C">
        <w:rPr>
          <w:rFonts w:ascii="Cordia New" w:hAnsi="Cordia New" w:cs="Cordia New"/>
          <w:szCs w:val="24"/>
          <w:lang w:val="en-GB"/>
        </w:rPr>
        <w:t xml:space="preserve">24 </w:t>
      </w:r>
      <w:r w:rsidR="0013551C" w:rsidRPr="0013551C">
        <w:rPr>
          <w:rFonts w:ascii="Cordia New" w:hAnsi="Cordia New" w:cs="Cordia New" w:hint="cs"/>
          <w:szCs w:val="24"/>
          <w:cs/>
        </w:rPr>
        <w:t xml:space="preserve">เมษายน  </w:t>
      </w:r>
      <w:r w:rsidR="0013551C" w:rsidRPr="0013551C">
        <w:rPr>
          <w:rFonts w:ascii="Cordia New" w:hAnsi="Cordia New" w:cs="Cordia New"/>
          <w:szCs w:val="24"/>
          <w:lang w:val="en-GB"/>
        </w:rPr>
        <w:t>2560</w:t>
      </w:r>
      <w:r w:rsidR="0013551C" w:rsidRPr="0013551C">
        <w:rPr>
          <w:rFonts w:ascii="Cordia New" w:hAnsi="Cordia New" w:cs="Cordia New"/>
          <w:szCs w:val="24"/>
          <w:cs/>
        </w:rPr>
        <w:t xml:space="preserve"> </w:t>
      </w:r>
    </w:p>
    <w:p w14:paraId="7772CDE8" w14:textId="77777777" w:rsidR="0013551C" w:rsidRPr="0013551C" w:rsidRDefault="0013551C" w:rsidP="0013551C">
      <w:pPr>
        <w:tabs>
          <w:tab w:val="left" w:pos="993"/>
        </w:tabs>
        <w:ind w:left="993" w:hanging="273"/>
        <w:jc w:val="both"/>
        <w:rPr>
          <w:rFonts w:ascii="Cordia New" w:hAnsi="Cordia New" w:cs="Cordia New"/>
          <w:szCs w:val="24"/>
        </w:rPr>
      </w:pPr>
      <w:r w:rsidRPr="0013551C">
        <w:rPr>
          <w:rFonts w:ascii="Cordia New" w:hAnsi="Cordia New" w:cs="Cordia New"/>
          <w:szCs w:val="24"/>
          <w:lang w:val="en-GB"/>
        </w:rPr>
        <w:t xml:space="preserve">** </w:t>
      </w:r>
      <w:r w:rsidRPr="0013551C">
        <w:rPr>
          <w:rFonts w:ascii="Cordia New" w:hAnsi="Cordia New" w:cs="Cordia New"/>
          <w:szCs w:val="24"/>
          <w:lang w:val="en-GB"/>
        </w:rPr>
        <w:tab/>
      </w:r>
      <w:r w:rsidRPr="0013551C">
        <w:rPr>
          <w:rFonts w:ascii="Cordia New" w:hAnsi="Cordia New" w:cs="Cordia New" w:hint="cs"/>
          <w:szCs w:val="24"/>
          <w:cs/>
        </w:rPr>
        <w:t xml:space="preserve">ใบสำคัญแสดงสิทธิซื้อหุ้นสามัญ </w:t>
      </w:r>
      <w:r w:rsidRPr="0013551C">
        <w:rPr>
          <w:rFonts w:ascii="Cordia New" w:hAnsi="Cordia New" w:cs="Cordia New"/>
          <w:szCs w:val="24"/>
          <w:cs/>
        </w:rPr>
        <w:t>(</w:t>
      </w:r>
      <w:r w:rsidRPr="0013551C">
        <w:rPr>
          <w:rFonts w:ascii="Cordia New" w:hAnsi="Cordia New" w:cs="Cordia New"/>
          <w:szCs w:val="24"/>
        </w:rPr>
        <w:t>BANPU-W3</w:t>
      </w:r>
      <w:r w:rsidRPr="0013551C">
        <w:rPr>
          <w:rFonts w:ascii="Cordia New" w:hAnsi="Cordia New" w:cs="Cordia New"/>
          <w:szCs w:val="24"/>
          <w:cs/>
        </w:rPr>
        <w:t xml:space="preserve">) </w:t>
      </w:r>
      <w:r w:rsidRPr="0013551C">
        <w:rPr>
          <w:rFonts w:ascii="Cordia New" w:hAnsi="Cordia New" w:cs="Cordia New" w:hint="cs"/>
          <w:szCs w:val="24"/>
          <w:cs/>
        </w:rPr>
        <w:t>ที่</w:t>
      </w:r>
      <w:r w:rsidRPr="0013551C">
        <w:rPr>
          <w:rFonts w:ascii="Cordia New" w:hAnsi="Cordia New" w:cs="Cordia New"/>
          <w:szCs w:val="24"/>
          <w:cs/>
        </w:rPr>
        <w:t>ให้แก่ผู้ถือหุ้นเดิม</w:t>
      </w:r>
      <w:r w:rsidRPr="0013551C">
        <w:rPr>
          <w:rFonts w:ascii="Cordia New" w:hAnsi="Cordia New" w:cs="Cordia New" w:hint="cs"/>
          <w:szCs w:val="24"/>
          <w:cs/>
        </w:rPr>
        <w:t xml:space="preserve">ในปี </w:t>
      </w:r>
      <w:r w:rsidRPr="0013551C">
        <w:rPr>
          <w:rFonts w:ascii="Cordia New" w:hAnsi="Cordia New" w:cs="Cordia New"/>
          <w:szCs w:val="24"/>
        </w:rPr>
        <w:t xml:space="preserve">2559 </w:t>
      </w:r>
      <w:r w:rsidRPr="0013551C">
        <w:rPr>
          <w:rFonts w:ascii="Cordia New" w:hAnsi="Cordia New" w:cs="Cordia New"/>
          <w:szCs w:val="24"/>
          <w:cs/>
        </w:rPr>
        <w:t xml:space="preserve">จำนวน </w:t>
      </w:r>
      <w:r w:rsidRPr="0013551C">
        <w:rPr>
          <w:rFonts w:ascii="Cordia New" w:hAnsi="Cordia New" w:cs="Cordia New"/>
          <w:szCs w:val="24"/>
        </w:rPr>
        <w:t>1,290,939,275</w:t>
      </w:r>
      <w:r w:rsidRPr="0013551C">
        <w:rPr>
          <w:rFonts w:ascii="Cordia New" w:hAnsi="Cordia New" w:cs="Cordia New"/>
          <w:szCs w:val="24"/>
          <w:cs/>
        </w:rPr>
        <w:t xml:space="preserve"> </w:t>
      </w:r>
      <w:r w:rsidRPr="0013551C">
        <w:rPr>
          <w:rFonts w:ascii="Cordia New" w:hAnsi="Cordia New" w:cs="Cordia New" w:hint="cs"/>
          <w:szCs w:val="24"/>
          <w:cs/>
        </w:rPr>
        <w:t xml:space="preserve">หน่วย ได้มีการใช้สิทธิครั้งแรกเมื่อวันที่ </w:t>
      </w:r>
      <w:r w:rsidRPr="0013551C">
        <w:rPr>
          <w:rFonts w:ascii="Cordia New" w:hAnsi="Cordia New" w:cs="Cordia New"/>
          <w:szCs w:val="24"/>
        </w:rPr>
        <w:t xml:space="preserve">5 </w:t>
      </w:r>
      <w:r w:rsidRPr="0013551C">
        <w:rPr>
          <w:rFonts w:ascii="Cordia New" w:hAnsi="Cordia New" w:cs="Cordia New" w:hint="cs"/>
          <w:szCs w:val="24"/>
          <w:cs/>
        </w:rPr>
        <w:t xml:space="preserve">กันยายน </w:t>
      </w:r>
      <w:r w:rsidRPr="0013551C">
        <w:rPr>
          <w:rFonts w:ascii="Cordia New" w:hAnsi="Cordia New" w:cs="Cordia New"/>
          <w:szCs w:val="24"/>
        </w:rPr>
        <w:t xml:space="preserve">2559 </w:t>
      </w:r>
      <w:r w:rsidRPr="0013551C">
        <w:rPr>
          <w:rFonts w:ascii="Cordia New" w:hAnsi="Cordia New" w:cs="Cordia New" w:hint="cs"/>
          <w:szCs w:val="24"/>
          <w:cs/>
        </w:rPr>
        <w:t xml:space="preserve">จำนวน </w:t>
      </w:r>
      <w:r w:rsidRPr="0013551C">
        <w:rPr>
          <w:rFonts w:ascii="Cordia New" w:hAnsi="Cordia New" w:cs="Cordia New"/>
          <w:szCs w:val="24"/>
        </w:rPr>
        <w:t xml:space="preserve">993,887,223 </w:t>
      </w:r>
      <w:r w:rsidRPr="0013551C">
        <w:rPr>
          <w:rFonts w:ascii="Cordia New" w:hAnsi="Cordia New" w:cs="Cordia New" w:hint="cs"/>
          <w:szCs w:val="24"/>
          <w:cs/>
        </w:rPr>
        <w:t xml:space="preserve"> หน่วย</w:t>
      </w:r>
      <w:r w:rsidRPr="0013551C">
        <w:rPr>
          <w:rFonts w:ascii="Cordia New" w:hAnsi="Cordia New" w:cs="Cordia New"/>
          <w:szCs w:val="24"/>
        </w:rPr>
        <w:t xml:space="preserve"> </w:t>
      </w:r>
      <w:r w:rsidRPr="0013551C">
        <w:rPr>
          <w:rFonts w:ascii="Cordia New" w:hAnsi="Cordia New" w:cs="Cordia New" w:hint="cs"/>
          <w:szCs w:val="24"/>
          <w:cs/>
        </w:rPr>
        <w:t xml:space="preserve">วันที่ </w:t>
      </w:r>
      <w:r w:rsidRPr="0013551C">
        <w:rPr>
          <w:rFonts w:ascii="Cordia New" w:hAnsi="Cordia New" w:cs="Cordia New"/>
          <w:szCs w:val="24"/>
        </w:rPr>
        <w:t xml:space="preserve">2 </w:t>
      </w:r>
      <w:r w:rsidRPr="0013551C">
        <w:rPr>
          <w:rFonts w:ascii="Cordia New" w:hAnsi="Cordia New" w:cs="Cordia New" w:hint="cs"/>
          <w:szCs w:val="24"/>
          <w:cs/>
        </w:rPr>
        <w:t xml:space="preserve">ธันวาคม </w:t>
      </w:r>
      <w:r w:rsidRPr="0013551C">
        <w:rPr>
          <w:rFonts w:ascii="Cordia New" w:hAnsi="Cordia New" w:cs="Cordia New"/>
          <w:szCs w:val="24"/>
        </w:rPr>
        <w:t xml:space="preserve">2559 </w:t>
      </w:r>
      <w:r w:rsidRPr="0013551C">
        <w:rPr>
          <w:rFonts w:ascii="Cordia New" w:hAnsi="Cordia New" w:cs="Cordia New" w:hint="cs"/>
          <w:szCs w:val="24"/>
          <w:cs/>
        </w:rPr>
        <w:t>มีการใช้สิทธิ</w:t>
      </w:r>
      <w:r w:rsidRPr="0013551C">
        <w:rPr>
          <w:rFonts w:ascii="Cordia New" w:hAnsi="Cordia New" w:cs="Cordia New"/>
          <w:szCs w:val="24"/>
          <w:cs/>
        </w:rPr>
        <w:t xml:space="preserve">ในครั้งที่ </w:t>
      </w:r>
      <w:r w:rsidRPr="0013551C">
        <w:rPr>
          <w:rFonts w:ascii="Cordia New" w:hAnsi="Cordia New" w:cs="Cordia New"/>
          <w:szCs w:val="24"/>
        </w:rPr>
        <w:t>2</w:t>
      </w:r>
      <w:r w:rsidRPr="0013551C">
        <w:rPr>
          <w:rFonts w:ascii="Cordia New" w:hAnsi="Cordia New" w:cs="Cordia New"/>
          <w:szCs w:val="24"/>
          <w:cs/>
        </w:rPr>
        <w:t xml:space="preserve"> </w:t>
      </w:r>
      <w:r w:rsidRPr="0013551C">
        <w:rPr>
          <w:rFonts w:ascii="Cordia New" w:hAnsi="Cordia New" w:cs="Cordia New" w:hint="cs"/>
          <w:szCs w:val="24"/>
          <w:cs/>
        </w:rPr>
        <w:t xml:space="preserve">จำนวน </w:t>
      </w:r>
      <w:r w:rsidRPr="0013551C">
        <w:rPr>
          <w:rFonts w:ascii="Cordia New" w:hAnsi="Cordia New" w:cs="Cordia New"/>
          <w:szCs w:val="24"/>
        </w:rPr>
        <w:t xml:space="preserve">70,464,974 </w:t>
      </w:r>
      <w:r w:rsidRPr="0013551C">
        <w:rPr>
          <w:rFonts w:ascii="Cordia New" w:hAnsi="Cordia New" w:cs="Cordia New" w:hint="cs"/>
          <w:szCs w:val="24"/>
          <w:cs/>
        </w:rPr>
        <w:t xml:space="preserve"> หน่วย </w:t>
      </w:r>
      <w:r w:rsidRPr="0013551C">
        <w:rPr>
          <w:rFonts w:ascii="Cordia New" w:hAnsi="Cordia New" w:cs="Cordia New"/>
          <w:szCs w:val="24"/>
          <w:cs/>
        </w:rPr>
        <w:t xml:space="preserve">วันที่ </w:t>
      </w:r>
      <w:r w:rsidRPr="0013551C">
        <w:rPr>
          <w:rFonts w:ascii="Cordia New" w:hAnsi="Cordia New" w:cs="Cordia New"/>
          <w:szCs w:val="24"/>
        </w:rPr>
        <w:t>9</w:t>
      </w:r>
      <w:r w:rsidRPr="0013551C">
        <w:rPr>
          <w:rFonts w:ascii="Cordia New" w:hAnsi="Cordia New" w:cs="Cordia New"/>
          <w:szCs w:val="24"/>
          <w:lang w:val="en-GB"/>
        </w:rPr>
        <w:t xml:space="preserve"> </w:t>
      </w:r>
      <w:r w:rsidRPr="0013551C">
        <w:rPr>
          <w:rFonts w:ascii="Cordia New" w:hAnsi="Cordia New" w:cs="Cordia New" w:hint="cs"/>
          <w:szCs w:val="24"/>
          <w:cs/>
        </w:rPr>
        <w:t>มีน</w:t>
      </w:r>
      <w:r w:rsidRPr="0013551C">
        <w:rPr>
          <w:rFonts w:ascii="Cordia New" w:hAnsi="Cordia New" w:cs="Cordia New"/>
          <w:szCs w:val="24"/>
          <w:cs/>
        </w:rPr>
        <w:t xml:space="preserve">าคม </w:t>
      </w:r>
      <w:r w:rsidRPr="0013551C">
        <w:rPr>
          <w:rFonts w:ascii="Cordia New" w:hAnsi="Cordia New" w:cs="Cordia New"/>
          <w:szCs w:val="24"/>
          <w:lang w:val="en-GB"/>
        </w:rPr>
        <w:t xml:space="preserve">2560 </w:t>
      </w:r>
      <w:r w:rsidRPr="0013551C">
        <w:rPr>
          <w:rFonts w:ascii="Cordia New" w:hAnsi="Cordia New" w:cs="Cordia New" w:hint="cs"/>
          <w:szCs w:val="24"/>
          <w:cs/>
        </w:rPr>
        <w:t>มีก</w:t>
      </w:r>
      <w:r w:rsidRPr="0013551C">
        <w:rPr>
          <w:rFonts w:ascii="Cordia New" w:hAnsi="Cordia New" w:cs="Cordia New"/>
          <w:szCs w:val="24"/>
          <w:cs/>
        </w:rPr>
        <w:t xml:space="preserve">ารใช้สิทธิในครั้งที่ </w:t>
      </w:r>
      <w:r w:rsidRPr="0013551C">
        <w:rPr>
          <w:rFonts w:ascii="Cordia New" w:hAnsi="Cordia New" w:cs="Cordia New"/>
          <w:szCs w:val="24"/>
          <w:lang w:val="en-GB"/>
        </w:rPr>
        <w:t>3</w:t>
      </w:r>
      <w:r w:rsidRPr="0013551C">
        <w:rPr>
          <w:rFonts w:ascii="Cordia New" w:hAnsi="Cordia New" w:cs="Cordia New"/>
          <w:szCs w:val="24"/>
          <w:cs/>
        </w:rPr>
        <w:t xml:space="preserve"> จำนวน </w:t>
      </w:r>
      <w:r w:rsidRPr="0013551C">
        <w:rPr>
          <w:rFonts w:ascii="Cordia New" w:hAnsi="Cordia New" w:cs="Cordia New"/>
          <w:szCs w:val="24"/>
        </w:rPr>
        <w:t xml:space="preserve">123,464,191 </w:t>
      </w:r>
      <w:r w:rsidRPr="0013551C">
        <w:rPr>
          <w:rFonts w:ascii="Cordia New" w:hAnsi="Cordia New" w:cs="Cordia New"/>
          <w:szCs w:val="24"/>
          <w:cs/>
        </w:rPr>
        <w:t>หน่วย</w:t>
      </w:r>
      <w:r w:rsidRPr="0013551C">
        <w:rPr>
          <w:rFonts w:ascii="Cordia New" w:hAnsi="Cordia New" w:cs="Cordia New"/>
          <w:szCs w:val="24"/>
        </w:rPr>
        <w:t xml:space="preserve"> </w:t>
      </w:r>
      <w:r w:rsidRPr="0013551C">
        <w:rPr>
          <w:rFonts w:ascii="Cordia New" w:hAnsi="Cordia New" w:cs="Cordia New"/>
          <w:szCs w:val="24"/>
          <w:cs/>
        </w:rPr>
        <w:t xml:space="preserve">และวันที่ </w:t>
      </w:r>
      <w:r w:rsidRPr="0013551C">
        <w:rPr>
          <w:rFonts w:ascii="Cordia New" w:hAnsi="Cordia New" w:cs="Cordia New"/>
          <w:szCs w:val="24"/>
        </w:rPr>
        <w:t>9</w:t>
      </w:r>
      <w:r w:rsidRPr="0013551C">
        <w:rPr>
          <w:rFonts w:ascii="Cordia New" w:hAnsi="Cordia New" w:cs="Cordia New"/>
          <w:szCs w:val="24"/>
          <w:lang w:val="en-GB"/>
        </w:rPr>
        <w:t xml:space="preserve"> </w:t>
      </w:r>
      <w:r w:rsidRPr="0013551C">
        <w:rPr>
          <w:rFonts w:ascii="Cordia New" w:hAnsi="Cordia New" w:cs="Cordia New"/>
          <w:szCs w:val="24"/>
          <w:cs/>
        </w:rPr>
        <w:t xml:space="preserve">มิถุนายน </w:t>
      </w:r>
      <w:r w:rsidRPr="0013551C">
        <w:rPr>
          <w:rFonts w:ascii="Cordia New" w:hAnsi="Cordia New" w:cs="Cordia New"/>
          <w:szCs w:val="24"/>
          <w:lang w:val="en-GB"/>
        </w:rPr>
        <w:t xml:space="preserve">2560 </w:t>
      </w:r>
      <w:r w:rsidRPr="0013551C">
        <w:rPr>
          <w:rFonts w:ascii="Cordia New" w:hAnsi="Cordia New" w:cs="Cordia New" w:hint="cs"/>
          <w:szCs w:val="24"/>
          <w:cs/>
        </w:rPr>
        <w:t>มีก</w:t>
      </w:r>
      <w:r w:rsidRPr="0013551C">
        <w:rPr>
          <w:rFonts w:ascii="Cordia New" w:hAnsi="Cordia New" w:cs="Cordia New"/>
          <w:szCs w:val="24"/>
          <w:cs/>
        </w:rPr>
        <w:t xml:space="preserve">ารใช้สิทธิในครั้งสุดท้าย จำนวน </w:t>
      </w:r>
      <w:r w:rsidRPr="0013551C">
        <w:rPr>
          <w:rFonts w:ascii="Cordia New" w:hAnsi="Cordia New" w:cs="Cordia New"/>
          <w:szCs w:val="24"/>
        </w:rPr>
        <w:t>99,992,461</w:t>
      </w:r>
      <w:r w:rsidRPr="0013551C">
        <w:rPr>
          <w:rFonts w:ascii="Cordia New" w:hAnsi="Cordia New" w:cs="Cordia New"/>
          <w:szCs w:val="24"/>
          <w:cs/>
        </w:rPr>
        <w:t xml:space="preserve"> หน่วย</w:t>
      </w:r>
      <w:r w:rsidRPr="0013551C">
        <w:rPr>
          <w:rFonts w:ascii="Cordia New" w:hAnsi="Cordia New" w:cs="Cordia New"/>
          <w:szCs w:val="24"/>
        </w:rPr>
        <w:t xml:space="preserve"> </w:t>
      </w:r>
      <w:r w:rsidRPr="0013551C">
        <w:rPr>
          <w:rFonts w:ascii="Cordia New" w:hAnsi="Cordia New" w:cs="Cordia New"/>
          <w:szCs w:val="24"/>
          <w:cs/>
        </w:rPr>
        <w:t xml:space="preserve">เมื่อรวมการใช้สิทธิทั้ง </w:t>
      </w:r>
      <w:r w:rsidRPr="0013551C">
        <w:rPr>
          <w:rFonts w:ascii="Cordia New" w:hAnsi="Cordia New" w:cs="Cordia New"/>
          <w:szCs w:val="24"/>
        </w:rPr>
        <w:t xml:space="preserve">4 </w:t>
      </w:r>
      <w:r w:rsidRPr="0013551C">
        <w:rPr>
          <w:rFonts w:ascii="Cordia New" w:hAnsi="Cordia New" w:cs="Cordia New"/>
          <w:szCs w:val="24"/>
          <w:cs/>
        </w:rPr>
        <w:t xml:space="preserve">ครั้ง มีผลทำให้จำนวนการใช้สิทธิคิดเป็นร้อยละ </w:t>
      </w:r>
      <w:r w:rsidRPr="0013551C">
        <w:rPr>
          <w:rFonts w:ascii="Cordia New" w:hAnsi="Cordia New" w:cs="Cordia New"/>
          <w:szCs w:val="24"/>
          <w:lang w:val="en-GB"/>
        </w:rPr>
        <w:t xml:space="preserve">99.76 </w:t>
      </w:r>
      <w:r w:rsidRPr="0013551C">
        <w:rPr>
          <w:rFonts w:ascii="Cordia New" w:hAnsi="Cordia New" w:cs="Cordia New"/>
          <w:szCs w:val="24"/>
          <w:cs/>
        </w:rPr>
        <w:t xml:space="preserve">ของใบสำคัญแสดงสิทธิทั้งหมด หรือ </w:t>
      </w:r>
      <w:r w:rsidRPr="0013551C">
        <w:rPr>
          <w:rFonts w:ascii="Cordia New" w:hAnsi="Cordia New" w:cs="Cordia New"/>
          <w:szCs w:val="24"/>
        </w:rPr>
        <w:t xml:space="preserve">1,287,808,849 </w:t>
      </w:r>
      <w:r w:rsidRPr="0013551C">
        <w:rPr>
          <w:rFonts w:ascii="Cordia New" w:hAnsi="Cordia New" w:cs="Cordia New"/>
          <w:szCs w:val="24"/>
          <w:cs/>
        </w:rPr>
        <w:t xml:space="preserve">หน่วย </w:t>
      </w:r>
      <w:r w:rsidRPr="0013551C">
        <w:rPr>
          <w:rFonts w:ascii="Cordia New" w:hAnsi="Cordia New" w:cs="Cordia New"/>
          <w:szCs w:val="24"/>
          <w:lang w:val="en-GB"/>
        </w:rPr>
        <w:t xml:space="preserve"> </w:t>
      </w:r>
      <w:r w:rsidRPr="0013551C">
        <w:rPr>
          <w:rFonts w:ascii="Cordia New" w:hAnsi="Cordia New" w:cs="Cordia New"/>
          <w:szCs w:val="24"/>
          <w:cs/>
        </w:rPr>
        <w:t xml:space="preserve">บริษัทดำเนินการจดทะเบียนกับกระทรวงพาณิชย์แล้วเมื่อวันที่ </w:t>
      </w:r>
      <w:r w:rsidRPr="0013551C">
        <w:rPr>
          <w:rFonts w:ascii="Cordia New" w:hAnsi="Cordia New" w:cs="Cordia New"/>
          <w:szCs w:val="24"/>
          <w:lang w:val="en-GB"/>
        </w:rPr>
        <w:t xml:space="preserve">7 </w:t>
      </w:r>
      <w:r w:rsidRPr="0013551C">
        <w:rPr>
          <w:rFonts w:ascii="Cordia New" w:hAnsi="Cordia New" w:cs="Cordia New"/>
          <w:szCs w:val="24"/>
          <w:cs/>
        </w:rPr>
        <w:t xml:space="preserve">มิถุนายน </w:t>
      </w:r>
      <w:r w:rsidRPr="0013551C">
        <w:rPr>
          <w:rFonts w:ascii="Cordia New" w:hAnsi="Cordia New" w:cs="Cordia New"/>
          <w:szCs w:val="24"/>
          <w:lang w:val="en-GB"/>
        </w:rPr>
        <w:t xml:space="preserve">2560 </w:t>
      </w:r>
      <w:r w:rsidRPr="0013551C">
        <w:rPr>
          <w:rFonts w:ascii="Cordia New" w:hAnsi="Cordia New" w:cs="Cordia New"/>
          <w:szCs w:val="24"/>
          <w:cs/>
        </w:rPr>
        <w:t xml:space="preserve">มีผลทำให้ทุนที่ชำระแล้วของบริษัทเพิ่มขึ้นเป็น </w:t>
      </w:r>
      <w:r w:rsidRPr="0013551C">
        <w:rPr>
          <w:rFonts w:ascii="Cordia New" w:hAnsi="Cordia New" w:cs="Cordia New"/>
          <w:szCs w:val="24"/>
        </w:rPr>
        <w:t xml:space="preserve">5,161,925,515 </w:t>
      </w:r>
      <w:r w:rsidRPr="0013551C">
        <w:rPr>
          <w:rFonts w:ascii="Cordia New" w:hAnsi="Cordia New" w:cs="Cordia New"/>
          <w:szCs w:val="24"/>
          <w:cs/>
        </w:rPr>
        <w:t xml:space="preserve">บาท  (มูลค่าที่ตราไว้ </w:t>
      </w:r>
      <w:r w:rsidRPr="0013551C">
        <w:rPr>
          <w:rFonts w:ascii="Cordia New" w:hAnsi="Cordia New" w:cs="Cordia New"/>
          <w:szCs w:val="24"/>
          <w:lang w:val="en-GB"/>
        </w:rPr>
        <w:t xml:space="preserve">1 </w:t>
      </w:r>
      <w:r w:rsidRPr="0013551C">
        <w:rPr>
          <w:rFonts w:ascii="Cordia New" w:hAnsi="Cordia New" w:cs="Cordia New"/>
          <w:szCs w:val="24"/>
          <w:cs/>
        </w:rPr>
        <w:t>บาทต่อหุ้น)</w:t>
      </w:r>
    </w:p>
    <w:p w14:paraId="616396D1" w14:textId="3D155BE2" w:rsidR="00AA24D4" w:rsidRPr="00A963CD" w:rsidRDefault="00152C62" w:rsidP="0013551C">
      <w:pPr>
        <w:tabs>
          <w:tab w:val="left" w:pos="993"/>
        </w:tabs>
        <w:ind w:left="993" w:hanging="273"/>
        <w:jc w:val="both"/>
        <w:rPr>
          <w:rFonts w:ascii="Cordia New" w:hAnsi="Cordia New" w:cs="Cordia New"/>
          <w:color w:val="FF0000"/>
          <w:szCs w:val="24"/>
        </w:rPr>
      </w:pPr>
      <w:r>
        <w:rPr>
          <w:rFonts w:ascii="Cordia New" w:hAnsi="Cordia New" w:cs="Cordia New" w:hint="cs"/>
          <w:szCs w:val="24"/>
          <w:cs/>
        </w:rPr>
        <w:tab/>
      </w:r>
    </w:p>
    <w:p w14:paraId="2A3BC4B7" w14:textId="3B013A23" w:rsidR="00E44526" w:rsidRPr="00330FCC" w:rsidRDefault="00E835EF" w:rsidP="00A963CD">
      <w:pPr>
        <w:ind w:left="426" w:firstLine="425"/>
        <w:jc w:val="both"/>
        <w:rPr>
          <w:rFonts w:ascii="Cordia New" w:hAnsi="Cordia New" w:cs="Cordia New"/>
          <w:color w:val="000000" w:themeColor="text1"/>
          <w:sz w:val="28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>ณ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วันที่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C576B2">
        <w:rPr>
          <w:rFonts w:ascii="Cordia New" w:hAnsi="Cordia New" w:cs="Cordia New"/>
          <w:color w:val="000000" w:themeColor="text1"/>
          <w:sz w:val="28"/>
        </w:rPr>
        <w:t>3</w:t>
      </w:r>
      <w:r w:rsidR="002C380C">
        <w:rPr>
          <w:rFonts w:ascii="Cordia New" w:hAnsi="Cordia New" w:cs="Cordia New"/>
          <w:color w:val="000000" w:themeColor="text1"/>
          <w:sz w:val="28"/>
        </w:rPr>
        <w:t>1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D1405C" w:rsidRPr="00330FCC">
        <w:rPr>
          <w:rFonts w:ascii="Cordia New" w:hAnsi="Cordia New" w:cs="Cordia New"/>
          <w:color w:val="000000" w:themeColor="text1"/>
          <w:sz w:val="28"/>
          <w:cs/>
        </w:rPr>
        <w:t xml:space="preserve">ธันวาคม </w:t>
      </w:r>
      <w:r w:rsidR="00C576B2">
        <w:rPr>
          <w:rFonts w:ascii="Cordia New" w:hAnsi="Cordia New" w:cs="Cordia New"/>
          <w:color w:val="000000" w:themeColor="text1"/>
          <w:sz w:val="28"/>
        </w:rPr>
        <w:t>25</w:t>
      </w:r>
      <w:r w:rsidR="006D50E8">
        <w:rPr>
          <w:rFonts w:ascii="Cordia New" w:hAnsi="Cordia New" w:cs="Cordia New"/>
          <w:color w:val="000000" w:themeColor="text1"/>
          <w:sz w:val="28"/>
        </w:rPr>
        <w:t>60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 บริษัท ไทยเอ็นวีดีอาร์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จำกัด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(Thai </w:t>
      </w:r>
      <w:r w:rsidRPr="004D75EC">
        <w:rPr>
          <w:rFonts w:ascii="Cordia New" w:hAnsi="Cordia New" w:cs="Cordia New"/>
          <w:sz w:val="28"/>
        </w:rPr>
        <w:t xml:space="preserve">NVDR) </w:t>
      </w:r>
      <w:r w:rsidRPr="004D75EC">
        <w:rPr>
          <w:rFonts w:ascii="Cordia New" w:hAnsi="Cordia New" w:cs="Cordia New"/>
          <w:sz w:val="28"/>
          <w:cs/>
        </w:rPr>
        <w:t xml:space="preserve">ซึ่งเป็นบริษัทย่อยของตลาดหลักทรัพย์แห่งประเทศไทยได้ออก </w:t>
      </w:r>
      <w:r w:rsidRPr="004D75EC">
        <w:rPr>
          <w:rFonts w:ascii="Cordia New" w:hAnsi="Cordia New" w:cs="Cordia New"/>
          <w:sz w:val="28"/>
        </w:rPr>
        <w:t xml:space="preserve">NVDR </w:t>
      </w:r>
      <w:r w:rsidRPr="004D75EC">
        <w:rPr>
          <w:rFonts w:ascii="Cordia New" w:hAnsi="Cordia New" w:cs="Cordia New"/>
          <w:sz w:val="28"/>
          <w:cs/>
        </w:rPr>
        <w:t xml:space="preserve"> ให้แก่ผู้</w:t>
      </w:r>
      <w:r w:rsidR="000153F1" w:rsidRPr="004D75EC">
        <w:rPr>
          <w:rFonts w:ascii="Cordia New" w:hAnsi="Cordia New" w:cs="Cordia New"/>
          <w:sz w:val="28"/>
          <w:cs/>
        </w:rPr>
        <w:t>ถือหุ้น</w:t>
      </w:r>
      <w:r w:rsidRPr="004D75EC">
        <w:rPr>
          <w:rFonts w:ascii="Cordia New" w:hAnsi="Cordia New" w:cs="Cordia New"/>
          <w:sz w:val="28"/>
          <w:cs/>
        </w:rPr>
        <w:t>ของบริษัทฯ เป็น</w:t>
      </w:r>
      <w:r w:rsidRPr="006D727F">
        <w:rPr>
          <w:rFonts w:ascii="Cordia New" w:hAnsi="Cordia New" w:cs="Cordia New"/>
          <w:sz w:val="28"/>
          <w:cs/>
        </w:rPr>
        <w:t>หลักทรัพย์อ้างอิงจำนวน</w:t>
      </w:r>
      <w:r w:rsidRPr="006D727F">
        <w:rPr>
          <w:rFonts w:ascii="Cordia New" w:hAnsi="Cordia New" w:cs="Cordia New"/>
          <w:sz w:val="28"/>
        </w:rPr>
        <w:t xml:space="preserve"> </w:t>
      </w:r>
      <w:r w:rsidR="006D727F" w:rsidRPr="006D727F">
        <w:rPr>
          <w:rFonts w:ascii="Cordia New" w:hAnsi="Cordia New" w:cs="Cordia New"/>
          <w:sz w:val="28"/>
        </w:rPr>
        <w:t>536</w:t>
      </w:r>
      <w:r w:rsidR="007A42F3" w:rsidRPr="006D727F">
        <w:rPr>
          <w:rFonts w:ascii="Cordia New" w:hAnsi="Cordia New" w:cs="Cordia New"/>
          <w:sz w:val="28"/>
        </w:rPr>
        <w:t>,</w:t>
      </w:r>
      <w:r w:rsidR="006D727F" w:rsidRPr="006D727F">
        <w:rPr>
          <w:rFonts w:ascii="Cordia New" w:hAnsi="Cordia New" w:cs="Cordia New"/>
          <w:sz w:val="28"/>
        </w:rPr>
        <w:t>238</w:t>
      </w:r>
      <w:r w:rsidR="00245BF5" w:rsidRPr="006D727F">
        <w:rPr>
          <w:rFonts w:ascii="Cordia New" w:hAnsi="Cordia New" w:cs="Cordia New"/>
          <w:sz w:val="28"/>
        </w:rPr>
        <w:t>,</w:t>
      </w:r>
      <w:r w:rsidR="006D727F" w:rsidRPr="006D727F">
        <w:rPr>
          <w:rFonts w:ascii="Cordia New" w:hAnsi="Cordia New" w:cs="Cordia New"/>
          <w:sz w:val="28"/>
        </w:rPr>
        <w:t>646</w:t>
      </w:r>
      <w:r w:rsidR="007A42F3" w:rsidRPr="006D727F">
        <w:rPr>
          <w:rFonts w:ascii="Cordia New" w:hAnsi="Cordia New" w:cs="Cordia New"/>
          <w:sz w:val="28"/>
        </w:rPr>
        <w:t xml:space="preserve"> </w:t>
      </w:r>
      <w:r w:rsidRPr="006D727F">
        <w:rPr>
          <w:rFonts w:ascii="Cordia New" w:hAnsi="Cordia New" w:cs="Cordia New"/>
          <w:sz w:val="28"/>
          <w:cs/>
        </w:rPr>
        <w:t xml:space="preserve">หุ้น  </w:t>
      </w:r>
      <w:r w:rsidRPr="006D727F">
        <w:rPr>
          <w:rFonts w:ascii="Cordia New" w:hAnsi="Cordia New" w:cs="Cordia New"/>
          <w:sz w:val="28"/>
        </w:rPr>
        <w:t xml:space="preserve"> </w:t>
      </w:r>
      <w:r w:rsidRPr="006D727F">
        <w:rPr>
          <w:rFonts w:ascii="Cordia New" w:hAnsi="Cordia New" w:cs="Cordia New"/>
          <w:sz w:val="28"/>
          <w:cs/>
        </w:rPr>
        <w:t>คิดเป็นร้อยละ</w:t>
      </w:r>
      <w:r w:rsidRPr="006D727F">
        <w:rPr>
          <w:rFonts w:ascii="Cordia New" w:hAnsi="Cordia New" w:cs="Cordia New"/>
          <w:sz w:val="28"/>
        </w:rPr>
        <w:t xml:space="preserve"> </w:t>
      </w:r>
      <w:r w:rsidR="006D727F" w:rsidRPr="006D727F">
        <w:rPr>
          <w:rFonts w:ascii="Cordia New" w:hAnsi="Cordia New" w:cs="Cordia New"/>
          <w:sz w:val="28"/>
        </w:rPr>
        <w:t>10.39</w:t>
      </w:r>
      <w:r w:rsidR="00E44526" w:rsidRPr="006D727F">
        <w:rPr>
          <w:rFonts w:ascii="Cordia New" w:hAnsi="Cordia New" w:cs="Cordia New"/>
          <w:sz w:val="28"/>
        </w:rPr>
        <w:t xml:space="preserve"> </w:t>
      </w:r>
      <w:r w:rsidRPr="006D727F">
        <w:rPr>
          <w:rFonts w:ascii="Cordia New" w:hAnsi="Cordia New" w:cs="Cordia New"/>
          <w:sz w:val="28"/>
          <w:cs/>
        </w:rPr>
        <w:t>ของหุ้นที่ออกและชำระแล้ว</w:t>
      </w:r>
      <w:r w:rsidRPr="006D727F">
        <w:rPr>
          <w:rFonts w:ascii="Cordia New" w:hAnsi="Cordia New" w:cs="Cordia New"/>
          <w:sz w:val="28"/>
        </w:rPr>
        <w:t xml:space="preserve"> </w:t>
      </w:r>
      <w:r w:rsidRPr="006D727F">
        <w:rPr>
          <w:rFonts w:ascii="Cordia New" w:hAnsi="Cordia New" w:cs="Cordia New"/>
          <w:sz w:val="28"/>
          <w:cs/>
        </w:rPr>
        <w:t>ณ</w:t>
      </w:r>
      <w:r w:rsidRPr="006D727F">
        <w:rPr>
          <w:rFonts w:ascii="Cordia New" w:hAnsi="Cordia New" w:cs="Cordia New"/>
          <w:sz w:val="28"/>
        </w:rPr>
        <w:t xml:space="preserve"> </w:t>
      </w:r>
      <w:r w:rsidRPr="006D727F">
        <w:rPr>
          <w:rFonts w:ascii="Cordia New" w:hAnsi="Cordia New" w:cs="Cordia New"/>
          <w:sz w:val="28"/>
          <w:cs/>
        </w:rPr>
        <w:t>วันดังกล่าว</w:t>
      </w:r>
      <w:r w:rsidR="000153F1" w:rsidRPr="006D727F">
        <w:rPr>
          <w:rFonts w:ascii="Cordia New" w:hAnsi="Cordia New" w:cs="Cordia New"/>
          <w:sz w:val="28"/>
        </w:rPr>
        <w:t xml:space="preserve"> </w:t>
      </w:r>
      <w:r w:rsidRPr="006D727F">
        <w:rPr>
          <w:rFonts w:ascii="Cordia New" w:hAnsi="Cordia New" w:cs="Cordia New"/>
          <w:sz w:val="28"/>
          <w:cs/>
        </w:rPr>
        <w:t xml:space="preserve">ทั้งนี้ผู้ถือ </w:t>
      </w:r>
      <w:r w:rsidRPr="006D727F">
        <w:rPr>
          <w:rFonts w:ascii="Cordia New" w:hAnsi="Cordia New" w:cs="Cordia New"/>
          <w:sz w:val="28"/>
        </w:rPr>
        <w:t xml:space="preserve">NVDR </w:t>
      </w:r>
      <w:r w:rsidRPr="006D727F">
        <w:rPr>
          <w:rFonts w:ascii="Cordia New" w:hAnsi="Cordia New" w:cs="Cordia New"/>
          <w:sz w:val="28"/>
          <w:cs/>
        </w:rPr>
        <w:t>จะได้รับ</w:t>
      </w:r>
      <w:r w:rsidRPr="004D75EC">
        <w:rPr>
          <w:rFonts w:ascii="Cordia New" w:hAnsi="Cordia New" w:cs="Cordia New"/>
          <w:color w:val="000000" w:themeColor="text1"/>
          <w:sz w:val="28"/>
          <w:cs/>
        </w:rPr>
        <w:t>ผลประโยชน์จากหุ้นของบริษัทฯ ที่นำไปอ้างอิงทุกประการ</w:t>
      </w:r>
      <w:r w:rsidR="00AC08F8" w:rsidRPr="004D75E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F82880">
        <w:rPr>
          <w:rFonts w:ascii="Cordia New" w:hAnsi="Cordia New" w:cs="Cordia New" w:hint="cs"/>
          <w:color w:val="000000" w:themeColor="text1"/>
          <w:sz w:val="28"/>
          <w:cs/>
        </w:rPr>
        <w:t>แต่</w:t>
      </w:r>
      <w:r w:rsidRPr="004D75EC">
        <w:rPr>
          <w:rFonts w:ascii="Cordia New" w:hAnsi="Cordia New" w:cs="Cordia New"/>
          <w:color w:val="000000" w:themeColor="text1"/>
          <w:sz w:val="28"/>
          <w:cs/>
        </w:rPr>
        <w:t>ไม่สามารถใช้สิทธิออกเสียงในการประชุมผู้ถือหุ้นได้ เนื่องจากมิใช่ผู้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ถือหุ้นโดยตรงของบริษัทฯ แต่ทั้งนี้ในทางปฏิบัติ บริษัท ไทยเอ็นวีดีอาร์ จำกัด จะเข้าร่วมประชุมผู้ถือหุ้นโดยจะออกเสียงลงคะแนนตามดุลยพินิจอิสระของบริษัท ไทยเอ็นวีดีอาร์ จำกัด มิใช่ออกเสียงตามคำสั่งของผู้ถือ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NVDR  </w:t>
      </w:r>
    </w:p>
    <w:p w14:paraId="51F675F9" w14:textId="77777777" w:rsidR="00E835EF" w:rsidRPr="00330FCC" w:rsidRDefault="00E835EF" w:rsidP="00A963CD">
      <w:pPr>
        <w:ind w:left="426" w:firstLine="425"/>
        <w:jc w:val="both"/>
        <w:rPr>
          <w:rFonts w:ascii="Cordia New" w:hAnsi="Cordia New" w:cs="Cordia New"/>
          <w:color w:val="000000" w:themeColor="text1"/>
          <w:sz w:val="28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ทั้งนี้จำนวนหุ้นของบริษัทฯ ที่ผู้ลงทุนเข้ามาลงทุนใน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NVDR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นั้นอาจมีการเปลี่ยนแปลง  ซึ่งบริษัทฯ จะไม่สามารถกำหนดได้ อย่างไรก็ตามผู้ลงทุนสามารถตรวจสอบจำนวนหุ้นที่เป็น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NVDR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ได้จากเว็บไซต์ของตลาดหลักทรัพย์แห่งประเทศไทย </w:t>
      </w:r>
      <w:r w:rsidRPr="00330FCC">
        <w:rPr>
          <w:rFonts w:ascii="Cordia New" w:hAnsi="Cordia New" w:cs="Cordia New"/>
          <w:sz w:val="28"/>
          <w:cs/>
        </w:rPr>
        <w:t>คือ</w:t>
      </w:r>
      <w:r w:rsidRPr="00330FCC">
        <w:rPr>
          <w:rFonts w:ascii="Cordia New" w:hAnsi="Cordia New" w:cs="Cordia New"/>
          <w:color w:val="0000FF"/>
          <w:sz w:val="28"/>
          <w:cs/>
        </w:rPr>
        <w:t xml:space="preserve"> </w:t>
      </w:r>
      <w:hyperlink r:id="rId8" w:history="1">
        <w:r w:rsidRPr="00330FCC">
          <w:rPr>
            <w:rStyle w:val="Hyperlink"/>
            <w:rFonts w:ascii="Cordia New" w:hAnsi="Cordia New" w:cs="Cordia New"/>
            <w:sz w:val="28"/>
          </w:rPr>
          <w:t>www.set.or.th/nvdr</w:t>
        </w:r>
      </w:hyperlink>
    </w:p>
    <w:p w14:paraId="7718B4F5" w14:textId="77777777" w:rsidR="003545E5" w:rsidRPr="00330FCC" w:rsidRDefault="003545E5" w:rsidP="00E44526">
      <w:pPr>
        <w:pStyle w:val="Heading2"/>
        <w:spacing w:before="120"/>
        <w:ind w:left="426"/>
        <w:rPr>
          <w:rFonts w:ascii="Cordia New" w:hAnsi="Cordia New" w:cs="Cordia New"/>
          <w:b w:val="0"/>
          <w:bCs w:val="0"/>
          <w:sz w:val="28"/>
          <w:szCs w:val="28"/>
        </w:rPr>
      </w:pPr>
      <w:r w:rsidRPr="00330FCC">
        <w:rPr>
          <w:rFonts w:ascii="Cordia New" w:hAnsi="Cordia New" w:cs="Cordia New"/>
          <w:b w:val="0"/>
          <w:bCs w:val="0"/>
          <w:sz w:val="28"/>
          <w:szCs w:val="28"/>
          <w:cs/>
        </w:rPr>
        <w:lastRenderedPageBreak/>
        <w:t>ข้อจำกัดการถือหุ้นของชาวต่างชาติ</w:t>
      </w:r>
    </w:p>
    <w:p w14:paraId="09E3239A" w14:textId="206CB76B" w:rsidR="003545E5" w:rsidRPr="00330FCC" w:rsidRDefault="003545E5" w:rsidP="00E44526">
      <w:pPr>
        <w:tabs>
          <w:tab w:val="left" w:pos="1440"/>
          <w:tab w:val="left" w:pos="1800"/>
          <w:tab w:val="left" w:pos="1890"/>
          <w:tab w:val="right" w:pos="7740"/>
          <w:tab w:val="right" w:pos="9000"/>
        </w:tabs>
        <w:spacing w:line="300" w:lineRule="exact"/>
        <w:ind w:left="426"/>
        <w:jc w:val="both"/>
        <w:rPr>
          <w:rFonts w:ascii="Cordia New" w:hAnsi="Cordia New" w:cs="Cordia New"/>
          <w:sz w:val="26"/>
          <w:szCs w:val="26"/>
        </w:rPr>
      </w:pPr>
      <w:r w:rsidRPr="00330FCC">
        <w:rPr>
          <w:rFonts w:ascii="Cordia New" w:hAnsi="Cordia New" w:cs="Cordia New"/>
          <w:sz w:val="28"/>
          <w:cs/>
        </w:rPr>
        <w:t xml:space="preserve">ผู้ถือหุ้นที่เป็นชาวต่างชาติสามารถถือครองหุ้นของบริษัทฯ รวมกันได้ไม่เกินร้อยละ </w:t>
      </w:r>
      <w:r w:rsidRPr="00330FCC">
        <w:rPr>
          <w:rFonts w:ascii="Cordia New" w:hAnsi="Cordia New" w:cs="Cordia New"/>
          <w:sz w:val="28"/>
        </w:rPr>
        <w:t xml:space="preserve">40 </w:t>
      </w:r>
      <w:r w:rsidRPr="00330FCC">
        <w:rPr>
          <w:rFonts w:ascii="Cordia New" w:hAnsi="Cordia New" w:cs="Cordia New"/>
          <w:sz w:val="28"/>
          <w:cs/>
        </w:rPr>
        <w:t xml:space="preserve">ของจำนวนหุ้นที่ออกและชำระแล้ว  โดย ณ วันที่ </w:t>
      </w:r>
      <w:r w:rsidR="00C01A6D">
        <w:rPr>
          <w:rFonts w:ascii="Cordia New" w:hAnsi="Cordia New" w:cs="Cordia New"/>
          <w:sz w:val="28"/>
          <w:lang w:val="en-GB"/>
        </w:rPr>
        <w:t>3</w:t>
      </w:r>
      <w:r w:rsidR="00671924">
        <w:rPr>
          <w:rFonts w:ascii="Cordia New" w:hAnsi="Cordia New" w:cs="Cordia New"/>
          <w:sz w:val="28"/>
          <w:lang w:val="en-GB"/>
        </w:rPr>
        <w:t>1</w:t>
      </w:r>
      <w:r w:rsidR="00C01A6D">
        <w:rPr>
          <w:rFonts w:ascii="Cordia New" w:hAnsi="Cordia New" w:cs="Cordia New"/>
          <w:sz w:val="28"/>
          <w:cs/>
        </w:rPr>
        <w:t xml:space="preserve"> ธันวาคม </w:t>
      </w:r>
      <w:r w:rsidR="00C01A6D">
        <w:rPr>
          <w:rFonts w:ascii="Cordia New" w:hAnsi="Cordia New" w:cs="Cordia New"/>
          <w:sz w:val="28"/>
        </w:rPr>
        <w:t>25</w:t>
      </w:r>
      <w:r w:rsidR="00294C9A">
        <w:rPr>
          <w:rFonts w:ascii="Cordia New" w:hAnsi="Cordia New" w:cs="Cordia New"/>
          <w:sz w:val="28"/>
        </w:rPr>
        <w:t>60</w:t>
      </w:r>
      <w:r w:rsidRPr="00330FCC">
        <w:rPr>
          <w:rFonts w:ascii="Cordia New" w:hAnsi="Cordia New" w:cs="Cordia New"/>
          <w:sz w:val="28"/>
          <w:cs/>
        </w:rPr>
        <w:t xml:space="preserve">  หุ้นของบริษัทฯ ที่ถือครองโดยชาวต่างชาติมีประมาณ</w:t>
      </w:r>
      <w:r w:rsidRPr="003F2391">
        <w:rPr>
          <w:rFonts w:ascii="Cordia New" w:hAnsi="Cordia New" w:cs="Cordia New"/>
          <w:sz w:val="28"/>
          <w:cs/>
        </w:rPr>
        <w:t xml:space="preserve">ร้อยละ </w:t>
      </w:r>
      <w:r w:rsidR="006D727F">
        <w:rPr>
          <w:rFonts w:ascii="Cordia New" w:hAnsi="Cordia New" w:cs="Cordia New"/>
          <w:sz w:val="28"/>
        </w:rPr>
        <w:t>13.20</w:t>
      </w:r>
      <w:r w:rsidRPr="004D75EC">
        <w:rPr>
          <w:rFonts w:ascii="Cordia New" w:hAnsi="Cordia New" w:cs="Cordia New"/>
          <w:sz w:val="28"/>
          <w:cs/>
        </w:rPr>
        <w:t xml:space="preserve">  ข</w:t>
      </w:r>
      <w:r w:rsidRPr="00330FCC">
        <w:rPr>
          <w:rFonts w:ascii="Cordia New" w:hAnsi="Cordia New" w:cs="Cordia New"/>
          <w:sz w:val="28"/>
          <w:cs/>
        </w:rPr>
        <w:t>องทุนชำระแล้ว</w:t>
      </w:r>
    </w:p>
    <w:p w14:paraId="69D98384" w14:textId="77777777" w:rsidR="00671924" w:rsidRDefault="00671924" w:rsidP="007D06D7">
      <w:pPr>
        <w:tabs>
          <w:tab w:val="left" w:pos="426"/>
        </w:tabs>
        <w:rPr>
          <w:rFonts w:ascii="Cordia New" w:hAnsi="Cordia New" w:cs="Cordia New"/>
          <w:b/>
          <w:bCs/>
          <w:color w:val="000099"/>
          <w:sz w:val="28"/>
        </w:rPr>
      </w:pPr>
      <w:bookmarkStart w:id="0" w:name="OLE_LINK42"/>
      <w:bookmarkStart w:id="1" w:name="OLE_LINK43"/>
    </w:p>
    <w:p w14:paraId="0ADB8C24" w14:textId="77777777" w:rsidR="00202D8F" w:rsidRDefault="00202D8F" w:rsidP="007D06D7">
      <w:pPr>
        <w:tabs>
          <w:tab w:val="left" w:pos="426"/>
        </w:tabs>
        <w:rPr>
          <w:rFonts w:ascii="Cordia New" w:hAnsi="Cordia New" w:cs="Cordia New"/>
          <w:b/>
          <w:bCs/>
          <w:color w:val="000099"/>
          <w:sz w:val="28"/>
        </w:rPr>
      </w:pPr>
    </w:p>
    <w:p w14:paraId="58973E1C" w14:textId="77777777" w:rsidR="007D06D7" w:rsidRPr="00330FCC" w:rsidRDefault="007D06D7" w:rsidP="007D06D7">
      <w:pPr>
        <w:tabs>
          <w:tab w:val="left" w:pos="426"/>
        </w:tabs>
        <w:rPr>
          <w:rFonts w:ascii="Cordia New" w:hAnsi="Cordia New" w:cs="Cordia New"/>
          <w:b/>
          <w:bCs/>
          <w:color w:val="000099"/>
          <w:sz w:val="28"/>
          <w:cs/>
          <w:lang w:val="th-TH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7.2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color w:val="000099"/>
          <w:sz w:val="28"/>
          <w:cs/>
          <w:lang w:val="th-TH"/>
        </w:rPr>
        <w:tab/>
        <w:t>รายชื่อผู้ถือหุ้น</w:t>
      </w:r>
    </w:p>
    <w:p w14:paraId="3D36AC3C" w14:textId="25803FD2" w:rsidR="00845525" w:rsidRPr="006F347A" w:rsidRDefault="007D06D7" w:rsidP="00845525">
      <w:pPr>
        <w:tabs>
          <w:tab w:val="left" w:pos="426"/>
          <w:tab w:val="left" w:pos="709"/>
        </w:tabs>
        <w:ind w:left="705" w:hanging="705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  <w:lang w:val="th-TH"/>
        </w:rPr>
        <w:tab/>
        <w:t>(ก)</w:t>
      </w:r>
      <w:r w:rsidRPr="00330FCC">
        <w:rPr>
          <w:rFonts w:ascii="Cordia New" w:hAnsi="Cordia New" w:cs="Cordia New"/>
          <w:sz w:val="28"/>
          <w:cs/>
          <w:lang w:val="th-TH"/>
        </w:rPr>
        <w:tab/>
      </w:r>
      <w:r w:rsidR="00845525" w:rsidRPr="00330FCC">
        <w:rPr>
          <w:rFonts w:ascii="Cordia New" w:hAnsi="Cordia New" w:cs="Cordia New"/>
          <w:sz w:val="28"/>
          <w:cs/>
          <w:lang w:val="th-TH"/>
        </w:rPr>
        <w:t xml:space="preserve">ผู้ถือหุ้นสูงสุด </w:t>
      </w:r>
      <w:r w:rsidR="00845525" w:rsidRPr="00330FCC">
        <w:rPr>
          <w:rFonts w:ascii="Cordia New" w:hAnsi="Cordia New" w:cs="Cordia New"/>
          <w:sz w:val="28"/>
        </w:rPr>
        <w:t>10</w:t>
      </w:r>
      <w:r w:rsidR="00845525" w:rsidRPr="00330FCC">
        <w:rPr>
          <w:rFonts w:ascii="Cordia New" w:hAnsi="Cordia New" w:cs="Cordia New"/>
          <w:sz w:val="28"/>
          <w:cs/>
          <w:lang w:val="th-TH"/>
        </w:rPr>
        <w:t xml:space="preserve"> รายแรก ณ วันที่ </w:t>
      </w:r>
      <w:r w:rsidR="00845525" w:rsidRPr="00330FCC">
        <w:rPr>
          <w:rFonts w:ascii="Cordia New" w:hAnsi="Cordia New" w:cs="Cordia New"/>
          <w:sz w:val="28"/>
        </w:rPr>
        <w:t>3</w:t>
      </w:r>
      <w:r w:rsidR="006F347A">
        <w:rPr>
          <w:rFonts w:ascii="Cordia New" w:hAnsi="Cordia New" w:cs="Cordia New"/>
          <w:sz w:val="28"/>
          <w:lang w:val="en-GB"/>
        </w:rPr>
        <w:t>1</w:t>
      </w:r>
      <w:r w:rsidR="00845525" w:rsidRPr="00330FCC">
        <w:rPr>
          <w:rFonts w:ascii="Cordia New" w:hAnsi="Cordia New" w:cs="Cordia New"/>
          <w:sz w:val="28"/>
        </w:rPr>
        <w:t xml:space="preserve"> </w:t>
      </w:r>
      <w:r w:rsidR="00845525" w:rsidRPr="00330FCC">
        <w:rPr>
          <w:rFonts w:ascii="Cordia New" w:hAnsi="Cordia New" w:cs="Cordia New"/>
          <w:sz w:val="28"/>
          <w:cs/>
          <w:lang w:val="th-TH"/>
        </w:rPr>
        <w:t>ธันวาคม</w:t>
      </w:r>
      <w:r w:rsidR="00845525" w:rsidRPr="00330FCC">
        <w:rPr>
          <w:rFonts w:ascii="Cordia New" w:hAnsi="Cordia New" w:cs="Cordia New"/>
          <w:b/>
          <w:bCs/>
          <w:sz w:val="28"/>
          <w:cs/>
          <w:lang w:val="th-TH"/>
        </w:rPr>
        <w:t xml:space="preserve"> </w:t>
      </w:r>
      <w:r w:rsidR="00C17EB0" w:rsidRPr="00330FCC">
        <w:rPr>
          <w:rFonts w:ascii="Cordia New" w:hAnsi="Cordia New" w:cs="Cordia New"/>
          <w:sz w:val="28"/>
          <w:lang w:val="en-GB"/>
        </w:rPr>
        <w:t>25</w:t>
      </w:r>
      <w:r w:rsidR="008668C1">
        <w:rPr>
          <w:rFonts w:ascii="Cordia New" w:hAnsi="Cordia New" w:cs="Cordia New"/>
          <w:sz w:val="28"/>
          <w:lang w:val="en-GB"/>
        </w:rPr>
        <w:t>60</w:t>
      </w:r>
      <w:r w:rsidR="00C17EB0" w:rsidRPr="00330FCC">
        <w:rPr>
          <w:rFonts w:ascii="Cordia New" w:hAnsi="Cordia New" w:cs="Cordia New"/>
          <w:sz w:val="28"/>
          <w:lang w:val="en-GB"/>
        </w:rPr>
        <w:t xml:space="preserve"> </w:t>
      </w:r>
      <w:r w:rsidR="00C17EB0" w:rsidRPr="00330FCC">
        <w:rPr>
          <w:rFonts w:ascii="Cordia New" w:hAnsi="Cordia New" w:cs="Cordia New"/>
          <w:sz w:val="28"/>
          <w:cs/>
          <w:lang w:val="th-TH"/>
        </w:rPr>
        <w:t xml:space="preserve"> </w:t>
      </w:r>
      <w:r w:rsidR="006F347A">
        <w:rPr>
          <w:rFonts w:ascii="Cordia New" w:hAnsi="Cordia New" w:cs="Cordia New" w:hint="cs"/>
          <w:sz w:val="28"/>
          <w:cs/>
        </w:rPr>
        <w:t>มีดังนี้</w:t>
      </w:r>
    </w:p>
    <w:p w14:paraId="2502804E" w14:textId="77777777" w:rsidR="00202D8F" w:rsidRDefault="00202D8F" w:rsidP="00202D8F">
      <w:pPr>
        <w:tabs>
          <w:tab w:val="left" w:pos="426"/>
          <w:tab w:val="left" w:pos="709"/>
        </w:tabs>
        <w:ind w:left="705" w:hanging="705"/>
        <w:jc w:val="both"/>
        <w:rPr>
          <w:rFonts w:ascii="Cordia New" w:hAnsi="Cordia New" w:cs="Cordia New"/>
          <w:sz w:val="12"/>
          <w:szCs w:val="12"/>
          <w:cs/>
        </w:rPr>
      </w:pPr>
    </w:p>
    <w:p w14:paraId="6C00FF62" w14:textId="77777777" w:rsidR="00202D8F" w:rsidRDefault="00202D8F" w:rsidP="00202D8F">
      <w:pPr>
        <w:tabs>
          <w:tab w:val="left" w:pos="426"/>
          <w:tab w:val="left" w:pos="709"/>
        </w:tabs>
        <w:ind w:left="705" w:hanging="705"/>
        <w:rPr>
          <w:rFonts w:ascii="Cordia New" w:hAnsi="Cordia New" w:cs="Cordia New"/>
          <w:sz w:val="12"/>
          <w:szCs w:val="12"/>
        </w:rPr>
      </w:pPr>
    </w:p>
    <w:tbl>
      <w:tblPr>
        <w:tblW w:w="918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19"/>
        <w:gridCol w:w="1843"/>
        <w:gridCol w:w="1318"/>
      </w:tblGrid>
      <w:tr w:rsidR="00202D8F" w14:paraId="11EF732D" w14:textId="77777777" w:rsidTr="005D2E83">
        <w:trPr>
          <w:trHeight w:val="510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  <w:hideMark/>
          </w:tcPr>
          <w:p w14:paraId="7D5244A4" w14:textId="77777777" w:rsidR="00202D8F" w:rsidRDefault="00202D8F" w:rsidP="00362C15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>
              <w:rPr>
                <w:rFonts w:ascii="Cordia New" w:hAnsi="Cordia New" w:cs="Cordia New"/>
                <w:b/>
                <w:bCs/>
                <w:sz w:val="28"/>
                <w:cs/>
              </w:rPr>
              <w:t>รายชื่อผู้ถือหุ้นรายใหญ่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  <w:hideMark/>
          </w:tcPr>
          <w:p w14:paraId="582032F3" w14:textId="77777777" w:rsidR="00202D8F" w:rsidRDefault="00202D8F" w:rsidP="00362C15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>
              <w:rPr>
                <w:rFonts w:ascii="Cordia New" w:hAnsi="Cordia New" w:cs="Cordia New"/>
                <w:b/>
                <w:bCs/>
                <w:sz w:val="28"/>
                <w:cs/>
              </w:rPr>
              <w:t>จำนวนหุ้นที่ถือ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vAlign w:val="center"/>
            <w:hideMark/>
          </w:tcPr>
          <w:p w14:paraId="664F795B" w14:textId="77777777" w:rsidR="00202D8F" w:rsidRDefault="00202D8F" w:rsidP="00362C15">
            <w:pPr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>
              <w:rPr>
                <w:rFonts w:ascii="Cordia New" w:hAnsi="Cordia New" w:cs="Cordia New"/>
                <w:b/>
                <w:bCs/>
                <w:sz w:val="28"/>
                <w:cs/>
              </w:rPr>
              <w:t>ร้อยละ</w:t>
            </w:r>
          </w:p>
        </w:tc>
      </w:tr>
      <w:tr w:rsidR="006D727F" w14:paraId="4C1222D2" w14:textId="77777777" w:rsidTr="00A963CD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2A223408" w14:textId="0831C1B0" w:rsidR="006D727F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1. </w:t>
            </w:r>
            <w:r>
              <w:rPr>
                <w:rFonts w:ascii="Cordia New" w:hAnsi="Cordia New" w:cs="Cordia New" w:hint="cs"/>
                <w:sz w:val="28"/>
                <w:cs/>
              </w:rPr>
              <w:t xml:space="preserve">  กลุ่มครอบครัวว่องกุศลกิจ</w:t>
            </w:r>
            <w:r>
              <w:rPr>
                <w:rFonts w:ascii="Cordia New" w:hAnsi="Cordia New" w:cs="Cordia New" w:hint="cs"/>
                <w:sz w:val="28"/>
                <w:cs/>
              </w:rPr>
              <w:tab/>
            </w:r>
            <w:r>
              <w:rPr>
                <w:rFonts w:ascii="Cordia New" w:hAnsi="Cordia New" w:cs="Cordia New" w:hint="cs"/>
                <w:sz w:val="28"/>
                <w:cs/>
              </w:rPr>
              <w:tab/>
              <w:t xml:space="preserve"> </w:t>
            </w:r>
            <w:r>
              <w:rPr>
                <w:rFonts w:ascii="Cordia New" w:hAnsi="Cordia New" w:cs="Cordia New" w:hint="cs"/>
                <w:sz w:val="28"/>
                <w:cs/>
              </w:rPr>
              <w:tab/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7D32D099" w14:textId="6F6EBB83" w:rsidR="006D727F" w:rsidRDefault="006D727F" w:rsidP="006D727F">
            <w:pPr>
              <w:ind w:left="72" w:right="252"/>
              <w:jc w:val="right"/>
              <w:rPr>
                <w:rFonts w:ascii="Cordia New" w:hAnsi="Cordia New" w:cs="Cordia New"/>
                <w:sz w:val="28"/>
                <w:cs/>
                <w:lang w:val="en-GB"/>
              </w:rPr>
            </w:pPr>
            <w:r>
              <w:rPr>
                <w:rFonts w:ascii="Cordia New" w:hAnsi="Cordia New" w:cs="Cordia New"/>
                <w:sz w:val="28"/>
              </w:rPr>
              <w:t>507,297,394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2179788B" w14:textId="0FBADB34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  <w:lang w:val="en-GB"/>
              </w:rPr>
            </w:pPr>
            <w:r>
              <w:rPr>
                <w:rFonts w:ascii="Cordia New" w:hAnsi="Cordia New" w:cs="Cordia New"/>
                <w:sz w:val="28"/>
              </w:rPr>
              <w:t>9.83</w:t>
            </w:r>
          </w:p>
        </w:tc>
      </w:tr>
      <w:tr w:rsidR="006D727F" w14:paraId="55806FE0" w14:textId="77777777" w:rsidTr="00A963CD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6ECEA036" w14:textId="31D8DBF7" w:rsidR="006D727F" w:rsidRDefault="006D727F" w:rsidP="006D727F">
            <w:pPr>
              <w:tabs>
                <w:tab w:val="left" w:pos="383"/>
              </w:tabs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      </w:t>
            </w:r>
            <w:r>
              <w:rPr>
                <w:rFonts w:ascii="Cordia New" w:hAnsi="Cordia New" w:cs="Cordia New" w:hint="cs"/>
                <w:sz w:val="28"/>
                <w:cs/>
              </w:rPr>
              <w:t xml:space="preserve">บริษัท น้ำตาลมิตรผล จำกัด 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07E5343A" w14:textId="0166383B" w:rsidR="006D727F" w:rsidRDefault="006D727F" w:rsidP="006D727F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  <w:cs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288,309,528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7F114B3D" w14:textId="7A0DD95D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  <w:lang w:val="en-GB"/>
              </w:rPr>
            </w:pPr>
            <w:r>
              <w:rPr>
                <w:rFonts w:ascii="Cordia New" w:hAnsi="Cordia New" w:cs="Cordia New"/>
                <w:sz w:val="28"/>
                <w:lang w:val="en-GB"/>
              </w:rPr>
              <w:t>5.59</w:t>
            </w:r>
          </w:p>
        </w:tc>
      </w:tr>
      <w:tr w:rsidR="006D727F" w14:paraId="3B2C573F" w14:textId="77777777" w:rsidTr="00A963CD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3B50C2DC" w14:textId="6514977D" w:rsidR="006D727F" w:rsidRDefault="006D727F" w:rsidP="006D727F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ทีเอ็มอี แคปิตอล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24504DA3" w14:textId="60CBB65D" w:rsidR="006D727F" w:rsidRDefault="006D727F" w:rsidP="006D727F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182D48">
              <w:rPr>
                <w:rFonts w:ascii="Cordia New" w:hAnsi="Cordia New" w:cs="Cordia New"/>
                <w:color w:val="000000"/>
                <w:sz w:val="28"/>
              </w:rPr>
              <w:t>133,100,000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37BF2648" w14:textId="2191E26C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2.58</w:t>
            </w:r>
          </w:p>
        </w:tc>
      </w:tr>
      <w:tr w:rsidR="006D727F" w14:paraId="3A8EA227" w14:textId="77777777" w:rsidTr="00A963CD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2F1BE37B" w14:textId="6E5CBAD9" w:rsidR="006D727F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รวมเกษตรกรอุตสาหกรรม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5BF2A61F" w14:textId="19F7B9C0" w:rsidR="006D727F" w:rsidRDefault="006D727F" w:rsidP="006D727F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  <w:lang w:val="en-GB"/>
              </w:rPr>
            </w:pPr>
            <w:r w:rsidRPr="00182D48">
              <w:rPr>
                <w:rFonts w:ascii="Cordia New" w:hAnsi="Cordia New" w:cs="Cordia New"/>
                <w:color w:val="000000"/>
                <w:sz w:val="28"/>
              </w:rPr>
              <w:t>35,611,300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06DBD532" w14:textId="7000AF6E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0.69</w:t>
            </w:r>
          </w:p>
        </w:tc>
      </w:tr>
      <w:tr w:rsidR="006D727F" w14:paraId="2E4827F9" w14:textId="77777777" w:rsidTr="00A963CD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0CEF747C" w14:textId="53A38168" w:rsidR="006D727F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เอ็มพี ปาร์ติเกิล บอร์ด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59546301" w14:textId="4EBE13DB" w:rsidR="006D727F" w:rsidRDefault="006D727F" w:rsidP="006D727F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182D48">
              <w:rPr>
                <w:rFonts w:ascii="Cordia New" w:hAnsi="Cordia New" w:cs="Cordia New"/>
                <w:color w:val="000000"/>
                <w:sz w:val="28"/>
              </w:rPr>
              <w:t>30,438,448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156712C7" w14:textId="14ACD800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0.59</w:t>
            </w:r>
          </w:p>
        </w:tc>
      </w:tr>
      <w:tr w:rsidR="006D727F" w14:paraId="17912DB8" w14:textId="77777777" w:rsidTr="00A963CD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21324078" w14:textId="5075F940" w:rsidR="006D727F" w:rsidRDefault="006D727F" w:rsidP="006D727F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ทุนมิตรสยาม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1FDFFA3C" w14:textId="549DC494" w:rsidR="006D727F" w:rsidRDefault="006D727F" w:rsidP="006D727F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182D48">
              <w:rPr>
                <w:rFonts w:ascii="Cordia New" w:hAnsi="Cordia New" w:cs="Cordia New"/>
                <w:color w:val="000000"/>
                <w:sz w:val="28"/>
              </w:rPr>
              <w:t>14,916,382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6E8FA3F0" w14:textId="4E6C4723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0.29</w:t>
            </w:r>
          </w:p>
        </w:tc>
      </w:tr>
      <w:tr w:rsidR="006D727F" w14:paraId="6A5DD804" w14:textId="77777777" w:rsidTr="00A963CD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3793A52A" w14:textId="1D320A92" w:rsidR="006D727F" w:rsidRDefault="006D727F" w:rsidP="006D727F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ซิตี้ โฮลดิ้ง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36341460" w14:textId="6DD5664B" w:rsidR="006D727F" w:rsidRDefault="006D727F" w:rsidP="006D727F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182D48">
              <w:rPr>
                <w:rFonts w:ascii="Cordia New" w:hAnsi="Cordia New" w:cs="Cordia New"/>
                <w:color w:val="000000"/>
                <w:sz w:val="28"/>
                <w:lang w:val="en-GB"/>
              </w:rPr>
              <w:t>14,659,800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06FE71BB" w14:textId="6C7F676C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0.28</w:t>
            </w:r>
          </w:p>
        </w:tc>
      </w:tr>
      <w:tr w:rsidR="006D727F" w14:paraId="20FD3D23" w14:textId="77777777" w:rsidTr="00A963CD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2D34FD6D" w14:textId="5EF8CCB6" w:rsidR="006D727F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แปซิฟิก ชูการ์ คอร์ปอเรชั่น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64EB0E9F" w14:textId="61E870F3" w:rsidR="006D727F" w:rsidRDefault="006D727F" w:rsidP="006D727F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13,646,682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289CC34E" w14:textId="588F19EE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0.26</w:t>
            </w:r>
          </w:p>
        </w:tc>
      </w:tr>
      <w:tr w:rsidR="006D727F" w14:paraId="01351707" w14:textId="77777777" w:rsidTr="00A963CD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2E1F2B3A" w14:textId="0350F9F6" w:rsidR="006D727F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ยูฟินเวส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7CCA1CCB" w14:textId="7F5ED381" w:rsidR="006D727F" w:rsidRDefault="006D727F" w:rsidP="006D727F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182D48">
              <w:rPr>
                <w:rFonts w:ascii="Cordia New" w:hAnsi="Cordia New" w:cs="Cordia New"/>
                <w:color w:val="000000"/>
                <w:sz w:val="28"/>
              </w:rPr>
              <w:t>12,400,000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70BF97F2" w14:textId="31BE1479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0.24</w:t>
            </w:r>
          </w:p>
        </w:tc>
      </w:tr>
      <w:tr w:rsidR="006D727F" w14:paraId="7823E89F" w14:textId="77777777" w:rsidTr="00A963CD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hideMark/>
          </w:tcPr>
          <w:p w14:paraId="6CC1219C" w14:textId="5E00C329" w:rsidR="006D727F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มิตรผล ไบโอ-เพาเวอร์ (ภูเวียง) 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4833551C" w14:textId="1E36A044" w:rsidR="006D727F" w:rsidRDefault="006D727F" w:rsidP="006D727F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182D48">
              <w:rPr>
                <w:rFonts w:ascii="Cordia New" w:hAnsi="Cordia New" w:cs="Cordia New"/>
                <w:color w:val="000000"/>
                <w:sz w:val="28"/>
              </w:rPr>
              <w:t>12,311,744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dotted" w:sz="8" w:space="0" w:color="auto"/>
              <w:right w:val="single" w:sz="4" w:space="0" w:color="auto"/>
            </w:tcBorders>
            <w:vAlign w:val="bottom"/>
            <w:hideMark/>
          </w:tcPr>
          <w:p w14:paraId="7454E6B7" w14:textId="459C263F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0.24</w:t>
            </w:r>
          </w:p>
        </w:tc>
      </w:tr>
      <w:tr w:rsidR="006D727F" w14:paraId="75CC0A87" w14:textId="77777777" w:rsidTr="00A963CD">
        <w:trPr>
          <w:trHeight w:val="397"/>
        </w:trPr>
        <w:tc>
          <w:tcPr>
            <w:tcW w:w="6019" w:type="dxa"/>
            <w:tcBorders>
              <w:top w:val="dott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A01C6B" w14:textId="085046FE" w:rsidR="006D727F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      บริษัท น้ำตาลมิตรกาฬสินธุ์ จำกัด</w:t>
            </w:r>
          </w:p>
        </w:tc>
        <w:tc>
          <w:tcPr>
            <w:tcW w:w="1843" w:type="dxa"/>
            <w:tcBorders>
              <w:top w:val="dott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D6EE3B3" w14:textId="0880F89A" w:rsidR="006D727F" w:rsidRDefault="006D727F" w:rsidP="006D727F">
            <w:pPr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9,606,042</w:t>
            </w:r>
          </w:p>
        </w:tc>
        <w:tc>
          <w:tcPr>
            <w:tcW w:w="1318" w:type="dxa"/>
            <w:tcBorders>
              <w:top w:val="dott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2223807" w14:textId="318B54B8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0.19</w:t>
            </w:r>
          </w:p>
        </w:tc>
      </w:tr>
      <w:tr w:rsidR="006D727F" w14:paraId="0BD111E8" w14:textId="77777777" w:rsidTr="00A963CD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CE0C5" w14:textId="68023E59" w:rsidR="006D727F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2.    </w:t>
            </w:r>
            <w:r>
              <w:rPr>
                <w:rFonts w:ascii="Cordia New" w:hAnsi="Cordia New" w:cs="Cordia New" w:hint="cs"/>
                <w:sz w:val="28"/>
                <w:cs/>
              </w:rPr>
              <w:t>บริษัท ไทยเอ็นวีดีอาร์ จำกัด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C07BC68" w14:textId="6D812226" w:rsidR="006D727F" w:rsidRDefault="006D727F" w:rsidP="006D727F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182D48">
              <w:rPr>
                <w:rFonts w:ascii="Cordia New" w:hAnsi="Cordia New" w:cs="Cordia New"/>
                <w:sz w:val="28"/>
              </w:rPr>
              <w:t>536,238,646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FD3CFA0" w14:textId="64D00556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10.39</w:t>
            </w:r>
          </w:p>
        </w:tc>
      </w:tr>
      <w:tr w:rsidR="006D727F" w14:paraId="29E61319" w14:textId="77777777" w:rsidTr="00A963CD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A8B085" w14:textId="3C99207F" w:rsidR="006D727F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lang w:val="it-IT"/>
              </w:rPr>
              <w:t xml:space="preserve">3.    </w:t>
            </w:r>
            <w:r>
              <w:rPr>
                <w:rFonts w:ascii="Cordia New" w:hAnsi="Cordia New" w:cs="Cordia New" w:hint="cs"/>
                <w:sz w:val="28"/>
                <w:cs/>
              </w:rPr>
              <w:t>สำนักงานประกันสังคม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88C3D8" w14:textId="340F6E16" w:rsidR="006D727F" w:rsidRDefault="006D727F" w:rsidP="006D727F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sz w:val="28"/>
              </w:rPr>
            </w:pPr>
            <w:r w:rsidRPr="00182D48">
              <w:rPr>
                <w:rFonts w:ascii="Cordia New" w:hAnsi="Cordia New" w:cs="Cordia New"/>
                <w:sz w:val="28"/>
              </w:rPr>
              <w:t>112,538,000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CE141B" w14:textId="293DCA2F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2.18</w:t>
            </w:r>
          </w:p>
        </w:tc>
      </w:tr>
      <w:tr w:rsidR="006D727F" w14:paraId="3CA0DF27" w14:textId="77777777" w:rsidTr="00A963CD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75DE6" w14:textId="1B012F85" w:rsidR="006D727F" w:rsidRPr="0004200A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4.    State Street Europe Limited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5A4D1F" w14:textId="72AC3FFE" w:rsidR="006D727F" w:rsidRDefault="006D727F" w:rsidP="006D727F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sz w:val="28"/>
              </w:rPr>
            </w:pPr>
            <w:r w:rsidRPr="00182D48">
              <w:rPr>
                <w:rFonts w:ascii="Cordia New" w:hAnsi="Cordia New" w:cs="Cordia New"/>
                <w:sz w:val="28"/>
              </w:rPr>
              <w:t>79,600,918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4D6ED0" w14:textId="44AFCDCC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1.54</w:t>
            </w:r>
          </w:p>
        </w:tc>
      </w:tr>
      <w:tr w:rsidR="006D727F" w14:paraId="6A6AEBAD" w14:textId="77777777" w:rsidTr="00A963CD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DC0DA" w14:textId="150F48E9" w:rsidR="006D727F" w:rsidRDefault="006D727F" w:rsidP="006D727F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5.    UBS AG Singapore Branch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FC0AF6" w14:textId="1A1E1537" w:rsidR="006D727F" w:rsidRDefault="006D727F" w:rsidP="006D727F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sz w:val="28"/>
              </w:rPr>
            </w:pPr>
            <w:r w:rsidRPr="00182D48">
              <w:rPr>
                <w:rFonts w:ascii="Cordia New" w:hAnsi="Cordia New" w:cs="Cordia New"/>
                <w:sz w:val="28"/>
              </w:rPr>
              <w:t>73,160,000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83D802B" w14:textId="71A1ED06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1.42</w:t>
            </w:r>
          </w:p>
        </w:tc>
      </w:tr>
      <w:tr w:rsidR="006D727F" w14:paraId="5896F4E7" w14:textId="77777777" w:rsidTr="00A963CD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E04802" w14:textId="1506942F" w:rsidR="006D727F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6.    Chase Nominees Limited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1372762" w14:textId="2A1B1F72" w:rsidR="006D727F" w:rsidRDefault="006D727F" w:rsidP="006D727F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182D48">
              <w:rPr>
                <w:rFonts w:ascii="Cordia New" w:hAnsi="Cordia New" w:cs="Cordia New"/>
                <w:sz w:val="28"/>
              </w:rPr>
              <w:t>72,469,473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BEE85FD" w14:textId="1B908572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1.40</w:t>
            </w:r>
          </w:p>
        </w:tc>
      </w:tr>
      <w:tr w:rsidR="006D727F" w14:paraId="33FFF3A0" w14:textId="77777777" w:rsidTr="00A963CD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E3263" w14:textId="72D88BCF" w:rsidR="006D727F" w:rsidRDefault="006D727F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lang w:val="it-IT"/>
              </w:rPr>
              <w:t xml:space="preserve">7.    </w:t>
            </w:r>
            <w:r w:rsidRPr="00B5098C">
              <w:rPr>
                <w:rFonts w:ascii="Cordia New" w:hAnsi="Cordia New" w:cs="Cordia New"/>
                <w:sz w:val="28"/>
              </w:rPr>
              <w:t>HSBC (Singapore) Nominees Pte Ltd</w:t>
            </w:r>
            <w:r>
              <w:rPr>
                <w:rFonts w:ascii="Cordia New" w:hAnsi="Cordia New" w:cs="Cordia New"/>
                <w:sz w:val="28"/>
              </w:rPr>
              <w:t>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71FCC18" w14:textId="3E3DA60D" w:rsidR="006D727F" w:rsidRDefault="006D727F" w:rsidP="006D727F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182D48">
              <w:rPr>
                <w:rFonts w:ascii="Cordia New" w:hAnsi="Cordia New" w:cs="Cordia New"/>
                <w:sz w:val="28"/>
              </w:rPr>
              <w:t>67,251,547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9E57D2D" w14:textId="5C7826BA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1.30</w:t>
            </w:r>
          </w:p>
        </w:tc>
      </w:tr>
      <w:tr w:rsidR="006D727F" w14:paraId="23175119" w14:textId="77777777" w:rsidTr="00A963CD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321784" w14:textId="2E1A894C" w:rsidR="006D727F" w:rsidRDefault="006D727F" w:rsidP="006D727F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 xml:space="preserve">8.    </w:t>
            </w:r>
            <w:r w:rsidRPr="00182D48">
              <w:rPr>
                <w:rFonts w:ascii="Cordia New" w:hAnsi="Cordia New" w:cs="Cordia New"/>
                <w:sz w:val="28"/>
                <w:cs/>
              </w:rPr>
              <w:t>กองทุนเปิด กรุงศรีหุ้นระยะยาวปันผล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5BD0D5B" w14:textId="0D8480FC" w:rsidR="006D727F" w:rsidRDefault="006D727F" w:rsidP="006D727F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182D48">
              <w:rPr>
                <w:rFonts w:ascii="Cordia New" w:hAnsi="Cordia New" w:cs="Cordia New"/>
                <w:sz w:val="28"/>
              </w:rPr>
              <w:t>49,430,500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0B60CD6" w14:textId="6D21C9FB" w:rsidR="006D727F" w:rsidRDefault="006D727F" w:rsidP="006D727F">
            <w:pPr>
              <w:ind w:right="218"/>
              <w:jc w:val="right"/>
              <w:rPr>
                <w:rFonts w:ascii="Cordia New" w:eastAsia="SimSun" w:hAnsi="Cordia New" w:cs="Cordia New"/>
                <w:kern w:val="2"/>
                <w:sz w:val="28"/>
                <w:lang w:eastAsia="zh-CN" w:bidi="ar-SA"/>
              </w:rPr>
            </w:pPr>
            <w:r>
              <w:rPr>
                <w:rFonts w:ascii="Cordia New" w:hAnsi="Cordia New" w:cs="Cordia New"/>
                <w:sz w:val="28"/>
              </w:rPr>
              <w:t>0.96</w:t>
            </w:r>
          </w:p>
        </w:tc>
      </w:tr>
      <w:tr w:rsidR="006D727F" w14:paraId="230D8A35" w14:textId="77777777" w:rsidTr="00A963CD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8F0060" w14:textId="17F7BEDF" w:rsidR="006D727F" w:rsidRDefault="006D727F" w:rsidP="006D727F">
            <w:pPr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 xml:space="preserve">9.    </w:t>
            </w:r>
            <w:r w:rsidRPr="00182D48">
              <w:rPr>
                <w:rFonts w:ascii="Cordia New" w:hAnsi="Cordia New" w:cs="Cordia New"/>
                <w:sz w:val="28"/>
              </w:rPr>
              <w:t>Euroclear Nominees Limited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90E49FB" w14:textId="4D020DE3" w:rsidR="006D727F" w:rsidRDefault="006D727F" w:rsidP="006D727F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 w:rsidRPr="00182D48">
              <w:rPr>
                <w:rFonts w:ascii="Cordia New" w:hAnsi="Cordia New" w:cs="Cordia New"/>
                <w:sz w:val="28"/>
              </w:rPr>
              <w:t>49,375,839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438D343" w14:textId="1B1D95F8" w:rsidR="006D727F" w:rsidRDefault="006D727F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0.96</w:t>
            </w:r>
          </w:p>
        </w:tc>
      </w:tr>
      <w:tr w:rsidR="00A74462" w14:paraId="26F91005" w14:textId="77777777" w:rsidTr="00A963CD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5822D" w14:textId="1F3B31E0" w:rsidR="00A74462" w:rsidRDefault="00A74462" w:rsidP="006D727F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10.  </w:t>
            </w:r>
            <w:r w:rsidRPr="00D15ACE">
              <w:rPr>
                <w:rFonts w:ascii="Cordia New" w:hAnsi="Cordia New" w:cs="Cordia New"/>
                <w:sz w:val="28"/>
                <w:cs/>
              </w:rPr>
              <w:t>บริษัทหลักทรัพย์ เมย์แบงก์ กิมเอ็ง (ประเทศไทย) จำกัด (มหาชน)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28FB677" w14:textId="7D8EF7F0" w:rsidR="00A74462" w:rsidRPr="00182D48" w:rsidRDefault="00A74462" w:rsidP="006D727F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41,900,000</w:t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57BCF7" w14:textId="7795BAB1" w:rsidR="00A74462" w:rsidRDefault="00A74462" w:rsidP="006D727F">
            <w:pPr>
              <w:ind w:right="218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0.81</w:t>
            </w:r>
          </w:p>
        </w:tc>
      </w:tr>
      <w:tr w:rsidR="006D727F" w14:paraId="25E5485A" w14:textId="77777777" w:rsidTr="005D2E83">
        <w:trPr>
          <w:trHeight w:val="397"/>
        </w:trPr>
        <w:tc>
          <w:tcPr>
            <w:tcW w:w="6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  <w:hideMark/>
          </w:tcPr>
          <w:p w14:paraId="5D3110AD" w14:textId="25525E02" w:rsidR="006D727F" w:rsidRPr="005D2E83" w:rsidRDefault="006D727F" w:rsidP="006D727F">
            <w:pPr>
              <w:pStyle w:val="MacroText"/>
              <w:tabs>
                <w:tab w:val="clear" w:pos="480"/>
                <w:tab w:val="left" w:pos="720"/>
              </w:tabs>
              <w:jc w:val="center"/>
              <w:rPr>
                <w:rFonts w:ascii="Cordia New" w:eastAsia="Times New Roman" w:hAnsi="Cordia New" w:cs="Cordia New"/>
                <w:b/>
                <w:bCs/>
                <w:color w:val="000066"/>
                <w:lang w:eastAsia="en-US"/>
              </w:rPr>
            </w:pPr>
            <w:r w:rsidRPr="005D2E83">
              <w:rPr>
                <w:rFonts w:ascii="Cordia New" w:eastAsia="Times New Roman" w:hAnsi="Cordia New" w:cs="Cordia New"/>
                <w:b/>
                <w:bCs/>
                <w:color w:val="000066"/>
                <w:cs/>
                <w:lang w:eastAsia="en-US"/>
              </w:rPr>
              <w:t>รวม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14:paraId="3E59A79F" w14:textId="5CE5F8BC" w:rsidR="006D727F" w:rsidRPr="005D2E83" w:rsidRDefault="00A74462" w:rsidP="006D727F">
            <w:pPr>
              <w:autoSpaceDE w:val="0"/>
              <w:autoSpaceDN w:val="0"/>
              <w:adjustRightInd w:val="0"/>
              <w:ind w:right="234"/>
              <w:jc w:val="right"/>
              <w:rPr>
                <w:rFonts w:ascii="Cordia New" w:hAnsi="Cordia New" w:cs="Cordia New"/>
                <w:b/>
                <w:bCs/>
                <w:color w:val="000066"/>
                <w:sz w:val="28"/>
                <w:cs/>
              </w:rPr>
            </w:pPr>
            <w:r w:rsidRPr="005D2E83">
              <w:rPr>
                <w:rFonts w:ascii="Cordia New" w:hAnsi="Cordia New" w:cs="Cordia New"/>
                <w:b/>
                <w:bCs/>
                <w:color w:val="000066"/>
                <w:sz w:val="28"/>
              </w:rPr>
              <w:fldChar w:fldCharType="begin"/>
            </w:r>
            <w:r w:rsidRPr="005D2E83">
              <w:rPr>
                <w:rFonts w:ascii="Cordia New" w:hAnsi="Cordia New" w:cs="Cordia New"/>
                <w:b/>
                <w:bCs/>
                <w:color w:val="000066"/>
                <w:sz w:val="28"/>
              </w:rPr>
              <w:instrText xml:space="preserve"> =SUM(ABOVE) </w:instrText>
            </w:r>
            <w:r w:rsidRPr="005D2E83">
              <w:rPr>
                <w:rFonts w:ascii="Cordia New" w:hAnsi="Cordia New" w:cs="Cordia New"/>
                <w:b/>
                <w:bCs/>
                <w:color w:val="000066"/>
                <w:sz w:val="28"/>
              </w:rPr>
              <w:fldChar w:fldCharType="separate"/>
            </w:r>
            <w:r w:rsidRPr="005D2E83">
              <w:rPr>
                <w:rFonts w:ascii="Cordia New" w:hAnsi="Cordia New" w:cs="Cordia New"/>
                <w:b/>
                <w:bCs/>
                <w:noProof/>
                <w:color w:val="000066"/>
                <w:sz w:val="28"/>
              </w:rPr>
              <w:t>2,154,262,243</w:t>
            </w:r>
            <w:r w:rsidRPr="005D2E83">
              <w:rPr>
                <w:rFonts w:ascii="Cordia New" w:hAnsi="Cordia New" w:cs="Cordia New"/>
                <w:b/>
                <w:bCs/>
                <w:color w:val="000066"/>
                <w:sz w:val="28"/>
              </w:rPr>
              <w:fldChar w:fldCharType="end"/>
            </w:r>
          </w:p>
        </w:tc>
        <w:tc>
          <w:tcPr>
            <w:tcW w:w="1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14:paraId="10805263" w14:textId="61ED9B8B" w:rsidR="006D727F" w:rsidRPr="005D2E83" w:rsidRDefault="00A74462" w:rsidP="006D727F">
            <w:pPr>
              <w:ind w:right="218"/>
              <w:jc w:val="right"/>
              <w:rPr>
                <w:rFonts w:ascii="Cordia New" w:hAnsi="Cordia New" w:cs="Cordia New"/>
                <w:b/>
                <w:bCs/>
                <w:color w:val="000066"/>
                <w:sz w:val="28"/>
              </w:rPr>
            </w:pPr>
            <w:r w:rsidRPr="005D2E83">
              <w:rPr>
                <w:rFonts w:ascii="Cordia New" w:hAnsi="Cordia New" w:cs="Cordia New"/>
                <w:b/>
                <w:bCs/>
                <w:color w:val="000066"/>
                <w:sz w:val="28"/>
              </w:rPr>
              <w:fldChar w:fldCharType="begin"/>
            </w:r>
            <w:r w:rsidRPr="005D2E83">
              <w:rPr>
                <w:rFonts w:ascii="Cordia New" w:hAnsi="Cordia New" w:cs="Cordia New"/>
                <w:b/>
                <w:bCs/>
                <w:color w:val="000066"/>
                <w:sz w:val="28"/>
              </w:rPr>
              <w:instrText xml:space="preserve"> =SUM(ABOVE) </w:instrText>
            </w:r>
            <w:r w:rsidRPr="005D2E83">
              <w:rPr>
                <w:rFonts w:ascii="Cordia New" w:hAnsi="Cordia New" w:cs="Cordia New"/>
                <w:b/>
                <w:bCs/>
                <w:color w:val="000066"/>
                <w:sz w:val="28"/>
              </w:rPr>
              <w:fldChar w:fldCharType="separate"/>
            </w:r>
            <w:r w:rsidRPr="005D2E83">
              <w:rPr>
                <w:rFonts w:ascii="Cordia New" w:hAnsi="Cordia New" w:cs="Cordia New"/>
                <w:b/>
                <w:bCs/>
                <w:noProof/>
                <w:color w:val="000066"/>
                <w:sz w:val="28"/>
              </w:rPr>
              <w:t>41.74</w:t>
            </w:r>
            <w:r w:rsidRPr="005D2E83">
              <w:rPr>
                <w:rFonts w:ascii="Cordia New" w:hAnsi="Cordia New" w:cs="Cordia New"/>
                <w:b/>
                <w:bCs/>
                <w:color w:val="000066"/>
                <w:sz w:val="28"/>
              </w:rPr>
              <w:fldChar w:fldCharType="end"/>
            </w:r>
          </w:p>
        </w:tc>
      </w:tr>
    </w:tbl>
    <w:p w14:paraId="68157ADC" w14:textId="77777777" w:rsidR="00202D8F" w:rsidRDefault="00202D8F" w:rsidP="00202D8F">
      <w:pPr>
        <w:tabs>
          <w:tab w:val="left" w:pos="360"/>
          <w:tab w:val="left" w:pos="1260"/>
          <w:tab w:val="left" w:pos="1440"/>
          <w:tab w:val="left" w:pos="1890"/>
          <w:tab w:val="left" w:pos="2268"/>
          <w:tab w:val="right" w:pos="7740"/>
          <w:tab w:val="right" w:pos="9000"/>
        </w:tabs>
        <w:spacing w:line="300" w:lineRule="exact"/>
        <w:rPr>
          <w:rFonts w:ascii="Cordia New" w:hAnsi="Cordia New" w:cs="Cordia New"/>
          <w:b/>
          <w:bCs/>
          <w:szCs w:val="24"/>
        </w:rPr>
      </w:pPr>
      <w:r>
        <w:rPr>
          <w:rFonts w:ascii="Cordia New" w:hAnsi="Cordia New" w:cs="Cordia New"/>
          <w:sz w:val="16"/>
          <w:szCs w:val="16"/>
        </w:rPr>
        <w:tab/>
      </w:r>
    </w:p>
    <w:p w14:paraId="2C479E00" w14:textId="77777777" w:rsidR="003B7E59" w:rsidRPr="00330FCC" w:rsidRDefault="000F5F90" w:rsidP="00546C30">
      <w:pPr>
        <w:pStyle w:val="FootnoteText"/>
        <w:ind w:left="180" w:firstLine="270"/>
        <w:rPr>
          <w:rFonts w:ascii="Cordia New" w:hAnsi="Cordia New" w:cs="Cordia New"/>
          <w:sz w:val="28"/>
          <w:szCs w:val="28"/>
          <w:lang w:val="en-GB"/>
        </w:rPr>
      </w:pPr>
      <w:r w:rsidRPr="00330FCC">
        <w:rPr>
          <w:rFonts w:ascii="Cordia New" w:hAnsi="Cordia New" w:cs="Cordia New"/>
          <w:sz w:val="28"/>
          <w:szCs w:val="28"/>
          <w:cs/>
        </w:rPr>
        <w:t xml:space="preserve">หมายเหตุ </w:t>
      </w:r>
      <w:r w:rsidRPr="00330FCC">
        <w:rPr>
          <w:rFonts w:ascii="Cordia New" w:hAnsi="Cordia New" w:cs="Cordia New"/>
          <w:sz w:val="28"/>
          <w:szCs w:val="28"/>
          <w:lang w:val="en-GB"/>
        </w:rPr>
        <w:t>:</w:t>
      </w:r>
      <w:r w:rsidR="00E625F5" w:rsidRPr="00330FCC">
        <w:rPr>
          <w:rFonts w:ascii="Cordia New" w:hAnsi="Cordia New" w:cs="Cordia New"/>
          <w:sz w:val="28"/>
          <w:szCs w:val="28"/>
          <w:lang w:val="en-GB"/>
        </w:rPr>
        <w:t xml:space="preserve"> </w:t>
      </w:r>
    </w:p>
    <w:p w14:paraId="52853739" w14:textId="3FCACA2A" w:rsidR="000F5F90" w:rsidRDefault="000F5F90" w:rsidP="00546C30">
      <w:pPr>
        <w:pStyle w:val="FootnoteText"/>
        <w:ind w:left="709" w:hanging="259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  <w:lang w:val="en-GB"/>
        </w:rPr>
        <w:t>-</w:t>
      </w:r>
      <w:r w:rsidRPr="00B55421">
        <w:rPr>
          <w:rFonts w:ascii="Cordia New" w:hAnsi="Cordia New" w:cs="Cordia New"/>
          <w:sz w:val="28"/>
          <w:szCs w:val="28"/>
          <w:cs/>
          <w:lang w:val="en-GB"/>
        </w:rPr>
        <w:tab/>
      </w:r>
      <w:r w:rsidRPr="00B55421">
        <w:rPr>
          <w:rFonts w:ascii="Cordia New" w:hAnsi="Cordia New" w:cs="Cordia New"/>
          <w:sz w:val="28"/>
          <w:szCs w:val="28"/>
          <w:cs/>
        </w:rPr>
        <w:t xml:space="preserve">บริษัท น้ำตาลมิตรผล จำกัด มีผู้ถือหุ้นประกอบด้วย บริษัท น้ำตาลมิตรสยาม จำกัด ถือหุ้นอยู่ร้อยละ </w:t>
      </w:r>
      <w:r w:rsidR="00B55421">
        <w:rPr>
          <w:rFonts w:ascii="Cordia New" w:hAnsi="Cordia New" w:cs="Cordia New"/>
          <w:sz w:val="28"/>
          <w:szCs w:val="28"/>
        </w:rPr>
        <w:t>99.99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ของทุนชำระแล้ว</w:t>
      </w:r>
    </w:p>
    <w:p w14:paraId="61BA9508" w14:textId="77777777" w:rsidR="00A74462" w:rsidRPr="00B55421" w:rsidRDefault="00A74462" w:rsidP="00273601">
      <w:pPr>
        <w:pStyle w:val="FootnoteText"/>
        <w:ind w:left="709" w:hanging="283"/>
        <w:jc w:val="both"/>
        <w:rPr>
          <w:rFonts w:ascii="Cordia New" w:hAnsi="Cordia New" w:cs="Cordia New"/>
          <w:sz w:val="28"/>
          <w:szCs w:val="28"/>
          <w:cs/>
        </w:rPr>
      </w:pPr>
    </w:p>
    <w:p w14:paraId="38548F69" w14:textId="13BC73A0" w:rsidR="00E97E7D" w:rsidRPr="00B55421" w:rsidRDefault="000F5F90" w:rsidP="00E97E7D">
      <w:pPr>
        <w:pStyle w:val="FootnoteText"/>
        <w:ind w:left="709" w:hanging="259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lastRenderedPageBreak/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</w:r>
      <w:r w:rsidR="00E97E7D" w:rsidRPr="00B55421">
        <w:rPr>
          <w:rFonts w:ascii="Cordia New" w:hAnsi="Cordia New" w:cs="Cordia New"/>
          <w:sz w:val="28"/>
          <w:szCs w:val="28"/>
          <w:cs/>
        </w:rPr>
        <w:t>บริษัท ทีเอ็มอี แคปิตอล จำกัด มีผู้ถือหุ้นประกอบด้วยดังนี้</w:t>
      </w:r>
    </w:p>
    <w:p w14:paraId="1F0E8517" w14:textId="77777777" w:rsidR="00E97E7D" w:rsidRPr="00B55421" w:rsidRDefault="00E97E7D" w:rsidP="0031121A">
      <w:pPr>
        <w:pStyle w:val="FootnoteText"/>
        <w:numPr>
          <w:ilvl w:val="0"/>
          <w:numId w:val="62"/>
        </w:numPr>
        <w:tabs>
          <w:tab w:val="left" w:pos="1530"/>
        </w:tabs>
        <w:ind w:left="709" w:firstLine="425"/>
        <w:rPr>
          <w:rFonts w:ascii="Cordia New" w:hAnsi="Cordia New" w:cs="Cordia New"/>
          <w:sz w:val="28"/>
          <w:szCs w:val="28"/>
          <w:cs/>
        </w:rPr>
      </w:pPr>
      <w:r w:rsidRPr="00B55421">
        <w:rPr>
          <w:rFonts w:ascii="Cordia New" w:hAnsi="Cordia New" w:cs="Cordia New"/>
          <w:sz w:val="28"/>
          <w:szCs w:val="28"/>
          <w:cs/>
        </w:rPr>
        <w:t>กลุ่มครอบคร</w:t>
      </w:r>
      <w:r>
        <w:rPr>
          <w:rFonts w:ascii="Cordia New" w:hAnsi="Cordia New" w:cs="Cordia New"/>
          <w:sz w:val="28"/>
          <w:szCs w:val="28"/>
          <w:cs/>
        </w:rPr>
        <w:t>ัวว่องกุศลกิจ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cs/>
        </w:rPr>
        <w:t>ถือหุ้นอยู่ร้อยละ</w:t>
      </w:r>
      <w:r>
        <w:rPr>
          <w:rFonts w:ascii="Cordia New" w:hAnsi="Cordia New" w:cs="Cordia New"/>
          <w:sz w:val="28"/>
          <w:szCs w:val="28"/>
        </w:rPr>
        <w:t xml:space="preserve"> </w:t>
      </w:r>
      <w:r w:rsidRPr="00B55421">
        <w:rPr>
          <w:rFonts w:ascii="Cordia New" w:hAnsi="Cordia New" w:cs="Cordia New"/>
          <w:sz w:val="28"/>
          <w:szCs w:val="28"/>
          <w:lang w:val="en-GB"/>
        </w:rPr>
        <w:t>54.23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0B1483F2" w14:textId="77777777" w:rsidR="00E97E7D" w:rsidRDefault="00E97E7D" w:rsidP="0031121A">
      <w:pPr>
        <w:pStyle w:val="FootnoteText"/>
        <w:numPr>
          <w:ilvl w:val="0"/>
          <w:numId w:val="62"/>
        </w:numPr>
        <w:tabs>
          <w:tab w:val="left" w:pos="1530"/>
          <w:tab w:val="left" w:pos="3870"/>
        </w:tabs>
        <w:ind w:left="709" w:firstLine="425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  <w:cs/>
        </w:rPr>
        <w:t>บริษัท ยูฟินเวส จำกัด</w:t>
      </w:r>
      <w:r>
        <w:rPr>
          <w:rFonts w:ascii="Cordia New" w:hAnsi="Cordia New" w:cs="Cordia New"/>
          <w:sz w:val="28"/>
          <w:szCs w:val="28"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ถือหุ้นอยู่ร้อยละ</w:t>
      </w:r>
      <w:r>
        <w:rPr>
          <w:rFonts w:ascii="Cordia New" w:hAnsi="Cordia New" w:cs="Cordia New"/>
          <w:sz w:val="28"/>
          <w:szCs w:val="28"/>
        </w:rPr>
        <w:t xml:space="preserve"> </w:t>
      </w:r>
      <w:r w:rsidRPr="00B55421">
        <w:rPr>
          <w:rFonts w:ascii="Cordia New" w:hAnsi="Cordia New" w:cs="Cordia New"/>
          <w:sz w:val="28"/>
          <w:szCs w:val="28"/>
          <w:lang w:val="en-GB"/>
        </w:rPr>
        <w:t>15.23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2D16A46C" w14:textId="77777777" w:rsidR="00E97E7D" w:rsidRPr="00B55421" w:rsidRDefault="00E97E7D" w:rsidP="0031121A">
      <w:pPr>
        <w:pStyle w:val="FootnoteText"/>
        <w:numPr>
          <w:ilvl w:val="0"/>
          <w:numId w:val="62"/>
        </w:numPr>
        <w:tabs>
          <w:tab w:val="left" w:pos="1530"/>
        </w:tabs>
        <w:ind w:left="709" w:firstLine="425"/>
        <w:rPr>
          <w:rFonts w:ascii="Cordia New" w:hAnsi="Cordia New" w:cs="Cordia New"/>
          <w:sz w:val="28"/>
          <w:szCs w:val="28"/>
          <w:cs/>
        </w:rPr>
      </w:pPr>
      <w:r w:rsidRPr="00B55421">
        <w:rPr>
          <w:rFonts w:ascii="Cordia New" w:hAnsi="Cordia New" w:cs="Cordia New"/>
          <w:sz w:val="28"/>
          <w:szCs w:val="28"/>
          <w:cs/>
        </w:rPr>
        <w:t>กลุ่มครอบคร</w:t>
      </w:r>
      <w:r>
        <w:rPr>
          <w:rFonts w:ascii="Cordia New" w:hAnsi="Cordia New" w:cs="Cordia New"/>
          <w:sz w:val="28"/>
          <w:szCs w:val="28"/>
          <w:cs/>
        </w:rPr>
        <w:t>ัว</w:t>
      </w:r>
      <w:r w:rsidRPr="00C12FE8">
        <w:rPr>
          <w:rFonts w:ascii="Cordia New" w:hAnsi="Cordia New" w:cs="Cordia New"/>
          <w:sz w:val="28"/>
          <w:szCs w:val="28"/>
          <w:cs/>
        </w:rPr>
        <w:t>กาญจนกำเนิด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cs/>
        </w:rPr>
        <w:t>ถือหุ้นอยู่ร้อยละ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lang w:val="en-GB"/>
        </w:rPr>
        <w:t>2.58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6B66DCBB" w14:textId="14B2F8AD" w:rsidR="00E97E7D" w:rsidRPr="00E97E7D" w:rsidRDefault="00E97E7D" w:rsidP="0031121A">
      <w:pPr>
        <w:pStyle w:val="FootnoteText"/>
        <w:numPr>
          <w:ilvl w:val="0"/>
          <w:numId w:val="62"/>
        </w:numPr>
        <w:tabs>
          <w:tab w:val="left" w:pos="1530"/>
        </w:tabs>
        <w:ind w:left="709" w:firstLine="425"/>
        <w:rPr>
          <w:rFonts w:ascii="Cordia New" w:hAnsi="Cordia New" w:cs="Cordia New"/>
          <w:sz w:val="28"/>
          <w:szCs w:val="28"/>
          <w:cs/>
        </w:rPr>
      </w:pPr>
      <w:r w:rsidRPr="00B55421">
        <w:rPr>
          <w:rFonts w:ascii="Cordia New" w:hAnsi="Cordia New" w:cs="Cordia New"/>
          <w:sz w:val="28"/>
          <w:szCs w:val="28"/>
          <w:cs/>
        </w:rPr>
        <w:t>กลุ่มครอบคร</w:t>
      </w:r>
      <w:r>
        <w:rPr>
          <w:rFonts w:ascii="Cordia New" w:hAnsi="Cordia New" w:cs="Cordia New"/>
          <w:sz w:val="28"/>
          <w:szCs w:val="28"/>
          <w:cs/>
        </w:rPr>
        <w:t>ัว</w:t>
      </w:r>
      <w:r w:rsidRPr="00C12FE8">
        <w:rPr>
          <w:rFonts w:ascii="Cordia New" w:hAnsi="Cordia New" w:cs="Cordia New"/>
          <w:sz w:val="28"/>
          <w:szCs w:val="28"/>
          <w:cs/>
        </w:rPr>
        <w:t>พุทธพงษ์ศิริพร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cs/>
        </w:rPr>
        <w:t>ถือหุ้นอยู่ร้อยละ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lang w:val="en-GB"/>
        </w:rPr>
        <w:t>0.63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3923C93F" w14:textId="77777777" w:rsidR="00E97E7D" w:rsidRDefault="00E97E7D" w:rsidP="00157962">
      <w:pPr>
        <w:pStyle w:val="FootnoteText"/>
        <w:numPr>
          <w:ilvl w:val="0"/>
          <w:numId w:val="41"/>
        </w:numPr>
        <w:ind w:left="709" w:hanging="259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บริษัท ซิตี้ โฮลดิ้ง จำกัด มีผู้ถือหุ้นประกอบด้วยดังนี้</w:t>
      </w:r>
    </w:p>
    <w:p w14:paraId="2CEC3F2B" w14:textId="77777777" w:rsidR="00E97E7D" w:rsidRPr="00B55421" w:rsidRDefault="00E97E7D" w:rsidP="002E57E7">
      <w:pPr>
        <w:pStyle w:val="FootnoteText"/>
        <w:numPr>
          <w:ilvl w:val="0"/>
          <w:numId w:val="116"/>
        </w:numPr>
        <w:tabs>
          <w:tab w:val="left" w:pos="1530"/>
        </w:tabs>
        <w:ind w:hanging="1068"/>
        <w:rPr>
          <w:rFonts w:ascii="Cordia New" w:hAnsi="Cordia New" w:cs="Cordia New"/>
          <w:sz w:val="28"/>
          <w:szCs w:val="28"/>
          <w:cs/>
        </w:rPr>
      </w:pPr>
      <w:r w:rsidRPr="00B55421">
        <w:rPr>
          <w:rFonts w:ascii="Cordia New" w:hAnsi="Cordia New" w:cs="Cordia New"/>
          <w:sz w:val="28"/>
          <w:szCs w:val="28"/>
          <w:cs/>
        </w:rPr>
        <w:t>กลุ่มครอบคร</w:t>
      </w:r>
      <w:r>
        <w:rPr>
          <w:rFonts w:ascii="Cordia New" w:hAnsi="Cordia New" w:cs="Cordia New"/>
          <w:sz w:val="28"/>
          <w:szCs w:val="28"/>
          <w:cs/>
        </w:rPr>
        <w:t>ัวว่องกุศลกิจ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cs/>
        </w:rPr>
        <w:t>ถือหุ้นอยู่ร้อยละ</w:t>
      </w:r>
      <w:r>
        <w:rPr>
          <w:rFonts w:ascii="Cordia New" w:hAnsi="Cordia New" w:cs="Cordia New"/>
          <w:sz w:val="28"/>
          <w:szCs w:val="28"/>
        </w:rPr>
        <w:t xml:space="preserve"> 87.00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7E4020D2" w14:textId="77777777" w:rsidR="00E97E7D" w:rsidRPr="00B55421" w:rsidRDefault="00E97E7D" w:rsidP="002E57E7">
      <w:pPr>
        <w:pStyle w:val="FootnoteText"/>
        <w:numPr>
          <w:ilvl w:val="0"/>
          <w:numId w:val="116"/>
        </w:numPr>
        <w:tabs>
          <w:tab w:val="left" w:pos="1530"/>
        </w:tabs>
        <w:ind w:hanging="1068"/>
        <w:rPr>
          <w:rFonts w:ascii="Cordia New" w:hAnsi="Cordia New" w:cs="Cordia New"/>
          <w:sz w:val="28"/>
          <w:szCs w:val="28"/>
          <w:cs/>
        </w:rPr>
      </w:pPr>
      <w:r w:rsidRPr="00B55421">
        <w:rPr>
          <w:rFonts w:ascii="Cordia New" w:hAnsi="Cordia New" w:cs="Cordia New"/>
          <w:sz w:val="28"/>
          <w:szCs w:val="28"/>
          <w:cs/>
        </w:rPr>
        <w:t>กลุ่มครอบคร</w:t>
      </w:r>
      <w:r>
        <w:rPr>
          <w:rFonts w:ascii="Cordia New" w:hAnsi="Cordia New" w:cs="Cordia New"/>
          <w:sz w:val="28"/>
          <w:szCs w:val="28"/>
          <w:cs/>
        </w:rPr>
        <w:t>ัว</w:t>
      </w:r>
      <w:r w:rsidRPr="00C12FE8">
        <w:rPr>
          <w:rFonts w:ascii="Cordia New" w:hAnsi="Cordia New" w:cs="Cordia New"/>
          <w:sz w:val="28"/>
          <w:szCs w:val="28"/>
          <w:cs/>
        </w:rPr>
        <w:t>กาญจนกำเนิด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cs/>
        </w:rPr>
        <w:t>ถือหุ้นอยู่ร้อยละ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lang w:val="en-GB"/>
        </w:rPr>
        <w:t>6.00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7D380E13" w14:textId="77777777" w:rsidR="00E97E7D" w:rsidRDefault="00E97E7D" w:rsidP="002E57E7">
      <w:pPr>
        <w:pStyle w:val="FootnoteText"/>
        <w:numPr>
          <w:ilvl w:val="0"/>
          <w:numId w:val="116"/>
        </w:numPr>
        <w:tabs>
          <w:tab w:val="left" w:pos="1530"/>
        </w:tabs>
        <w:ind w:hanging="1068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กลุ่มครอบคร</w:t>
      </w:r>
      <w:r>
        <w:rPr>
          <w:rFonts w:ascii="Cordia New" w:hAnsi="Cordia New" w:cs="Cordia New"/>
          <w:sz w:val="28"/>
          <w:szCs w:val="28"/>
          <w:cs/>
        </w:rPr>
        <w:t>ัว</w:t>
      </w:r>
      <w:r w:rsidRPr="00C12FE8">
        <w:rPr>
          <w:rFonts w:ascii="Cordia New" w:hAnsi="Cordia New" w:cs="Cordia New"/>
          <w:sz w:val="28"/>
          <w:szCs w:val="28"/>
          <w:cs/>
        </w:rPr>
        <w:t>พุทธพงษ์ศิริพร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cs/>
        </w:rPr>
        <w:t>ถือหุ้นอยู่ร้อยละ</w:t>
      </w:r>
      <w:r>
        <w:rPr>
          <w:rFonts w:ascii="Cordia New" w:hAnsi="Cordia New" w:cs="Cordia New"/>
          <w:sz w:val="28"/>
          <w:szCs w:val="28"/>
        </w:rPr>
        <w:t xml:space="preserve"> 2.00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6A80DD6B" w14:textId="77777777" w:rsidR="00E97E7D" w:rsidRDefault="00E97E7D" w:rsidP="002E57E7">
      <w:pPr>
        <w:pStyle w:val="FootnoteText"/>
        <w:numPr>
          <w:ilvl w:val="0"/>
          <w:numId w:val="116"/>
        </w:numPr>
        <w:tabs>
          <w:tab w:val="left" w:pos="1530"/>
        </w:tabs>
        <w:ind w:hanging="1068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กลุ่มครอบคร</w:t>
      </w:r>
      <w:r>
        <w:rPr>
          <w:rFonts w:ascii="Cordia New" w:hAnsi="Cordia New" w:cs="Cordia New"/>
          <w:sz w:val="28"/>
          <w:szCs w:val="28"/>
          <w:cs/>
        </w:rPr>
        <w:t>ัว</w:t>
      </w:r>
      <w:r w:rsidRPr="00C12E8B">
        <w:rPr>
          <w:rFonts w:ascii="Cordia New" w:hAnsi="Cordia New" w:cs="Cordia New"/>
          <w:sz w:val="28"/>
          <w:szCs w:val="28"/>
          <w:cs/>
        </w:rPr>
        <w:t>ลัทธะพานิชย์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cs/>
        </w:rPr>
        <w:t>ถือหุ้นอยู่ร้อยละ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lang w:val="en-GB"/>
        </w:rPr>
        <w:t>2.00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6CBB4F13" w14:textId="77777777" w:rsidR="00E97E7D" w:rsidRDefault="00E97E7D" w:rsidP="002E57E7">
      <w:pPr>
        <w:pStyle w:val="FootnoteText"/>
        <w:numPr>
          <w:ilvl w:val="0"/>
          <w:numId w:val="116"/>
        </w:numPr>
        <w:tabs>
          <w:tab w:val="left" w:pos="1530"/>
        </w:tabs>
        <w:ind w:hanging="1068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กลุ่มครอบคร</w:t>
      </w:r>
      <w:r>
        <w:rPr>
          <w:rFonts w:ascii="Cordia New" w:hAnsi="Cordia New" w:cs="Cordia New"/>
          <w:sz w:val="28"/>
          <w:szCs w:val="28"/>
          <w:cs/>
        </w:rPr>
        <w:t>ัว</w:t>
      </w:r>
      <w:r w:rsidRPr="00C12E8B">
        <w:rPr>
          <w:rFonts w:ascii="Cordia New" w:hAnsi="Cordia New" w:cs="Cordia New"/>
          <w:sz w:val="28"/>
          <w:szCs w:val="28"/>
          <w:cs/>
        </w:rPr>
        <w:t>เจนลาภวัฒนกุล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cs/>
        </w:rPr>
        <w:t>ถือหุ้นอยู่ร้อยละ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lang w:val="en-GB"/>
        </w:rPr>
        <w:t>1.50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1C9D5C67" w14:textId="53FEC946" w:rsidR="00E97E7D" w:rsidRPr="00E97E7D" w:rsidRDefault="00E97E7D" w:rsidP="002E57E7">
      <w:pPr>
        <w:pStyle w:val="FootnoteText"/>
        <w:numPr>
          <w:ilvl w:val="0"/>
          <w:numId w:val="116"/>
        </w:numPr>
        <w:tabs>
          <w:tab w:val="left" w:pos="1530"/>
        </w:tabs>
        <w:ind w:hanging="1068"/>
        <w:rPr>
          <w:rFonts w:ascii="Cordia New" w:hAnsi="Cordia New" w:cs="Cordia New"/>
          <w:sz w:val="28"/>
          <w:szCs w:val="28"/>
          <w:cs/>
        </w:rPr>
      </w:pPr>
      <w:r w:rsidRPr="00B55421">
        <w:rPr>
          <w:rFonts w:ascii="Cordia New" w:hAnsi="Cordia New" w:cs="Cordia New"/>
          <w:sz w:val="28"/>
          <w:szCs w:val="28"/>
          <w:cs/>
        </w:rPr>
        <w:t>กลุ่มครอบคร</w:t>
      </w:r>
      <w:r>
        <w:rPr>
          <w:rFonts w:ascii="Cordia New" w:hAnsi="Cordia New" w:cs="Cordia New"/>
          <w:sz w:val="28"/>
          <w:szCs w:val="28"/>
          <w:cs/>
        </w:rPr>
        <w:t>ัว</w:t>
      </w:r>
      <w:r w:rsidRPr="00C12E8B">
        <w:rPr>
          <w:rFonts w:ascii="Cordia New" w:hAnsi="Cordia New" w:cs="Cordia New"/>
          <w:sz w:val="28"/>
          <w:szCs w:val="28"/>
          <w:cs/>
        </w:rPr>
        <w:t>ประดิษฐ์แท่น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cs/>
        </w:rPr>
        <w:t>ถือหุ้นอยู่ร้อยละ</w:t>
      </w:r>
      <w:r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  <w:lang w:val="en-GB"/>
        </w:rPr>
        <w:t>1.50</w:t>
      </w:r>
      <w:r>
        <w:rPr>
          <w:rFonts w:ascii="Cordia New" w:hAnsi="Cordia New" w:cs="Cordia New"/>
          <w:sz w:val="28"/>
          <w:szCs w:val="28"/>
          <w:cs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3315A27B" w14:textId="4B48A567" w:rsidR="000F5F90" w:rsidRPr="00B55421" w:rsidRDefault="00E97E7D" w:rsidP="00E97E7D">
      <w:pPr>
        <w:pStyle w:val="FootnoteText"/>
        <w:ind w:left="709" w:hanging="259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/>
          <w:sz w:val="28"/>
          <w:szCs w:val="28"/>
        </w:rPr>
        <w:t>-</w:t>
      </w:r>
      <w:r>
        <w:rPr>
          <w:rFonts w:ascii="Cordia New" w:hAnsi="Cordia New" w:cs="Cordia New"/>
          <w:sz w:val="28"/>
          <w:szCs w:val="28"/>
        </w:rPr>
        <w:tab/>
      </w:r>
      <w:r w:rsidR="000F5F90" w:rsidRPr="00B55421">
        <w:rPr>
          <w:rFonts w:ascii="Cordia New" w:hAnsi="Cordia New" w:cs="Cordia New"/>
          <w:sz w:val="28"/>
          <w:szCs w:val="28"/>
          <w:cs/>
        </w:rPr>
        <w:t xml:space="preserve">บริษัท รวมเกษตรกรอุตสาหกรรม จำกัด มีผู้ถือหุ้นประกอบด้วย บริษัท น้ำตาลมิตรผล จำกัด ถือหุ้นอยู่ร้อยละ </w:t>
      </w:r>
      <w:r w:rsidR="000F5F90" w:rsidRPr="00B55421">
        <w:rPr>
          <w:rFonts w:ascii="Cordia New" w:hAnsi="Cordia New" w:cs="Cordia New"/>
          <w:sz w:val="28"/>
          <w:szCs w:val="28"/>
        </w:rPr>
        <w:t>87.56</w:t>
      </w:r>
      <w:r w:rsidR="000F5F90" w:rsidRPr="00B55421">
        <w:rPr>
          <w:rFonts w:ascii="Cordia New" w:hAnsi="Cordia New" w:cs="Cordia New"/>
          <w:sz w:val="28"/>
          <w:szCs w:val="28"/>
          <w:cs/>
        </w:rPr>
        <w:t xml:space="preserve"> ของทุนชำระแล้ว</w:t>
      </w:r>
    </w:p>
    <w:p w14:paraId="600714E2" w14:textId="77777777" w:rsidR="000F5F90" w:rsidRPr="00B55421" w:rsidRDefault="000F5F90" w:rsidP="00546C30">
      <w:pPr>
        <w:pStyle w:val="FootnoteText"/>
        <w:ind w:left="709" w:hanging="259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>บริษัท เอ็มพี ปาร์ติเกิล บอร์ด จำกัด มีผู้ถือหุ้นประกอบด้วย บริษัท รวมเก</w:t>
      </w:r>
      <w:r w:rsidR="001C67E4" w:rsidRPr="00B55421">
        <w:rPr>
          <w:rFonts w:ascii="Cordia New" w:hAnsi="Cordia New" w:cs="Cordia New"/>
          <w:sz w:val="28"/>
          <w:szCs w:val="28"/>
          <w:cs/>
        </w:rPr>
        <w:t>ษตรกรอุตสาหกรรม จำกัด</w:t>
      </w:r>
      <w:r w:rsidR="001C67E4" w:rsidRPr="00B55421">
        <w:rPr>
          <w:rFonts w:ascii="Cordia New" w:hAnsi="Cordia New" w:cs="Cordia New"/>
          <w:sz w:val="28"/>
          <w:szCs w:val="28"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ถือหุ้นอยู่ร้อยละ </w:t>
      </w:r>
      <w:r w:rsidRPr="00B55421">
        <w:rPr>
          <w:rFonts w:ascii="Cordia New" w:hAnsi="Cordia New" w:cs="Cordia New"/>
          <w:sz w:val="28"/>
          <w:szCs w:val="28"/>
        </w:rPr>
        <w:t xml:space="preserve">99.99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0AB917E4" w14:textId="5A6AB756" w:rsidR="000F5F90" w:rsidRPr="00B55421" w:rsidRDefault="000F5F90" w:rsidP="00546C30">
      <w:pPr>
        <w:pStyle w:val="FootnoteText"/>
        <w:ind w:left="709" w:hanging="259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บริษัท ทุนมิตรสยาม จำกัด มีผู้ถือหุ้นประกอบด้วย บริษัท น้ำตาลมิตรสยาม จำกัด ถือหุ้นอยู่ร้อยละ </w:t>
      </w:r>
      <w:r w:rsidR="00B55421">
        <w:rPr>
          <w:rFonts w:ascii="Cordia New" w:hAnsi="Cordia New" w:cs="Cordia New"/>
          <w:sz w:val="28"/>
          <w:szCs w:val="28"/>
        </w:rPr>
        <w:t>99.99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ของทุนชำระแล้ว</w:t>
      </w:r>
    </w:p>
    <w:p w14:paraId="79D64DFB" w14:textId="77777777" w:rsidR="000F5F90" w:rsidRPr="00B55421" w:rsidRDefault="000F5F90" w:rsidP="00546C30">
      <w:pPr>
        <w:pStyle w:val="FootnoteText"/>
        <w:ind w:left="709" w:hanging="259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บริษัท แปซิฟิก ชูการ์ คอร์ปอเรชั่น จำกัด มีผู้ถือหุ้นประกอบด้วย บริษัท น้ำตาลมิตรผล จำกัด ถือหุ้นอยู่ร้อยละ </w:t>
      </w:r>
      <w:r w:rsidR="00273601" w:rsidRPr="00B55421">
        <w:rPr>
          <w:rFonts w:ascii="Cordia New" w:hAnsi="Cordia New" w:cs="Cordia New"/>
          <w:sz w:val="28"/>
          <w:szCs w:val="28"/>
          <w:lang w:val="en-GB"/>
        </w:rPr>
        <w:t>99.99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ของทุนชำระแล้ว</w:t>
      </w:r>
    </w:p>
    <w:p w14:paraId="2D7A9351" w14:textId="4B0835D5" w:rsidR="000F5F90" w:rsidRPr="00B55421" w:rsidRDefault="000F5F90" w:rsidP="00546C30">
      <w:pPr>
        <w:pStyle w:val="FootnoteText"/>
        <w:ind w:left="709" w:hanging="259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บริษัท ยูฟินเวส จำกัด มีผู้ถือหุ้นประกอบด้วย บริษัท ทีเอ็มอี แคปิตอล จำกัด ถือหุ้นอยู่ร้อยละ </w:t>
      </w:r>
      <w:r w:rsidRPr="00B55421">
        <w:rPr>
          <w:rFonts w:ascii="Cordia New" w:hAnsi="Cordia New" w:cs="Cordia New"/>
          <w:sz w:val="28"/>
          <w:szCs w:val="28"/>
          <w:lang w:val="en-GB"/>
        </w:rPr>
        <w:t>100</w:t>
      </w:r>
      <w:r w:rsidRPr="00B55421">
        <w:rPr>
          <w:rFonts w:ascii="Cordia New" w:hAnsi="Cordia New" w:cs="Cordia New"/>
          <w:sz w:val="28"/>
          <w:szCs w:val="28"/>
          <w:cs/>
        </w:rPr>
        <w:t xml:space="preserve"> ของทุนชำระแล้ว</w:t>
      </w:r>
    </w:p>
    <w:p w14:paraId="52724B17" w14:textId="77777777" w:rsidR="000F5F90" w:rsidRPr="00B55421" w:rsidRDefault="000F5F90" w:rsidP="00546C30">
      <w:pPr>
        <w:pStyle w:val="FootnoteText"/>
        <w:ind w:left="709" w:hanging="259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บริษัท มิตรผล ไบโอ-เพาเวอร์ (ภูเวียง) จำกัด มีผู้ถือหุ้นประกอบด้วย บริษัท รวมเกษตรกรอุตสาหกรรม จำกัด ถือหุ้นอยู่ร้อยละ </w:t>
      </w:r>
      <w:r w:rsidR="00273601" w:rsidRPr="00B55421">
        <w:rPr>
          <w:rFonts w:ascii="Cordia New" w:hAnsi="Cordia New" w:cs="Cordia New"/>
          <w:sz w:val="28"/>
          <w:szCs w:val="28"/>
        </w:rPr>
        <w:t>51.04</w:t>
      </w:r>
      <w:r w:rsidRPr="00B55421">
        <w:rPr>
          <w:rFonts w:ascii="Cordia New" w:hAnsi="Cordia New" w:cs="Cordia New"/>
          <w:sz w:val="28"/>
          <w:szCs w:val="28"/>
        </w:rPr>
        <w:t xml:space="preserve">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05B781D5" w14:textId="77777777" w:rsidR="000F5F90" w:rsidRPr="00B55421" w:rsidRDefault="000F5F90" w:rsidP="00546C30">
      <w:pPr>
        <w:pStyle w:val="FootnoteText"/>
        <w:ind w:left="709" w:hanging="259"/>
        <w:jc w:val="both"/>
        <w:rPr>
          <w:rFonts w:ascii="Cordia New" w:hAnsi="Cordia New" w:cs="Cordia New"/>
          <w:sz w:val="28"/>
          <w:szCs w:val="28"/>
        </w:rPr>
      </w:pPr>
      <w:r w:rsidRPr="00B55421">
        <w:rPr>
          <w:rFonts w:ascii="Cordia New" w:hAnsi="Cordia New" w:cs="Cordia New"/>
          <w:sz w:val="28"/>
          <w:szCs w:val="28"/>
          <w:cs/>
        </w:rPr>
        <w:t>-</w:t>
      </w:r>
      <w:r w:rsidRPr="00B55421">
        <w:rPr>
          <w:rFonts w:ascii="Cordia New" w:hAnsi="Cordia New" w:cs="Cordia New"/>
          <w:sz w:val="28"/>
          <w:szCs w:val="28"/>
          <w:cs/>
        </w:rPr>
        <w:tab/>
        <w:t xml:space="preserve">บริษัท น้ำตาลมิตรกาฬสินธุ์ จำกัด มีผู้ถือหุ้นประกอบด้วย บริษัท รวมเกษตรกรอุตสาหกรรม จำกัด ถือหุ้นอยู่ร้อยละ </w:t>
      </w:r>
      <w:r w:rsidRPr="00B55421">
        <w:rPr>
          <w:rFonts w:ascii="Cordia New" w:hAnsi="Cordia New" w:cs="Cordia New"/>
          <w:sz w:val="28"/>
          <w:szCs w:val="28"/>
        </w:rPr>
        <w:t xml:space="preserve">99.99 </w:t>
      </w:r>
      <w:r w:rsidRPr="00B55421">
        <w:rPr>
          <w:rFonts w:ascii="Cordia New" w:hAnsi="Cordia New" w:cs="Cordia New"/>
          <w:sz w:val="28"/>
          <w:szCs w:val="28"/>
          <w:cs/>
        </w:rPr>
        <w:t>ของทุนชำระแล้ว</w:t>
      </w:r>
    </w:p>
    <w:p w14:paraId="6BFC7F00" w14:textId="77777777" w:rsidR="000F5F90" w:rsidRPr="00A963CD" w:rsidRDefault="000F5F90" w:rsidP="00273601">
      <w:pPr>
        <w:pStyle w:val="FootnoteText"/>
        <w:jc w:val="both"/>
        <w:rPr>
          <w:rFonts w:ascii="Cordia New" w:hAnsi="Cordia New" w:cs="Cordia New"/>
          <w:color w:val="FF0000"/>
        </w:rPr>
      </w:pPr>
    </w:p>
    <w:p w14:paraId="50A10CCC" w14:textId="77777777" w:rsidR="00E625F5" w:rsidRPr="00330FCC" w:rsidRDefault="00E625F5" w:rsidP="006F347A">
      <w:pPr>
        <w:pStyle w:val="FootnoteText"/>
        <w:ind w:left="709" w:hanging="283"/>
        <w:jc w:val="both"/>
        <w:rPr>
          <w:rFonts w:ascii="Cordia New" w:hAnsi="Cordia New" w:cs="Cordia New"/>
          <w:sz w:val="28"/>
          <w:szCs w:val="28"/>
        </w:rPr>
      </w:pPr>
    </w:p>
    <w:p w14:paraId="4D74DA3B" w14:textId="77777777" w:rsidR="00E625F5" w:rsidRPr="00330FCC" w:rsidRDefault="00E625F5" w:rsidP="00E625F5">
      <w:pPr>
        <w:pStyle w:val="FootnoteText"/>
        <w:ind w:left="142" w:hanging="142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</w:rPr>
        <w:tab/>
      </w:r>
    </w:p>
    <w:p w14:paraId="16E4E766" w14:textId="77777777" w:rsidR="003B7E59" w:rsidRPr="00330FCC" w:rsidRDefault="003B7E59" w:rsidP="003B7E59">
      <w:pPr>
        <w:pStyle w:val="FootnoteText"/>
        <w:ind w:left="142" w:hanging="142"/>
        <w:rPr>
          <w:rFonts w:ascii="Cordia New" w:hAnsi="Cordia New" w:cs="Cordia New"/>
          <w:sz w:val="28"/>
          <w:szCs w:val="28"/>
        </w:rPr>
      </w:pPr>
    </w:p>
    <w:bookmarkEnd w:id="0"/>
    <w:bookmarkEnd w:id="1"/>
    <w:p w14:paraId="668DDEFD" w14:textId="77777777" w:rsidR="003545E5" w:rsidRPr="00330FCC" w:rsidRDefault="003545E5">
      <w:pPr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br w:type="page"/>
      </w:r>
    </w:p>
    <w:p w14:paraId="6BB06CD2" w14:textId="77777777" w:rsidR="00841516" w:rsidRPr="00330FCC" w:rsidRDefault="00841516" w:rsidP="00841516">
      <w:pPr>
        <w:tabs>
          <w:tab w:val="left" w:pos="426"/>
        </w:tabs>
        <w:rPr>
          <w:rFonts w:ascii="Cordia New" w:hAnsi="Cordia New" w:cs="Cordia New"/>
          <w:b/>
          <w:bCs/>
          <w:color w:val="000099"/>
          <w:sz w:val="28"/>
          <w:cs/>
          <w:lang w:val="th-TH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>7.2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color w:val="000099"/>
          <w:sz w:val="28"/>
          <w:cs/>
          <w:lang w:val="th-TH"/>
        </w:rPr>
        <w:tab/>
        <w:t>การออกหลักทรัพย์อื่น</w:t>
      </w:r>
    </w:p>
    <w:p w14:paraId="028FA5B9" w14:textId="77777777" w:rsidR="0026421A" w:rsidRPr="00330FCC" w:rsidRDefault="00841516" w:rsidP="0026421A">
      <w:pPr>
        <w:tabs>
          <w:tab w:val="left" w:pos="360"/>
        </w:tabs>
        <w:rPr>
          <w:rFonts w:ascii="Cordia New" w:hAnsi="Cordia New" w:cs="Cordia New"/>
          <w:sz w:val="28"/>
        </w:rPr>
      </w:pPr>
      <w:r w:rsidRPr="00330FCC">
        <w:rPr>
          <w:rFonts w:ascii="Cordia New" w:eastAsiaTheme="minorEastAsia" w:hAnsi="Cordia New" w:cs="Cordia New"/>
          <w:sz w:val="28"/>
          <w:cs/>
          <w:lang w:val="th-TH"/>
        </w:rPr>
        <w:t xml:space="preserve"> </w:t>
      </w:r>
      <w:r w:rsidR="002A07E5" w:rsidRPr="00330FCC">
        <w:rPr>
          <w:rFonts w:ascii="Cordia New" w:hAnsi="Cordia New" w:cs="Cordia New"/>
          <w:sz w:val="28"/>
          <w:cs/>
          <w:lang w:val="th-TH"/>
        </w:rPr>
        <w:tab/>
        <w:t>(</w:t>
      </w:r>
      <w:r w:rsidR="002A07E5" w:rsidRPr="00330FCC">
        <w:rPr>
          <w:rFonts w:ascii="Cordia New" w:hAnsi="Cordia New" w:cs="Cordia New"/>
          <w:sz w:val="28"/>
          <w:lang w:val="en-GB"/>
        </w:rPr>
        <w:t>1</w:t>
      </w:r>
      <w:r w:rsidR="002A07E5" w:rsidRPr="00330FCC">
        <w:rPr>
          <w:rFonts w:ascii="Cordia New" w:hAnsi="Cordia New" w:cs="Cordia New"/>
          <w:sz w:val="28"/>
          <w:cs/>
          <w:lang w:val="th-TH"/>
        </w:rPr>
        <w:t>)</w:t>
      </w:r>
      <w:r w:rsidR="002A07E5" w:rsidRPr="00330FCC">
        <w:rPr>
          <w:rFonts w:ascii="Cordia New" w:hAnsi="Cordia New" w:cs="Cordia New"/>
          <w:sz w:val="28"/>
          <w:cs/>
          <w:lang w:val="th-TH"/>
        </w:rPr>
        <w:tab/>
      </w:r>
      <w:r w:rsidR="0026421A" w:rsidRPr="00330FCC">
        <w:rPr>
          <w:rFonts w:ascii="Cordia New" w:hAnsi="Cordia New" w:cs="Cordia New"/>
          <w:sz w:val="28"/>
          <w:cs/>
          <w:lang w:val="th-TH"/>
        </w:rPr>
        <w:t>หลักทรัพย์ที่เป็นตราสารหนี้  (</w:t>
      </w:r>
      <w:r w:rsidR="0026421A" w:rsidRPr="00330FCC">
        <w:rPr>
          <w:rFonts w:ascii="Cordia New" w:hAnsi="Cordia New" w:cs="Cordia New"/>
          <w:sz w:val="28"/>
          <w:cs/>
        </w:rPr>
        <w:t>หุ้นกู้)</w:t>
      </w:r>
    </w:p>
    <w:p w14:paraId="5BD56B65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  <w:sz w:val="28"/>
        </w:rPr>
      </w:pPr>
    </w:p>
    <w:tbl>
      <w:tblPr>
        <w:tblW w:w="104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42"/>
        <w:gridCol w:w="1681"/>
        <w:gridCol w:w="1681"/>
        <w:gridCol w:w="1681"/>
        <w:gridCol w:w="1681"/>
        <w:gridCol w:w="1681"/>
      </w:tblGrid>
      <w:tr w:rsidR="0026421A" w:rsidRPr="00330FCC" w14:paraId="2F34FA9B" w14:textId="77777777" w:rsidTr="005D2E83">
        <w:trPr>
          <w:jc w:val="center"/>
        </w:trPr>
        <w:tc>
          <w:tcPr>
            <w:tcW w:w="2042" w:type="dxa"/>
            <w:shd w:val="clear" w:color="auto" w:fill="8DB3E2" w:themeFill="text2" w:themeFillTint="66"/>
          </w:tcPr>
          <w:p w14:paraId="2585DC95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รายละเอียดหุ้นกู้</w:t>
            </w:r>
          </w:p>
        </w:tc>
        <w:tc>
          <w:tcPr>
            <w:tcW w:w="1681" w:type="dxa"/>
            <w:shd w:val="clear" w:color="auto" w:fill="8DB3E2" w:themeFill="text2" w:themeFillTint="66"/>
          </w:tcPr>
          <w:p w14:paraId="1B6C174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1CC5956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1/2554</w:t>
            </w:r>
          </w:p>
          <w:p w14:paraId="6302248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1</w:t>
            </w:r>
          </w:p>
        </w:tc>
        <w:tc>
          <w:tcPr>
            <w:tcW w:w="1681" w:type="dxa"/>
            <w:shd w:val="clear" w:color="auto" w:fill="8DB3E2" w:themeFill="text2" w:themeFillTint="66"/>
          </w:tcPr>
          <w:p w14:paraId="6440362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0E6A00E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1/2554</w:t>
            </w:r>
          </w:p>
          <w:p w14:paraId="13B0B6F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2</w:t>
            </w:r>
          </w:p>
        </w:tc>
        <w:tc>
          <w:tcPr>
            <w:tcW w:w="1681" w:type="dxa"/>
            <w:shd w:val="clear" w:color="auto" w:fill="8DB3E2" w:themeFill="text2" w:themeFillTint="66"/>
          </w:tcPr>
          <w:p w14:paraId="7D680BE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1B9D858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1/2554</w:t>
            </w:r>
          </w:p>
          <w:p w14:paraId="051808A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3</w:t>
            </w:r>
          </w:p>
        </w:tc>
        <w:tc>
          <w:tcPr>
            <w:tcW w:w="1681" w:type="dxa"/>
            <w:shd w:val="clear" w:color="auto" w:fill="8DB3E2" w:themeFill="text2" w:themeFillTint="66"/>
          </w:tcPr>
          <w:p w14:paraId="061181A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68A7D55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1/2554</w:t>
            </w:r>
          </w:p>
          <w:p w14:paraId="09B00CC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4</w:t>
            </w:r>
          </w:p>
        </w:tc>
        <w:tc>
          <w:tcPr>
            <w:tcW w:w="1681" w:type="dxa"/>
            <w:shd w:val="clear" w:color="auto" w:fill="8DB3E2" w:themeFill="text2" w:themeFillTint="66"/>
          </w:tcPr>
          <w:p w14:paraId="41E6DB2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50731F9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1/2555</w:t>
            </w:r>
          </w:p>
          <w:p w14:paraId="6B90DB2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1</w:t>
            </w:r>
          </w:p>
        </w:tc>
      </w:tr>
      <w:tr w:rsidR="0026421A" w:rsidRPr="00330FCC" w14:paraId="474ECFE8" w14:textId="77777777" w:rsidTr="007707BD">
        <w:trPr>
          <w:jc w:val="center"/>
        </w:trPr>
        <w:tc>
          <w:tcPr>
            <w:tcW w:w="2042" w:type="dxa"/>
          </w:tcPr>
          <w:p w14:paraId="1E7EDB10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</w:t>
            </w:r>
          </w:p>
        </w:tc>
        <w:tc>
          <w:tcPr>
            <w:tcW w:w="1681" w:type="dxa"/>
          </w:tcPr>
          <w:p w14:paraId="03A6A49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81" w:type="dxa"/>
          </w:tcPr>
          <w:p w14:paraId="2B0616E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  <w:p w14:paraId="23A90C5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681" w:type="dxa"/>
          </w:tcPr>
          <w:p w14:paraId="274AFB1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81" w:type="dxa"/>
          </w:tcPr>
          <w:p w14:paraId="0290400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81" w:type="dxa"/>
          </w:tcPr>
          <w:p w14:paraId="72F54B1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</w:tr>
      <w:tr w:rsidR="0026421A" w:rsidRPr="00330FCC" w14:paraId="69C6CA37" w14:textId="77777777" w:rsidTr="007707BD">
        <w:trPr>
          <w:jc w:val="center"/>
        </w:trPr>
        <w:tc>
          <w:tcPr>
            <w:tcW w:w="2042" w:type="dxa"/>
          </w:tcPr>
          <w:p w14:paraId="358ACF53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มูลค่ารวมของหุ้นกู้</w:t>
            </w:r>
          </w:p>
        </w:tc>
        <w:tc>
          <w:tcPr>
            <w:tcW w:w="1681" w:type="dxa"/>
          </w:tcPr>
          <w:p w14:paraId="2940670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5,500</w:t>
            </w:r>
          </w:p>
          <w:p w14:paraId="26BDB3D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</w:tcPr>
          <w:p w14:paraId="56A9045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>,</w:t>
            </w:r>
            <w:r w:rsidRPr="00330FCC">
              <w:rPr>
                <w:rFonts w:ascii="Cordia New" w:hAnsi="Cordia New" w:cs="Cordia New"/>
                <w:szCs w:val="24"/>
              </w:rPr>
              <w:t>0</w:t>
            </w:r>
            <w:r>
              <w:rPr>
                <w:rFonts w:ascii="Cordia New" w:hAnsi="Cordia New" w:cs="Cordia New"/>
                <w:szCs w:val="24"/>
              </w:rPr>
              <w:t>00</w:t>
            </w:r>
          </w:p>
          <w:p w14:paraId="2D18512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</w:tcPr>
          <w:p w14:paraId="18EE0CF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3,500</w:t>
            </w:r>
          </w:p>
          <w:p w14:paraId="7F73A09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</w:tcPr>
          <w:p w14:paraId="11E3AFC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2,000</w:t>
            </w:r>
          </w:p>
          <w:p w14:paraId="66DBE5C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</w:tcPr>
          <w:p w14:paraId="1D0AAD6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3,00</w:t>
            </w:r>
            <w:r w:rsidRPr="00330FCC">
              <w:rPr>
                <w:rFonts w:ascii="Cordia New" w:hAnsi="Cordia New" w:cs="Cordia New"/>
                <w:szCs w:val="24"/>
              </w:rPr>
              <w:t>0</w:t>
            </w:r>
          </w:p>
          <w:p w14:paraId="3DAB256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26421A" w:rsidRPr="00330FCC" w14:paraId="0335B272" w14:textId="77777777" w:rsidTr="007707BD">
        <w:trPr>
          <w:trHeight w:val="1736"/>
          <w:jc w:val="center"/>
        </w:trPr>
        <w:tc>
          <w:tcPr>
            <w:tcW w:w="2042" w:type="dxa"/>
          </w:tcPr>
          <w:p w14:paraId="0A488C1B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ประเภทของหุ้นกู้</w:t>
            </w:r>
          </w:p>
        </w:tc>
        <w:tc>
          <w:tcPr>
            <w:tcW w:w="1681" w:type="dxa"/>
          </w:tcPr>
          <w:p w14:paraId="1C339F68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03772A15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0D961E2E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 และ</w:t>
            </w:r>
          </w:p>
          <w:p w14:paraId="5310872D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  <w:p w14:paraId="3C1EB99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81" w:type="dxa"/>
          </w:tcPr>
          <w:p w14:paraId="01C2B372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256ACADF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0CF5982C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44DB7B38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  <w:p w14:paraId="3312E5C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40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681" w:type="dxa"/>
          </w:tcPr>
          <w:p w14:paraId="7705628C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24A2869A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0A129199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05685149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681" w:type="dxa"/>
          </w:tcPr>
          <w:p w14:paraId="0E030190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245FB2F4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0660F29E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50483ECF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681" w:type="dxa"/>
          </w:tcPr>
          <w:p w14:paraId="7E9E79DD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20B61E5B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05B74155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 และ</w:t>
            </w:r>
          </w:p>
          <w:p w14:paraId="62521D2A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</w:tr>
      <w:tr w:rsidR="0026421A" w:rsidRPr="00330FCC" w14:paraId="3000A048" w14:textId="77777777" w:rsidTr="007707BD">
        <w:trPr>
          <w:jc w:val="center"/>
        </w:trPr>
        <w:tc>
          <w:tcPr>
            <w:tcW w:w="2042" w:type="dxa"/>
          </w:tcPr>
          <w:p w14:paraId="3E0B7F41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จำนวนหุ้นกู้</w:t>
            </w:r>
          </w:p>
        </w:tc>
        <w:tc>
          <w:tcPr>
            <w:tcW w:w="1681" w:type="dxa"/>
          </w:tcPr>
          <w:p w14:paraId="5A1DB12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5,500,000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81" w:type="dxa"/>
          </w:tcPr>
          <w:p w14:paraId="40226CD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>,</w:t>
            </w:r>
            <w:r w:rsidRPr="00330FCC">
              <w:rPr>
                <w:rFonts w:ascii="Cordia New" w:hAnsi="Cordia New" w:cs="Cordia New"/>
                <w:szCs w:val="24"/>
              </w:rPr>
              <w:t>0</w:t>
            </w:r>
            <w:r>
              <w:rPr>
                <w:rFonts w:ascii="Cordia New" w:hAnsi="Cordia New" w:cs="Cordia New"/>
                <w:szCs w:val="24"/>
              </w:rPr>
              <w:t>00</w:t>
            </w:r>
            <w:r w:rsidRPr="00330FCC">
              <w:rPr>
                <w:rFonts w:ascii="Cordia New" w:hAnsi="Cordia New" w:cs="Cordia New"/>
                <w:szCs w:val="24"/>
                <w:cs/>
              </w:rPr>
              <w:t>,</w:t>
            </w:r>
            <w:r>
              <w:rPr>
                <w:rFonts w:ascii="Cordia New" w:hAnsi="Cordia New" w:cs="Cordia New"/>
                <w:szCs w:val="24"/>
              </w:rPr>
              <w:t>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81" w:type="dxa"/>
          </w:tcPr>
          <w:p w14:paraId="03B6C3D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3,500,000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81" w:type="dxa"/>
          </w:tcPr>
          <w:p w14:paraId="1582A32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2,000,000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81" w:type="dxa"/>
          </w:tcPr>
          <w:p w14:paraId="4FBA0FE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3,000,000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</w:tr>
      <w:tr w:rsidR="0026421A" w:rsidRPr="00330FCC" w14:paraId="1930802A" w14:textId="77777777" w:rsidTr="007707BD">
        <w:trPr>
          <w:jc w:val="center"/>
        </w:trPr>
        <w:tc>
          <w:tcPr>
            <w:tcW w:w="2042" w:type="dxa"/>
          </w:tcPr>
          <w:p w14:paraId="2311A6B3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มูลค่าที่ตราไว้ต่อหน่วย</w:t>
            </w:r>
          </w:p>
        </w:tc>
        <w:tc>
          <w:tcPr>
            <w:tcW w:w="1681" w:type="dxa"/>
          </w:tcPr>
          <w:p w14:paraId="7734F1D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452FF7D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5C43C87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2F6DB95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1F6C4F7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26421A" w:rsidRPr="00330FCC" w14:paraId="345C8351" w14:textId="77777777" w:rsidTr="008631EC">
        <w:trPr>
          <w:jc w:val="center"/>
        </w:trPr>
        <w:tc>
          <w:tcPr>
            <w:tcW w:w="2042" w:type="dxa"/>
            <w:shd w:val="clear" w:color="auto" w:fill="FFFF99"/>
          </w:tcPr>
          <w:p w14:paraId="74B18420" w14:textId="77777777" w:rsidR="0026421A" w:rsidRPr="001E7CB7" w:rsidRDefault="0026421A" w:rsidP="007707BD">
            <w:pPr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  <w:r w:rsidRPr="001E7CB7">
              <w:rPr>
                <w:rFonts w:ascii="Cordia New" w:hAnsi="Cordia New" w:cs="Cordia New"/>
                <w:szCs w:val="24"/>
                <w:cs/>
              </w:rPr>
              <w:t>มูลค่าที่ยังไม่ได้ไถ่ถอน</w:t>
            </w:r>
          </w:p>
          <w:p w14:paraId="5926BAA8" w14:textId="77777777" w:rsidR="0026421A" w:rsidRPr="001E7CB7" w:rsidRDefault="0026421A" w:rsidP="007707BD">
            <w:pPr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  <w:r w:rsidRPr="001E7CB7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1E7CB7">
              <w:rPr>
                <w:rFonts w:ascii="Cordia New" w:hAnsi="Cordia New" w:cs="Cordia New"/>
                <w:szCs w:val="24"/>
              </w:rPr>
              <w:t>31</w:t>
            </w:r>
            <w:r w:rsidRPr="001E7CB7">
              <w:rPr>
                <w:rFonts w:ascii="Cordia New" w:hAnsi="Cordia New" w:cs="Cordia New"/>
                <w:szCs w:val="24"/>
                <w:cs/>
              </w:rPr>
              <w:t xml:space="preserve"> ธันวาคม  </w:t>
            </w:r>
            <w:r w:rsidRPr="001E7CB7">
              <w:rPr>
                <w:rFonts w:ascii="Cordia New" w:hAnsi="Cordia New" w:cs="Cordia New"/>
                <w:szCs w:val="24"/>
              </w:rPr>
              <w:t>2560</w:t>
            </w:r>
          </w:p>
        </w:tc>
        <w:tc>
          <w:tcPr>
            <w:tcW w:w="1681" w:type="dxa"/>
            <w:shd w:val="clear" w:color="auto" w:fill="FFFF99"/>
          </w:tcPr>
          <w:p w14:paraId="3DD3A2C3" w14:textId="77777777" w:rsidR="0026421A" w:rsidRPr="001E7CB7" w:rsidRDefault="0026421A" w:rsidP="007707BD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 w:rsidRPr="001E7CB7">
              <w:rPr>
                <w:rFonts w:ascii="Cordia New" w:hAnsi="Cordia New" w:cs="Cordia New"/>
                <w:szCs w:val="24"/>
              </w:rPr>
              <w:t>5,500</w:t>
            </w:r>
          </w:p>
          <w:p w14:paraId="7B17E39C" w14:textId="77777777" w:rsidR="0026421A" w:rsidRPr="001E7CB7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1E7CB7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  <w:shd w:val="clear" w:color="auto" w:fill="FFFF99"/>
          </w:tcPr>
          <w:p w14:paraId="5E83D088" w14:textId="77777777" w:rsidR="0026421A" w:rsidRPr="001E7CB7" w:rsidRDefault="0026421A" w:rsidP="007707BD">
            <w:pPr>
              <w:tabs>
                <w:tab w:val="left" w:pos="1531"/>
              </w:tabs>
              <w:spacing w:line="300" w:lineRule="exact"/>
              <w:ind w:left="4" w:right="-40"/>
              <w:jc w:val="center"/>
              <w:rPr>
                <w:rFonts w:ascii="Cordia New" w:hAnsi="Cordia New" w:cs="Cordia New"/>
                <w:szCs w:val="24"/>
              </w:rPr>
            </w:pPr>
            <w:r w:rsidRPr="001E7CB7">
              <w:rPr>
                <w:rFonts w:ascii="Cordia New" w:hAnsi="Cordia New" w:cs="Cordia New"/>
                <w:szCs w:val="24"/>
              </w:rPr>
              <w:t>4</w:t>
            </w:r>
            <w:r w:rsidRPr="001E7CB7">
              <w:rPr>
                <w:rFonts w:ascii="Cordia New" w:hAnsi="Cordia New" w:cs="Cordia New"/>
                <w:szCs w:val="24"/>
                <w:cs/>
              </w:rPr>
              <w:t>,</w:t>
            </w:r>
            <w:r w:rsidRPr="001E7CB7">
              <w:rPr>
                <w:rFonts w:ascii="Cordia New" w:hAnsi="Cordia New" w:cs="Cordia New"/>
                <w:szCs w:val="24"/>
              </w:rPr>
              <w:t>000</w:t>
            </w:r>
          </w:p>
          <w:p w14:paraId="01E3CACD" w14:textId="77777777" w:rsidR="0026421A" w:rsidRPr="001E7CB7" w:rsidRDefault="0026421A" w:rsidP="007707BD">
            <w:pPr>
              <w:tabs>
                <w:tab w:val="left" w:pos="1531"/>
              </w:tabs>
              <w:spacing w:line="300" w:lineRule="exact"/>
              <w:ind w:left="4" w:right="-40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1E7CB7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  <w:shd w:val="clear" w:color="auto" w:fill="FFFF99"/>
          </w:tcPr>
          <w:p w14:paraId="1AE7C256" w14:textId="77777777" w:rsidR="0026421A" w:rsidRPr="001E7CB7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1E7CB7">
              <w:rPr>
                <w:rFonts w:ascii="Cordia New" w:hAnsi="Cordia New" w:cs="Cordia New"/>
                <w:szCs w:val="24"/>
              </w:rPr>
              <w:t>3,500</w:t>
            </w:r>
          </w:p>
          <w:p w14:paraId="481728FF" w14:textId="77777777" w:rsidR="0026421A" w:rsidRPr="001E7CB7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1E7CB7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  <w:shd w:val="clear" w:color="auto" w:fill="FFFF99"/>
          </w:tcPr>
          <w:p w14:paraId="3B8CA19E" w14:textId="77777777" w:rsidR="0026421A" w:rsidRPr="001E7CB7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1E7CB7">
              <w:rPr>
                <w:rFonts w:ascii="Cordia New" w:hAnsi="Cordia New" w:cs="Cordia New"/>
                <w:szCs w:val="24"/>
              </w:rPr>
              <w:t>2,000</w:t>
            </w:r>
          </w:p>
          <w:p w14:paraId="1D210238" w14:textId="77777777" w:rsidR="0026421A" w:rsidRPr="001E7CB7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1E7CB7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81" w:type="dxa"/>
            <w:shd w:val="clear" w:color="auto" w:fill="FFFF99"/>
          </w:tcPr>
          <w:p w14:paraId="165ECD54" w14:textId="77777777" w:rsidR="0026421A" w:rsidRPr="001E7CB7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1E7CB7">
              <w:rPr>
                <w:rFonts w:ascii="Cordia New" w:hAnsi="Cordia New" w:cs="Cordia New"/>
                <w:szCs w:val="24"/>
              </w:rPr>
              <w:t>2,850</w:t>
            </w:r>
          </w:p>
          <w:p w14:paraId="4DF7BEB8" w14:textId="77777777" w:rsidR="0026421A" w:rsidRPr="001E7CB7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1E7CB7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26421A" w:rsidRPr="00330FCC" w14:paraId="46D9A0FA" w14:textId="77777777" w:rsidTr="007707BD">
        <w:trPr>
          <w:jc w:val="center"/>
        </w:trPr>
        <w:tc>
          <w:tcPr>
            <w:tcW w:w="2042" w:type="dxa"/>
          </w:tcPr>
          <w:p w14:paraId="5C269889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อัตราดอกเบี้ยต่อปี</w:t>
            </w:r>
          </w:p>
        </w:tc>
        <w:tc>
          <w:tcPr>
            <w:tcW w:w="1681" w:type="dxa"/>
          </w:tcPr>
          <w:p w14:paraId="4FB69F0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4.00%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ในปีที่ </w:t>
            </w:r>
            <w:r w:rsidRPr="00330FCC">
              <w:rPr>
                <w:rFonts w:ascii="Cordia New" w:hAnsi="Cordia New" w:cs="Cordia New"/>
                <w:szCs w:val="24"/>
              </w:rPr>
              <w:t>1-4</w:t>
            </w:r>
          </w:p>
          <w:p w14:paraId="2BFEBE0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5.1</w:t>
            </w:r>
            <w:r w:rsidRPr="00330FCC">
              <w:rPr>
                <w:rFonts w:ascii="Cordia New" w:hAnsi="Cordia New" w:cs="Cordia New"/>
                <w:szCs w:val="24"/>
              </w:rPr>
              <w:t xml:space="preserve">0% 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ในปีที่ </w:t>
            </w:r>
            <w:r w:rsidRPr="00330FCC">
              <w:rPr>
                <w:rFonts w:ascii="Cordia New" w:hAnsi="Cordia New" w:cs="Cordia New"/>
                <w:szCs w:val="24"/>
              </w:rPr>
              <w:t>5-7</w:t>
            </w:r>
          </w:p>
        </w:tc>
        <w:tc>
          <w:tcPr>
            <w:tcW w:w="1681" w:type="dxa"/>
          </w:tcPr>
          <w:p w14:paraId="66CD1C7C" w14:textId="77777777" w:rsidR="0026421A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4.30%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ในปีที่ </w:t>
            </w:r>
            <w:r>
              <w:rPr>
                <w:rFonts w:ascii="Cordia New" w:hAnsi="Cordia New" w:cs="Cordia New"/>
                <w:szCs w:val="24"/>
              </w:rPr>
              <w:t>1-4</w:t>
            </w:r>
          </w:p>
          <w:p w14:paraId="65CAAA3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 xml:space="preserve">4.40% </w:t>
            </w:r>
            <w:r>
              <w:rPr>
                <w:rFonts w:ascii="Cordia New" w:hAnsi="Cordia New" w:cs="Cordia New" w:hint="cs"/>
                <w:szCs w:val="24"/>
                <w:cs/>
              </w:rPr>
              <w:t xml:space="preserve">ในปีที่ </w:t>
            </w:r>
            <w:r>
              <w:rPr>
                <w:rFonts w:ascii="Cordia New" w:hAnsi="Cordia New" w:cs="Cordia New"/>
                <w:szCs w:val="24"/>
              </w:rPr>
              <w:t>5</w:t>
            </w:r>
          </w:p>
          <w:p w14:paraId="2AF20DA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  <w:lang w:val="en-GB"/>
              </w:rPr>
            </w:pPr>
            <w:r>
              <w:rPr>
                <w:rFonts w:ascii="Cordia New" w:hAnsi="Cordia New" w:cs="Cordia New"/>
                <w:szCs w:val="24"/>
              </w:rPr>
              <w:t>5.4</w:t>
            </w:r>
            <w:r w:rsidRPr="00330FCC">
              <w:rPr>
                <w:rFonts w:ascii="Cordia New" w:hAnsi="Cordia New" w:cs="Cordia New"/>
                <w:szCs w:val="24"/>
              </w:rPr>
              <w:t xml:space="preserve">0% 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ในปีที่ </w:t>
            </w:r>
            <w:r w:rsidRPr="00330FCC">
              <w:rPr>
                <w:rFonts w:ascii="Cordia New" w:hAnsi="Cordia New" w:cs="Cordia New"/>
                <w:szCs w:val="24"/>
              </w:rPr>
              <w:t>6-10</w:t>
            </w:r>
          </w:p>
        </w:tc>
        <w:tc>
          <w:tcPr>
            <w:tcW w:w="1681" w:type="dxa"/>
          </w:tcPr>
          <w:p w14:paraId="23018BB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5.0</w:t>
            </w:r>
            <w:r w:rsidRPr="00330FCC">
              <w:rPr>
                <w:rFonts w:ascii="Cordia New" w:hAnsi="Cordia New" w:cs="Cordia New"/>
                <w:szCs w:val="24"/>
              </w:rPr>
              <w:t>8%</w:t>
            </w:r>
          </w:p>
        </w:tc>
        <w:tc>
          <w:tcPr>
            <w:tcW w:w="1681" w:type="dxa"/>
          </w:tcPr>
          <w:p w14:paraId="0D58D39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5.1</w:t>
            </w:r>
            <w:r w:rsidRPr="00330FCC">
              <w:rPr>
                <w:rFonts w:ascii="Cordia New" w:hAnsi="Cordia New" w:cs="Cordia New"/>
                <w:szCs w:val="24"/>
              </w:rPr>
              <w:t>9%</w:t>
            </w:r>
          </w:p>
        </w:tc>
        <w:tc>
          <w:tcPr>
            <w:tcW w:w="1681" w:type="dxa"/>
          </w:tcPr>
          <w:p w14:paraId="23BA8DA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4.8</w:t>
            </w:r>
            <w:r w:rsidRPr="00330FCC">
              <w:rPr>
                <w:rFonts w:ascii="Cordia New" w:hAnsi="Cordia New" w:cs="Cordia New"/>
                <w:szCs w:val="24"/>
              </w:rPr>
              <w:t>3%</w:t>
            </w:r>
          </w:p>
        </w:tc>
      </w:tr>
      <w:tr w:rsidR="0026421A" w:rsidRPr="00330FCC" w14:paraId="5A53A80A" w14:textId="77777777" w:rsidTr="007707BD">
        <w:trPr>
          <w:jc w:val="center"/>
        </w:trPr>
        <w:tc>
          <w:tcPr>
            <w:tcW w:w="2042" w:type="dxa"/>
          </w:tcPr>
          <w:p w14:paraId="26017814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อายุหุ้นกู้</w:t>
            </w:r>
          </w:p>
        </w:tc>
        <w:tc>
          <w:tcPr>
            <w:tcW w:w="1681" w:type="dxa"/>
          </w:tcPr>
          <w:p w14:paraId="2168684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7</w:t>
            </w:r>
            <w:r w:rsidRPr="00330FCC">
              <w:rPr>
                <w:rFonts w:ascii="Cordia New" w:hAnsi="Cordia New" w:cs="Cordia New"/>
                <w:szCs w:val="24"/>
              </w:rPr>
              <w:t xml:space="preserve">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ปี</w:t>
            </w:r>
          </w:p>
        </w:tc>
        <w:tc>
          <w:tcPr>
            <w:tcW w:w="1681" w:type="dxa"/>
          </w:tcPr>
          <w:p w14:paraId="3D74B9B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81" w:type="dxa"/>
          </w:tcPr>
          <w:p w14:paraId="42067AF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12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81" w:type="dxa"/>
          </w:tcPr>
          <w:p w14:paraId="0DA8913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15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81" w:type="dxa"/>
          </w:tcPr>
          <w:p w14:paraId="16D73D3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7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</w:tr>
      <w:tr w:rsidR="0026421A" w:rsidRPr="00330FCC" w14:paraId="73FFFE6C" w14:textId="77777777" w:rsidTr="007707BD">
        <w:trPr>
          <w:jc w:val="center"/>
        </w:trPr>
        <w:tc>
          <w:tcPr>
            <w:tcW w:w="2042" w:type="dxa"/>
          </w:tcPr>
          <w:p w14:paraId="566271A8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วันที่ออกหุ้นกู้</w:t>
            </w:r>
          </w:p>
        </w:tc>
        <w:tc>
          <w:tcPr>
            <w:tcW w:w="1681" w:type="dxa"/>
          </w:tcPr>
          <w:p w14:paraId="19AF14B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2554</w:t>
            </w:r>
          </w:p>
        </w:tc>
        <w:tc>
          <w:tcPr>
            <w:tcW w:w="1681" w:type="dxa"/>
          </w:tcPr>
          <w:p w14:paraId="6CB9C24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2554</w:t>
            </w:r>
          </w:p>
        </w:tc>
        <w:tc>
          <w:tcPr>
            <w:tcW w:w="1681" w:type="dxa"/>
          </w:tcPr>
          <w:p w14:paraId="2D5E56C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2554</w:t>
            </w:r>
          </w:p>
        </w:tc>
        <w:tc>
          <w:tcPr>
            <w:tcW w:w="1681" w:type="dxa"/>
          </w:tcPr>
          <w:p w14:paraId="1733493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2554</w:t>
            </w:r>
          </w:p>
        </w:tc>
        <w:tc>
          <w:tcPr>
            <w:tcW w:w="1681" w:type="dxa"/>
          </w:tcPr>
          <w:p w14:paraId="258B81D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พฤษภาคม </w:t>
            </w:r>
            <w:r w:rsidRPr="00330FCC">
              <w:rPr>
                <w:rFonts w:ascii="Cordia New" w:hAnsi="Cordia New" w:cs="Cordia New"/>
                <w:szCs w:val="24"/>
              </w:rPr>
              <w:t>2555</w:t>
            </w:r>
          </w:p>
        </w:tc>
      </w:tr>
      <w:tr w:rsidR="0026421A" w:rsidRPr="00330FCC" w14:paraId="30322A2C" w14:textId="77777777" w:rsidTr="007707BD">
        <w:trPr>
          <w:jc w:val="center"/>
        </w:trPr>
        <w:tc>
          <w:tcPr>
            <w:tcW w:w="2042" w:type="dxa"/>
          </w:tcPr>
          <w:p w14:paraId="3ED06AB9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วันครบกำหนดไถ่ถอน</w:t>
            </w:r>
          </w:p>
        </w:tc>
        <w:tc>
          <w:tcPr>
            <w:tcW w:w="1681" w:type="dxa"/>
          </w:tcPr>
          <w:p w14:paraId="5C9B0DD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2561</w:t>
            </w:r>
          </w:p>
        </w:tc>
        <w:tc>
          <w:tcPr>
            <w:tcW w:w="1681" w:type="dxa"/>
          </w:tcPr>
          <w:p w14:paraId="436F4B7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2564</w:t>
            </w:r>
          </w:p>
        </w:tc>
        <w:tc>
          <w:tcPr>
            <w:tcW w:w="1681" w:type="dxa"/>
          </w:tcPr>
          <w:p w14:paraId="1FAE39C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2566</w:t>
            </w:r>
          </w:p>
        </w:tc>
        <w:tc>
          <w:tcPr>
            <w:tcW w:w="1681" w:type="dxa"/>
          </w:tcPr>
          <w:p w14:paraId="79EBF15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2569</w:t>
            </w:r>
          </w:p>
        </w:tc>
        <w:tc>
          <w:tcPr>
            <w:tcW w:w="1681" w:type="dxa"/>
          </w:tcPr>
          <w:p w14:paraId="6B978E1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พฤษภาคม </w:t>
            </w:r>
            <w:r w:rsidRPr="00330FCC">
              <w:rPr>
                <w:rFonts w:ascii="Cordia New" w:hAnsi="Cordia New" w:cs="Cordia New"/>
                <w:szCs w:val="24"/>
              </w:rPr>
              <w:t>2562</w:t>
            </w:r>
          </w:p>
        </w:tc>
      </w:tr>
      <w:tr w:rsidR="0026421A" w:rsidRPr="00330FCC" w14:paraId="5C60AD37" w14:textId="77777777" w:rsidTr="007707BD">
        <w:trPr>
          <w:jc w:val="center"/>
        </w:trPr>
        <w:tc>
          <w:tcPr>
            <w:tcW w:w="2042" w:type="dxa"/>
          </w:tcPr>
          <w:p w14:paraId="0F88A78A" w14:textId="77777777" w:rsidR="0026421A" w:rsidRPr="00330FCC" w:rsidRDefault="0026421A" w:rsidP="007707BD">
            <w:pPr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สิทธิในการไถ่ถอนก่อนครบกำหนดของผู้ถือหุ้นและผู้ออกหุ้นกู้</w:t>
            </w:r>
          </w:p>
          <w:p w14:paraId="08900C8A" w14:textId="77777777" w:rsidR="0026421A" w:rsidRPr="00330FCC" w:rsidRDefault="0026421A" w:rsidP="007707BD">
            <w:pPr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81" w:type="dxa"/>
          </w:tcPr>
          <w:p w14:paraId="193DAE7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6E5B357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3C1F0A7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0DE086C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799ECE6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26421A" w:rsidRPr="00330FCC" w14:paraId="2CEE1812" w14:textId="77777777" w:rsidTr="007707BD">
        <w:trPr>
          <w:jc w:val="center"/>
        </w:trPr>
        <w:tc>
          <w:tcPr>
            <w:tcW w:w="2042" w:type="dxa"/>
          </w:tcPr>
          <w:p w14:paraId="03E1FD90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การชำระต้นเงิน</w:t>
            </w:r>
          </w:p>
          <w:p w14:paraId="0FC923FB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ก่อนครบกำหนดไถ่ถอน</w:t>
            </w:r>
          </w:p>
        </w:tc>
        <w:tc>
          <w:tcPr>
            <w:tcW w:w="1681" w:type="dxa"/>
          </w:tcPr>
          <w:p w14:paraId="3275FD2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737E422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4DBD6CD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8" w:right="36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</w:tc>
        <w:tc>
          <w:tcPr>
            <w:tcW w:w="1681" w:type="dxa"/>
          </w:tcPr>
          <w:p w14:paraId="77068D9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 w:firstLine="90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5172A6E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3678FB7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</w:tc>
        <w:tc>
          <w:tcPr>
            <w:tcW w:w="1681" w:type="dxa"/>
          </w:tcPr>
          <w:p w14:paraId="5A53525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498A3B6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5715C4E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793057C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81" w:type="dxa"/>
          </w:tcPr>
          <w:p w14:paraId="4EA4DA3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2554574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2FA637A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16B3011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81" w:type="dxa"/>
          </w:tcPr>
          <w:p w14:paraId="6C3D213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002F7F9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393D8FA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09BCD96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26421A" w:rsidRPr="00330FCC" w14:paraId="65267E56" w14:textId="77777777" w:rsidTr="007707BD">
        <w:trPr>
          <w:jc w:val="center"/>
        </w:trPr>
        <w:tc>
          <w:tcPr>
            <w:tcW w:w="2042" w:type="dxa"/>
          </w:tcPr>
          <w:p w14:paraId="451E2C7A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มูลค่าการไถ่ถอนตามอายุต่อหน่วย</w:t>
            </w:r>
          </w:p>
        </w:tc>
        <w:tc>
          <w:tcPr>
            <w:tcW w:w="1681" w:type="dxa"/>
          </w:tcPr>
          <w:p w14:paraId="319D182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72B4E6E9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210B68D0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4DC0CA41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81" w:type="dxa"/>
          </w:tcPr>
          <w:p w14:paraId="781BFF85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26421A" w:rsidRPr="00330FCC" w14:paraId="07E9FC29" w14:textId="77777777" w:rsidTr="007707BD">
        <w:trPr>
          <w:jc w:val="center"/>
        </w:trPr>
        <w:tc>
          <w:tcPr>
            <w:tcW w:w="2042" w:type="dxa"/>
          </w:tcPr>
          <w:p w14:paraId="10C98E2C" w14:textId="77777777" w:rsidR="0026421A" w:rsidRPr="00330FCC" w:rsidRDefault="0026421A" w:rsidP="007707BD">
            <w:pPr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หลักประกัน</w:t>
            </w:r>
          </w:p>
        </w:tc>
        <w:tc>
          <w:tcPr>
            <w:tcW w:w="1681" w:type="dxa"/>
          </w:tcPr>
          <w:p w14:paraId="1F5FFB2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4033312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06F2910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22B2487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81" w:type="dxa"/>
          </w:tcPr>
          <w:p w14:paraId="2C92699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26421A" w:rsidRPr="00330FCC" w14:paraId="0BA6D6E3" w14:textId="77777777" w:rsidTr="007707BD">
        <w:trPr>
          <w:jc w:val="center"/>
        </w:trPr>
        <w:tc>
          <w:tcPr>
            <w:tcW w:w="2042" w:type="dxa"/>
          </w:tcPr>
          <w:p w14:paraId="367B61C0" w14:textId="77777777" w:rsidR="0026421A" w:rsidRPr="00330FCC" w:rsidRDefault="0026421A" w:rsidP="007707BD">
            <w:pPr>
              <w:spacing w:line="300" w:lineRule="exact"/>
              <w:ind w:right="34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การจัดอันดับเครดิตตราสารหนี้</w:t>
            </w:r>
          </w:p>
        </w:tc>
        <w:tc>
          <w:tcPr>
            <w:tcW w:w="1681" w:type="dxa"/>
          </w:tcPr>
          <w:p w14:paraId="3661C6B6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6011044A" w14:textId="77777777" w:rsidR="0026421A" w:rsidRPr="00AC1BE3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  <w:cs/>
              </w:rPr>
              <w:t xml:space="preserve"> บริษัท ทริสเรทติ้ง จำกัด</w:t>
            </w:r>
          </w:p>
        </w:tc>
        <w:tc>
          <w:tcPr>
            <w:tcW w:w="1681" w:type="dxa"/>
          </w:tcPr>
          <w:p w14:paraId="07DE725D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7BD60757" w14:textId="77777777" w:rsidR="0026421A" w:rsidRPr="00AC1BE3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  <w:cs/>
              </w:rPr>
              <w:t xml:space="preserve"> บริษัท ทริสเรทติ้ง จำกัด</w:t>
            </w:r>
          </w:p>
        </w:tc>
        <w:tc>
          <w:tcPr>
            <w:tcW w:w="1681" w:type="dxa"/>
          </w:tcPr>
          <w:p w14:paraId="5CE47F3A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44F1C031" w14:textId="77777777" w:rsidR="0026421A" w:rsidRPr="00AC1BE3" w:rsidRDefault="0026421A" w:rsidP="007707BD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81" w:type="dxa"/>
          </w:tcPr>
          <w:p w14:paraId="0966F5C4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4DEF0B23" w14:textId="77777777" w:rsidR="0026421A" w:rsidRPr="00AC1BE3" w:rsidRDefault="0026421A" w:rsidP="007707BD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81" w:type="dxa"/>
          </w:tcPr>
          <w:p w14:paraId="668B1AA0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01894EF6" w14:textId="77777777" w:rsidR="0026421A" w:rsidRPr="00AC1BE3" w:rsidRDefault="0026421A" w:rsidP="007707BD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</w:tr>
    </w:tbl>
    <w:p w14:paraId="1A8E79B1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</w:rPr>
      </w:pPr>
      <w:r w:rsidRPr="00330FCC">
        <w:rPr>
          <w:rFonts w:ascii="Cordia New" w:hAnsi="Cordia New" w:cs="Cordia New"/>
        </w:rPr>
        <w:br w:type="page"/>
      </w:r>
    </w:p>
    <w:tbl>
      <w:tblPr>
        <w:tblW w:w="99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5"/>
        <w:gridCol w:w="1534"/>
        <w:gridCol w:w="1620"/>
        <w:gridCol w:w="1620"/>
        <w:gridCol w:w="1620"/>
        <w:gridCol w:w="1614"/>
      </w:tblGrid>
      <w:tr w:rsidR="0026421A" w:rsidRPr="00330FCC" w14:paraId="00D3715E" w14:textId="77777777" w:rsidTr="00A31E79">
        <w:trPr>
          <w:jc w:val="center"/>
        </w:trPr>
        <w:tc>
          <w:tcPr>
            <w:tcW w:w="1955" w:type="dxa"/>
            <w:shd w:val="clear" w:color="auto" w:fill="8DB3E2" w:themeFill="text2" w:themeFillTint="66"/>
          </w:tcPr>
          <w:p w14:paraId="66DF354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lastRenderedPageBreak/>
              <w:t>รายละเอียดหุ้นกู้</w:t>
            </w:r>
          </w:p>
        </w:tc>
        <w:tc>
          <w:tcPr>
            <w:tcW w:w="1534" w:type="dxa"/>
            <w:shd w:val="clear" w:color="auto" w:fill="8DB3E2" w:themeFill="text2" w:themeFillTint="66"/>
          </w:tcPr>
          <w:p w14:paraId="1C0AFEC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6CDCF9B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1/2555</w:t>
            </w:r>
          </w:p>
          <w:p w14:paraId="746426F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2</w:t>
            </w:r>
          </w:p>
        </w:tc>
        <w:tc>
          <w:tcPr>
            <w:tcW w:w="1620" w:type="dxa"/>
            <w:shd w:val="clear" w:color="auto" w:fill="8DB3E2" w:themeFill="text2" w:themeFillTint="66"/>
          </w:tcPr>
          <w:p w14:paraId="41378A9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0ACD0AB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1/2556</w:t>
            </w:r>
          </w:p>
          <w:p w14:paraId="771FEC7C" w14:textId="77777777" w:rsidR="0026421A" w:rsidRPr="00185C98" w:rsidRDefault="0026421A" w:rsidP="007707BD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620" w:type="dxa"/>
            <w:shd w:val="clear" w:color="auto" w:fill="8DB3E2" w:themeFill="text2" w:themeFillTint="66"/>
          </w:tcPr>
          <w:p w14:paraId="1EC0362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4EE944D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2/2556</w:t>
            </w:r>
          </w:p>
          <w:p w14:paraId="6601BB9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1</w:t>
            </w:r>
          </w:p>
        </w:tc>
        <w:tc>
          <w:tcPr>
            <w:tcW w:w="1620" w:type="dxa"/>
            <w:shd w:val="clear" w:color="auto" w:fill="8DB3E2" w:themeFill="text2" w:themeFillTint="66"/>
          </w:tcPr>
          <w:p w14:paraId="6B85D25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07E3289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 w:rsidRPr="00330FCC">
              <w:rPr>
                <w:rFonts w:ascii="Cordia New" w:hAnsi="Cordia New" w:cs="Cordia New"/>
                <w:szCs w:val="24"/>
              </w:rPr>
              <w:t>2/2556</w:t>
            </w:r>
          </w:p>
          <w:p w14:paraId="309868A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2</w:t>
            </w:r>
          </w:p>
        </w:tc>
        <w:tc>
          <w:tcPr>
            <w:tcW w:w="1614" w:type="dxa"/>
            <w:shd w:val="clear" w:color="auto" w:fill="8DB3E2" w:themeFill="text2" w:themeFillTint="66"/>
          </w:tcPr>
          <w:p w14:paraId="61F3423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4C40A56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>
              <w:rPr>
                <w:rFonts w:ascii="Cordia New" w:hAnsi="Cordia New" w:cs="Cordia New"/>
                <w:szCs w:val="24"/>
              </w:rPr>
              <w:t>1/2557</w:t>
            </w:r>
          </w:p>
          <w:p w14:paraId="6717383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1</w:t>
            </w:r>
          </w:p>
        </w:tc>
      </w:tr>
      <w:tr w:rsidR="0026421A" w:rsidRPr="00330FCC" w14:paraId="1B699212" w14:textId="77777777" w:rsidTr="007707BD">
        <w:trPr>
          <w:jc w:val="center"/>
        </w:trPr>
        <w:tc>
          <w:tcPr>
            <w:tcW w:w="1955" w:type="dxa"/>
          </w:tcPr>
          <w:p w14:paraId="4AB0D42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</w:t>
            </w:r>
          </w:p>
        </w:tc>
        <w:tc>
          <w:tcPr>
            <w:tcW w:w="1534" w:type="dxa"/>
          </w:tcPr>
          <w:p w14:paraId="7CC7AE1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20" w:type="dxa"/>
          </w:tcPr>
          <w:p w14:paraId="136D959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  <w:p w14:paraId="6E0FE25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620" w:type="dxa"/>
          </w:tcPr>
          <w:p w14:paraId="726A4D4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20" w:type="dxa"/>
          </w:tcPr>
          <w:p w14:paraId="7323E02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14" w:type="dxa"/>
          </w:tcPr>
          <w:p w14:paraId="425A408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</w:tr>
      <w:tr w:rsidR="0026421A" w:rsidRPr="00330FCC" w14:paraId="54297745" w14:textId="77777777" w:rsidTr="007707BD">
        <w:trPr>
          <w:jc w:val="center"/>
        </w:trPr>
        <w:tc>
          <w:tcPr>
            <w:tcW w:w="1955" w:type="dxa"/>
          </w:tcPr>
          <w:p w14:paraId="3C15840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มูลค่ารวมของหุ้นกู้</w:t>
            </w:r>
          </w:p>
        </w:tc>
        <w:tc>
          <w:tcPr>
            <w:tcW w:w="1534" w:type="dxa"/>
          </w:tcPr>
          <w:p w14:paraId="2076989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3,000</w:t>
            </w:r>
          </w:p>
          <w:p w14:paraId="00C8E4D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</w:tcPr>
          <w:p w14:paraId="35FF31D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15</w:t>
            </w:r>
            <w:r>
              <w:rPr>
                <w:rFonts w:ascii="Cordia New" w:hAnsi="Cordia New" w:cs="Cordia New"/>
                <w:szCs w:val="24"/>
              </w:rPr>
              <w:t>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  <w:p w14:paraId="1A26FD7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ล้านเหรียญสหรัฐ</w:t>
            </w:r>
          </w:p>
        </w:tc>
        <w:tc>
          <w:tcPr>
            <w:tcW w:w="1620" w:type="dxa"/>
          </w:tcPr>
          <w:p w14:paraId="64D76C3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2,300</w:t>
            </w:r>
          </w:p>
          <w:p w14:paraId="375E6E1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</w:tcPr>
          <w:p w14:paraId="3CB23D7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2,100</w:t>
            </w:r>
          </w:p>
          <w:p w14:paraId="1CED31F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14" w:type="dxa"/>
          </w:tcPr>
          <w:p w14:paraId="52A3610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60CDD9C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26421A" w:rsidRPr="00330FCC" w14:paraId="4AECB41A" w14:textId="77777777" w:rsidTr="007707BD">
        <w:trPr>
          <w:trHeight w:val="1475"/>
          <w:jc w:val="center"/>
        </w:trPr>
        <w:tc>
          <w:tcPr>
            <w:tcW w:w="1955" w:type="dxa"/>
          </w:tcPr>
          <w:p w14:paraId="55D17E3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ประเภทของหุ้นกู้</w:t>
            </w:r>
          </w:p>
        </w:tc>
        <w:tc>
          <w:tcPr>
            <w:tcW w:w="1534" w:type="dxa"/>
          </w:tcPr>
          <w:p w14:paraId="60E2D565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79217B59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1486089C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  <w:cs/>
              </w:rPr>
              <w:t>ไม่มีหลักประกัน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และ</w:t>
            </w:r>
          </w:p>
          <w:p w14:paraId="75050523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620" w:type="dxa"/>
          </w:tcPr>
          <w:p w14:paraId="5CA2FFF5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744237BD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2B61306B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4A8B3BEE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  <w:p w14:paraId="5A87091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40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620" w:type="dxa"/>
          </w:tcPr>
          <w:p w14:paraId="09751D04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6CE6CB83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6D1A4F1B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2559BC04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620" w:type="dxa"/>
          </w:tcPr>
          <w:p w14:paraId="7E8EAD02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42901179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2BFB3097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5E83DE54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614" w:type="dxa"/>
          </w:tcPr>
          <w:p w14:paraId="03F535AE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7118FCAB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66A22F9E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7709B835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</w:tr>
      <w:tr w:rsidR="0026421A" w:rsidRPr="00330FCC" w14:paraId="7F71F342" w14:textId="77777777" w:rsidTr="007707BD">
        <w:trPr>
          <w:jc w:val="center"/>
        </w:trPr>
        <w:tc>
          <w:tcPr>
            <w:tcW w:w="1955" w:type="dxa"/>
          </w:tcPr>
          <w:p w14:paraId="75C6242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จำนวนหุ้นกู้</w:t>
            </w:r>
          </w:p>
        </w:tc>
        <w:tc>
          <w:tcPr>
            <w:tcW w:w="1534" w:type="dxa"/>
          </w:tcPr>
          <w:p w14:paraId="4D66F7A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3,000,000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20" w:type="dxa"/>
          </w:tcPr>
          <w:p w14:paraId="02371D0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15</w:t>
            </w:r>
            <w:r w:rsidRPr="00330FCC">
              <w:rPr>
                <w:rFonts w:ascii="Cordia New" w:hAnsi="Cordia New" w:cs="Cordia New"/>
                <w:szCs w:val="24"/>
                <w:cs/>
              </w:rPr>
              <w:t>,</w:t>
            </w:r>
            <w:r>
              <w:rPr>
                <w:rFonts w:ascii="Cordia New" w:hAnsi="Cordia New" w:cs="Cordia New"/>
                <w:szCs w:val="24"/>
              </w:rPr>
              <w:t>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20" w:type="dxa"/>
          </w:tcPr>
          <w:p w14:paraId="1761763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2,300,000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20" w:type="dxa"/>
          </w:tcPr>
          <w:p w14:paraId="1100688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2,100,000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14" w:type="dxa"/>
          </w:tcPr>
          <w:p w14:paraId="57B615D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3,0</w:t>
            </w:r>
            <w:r w:rsidRPr="00330FCC">
              <w:rPr>
                <w:rFonts w:ascii="Cordia New" w:hAnsi="Cordia New" w:cs="Cordia New"/>
                <w:szCs w:val="24"/>
              </w:rPr>
              <w:t>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</w:tr>
      <w:tr w:rsidR="0026421A" w:rsidRPr="00330FCC" w14:paraId="0F927A6F" w14:textId="77777777" w:rsidTr="007707BD">
        <w:trPr>
          <w:jc w:val="center"/>
        </w:trPr>
        <w:tc>
          <w:tcPr>
            <w:tcW w:w="1955" w:type="dxa"/>
          </w:tcPr>
          <w:p w14:paraId="518E36B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มูลค่าที่ตราไว้ต่อหน่วย</w:t>
            </w:r>
          </w:p>
        </w:tc>
        <w:tc>
          <w:tcPr>
            <w:tcW w:w="1534" w:type="dxa"/>
          </w:tcPr>
          <w:p w14:paraId="57D6018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4805FD0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10,000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เหรียญสหรัฐ</w:t>
            </w:r>
          </w:p>
        </w:tc>
        <w:tc>
          <w:tcPr>
            <w:tcW w:w="1620" w:type="dxa"/>
          </w:tcPr>
          <w:p w14:paraId="28C8AC9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3592F04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14" w:type="dxa"/>
          </w:tcPr>
          <w:p w14:paraId="6118CD8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26421A" w:rsidRPr="00330FCC" w14:paraId="0D285A92" w14:textId="77777777" w:rsidTr="005D2E83">
        <w:trPr>
          <w:jc w:val="center"/>
        </w:trPr>
        <w:tc>
          <w:tcPr>
            <w:tcW w:w="1955" w:type="dxa"/>
            <w:shd w:val="clear" w:color="auto" w:fill="FFFF99"/>
          </w:tcPr>
          <w:p w14:paraId="016FB07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มูลค่าที่ยังไม่ได้ไถ่ถอน</w:t>
            </w:r>
          </w:p>
          <w:p w14:paraId="34D2A62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330FCC">
              <w:rPr>
                <w:rFonts w:ascii="Cordia New" w:hAnsi="Cordia New" w:cs="Cordia New"/>
                <w:szCs w:val="24"/>
              </w:rPr>
              <w:t>3</w:t>
            </w:r>
            <w:r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ธันวาคม  </w:t>
            </w:r>
            <w:r>
              <w:rPr>
                <w:rFonts w:ascii="Cordia New" w:hAnsi="Cordia New" w:cs="Cordia New"/>
                <w:szCs w:val="24"/>
              </w:rPr>
              <w:t>2560</w:t>
            </w:r>
          </w:p>
        </w:tc>
        <w:tc>
          <w:tcPr>
            <w:tcW w:w="1534" w:type="dxa"/>
            <w:shd w:val="clear" w:color="auto" w:fill="FFFF99"/>
          </w:tcPr>
          <w:p w14:paraId="103CA12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3,000</w:t>
            </w:r>
          </w:p>
          <w:p w14:paraId="00FF0DA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  <w:shd w:val="clear" w:color="auto" w:fill="FFFF99"/>
          </w:tcPr>
          <w:p w14:paraId="53BA9B0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4" w:right="-40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15</w:t>
            </w:r>
            <w:r>
              <w:rPr>
                <w:rFonts w:ascii="Cordia New" w:hAnsi="Cordia New" w:cs="Cordia New"/>
                <w:szCs w:val="24"/>
              </w:rPr>
              <w:t>0</w:t>
            </w:r>
          </w:p>
          <w:p w14:paraId="38D9A92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4" w:right="-40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ล้านเหรียญสหรัฐ</w:t>
            </w:r>
          </w:p>
        </w:tc>
        <w:tc>
          <w:tcPr>
            <w:tcW w:w="1620" w:type="dxa"/>
            <w:shd w:val="clear" w:color="auto" w:fill="FFFF99"/>
          </w:tcPr>
          <w:p w14:paraId="113B2FD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2,300</w:t>
            </w:r>
          </w:p>
          <w:p w14:paraId="26A5EE9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  <w:shd w:val="clear" w:color="auto" w:fill="FFFF99"/>
          </w:tcPr>
          <w:p w14:paraId="46BF014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2,100</w:t>
            </w:r>
          </w:p>
          <w:p w14:paraId="289FF1C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14" w:type="dxa"/>
            <w:shd w:val="clear" w:color="auto" w:fill="FFFF99"/>
          </w:tcPr>
          <w:p w14:paraId="1B0A5C7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778A3BE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26421A" w:rsidRPr="00330FCC" w14:paraId="68F02631" w14:textId="77777777" w:rsidTr="007707BD">
        <w:trPr>
          <w:jc w:val="center"/>
        </w:trPr>
        <w:tc>
          <w:tcPr>
            <w:tcW w:w="1955" w:type="dxa"/>
          </w:tcPr>
          <w:p w14:paraId="6027441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อัตราดอกเบี้ยต่อปี</w:t>
            </w:r>
          </w:p>
        </w:tc>
        <w:tc>
          <w:tcPr>
            <w:tcW w:w="1534" w:type="dxa"/>
          </w:tcPr>
          <w:p w14:paraId="5D6D0BC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5.0</w:t>
            </w:r>
            <w:r w:rsidRPr="00330FCC">
              <w:rPr>
                <w:rFonts w:ascii="Cordia New" w:hAnsi="Cordia New" w:cs="Cordia New"/>
                <w:szCs w:val="24"/>
              </w:rPr>
              <w:t>4%</w:t>
            </w:r>
          </w:p>
        </w:tc>
        <w:tc>
          <w:tcPr>
            <w:tcW w:w="1620" w:type="dxa"/>
          </w:tcPr>
          <w:p w14:paraId="3B69220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  <w:lang w:val="en-GB"/>
              </w:rPr>
            </w:pPr>
            <w:r>
              <w:rPr>
                <w:rFonts w:ascii="Cordia New" w:hAnsi="Cordia New" w:cs="Cordia New"/>
                <w:szCs w:val="24"/>
              </w:rPr>
              <w:t>4.0</w:t>
            </w:r>
            <w:r w:rsidRPr="00330FCC">
              <w:rPr>
                <w:rFonts w:ascii="Cordia New" w:hAnsi="Cordia New" w:cs="Cordia New"/>
                <w:szCs w:val="24"/>
              </w:rPr>
              <w:t>9%</w:t>
            </w:r>
          </w:p>
        </w:tc>
        <w:tc>
          <w:tcPr>
            <w:tcW w:w="1620" w:type="dxa"/>
          </w:tcPr>
          <w:p w14:paraId="4B4AB5B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4.7</w:t>
            </w:r>
            <w:r w:rsidRPr="00330FCC">
              <w:rPr>
                <w:rFonts w:ascii="Cordia New" w:hAnsi="Cordia New" w:cs="Cordia New"/>
                <w:szCs w:val="24"/>
              </w:rPr>
              <w:t>5%</w:t>
            </w:r>
          </w:p>
        </w:tc>
        <w:tc>
          <w:tcPr>
            <w:tcW w:w="1620" w:type="dxa"/>
          </w:tcPr>
          <w:p w14:paraId="0C2910A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5.0</w:t>
            </w:r>
            <w:r w:rsidRPr="00330FCC">
              <w:rPr>
                <w:rFonts w:ascii="Cordia New" w:hAnsi="Cordia New" w:cs="Cordia New"/>
                <w:szCs w:val="24"/>
              </w:rPr>
              <w:t>5%</w:t>
            </w:r>
          </w:p>
        </w:tc>
        <w:tc>
          <w:tcPr>
            <w:tcW w:w="1614" w:type="dxa"/>
          </w:tcPr>
          <w:p w14:paraId="1E70D03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4.36</w:t>
            </w: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</w:tc>
      </w:tr>
      <w:tr w:rsidR="0026421A" w:rsidRPr="00330FCC" w14:paraId="0B21CB13" w14:textId="77777777" w:rsidTr="007707BD">
        <w:trPr>
          <w:jc w:val="center"/>
        </w:trPr>
        <w:tc>
          <w:tcPr>
            <w:tcW w:w="1955" w:type="dxa"/>
          </w:tcPr>
          <w:p w14:paraId="5FF614B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อายุหุ้นกู้</w:t>
            </w:r>
          </w:p>
        </w:tc>
        <w:tc>
          <w:tcPr>
            <w:tcW w:w="1534" w:type="dxa"/>
          </w:tcPr>
          <w:p w14:paraId="7E84C3E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20" w:type="dxa"/>
          </w:tcPr>
          <w:p w14:paraId="465C93E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20" w:type="dxa"/>
          </w:tcPr>
          <w:p w14:paraId="68A362E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7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20" w:type="dxa"/>
          </w:tcPr>
          <w:p w14:paraId="5F17260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12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14" w:type="dxa"/>
          </w:tcPr>
          <w:p w14:paraId="161A545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6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</w:tr>
      <w:tr w:rsidR="0026421A" w:rsidRPr="00330FCC" w14:paraId="6FE41D63" w14:textId="77777777" w:rsidTr="007707BD">
        <w:trPr>
          <w:jc w:val="center"/>
        </w:trPr>
        <w:tc>
          <w:tcPr>
            <w:tcW w:w="1955" w:type="dxa"/>
          </w:tcPr>
          <w:p w14:paraId="2A783FF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วันที่ออกหุ้นกู้</w:t>
            </w:r>
          </w:p>
        </w:tc>
        <w:tc>
          <w:tcPr>
            <w:tcW w:w="1534" w:type="dxa"/>
          </w:tcPr>
          <w:p w14:paraId="623BAD9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57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พฤษภาคม </w:t>
            </w:r>
            <w:r w:rsidRPr="00330FCC">
              <w:rPr>
                <w:rFonts w:ascii="Cordia New" w:hAnsi="Cordia New" w:cs="Cordia New"/>
                <w:szCs w:val="24"/>
              </w:rPr>
              <w:t>2555</w:t>
            </w:r>
          </w:p>
        </w:tc>
        <w:tc>
          <w:tcPr>
            <w:tcW w:w="1620" w:type="dxa"/>
          </w:tcPr>
          <w:p w14:paraId="267E79A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2556</w:t>
            </w:r>
          </w:p>
        </w:tc>
        <w:tc>
          <w:tcPr>
            <w:tcW w:w="1620" w:type="dxa"/>
          </w:tcPr>
          <w:p w14:paraId="5D0DDDA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กรกฏาคม </w:t>
            </w:r>
            <w:r w:rsidRPr="00330FCC">
              <w:rPr>
                <w:rFonts w:ascii="Cordia New" w:hAnsi="Cordia New" w:cs="Cordia New"/>
                <w:szCs w:val="24"/>
              </w:rPr>
              <w:t>2556</w:t>
            </w:r>
          </w:p>
        </w:tc>
        <w:tc>
          <w:tcPr>
            <w:tcW w:w="1620" w:type="dxa"/>
          </w:tcPr>
          <w:p w14:paraId="77FDFFC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กรกฏาคม </w:t>
            </w:r>
            <w:r w:rsidRPr="00330FCC">
              <w:rPr>
                <w:rFonts w:ascii="Cordia New" w:hAnsi="Cordia New" w:cs="Cordia New"/>
                <w:szCs w:val="24"/>
              </w:rPr>
              <w:t>2556</w:t>
            </w:r>
          </w:p>
        </w:tc>
        <w:tc>
          <w:tcPr>
            <w:tcW w:w="1614" w:type="dxa"/>
          </w:tcPr>
          <w:p w14:paraId="664B400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330FCC">
              <w:rPr>
                <w:rFonts w:ascii="Cordia New" w:hAnsi="Cordia New" w:cs="Cordia New" w:hint="cs"/>
                <w:szCs w:val="24"/>
                <w:cs/>
              </w:rPr>
              <w:t>กรกฎาคม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/>
                <w:szCs w:val="24"/>
              </w:rPr>
              <w:t>2557</w:t>
            </w:r>
          </w:p>
        </w:tc>
      </w:tr>
      <w:tr w:rsidR="0026421A" w:rsidRPr="00330FCC" w14:paraId="28D212C9" w14:textId="77777777" w:rsidTr="007707BD">
        <w:trPr>
          <w:jc w:val="center"/>
        </w:trPr>
        <w:tc>
          <w:tcPr>
            <w:tcW w:w="1955" w:type="dxa"/>
          </w:tcPr>
          <w:p w14:paraId="1D485EC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วันครบกำหนดไถ่ถอน</w:t>
            </w:r>
          </w:p>
        </w:tc>
        <w:tc>
          <w:tcPr>
            <w:tcW w:w="1534" w:type="dxa"/>
          </w:tcPr>
          <w:p w14:paraId="7C69671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57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พฤษภาคม </w:t>
            </w:r>
            <w:r w:rsidRPr="00330FCC">
              <w:rPr>
                <w:rFonts w:ascii="Cordia New" w:hAnsi="Cordia New" w:cs="Cordia New"/>
                <w:szCs w:val="24"/>
              </w:rPr>
              <w:t>2565</w:t>
            </w:r>
          </w:p>
        </w:tc>
        <w:tc>
          <w:tcPr>
            <w:tcW w:w="1620" w:type="dxa"/>
          </w:tcPr>
          <w:p w14:paraId="72A4B2E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เมษายน </w:t>
            </w:r>
            <w:r w:rsidRPr="00330FCC">
              <w:rPr>
                <w:rFonts w:ascii="Cordia New" w:hAnsi="Cordia New" w:cs="Cordia New"/>
                <w:szCs w:val="24"/>
              </w:rPr>
              <w:t>2566</w:t>
            </w:r>
          </w:p>
        </w:tc>
        <w:tc>
          <w:tcPr>
            <w:tcW w:w="1620" w:type="dxa"/>
          </w:tcPr>
          <w:p w14:paraId="3370F25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กรกฏาคม </w:t>
            </w:r>
            <w:r w:rsidRPr="00330FCC">
              <w:rPr>
                <w:rFonts w:ascii="Cordia New" w:hAnsi="Cordia New" w:cs="Cordia New"/>
                <w:szCs w:val="24"/>
              </w:rPr>
              <w:t>2563</w:t>
            </w:r>
          </w:p>
        </w:tc>
        <w:tc>
          <w:tcPr>
            <w:tcW w:w="1620" w:type="dxa"/>
          </w:tcPr>
          <w:p w14:paraId="0F0E792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กรกฏาคม </w:t>
            </w:r>
            <w:r>
              <w:rPr>
                <w:rFonts w:ascii="Cordia New" w:hAnsi="Cordia New" w:cs="Cordia New"/>
                <w:szCs w:val="24"/>
              </w:rPr>
              <w:t>256</w:t>
            </w:r>
            <w:r w:rsidRPr="00330FCC">
              <w:rPr>
                <w:rFonts w:ascii="Cordia New" w:hAnsi="Cordia New" w:cs="Cordia New"/>
                <w:szCs w:val="24"/>
              </w:rPr>
              <w:t>8</w:t>
            </w:r>
          </w:p>
        </w:tc>
        <w:tc>
          <w:tcPr>
            <w:tcW w:w="1614" w:type="dxa"/>
          </w:tcPr>
          <w:p w14:paraId="394BB7A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330FCC">
              <w:rPr>
                <w:rFonts w:ascii="Cordia New" w:hAnsi="Cordia New" w:cs="Cordia New" w:hint="cs"/>
                <w:szCs w:val="24"/>
                <w:cs/>
              </w:rPr>
              <w:t>กรกฎาคม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Cs w:val="24"/>
              </w:rPr>
              <w:t>2563</w:t>
            </w:r>
          </w:p>
        </w:tc>
      </w:tr>
      <w:tr w:rsidR="0026421A" w:rsidRPr="00330FCC" w14:paraId="14B8A6AD" w14:textId="77777777" w:rsidTr="007707BD">
        <w:trPr>
          <w:jc w:val="center"/>
        </w:trPr>
        <w:tc>
          <w:tcPr>
            <w:tcW w:w="1955" w:type="dxa"/>
          </w:tcPr>
          <w:p w14:paraId="1E275F9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สิทธิในการไถ่ถอนก่อนครบกำหนดของผู้ถือหุ้นและผู้ออกหุ้นกู้</w:t>
            </w:r>
          </w:p>
          <w:p w14:paraId="678A208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534" w:type="dxa"/>
          </w:tcPr>
          <w:p w14:paraId="390DE51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651B1A6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5BD0698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656C91B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14" w:type="dxa"/>
          </w:tcPr>
          <w:p w14:paraId="112006F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26421A" w:rsidRPr="00330FCC" w14:paraId="2FFF5A99" w14:textId="77777777" w:rsidTr="007707BD">
        <w:trPr>
          <w:jc w:val="center"/>
        </w:trPr>
        <w:tc>
          <w:tcPr>
            <w:tcW w:w="1955" w:type="dxa"/>
          </w:tcPr>
          <w:p w14:paraId="0ADEE60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การชำระต้นเงิน</w:t>
            </w:r>
          </w:p>
          <w:p w14:paraId="242AA62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ก่อนครบกำหนดไถ่ถอน</w:t>
            </w:r>
          </w:p>
        </w:tc>
        <w:tc>
          <w:tcPr>
            <w:tcW w:w="1534" w:type="dxa"/>
          </w:tcPr>
          <w:p w14:paraId="1336092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1B0AF4B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0E5AE38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4FD6893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20" w:type="dxa"/>
          </w:tcPr>
          <w:p w14:paraId="745B6D3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 w:firstLine="90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72795CB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34E80B2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</w:tc>
        <w:tc>
          <w:tcPr>
            <w:tcW w:w="1620" w:type="dxa"/>
          </w:tcPr>
          <w:p w14:paraId="4500326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339985F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23B4F63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7056C9F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20" w:type="dxa"/>
          </w:tcPr>
          <w:p w14:paraId="4C8ED9B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1F439C0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7FC64C4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75692A6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14" w:type="dxa"/>
          </w:tcPr>
          <w:p w14:paraId="5E8D10A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64C3CE8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46D6C2F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380196B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26421A" w:rsidRPr="00330FCC" w14:paraId="585C2A5F" w14:textId="77777777" w:rsidTr="007707BD">
        <w:trPr>
          <w:jc w:val="center"/>
        </w:trPr>
        <w:tc>
          <w:tcPr>
            <w:tcW w:w="1955" w:type="dxa"/>
          </w:tcPr>
          <w:p w14:paraId="724365F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1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มูลค่าการไถ่ถอนตามอายุต่อหน่วย</w:t>
            </w:r>
          </w:p>
        </w:tc>
        <w:tc>
          <w:tcPr>
            <w:tcW w:w="1534" w:type="dxa"/>
          </w:tcPr>
          <w:p w14:paraId="1EAA9789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1184134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10,000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เหรียญสหรัฐ</w:t>
            </w:r>
          </w:p>
        </w:tc>
        <w:tc>
          <w:tcPr>
            <w:tcW w:w="1620" w:type="dxa"/>
          </w:tcPr>
          <w:p w14:paraId="12E345BC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33F6FBB7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14" w:type="dxa"/>
          </w:tcPr>
          <w:p w14:paraId="25235AB9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26421A" w:rsidRPr="00330FCC" w14:paraId="2309D282" w14:textId="77777777" w:rsidTr="007707BD">
        <w:trPr>
          <w:jc w:val="center"/>
        </w:trPr>
        <w:tc>
          <w:tcPr>
            <w:tcW w:w="1955" w:type="dxa"/>
          </w:tcPr>
          <w:p w14:paraId="62D25D1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หลักประกัน</w:t>
            </w:r>
          </w:p>
        </w:tc>
        <w:tc>
          <w:tcPr>
            <w:tcW w:w="1534" w:type="dxa"/>
          </w:tcPr>
          <w:p w14:paraId="3B495E3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08B06CA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left="-35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7345022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396FA66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14" w:type="dxa"/>
          </w:tcPr>
          <w:p w14:paraId="0B504F9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26421A" w:rsidRPr="00330FCC" w14:paraId="3AC1AE06" w14:textId="77777777" w:rsidTr="007707BD">
        <w:trPr>
          <w:jc w:val="center"/>
        </w:trPr>
        <w:tc>
          <w:tcPr>
            <w:tcW w:w="1955" w:type="dxa"/>
          </w:tcPr>
          <w:p w14:paraId="4ADD94BA" w14:textId="77777777" w:rsidR="0026421A" w:rsidRPr="00330FCC" w:rsidRDefault="0026421A" w:rsidP="007707BD">
            <w:pPr>
              <w:spacing w:line="300" w:lineRule="exact"/>
              <w:ind w:right="25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การจัดอันดับเครดิตตราสารหนี้</w:t>
            </w:r>
          </w:p>
        </w:tc>
        <w:tc>
          <w:tcPr>
            <w:tcW w:w="1534" w:type="dxa"/>
          </w:tcPr>
          <w:p w14:paraId="319F72B2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4CFFE94F" w14:textId="77777777" w:rsidR="0026421A" w:rsidRPr="00AC1BE3" w:rsidRDefault="0026421A" w:rsidP="007707BD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20" w:type="dxa"/>
          </w:tcPr>
          <w:p w14:paraId="10A662F4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5A2EE9A7" w14:textId="77777777" w:rsidR="0026421A" w:rsidRPr="00AC1BE3" w:rsidRDefault="0026421A" w:rsidP="007707BD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20" w:type="dxa"/>
          </w:tcPr>
          <w:p w14:paraId="54C6A2A7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635ACB97" w14:textId="77777777" w:rsidR="0026421A" w:rsidRPr="00AC1BE3" w:rsidRDefault="0026421A" w:rsidP="007707BD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20" w:type="dxa"/>
          </w:tcPr>
          <w:p w14:paraId="2D41416A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3B774604" w14:textId="77777777" w:rsidR="0026421A" w:rsidRPr="00AC1BE3" w:rsidRDefault="0026421A" w:rsidP="007707BD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14" w:type="dxa"/>
          </w:tcPr>
          <w:p w14:paraId="69C5DE5E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66F0B0F6" w14:textId="77777777" w:rsidR="0026421A" w:rsidRPr="00AC1BE3" w:rsidRDefault="0026421A" w:rsidP="007707BD">
            <w:pPr>
              <w:ind w:right="-38" w:hanging="88"/>
              <w:jc w:val="center"/>
              <w:rPr>
                <w:rFonts w:ascii="Angsana New" w:hAnsi="Angsana New"/>
                <w:color w:val="000000"/>
              </w:rPr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</w:tr>
    </w:tbl>
    <w:p w14:paraId="333E0228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</w:rPr>
      </w:pPr>
    </w:p>
    <w:p w14:paraId="6CE59A89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</w:rPr>
      </w:pPr>
    </w:p>
    <w:p w14:paraId="3F666A16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</w:rPr>
      </w:pPr>
    </w:p>
    <w:p w14:paraId="5700B29F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</w:rPr>
      </w:pPr>
    </w:p>
    <w:p w14:paraId="50D1556D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</w:rPr>
      </w:pPr>
    </w:p>
    <w:p w14:paraId="09C7245F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</w:rPr>
      </w:pPr>
    </w:p>
    <w:p w14:paraId="37CB07F6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</w:rPr>
      </w:pPr>
    </w:p>
    <w:p w14:paraId="02FD2BBB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</w:rPr>
      </w:pPr>
    </w:p>
    <w:p w14:paraId="458363B9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</w:rPr>
      </w:pPr>
    </w:p>
    <w:p w14:paraId="5C95924A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  <w:b/>
          <w:bCs/>
        </w:rPr>
      </w:pPr>
    </w:p>
    <w:p w14:paraId="711A08CE" w14:textId="77777777" w:rsidR="0026421A" w:rsidRDefault="0026421A" w:rsidP="0026421A"/>
    <w:tbl>
      <w:tblPr>
        <w:tblW w:w="100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5"/>
        <w:gridCol w:w="1560"/>
        <w:gridCol w:w="1669"/>
        <w:gridCol w:w="1620"/>
        <w:gridCol w:w="1625"/>
        <w:gridCol w:w="1625"/>
      </w:tblGrid>
      <w:tr w:rsidR="0026421A" w:rsidRPr="00330FCC" w14:paraId="5F007E48" w14:textId="77777777" w:rsidTr="005D2E83">
        <w:trPr>
          <w:jc w:val="center"/>
        </w:trPr>
        <w:tc>
          <w:tcPr>
            <w:tcW w:w="1955" w:type="dxa"/>
            <w:shd w:val="clear" w:color="auto" w:fill="8DB3E2" w:themeFill="text2" w:themeFillTint="66"/>
          </w:tcPr>
          <w:p w14:paraId="0ED0C49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รายละเอียดหุ้นกู้</w:t>
            </w:r>
          </w:p>
        </w:tc>
        <w:tc>
          <w:tcPr>
            <w:tcW w:w="1560" w:type="dxa"/>
            <w:shd w:val="clear" w:color="auto" w:fill="8DB3E2" w:themeFill="text2" w:themeFillTint="66"/>
          </w:tcPr>
          <w:p w14:paraId="7A11C0B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161B4F1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>
              <w:rPr>
                <w:rFonts w:ascii="Cordia New" w:hAnsi="Cordia New" w:cs="Cordia New"/>
                <w:szCs w:val="24"/>
              </w:rPr>
              <w:t>1/2557</w:t>
            </w:r>
          </w:p>
          <w:p w14:paraId="30B56C0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2</w:t>
            </w:r>
          </w:p>
        </w:tc>
        <w:tc>
          <w:tcPr>
            <w:tcW w:w="1669" w:type="dxa"/>
            <w:shd w:val="clear" w:color="auto" w:fill="8DB3E2" w:themeFill="text2" w:themeFillTint="66"/>
          </w:tcPr>
          <w:p w14:paraId="3AFE70D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4E3B73D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</w:rPr>
              <w:t>/255</w:t>
            </w:r>
            <w:r>
              <w:rPr>
                <w:rFonts w:ascii="Cordia New" w:hAnsi="Cordia New" w:cs="Cordia New"/>
                <w:szCs w:val="24"/>
              </w:rPr>
              <w:t>8</w:t>
            </w:r>
          </w:p>
          <w:p w14:paraId="59D8F95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>
              <w:rPr>
                <w:rFonts w:ascii="Cordia New" w:hAnsi="Cordia New" w:cs="Cordia New"/>
                <w:szCs w:val="24"/>
              </w:rPr>
              <w:t>1</w:t>
            </w:r>
          </w:p>
        </w:tc>
        <w:tc>
          <w:tcPr>
            <w:tcW w:w="1620" w:type="dxa"/>
            <w:shd w:val="clear" w:color="auto" w:fill="8DB3E2" w:themeFill="text2" w:themeFillTint="66"/>
          </w:tcPr>
          <w:p w14:paraId="73E27BC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52B4A20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</w:rPr>
              <w:t>/255</w:t>
            </w:r>
            <w:r>
              <w:rPr>
                <w:rFonts w:ascii="Cordia New" w:hAnsi="Cordia New" w:cs="Cordia New"/>
                <w:szCs w:val="24"/>
              </w:rPr>
              <w:t>8</w:t>
            </w:r>
          </w:p>
          <w:p w14:paraId="76B964E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 w:rsidRPr="00330FCC">
              <w:rPr>
                <w:rFonts w:ascii="Cordia New" w:hAnsi="Cordia New" w:cs="Cordia New"/>
                <w:szCs w:val="24"/>
              </w:rPr>
              <w:t>2</w:t>
            </w:r>
          </w:p>
        </w:tc>
        <w:tc>
          <w:tcPr>
            <w:tcW w:w="1625" w:type="dxa"/>
            <w:shd w:val="clear" w:color="auto" w:fill="8DB3E2" w:themeFill="text2" w:themeFillTint="66"/>
          </w:tcPr>
          <w:p w14:paraId="4161A54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5A0E4BD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</w:rPr>
              <w:t>/255</w:t>
            </w:r>
            <w:r>
              <w:rPr>
                <w:rFonts w:ascii="Cordia New" w:hAnsi="Cordia New" w:cs="Cordia New"/>
                <w:szCs w:val="24"/>
              </w:rPr>
              <w:t>8</w:t>
            </w:r>
          </w:p>
          <w:p w14:paraId="71814A8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ชุดที่ </w:t>
            </w:r>
            <w:r>
              <w:rPr>
                <w:rFonts w:ascii="Cordia New" w:hAnsi="Cordia New" w:cs="Cordia New"/>
                <w:szCs w:val="24"/>
              </w:rPr>
              <w:t>3</w:t>
            </w:r>
          </w:p>
        </w:tc>
        <w:tc>
          <w:tcPr>
            <w:tcW w:w="1625" w:type="dxa"/>
            <w:shd w:val="clear" w:color="auto" w:fill="8DB3E2" w:themeFill="text2" w:themeFillTint="66"/>
          </w:tcPr>
          <w:p w14:paraId="081516C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หุ้นกู้บ้านปู</w:t>
            </w:r>
          </w:p>
          <w:p w14:paraId="2C1896C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ครั้งที่ </w:t>
            </w:r>
            <w:r>
              <w:rPr>
                <w:rFonts w:ascii="Cordia New" w:hAnsi="Cordia New" w:cs="Cordia New"/>
                <w:szCs w:val="24"/>
              </w:rPr>
              <w:t>1/2560</w:t>
            </w:r>
          </w:p>
          <w:p w14:paraId="465C539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26421A" w:rsidRPr="00330FCC" w14:paraId="05597D85" w14:textId="77777777" w:rsidTr="007707BD">
        <w:trPr>
          <w:jc w:val="center"/>
        </w:trPr>
        <w:tc>
          <w:tcPr>
            <w:tcW w:w="1955" w:type="dxa"/>
          </w:tcPr>
          <w:p w14:paraId="30F97E9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</w:t>
            </w:r>
          </w:p>
        </w:tc>
        <w:tc>
          <w:tcPr>
            <w:tcW w:w="1560" w:type="dxa"/>
          </w:tcPr>
          <w:p w14:paraId="6E7AA9B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69" w:type="dxa"/>
          </w:tcPr>
          <w:p w14:paraId="72CEC90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20" w:type="dxa"/>
          </w:tcPr>
          <w:p w14:paraId="0202AD5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25" w:type="dxa"/>
          </w:tcPr>
          <w:p w14:paraId="3BC0CB6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  <w:tc>
          <w:tcPr>
            <w:tcW w:w="1625" w:type="dxa"/>
          </w:tcPr>
          <w:p w14:paraId="6E49193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บมจ</w:t>
            </w:r>
            <w:r w:rsidRPr="00330FCC">
              <w:rPr>
                <w:rFonts w:ascii="Cordia New" w:hAnsi="Cordia New" w:cs="Cordia New"/>
                <w:szCs w:val="24"/>
              </w:rPr>
              <w:t xml:space="preserve">. </w:t>
            </w:r>
            <w:r w:rsidRPr="00330FCC">
              <w:rPr>
                <w:rFonts w:ascii="Cordia New" w:hAnsi="Cordia New" w:cs="Cordia New"/>
                <w:szCs w:val="24"/>
                <w:cs/>
              </w:rPr>
              <w:t>บ้านปู</w:t>
            </w:r>
          </w:p>
        </w:tc>
      </w:tr>
      <w:tr w:rsidR="0026421A" w:rsidRPr="00330FCC" w14:paraId="2868DB1C" w14:textId="77777777" w:rsidTr="007707BD">
        <w:trPr>
          <w:jc w:val="center"/>
        </w:trPr>
        <w:tc>
          <w:tcPr>
            <w:tcW w:w="1955" w:type="dxa"/>
          </w:tcPr>
          <w:p w14:paraId="55311AA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มูลค่ารวมของหุ้นกู้</w:t>
            </w:r>
          </w:p>
        </w:tc>
        <w:tc>
          <w:tcPr>
            <w:tcW w:w="1560" w:type="dxa"/>
          </w:tcPr>
          <w:p w14:paraId="57D9440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4512961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69" w:type="dxa"/>
          </w:tcPr>
          <w:p w14:paraId="7514748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2CC825A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</w:tcPr>
          <w:p w14:paraId="15596F2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1,750</w:t>
            </w:r>
          </w:p>
          <w:p w14:paraId="230B06B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5" w:type="dxa"/>
          </w:tcPr>
          <w:p w14:paraId="790C52A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1,250</w:t>
            </w:r>
          </w:p>
          <w:p w14:paraId="68CB736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5" w:type="dxa"/>
          </w:tcPr>
          <w:p w14:paraId="60184DF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1F73614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26421A" w:rsidRPr="00330FCC" w14:paraId="4324FE61" w14:textId="77777777" w:rsidTr="007707BD">
        <w:trPr>
          <w:trHeight w:val="1475"/>
          <w:jc w:val="center"/>
        </w:trPr>
        <w:tc>
          <w:tcPr>
            <w:tcW w:w="1955" w:type="dxa"/>
          </w:tcPr>
          <w:p w14:paraId="59AA789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ประเภทของหุ้นกู้</w:t>
            </w:r>
          </w:p>
        </w:tc>
        <w:tc>
          <w:tcPr>
            <w:tcW w:w="1560" w:type="dxa"/>
          </w:tcPr>
          <w:p w14:paraId="7BE22F1E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2F369D6B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5D41CDBD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407EAA85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มีผู้แทนผู้ถือหุ้นกู้ </w:t>
            </w:r>
          </w:p>
        </w:tc>
        <w:tc>
          <w:tcPr>
            <w:tcW w:w="1669" w:type="dxa"/>
          </w:tcPr>
          <w:p w14:paraId="56608882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773A29">
              <w:rPr>
                <w:rFonts w:ascii="Cordia New" w:hAnsi="Cordia New" w:cs="Cordia New"/>
                <w:szCs w:val="24"/>
                <w:cs/>
              </w:rPr>
              <w:t>ระบุชื่อผู้ถือ ไม่ด้อยสิทธิ ไม่มีหลักประกัน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620" w:type="dxa"/>
          </w:tcPr>
          <w:p w14:paraId="5061B50C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773A29">
              <w:rPr>
                <w:rFonts w:ascii="Cordia New" w:hAnsi="Cordia New" w:cs="Cordia New"/>
                <w:szCs w:val="24"/>
                <w:cs/>
              </w:rPr>
              <w:t>ระบุชื่อผู้ถือ ไม่ด้อยสิทธิ ไม่มีหลักประกัน</w:t>
            </w:r>
          </w:p>
        </w:tc>
        <w:tc>
          <w:tcPr>
            <w:tcW w:w="1625" w:type="dxa"/>
          </w:tcPr>
          <w:p w14:paraId="4F6B74AF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773A29">
              <w:rPr>
                <w:rFonts w:ascii="Cordia New" w:hAnsi="Cordia New" w:cs="Cordia New"/>
                <w:szCs w:val="24"/>
                <w:cs/>
              </w:rPr>
              <w:t>ระบุชื่อผู้ถือ ไม่ด้อยสิทธิ ไม่มีหลักประกัน</w:t>
            </w:r>
          </w:p>
        </w:tc>
        <w:tc>
          <w:tcPr>
            <w:tcW w:w="1625" w:type="dxa"/>
          </w:tcPr>
          <w:p w14:paraId="686849EB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ระบุชื่อผู้ถือ</w:t>
            </w:r>
          </w:p>
          <w:p w14:paraId="03E8AF3D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 ไม่ด้อยสิทธิ  </w:t>
            </w:r>
          </w:p>
          <w:p w14:paraId="10977C19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ไม่มีหลักประกันและ</w:t>
            </w:r>
          </w:p>
          <w:p w14:paraId="1E8082C2" w14:textId="77777777" w:rsidR="0026421A" w:rsidRPr="00330FCC" w:rsidRDefault="0026421A" w:rsidP="007707BD">
            <w:pPr>
              <w:spacing w:line="30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มีผู้แทนผู้ถือหุ้นกู้</w:t>
            </w:r>
          </w:p>
        </w:tc>
      </w:tr>
      <w:tr w:rsidR="0026421A" w:rsidRPr="00330FCC" w14:paraId="2CAC490A" w14:textId="77777777" w:rsidTr="007707BD">
        <w:trPr>
          <w:jc w:val="center"/>
        </w:trPr>
        <w:tc>
          <w:tcPr>
            <w:tcW w:w="1955" w:type="dxa"/>
          </w:tcPr>
          <w:p w14:paraId="7D3FA80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จำนวนหุ้นกู้</w:t>
            </w:r>
          </w:p>
        </w:tc>
        <w:tc>
          <w:tcPr>
            <w:tcW w:w="1560" w:type="dxa"/>
          </w:tcPr>
          <w:p w14:paraId="0E1DF7C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5,0</w:t>
            </w:r>
            <w:r w:rsidRPr="00330FCC">
              <w:rPr>
                <w:rFonts w:ascii="Cordia New" w:hAnsi="Cordia New" w:cs="Cordia New"/>
                <w:szCs w:val="24"/>
              </w:rPr>
              <w:t>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69" w:type="dxa"/>
          </w:tcPr>
          <w:p w14:paraId="2EB6471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1,0</w:t>
            </w:r>
            <w:r w:rsidRPr="00330FCC">
              <w:rPr>
                <w:rFonts w:ascii="Cordia New" w:hAnsi="Cordia New" w:cs="Cordia New"/>
                <w:szCs w:val="24"/>
              </w:rPr>
              <w:t>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20" w:type="dxa"/>
          </w:tcPr>
          <w:p w14:paraId="21D2C62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>1,750,000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25" w:type="dxa"/>
          </w:tcPr>
          <w:p w14:paraId="2E089CD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1,250</w:t>
            </w:r>
            <w:r w:rsidRPr="00330FCC">
              <w:rPr>
                <w:rFonts w:ascii="Cordia New" w:hAnsi="Cordia New" w:cs="Cordia New"/>
                <w:szCs w:val="24"/>
              </w:rPr>
              <w:t>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  <w:tc>
          <w:tcPr>
            <w:tcW w:w="1625" w:type="dxa"/>
          </w:tcPr>
          <w:p w14:paraId="1B7683D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10,0</w:t>
            </w:r>
            <w:r w:rsidRPr="00330FCC">
              <w:rPr>
                <w:rFonts w:ascii="Cordia New" w:hAnsi="Cordia New" w:cs="Cordia New"/>
                <w:szCs w:val="24"/>
              </w:rPr>
              <w:t>00,000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หน่วย</w:t>
            </w:r>
          </w:p>
        </w:tc>
      </w:tr>
      <w:tr w:rsidR="0026421A" w:rsidRPr="00330FCC" w14:paraId="38DC19B0" w14:textId="77777777" w:rsidTr="007707BD">
        <w:trPr>
          <w:jc w:val="center"/>
        </w:trPr>
        <w:tc>
          <w:tcPr>
            <w:tcW w:w="1955" w:type="dxa"/>
          </w:tcPr>
          <w:p w14:paraId="687AC31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มูลค่าที่ตราไว้ต่อหน่วย</w:t>
            </w:r>
          </w:p>
        </w:tc>
        <w:tc>
          <w:tcPr>
            <w:tcW w:w="1560" w:type="dxa"/>
          </w:tcPr>
          <w:p w14:paraId="489C68D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69" w:type="dxa"/>
          </w:tcPr>
          <w:p w14:paraId="336E94C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344EC1F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5" w:type="dxa"/>
          </w:tcPr>
          <w:p w14:paraId="4C738CC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5" w:type="dxa"/>
          </w:tcPr>
          <w:p w14:paraId="07ED622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26421A" w:rsidRPr="00330FCC" w14:paraId="427FB2EB" w14:textId="77777777" w:rsidTr="005D2E83">
        <w:trPr>
          <w:jc w:val="center"/>
        </w:trPr>
        <w:tc>
          <w:tcPr>
            <w:tcW w:w="1955" w:type="dxa"/>
            <w:shd w:val="clear" w:color="auto" w:fill="FFFF99"/>
          </w:tcPr>
          <w:p w14:paraId="6ED2376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10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มูลค่าที่ยังไม่ได้ไถ่ถอน</w:t>
            </w:r>
          </w:p>
          <w:p w14:paraId="11A4225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108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 xml:space="preserve">ณ วันที่ </w:t>
            </w:r>
            <w:r w:rsidRPr="00330FCC">
              <w:rPr>
                <w:rFonts w:ascii="Cordia New" w:hAnsi="Cordia New" w:cs="Cordia New"/>
                <w:szCs w:val="24"/>
              </w:rPr>
              <w:t>3</w:t>
            </w:r>
            <w:r>
              <w:rPr>
                <w:rFonts w:ascii="Cordia New" w:hAnsi="Cordia New" w:cs="Cordia New"/>
                <w:szCs w:val="24"/>
              </w:rPr>
              <w:t>1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ธันวาคม  </w:t>
            </w:r>
            <w:r w:rsidRPr="00330FCC">
              <w:rPr>
                <w:rFonts w:ascii="Cordia New" w:hAnsi="Cordia New" w:cs="Cordia New"/>
                <w:szCs w:val="24"/>
              </w:rPr>
              <w:t>25</w:t>
            </w:r>
            <w:r>
              <w:rPr>
                <w:rFonts w:ascii="Cordia New" w:hAnsi="Cordia New" w:cs="Cordia New"/>
                <w:szCs w:val="24"/>
              </w:rPr>
              <w:t>60</w:t>
            </w:r>
          </w:p>
        </w:tc>
        <w:tc>
          <w:tcPr>
            <w:tcW w:w="1560" w:type="dxa"/>
            <w:shd w:val="clear" w:color="auto" w:fill="FFFF99"/>
          </w:tcPr>
          <w:p w14:paraId="60C5446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0ADD3DF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69" w:type="dxa"/>
            <w:shd w:val="clear" w:color="auto" w:fill="FFFF99"/>
          </w:tcPr>
          <w:p w14:paraId="649F08D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44221CD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0" w:type="dxa"/>
            <w:shd w:val="clear" w:color="auto" w:fill="FFFF99"/>
          </w:tcPr>
          <w:p w14:paraId="6BB8E83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1,750</w:t>
            </w:r>
          </w:p>
          <w:p w14:paraId="2FB1D28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5" w:type="dxa"/>
            <w:shd w:val="clear" w:color="auto" w:fill="FFFF99"/>
          </w:tcPr>
          <w:p w14:paraId="53E6A71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1,250</w:t>
            </w:r>
          </w:p>
          <w:p w14:paraId="52A5D91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  <w:tc>
          <w:tcPr>
            <w:tcW w:w="1625" w:type="dxa"/>
            <w:shd w:val="clear" w:color="auto" w:fill="FFFF99"/>
          </w:tcPr>
          <w:p w14:paraId="3F86A4E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10,0</w:t>
            </w:r>
            <w:r w:rsidRPr="00330FCC">
              <w:rPr>
                <w:rFonts w:ascii="Cordia New" w:hAnsi="Cordia New" w:cs="Cordia New"/>
                <w:szCs w:val="24"/>
              </w:rPr>
              <w:t>00</w:t>
            </w:r>
          </w:p>
          <w:p w14:paraId="2B71A97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ล้านบาท</w:t>
            </w:r>
          </w:p>
        </w:tc>
      </w:tr>
      <w:tr w:rsidR="0026421A" w:rsidRPr="00330FCC" w14:paraId="0A5E65DD" w14:textId="77777777" w:rsidTr="007707BD">
        <w:trPr>
          <w:jc w:val="center"/>
        </w:trPr>
        <w:tc>
          <w:tcPr>
            <w:tcW w:w="1955" w:type="dxa"/>
          </w:tcPr>
          <w:p w14:paraId="37FFB60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อัตราดอกเบี้ยต่อปี</w:t>
            </w:r>
          </w:p>
        </w:tc>
        <w:tc>
          <w:tcPr>
            <w:tcW w:w="1560" w:type="dxa"/>
          </w:tcPr>
          <w:p w14:paraId="67F7813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4.80</w:t>
            </w: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</w:tc>
        <w:tc>
          <w:tcPr>
            <w:tcW w:w="1669" w:type="dxa"/>
          </w:tcPr>
          <w:p w14:paraId="1D24DDD2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3.8</w:t>
            </w:r>
            <w:r w:rsidRPr="00330FCC">
              <w:rPr>
                <w:rFonts w:ascii="Cordia New" w:hAnsi="Cordia New" w:cs="Cordia New"/>
                <w:szCs w:val="24"/>
              </w:rPr>
              <w:t>5%</w:t>
            </w:r>
          </w:p>
        </w:tc>
        <w:tc>
          <w:tcPr>
            <w:tcW w:w="1620" w:type="dxa"/>
          </w:tcPr>
          <w:p w14:paraId="2A5E75A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4.00</w:t>
            </w: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</w:tc>
        <w:tc>
          <w:tcPr>
            <w:tcW w:w="1625" w:type="dxa"/>
          </w:tcPr>
          <w:p w14:paraId="04D4D35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4.10</w:t>
            </w: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</w:tc>
        <w:tc>
          <w:tcPr>
            <w:tcW w:w="1625" w:type="dxa"/>
          </w:tcPr>
          <w:p w14:paraId="73BBE57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4.17</w:t>
            </w: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</w:tc>
      </w:tr>
      <w:tr w:rsidR="0026421A" w:rsidRPr="00330FCC" w14:paraId="304BB781" w14:textId="77777777" w:rsidTr="007707BD">
        <w:trPr>
          <w:jc w:val="center"/>
        </w:trPr>
        <w:tc>
          <w:tcPr>
            <w:tcW w:w="1955" w:type="dxa"/>
          </w:tcPr>
          <w:p w14:paraId="6276972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อายุหุ้นกู้</w:t>
            </w:r>
          </w:p>
        </w:tc>
        <w:tc>
          <w:tcPr>
            <w:tcW w:w="1560" w:type="dxa"/>
          </w:tcPr>
          <w:p w14:paraId="7A91215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69" w:type="dxa"/>
          </w:tcPr>
          <w:p w14:paraId="2CB8B13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7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20" w:type="dxa"/>
          </w:tcPr>
          <w:p w14:paraId="447458A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25" w:type="dxa"/>
          </w:tcPr>
          <w:p w14:paraId="3E79392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12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  <w:tc>
          <w:tcPr>
            <w:tcW w:w="1625" w:type="dxa"/>
          </w:tcPr>
          <w:p w14:paraId="4B91B7F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ปี</w:t>
            </w:r>
          </w:p>
        </w:tc>
      </w:tr>
      <w:tr w:rsidR="0026421A" w:rsidRPr="00330FCC" w14:paraId="3A0854F4" w14:textId="77777777" w:rsidTr="007707BD">
        <w:trPr>
          <w:jc w:val="center"/>
        </w:trPr>
        <w:tc>
          <w:tcPr>
            <w:tcW w:w="1955" w:type="dxa"/>
          </w:tcPr>
          <w:p w14:paraId="63CBA6D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วันที่ออกหุ้นกู้</w:t>
            </w:r>
          </w:p>
        </w:tc>
        <w:tc>
          <w:tcPr>
            <w:tcW w:w="1560" w:type="dxa"/>
          </w:tcPr>
          <w:p w14:paraId="16CCF4F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330FCC">
              <w:rPr>
                <w:rFonts w:ascii="Cordia New" w:hAnsi="Cordia New" w:cs="Cordia New" w:hint="cs"/>
                <w:szCs w:val="24"/>
                <w:cs/>
              </w:rPr>
              <w:t>กรกฎาคม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/>
                <w:szCs w:val="24"/>
              </w:rPr>
              <w:t>2557</w:t>
            </w:r>
          </w:p>
        </w:tc>
        <w:tc>
          <w:tcPr>
            <w:tcW w:w="1669" w:type="dxa"/>
          </w:tcPr>
          <w:p w14:paraId="4FDEF75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</w:t>
            </w:r>
            <w:r w:rsidRPr="00773A29">
              <w:rPr>
                <w:rFonts w:ascii="Cordia New" w:hAnsi="Cordia New" w:cs="Cordia New"/>
                <w:szCs w:val="24"/>
              </w:rPr>
              <w:t>2558</w:t>
            </w:r>
          </w:p>
        </w:tc>
        <w:tc>
          <w:tcPr>
            <w:tcW w:w="1620" w:type="dxa"/>
          </w:tcPr>
          <w:p w14:paraId="37C4446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</w:t>
            </w:r>
            <w:r w:rsidRPr="00773A29">
              <w:rPr>
                <w:rFonts w:ascii="Cordia New" w:hAnsi="Cordia New" w:cs="Cordia New"/>
                <w:szCs w:val="24"/>
              </w:rPr>
              <w:t>2558</w:t>
            </w:r>
          </w:p>
        </w:tc>
        <w:tc>
          <w:tcPr>
            <w:tcW w:w="1625" w:type="dxa"/>
          </w:tcPr>
          <w:p w14:paraId="7F814EA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</w:t>
            </w:r>
            <w:r w:rsidRPr="00773A29">
              <w:rPr>
                <w:rFonts w:ascii="Cordia New" w:hAnsi="Cordia New" w:cs="Cordia New"/>
                <w:szCs w:val="24"/>
              </w:rPr>
              <w:t>2558</w:t>
            </w:r>
          </w:p>
        </w:tc>
        <w:tc>
          <w:tcPr>
            <w:tcW w:w="1625" w:type="dxa"/>
          </w:tcPr>
          <w:p w14:paraId="1EB2523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21</w:t>
            </w:r>
            <w:r w:rsidRPr="00773A29">
              <w:rPr>
                <w:rFonts w:ascii="Cordia New" w:hAnsi="Cordia New" w:cs="Cordia New"/>
                <w:szCs w:val="24"/>
              </w:rPr>
              <w:t xml:space="preserve"> </w:t>
            </w:r>
            <w:r>
              <w:rPr>
                <w:rFonts w:ascii="Cordia New" w:hAnsi="Cordia New" w:cs="Cordia New" w:hint="cs"/>
                <w:szCs w:val="24"/>
                <w:cs/>
              </w:rPr>
              <w:t>เมษายน</w:t>
            </w:r>
            <w:r>
              <w:rPr>
                <w:rFonts w:ascii="Cordia New" w:hAnsi="Cordia New" w:cs="Cordia New"/>
                <w:szCs w:val="24"/>
              </w:rPr>
              <w:t xml:space="preserve"> 2560</w:t>
            </w:r>
          </w:p>
        </w:tc>
      </w:tr>
      <w:tr w:rsidR="0026421A" w:rsidRPr="00330FCC" w14:paraId="30DD7192" w14:textId="77777777" w:rsidTr="007707BD">
        <w:trPr>
          <w:jc w:val="center"/>
        </w:trPr>
        <w:tc>
          <w:tcPr>
            <w:tcW w:w="1955" w:type="dxa"/>
          </w:tcPr>
          <w:p w14:paraId="6CAFFA1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วันครบกำหนดไถ่ถอน</w:t>
            </w:r>
          </w:p>
        </w:tc>
        <w:tc>
          <w:tcPr>
            <w:tcW w:w="1560" w:type="dxa"/>
          </w:tcPr>
          <w:p w14:paraId="361A425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330FCC">
              <w:rPr>
                <w:rFonts w:ascii="Cordia New" w:hAnsi="Cordia New" w:cs="Cordia New" w:hint="cs"/>
                <w:szCs w:val="24"/>
                <w:cs/>
              </w:rPr>
              <w:t>กรกฎาคม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/>
                <w:szCs w:val="24"/>
              </w:rPr>
              <w:t>2567</w:t>
            </w:r>
          </w:p>
        </w:tc>
        <w:tc>
          <w:tcPr>
            <w:tcW w:w="1669" w:type="dxa"/>
          </w:tcPr>
          <w:p w14:paraId="286EB79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2565</w:t>
            </w:r>
          </w:p>
        </w:tc>
        <w:tc>
          <w:tcPr>
            <w:tcW w:w="1620" w:type="dxa"/>
          </w:tcPr>
          <w:p w14:paraId="3A856B4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2568</w:t>
            </w:r>
          </w:p>
        </w:tc>
        <w:tc>
          <w:tcPr>
            <w:tcW w:w="1625" w:type="dxa"/>
          </w:tcPr>
          <w:p w14:paraId="2B724E3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773A29">
              <w:rPr>
                <w:rFonts w:ascii="Cordia New" w:hAnsi="Cordia New" w:cs="Cordia New"/>
                <w:szCs w:val="24"/>
              </w:rPr>
              <w:t xml:space="preserve">12 </w:t>
            </w:r>
            <w:r w:rsidRPr="00773A29">
              <w:rPr>
                <w:rFonts w:ascii="Cordia New" w:hAnsi="Cordia New" w:cs="Cordia New" w:hint="cs"/>
                <w:szCs w:val="24"/>
                <w:cs/>
              </w:rPr>
              <w:t>พฤศจิกายน</w:t>
            </w:r>
            <w:r>
              <w:rPr>
                <w:rFonts w:ascii="Cordia New" w:hAnsi="Cordia New" w:cs="Cordia New"/>
                <w:szCs w:val="24"/>
              </w:rPr>
              <w:t xml:space="preserve"> 2570</w:t>
            </w:r>
          </w:p>
        </w:tc>
        <w:tc>
          <w:tcPr>
            <w:tcW w:w="1625" w:type="dxa"/>
          </w:tcPr>
          <w:p w14:paraId="5B2EE39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21</w:t>
            </w:r>
            <w:r w:rsidRPr="00773A29">
              <w:rPr>
                <w:rFonts w:ascii="Cordia New" w:hAnsi="Cordia New" w:cs="Cordia New"/>
                <w:szCs w:val="24"/>
              </w:rPr>
              <w:t xml:space="preserve"> </w:t>
            </w:r>
            <w:r>
              <w:rPr>
                <w:rFonts w:ascii="Cordia New" w:hAnsi="Cordia New" w:cs="Cordia New" w:hint="cs"/>
                <w:szCs w:val="24"/>
                <w:cs/>
              </w:rPr>
              <w:t>เมษายน</w:t>
            </w:r>
            <w:r>
              <w:rPr>
                <w:rFonts w:ascii="Cordia New" w:hAnsi="Cordia New" w:cs="Cordia New"/>
                <w:szCs w:val="24"/>
              </w:rPr>
              <w:t xml:space="preserve"> 2570</w:t>
            </w:r>
          </w:p>
        </w:tc>
      </w:tr>
      <w:tr w:rsidR="0026421A" w:rsidRPr="00330FCC" w14:paraId="45EBDAF4" w14:textId="77777777" w:rsidTr="007707BD">
        <w:trPr>
          <w:jc w:val="center"/>
        </w:trPr>
        <w:tc>
          <w:tcPr>
            <w:tcW w:w="1955" w:type="dxa"/>
          </w:tcPr>
          <w:p w14:paraId="3A5AA87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สิทธิในการไถ่ถอนก่อนครบกำหนดของผู้ถือหุ้นและผู้ออกหุ้นกู้</w:t>
            </w:r>
          </w:p>
          <w:p w14:paraId="42FE6A9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52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560" w:type="dxa"/>
          </w:tcPr>
          <w:p w14:paraId="354C495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69" w:type="dxa"/>
          </w:tcPr>
          <w:p w14:paraId="4AA6A60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763C84C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5" w:type="dxa"/>
          </w:tcPr>
          <w:p w14:paraId="0ABEBA8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5" w:type="dxa"/>
          </w:tcPr>
          <w:p w14:paraId="5205DC9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26421A" w:rsidRPr="00330FCC" w14:paraId="6D9F3B19" w14:textId="77777777" w:rsidTr="007707BD">
        <w:trPr>
          <w:jc w:val="center"/>
        </w:trPr>
        <w:tc>
          <w:tcPr>
            <w:tcW w:w="1955" w:type="dxa"/>
          </w:tcPr>
          <w:p w14:paraId="043B9D8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การชำระต้นเงิน</w:t>
            </w:r>
          </w:p>
          <w:p w14:paraId="7E172A8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ก่อนครบกำหนดไถ่ถอน</w:t>
            </w:r>
          </w:p>
        </w:tc>
        <w:tc>
          <w:tcPr>
            <w:tcW w:w="1560" w:type="dxa"/>
          </w:tcPr>
          <w:p w14:paraId="59C802E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6924C4E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42A3332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09EE397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69" w:type="dxa"/>
          </w:tcPr>
          <w:p w14:paraId="131F12A0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2A1A44C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4CCDC9D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0DC5B38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20" w:type="dxa"/>
          </w:tcPr>
          <w:p w14:paraId="7485C54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4AEEBA5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4370862F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4ED8915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25" w:type="dxa"/>
          </w:tcPr>
          <w:p w14:paraId="654C8F6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4525F8E5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5CCA55E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594EBAFD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625" w:type="dxa"/>
          </w:tcPr>
          <w:p w14:paraId="3C68529A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ผู้ออกหุ้นกู้จะชำระคืนเงินต้นทั้งหมด</w:t>
            </w:r>
          </w:p>
          <w:p w14:paraId="0935BDDB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ในวันครบกำหนด</w:t>
            </w:r>
          </w:p>
          <w:p w14:paraId="6DC1413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ไถ่ถอนหุ้นกู้</w:t>
            </w:r>
          </w:p>
          <w:p w14:paraId="29EFBFD6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26421A" w:rsidRPr="00330FCC" w14:paraId="7DA2806E" w14:textId="77777777" w:rsidTr="007707BD">
        <w:trPr>
          <w:jc w:val="center"/>
        </w:trPr>
        <w:tc>
          <w:tcPr>
            <w:tcW w:w="1955" w:type="dxa"/>
          </w:tcPr>
          <w:p w14:paraId="10AB1D6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ind w:right="-18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มูลค่าการไถ่ถอนตามอายุต่อหน่วย</w:t>
            </w:r>
          </w:p>
        </w:tc>
        <w:tc>
          <w:tcPr>
            <w:tcW w:w="1560" w:type="dxa"/>
          </w:tcPr>
          <w:p w14:paraId="0F94B571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69" w:type="dxa"/>
          </w:tcPr>
          <w:p w14:paraId="57017788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0" w:type="dxa"/>
          </w:tcPr>
          <w:p w14:paraId="6E53812F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5" w:type="dxa"/>
          </w:tcPr>
          <w:p w14:paraId="148FCDAE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  <w:tc>
          <w:tcPr>
            <w:tcW w:w="1625" w:type="dxa"/>
          </w:tcPr>
          <w:p w14:paraId="6BD24B60" w14:textId="77777777" w:rsidR="0026421A" w:rsidRPr="00330FCC" w:rsidRDefault="0026421A" w:rsidP="007707BD">
            <w:pPr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/>
                <w:szCs w:val="24"/>
              </w:rPr>
              <w:t>1,000</w:t>
            </w:r>
            <w:r w:rsidRPr="00330FCC">
              <w:rPr>
                <w:rFonts w:ascii="Cordia New" w:hAnsi="Cordia New" w:cs="Cordia New"/>
                <w:szCs w:val="24"/>
                <w:cs/>
              </w:rPr>
              <w:t xml:space="preserve"> บาท</w:t>
            </w:r>
          </w:p>
        </w:tc>
      </w:tr>
      <w:tr w:rsidR="0026421A" w:rsidRPr="00330FCC" w14:paraId="233C283D" w14:textId="77777777" w:rsidTr="007707BD">
        <w:trPr>
          <w:jc w:val="center"/>
        </w:trPr>
        <w:tc>
          <w:tcPr>
            <w:tcW w:w="1955" w:type="dxa"/>
          </w:tcPr>
          <w:p w14:paraId="5E260527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หลักประกัน</w:t>
            </w:r>
          </w:p>
        </w:tc>
        <w:tc>
          <w:tcPr>
            <w:tcW w:w="1560" w:type="dxa"/>
          </w:tcPr>
          <w:p w14:paraId="73A0997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69" w:type="dxa"/>
          </w:tcPr>
          <w:p w14:paraId="732D0E99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2295FACC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5" w:type="dxa"/>
          </w:tcPr>
          <w:p w14:paraId="6EC31748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5" w:type="dxa"/>
          </w:tcPr>
          <w:p w14:paraId="4D6127A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26421A" w:rsidRPr="00330FCC" w14:paraId="498151B6" w14:textId="77777777" w:rsidTr="007707BD">
        <w:trPr>
          <w:jc w:val="center"/>
        </w:trPr>
        <w:tc>
          <w:tcPr>
            <w:tcW w:w="1955" w:type="dxa"/>
          </w:tcPr>
          <w:p w14:paraId="55E06076" w14:textId="77777777" w:rsidR="0026421A" w:rsidRPr="00330FCC" w:rsidRDefault="0026421A" w:rsidP="007707BD">
            <w:pPr>
              <w:spacing w:line="300" w:lineRule="exact"/>
              <w:ind w:right="252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การจัดอันดับเครดิตตราสารหนี้</w:t>
            </w:r>
          </w:p>
        </w:tc>
        <w:tc>
          <w:tcPr>
            <w:tcW w:w="1560" w:type="dxa"/>
          </w:tcPr>
          <w:p w14:paraId="1BE16077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303E87A7" w14:textId="77777777" w:rsidR="0026421A" w:rsidRPr="00AC1BE3" w:rsidRDefault="0026421A" w:rsidP="007707BD">
            <w:pPr>
              <w:jc w:val="center"/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  <w:tc>
          <w:tcPr>
            <w:tcW w:w="1669" w:type="dxa"/>
          </w:tcPr>
          <w:p w14:paraId="69E6E403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0" w:type="dxa"/>
          </w:tcPr>
          <w:p w14:paraId="59C638D4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5" w:type="dxa"/>
          </w:tcPr>
          <w:p w14:paraId="247F12E1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-</w:t>
            </w:r>
            <w:r w:rsidRPr="00330FCC">
              <w:rPr>
                <w:rFonts w:ascii="Cordia New" w:hAnsi="Cordia New" w:cs="Cordia New"/>
                <w:szCs w:val="24"/>
                <w:cs/>
              </w:rPr>
              <w:t>ไม่มี</w:t>
            </w:r>
            <w:r w:rsidRPr="00330FC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1625" w:type="dxa"/>
          </w:tcPr>
          <w:p w14:paraId="3A0410DD" w14:textId="77777777" w:rsidR="0026421A" w:rsidRPr="008F21FE" w:rsidRDefault="0026421A" w:rsidP="007707BD">
            <w:pPr>
              <w:autoSpaceDE w:val="0"/>
              <w:autoSpaceDN w:val="0"/>
              <w:adjustRightInd w:val="0"/>
              <w:spacing w:line="300" w:lineRule="exact"/>
              <w:ind w:left="-71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</w:rPr>
              <w:t>A+</w:t>
            </w:r>
          </w:p>
          <w:p w14:paraId="4907C0EE" w14:textId="77777777" w:rsidR="0026421A" w:rsidRPr="00330FCC" w:rsidRDefault="0026421A" w:rsidP="007707BD">
            <w:pPr>
              <w:tabs>
                <w:tab w:val="left" w:pos="1531"/>
              </w:tabs>
              <w:spacing w:line="30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AC1BE3">
              <w:rPr>
                <w:rFonts w:ascii="Cordia New" w:hAnsi="Cordia New" w:cs="Cordia New"/>
                <w:szCs w:val="24"/>
                <w:cs/>
              </w:rPr>
              <w:t>บริษัท ทริสเรทติ้ง จำกัด</w:t>
            </w:r>
          </w:p>
        </w:tc>
      </w:tr>
    </w:tbl>
    <w:p w14:paraId="01289880" w14:textId="77777777" w:rsidR="0026421A" w:rsidRPr="00330FCC" w:rsidRDefault="0026421A" w:rsidP="0026421A">
      <w:pPr>
        <w:tabs>
          <w:tab w:val="left" w:pos="360"/>
        </w:tabs>
        <w:rPr>
          <w:rFonts w:ascii="Cordia New" w:hAnsi="Cordia New" w:cs="Cordia New"/>
        </w:rPr>
      </w:pPr>
    </w:p>
    <w:p w14:paraId="01F1F95D" w14:textId="39C62BEB" w:rsidR="006D07FB" w:rsidRPr="00330FCC" w:rsidRDefault="006D07FB" w:rsidP="0026421A">
      <w:pPr>
        <w:tabs>
          <w:tab w:val="left" w:pos="360"/>
        </w:tabs>
        <w:rPr>
          <w:rFonts w:ascii="Cordia New" w:hAnsi="Cordia New" w:cs="Cordia New"/>
          <w:b/>
          <w:bCs/>
        </w:rPr>
      </w:pPr>
    </w:p>
    <w:p w14:paraId="3AF8089A" w14:textId="77777777" w:rsidR="006D07FB" w:rsidRPr="00330FCC" w:rsidRDefault="006D07FB" w:rsidP="006D07FB">
      <w:pPr>
        <w:tabs>
          <w:tab w:val="left" w:pos="360"/>
        </w:tabs>
        <w:rPr>
          <w:rFonts w:ascii="Cordia New" w:eastAsiaTheme="minorEastAsia" w:hAnsi="Cordia New" w:cs="Cordia New"/>
          <w:b/>
          <w:bCs/>
        </w:rPr>
      </w:pPr>
    </w:p>
    <w:p w14:paraId="586ECF0B" w14:textId="77777777" w:rsidR="006D07FB" w:rsidRPr="00F10F32" w:rsidRDefault="006D07FB" w:rsidP="006D07FB">
      <w:pPr>
        <w:rPr>
          <w:rFonts w:ascii="Cordia New" w:eastAsiaTheme="minorEastAsia" w:hAnsi="Cordia New" w:cs="Cordia New"/>
          <w:b/>
          <w:bCs/>
        </w:rPr>
      </w:pPr>
    </w:p>
    <w:p w14:paraId="759A0246" w14:textId="77777777" w:rsidR="001D33E6" w:rsidRPr="00330FCC" w:rsidRDefault="001D33E6" w:rsidP="001D33E6">
      <w:pPr>
        <w:tabs>
          <w:tab w:val="left" w:pos="360"/>
        </w:tabs>
        <w:rPr>
          <w:rFonts w:ascii="Cordia New" w:eastAsiaTheme="minorEastAsia" w:hAnsi="Cordia New" w:cs="Cordia New"/>
          <w:b/>
          <w:bCs/>
        </w:rPr>
      </w:pPr>
    </w:p>
    <w:p w14:paraId="30561B76" w14:textId="77777777" w:rsidR="001D33E6" w:rsidRPr="00F10F32" w:rsidRDefault="001D33E6" w:rsidP="001D33E6">
      <w:pPr>
        <w:rPr>
          <w:rFonts w:ascii="Cordia New" w:eastAsiaTheme="minorEastAsia" w:hAnsi="Cordia New" w:cs="Cordia New"/>
          <w:b/>
          <w:bCs/>
        </w:rPr>
      </w:pPr>
    </w:p>
    <w:p w14:paraId="1C3B5E51" w14:textId="77777777" w:rsidR="004C049F" w:rsidRPr="00330FCC" w:rsidRDefault="004C049F" w:rsidP="004C049F">
      <w:pPr>
        <w:tabs>
          <w:tab w:val="left" w:pos="360"/>
        </w:tabs>
        <w:rPr>
          <w:rFonts w:ascii="Cordia New" w:hAnsi="Cordia New" w:cs="Cordia New"/>
          <w:b/>
          <w:bCs/>
        </w:rPr>
      </w:pPr>
    </w:p>
    <w:p w14:paraId="2C9E00CD" w14:textId="77777777" w:rsidR="005A0139" w:rsidRPr="00330FCC" w:rsidRDefault="005A0139" w:rsidP="00A61625">
      <w:pPr>
        <w:tabs>
          <w:tab w:val="left" w:pos="360"/>
        </w:tabs>
        <w:rPr>
          <w:rFonts w:ascii="Cordia New" w:eastAsiaTheme="minorEastAsia" w:hAnsi="Cordia New" w:cs="Cordia New"/>
          <w:b/>
          <w:bCs/>
        </w:rPr>
      </w:pPr>
    </w:p>
    <w:p w14:paraId="449174DD" w14:textId="77777777" w:rsidR="005A0139" w:rsidRPr="00330FCC" w:rsidRDefault="005A0139">
      <w:pPr>
        <w:rPr>
          <w:rFonts w:ascii="Cordia New" w:eastAsiaTheme="minorEastAsia" w:hAnsi="Cordia New" w:cs="Cordia New"/>
          <w:b/>
          <w:bCs/>
          <w:cs/>
        </w:rPr>
      </w:pPr>
      <w:r w:rsidRPr="00330FCC">
        <w:rPr>
          <w:rFonts w:ascii="Cordia New" w:eastAsiaTheme="minorEastAsia" w:hAnsi="Cordia New" w:cs="Cordia New"/>
          <w:b/>
          <w:bCs/>
          <w:cs/>
        </w:rPr>
        <w:br w:type="page"/>
      </w:r>
    </w:p>
    <w:p w14:paraId="1B3D2B90" w14:textId="57460A7C" w:rsidR="00AE260D" w:rsidRPr="00A963CD" w:rsidRDefault="00AE260D" w:rsidP="00157962">
      <w:pPr>
        <w:pStyle w:val="ListParagraph"/>
        <w:numPr>
          <w:ilvl w:val="1"/>
          <w:numId w:val="46"/>
        </w:numPr>
        <w:spacing w:before="120"/>
        <w:rPr>
          <w:rFonts w:ascii="Cordia New" w:hAnsi="Cordia New" w:cs="Cordia New"/>
          <w:b/>
          <w:bCs/>
          <w:color w:val="000099"/>
          <w:cs/>
        </w:rPr>
      </w:pPr>
      <w:bookmarkStart w:id="2" w:name="OLE_LINK15"/>
      <w:bookmarkStart w:id="3" w:name="OLE_LINK16"/>
      <w:r w:rsidRPr="00A963CD">
        <w:rPr>
          <w:rFonts w:ascii="Cordia New" w:hAnsi="Cordia New" w:cs="Cordia New"/>
          <w:b/>
          <w:bCs/>
          <w:color w:val="000099"/>
          <w:sz w:val="28"/>
          <w:szCs w:val="28"/>
          <w:cs/>
          <w:lang w:bidi="th-TH"/>
        </w:rPr>
        <w:lastRenderedPageBreak/>
        <w:t>นโยบายการจ่ายเงินปันผล</w:t>
      </w:r>
    </w:p>
    <w:p w14:paraId="14BCEEA9" w14:textId="54F6D2FA" w:rsidR="00F71A7E" w:rsidRPr="00330FCC" w:rsidRDefault="00AE260D" w:rsidP="00F71A7E">
      <w:pPr>
        <w:ind w:left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บริษัทฯ มีนโยบายที่</w:t>
      </w:r>
      <w:r w:rsidR="00F71A7E" w:rsidRPr="00330FCC">
        <w:rPr>
          <w:rFonts w:ascii="Cordia New" w:hAnsi="Cordia New" w:cs="Cordia New"/>
          <w:sz w:val="28"/>
          <w:cs/>
        </w:rPr>
        <w:t xml:space="preserve">จะจ่ายเงินปันผลประมาณร้อยละ </w:t>
      </w:r>
      <w:r w:rsidR="006D07FB">
        <w:rPr>
          <w:rFonts w:ascii="Cordia New" w:hAnsi="Cordia New" w:cs="Cordia New"/>
          <w:sz w:val="28"/>
        </w:rPr>
        <w:t>50</w:t>
      </w:r>
      <w:r w:rsidR="006D07FB" w:rsidRPr="00330FCC">
        <w:rPr>
          <w:rFonts w:ascii="Cordia New" w:hAnsi="Cordia New" w:cs="Cordia New"/>
          <w:sz w:val="28"/>
        </w:rPr>
        <w:t xml:space="preserve"> </w:t>
      </w:r>
      <w:r w:rsidR="00F71A7E" w:rsidRPr="00330FCC">
        <w:rPr>
          <w:rFonts w:ascii="Cordia New" w:hAnsi="Cordia New" w:cs="Cordia New"/>
          <w:sz w:val="28"/>
          <w:cs/>
        </w:rPr>
        <w:t>ของกำไรสุทธิของงบการเงินรวมหลังหักเงินสำรองต่างๆ ทุกประเภทที่กฎหมายและบริษัทฯ ได้กำหนดไว้ อย่างไรก็ตาม อัตราการจ่ายเงินปันผลดังกล่าวจะขึ้นอยู่กับกระแสเงินสดและภาระการลงทุนของบริษัทฯ และบริษัทในเครือ รวมถึงข้อจำกัดทางกฎหมายและความจำเป็นอื่นๆ</w:t>
      </w:r>
    </w:p>
    <w:p w14:paraId="2F1C777A" w14:textId="1C08B6C3" w:rsidR="00AE260D" w:rsidRPr="00330FCC" w:rsidRDefault="00AE260D" w:rsidP="00CD670B">
      <w:pPr>
        <w:spacing w:before="120"/>
        <w:ind w:left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บริษัทย่อยมีนโยบายจ่ายเงินปันจากผลกำไรสุทธิจากการประกอบกิจการหลังหักสำรองตามที่กฎหมายกำหนด</w:t>
      </w:r>
      <w:r w:rsidR="003323EC"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โดยคณะกรรมการจะพิจารณาถึงกำไรจากการดำเนินงาน เงื่อนไขทางการเงิน และความต้องการเงินทุน และเสนอผู้ถือหุ้นเพื่ออนุมัติการจ่ายเงินปันผล</w:t>
      </w:r>
      <w:r w:rsidR="00526130" w:rsidRPr="00330FCC">
        <w:rPr>
          <w:rFonts w:ascii="Cordia New" w:hAnsi="Cordia New" w:cs="Cordia New"/>
          <w:sz w:val="28"/>
        </w:rPr>
        <w:t xml:space="preserve"> </w:t>
      </w:r>
      <w:r w:rsidR="001C06A5" w:rsidRPr="00330FCC">
        <w:rPr>
          <w:rFonts w:ascii="Cordia New" w:hAnsi="Cordia New" w:cs="Cordia New"/>
          <w:sz w:val="28"/>
        </w:rPr>
        <w:t xml:space="preserve"> </w:t>
      </w:r>
      <w:r w:rsidR="00526130" w:rsidRPr="00330FCC">
        <w:rPr>
          <w:rFonts w:ascii="Cordia New" w:hAnsi="Cordia New" w:cs="Cordia New"/>
          <w:sz w:val="28"/>
        </w:rPr>
        <w:t xml:space="preserve">5 </w:t>
      </w:r>
      <w:r w:rsidR="001C06A5" w:rsidRPr="00330FCC">
        <w:rPr>
          <w:rFonts w:ascii="Cordia New" w:hAnsi="Cordia New" w:cs="Cordia New"/>
          <w:sz w:val="28"/>
          <w:cs/>
        </w:rPr>
        <w:t xml:space="preserve"> </w:t>
      </w:r>
      <w:r w:rsidR="00526130" w:rsidRPr="00330FCC">
        <w:rPr>
          <w:rFonts w:ascii="Cordia New" w:hAnsi="Cordia New" w:cs="Cordia New"/>
          <w:sz w:val="28"/>
          <w:cs/>
        </w:rPr>
        <w:t>ปี</w:t>
      </w:r>
      <w:r w:rsidRPr="00330FCC">
        <w:rPr>
          <w:rFonts w:ascii="Cordia New" w:hAnsi="Cordia New" w:cs="Cordia New"/>
          <w:sz w:val="28"/>
          <w:cs/>
        </w:rPr>
        <w:t xml:space="preserve">ที่ผ่านมาของบริษัท บ้านปู จำกัด </w:t>
      </w:r>
      <w:r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sz w:val="28"/>
          <w:cs/>
        </w:rPr>
        <w:t>มหาชน</w:t>
      </w:r>
      <w:r w:rsidRPr="00330FCC">
        <w:rPr>
          <w:rFonts w:ascii="Cordia New" w:hAnsi="Cordia New" w:cs="Cordia New"/>
          <w:sz w:val="28"/>
        </w:rPr>
        <w:t xml:space="preserve">) </w:t>
      </w:r>
      <w:r w:rsidR="00BD5392"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เป็นดังนี้</w:t>
      </w:r>
    </w:p>
    <w:p w14:paraId="722051FE" w14:textId="77777777" w:rsidR="00257025" w:rsidRPr="00330FCC" w:rsidRDefault="00257025" w:rsidP="00CD670B">
      <w:pPr>
        <w:spacing w:before="120"/>
        <w:ind w:left="360"/>
        <w:jc w:val="both"/>
        <w:rPr>
          <w:rFonts w:ascii="Cordia New" w:hAnsi="Cordia New" w:cs="Cordia New"/>
          <w:sz w:val="20"/>
          <w:szCs w:val="20"/>
        </w:rPr>
      </w:pPr>
    </w:p>
    <w:tbl>
      <w:tblPr>
        <w:tblW w:w="8854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58"/>
        <w:gridCol w:w="1276"/>
        <w:gridCol w:w="1275"/>
        <w:gridCol w:w="1276"/>
        <w:gridCol w:w="1276"/>
        <w:gridCol w:w="1276"/>
        <w:gridCol w:w="1417"/>
      </w:tblGrid>
      <w:tr w:rsidR="00534B8F" w:rsidRPr="00484FD3" w14:paraId="11BAED30" w14:textId="77777777" w:rsidTr="005D2E83">
        <w:trPr>
          <w:trHeight w:val="1336"/>
        </w:trPr>
        <w:tc>
          <w:tcPr>
            <w:tcW w:w="1058" w:type="dxa"/>
            <w:shd w:val="clear" w:color="auto" w:fill="8DB3E2" w:themeFill="text2" w:themeFillTint="66"/>
            <w:vAlign w:val="center"/>
          </w:tcPr>
          <w:p w14:paraId="5CF672D6" w14:textId="77777777" w:rsidR="00484FD3" w:rsidRPr="00A963CD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ปี</w:t>
            </w:r>
          </w:p>
        </w:tc>
        <w:tc>
          <w:tcPr>
            <w:tcW w:w="1276" w:type="dxa"/>
            <w:shd w:val="clear" w:color="auto" w:fill="8DB3E2" w:themeFill="text2" w:themeFillTint="66"/>
            <w:vAlign w:val="center"/>
          </w:tcPr>
          <w:p w14:paraId="3DFCE1B7" w14:textId="77777777" w:rsidR="00484FD3" w:rsidRPr="00A963CD" w:rsidRDefault="00484FD3" w:rsidP="00227263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เงินปันผลประจำปี</w:t>
            </w:r>
          </w:p>
          <w:p w14:paraId="6B77E10B" w14:textId="296BEEA4" w:rsidR="00484FD3" w:rsidRPr="00A963CD" w:rsidDel="006E2A2D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(บาทต่อหุ้น)</w:t>
            </w:r>
          </w:p>
        </w:tc>
        <w:tc>
          <w:tcPr>
            <w:tcW w:w="1275" w:type="dxa"/>
            <w:shd w:val="clear" w:color="auto" w:fill="8DB3E2" w:themeFill="text2" w:themeFillTint="66"/>
            <w:vAlign w:val="center"/>
          </w:tcPr>
          <w:p w14:paraId="4FAF9691" w14:textId="15580692" w:rsidR="00484FD3" w:rsidRPr="00A963CD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กำไร (ขาดทุน) สุทธิ</w:t>
            </w:r>
          </w:p>
          <w:p w14:paraId="75A0556E" w14:textId="5540C4F0" w:rsidR="00484FD3" w:rsidRPr="00A963CD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A963CD" w:rsidDel="006E2A2D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1276" w:type="dxa"/>
            <w:shd w:val="clear" w:color="auto" w:fill="8DB3E2" w:themeFill="text2" w:themeFillTint="66"/>
            <w:vAlign w:val="center"/>
          </w:tcPr>
          <w:p w14:paraId="4701BFC9" w14:textId="77777777" w:rsidR="00484FD3" w:rsidRPr="00A963CD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เงินปันผล</w:t>
            </w:r>
          </w:p>
          <w:p w14:paraId="6461AF1A" w14:textId="30D00D1F" w:rsidR="00484FD3" w:rsidRPr="00A963CD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ครึ่งปีแรก</w:t>
            </w:r>
          </w:p>
          <w:p w14:paraId="128771C2" w14:textId="38942140" w:rsidR="00484FD3" w:rsidRPr="00A963CD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1276" w:type="dxa"/>
            <w:shd w:val="clear" w:color="auto" w:fill="8DB3E2" w:themeFill="text2" w:themeFillTint="66"/>
            <w:vAlign w:val="center"/>
          </w:tcPr>
          <w:p w14:paraId="1AB5F4DD" w14:textId="77777777" w:rsidR="00484FD3" w:rsidRPr="00A963CD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เงินปันผล</w:t>
            </w:r>
          </w:p>
          <w:p w14:paraId="121A2799" w14:textId="517F9348" w:rsidR="00484FD3" w:rsidRPr="00A963CD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ครึ่งปีหลัง</w:t>
            </w:r>
          </w:p>
          <w:p w14:paraId="16D7916E" w14:textId="106DD6ED" w:rsidR="00484FD3" w:rsidRPr="00A963CD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1276" w:type="dxa"/>
            <w:shd w:val="clear" w:color="auto" w:fill="8DB3E2" w:themeFill="text2" w:themeFillTint="66"/>
            <w:vAlign w:val="center"/>
          </w:tcPr>
          <w:p w14:paraId="3EECCD2A" w14:textId="6C1C5AE2" w:rsidR="00484FD3" w:rsidRPr="00A963CD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เงินปันผลประจำปี</w:t>
            </w:r>
          </w:p>
          <w:p w14:paraId="5D2EEAC6" w14:textId="2FC53D0D" w:rsidR="00484FD3" w:rsidRPr="00A963CD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(ล้านบาท)</w:t>
            </w:r>
          </w:p>
        </w:tc>
        <w:tc>
          <w:tcPr>
            <w:tcW w:w="1417" w:type="dxa"/>
            <w:shd w:val="clear" w:color="auto" w:fill="8DB3E2" w:themeFill="text2" w:themeFillTint="66"/>
            <w:vAlign w:val="center"/>
          </w:tcPr>
          <w:p w14:paraId="70FF3976" w14:textId="77777777" w:rsidR="00484FD3" w:rsidRPr="00A963CD" w:rsidRDefault="00484FD3" w:rsidP="004E0EA2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อัตราการจ่ายเงิน</w:t>
            </w:r>
          </w:p>
          <w:p w14:paraId="6C317354" w14:textId="0A4C51DE" w:rsidR="00484FD3" w:rsidRPr="00A963CD" w:rsidRDefault="00484FD3" w:rsidP="00B8325B">
            <w:pPr>
              <w:spacing w:line="30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cs/>
              </w:rPr>
              <w:t>ปันผลต่อกำไรสุทธิ (</w:t>
            </w:r>
            <w:r w:rsidRPr="00A963CD">
              <w:rPr>
                <w:rFonts w:ascii="Cordia New" w:hAnsi="Cordia New" w:cs="Cordia New"/>
                <w:sz w:val="26"/>
                <w:szCs w:val="26"/>
                <w:lang w:val="en-GB"/>
              </w:rPr>
              <w:t>%)</w:t>
            </w:r>
          </w:p>
        </w:tc>
      </w:tr>
      <w:tr w:rsidR="00404D81" w:rsidRPr="00484FD3" w14:paraId="66DBE059" w14:textId="77777777" w:rsidTr="00A963CD">
        <w:trPr>
          <w:trHeight w:val="385"/>
        </w:trPr>
        <w:tc>
          <w:tcPr>
            <w:tcW w:w="1058" w:type="dxa"/>
          </w:tcPr>
          <w:p w14:paraId="0FAB2E93" w14:textId="0E5577A6" w:rsidR="00404D81" w:rsidRPr="00A963CD" w:rsidRDefault="00404D81" w:rsidP="00404D81">
            <w:pPr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</w:rPr>
              <w:t>255</w:t>
            </w:r>
            <w:r w:rsidRPr="00A963CD">
              <w:rPr>
                <w:rFonts w:ascii="Cordia New" w:hAnsi="Cordia New" w:cs="Cordia New"/>
                <w:sz w:val="26"/>
                <w:szCs w:val="26"/>
                <w:lang w:val="en-GB"/>
              </w:rPr>
              <w:t>6</w:t>
            </w:r>
          </w:p>
        </w:tc>
        <w:tc>
          <w:tcPr>
            <w:tcW w:w="1276" w:type="dxa"/>
          </w:tcPr>
          <w:p w14:paraId="0D5D53C6" w14:textId="2ED5C882" w:rsidR="00404D81" w:rsidRPr="00A963CD" w:rsidDel="007C1EF7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</w:rPr>
              <w:t>1.20</w:t>
            </w:r>
          </w:p>
        </w:tc>
        <w:tc>
          <w:tcPr>
            <w:tcW w:w="1275" w:type="dxa"/>
          </w:tcPr>
          <w:p w14:paraId="352664E4" w14:textId="1FFE023A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3,151.00</w:t>
            </w:r>
          </w:p>
        </w:tc>
        <w:tc>
          <w:tcPr>
            <w:tcW w:w="1276" w:type="dxa"/>
          </w:tcPr>
          <w:p w14:paraId="23361C08" w14:textId="4623CA71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1,291.94</w:t>
            </w:r>
          </w:p>
        </w:tc>
        <w:tc>
          <w:tcPr>
            <w:tcW w:w="1276" w:type="dxa"/>
          </w:tcPr>
          <w:p w14:paraId="658D1EE9" w14:textId="13205332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1,807.32</w:t>
            </w:r>
          </w:p>
        </w:tc>
        <w:tc>
          <w:tcPr>
            <w:tcW w:w="1276" w:type="dxa"/>
          </w:tcPr>
          <w:p w14:paraId="7E298DF2" w14:textId="406C119C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3,098.25</w:t>
            </w:r>
          </w:p>
        </w:tc>
        <w:tc>
          <w:tcPr>
            <w:tcW w:w="1417" w:type="dxa"/>
          </w:tcPr>
          <w:p w14:paraId="5761BBB5" w14:textId="6623490D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98%</w:t>
            </w:r>
          </w:p>
        </w:tc>
      </w:tr>
      <w:tr w:rsidR="00404D81" w:rsidRPr="00484FD3" w14:paraId="0490086A" w14:textId="77777777" w:rsidTr="00A963CD">
        <w:trPr>
          <w:trHeight w:val="385"/>
        </w:trPr>
        <w:tc>
          <w:tcPr>
            <w:tcW w:w="1058" w:type="dxa"/>
          </w:tcPr>
          <w:p w14:paraId="1C3AA574" w14:textId="5985FA69" w:rsidR="00404D81" w:rsidRPr="00A963CD" w:rsidRDefault="00404D81" w:rsidP="00404D81">
            <w:pPr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</w:rPr>
              <w:t>255</w:t>
            </w:r>
            <w:r w:rsidRPr="00A963CD">
              <w:rPr>
                <w:rFonts w:ascii="Cordia New" w:hAnsi="Cordia New" w:cs="Cordia New"/>
                <w:sz w:val="26"/>
                <w:szCs w:val="26"/>
                <w:lang w:val="en-GB"/>
              </w:rPr>
              <w:t>7</w:t>
            </w:r>
          </w:p>
        </w:tc>
        <w:tc>
          <w:tcPr>
            <w:tcW w:w="1276" w:type="dxa"/>
          </w:tcPr>
          <w:p w14:paraId="18A32D5D" w14:textId="6FC8D9F0" w:rsidR="00404D81" w:rsidRPr="00A963CD" w:rsidDel="007C1EF7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</w:rPr>
              <w:t>1.20</w:t>
            </w:r>
          </w:p>
        </w:tc>
        <w:tc>
          <w:tcPr>
            <w:tcW w:w="1275" w:type="dxa"/>
          </w:tcPr>
          <w:p w14:paraId="10EA14EE" w14:textId="2FD0DF9E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2,695.53</w:t>
            </w:r>
          </w:p>
        </w:tc>
        <w:tc>
          <w:tcPr>
            <w:tcW w:w="1276" w:type="dxa"/>
          </w:tcPr>
          <w:p w14:paraId="30E1660C" w14:textId="01F90F81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1,291.94</w:t>
            </w:r>
          </w:p>
        </w:tc>
        <w:tc>
          <w:tcPr>
            <w:tcW w:w="1276" w:type="dxa"/>
          </w:tcPr>
          <w:p w14:paraId="62DCC22E" w14:textId="5287218F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1,807.32</w:t>
            </w:r>
          </w:p>
        </w:tc>
        <w:tc>
          <w:tcPr>
            <w:tcW w:w="1276" w:type="dxa"/>
          </w:tcPr>
          <w:p w14:paraId="3B7FB15E" w14:textId="3B2EB019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3,098.25</w:t>
            </w:r>
          </w:p>
        </w:tc>
        <w:tc>
          <w:tcPr>
            <w:tcW w:w="1417" w:type="dxa"/>
          </w:tcPr>
          <w:p w14:paraId="309C0328" w14:textId="27652BA4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115%</w:t>
            </w:r>
          </w:p>
        </w:tc>
      </w:tr>
      <w:tr w:rsidR="00404D81" w:rsidRPr="00484FD3" w14:paraId="676B6F3D" w14:textId="77777777" w:rsidTr="00A963CD">
        <w:trPr>
          <w:trHeight w:val="373"/>
        </w:trPr>
        <w:tc>
          <w:tcPr>
            <w:tcW w:w="1058" w:type="dxa"/>
          </w:tcPr>
          <w:p w14:paraId="249F6B41" w14:textId="358ACAAA" w:rsidR="00404D81" w:rsidRPr="00A963CD" w:rsidRDefault="00404D81" w:rsidP="00404D81">
            <w:pPr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lang w:val="en-GB"/>
              </w:rPr>
              <w:t>2558</w:t>
            </w:r>
          </w:p>
        </w:tc>
        <w:tc>
          <w:tcPr>
            <w:tcW w:w="1276" w:type="dxa"/>
          </w:tcPr>
          <w:p w14:paraId="4F413A7D" w14:textId="5B5AAFD8" w:rsidR="00404D81" w:rsidRPr="00A963CD" w:rsidDel="007C1EF7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</w:rPr>
              <w:t>1.00</w:t>
            </w:r>
          </w:p>
        </w:tc>
        <w:tc>
          <w:tcPr>
            <w:tcW w:w="1275" w:type="dxa"/>
          </w:tcPr>
          <w:p w14:paraId="12E25E8E" w14:textId="723904F8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lang w:val="en-GB"/>
              </w:rPr>
              <w:t>(1,534.25)</w:t>
            </w:r>
          </w:p>
        </w:tc>
        <w:tc>
          <w:tcPr>
            <w:tcW w:w="1276" w:type="dxa"/>
          </w:tcPr>
          <w:p w14:paraId="15E53ED5" w14:textId="2DE74228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1,291.94</w:t>
            </w:r>
          </w:p>
        </w:tc>
        <w:tc>
          <w:tcPr>
            <w:tcW w:w="1276" w:type="dxa"/>
          </w:tcPr>
          <w:p w14:paraId="37EDCC72" w14:textId="3DD82025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1,291.94</w:t>
            </w:r>
          </w:p>
        </w:tc>
        <w:tc>
          <w:tcPr>
            <w:tcW w:w="1276" w:type="dxa"/>
          </w:tcPr>
          <w:p w14:paraId="0116940F" w14:textId="2B20C0CD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2,583.88</w:t>
            </w:r>
          </w:p>
        </w:tc>
        <w:tc>
          <w:tcPr>
            <w:tcW w:w="1417" w:type="dxa"/>
          </w:tcPr>
          <w:p w14:paraId="50A5191C" w14:textId="3C0CB8DD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lang w:val="en-GB"/>
              </w:rPr>
              <w:t>n.a.</w:t>
            </w:r>
          </w:p>
        </w:tc>
      </w:tr>
      <w:tr w:rsidR="00404D81" w:rsidRPr="00484FD3" w14:paraId="4EA52119" w14:textId="77777777" w:rsidTr="00A963CD">
        <w:trPr>
          <w:trHeight w:val="385"/>
        </w:trPr>
        <w:tc>
          <w:tcPr>
            <w:tcW w:w="1058" w:type="dxa"/>
          </w:tcPr>
          <w:p w14:paraId="1F97684E" w14:textId="1FF606F6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lang w:val="en-GB"/>
              </w:rPr>
              <w:t>2559</w:t>
            </w:r>
          </w:p>
        </w:tc>
        <w:tc>
          <w:tcPr>
            <w:tcW w:w="1276" w:type="dxa"/>
          </w:tcPr>
          <w:p w14:paraId="4EB8C848" w14:textId="05727546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</w:rPr>
              <w:t>0.50</w:t>
            </w:r>
          </w:p>
        </w:tc>
        <w:tc>
          <w:tcPr>
            <w:tcW w:w="1275" w:type="dxa"/>
          </w:tcPr>
          <w:p w14:paraId="0E893674" w14:textId="3532F10C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</w:rPr>
              <w:t>1,677.12</w:t>
            </w:r>
          </w:p>
        </w:tc>
        <w:tc>
          <w:tcPr>
            <w:tcW w:w="1276" w:type="dxa"/>
          </w:tcPr>
          <w:p w14:paraId="701F3FA8" w14:textId="49873943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1,216.67</w:t>
            </w:r>
          </w:p>
        </w:tc>
        <w:tc>
          <w:tcPr>
            <w:tcW w:w="1276" w:type="dxa"/>
          </w:tcPr>
          <w:p w14:paraId="1559BBEC" w14:textId="7137F777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E535DA">
              <w:rPr>
                <w:rFonts w:ascii="Cordia New" w:hAnsi="Cordia New" w:cs="Cordia New"/>
                <w:sz w:val="26"/>
                <w:szCs w:val="26"/>
                <w:lang w:val="en-GB"/>
              </w:rPr>
              <w:t>1,265.16</w:t>
            </w:r>
          </w:p>
        </w:tc>
        <w:tc>
          <w:tcPr>
            <w:tcW w:w="1276" w:type="dxa"/>
          </w:tcPr>
          <w:p w14:paraId="1832632A" w14:textId="050A68CE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535DA">
              <w:rPr>
                <w:rFonts w:ascii="Cordia New" w:hAnsi="Cordia New" w:cs="Cordia New"/>
                <w:sz w:val="26"/>
                <w:szCs w:val="26"/>
                <w:lang w:val="en-GB"/>
              </w:rPr>
              <w:t>2,481.83</w:t>
            </w:r>
          </w:p>
        </w:tc>
        <w:tc>
          <w:tcPr>
            <w:tcW w:w="1417" w:type="dxa"/>
          </w:tcPr>
          <w:p w14:paraId="53530AD0" w14:textId="2BB23613" w:rsidR="00404D81" w:rsidRPr="00A963CD" w:rsidRDefault="00404D81" w:rsidP="00404D81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lang w:val="en-GB"/>
              </w:rPr>
              <w:t>148%</w:t>
            </w:r>
          </w:p>
        </w:tc>
      </w:tr>
      <w:tr w:rsidR="00EF4E84" w:rsidRPr="00484FD3" w14:paraId="47653943" w14:textId="77777777" w:rsidTr="00A963CD">
        <w:trPr>
          <w:trHeight w:val="385"/>
        </w:trPr>
        <w:tc>
          <w:tcPr>
            <w:tcW w:w="1058" w:type="dxa"/>
          </w:tcPr>
          <w:p w14:paraId="4DDD87F7" w14:textId="7C5A5370" w:rsidR="00EF4E84" w:rsidRPr="00A963CD" w:rsidRDefault="00EF4E84" w:rsidP="00C01A6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963CD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="00404D81">
              <w:rPr>
                <w:rFonts w:ascii="Cordia New" w:hAnsi="Cordia New" w:cs="Cordia New"/>
                <w:sz w:val="26"/>
                <w:szCs w:val="26"/>
                <w:lang w:val="en-GB"/>
              </w:rPr>
              <w:t>60</w:t>
            </w:r>
          </w:p>
        </w:tc>
        <w:tc>
          <w:tcPr>
            <w:tcW w:w="1276" w:type="dxa"/>
          </w:tcPr>
          <w:p w14:paraId="698FB219" w14:textId="1996CBDC" w:rsidR="00EF4E84" w:rsidRPr="00A963CD" w:rsidRDefault="003F1E60" w:rsidP="00DF17B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0.65</w:t>
            </w:r>
          </w:p>
        </w:tc>
        <w:tc>
          <w:tcPr>
            <w:tcW w:w="1275" w:type="dxa"/>
          </w:tcPr>
          <w:p w14:paraId="46B5E87F" w14:textId="57CFAD07" w:rsidR="00EF4E84" w:rsidRPr="00A963CD" w:rsidRDefault="003F1E60" w:rsidP="00DF17BD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7,900.24</w:t>
            </w:r>
          </w:p>
        </w:tc>
        <w:tc>
          <w:tcPr>
            <w:tcW w:w="1276" w:type="dxa"/>
          </w:tcPr>
          <w:p w14:paraId="1803879E" w14:textId="5DEF6929" w:rsidR="00EF4E84" w:rsidRPr="00A963CD" w:rsidRDefault="00CA4BA5" w:rsidP="008F11EF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CA4BA5">
              <w:rPr>
                <w:rFonts w:ascii="Cordia New" w:hAnsi="Cordia New" w:cs="Cordia New"/>
                <w:sz w:val="26"/>
                <w:szCs w:val="26"/>
              </w:rPr>
              <w:t>1,548.58</w:t>
            </w:r>
          </w:p>
        </w:tc>
        <w:tc>
          <w:tcPr>
            <w:tcW w:w="1276" w:type="dxa"/>
          </w:tcPr>
          <w:p w14:paraId="29CCB8AA" w14:textId="3C960EC6" w:rsidR="00EF4E84" w:rsidRPr="00A963CD" w:rsidRDefault="003F1E60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1,806.67</w:t>
            </w:r>
          </w:p>
        </w:tc>
        <w:tc>
          <w:tcPr>
            <w:tcW w:w="1276" w:type="dxa"/>
          </w:tcPr>
          <w:p w14:paraId="52D17A50" w14:textId="681D2198" w:rsidR="00EF4E84" w:rsidRPr="00A963CD" w:rsidRDefault="003F1E60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3,355.25</w:t>
            </w:r>
          </w:p>
        </w:tc>
        <w:tc>
          <w:tcPr>
            <w:tcW w:w="1417" w:type="dxa"/>
          </w:tcPr>
          <w:p w14:paraId="36584A77" w14:textId="4B7560CD" w:rsidR="00EF4E84" w:rsidRPr="00A963CD" w:rsidRDefault="003F1E60" w:rsidP="008809D4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42%</w:t>
            </w:r>
          </w:p>
        </w:tc>
      </w:tr>
    </w:tbl>
    <w:p w14:paraId="6D902B7A" w14:textId="77777777" w:rsidR="00173BE5" w:rsidRDefault="00F71A7E" w:rsidP="00A963CD">
      <w:pPr>
        <w:tabs>
          <w:tab w:val="left" w:pos="426"/>
        </w:tabs>
        <w:spacing w:line="300" w:lineRule="exact"/>
        <w:ind w:left="567" w:right="540" w:hanging="567"/>
        <w:jc w:val="both"/>
        <w:rPr>
          <w:rFonts w:ascii="Cordia New" w:hAnsi="Cordia New" w:cs="Cordia New"/>
          <w:sz w:val="26"/>
          <w:szCs w:val="26"/>
        </w:rPr>
      </w:pPr>
      <w:r w:rsidRPr="00330FCC">
        <w:rPr>
          <w:rFonts w:ascii="Cordia New" w:hAnsi="Cordia New" w:cs="Cordia New"/>
          <w:sz w:val="26"/>
          <w:szCs w:val="26"/>
          <w:cs/>
        </w:rPr>
        <w:tab/>
      </w:r>
    </w:p>
    <w:p w14:paraId="2FF39925" w14:textId="203F498E" w:rsidR="000118D9" w:rsidRPr="00CA4BA5" w:rsidRDefault="00173BE5" w:rsidP="00A963CD">
      <w:pPr>
        <w:tabs>
          <w:tab w:val="left" w:pos="426"/>
        </w:tabs>
        <w:spacing w:line="300" w:lineRule="exact"/>
        <w:ind w:left="567" w:right="540" w:hanging="567"/>
        <w:jc w:val="both"/>
        <w:rPr>
          <w:rFonts w:ascii="Cordia New" w:hAnsi="Cordia New" w:cs="Cordia New"/>
          <w:sz w:val="26"/>
          <w:szCs w:val="26"/>
        </w:rPr>
      </w:pPr>
      <w:r>
        <w:rPr>
          <w:rFonts w:ascii="Cordia New" w:hAnsi="Cordia New" w:cs="Cordia New" w:hint="cs"/>
          <w:sz w:val="26"/>
          <w:szCs w:val="26"/>
          <w:cs/>
        </w:rPr>
        <w:t xml:space="preserve">        </w:t>
      </w:r>
      <w:r w:rsidR="00AE260D" w:rsidRPr="00CA4BA5">
        <w:rPr>
          <w:rFonts w:ascii="Cordia New" w:hAnsi="Cordia New" w:cs="Cordia New"/>
          <w:sz w:val="26"/>
          <w:szCs w:val="26"/>
          <w:cs/>
        </w:rPr>
        <w:t>หมายเหตุ</w:t>
      </w:r>
      <w:r w:rsidR="00AE260D" w:rsidRPr="00CA4BA5">
        <w:rPr>
          <w:rFonts w:ascii="Cordia New" w:hAnsi="Cordia New" w:cs="Cordia New"/>
          <w:sz w:val="26"/>
          <w:szCs w:val="26"/>
        </w:rPr>
        <w:t>:</w:t>
      </w:r>
      <w:r w:rsidR="00F71A7E" w:rsidRPr="00CA4BA5">
        <w:rPr>
          <w:rFonts w:ascii="Cordia New" w:hAnsi="Cordia New" w:cs="Cordia New"/>
          <w:sz w:val="26"/>
          <w:szCs w:val="26"/>
        </w:rPr>
        <w:t xml:space="preserve"> </w:t>
      </w:r>
    </w:p>
    <w:p w14:paraId="3807D53D" w14:textId="7D1BC534" w:rsidR="00DF0533" w:rsidRPr="00CA4BA5" w:rsidRDefault="000118D9" w:rsidP="00A963CD">
      <w:pPr>
        <w:tabs>
          <w:tab w:val="left" w:pos="426"/>
        </w:tabs>
        <w:spacing w:line="300" w:lineRule="exact"/>
        <w:ind w:left="709" w:right="146" w:hanging="709"/>
        <w:jc w:val="both"/>
        <w:rPr>
          <w:rFonts w:ascii="Cordia New" w:hAnsi="Cordia New" w:cs="Cordia New"/>
          <w:sz w:val="26"/>
          <w:szCs w:val="26"/>
        </w:rPr>
      </w:pPr>
      <w:r w:rsidRPr="00CA4BA5">
        <w:rPr>
          <w:rFonts w:ascii="Cordia New" w:hAnsi="Cordia New" w:cs="Cordia New"/>
          <w:sz w:val="26"/>
          <w:szCs w:val="26"/>
        </w:rPr>
        <w:tab/>
      </w:r>
      <w:bookmarkEnd w:id="2"/>
      <w:bookmarkEnd w:id="3"/>
      <w:r w:rsidR="00B8325B" w:rsidRPr="00CA4BA5">
        <w:rPr>
          <w:rFonts w:ascii="Cordia New" w:hAnsi="Cordia New" w:cs="Cordia New"/>
          <w:sz w:val="26"/>
          <w:szCs w:val="26"/>
          <w:lang w:val="en-GB"/>
        </w:rPr>
        <w:t>*</w:t>
      </w:r>
      <w:r w:rsidR="00DF0533" w:rsidRPr="00CA4BA5">
        <w:rPr>
          <w:rFonts w:ascii="Cordia New" w:hAnsi="Cordia New" w:cs="Cordia New"/>
          <w:sz w:val="26"/>
          <w:szCs w:val="26"/>
          <w:lang w:val="en-GB"/>
        </w:rPr>
        <w:t xml:space="preserve"> </w:t>
      </w:r>
      <w:r w:rsidR="0029461D" w:rsidRPr="00CA4BA5">
        <w:rPr>
          <w:rFonts w:ascii="Cordia New" w:hAnsi="Cordia New" w:cs="Cordia New"/>
          <w:sz w:val="26"/>
          <w:szCs w:val="26"/>
          <w:lang w:val="en-GB"/>
        </w:rPr>
        <w:tab/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เมื่อวันที่ </w:t>
      </w:r>
      <w:r w:rsidR="00DB2D37" w:rsidRPr="00CA4BA5">
        <w:rPr>
          <w:rFonts w:ascii="Cordia New" w:hAnsi="Cordia New" w:cs="Cordia New"/>
          <w:sz w:val="26"/>
          <w:szCs w:val="26"/>
          <w:lang w:val="en-GB"/>
        </w:rPr>
        <w:t>2</w:t>
      </w:r>
      <w:r w:rsidR="00CA4BA5">
        <w:rPr>
          <w:rFonts w:ascii="Cordia New" w:hAnsi="Cordia New" w:cs="Cordia New"/>
          <w:sz w:val="26"/>
          <w:szCs w:val="26"/>
          <w:lang w:val="en-GB"/>
        </w:rPr>
        <w:t>2</w:t>
      </w:r>
      <w:r w:rsidR="00C17EB0" w:rsidRPr="00CA4BA5">
        <w:rPr>
          <w:rFonts w:ascii="Cordia New" w:hAnsi="Cordia New" w:cs="Cordia New"/>
          <w:sz w:val="26"/>
          <w:szCs w:val="26"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กุมภาพันธ์ </w:t>
      </w:r>
      <w:r w:rsidR="00C17EB0" w:rsidRPr="00CA4BA5">
        <w:rPr>
          <w:rFonts w:ascii="Cordia New" w:hAnsi="Cordia New" w:cs="Cordia New"/>
          <w:sz w:val="26"/>
          <w:szCs w:val="26"/>
        </w:rPr>
        <w:t>25</w:t>
      </w:r>
      <w:r w:rsidR="00DB2D37" w:rsidRPr="00CA4BA5">
        <w:rPr>
          <w:rFonts w:ascii="Cordia New" w:hAnsi="Cordia New" w:cs="Cordia New"/>
          <w:sz w:val="26"/>
          <w:szCs w:val="26"/>
        </w:rPr>
        <w:t>6</w:t>
      </w:r>
      <w:r w:rsidR="00CA4BA5">
        <w:rPr>
          <w:rFonts w:ascii="Cordia New" w:hAnsi="Cordia New" w:cs="Cordia New"/>
          <w:sz w:val="26"/>
          <w:szCs w:val="26"/>
        </w:rPr>
        <w:t>1</w:t>
      </w:r>
      <w:r w:rsidR="00C17EB0" w:rsidRPr="00CA4BA5">
        <w:rPr>
          <w:rFonts w:ascii="Cordia New" w:hAnsi="Cordia New" w:cs="Cordia New"/>
          <w:sz w:val="26"/>
          <w:szCs w:val="26"/>
          <w:cs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ที่ประชุมคณะกรรมการบริษัทได้มีมติอนุมัติให้บริษัทฯ จ่ายเงินปันผลในอัตราหุ้นละ </w:t>
      </w:r>
      <w:r w:rsidR="00DB2D37" w:rsidRPr="00CA4BA5">
        <w:rPr>
          <w:rFonts w:ascii="Cordia New" w:hAnsi="Cordia New" w:cs="Cordia New"/>
          <w:sz w:val="26"/>
          <w:szCs w:val="26"/>
        </w:rPr>
        <w:t>0</w:t>
      </w:r>
      <w:r w:rsidR="00946808" w:rsidRPr="00CA4BA5">
        <w:rPr>
          <w:rFonts w:ascii="Cordia New" w:hAnsi="Cordia New" w:cs="Cordia New"/>
          <w:sz w:val="26"/>
          <w:szCs w:val="26"/>
        </w:rPr>
        <w:t>.</w:t>
      </w:r>
      <w:r w:rsidR="003F1E60">
        <w:rPr>
          <w:rFonts w:ascii="Cordia New" w:hAnsi="Cordia New" w:cs="Cordia New"/>
          <w:sz w:val="26"/>
          <w:szCs w:val="26"/>
        </w:rPr>
        <w:t>65</w:t>
      </w:r>
      <w:r w:rsidR="00DF0533" w:rsidRPr="00CA4BA5">
        <w:rPr>
          <w:rFonts w:ascii="Cordia New" w:hAnsi="Cordia New" w:cs="Cordia New"/>
          <w:sz w:val="26"/>
          <w:szCs w:val="26"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>บาท</w:t>
      </w:r>
      <w:r w:rsidR="00DF0533" w:rsidRPr="00CA4BA5">
        <w:rPr>
          <w:rFonts w:ascii="Cordia New" w:hAnsi="Cordia New" w:cs="Cordia New"/>
          <w:sz w:val="26"/>
          <w:szCs w:val="26"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ซึ่งเป็นการจ่ายเงินปันผลสำหรับผลการดำเนินงาน ประจำปี </w:t>
      </w:r>
      <w:r w:rsidR="00534FE8" w:rsidRPr="00CA4BA5">
        <w:rPr>
          <w:rFonts w:ascii="Cordia New" w:hAnsi="Cordia New" w:cs="Cordia New"/>
          <w:sz w:val="26"/>
          <w:szCs w:val="26"/>
        </w:rPr>
        <w:t>25</w:t>
      </w:r>
      <w:r w:rsidR="00CA4BA5">
        <w:rPr>
          <w:rFonts w:ascii="Cordia New" w:hAnsi="Cordia New" w:cs="Cordia New"/>
          <w:sz w:val="26"/>
          <w:szCs w:val="26"/>
        </w:rPr>
        <w:t>60</w:t>
      </w:r>
      <w:r w:rsidR="00534FE8" w:rsidRPr="00CA4BA5">
        <w:rPr>
          <w:rFonts w:ascii="Cordia New" w:hAnsi="Cordia New" w:cs="Cordia New"/>
          <w:sz w:val="26"/>
          <w:szCs w:val="26"/>
          <w:cs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งวด </w:t>
      </w:r>
      <w:r w:rsidR="00B84F0E" w:rsidRPr="00CA4BA5">
        <w:rPr>
          <w:rFonts w:ascii="Cordia New" w:hAnsi="Cordia New" w:cs="Cordia New"/>
          <w:sz w:val="26"/>
          <w:szCs w:val="26"/>
        </w:rPr>
        <w:t>1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 มกราคม </w:t>
      </w:r>
      <w:r w:rsidR="00DF0533" w:rsidRPr="00CA4BA5">
        <w:rPr>
          <w:rFonts w:ascii="Cordia New" w:hAnsi="Cordia New" w:cs="Cordia New"/>
          <w:sz w:val="26"/>
          <w:szCs w:val="26"/>
        </w:rPr>
        <w:t xml:space="preserve">– </w:t>
      </w:r>
      <w:r w:rsidR="00B84F0E" w:rsidRPr="00CA4BA5">
        <w:rPr>
          <w:rFonts w:ascii="Cordia New" w:hAnsi="Cordia New" w:cs="Cordia New"/>
          <w:sz w:val="26"/>
          <w:szCs w:val="26"/>
        </w:rPr>
        <w:t>31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 ธันวาคม </w:t>
      </w:r>
      <w:r w:rsidR="00534FE8" w:rsidRPr="00CA4BA5">
        <w:rPr>
          <w:rFonts w:ascii="Cordia New" w:hAnsi="Cordia New" w:cs="Cordia New"/>
          <w:sz w:val="26"/>
          <w:szCs w:val="26"/>
        </w:rPr>
        <w:t>25</w:t>
      </w:r>
      <w:r w:rsidR="00CA4BA5">
        <w:rPr>
          <w:rFonts w:ascii="Cordia New" w:hAnsi="Cordia New" w:cs="Cordia New"/>
          <w:sz w:val="26"/>
          <w:szCs w:val="26"/>
        </w:rPr>
        <w:t>60</w:t>
      </w:r>
      <w:r w:rsidR="00534FE8" w:rsidRPr="00CA4BA5">
        <w:rPr>
          <w:rFonts w:ascii="Cordia New" w:hAnsi="Cordia New" w:cs="Cordia New"/>
          <w:sz w:val="26"/>
          <w:szCs w:val="26"/>
          <w:cs/>
        </w:rPr>
        <w:t xml:space="preserve"> </w:t>
      </w:r>
      <w:r w:rsidR="00173BE5" w:rsidRPr="00CA4BA5">
        <w:rPr>
          <w:rFonts w:ascii="Cordia New" w:hAnsi="Cordia New" w:cs="Cordia New"/>
          <w:sz w:val="26"/>
          <w:szCs w:val="26"/>
          <w:cs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ซึ่งได้จ่ายเงินปันผลระหว่างกาลไปแล้ว </w:t>
      </w:r>
      <w:r w:rsidR="00DB2D37" w:rsidRPr="00CA4BA5">
        <w:rPr>
          <w:rFonts w:ascii="Cordia New" w:hAnsi="Cordia New" w:cs="Cordia New"/>
          <w:sz w:val="26"/>
          <w:szCs w:val="26"/>
          <w:cs/>
        </w:rPr>
        <w:t xml:space="preserve">อัตราหุ้นละ </w:t>
      </w:r>
      <w:r w:rsidR="00DB2D37" w:rsidRPr="00CA4BA5">
        <w:rPr>
          <w:rFonts w:ascii="Cordia New" w:hAnsi="Cordia New" w:cs="Cordia New"/>
          <w:sz w:val="26"/>
          <w:szCs w:val="26"/>
        </w:rPr>
        <w:t>0.</w:t>
      </w:r>
      <w:r w:rsidR="00CA4BA5">
        <w:rPr>
          <w:rFonts w:ascii="Cordia New" w:hAnsi="Cordia New" w:cs="Cordia New"/>
          <w:sz w:val="26"/>
          <w:szCs w:val="26"/>
        </w:rPr>
        <w:t>30</w:t>
      </w:r>
      <w:r w:rsidR="00DB2D37" w:rsidRPr="00CA4BA5">
        <w:rPr>
          <w:rFonts w:ascii="Cordia New" w:hAnsi="Cordia New" w:cs="Cordia New"/>
          <w:sz w:val="26"/>
          <w:szCs w:val="26"/>
        </w:rPr>
        <w:t xml:space="preserve"> </w:t>
      </w:r>
      <w:r w:rsidR="00DB2D37" w:rsidRPr="00CA4BA5">
        <w:rPr>
          <w:rFonts w:ascii="Cordia New" w:hAnsi="Cordia New" w:cs="Cordia New"/>
          <w:sz w:val="26"/>
          <w:szCs w:val="26"/>
          <w:cs/>
        </w:rPr>
        <w:t>บาท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 เมื่อวันที่ </w:t>
      </w:r>
      <w:r w:rsidR="003A41FC" w:rsidRPr="00CA4BA5">
        <w:rPr>
          <w:rFonts w:ascii="Cordia New" w:hAnsi="Cordia New" w:cs="Cordia New"/>
          <w:sz w:val="26"/>
          <w:szCs w:val="26"/>
        </w:rPr>
        <w:t>2</w:t>
      </w:r>
      <w:r w:rsidR="00CA4BA5">
        <w:rPr>
          <w:rFonts w:ascii="Cordia New" w:hAnsi="Cordia New" w:cs="Cordia New"/>
          <w:sz w:val="26"/>
          <w:szCs w:val="26"/>
        </w:rPr>
        <w:t>9</w:t>
      </w:r>
      <w:r w:rsidR="003A41FC" w:rsidRPr="00CA4BA5">
        <w:rPr>
          <w:rFonts w:ascii="Cordia New" w:hAnsi="Cordia New" w:cs="Cordia New"/>
          <w:sz w:val="26"/>
          <w:szCs w:val="26"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กันยายน </w:t>
      </w:r>
      <w:r w:rsidR="0029461D" w:rsidRPr="00CA4BA5">
        <w:rPr>
          <w:rFonts w:ascii="Cordia New" w:hAnsi="Cordia New" w:cs="Cordia New"/>
          <w:sz w:val="26"/>
          <w:szCs w:val="26"/>
        </w:rPr>
        <w:t>25</w:t>
      </w:r>
      <w:r w:rsidR="00CA4BA5">
        <w:rPr>
          <w:rFonts w:ascii="Cordia New" w:hAnsi="Cordia New" w:cs="Cordia New"/>
          <w:sz w:val="26"/>
          <w:szCs w:val="26"/>
        </w:rPr>
        <w:t>60</w:t>
      </w:r>
      <w:r w:rsidR="0029461D" w:rsidRPr="00CA4BA5">
        <w:rPr>
          <w:rFonts w:ascii="Cordia New" w:hAnsi="Cordia New" w:cs="Cordia New"/>
          <w:sz w:val="26"/>
          <w:szCs w:val="26"/>
          <w:cs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ดังนั้นคงเหลือจ่ายเงินปันผลสำหรับผลการดำเนินงานประจำปี </w:t>
      </w:r>
      <w:r w:rsidR="0029461D" w:rsidRPr="00CA4BA5">
        <w:rPr>
          <w:rFonts w:ascii="Cordia New" w:hAnsi="Cordia New" w:cs="Cordia New"/>
          <w:sz w:val="26"/>
          <w:szCs w:val="26"/>
        </w:rPr>
        <w:t>25</w:t>
      </w:r>
      <w:r w:rsidR="00CA4BA5">
        <w:rPr>
          <w:rFonts w:ascii="Cordia New" w:hAnsi="Cordia New" w:cs="Cordia New"/>
          <w:sz w:val="26"/>
          <w:szCs w:val="26"/>
        </w:rPr>
        <w:t>60</w:t>
      </w:r>
      <w:r w:rsidR="0029461D" w:rsidRPr="00CA4BA5">
        <w:rPr>
          <w:rFonts w:ascii="Cordia New" w:hAnsi="Cordia New" w:cs="Cordia New"/>
          <w:sz w:val="26"/>
          <w:szCs w:val="26"/>
          <w:cs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ในงวดนี้อีกหุ้นละ </w:t>
      </w:r>
      <w:r w:rsidR="00DB2D37" w:rsidRPr="00CA4BA5">
        <w:rPr>
          <w:rFonts w:ascii="Cordia New" w:hAnsi="Cordia New" w:cs="Cordia New"/>
          <w:sz w:val="26"/>
          <w:szCs w:val="26"/>
        </w:rPr>
        <w:t>0.</w:t>
      </w:r>
      <w:r w:rsidR="003F1E60">
        <w:rPr>
          <w:rFonts w:ascii="Cordia New" w:hAnsi="Cordia New" w:cs="Cordia New"/>
          <w:sz w:val="26"/>
          <w:szCs w:val="26"/>
        </w:rPr>
        <w:t>35</w:t>
      </w:r>
      <w:r w:rsidR="00DB2D37" w:rsidRPr="00CA4BA5">
        <w:rPr>
          <w:rFonts w:ascii="Cordia New" w:hAnsi="Cordia New" w:cs="Cordia New"/>
          <w:sz w:val="26"/>
          <w:szCs w:val="26"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>บาท</w:t>
      </w:r>
      <w:r w:rsidR="00DF0533" w:rsidRPr="00CA4BA5">
        <w:rPr>
          <w:rFonts w:ascii="Cordia New" w:hAnsi="Cordia New" w:cs="Cordia New"/>
          <w:sz w:val="26"/>
          <w:szCs w:val="26"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จึงเสนอให้บริษัทฯ  จ่ายเงินปันผลจากกำไรสะสมและผลการดำเนินงานงวดวันที่ </w:t>
      </w:r>
      <w:r w:rsidR="00DF0533" w:rsidRPr="00CA4BA5">
        <w:rPr>
          <w:rFonts w:ascii="Cordia New" w:hAnsi="Cordia New" w:cs="Cordia New"/>
          <w:sz w:val="26"/>
          <w:szCs w:val="26"/>
        </w:rPr>
        <w:t>1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 กรกฎาคม </w:t>
      </w:r>
      <w:r w:rsidR="00DF0533" w:rsidRPr="00CA4BA5">
        <w:rPr>
          <w:rFonts w:ascii="Cordia New" w:hAnsi="Cordia New" w:cs="Cordia New"/>
          <w:sz w:val="26"/>
          <w:szCs w:val="26"/>
        </w:rPr>
        <w:t>25</w:t>
      </w:r>
      <w:r w:rsidR="00CA4BA5">
        <w:rPr>
          <w:rFonts w:ascii="Cordia New" w:hAnsi="Cordia New" w:cs="Cordia New"/>
          <w:sz w:val="26"/>
          <w:szCs w:val="26"/>
        </w:rPr>
        <w:t>60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 ถึงวันที่ </w:t>
      </w:r>
      <w:r w:rsidR="00DF0533" w:rsidRPr="00CA4BA5">
        <w:rPr>
          <w:rFonts w:ascii="Cordia New" w:hAnsi="Cordia New" w:cs="Cordia New"/>
          <w:sz w:val="26"/>
          <w:szCs w:val="26"/>
        </w:rPr>
        <w:t xml:space="preserve">31 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ธันวาคม </w:t>
      </w:r>
      <w:r w:rsidR="0029461D" w:rsidRPr="00CA4BA5">
        <w:rPr>
          <w:rFonts w:ascii="Cordia New" w:hAnsi="Cordia New" w:cs="Cordia New"/>
          <w:sz w:val="26"/>
          <w:szCs w:val="26"/>
        </w:rPr>
        <w:t>25</w:t>
      </w:r>
      <w:r w:rsidR="00CA4BA5">
        <w:rPr>
          <w:rFonts w:ascii="Cordia New" w:hAnsi="Cordia New" w:cs="Cordia New"/>
          <w:sz w:val="26"/>
          <w:szCs w:val="26"/>
        </w:rPr>
        <w:t>60</w:t>
      </w:r>
      <w:r w:rsidR="0029461D" w:rsidRPr="00CA4BA5">
        <w:rPr>
          <w:rFonts w:ascii="Cordia New" w:hAnsi="Cordia New" w:cs="Cordia New"/>
          <w:sz w:val="26"/>
          <w:szCs w:val="26"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ให้แก่ผู้ถือหุ้นในอัตราหุ้นละ </w:t>
      </w:r>
      <w:r w:rsidR="0029461D" w:rsidRPr="00CA4BA5">
        <w:rPr>
          <w:rFonts w:ascii="Cordia New" w:hAnsi="Cordia New" w:cs="Cordia New"/>
          <w:sz w:val="26"/>
          <w:szCs w:val="26"/>
        </w:rPr>
        <w:t>0</w:t>
      </w:r>
      <w:r w:rsidR="00173BE5" w:rsidRPr="00CA4BA5">
        <w:rPr>
          <w:rFonts w:ascii="Cordia New" w:hAnsi="Cordia New" w:cs="Cordia New"/>
          <w:sz w:val="26"/>
          <w:szCs w:val="26"/>
        </w:rPr>
        <w:t>.</w:t>
      </w:r>
      <w:r w:rsidR="003F1E60">
        <w:rPr>
          <w:rFonts w:ascii="Cordia New" w:hAnsi="Cordia New" w:cs="Cordia New"/>
          <w:sz w:val="26"/>
          <w:szCs w:val="26"/>
        </w:rPr>
        <w:t>35</w:t>
      </w:r>
      <w:r w:rsidR="00DB2D37" w:rsidRPr="00CA4BA5" w:rsidDel="00DB2D37">
        <w:rPr>
          <w:rFonts w:ascii="Cordia New" w:hAnsi="Cordia New" w:cs="Cordia New"/>
          <w:sz w:val="26"/>
          <w:szCs w:val="26"/>
        </w:rPr>
        <w:t xml:space="preserve"> </w:t>
      </w:r>
      <w:r w:rsidR="0029461D" w:rsidRPr="00CA4BA5">
        <w:rPr>
          <w:rFonts w:ascii="Cordia New" w:hAnsi="Cordia New" w:cs="Cordia New"/>
          <w:sz w:val="26"/>
          <w:szCs w:val="26"/>
        </w:rPr>
        <w:t xml:space="preserve"> </w:t>
      </w:r>
      <w:r w:rsidR="00DF0533" w:rsidRPr="00CA4BA5">
        <w:rPr>
          <w:rFonts w:ascii="Cordia New" w:hAnsi="Cordia New" w:cs="Cordia New"/>
          <w:sz w:val="26"/>
          <w:szCs w:val="26"/>
          <w:cs/>
        </w:rPr>
        <w:t>บาท โดยจ่ายจากกำไรที่ได้รับยกเว้นไม่ต้องนำมารวมคำนวณภาษีเงินได้นิติบุคคล ซึ่งผู้รับเงินปันผลจะไม่ได้รับเครดิตภาษี กำหนดจ่ายเงินป</w:t>
      </w:r>
      <w:r w:rsidR="005B5054" w:rsidRPr="00CA4BA5">
        <w:rPr>
          <w:rFonts w:ascii="Cordia New" w:hAnsi="Cordia New" w:cs="Cordia New"/>
          <w:sz w:val="26"/>
          <w:szCs w:val="26"/>
          <w:cs/>
        </w:rPr>
        <w:t>ันผลในวัน</w:t>
      </w:r>
      <w:r w:rsidR="00DF0533" w:rsidRPr="00CA4BA5">
        <w:rPr>
          <w:rFonts w:ascii="Cordia New" w:hAnsi="Cordia New" w:cs="Cordia New"/>
          <w:sz w:val="26"/>
          <w:szCs w:val="26"/>
          <w:cs/>
        </w:rPr>
        <w:t xml:space="preserve">ที่ </w:t>
      </w:r>
      <w:r w:rsidR="003F1E60">
        <w:rPr>
          <w:rFonts w:ascii="Cordia New" w:hAnsi="Cordia New" w:cs="Cordia New"/>
          <w:sz w:val="26"/>
          <w:szCs w:val="26"/>
        </w:rPr>
        <w:t>30</w:t>
      </w:r>
      <w:r w:rsidR="00173BE5" w:rsidRPr="00CA4BA5">
        <w:rPr>
          <w:rFonts w:ascii="Cordia New" w:hAnsi="Cordia New" w:cs="Cordia New"/>
          <w:sz w:val="26"/>
          <w:szCs w:val="26"/>
        </w:rPr>
        <w:t xml:space="preserve"> </w:t>
      </w:r>
      <w:r w:rsidR="00173BE5" w:rsidRPr="00CA4BA5">
        <w:rPr>
          <w:rFonts w:ascii="Cordia New" w:hAnsi="Cordia New" w:cs="Cordia New" w:hint="cs"/>
          <w:sz w:val="26"/>
          <w:szCs w:val="26"/>
          <w:cs/>
        </w:rPr>
        <w:t xml:space="preserve">เมษายน </w:t>
      </w:r>
      <w:r w:rsidR="0029461D" w:rsidRPr="00CA4BA5">
        <w:rPr>
          <w:rFonts w:ascii="Cordia New" w:hAnsi="Cordia New" w:cs="Cordia New"/>
          <w:sz w:val="26"/>
          <w:szCs w:val="26"/>
        </w:rPr>
        <w:t>25</w:t>
      </w:r>
      <w:r w:rsidR="00DB2D37" w:rsidRPr="00CA4BA5">
        <w:rPr>
          <w:rFonts w:ascii="Cordia New" w:hAnsi="Cordia New" w:cs="Cordia New"/>
          <w:sz w:val="26"/>
          <w:szCs w:val="26"/>
        </w:rPr>
        <w:t>6</w:t>
      </w:r>
      <w:r w:rsidR="00CA4BA5">
        <w:rPr>
          <w:rFonts w:ascii="Cordia New" w:hAnsi="Cordia New" w:cs="Cordia New"/>
          <w:sz w:val="26"/>
          <w:szCs w:val="26"/>
        </w:rPr>
        <w:t>1</w:t>
      </w:r>
    </w:p>
    <w:p w14:paraId="1F8C4D78" w14:textId="77777777" w:rsidR="00DF0533" w:rsidRPr="00CA4BA5" w:rsidRDefault="00DF0533" w:rsidP="00915523">
      <w:pPr>
        <w:tabs>
          <w:tab w:val="left" w:pos="567"/>
        </w:tabs>
        <w:ind w:left="567" w:right="146" w:hanging="567"/>
        <w:jc w:val="both"/>
        <w:rPr>
          <w:rFonts w:ascii="Cordia New" w:hAnsi="Cordia New" w:cs="Cordia New"/>
          <w:sz w:val="26"/>
          <w:szCs w:val="26"/>
        </w:rPr>
      </w:pPr>
    </w:p>
    <w:p w14:paraId="6484B2EF" w14:textId="77777777" w:rsidR="00AC6D60" w:rsidRPr="00330FCC" w:rsidRDefault="00AC6D60">
      <w:pPr>
        <w:rPr>
          <w:rFonts w:ascii="Cordia New" w:hAnsi="Cordia New" w:cs="Cordia New"/>
        </w:rPr>
      </w:pPr>
      <w:r w:rsidRPr="00330FCC">
        <w:rPr>
          <w:rFonts w:ascii="Cordia New" w:hAnsi="Cordia New" w:cs="Cordia New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350"/>
      </w:tblGrid>
      <w:tr w:rsidR="00AE260D" w:rsidRPr="00330FCC" w14:paraId="6761C727" w14:textId="77777777">
        <w:trPr>
          <w:trHeight w:val="75"/>
        </w:trPr>
        <w:tc>
          <w:tcPr>
            <w:tcW w:w="9576" w:type="dxa"/>
            <w:shd w:val="clear" w:color="auto" w:fill="0000FF"/>
          </w:tcPr>
          <w:p w14:paraId="51D15975" w14:textId="77777777" w:rsidR="00AE260D" w:rsidRPr="00330FCC" w:rsidRDefault="00914DD5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lastRenderedPageBreak/>
              <w:t>8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 xml:space="preserve">.   </w:t>
            </w:r>
            <w:r w:rsidR="008A6A64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โครงสร้าง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การจัดการ</w:t>
            </w:r>
          </w:p>
        </w:tc>
      </w:tr>
    </w:tbl>
    <w:p w14:paraId="2D22015B" w14:textId="77777777" w:rsidR="00AC6D60" w:rsidRPr="00330FCC" w:rsidRDefault="00AC6D60" w:rsidP="00AC6D60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b/>
          <w:bCs/>
          <w:snapToGrid w:val="0"/>
          <w:color w:val="000000"/>
          <w:sz w:val="4"/>
          <w:szCs w:val="4"/>
          <w:cs/>
          <w:lang w:val="th-TH" w:eastAsia="th-TH"/>
        </w:rPr>
      </w:pPr>
    </w:p>
    <w:p w14:paraId="0C9ABFE7" w14:textId="77777777" w:rsidR="00D23589" w:rsidRPr="00330FCC" w:rsidRDefault="00D23589" w:rsidP="00914DD5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</w:pPr>
      <w:r w:rsidRPr="00330FCC"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  <w:t xml:space="preserve">8.1  </w:t>
      </w:r>
      <w:r w:rsidR="008A6A64" w:rsidRPr="00330FCC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>คณะกรรมการบริษัท</w:t>
      </w:r>
    </w:p>
    <w:p w14:paraId="27C0AB1B" w14:textId="0670BEA3" w:rsidR="008A6A64" w:rsidRPr="00330FCC" w:rsidRDefault="008A6A64" w:rsidP="008A6A64">
      <w:pPr>
        <w:tabs>
          <w:tab w:val="left" w:pos="720"/>
        </w:tabs>
        <w:ind w:left="360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 xml:space="preserve">โครงสร้างการบริหารของบริษัทฯ ณ วันที่ </w:t>
      </w:r>
      <w:r w:rsidRPr="00330FCC">
        <w:rPr>
          <w:rFonts w:ascii="Cordia New" w:hAnsi="Cordia New" w:cs="Cordia New"/>
          <w:b/>
          <w:bCs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ธันวาคม </w:t>
      </w:r>
      <w:r w:rsidR="00913EB2">
        <w:rPr>
          <w:rFonts w:ascii="Cordia New" w:hAnsi="Cordia New" w:cs="Cordia New"/>
          <w:b/>
          <w:bCs/>
          <w:sz w:val="28"/>
        </w:rPr>
        <w:t>2560</w:t>
      </w:r>
    </w:p>
    <w:p w14:paraId="0BA6458C" w14:textId="77777777" w:rsidR="00612C47" w:rsidRPr="001C22F8" w:rsidRDefault="00612C47" w:rsidP="00612C47">
      <w:pPr>
        <w:ind w:left="714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ประกอบด้วย คณะกรรมการ และคณะผู้บริหาร คณะกรรมการบริษัทมีทั้งสิ้น </w:t>
      </w:r>
      <w:r w:rsidRPr="001C22F8">
        <w:rPr>
          <w:rFonts w:ascii="Cordia New" w:hAnsi="Cordia New" w:cs="Cordia New"/>
          <w:sz w:val="28"/>
        </w:rPr>
        <w:t xml:space="preserve">12 </w:t>
      </w:r>
      <w:r w:rsidRPr="001C22F8">
        <w:rPr>
          <w:rFonts w:ascii="Cordia New" w:hAnsi="Cordia New" w:cs="Cordia New"/>
          <w:sz w:val="28"/>
          <w:cs/>
        </w:rPr>
        <w:t xml:space="preserve">คน ประกอบด้วยกรรมการอิสระจำนวน </w:t>
      </w:r>
      <w:r w:rsidRPr="001C22F8">
        <w:rPr>
          <w:rFonts w:ascii="Cordia New" w:hAnsi="Cordia New" w:cs="Cordia New"/>
          <w:sz w:val="28"/>
        </w:rPr>
        <w:t xml:space="preserve">4 </w:t>
      </w:r>
      <w:r w:rsidRPr="001C22F8">
        <w:rPr>
          <w:rFonts w:ascii="Cordia New" w:hAnsi="Cordia New" w:cs="Cordia New"/>
          <w:sz w:val="28"/>
          <w:cs/>
        </w:rPr>
        <w:t xml:space="preserve">คน กรรมการที่ไม่เป็นผู้บริหาร </w:t>
      </w:r>
      <w:r>
        <w:rPr>
          <w:rFonts w:ascii="Cordia New" w:hAnsi="Cordia New" w:cs="Cordia New"/>
          <w:sz w:val="28"/>
        </w:rPr>
        <w:t>7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 xml:space="preserve">คน และกรรมการที่เป็นผู้บริหาร </w:t>
      </w:r>
      <w:r>
        <w:rPr>
          <w:rFonts w:ascii="Cordia New" w:hAnsi="Cordia New" w:cs="Cordia New"/>
          <w:sz w:val="28"/>
        </w:rPr>
        <w:t>1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คน  กรรมการอิสระคิดเป็นจำนวน</w:t>
      </w:r>
      <w:r w:rsidRPr="001C22F8">
        <w:rPr>
          <w:rFonts w:ascii="Cordia New" w:hAnsi="Cordia New" w:cs="Cordia New" w:hint="cs"/>
          <w:sz w:val="28"/>
          <w:cs/>
        </w:rPr>
        <w:t xml:space="preserve">ร้อยละ </w:t>
      </w:r>
      <w:r w:rsidRPr="001C22F8">
        <w:rPr>
          <w:rFonts w:ascii="Cordia New" w:hAnsi="Cordia New" w:cs="Cordia New"/>
          <w:sz w:val="28"/>
        </w:rPr>
        <w:t xml:space="preserve">33 </w:t>
      </w:r>
      <w:r w:rsidRPr="001C22F8">
        <w:rPr>
          <w:rFonts w:ascii="Cordia New" w:hAnsi="Cordia New" w:cs="Cordia New"/>
          <w:sz w:val="28"/>
          <w:cs/>
        </w:rPr>
        <w:t xml:space="preserve">ของกรรมการทั้งคณะ </w:t>
      </w:r>
    </w:p>
    <w:p w14:paraId="04C6C017" w14:textId="77777777" w:rsidR="00612C47" w:rsidRPr="001C22F8" w:rsidRDefault="00612C47" w:rsidP="00612C47">
      <w:pPr>
        <w:ind w:left="714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 xml:space="preserve">คณะกรรมการบริษัทกำหนดให้มีคณะกรรมการย่อย </w:t>
      </w:r>
      <w:r w:rsidRPr="001C22F8">
        <w:rPr>
          <w:rFonts w:ascii="Cordia New" w:hAnsi="Cordia New" w:cs="Cordia New"/>
          <w:sz w:val="28"/>
        </w:rPr>
        <w:t>3</w:t>
      </w:r>
      <w:r w:rsidRPr="001C22F8">
        <w:rPr>
          <w:rFonts w:ascii="Cordia New" w:hAnsi="Cordia New" w:cs="Cordia New"/>
          <w:sz w:val="28"/>
          <w:cs/>
        </w:rPr>
        <w:t xml:space="preserve"> คณะ ได้แก่ คณะกรรมการตรวจสอบ (</w:t>
      </w:r>
      <w:r w:rsidRPr="001C22F8">
        <w:rPr>
          <w:rFonts w:ascii="Cordia New" w:hAnsi="Cordia New" w:cs="Cordia New"/>
          <w:sz w:val="28"/>
        </w:rPr>
        <w:t>Audit Committee)</w:t>
      </w:r>
      <w:r w:rsidRPr="001C22F8">
        <w:rPr>
          <w:rFonts w:ascii="Cordia New" w:hAnsi="Cordia New" w:cs="Cordia New" w:hint="cs"/>
          <w:sz w:val="28"/>
          <w:cs/>
        </w:rPr>
        <w:t xml:space="preserve">จำนวน </w:t>
      </w:r>
      <w:r w:rsidRPr="001C22F8">
        <w:rPr>
          <w:rFonts w:ascii="Cordia New" w:hAnsi="Cordia New" w:cs="Cordia New"/>
          <w:sz w:val="28"/>
        </w:rPr>
        <w:t xml:space="preserve">3 </w:t>
      </w:r>
      <w:r w:rsidRPr="001C22F8">
        <w:rPr>
          <w:rFonts w:ascii="Cordia New" w:hAnsi="Cordia New" w:cs="Cordia New" w:hint="cs"/>
          <w:sz w:val="28"/>
          <w:cs/>
        </w:rPr>
        <w:t>คน</w:t>
      </w:r>
      <w:r w:rsidRPr="001C22F8">
        <w:rPr>
          <w:rFonts w:ascii="Cordia New" w:hAnsi="Cordia New" w:cs="Cordia New"/>
          <w:sz w:val="28"/>
          <w:cs/>
        </w:rPr>
        <w:t xml:space="preserve"> คณะกรรมการบรรษัทภิบาลและสรรหา </w:t>
      </w:r>
      <w:r w:rsidRPr="001C22F8">
        <w:rPr>
          <w:rFonts w:ascii="Cordia New" w:hAnsi="Cordia New" w:cs="Cordia New"/>
          <w:sz w:val="28"/>
        </w:rPr>
        <w:t xml:space="preserve">(Corporate Governance and Nomination Committee) </w:t>
      </w:r>
      <w:r w:rsidRPr="001C22F8">
        <w:rPr>
          <w:rFonts w:ascii="Cordia New" w:hAnsi="Cordia New" w:cs="Cordia New" w:hint="cs"/>
          <w:sz w:val="28"/>
          <w:cs/>
        </w:rPr>
        <w:t xml:space="preserve">จำนวน </w:t>
      </w:r>
      <w:r w:rsidRPr="001C22F8">
        <w:rPr>
          <w:rFonts w:ascii="Cordia New" w:hAnsi="Cordia New" w:cs="Cordia New"/>
          <w:sz w:val="28"/>
        </w:rPr>
        <w:t xml:space="preserve">4 </w:t>
      </w:r>
      <w:r w:rsidRPr="001C22F8">
        <w:rPr>
          <w:rFonts w:ascii="Cordia New" w:hAnsi="Cordia New" w:cs="Cordia New" w:hint="cs"/>
          <w:sz w:val="28"/>
          <w:cs/>
        </w:rPr>
        <w:t>คน</w:t>
      </w:r>
      <w:r w:rsidRPr="001C22F8">
        <w:rPr>
          <w:rFonts w:ascii="Cordia New" w:hAnsi="Cordia New" w:cs="Cordia New"/>
          <w:sz w:val="28"/>
          <w:cs/>
        </w:rPr>
        <w:t xml:space="preserve">และคณะกรรมการกำหนดค่าตอบแทน </w:t>
      </w:r>
      <w:r w:rsidRPr="001C22F8">
        <w:rPr>
          <w:rFonts w:ascii="Cordia New" w:hAnsi="Cordia New" w:cs="Cordia New"/>
          <w:sz w:val="28"/>
        </w:rPr>
        <w:t>(Compensation Committee)</w:t>
      </w:r>
      <w:r w:rsidRPr="001C22F8">
        <w:rPr>
          <w:rFonts w:ascii="Cordia New" w:hAnsi="Cordia New" w:cs="Cordia New" w:hint="cs"/>
          <w:sz w:val="28"/>
          <w:cs/>
        </w:rPr>
        <w:t xml:space="preserve"> จำนวน </w:t>
      </w:r>
      <w:r w:rsidRPr="001C22F8">
        <w:rPr>
          <w:rFonts w:ascii="Cordia New" w:hAnsi="Cordia New" w:cs="Cordia New"/>
          <w:sz w:val="28"/>
        </w:rPr>
        <w:t xml:space="preserve">3 </w:t>
      </w:r>
      <w:r w:rsidRPr="001C22F8">
        <w:rPr>
          <w:rFonts w:ascii="Cordia New" w:hAnsi="Cordia New" w:cs="Cordia New" w:hint="cs"/>
          <w:sz w:val="28"/>
          <w:cs/>
        </w:rPr>
        <w:t>คน</w:t>
      </w:r>
    </w:p>
    <w:p w14:paraId="57C3D69F" w14:textId="77777777" w:rsidR="00612C47" w:rsidRPr="001C22F8" w:rsidRDefault="00612C47" w:rsidP="00612C47">
      <w:pPr>
        <w:ind w:left="714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คณะกรรมการบริษัทกำหนดให้ประธานกรรมการ</w:t>
      </w:r>
      <w:r w:rsidRPr="001C22F8">
        <w:rPr>
          <w:rFonts w:ascii="Cordia New" w:hAnsi="Cordia New" w:cs="Cordia New" w:hint="cs"/>
          <w:sz w:val="28"/>
          <w:cs/>
        </w:rPr>
        <w:t>ตรวจสอบ</w:t>
      </w:r>
      <w:r w:rsidRPr="001C22F8">
        <w:rPr>
          <w:rFonts w:ascii="Cordia New" w:hAnsi="Cordia New" w:cs="Cordia New"/>
          <w:sz w:val="28"/>
          <w:cs/>
        </w:rPr>
        <w:t xml:space="preserve"> ประธานกรรมการบรรษัทภิบาลและสรรหา ประธานกรรมการกำหนดค่าตอบแทน</w:t>
      </w:r>
      <w:r w:rsidRPr="001C22F8">
        <w:rPr>
          <w:rFonts w:ascii="Cordia New" w:hAnsi="Cordia New" w:cs="Cordia New" w:hint="cs"/>
          <w:sz w:val="28"/>
          <w:cs/>
        </w:rPr>
        <w:t>ควรเป็นกรรมการอิสระ</w:t>
      </w:r>
      <w:r w:rsidRPr="001C22F8">
        <w:rPr>
          <w:rFonts w:ascii="Cordia New" w:hAnsi="Cordia New" w:cs="Cordia New"/>
          <w:sz w:val="28"/>
          <w:cs/>
        </w:rPr>
        <w:t xml:space="preserve"> </w:t>
      </w:r>
      <w:r w:rsidRPr="001C22F8">
        <w:rPr>
          <w:rFonts w:ascii="Cordia New" w:hAnsi="Cordia New" w:cs="Cordia New" w:hint="cs"/>
          <w:sz w:val="28"/>
          <w:cs/>
        </w:rPr>
        <w:t>และ</w:t>
      </w:r>
      <w:r w:rsidRPr="001C22F8">
        <w:rPr>
          <w:rFonts w:ascii="Cordia New" w:hAnsi="Cordia New" w:cs="Cordia New"/>
          <w:sz w:val="28"/>
          <w:cs/>
        </w:rPr>
        <w:t>กรรมการทุกคนในคณะกรรมการตรวจสอบเป็นกรรมการอิสระ</w:t>
      </w:r>
    </w:p>
    <w:p w14:paraId="0F0D684F" w14:textId="77777777" w:rsidR="00612C47" w:rsidRPr="001C22F8" w:rsidRDefault="00612C47" w:rsidP="00612C47">
      <w:pPr>
        <w:spacing w:before="120"/>
        <w:ind w:firstLine="714"/>
        <w:jc w:val="both"/>
        <w:rPr>
          <w:rFonts w:ascii="Cordia New" w:hAnsi="Cordia New" w:cs="Cordia New"/>
          <w:b/>
          <w:bCs/>
          <w:sz w:val="28"/>
        </w:rPr>
      </w:pPr>
      <w:r w:rsidRPr="001C22F8">
        <w:rPr>
          <w:rFonts w:ascii="Cordia New" w:hAnsi="Cordia New" w:cs="Cordia New"/>
          <w:b/>
          <w:bCs/>
          <w:sz w:val="28"/>
          <w:cs/>
        </w:rPr>
        <w:t>คณะกรรมการบริษัทประกอบด้วย</w:t>
      </w:r>
    </w:p>
    <w:p w14:paraId="10674A50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/>
          <w:color w:val="000000" w:themeColor="text1"/>
          <w:sz w:val="28"/>
          <w:cs/>
        </w:rPr>
        <w:t>นายชนินท์</w:t>
      </w:r>
      <w:r w:rsidRPr="001C22F8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ว่องกุศลกิจ</w:t>
      </w:r>
      <w:r w:rsidRPr="001C22F8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ประธานกรรมการบริษัท</w:t>
      </w:r>
    </w:p>
    <w:p w14:paraId="659A8799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4111" w:hanging="3260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/>
          <w:color w:val="000000" w:themeColor="text1"/>
          <w:sz w:val="28"/>
          <w:cs/>
        </w:rPr>
        <w:t>นายรัตน์</w:t>
      </w:r>
      <w:r w:rsidRPr="001C22F8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พานิชพันธ์</w:t>
      </w:r>
      <w:r w:rsidRPr="001C22F8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รองประธานกรรมการบริษัท</w:t>
      </w:r>
      <w:r w:rsidRPr="001C22F8">
        <w:rPr>
          <w:rFonts w:ascii="Cordia New" w:hAnsi="Cordia New" w:cs="Cordia New"/>
          <w:color w:val="000000" w:themeColor="text1"/>
          <w:sz w:val="28"/>
          <w:cs/>
          <w:lang w:bidi="en-US"/>
        </w:rPr>
        <w:t xml:space="preserve">/ </w:t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กรรมการอิสระ</w:t>
      </w:r>
      <w:r w:rsidRPr="001C22F8">
        <w:rPr>
          <w:rFonts w:ascii="Cordia New" w:hAnsi="Cordia New" w:cs="Cordia New"/>
          <w:color w:val="000000" w:themeColor="text1"/>
          <w:sz w:val="28"/>
          <w:lang w:bidi="en-US"/>
        </w:rPr>
        <w:t xml:space="preserve">/ </w:t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ประธานกรรมการกำหนดค่าตอบแทน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/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กรรมการตรวจสอบ</w:t>
      </w:r>
    </w:p>
    <w:p w14:paraId="7450DCAF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4111" w:hanging="3260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/>
          <w:color w:val="000000" w:themeColor="text1"/>
          <w:sz w:val="28"/>
          <w:cs/>
        </w:rPr>
        <w:t>นายตีรณ</w:t>
      </w:r>
      <w:r w:rsidRPr="001C22F8">
        <w:rPr>
          <w:rFonts w:ascii="Cordia New" w:hAnsi="Cordia New" w:cs="Cordia New"/>
          <w:color w:val="000000" w:themeColor="text1"/>
          <w:sz w:val="28"/>
          <w:cs/>
        </w:rPr>
        <w:tab/>
        <w:t>พงศ์มฆพัฒน์</w:t>
      </w:r>
      <w:r w:rsidRPr="001C22F8">
        <w:rPr>
          <w:rFonts w:ascii="Cordia New" w:hAnsi="Cordia New" w:cs="Cordia New"/>
          <w:color w:val="000000" w:themeColor="text1"/>
          <w:sz w:val="28"/>
          <w:cs/>
        </w:rPr>
        <w:tab/>
        <w:t>กรรมการอิสระ</w:t>
      </w:r>
      <w:r w:rsidRPr="001C22F8">
        <w:rPr>
          <w:rFonts w:ascii="Cordia New" w:hAnsi="Cordia New" w:cs="Cordia New"/>
          <w:color w:val="000000" w:themeColor="text1"/>
          <w:sz w:val="28"/>
          <w:lang w:bidi="en-US"/>
        </w:rPr>
        <w:t xml:space="preserve">/ 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ประธาน</w:t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กรรมการตรวจสอบ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/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กรรมการกำหนดค่าตอบแทน</w:t>
      </w:r>
    </w:p>
    <w:p w14:paraId="5D2F1930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4111" w:hanging="3260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นายสุทัศน์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ab/>
        <w:t>เศรษฐ์บุญสร้าง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ab/>
        <w:t>กรรมการอิสระ/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กรรมการตรวจสอบ</w:t>
      </w:r>
    </w:p>
    <w:p w14:paraId="72E62AC4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/>
          <w:color w:val="000000" w:themeColor="text1"/>
          <w:sz w:val="28"/>
        </w:rPr>
        <w:t>Mr.Sudiarso</w:t>
      </w:r>
      <w:r w:rsidRPr="001C22F8">
        <w:rPr>
          <w:rFonts w:ascii="Cordia New" w:hAnsi="Cordia New" w:cs="Cordia New"/>
          <w:color w:val="000000" w:themeColor="text1"/>
          <w:sz w:val="28"/>
        </w:rPr>
        <w:tab/>
        <w:t>Prasetio</w:t>
      </w:r>
      <w:r w:rsidRPr="001C22F8">
        <w:rPr>
          <w:rFonts w:ascii="Cordia New" w:hAnsi="Cordia New" w:cs="Cordia New"/>
          <w:color w:val="000000" w:themeColor="text1"/>
          <w:sz w:val="28"/>
        </w:rPr>
        <w:tab/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กรรมการอิสระ/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กรรมการบรรษัทภิบาลและสรรหา</w:t>
      </w:r>
    </w:p>
    <w:p w14:paraId="0303835D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นายบรรเทิง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ab/>
        <w:t>ว่องกุศลกิจ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ab/>
        <w:t>กรรมการ/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กรรมการกำหนดค่าตอบแทน</w:t>
      </w:r>
    </w:p>
    <w:p w14:paraId="38D33877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/>
          <w:color w:val="000000" w:themeColor="text1"/>
          <w:sz w:val="28"/>
          <w:cs/>
        </w:rPr>
        <w:t>นายเมธี</w:t>
      </w:r>
      <w:r w:rsidRPr="001C22F8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เอื้ออภิญญกุล</w:t>
      </w:r>
      <w:r w:rsidRPr="001C22F8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กรรมการ</w:t>
      </w:r>
    </w:p>
    <w:p w14:paraId="1A29F11F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/>
          <w:color w:val="000000" w:themeColor="text1"/>
          <w:sz w:val="28"/>
          <w:cs/>
        </w:rPr>
        <w:t>นาย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อนนต์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ab/>
        <w:t>สิริแสงทักษิณ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กรรมการ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/</w:t>
      </w:r>
      <w:r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กรรมการบรรษัทภิบาลและสรรหา</w:t>
      </w:r>
      <w:r w:rsidRPr="001C22F8">
        <w:rPr>
          <w:rFonts w:ascii="Cordia New" w:hAnsi="Cordia New" w:cs="Cordia New"/>
          <w:color w:val="000000" w:themeColor="text1"/>
          <w:sz w:val="28"/>
          <w:lang w:bidi="en-US"/>
        </w:rPr>
        <w:tab/>
      </w:r>
    </w:p>
    <w:p w14:paraId="5613EC1B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/>
          <w:color w:val="000000" w:themeColor="text1"/>
          <w:sz w:val="28"/>
          <w:cs/>
        </w:rPr>
        <w:t>นายองอาจ</w:t>
      </w:r>
      <w:r w:rsidRPr="001C22F8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เอื้ออภิญญกุล</w:t>
      </w:r>
      <w:r w:rsidRPr="001C22F8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กรรมการ</w:t>
      </w:r>
    </w:p>
    <w:p w14:paraId="5555AA57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/>
          <w:color w:val="000000" w:themeColor="text1"/>
          <w:sz w:val="28"/>
          <w:cs/>
        </w:rPr>
        <w:t>นายระวิ</w:t>
      </w:r>
      <w:r w:rsidRPr="001C22F8">
        <w:rPr>
          <w:rFonts w:ascii="Cordia New" w:hAnsi="Cordia New" w:cs="Cordia New"/>
          <w:color w:val="000000" w:themeColor="text1"/>
          <w:sz w:val="28"/>
          <w:cs/>
        </w:rPr>
        <w:tab/>
        <w:t>คอศิริ</w:t>
      </w:r>
      <w:r w:rsidRPr="001C22F8">
        <w:rPr>
          <w:rFonts w:ascii="Cordia New" w:hAnsi="Cordia New" w:cs="Cordia New"/>
          <w:color w:val="000000" w:themeColor="text1"/>
          <w:sz w:val="28"/>
          <w:lang w:bidi="en-US"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กรรมการ</w:t>
      </w:r>
      <w:r w:rsidRPr="001C22F8">
        <w:rPr>
          <w:rFonts w:ascii="Cordia New" w:hAnsi="Cordia New" w:cs="Cordia New"/>
          <w:color w:val="000000" w:themeColor="text1"/>
          <w:sz w:val="28"/>
          <w:lang w:bidi="en-US"/>
        </w:rPr>
        <w:t xml:space="preserve">/ 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ประธาน</w:t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กรรมการบรรษัทภิบาลและสรรหา</w:t>
      </w:r>
    </w:p>
    <w:p w14:paraId="52749FF9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/>
          <w:color w:val="000000" w:themeColor="text1"/>
          <w:sz w:val="28"/>
          <w:cs/>
        </w:rPr>
        <w:t>นายวีระเจตน์</w:t>
      </w:r>
      <w:r w:rsidRPr="001C22F8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ว่องกุศลกิจ</w:t>
      </w:r>
      <w:r w:rsidRPr="001C22F8">
        <w:rPr>
          <w:rFonts w:ascii="Cordia New" w:hAnsi="Cordia New" w:cs="Cordia New"/>
          <w:color w:val="000000" w:themeColor="text1"/>
          <w:sz w:val="28"/>
          <w:cs/>
          <w:lang w:bidi="en-US"/>
        </w:rPr>
        <w:tab/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กรรมการ</w:t>
      </w:r>
      <w:r w:rsidRPr="001C22F8">
        <w:rPr>
          <w:rFonts w:ascii="Cordia New" w:hAnsi="Cordia New" w:cs="Cordia New"/>
          <w:color w:val="000000" w:themeColor="text1"/>
          <w:sz w:val="28"/>
          <w:lang w:bidi="en-US"/>
        </w:rPr>
        <w:t xml:space="preserve">/ </w:t>
      </w:r>
      <w:r w:rsidRPr="001C22F8">
        <w:rPr>
          <w:rFonts w:ascii="Cordia New" w:hAnsi="Cordia New" w:cs="Cordia New"/>
          <w:color w:val="000000" w:themeColor="text1"/>
          <w:sz w:val="28"/>
          <w:cs/>
        </w:rPr>
        <w:t>กรรมการบรรษัทภิบาลและสรรหา</w:t>
      </w:r>
    </w:p>
    <w:p w14:paraId="5F2A0186" w14:textId="77777777" w:rsidR="00612C47" w:rsidRPr="001C22F8" w:rsidRDefault="00612C47" w:rsidP="00157962">
      <w:pPr>
        <w:numPr>
          <w:ilvl w:val="0"/>
          <w:numId w:val="53"/>
        </w:numPr>
        <w:tabs>
          <w:tab w:val="left" w:pos="1276"/>
          <w:tab w:val="left" w:pos="2552"/>
          <w:tab w:val="left" w:pos="4111"/>
        </w:tabs>
        <w:ind w:left="1276" w:hanging="425"/>
        <w:rPr>
          <w:rFonts w:ascii="Cordia New" w:hAnsi="Cordia New" w:cs="Cordia New"/>
          <w:color w:val="000000" w:themeColor="text1"/>
          <w:sz w:val="28"/>
          <w:lang w:bidi="en-US"/>
        </w:rPr>
      </w:pPr>
      <w:r w:rsidRPr="001C22F8">
        <w:rPr>
          <w:rFonts w:ascii="Cordia New" w:hAnsi="Cordia New" w:cs="Cordia New" w:hint="cs"/>
          <w:color w:val="000000" w:themeColor="text1"/>
          <w:sz w:val="28"/>
          <w:cs/>
        </w:rPr>
        <w:t>นางสมฤดี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ab/>
        <w:t>ชัยมงคล</w:t>
      </w:r>
      <w:r w:rsidRPr="001C22F8">
        <w:rPr>
          <w:rFonts w:ascii="Cordia New" w:hAnsi="Cordia New" w:cs="Cordia New" w:hint="cs"/>
          <w:color w:val="000000" w:themeColor="text1"/>
          <w:sz w:val="28"/>
          <w:cs/>
        </w:rPr>
        <w:tab/>
        <w:t>กรรมการ</w:t>
      </w:r>
    </w:p>
    <w:p w14:paraId="69896B5C" w14:textId="77777777" w:rsidR="00612C47" w:rsidRPr="001C22F8" w:rsidRDefault="00612C47" w:rsidP="00612C47">
      <w:pPr>
        <w:rPr>
          <w:rFonts w:ascii="Cordia New" w:hAnsi="Cordia New" w:cs="Cordia New"/>
          <w:sz w:val="28"/>
          <w:lang w:bidi="en-US"/>
        </w:rPr>
      </w:pPr>
    </w:p>
    <w:p w14:paraId="57E8A806" w14:textId="77777777" w:rsidR="00612C47" w:rsidRPr="001C22F8" w:rsidRDefault="00612C47" w:rsidP="00612C47">
      <w:pPr>
        <w:keepNext/>
        <w:spacing w:before="120"/>
        <w:ind w:left="851"/>
        <w:jc w:val="both"/>
        <w:outlineLvl w:val="4"/>
        <w:rPr>
          <w:rFonts w:ascii="Cordia New" w:eastAsia="Cordia New" w:hAnsi="Cordia New" w:cs="Cordia New"/>
          <w:szCs w:val="24"/>
        </w:rPr>
      </w:pPr>
      <w:r w:rsidRPr="001C22F8">
        <w:rPr>
          <w:rFonts w:ascii="Cordia New" w:eastAsia="Cordia New" w:hAnsi="Cordia New" w:cs="Cordia New"/>
          <w:i/>
          <w:iCs/>
          <w:szCs w:val="24"/>
          <w:cs/>
        </w:rPr>
        <w:t>หมายเหตุ</w:t>
      </w:r>
      <w:r w:rsidRPr="001C22F8">
        <w:rPr>
          <w:rFonts w:ascii="Cordia New" w:eastAsia="Cordia New" w:hAnsi="Cordia New" w:cs="Cordia New"/>
          <w:i/>
          <w:iCs/>
          <w:sz w:val="28"/>
        </w:rPr>
        <w:t xml:space="preserve">: </w:t>
      </w:r>
      <w:r w:rsidRPr="001C22F8">
        <w:rPr>
          <w:rFonts w:ascii="Cordia New" w:hAnsi="Cordia New" w:cs="Cordia New" w:hint="cs"/>
          <w:i/>
          <w:iCs/>
          <w:szCs w:val="24"/>
          <w:cs/>
        </w:rPr>
        <w:t>ข้อมูลและประวัติของคณะกรรมการบริษัทในเอกสารแนบ</w:t>
      </w:r>
      <w:r w:rsidRPr="001C22F8">
        <w:rPr>
          <w:rFonts w:ascii="Cordia New" w:hAnsi="Cordia New" w:cs="Cordia New"/>
          <w:i/>
          <w:iCs/>
          <w:szCs w:val="24"/>
        </w:rPr>
        <w:t xml:space="preserve"> </w:t>
      </w:r>
      <w:r w:rsidRPr="001C22F8">
        <w:rPr>
          <w:rFonts w:ascii="Cordia New" w:hAnsi="Cordia New" w:cs="Cordia New"/>
          <w:i/>
          <w:iCs/>
          <w:szCs w:val="24"/>
          <w:lang w:val="en-GB" w:bidi="en-US"/>
        </w:rPr>
        <w:t>1</w:t>
      </w:r>
    </w:p>
    <w:p w14:paraId="272A3D60" w14:textId="6F57856B" w:rsidR="00B376DB" w:rsidRPr="009C1E4A" w:rsidRDefault="00B376DB" w:rsidP="00612C47">
      <w:pPr>
        <w:tabs>
          <w:tab w:val="left" w:pos="1276"/>
        </w:tabs>
        <w:spacing w:before="120" w:after="200" w:line="276" w:lineRule="auto"/>
        <w:ind w:left="1276"/>
        <w:contextualSpacing/>
        <w:jc w:val="both"/>
        <w:rPr>
          <w:rFonts w:ascii="Cordia New" w:hAnsi="Cordia New" w:cs="Cordia New"/>
          <w:i/>
          <w:iCs/>
          <w:szCs w:val="24"/>
          <w:lang w:val="en-GB"/>
        </w:rPr>
      </w:pPr>
    </w:p>
    <w:p w14:paraId="7D9604D2" w14:textId="1E30AAD9" w:rsidR="00043A3F" w:rsidRPr="003E59BC" w:rsidRDefault="00043A3F" w:rsidP="00A963CD">
      <w:pPr>
        <w:tabs>
          <w:tab w:val="left" w:pos="1276"/>
        </w:tabs>
        <w:spacing w:before="120" w:after="200" w:line="276" w:lineRule="auto"/>
        <w:ind w:left="1276"/>
        <w:contextualSpacing/>
        <w:jc w:val="both"/>
        <w:rPr>
          <w:rFonts w:ascii="Cordia New" w:hAnsi="Cordia New" w:cs="Cordia New"/>
          <w:i/>
          <w:iCs/>
          <w:szCs w:val="24"/>
          <w:lang w:val="en-GB"/>
        </w:rPr>
      </w:pPr>
    </w:p>
    <w:p w14:paraId="7F43E465" w14:textId="77777777" w:rsidR="00043A3F" w:rsidRPr="003E59BC" w:rsidRDefault="00043A3F" w:rsidP="00043A3F">
      <w:pPr>
        <w:rPr>
          <w:lang w:val="en-GB"/>
        </w:rPr>
      </w:pPr>
    </w:p>
    <w:p w14:paraId="6A9DFD7C" w14:textId="77777777" w:rsidR="00A32F16" w:rsidRPr="00330FCC" w:rsidRDefault="00A32F16" w:rsidP="00A32F16">
      <w:pPr>
        <w:rPr>
          <w:rFonts w:ascii="Cordia New" w:hAnsi="Cordia New" w:cs="Cordia New"/>
          <w:lang w:val="en-GB"/>
        </w:rPr>
      </w:pPr>
    </w:p>
    <w:p w14:paraId="75F1CAE9" w14:textId="77777777" w:rsidR="00612C47" w:rsidRPr="001C22F8" w:rsidRDefault="00612C47" w:rsidP="00612C47">
      <w:pPr>
        <w:keepNext/>
        <w:spacing w:before="120"/>
        <w:ind w:left="720"/>
        <w:jc w:val="both"/>
        <w:outlineLvl w:val="4"/>
        <w:rPr>
          <w:rFonts w:ascii="Cordia New" w:eastAsia="Cordia New" w:hAnsi="Cordia New" w:cs="Cordia New"/>
          <w:sz w:val="28"/>
          <w:u w:val="single"/>
        </w:rPr>
      </w:pPr>
      <w:r w:rsidRPr="001C22F8">
        <w:rPr>
          <w:rFonts w:ascii="Cordia New" w:eastAsia="Cordia New" w:hAnsi="Cordia New" w:cs="Cordia New"/>
          <w:sz w:val="28"/>
          <w:u w:val="single"/>
          <w:cs/>
        </w:rPr>
        <w:lastRenderedPageBreak/>
        <w:t>กรรมการผู้มีอำนาจลงนามผูกพันบริษัทฯ</w:t>
      </w:r>
    </w:p>
    <w:p w14:paraId="58025011" w14:textId="77777777" w:rsidR="00612C47" w:rsidRPr="001C22F8" w:rsidRDefault="00612C47" w:rsidP="00612C47">
      <w:pPr>
        <w:tabs>
          <w:tab w:val="left" w:pos="1440"/>
        </w:tabs>
        <w:ind w:left="720"/>
        <w:jc w:val="both"/>
        <w:rPr>
          <w:rFonts w:ascii="Cordia New" w:hAnsi="Cordia New" w:cs="Cordia New"/>
          <w:szCs w:val="24"/>
        </w:rPr>
      </w:pPr>
      <w:r w:rsidRPr="001C22F8">
        <w:rPr>
          <w:rFonts w:ascii="Cordia New" w:hAnsi="Cordia New" w:cs="Cordia New"/>
          <w:sz w:val="28"/>
          <w:cs/>
        </w:rPr>
        <w:t>กรรมการผู้มีอำนาจลงนามผูกพันบริษัทฯ ประกอบด้วย นายชนินท์ ว่องกุศลกิจ หรือ นายเมธี  เอื้ออภิญญกุล หรือ นายองอาจ เอื้ออภิญญกุล หรือ</w:t>
      </w:r>
      <w:r w:rsidRPr="001C22F8">
        <w:rPr>
          <w:rFonts w:ascii="Cordia New" w:hAnsi="Cordia New" w:cs="Cordia New" w:hint="cs"/>
          <w:sz w:val="28"/>
          <w:cs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 xml:space="preserve">นายระวิ คอศิริ </w:t>
      </w:r>
      <w:r w:rsidRPr="001C22F8">
        <w:rPr>
          <w:rFonts w:ascii="Cordia New" w:hAnsi="Cordia New" w:cs="Cordia New" w:hint="cs"/>
          <w:sz w:val="28"/>
          <w:cs/>
        </w:rPr>
        <w:t>หรือ นางสมฤดี ชัยมงคล</w:t>
      </w:r>
      <w:r w:rsidRPr="001C22F8">
        <w:rPr>
          <w:rFonts w:ascii="Cordia New" w:hAnsi="Cordia New" w:cs="Cordia New"/>
          <w:sz w:val="28"/>
          <w:cs/>
        </w:rPr>
        <w:t xml:space="preserve"> โดยสองใน</w:t>
      </w:r>
      <w:r w:rsidRPr="001C22F8">
        <w:rPr>
          <w:rFonts w:ascii="Cordia New" w:hAnsi="Cordia New" w:cs="Cordia New" w:hint="cs"/>
          <w:sz w:val="28"/>
          <w:cs/>
        </w:rPr>
        <w:t>ห้า</w:t>
      </w:r>
      <w:r w:rsidRPr="001C22F8">
        <w:rPr>
          <w:rFonts w:ascii="Cordia New" w:hAnsi="Cordia New" w:cs="Cordia New"/>
          <w:sz w:val="28"/>
          <w:cs/>
        </w:rPr>
        <w:t>คนลงนามร่วมกันและประทับตราของบริษัท</w:t>
      </w:r>
      <w:r w:rsidRPr="001C22F8">
        <w:rPr>
          <w:rFonts w:ascii="Cordia New" w:hAnsi="Cordia New" w:cs="Cordia New" w:hint="cs"/>
          <w:sz w:val="28"/>
          <w:cs/>
        </w:rPr>
        <w:t>ฯ</w:t>
      </w:r>
    </w:p>
    <w:p w14:paraId="6BC68D17" w14:textId="77777777" w:rsidR="00612C47" w:rsidRPr="001C22F8" w:rsidRDefault="00612C47" w:rsidP="00612C47">
      <w:pPr>
        <w:tabs>
          <w:tab w:val="left" w:pos="1080"/>
          <w:tab w:val="left" w:pos="1620"/>
          <w:tab w:val="left" w:pos="3060"/>
          <w:tab w:val="left" w:pos="5040"/>
        </w:tabs>
        <w:ind w:left="720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</w:rPr>
        <w:tab/>
      </w:r>
    </w:p>
    <w:p w14:paraId="3B1FA14B" w14:textId="77777777" w:rsidR="00612C47" w:rsidRPr="001C22F8" w:rsidRDefault="00612C47" w:rsidP="00612C47">
      <w:pPr>
        <w:keepNext/>
        <w:spacing w:before="120"/>
        <w:ind w:left="720"/>
        <w:jc w:val="both"/>
        <w:outlineLvl w:val="5"/>
        <w:rPr>
          <w:rFonts w:ascii="Cordia New" w:eastAsia="Cordia New" w:hAnsi="Cordia New" w:cs="Cordia New"/>
          <w:sz w:val="28"/>
          <w:u w:val="single"/>
        </w:rPr>
      </w:pPr>
      <w:r w:rsidRPr="001C22F8">
        <w:rPr>
          <w:rFonts w:ascii="Cordia New" w:eastAsia="Cordia New" w:hAnsi="Cordia New" w:cs="Cordia New"/>
          <w:sz w:val="28"/>
          <w:u w:val="single"/>
          <w:cs/>
        </w:rPr>
        <w:t>อำนาจหน้าที่ของคณะกรรมการบริษัท</w:t>
      </w:r>
    </w:p>
    <w:p w14:paraId="477B907D" w14:textId="77777777" w:rsidR="00612C47" w:rsidRPr="001C22F8" w:rsidRDefault="00612C47" w:rsidP="00612C47">
      <w:pPr>
        <w:ind w:left="720" w:firstLine="708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คณะกรรมการบริษัทมีความรับผิดชอบต่อผู้ถือหุ้นเกี่ยวกับการดำเนินธุรกิจของบริษัทฯ และการกำกับดูแลให้การบริหารจัดการเป็นไปตามเป้าหมายและแนวทางที่จะก่อให้เกิดประโยชน์สูงสุดแก่ผู้ถือหุ้น อยู่ในกรอบของการมีจริยธรรมที่ดีและคำนึงถึงผลประโยชน์ของผู้มีส่วนได้ส่วนเสียทุกฝ่าย</w:t>
      </w:r>
    </w:p>
    <w:p w14:paraId="6A62E7DF" w14:textId="77777777" w:rsidR="00612C47" w:rsidRPr="001C22F8" w:rsidRDefault="00612C47" w:rsidP="00612C47">
      <w:pPr>
        <w:ind w:left="720" w:firstLine="708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คณะกรรมการบริษัทมีหน้าที่ปฏิบัติให้เป็นไปตามกฎหมาย วัตถุประสงค์ ข้อบังคับของบริษัทฯ และมติที่ประชุมผู้ถือหุ้น โดยปฏิบัติหน้าที่ด้วยความซื่อสัตย์สุจริต และระมัดระวังรักษาผลประโยชน์ของผู้ถือหุ้นทั้งในปัจจุบันและในระยะยาว รวมทั้งการปฏิบัติให้เป็นไปตามหลักเกณฑ์และข้อบังคับของตลาดหลักทรัพย์แห่งประเทศไทย สำนักงานคณะกรรมการกำกับหลักทรัพย์และตลาดหลักทรัพย์  และคณะกรรมการกำกับตลาดทุนที่จัดตั้งขึ้นตาม พ.ร.บ. หลักทรัพย์และตลาดหลักทรัพย์ พ.ศ. </w:t>
      </w:r>
      <w:r w:rsidRPr="001C22F8">
        <w:rPr>
          <w:rFonts w:ascii="Cordia New" w:hAnsi="Cordia New" w:cs="Cordia New"/>
          <w:sz w:val="28"/>
        </w:rPr>
        <w:t>2535</w:t>
      </w:r>
      <w:r w:rsidRPr="001C22F8">
        <w:rPr>
          <w:rFonts w:ascii="Cordia New" w:hAnsi="Cordia New" w:cs="Cordia New"/>
          <w:sz w:val="28"/>
          <w:cs/>
        </w:rPr>
        <w:t xml:space="preserve">  แก้ไขเพิ่มเติมโดย พ.ร.บ. หลักทรัพย์และตลาดหลักทรัพย์ (ฉบับที่ </w:t>
      </w:r>
      <w:r w:rsidRPr="001C22F8">
        <w:rPr>
          <w:rFonts w:ascii="Cordia New" w:hAnsi="Cordia New" w:cs="Cordia New"/>
          <w:sz w:val="28"/>
        </w:rPr>
        <w:t>5</w:t>
      </w:r>
      <w:r w:rsidRPr="001C22F8">
        <w:rPr>
          <w:rFonts w:ascii="Cordia New" w:hAnsi="Cordia New" w:cs="Cordia New"/>
          <w:sz w:val="28"/>
          <w:cs/>
        </w:rPr>
        <w:t xml:space="preserve">) พ.ศ. </w:t>
      </w:r>
      <w:r w:rsidRPr="001C22F8">
        <w:rPr>
          <w:rFonts w:ascii="Cordia New" w:hAnsi="Cordia New" w:cs="Cordia New"/>
          <w:sz w:val="28"/>
        </w:rPr>
        <w:t>2559</w:t>
      </w:r>
    </w:p>
    <w:p w14:paraId="6F663565" w14:textId="77777777" w:rsidR="00612C47" w:rsidRPr="001C22F8" w:rsidRDefault="00612C47" w:rsidP="00612C47">
      <w:pPr>
        <w:ind w:left="720" w:firstLine="708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ในการกำกับดูแลกิจการของบริษัทฯ คณะกรรมการบริษัทมอบหมายให้ประธานเจ้าหน้าที่บริหารเป็นผู้รับผิดชอบการดำเนินธุรกิจของบริษัทฯ และให้ฝ่ายบริหารรายงานผลการดำเนินงานในการประชุมคณะกรรมการบริษัทเป็นประจำทุกเดือน นอกจากนั้นคณะกรรมการตรวจสอบซึ่งประกอบด้วยกรรมการที่มีประสบการณ์และความรู้ความสามารถในการสอบทานงบการเงินตามที่ตลาดหลักทรัพย์แห่งประเทศไทยกำหนด ได้ปฏิบัติหน้าที่สอบทานความถูกต้องของการดำเนินงานด้านการเงิน ด้านการปฏิบัติงาน และความเพียงพอของมาตรการการตรวจสอบ และรายงานความคืบหน้าต่อคณะกรรมการบริษัทเป็นรายไตรมาส</w:t>
      </w:r>
    </w:p>
    <w:p w14:paraId="3F1B464C" w14:textId="77777777" w:rsidR="00612C47" w:rsidRPr="001C22F8" w:rsidRDefault="00612C47" w:rsidP="00612C47">
      <w:pPr>
        <w:ind w:left="720" w:firstLine="708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ในการปฏิบัติหน้าที่ คณะกรรมการบริษัทได้กำหนด </w:t>
      </w: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แนวปฏิบัติ บริษัท บ้านปู จำกัด (มหาชน) ว่าด้วยคณะกรรมการบริษัท</w:t>
      </w:r>
      <w:r w:rsidRPr="001C22F8">
        <w:rPr>
          <w:rFonts w:ascii="Cordia New" w:hAnsi="Cordia New" w:cs="Cordia New"/>
          <w:sz w:val="28"/>
        </w:rPr>
        <w:t xml:space="preserve">” </w:t>
      </w:r>
      <w:r w:rsidRPr="001C22F8">
        <w:rPr>
          <w:rFonts w:ascii="Cordia New" w:hAnsi="Cordia New" w:cs="Cordia New"/>
          <w:sz w:val="28"/>
          <w:cs/>
        </w:rPr>
        <w:t xml:space="preserve">เมื่อปี </w:t>
      </w:r>
      <w:r w:rsidRPr="001C22F8">
        <w:rPr>
          <w:rFonts w:ascii="Cordia New" w:hAnsi="Cordia New" w:cs="Cordia New"/>
          <w:sz w:val="28"/>
        </w:rPr>
        <w:t>2552</w:t>
      </w:r>
      <w:r w:rsidRPr="001C22F8">
        <w:rPr>
          <w:rFonts w:ascii="Cordia New" w:hAnsi="Cordia New" w:cs="Cordia New"/>
          <w:sz w:val="28"/>
          <w:cs/>
        </w:rPr>
        <w:t xml:space="preserve"> เพื่อใช้เป็นแนวทางปฏิบัติงานของคณะกรรมการบริษัท ประกอบด้วย คำนิยามที่เกี่ยวข้อง องค์ประกอบและหลักเกณฑ์ของคณะกรรมการบริษัท คุณสมบัติของกรรมการบริษัท  วาระการดำรงตำแหน่งและการพ้นจากตำแหน่ง อำนาจหน้าที่และความรับผิดชอบของคณะกรรมการบริษัท การประชุมคณะกรรมการบริษัทและการออกเสียง ได้มีการปรับปรุง แก้ไขเพิ่มเติม แนวทางปฏิบัติฯ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 xml:space="preserve">ดังกล่าว เมื่อปี </w:t>
      </w:r>
      <w:r w:rsidRPr="001C22F8">
        <w:rPr>
          <w:rFonts w:ascii="Cordia New" w:hAnsi="Cordia New" w:cs="Cordia New"/>
          <w:sz w:val="28"/>
        </w:rPr>
        <w:t>2554</w:t>
      </w:r>
      <w:r w:rsidRPr="001C22F8">
        <w:rPr>
          <w:rFonts w:ascii="Cordia New" w:hAnsi="Cordia New" w:cs="Cordia New" w:hint="cs"/>
          <w:sz w:val="28"/>
          <w:cs/>
        </w:rPr>
        <w:t xml:space="preserve"> ปี </w:t>
      </w:r>
      <w:r w:rsidRPr="001C22F8">
        <w:rPr>
          <w:rFonts w:ascii="Cordia New" w:hAnsi="Cordia New" w:cs="Cordia New"/>
          <w:sz w:val="28"/>
          <w:lang w:val="en-GB"/>
        </w:rPr>
        <w:t>2555</w:t>
      </w:r>
      <w:r w:rsidRPr="001C22F8"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Pr="001C22F8">
        <w:rPr>
          <w:rFonts w:ascii="Cordia New" w:hAnsi="Cordia New" w:cs="Cordia New" w:hint="cs"/>
          <w:sz w:val="28"/>
          <w:cs/>
        </w:rPr>
        <w:t xml:space="preserve">ปี </w:t>
      </w:r>
      <w:r w:rsidRPr="001C22F8">
        <w:rPr>
          <w:rFonts w:ascii="Cordia New" w:hAnsi="Cordia New" w:cs="Cordia New"/>
          <w:sz w:val="28"/>
        </w:rPr>
        <w:t xml:space="preserve">2557 </w:t>
      </w:r>
      <w:r w:rsidRPr="001C22F8">
        <w:rPr>
          <w:rFonts w:ascii="Cordia New" w:hAnsi="Cordia New" w:cs="Cordia New" w:hint="cs"/>
          <w:sz w:val="28"/>
          <w:cs/>
        </w:rPr>
        <w:t>และ</w:t>
      </w:r>
      <w:r>
        <w:rPr>
          <w:rFonts w:ascii="Cordia New" w:hAnsi="Cordia New" w:cs="Cordia New" w:hint="cs"/>
          <w:sz w:val="28"/>
          <w:cs/>
        </w:rPr>
        <w:t xml:space="preserve">ปี </w:t>
      </w:r>
      <w:r>
        <w:rPr>
          <w:rFonts w:ascii="Cordia New" w:hAnsi="Cordia New" w:cs="Cordia New"/>
          <w:sz w:val="28"/>
        </w:rPr>
        <w:t xml:space="preserve">2560 </w:t>
      </w:r>
      <w:r w:rsidRPr="001C22F8">
        <w:rPr>
          <w:rFonts w:ascii="Cordia New" w:hAnsi="Cordia New" w:cs="Cordia New"/>
          <w:sz w:val="28"/>
          <w:cs/>
        </w:rPr>
        <w:t>เพื่อให้สอดคล้องกับหน้าที่ความรับผิดชอบ สภาพธุรกิจที่เปลี่ยนแปลงไป</w:t>
      </w:r>
      <w:r w:rsidRPr="001C22F8">
        <w:rPr>
          <w:rFonts w:ascii="Cordia New" w:hAnsi="Cordia New" w:cs="Cordia New" w:hint="cs"/>
          <w:sz w:val="28"/>
          <w:cs/>
        </w:rPr>
        <w:t>และเพื่อการพัฒนาบรรษัทภิบาลของคณะกรรมการบริษัท</w:t>
      </w:r>
    </w:p>
    <w:p w14:paraId="1464ACF3" w14:textId="77777777" w:rsidR="00612C47" w:rsidRPr="001C22F8" w:rsidRDefault="00612C47" w:rsidP="00612C47">
      <w:pPr>
        <w:ind w:left="720" w:firstLine="708"/>
        <w:jc w:val="both"/>
        <w:rPr>
          <w:rFonts w:ascii="Cordia New" w:hAnsi="Cordia New" w:cs="Cordia New"/>
          <w:sz w:val="28"/>
        </w:rPr>
      </w:pPr>
    </w:p>
    <w:p w14:paraId="754BA9DC" w14:textId="77777777" w:rsidR="00612C47" w:rsidRPr="001C22F8" w:rsidRDefault="00612C47" w:rsidP="00612C47">
      <w:pPr>
        <w:spacing w:before="120"/>
        <w:ind w:left="720"/>
        <w:rPr>
          <w:rFonts w:ascii="Cordia New" w:hAnsi="Cordia New" w:cs="Cordia New"/>
          <w:sz w:val="28"/>
          <w:u w:val="single"/>
        </w:rPr>
      </w:pPr>
      <w:r w:rsidRPr="001C22F8">
        <w:rPr>
          <w:rFonts w:ascii="Cordia New" w:hAnsi="Cordia New" w:cs="Cordia New"/>
          <w:sz w:val="28"/>
          <w:u w:val="single"/>
          <w:cs/>
        </w:rPr>
        <w:t xml:space="preserve">แนวปฏิบัติบริษัท บ้านปู จำกัด (มหาชน) ว่าด้วยคณะกรรมการบริษัท พ.ศ. </w:t>
      </w:r>
      <w:r w:rsidRPr="001C22F8">
        <w:rPr>
          <w:rFonts w:ascii="Cordia New" w:hAnsi="Cordia New" w:cs="Cordia New"/>
          <w:sz w:val="28"/>
          <w:u w:val="single"/>
        </w:rPr>
        <w:t xml:space="preserve">2552 </w:t>
      </w:r>
      <w:r w:rsidRPr="001C22F8">
        <w:rPr>
          <w:rFonts w:ascii="Cordia New" w:hAnsi="Cordia New" w:cs="Cordia New" w:hint="cs"/>
          <w:sz w:val="28"/>
          <w:u w:val="single"/>
          <w:cs/>
        </w:rPr>
        <w:t xml:space="preserve">ปรับปรุงครั้งที่ </w:t>
      </w:r>
      <w:r>
        <w:rPr>
          <w:rFonts w:ascii="Cordia New" w:hAnsi="Cordia New" w:cs="Cordia New"/>
          <w:sz w:val="28"/>
          <w:u w:val="single"/>
        </w:rPr>
        <w:t>5</w:t>
      </w:r>
      <w:r w:rsidRPr="001C22F8">
        <w:rPr>
          <w:rFonts w:ascii="Cordia New" w:hAnsi="Cordia New" w:cs="Cordia New"/>
          <w:sz w:val="28"/>
          <w:u w:val="single"/>
        </w:rPr>
        <w:t xml:space="preserve"> </w:t>
      </w:r>
      <w:r w:rsidRPr="001C22F8">
        <w:rPr>
          <w:rFonts w:ascii="Cordia New" w:hAnsi="Cordia New" w:cs="Cordia New" w:hint="cs"/>
          <w:sz w:val="28"/>
          <w:u w:val="single"/>
          <w:cs/>
        </w:rPr>
        <w:t xml:space="preserve">พ.ศ. </w:t>
      </w:r>
      <w:r w:rsidRPr="001C22F8">
        <w:rPr>
          <w:rFonts w:ascii="Cordia New" w:hAnsi="Cordia New" w:cs="Cordia New"/>
          <w:sz w:val="28"/>
          <w:u w:val="single"/>
        </w:rPr>
        <w:t>25</w:t>
      </w:r>
      <w:r>
        <w:rPr>
          <w:rFonts w:ascii="Cordia New" w:hAnsi="Cordia New" w:cs="Cordia New"/>
          <w:sz w:val="28"/>
          <w:u w:val="single"/>
        </w:rPr>
        <w:t>60</w:t>
      </w:r>
    </w:p>
    <w:p w14:paraId="72C056FA" w14:textId="77777777" w:rsidR="00612C47" w:rsidRPr="001C22F8" w:rsidRDefault="00612C47" w:rsidP="00612C47">
      <w:pPr>
        <w:ind w:left="720" w:firstLine="708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แนวปฏิบัติบริษัท บ้านปู จำกัด (มหาชน)</w:t>
      </w:r>
      <w:r w:rsidRPr="001C22F8">
        <w:rPr>
          <w:rFonts w:ascii="Cordia New" w:hAnsi="Cordia New" w:cs="Cordia New" w:hint="cs"/>
          <w:sz w:val="28"/>
          <w:cs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 xml:space="preserve">ว่าด้วยคณะกรรมการบริษัทเป็นการรวบรวม องค์ประกอบ หน้าที่ความรับผิดชอบและแนวทางปฏิบัติของคณะกรรมการบริษัทที่มีการปรับปรุงเพื่อให้สอดคล้องกับ พ.ร.บ.หลักทรัพย์และตลาดหลักทรัพย์ พ.ศ. </w:t>
      </w:r>
      <w:r w:rsidRPr="001C22F8">
        <w:rPr>
          <w:rFonts w:ascii="Cordia New" w:hAnsi="Cordia New" w:cs="Cordia New"/>
          <w:sz w:val="28"/>
        </w:rPr>
        <w:t xml:space="preserve">2535 </w:t>
      </w:r>
      <w:r>
        <w:rPr>
          <w:rFonts w:ascii="Cordia New" w:hAnsi="Cordia New" w:cs="Cordia New" w:hint="cs"/>
          <w:sz w:val="28"/>
          <w:cs/>
        </w:rPr>
        <w:t xml:space="preserve">ฉบับประมวล </w:t>
      </w:r>
      <w:r w:rsidRPr="001C22F8">
        <w:rPr>
          <w:rFonts w:ascii="Cordia New" w:hAnsi="Cordia New" w:cs="Cordia New"/>
          <w:sz w:val="28"/>
          <w:cs/>
        </w:rPr>
        <w:t>หลักเกณฑ์ที่คณะกรรมการกำกับตลาดทุน คณะกรรมการกำกับหลักทรัพย์และตลาดหลักทรัพย์ และตลาดหลักทรัพย์แห่งประเทศไทยกำหนด คณะกรรมการบริษัทจึงออกแนวปฏิบัติไว้ ดังต่อไปนี้</w:t>
      </w:r>
    </w:p>
    <w:p w14:paraId="57D5B0FA" w14:textId="77777777" w:rsidR="00612C47" w:rsidRPr="001C22F8" w:rsidRDefault="00612C47" w:rsidP="00612C47">
      <w:pPr>
        <w:ind w:left="1276" w:hanging="567"/>
        <w:jc w:val="both"/>
        <w:rPr>
          <w:rFonts w:ascii="Cordia New" w:hAnsi="Cordia New" w:cs="Cordia New"/>
          <w:sz w:val="28"/>
        </w:rPr>
      </w:pPr>
    </w:p>
    <w:p w14:paraId="3BF33FE9" w14:textId="77777777" w:rsidR="00612C47" w:rsidRPr="001C22F8" w:rsidRDefault="00612C47" w:rsidP="00612C47">
      <w:pPr>
        <w:ind w:left="1276" w:hanging="567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ข้อ </w:t>
      </w:r>
      <w:r w:rsidRPr="001C22F8">
        <w:rPr>
          <w:rFonts w:ascii="Cordia New" w:hAnsi="Cordia New" w:cs="Cordia New"/>
          <w:sz w:val="28"/>
        </w:rPr>
        <w:t>1.</w:t>
      </w:r>
      <w:r w:rsidRPr="001C22F8">
        <w:rPr>
          <w:rFonts w:ascii="Cordia New" w:hAnsi="Cordia New" w:cs="Cordia New"/>
          <w:sz w:val="28"/>
          <w:cs/>
        </w:rPr>
        <w:tab/>
        <w:t xml:space="preserve">แนวปฏิบัตินี้เรียกว่า </w:t>
      </w: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แนวปฏิบัติบริษัท บ้านปู จำกัด (มหาชน) ว่าด้วยคณะกรรมการบริษัท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 xml:space="preserve">พ.ศ. </w:t>
      </w:r>
      <w:r w:rsidRPr="001C22F8">
        <w:rPr>
          <w:rFonts w:ascii="Cordia New" w:hAnsi="Cordia New" w:cs="Cordia New"/>
          <w:sz w:val="28"/>
        </w:rPr>
        <w:t>2552</w:t>
      </w:r>
      <w:r w:rsidRPr="001C22F8">
        <w:rPr>
          <w:rFonts w:ascii="Cordia New" w:hAnsi="Cordia New" w:cs="Cordia New" w:hint="cs"/>
          <w:sz w:val="28"/>
          <w:cs/>
        </w:rPr>
        <w:t xml:space="preserve"> ปรับปรุงครั้งที่ </w:t>
      </w:r>
      <w:r>
        <w:rPr>
          <w:rFonts w:ascii="Cordia New" w:hAnsi="Cordia New" w:cs="Cordia New"/>
          <w:sz w:val="28"/>
        </w:rPr>
        <w:t>5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 w:hint="cs"/>
          <w:sz w:val="28"/>
          <w:cs/>
        </w:rPr>
        <w:t xml:space="preserve">พ.ศ. </w:t>
      </w:r>
      <w:r w:rsidRPr="001C22F8">
        <w:rPr>
          <w:rFonts w:ascii="Cordia New" w:hAnsi="Cordia New" w:cs="Cordia New"/>
          <w:sz w:val="28"/>
        </w:rPr>
        <w:t>25</w:t>
      </w:r>
      <w:r>
        <w:rPr>
          <w:rFonts w:ascii="Cordia New" w:hAnsi="Cordia New" w:cs="Cordia New"/>
          <w:sz w:val="28"/>
        </w:rPr>
        <w:t>60</w:t>
      </w:r>
      <w:r w:rsidRPr="001C22F8">
        <w:rPr>
          <w:rFonts w:ascii="Cordia New" w:hAnsi="Cordia New" w:cs="Cordia New"/>
          <w:sz w:val="28"/>
        </w:rPr>
        <w:t>”</w:t>
      </w:r>
    </w:p>
    <w:p w14:paraId="7DE7A65B" w14:textId="77777777" w:rsidR="00612C47" w:rsidRPr="001C22F8" w:rsidRDefault="00612C47" w:rsidP="00612C47">
      <w:pPr>
        <w:ind w:left="1276" w:hanging="567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 xml:space="preserve">ข้อ </w:t>
      </w:r>
      <w:r w:rsidRPr="001C22F8">
        <w:rPr>
          <w:rFonts w:ascii="Cordia New" w:hAnsi="Cordia New" w:cs="Cordia New"/>
          <w:sz w:val="28"/>
        </w:rPr>
        <w:t xml:space="preserve">2. </w:t>
      </w:r>
      <w:r w:rsidRPr="001C22F8">
        <w:rPr>
          <w:rFonts w:ascii="Cordia New" w:hAnsi="Cordia New" w:cs="Cordia New"/>
          <w:sz w:val="28"/>
          <w:cs/>
        </w:rPr>
        <w:tab/>
      </w:r>
      <w:r w:rsidRPr="0021262B">
        <w:rPr>
          <w:rFonts w:ascii="Cordia New" w:hAnsi="Cordia New" w:cs="Cordia New"/>
          <w:sz w:val="28"/>
          <w:cs/>
        </w:rPr>
        <w:t>ให้ใช้แนวปฏิบัตินี้ตั้งแต่วันที่ประธานกรรมการบริษัทลงนามเป็นต้นไปโดยให้ยกเลิกแนวปฏิบัติ พ.ศ.</w:t>
      </w:r>
      <w:r w:rsidRPr="0021262B">
        <w:rPr>
          <w:rFonts w:ascii="Cordia New" w:hAnsi="Cordia New" w:cs="Cordia New"/>
          <w:sz w:val="28"/>
        </w:rPr>
        <w:t xml:space="preserve"> 2552 </w:t>
      </w:r>
      <w:r w:rsidRPr="0021262B">
        <w:rPr>
          <w:rFonts w:ascii="Cordia New" w:hAnsi="Cordia New" w:cs="Cordia New"/>
          <w:sz w:val="28"/>
          <w:cs/>
        </w:rPr>
        <w:t xml:space="preserve">ปรับปรุงครั้งที่ </w:t>
      </w:r>
      <w:r w:rsidRPr="0021262B">
        <w:rPr>
          <w:rFonts w:ascii="Cordia New" w:hAnsi="Cordia New" w:cs="Cordia New"/>
          <w:sz w:val="28"/>
        </w:rPr>
        <w:t>1</w:t>
      </w:r>
      <w:r w:rsidRPr="0021262B">
        <w:rPr>
          <w:rFonts w:ascii="Cordia New" w:hAnsi="Cordia New" w:cs="Cordia New"/>
          <w:sz w:val="28"/>
          <w:cs/>
        </w:rPr>
        <w:t xml:space="preserve"> พ.ศ.</w:t>
      </w:r>
      <w:r w:rsidRPr="0021262B">
        <w:rPr>
          <w:rFonts w:ascii="Cordia New" w:hAnsi="Cordia New" w:cs="Cordia New"/>
          <w:sz w:val="28"/>
        </w:rPr>
        <w:t xml:space="preserve"> 2554  </w:t>
      </w:r>
      <w:r w:rsidRPr="0021262B">
        <w:rPr>
          <w:rFonts w:ascii="Cordia New" w:hAnsi="Cordia New" w:cs="Cordia New"/>
          <w:sz w:val="28"/>
          <w:cs/>
        </w:rPr>
        <w:t xml:space="preserve">ปรับปรุงครั้งที่ </w:t>
      </w:r>
      <w:r w:rsidRPr="0021262B">
        <w:rPr>
          <w:rFonts w:ascii="Cordia New" w:hAnsi="Cordia New" w:cs="Cordia New"/>
          <w:sz w:val="28"/>
        </w:rPr>
        <w:t xml:space="preserve">2 </w:t>
      </w:r>
      <w:r w:rsidRPr="0021262B">
        <w:rPr>
          <w:rFonts w:ascii="Cordia New" w:hAnsi="Cordia New" w:cs="Cordia New"/>
          <w:sz w:val="28"/>
          <w:cs/>
        </w:rPr>
        <w:t>พ.ศ.</w:t>
      </w:r>
      <w:r w:rsidRPr="0021262B">
        <w:rPr>
          <w:rFonts w:ascii="Cordia New" w:hAnsi="Cordia New" w:cs="Cordia New"/>
          <w:sz w:val="28"/>
        </w:rPr>
        <w:t xml:space="preserve"> 2555 </w:t>
      </w:r>
      <w:r w:rsidRPr="0021262B">
        <w:rPr>
          <w:rFonts w:ascii="Cordia New" w:hAnsi="Cordia New" w:cs="Cordia New"/>
          <w:sz w:val="28"/>
          <w:cs/>
        </w:rPr>
        <w:t xml:space="preserve">ปรับปรุงครั้งที่ </w:t>
      </w:r>
      <w:r w:rsidRPr="0021262B">
        <w:rPr>
          <w:rFonts w:ascii="Cordia New" w:hAnsi="Cordia New" w:cs="Cordia New"/>
          <w:sz w:val="28"/>
        </w:rPr>
        <w:t xml:space="preserve">3 </w:t>
      </w:r>
      <w:r w:rsidRPr="0021262B">
        <w:rPr>
          <w:rFonts w:ascii="Cordia New" w:hAnsi="Cordia New" w:cs="Cordia New"/>
          <w:sz w:val="28"/>
          <w:cs/>
        </w:rPr>
        <w:t>พ.ศ.</w:t>
      </w:r>
      <w:r w:rsidRPr="0021262B">
        <w:rPr>
          <w:rFonts w:ascii="Cordia New" w:hAnsi="Cordia New" w:cs="Cordia New"/>
          <w:sz w:val="28"/>
        </w:rPr>
        <w:t xml:space="preserve">2557 </w:t>
      </w:r>
      <w:r w:rsidRPr="0021262B">
        <w:rPr>
          <w:rFonts w:ascii="Cordia New" w:hAnsi="Cordia New" w:cs="Cordia New"/>
          <w:sz w:val="28"/>
          <w:cs/>
        </w:rPr>
        <w:t xml:space="preserve">และปรับปรุงครั้งที่ </w:t>
      </w:r>
      <w:r w:rsidRPr="0021262B">
        <w:rPr>
          <w:rFonts w:ascii="Cordia New" w:hAnsi="Cordia New" w:cs="Cordia New"/>
          <w:sz w:val="28"/>
        </w:rPr>
        <w:t xml:space="preserve">4 </w:t>
      </w:r>
      <w:r w:rsidRPr="0021262B">
        <w:rPr>
          <w:rFonts w:ascii="Cordia New" w:hAnsi="Cordia New" w:cs="Cordia New"/>
          <w:sz w:val="28"/>
          <w:cs/>
        </w:rPr>
        <w:t xml:space="preserve">พ.ศ. </w:t>
      </w:r>
      <w:r w:rsidRPr="0021262B">
        <w:rPr>
          <w:rFonts w:ascii="Cordia New" w:hAnsi="Cordia New" w:cs="Cordia New"/>
          <w:sz w:val="28"/>
        </w:rPr>
        <w:t>2560</w:t>
      </w:r>
    </w:p>
    <w:p w14:paraId="3AE5F3A9" w14:textId="77777777" w:rsidR="00612C47" w:rsidRPr="001C22F8" w:rsidRDefault="00612C47" w:rsidP="0031121A">
      <w:pPr>
        <w:numPr>
          <w:ilvl w:val="0"/>
          <w:numId w:val="81"/>
        </w:numPr>
        <w:ind w:left="1276" w:hanging="567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นิยามของคำที่สำคัญ ในแนวปฏิบัตินี้</w:t>
      </w:r>
    </w:p>
    <w:p w14:paraId="22C164F3" w14:textId="77777777" w:rsidR="00612C47" w:rsidRPr="001C22F8" w:rsidRDefault="00612C47" w:rsidP="0031121A">
      <w:pPr>
        <w:numPr>
          <w:ilvl w:val="1"/>
          <w:numId w:val="81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บริษัท</w:t>
      </w:r>
      <w:r w:rsidRPr="001C22F8">
        <w:rPr>
          <w:rFonts w:ascii="Cordia New" w:hAnsi="Cordia New" w:cs="Cordia New"/>
          <w:sz w:val="28"/>
        </w:rPr>
        <w:t>”</w:t>
      </w:r>
      <w:r w:rsidRPr="001C22F8">
        <w:rPr>
          <w:rFonts w:ascii="Cordia New" w:hAnsi="Cordia New" w:cs="Cordia New"/>
          <w:sz w:val="28"/>
          <w:cs/>
        </w:rPr>
        <w:t xml:space="preserve"> หมายความว่า บริษัท บ้านปู จำกัด (มหาชน)</w:t>
      </w:r>
    </w:p>
    <w:p w14:paraId="704A8DD9" w14:textId="77777777" w:rsidR="00612C47" w:rsidRPr="001C22F8" w:rsidRDefault="00612C47" w:rsidP="0031121A">
      <w:pPr>
        <w:numPr>
          <w:ilvl w:val="1"/>
          <w:numId w:val="81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คณะกรรมการบริษัท</w:t>
      </w:r>
      <w:r w:rsidRPr="001C22F8">
        <w:rPr>
          <w:rFonts w:ascii="Cordia New" w:hAnsi="Cordia New" w:cs="Cordia New"/>
          <w:sz w:val="28"/>
        </w:rPr>
        <w:t>”</w:t>
      </w:r>
      <w:r w:rsidRPr="001C22F8">
        <w:rPr>
          <w:rFonts w:ascii="Cordia New" w:hAnsi="Cordia New" w:cs="Cordia New"/>
          <w:sz w:val="28"/>
          <w:cs/>
        </w:rPr>
        <w:t xml:space="preserve"> หมายความว่า คณะกรรมการของบริษัทบ้านปู จำกัด (มหาชน)</w:t>
      </w:r>
    </w:p>
    <w:p w14:paraId="7730BA49" w14:textId="77777777" w:rsidR="00612C47" w:rsidRPr="001C22F8" w:rsidRDefault="00612C47" w:rsidP="0031121A">
      <w:pPr>
        <w:numPr>
          <w:ilvl w:val="1"/>
          <w:numId w:val="81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กรรมการบริษัท</w:t>
      </w:r>
      <w:r w:rsidRPr="001C22F8">
        <w:rPr>
          <w:rFonts w:ascii="Cordia New" w:hAnsi="Cordia New" w:cs="Cordia New"/>
          <w:sz w:val="28"/>
        </w:rPr>
        <w:t>”</w:t>
      </w:r>
      <w:r w:rsidRPr="001C22F8">
        <w:rPr>
          <w:rFonts w:ascii="Cordia New" w:hAnsi="Cordia New" w:cs="Cordia New"/>
          <w:sz w:val="28"/>
          <w:cs/>
        </w:rPr>
        <w:t xml:space="preserve"> หมายความว่า กรรมการของบริษัทบ้านปู จำกัด (มหาชน)</w:t>
      </w:r>
    </w:p>
    <w:p w14:paraId="2367777C" w14:textId="77777777" w:rsidR="00612C47" w:rsidRPr="001C22F8" w:rsidRDefault="00612C47" w:rsidP="0031121A">
      <w:pPr>
        <w:numPr>
          <w:ilvl w:val="1"/>
          <w:numId w:val="81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ประธานกรรมการบริษัท</w:t>
      </w:r>
      <w:r w:rsidRPr="001C22F8">
        <w:rPr>
          <w:rFonts w:ascii="Cordia New" w:hAnsi="Cordia New" w:cs="Cordia New"/>
          <w:sz w:val="28"/>
        </w:rPr>
        <w:t xml:space="preserve">” </w:t>
      </w:r>
      <w:r w:rsidRPr="001C22F8">
        <w:rPr>
          <w:rFonts w:ascii="Cordia New" w:hAnsi="Cordia New" w:cs="Cordia New"/>
          <w:sz w:val="28"/>
          <w:cs/>
        </w:rPr>
        <w:t>หมายความว่า ประธานคณะกรรมการของบริษัท</w:t>
      </w:r>
    </w:p>
    <w:p w14:paraId="535F985A" w14:textId="77777777" w:rsidR="00612C47" w:rsidRPr="001C22F8" w:rsidRDefault="00612C47" w:rsidP="0031121A">
      <w:pPr>
        <w:numPr>
          <w:ilvl w:val="1"/>
          <w:numId w:val="81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คณะกรรมการชุดย่อย</w:t>
      </w:r>
      <w:r w:rsidRPr="001C22F8">
        <w:rPr>
          <w:rFonts w:ascii="Cordia New" w:hAnsi="Cordia New" w:cs="Cordia New"/>
          <w:sz w:val="28"/>
        </w:rPr>
        <w:t>”</w:t>
      </w:r>
      <w:r w:rsidRPr="001C22F8">
        <w:rPr>
          <w:rFonts w:ascii="Cordia New" w:hAnsi="Cordia New" w:cs="Cordia New"/>
          <w:sz w:val="28"/>
          <w:cs/>
        </w:rPr>
        <w:t xml:space="preserve"> หมายความว่า คณะกรรมการชุดย่อย </w:t>
      </w:r>
      <w:r w:rsidRPr="001C22F8">
        <w:rPr>
          <w:rFonts w:ascii="Cordia New" w:hAnsi="Cordia New" w:cs="Cordia New"/>
          <w:sz w:val="28"/>
        </w:rPr>
        <w:t xml:space="preserve">3 </w:t>
      </w:r>
      <w:r w:rsidRPr="001C22F8">
        <w:rPr>
          <w:rFonts w:ascii="Cordia New" w:hAnsi="Cordia New" w:cs="Cordia New"/>
          <w:sz w:val="28"/>
          <w:cs/>
        </w:rPr>
        <w:t>คณะ ได้แก่ คณะกรรมการตรวจสอบ คณะกรรมการกำหนดค่าตอบแทน และ คณะกรรมการบรรษัทภิบาลและสรรหา</w:t>
      </w:r>
    </w:p>
    <w:p w14:paraId="15649967" w14:textId="77777777" w:rsidR="00612C47" w:rsidRPr="001C22F8" w:rsidRDefault="00612C47" w:rsidP="0031121A">
      <w:pPr>
        <w:numPr>
          <w:ilvl w:val="1"/>
          <w:numId w:val="81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ผู้ที่เกี่ยวข้อง</w:t>
      </w:r>
      <w:r w:rsidRPr="001C22F8">
        <w:rPr>
          <w:rFonts w:ascii="Cordia New" w:hAnsi="Cordia New" w:cs="Cordia New"/>
          <w:sz w:val="28"/>
        </w:rPr>
        <w:t xml:space="preserve">” </w:t>
      </w:r>
      <w:r w:rsidRPr="001C22F8">
        <w:rPr>
          <w:rFonts w:ascii="Cordia New" w:hAnsi="Cordia New" w:cs="Cordia New"/>
          <w:sz w:val="28"/>
          <w:cs/>
        </w:rPr>
        <w:t>หมายถึง บุคคล</w:t>
      </w:r>
      <w:r w:rsidRPr="001C22F8">
        <w:rPr>
          <w:rFonts w:ascii="Cordia New" w:hAnsi="Cordia New" w:cs="Cordia New" w:hint="cs"/>
          <w:sz w:val="28"/>
          <w:cs/>
        </w:rPr>
        <w:t>ตามประกาศ</w:t>
      </w:r>
      <w:r>
        <w:rPr>
          <w:rFonts w:ascii="Cordia New" w:hAnsi="Cordia New" w:cs="Cordia New" w:hint="cs"/>
          <w:sz w:val="28"/>
          <w:cs/>
        </w:rPr>
        <w:t>คณะกรรมการ</w:t>
      </w:r>
      <w:r w:rsidRPr="001C22F8">
        <w:rPr>
          <w:rFonts w:ascii="Cordia New" w:hAnsi="Cordia New" w:cs="Cordia New" w:hint="cs"/>
          <w:sz w:val="28"/>
          <w:cs/>
        </w:rPr>
        <w:t xml:space="preserve"> ก.ล.ต. ที่ กจ. </w:t>
      </w:r>
      <w:r w:rsidRPr="001C22F8">
        <w:rPr>
          <w:rFonts w:ascii="Cordia New" w:hAnsi="Cordia New" w:cs="Cordia New"/>
          <w:sz w:val="28"/>
        </w:rPr>
        <w:t xml:space="preserve">17/2551 </w:t>
      </w:r>
      <w:r w:rsidRPr="001C22F8">
        <w:rPr>
          <w:rFonts w:ascii="Cordia New" w:hAnsi="Cordia New" w:cs="Cordia New" w:hint="cs"/>
          <w:sz w:val="28"/>
          <w:cs/>
        </w:rPr>
        <w:t>การกำหนดบทนิยามในประกาศเกี่ยวกับการออกและเสนอขายหลักทรัพย์ (ฉบับประมวล)</w:t>
      </w:r>
    </w:p>
    <w:p w14:paraId="4F5DBCB0" w14:textId="77777777" w:rsidR="00612C47" w:rsidRPr="001C22F8" w:rsidRDefault="00612C47" w:rsidP="0031121A">
      <w:pPr>
        <w:numPr>
          <w:ilvl w:val="1"/>
          <w:numId w:val="81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บริษัทย่อย</w:t>
      </w:r>
      <w:r w:rsidRPr="001C22F8">
        <w:rPr>
          <w:rFonts w:ascii="Cordia New" w:hAnsi="Cordia New" w:cs="Cordia New"/>
          <w:sz w:val="28"/>
        </w:rPr>
        <w:t xml:space="preserve">” </w:t>
      </w:r>
      <w:r w:rsidRPr="001C22F8">
        <w:rPr>
          <w:rFonts w:ascii="Cordia New" w:hAnsi="Cordia New" w:cs="Cordia New"/>
          <w:sz w:val="28"/>
          <w:cs/>
        </w:rPr>
        <w:t xml:space="preserve">หมายความว่า บริษัทที่บริษัท บ้านปู จำกัด (มหาชน) ถือหุ้นไม่ว่าทางตรงหรือทางอ้อมเกินกว่าร้อยละ </w:t>
      </w:r>
      <w:r w:rsidRPr="001C22F8">
        <w:rPr>
          <w:rFonts w:ascii="Cordia New" w:hAnsi="Cordia New" w:cs="Cordia New"/>
          <w:sz w:val="28"/>
        </w:rPr>
        <w:t xml:space="preserve">50 </w:t>
      </w:r>
      <w:r w:rsidRPr="001C22F8">
        <w:rPr>
          <w:rFonts w:ascii="Cordia New" w:hAnsi="Cordia New" w:cs="Cordia New"/>
          <w:sz w:val="28"/>
          <w:cs/>
        </w:rPr>
        <w:t>ของทุนชำระแล้วของบริษัทนั้น</w:t>
      </w:r>
    </w:p>
    <w:p w14:paraId="5A1C9596" w14:textId="77777777" w:rsidR="00612C47" w:rsidRPr="001C22F8" w:rsidRDefault="00612C47" w:rsidP="0031121A">
      <w:pPr>
        <w:numPr>
          <w:ilvl w:val="1"/>
          <w:numId w:val="81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บริษัทร่วม</w:t>
      </w:r>
      <w:r w:rsidRPr="001C22F8">
        <w:rPr>
          <w:rFonts w:ascii="Cordia New" w:hAnsi="Cordia New" w:cs="Cordia New"/>
          <w:sz w:val="28"/>
        </w:rPr>
        <w:t xml:space="preserve">” </w:t>
      </w:r>
      <w:r w:rsidRPr="001C22F8">
        <w:rPr>
          <w:rFonts w:ascii="Cordia New" w:hAnsi="Cordia New" w:cs="Cordia New"/>
          <w:sz w:val="28"/>
          <w:cs/>
        </w:rPr>
        <w:t xml:space="preserve">หมายความว่า บริษัทที่บริษัท บ้านปู จำกัด (มหาชน) ถือหุ้นไม่ว่าทางตรงหรือทางอ้อมน้อยกว่าร้อยละ </w:t>
      </w:r>
      <w:r w:rsidRPr="001C22F8">
        <w:rPr>
          <w:rFonts w:ascii="Cordia New" w:hAnsi="Cordia New" w:cs="Cordia New"/>
          <w:sz w:val="28"/>
        </w:rPr>
        <w:t xml:space="preserve">50 </w:t>
      </w:r>
      <w:r w:rsidRPr="001C22F8">
        <w:rPr>
          <w:rFonts w:ascii="Cordia New" w:hAnsi="Cordia New" w:cs="Cordia New"/>
          <w:sz w:val="28"/>
          <w:cs/>
        </w:rPr>
        <w:t>ของทุนชำระแล้วของบริษัทนั้น</w:t>
      </w:r>
    </w:p>
    <w:p w14:paraId="15A379AE" w14:textId="77777777" w:rsidR="00612C47" w:rsidRPr="001C22F8" w:rsidRDefault="00612C47" w:rsidP="0031121A">
      <w:pPr>
        <w:numPr>
          <w:ilvl w:val="1"/>
          <w:numId w:val="81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ผู้ถือหุ้นรายใหญ่</w:t>
      </w:r>
      <w:r w:rsidRPr="001C22F8">
        <w:rPr>
          <w:rFonts w:ascii="Cordia New" w:hAnsi="Cordia New" w:cs="Cordia New"/>
          <w:sz w:val="28"/>
        </w:rPr>
        <w:t>”</w:t>
      </w:r>
      <w:r w:rsidRPr="001C22F8">
        <w:rPr>
          <w:rFonts w:ascii="Cordia New" w:hAnsi="Cordia New" w:cs="Cordia New"/>
          <w:sz w:val="28"/>
          <w:cs/>
        </w:rPr>
        <w:t xml:space="preserve"> หมายความว่า ผู้ที่ถือหุ้นเกินกว่าร้อยละ </w:t>
      </w:r>
      <w:r w:rsidRPr="001C22F8">
        <w:rPr>
          <w:rFonts w:ascii="Cordia New" w:hAnsi="Cordia New" w:cs="Cordia New"/>
          <w:sz w:val="28"/>
        </w:rPr>
        <w:t>10</w:t>
      </w:r>
      <w:r w:rsidRPr="001C22F8">
        <w:rPr>
          <w:rFonts w:ascii="Cordia New" w:hAnsi="Cordia New" w:cs="Cordia New"/>
          <w:sz w:val="28"/>
          <w:cs/>
        </w:rPr>
        <w:t xml:space="preserve">  ของจำนวนหุ้นที่มีสิทธิออกเสียงทั้งหมด</w:t>
      </w:r>
    </w:p>
    <w:p w14:paraId="3B7FC80D" w14:textId="77777777" w:rsidR="00612C47" w:rsidRPr="001C22F8" w:rsidRDefault="00612C47" w:rsidP="0031121A">
      <w:pPr>
        <w:numPr>
          <w:ilvl w:val="1"/>
          <w:numId w:val="81"/>
        </w:numPr>
        <w:tabs>
          <w:tab w:val="left" w:pos="1843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กรรมการอิสระ</w:t>
      </w:r>
      <w:r w:rsidRPr="001C22F8">
        <w:rPr>
          <w:rFonts w:ascii="Cordia New" w:hAnsi="Cordia New" w:cs="Cordia New"/>
          <w:sz w:val="28"/>
        </w:rPr>
        <w:t>”</w:t>
      </w:r>
      <w:r w:rsidRPr="001C22F8">
        <w:rPr>
          <w:rFonts w:ascii="Cordia New" w:hAnsi="Cordia New" w:cs="Cordia New"/>
          <w:sz w:val="28"/>
          <w:cs/>
        </w:rPr>
        <w:t xml:space="preserve"> หมายความตามประกาศคณะกรรมการกำกับตลาดทุน ที่ ทจ</w:t>
      </w:r>
      <w:r w:rsidRPr="001C22F8">
        <w:rPr>
          <w:rFonts w:ascii="Cordia New" w:hAnsi="Cordia New" w:cs="Cordia New"/>
          <w:sz w:val="28"/>
        </w:rPr>
        <w:t xml:space="preserve">. 39/2559 </w:t>
      </w:r>
      <w:r w:rsidRPr="001C22F8">
        <w:rPr>
          <w:rFonts w:ascii="Cordia New" w:hAnsi="Cordia New" w:cs="Cordia New"/>
          <w:sz w:val="28"/>
          <w:cs/>
        </w:rPr>
        <w:t>ลงวันที่</w:t>
      </w:r>
      <w:r w:rsidRPr="001C22F8">
        <w:rPr>
          <w:rFonts w:ascii="Cordia New" w:hAnsi="Cordia New" w:cs="Cordia New"/>
          <w:sz w:val="28"/>
        </w:rPr>
        <w:t xml:space="preserve"> 16 </w:t>
      </w:r>
      <w:r w:rsidRPr="001C22F8">
        <w:rPr>
          <w:rFonts w:ascii="Cordia New" w:hAnsi="Cordia New" w:cs="Cordia New" w:hint="cs"/>
          <w:sz w:val="28"/>
          <w:cs/>
        </w:rPr>
        <w:t xml:space="preserve"> พฤศจิกายน</w:t>
      </w:r>
      <w:r w:rsidRPr="001C22F8">
        <w:rPr>
          <w:rFonts w:ascii="Cordia New" w:hAnsi="Cordia New" w:cs="Cordia New"/>
          <w:sz w:val="28"/>
        </w:rPr>
        <w:t xml:space="preserve"> 2559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แต่ให้กรรมการ</w:t>
      </w:r>
      <w:r w:rsidRPr="00732993">
        <w:rPr>
          <w:rFonts w:ascii="Cordia New" w:hAnsi="Cordia New" w:cs="Cordia New"/>
          <w:sz w:val="28"/>
          <w:cs/>
        </w:rPr>
        <w:t xml:space="preserve">อิสระถือหุ้นไม่เกินร้อยละ </w:t>
      </w:r>
      <w:r w:rsidRPr="00732993">
        <w:rPr>
          <w:rFonts w:ascii="Cordia New" w:hAnsi="Cordia New" w:cs="Cordia New"/>
          <w:sz w:val="28"/>
        </w:rPr>
        <w:t xml:space="preserve">0.5 </w:t>
      </w:r>
      <w:r w:rsidRPr="00732993">
        <w:rPr>
          <w:rFonts w:ascii="Cordia New" w:hAnsi="Cordia New" w:cs="Cordia New"/>
          <w:sz w:val="28"/>
          <w:cs/>
        </w:rPr>
        <w:t>ของจำนวนหุ้นที่มีสิทธิออกเสียงทั้งหมด</w:t>
      </w:r>
    </w:p>
    <w:p w14:paraId="302A6B46" w14:textId="77777777" w:rsidR="00612C47" w:rsidRPr="001C22F8" w:rsidRDefault="00612C47" w:rsidP="0031121A">
      <w:pPr>
        <w:numPr>
          <w:ilvl w:val="0"/>
          <w:numId w:val="82"/>
        </w:numPr>
        <w:ind w:left="1276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 xml:space="preserve">องค์ประกอบและหลักเกณฑ์ของคณะกรรมการบริษัท </w:t>
      </w:r>
    </w:p>
    <w:p w14:paraId="66621A05" w14:textId="77777777" w:rsidR="00612C47" w:rsidRPr="001C22F8" w:rsidRDefault="00612C47" w:rsidP="0031121A">
      <w:pPr>
        <w:numPr>
          <w:ilvl w:val="1"/>
          <w:numId w:val="83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มีกรรมการบริษัทจำนวนไม่น้อยกว่า </w:t>
      </w:r>
      <w:r w:rsidRPr="001C22F8">
        <w:rPr>
          <w:rFonts w:ascii="Cordia New" w:hAnsi="Cordia New" w:cs="Cordia New"/>
          <w:sz w:val="28"/>
        </w:rPr>
        <w:t xml:space="preserve"> 5 </w:t>
      </w:r>
      <w:r w:rsidRPr="001C22F8">
        <w:rPr>
          <w:rFonts w:ascii="Cordia New" w:hAnsi="Cordia New" w:cs="Cordia New"/>
          <w:sz w:val="28"/>
          <w:cs/>
        </w:rPr>
        <w:t>คน และเลือกตั้งโดยที่ประชุมผู้ถือหุ้น</w:t>
      </w:r>
    </w:p>
    <w:p w14:paraId="5C8D177E" w14:textId="77777777" w:rsidR="00612C47" w:rsidRPr="001C22F8" w:rsidRDefault="00612C47" w:rsidP="0031121A">
      <w:pPr>
        <w:numPr>
          <w:ilvl w:val="1"/>
          <w:numId w:val="83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มีกรรมการบริษัทที่ไม่เป็นผู้บริหารไม่น้อยกว่ากึ่งหนึ่ง</w:t>
      </w:r>
    </w:p>
    <w:p w14:paraId="2BCB2945" w14:textId="77777777" w:rsidR="00612C47" w:rsidRPr="001C22F8" w:rsidRDefault="00612C47" w:rsidP="0031121A">
      <w:pPr>
        <w:numPr>
          <w:ilvl w:val="1"/>
          <w:numId w:val="83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มีกรรมการบริษัทที่มีความเป็นอิสระอย่างแท้จริงจากฝ่ายบริหารและปราศจากความสัมพันธ์ทางธุรกิจ หรือความสัมพันธ์อื่นใดอันอาจมีอิทธิพลต่อการใช้ดุลยพินิจอย่างเป็นอิสระไม่น้อยกว่า </w:t>
      </w:r>
      <w:r w:rsidRPr="001C22F8">
        <w:rPr>
          <w:rFonts w:ascii="Cordia New" w:hAnsi="Cordia New" w:cs="Cordia New"/>
          <w:sz w:val="28"/>
          <w:lang w:val="en-GB"/>
        </w:rPr>
        <w:t>1</w:t>
      </w:r>
      <w:r w:rsidRPr="001C22F8">
        <w:rPr>
          <w:rFonts w:ascii="Cordia New" w:hAnsi="Cordia New" w:cs="Cordia New"/>
          <w:sz w:val="28"/>
          <w:cs/>
        </w:rPr>
        <w:t xml:space="preserve"> ใน </w:t>
      </w:r>
      <w:r w:rsidRPr="001C22F8">
        <w:rPr>
          <w:rFonts w:ascii="Cordia New" w:hAnsi="Cordia New" w:cs="Cordia New"/>
          <w:sz w:val="28"/>
        </w:rPr>
        <w:t>3</w:t>
      </w:r>
      <w:r w:rsidRPr="001C22F8">
        <w:rPr>
          <w:rFonts w:ascii="Cordia New" w:hAnsi="Cordia New" w:cs="Cordia New"/>
          <w:sz w:val="28"/>
          <w:cs/>
        </w:rPr>
        <w:t xml:space="preserve"> ของจำนวนกรรมการบริษัททั้งหมดและต้องไม่ต่ำกว่า </w:t>
      </w:r>
      <w:r w:rsidRPr="001C22F8">
        <w:rPr>
          <w:rFonts w:ascii="Cordia New" w:hAnsi="Cordia New" w:cs="Cordia New"/>
          <w:sz w:val="28"/>
        </w:rPr>
        <w:t xml:space="preserve">3 </w:t>
      </w:r>
      <w:r w:rsidRPr="001C22F8">
        <w:rPr>
          <w:rFonts w:ascii="Cordia New" w:hAnsi="Cordia New" w:cs="Cordia New"/>
          <w:sz w:val="28"/>
          <w:cs/>
        </w:rPr>
        <w:t>คน</w:t>
      </w:r>
    </w:p>
    <w:p w14:paraId="2BFB1682" w14:textId="77777777" w:rsidR="00612C47" w:rsidRPr="001C22F8" w:rsidRDefault="00612C47" w:rsidP="0031121A">
      <w:pPr>
        <w:numPr>
          <w:ilvl w:val="1"/>
          <w:numId w:val="83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กรรมการบริษัทไม่น้อยกว่ากึ่งหนึ่งต้องมีถิ่นที่อยู่ในราชอาณาจักร</w:t>
      </w:r>
    </w:p>
    <w:p w14:paraId="5A9B35EB" w14:textId="77777777" w:rsidR="00612C47" w:rsidRPr="001C22F8" w:rsidRDefault="00612C47" w:rsidP="0031121A">
      <w:pPr>
        <w:numPr>
          <w:ilvl w:val="1"/>
          <w:numId w:val="83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ประธานเจ้าหน้าที่บริหารได้รับการแต่งตั้งเป็นกรรมการบริษัทในคณะกรรมการบริษัทโดยตำแหน่ง</w:t>
      </w:r>
    </w:p>
    <w:p w14:paraId="0F705729" w14:textId="77777777" w:rsidR="00612C47" w:rsidRPr="001C22F8" w:rsidRDefault="00612C47" w:rsidP="0031121A">
      <w:pPr>
        <w:numPr>
          <w:ilvl w:val="1"/>
          <w:numId w:val="83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ประธานกรรมการบริษัทเป็นบุคคลคนละคนกับประธานเจ้าหน้าที่บริหาร</w:t>
      </w:r>
    </w:p>
    <w:p w14:paraId="63CC6AC0" w14:textId="77777777" w:rsidR="00612C47" w:rsidRPr="001C22F8" w:rsidRDefault="00612C47" w:rsidP="0031121A">
      <w:pPr>
        <w:numPr>
          <w:ilvl w:val="1"/>
          <w:numId w:val="83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ประธานกรรมการบริษัท ไม่เป็นประธานหรือสมาชิกของคณะกรรมการชุดย่อย</w:t>
      </w:r>
    </w:p>
    <w:p w14:paraId="3428440F" w14:textId="77777777" w:rsidR="00612C47" w:rsidRPr="001C22F8" w:rsidRDefault="00612C47" w:rsidP="0031121A">
      <w:pPr>
        <w:numPr>
          <w:ilvl w:val="1"/>
          <w:numId w:val="83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ประธานคณะกรรมการชุดย่อย </w:t>
      </w:r>
      <w:r>
        <w:rPr>
          <w:rFonts w:ascii="Cordia New" w:hAnsi="Cordia New" w:cs="Cordia New" w:hint="cs"/>
          <w:sz w:val="28"/>
          <w:cs/>
        </w:rPr>
        <w:t>ควร</w:t>
      </w:r>
      <w:r w:rsidRPr="001C22F8">
        <w:rPr>
          <w:rFonts w:ascii="Cordia New" w:hAnsi="Cordia New" w:cs="Cordia New"/>
          <w:sz w:val="28"/>
          <w:cs/>
        </w:rPr>
        <w:t>เป็นกรรมการอิสระ</w:t>
      </w:r>
    </w:p>
    <w:p w14:paraId="07C7B40B" w14:textId="77777777" w:rsidR="00612C47" w:rsidRPr="001C22F8" w:rsidRDefault="00612C47" w:rsidP="0031121A">
      <w:pPr>
        <w:numPr>
          <w:ilvl w:val="1"/>
          <w:numId w:val="83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กรรมการบริษัทแต่ละคนจะเป็นกรรมการในคณะกรรมการชุดย่อยได้ไม่เกิน </w:t>
      </w:r>
      <w:r w:rsidRPr="001C22F8">
        <w:rPr>
          <w:rFonts w:ascii="Cordia New" w:hAnsi="Cordia New" w:cs="Cordia New"/>
          <w:sz w:val="28"/>
        </w:rPr>
        <w:t xml:space="preserve">2 </w:t>
      </w:r>
      <w:r w:rsidRPr="001C22F8">
        <w:rPr>
          <w:rFonts w:ascii="Cordia New" w:hAnsi="Cordia New" w:cs="Cordia New"/>
          <w:sz w:val="28"/>
          <w:cs/>
        </w:rPr>
        <w:t>คณะ หากกรรมการบริษัทคนใดเป็นประธานคณะกรรมการชุดย่อยจะเป็น</w:t>
      </w:r>
      <w:r w:rsidRPr="001C22F8">
        <w:rPr>
          <w:rFonts w:ascii="Cordia New" w:hAnsi="Cordia New" w:cs="Cordia New" w:hint="cs"/>
          <w:sz w:val="28"/>
          <w:cs/>
        </w:rPr>
        <w:t>ประธาน</w:t>
      </w:r>
      <w:r w:rsidRPr="001C22F8">
        <w:rPr>
          <w:rFonts w:ascii="Cordia New" w:hAnsi="Cordia New" w:cs="Cordia New"/>
          <w:sz w:val="28"/>
          <w:cs/>
        </w:rPr>
        <w:t>กรรมการในคณะกรรมการชุดย่อยอื่นอีกไม่ได้</w:t>
      </w:r>
    </w:p>
    <w:p w14:paraId="1352AD24" w14:textId="77777777" w:rsidR="00612C47" w:rsidRPr="001C22F8" w:rsidRDefault="00612C47" w:rsidP="0031121A">
      <w:pPr>
        <w:numPr>
          <w:ilvl w:val="1"/>
          <w:numId w:val="83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เลขานุการบริษัท </w:t>
      </w:r>
      <w:r>
        <w:rPr>
          <w:rFonts w:ascii="Cordia New" w:hAnsi="Cordia New" w:cs="Cordia New" w:hint="cs"/>
          <w:sz w:val="28"/>
          <w:cs/>
        </w:rPr>
        <w:t>ควร</w:t>
      </w:r>
      <w:r w:rsidRPr="001C22F8">
        <w:rPr>
          <w:rFonts w:ascii="Cordia New" w:hAnsi="Cordia New" w:cs="Cordia New"/>
          <w:sz w:val="28"/>
          <w:cs/>
        </w:rPr>
        <w:t>เป็นเลขานุการคณะกรรมการบริษัท</w:t>
      </w:r>
    </w:p>
    <w:p w14:paraId="65C8F8D2" w14:textId="77777777" w:rsidR="00612C47" w:rsidRPr="001C22F8" w:rsidRDefault="00612C47" w:rsidP="00612C47">
      <w:pPr>
        <w:ind w:left="1701"/>
        <w:jc w:val="both"/>
        <w:rPr>
          <w:rFonts w:ascii="Cordia New" w:hAnsi="Cordia New" w:cs="Cordia New"/>
          <w:sz w:val="28"/>
        </w:rPr>
      </w:pPr>
    </w:p>
    <w:p w14:paraId="69FE79B6" w14:textId="77777777" w:rsidR="00612C47" w:rsidRPr="001C22F8" w:rsidRDefault="00612C47" w:rsidP="0031121A">
      <w:pPr>
        <w:numPr>
          <w:ilvl w:val="0"/>
          <w:numId w:val="84"/>
        </w:numPr>
        <w:tabs>
          <w:tab w:val="clear" w:pos="360"/>
          <w:tab w:val="num" w:pos="720"/>
        </w:tabs>
        <w:ind w:left="1276" w:hanging="567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คุณสมบัติของกรรมการบริษัท</w:t>
      </w:r>
    </w:p>
    <w:p w14:paraId="62902AC2" w14:textId="77777777" w:rsidR="00612C47" w:rsidRPr="001C22F8" w:rsidRDefault="00612C47" w:rsidP="00612C47">
      <w:pPr>
        <w:ind w:left="127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คณะกรรมการบรรษัทภิบาลและสรรหา กำหนดเกณฑ์คุณสมบัติของผู้ที่จะเป็นกรรมการบริษัท โดยกำหนดคุณสมบัติที่ใช้พิจารณา </w:t>
      </w:r>
      <w:r w:rsidRPr="001C22F8">
        <w:rPr>
          <w:rFonts w:ascii="Cordia New" w:hAnsi="Cordia New" w:cs="Cordia New"/>
          <w:sz w:val="28"/>
        </w:rPr>
        <w:t xml:space="preserve">3 </w:t>
      </w:r>
      <w:r w:rsidRPr="001C22F8">
        <w:rPr>
          <w:rFonts w:ascii="Cordia New" w:hAnsi="Cordia New" w:cs="Cordia New"/>
          <w:sz w:val="28"/>
          <w:cs/>
        </w:rPr>
        <w:t>ประการคือ</w:t>
      </w:r>
    </w:p>
    <w:p w14:paraId="4FC5470B" w14:textId="77777777" w:rsidR="00612C47" w:rsidRPr="001C22F8" w:rsidRDefault="00612C47" w:rsidP="0031121A">
      <w:pPr>
        <w:numPr>
          <w:ilvl w:val="1"/>
          <w:numId w:val="84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คุณสมบัติทั่วไป</w:t>
      </w:r>
    </w:p>
    <w:p w14:paraId="5E43406B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ไม่เป็นบุคคลวิกลจริตหรือจิตฟั่นเฟือนไม่สมประกอบ</w:t>
      </w:r>
    </w:p>
    <w:p w14:paraId="550B3764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ไม่เคยต้องโทษจำคุกโดยคำพิพากษาถึงที่สุดให้จำคุก เว้นแต่ในความผิดที่ได้กระทำโดยประมาท</w:t>
      </w:r>
    </w:p>
    <w:p w14:paraId="2A58CE19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ไม่เคยต้องคำพิพากษาหรือคำสั่งศาลให้ทรัพย์สินตกเป็นของแผ่นดิน</w:t>
      </w:r>
    </w:p>
    <w:p w14:paraId="2BE75599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ไม่เป็นหรือเคยเป็นบุคคลล้มละลาย</w:t>
      </w:r>
    </w:p>
    <w:p w14:paraId="64CB911E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เป็นผู้ที่สามารถอุทิศเวลาให้กับบริษัท ได้อย่างเพียงพอ</w:t>
      </w:r>
      <w:r w:rsidRPr="001C22F8">
        <w:rPr>
          <w:rFonts w:ascii="Cordia New" w:hAnsi="Cordia New" w:cs="Cordia New" w:hint="cs"/>
          <w:sz w:val="28"/>
          <w:cs/>
        </w:rPr>
        <w:t xml:space="preserve"> และเป็นกรรมการในบริษัทจดทะเบียนไม่เกิน </w:t>
      </w:r>
      <w:r w:rsidRPr="001C22F8">
        <w:rPr>
          <w:rFonts w:ascii="Cordia New" w:hAnsi="Cordia New" w:cs="Cordia New"/>
          <w:sz w:val="28"/>
        </w:rPr>
        <w:t xml:space="preserve">5 </w:t>
      </w:r>
      <w:r w:rsidRPr="001C22F8">
        <w:rPr>
          <w:rFonts w:ascii="Cordia New" w:hAnsi="Cordia New" w:cs="Cordia New" w:hint="cs"/>
          <w:sz w:val="28"/>
          <w:cs/>
        </w:rPr>
        <w:t>บริษัท</w:t>
      </w:r>
    </w:p>
    <w:p w14:paraId="708B1120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มีคุณธรรมและความรับผิดชอบต่อผลงาน </w:t>
      </w:r>
      <w:r w:rsidRPr="001C22F8">
        <w:rPr>
          <w:rFonts w:ascii="Cordia New" w:hAnsi="Cordia New" w:cs="Cordia New"/>
          <w:sz w:val="28"/>
        </w:rPr>
        <w:t>(integrity and accountability)</w:t>
      </w:r>
    </w:p>
    <w:p w14:paraId="221CE1AD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ตัดสินใจด้วยข้อมูลและเหตุผล</w:t>
      </w:r>
    </w:p>
    <w:p w14:paraId="490A76CC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มีวุฒิภาวะ ความมั่นคง กล้าแสดงความคิดเห็นที่แตกต่างและเป็นอิสระ</w:t>
      </w:r>
    </w:p>
    <w:p w14:paraId="317C5EDB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ยึดมั่นในการทำงานอย่างมีหลักการและมาตรฐานเยี่ยงมืออาชีพ</w:t>
      </w:r>
    </w:p>
    <w:p w14:paraId="0B4FBCDF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คุณลักษณะอื่นๆ ที่คณะกรรมการบรรษัทภิบาลและสรรหาเห็นว่ามีความสำคัญ</w:t>
      </w:r>
    </w:p>
    <w:p w14:paraId="0D0D6B2A" w14:textId="77777777" w:rsidR="00612C47" w:rsidRPr="001C22F8" w:rsidRDefault="00612C47" w:rsidP="0031121A">
      <w:pPr>
        <w:numPr>
          <w:ilvl w:val="1"/>
          <w:numId w:val="84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ความรู้ความชำนาญเฉพาะด้านเพื่อความเหมาะสมโดยรวมของคณะกรรมการบริษัท ได้แก่ด้านบัญชี และการเงินด้านกฎหมายธุรกิจของบริษัทการตลาด และอื่นๆ</w:t>
      </w:r>
    </w:p>
    <w:p w14:paraId="56D4EDEB" w14:textId="77777777" w:rsidR="00612C47" w:rsidRPr="001C22F8" w:rsidRDefault="00612C47" w:rsidP="0031121A">
      <w:pPr>
        <w:numPr>
          <w:ilvl w:val="1"/>
          <w:numId w:val="84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กรรมการอิสระต้องมีคุณสมบัติทั่วไป และความรู้ความชำนาญเฉพาะด้าน และต้องมีคุณสมบัติ </w:t>
      </w:r>
      <w:r w:rsidRPr="001C22F8">
        <w:rPr>
          <w:rFonts w:ascii="Cordia New" w:hAnsi="Cordia New" w:cs="Cordia New"/>
          <w:sz w:val="28"/>
        </w:rPr>
        <w:t>“</w:t>
      </w:r>
      <w:r w:rsidRPr="001C22F8">
        <w:rPr>
          <w:rFonts w:ascii="Cordia New" w:hAnsi="Cordia New" w:cs="Cordia New"/>
          <w:sz w:val="28"/>
          <w:cs/>
        </w:rPr>
        <w:t>กรรมการอิสระ</w:t>
      </w:r>
      <w:r w:rsidRPr="001C22F8">
        <w:rPr>
          <w:rFonts w:ascii="Cordia New" w:hAnsi="Cordia New" w:cs="Cordia New"/>
          <w:sz w:val="28"/>
        </w:rPr>
        <w:t xml:space="preserve">” </w:t>
      </w:r>
      <w:r w:rsidRPr="001C22F8">
        <w:rPr>
          <w:rFonts w:ascii="Cordia New" w:hAnsi="Cordia New" w:cs="Cordia New"/>
          <w:sz w:val="28"/>
          <w:cs/>
        </w:rPr>
        <w:t>ตามที่กำหนดไว้ในแนวปฏิบัตินี้</w:t>
      </w:r>
      <w:r>
        <w:rPr>
          <w:rFonts w:ascii="Cordia New" w:hAnsi="Cordia New" w:cs="Cordia New" w:hint="cs"/>
          <w:sz w:val="28"/>
          <w:cs/>
        </w:rPr>
        <w:t xml:space="preserve"> โดยกรรมการอิสระ</w:t>
      </w:r>
      <w:r w:rsidRPr="009F2E8E">
        <w:rPr>
          <w:rFonts w:ascii="Cordia New" w:hAnsi="Cordia New" w:cs="Cordia New"/>
          <w:sz w:val="28"/>
          <w:cs/>
        </w:rPr>
        <w:t xml:space="preserve">ของบริษัทฯต้องถือหุ้นไม่เกินร้อยละ </w:t>
      </w:r>
      <w:r w:rsidRPr="009F2E8E">
        <w:rPr>
          <w:rFonts w:ascii="Cordia New" w:hAnsi="Cordia New" w:cs="Cordia New"/>
          <w:sz w:val="28"/>
          <w:lang w:val="en-SG"/>
        </w:rPr>
        <w:t xml:space="preserve">0.5 </w:t>
      </w:r>
      <w:r w:rsidRPr="009F2E8E">
        <w:rPr>
          <w:rFonts w:ascii="Cordia New" w:hAnsi="Cordia New" w:cs="Cordia New"/>
          <w:sz w:val="28"/>
          <w:cs/>
          <w:lang w:val="en-SG"/>
        </w:rPr>
        <w:t>ของจำนวนหุ้นที่มีสิทธิออกเสียงทั้งหมดของผู้ขออนุญาต บริษัทใหญ่ บริษัทย่อย บริษัทร่วม ผู้ถือหุ้นรายใหญ่ หรือผู้มีอำนาจควบคุม</w:t>
      </w:r>
      <w:r w:rsidRPr="009F2E8E">
        <w:rPr>
          <w:rFonts w:ascii="Cordia New" w:hAnsi="Cordia New" w:cs="Cordia New"/>
          <w:sz w:val="28"/>
          <w:cs/>
        </w:rPr>
        <w:t>ของผู้ขออนุญาต</w:t>
      </w:r>
      <w:r w:rsidRPr="009F2E8E">
        <w:rPr>
          <w:rFonts w:ascii="Cordia New" w:hAnsi="Cordia New" w:cs="Cordia New"/>
          <w:sz w:val="28"/>
        </w:rPr>
        <w:t xml:space="preserve"> </w:t>
      </w:r>
      <w:r w:rsidRPr="009F2E8E">
        <w:rPr>
          <w:rFonts w:ascii="Cordia New" w:hAnsi="Cordia New" w:cs="Cordia New"/>
          <w:sz w:val="28"/>
          <w:cs/>
        </w:rPr>
        <w:t>ทั้งนี้</w:t>
      </w:r>
      <w:r w:rsidRPr="009F2E8E">
        <w:rPr>
          <w:rFonts w:ascii="Cordia New" w:hAnsi="Cordia New" w:cs="Cordia New"/>
          <w:sz w:val="28"/>
        </w:rPr>
        <w:t xml:space="preserve"> </w:t>
      </w:r>
      <w:r w:rsidRPr="009F2E8E">
        <w:rPr>
          <w:rFonts w:ascii="Cordia New" w:hAnsi="Cordia New" w:cs="Cordia New"/>
          <w:sz w:val="28"/>
          <w:cs/>
        </w:rPr>
        <w:t>ให้นับรวมการถือหุ้นของผู้ที่เกี่ยวข้องของกรรมการอิสระรายนั้น</w:t>
      </w:r>
      <w:r w:rsidRPr="009F2E8E">
        <w:rPr>
          <w:rFonts w:ascii="Cordia New" w:hAnsi="Cordia New" w:cs="Cordia New"/>
          <w:sz w:val="28"/>
        </w:rPr>
        <w:t xml:space="preserve"> </w:t>
      </w:r>
      <w:r w:rsidRPr="009F2E8E">
        <w:rPr>
          <w:rFonts w:ascii="Cordia New" w:hAnsi="Cordia New" w:cs="Cordia New"/>
          <w:sz w:val="28"/>
          <w:cs/>
        </w:rPr>
        <w:t>ๆ</w:t>
      </w:r>
      <w:r w:rsidRPr="009F2E8E">
        <w:rPr>
          <w:rFonts w:ascii="Cordia New" w:hAnsi="Cordia New" w:cs="Cordia New"/>
          <w:sz w:val="28"/>
        </w:rPr>
        <w:t xml:space="preserve"> </w:t>
      </w:r>
      <w:r w:rsidRPr="009F2E8E">
        <w:rPr>
          <w:rFonts w:ascii="Cordia New" w:hAnsi="Cordia New" w:cs="Cordia New"/>
          <w:sz w:val="28"/>
          <w:cs/>
        </w:rPr>
        <w:t>ด้วย</w:t>
      </w:r>
    </w:p>
    <w:p w14:paraId="41B82B09" w14:textId="77777777" w:rsidR="00612C47" w:rsidRPr="001C22F8" w:rsidRDefault="00612C47" w:rsidP="0031121A">
      <w:pPr>
        <w:numPr>
          <w:ilvl w:val="0"/>
          <w:numId w:val="84"/>
        </w:numPr>
        <w:ind w:left="1276" w:hanging="567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วาระการดำรงตำแหน่ง และการพ้นจากตำแหน่ง</w:t>
      </w:r>
    </w:p>
    <w:p w14:paraId="5157C9DE" w14:textId="77777777" w:rsidR="00612C47" w:rsidRPr="001C22F8" w:rsidRDefault="00612C47" w:rsidP="0031121A">
      <w:pPr>
        <w:numPr>
          <w:ilvl w:val="1"/>
          <w:numId w:val="84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กรรมการบริษัทมีวาระการดำรงตำแหน่งคราวละ </w:t>
      </w:r>
      <w:r w:rsidRPr="001C22F8">
        <w:rPr>
          <w:rFonts w:ascii="Cordia New" w:hAnsi="Cordia New" w:cs="Cordia New"/>
          <w:sz w:val="28"/>
        </w:rPr>
        <w:t xml:space="preserve">3 </w:t>
      </w:r>
      <w:r w:rsidRPr="001C22F8">
        <w:rPr>
          <w:rFonts w:ascii="Cordia New" w:hAnsi="Cordia New" w:cs="Cordia New"/>
          <w:sz w:val="28"/>
          <w:cs/>
        </w:rPr>
        <w:t>ปี</w:t>
      </w:r>
    </w:p>
    <w:p w14:paraId="2FE81C12" w14:textId="77777777" w:rsidR="00612C47" w:rsidRPr="001C22F8" w:rsidRDefault="00612C47" w:rsidP="0031121A">
      <w:pPr>
        <w:numPr>
          <w:ilvl w:val="1"/>
          <w:numId w:val="84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 w:hint="cs"/>
          <w:sz w:val="28"/>
          <w:cs/>
        </w:rPr>
        <w:t xml:space="preserve">กรรมการอิสระมีวาระการดำรงตำแหน่ง </w:t>
      </w:r>
      <w:r w:rsidRPr="001C22F8">
        <w:rPr>
          <w:rFonts w:ascii="Cordia New" w:hAnsi="Cordia New" w:cs="Cordia New"/>
          <w:sz w:val="28"/>
        </w:rPr>
        <w:t xml:space="preserve">9 </w:t>
      </w:r>
      <w:r w:rsidRPr="001C22F8">
        <w:rPr>
          <w:rFonts w:ascii="Cordia New" w:hAnsi="Cordia New" w:cs="Cordia New" w:hint="cs"/>
          <w:sz w:val="28"/>
          <w:cs/>
        </w:rPr>
        <w:t xml:space="preserve">ปี หรือ ไม่เกิน </w:t>
      </w:r>
      <w:r w:rsidRPr="001C22F8">
        <w:rPr>
          <w:rFonts w:ascii="Cordia New" w:hAnsi="Cordia New" w:cs="Cordia New"/>
          <w:sz w:val="28"/>
        </w:rPr>
        <w:t xml:space="preserve">3 </w:t>
      </w:r>
      <w:r w:rsidRPr="001C22F8">
        <w:rPr>
          <w:rFonts w:ascii="Cordia New" w:hAnsi="Cordia New" w:cs="Cordia New" w:hint="cs"/>
          <w:sz w:val="28"/>
          <w:cs/>
        </w:rPr>
        <w:t>คราวต่อเนื่อง</w:t>
      </w:r>
    </w:p>
    <w:p w14:paraId="7689B0E2" w14:textId="77777777" w:rsidR="00612C47" w:rsidRPr="001C22F8" w:rsidRDefault="00612C47" w:rsidP="0031121A">
      <w:pPr>
        <w:numPr>
          <w:ilvl w:val="1"/>
          <w:numId w:val="84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ในการประชุมผู้ถือหุ้นสามัญประจำปีให้กรรมการบริษัทออกจากตำแหน่งเป็นจำนวนหนึ่งในสามของจำนวนกรรมการบริษัททั้งหมด ถ้าจำนวนกรรมการบริษัทที่จะแบ่งออกให้ตรงเป็นสามส่วนไม่ได้ ก็ให้ออกโดยจำนวนใกล้ที่สุดกับส่วนหนึ่งในสาม</w:t>
      </w:r>
    </w:p>
    <w:p w14:paraId="1B53BFD8" w14:textId="77777777" w:rsidR="00612C47" w:rsidRPr="001C22F8" w:rsidRDefault="00612C47" w:rsidP="0031121A">
      <w:pPr>
        <w:numPr>
          <w:ilvl w:val="1"/>
          <w:numId w:val="84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กรรมการบริษัทซึ่งพ้นจากตำแหน่งตามวาระอาจได้รับเลือกเข้ามาดำรงตำแหน่งใหม่ได้</w:t>
      </w:r>
    </w:p>
    <w:p w14:paraId="76F3911D" w14:textId="77777777" w:rsidR="00612C47" w:rsidRPr="001C22F8" w:rsidRDefault="00612C47" w:rsidP="0031121A">
      <w:pPr>
        <w:numPr>
          <w:ilvl w:val="1"/>
          <w:numId w:val="84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กรรมการบริษัทเกษียณอายุเมื่อมีอายุ </w:t>
      </w:r>
      <w:r w:rsidRPr="001C22F8">
        <w:rPr>
          <w:rFonts w:ascii="Cordia New" w:hAnsi="Cordia New" w:cs="Cordia New"/>
          <w:sz w:val="28"/>
        </w:rPr>
        <w:t xml:space="preserve">72 </w:t>
      </w:r>
      <w:r w:rsidRPr="001C22F8">
        <w:rPr>
          <w:rFonts w:ascii="Cordia New" w:hAnsi="Cordia New" w:cs="Cordia New"/>
          <w:sz w:val="28"/>
          <w:cs/>
        </w:rPr>
        <w:t>ปี โดยมีผลตั้งแต่วันถัดจากวันประชุมสามัญประจำปี ซึ่งม</w:t>
      </w:r>
      <w:r w:rsidRPr="001C22F8">
        <w:rPr>
          <w:rFonts w:ascii="Cordia New" w:hAnsi="Cordia New" w:cs="Cordia New" w:hint="cs"/>
          <w:sz w:val="28"/>
          <w:cs/>
        </w:rPr>
        <w:t>ี</w:t>
      </w:r>
      <w:r w:rsidRPr="001C22F8">
        <w:rPr>
          <w:rFonts w:ascii="Cordia New" w:hAnsi="Cordia New" w:cs="Cordia New"/>
          <w:sz w:val="28"/>
          <w:cs/>
        </w:rPr>
        <w:t xml:space="preserve">ขึ้นหลังจากที่กรรมการบริษัทผู้นั้นมีอายุครบ </w:t>
      </w:r>
      <w:r w:rsidRPr="001C22F8">
        <w:rPr>
          <w:rFonts w:ascii="Cordia New" w:hAnsi="Cordia New" w:cs="Cordia New"/>
          <w:sz w:val="28"/>
        </w:rPr>
        <w:t xml:space="preserve">72 </w:t>
      </w:r>
      <w:r w:rsidRPr="001C22F8">
        <w:rPr>
          <w:rFonts w:ascii="Cordia New" w:hAnsi="Cordia New" w:cs="Cordia New"/>
          <w:sz w:val="28"/>
          <w:cs/>
        </w:rPr>
        <w:t>ปีบริบูรณ์</w:t>
      </w:r>
    </w:p>
    <w:p w14:paraId="791308F5" w14:textId="77777777" w:rsidR="00612C47" w:rsidRPr="001C22F8" w:rsidRDefault="00612C47" w:rsidP="0031121A">
      <w:pPr>
        <w:numPr>
          <w:ilvl w:val="1"/>
          <w:numId w:val="84"/>
        </w:numPr>
        <w:ind w:left="1701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นอกจากการพ้นจากตำแหน่งตามวาระแล้ว กรรมการบริษัทพ้นจากตำแหน่งเมื่อ</w:t>
      </w:r>
    </w:p>
    <w:p w14:paraId="6A4B8FEB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ตาย</w:t>
      </w:r>
    </w:p>
    <w:p w14:paraId="6FDD2061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ลาออกจากตำแหน่งโดยยื่นใบลาออกต่อบริษัท และการลาออกมีผลนับแต่วันที่ใบลาออกไปถึงบริษัท</w:t>
      </w:r>
    </w:p>
    <w:p w14:paraId="11302CAA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lastRenderedPageBreak/>
        <w:t xml:space="preserve">ขาดคุณสมบัติ หรือมีลักษณะต้องห้ามตาม พ.ร.บ. บริษัทมหาชนจำกัด พ.ศ. </w:t>
      </w:r>
      <w:r w:rsidRPr="001C22F8">
        <w:rPr>
          <w:rFonts w:ascii="Cordia New" w:hAnsi="Cordia New" w:cs="Cordia New"/>
          <w:sz w:val="28"/>
        </w:rPr>
        <w:t xml:space="preserve">2535 </w:t>
      </w:r>
      <w:r w:rsidRPr="001C22F8">
        <w:rPr>
          <w:rFonts w:ascii="Cordia New" w:hAnsi="Cordia New" w:cs="Cordia New"/>
          <w:sz w:val="28"/>
          <w:cs/>
        </w:rPr>
        <w:t>และ พ.ร.บ.หลักทรัพย์และตลาดหลักทรัพย์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 xml:space="preserve">พ.ศ. </w:t>
      </w:r>
      <w:r w:rsidRPr="001C22F8">
        <w:rPr>
          <w:rFonts w:ascii="Cordia New" w:hAnsi="Cordia New" w:cs="Cordia New"/>
          <w:sz w:val="28"/>
        </w:rPr>
        <w:t xml:space="preserve">2535  </w:t>
      </w:r>
      <w:r>
        <w:rPr>
          <w:rFonts w:ascii="Cordia New" w:hAnsi="Cordia New" w:cs="Cordia New" w:hint="cs"/>
          <w:sz w:val="28"/>
          <w:cs/>
        </w:rPr>
        <w:t>ฉบับประมวล</w:t>
      </w:r>
    </w:p>
    <w:p w14:paraId="002E4051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ที่ประชุมผู้ถือหุ้นลงมติให้ออกโดยคะแนนเสียงไม่น้อยกว่าสามในสี่ของจำนวนผู้ถือหุ้นที่มาประชุมและมีสิทธิออกเสียง และมีจำนวนหุ้นนับรวมกันได้ไม่น้อยกว่ากึ่งหนึ่งของจำนวนหุ้นที่ถือโดยผู้ถือหุ้นที่มาประชุมและมีสิทธิออกเสียง</w:t>
      </w:r>
    </w:p>
    <w:p w14:paraId="09660CA4" w14:textId="77777777" w:rsidR="00612C47" w:rsidRPr="001C22F8" w:rsidRDefault="00612C47" w:rsidP="0031121A">
      <w:pPr>
        <w:numPr>
          <w:ilvl w:val="2"/>
          <w:numId w:val="84"/>
        </w:numPr>
        <w:ind w:left="2127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ศาลมีคำสั่งให้ออก</w:t>
      </w:r>
    </w:p>
    <w:p w14:paraId="2AFF9F4F" w14:textId="77777777" w:rsidR="00612C47" w:rsidRPr="001C22F8" w:rsidRDefault="00612C47" w:rsidP="0031121A">
      <w:pPr>
        <w:numPr>
          <w:ilvl w:val="0"/>
          <w:numId w:val="84"/>
        </w:numPr>
        <w:ind w:left="1276" w:hanging="567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อำนาจหน้าที่และความรับผิดชอบของคณะกรรมการบริษัท</w:t>
      </w:r>
    </w:p>
    <w:p w14:paraId="2B8F769A" w14:textId="77777777" w:rsidR="00612C47" w:rsidRPr="001C22F8" w:rsidRDefault="00612C47" w:rsidP="00612C47">
      <w:pPr>
        <w:ind w:left="1276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</w:rPr>
        <w:tab/>
      </w:r>
      <w:r w:rsidRPr="001C22F8">
        <w:rPr>
          <w:rFonts w:ascii="Cordia New" w:hAnsi="Cordia New" w:cs="Cordia New"/>
          <w:sz w:val="28"/>
          <w:cs/>
        </w:rPr>
        <w:t>ในการกำกับดูแลกิจการของบริษัท บริษัทย่อย และบริษัทร่วม นอกเหนือจากการดำเนินการอื่นใดเพื่อให้เป็นไปตามกฎหมาย วัตถุประสงค์ ข้อบังคับ และมติที่ประชุมผู้ถือหุ้นของบริษัทแล้ว คณะกรรมการบริษัทกำหนดให้เรื่องดังต่อไปนี้เป็นอำนาจหน้าที่และความรับผิดชอบของคณะกรรมการบริษัทที่จะเป็นผู้พิจารณาอนุมัติ</w:t>
      </w:r>
    </w:p>
    <w:p w14:paraId="39C5C587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นโยบาย</w:t>
      </w:r>
      <w:r w:rsidRPr="001C22F8">
        <w:rPr>
          <w:rFonts w:ascii="Cordia New" w:hAnsi="Cordia New" w:cs="Cordia New" w:hint="cs"/>
          <w:sz w:val="28"/>
          <w:cs/>
        </w:rPr>
        <w:t xml:space="preserve"> แผน</w:t>
      </w:r>
      <w:r w:rsidRPr="001C22F8">
        <w:rPr>
          <w:rFonts w:ascii="Cordia New" w:hAnsi="Cordia New" w:cs="Cordia New"/>
          <w:sz w:val="28"/>
          <w:cs/>
        </w:rPr>
        <w:t xml:space="preserve">ยุทธศาสตร์ </w:t>
      </w:r>
      <w:r w:rsidRPr="001C22F8">
        <w:rPr>
          <w:rFonts w:ascii="Cordia New" w:hAnsi="Cordia New" w:cs="Cordia New" w:hint="cs"/>
          <w:sz w:val="28"/>
          <w:cs/>
        </w:rPr>
        <w:t>และ</w:t>
      </w:r>
      <w:r w:rsidRPr="001C22F8">
        <w:rPr>
          <w:rFonts w:ascii="Cordia New" w:hAnsi="Cordia New" w:cs="Cordia New"/>
          <w:sz w:val="28"/>
          <w:cs/>
        </w:rPr>
        <w:t>แผนงานงบประมาณประจำปีของบริษัท</w:t>
      </w:r>
      <w:r w:rsidRPr="001C22F8">
        <w:rPr>
          <w:rFonts w:ascii="Cordia New" w:hAnsi="Cordia New" w:cs="Cordia New" w:hint="cs"/>
          <w:sz w:val="28"/>
          <w:cs/>
        </w:rPr>
        <w:t>ฯ</w:t>
      </w:r>
    </w:p>
    <w:p w14:paraId="7337AA7D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ผลงานและผลประกอบการประจำเดือนและประจำไตรมาสของบริษัท เทียบกับแผนและงบประมาณ และแนวโน้มในระยะต่อไปของปี</w:t>
      </w:r>
    </w:p>
    <w:p w14:paraId="399468DC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 xml:space="preserve">การลงทุนในโครงการที่มีมูลค่าสูงกว่า </w:t>
      </w:r>
      <w:r w:rsidRPr="001C22F8">
        <w:rPr>
          <w:rFonts w:ascii="Cordia New" w:hAnsi="Cordia New" w:cs="Cordia New"/>
          <w:sz w:val="28"/>
        </w:rPr>
        <w:t>1,500</w:t>
      </w:r>
      <w:r w:rsidRPr="001C22F8">
        <w:rPr>
          <w:rFonts w:ascii="Cordia New" w:hAnsi="Cordia New" w:cs="Cordia New"/>
          <w:sz w:val="28"/>
          <w:cs/>
        </w:rPr>
        <w:t xml:space="preserve"> ล้านบาท</w:t>
      </w:r>
    </w:p>
    <w:p w14:paraId="0D8785AF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การใช้เงินลงทุนเกินงบลงทุนโครงการที่ได้รับอนุมัติไว้รวมร้อยละ</w:t>
      </w:r>
      <w:r w:rsidRPr="001C22F8">
        <w:rPr>
          <w:rFonts w:ascii="Cordia New" w:hAnsi="Cordia New" w:cs="Cordia New"/>
          <w:sz w:val="28"/>
        </w:rPr>
        <w:t xml:space="preserve"> 15 </w:t>
      </w:r>
      <w:r w:rsidRPr="001C22F8">
        <w:rPr>
          <w:rFonts w:ascii="Cordia New" w:hAnsi="Cordia New" w:cs="Cordia New" w:hint="cs"/>
          <w:sz w:val="28"/>
          <w:cs/>
        </w:rPr>
        <w:t xml:space="preserve">และมีจำนวนเกิน </w:t>
      </w:r>
      <w:r w:rsidRPr="001C22F8">
        <w:rPr>
          <w:rFonts w:ascii="Cordia New" w:hAnsi="Cordia New" w:cs="Cordia New"/>
          <w:sz w:val="28"/>
        </w:rPr>
        <w:t xml:space="preserve">1,000 </w:t>
      </w:r>
      <w:r w:rsidRPr="001C22F8">
        <w:rPr>
          <w:rFonts w:ascii="Cordia New" w:hAnsi="Cordia New" w:cs="Cordia New" w:hint="cs"/>
          <w:sz w:val="28"/>
          <w:cs/>
        </w:rPr>
        <w:t>ล้านบาท</w:t>
      </w:r>
    </w:p>
    <w:p w14:paraId="2320422C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การซื้อและจำหน่ายสินทรัพย์ การซื้อกิจการและเข้าร่วมในโครงการร่วมทุนที่ไม่ขัดกับเกณฑ์ของ คณะกรรมการ</w:t>
      </w:r>
      <w:r w:rsidRPr="001C22F8">
        <w:rPr>
          <w:rFonts w:ascii="Cordia New" w:hAnsi="Cordia New" w:cs="Cordia New" w:hint="cs"/>
          <w:sz w:val="28"/>
          <w:cs/>
        </w:rPr>
        <w:t>กำกับ</w:t>
      </w:r>
      <w:r w:rsidRPr="001C22F8">
        <w:rPr>
          <w:rFonts w:ascii="Cordia New" w:hAnsi="Cordia New" w:cs="Cordia New"/>
          <w:sz w:val="28"/>
          <w:cs/>
        </w:rPr>
        <w:t>หลักทรัพย์และตลาดหลักทรัพย์ และตลาดหลักทรัพย์แห่งประเทศไทยที่มีมูลค่าเกินกว่าที่มอบอำนาจให้ประธานเจ้าหน้าที่บริหาร</w:t>
      </w:r>
    </w:p>
    <w:p w14:paraId="27976349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การทำธุรกรรมหรือการกระทำใดๆที่มีผลกระทบที่สำคัญต่อฐานะทางการเงิน ภาระหนี้สิน ยุทธศาสตร์การทำธุรกิจ และชื่อเสียงของบริษัท</w:t>
      </w:r>
      <w:r w:rsidRPr="001C22F8">
        <w:rPr>
          <w:rFonts w:ascii="Cordia New" w:hAnsi="Cordia New" w:cs="Cordia New" w:hint="cs"/>
          <w:sz w:val="28"/>
          <w:cs/>
        </w:rPr>
        <w:t>ฯ</w:t>
      </w:r>
    </w:p>
    <w:p w14:paraId="75C89E10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การทำสัญญาใดๆ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ที่ไม่เกี่ยวกับการทำธุรกิจปกติ</w:t>
      </w:r>
      <w:r w:rsidRPr="001C22F8">
        <w:rPr>
          <w:rFonts w:ascii="Cordia New" w:hAnsi="Cordia New" w:cs="Cordia New"/>
          <w:sz w:val="28"/>
        </w:rPr>
        <w:t xml:space="preserve">     </w:t>
      </w:r>
      <w:r w:rsidRPr="001C22F8">
        <w:rPr>
          <w:rFonts w:ascii="Cordia New" w:hAnsi="Cordia New" w:cs="Cordia New"/>
          <w:sz w:val="28"/>
          <w:cs/>
        </w:rPr>
        <w:t>และสัญญาที่เกี่ยวกับการทำธุรกิจปกติที่มีความสำคัญ</w:t>
      </w:r>
    </w:p>
    <w:p w14:paraId="2C64D502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 xml:space="preserve">การทำรายการเกี่ยวโยงกันระหว่างบริษัท บริษัทย่อย บริษัทร่วม กับบุคคลที่เกี่ยวโยงกัน ตามที่กำหนดใน พ.ร.บ.หลักทรัพย์และตลาดหลักทรัพย์ พ.ศ. </w:t>
      </w:r>
      <w:r w:rsidRPr="001C22F8">
        <w:rPr>
          <w:rFonts w:ascii="Cordia New" w:hAnsi="Cordia New" w:cs="Cordia New"/>
          <w:sz w:val="28"/>
        </w:rPr>
        <w:t xml:space="preserve">2535 </w:t>
      </w:r>
      <w:r>
        <w:rPr>
          <w:rFonts w:ascii="Cordia New" w:hAnsi="Cordia New" w:cs="Cordia New" w:hint="cs"/>
          <w:sz w:val="28"/>
          <w:cs/>
        </w:rPr>
        <w:t>ฉบับประมวล</w:t>
      </w:r>
    </w:p>
    <w:p w14:paraId="334C77AF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 xml:space="preserve">ธุรกรรมใดๆ ที่มีผลให้โครงสร้างเงินทุนในงบดุลรวมของบริษัท มีอัตราส่วนหนี้สินต่อทุนเกิน </w:t>
      </w:r>
      <w:r w:rsidRPr="001C22F8">
        <w:rPr>
          <w:rFonts w:ascii="Cordia New" w:hAnsi="Cordia New" w:cs="Cordia New"/>
          <w:sz w:val="28"/>
        </w:rPr>
        <w:t xml:space="preserve">2 </w:t>
      </w:r>
      <w:r w:rsidRPr="001C22F8">
        <w:rPr>
          <w:rFonts w:ascii="Cordia New" w:hAnsi="Cordia New" w:cs="Cordia New"/>
          <w:sz w:val="28"/>
          <w:cs/>
        </w:rPr>
        <w:t>ต่อ</w:t>
      </w:r>
      <w:r w:rsidRPr="001C22F8">
        <w:rPr>
          <w:rFonts w:ascii="Cordia New" w:hAnsi="Cordia New" w:cs="Cordia New"/>
          <w:sz w:val="28"/>
        </w:rPr>
        <w:t xml:space="preserve"> 1</w:t>
      </w:r>
    </w:p>
    <w:p w14:paraId="179832C4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การจ่ายเงินปันผลระหว่างกาล</w:t>
      </w:r>
    </w:p>
    <w:p w14:paraId="44E059E7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การกู้ยืมเงิน</w:t>
      </w:r>
      <w:r w:rsidRPr="001C22F8">
        <w:rPr>
          <w:rFonts w:ascii="Cordia New" w:hAnsi="Cordia New" w:cs="Cordia New" w:hint="cs"/>
          <w:sz w:val="28"/>
          <w:cs/>
        </w:rPr>
        <w:t>รวม</w:t>
      </w:r>
      <w:r w:rsidRPr="001C22F8">
        <w:rPr>
          <w:rFonts w:ascii="Cordia New" w:hAnsi="Cordia New" w:cs="Cordia New"/>
          <w:sz w:val="28"/>
          <w:cs/>
        </w:rPr>
        <w:t>ที่</w:t>
      </w:r>
      <w:r w:rsidRPr="001C22F8">
        <w:rPr>
          <w:rFonts w:ascii="Cordia New" w:hAnsi="Cordia New" w:cs="Cordia New" w:hint="cs"/>
          <w:sz w:val="28"/>
          <w:cs/>
        </w:rPr>
        <w:t>เกินกว่าที่</w:t>
      </w:r>
      <w:r w:rsidRPr="001C22F8">
        <w:rPr>
          <w:rFonts w:ascii="Cordia New" w:hAnsi="Cordia New" w:cs="Cordia New"/>
          <w:sz w:val="28"/>
          <w:cs/>
        </w:rPr>
        <w:t>กำหนดไว้ในงบประมาณ</w:t>
      </w:r>
      <w:r w:rsidRPr="001C22F8">
        <w:rPr>
          <w:rFonts w:ascii="Cordia New" w:hAnsi="Cordia New" w:cs="Cordia New" w:hint="cs"/>
          <w:sz w:val="28"/>
          <w:cs/>
        </w:rPr>
        <w:t xml:space="preserve">มากกว่า </w:t>
      </w:r>
      <w:r w:rsidRPr="001C22F8">
        <w:rPr>
          <w:rFonts w:ascii="Cordia New" w:hAnsi="Cordia New" w:cs="Cordia New"/>
          <w:sz w:val="28"/>
        </w:rPr>
        <w:t xml:space="preserve">5,000 </w:t>
      </w:r>
      <w:r w:rsidRPr="001C22F8">
        <w:rPr>
          <w:rFonts w:ascii="Cordia New" w:hAnsi="Cordia New" w:cs="Cordia New"/>
          <w:sz w:val="28"/>
          <w:cs/>
        </w:rPr>
        <w:t>ล้านบาท</w:t>
      </w:r>
    </w:p>
    <w:p w14:paraId="6DE5BE71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การเปลี่ยนนโยบายและวิธีปฏิบัติที่มีนัยสำคัญเกี่ยวกับการบัญชี การบริหารความเสี่ยงและการเก็บรักษาเงิน</w:t>
      </w:r>
    </w:p>
    <w:p w14:paraId="21C7F8DA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การเปลี่ยนแปลงที่สำคัญเกี่ยวกับระบบการควบคุมการบริหารงานและการเงิน</w:t>
      </w:r>
    </w:p>
    <w:p w14:paraId="0FA28A28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การกำหนดและทบทวนอำนาจอนุมัติที่มอบให้ประธานเจ้าหน้าที่บริหาร และเจ้าหน้าที่บริหาร</w:t>
      </w:r>
    </w:p>
    <w:p w14:paraId="699AD487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การ</w:t>
      </w:r>
      <w:r w:rsidRPr="001C22F8">
        <w:rPr>
          <w:rFonts w:ascii="Cordia New" w:hAnsi="Cordia New" w:cs="Cordia New" w:hint="cs"/>
          <w:sz w:val="28"/>
          <w:cs/>
        </w:rPr>
        <w:t>แต่งตั้ง</w:t>
      </w:r>
      <w:r w:rsidRPr="001C22F8">
        <w:rPr>
          <w:rFonts w:ascii="Cordia New" w:hAnsi="Cordia New" w:cs="Cordia New"/>
          <w:sz w:val="28"/>
          <w:cs/>
        </w:rPr>
        <w:t>ประธานเจ้าหน้าที่บริหาร เจ้าหน้าที่บริหาร</w:t>
      </w:r>
      <w:r w:rsidRPr="001C22F8">
        <w:rPr>
          <w:rFonts w:ascii="Cordia New" w:hAnsi="Cordia New" w:cs="Cordia New" w:hint="cs"/>
          <w:sz w:val="28"/>
          <w:cs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ประธานเจ้าหน้าที่ปฏิบัติการ</w:t>
      </w:r>
      <w:r w:rsidRPr="001C22F8">
        <w:rPr>
          <w:rFonts w:ascii="Cordia New" w:hAnsi="Cordia New" w:cs="Cordia New" w:hint="cs"/>
          <w:sz w:val="28"/>
          <w:cs/>
        </w:rPr>
        <w:t xml:space="preserve"> ผู้ช่วยประธานเจ้าหน้าที่บริหาร-การเงิน  </w:t>
      </w:r>
    </w:p>
    <w:p w14:paraId="73D8417E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lastRenderedPageBreak/>
        <w:t>อนุมัติ</w:t>
      </w:r>
      <w:r w:rsidRPr="001C22F8">
        <w:rPr>
          <w:rFonts w:ascii="Cordia New" w:hAnsi="Cordia New" w:cs="Cordia New" w:hint="cs"/>
          <w:sz w:val="28"/>
          <w:cs/>
        </w:rPr>
        <w:t>โครงสร้าง</w:t>
      </w:r>
      <w:r w:rsidRPr="001C22F8">
        <w:rPr>
          <w:rFonts w:ascii="Cordia New" w:hAnsi="Cordia New" w:cs="Cordia New"/>
          <w:sz w:val="28"/>
          <w:cs/>
        </w:rPr>
        <w:t>เงินเดือน</w:t>
      </w:r>
      <w:r w:rsidRPr="001C22F8">
        <w:rPr>
          <w:rFonts w:ascii="Cordia New" w:hAnsi="Cordia New" w:cs="Cordia New" w:hint="cs"/>
          <w:sz w:val="28"/>
          <w:cs/>
        </w:rPr>
        <w:t xml:space="preserve"> งบประมาณการปรับเงินเดือน </w:t>
      </w:r>
      <w:r w:rsidRPr="001C22F8">
        <w:rPr>
          <w:rFonts w:ascii="Cordia New" w:hAnsi="Cordia New" w:cs="Cordia New"/>
          <w:sz w:val="28"/>
          <w:cs/>
        </w:rPr>
        <w:t>ผลตอบแทน</w:t>
      </w:r>
      <w:r w:rsidRPr="001C22F8">
        <w:rPr>
          <w:rFonts w:ascii="Cordia New" w:hAnsi="Cordia New" w:cs="Cordia New" w:hint="cs"/>
          <w:sz w:val="28"/>
          <w:cs/>
        </w:rPr>
        <w:t>อื่น หรือ</w:t>
      </w:r>
      <w:r w:rsidRPr="001C22F8">
        <w:rPr>
          <w:rFonts w:ascii="Cordia New" w:hAnsi="Cordia New" w:cs="Cordia New"/>
          <w:sz w:val="28"/>
          <w:cs/>
        </w:rPr>
        <w:t>สูตรการปรับผลตอบแทน</w:t>
      </w:r>
      <w:r w:rsidRPr="001C22F8">
        <w:rPr>
          <w:rFonts w:ascii="Cordia New" w:hAnsi="Cordia New" w:cs="Cordia New" w:hint="cs"/>
          <w:sz w:val="28"/>
          <w:cs/>
        </w:rPr>
        <w:t>อื่น</w:t>
      </w:r>
      <w:r w:rsidRPr="001C22F8">
        <w:rPr>
          <w:rFonts w:ascii="Cordia New" w:hAnsi="Cordia New" w:cs="Cordia New"/>
          <w:sz w:val="28"/>
          <w:cs/>
        </w:rPr>
        <w:t>ของผู้บริหารและพนักงาน</w:t>
      </w:r>
    </w:p>
    <w:p w14:paraId="4A5561AE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การเสนอแต่งตั้งและการสิ้นสุดสถานภาพของกรรมการบริษัท และเลขานุการบริษัท หรือเลขานุการคณะกรรมการบริษัท</w:t>
      </w:r>
    </w:p>
    <w:p w14:paraId="4891210F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การมอบอำนาจให้ประธานกรรมการบริษัท  ประธานเจ้าหน้าที่บริหาร หรือกรรมการบริษัท คนใดคนหนึ่ง รวมถึงการปรับปรุงเปลี่ยนแปลงแก้ไขการมอบอำนาจดังกล่าว</w:t>
      </w:r>
    </w:p>
    <w:p w14:paraId="02AE15EB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การแต่งตั้งและกำหนดอำนาจหน้าที่แก่คณะกรรมการย่อย</w:t>
      </w:r>
    </w:p>
    <w:p w14:paraId="6B8B8733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การจัดให้มีและกำกับดูแลให้มีการบริหารจัดการตามหลักการกำกับดูแลกิจการที่ดี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206E9C">
        <w:rPr>
          <w:rFonts w:ascii="Cordia New" w:hAnsi="Cordia New" w:cs="Cordia New"/>
          <w:sz w:val="28"/>
          <w:cs/>
        </w:rPr>
        <w:t>ส่งเสริมการมีจิตสำนึกในจริยธรรมและคุณธรรม การปฏิบัติตามนโยบายบรรษัทภิบาล คู่มือจริยธรรม และนโยบายต่อต้านคอร์รัปชั่น</w:t>
      </w:r>
    </w:p>
    <w:p w14:paraId="62CE9D86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การแต่งตั้งกรรมการบริษัทหรือผู้บริหารไปเป็นกรรมการในบริษัทย่อยและบริษัทในเครือ</w:t>
      </w:r>
    </w:p>
    <w:p w14:paraId="2B7E011C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การจดทะเบียนตั้งบริษัทใหม่ และแจ้งเลิกบริษัท</w:t>
      </w:r>
    </w:p>
    <w:p w14:paraId="1BFD6A70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 w:hint="cs"/>
          <w:sz w:val="28"/>
          <w:cs/>
        </w:rPr>
        <w:t xml:space="preserve">การทบทวนวิสัยทัศน์และพันธกิจ อย่างน้อยทุก </w:t>
      </w:r>
      <w:r w:rsidRPr="001C22F8">
        <w:rPr>
          <w:rFonts w:ascii="Cordia New" w:hAnsi="Cordia New" w:cs="Cordia New"/>
          <w:sz w:val="28"/>
        </w:rPr>
        <w:t xml:space="preserve">5 </w:t>
      </w:r>
      <w:r w:rsidRPr="001C22F8">
        <w:rPr>
          <w:rFonts w:ascii="Cordia New" w:hAnsi="Cordia New" w:cs="Cordia New" w:hint="cs"/>
          <w:sz w:val="28"/>
          <w:cs/>
        </w:rPr>
        <w:t>ปี</w:t>
      </w:r>
    </w:p>
    <w:p w14:paraId="63E9074D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 xml:space="preserve">กรรมการบริษัทมีหน้าที่เก็บรักษาข้อมูลความลับของบริษัทอย่างเคร่งครัด โดยเฉพาะอย่างยิ่งข้อมูลภายในที่ยังไม่เปิดเผยต่อสาธารณะ หรือข้อมูลที่มีผลกระทบต่อการดำเนินธุรกิจหรือราคาหุ้น </w:t>
      </w:r>
      <w:r w:rsidRPr="00C139B5">
        <w:rPr>
          <w:rFonts w:ascii="Cordia New" w:hAnsi="Cordia New" w:cs="Cordia New"/>
          <w:sz w:val="28"/>
          <w:cs/>
        </w:rPr>
        <w:t xml:space="preserve">ตามพ.ร.บ.หลักทรัพย์และตลาดหลักทรัพย์ พ.ศ. </w:t>
      </w:r>
      <w:r w:rsidRPr="00491CAC">
        <w:rPr>
          <w:rFonts w:ascii="Cordia New" w:hAnsi="Cordia New" w:cs="Cordia New"/>
          <w:sz w:val="28"/>
        </w:rPr>
        <w:t xml:space="preserve">2535 </w:t>
      </w:r>
      <w:r w:rsidRPr="00491CAC">
        <w:rPr>
          <w:rFonts w:ascii="Cordia New" w:hAnsi="Cordia New" w:cs="Cordia New"/>
          <w:sz w:val="28"/>
          <w:cs/>
        </w:rPr>
        <w:t>ฉบับ</w:t>
      </w:r>
      <w:r w:rsidRPr="00491CAC">
        <w:rPr>
          <w:rFonts w:ascii="Cordia New" w:hAnsi="Cordia New" w:cs="Cordia New" w:hint="cs"/>
          <w:sz w:val="28"/>
          <w:cs/>
        </w:rPr>
        <w:t>ประมวล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โดยกำหนดเป็นข้อปฏิบัติดังนี้</w:t>
      </w:r>
    </w:p>
    <w:p w14:paraId="7DCA1326" w14:textId="77777777" w:rsidR="00612C47" w:rsidRPr="001C22F8" w:rsidRDefault="00612C47" w:rsidP="00157962">
      <w:pPr>
        <w:numPr>
          <w:ilvl w:val="0"/>
          <w:numId w:val="41"/>
        </w:numPr>
        <w:tabs>
          <w:tab w:val="left" w:pos="1843"/>
        </w:tabs>
        <w:spacing w:line="276" w:lineRule="auto"/>
        <w:ind w:left="2143" w:hanging="357"/>
        <w:contextualSpacing/>
        <w:jc w:val="both"/>
        <w:rPr>
          <w:rFonts w:ascii="Cordia New" w:hAnsi="Cordia New" w:cs="Cordia New"/>
          <w:sz w:val="28"/>
          <w:lang w:bidi="en-US"/>
        </w:rPr>
      </w:pPr>
      <w:r w:rsidRPr="001C22F8">
        <w:rPr>
          <w:rFonts w:ascii="Cordia New" w:hAnsi="Cordia New" w:cs="Cordia New"/>
          <w:sz w:val="28"/>
          <w:cs/>
        </w:rPr>
        <w:t>ในกรณีที่ข้อมูลเป็นการรายงานประจำรอบระยะเวลาบัญชีได้แก่รายงานผลการดำเนินงานและงบการเงินและรายงานประจำปีกรรมการพึงละเว้นการซื้อขายหลักทรัพย์บริษัทไม่น้อยกว่า</w:t>
      </w:r>
      <w:r w:rsidRPr="001C22F8">
        <w:rPr>
          <w:rFonts w:ascii="Cordia New" w:hAnsi="Cordia New" w:cs="Cordia New" w:hint="cs"/>
          <w:sz w:val="28"/>
          <w:cs/>
        </w:rPr>
        <w:t xml:space="preserve"> </w:t>
      </w:r>
      <w:r w:rsidRPr="001C22F8">
        <w:rPr>
          <w:rFonts w:ascii="Cordia New" w:hAnsi="Cordia New" w:cs="Cordia New"/>
          <w:sz w:val="28"/>
          <w:lang w:bidi="en-US"/>
        </w:rPr>
        <w:t xml:space="preserve">30 </w:t>
      </w:r>
      <w:r w:rsidRPr="001C22F8">
        <w:rPr>
          <w:rFonts w:ascii="Cordia New" w:hAnsi="Cordia New" w:cs="Cordia New"/>
          <w:sz w:val="28"/>
          <w:cs/>
        </w:rPr>
        <w:t>วันก่อนการเปิดเผยข้อมูลต่อสาธารณะ</w:t>
      </w:r>
    </w:p>
    <w:p w14:paraId="4C4D9483" w14:textId="77777777" w:rsidR="00612C47" w:rsidRPr="001C22F8" w:rsidRDefault="00612C47" w:rsidP="00157962">
      <w:pPr>
        <w:numPr>
          <w:ilvl w:val="0"/>
          <w:numId w:val="41"/>
        </w:numPr>
        <w:tabs>
          <w:tab w:val="left" w:pos="1843"/>
        </w:tabs>
        <w:spacing w:line="276" w:lineRule="auto"/>
        <w:ind w:left="2143" w:hanging="357"/>
        <w:contextualSpacing/>
        <w:jc w:val="both"/>
        <w:rPr>
          <w:rFonts w:ascii="Cordia New" w:hAnsi="Cordia New" w:cs="Cordia New"/>
          <w:sz w:val="28"/>
          <w:cs/>
          <w:lang w:bidi="en-US"/>
        </w:rPr>
      </w:pPr>
      <w:r w:rsidRPr="001C22F8">
        <w:rPr>
          <w:rFonts w:ascii="Cordia New" w:hAnsi="Cordia New" w:cs="Cordia New"/>
          <w:sz w:val="28"/>
          <w:cs/>
        </w:rPr>
        <w:t>ในกรณีที่ข้อมูลเป็นการรายงานตามเหตุการณ์การดำเนินงานของบริษัท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ได้แก่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การได้มา</w:t>
      </w:r>
      <w:r w:rsidRPr="001C22F8">
        <w:rPr>
          <w:rFonts w:ascii="Cordia New" w:hAnsi="Cordia New" w:cs="Cordia New"/>
          <w:sz w:val="28"/>
          <w:cs/>
          <w:lang w:bidi="en-US"/>
        </w:rPr>
        <w:t>/</w:t>
      </w:r>
      <w:r w:rsidRPr="001C22F8">
        <w:rPr>
          <w:rFonts w:ascii="Cordia New" w:hAnsi="Cordia New" w:cs="Cordia New"/>
          <w:sz w:val="28"/>
          <w:cs/>
        </w:rPr>
        <w:t>จำหน่ายไป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ซึ่งสินทรัพย์รายการที่เกี่ยวโยงกันการร่วม</w:t>
      </w:r>
      <w:r w:rsidRPr="001C22F8">
        <w:rPr>
          <w:rFonts w:ascii="Cordia New" w:hAnsi="Cordia New" w:cs="Cordia New"/>
          <w:sz w:val="28"/>
          <w:cs/>
          <w:lang w:bidi="en-US"/>
        </w:rPr>
        <w:t>/</w:t>
      </w:r>
      <w:r w:rsidRPr="001C22F8">
        <w:rPr>
          <w:rFonts w:ascii="Cordia New" w:hAnsi="Cordia New" w:cs="Cordia New"/>
          <w:sz w:val="28"/>
          <w:cs/>
        </w:rPr>
        <w:t>ยกเลิกการร่วมทุน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การเพิ่มทุน</w:t>
      </w:r>
      <w:r w:rsidRPr="001C22F8">
        <w:rPr>
          <w:rFonts w:ascii="Cordia New" w:hAnsi="Cordia New" w:cs="Cordia New"/>
          <w:sz w:val="28"/>
          <w:cs/>
          <w:lang w:bidi="en-US"/>
        </w:rPr>
        <w:t>/</w:t>
      </w:r>
      <w:r w:rsidRPr="001C22F8">
        <w:rPr>
          <w:rFonts w:ascii="Cordia New" w:hAnsi="Cordia New" w:cs="Cordia New"/>
          <w:sz w:val="28"/>
          <w:cs/>
        </w:rPr>
        <w:t>ลดทุนการออกหลักทรัพย์ใหม่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การซื้อหุ้นคืน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การจ่ายหรือไม่จ่ายเงินปันผล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หรือเหตุการณ์ที่มีผลกระทบต่อราคาหุ้น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ฯลฯ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กรรมการพึงละเว้นการซื้อขายหลักทรัพย์บริษัทในช่วงเวลาตั้งแต่ได้รับทราบข้อมูลจนถึงวันที่บริษัทเปิดเผยข้อมูลต่อสาธารณะ</w:t>
      </w:r>
    </w:p>
    <w:p w14:paraId="57473B3B" w14:textId="77777777" w:rsidR="00612C47" w:rsidRPr="001C22F8" w:rsidRDefault="00612C47" w:rsidP="0031121A">
      <w:pPr>
        <w:numPr>
          <w:ilvl w:val="1"/>
          <w:numId w:val="84"/>
        </w:numPr>
        <w:tabs>
          <w:tab w:val="left" w:pos="1843"/>
        </w:tabs>
        <w:ind w:left="1843" w:hanging="567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การปรับเปลี่ยนขอบเขตอำนาจพิจารณาอนุมัติของคณะกรรมการบริษัท  ตามข้อ</w:t>
      </w:r>
      <w:r w:rsidRPr="001C22F8">
        <w:rPr>
          <w:rFonts w:ascii="Cordia New" w:hAnsi="Cordia New" w:cs="Cordia New"/>
          <w:sz w:val="28"/>
        </w:rPr>
        <w:t xml:space="preserve"> 7.1– 7.24</w:t>
      </w:r>
    </w:p>
    <w:p w14:paraId="62B837E0" w14:textId="77777777" w:rsidR="00612C47" w:rsidRPr="001C22F8" w:rsidRDefault="00612C47" w:rsidP="0031121A">
      <w:pPr>
        <w:numPr>
          <w:ilvl w:val="0"/>
          <w:numId w:val="84"/>
        </w:numPr>
        <w:ind w:left="1276" w:hanging="567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การประชุมคณะกรรมการบริษัท และการออกเสียง</w:t>
      </w:r>
    </w:p>
    <w:p w14:paraId="5044665D" w14:textId="77777777" w:rsidR="00612C47" w:rsidRPr="001C22F8" w:rsidRDefault="00612C47" w:rsidP="0031121A">
      <w:pPr>
        <w:numPr>
          <w:ilvl w:val="1"/>
          <w:numId w:val="84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 xml:space="preserve">กำหนดให้มีการประชุมคณะกรรมการบริษัทอย่างน้อยเดือนละ </w:t>
      </w:r>
      <w:r w:rsidRPr="001C22F8">
        <w:rPr>
          <w:rFonts w:ascii="Cordia New" w:hAnsi="Cordia New" w:cs="Cordia New"/>
          <w:sz w:val="28"/>
        </w:rPr>
        <w:t>1</w:t>
      </w:r>
      <w:r w:rsidRPr="001C22F8">
        <w:rPr>
          <w:rFonts w:ascii="Cordia New" w:hAnsi="Cordia New" w:cs="Cordia New"/>
          <w:sz w:val="28"/>
          <w:cs/>
        </w:rPr>
        <w:t xml:space="preserve"> ครั้ง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782A2A">
        <w:rPr>
          <w:rFonts w:ascii="Cordia New" w:hAnsi="Cordia New" w:cs="Cordia New"/>
          <w:sz w:val="28"/>
          <w:cs/>
        </w:rPr>
        <w:t>ในกรณีที่มีการประชุมคณะกรรมการผ่านสื่ออิเลคทรอนิกส์  การดำเนินการจะต้องเป็นไปตามหลักเกณฑ์และมาตรฐานการรักษาความมั่นค</w:t>
      </w:r>
      <w:r w:rsidRPr="00782A2A">
        <w:rPr>
          <w:rFonts w:ascii="Cordia New" w:hAnsi="Cordia New" w:cs="Cordia New"/>
          <w:sz w:val="28"/>
          <w:cs/>
          <w:lang w:val="th-TH"/>
        </w:rPr>
        <w:t>งปลอดภัยของการประชุมผ่านสื่อ</w:t>
      </w:r>
      <w:r w:rsidRPr="00782A2A">
        <w:rPr>
          <w:rFonts w:ascii="Cordia New" w:hAnsi="Cordia New" w:cs="Cordia New"/>
          <w:sz w:val="28"/>
          <w:cs/>
        </w:rPr>
        <w:t>อิเลคทรอนิกส์ที่หน่วยงานราชการที่เกี่ยวข้องประกาศกำหนด</w:t>
      </w:r>
    </w:p>
    <w:p w14:paraId="6B17DD64" w14:textId="77777777" w:rsidR="00612C47" w:rsidRPr="001C22F8" w:rsidRDefault="00612C47" w:rsidP="0031121A">
      <w:pPr>
        <w:numPr>
          <w:ilvl w:val="1"/>
          <w:numId w:val="84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ประธานกรรมการบริษัทเป็นผู้เรียกประชุมคณะกรรมการบริษัท หรือมอบหมายให้ผู้ใดกระทำแทนก็ได้</w:t>
      </w:r>
    </w:p>
    <w:p w14:paraId="0D953CD8" w14:textId="77777777" w:rsidR="00612C47" w:rsidRPr="001C22F8" w:rsidRDefault="00612C47" w:rsidP="0031121A">
      <w:pPr>
        <w:numPr>
          <w:ilvl w:val="1"/>
          <w:numId w:val="84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ประธานกรรมการบริษัทกำหนดระเบียบวาระการประชุมร่วมกับประธานเจ้าหน้าที่บริหาร</w:t>
      </w:r>
    </w:p>
    <w:p w14:paraId="314BD328" w14:textId="77777777" w:rsidR="00612C47" w:rsidRPr="001C22F8" w:rsidRDefault="00612C47" w:rsidP="0031121A">
      <w:pPr>
        <w:numPr>
          <w:ilvl w:val="1"/>
          <w:numId w:val="84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 xml:space="preserve">ประธานกรรมการบริษัทหรือผู้ได้รับมอบหมายส่งหนังสือนัดประชุมไปยังกรรมการบริษัทไม่น้อยกว่า </w:t>
      </w:r>
      <w:r w:rsidRPr="001C22F8">
        <w:rPr>
          <w:rFonts w:ascii="Cordia New" w:hAnsi="Cordia New" w:cs="Cordia New"/>
          <w:sz w:val="28"/>
        </w:rPr>
        <w:t xml:space="preserve">7 </w:t>
      </w:r>
      <w:r w:rsidRPr="001C22F8">
        <w:rPr>
          <w:rFonts w:ascii="Cordia New" w:hAnsi="Cordia New" w:cs="Cordia New"/>
          <w:sz w:val="28"/>
          <w:cs/>
        </w:rPr>
        <w:t>วันก่อนวันประชุม</w:t>
      </w:r>
    </w:p>
    <w:p w14:paraId="44F07135" w14:textId="77777777" w:rsidR="00612C47" w:rsidRPr="001C22F8" w:rsidRDefault="00612C47" w:rsidP="0031121A">
      <w:pPr>
        <w:numPr>
          <w:ilvl w:val="1"/>
          <w:numId w:val="84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lastRenderedPageBreak/>
        <w:t>ต้องมีกรรมการบริษัทประชุมไม่น้อยกว่ากึ่งหนึ่งของจำนวนกรรมการบริษัททั้งหมดจึงจะนับเป็นองค์ประชุม</w:t>
      </w:r>
      <w:r w:rsidRPr="001C22F8">
        <w:rPr>
          <w:rFonts w:ascii="Cordia New" w:hAnsi="Cordia New" w:cs="Cordia New" w:hint="cs"/>
          <w:sz w:val="28"/>
          <w:cs/>
        </w:rPr>
        <w:t xml:space="preserve"> โดยในการลงมติแต่ละวาระต้องมีกรรมการบริษัทที่</w:t>
      </w:r>
      <w:r>
        <w:rPr>
          <w:rFonts w:ascii="Cordia New" w:hAnsi="Cordia New" w:cs="Cordia New" w:hint="cs"/>
          <w:sz w:val="28"/>
          <w:cs/>
        </w:rPr>
        <w:t>ร่วม</w:t>
      </w:r>
      <w:r w:rsidRPr="001C22F8">
        <w:rPr>
          <w:rFonts w:ascii="Cordia New" w:hAnsi="Cordia New" w:cs="Cordia New" w:hint="cs"/>
          <w:sz w:val="28"/>
          <w:cs/>
        </w:rPr>
        <w:t xml:space="preserve">ประชุมไม่น้อยกว่า </w:t>
      </w:r>
      <w:r w:rsidRPr="001C22F8">
        <w:rPr>
          <w:rFonts w:ascii="Cordia New" w:hAnsi="Cordia New" w:cs="Cordia New"/>
          <w:sz w:val="28"/>
        </w:rPr>
        <w:t>2</w:t>
      </w:r>
      <w:r w:rsidRPr="001C22F8">
        <w:rPr>
          <w:rFonts w:ascii="Cordia New" w:hAnsi="Cordia New" w:cs="Cordia New" w:hint="cs"/>
          <w:sz w:val="28"/>
          <w:cs/>
        </w:rPr>
        <w:t xml:space="preserve"> ใน</w:t>
      </w:r>
      <w:r w:rsidRPr="001C22F8">
        <w:rPr>
          <w:rFonts w:ascii="Cordia New" w:hAnsi="Cordia New" w:cs="Cordia New"/>
          <w:sz w:val="28"/>
        </w:rPr>
        <w:t xml:space="preserve"> 3</w:t>
      </w:r>
      <w:r w:rsidRPr="001C22F8">
        <w:rPr>
          <w:rFonts w:ascii="Cordia New" w:hAnsi="Cordia New" w:cs="Cordia New" w:hint="cs"/>
          <w:sz w:val="28"/>
          <w:cs/>
        </w:rPr>
        <w:t xml:space="preserve"> ของจำนวนกรรมการบริษัททั้งหมด</w:t>
      </w:r>
    </w:p>
    <w:p w14:paraId="5733E9A0" w14:textId="77777777" w:rsidR="00612C47" w:rsidRPr="001C22F8" w:rsidRDefault="00612C47" w:rsidP="0031121A">
      <w:pPr>
        <w:numPr>
          <w:ilvl w:val="1"/>
          <w:numId w:val="84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ประธานกรรมการบริษัทเป็นประธานในที่ประชุม ในกรณีที่ประธานกรรมการบริษัทไม่อยู่ในที่ประชุมให้รองประธานกรรมการบริษัทเป็นประธาน  ถ้าไม่มีรองประธาน หรือมีแต่ไม่สามารถปฏิบัติหน้าที่ได้ ให้กรรมการบริษัทซึ่งมาประชุมเลือกกรรมการบริษัทคนหนึ่งเป็นประธานที่ประชุม</w:t>
      </w:r>
    </w:p>
    <w:p w14:paraId="7D968420" w14:textId="77777777" w:rsidR="00612C47" w:rsidRPr="001C22F8" w:rsidRDefault="00612C47" w:rsidP="0031121A">
      <w:pPr>
        <w:numPr>
          <w:ilvl w:val="1"/>
          <w:numId w:val="84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การวินิจฉัยชี้ขาดของที่ประชุมให้ถือเสียงข้างมากของกรรมการบริษัทที่</w:t>
      </w:r>
      <w:r>
        <w:rPr>
          <w:rFonts w:ascii="Cordia New" w:hAnsi="Cordia New" w:cs="Cordia New" w:hint="cs"/>
          <w:sz w:val="28"/>
          <w:cs/>
        </w:rPr>
        <w:t>เข้าร่วม</w:t>
      </w:r>
      <w:r w:rsidRPr="001C22F8">
        <w:rPr>
          <w:rFonts w:ascii="Cordia New" w:hAnsi="Cordia New" w:cs="Cordia New"/>
          <w:sz w:val="28"/>
          <w:cs/>
        </w:rPr>
        <w:t>ประชุม</w:t>
      </w:r>
    </w:p>
    <w:p w14:paraId="1257BA23" w14:textId="77777777" w:rsidR="00612C47" w:rsidRPr="001C22F8" w:rsidRDefault="00612C47" w:rsidP="0031121A">
      <w:pPr>
        <w:numPr>
          <w:ilvl w:val="1"/>
          <w:numId w:val="84"/>
        </w:numPr>
        <w:ind w:left="1843" w:hanging="567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 xml:space="preserve">ในการเลือกกรรมการบริษัทแทนกรรมการบริษัทที่ว่างลงเพราะเหตุอื่นนอกจากการออกตามวาระ มติของคณะกรรมการบริษัทต้องประกอบด้วยคะแนนเสียงไม่น้อยกว่า </w:t>
      </w:r>
      <w:r w:rsidRPr="001C22F8">
        <w:rPr>
          <w:rFonts w:ascii="Cordia New" w:hAnsi="Cordia New" w:cs="Cordia New"/>
          <w:sz w:val="28"/>
        </w:rPr>
        <w:t xml:space="preserve">3 </w:t>
      </w:r>
      <w:r w:rsidRPr="001C22F8">
        <w:rPr>
          <w:rFonts w:ascii="Cordia New" w:hAnsi="Cordia New" w:cs="Cordia New"/>
          <w:sz w:val="28"/>
          <w:cs/>
        </w:rPr>
        <w:t xml:space="preserve">ใน </w:t>
      </w:r>
      <w:r w:rsidRPr="001C22F8">
        <w:rPr>
          <w:rFonts w:ascii="Cordia New" w:hAnsi="Cordia New" w:cs="Cordia New"/>
          <w:sz w:val="28"/>
        </w:rPr>
        <w:t xml:space="preserve">4  </w:t>
      </w:r>
      <w:r w:rsidRPr="001C22F8">
        <w:rPr>
          <w:rFonts w:ascii="Cordia New" w:hAnsi="Cordia New" w:cs="Cordia New"/>
          <w:sz w:val="28"/>
          <w:cs/>
        </w:rPr>
        <w:t>ของจำนวนกรรมการบริษัทที่เหลืออยู่</w:t>
      </w:r>
    </w:p>
    <w:p w14:paraId="4A8C8397" w14:textId="77777777" w:rsidR="00612C47" w:rsidRPr="001C22F8" w:rsidRDefault="00612C47" w:rsidP="0031121A">
      <w:pPr>
        <w:numPr>
          <w:ilvl w:val="1"/>
          <w:numId w:val="84"/>
        </w:numPr>
        <w:ind w:left="1843" w:hanging="567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กรรมการบริษัทคนหนึ่งให้มี</w:t>
      </w:r>
      <w:r w:rsidRPr="001C22F8">
        <w:rPr>
          <w:rFonts w:ascii="Cordia New" w:hAnsi="Cordia New" w:cs="Cordia New" w:hint="cs"/>
          <w:sz w:val="28"/>
          <w:cs/>
        </w:rPr>
        <w:t>หนึ่ง</w:t>
      </w:r>
      <w:r w:rsidRPr="001C22F8">
        <w:rPr>
          <w:rFonts w:ascii="Cordia New" w:hAnsi="Cordia New" w:cs="Cordia New"/>
          <w:sz w:val="28"/>
          <w:cs/>
        </w:rPr>
        <w:t>เสียงในการลงคะแนน กรรมการบริษัทซึ่งมีส่วนได้เสียในเรื่องใด ไม่มีสิทธิออกเสียงลงคะแนนในเรื่องนั้น ถ้าคะแนนเสียงเท่ากันให้ประธานที่ประชุมเป็นผู้ชี้ขาด</w:t>
      </w:r>
    </w:p>
    <w:p w14:paraId="0BA11E83" w14:textId="77777777" w:rsidR="00612C47" w:rsidRPr="001C22F8" w:rsidRDefault="00612C47" w:rsidP="00612C47">
      <w:pPr>
        <w:ind w:left="1843"/>
        <w:jc w:val="both"/>
        <w:rPr>
          <w:rFonts w:ascii="Cordia New" w:hAnsi="Cordia New" w:cs="Cordia New"/>
          <w:sz w:val="28"/>
          <w:cs/>
        </w:rPr>
      </w:pPr>
    </w:p>
    <w:p w14:paraId="3F1C3539" w14:textId="77777777" w:rsidR="00612C47" w:rsidRPr="001C22F8" w:rsidRDefault="00612C47" w:rsidP="00612C47">
      <w:pPr>
        <w:ind w:left="709"/>
        <w:jc w:val="both"/>
        <w:rPr>
          <w:rFonts w:ascii="Cordia New" w:hAnsi="Cordia New" w:cs="Cordia New"/>
          <w:sz w:val="28"/>
        </w:rPr>
      </w:pPr>
      <w:r w:rsidRPr="00491CAC">
        <w:rPr>
          <w:rFonts w:ascii="Cordia New" w:hAnsi="Cordia New" w:cs="Cordia New"/>
          <w:sz w:val="28"/>
          <w:cs/>
        </w:rPr>
        <w:t>คณะกรรมการบริษัท</w:t>
      </w:r>
      <w:r w:rsidRPr="001C22F8">
        <w:rPr>
          <w:rFonts w:ascii="Cordia New" w:hAnsi="Cordia New" w:cs="Cordia New"/>
          <w:sz w:val="28"/>
          <w:cs/>
        </w:rPr>
        <w:t>ได้จัดให้มีกฎบัตรคณะกรรมการตรวจสอบ กฎบัตรคณะกรรมการบรรษัทภิบาลและสรรหา และกฎบัตรคณะกรรมการกำหนดค่าตอบแทน เพื่อใช้เป็นแนวทางการดำเนินงานของคณะกรรมการย่อยดังกล่าวด้วย</w:t>
      </w:r>
    </w:p>
    <w:p w14:paraId="383296F0" w14:textId="77777777" w:rsidR="00612C47" w:rsidRPr="001C22F8" w:rsidRDefault="00612C47" w:rsidP="00612C47">
      <w:pPr>
        <w:ind w:left="709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>คณะกรรมการบริษัทกำหนดให้มีการปฐมนิเทศกรรมการใหม่ทุกคน เพื่อให้กรรมการใหม่รับทราบความคาดหวังที่บริษัทฯ มีต่อบทบาท หน้าที่ ความรับผิดชอบของกรรมการ นโยบายและแนวปฏิบัติในการกำกับดูแลกิจการของบริษัทฯ ตลอดจนสร้างความรู้ ความเข้าใจในธุรกิจและการดำเนินงาน และการบริหารความเสี่ยง รวมถึงการเยี่ยมชมหน่วยปฏิบัติการด้านต่างๆ ของบริษัทฯ เพื่อเตรียมความพร้อมในการปฏิบัติหน้าที่ของกรรมการ</w:t>
      </w:r>
    </w:p>
    <w:p w14:paraId="19FE2A3A" w14:textId="07D536C1" w:rsidR="00E14E43" w:rsidRPr="003C0E18" w:rsidRDefault="00612C47" w:rsidP="00612C47">
      <w:pPr>
        <w:ind w:left="709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คณะกรรมการบริษัทมีนโยบายที่จะเสริมสร้างความรู้และมุมมองใหม่ๆ ให้กับกรรมการทุกคนทั้งในด้านการกำกับดูแลกิจการ ภาวะอุตสาหกรรม ธุรกิจ เทคโนโลยีและนวัตกรรมใหม่ๆ โดยสนับสนุนให้กรรมการทุกคนเข้ารับการสัมมนาและศึกษาในหลักสูตรที่เป็นประโยชน์ ซึ่งจัดขึ้นโดยสมาคมส่งเสริมสถาบันกรรมการบริษัทไทย   และสถาบันที่มีชื่อเสียง</w:t>
      </w:r>
      <w:r>
        <w:rPr>
          <w:rFonts w:ascii="Cordia New" w:hAnsi="Cordia New" w:cs="Cordia New" w:hint="cs"/>
          <w:sz w:val="28"/>
          <w:cs/>
        </w:rPr>
        <w:t>อื่นๆ</w:t>
      </w:r>
      <w:r w:rsidRPr="001C22F8">
        <w:rPr>
          <w:rFonts w:ascii="Cordia New" w:hAnsi="Cordia New" w:cs="Cordia New"/>
          <w:sz w:val="28"/>
          <w:cs/>
        </w:rPr>
        <w:t xml:space="preserve"> เพื่อสนับสนุนการปฏิบัติหน้าที่อย่างมีประสิทธิภาพของกรรมการ รวมถึงการจัดสัมมนาร่วมกับฝ่ายบริหารเพื่อถ่ายทอดความรู้</w:t>
      </w:r>
      <w:r>
        <w:rPr>
          <w:rFonts w:ascii="Cordia New" w:hAnsi="Cordia New" w:cs="Cordia New" w:hint="cs"/>
          <w:sz w:val="28"/>
          <w:cs/>
        </w:rPr>
        <w:t xml:space="preserve"> ประสบการณ์ และ</w:t>
      </w:r>
      <w:r w:rsidRPr="001C22F8">
        <w:rPr>
          <w:rFonts w:ascii="Cordia New" w:hAnsi="Cordia New" w:cs="Cordia New"/>
          <w:sz w:val="28"/>
          <w:cs/>
        </w:rPr>
        <w:t>เทคโนโลยีในด้านต่างๆ ที่เกี่ยวข้องโดยตรงกับธุรกิจของบริษัทฯ</w:t>
      </w:r>
      <w:r w:rsidRPr="001C22F8">
        <w:rPr>
          <w:rFonts w:ascii="Cordia New" w:hAnsi="Cordia New" w:cs="Cordia New" w:hint="cs"/>
          <w:sz w:val="28"/>
          <w:cs/>
        </w:rPr>
        <w:t xml:space="preserve"> และจัดให้ผู้บริหารที่ไปร่วมสัมมนาเกี่ยวกับวิทยาการใหม่ๆด้านพลังงาน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C22F8">
        <w:rPr>
          <w:rFonts w:ascii="Cordia New" w:hAnsi="Cordia New" w:cs="Cordia New" w:hint="cs"/>
          <w:sz w:val="28"/>
          <w:cs/>
        </w:rPr>
        <w:t xml:space="preserve">ได้มีโอกาสแบ่งปันประสบการณ์และความรู้ที่เป็นประโยชน์ให้กับกรรมการด้วย </w:t>
      </w:r>
      <w:r w:rsidRPr="001C22F8">
        <w:rPr>
          <w:rFonts w:ascii="Cordia New" w:hAnsi="Cordia New" w:cs="Cordia New"/>
          <w:sz w:val="28"/>
          <w:cs/>
        </w:rPr>
        <w:t>นอกจากนั้นได้จัดให้กรรมการติดตามความคืบหน้าของโครงการที่สำคัญของบริษัท</w:t>
      </w:r>
      <w:r w:rsidRPr="001C22F8">
        <w:rPr>
          <w:rFonts w:ascii="Cordia New" w:hAnsi="Cordia New" w:cs="Cordia New" w:hint="cs"/>
          <w:sz w:val="28"/>
          <w:cs/>
        </w:rPr>
        <w:t>ฯ</w:t>
      </w:r>
      <w:r w:rsidRPr="001C22F8">
        <w:rPr>
          <w:rFonts w:ascii="Cordia New" w:hAnsi="Cordia New" w:cs="Cordia New"/>
          <w:sz w:val="28"/>
          <w:cs/>
        </w:rPr>
        <w:t xml:space="preserve"> และเยี่ยมเยียนผู้ปฏิบัติงานในท้องที่ห่างไกลเพื่อเป็นขวัญและกำลังใจเป็นระยะ</w:t>
      </w:r>
      <w:r w:rsidRPr="001C22F8">
        <w:rPr>
          <w:rFonts w:ascii="Cordia New" w:hAnsi="Cordia New" w:cs="Cordia New" w:hint="cs"/>
          <w:sz w:val="28"/>
          <w:cs/>
        </w:rPr>
        <w:t xml:space="preserve"> ในปี </w:t>
      </w:r>
      <w:r w:rsidRPr="001C22F8">
        <w:rPr>
          <w:rFonts w:ascii="Cordia New" w:hAnsi="Cordia New" w:cs="Cordia New"/>
          <w:sz w:val="28"/>
        </w:rPr>
        <w:t>25</w:t>
      </w:r>
      <w:r>
        <w:rPr>
          <w:rFonts w:ascii="Cordia New" w:hAnsi="Cordia New" w:cs="Cordia New"/>
          <w:sz w:val="28"/>
        </w:rPr>
        <w:t>60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 w:hint="cs"/>
          <w:sz w:val="28"/>
          <w:cs/>
        </w:rPr>
        <w:t>กรรมการที่เข้ารับการอบรมในหลักสูตรต่างๆ ดังนี้</w:t>
      </w:r>
      <w:r w:rsidR="00E14E43" w:rsidRPr="003C0E18">
        <w:rPr>
          <w:rFonts w:ascii="Cordia New" w:hAnsi="Cordia New" w:cs="Cordia New" w:hint="cs"/>
          <w:sz w:val="28"/>
          <w:cs/>
        </w:rPr>
        <w:t xml:space="preserve"> </w:t>
      </w:r>
    </w:p>
    <w:p w14:paraId="46A6B695" w14:textId="1D08F257" w:rsidR="00612C47" w:rsidRDefault="00612C47">
      <w:pPr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br w:type="page"/>
      </w:r>
    </w:p>
    <w:tbl>
      <w:tblPr>
        <w:tblStyle w:val="TableGrid12"/>
        <w:tblW w:w="8640" w:type="dxa"/>
        <w:tblInd w:w="715" w:type="dxa"/>
        <w:tblLayout w:type="fixed"/>
        <w:tblLook w:val="04A0" w:firstRow="1" w:lastRow="0" w:firstColumn="1" w:lastColumn="0" w:noHBand="0" w:noVBand="1"/>
      </w:tblPr>
      <w:tblGrid>
        <w:gridCol w:w="1980"/>
        <w:gridCol w:w="2250"/>
        <w:gridCol w:w="2610"/>
        <w:gridCol w:w="1800"/>
      </w:tblGrid>
      <w:tr w:rsidR="007045F2" w:rsidRPr="009C1E4A" w14:paraId="5D6B4718" w14:textId="77777777" w:rsidTr="005D2E83">
        <w:trPr>
          <w:trHeight w:val="437"/>
          <w:tblHeader/>
        </w:trPr>
        <w:tc>
          <w:tcPr>
            <w:tcW w:w="1980" w:type="dxa"/>
            <w:shd w:val="clear" w:color="auto" w:fill="8DB3E2" w:themeFill="text2" w:themeFillTint="66"/>
            <w:vAlign w:val="center"/>
          </w:tcPr>
          <w:p w14:paraId="489F1ACA" w14:textId="77777777" w:rsidR="00612C47" w:rsidRPr="00544B7A" w:rsidRDefault="00612C47" w:rsidP="005919A5">
            <w:pPr>
              <w:ind w:left="1276" w:hanging="1253"/>
              <w:rPr>
                <w:rFonts w:ascii="Cordia New" w:eastAsia="Times New Roman" w:hAnsi="Cordia New" w:cs="Cordia New"/>
                <w:b/>
                <w:bCs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b/>
                <w:bCs/>
                <w:szCs w:val="24"/>
                <w:cs/>
              </w:rPr>
              <w:lastRenderedPageBreak/>
              <w:t xml:space="preserve">     </w:t>
            </w:r>
            <w:r w:rsidRPr="00544B7A">
              <w:rPr>
                <w:rFonts w:ascii="Cordia New" w:eastAsia="Times New Roman" w:hAnsi="Cordia New" w:cs="Cordia New"/>
                <w:b/>
                <w:bCs/>
                <w:szCs w:val="24"/>
                <w:cs/>
              </w:rPr>
              <w:t>รายชื่อกรรมการ</w:t>
            </w:r>
          </w:p>
        </w:tc>
        <w:tc>
          <w:tcPr>
            <w:tcW w:w="2250" w:type="dxa"/>
            <w:shd w:val="clear" w:color="auto" w:fill="8DB3E2" w:themeFill="text2" w:themeFillTint="66"/>
            <w:vAlign w:val="center"/>
          </w:tcPr>
          <w:p w14:paraId="1AD3962B" w14:textId="77777777" w:rsidR="00612C47" w:rsidRPr="00544B7A" w:rsidRDefault="00612C47" w:rsidP="007045F2">
            <w:pPr>
              <w:ind w:firstLine="5"/>
              <w:jc w:val="center"/>
              <w:rPr>
                <w:rFonts w:ascii="Cordia New" w:eastAsia="Times New Roman" w:hAnsi="Cordia New" w:cs="Cordia New"/>
                <w:b/>
                <w:bCs/>
                <w:szCs w:val="24"/>
                <w:cs/>
              </w:rPr>
            </w:pPr>
            <w:r w:rsidRPr="00544B7A">
              <w:rPr>
                <w:rFonts w:ascii="Cordia New" w:eastAsia="Times New Roman" w:hAnsi="Cordia New" w:cs="Cordia New"/>
                <w:b/>
                <w:bCs/>
                <w:szCs w:val="24"/>
                <w:cs/>
              </w:rPr>
              <w:t>รายชื่อหลักสูตร</w:t>
            </w:r>
            <w:r w:rsidRPr="00544B7A">
              <w:rPr>
                <w:rFonts w:ascii="Cordia New" w:eastAsia="Times New Roman" w:hAnsi="Cordia New" w:cs="Cordia New" w:hint="cs"/>
                <w:b/>
                <w:bCs/>
                <w:szCs w:val="24"/>
                <w:cs/>
              </w:rPr>
              <w:t>อบรม</w:t>
            </w:r>
            <w:r w:rsidRPr="00544B7A">
              <w:rPr>
                <w:rFonts w:ascii="Cordia New" w:eastAsia="Times New Roman" w:hAnsi="Cordia New" w:cs="Cordia New"/>
                <w:b/>
                <w:bCs/>
                <w:szCs w:val="24"/>
              </w:rPr>
              <w:t>/</w:t>
            </w:r>
            <w:r w:rsidRPr="00544B7A">
              <w:rPr>
                <w:rFonts w:ascii="Cordia New" w:eastAsia="Times New Roman" w:hAnsi="Cordia New" w:cs="Cordia New" w:hint="cs"/>
                <w:b/>
                <w:bCs/>
                <w:szCs w:val="24"/>
                <w:cs/>
              </w:rPr>
              <w:t>สัมมนา</w:t>
            </w:r>
          </w:p>
        </w:tc>
        <w:tc>
          <w:tcPr>
            <w:tcW w:w="2610" w:type="dxa"/>
            <w:shd w:val="clear" w:color="auto" w:fill="8DB3E2" w:themeFill="text2" w:themeFillTint="66"/>
            <w:vAlign w:val="center"/>
          </w:tcPr>
          <w:p w14:paraId="4234C0D8" w14:textId="674781A0" w:rsidR="00612C47" w:rsidRPr="00544B7A" w:rsidRDefault="00612C47" w:rsidP="007045F2">
            <w:pPr>
              <w:ind w:left="69"/>
              <w:jc w:val="center"/>
              <w:rPr>
                <w:rFonts w:ascii="Cordia New" w:eastAsia="Times New Roman" w:hAnsi="Cordia New" w:cs="Cordia New"/>
                <w:b/>
                <w:bCs/>
                <w:szCs w:val="24"/>
                <w:cs/>
              </w:rPr>
            </w:pPr>
            <w:r w:rsidRPr="00544B7A">
              <w:rPr>
                <w:rFonts w:ascii="Cordia New" w:eastAsia="Times New Roman" w:hAnsi="Cordia New" w:cs="Cordia New"/>
                <w:b/>
                <w:bCs/>
                <w:szCs w:val="24"/>
                <w:cs/>
              </w:rPr>
              <w:t>สถาบัน</w:t>
            </w:r>
          </w:p>
        </w:tc>
        <w:tc>
          <w:tcPr>
            <w:tcW w:w="1800" w:type="dxa"/>
            <w:shd w:val="clear" w:color="auto" w:fill="8DB3E2" w:themeFill="text2" w:themeFillTint="66"/>
            <w:vAlign w:val="center"/>
          </w:tcPr>
          <w:p w14:paraId="7CD6F468" w14:textId="77777777" w:rsidR="00612C47" w:rsidRPr="00544B7A" w:rsidRDefault="00612C47" w:rsidP="005919A5">
            <w:pPr>
              <w:ind w:left="1276" w:hanging="1204"/>
              <w:jc w:val="both"/>
              <w:rPr>
                <w:rFonts w:ascii="Cordia New" w:eastAsia="Times New Roman" w:hAnsi="Cordia New" w:cs="Cordia New"/>
                <w:b/>
                <w:bCs/>
                <w:szCs w:val="24"/>
                <w:cs/>
              </w:rPr>
            </w:pPr>
            <w:r w:rsidRPr="00544B7A">
              <w:rPr>
                <w:rFonts w:ascii="Cordia New" w:eastAsia="Times New Roman" w:hAnsi="Cordia New" w:cs="Cordia New" w:hint="cs"/>
                <w:b/>
                <w:bCs/>
                <w:szCs w:val="24"/>
                <w:cs/>
              </w:rPr>
              <w:t>วันที่อบรม</w:t>
            </w:r>
            <w:r w:rsidRPr="00544B7A">
              <w:rPr>
                <w:rFonts w:ascii="Cordia New" w:eastAsia="Times New Roman" w:hAnsi="Cordia New" w:cs="Cordia New"/>
                <w:b/>
                <w:bCs/>
                <w:szCs w:val="24"/>
              </w:rPr>
              <w:t>/</w:t>
            </w:r>
            <w:r w:rsidRPr="00544B7A">
              <w:rPr>
                <w:rFonts w:ascii="Cordia New" w:eastAsia="Times New Roman" w:hAnsi="Cordia New" w:cs="Cordia New" w:hint="cs"/>
                <w:b/>
                <w:bCs/>
                <w:szCs w:val="24"/>
                <w:cs/>
              </w:rPr>
              <w:t>สัมมนา</w:t>
            </w:r>
          </w:p>
        </w:tc>
      </w:tr>
      <w:tr w:rsidR="00612C47" w:rsidRPr="009C1E4A" w14:paraId="415606CC" w14:textId="77777777" w:rsidTr="007045F2">
        <w:tc>
          <w:tcPr>
            <w:tcW w:w="1980" w:type="dxa"/>
          </w:tcPr>
          <w:p w14:paraId="779353BC" w14:textId="77777777" w:rsidR="00612C47" w:rsidRPr="00544B7A" w:rsidRDefault="00612C47" w:rsidP="005919A5">
            <w:pPr>
              <w:ind w:left="-18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นายตีรณ  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พงศ์มฆพัฒน์</w:t>
            </w:r>
          </w:p>
          <w:p w14:paraId="6A004257" w14:textId="77777777" w:rsidR="00612C47" w:rsidRPr="00544B7A" w:rsidRDefault="00612C47" w:rsidP="005919A5">
            <w:pPr>
              <w:ind w:hanging="18"/>
              <w:rPr>
                <w:rFonts w:ascii="Cordia New" w:eastAsia="Times New Roman" w:hAnsi="Cordia New" w:cs="Cordia New"/>
                <w:szCs w:val="24"/>
                <w:cs/>
              </w:rPr>
            </w:pP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(ประธานกรรมการตรวจสอบ</w:t>
            </w:r>
            <w:r>
              <w:rPr>
                <w:rFonts w:ascii="Cordia New" w:eastAsia="Times New Roman" w:hAnsi="Cordia New" w:cs="Cordia New"/>
                <w:szCs w:val="24"/>
              </w:rPr>
              <w:t xml:space="preserve">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>และกรรมการกำหนดค่าตอบแทน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)</w:t>
            </w:r>
          </w:p>
        </w:tc>
        <w:tc>
          <w:tcPr>
            <w:tcW w:w="2250" w:type="dxa"/>
          </w:tcPr>
          <w:p w14:paraId="26FDE4F0" w14:textId="77777777" w:rsidR="00612C47" w:rsidRPr="00544B7A" w:rsidRDefault="00612C47" w:rsidP="005919A5">
            <w:pPr>
              <w:rPr>
                <w:rFonts w:ascii="Cordia New" w:eastAsia="Times New Roman" w:hAnsi="Cordia New" w:cs="Cordia New"/>
                <w:szCs w:val="24"/>
              </w:rPr>
            </w:pPr>
            <w:r w:rsidRPr="00544B7A">
              <w:rPr>
                <w:rFonts w:ascii="Cordia New" w:eastAsia="Times New Roman" w:hAnsi="Cordia New" w:cs="Cordia New"/>
                <w:szCs w:val="24"/>
              </w:rPr>
              <w:t>- Knowledge Sharing “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สาระสำคัญ</w:t>
            </w:r>
            <w:r>
              <w:rPr>
                <w:rFonts w:ascii="Cordia New" w:eastAsia="Times New Roman" w:hAnsi="Cordia New" w:cs="Cordia New"/>
                <w:szCs w:val="24"/>
              </w:rPr>
              <w:t xml:space="preserve">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>พรบ</w:t>
            </w:r>
            <w:r>
              <w:rPr>
                <w:rFonts w:ascii="Cordia New" w:eastAsia="Times New Roman" w:hAnsi="Cordia New" w:cs="Cordia New"/>
                <w:szCs w:val="24"/>
              </w:rPr>
              <w:t>.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หลักทรัพย์และตลาดหลักทรัพย์</w:t>
            </w:r>
            <w:r>
              <w:rPr>
                <w:rFonts w:ascii="Cordia New" w:eastAsia="Times New Roman" w:hAnsi="Cordia New" w:cs="Cordia New"/>
                <w:szCs w:val="24"/>
              </w:rPr>
              <w:t>”</w:t>
            </w:r>
          </w:p>
          <w:p w14:paraId="7544A326" w14:textId="388551E1" w:rsidR="00612C47" w:rsidRDefault="00612C47" w:rsidP="005919A5">
            <w:pPr>
              <w:ind w:left="34" w:hanging="7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/>
                <w:szCs w:val="24"/>
              </w:rPr>
              <w:t xml:space="preserve">- 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>Knowledge Sharing “</w:t>
            </w: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>คอร์รัปชัน ผลกระทบต่อความน่าเชื่อถือขององค์กร และการดำเนินธุรกิจ</w:t>
            </w:r>
            <w:r>
              <w:rPr>
                <w:rFonts w:ascii="Cordia New" w:eastAsia="Times New Roman" w:hAnsi="Cordia New" w:cs="Cordia New"/>
                <w:szCs w:val="24"/>
              </w:rPr>
              <w:t>”</w:t>
            </w:r>
          </w:p>
          <w:p w14:paraId="6DA2E506" w14:textId="77777777" w:rsidR="007045F2" w:rsidRPr="00544B7A" w:rsidRDefault="007045F2" w:rsidP="005919A5">
            <w:pPr>
              <w:ind w:left="34" w:hanging="7"/>
              <w:rPr>
                <w:rFonts w:ascii="Cordia New" w:eastAsia="Times New Roman" w:hAnsi="Cordia New" w:cs="Cordia New"/>
                <w:szCs w:val="24"/>
              </w:rPr>
            </w:pPr>
          </w:p>
          <w:p w14:paraId="47C5F78A" w14:textId="77777777" w:rsidR="00612C47" w:rsidRDefault="00612C47" w:rsidP="005919A5">
            <w:pPr>
              <w:ind w:left="34" w:hanging="7"/>
              <w:rPr>
                <w:rFonts w:ascii="Cordia New" w:eastAsia="Times New Roman" w:hAnsi="Cordia New" w:cs="Cordia New"/>
                <w:szCs w:val="24"/>
              </w:rPr>
            </w:pP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>-</w:t>
            </w:r>
            <w:r>
              <w:rPr>
                <w:rFonts w:ascii="Cordia New" w:eastAsia="Times New Roman" w:hAnsi="Cordia New" w:cs="Cordia New"/>
                <w:szCs w:val="24"/>
                <w:cs/>
              </w:rPr>
              <w:t xml:space="preserve">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เสวนา </w:t>
            </w:r>
            <w:r>
              <w:rPr>
                <w:rFonts w:ascii="Cordia New" w:eastAsia="Times New Roman" w:hAnsi="Cordia New" w:cs="Cordia New"/>
                <w:szCs w:val="24"/>
              </w:rPr>
              <w:t>“</w:t>
            </w: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 xml:space="preserve">ก้าวใหม่ไทยแลนด์ 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 xml:space="preserve">4.0 </w:t>
            </w: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>ภายใต้พระราชบัญญัติยุ</w:t>
            </w:r>
            <w:r>
              <w:rPr>
                <w:rFonts w:ascii="Cordia New" w:eastAsia="Times New Roman" w:hAnsi="Cordia New" w:cs="Cordia New"/>
                <w:szCs w:val="24"/>
                <w:cs/>
              </w:rPr>
              <w:t>ทธศาสตร์ชาติ และการปฏิรูปประเทศ</w:t>
            </w:r>
            <w:r>
              <w:rPr>
                <w:rFonts w:ascii="Cordia New" w:eastAsia="Times New Roman" w:hAnsi="Cordia New" w:cs="Cordia New"/>
                <w:szCs w:val="24"/>
              </w:rPr>
              <w:t>”</w:t>
            </w:r>
          </w:p>
          <w:p w14:paraId="10B63C15" w14:textId="77777777" w:rsidR="00612C47" w:rsidRDefault="00612C47" w:rsidP="005919A5">
            <w:pPr>
              <w:ind w:left="34" w:hanging="7"/>
              <w:rPr>
                <w:rFonts w:ascii="Cordia New" w:eastAsia="Times New Roman" w:hAnsi="Cordia New" w:cs="Cordia New"/>
                <w:szCs w:val="24"/>
              </w:rPr>
            </w:pPr>
          </w:p>
          <w:p w14:paraId="3A2BA807" w14:textId="77777777" w:rsidR="00612C47" w:rsidRDefault="00612C47" w:rsidP="005919A5">
            <w:pPr>
              <w:ind w:left="34" w:hanging="7"/>
              <w:rPr>
                <w:rFonts w:ascii="Cordia New" w:eastAsia="Times New Roman" w:hAnsi="Cordia New" w:cs="Cordia New"/>
                <w:szCs w:val="24"/>
              </w:rPr>
            </w:pPr>
            <w:r w:rsidRPr="00B13AF5">
              <w:rPr>
                <w:rFonts w:ascii="Cordia New" w:eastAsia="Times New Roman" w:hAnsi="Cordia New" w:cs="Cordia New"/>
                <w:szCs w:val="24"/>
              </w:rPr>
              <w:t>- Audit Committee Forum "The Audit Committee’s Role in Compliance and Ethical Culture Oversight"</w:t>
            </w:r>
          </w:p>
          <w:p w14:paraId="37D9E970" w14:textId="77777777" w:rsidR="00612C47" w:rsidRDefault="00612C47" w:rsidP="005919A5">
            <w:pPr>
              <w:ind w:left="34" w:hanging="7"/>
              <w:rPr>
                <w:rFonts w:ascii="Cordia New" w:eastAsia="Times New Roman" w:hAnsi="Cordia New" w:cs="Cordia New"/>
                <w:szCs w:val="24"/>
              </w:rPr>
            </w:pPr>
          </w:p>
          <w:p w14:paraId="3352463F" w14:textId="77777777" w:rsidR="00612C47" w:rsidRDefault="00612C47" w:rsidP="005919A5">
            <w:pPr>
              <w:ind w:left="34" w:hanging="7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  <w:r>
              <w:rPr>
                <w:rFonts w:ascii="Cordia New" w:hAnsi="Cordia New" w:cs="Cordia New" w:hint="cs"/>
                <w:szCs w:val="24"/>
                <w:cs/>
              </w:rPr>
              <w:t>วิธีปฏิบัติสำหรับบอร์ดในการกำกับดูแลการป้องกันและรับมือภัยไซเบอร์</w:t>
            </w:r>
          </w:p>
          <w:p w14:paraId="3DDD3FCF" w14:textId="1B980DB3" w:rsidR="007045F2" w:rsidRPr="00544B7A" w:rsidRDefault="007045F2" w:rsidP="005919A5">
            <w:pPr>
              <w:ind w:left="34" w:hanging="7"/>
              <w:rPr>
                <w:rFonts w:ascii="Cordia New" w:eastAsia="Times New Roman" w:hAnsi="Cordia New" w:cs="Cordia New"/>
                <w:szCs w:val="24"/>
              </w:rPr>
            </w:pPr>
          </w:p>
        </w:tc>
        <w:tc>
          <w:tcPr>
            <w:tcW w:w="2610" w:type="dxa"/>
          </w:tcPr>
          <w:p w14:paraId="6BE5C508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บริษัท บ้านปู จำกัด (มหาขน)</w:t>
            </w:r>
          </w:p>
          <w:p w14:paraId="68C4C621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3ECCDD8A" w14:textId="77777777" w:rsidR="007045F2" w:rsidRDefault="007045F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5FF1D480" w14:textId="4348114F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บริษัท บ้านปู จำกัด (มหาขน</w:t>
            </w:r>
            <w:r>
              <w:rPr>
                <w:rFonts w:ascii="Cordia New" w:eastAsia="Times New Roman" w:hAnsi="Cordia New" w:cs="Cordia New"/>
                <w:szCs w:val="24"/>
              </w:rPr>
              <w:t>)</w:t>
            </w:r>
          </w:p>
          <w:p w14:paraId="5B721DA5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ร่วมกับ</w:t>
            </w: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 xml:space="preserve">โครงการ 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 xml:space="preserve">CAC </w:t>
            </w: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>สมาคมส่งเสริมสถาบันกรรมการบริษัทไทย (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>IOD)</w:t>
            </w:r>
          </w:p>
          <w:p w14:paraId="43E83967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3EEF04ED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มหาวิทยาลัยหอการค้าไทยร่วมกับ</w:t>
            </w: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>ชมรมสมาชิกสภาปฏิรูปแห่งชาติ</w:t>
            </w:r>
          </w:p>
          <w:p w14:paraId="729CD023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6B4A35CC" w14:textId="77777777" w:rsidR="007045F2" w:rsidRDefault="007045F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780A185E" w14:textId="77777777" w:rsidR="007045F2" w:rsidRDefault="007045F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04E9B8F8" w14:textId="55174049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>สมาคมส่งเสริมสถาบันกรรมการบริษัทไทย (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>IOD)</w:t>
            </w:r>
          </w:p>
          <w:p w14:paraId="1569A517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10EF102A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70F5E13E" w14:textId="77777777" w:rsidR="007045F2" w:rsidRDefault="007045F2" w:rsidP="005919A5">
            <w:pPr>
              <w:ind w:left="99"/>
              <w:rPr>
                <w:rFonts w:ascii="Cordia New" w:hAnsi="Cordia New" w:cs="Cordia New"/>
                <w:szCs w:val="24"/>
              </w:rPr>
            </w:pPr>
          </w:p>
          <w:p w14:paraId="3E4BE690" w14:textId="73DFEF8D" w:rsidR="00612C47" w:rsidRPr="00544B7A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  <w:cs/>
              </w:rPr>
            </w:pPr>
            <w:r>
              <w:rPr>
                <w:rFonts w:ascii="Cordia New" w:hAnsi="Cordia New" w:cs="Cordia New" w:hint="cs"/>
                <w:szCs w:val="24"/>
                <w:cs/>
              </w:rPr>
              <w:t>สำนักงานคณะกรรมการกำกับหลักทรัพย์และตลาดหลักทรัพย์</w:t>
            </w:r>
          </w:p>
        </w:tc>
        <w:tc>
          <w:tcPr>
            <w:tcW w:w="1800" w:type="dxa"/>
          </w:tcPr>
          <w:p w14:paraId="00D8EAD9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 w:rsidRPr="00544B7A">
              <w:rPr>
                <w:rFonts w:ascii="Cordia New" w:eastAsia="Times New Roman" w:hAnsi="Cordia New" w:cs="Cordia New"/>
                <w:szCs w:val="24"/>
              </w:rPr>
              <w:t xml:space="preserve">16 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กุมภาพันธ์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 </w:t>
            </w:r>
            <w:r>
              <w:rPr>
                <w:rFonts w:ascii="Cordia New" w:eastAsia="Times New Roman" w:hAnsi="Cordia New" w:cs="Cordia New"/>
                <w:szCs w:val="24"/>
              </w:rPr>
              <w:t>2560</w:t>
            </w:r>
          </w:p>
          <w:p w14:paraId="1CB633B7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50244BDC" w14:textId="77777777" w:rsidR="007045F2" w:rsidRDefault="007045F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14EAC5C2" w14:textId="7FA3F614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/>
                <w:szCs w:val="24"/>
              </w:rPr>
              <w:t xml:space="preserve">17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พฤษภาคม </w:t>
            </w:r>
            <w:r>
              <w:rPr>
                <w:rFonts w:ascii="Cordia New" w:eastAsia="Times New Roman" w:hAnsi="Cordia New" w:cs="Cordia New"/>
                <w:szCs w:val="24"/>
              </w:rPr>
              <w:t>2560</w:t>
            </w:r>
          </w:p>
          <w:p w14:paraId="0DB14D07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65E4C172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13DE27F1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4CAF0B89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725A6F71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/>
                <w:szCs w:val="24"/>
              </w:rPr>
              <w:t xml:space="preserve">1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มิถุนายน </w:t>
            </w:r>
            <w:r>
              <w:rPr>
                <w:rFonts w:ascii="Cordia New" w:eastAsia="Times New Roman" w:hAnsi="Cordia New" w:cs="Cordia New"/>
                <w:szCs w:val="24"/>
              </w:rPr>
              <w:t>2560</w:t>
            </w:r>
          </w:p>
          <w:p w14:paraId="127238BE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42F779B6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2B0506CC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396BAE86" w14:textId="77777777" w:rsidR="007045F2" w:rsidRDefault="007045F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7AE2851D" w14:textId="33ED809C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/>
                <w:szCs w:val="24"/>
              </w:rPr>
              <w:t xml:space="preserve">5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ตุลาคม </w:t>
            </w:r>
            <w:r>
              <w:rPr>
                <w:rFonts w:ascii="Cordia New" w:eastAsia="Times New Roman" w:hAnsi="Cordia New" w:cs="Cordia New"/>
                <w:szCs w:val="24"/>
              </w:rPr>
              <w:t>2560</w:t>
            </w:r>
          </w:p>
          <w:p w14:paraId="5F19B4E6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783DD60F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7749FCF9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1D5869A1" w14:textId="77777777" w:rsidR="007045F2" w:rsidRDefault="007045F2" w:rsidP="005919A5">
            <w:pPr>
              <w:ind w:left="99"/>
              <w:rPr>
                <w:rFonts w:ascii="Cordia New" w:hAnsi="Cordia New" w:cs="Cordia New"/>
                <w:szCs w:val="24"/>
              </w:rPr>
            </w:pPr>
          </w:p>
          <w:p w14:paraId="6C7AE2A7" w14:textId="034F8971" w:rsidR="00612C47" w:rsidRPr="00544B7A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 xml:space="preserve">15 </w:t>
            </w:r>
            <w:r>
              <w:rPr>
                <w:rFonts w:ascii="Cordia New" w:hAnsi="Cordia New" w:cs="Cordia New" w:hint="cs"/>
                <w:szCs w:val="24"/>
                <w:cs/>
              </w:rPr>
              <w:t xml:space="preserve">ธันวาคม </w:t>
            </w:r>
            <w:r>
              <w:rPr>
                <w:rFonts w:ascii="Cordia New" w:hAnsi="Cordia New" w:cs="Cordia New"/>
                <w:szCs w:val="24"/>
              </w:rPr>
              <w:t>2560</w:t>
            </w:r>
          </w:p>
        </w:tc>
      </w:tr>
      <w:tr w:rsidR="00612C47" w:rsidRPr="009C1E4A" w14:paraId="3E0E703A" w14:textId="77777777" w:rsidTr="007045F2">
        <w:tc>
          <w:tcPr>
            <w:tcW w:w="1980" w:type="dxa"/>
          </w:tcPr>
          <w:p w14:paraId="1C4F89C4" w14:textId="77777777" w:rsidR="00612C47" w:rsidRDefault="00612C47" w:rsidP="005919A5">
            <w:pPr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นายระวิ  คอศิริ</w:t>
            </w:r>
          </w:p>
          <w:p w14:paraId="3264ECE2" w14:textId="77777777" w:rsidR="00612C47" w:rsidRPr="00544B7A" w:rsidRDefault="00612C47" w:rsidP="005919A5">
            <w:pPr>
              <w:rPr>
                <w:rFonts w:ascii="Cordia New" w:eastAsia="Times New Roman" w:hAnsi="Cordia New" w:cs="Cordia New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(ประธานกรรมการบรรษัทภิบาลและสรรหา)</w:t>
            </w:r>
          </w:p>
        </w:tc>
        <w:tc>
          <w:tcPr>
            <w:tcW w:w="2250" w:type="dxa"/>
          </w:tcPr>
          <w:p w14:paraId="64E07B48" w14:textId="5C8B7EA4" w:rsidR="00612C47" w:rsidRDefault="00612C47" w:rsidP="005919A5">
            <w:pPr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Calibri" w:hAnsi="Cordia New" w:cs="Cordia New"/>
                <w:szCs w:val="24"/>
              </w:rPr>
              <w:t xml:space="preserve">- 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>Knowledge Sharing “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สาระสำคัญ</w:t>
            </w:r>
            <w:r>
              <w:rPr>
                <w:rFonts w:ascii="Cordia New" w:eastAsia="Times New Roman" w:hAnsi="Cordia New" w:cs="Cordia New"/>
                <w:szCs w:val="24"/>
              </w:rPr>
              <w:t xml:space="preserve">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>พรบ</w:t>
            </w:r>
            <w:r>
              <w:rPr>
                <w:rFonts w:ascii="Cordia New" w:eastAsia="Times New Roman" w:hAnsi="Cordia New" w:cs="Cordia New"/>
                <w:szCs w:val="24"/>
              </w:rPr>
              <w:t>.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หลักทรัพย์และตลาดหลักทรัพย์</w:t>
            </w:r>
            <w:r>
              <w:rPr>
                <w:rFonts w:ascii="Cordia New" w:eastAsia="Times New Roman" w:hAnsi="Cordia New" w:cs="Cordia New"/>
                <w:szCs w:val="24"/>
              </w:rPr>
              <w:t>”</w:t>
            </w:r>
          </w:p>
          <w:p w14:paraId="6E8637FC" w14:textId="77777777" w:rsidR="007045F2" w:rsidRDefault="007045F2" w:rsidP="005919A5">
            <w:pPr>
              <w:rPr>
                <w:rFonts w:ascii="Cordia New" w:eastAsia="Times New Roman" w:hAnsi="Cordia New" w:cs="Cordia New"/>
                <w:szCs w:val="24"/>
              </w:rPr>
            </w:pPr>
          </w:p>
          <w:p w14:paraId="12E6698D" w14:textId="5661DA7D" w:rsidR="00612C47" w:rsidRDefault="00612C47" w:rsidP="005919A5">
            <w:pPr>
              <w:ind w:left="34" w:hanging="7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/>
                <w:szCs w:val="24"/>
              </w:rPr>
              <w:t xml:space="preserve">- 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>Knowledge Sharing “</w:t>
            </w: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>คอร์รัปชัน ผลกระทบต่อความน่าเชื่อถือขององค์กร และการดำเนินธุรกิจ</w:t>
            </w:r>
            <w:r>
              <w:rPr>
                <w:rFonts w:ascii="Cordia New" w:eastAsia="Times New Roman" w:hAnsi="Cordia New" w:cs="Cordia New"/>
                <w:szCs w:val="24"/>
              </w:rPr>
              <w:t>”</w:t>
            </w:r>
          </w:p>
          <w:p w14:paraId="0307D005" w14:textId="77777777" w:rsidR="007045F2" w:rsidRPr="00544B7A" w:rsidRDefault="007045F2" w:rsidP="005919A5">
            <w:pPr>
              <w:ind w:left="34" w:hanging="7"/>
              <w:rPr>
                <w:rFonts w:ascii="Cordia New" w:eastAsia="Times New Roman" w:hAnsi="Cordia New" w:cs="Cordia New"/>
                <w:szCs w:val="24"/>
              </w:rPr>
            </w:pPr>
          </w:p>
          <w:p w14:paraId="47D4F394" w14:textId="77777777" w:rsidR="00612C47" w:rsidRDefault="00612C47" w:rsidP="005919A5">
            <w:pPr>
              <w:ind w:left="27"/>
              <w:rPr>
                <w:rFonts w:ascii="Cordia New" w:eastAsia="Calibri" w:hAnsi="Cordia New" w:cs="Cordia New"/>
                <w:szCs w:val="24"/>
              </w:rPr>
            </w:pPr>
            <w:r>
              <w:rPr>
                <w:rFonts w:ascii="Cordia New" w:eastAsia="Calibri" w:hAnsi="Cordia New" w:cs="Cordia New"/>
                <w:szCs w:val="24"/>
              </w:rPr>
              <w:t xml:space="preserve">- </w:t>
            </w:r>
            <w:r w:rsidRPr="0045776C">
              <w:rPr>
                <w:rFonts w:ascii="Cordia New" w:eastAsia="Calibri" w:hAnsi="Cordia New" w:cs="Cordia New"/>
                <w:szCs w:val="24"/>
              </w:rPr>
              <w:t>Dinner Talk "</w:t>
            </w:r>
            <w:r w:rsidRPr="0045776C">
              <w:rPr>
                <w:rFonts w:ascii="Cordia New" w:eastAsia="Calibri" w:hAnsi="Cordia New" w:cs="Cordia New"/>
                <w:szCs w:val="24"/>
                <w:cs/>
              </w:rPr>
              <w:t>คณะกรรมการบริษัทกับการร่วมขับเคลื่อนประเทศไทย"</w:t>
            </w:r>
          </w:p>
          <w:p w14:paraId="626B5F9D" w14:textId="30D3C90E" w:rsidR="007045F2" w:rsidRPr="00544B7A" w:rsidRDefault="007045F2" w:rsidP="005919A5">
            <w:pPr>
              <w:ind w:left="27"/>
              <w:rPr>
                <w:rFonts w:ascii="Cordia New" w:eastAsia="Calibri" w:hAnsi="Cordia New" w:cs="Cordia New"/>
                <w:szCs w:val="24"/>
              </w:rPr>
            </w:pPr>
          </w:p>
        </w:tc>
        <w:tc>
          <w:tcPr>
            <w:tcW w:w="2610" w:type="dxa"/>
          </w:tcPr>
          <w:p w14:paraId="4C3FE3F3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บริษัท บ้านปู จำกัด (มหาขน)</w:t>
            </w:r>
          </w:p>
          <w:p w14:paraId="4A18B9EB" w14:textId="6A82E731" w:rsidR="00612C47" w:rsidRDefault="00612C47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3AEC446D" w14:textId="778D40F8" w:rsidR="007045F2" w:rsidRDefault="007045F2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0102570B" w14:textId="77777777" w:rsidR="007045F2" w:rsidRDefault="007045F2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31A141A4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บริษัท บ้านปู จำกัด (มหาขน</w:t>
            </w:r>
            <w:r>
              <w:rPr>
                <w:rFonts w:ascii="Cordia New" w:eastAsia="Times New Roman" w:hAnsi="Cordia New" w:cs="Cordia New"/>
                <w:szCs w:val="24"/>
              </w:rPr>
              <w:t>)</w:t>
            </w:r>
          </w:p>
          <w:p w14:paraId="125FFF2E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ร่วมกับ</w:t>
            </w: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 xml:space="preserve">โครงการ 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 xml:space="preserve">CAC </w:t>
            </w: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>สมาคมส่งเสริมสถาบันกรรมการบริษัทไทย (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>IOD)</w:t>
            </w:r>
          </w:p>
          <w:p w14:paraId="07CD4FF2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6A80AE49" w14:textId="77777777" w:rsidR="00612C47" w:rsidRPr="00544B7A" w:rsidRDefault="00612C47" w:rsidP="005919A5">
            <w:pPr>
              <w:ind w:left="99"/>
              <w:rPr>
                <w:rFonts w:ascii="Cordia New" w:eastAsia="Calibri" w:hAnsi="Cordia New" w:cs="Cordia New"/>
                <w:szCs w:val="24"/>
                <w:cs/>
              </w:rPr>
            </w:pP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>สมาคมส่งเสริมสถาบันกรรมการบริษัทไทย (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>IOD)</w:t>
            </w:r>
          </w:p>
        </w:tc>
        <w:tc>
          <w:tcPr>
            <w:tcW w:w="1800" w:type="dxa"/>
          </w:tcPr>
          <w:p w14:paraId="65AB0946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 w:rsidRPr="00544B7A">
              <w:rPr>
                <w:rFonts w:ascii="Cordia New" w:eastAsia="Times New Roman" w:hAnsi="Cordia New" w:cs="Cordia New"/>
                <w:szCs w:val="24"/>
              </w:rPr>
              <w:t xml:space="preserve">16 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กุมภาพันธ์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 </w:t>
            </w:r>
            <w:r>
              <w:rPr>
                <w:rFonts w:ascii="Cordia New" w:eastAsia="Times New Roman" w:hAnsi="Cordia New" w:cs="Cordia New"/>
                <w:szCs w:val="24"/>
              </w:rPr>
              <w:t>2560</w:t>
            </w:r>
          </w:p>
          <w:p w14:paraId="6D8FABB4" w14:textId="6983895F" w:rsidR="00612C47" w:rsidRDefault="00612C47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7639F02E" w14:textId="52CC7529" w:rsidR="007045F2" w:rsidRDefault="007045F2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08B7922B" w14:textId="77777777" w:rsidR="007045F2" w:rsidRDefault="007045F2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3BBAFA19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/>
                <w:szCs w:val="24"/>
              </w:rPr>
              <w:t xml:space="preserve">17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พฤษภาคม </w:t>
            </w:r>
            <w:r>
              <w:rPr>
                <w:rFonts w:ascii="Cordia New" w:eastAsia="Times New Roman" w:hAnsi="Cordia New" w:cs="Cordia New"/>
                <w:szCs w:val="24"/>
              </w:rPr>
              <w:t>2560</w:t>
            </w:r>
          </w:p>
          <w:p w14:paraId="0F196588" w14:textId="77777777" w:rsidR="00612C47" w:rsidRDefault="00612C47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5C58BAB7" w14:textId="77777777" w:rsidR="00612C47" w:rsidRDefault="00612C47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52FFF40B" w14:textId="77777777" w:rsidR="00612C47" w:rsidRDefault="00612C47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4042239C" w14:textId="77777777" w:rsidR="00612C47" w:rsidRDefault="00612C47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445CFACD" w14:textId="77777777" w:rsidR="00612C47" w:rsidRPr="00544B7A" w:rsidRDefault="00612C47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  <w:r>
              <w:rPr>
                <w:rFonts w:ascii="Cordia New" w:eastAsia="Calibri" w:hAnsi="Cordia New" w:cs="Cordia New"/>
                <w:szCs w:val="24"/>
              </w:rPr>
              <w:t xml:space="preserve">29 </w:t>
            </w:r>
            <w:r>
              <w:rPr>
                <w:rFonts w:ascii="Cordia New" w:eastAsia="Calibri" w:hAnsi="Cordia New" w:cs="Cordia New" w:hint="cs"/>
                <w:szCs w:val="24"/>
                <w:cs/>
              </w:rPr>
              <w:t xml:space="preserve">พฤษภาคม </w:t>
            </w:r>
            <w:r>
              <w:rPr>
                <w:rFonts w:ascii="Cordia New" w:eastAsia="Calibri" w:hAnsi="Cordia New" w:cs="Cordia New"/>
                <w:szCs w:val="24"/>
              </w:rPr>
              <w:t>2560</w:t>
            </w:r>
          </w:p>
        </w:tc>
      </w:tr>
      <w:tr w:rsidR="00612C47" w:rsidRPr="009C1E4A" w14:paraId="127A5960" w14:textId="77777777" w:rsidTr="007045F2">
        <w:tc>
          <w:tcPr>
            <w:tcW w:w="1980" w:type="dxa"/>
          </w:tcPr>
          <w:p w14:paraId="4AF42E2C" w14:textId="77777777" w:rsidR="00612C47" w:rsidRDefault="00612C47" w:rsidP="007045F2">
            <w:pPr>
              <w:ind w:right="-106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นายสุทัศน์  เศรษฐ์บุญสร้าง</w:t>
            </w:r>
          </w:p>
          <w:p w14:paraId="149C244E" w14:textId="77777777" w:rsidR="00612C47" w:rsidRDefault="00612C47" w:rsidP="005919A5">
            <w:pPr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/>
                <w:szCs w:val="24"/>
              </w:rPr>
              <w:t>(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กรรมการตรวจสอบ)</w:t>
            </w:r>
          </w:p>
        </w:tc>
        <w:tc>
          <w:tcPr>
            <w:tcW w:w="2250" w:type="dxa"/>
          </w:tcPr>
          <w:p w14:paraId="45298167" w14:textId="77777777" w:rsidR="00612C47" w:rsidRDefault="00612C47" w:rsidP="005919A5">
            <w:pPr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Calibri" w:hAnsi="Cordia New" w:cs="Cordia New"/>
                <w:szCs w:val="24"/>
              </w:rPr>
              <w:t xml:space="preserve">- 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>Knowledge Sharing “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สาระสำคัญ</w:t>
            </w:r>
            <w:r>
              <w:rPr>
                <w:rFonts w:ascii="Cordia New" w:eastAsia="Times New Roman" w:hAnsi="Cordia New" w:cs="Cordia New"/>
                <w:szCs w:val="24"/>
              </w:rPr>
              <w:t xml:space="preserve">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>พรบ</w:t>
            </w:r>
            <w:r>
              <w:rPr>
                <w:rFonts w:ascii="Cordia New" w:eastAsia="Times New Roman" w:hAnsi="Cordia New" w:cs="Cordia New"/>
                <w:szCs w:val="24"/>
              </w:rPr>
              <w:t>.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หลักทรัพย์และตลาดหลักทรัพย์</w:t>
            </w:r>
            <w:r>
              <w:rPr>
                <w:rFonts w:ascii="Cordia New" w:eastAsia="Times New Roman" w:hAnsi="Cordia New" w:cs="Cordia New"/>
                <w:szCs w:val="24"/>
              </w:rPr>
              <w:t>”</w:t>
            </w:r>
          </w:p>
          <w:p w14:paraId="645627AE" w14:textId="77777777" w:rsidR="00612C47" w:rsidRDefault="00612C47" w:rsidP="005919A5">
            <w:pPr>
              <w:rPr>
                <w:rFonts w:ascii="Cordia New" w:eastAsia="Calibri" w:hAnsi="Cordia New" w:cs="Cordia New"/>
                <w:szCs w:val="24"/>
              </w:rPr>
            </w:pPr>
            <w:r>
              <w:rPr>
                <w:rFonts w:ascii="Cordia New" w:eastAsia="Calibri" w:hAnsi="Cordia New" w:cs="Cordia New"/>
                <w:szCs w:val="24"/>
              </w:rPr>
              <w:lastRenderedPageBreak/>
              <w:t xml:space="preserve">- </w:t>
            </w:r>
            <w:r w:rsidRPr="0045776C">
              <w:rPr>
                <w:rFonts w:ascii="Cordia New" w:eastAsia="Calibri" w:hAnsi="Cordia New" w:cs="Cordia New"/>
                <w:szCs w:val="24"/>
              </w:rPr>
              <w:t>Dinner Talk "</w:t>
            </w:r>
            <w:r w:rsidRPr="0045776C">
              <w:rPr>
                <w:rFonts w:ascii="Cordia New" w:eastAsia="Calibri" w:hAnsi="Cordia New" w:cs="Cordia New"/>
                <w:szCs w:val="24"/>
                <w:cs/>
              </w:rPr>
              <w:t>คณะกรรมการบริษัทกับการร่วมขับเคลื่อนประเทศไทย"</w:t>
            </w:r>
          </w:p>
          <w:p w14:paraId="583D2131" w14:textId="77777777" w:rsidR="00612C47" w:rsidRDefault="00612C47" w:rsidP="005919A5">
            <w:pPr>
              <w:rPr>
                <w:rFonts w:ascii="Cordia New" w:eastAsia="Calibri" w:hAnsi="Cordia New" w:cs="Cordia New"/>
                <w:szCs w:val="24"/>
              </w:rPr>
            </w:pPr>
          </w:p>
          <w:p w14:paraId="3C2F2C9E" w14:textId="214EC269" w:rsidR="007045F2" w:rsidRPr="00C0134A" w:rsidRDefault="00612C47" w:rsidP="007045F2">
            <w:pPr>
              <w:ind w:left="34" w:hanging="7"/>
              <w:rPr>
                <w:rFonts w:ascii="Cordia New" w:eastAsia="Times New Roman" w:hAnsi="Cordia New" w:cs="Cordia New"/>
                <w:szCs w:val="24"/>
              </w:rPr>
            </w:pPr>
            <w:r w:rsidRPr="00C0134A">
              <w:rPr>
                <w:rFonts w:ascii="Cordia New" w:eastAsia="Times New Roman" w:hAnsi="Cordia New" w:cs="Cordia New"/>
                <w:szCs w:val="24"/>
                <w:cs/>
              </w:rPr>
              <w:t xml:space="preserve">- </w:t>
            </w:r>
            <w:r w:rsidRPr="00C0134A">
              <w:rPr>
                <w:rFonts w:ascii="Cordia New" w:eastAsia="Times New Roman" w:hAnsi="Cordia New" w:cs="Cordia New" w:hint="cs"/>
                <w:szCs w:val="24"/>
                <w:cs/>
              </w:rPr>
              <w:t xml:space="preserve">เสวนา </w:t>
            </w:r>
            <w:r w:rsidRPr="00C0134A">
              <w:rPr>
                <w:rFonts w:ascii="Cordia New" w:eastAsia="Times New Roman" w:hAnsi="Cordia New" w:cs="Cordia New"/>
                <w:szCs w:val="24"/>
              </w:rPr>
              <w:t>“</w:t>
            </w:r>
            <w:r w:rsidRPr="00C0134A">
              <w:rPr>
                <w:rFonts w:ascii="Cordia New" w:eastAsia="Times New Roman" w:hAnsi="Cordia New" w:cs="Cordia New"/>
                <w:szCs w:val="24"/>
                <w:cs/>
              </w:rPr>
              <w:t xml:space="preserve">ก้าวใหม่ไทยแลนด์ </w:t>
            </w:r>
            <w:r w:rsidRPr="00C0134A">
              <w:rPr>
                <w:rFonts w:ascii="Cordia New" w:eastAsia="Times New Roman" w:hAnsi="Cordia New" w:cs="Cordia New"/>
                <w:szCs w:val="24"/>
              </w:rPr>
              <w:t xml:space="preserve">4.0 </w:t>
            </w:r>
            <w:r w:rsidRPr="00C0134A">
              <w:rPr>
                <w:rFonts w:ascii="Cordia New" w:eastAsia="Times New Roman" w:hAnsi="Cordia New" w:cs="Cordia New"/>
                <w:szCs w:val="24"/>
                <w:cs/>
              </w:rPr>
              <w:t>ภายใต้พระราชบัญญัติยุทธศาสตร์ชาติ และการปฏิรูปประเทศ</w:t>
            </w:r>
            <w:r w:rsidRPr="00C0134A">
              <w:rPr>
                <w:rFonts w:ascii="Cordia New" w:eastAsia="Times New Roman" w:hAnsi="Cordia New" w:cs="Cordia New"/>
                <w:szCs w:val="24"/>
              </w:rPr>
              <w:t>”</w:t>
            </w:r>
          </w:p>
        </w:tc>
        <w:tc>
          <w:tcPr>
            <w:tcW w:w="2610" w:type="dxa"/>
          </w:tcPr>
          <w:p w14:paraId="78CF7EBD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lastRenderedPageBreak/>
              <w:t>บริษัท บ้านปู จำกัด (มหาขน)</w:t>
            </w:r>
          </w:p>
          <w:p w14:paraId="4B3E1497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2B5A3ADD" w14:textId="77777777" w:rsidR="00011C92" w:rsidRDefault="00011C9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0D43846F" w14:textId="77777777" w:rsidR="00011C92" w:rsidRDefault="00011C9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27A8CF7B" w14:textId="1B8660FD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lastRenderedPageBreak/>
              <w:t>สมาคมส่งเสริมสถาบันกรรมการบริษัทไทย (</w:t>
            </w:r>
            <w:r w:rsidRPr="00544B7A">
              <w:rPr>
                <w:rFonts w:ascii="Cordia New" w:eastAsia="Times New Roman" w:hAnsi="Cordia New" w:cs="Cordia New"/>
                <w:szCs w:val="24"/>
              </w:rPr>
              <w:t>IOD)</w:t>
            </w:r>
          </w:p>
          <w:p w14:paraId="122C675F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3018BB9B" w14:textId="77777777" w:rsidR="00011C92" w:rsidRDefault="00011C9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4C865824" w14:textId="3F5B6404" w:rsidR="00612C47" w:rsidRPr="002D2A13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มหาวิทยาลัยหอการค้าไทยร่วมกับ</w:t>
            </w:r>
            <w:r w:rsidRPr="00544B7A">
              <w:rPr>
                <w:rFonts w:ascii="Cordia New" w:eastAsia="Times New Roman" w:hAnsi="Cordia New" w:cs="Cordia New"/>
                <w:szCs w:val="24"/>
                <w:cs/>
              </w:rPr>
              <w:t>ชมรมสมาชิกสภาปฏิรูปแห่งชาติ</w:t>
            </w:r>
          </w:p>
        </w:tc>
        <w:tc>
          <w:tcPr>
            <w:tcW w:w="1800" w:type="dxa"/>
          </w:tcPr>
          <w:p w14:paraId="58F0327F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 w:rsidRPr="00544B7A">
              <w:rPr>
                <w:rFonts w:ascii="Cordia New" w:eastAsia="Times New Roman" w:hAnsi="Cordia New" w:cs="Cordia New"/>
                <w:szCs w:val="24"/>
              </w:rPr>
              <w:lastRenderedPageBreak/>
              <w:t xml:space="preserve">16 </w:t>
            </w:r>
            <w:r w:rsidRPr="00544B7A">
              <w:rPr>
                <w:rFonts w:ascii="Cordia New" w:eastAsia="Times New Roman" w:hAnsi="Cordia New" w:cs="Cordia New" w:hint="cs"/>
                <w:szCs w:val="24"/>
                <w:cs/>
              </w:rPr>
              <w:t>กุมภาพันธ์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 </w:t>
            </w:r>
            <w:r>
              <w:rPr>
                <w:rFonts w:ascii="Cordia New" w:eastAsia="Times New Roman" w:hAnsi="Cordia New" w:cs="Cordia New"/>
                <w:szCs w:val="24"/>
              </w:rPr>
              <w:t>2560</w:t>
            </w:r>
          </w:p>
          <w:p w14:paraId="11CE0EAD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42430717" w14:textId="77777777" w:rsidR="00011C92" w:rsidRDefault="00011C92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731AA9C9" w14:textId="77777777" w:rsidR="00011C92" w:rsidRDefault="00011C92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1AA18799" w14:textId="77777777" w:rsidR="00011C92" w:rsidRDefault="00011C92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2915C2D7" w14:textId="03276D87" w:rsidR="00612C47" w:rsidRDefault="00612C47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  <w:r>
              <w:rPr>
                <w:rFonts w:ascii="Cordia New" w:eastAsia="Calibri" w:hAnsi="Cordia New" w:cs="Cordia New"/>
                <w:szCs w:val="24"/>
              </w:rPr>
              <w:lastRenderedPageBreak/>
              <w:t xml:space="preserve">29 </w:t>
            </w:r>
            <w:r>
              <w:rPr>
                <w:rFonts w:ascii="Cordia New" w:eastAsia="Calibri" w:hAnsi="Cordia New" w:cs="Cordia New" w:hint="cs"/>
                <w:szCs w:val="24"/>
                <w:cs/>
              </w:rPr>
              <w:t xml:space="preserve">พฤษภาคม </w:t>
            </w:r>
            <w:r>
              <w:rPr>
                <w:rFonts w:ascii="Cordia New" w:eastAsia="Calibri" w:hAnsi="Cordia New" w:cs="Cordia New"/>
                <w:szCs w:val="24"/>
              </w:rPr>
              <w:t>2560</w:t>
            </w:r>
          </w:p>
          <w:p w14:paraId="42E06A3A" w14:textId="77777777" w:rsidR="00612C47" w:rsidRDefault="00612C47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36580EC9" w14:textId="77777777" w:rsidR="00612C47" w:rsidRDefault="00612C47" w:rsidP="005919A5">
            <w:pPr>
              <w:ind w:left="99"/>
              <w:rPr>
                <w:rFonts w:ascii="Cordia New" w:eastAsia="Calibri" w:hAnsi="Cordia New" w:cs="Cordia New"/>
                <w:szCs w:val="24"/>
              </w:rPr>
            </w:pPr>
          </w:p>
          <w:p w14:paraId="4EAD624D" w14:textId="77777777" w:rsidR="00011C92" w:rsidRDefault="00011C9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6B3BF515" w14:textId="3408BFA8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/>
                <w:szCs w:val="24"/>
              </w:rPr>
              <w:t xml:space="preserve">1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มิถุนายน </w:t>
            </w:r>
            <w:r>
              <w:rPr>
                <w:rFonts w:ascii="Cordia New" w:eastAsia="Times New Roman" w:hAnsi="Cordia New" w:cs="Cordia New"/>
                <w:szCs w:val="24"/>
              </w:rPr>
              <w:t>2560</w:t>
            </w:r>
          </w:p>
          <w:p w14:paraId="76360C14" w14:textId="77777777" w:rsidR="00612C47" w:rsidRPr="00544B7A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</w:tc>
      </w:tr>
      <w:tr w:rsidR="00612C47" w:rsidRPr="009C1E4A" w14:paraId="50969B4A" w14:textId="77777777" w:rsidTr="007045F2">
        <w:tc>
          <w:tcPr>
            <w:tcW w:w="1980" w:type="dxa"/>
          </w:tcPr>
          <w:p w14:paraId="7AC35FF5" w14:textId="77777777" w:rsidR="00612C47" w:rsidRDefault="00612C47" w:rsidP="005919A5">
            <w:pPr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นายอนนต์  สิริแสงทักษิณ</w:t>
            </w:r>
          </w:p>
          <w:p w14:paraId="34454107" w14:textId="77777777" w:rsidR="00612C47" w:rsidRDefault="00612C47" w:rsidP="005919A5">
            <w:pPr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/>
                <w:szCs w:val="24"/>
              </w:rPr>
              <w:t>(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>กรรมการบรรษัทภิบาลและสรรหา)</w:t>
            </w:r>
          </w:p>
          <w:p w14:paraId="5FDC694E" w14:textId="77777777" w:rsidR="00612C47" w:rsidRDefault="00612C47" w:rsidP="005919A5">
            <w:pPr>
              <w:rPr>
                <w:rFonts w:ascii="Cordia New" w:eastAsia="Times New Roman" w:hAnsi="Cordia New" w:cs="Cordia New"/>
                <w:szCs w:val="24"/>
                <w:cs/>
              </w:rPr>
            </w:pPr>
          </w:p>
        </w:tc>
        <w:tc>
          <w:tcPr>
            <w:tcW w:w="2250" w:type="dxa"/>
          </w:tcPr>
          <w:p w14:paraId="18181E73" w14:textId="77777777" w:rsidR="00612C47" w:rsidRDefault="00612C47" w:rsidP="005919A5">
            <w:pPr>
              <w:rPr>
                <w:rFonts w:ascii="Cordia New" w:eastAsia="Calibri" w:hAnsi="Cordia New" w:cs="Cordia New"/>
                <w:szCs w:val="24"/>
              </w:rPr>
            </w:pPr>
            <w:r w:rsidRPr="00C0134A">
              <w:rPr>
                <w:rFonts w:ascii="Cordia New" w:eastAsia="Calibri" w:hAnsi="Cordia New" w:cs="Cordia New"/>
                <w:szCs w:val="24"/>
              </w:rPr>
              <w:t>- IOD Nat</w:t>
            </w:r>
            <w:r>
              <w:rPr>
                <w:rFonts w:ascii="Cordia New" w:eastAsia="Calibri" w:hAnsi="Cordia New" w:cs="Cordia New"/>
                <w:szCs w:val="24"/>
              </w:rPr>
              <w:t>ional Director Conference 2017 “</w:t>
            </w:r>
            <w:r w:rsidRPr="00C0134A">
              <w:rPr>
                <w:rFonts w:ascii="Cordia New" w:eastAsia="Calibri" w:hAnsi="Cordia New" w:cs="Cordia New"/>
                <w:szCs w:val="24"/>
              </w:rPr>
              <w:t>Steering Governance in a Changing World”</w:t>
            </w:r>
          </w:p>
          <w:p w14:paraId="25C0C548" w14:textId="1086A296" w:rsidR="007045F2" w:rsidRPr="00C0134A" w:rsidRDefault="007045F2" w:rsidP="005919A5">
            <w:pPr>
              <w:rPr>
                <w:rFonts w:ascii="Cordia New" w:eastAsia="Calibri" w:hAnsi="Cordia New" w:cs="Cordia New"/>
                <w:szCs w:val="24"/>
              </w:rPr>
            </w:pPr>
          </w:p>
        </w:tc>
        <w:tc>
          <w:tcPr>
            <w:tcW w:w="2610" w:type="dxa"/>
          </w:tcPr>
          <w:p w14:paraId="6F5D1CDE" w14:textId="77777777" w:rsidR="00612C47" w:rsidRPr="00C0134A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  <w:cs/>
              </w:rPr>
            </w:pPr>
            <w:r w:rsidRPr="00C0134A">
              <w:rPr>
                <w:rFonts w:ascii="Cordia New" w:eastAsia="Times New Roman" w:hAnsi="Cordia New" w:cs="Cordia New"/>
                <w:szCs w:val="24"/>
                <w:cs/>
              </w:rPr>
              <w:t>สมาคมส่งเสริมสถาบันกรรมการบริษัทไทย (</w:t>
            </w:r>
            <w:r w:rsidRPr="00C0134A">
              <w:rPr>
                <w:rFonts w:ascii="Cordia New" w:eastAsia="Times New Roman" w:hAnsi="Cordia New" w:cs="Cordia New"/>
                <w:szCs w:val="24"/>
              </w:rPr>
              <w:t>IOD)</w:t>
            </w:r>
          </w:p>
        </w:tc>
        <w:tc>
          <w:tcPr>
            <w:tcW w:w="1800" w:type="dxa"/>
          </w:tcPr>
          <w:p w14:paraId="622955F3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/>
                <w:szCs w:val="24"/>
              </w:rPr>
              <w:t xml:space="preserve">14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มิถุนายน </w:t>
            </w:r>
            <w:r>
              <w:rPr>
                <w:rFonts w:ascii="Cordia New" w:eastAsia="Times New Roman" w:hAnsi="Cordia New" w:cs="Cordia New"/>
                <w:szCs w:val="24"/>
              </w:rPr>
              <w:t>2560</w:t>
            </w:r>
          </w:p>
          <w:p w14:paraId="66D33B4B" w14:textId="77777777" w:rsidR="00612C47" w:rsidRPr="00544B7A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</w:tc>
      </w:tr>
      <w:tr w:rsidR="00612C47" w:rsidRPr="009C1E4A" w14:paraId="6D96EF19" w14:textId="77777777" w:rsidTr="007045F2">
        <w:tc>
          <w:tcPr>
            <w:tcW w:w="1980" w:type="dxa"/>
          </w:tcPr>
          <w:p w14:paraId="3CD04711" w14:textId="77777777" w:rsidR="00612C47" w:rsidRDefault="00612C47" w:rsidP="007045F2">
            <w:pPr>
              <w:ind w:right="-16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นายองอาจ เอื้ออภิญญกุล</w:t>
            </w:r>
          </w:p>
          <w:p w14:paraId="1D432135" w14:textId="77777777" w:rsidR="00612C47" w:rsidRDefault="00612C47" w:rsidP="005919A5">
            <w:pPr>
              <w:rPr>
                <w:rFonts w:ascii="Cordia New" w:eastAsia="Times New Roman" w:hAnsi="Cordia New" w:cs="Cordia New"/>
                <w:szCs w:val="24"/>
                <w:cs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กรรมการ</w:t>
            </w:r>
          </w:p>
        </w:tc>
        <w:tc>
          <w:tcPr>
            <w:tcW w:w="2250" w:type="dxa"/>
          </w:tcPr>
          <w:p w14:paraId="335DB36A" w14:textId="77777777" w:rsidR="00612C47" w:rsidRPr="007045F2" w:rsidRDefault="00612C47" w:rsidP="005919A5">
            <w:pPr>
              <w:rPr>
                <w:rFonts w:ascii="Cordia New" w:eastAsia="Calibri" w:hAnsi="Cordia New" w:cs="Cordia New"/>
                <w:szCs w:val="24"/>
              </w:rPr>
            </w:pPr>
            <w:r>
              <w:rPr>
                <w:rFonts w:ascii="Cordia New" w:eastAsia="Calibri" w:hAnsi="Cordia New" w:cs="Cordia New"/>
                <w:szCs w:val="24"/>
              </w:rPr>
              <w:t xml:space="preserve">- </w:t>
            </w:r>
            <w:r w:rsidRPr="001D7BA2">
              <w:rPr>
                <w:rFonts w:ascii="Cordia New" w:eastAsia="Calibri" w:hAnsi="Cordia New" w:cs="Cordia New"/>
                <w:szCs w:val="24"/>
                <w:cs/>
              </w:rPr>
              <w:t>“การปฎิรูปธุรกิจและสร้างเครือข่ายนวัตกรรม” รุ่นที่ 1 (</w:t>
            </w:r>
            <w:r w:rsidRPr="007045F2">
              <w:rPr>
                <w:rFonts w:ascii="Cordia New" w:eastAsia="Calibri" w:hAnsi="Cordia New" w:cs="Cordia New"/>
                <w:szCs w:val="24"/>
              </w:rPr>
              <w:t xml:space="preserve">BRAIN </w:t>
            </w:r>
            <w:r w:rsidRPr="007045F2">
              <w:rPr>
                <w:rFonts w:ascii="Cordia New" w:eastAsia="Calibri" w:hAnsi="Cordia New" w:cs="Cordia New"/>
                <w:szCs w:val="24"/>
                <w:cs/>
              </w:rPr>
              <w:t>1)</w:t>
            </w:r>
          </w:p>
          <w:p w14:paraId="2CB8B616" w14:textId="77777777" w:rsidR="00612C47" w:rsidRPr="007045F2" w:rsidRDefault="00612C47" w:rsidP="005919A5">
            <w:pPr>
              <w:rPr>
                <w:rFonts w:ascii="Cordia New" w:hAnsi="Cordia New" w:cs="Cordia New"/>
                <w:szCs w:val="24"/>
                <w:lang w:val="en-GB"/>
              </w:rPr>
            </w:pPr>
            <w:r w:rsidRPr="007045F2">
              <w:rPr>
                <w:rFonts w:ascii="Cordia New" w:eastAsia="Calibri" w:hAnsi="Cordia New" w:cs="Cordia New"/>
                <w:szCs w:val="24"/>
              </w:rPr>
              <w:t xml:space="preserve">- </w:t>
            </w:r>
            <w:r w:rsidRPr="007045F2">
              <w:rPr>
                <w:rFonts w:ascii="Cordia New" w:hAnsi="Cordia New" w:cs="Cordia New" w:hint="cs"/>
                <w:szCs w:val="24"/>
                <w:cs/>
                <w:lang w:val="en-GB"/>
              </w:rPr>
              <w:t>“การบริหารการท่องเที่ยว สำหรับผู้บริหาร</w:t>
            </w:r>
            <w:r w:rsidRPr="007045F2">
              <w:rPr>
                <w:rFonts w:ascii="Cordia New" w:hAnsi="Cordia New" w:cs="Cordia New"/>
                <w:szCs w:val="24"/>
                <w:lang w:val="en-GB"/>
              </w:rPr>
              <w:t xml:space="preserve"> </w:t>
            </w:r>
          </w:p>
          <w:p w14:paraId="452E35E5" w14:textId="76059824" w:rsidR="00612C47" w:rsidRPr="007045F2" w:rsidRDefault="00612C47" w:rsidP="005919A5">
            <w:pPr>
              <w:rPr>
                <w:rFonts w:ascii="Cordia New" w:hAnsi="Cordia New" w:cs="Cordia New"/>
                <w:szCs w:val="24"/>
                <w:lang w:val="en-GB"/>
              </w:rPr>
            </w:pPr>
            <w:r w:rsidRPr="007045F2">
              <w:rPr>
                <w:rFonts w:ascii="Cordia New" w:hAnsi="Cordia New" w:cs="Cordia New"/>
                <w:szCs w:val="24"/>
                <w:lang w:val="en-GB"/>
              </w:rPr>
              <w:t xml:space="preserve">  </w:t>
            </w:r>
            <w:r w:rsidRPr="007045F2">
              <w:rPr>
                <w:rFonts w:ascii="Cordia New" w:hAnsi="Cordia New" w:cs="Cordia New" w:hint="cs"/>
                <w:szCs w:val="24"/>
                <w:cs/>
                <w:lang w:val="en-GB"/>
              </w:rPr>
              <w:t>ระดับสูง (กสท.)</w:t>
            </w:r>
            <w:r w:rsidR="007045F2">
              <w:rPr>
                <w:rFonts w:ascii="Cordia New" w:hAnsi="Cordia New" w:cs="Cordia New"/>
                <w:szCs w:val="24"/>
                <w:lang w:val="en-GB"/>
              </w:rPr>
              <w:t xml:space="preserve"> </w:t>
            </w:r>
            <w:r w:rsidRPr="007045F2">
              <w:rPr>
                <w:rFonts w:ascii="Cordia New" w:hAnsi="Cordia New" w:cs="Cordia New"/>
                <w:szCs w:val="24"/>
              </w:rPr>
              <w:t>#1</w:t>
            </w:r>
          </w:p>
          <w:p w14:paraId="18D66C1C" w14:textId="77777777" w:rsidR="00612C47" w:rsidRPr="00C0134A" w:rsidRDefault="00612C47" w:rsidP="005919A5">
            <w:pPr>
              <w:rPr>
                <w:rFonts w:ascii="Cordia New" w:eastAsia="Calibri" w:hAnsi="Cordia New" w:cs="Cordia New"/>
                <w:szCs w:val="24"/>
              </w:rPr>
            </w:pPr>
          </w:p>
        </w:tc>
        <w:tc>
          <w:tcPr>
            <w:tcW w:w="2610" w:type="dxa"/>
          </w:tcPr>
          <w:p w14:paraId="74FE2072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>สภาอุตสาหกรรมแห่งประเทศไทย</w:t>
            </w:r>
          </w:p>
          <w:p w14:paraId="679EA67F" w14:textId="77777777" w:rsidR="007045F2" w:rsidRDefault="007045F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1A0D0209" w14:textId="77777777" w:rsidR="007045F2" w:rsidRDefault="007045F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542FB10B" w14:textId="1A6B1B8F" w:rsidR="00612C47" w:rsidRPr="00C0134A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  <w:cs/>
              </w:rPr>
            </w:pPr>
            <w:r w:rsidRPr="001D7BA2">
              <w:rPr>
                <w:rFonts w:ascii="Cordia New" w:eastAsia="Times New Roman" w:hAnsi="Cordia New" w:cs="Cordia New"/>
                <w:szCs w:val="24"/>
                <w:cs/>
              </w:rPr>
              <w:t>ศูนย์พัฒนาวิชาการด้านตลาดการท่องเที่ยว</w:t>
            </w:r>
          </w:p>
        </w:tc>
        <w:tc>
          <w:tcPr>
            <w:tcW w:w="1800" w:type="dxa"/>
          </w:tcPr>
          <w:p w14:paraId="44A7E81C" w14:textId="77777777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มกราคม </w:t>
            </w:r>
            <w:r>
              <w:rPr>
                <w:rFonts w:ascii="Cordia New" w:eastAsia="Times New Roman" w:hAnsi="Cordia New" w:cs="Cordia New"/>
                <w:szCs w:val="24"/>
              </w:rPr>
              <w:t xml:space="preserve">-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มิถุนายน </w:t>
            </w:r>
            <w:r>
              <w:rPr>
                <w:rFonts w:ascii="Cordia New" w:eastAsia="Times New Roman" w:hAnsi="Cordia New" w:cs="Cordia New"/>
                <w:szCs w:val="24"/>
              </w:rPr>
              <w:t>2560</w:t>
            </w:r>
          </w:p>
          <w:p w14:paraId="68DC7AF4" w14:textId="77777777" w:rsidR="007045F2" w:rsidRDefault="007045F2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</w:p>
          <w:p w14:paraId="78805056" w14:textId="3F819275" w:rsidR="00612C47" w:rsidRDefault="00612C47" w:rsidP="005919A5">
            <w:pPr>
              <w:ind w:left="99"/>
              <w:rPr>
                <w:rFonts w:ascii="Cordia New" w:eastAsia="Times New Roman" w:hAnsi="Cordia New" w:cs="Cordia New"/>
                <w:szCs w:val="24"/>
              </w:rPr>
            </w:pP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กุมภาพันธ์ </w:t>
            </w:r>
            <w:r>
              <w:rPr>
                <w:rFonts w:ascii="Cordia New" w:eastAsia="Times New Roman" w:hAnsi="Cordia New" w:cs="Cordia New"/>
                <w:szCs w:val="24"/>
              </w:rPr>
              <w:t xml:space="preserve">- </w:t>
            </w:r>
            <w:r>
              <w:rPr>
                <w:rFonts w:ascii="Cordia New" w:eastAsia="Times New Roman" w:hAnsi="Cordia New" w:cs="Cordia New" w:hint="cs"/>
                <w:szCs w:val="24"/>
                <w:cs/>
              </w:rPr>
              <w:t xml:space="preserve">มิถุนายน </w:t>
            </w:r>
            <w:r>
              <w:rPr>
                <w:rFonts w:ascii="Cordia New" w:eastAsia="Times New Roman" w:hAnsi="Cordia New" w:cs="Cordia New"/>
                <w:szCs w:val="24"/>
              </w:rPr>
              <w:t>2560</w:t>
            </w:r>
          </w:p>
        </w:tc>
      </w:tr>
    </w:tbl>
    <w:p w14:paraId="525F75A9" w14:textId="77777777" w:rsidR="00612C47" w:rsidRPr="001C22F8" w:rsidRDefault="00612C47" w:rsidP="00612C47">
      <w:pPr>
        <w:ind w:left="720"/>
        <w:jc w:val="both"/>
        <w:rPr>
          <w:rFonts w:ascii="Cordia New" w:hAnsi="Cordia New" w:cs="Cordia New"/>
          <w:sz w:val="28"/>
          <w:cs/>
        </w:rPr>
      </w:pPr>
    </w:p>
    <w:p w14:paraId="224B4BE6" w14:textId="77777777" w:rsidR="007045F2" w:rsidRPr="001C22F8" w:rsidRDefault="007045F2" w:rsidP="007045F2">
      <w:pPr>
        <w:ind w:left="720" w:firstLine="708"/>
        <w:jc w:val="both"/>
        <w:rPr>
          <w:rFonts w:ascii="Cordia New" w:hAnsi="Cordia New" w:cs="Cordia New"/>
          <w:sz w:val="28"/>
          <w:cs/>
        </w:rPr>
      </w:pPr>
      <w:r w:rsidRPr="001C22F8">
        <w:rPr>
          <w:rFonts w:ascii="Cordia New" w:hAnsi="Cordia New" w:cs="Cordia New"/>
          <w:sz w:val="28"/>
          <w:cs/>
        </w:rPr>
        <w:t xml:space="preserve">คณะกรรมการบริษัทกำหนดให้มีการประชุมร่วมกันระหว่างกรรมการอิสระและกรรมการที่ไม่ใช่ผู้บริหารเป็นประจำอย่างน้อยปีละ </w:t>
      </w:r>
      <w:r>
        <w:rPr>
          <w:rFonts w:ascii="Cordia New" w:hAnsi="Cordia New" w:cs="Cordia New"/>
          <w:sz w:val="28"/>
        </w:rPr>
        <w:t>1</w:t>
      </w:r>
      <w:r w:rsidRPr="001C22F8">
        <w:rPr>
          <w:rFonts w:ascii="Cordia New" w:hAnsi="Cordia New" w:cs="Cordia New"/>
          <w:sz w:val="28"/>
          <w:cs/>
        </w:rPr>
        <w:t xml:space="preserve"> ครั้ง เพื่อให้มีโอกาสอภิปรายประเด็นหรือแสดงข้อคิดเห็นเกี่ยวกับการบริหารจัดการในเรื่องที่สนใจอย่างอิสระ   </w:t>
      </w:r>
      <w:r>
        <w:rPr>
          <w:rFonts w:ascii="Cordia New" w:hAnsi="Cordia New" w:cs="Cordia New" w:hint="cs"/>
          <w:sz w:val="28"/>
          <w:cs/>
        </w:rPr>
        <w:t>โดยมี</w:t>
      </w:r>
      <w:r w:rsidRPr="001C22F8">
        <w:rPr>
          <w:rFonts w:ascii="Cordia New" w:hAnsi="Cordia New" w:cs="Cordia New"/>
          <w:sz w:val="28"/>
          <w:cs/>
        </w:rPr>
        <w:t>เลขานุการบริษัททำรายงานสรุปให้กรรมการทุกคนได้ทราบ</w:t>
      </w:r>
    </w:p>
    <w:p w14:paraId="3DAB7FE9" w14:textId="77777777" w:rsidR="007045F2" w:rsidRPr="001C22F8" w:rsidRDefault="007045F2" w:rsidP="007045F2">
      <w:pPr>
        <w:ind w:left="720" w:firstLine="708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คณะกรรมการบริษัทกำหนดให้มีการทำ</w:t>
      </w:r>
      <w:r w:rsidRPr="001C22F8">
        <w:rPr>
          <w:rFonts w:ascii="Cordia New" w:hAnsi="Cordia New" w:cs="Cordia New" w:hint="cs"/>
          <w:sz w:val="28"/>
          <w:cs/>
        </w:rPr>
        <w:t xml:space="preserve"> </w:t>
      </w:r>
      <w:r w:rsidRPr="001C22F8">
        <w:rPr>
          <w:rFonts w:ascii="Cordia New" w:hAnsi="Cordia New" w:cs="Cordia New"/>
          <w:sz w:val="28"/>
        </w:rPr>
        <w:t xml:space="preserve">Board Retreat </w:t>
      </w:r>
      <w:r w:rsidRPr="001C22F8">
        <w:rPr>
          <w:rFonts w:ascii="Cordia New" w:hAnsi="Cordia New" w:cs="Cordia New"/>
          <w:sz w:val="28"/>
          <w:cs/>
        </w:rPr>
        <w:t>อย่างต่อเนื่องทุกปี เพื่อให้กรรมการทุกคนมีโอกาสนำเสนอประเด็นต่างๆ ที่น่าสนใจ</w:t>
      </w:r>
      <w:r>
        <w:rPr>
          <w:rFonts w:ascii="Cordia New" w:hAnsi="Cordia New" w:cs="Cordia New" w:hint="cs"/>
          <w:sz w:val="28"/>
          <w:cs/>
        </w:rPr>
        <w:t>นอกเหนือจากการประชุมคณะกรรมการบริษัท</w:t>
      </w:r>
      <w:r w:rsidRPr="001C22F8">
        <w:rPr>
          <w:rFonts w:ascii="Cordia New" w:hAnsi="Cordia New" w:cs="Cordia New"/>
          <w:sz w:val="28"/>
          <w:cs/>
        </w:rPr>
        <w:t xml:space="preserve"> และร่วมกันแสดงความคิดเห็นหรือข้อเสนอแนะ  ซึ่งจะเป็นประโยชน์ต่อการทำงานร่วมกันของคณะกรรมการบริษัท</w:t>
      </w:r>
      <w:r>
        <w:rPr>
          <w:rFonts w:ascii="Cordia New" w:hAnsi="Cordia New" w:cs="Cordia New" w:hint="cs"/>
          <w:sz w:val="28"/>
          <w:cs/>
        </w:rPr>
        <w:t>และฝ่ายบริหาร</w:t>
      </w:r>
      <w:r w:rsidRPr="001C22F8">
        <w:rPr>
          <w:rFonts w:ascii="Cordia New" w:hAnsi="Cordia New" w:cs="Cordia New"/>
          <w:sz w:val="28"/>
          <w:cs/>
        </w:rPr>
        <w:t xml:space="preserve">  รวมถึงประโยชน์สำหรับ</w:t>
      </w:r>
      <w:r>
        <w:rPr>
          <w:rFonts w:ascii="Cordia New" w:hAnsi="Cordia New" w:cs="Cordia New" w:hint="cs"/>
          <w:sz w:val="28"/>
          <w:cs/>
        </w:rPr>
        <w:t>การวาง</w:t>
      </w:r>
      <w:r w:rsidRPr="001C22F8">
        <w:rPr>
          <w:rFonts w:ascii="Cordia New" w:hAnsi="Cordia New" w:cs="Cordia New"/>
          <w:sz w:val="28"/>
          <w:cs/>
        </w:rPr>
        <w:t>แนวทางการบริหารจัดการของฝ่ายบริหาร</w:t>
      </w:r>
      <w:r w:rsidRPr="001C22F8">
        <w:rPr>
          <w:rFonts w:ascii="Cordia New" w:hAnsi="Cordia New" w:cs="Cordia New" w:hint="cs"/>
          <w:sz w:val="28"/>
          <w:cs/>
        </w:rPr>
        <w:t xml:space="preserve">และแผนสืบทอดตำแหน่งของผู้บริหารระดับสูงของบริษัทฯ </w:t>
      </w:r>
      <w:r w:rsidRPr="001C22F8">
        <w:rPr>
          <w:rFonts w:ascii="Cordia New" w:hAnsi="Cordia New" w:cs="Cordia New"/>
          <w:sz w:val="28"/>
          <w:cs/>
        </w:rPr>
        <w:t>ด้วย</w:t>
      </w:r>
    </w:p>
    <w:p w14:paraId="7756E0D0" w14:textId="77777777" w:rsidR="007045F2" w:rsidRPr="001C22F8" w:rsidRDefault="007045F2" w:rsidP="007045F2">
      <w:pPr>
        <w:ind w:left="720" w:firstLine="708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คณะกรรมการบริษัทกำหนดให้มีการประเมินผลการปฏิบัติงานของคณะกรรมการบริษัทเป็นประจำทุกปี</w:t>
      </w:r>
      <w:r w:rsidRPr="001C22F8">
        <w:rPr>
          <w:rFonts w:ascii="Cordia New" w:hAnsi="Cordia New" w:cs="Cordia New" w:hint="cs"/>
          <w:sz w:val="28"/>
          <w:cs/>
        </w:rPr>
        <w:t xml:space="preserve"> และเริ่มให้มีการประเมินผลการปฏิบัติงานของคณะกรรมการบริษัทเป็นรายบุคคลตั้งแต่ปี </w:t>
      </w:r>
      <w:r w:rsidRPr="001C22F8">
        <w:rPr>
          <w:rFonts w:ascii="Cordia New" w:hAnsi="Cordia New" w:cs="Cordia New"/>
          <w:sz w:val="28"/>
        </w:rPr>
        <w:t xml:space="preserve">2557 </w:t>
      </w:r>
      <w:r w:rsidRPr="001C22F8">
        <w:rPr>
          <w:rFonts w:ascii="Cordia New" w:hAnsi="Cordia New" w:cs="Cordia New" w:hint="cs"/>
          <w:sz w:val="28"/>
          <w:cs/>
        </w:rPr>
        <w:t>เป็นต้นไป</w:t>
      </w:r>
      <w:r w:rsidRPr="001C22F8">
        <w:rPr>
          <w:rFonts w:ascii="Cordia New" w:hAnsi="Cordia New" w:cs="Cordia New"/>
          <w:sz w:val="28"/>
          <w:cs/>
        </w:rPr>
        <w:t xml:space="preserve"> โดยมอบให้เป็นหน้าที่ของคณะกรรมการบรรษัทภิบาลและสรรหา</w:t>
      </w:r>
    </w:p>
    <w:p w14:paraId="5AFB7D3A" w14:textId="77777777" w:rsidR="007045F2" w:rsidRPr="001C22F8" w:rsidRDefault="007045F2" w:rsidP="007045F2">
      <w:pPr>
        <w:ind w:left="720" w:firstLine="708"/>
        <w:jc w:val="both"/>
        <w:rPr>
          <w:rFonts w:ascii="Cordia New" w:hAnsi="Cordia New" w:cs="Cordia New"/>
          <w:sz w:val="28"/>
        </w:rPr>
      </w:pPr>
    </w:p>
    <w:p w14:paraId="6C92430B" w14:textId="7D000909" w:rsidR="0078342E" w:rsidRDefault="007045F2" w:rsidP="00011C92">
      <w:pPr>
        <w:ind w:left="720" w:firstLine="720"/>
        <w:jc w:val="both"/>
        <w:rPr>
          <w:rFonts w:ascii="Cordia New" w:hAnsi="Cordia New" w:cs="Cordia New"/>
          <w:sz w:val="28"/>
          <w:lang w:val="en-GB"/>
        </w:rPr>
      </w:pPr>
      <w:r w:rsidRPr="001C22F8">
        <w:rPr>
          <w:rFonts w:ascii="Cordia New" w:hAnsi="Cordia New" w:cs="Cordia New"/>
          <w:sz w:val="28"/>
          <w:cs/>
        </w:rPr>
        <w:t xml:space="preserve">คณะกรรมการบริษัทกำหนดให้คณะกรรมการย่อยทั้ง </w:t>
      </w:r>
      <w:r w:rsidRPr="001C22F8">
        <w:rPr>
          <w:rFonts w:ascii="Cordia New" w:hAnsi="Cordia New" w:cs="Cordia New"/>
          <w:sz w:val="28"/>
        </w:rPr>
        <w:t xml:space="preserve">3 </w:t>
      </w:r>
      <w:r w:rsidRPr="001C22F8">
        <w:rPr>
          <w:rFonts w:ascii="Cordia New" w:hAnsi="Cordia New" w:cs="Cordia New"/>
          <w:sz w:val="28"/>
          <w:cs/>
        </w:rPr>
        <w:t>ประเมินการปฏิบัติงานของตนเอง  โดยคณะกรรมการบรรษัทภิบาลและสรรหาได้กำหนดแบบการประเมิน</w:t>
      </w:r>
      <w:r>
        <w:rPr>
          <w:rFonts w:ascii="Cordia New" w:hAnsi="Cordia New" w:cs="Cordia New" w:hint="cs"/>
          <w:sz w:val="28"/>
          <w:cs/>
        </w:rPr>
        <w:t>ที่มี</w:t>
      </w:r>
      <w:r w:rsidRPr="001C22F8">
        <w:rPr>
          <w:rFonts w:ascii="Cordia New" w:hAnsi="Cordia New" w:cs="Cordia New"/>
          <w:sz w:val="28"/>
          <w:cs/>
        </w:rPr>
        <w:t>มาตรฐานเดียวกัน  เน้นรายละเอียดตามบทบาทและหน้าที่ที่กำหนดไว้ในกฎบัตรของกรรมการย่อยแต่ละคณะ  คณะกรรมการย่อยจะใช้แบบประเมินเป็นส่วน</w:t>
      </w:r>
      <w:r w:rsidRPr="001C22F8">
        <w:rPr>
          <w:rFonts w:ascii="Cordia New" w:hAnsi="Cordia New" w:cs="Cordia New"/>
          <w:sz w:val="28"/>
          <w:cs/>
        </w:rPr>
        <w:lastRenderedPageBreak/>
        <w:t xml:space="preserve">หนึ่งในการรายงานผลการปฏิบัติงานที่ต้องรายงานต่อคณะกรรมการบริษัทเป็นประจำทุกปี </w:t>
      </w:r>
      <w:r>
        <w:rPr>
          <w:rFonts w:ascii="Cordia New" w:hAnsi="Cordia New" w:cs="Cordia New" w:hint="cs"/>
          <w:sz w:val="28"/>
          <w:cs/>
        </w:rPr>
        <w:t>โดยมี</w:t>
      </w:r>
      <w:r w:rsidRPr="001C22F8">
        <w:rPr>
          <w:rFonts w:ascii="Cordia New" w:hAnsi="Cordia New" w:cs="Cordia New"/>
          <w:sz w:val="28"/>
          <w:cs/>
        </w:rPr>
        <w:t>การ</w:t>
      </w:r>
      <w:r>
        <w:rPr>
          <w:rFonts w:ascii="Cordia New" w:hAnsi="Cordia New" w:cs="Cordia New" w:hint="cs"/>
          <w:sz w:val="28"/>
          <w:cs/>
        </w:rPr>
        <w:t>ใช้แบบ</w:t>
      </w:r>
      <w:r w:rsidRPr="001C22F8">
        <w:rPr>
          <w:rFonts w:ascii="Cordia New" w:hAnsi="Cordia New" w:cs="Cordia New"/>
          <w:sz w:val="28"/>
          <w:cs/>
        </w:rPr>
        <w:t>ประเมินตนเอง</w:t>
      </w:r>
      <w:r>
        <w:rPr>
          <w:rFonts w:ascii="Cordia New" w:hAnsi="Cordia New" w:cs="Cordia New" w:hint="cs"/>
          <w:sz w:val="28"/>
          <w:cs/>
        </w:rPr>
        <w:t>ของคณะกรรมการย่อยแต่ละคณะ</w:t>
      </w:r>
      <w:r w:rsidRPr="001C22F8">
        <w:rPr>
          <w:rFonts w:ascii="Cordia New" w:hAnsi="Cordia New" w:cs="Cordia New"/>
          <w:sz w:val="28"/>
          <w:cs/>
        </w:rPr>
        <w:t>ตั้งแต่ปี</w:t>
      </w:r>
      <w:r w:rsidRPr="001C22F8">
        <w:rPr>
          <w:rFonts w:ascii="Cordia New" w:hAnsi="Cordia New" w:cs="Cordia New" w:hint="cs"/>
          <w:sz w:val="28"/>
          <w:cs/>
        </w:rPr>
        <w:t xml:space="preserve"> </w:t>
      </w:r>
      <w:r w:rsidRPr="001C22F8">
        <w:rPr>
          <w:rFonts w:ascii="Cordia New" w:hAnsi="Cordia New" w:cs="Cordia New"/>
          <w:sz w:val="28"/>
          <w:lang w:val="en-GB"/>
        </w:rPr>
        <w:t>2555</w:t>
      </w:r>
    </w:p>
    <w:p w14:paraId="4D3EFDA4" w14:textId="2CD07941" w:rsidR="00EB55F0" w:rsidRPr="00F81976" w:rsidRDefault="00EB55F0" w:rsidP="00EB55F0">
      <w:pPr>
        <w:jc w:val="both"/>
        <w:rPr>
          <w:rFonts w:ascii="Cordia New" w:hAnsi="Cordia New" w:cs="Cordia New"/>
          <w:b/>
          <w:bCs/>
          <w:snapToGrid w:val="0"/>
          <w:color w:val="000000"/>
          <w:sz w:val="28"/>
          <w:cs/>
          <w:lang w:eastAsia="th-TH"/>
        </w:rPr>
      </w:pPr>
    </w:p>
    <w:p w14:paraId="5D91AE49" w14:textId="77777777" w:rsidR="007045F2" w:rsidRPr="001C22F8" w:rsidRDefault="007045F2" w:rsidP="00011C92">
      <w:pPr>
        <w:tabs>
          <w:tab w:val="num" w:pos="1080"/>
        </w:tabs>
        <w:spacing w:before="60"/>
        <w:ind w:firstLine="270"/>
        <w:jc w:val="thaiDistribute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ในปี</w:t>
      </w:r>
      <w:r w:rsidRPr="001C22F8">
        <w:rPr>
          <w:rFonts w:ascii="Cordia New" w:hAnsi="Cordia New" w:cs="Cordia New"/>
          <w:sz w:val="28"/>
        </w:rPr>
        <w:t xml:space="preserve"> 25</w:t>
      </w:r>
      <w:r>
        <w:rPr>
          <w:rFonts w:ascii="Cordia New" w:hAnsi="Cordia New" w:cs="Cordia New"/>
          <w:sz w:val="28"/>
        </w:rPr>
        <w:t>60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คณะกรรมการบริษัทมีการประชุมทั้งหมด</w:t>
      </w:r>
      <w:r w:rsidRPr="001C22F8">
        <w:rPr>
          <w:rFonts w:ascii="Cordia New" w:hAnsi="Cordia New" w:cs="Cordia New"/>
          <w:sz w:val="28"/>
        </w:rPr>
        <w:t xml:space="preserve"> 1</w:t>
      </w:r>
      <w:r>
        <w:rPr>
          <w:rFonts w:ascii="Cordia New" w:hAnsi="Cordia New" w:cs="Cordia New"/>
          <w:sz w:val="28"/>
        </w:rPr>
        <w:t>2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  <w:cs/>
        </w:rPr>
        <w:t>ครั้ง  จำนวนครั้งในการเข้าร่วมประชุมของกรรมการบริษัทมีดังนี้</w:t>
      </w:r>
    </w:p>
    <w:tbl>
      <w:tblPr>
        <w:tblpPr w:leftFromText="180" w:rightFromText="180" w:vertAnchor="text" w:horzAnchor="margin" w:tblpX="139" w:tblpY="131"/>
        <w:tblW w:w="9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17"/>
        <w:gridCol w:w="1708"/>
        <w:gridCol w:w="2430"/>
        <w:gridCol w:w="900"/>
        <w:gridCol w:w="900"/>
        <w:gridCol w:w="900"/>
      </w:tblGrid>
      <w:tr w:rsidR="002D5A33" w:rsidRPr="003C0E18" w14:paraId="4A94F586" w14:textId="77777777" w:rsidTr="005D2E83">
        <w:trPr>
          <w:tblHeader/>
        </w:trPr>
        <w:tc>
          <w:tcPr>
            <w:tcW w:w="2517" w:type="dxa"/>
            <w:vMerge w:val="restart"/>
            <w:shd w:val="clear" w:color="auto" w:fill="8DB3E2" w:themeFill="text2" w:themeFillTint="66"/>
            <w:vAlign w:val="center"/>
          </w:tcPr>
          <w:p w14:paraId="14F464CD" w14:textId="77777777" w:rsidR="002D5A33" w:rsidRPr="003C0E18" w:rsidRDefault="002D5A33" w:rsidP="007045F2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รายชื่อ</w:t>
            </w:r>
          </w:p>
        </w:tc>
        <w:tc>
          <w:tcPr>
            <w:tcW w:w="1708" w:type="dxa"/>
            <w:vMerge w:val="restart"/>
            <w:shd w:val="clear" w:color="auto" w:fill="8DB3E2" w:themeFill="text2" w:themeFillTint="66"/>
            <w:vAlign w:val="center"/>
          </w:tcPr>
          <w:p w14:paraId="7ECBD85F" w14:textId="77777777" w:rsidR="002D5A33" w:rsidRPr="003C0E18" w:rsidRDefault="002D5A33" w:rsidP="007045F2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ตำแหน่ง</w:t>
            </w:r>
          </w:p>
        </w:tc>
        <w:tc>
          <w:tcPr>
            <w:tcW w:w="2430" w:type="dxa"/>
            <w:vMerge w:val="restart"/>
            <w:shd w:val="clear" w:color="auto" w:fill="8DB3E2" w:themeFill="text2" w:themeFillTint="66"/>
            <w:vAlign w:val="center"/>
          </w:tcPr>
          <w:p w14:paraId="6D38B4C9" w14:textId="77777777" w:rsidR="002D5A33" w:rsidRPr="003C0E18" w:rsidRDefault="002D5A33" w:rsidP="007045F2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วาระการดำรงตำแหน่ง</w:t>
            </w:r>
          </w:p>
        </w:tc>
        <w:tc>
          <w:tcPr>
            <w:tcW w:w="2700" w:type="dxa"/>
            <w:gridSpan w:val="3"/>
            <w:shd w:val="clear" w:color="auto" w:fill="8DB3E2" w:themeFill="text2" w:themeFillTint="66"/>
          </w:tcPr>
          <w:p w14:paraId="337C8206" w14:textId="77777777" w:rsidR="002D5A33" w:rsidRPr="003C0E18" w:rsidRDefault="002D5A33" w:rsidP="007045F2">
            <w:pPr>
              <w:keepNext/>
              <w:ind w:left="567"/>
              <w:jc w:val="both"/>
              <w:outlineLvl w:val="1"/>
              <w:rPr>
                <w:rFonts w:ascii="Cordia New" w:eastAsia="Cordia New" w:hAnsi="Cordia New" w:cs="Cordia New"/>
                <w:sz w:val="28"/>
                <w:szCs w:val="26"/>
                <w:u w:val="single"/>
              </w:rPr>
            </w:pPr>
            <w:r w:rsidRPr="003C0E18">
              <w:rPr>
                <w:rFonts w:ascii="Cordia New" w:eastAsia="Cordia New" w:hAnsi="Cordia New" w:cs="Cordia New"/>
                <w:sz w:val="28"/>
                <w:szCs w:val="26"/>
                <w:u w:val="single"/>
                <w:cs/>
              </w:rPr>
              <w:t>การเข้าร่วมประชุม</w:t>
            </w:r>
          </w:p>
        </w:tc>
      </w:tr>
      <w:tr w:rsidR="007045F2" w:rsidRPr="003C0E18" w14:paraId="2923B36E" w14:textId="77777777" w:rsidTr="005D2E83">
        <w:trPr>
          <w:tblHeader/>
        </w:trPr>
        <w:tc>
          <w:tcPr>
            <w:tcW w:w="2517" w:type="dxa"/>
            <w:vMerge/>
            <w:shd w:val="clear" w:color="auto" w:fill="8DB3E2" w:themeFill="text2" w:themeFillTint="66"/>
          </w:tcPr>
          <w:p w14:paraId="4F9BEB3F" w14:textId="77777777" w:rsidR="002D5A33" w:rsidRPr="003C0E18" w:rsidRDefault="002D5A33" w:rsidP="007045F2">
            <w:pPr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708" w:type="dxa"/>
            <w:vMerge/>
            <w:shd w:val="clear" w:color="auto" w:fill="8DB3E2" w:themeFill="text2" w:themeFillTint="66"/>
          </w:tcPr>
          <w:p w14:paraId="2B9CBA5D" w14:textId="77777777" w:rsidR="002D5A33" w:rsidRPr="003C0E18" w:rsidRDefault="002D5A33" w:rsidP="007045F2">
            <w:pPr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2430" w:type="dxa"/>
            <w:vMerge/>
            <w:shd w:val="clear" w:color="auto" w:fill="8DB3E2" w:themeFill="text2" w:themeFillTint="66"/>
          </w:tcPr>
          <w:p w14:paraId="36A63988" w14:textId="77777777" w:rsidR="002D5A33" w:rsidRPr="003C0E18" w:rsidRDefault="002D5A33" w:rsidP="007045F2">
            <w:pPr>
              <w:jc w:val="center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900" w:type="dxa"/>
            <w:shd w:val="clear" w:color="auto" w:fill="8DB3E2" w:themeFill="text2" w:themeFillTint="66"/>
          </w:tcPr>
          <w:p w14:paraId="21F9F5A4" w14:textId="77777777" w:rsidR="002D5A33" w:rsidRPr="003C0E18" w:rsidRDefault="002D5A33" w:rsidP="007045F2">
            <w:pPr>
              <w:ind w:right="-108" w:hanging="108"/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วาระปกติ</w:t>
            </w:r>
          </w:p>
        </w:tc>
        <w:tc>
          <w:tcPr>
            <w:tcW w:w="900" w:type="dxa"/>
            <w:shd w:val="clear" w:color="auto" w:fill="8DB3E2" w:themeFill="text2" w:themeFillTint="66"/>
          </w:tcPr>
          <w:p w14:paraId="0D516940" w14:textId="77777777" w:rsidR="002D5A33" w:rsidRPr="003C0E18" w:rsidRDefault="002D5A33" w:rsidP="007045F2">
            <w:pPr>
              <w:ind w:right="-108" w:hanging="108"/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วาระพิเศษ</w:t>
            </w:r>
          </w:p>
        </w:tc>
        <w:tc>
          <w:tcPr>
            <w:tcW w:w="900" w:type="dxa"/>
            <w:shd w:val="clear" w:color="auto" w:fill="8DB3E2" w:themeFill="text2" w:themeFillTint="66"/>
          </w:tcPr>
          <w:p w14:paraId="073F7978" w14:textId="77777777" w:rsidR="002D5A33" w:rsidRPr="003C0E18" w:rsidRDefault="002D5A33" w:rsidP="007045F2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sz w:val="28"/>
                <w:cs/>
              </w:rPr>
              <w:t>รวม</w:t>
            </w:r>
          </w:p>
        </w:tc>
      </w:tr>
      <w:tr w:rsidR="007045F2" w:rsidRPr="00B473AA" w14:paraId="36B09107" w14:textId="77777777" w:rsidTr="007045F2">
        <w:trPr>
          <w:trHeight w:val="484"/>
        </w:trPr>
        <w:tc>
          <w:tcPr>
            <w:tcW w:w="2517" w:type="dxa"/>
            <w:vAlign w:val="center"/>
          </w:tcPr>
          <w:p w14:paraId="7B5146E1" w14:textId="77777777" w:rsidR="007045F2" w:rsidRPr="007045F2" w:rsidRDefault="007045F2" w:rsidP="0031121A">
            <w:pPr>
              <w:numPr>
                <w:ilvl w:val="0"/>
                <w:numId w:val="92"/>
              </w:numPr>
              <w:ind w:left="180" w:right="-57" w:hanging="180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นายชนินท์  ว่องกุศลกิจ</w:t>
            </w:r>
          </w:p>
        </w:tc>
        <w:tc>
          <w:tcPr>
            <w:tcW w:w="1708" w:type="dxa"/>
            <w:vAlign w:val="center"/>
          </w:tcPr>
          <w:p w14:paraId="781928C9" w14:textId="77777777" w:rsidR="007045F2" w:rsidRPr="007045F2" w:rsidRDefault="007045F2" w:rsidP="007045F2">
            <w:pPr>
              <w:autoSpaceDE w:val="0"/>
              <w:autoSpaceDN w:val="0"/>
              <w:adjustRightInd w:val="0"/>
              <w:ind w:right="-29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ประธานกรรมการ</w:t>
            </w:r>
          </w:p>
        </w:tc>
        <w:tc>
          <w:tcPr>
            <w:tcW w:w="2430" w:type="dxa"/>
            <w:vAlign w:val="center"/>
          </w:tcPr>
          <w:p w14:paraId="783E9B61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 xml:space="preserve">เมษายน </w:t>
            </w:r>
            <w:r w:rsidRPr="007045F2">
              <w:rPr>
                <w:rFonts w:ascii="Cordia New" w:hAnsi="Cordia New" w:cs="Cordia New"/>
                <w:sz w:val="28"/>
              </w:rPr>
              <w:t>2559 –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วันประชุมสามัญผู้ถือหุ้นประจำปี</w:t>
            </w:r>
            <w:r w:rsidRPr="007045F2">
              <w:rPr>
                <w:rFonts w:ascii="Cordia New" w:hAnsi="Cordia New" w:cs="Cordia New"/>
                <w:sz w:val="28"/>
              </w:rPr>
              <w:t xml:space="preserve"> 2562</w:t>
            </w:r>
          </w:p>
        </w:tc>
        <w:tc>
          <w:tcPr>
            <w:tcW w:w="900" w:type="dxa"/>
            <w:vAlign w:val="center"/>
          </w:tcPr>
          <w:p w14:paraId="14DBDBE4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tcW w:w="900" w:type="dxa"/>
            <w:vAlign w:val="center"/>
          </w:tcPr>
          <w:p w14:paraId="518F72D9" w14:textId="4F7B8B6A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0735D171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12/12</w:t>
            </w:r>
          </w:p>
        </w:tc>
      </w:tr>
      <w:tr w:rsidR="007045F2" w:rsidRPr="00B473AA" w14:paraId="725FE448" w14:textId="77777777" w:rsidTr="007045F2">
        <w:trPr>
          <w:trHeight w:val="484"/>
        </w:trPr>
        <w:tc>
          <w:tcPr>
            <w:tcW w:w="2517" w:type="dxa"/>
            <w:vAlign w:val="center"/>
          </w:tcPr>
          <w:p w14:paraId="2EB87D21" w14:textId="77777777" w:rsidR="007045F2" w:rsidRPr="007045F2" w:rsidRDefault="007045F2" w:rsidP="0031121A">
            <w:pPr>
              <w:numPr>
                <w:ilvl w:val="0"/>
                <w:numId w:val="92"/>
              </w:numPr>
              <w:ind w:left="142" w:right="-57" w:hanging="199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นายรัตน์ พานิชพันธ์</w:t>
            </w:r>
          </w:p>
        </w:tc>
        <w:tc>
          <w:tcPr>
            <w:tcW w:w="1708" w:type="dxa"/>
            <w:vAlign w:val="center"/>
          </w:tcPr>
          <w:p w14:paraId="76A52EAE" w14:textId="77777777" w:rsidR="007045F2" w:rsidRPr="007045F2" w:rsidRDefault="007045F2" w:rsidP="007045F2">
            <w:pPr>
              <w:ind w:left="-68" w:right="-68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รองประธานกรรมการ</w:t>
            </w:r>
          </w:p>
          <w:p w14:paraId="39FCC54B" w14:textId="77777777" w:rsidR="007045F2" w:rsidRPr="007045F2" w:rsidRDefault="007045F2" w:rsidP="007045F2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กรรมการอิสระ</w:t>
            </w:r>
          </w:p>
        </w:tc>
        <w:tc>
          <w:tcPr>
            <w:tcW w:w="2430" w:type="dxa"/>
            <w:vAlign w:val="center"/>
          </w:tcPr>
          <w:p w14:paraId="3129A04B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 xml:space="preserve">เมษายน </w:t>
            </w:r>
            <w:r w:rsidRPr="007045F2">
              <w:rPr>
                <w:rFonts w:ascii="Cordia New" w:hAnsi="Cordia New" w:cs="Cordia New"/>
                <w:sz w:val="28"/>
              </w:rPr>
              <w:t>2560 –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วันประชุมสามัญผู้ถือหุ้นประจำปี</w:t>
            </w:r>
            <w:r w:rsidRPr="007045F2">
              <w:rPr>
                <w:rFonts w:ascii="Cordia New" w:hAnsi="Cordia New" w:cs="Cordia New"/>
                <w:sz w:val="28"/>
              </w:rPr>
              <w:t xml:space="preserve"> 2563</w:t>
            </w:r>
          </w:p>
        </w:tc>
        <w:tc>
          <w:tcPr>
            <w:tcW w:w="900" w:type="dxa"/>
            <w:vAlign w:val="center"/>
          </w:tcPr>
          <w:p w14:paraId="24F7331E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tcW w:w="900" w:type="dxa"/>
            <w:vAlign w:val="center"/>
          </w:tcPr>
          <w:p w14:paraId="3A70BF85" w14:textId="5724567E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12701EF2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12/12</w:t>
            </w:r>
          </w:p>
        </w:tc>
      </w:tr>
      <w:tr w:rsidR="007045F2" w:rsidRPr="00B473AA" w14:paraId="118DDD5A" w14:textId="77777777" w:rsidTr="007045F2">
        <w:trPr>
          <w:trHeight w:val="514"/>
        </w:trPr>
        <w:tc>
          <w:tcPr>
            <w:tcW w:w="2517" w:type="dxa"/>
            <w:vAlign w:val="center"/>
          </w:tcPr>
          <w:p w14:paraId="63C58B1A" w14:textId="77777777" w:rsidR="007045F2" w:rsidRPr="007045F2" w:rsidRDefault="007045F2" w:rsidP="0031121A">
            <w:pPr>
              <w:numPr>
                <w:ilvl w:val="0"/>
                <w:numId w:val="92"/>
              </w:numPr>
              <w:ind w:left="142" w:right="-57" w:hanging="199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นายตีรณ  พงศ์มฆพัฒน์</w:t>
            </w:r>
          </w:p>
        </w:tc>
        <w:tc>
          <w:tcPr>
            <w:tcW w:w="1708" w:type="dxa"/>
            <w:vAlign w:val="center"/>
          </w:tcPr>
          <w:p w14:paraId="2C76427B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กรรมการอิสระ</w:t>
            </w:r>
          </w:p>
        </w:tc>
        <w:tc>
          <w:tcPr>
            <w:tcW w:w="2430" w:type="dxa"/>
            <w:vAlign w:val="center"/>
          </w:tcPr>
          <w:p w14:paraId="4FE140F3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 xml:space="preserve">เมษายน </w:t>
            </w:r>
            <w:r w:rsidRPr="007045F2">
              <w:rPr>
                <w:rFonts w:ascii="Cordia New" w:hAnsi="Cordia New" w:cs="Cordia New"/>
                <w:sz w:val="28"/>
              </w:rPr>
              <w:t>2559 –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วันประชุมสามัญผู้ถือหุ้นประจำปี</w:t>
            </w:r>
            <w:r w:rsidRPr="007045F2">
              <w:rPr>
                <w:rFonts w:ascii="Cordia New" w:hAnsi="Cordia New" w:cs="Cordia New"/>
                <w:sz w:val="28"/>
              </w:rPr>
              <w:t xml:space="preserve"> 2562</w:t>
            </w:r>
          </w:p>
        </w:tc>
        <w:tc>
          <w:tcPr>
            <w:tcW w:w="900" w:type="dxa"/>
            <w:vAlign w:val="center"/>
          </w:tcPr>
          <w:p w14:paraId="0F858312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tcW w:w="900" w:type="dxa"/>
            <w:vAlign w:val="center"/>
          </w:tcPr>
          <w:p w14:paraId="10020662" w14:textId="156722B8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38BBA3F6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12/12</w:t>
            </w:r>
          </w:p>
        </w:tc>
      </w:tr>
      <w:tr w:rsidR="007045F2" w:rsidRPr="00B473AA" w14:paraId="125CEAD7" w14:textId="77777777" w:rsidTr="007045F2">
        <w:trPr>
          <w:trHeight w:val="545"/>
        </w:trPr>
        <w:tc>
          <w:tcPr>
            <w:tcW w:w="2517" w:type="dxa"/>
            <w:vAlign w:val="center"/>
          </w:tcPr>
          <w:p w14:paraId="0A717607" w14:textId="77777777" w:rsidR="007045F2" w:rsidRPr="007045F2" w:rsidRDefault="007045F2" w:rsidP="0031121A">
            <w:pPr>
              <w:numPr>
                <w:ilvl w:val="0"/>
                <w:numId w:val="92"/>
              </w:numPr>
              <w:ind w:left="142" w:right="-57" w:hanging="199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นายสุทัศน์ เศรษฐ์บุญสร้าง</w:t>
            </w:r>
            <w:r w:rsidRPr="007045F2">
              <w:rPr>
                <w:rFonts w:ascii="Cordia New" w:hAnsi="Cordia New" w:cs="Cordia New"/>
                <w:sz w:val="28"/>
              </w:rPr>
              <w:t xml:space="preserve"> </w:t>
            </w:r>
          </w:p>
        </w:tc>
        <w:tc>
          <w:tcPr>
            <w:tcW w:w="1708" w:type="dxa"/>
            <w:vAlign w:val="center"/>
          </w:tcPr>
          <w:p w14:paraId="3DC9A417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กรรมการอิสระ</w:t>
            </w:r>
          </w:p>
        </w:tc>
        <w:tc>
          <w:tcPr>
            <w:tcW w:w="2430" w:type="dxa"/>
            <w:vAlign w:val="center"/>
          </w:tcPr>
          <w:p w14:paraId="7BA8CD02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 xml:space="preserve">เมษายน </w:t>
            </w:r>
            <w:r w:rsidRPr="007045F2">
              <w:rPr>
                <w:rFonts w:ascii="Cordia New" w:hAnsi="Cordia New" w:cs="Cordia New"/>
                <w:sz w:val="28"/>
              </w:rPr>
              <w:t>2560 –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วันประชุมสามัญผู้ถือหุ้นประจำปี</w:t>
            </w:r>
            <w:r w:rsidRPr="007045F2">
              <w:rPr>
                <w:rFonts w:ascii="Cordia New" w:hAnsi="Cordia New" w:cs="Cordia New"/>
                <w:sz w:val="28"/>
              </w:rPr>
              <w:t xml:space="preserve"> 2563</w:t>
            </w:r>
          </w:p>
        </w:tc>
        <w:tc>
          <w:tcPr>
            <w:tcW w:w="900" w:type="dxa"/>
            <w:vAlign w:val="center"/>
          </w:tcPr>
          <w:p w14:paraId="15CDD0F2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tcW w:w="900" w:type="dxa"/>
            <w:vAlign w:val="center"/>
          </w:tcPr>
          <w:p w14:paraId="13D59A46" w14:textId="426064E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048C386A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12/12</w:t>
            </w:r>
          </w:p>
        </w:tc>
      </w:tr>
      <w:tr w:rsidR="007045F2" w:rsidRPr="00B473AA" w14:paraId="126E1863" w14:textId="77777777" w:rsidTr="007045F2">
        <w:trPr>
          <w:trHeight w:val="545"/>
        </w:trPr>
        <w:tc>
          <w:tcPr>
            <w:tcW w:w="2517" w:type="dxa"/>
            <w:vAlign w:val="center"/>
          </w:tcPr>
          <w:p w14:paraId="11A9F3A7" w14:textId="77777777" w:rsidR="007045F2" w:rsidRPr="007045F2" w:rsidRDefault="007045F2" w:rsidP="0031121A">
            <w:pPr>
              <w:numPr>
                <w:ilvl w:val="0"/>
                <w:numId w:val="92"/>
              </w:numPr>
              <w:tabs>
                <w:tab w:val="num" w:pos="284"/>
              </w:tabs>
              <w:ind w:left="142" w:right="-57" w:hanging="199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นายเมธี  เอื้ออภิญญกุล</w:t>
            </w:r>
          </w:p>
        </w:tc>
        <w:tc>
          <w:tcPr>
            <w:tcW w:w="1708" w:type="dxa"/>
            <w:vAlign w:val="center"/>
          </w:tcPr>
          <w:p w14:paraId="3FF51453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กรรมการ</w:t>
            </w:r>
          </w:p>
        </w:tc>
        <w:tc>
          <w:tcPr>
            <w:tcW w:w="2430" w:type="dxa"/>
            <w:vAlign w:val="center"/>
          </w:tcPr>
          <w:p w14:paraId="38199902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 xml:space="preserve">เมษายน </w:t>
            </w:r>
            <w:r w:rsidRPr="007045F2">
              <w:rPr>
                <w:rFonts w:ascii="Cordia New" w:hAnsi="Cordia New" w:cs="Cordia New"/>
                <w:sz w:val="28"/>
              </w:rPr>
              <w:t>2560 –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วันประชุมสามัญผู้ถือหุ้นประจำปี</w:t>
            </w:r>
            <w:r w:rsidRPr="007045F2">
              <w:rPr>
                <w:rFonts w:ascii="Cordia New" w:hAnsi="Cordia New" w:cs="Cordia New"/>
                <w:sz w:val="28"/>
              </w:rPr>
              <w:t xml:space="preserve"> 2563</w:t>
            </w:r>
          </w:p>
        </w:tc>
        <w:tc>
          <w:tcPr>
            <w:tcW w:w="900" w:type="dxa"/>
            <w:vAlign w:val="center"/>
          </w:tcPr>
          <w:p w14:paraId="490FA7EF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11</w:t>
            </w:r>
          </w:p>
        </w:tc>
        <w:tc>
          <w:tcPr>
            <w:tcW w:w="900" w:type="dxa"/>
            <w:vAlign w:val="center"/>
          </w:tcPr>
          <w:p w14:paraId="78AA5D3A" w14:textId="699A8E66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3AC77F5E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11/12</w:t>
            </w:r>
          </w:p>
        </w:tc>
      </w:tr>
      <w:tr w:rsidR="007045F2" w:rsidRPr="00B473AA" w14:paraId="74BC719F" w14:textId="77777777" w:rsidTr="007045F2">
        <w:trPr>
          <w:trHeight w:val="541"/>
        </w:trPr>
        <w:tc>
          <w:tcPr>
            <w:tcW w:w="2517" w:type="dxa"/>
            <w:vAlign w:val="center"/>
          </w:tcPr>
          <w:p w14:paraId="24AA3C46" w14:textId="77777777" w:rsidR="007045F2" w:rsidRPr="007045F2" w:rsidRDefault="007045F2" w:rsidP="0031121A">
            <w:pPr>
              <w:numPr>
                <w:ilvl w:val="0"/>
                <w:numId w:val="92"/>
              </w:numPr>
              <w:tabs>
                <w:tab w:val="left" w:pos="284"/>
              </w:tabs>
              <w:ind w:left="142" w:right="-57" w:hanging="199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นายองอาจ  เอื้ออภิญญกุล</w:t>
            </w:r>
          </w:p>
        </w:tc>
        <w:tc>
          <w:tcPr>
            <w:tcW w:w="1708" w:type="dxa"/>
            <w:vAlign w:val="center"/>
          </w:tcPr>
          <w:p w14:paraId="31D706A6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กรรมการ</w:t>
            </w:r>
          </w:p>
        </w:tc>
        <w:tc>
          <w:tcPr>
            <w:tcW w:w="2430" w:type="dxa"/>
            <w:vAlign w:val="center"/>
          </w:tcPr>
          <w:p w14:paraId="2126D125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 xml:space="preserve">เมษายน </w:t>
            </w:r>
            <w:r w:rsidRPr="007045F2">
              <w:rPr>
                <w:rFonts w:ascii="Cordia New" w:hAnsi="Cordia New" w:cs="Cordia New"/>
                <w:sz w:val="28"/>
              </w:rPr>
              <w:t>2558–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วันประชุมสามัญผู้ถือหุ้นประจำปี</w:t>
            </w:r>
            <w:r w:rsidRPr="007045F2">
              <w:rPr>
                <w:rFonts w:ascii="Cordia New" w:hAnsi="Cordia New" w:cs="Cordia New"/>
                <w:sz w:val="28"/>
              </w:rPr>
              <w:t xml:space="preserve"> 2561</w:t>
            </w:r>
          </w:p>
        </w:tc>
        <w:tc>
          <w:tcPr>
            <w:tcW w:w="900" w:type="dxa"/>
            <w:vAlign w:val="center"/>
          </w:tcPr>
          <w:p w14:paraId="69322CD0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tcW w:w="900" w:type="dxa"/>
            <w:vAlign w:val="center"/>
          </w:tcPr>
          <w:p w14:paraId="44EE267E" w14:textId="1A8E84C0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7F477E12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12/12</w:t>
            </w:r>
          </w:p>
        </w:tc>
      </w:tr>
      <w:tr w:rsidR="007045F2" w:rsidRPr="00B473AA" w14:paraId="164FB903" w14:textId="77777777" w:rsidTr="007045F2">
        <w:trPr>
          <w:trHeight w:val="541"/>
        </w:trPr>
        <w:tc>
          <w:tcPr>
            <w:tcW w:w="2517" w:type="dxa"/>
            <w:vAlign w:val="center"/>
          </w:tcPr>
          <w:p w14:paraId="7C5FCEFA" w14:textId="77777777" w:rsidR="007045F2" w:rsidRPr="007045F2" w:rsidRDefault="007045F2" w:rsidP="0031121A">
            <w:pPr>
              <w:numPr>
                <w:ilvl w:val="0"/>
                <w:numId w:val="92"/>
              </w:numPr>
              <w:tabs>
                <w:tab w:val="num" w:pos="284"/>
              </w:tabs>
              <w:ind w:left="142" w:right="-57" w:hanging="199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นายระวิ   คอศิริ</w:t>
            </w:r>
          </w:p>
        </w:tc>
        <w:tc>
          <w:tcPr>
            <w:tcW w:w="1708" w:type="dxa"/>
            <w:vAlign w:val="center"/>
          </w:tcPr>
          <w:p w14:paraId="02945485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กรรมการ</w:t>
            </w:r>
          </w:p>
        </w:tc>
        <w:tc>
          <w:tcPr>
            <w:tcW w:w="2430" w:type="dxa"/>
            <w:vAlign w:val="center"/>
          </w:tcPr>
          <w:p w14:paraId="0F7B23FF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 xml:space="preserve">เมษายน </w:t>
            </w:r>
            <w:r w:rsidRPr="007045F2">
              <w:rPr>
                <w:rFonts w:ascii="Cordia New" w:hAnsi="Cordia New" w:cs="Cordia New"/>
                <w:sz w:val="28"/>
              </w:rPr>
              <w:t>2559 –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วันประชุมสามัญผู้ถือหุ้นประจำปี</w:t>
            </w:r>
            <w:r w:rsidRPr="007045F2">
              <w:rPr>
                <w:rFonts w:ascii="Cordia New" w:hAnsi="Cordia New" w:cs="Cordia New"/>
                <w:sz w:val="28"/>
              </w:rPr>
              <w:t xml:space="preserve"> 2562</w:t>
            </w:r>
          </w:p>
        </w:tc>
        <w:tc>
          <w:tcPr>
            <w:tcW w:w="900" w:type="dxa"/>
            <w:vAlign w:val="center"/>
          </w:tcPr>
          <w:p w14:paraId="0220B187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tcW w:w="900" w:type="dxa"/>
            <w:vAlign w:val="center"/>
          </w:tcPr>
          <w:p w14:paraId="3B4741E3" w14:textId="320552BF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37B78400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12/12</w:t>
            </w:r>
          </w:p>
        </w:tc>
      </w:tr>
      <w:tr w:rsidR="007045F2" w:rsidRPr="00B473AA" w14:paraId="267BA06C" w14:textId="77777777" w:rsidTr="007045F2">
        <w:trPr>
          <w:trHeight w:val="484"/>
        </w:trPr>
        <w:tc>
          <w:tcPr>
            <w:tcW w:w="2517" w:type="dxa"/>
            <w:vAlign w:val="center"/>
          </w:tcPr>
          <w:p w14:paraId="0B7966BC" w14:textId="77777777" w:rsidR="007045F2" w:rsidRPr="007045F2" w:rsidRDefault="007045F2" w:rsidP="0031121A">
            <w:pPr>
              <w:numPr>
                <w:ilvl w:val="0"/>
                <w:numId w:val="92"/>
              </w:numPr>
              <w:ind w:left="180" w:right="-57" w:hanging="180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นายวีระเจตน์  ว่องกุศลกิจ</w:t>
            </w:r>
          </w:p>
        </w:tc>
        <w:tc>
          <w:tcPr>
            <w:tcW w:w="1708" w:type="dxa"/>
            <w:vAlign w:val="center"/>
          </w:tcPr>
          <w:p w14:paraId="4B66E814" w14:textId="77777777" w:rsidR="007045F2" w:rsidRPr="007045F2" w:rsidRDefault="007045F2" w:rsidP="007045F2">
            <w:pPr>
              <w:autoSpaceDE w:val="0"/>
              <w:autoSpaceDN w:val="0"/>
              <w:adjustRightInd w:val="0"/>
              <w:ind w:right="-29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กรรมการ</w:t>
            </w:r>
          </w:p>
        </w:tc>
        <w:tc>
          <w:tcPr>
            <w:tcW w:w="2430" w:type="dxa"/>
            <w:vAlign w:val="center"/>
          </w:tcPr>
          <w:p w14:paraId="45E2206E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เม</w:t>
            </w:r>
            <w:r w:rsidRPr="007045F2">
              <w:rPr>
                <w:rFonts w:ascii="Cordia New" w:hAnsi="Cordia New" w:cs="Cordia New" w:hint="cs"/>
                <w:sz w:val="28"/>
                <w:cs/>
              </w:rPr>
              <w:t>ษายน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7045F2">
              <w:rPr>
                <w:rFonts w:ascii="Cordia New" w:hAnsi="Cordia New" w:cs="Cordia New"/>
                <w:sz w:val="28"/>
              </w:rPr>
              <w:t>2558–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วันประชุมสามัญผู้ถือหุ้นประจำปี</w:t>
            </w:r>
            <w:r w:rsidRPr="007045F2">
              <w:rPr>
                <w:rFonts w:ascii="Cordia New" w:hAnsi="Cordia New" w:cs="Cordia New"/>
                <w:sz w:val="28"/>
              </w:rPr>
              <w:t xml:space="preserve"> 2561</w:t>
            </w:r>
          </w:p>
        </w:tc>
        <w:tc>
          <w:tcPr>
            <w:tcW w:w="900" w:type="dxa"/>
            <w:vAlign w:val="center"/>
          </w:tcPr>
          <w:p w14:paraId="0F02FBA6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11</w:t>
            </w:r>
          </w:p>
        </w:tc>
        <w:tc>
          <w:tcPr>
            <w:tcW w:w="900" w:type="dxa"/>
            <w:vAlign w:val="center"/>
          </w:tcPr>
          <w:p w14:paraId="007CC110" w14:textId="0274FE04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4D07274D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11/12</w:t>
            </w:r>
          </w:p>
        </w:tc>
      </w:tr>
      <w:tr w:rsidR="007045F2" w:rsidRPr="00B473AA" w14:paraId="5C02F8C5" w14:textId="77777777" w:rsidTr="007045F2">
        <w:trPr>
          <w:trHeight w:val="484"/>
        </w:trPr>
        <w:tc>
          <w:tcPr>
            <w:tcW w:w="2517" w:type="dxa"/>
            <w:vAlign w:val="center"/>
          </w:tcPr>
          <w:p w14:paraId="6FC6204E" w14:textId="77777777" w:rsidR="007045F2" w:rsidRPr="007045F2" w:rsidRDefault="007045F2" w:rsidP="0031121A">
            <w:pPr>
              <w:numPr>
                <w:ilvl w:val="0"/>
                <w:numId w:val="92"/>
              </w:numPr>
              <w:ind w:left="142" w:right="-57" w:hanging="199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นายบรรเทิง ว่องกุศลกิจ</w:t>
            </w:r>
            <w:r w:rsidRPr="007045F2">
              <w:rPr>
                <w:rFonts w:ascii="Cordia New" w:hAnsi="Cordia New" w:cs="Cordia New"/>
                <w:sz w:val="28"/>
              </w:rPr>
              <w:t xml:space="preserve"> </w:t>
            </w:r>
          </w:p>
        </w:tc>
        <w:tc>
          <w:tcPr>
            <w:tcW w:w="1708" w:type="dxa"/>
            <w:vAlign w:val="center"/>
          </w:tcPr>
          <w:p w14:paraId="1ED23EB5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กรรมการ</w:t>
            </w:r>
          </w:p>
        </w:tc>
        <w:tc>
          <w:tcPr>
            <w:tcW w:w="2430" w:type="dxa"/>
            <w:vAlign w:val="center"/>
          </w:tcPr>
          <w:p w14:paraId="02BC6EAA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เม</w:t>
            </w:r>
            <w:r w:rsidRPr="007045F2">
              <w:rPr>
                <w:rFonts w:ascii="Cordia New" w:hAnsi="Cordia New" w:cs="Cordia New" w:hint="cs"/>
                <w:sz w:val="28"/>
                <w:cs/>
              </w:rPr>
              <w:t>ษายน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7045F2">
              <w:rPr>
                <w:rFonts w:ascii="Cordia New" w:hAnsi="Cordia New" w:cs="Cordia New"/>
                <w:sz w:val="28"/>
              </w:rPr>
              <w:t>2558–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วันประชุมสามัญผู้ถือหุ้นประจำปี</w:t>
            </w:r>
            <w:r w:rsidRPr="007045F2">
              <w:rPr>
                <w:rFonts w:ascii="Cordia New" w:hAnsi="Cordia New" w:cs="Cordia New"/>
                <w:sz w:val="28"/>
              </w:rPr>
              <w:t xml:space="preserve"> 2561</w:t>
            </w:r>
          </w:p>
        </w:tc>
        <w:tc>
          <w:tcPr>
            <w:tcW w:w="900" w:type="dxa"/>
            <w:vAlign w:val="center"/>
          </w:tcPr>
          <w:p w14:paraId="11EE191F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11</w:t>
            </w:r>
          </w:p>
        </w:tc>
        <w:tc>
          <w:tcPr>
            <w:tcW w:w="900" w:type="dxa"/>
            <w:vAlign w:val="center"/>
          </w:tcPr>
          <w:p w14:paraId="764677ED" w14:textId="34FF850C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0873C2C0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11/12</w:t>
            </w:r>
          </w:p>
        </w:tc>
      </w:tr>
      <w:tr w:rsidR="007045F2" w:rsidRPr="00B473AA" w14:paraId="6F65DAD7" w14:textId="77777777" w:rsidTr="007045F2">
        <w:trPr>
          <w:trHeight w:val="514"/>
        </w:trPr>
        <w:tc>
          <w:tcPr>
            <w:tcW w:w="2517" w:type="dxa"/>
            <w:vAlign w:val="center"/>
          </w:tcPr>
          <w:p w14:paraId="790E802B" w14:textId="77777777" w:rsidR="007045F2" w:rsidRPr="007045F2" w:rsidRDefault="007045F2" w:rsidP="0031121A">
            <w:pPr>
              <w:numPr>
                <w:ilvl w:val="0"/>
                <w:numId w:val="92"/>
              </w:numPr>
              <w:tabs>
                <w:tab w:val="clear" w:pos="360"/>
                <w:tab w:val="num" w:pos="270"/>
              </w:tabs>
              <w:ind w:left="142" w:right="-57" w:hanging="199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Mr. Sudiarso  Prasetio</w:t>
            </w:r>
          </w:p>
        </w:tc>
        <w:tc>
          <w:tcPr>
            <w:tcW w:w="1708" w:type="dxa"/>
            <w:vAlign w:val="center"/>
          </w:tcPr>
          <w:p w14:paraId="3C57F353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กรรมการอิสระ</w:t>
            </w:r>
          </w:p>
        </w:tc>
        <w:tc>
          <w:tcPr>
            <w:tcW w:w="2430" w:type="dxa"/>
            <w:vAlign w:val="center"/>
          </w:tcPr>
          <w:p w14:paraId="151E7AD1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เม</w:t>
            </w:r>
            <w:r w:rsidRPr="007045F2">
              <w:rPr>
                <w:rFonts w:ascii="Cordia New" w:hAnsi="Cordia New" w:cs="Cordia New" w:hint="cs"/>
                <w:sz w:val="28"/>
                <w:cs/>
              </w:rPr>
              <w:t>ษายน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7045F2">
              <w:rPr>
                <w:rFonts w:ascii="Cordia New" w:hAnsi="Cordia New" w:cs="Cordia New"/>
                <w:sz w:val="28"/>
              </w:rPr>
              <w:t>2559–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วันประชุมสามัญผู้ถือหุ้นประจำปี</w:t>
            </w:r>
            <w:r w:rsidRPr="007045F2">
              <w:rPr>
                <w:rFonts w:ascii="Cordia New" w:hAnsi="Cordia New" w:cs="Cordia New"/>
                <w:sz w:val="28"/>
              </w:rPr>
              <w:t xml:space="preserve"> 2562</w:t>
            </w:r>
          </w:p>
        </w:tc>
        <w:tc>
          <w:tcPr>
            <w:tcW w:w="900" w:type="dxa"/>
            <w:vAlign w:val="center"/>
          </w:tcPr>
          <w:p w14:paraId="4D5A583A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11</w:t>
            </w:r>
          </w:p>
        </w:tc>
        <w:tc>
          <w:tcPr>
            <w:tcW w:w="900" w:type="dxa"/>
            <w:vAlign w:val="center"/>
          </w:tcPr>
          <w:p w14:paraId="1DF77AAB" w14:textId="149CA216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3A29C48B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11/12</w:t>
            </w:r>
          </w:p>
        </w:tc>
      </w:tr>
      <w:tr w:rsidR="007045F2" w:rsidRPr="00B473AA" w14:paraId="2469E25F" w14:textId="77777777" w:rsidTr="007045F2">
        <w:trPr>
          <w:trHeight w:val="545"/>
        </w:trPr>
        <w:tc>
          <w:tcPr>
            <w:tcW w:w="2517" w:type="dxa"/>
            <w:vAlign w:val="center"/>
          </w:tcPr>
          <w:p w14:paraId="31895BD9" w14:textId="77777777" w:rsidR="007045F2" w:rsidRPr="007045F2" w:rsidRDefault="007045F2" w:rsidP="0031121A">
            <w:pPr>
              <w:numPr>
                <w:ilvl w:val="0"/>
                <w:numId w:val="92"/>
              </w:numPr>
              <w:tabs>
                <w:tab w:val="clear" w:pos="360"/>
                <w:tab w:val="num" w:pos="270"/>
              </w:tabs>
              <w:ind w:left="142" w:right="-57" w:hanging="199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นางสมฤดี ชัยมงคล</w:t>
            </w:r>
            <w:r w:rsidRPr="007045F2">
              <w:rPr>
                <w:rFonts w:ascii="Cordia New" w:hAnsi="Cordia New" w:cs="Cordia New"/>
                <w:sz w:val="28"/>
              </w:rPr>
              <w:t xml:space="preserve"> </w:t>
            </w:r>
          </w:p>
        </w:tc>
        <w:tc>
          <w:tcPr>
            <w:tcW w:w="1708" w:type="dxa"/>
            <w:vAlign w:val="center"/>
          </w:tcPr>
          <w:p w14:paraId="7D95637A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กรรมการ</w:t>
            </w:r>
          </w:p>
        </w:tc>
        <w:tc>
          <w:tcPr>
            <w:tcW w:w="2430" w:type="dxa"/>
            <w:vAlign w:val="center"/>
          </w:tcPr>
          <w:p w14:paraId="671642BE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เม</w:t>
            </w:r>
            <w:r w:rsidRPr="007045F2">
              <w:rPr>
                <w:rFonts w:ascii="Cordia New" w:hAnsi="Cordia New" w:cs="Cordia New" w:hint="cs"/>
                <w:sz w:val="28"/>
                <w:cs/>
              </w:rPr>
              <w:t>ษายน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7045F2">
              <w:rPr>
                <w:rFonts w:ascii="Cordia New" w:hAnsi="Cordia New" w:cs="Cordia New"/>
                <w:sz w:val="28"/>
              </w:rPr>
              <w:t>2558 –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 วันประชุมสามัญผู้ถือหุ้นประจำปี</w:t>
            </w:r>
            <w:r w:rsidRPr="007045F2">
              <w:rPr>
                <w:rFonts w:ascii="Cordia New" w:hAnsi="Cordia New" w:cs="Cordia New"/>
                <w:sz w:val="28"/>
              </w:rPr>
              <w:t xml:space="preserve"> 2561</w:t>
            </w:r>
          </w:p>
        </w:tc>
        <w:tc>
          <w:tcPr>
            <w:tcW w:w="900" w:type="dxa"/>
            <w:vAlign w:val="center"/>
          </w:tcPr>
          <w:p w14:paraId="5C0B63F0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tcW w:w="900" w:type="dxa"/>
            <w:vAlign w:val="center"/>
          </w:tcPr>
          <w:p w14:paraId="3C05E420" w14:textId="03C77AF4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490D75B8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12/12</w:t>
            </w:r>
          </w:p>
        </w:tc>
      </w:tr>
      <w:tr w:rsidR="007045F2" w:rsidRPr="00B473AA" w14:paraId="1F3AAE60" w14:textId="77777777" w:rsidTr="007045F2">
        <w:trPr>
          <w:trHeight w:val="545"/>
        </w:trPr>
        <w:tc>
          <w:tcPr>
            <w:tcW w:w="2517" w:type="dxa"/>
            <w:vAlign w:val="center"/>
          </w:tcPr>
          <w:p w14:paraId="0D1E17C7" w14:textId="77777777" w:rsidR="007045F2" w:rsidRPr="007045F2" w:rsidRDefault="007045F2" w:rsidP="0031121A">
            <w:pPr>
              <w:numPr>
                <w:ilvl w:val="0"/>
                <w:numId w:val="92"/>
              </w:numPr>
              <w:tabs>
                <w:tab w:val="num" w:pos="284"/>
              </w:tabs>
              <w:ind w:left="142" w:right="-57" w:hanging="199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นายอนนต์  สิริแสงทักษิณ</w:t>
            </w:r>
          </w:p>
        </w:tc>
        <w:tc>
          <w:tcPr>
            <w:tcW w:w="1708" w:type="dxa"/>
            <w:vAlign w:val="center"/>
          </w:tcPr>
          <w:p w14:paraId="5682E8C9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>กรรมการ</w:t>
            </w:r>
          </w:p>
        </w:tc>
        <w:tc>
          <w:tcPr>
            <w:tcW w:w="2430" w:type="dxa"/>
          </w:tcPr>
          <w:p w14:paraId="77294966" w14:textId="77777777" w:rsidR="007045F2" w:rsidRPr="007045F2" w:rsidRDefault="007045F2" w:rsidP="007045F2">
            <w:pPr>
              <w:autoSpaceDE w:val="0"/>
              <w:autoSpaceDN w:val="0"/>
              <w:adjustRightInd w:val="0"/>
              <w:ind w:left="-20" w:right="-20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  <w:cs/>
              </w:rPr>
              <w:t xml:space="preserve">เมษายน </w:t>
            </w:r>
            <w:r w:rsidRPr="007045F2">
              <w:rPr>
                <w:rFonts w:ascii="Cordia New" w:hAnsi="Cordia New" w:cs="Cordia New"/>
                <w:sz w:val="28"/>
              </w:rPr>
              <w:t xml:space="preserve">2560 – </w:t>
            </w:r>
            <w:r w:rsidRPr="007045F2">
              <w:rPr>
                <w:rFonts w:ascii="Cordia New" w:hAnsi="Cordia New" w:cs="Cordia New"/>
                <w:sz w:val="28"/>
                <w:cs/>
              </w:rPr>
              <w:t xml:space="preserve">วันประชุมสามัญผู้ถือหุ้นประจำปี </w:t>
            </w:r>
            <w:r w:rsidRPr="007045F2">
              <w:rPr>
                <w:rFonts w:ascii="Cordia New" w:hAnsi="Cordia New" w:cs="Cordia New"/>
                <w:sz w:val="28"/>
              </w:rPr>
              <w:t>2563</w:t>
            </w:r>
          </w:p>
        </w:tc>
        <w:tc>
          <w:tcPr>
            <w:tcW w:w="900" w:type="dxa"/>
            <w:vAlign w:val="center"/>
          </w:tcPr>
          <w:p w14:paraId="05F1BADB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</w:rPr>
            </w:pPr>
            <w:r w:rsidRPr="007045F2">
              <w:rPr>
                <w:rFonts w:ascii="Cordia New" w:hAnsi="Cordia New" w:cs="Cordia New"/>
                <w:sz w:val="28"/>
              </w:rPr>
              <w:t>12</w:t>
            </w:r>
          </w:p>
        </w:tc>
        <w:tc>
          <w:tcPr>
            <w:tcW w:w="900" w:type="dxa"/>
            <w:vAlign w:val="center"/>
          </w:tcPr>
          <w:p w14:paraId="259A0D25" w14:textId="10A8789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900" w:type="dxa"/>
            <w:vAlign w:val="center"/>
          </w:tcPr>
          <w:p w14:paraId="21F71704" w14:textId="77777777" w:rsidR="007045F2" w:rsidRPr="007045F2" w:rsidRDefault="007045F2" w:rsidP="007045F2">
            <w:pPr>
              <w:autoSpaceDE w:val="0"/>
              <w:autoSpaceDN w:val="0"/>
              <w:adjustRightInd w:val="0"/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7045F2">
              <w:rPr>
                <w:rFonts w:ascii="Cordia New" w:hAnsi="Cordia New" w:cs="Cordia New"/>
                <w:sz w:val="28"/>
              </w:rPr>
              <w:t>12/12</w:t>
            </w:r>
          </w:p>
        </w:tc>
      </w:tr>
    </w:tbl>
    <w:p w14:paraId="27310569" w14:textId="77777777" w:rsidR="00E7520B" w:rsidRDefault="00E7520B" w:rsidP="00E14E43">
      <w:pPr>
        <w:tabs>
          <w:tab w:val="left" w:pos="851"/>
        </w:tabs>
        <w:ind w:left="993" w:hanging="993"/>
        <w:jc w:val="both"/>
        <w:rPr>
          <w:rFonts w:ascii="Cordia New" w:hAnsi="Cordia New" w:cs="Cordia New"/>
          <w:szCs w:val="24"/>
          <w:u w:val="single"/>
        </w:rPr>
      </w:pPr>
    </w:p>
    <w:p w14:paraId="7FF5DBD4" w14:textId="77777777" w:rsidR="007045F2" w:rsidRDefault="007045F2">
      <w:pPr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</w:pPr>
      <w:r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  <w:br w:type="page"/>
      </w:r>
    </w:p>
    <w:p w14:paraId="3C77907C" w14:textId="394AA702" w:rsidR="009B644C" w:rsidRPr="009C1E4A" w:rsidRDefault="009B644C" w:rsidP="009B644C">
      <w:pPr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</w:pPr>
      <w:r w:rsidRPr="009C1E4A"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  <w:lastRenderedPageBreak/>
        <w:t xml:space="preserve">8.2   </w:t>
      </w:r>
      <w:r w:rsidRPr="009C1E4A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>ผู้บริหาร</w:t>
      </w:r>
    </w:p>
    <w:p w14:paraId="74FA93DC" w14:textId="77777777" w:rsidR="0053146D" w:rsidRPr="001C22F8" w:rsidRDefault="009B644C" w:rsidP="0053146D">
      <w:pPr>
        <w:tabs>
          <w:tab w:val="left" w:pos="426"/>
          <w:tab w:val="left" w:pos="1080"/>
        </w:tabs>
        <w:spacing w:before="120"/>
        <w:jc w:val="both"/>
        <w:rPr>
          <w:rFonts w:ascii="Cordia New" w:hAnsi="Cordia New" w:cs="Cordia New"/>
          <w:b/>
          <w:bCs/>
          <w:sz w:val="28"/>
        </w:rPr>
      </w:pPr>
      <w:r w:rsidRPr="009C1E4A">
        <w:rPr>
          <w:rFonts w:ascii="Cordia New" w:hAnsi="Cordia New" w:cs="Cordia New"/>
          <w:b/>
          <w:bCs/>
          <w:sz w:val="28"/>
          <w:cs/>
        </w:rPr>
        <w:tab/>
      </w:r>
      <w:r w:rsidR="0053146D" w:rsidRPr="001C22F8">
        <w:rPr>
          <w:rFonts w:ascii="Cordia New" w:hAnsi="Cordia New" w:cs="Cordia New"/>
          <w:b/>
          <w:bCs/>
          <w:sz w:val="28"/>
          <w:cs/>
        </w:rPr>
        <w:t>ผู้บริหาร</w:t>
      </w:r>
      <w:r w:rsidR="0053146D" w:rsidRPr="001C22F8">
        <w:rPr>
          <w:rFonts w:ascii="Cordia New" w:hAnsi="Cordia New" w:cs="Cordia New"/>
          <w:b/>
          <w:bCs/>
          <w:sz w:val="28"/>
        </w:rPr>
        <w:t>*</w:t>
      </w:r>
      <w:r w:rsidR="0053146D" w:rsidRPr="001C22F8">
        <w:rPr>
          <w:rFonts w:ascii="Cordia New" w:hAnsi="Cordia New" w:cs="Cordia New"/>
          <w:b/>
          <w:bCs/>
          <w:sz w:val="28"/>
          <w:cs/>
        </w:rPr>
        <w:t xml:space="preserve"> ประกอบด้วย</w:t>
      </w:r>
    </w:p>
    <w:p w14:paraId="4C0757C8" w14:textId="77777777" w:rsidR="0053146D" w:rsidRPr="001C22F8" w:rsidRDefault="0053146D" w:rsidP="0053146D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 w:hint="cs"/>
          <w:sz w:val="28"/>
          <w:cs/>
        </w:rPr>
        <w:t>นางสมฤดี</w:t>
      </w:r>
      <w:r w:rsidRPr="001C22F8">
        <w:rPr>
          <w:rFonts w:ascii="Cordia New" w:hAnsi="Cordia New" w:cs="Cordia New"/>
          <w:sz w:val="28"/>
          <w:cs/>
        </w:rPr>
        <w:tab/>
      </w:r>
      <w:r w:rsidRPr="001C22F8">
        <w:rPr>
          <w:rFonts w:ascii="Cordia New" w:hAnsi="Cordia New" w:cs="Cordia New" w:hint="cs"/>
          <w:sz w:val="28"/>
          <w:cs/>
        </w:rPr>
        <w:t>ชัยมงคล</w:t>
      </w:r>
      <w:r w:rsidRPr="001C22F8">
        <w:rPr>
          <w:rFonts w:ascii="Cordia New" w:hAnsi="Cordia New" w:cs="Cordia New"/>
          <w:sz w:val="28"/>
        </w:rPr>
        <w:tab/>
      </w:r>
      <w:r w:rsidRPr="001C22F8">
        <w:rPr>
          <w:rFonts w:ascii="Cordia New" w:hAnsi="Cordia New" w:cs="Cordia New"/>
          <w:sz w:val="28"/>
          <w:cs/>
        </w:rPr>
        <w:t>ประธานเจ้าหน้าที่บริหาร</w:t>
      </w:r>
    </w:p>
    <w:p w14:paraId="50BF6D0C" w14:textId="77777777" w:rsidR="0053146D" w:rsidRPr="001C22F8" w:rsidRDefault="0053146D" w:rsidP="0053146D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นายสมยศ</w:t>
      </w:r>
      <w:r w:rsidRPr="001C22F8">
        <w:rPr>
          <w:rFonts w:ascii="Cordia New" w:hAnsi="Cordia New" w:cs="Cordia New"/>
          <w:sz w:val="28"/>
          <w:cs/>
        </w:rPr>
        <w:tab/>
        <w:t>รุจิรวัฒน์</w:t>
      </w:r>
      <w:r w:rsidRPr="001C22F8">
        <w:rPr>
          <w:rFonts w:ascii="Cordia New" w:hAnsi="Cordia New" w:cs="Cordia New"/>
          <w:sz w:val="28"/>
        </w:rPr>
        <w:tab/>
      </w:r>
      <w:r w:rsidRPr="001C22F8">
        <w:rPr>
          <w:rFonts w:ascii="Cordia New" w:hAnsi="Cordia New" w:cs="Cordia New"/>
          <w:sz w:val="28"/>
          <w:cs/>
        </w:rPr>
        <w:t>รองประธานเจ้าหน้าที่บริหาร</w:t>
      </w:r>
    </w:p>
    <w:p w14:paraId="5AC73395" w14:textId="77777777" w:rsidR="0053146D" w:rsidRPr="001C22F8" w:rsidRDefault="0053146D" w:rsidP="0053146D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นายวรวุฒิ</w:t>
      </w:r>
      <w:r w:rsidRPr="001C22F8">
        <w:rPr>
          <w:rFonts w:ascii="Cordia New" w:hAnsi="Cordia New" w:cs="Cordia New"/>
          <w:sz w:val="28"/>
          <w:cs/>
        </w:rPr>
        <w:tab/>
        <w:t>ลีนานนท์</w:t>
      </w:r>
      <w:r>
        <w:rPr>
          <w:rFonts w:ascii="Cordia New" w:hAnsi="Cordia New" w:cs="Cordia New"/>
          <w:sz w:val="28"/>
          <w:lang w:val="en-SG"/>
        </w:rPr>
        <w:t>*</w:t>
      </w:r>
      <w:r w:rsidRPr="001C22F8">
        <w:rPr>
          <w:rFonts w:ascii="Cordia New" w:hAnsi="Cordia New" w:cs="Cordia New"/>
          <w:sz w:val="28"/>
          <w:cs/>
        </w:rPr>
        <w:tab/>
        <w:t>ประธานเจ้าหน้าที่ปฏิบัติการ</w:t>
      </w:r>
    </w:p>
    <w:p w14:paraId="2712CD3F" w14:textId="77777777" w:rsidR="0053146D" w:rsidRDefault="0053146D" w:rsidP="0053146D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นายสุธี</w:t>
      </w:r>
      <w:r w:rsidRPr="001C22F8">
        <w:rPr>
          <w:rFonts w:ascii="Cordia New" w:hAnsi="Cordia New" w:cs="Cordia New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>สุขเรือน</w:t>
      </w:r>
      <w:r>
        <w:rPr>
          <w:rFonts w:ascii="Cordia New" w:hAnsi="Cordia New" w:cs="Cordia New"/>
          <w:sz w:val="28"/>
          <w:lang w:val="en-SG"/>
        </w:rPr>
        <w:t>*</w:t>
      </w:r>
      <w:r w:rsidRPr="001C22F8">
        <w:rPr>
          <w:rFonts w:ascii="Cordia New" w:hAnsi="Cordia New" w:cs="Cordia New"/>
          <w:sz w:val="28"/>
        </w:rPr>
        <w:tab/>
      </w:r>
      <w:r w:rsidRPr="001C22F8">
        <w:rPr>
          <w:rFonts w:ascii="Cordia New" w:hAnsi="Cordia New" w:cs="Cordia New"/>
          <w:sz w:val="28"/>
          <w:cs/>
        </w:rPr>
        <w:t>ผู้</w:t>
      </w:r>
      <w:r>
        <w:rPr>
          <w:rFonts w:ascii="Cordia New" w:hAnsi="Cordia New" w:cs="Cordia New" w:hint="cs"/>
          <w:sz w:val="28"/>
          <w:cs/>
        </w:rPr>
        <w:t>อำนวยการสายอาวุโส</w:t>
      </w:r>
      <w:r w:rsidRPr="001C22F8">
        <w:rPr>
          <w:rFonts w:ascii="Cordia New" w:hAnsi="Cordia New" w:cs="Cordia New"/>
          <w:sz w:val="28"/>
          <w:cs/>
        </w:rPr>
        <w:t xml:space="preserve"> </w:t>
      </w:r>
      <w:r w:rsidRPr="001C22F8">
        <w:rPr>
          <w:rFonts w:ascii="Cordia New" w:hAnsi="Cordia New" w:cs="Cordia New"/>
          <w:sz w:val="28"/>
        </w:rPr>
        <w:t xml:space="preserve">– </w:t>
      </w:r>
      <w:r w:rsidRPr="001C22F8">
        <w:rPr>
          <w:rFonts w:ascii="Cordia New" w:hAnsi="Cordia New" w:cs="Cordia New"/>
          <w:sz w:val="28"/>
          <w:cs/>
        </w:rPr>
        <w:t>การเงิน</w:t>
      </w:r>
    </w:p>
    <w:p w14:paraId="1758B5DE" w14:textId="77777777" w:rsidR="0053146D" w:rsidRPr="001C22F8" w:rsidRDefault="0053146D" w:rsidP="0053146D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นายสถิตพงษ์</w:t>
      </w:r>
      <w:r w:rsidRPr="001C22F8">
        <w:rPr>
          <w:rFonts w:ascii="Cordia New" w:hAnsi="Cordia New" w:cs="Cordia New"/>
          <w:sz w:val="28"/>
          <w:cs/>
        </w:rPr>
        <w:tab/>
        <w:t>วัฒนานุชิต</w:t>
      </w:r>
      <w:r w:rsidRPr="001C22F8">
        <w:rPr>
          <w:rFonts w:ascii="Cordia New" w:hAnsi="Cordia New" w:cs="Cordia New"/>
          <w:sz w:val="28"/>
        </w:rPr>
        <w:tab/>
      </w:r>
      <w:r w:rsidRPr="001C22F8">
        <w:rPr>
          <w:rFonts w:ascii="Cordia New" w:hAnsi="Cordia New" w:cs="Cordia New"/>
          <w:sz w:val="28"/>
          <w:cs/>
        </w:rPr>
        <w:t xml:space="preserve">ผู้ช่วยประธานเจ้าหน้าที่บริหาร </w:t>
      </w:r>
      <w:r w:rsidRPr="001C22F8">
        <w:rPr>
          <w:rFonts w:ascii="Cordia New" w:hAnsi="Cordia New" w:cs="Cordia New"/>
          <w:sz w:val="28"/>
        </w:rPr>
        <w:t xml:space="preserve">- </w:t>
      </w:r>
      <w:r w:rsidRPr="001C22F8">
        <w:rPr>
          <w:rFonts w:ascii="Cordia New" w:hAnsi="Cordia New" w:cs="Cordia New"/>
          <w:sz w:val="28"/>
          <w:cs/>
        </w:rPr>
        <w:t>บริหารและพัฒนาองค์กร</w:t>
      </w:r>
    </w:p>
    <w:p w14:paraId="4145C02B" w14:textId="77777777" w:rsidR="0053146D" w:rsidRPr="001C22F8" w:rsidRDefault="0053146D" w:rsidP="0053146D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นายอัครพงษ์      </w:t>
      </w:r>
      <w:r w:rsidRPr="001C22F8">
        <w:rPr>
          <w:rFonts w:ascii="Cordia New" w:hAnsi="Cordia New" w:cs="Cordia New"/>
          <w:sz w:val="28"/>
          <w:cs/>
        </w:rPr>
        <w:tab/>
        <w:t>ไทยานนท์</w:t>
      </w:r>
      <w:r w:rsidRPr="001C22F8">
        <w:rPr>
          <w:rFonts w:ascii="Cordia New" w:hAnsi="Cordia New" w:cs="Cordia New"/>
          <w:sz w:val="28"/>
          <w:cs/>
        </w:rPr>
        <w:tab/>
        <w:t xml:space="preserve">ผู้ช่วยประธานเจ้าหน้าที่บริหาร </w:t>
      </w:r>
      <w:r w:rsidRPr="001C22F8">
        <w:rPr>
          <w:rFonts w:ascii="Cordia New" w:hAnsi="Cordia New" w:cs="Cordia New"/>
          <w:sz w:val="28"/>
        </w:rPr>
        <w:t>–</w:t>
      </w:r>
      <w:r w:rsidRPr="001C22F8">
        <w:rPr>
          <w:rFonts w:ascii="Cordia New" w:hAnsi="Cordia New" w:cs="Cordia New"/>
          <w:sz w:val="28"/>
          <w:cs/>
        </w:rPr>
        <w:t xml:space="preserve"> แผนงานองค์กรและพัฒนาธุรกิจ</w:t>
      </w:r>
    </w:p>
    <w:p w14:paraId="2BEA0624" w14:textId="77777777" w:rsidR="0053146D" w:rsidRPr="001C22F8" w:rsidRDefault="0053146D" w:rsidP="0053146D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นางอุดมลักษณ์  </w:t>
      </w:r>
      <w:r w:rsidRPr="001C22F8">
        <w:rPr>
          <w:rFonts w:ascii="Cordia New" w:hAnsi="Cordia New" w:cs="Cordia New"/>
          <w:sz w:val="28"/>
        </w:rPr>
        <w:tab/>
      </w:r>
      <w:r w:rsidRPr="001C22F8">
        <w:rPr>
          <w:rFonts w:ascii="Cordia New" w:hAnsi="Cordia New" w:cs="Cordia New"/>
          <w:sz w:val="28"/>
          <w:cs/>
        </w:rPr>
        <w:t>โอฬาร</w:t>
      </w:r>
      <w:r w:rsidRPr="001C22F8">
        <w:rPr>
          <w:rFonts w:ascii="Cordia New" w:hAnsi="Cordia New" w:cs="Cordia New"/>
          <w:sz w:val="28"/>
          <w:cs/>
        </w:rPr>
        <w:tab/>
        <w:t xml:space="preserve">ผู้อำนวยการอาวุโส </w:t>
      </w:r>
      <w:r w:rsidRPr="001C22F8">
        <w:rPr>
          <w:rFonts w:ascii="Cordia New" w:hAnsi="Cordia New" w:cs="Cordia New"/>
          <w:sz w:val="28"/>
        </w:rPr>
        <w:t>–</w:t>
      </w:r>
      <w:r w:rsidRPr="001C22F8">
        <w:rPr>
          <w:rFonts w:ascii="Cordia New" w:hAnsi="Cordia New" w:cs="Cordia New"/>
          <w:sz w:val="28"/>
          <w:cs/>
        </w:rPr>
        <w:t xml:space="preserve"> องค์กรสัมพันธ์</w:t>
      </w:r>
    </w:p>
    <w:p w14:paraId="4BFA68B9" w14:textId="77777777" w:rsidR="0053146D" w:rsidRDefault="0053146D" w:rsidP="0053146D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49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 w:hint="cs"/>
          <w:sz w:val="28"/>
          <w:cs/>
        </w:rPr>
        <w:t>นายเวโรจน์</w:t>
      </w:r>
      <w:r w:rsidRPr="001C22F8">
        <w:rPr>
          <w:rFonts w:ascii="Cordia New" w:hAnsi="Cordia New" w:cs="Cordia New"/>
          <w:sz w:val="28"/>
        </w:rPr>
        <w:t xml:space="preserve"> </w:t>
      </w:r>
      <w:r w:rsidRPr="001C22F8">
        <w:rPr>
          <w:rFonts w:ascii="Cordia New" w:hAnsi="Cordia New" w:cs="Cordia New"/>
          <w:sz w:val="28"/>
        </w:rPr>
        <w:tab/>
      </w:r>
      <w:r w:rsidRPr="001C22F8">
        <w:rPr>
          <w:rFonts w:ascii="Cordia New" w:hAnsi="Cordia New" w:cs="Cordia New" w:hint="cs"/>
          <w:sz w:val="28"/>
          <w:cs/>
        </w:rPr>
        <w:t>ลิ้มจรูญ</w:t>
      </w:r>
      <w:r w:rsidRPr="001C22F8">
        <w:rPr>
          <w:rFonts w:ascii="Cordia New" w:hAnsi="Cordia New" w:cs="Cordia New" w:hint="cs"/>
          <w:sz w:val="28"/>
          <w:cs/>
        </w:rPr>
        <w:tab/>
        <w:t xml:space="preserve">ผู้อำนวยการอาวุโส </w:t>
      </w:r>
      <w:r w:rsidRPr="001C22F8">
        <w:rPr>
          <w:rFonts w:ascii="Cordia New" w:hAnsi="Cordia New" w:cs="Cordia New"/>
          <w:sz w:val="28"/>
          <w:cs/>
        </w:rPr>
        <w:t>–</w:t>
      </w:r>
      <w:r w:rsidRPr="001C22F8">
        <w:rPr>
          <w:rFonts w:ascii="Cordia New" w:hAnsi="Cordia New" w:cs="Cordia New" w:hint="cs"/>
          <w:sz w:val="28"/>
          <w:cs/>
        </w:rPr>
        <w:t xml:space="preserve"> ทรัพยากรมนุษย์</w:t>
      </w:r>
    </w:p>
    <w:p w14:paraId="60904C49" w14:textId="77777777" w:rsidR="0053146D" w:rsidRPr="001C22F8" w:rsidRDefault="0053146D" w:rsidP="0053146D">
      <w:pPr>
        <w:numPr>
          <w:ilvl w:val="0"/>
          <w:numId w:val="1"/>
        </w:numPr>
        <w:tabs>
          <w:tab w:val="left" w:pos="1080"/>
          <w:tab w:val="left" w:pos="1440"/>
          <w:tab w:val="left" w:pos="2880"/>
          <w:tab w:val="left" w:pos="4320"/>
        </w:tabs>
        <w:ind w:firstLine="360"/>
        <w:jc w:val="both"/>
        <w:rPr>
          <w:rFonts w:ascii="Cordia New" w:hAnsi="Cordia New" w:cs="Cordia New"/>
          <w:sz w:val="28"/>
        </w:rPr>
      </w:pPr>
      <w:r w:rsidRPr="00182FD8">
        <w:rPr>
          <w:rFonts w:ascii="Cordia New" w:hAnsi="Cordia New" w:cs="Cordia New"/>
          <w:sz w:val="28"/>
          <w:cs/>
        </w:rPr>
        <w:t xml:space="preserve">นางสาวอริศรา </w:t>
      </w:r>
      <w:r>
        <w:rPr>
          <w:rFonts w:ascii="Cordia New" w:hAnsi="Cordia New" w:cs="Cordia New" w:hint="cs"/>
          <w:sz w:val="28"/>
          <w:cs/>
        </w:rPr>
        <w:tab/>
      </w:r>
      <w:r w:rsidRPr="00182FD8">
        <w:rPr>
          <w:rFonts w:ascii="Cordia New" w:hAnsi="Cordia New" w:cs="Cordia New"/>
          <w:sz w:val="28"/>
          <w:cs/>
        </w:rPr>
        <w:t>สกุลการะเวก</w:t>
      </w:r>
      <w:r>
        <w:rPr>
          <w:rFonts w:ascii="Cordia New" w:hAnsi="Cordia New" w:cs="Cordia New"/>
          <w:sz w:val="28"/>
        </w:rPr>
        <w:t>*</w:t>
      </w:r>
      <w:r w:rsidRPr="00182FD8">
        <w:rPr>
          <w:rFonts w:ascii="Cordia New" w:hAnsi="Cordia New" w:cs="Cordia New"/>
          <w:sz w:val="28"/>
          <w:cs/>
        </w:rPr>
        <w:tab/>
        <w:t>ผู้</w:t>
      </w:r>
      <w:r>
        <w:rPr>
          <w:rFonts w:ascii="Cordia New" w:hAnsi="Cordia New" w:cs="Cordia New" w:hint="cs"/>
          <w:sz w:val="28"/>
          <w:cs/>
        </w:rPr>
        <w:t>อำนวยการอาวุโส</w:t>
      </w:r>
      <w:r w:rsidRPr="00182FD8">
        <w:rPr>
          <w:rFonts w:ascii="Cordia New" w:hAnsi="Cordia New" w:cs="Cordia New"/>
          <w:sz w:val="28"/>
          <w:cs/>
        </w:rPr>
        <w:t xml:space="preserve"> </w:t>
      </w:r>
      <w:r w:rsidRPr="00182FD8">
        <w:rPr>
          <w:rFonts w:ascii="Cordia New" w:hAnsi="Cordia New" w:cs="Cordia New"/>
          <w:sz w:val="28"/>
        </w:rPr>
        <w:t xml:space="preserve">– </w:t>
      </w:r>
      <w:r>
        <w:rPr>
          <w:rFonts w:ascii="Cordia New" w:hAnsi="Cordia New" w:cs="Cordia New"/>
          <w:sz w:val="28"/>
        </w:rPr>
        <w:t>Controller</w:t>
      </w:r>
    </w:p>
    <w:p w14:paraId="1ACB6683" w14:textId="77777777" w:rsidR="0053146D" w:rsidRPr="001C22F8" w:rsidRDefault="0053146D" w:rsidP="0053146D">
      <w:pPr>
        <w:tabs>
          <w:tab w:val="left" w:pos="709"/>
          <w:tab w:val="left" w:pos="2880"/>
        </w:tabs>
        <w:spacing w:before="120"/>
        <w:jc w:val="both"/>
        <w:rPr>
          <w:rFonts w:ascii="Cordia New" w:hAnsi="Cordia New" w:cs="Cordia New"/>
          <w:i/>
          <w:iCs/>
          <w:szCs w:val="24"/>
        </w:rPr>
      </w:pPr>
      <w:r w:rsidRPr="001C22F8">
        <w:rPr>
          <w:rFonts w:ascii="Cordia New" w:hAnsi="Cordia New" w:cs="Cordia New"/>
          <w:i/>
          <w:iCs/>
          <w:szCs w:val="24"/>
        </w:rPr>
        <w:tab/>
      </w:r>
      <w:r w:rsidRPr="001C22F8">
        <w:rPr>
          <w:rFonts w:ascii="Cordia New" w:hAnsi="Cordia New" w:cs="Cordia New"/>
          <w:i/>
          <w:iCs/>
          <w:szCs w:val="24"/>
          <w:cs/>
        </w:rPr>
        <w:t>หมายเหตุ</w:t>
      </w:r>
      <w:r w:rsidRPr="001C22F8">
        <w:rPr>
          <w:rFonts w:ascii="Cordia New" w:hAnsi="Cordia New" w:cs="Cordia New"/>
          <w:i/>
          <w:iCs/>
          <w:szCs w:val="24"/>
        </w:rPr>
        <w:t xml:space="preserve">: </w:t>
      </w:r>
    </w:p>
    <w:p w14:paraId="082868D7" w14:textId="77777777" w:rsidR="0053146D" w:rsidRPr="00182FD8" w:rsidRDefault="0053146D" w:rsidP="00157962">
      <w:pPr>
        <w:numPr>
          <w:ilvl w:val="0"/>
          <w:numId w:val="41"/>
        </w:numPr>
        <w:tabs>
          <w:tab w:val="left" w:pos="709"/>
          <w:tab w:val="left" w:pos="1134"/>
          <w:tab w:val="left" w:pos="2880"/>
        </w:tabs>
        <w:spacing w:before="120" w:after="200" w:line="276" w:lineRule="auto"/>
        <w:ind w:left="1170" w:hanging="319"/>
        <w:contextualSpacing/>
        <w:jc w:val="both"/>
        <w:rPr>
          <w:rFonts w:ascii="Cordia New" w:hAnsi="Cordia New" w:cs="Cordia New"/>
          <w:i/>
          <w:iCs/>
          <w:sz w:val="20"/>
          <w:szCs w:val="24"/>
          <w:lang w:bidi="en-US"/>
        </w:rPr>
      </w:pPr>
      <w:r w:rsidRPr="001C22F8">
        <w:rPr>
          <w:rFonts w:ascii="Cordia New" w:hAnsi="Cordia New" w:cs="Cordia New"/>
          <w:i/>
          <w:iCs/>
          <w:sz w:val="20"/>
          <w:szCs w:val="24"/>
          <w:cs/>
        </w:rPr>
        <w:t>ผู้บริหาร</w:t>
      </w:r>
      <w:r w:rsidRPr="001C22F8">
        <w:rPr>
          <w:rFonts w:ascii="Cordia New" w:hAnsi="Cordia New" w:cs="Cordia New"/>
          <w:i/>
          <w:iCs/>
          <w:szCs w:val="24"/>
          <w:cs/>
          <w:lang w:bidi="en-US"/>
        </w:rPr>
        <w:t xml:space="preserve"> </w:t>
      </w:r>
      <w:r w:rsidRPr="001C22F8">
        <w:rPr>
          <w:rFonts w:ascii="Cordia New" w:hAnsi="Cordia New" w:cs="Cordia New"/>
          <w:i/>
          <w:iCs/>
          <w:sz w:val="20"/>
          <w:szCs w:val="24"/>
          <w:lang w:bidi="en-US"/>
        </w:rPr>
        <w:t xml:space="preserve">4 </w:t>
      </w:r>
      <w:r w:rsidRPr="001C22F8">
        <w:rPr>
          <w:rFonts w:ascii="Cordia New" w:hAnsi="Cordia New" w:cs="Cordia New"/>
          <w:i/>
          <w:iCs/>
          <w:sz w:val="20"/>
          <w:szCs w:val="24"/>
          <w:cs/>
        </w:rPr>
        <w:t>อันดับแรกรองลงมาจากประธานเจ้าหน้าที่บริหาร</w:t>
      </w:r>
      <w:r w:rsidRPr="001C22F8">
        <w:rPr>
          <w:rFonts w:ascii="Cordia New" w:hAnsi="Cordia New" w:cs="Cordia New"/>
          <w:i/>
          <w:iCs/>
          <w:szCs w:val="24"/>
          <w:cs/>
          <w:lang w:bidi="en-US"/>
        </w:rPr>
        <w:t xml:space="preserve"> </w:t>
      </w:r>
      <w:r>
        <w:rPr>
          <w:rFonts w:ascii="Cordia New" w:hAnsi="Cordia New" w:cs="Cordia New" w:hint="cs"/>
          <w:i/>
          <w:iCs/>
          <w:szCs w:val="24"/>
          <w:cs/>
        </w:rPr>
        <w:t>อ้างอิง</w:t>
      </w:r>
      <w:r w:rsidRPr="001C22F8">
        <w:rPr>
          <w:rFonts w:ascii="Cordia New" w:hAnsi="Cordia New" w:cs="Cordia New"/>
          <w:i/>
          <w:iCs/>
          <w:sz w:val="20"/>
          <w:szCs w:val="24"/>
          <w:cs/>
        </w:rPr>
        <w:t>ตาม</w:t>
      </w:r>
      <w:r w:rsidRPr="001C22F8">
        <w:rPr>
          <w:rFonts w:ascii="Cordia New" w:hAnsi="Cordia New" w:cs="Cordia New" w:hint="cs"/>
          <w:i/>
          <w:iCs/>
          <w:sz w:val="20"/>
          <w:szCs w:val="24"/>
          <w:cs/>
        </w:rPr>
        <w:t>ประกาศ</w:t>
      </w:r>
      <w:r>
        <w:rPr>
          <w:rFonts w:ascii="Cordia New" w:hAnsi="Cordia New" w:cs="Cordia New" w:hint="cs"/>
          <w:i/>
          <w:iCs/>
          <w:sz w:val="20"/>
          <w:szCs w:val="24"/>
          <w:cs/>
        </w:rPr>
        <w:t xml:space="preserve">โครงสร้างองค์กร </w:t>
      </w:r>
      <w:r>
        <w:rPr>
          <w:rFonts w:ascii="Cordia New" w:hAnsi="Cordia New" w:cs="Cordia New" w:hint="cs"/>
          <w:i/>
          <w:iCs/>
          <w:sz w:val="20"/>
          <w:szCs w:val="24"/>
          <w:cs/>
          <w:lang w:val="en-SG"/>
        </w:rPr>
        <w:t xml:space="preserve">เลขที่ </w:t>
      </w:r>
      <w:r>
        <w:rPr>
          <w:rFonts w:ascii="Cordia New" w:hAnsi="Cordia New" w:cs="Cordia New"/>
          <w:i/>
          <w:iCs/>
          <w:sz w:val="20"/>
          <w:szCs w:val="24"/>
          <w:lang w:val="en-SG"/>
        </w:rPr>
        <w:t>17/2560</w:t>
      </w:r>
      <w:r w:rsidRPr="001C22F8">
        <w:rPr>
          <w:rFonts w:ascii="Cordia New" w:hAnsi="Cordia New" w:cs="Cordia New"/>
          <w:i/>
          <w:iCs/>
          <w:sz w:val="20"/>
          <w:szCs w:val="24"/>
          <w:lang w:val="en-SG"/>
        </w:rPr>
        <w:t xml:space="preserve"> </w:t>
      </w:r>
      <w:r w:rsidRPr="001C22F8">
        <w:rPr>
          <w:rFonts w:ascii="Cordia New" w:hAnsi="Cordia New" w:cs="Cordia New" w:hint="cs"/>
          <w:i/>
          <w:iCs/>
          <w:sz w:val="20"/>
          <w:szCs w:val="24"/>
          <w:cs/>
        </w:rPr>
        <w:t xml:space="preserve">ลงวันที่ </w:t>
      </w:r>
      <w:r>
        <w:rPr>
          <w:rFonts w:ascii="Cordia New" w:hAnsi="Cordia New" w:cs="Cordia New"/>
          <w:i/>
          <w:iCs/>
          <w:sz w:val="20"/>
          <w:szCs w:val="24"/>
          <w:lang w:val="en-SG"/>
        </w:rPr>
        <w:t xml:space="preserve"> 26 </w:t>
      </w:r>
      <w:r>
        <w:rPr>
          <w:rFonts w:ascii="Cordia New" w:hAnsi="Cordia New" w:cs="Cordia New" w:hint="cs"/>
          <w:i/>
          <w:iCs/>
          <w:sz w:val="20"/>
          <w:szCs w:val="24"/>
          <w:cs/>
          <w:lang w:val="en-SG"/>
        </w:rPr>
        <w:t xml:space="preserve">เมษายน </w:t>
      </w:r>
      <w:r>
        <w:rPr>
          <w:rFonts w:ascii="Cordia New" w:hAnsi="Cordia New" w:cs="Cordia New"/>
          <w:i/>
          <w:iCs/>
          <w:sz w:val="20"/>
          <w:szCs w:val="24"/>
          <w:lang w:val="en-SG"/>
        </w:rPr>
        <w:t>2560</w:t>
      </w:r>
    </w:p>
    <w:p w14:paraId="114AAAE5" w14:textId="77777777" w:rsidR="0053146D" w:rsidRPr="00C139B5" w:rsidRDefault="0053146D" w:rsidP="00157962">
      <w:pPr>
        <w:numPr>
          <w:ilvl w:val="0"/>
          <w:numId w:val="41"/>
        </w:numPr>
        <w:tabs>
          <w:tab w:val="left" w:pos="709"/>
          <w:tab w:val="left" w:pos="1134"/>
          <w:tab w:val="left" w:pos="2880"/>
        </w:tabs>
        <w:spacing w:before="120" w:after="200" w:line="276" w:lineRule="auto"/>
        <w:ind w:left="1170" w:hanging="319"/>
        <w:contextualSpacing/>
        <w:jc w:val="both"/>
        <w:rPr>
          <w:rFonts w:ascii="Cordia New" w:hAnsi="Cordia New" w:cs="Cordia New"/>
          <w:i/>
          <w:iCs/>
          <w:sz w:val="20"/>
          <w:szCs w:val="24"/>
          <w:lang w:bidi="en-US"/>
        </w:rPr>
      </w:pPr>
      <w:r>
        <w:rPr>
          <w:rFonts w:ascii="Cordia New" w:hAnsi="Cordia New" w:cs="Cordia New" w:hint="cs"/>
          <w:i/>
          <w:iCs/>
          <w:sz w:val="20"/>
          <w:szCs w:val="24"/>
          <w:cs/>
        </w:rPr>
        <w:t xml:space="preserve">นายวรวุฒิ ลีนานนท์ ครบกำหนดเกษียณอายุ วันที่ </w:t>
      </w:r>
      <w:r>
        <w:rPr>
          <w:rFonts w:ascii="Cordia New" w:hAnsi="Cordia New" w:cs="Cordia New"/>
          <w:i/>
          <w:iCs/>
          <w:sz w:val="20"/>
          <w:szCs w:val="24"/>
          <w:lang w:val="en-SG"/>
        </w:rPr>
        <w:t xml:space="preserve">31 </w:t>
      </w:r>
      <w:r>
        <w:rPr>
          <w:rFonts w:ascii="Cordia New" w:hAnsi="Cordia New" w:cs="Cordia New" w:hint="cs"/>
          <w:i/>
          <w:iCs/>
          <w:sz w:val="20"/>
          <w:szCs w:val="24"/>
          <w:cs/>
        </w:rPr>
        <w:t xml:space="preserve">ธันวาคม </w:t>
      </w:r>
      <w:r>
        <w:rPr>
          <w:rFonts w:ascii="Cordia New" w:hAnsi="Cordia New" w:cs="Cordia New"/>
          <w:i/>
          <w:iCs/>
          <w:sz w:val="20"/>
          <w:szCs w:val="24"/>
          <w:lang w:val="en-SG"/>
        </w:rPr>
        <w:t>2560</w:t>
      </w:r>
    </w:p>
    <w:p w14:paraId="788ABBCD" w14:textId="77777777" w:rsidR="0053146D" w:rsidRPr="00C139B5" w:rsidRDefault="0053146D" w:rsidP="00157962">
      <w:pPr>
        <w:numPr>
          <w:ilvl w:val="0"/>
          <w:numId w:val="41"/>
        </w:numPr>
        <w:tabs>
          <w:tab w:val="left" w:pos="709"/>
          <w:tab w:val="left" w:pos="1134"/>
          <w:tab w:val="left" w:pos="2880"/>
        </w:tabs>
        <w:spacing w:before="120" w:after="200" w:line="276" w:lineRule="auto"/>
        <w:ind w:left="1170" w:hanging="319"/>
        <w:contextualSpacing/>
        <w:jc w:val="both"/>
        <w:rPr>
          <w:rFonts w:ascii="Cordia New" w:hAnsi="Cordia New" w:cs="Cordia New"/>
          <w:i/>
          <w:iCs/>
          <w:sz w:val="20"/>
          <w:szCs w:val="24"/>
          <w:lang w:bidi="en-US"/>
        </w:rPr>
      </w:pPr>
      <w:r w:rsidRPr="00C139B5">
        <w:rPr>
          <w:rFonts w:ascii="Cordia New" w:hAnsi="Cordia New" w:cs="Cordia New"/>
          <w:i/>
          <w:iCs/>
          <w:szCs w:val="24"/>
          <w:cs/>
        </w:rPr>
        <w:t xml:space="preserve">นายสุธี สุขเรือน </w:t>
      </w:r>
      <w:r>
        <w:rPr>
          <w:rFonts w:ascii="Cordia New" w:hAnsi="Cordia New" w:cs="Cordia New" w:hint="cs"/>
          <w:i/>
          <w:iCs/>
          <w:szCs w:val="24"/>
          <w:cs/>
        </w:rPr>
        <w:t>ได้รับแต่งตั้งให้ดำรง</w:t>
      </w:r>
      <w:r w:rsidRPr="00C139B5">
        <w:rPr>
          <w:rFonts w:ascii="Cordia New" w:hAnsi="Cordia New" w:cs="Cordia New"/>
          <w:i/>
          <w:iCs/>
          <w:szCs w:val="24"/>
          <w:cs/>
        </w:rPr>
        <w:t>ตำแหน่งประธานเจ้าหน้าที่</w:t>
      </w:r>
      <w:r>
        <w:rPr>
          <w:rFonts w:ascii="Cordia New" w:hAnsi="Cordia New" w:cs="Cordia New" w:hint="cs"/>
          <w:i/>
          <w:iCs/>
          <w:szCs w:val="24"/>
          <w:cs/>
        </w:rPr>
        <w:t xml:space="preserve">ปฏิบัติการ </w:t>
      </w:r>
      <w:r>
        <w:rPr>
          <w:rFonts w:ascii="Cordia New" w:hAnsi="Cordia New" w:cs="Cordia New"/>
          <w:i/>
          <w:iCs/>
          <w:szCs w:val="24"/>
          <w:cs/>
        </w:rPr>
        <w:t>–</w:t>
      </w:r>
      <w:r>
        <w:rPr>
          <w:rFonts w:ascii="Cordia New" w:hAnsi="Cordia New" w:cs="Cordia New" w:hint="cs"/>
          <w:i/>
          <w:iCs/>
          <w:szCs w:val="24"/>
          <w:cs/>
        </w:rPr>
        <w:t xml:space="preserve"> สายธุรกิจไฟฟ้า บริษัท บ้านปู จำกัด (มหาชน) และประธานเจ้าหน้าที่บริหาร บริษัท บ้านปู เพาเวอร์ จำกัด (มหาชน) แทนนายวรวุฒิ ลีนานนท์ มีผลวันที่ </w:t>
      </w:r>
      <w:r w:rsidRPr="00C139B5">
        <w:rPr>
          <w:rFonts w:ascii="Cordia New" w:hAnsi="Cordia New" w:cs="Cordia New"/>
          <w:i/>
          <w:iCs/>
          <w:szCs w:val="24"/>
        </w:rPr>
        <w:t xml:space="preserve">1 </w:t>
      </w:r>
      <w:r>
        <w:rPr>
          <w:rFonts w:ascii="Cordia New" w:hAnsi="Cordia New" w:cs="Cordia New" w:hint="cs"/>
          <w:i/>
          <w:iCs/>
          <w:szCs w:val="24"/>
          <w:cs/>
        </w:rPr>
        <w:t>มกร</w:t>
      </w:r>
      <w:r w:rsidRPr="00C139B5">
        <w:rPr>
          <w:rFonts w:ascii="Cordia New" w:hAnsi="Cordia New" w:cs="Cordia New"/>
          <w:i/>
          <w:iCs/>
          <w:szCs w:val="24"/>
          <w:cs/>
        </w:rPr>
        <w:t xml:space="preserve">าคม </w:t>
      </w:r>
      <w:r w:rsidRPr="00C139B5">
        <w:rPr>
          <w:rFonts w:ascii="Cordia New" w:hAnsi="Cordia New" w:cs="Cordia New"/>
          <w:i/>
          <w:iCs/>
          <w:szCs w:val="24"/>
        </w:rPr>
        <w:t>256</w:t>
      </w:r>
      <w:r>
        <w:rPr>
          <w:rFonts w:ascii="Cordia New" w:hAnsi="Cordia New" w:cs="Cordia New"/>
          <w:i/>
          <w:iCs/>
          <w:szCs w:val="24"/>
        </w:rPr>
        <w:t>1</w:t>
      </w:r>
    </w:p>
    <w:p w14:paraId="7D53928B" w14:textId="77777777" w:rsidR="0053146D" w:rsidRPr="00182FD8" w:rsidRDefault="0053146D" w:rsidP="00157962">
      <w:pPr>
        <w:numPr>
          <w:ilvl w:val="0"/>
          <w:numId w:val="41"/>
        </w:numPr>
        <w:tabs>
          <w:tab w:val="left" w:pos="709"/>
          <w:tab w:val="left" w:pos="1134"/>
          <w:tab w:val="left" w:pos="2880"/>
        </w:tabs>
        <w:spacing w:before="120" w:after="200" w:line="276" w:lineRule="auto"/>
        <w:ind w:left="1170" w:hanging="319"/>
        <w:contextualSpacing/>
        <w:jc w:val="both"/>
        <w:rPr>
          <w:rFonts w:ascii="Cordia New" w:hAnsi="Cordia New" w:cs="Cordia New"/>
          <w:i/>
          <w:iCs/>
          <w:sz w:val="20"/>
          <w:szCs w:val="24"/>
          <w:lang w:bidi="en-US"/>
        </w:rPr>
      </w:pPr>
      <w:r w:rsidRPr="00C139B5">
        <w:rPr>
          <w:rFonts w:ascii="Cordia New" w:hAnsi="Cordia New" w:cs="Cordia New"/>
          <w:i/>
          <w:iCs/>
          <w:szCs w:val="24"/>
          <w:cs/>
        </w:rPr>
        <w:t xml:space="preserve">นางสาวอริศรา สกุลการะเวก ได้รับแต่งตั้งให้ดำรงตำแหน่งผู้อำนวยการอาวุโส </w:t>
      </w:r>
      <w:r w:rsidRPr="00C139B5">
        <w:rPr>
          <w:rFonts w:ascii="Cordia New" w:hAnsi="Cordia New" w:cs="Cordia New"/>
          <w:i/>
          <w:iCs/>
          <w:szCs w:val="24"/>
        </w:rPr>
        <w:t xml:space="preserve">– </w:t>
      </w:r>
      <w:r w:rsidRPr="00C139B5">
        <w:rPr>
          <w:rFonts w:ascii="Cordia New" w:hAnsi="Cordia New" w:cs="Cordia New"/>
          <w:i/>
          <w:iCs/>
          <w:szCs w:val="24"/>
          <w:cs/>
        </w:rPr>
        <w:t xml:space="preserve">การเงิน </w:t>
      </w:r>
      <w:r>
        <w:rPr>
          <w:rFonts w:ascii="Cordia New" w:hAnsi="Cordia New" w:cs="Cordia New" w:hint="cs"/>
          <w:i/>
          <w:iCs/>
          <w:szCs w:val="24"/>
          <w:cs/>
        </w:rPr>
        <w:t>มีผล</w:t>
      </w:r>
      <w:r w:rsidRPr="00C139B5">
        <w:rPr>
          <w:rFonts w:ascii="Cordia New" w:hAnsi="Cordia New" w:cs="Cordia New"/>
          <w:i/>
          <w:iCs/>
          <w:szCs w:val="24"/>
          <w:cs/>
        </w:rPr>
        <w:t>วันที่</w:t>
      </w:r>
      <w:r w:rsidRPr="00C139B5">
        <w:rPr>
          <w:rFonts w:ascii="Cordia New" w:hAnsi="Cordia New" w:cs="Cordia New"/>
          <w:i/>
          <w:iCs/>
          <w:szCs w:val="24"/>
        </w:rPr>
        <w:t xml:space="preserve"> 1 </w:t>
      </w:r>
      <w:r w:rsidRPr="00C139B5">
        <w:rPr>
          <w:rFonts w:ascii="Cordia New" w:hAnsi="Cordia New" w:cs="Cordia New"/>
          <w:i/>
          <w:iCs/>
          <w:szCs w:val="24"/>
          <w:cs/>
        </w:rPr>
        <w:t xml:space="preserve">มกราคม </w:t>
      </w:r>
      <w:r w:rsidRPr="00C139B5">
        <w:rPr>
          <w:rFonts w:ascii="Cordia New" w:hAnsi="Cordia New" w:cs="Cordia New"/>
          <w:i/>
          <w:iCs/>
          <w:szCs w:val="24"/>
        </w:rPr>
        <w:t>2561</w:t>
      </w:r>
      <w:r w:rsidRPr="00C139B5">
        <w:rPr>
          <w:rFonts w:ascii="Cordia New" w:hAnsi="Cordia New" w:cs="Cordia New"/>
          <w:i/>
          <w:iCs/>
          <w:szCs w:val="24"/>
          <w:cs/>
        </w:rPr>
        <w:t xml:space="preserve"> </w:t>
      </w:r>
    </w:p>
    <w:p w14:paraId="0A29CE11" w14:textId="693D4601" w:rsidR="0053146D" w:rsidRPr="001C22F8" w:rsidRDefault="0053146D" w:rsidP="00157962">
      <w:pPr>
        <w:numPr>
          <w:ilvl w:val="0"/>
          <w:numId w:val="41"/>
        </w:numPr>
        <w:tabs>
          <w:tab w:val="left" w:pos="709"/>
          <w:tab w:val="left" w:pos="1134"/>
          <w:tab w:val="left" w:pos="2880"/>
        </w:tabs>
        <w:spacing w:before="120" w:after="200" w:line="276" w:lineRule="auto"/>
        <w:ind w:left="1418" w:hanging="567"/>
        <w:contextualSpacing/>
        <w:jc w:val="both"/>
        <w:rPr>
          <w:rFonts w:ascii="Cordia New" w:hAnsi="Cordia New" w:cs="Cordia New"/>
          <w:i/>
          <w:iCs/>
          <w:sz w:val="20"/>
          <w:szCs w:val="24"/>
          <w:lang w:bidi="en-US"/>
        </w:rPr>
      </w:pPr>
      <w:r w:rsidRPr="001C22F8">
        <w:rPr>
          <w:rFonts w:ascii="Cordia New" w:hAnsi="Cordia New" w:cs="Cordia New"/>
          <w:i/>
          <w:iCs/>
          <w:sz w:val="20"/>
          <w:szCs w:val="24"/>
          <w:cs/>
        </w:rPr>
        <w:t>ข้อมูลและประวัติของผู้บริหารในเอกสารแนบ</w:t>
      </w:r>
      <w:r w:rsidRPr="004238DD">
        <w:rPr>
          <w:rFonts w:ascii="Cordia New" w:hAnsi="Cordia New" w:cs="Cordia New"/>
          <w:i/>
          <w:iCs/>
          <w:szCs w:val="32"/>
        </w:rPr>
        <w:t xml:space="preserve"> </w:t>
      </w:r>
      <w:r w:rsidR="004238DD" w:rsidRPr="004238DD">
        <w:rPr>
          <w:rFonts w:ascii="Cordia New" w:hAnsi="Cordia New" w:cs="Cordia New"/>
          <w:i/>
          <w:iCs/>
          <w:szCs w:val="32"/>
          <w:lang w:val="en-GB" w:bidi="en-US"/>
        </w:rPr>
        <w:t>1</w:t>
      </w:r>
    </w:p>
    <w:p w14:paraId="24BC55F2" w14:textId="77777777" w:rsidR="0053146D" w:rsidRDefault="0053146D" w:rsidP="0053146D">
      <w:pPr>
        <w:keepNext/>
        <w:tabs>
          <w:tab w:val="left" w:pos="1440"/>
        </w:tabs>
        <w:spacing w:before="120"/>
        <w:ind w:left="1440" w:hanging="731"/>
        <w:jc w:val="both"/>
        <w:outlineLvl w:val="5"/>
        <w:rPr>
          <w:rFonts w:ascii="Cordia New" w:eastAsia="Cordia New" w:hAnsi="Cordia New" w:cs="Cordia New"/>
          <w:sz w:val="28"/>
          <w:u w:val="single"/>
        </w:rPr>
      </w:pPr>
    </w:p>
    <w:p w14:paraId="00D3277D" w14:textId="23343405" w:rsidR="0053146D" w:rsidRPr="001C22F8" w:rsidRDefault="0053146D" w:rsidP="0053146D">
      <w:pPr>
        <w:keepNext/>
        <w:tabs>
          <w:tab w:val="left" w:pos="1440"/>
        </w:tabs>
        <w:spacing w:before="120"/>
        <w:ind w:left="1440" w:hanging="731"/>
        <w:jc w:val="both"/>
        <w:outlineLvl w:val="5"/>
        <w:rPr>
          <w:rFonts w:ascii="Cordia New" w:eastAsia="Cordia New" w:hAnsi="Cordia New" w:cs="Cordia New"/>
          <w:sz w:val="28"/>
          <w:u w:val="single"/>
          <w:cs/>
        </w:rPr>
      </w:pPr>
      <w:r w:rsidRPr="001C22F8">
        <w:rPr>
          <w:rFonts w:ascii="Cordia New" w:eastAsia="Cordia New" w:hAnsi="Cordia New" w:cs="Cordia New"/>
          <w:sz w:val="28"/>
          <w:u w:val="single"/>
          <w:cs/>
        </w:rPr>
        <w:t xml:space="preserve">อำนาจหน้าที่ของประธานเจ้าหน้าที่บริหาร </w:t>
      </w:r>
    </w:p>
    <w:p w14:paraId="3F9E9A90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การอนุมัติปรับงบลงทุนรวมที่มีมูลค่าไม่เกิน</w:t>
      </w:r>
      <w:r w:rsidRPr="001C22F8">
        <w:rPr>
          <w:rFonts w:ascii="Cordia New" w:hAnsi="Cordia New" w:cs="Cordia New" w:hint="cs"/>
          <w:sz w:val="28"/>
          <w:cs/>
        </w:rPr>
        <w:t>ร้อยละ</w:t>
      </w:r>
      <w:r w:rsidRPr="001C22F8">
        <w:rPr>
          <w:rFonts w:ascii="Cordia New" w:hAnsi="Cordia New" w:cs="Cordia New"/>
          <w:sz w:val="28"/>
          <w:cs/>
        </w:rPr>
        <w:t xml:space="preserve"> 5 ของงบประมาณที่ได้รับอนุมัติแล้ว</w:t>
      </w:r>
    </w:p>
    <w:p w14:paraId="429C49F9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การอนุมัติงบดำเนินการรวมที่มีมูลค่าไม่เกิน</w:t>
      </w:r>
      <w:r w:rsidRPr="001C22F8">
        <w:rPr>
          <w:rFonts w:ascii="Cordia New" w:hAnsi="Cordia New" w:cs="Cordia New" w:hint="cs"/>
          <w:sz w:val="28"/>
          <w:cs/>
        </w:rPr>
        <w:t>ร้อยละ</w:t>
      </w:r>
      <w:r w:rsidRPr="001C22F8">
        <w:rPr>
          <w:rFonts w:ascii="Cordia New" w:hAnsi="Cordia New" w:cs="Cordia New"/>
          <w:sz w:val="28"/>
          <w:cs/>
        </w:rPr>
        <w:t xml:space="preserve"> 5 ของงบประมาณที่ได้รับอนุมัติแล้ว</w:t>
      </w:r>
    </w:p>
    <w:p w14:paraId="00CEBB97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การอนุมัติเพิ่มวงเงินงบลงทุน จากรายการเดิมในงบประมาณที่ได้รับอนุมัติแล้ว</w:t>
      </w:r>
      <w:r w:rsidRPr="001C22F8">
        <w:rPr>
          <w:rFonts w:ascii="Cordia New" w:hAnsi="Cordia New" w:cs="Cordia New" w:hint="cs"/>
          <w:sz w:val="28"/>
          <w:cs/>
        </w:rPr>
        <w:t xml:space="preserve">ไม่เกิน </w:t>
      </w:r>
      <w:r w:rsidRPr="001C22F8">
        <w:rPr>
          <w:rFonts w:ascii="Cordia New" w:eastAsiaTheme="minorEastAsia" w:hAnsi="Cordia New" w:cs="Cordia New" w:hint="eastAsia"/>
          <w:sz w:val="28"/>
          <w:lang w:eastAsia="zh-CN"/>
        </w:rPr>
        <w:t xml:space="preserve">20 </w:t>
      </w:r>
      <w:r w:rsidRPr="001C22F8">
        <w:rPr>
          <w:rFonts w:ascii="Cordia New" w:eastAsiaTheme="minorEastAsia" w:hAnsi="Cordia New" w:cs="Cordia New" w:hint="cs"/>
          <w:sz w:val="28"/>
          <w:cs/>
          <w:lang w:eastAsia="zh-CN"/>
        </w:rPr>
        <w:t>ล้านบาท</w:t>
      </w:r>
    </w:p>
    <w:p w14:paraId="15FF3313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การอนุมัติงบลงทุนรายการใหม่ที่ไม่ได้ตั้งงบประมาณไว้อนุมัติได้ในวงเงินไม่เกิน </w:t>
      </w:r>
      <w:r w:rsidRPr="001C22F8">
        <w:rPr>
          <w:rFonts w:ascii="Cordia New" w:hAnsi="Cordia New" w:cs="Cordia New"/>
          <w:sz w:val="28"/>
        </w:rPr>
        <w:t xml:space="preserve">100 </w:t>
      </w:r>
      <w:r w:rsidRPr="001C22F8">
        <w:rPr>
          <w:rFonts w:ascii="Cordia New" w:hAnsi="Cordia New" w:cs="Cordia New"/>
          <w:sz w:val="28"/>
          <w:cs/>
        </w:rPr>
        <w:t>ล้านบาทต่อรายการ</w:t>
      </w:r>
    </w:p>
    <w:p w14:paraId="7A57219D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080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การอนุมัติการใช้งบลงทุนในโครงการตามแผนงานในวงเงิน</w:t>
      </w:r>
      <w:r w:rsidRPr="001C22F8">
        <w:rPr>
          <w:rFonts w:ascii="Cordia New" w:hAnsi="Cordia New" w:cs="Cordia New" w:hint="cs"/>
          <w:sz w:val="28"/>
          <w:cs/>
        </w:rPr>
        <w:t>ไม่เกิน</w:t>
      </w:r>
      <w:r w:rsidRPr="001C22F8">
        <w:rPr>
          <w:rFonts w:ascii="Cordia New" w:hAnsi="Cordia New" w:cs="Cordia New"/>
          <w:sz w:val="28"/>
          <w:cs/>
        </w:rPr>
        <w:t xml:space="preserve"> </w:t>
      </w:r>
      <w:r w:rsidRPr="001C22F8">
        <w:rPr>
          <w:rFonts w:ascii="Cordia New" w:hAnsi="Cordia New" w:cs="Cordia New"/>
          <w:sz w:val="28"/>
        </w:rPr>
        <w:t xml:space="preserve">1,500 </w:t>
      </w:r>
      <w:r w:rsidRPr="001C22F8">
        <w:rPr>
          <w:rFonts w:ascii="Cordia New" w:hAnsi="Cordia New" w:cs="Cordia New"/>
          <w:sz w:val="28"/>
          <w:cs/>
        </w:rPr>
        <w:t>ล้านบาท</w:t>
      </w:r>
    </w:p>
    <w:p w14:paraId="7BB174D6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กลั่นกรองและนำเสนองบประมาณปรับเงินเดือนประจำปี งบประมาณจ่ายโบนัสพนักงาน สวัสดิการที่สำคัญของพนักงาน</w:t>
      </w:r>
    </w:p>
    <w:p w14:paraId="61DC3472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พิจารณาและอนุมัติการเข้าทำสัญญาซื้อ สัญญาเช่า หรือสัญญาบริการ ดังนี้</w:t>
      </w:r>
    </w:p>
    <w:p w14:paraId="57D4D93F" w14:textId="77777777" w:rsidR="0053146D" w:rsidRPr="001C22F8" w:rsidRDefault="0053146D" w:rsidP="00157962">
      <w:pPr>
        <w:numPr>
          <w:ilvl w:val="1"/>
          <w:numId w:val="22"/>
        </w:numPr>
        <w:tabs>
          <w:tab w:val="num" w:pos="1512"/>
          <w:tab w:val="left" w:pos="1701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การทำสัญญาบริการเปิดหน้าดิน ขุดขนถ่านหิน ระยะเวลาไม่เกิน </w:t>
      </w:r>
      <w:r w:rsidRPr="001C22F8">
        <w:rPr>
          <w:rFonts w:ascii="Cordia New" w:hAnsi="Cordia New" w:cs="Cordia New"/>
          <w:sz w:val="28"/>
        </w:rPr>
        <w:t xml:space="preserve">5 </w:t>
      </w:r>
      <w:r w:rsidRPr="001C22F8">
        <w:rPr>
          <w:rFonts w:ascii="Cordia New" w:hAnsi="Cordia New" w:cs="Cordia New"/>
          <w:sz w:val="28"/>
          <w:cs/>
        </w:rPr>
        <w:t xml:space="preserve">ปี และมูลค่าไม่เกิน </w:t>
      </w:r>
      <w:r w:rsidRPr="001C22F8">
        <w:rPr>
          <w:rFonts w:ascii="Cordia New" w:hAnsi="Cordia New" w:cs="Cordia New"/>
          <w:sz w:val="28"/>
        </w:rPr>
        <w:t xml:space="preserve">4,000 </w:t>
      </w:r>
      <w:r w:rsidRPr="001C22F8">
        <w:rPr>
          <w:rFonts w:ascii="Cordia New" w:hAnsi="Cordia New" w:cs="Cordia New"/>
          <w:sz w:val="28"/>
          <w:cs/>
        </w:rPr>
        <w:t>ล้านบาท</w:t>
      </w:r>
    </w:p>
    <w:p w14:paraId="1B9F2BF1" w14:textId="77777777" w:rsidR="0053146D" w:rsidRPr="001C22F8" w:rsidRDefault="0053146D" w:rsidP="00157962">
      <w:pPr>
        <w:numPr>
          <w:ilvl w:val="1"/>
          <w:numId w:val="22"/>
        </w:numPr>
        <w:tabs>
          <w:tab w:val="num" w:pos="1512"/>
          <w:tab w:val="left" w:pos="1701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การทำสัญญาขนส่งถ่านหินทางบกระยะเวลาไม่เกิน </w:t>
      </w:r>
      <w:r w:rsidRPr="001C22F8">
        <w:rPr>
          <w:rFonts w:ascii="Cordia New" w:hAnsi="Cordia New" w:cs="Cordia New"/>
          <w:sz w:val="28"/>
        </w:rPr>
        <w:t xml:space="preserve">5 </w:t>
      </w:r>
      <w:r w:rsidRPr="001C22F8">
        <w:rPr>
          <w:rFonts w:ascii="Cordia New" w:hAnsi="Cordia New" w:cs="Cordia New"/>
          <w:sz w:val="28"/>
          <w:cs/>
        </w:rPr>
        <w:t xml:space="preserve">ปี และมูลค่าไม่เกิน </w:t>
      </w:r>
      <w:r w:rsidRPr="001C22F8">
        <w:rPr>
          <w:rFonts w:ascii="Cordia New" w:hAnsi="Cordia New" w:cs="Cordia New"/>
          <w:sz w:val="28"/>
        </w:rPr>
        <w:t xml:space="preserve">4,000 </w:t>
      </w:r>
      <w:r w:rsidRPr="001C22F8">
        <w:rPr>
          <w:rFonts w:ascii="Cordia New" w:hAnsi="Cordia New" w:cs="Cordia New"/>
          <w:sz w:val="28"/>
          <w:cs/>
        </w:rPr>
        <w:t>ล้านบาท</w:t>
      </w:r>
    </w:p>
    <w:p w14:paraId="44657F29" w14:textId="77777777" w:rsidR="0053146D" w:rsidRPr="001C22F8" w:rsidRDefault="0053146D" w:rsidP="00157962">
      <w:pPr>
        <w:numPr>
          <w:ilvl w:val="1"/>
          <w:numId w:val="22"/>
        </w:numPr>
        <w:tabs>
          <w:tab w:val="num" w:pos="1512"/>
          <w:tab w:val="left" w:pos="1701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การทำสัญญาบริการขนส่งระยะเวลาไม่เกิน </w:t>
      </w:r>
      <w:r w:rsidRPr="001C22F8">
        <w:rPr>
          <w:rFonts w:ascii="Cordia New" w:hAnsi="Cordia New" w:cs="Cordia New"/>
          <w:sz w:val="28"/>
        </w:rPr>
        <w:t xml:space="preserve">5 </w:t>
      </w:r>
      <w:r w:rsidRPr="001C22F8">
        <w:rPr>
          <w:rFonts w:ascii="Cordia New" w:hAnsi="Cordia New" w:cs="Cordia New"/>
          <w:sz w:val="28"/>
          <w:cs/>
        </w:rPr>
        <w:t xml:space="preserve">ปี และมูลค่าไม่เกิน </w:t>
      </w:r>
      <w:r w:rsidRPr="001C22F8">
        <w:rPr>
          <w:rFonts w:ascii="Cordia New" w:hAnsi="Cordia New" w:cs="Cordia New"/>
          <w:sz w:val="28"/>
        </w:rPr>
        <w:t xml:space="preserve">2,400 </w:t>
      </w:r>
      <w:r w:rsidRPr="001C22F8">
        <w:rPr>
          <w:rFonts w:ascii="Cordia New" w:hAnsi="Cordia New" w:cs="Cordia New"/>
          <w:sz w:val="28"/>
          <w:cs/>
        </w:rPr>
        <w:t>ล้านบาท</w:t>
      </w:r>
    </w:p>
    <w:p w14:paraId="04CC3418" w14:textId="77777777" w:rsidR="0053146D" w:rsidRPr="001C22F8" w:rsidRDefault="0053146D" w:rsidP="00157962">
      <w:pPr>
        <w:numPr>
          <w:ilvl w:val="1"/>
          <w:numId w:val="22"/>
        </w:numPr>
        <w:tabs>
          <w:tab w:val="num" w:pos="1512"/>
          <w:tab w:val="left" w:pos="1701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การทำสัญญาจัดซื้อ  จัดจ้าง  บริการ  เช่า/เช่าซื้อ ระยะเวลาไม่เกิน </w:t>
      </w:r>
      <w:r w:rsidRPr="001C22F8">
        <w:rPr>
          <w:rFonts w:ascii="Cordia New" w:hAnsi="Cordia New" w:cs="Cordia New"/>
          <w:sz w:val="28"/>
        </w:rPr>
        <w:t xml:space="preserve">5 </w:t>
      </w:r>
      <w:r w:rsidRPr="001C22F8">
        <w:rPr>
          <w:rFonts w:ascii="Cordia New" w:hAnsi="Cordia New" w:cs="Cordia New"/>
          <w:sz w:val="28"/>
          <w:cs/>
        </w:rPr>
        <w:t xml:space="preserve">ปี และมูลค่าไม่เกิน </w:t>
      </w:r>
      <w:r w:rsidRPr="001C22F8">
        <w:rPr>
          <w:rFonts w:ascii="Cordia New" w:hAnsi="Cordia New" w:cs="Cordia New"/>
          <w:sz w:val="28"/>
        </w:rPr>
        <w:t xml:space="preserve">1,600 </w:t>
      </w:r>
      <w:r w:rsidRPr="001C22F8">
        <w:rPr>
          <w:rFonts w:ascii="Cordia New" w:hAnsi="Cordia New" w:cs="Cordia New"/>
          <w:sz w:val="28"/>
          <w:cs/>
        </w:rPr>
        <w:t>ล้านบาท</w:t>
      </w:r>
    </w:p>
    <w:p w14:paraId="28F73B49" w14:textId="77777777" w:rsidR="0053146D" w:rsidRPr="001C22F8" w:rsidRDefault="0053146D" w:rsidP="00157962">
      <w:pPr>
        <w:numPr>
          <w:ilvl w:val="1"/>
          <w:numId w:val="22"/>
        </w:numPr>
        <w:tabs>
          <w:tab w:val="num" w:pos="1512"/>
          <w:tab w:val="left" w:pos="1701"/>
        </w:tabs>
        <w:ind w:left="1512" w:hanging="378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 w:hint="cs"/>
          <w:sz w:val="28"/>
          <w:cs/>
        </w:rPr>
        <w:t xml:space="preserve">การทำสัญญาผูกพันอื่นๆ หรือ </w:t>
      </w:r>
      <w:r w:rsidRPr="001C22F8">
        <w:rPr>
          <w:rFonts w:ascii="Cordia New" w:hAnsi="Cordia New" w:cs="Cordia New"/>
          <w:sz w:val="28"/>
          <w:cs/>
        </w:rPr>
        <w:t>พันธ</w:t>
      </w:r>
      <w:r w:rsidRPr="001C22F8">
        <w:rPr>
          <w:rFonts w:ascii="Cordia New" w:hAnsi="Cordia New" w:cs="Cordia New" w:hint="cs"/>
          <w:sz w:val="28"/>
          <w:cs/>
        </w:rPr>
        <w:t>ะ</w:t>
      </w:r>
      <w:r w:rsidRPr="001C22F8">
        <w:rPr>
          <w:rFonts w:ascii="Cordia New" w:hAnsi="Cordia New" w:cs="Cordia New"/>
          <w:sz w:val="28"/>
          <w:cs/>
        </w:rPr>
        <w:t xml:space="preserve">สัญญา หรือ  เช่น สัญญา หนังสือสัญญา ข้อตกลง จดหมาย บันทึกความจำ ฯลฯ ซึ่งมีระยะเวลา ไม่เกิน </w:t>
      </w:r>
      <w:r w:rsidRPr="001C22F8">
        <w:rPr>
          <w:rFonts w:ascii="Cordia New" w:hAnsi="Cordia New" w:cs="Cordia New"/>
          <w:sz w:val="28"/>
        </w:rPr>
        <w:t xml:space="preserve">5 </w:t>
      </w:r>
      <w:r w:rsidRPr="001C22F8">
        <w:rPr>
          <w:rFonts w:ascii="Cordia New" w:hAnsi="Cordia New" w:cs="Cordia New"/>
          <w:sz w:val="28"/>
          <w:cs/>
        </w:rPr>
        <w:t xml:space="preserve">ปี และ/หรือ มีมูลค่าไม่เกิน </w:t>
      </w:r>
      <w:r w:rsidRPr="001C22F8">
        <w:rPr>
          <w:rFonts w:ascii="Cordia New" w:hAnsi="Cordia New" w:cs="Cordia New"/>
          <w:sz w:val="28"/>
        </w:rPr>
        <w:t xml:space="preserve">4,000 </w:t>
      </w:r>
      <w:r w:rsidRPr="001C22F8">
        <w:rPr>
          <w:rFonts w:ascii="Cordia New" w:hAnsi="Cordia New" w:cs="Cordia New"/>
          <w:sz w:val="28"/>
          <w:cs/>
        </w:rPr>
        <w:t>ล้านบาท</w:t>
      </w:r>
    </w:p>
    <w:p w14:paraId="2FAA2CB2" w14:textId="77777777" w:rsidR="0053146D" w:rsidRPr="001C22F8" w:rsidRDefault="0053146D" w:rsidP="00157962">
      <w:pPr>
        <w:numPr>
          <w:ilvl w:val="1"/>
          <w:numId w:val="22"/>
        </w:numPr>
        <w:tabs>
          <w:tab w:val="num" w:pos="1512"/>
          <w:tab w:val="left" w:pos="1701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การอนุมัติทำสัญญาซื้อขายถ่านหินระยะเวลาไม่เกิน </w:t>
      </w:r>
      <w:r w:rsidRPr="001C22F8">
        <w:rPr>
          <w:rFonts w:ascii="Cordia New" w:hAnsi="Cordia New" w:cs="Cordia New"/>
          <w:sz w:val="28"/>
        </w:rPr>
        <w:t xml:space="preserve">5 </w:t>
      </w:r>
      <w:r w:rsidRPr="001C22F8">
        <w:rPr>
          <w:rFonts w:ascii="Cordia New" w:hAnsi="Cordia New" w:cs="Cordia New"/>
          <w:sz w:val="28"/>
          <w:cs/>
        </w:rPr>
        <w:t xml:space="preserve">ปี และมูลค่าไม่เกินกว่า </w:t>
      </w:r>
      <w:r w:rsidRPr="001C22F8">
        <w:rPr>
          <w:rFonts w:ascii="Cordia New" w:hAnsi="Cordia New" w:cs="Cordia New"/>
          <w:sz w:val="28"/>
        </w:rPr>
        <w:t xml:space="preserve">150 </w:t>
      </w:r>
      <w:r w:rsidRPr="001C22F8">
        <w:rPr>
          <w:rFonts w:ascii="Cordia New" w:hAnsi="Cordia New" w:cs="Cordia New"/>
          <w:sz w:val="28"/>
          <w:cs/>
        </w:rPr>
        <w:t>ล้านเหรียญสหรัฐ</w:t>
      </w:r>
    </w:p>
    <w:p w14:paraId="2E8185F4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lastRenderedPageBreak/>
        <w:t xml:space="preserve">การขายสินทรัพย์ถาวรประเภทที่ดินและส่วนปรับปรุงที่ดินราคาตลาด ณ วันที่ขายอนุมัติได้ไม่เกิน </w:t>
      </w:r>
      <w:r w:rsidRPr="001C22F8">
        <w:rPr>
          <w:rFonts w:ascii="Cordia New" w:hAnsi="Cordia New" w:cs="Cordia New"/>
          <w:sz w:val="28"/>
        </w:rPr>
        <w:t xml:space="preserve">300 </w:t>
      </w:r>
      <w:r w:rsidRPr="001C22F8">
        <w:rPr>
          <w:rFonts w:ascii="Cordia New" w:hAnsi="Cordia New" w:cs="Cordia New"/>
          <w:sz w:val="28"/>
          <w:cs/>
        </w:rPr>
        <w:t xml:space="preserve">ล้านบาท </w:t>
      </w:r>
    </w:p>
    <w:p w14:paraId="39FC9A96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การขายสินทรัพย์ถาวรประเภทอาคารและสิ่งปลูกสร้าง ราคาตลาด ณ วันที่ขาย อนุมัติได้ไม่เกิน </w:t>
      </w:r>
      <w:r w:rsidRPr="001C22F8">
        <w:rPr>
          <w:rFonts w:ascii="Cordia New" w:hAnsi="Cordia New" w:cs="Cordia New"/>
          <w:sz w:val="28"/>
        </w:rPr>
        <w:t xml:space="preserve">300 </w:t>
      </w:r>
      <w:r w:rsidRPr="001C22F8">
        <w:rPr>
          <w:rFonts w:ascii="Cordia New" w:hAnsi="Cordia New" w:cs="Cordia New"/>
          <w:sz w:val="28"/>
          <w:cs/>
        </w:rPr>
        <w:t>ล้านบาท</w:t>
      </w:r>
    </w:p>
    <w:p w14:paraId="2AC34822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134" w:hanging="425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 xml:space="preserve">การกู้ยืมเงินสุทธิที่เกินยอดสูงสุดที่กำหนดไว้ในงบประมาณหรือที่ประมาณการประจำปีไว้ อนุมัติได้ไม่เกิน </w:t>
      </w:r>
      <w:r w:rsidRPr="001C22F8">
        <w:rPr>
          <w:rFonts w:ascii="Cordia New" w:hAnsi="Cordia New" w:cs="Cordia New"/>
          <w:sz w:val="28"/>
        </w:rPr>
        <w:t xml:space="preserve">1,000 </w:t>
      </w:r>
      <w:r w:rsidRPr="001C22F8">
        <w:rPr>
          <w:rFonts w:ascii="Cordia New" w:hAnsi="Cordia New" w:cs="Cordia New"/>
          <w:sz w:val="28"/>
          <w:cs/>
        </w:rPr>
        <w:t xml:space="preserve">ล้านบาทในเวลา </w:t>
      </w:r>
      <w:r w:rsidRPr="001C22F8">
        <w:rPr>
          <w:rFonts w:ascii="Cordia New" w:hAnsi="Cordia New" w:cs="Cordia New"/>
          <w:sz w:val="28"/>
        </w:rPr>
        <w:t xml:space="preserve">1 </w:t>
      </w:r>
      <w:r w:rsidRPr="001C22F8">
        <w:rPr>
          <w:rFonts w:ascii="Cordia New" w:hAnsi="Cordia New" w:cs="Cordia New"/>
          <w:sz w:val="28"/>
          <w:cs/>
        </w:rPr>
        <w:t>ปี</w:t>
      </w:r>
    </w:p>
    <w:p w14:paraId="20B2F973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การทำสัญญาหลักซึ่งมีมูลค่าของสัญญาไม่เกิน</w:t>
      </w:r>
      <w:r w:rsidRPr="001C22F8">
        <w:rPr>
          <w:rFonts w:ascii="Cordia New" w:hAnsi="Cordia New" w:cs="Cordia New"/>
          <w:sz w:val="28"/>
        </w:rPr>
        <w:t xml:space="preserve"> 300 </w:t>
      </w:r>
      <w:r w:rsidRPr="001C22F8">
        <w:rPr>
          <w:rFonts w:ascii="Cordia New" w:hAnsi="Cordia New" w:cs="Cordia New"/>
          <w:sz w:val="28"/>
          <w:cs/>
        </w:rPr>
        <w:t>ล้านบาท</w:t>
      </w:r>
      <w:r w:rsidRPr="001C22F8">
        <w:rPr>
          <w:rFonts w:ascii="Cordia New" w:hAnsi="Cordia New" w:cs="Cordia New"/>
          <w:sz w:val="28"/>
        </w:rPr>
        <w:t xml:space="preserve"> (</w:t>
      </w:r>
      <w:r w:rsidRPr="001C22F8">
        <w:rPr>
          <w:rFonts w:ascii="Cordia New" w:hAnsi="Cordia New" w:cs="Cordia New"/>
          <w:sz w:val="28"/>
          <w:cs/>
        </w:rPr>
        <w:t>เช่นสัญญาซื้อเครื่องจักรสำหรับธุรกิจถ่านหิน และธุรกิจไฟฟ้า</w:t>
      </w:r>
      <w:r w:rsidRPr="001C22F8">
        <w:rPr>
          <w:rFonts w:ascii="Cordia New" w:hAnsi="Cordia New" w:cs="Cordia New"/>
          <w:sz w:val="28"/>
        </w:rPr>
        <w:t>)</w:t>
      </w:r>
    </w:p>
    <w:p w14:paraId="0D1873FE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การจัดซื้อที่ดินหรือทรัพย์สินเพื่อธุรกิจของบริษัทฯ ซึ่งมีมูลค่าของทรัพย์สินไม่เกิน</w:t>
      </w:r>
      <w:r w:rsidRPr="001C22F8">
        <w:rPr>
          <w:rFonts w:ascii="Cordia New" w:hAnsi="Cordia New" w:cs="Cordia New"/>
          <w:sz w:val="28"/>
        </w:rPr>
        <w:t xml:space="preserve"> 300 </w:t>
      </w:r>
      <w:r w:rsidRPr="001C22F8">
        <w:rPr>
          <w:rFonts w:ascii="Cordia New" w:hAnsi="Cordia New" w:cs="Cordia New"/>
          <w:sz w:val="28"/>
          <w:cs/>
        </w:rPr>
        <w:t>ล้านบาทและไม่ได้ตั้งงบประมาณไว้</w:t>
      </w:r>
    </w:p>
    <w:p w14:paraId="7E268820" w14:textId="77777777" w:rsidR="0053146D" w:rsidRPr="001C22F8" w:rsidRDefault="0053146D" w:rsidP="00157962">
      <w:pPr>
        <w:numPr>
          <w:ilvl w:val="0"/>
          <w:numId w:val="22"/>
        </w:numPr>
        <w:tabs>
          <w:tab w:val="num" w:pos="1080"/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1C22F8">
        <w:rPr>
          <w:rFonts w:ascii="Cordia New" w:hAnsi="Cordia New" w:cs="Cordia New"/>
          <w:sz w:val="28"/>
          <w:cs/>
        </w:rPr>
        <w:t>กำหนดและทบทวนอำนาจอนุมัติที่มอบให้ระดับผู้ช่วยประธานเจ้าหน้าที่บริหารลงไป</w:t>
      </w:r>
    </w:p>
    <w:p w14:paraId="27411DF3" w14:textId="77777777" w:rsidR="0053146D" w:rsidRPr="001C22F8" w:rsidRDefault="0053146D" w:rsidP="0053146D">
      <w:pPr>
        <w:tabs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</w:p>
    <w:p w14:paraId="7BD5CC47" w14:textId="0826C387" w:rsidR="009B644C" w:rsidRPr="009C1E4A" w:rsidRDefault="0053146D" w:rsidP="0053146D">
      <w:pPr>
        <w:tabs>
          <w:tab w:val="left" w:pos="426"/>
          <w:tab w:val="left" w:pos="1080"/>
        </w:tabs>
        <w:spacing w:before="120"/>
        <w:jc w:val="both"/>
        <w:rPr>
          <w:rFonts w:ascii="Cordia New" w:hAnsi="Cordia New" w:cs="Cordia New"/>
        </w:rPr>
      </w:pPr>
      <w:r w:rsidRPr="001C22F8">
        <w:rPr>
          <w:rFonts w:ascii="Cordia New" w:hAnsi="Cordia New" w:cs="Cordia New"/>
          <w:cs/>
        </w:rPr>
        <w:t>คณะกรรมการบริษัท</w:t>
      </w:r>
      <w:r w:rsidRPr="001C22F8">
        <w:rPr>
          <w:rFonts w:ascii="Cordia New" w:hAnsi="Cordia New" w:cs="Cordia New"/>
          <w:sz w:val="28"/>
          <w:cs/>
        </w:rPr>
        <w:t>กำหนดเป้าหมายการปฏิบัติงาน</w:t>
      </w:r>
      <w:r w:rsidRPr="001C22F8">
        <w:rPr>
          <w:rFonts w:ascii="Cordia New" w:hAnsi="Cordia New" w:cs="Cordia New"/>
          <w:cs/>
        </w:rPr>
        <w:t>ของประธานเจ้าหน้าที่บริหาร</w:t>
      </w:r>
      <w:r w:rsidRPr="001C22F8">
        <w:rPr>
          <w:rFonts w:ascii="Cordia New" w:hAnsi="Cordia New" w:cs="Cordia New"/>
          <w:sz w:val="28"/>
          <w:cs/>
        </w:rPr>
        <w:t xml:space="preserve"> ทั้งระยะสั้นและระยะปานกลางตามระยะเวลาของแผนกลยุทธ์  มีการตั้งเป้าหมายการปฏิบัติงานและประเมินผลการปฏิบัติงาน</w:t>
      </w:r>
      <w:r w:rsidRPr="001C22F8">
        <w:rPr>
          <w:rFonts w:ascii="Cordia New" w:hAnsi="Cordia New" w:cs="Cordia New" w:hint="cs"/>
          <w:sz w:val="28"/>
          <w:cs/>
        </w:rPr>
        <w:t xml:space="preserve"> เพื่อประกอบการพิจารณาผลตอบแทน</w:t>
      </w:r>
      <w:r w:rsidRPr="001C22F8">
        <w:rPr>
          <w:rFonts w:ascii="Cordia New" w:hAnsi="Cordia New" w:cs="Cordia New"/>
          <w:sz w:val="28"/>
          <w:cs/>
        </w:rPr>
        <w:t>ของประธานเจ้าหน้าที่บริหารเป็นประจำทุกปี ประธานเจ้าหน้าที่บริหารประเมิน</w:t>
      </w:r>
      <w:r w:rsidRPr="001C22F8">
        <w:rPr>
          <w:rFonts w:ascii="Cordia New" w:hAnsi="Cordia New" w:cs="Cordia New"/>
          <w:cs/>
        </w:rPr>
        <w:t>ผลการปฏิบัติงานของเจ้าหน้าที่บริหารและผู้บริหารระดับสูงลงไปตามลำดับ โดยใช้เป้าหมายและหลักเกณฑ์ในการประเมินที่เชื่อมโยงกับแผนกลยุทธ์</w:t>
      </w:r>
      <w:r>
        <w:rPr>
          <w:rFonts w:ascii="Cordia New" w:hAnsi="Cordia New" w:cs="Cordia New"/>
        </w:rPr>
        <w:t xml:space="preserve"> </w:t>
      </w:r>
      <w:r w:rsidRPr="001C22F8">
        <w:rPr>
          <w:rFonts w:ascii="Cordia New" w:hAnsi="Cordia New" w:cs="Cordia New"/>
          <w:cs/>
        </w:rPr>
        <w:t xml:space="preserve">แผนงานประจำปี </w:t>
      </w:r>
      <w:r w:rsidRPr="001C22F8">
        <w:rPr>
          <w:rFonts w:ascii="Cordia New" w:hAnsi="Cordia New" w:cs="Cordia New" w:hint="cs"/>
          <w:cs/>
        </w:rPr>
        <w:t>และเป้าหมายการปฏิบัติงานของประธานเจ้าหน้าที่บริหาร</w:t>
      </w:r>
      <w:r w:rsidRPr="001C22F8">
        <w:rPr>
          <w:rFonts w:ascii="Cordia New" w:hAnsi="Cordia New" w:cs="Cordia New"/>
          <w:cs/>
        </w:rPr>
        <w:t xml:space="preserve"> เพื่อพิจารณากำหนดค่าตอบแทนและมาตรการจูงใจที่เหมาะสม</w:t>
      </w:r>
    </w:p>
    <w:p w14:paraId="091338B8" w14:textId="77777777" w:rsidR="00596812" w:rsidRPr="00330FCC" w:rsidRDefault="00596812" w:rsidP="00A963CD">
      <w:pPr>
        <w:rPr>
          <w:rFonts w:ascii="Cordia New" w:hAnsi="Cordia New" w:cs="Cordia New"/>
          <w:b/>
          <w:bCs/>
          <w:snapToGrid w:val="0"/>
          <w:color w:val="000000"/>
          <w:sz w:val="28"/>
          <w:cs/>
          <w:lang w:eastAsia="th-TH"/>
        </w:rPr>
        <w:sectPr w:rsidR="00596812" w:rsidRPr="00330FCC" w:rsidSect="00F94C39">
          <w:headerReference w:type="default" r:id="rId9"/>
          <w:footerReference w:type="even" r:id="rId10"/>
          <w:footerReference w:type="default" r:id="rId11"/>
          <w:footerReference w:type="first" r:id="rId12"/>
          <w:footnotePr>
            <w:numRestart w:val="eachPage"/>
          </w:footnotePr>
          <w:pgSz w:w="11906" w:h="16838" w:code="9"/>
          <w:pgMar w:top="1296" w:right="1286" w:bottom="1418" w:left="1260" w:header="720" w:footer="720" w:gutter="0"/>
          <w:pgNumType w:start="147"/>
          <w:cols w:space="708"/>
          <w:titlePg/>
          <w:docGrid w:linePitch="360"/>
        </w:sectPr>
      </w:pPr>
    </w:p>
    <w:p w14:paraId="674D6A2F" w14:textId="29251EAF" w:rsidR="008C744C" w:rsidRPr="00AD2734" w:rsidRDefault="00AE260D" w:rsidP="00A32F16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b/>
          <w:bCs/>
          <w:noProof/>
          <w:snapToGrid w:val="0"/>
          <w:sz w:val="28"/>
        </w:rPr>
      </w:pPr>
      <w:r w:rsidRPr="00AD2734">
        <w:rPr>
          <w:rFonts w:ascii="Cordia New" w:hAnsi="Cordia New" w:cs="Cordia New"/>
          <w:b/>
          <w:bCs/>
          <w:snapToGrid w:val="0"/>
          <w:sz w:val="28"/>
          <w:cs/>
          <w:lang w:eastAsia="th-TH"/>
        </w:rPr>
        <w:lastRenderedPageBreak/>
        <w:t xml:space="preserve">ผังการบริหาร บริษัท บ้านปู จำกัด </w:t>
      </w:r>
      <w:r w:rsidRPr="00AD2734">
        <w:rPr>
          <w:rFonts w:ascii="Cordia New" w:hAnsi="Cordia New" w:cs="Cordia New"/>
          <w:b/>
          <w:bCs/>
          <w:snapToGrid w:val="0"/>
          <w:sz w:val="28"/>
          <w:lang w:eastAsia="th-TH"/>
        </w:rPr>
        <w:t>(</w:t>
      </w:r>
      <w:r w:rsidRPr="00AD2734">
        <w:rPr>
          <w:rFonts w:ascii="Cordia New" w:hAnsi="Cordia New" w:cs="Cordia New"/>
          <w:b/>
          <w:bCs/>
          <w:snapToGrid w:val="0"/>
          <w:sz w:val="28"/>
          <w:cs/>
          <w:lang w:eastAsia="th-TH"/>
        </w:rPr>
        <w:t>มหาชน</w:t>
      </w:r>
      <w:r w:rsidRPr="00AD2734">
        <w:rPr>
          <w:rFonts w:ascii="Cordia New" w:hAnsi="Cordia New" w:cs="Cordia New"/>
          <w:b/>
          <w:bCs/>
          <w:snapToGrid w:val="0"/>
          <w:sz w:val="28"/>
          <w:lang w:eastAsia="th-TH"/>
        </w:rPr>
        <w:t>)</w:t>
      </w:r>
      <w:r w:rsidR="008C744C" w:rsidRPr="00AD2734">
        <w:rPr>
          <w:rFonts w:ascii="Cordia New" w:hAnsi="Cordia New" w:cs="Cordia New"/>
          <w:b/>
          <w:bCs/>
          <w:noProof/>
          <w:snapToGrid w:val="0"/>
          <w:sz w:val="28"/>
        </w:rPr>
        <w:t xml:space="preserve"> </w:t>
      </w:r>
    </w:p>
    <w:p w14:paraId="417391F5" w14:textId="49502313" w:rsidR="00AE260D" w:rsidRPr="009402EC" w:rsidRDefault="009402EC" w:rsidP="009402EC">
      <w:pPr>
        <w:pStyle w:val="Header"/>
        <w:tabs>
          <w:tab w:val="clear" w:pos="4153"/>
          <w:tab w:val="clear" w:pos="8306"/>
        </w:tabs>
        <w:spacing w:before="120"/>
        <w:jc w:val="center"/>
        <w:rPr>
          <w:rFonts w:ascii="Cordia New" w:hAnsi="Cordia New" w:cs="Cordia New"/>
          <w:b/>
          <w:bCs/>
          <w:noProof/>
          <w:snapToGrid w:val="0"/>
          <w:color w:val="000000"/>
          <w:sz w:val="28"/>
        </w:rPr>
      </w:pPr>
      <w:r w:rsidRPr="009402EC">
        <w:rPr>
          <w:noProof/>
        </w:rPr>
        <w:drawing>
          <wp:inline distT="0" distB="0" distL="0" distR="0" wp14:anchorId="722FC968" wp14:editId="2171D298">
            <wp:extent cx="8152676" cy="5486400"/>
            <wp:effectExtent l="0" t="0" r="1270" b="0"/>
            <wp:docPr id="9037" name="Picture 9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4152" cy="5500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0BDC2" w14:textId="0A7E1818" w:rsidR="00596812" w:rsidRPr="00330FCC" w:rsidRDefault="00596812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sectPr w:rsidR="00596812" w:rsidRPr="00330FCC" w:rsidSect="00A963CD">
          <w:pgSz w:w="16838" w:h="11906" w:orient="landscape" w:code="9"/>
          <w:pgMar w:top="1259" w:right="1298" w:bottom="1287" w:left="1236" w:header="720" w:footer="227" w:gutter="0"/>
          <w:cols w:space="708"/>
          <w:titlePg/>
          <w:docGrid w:linePitch="360"/>
        </w:sectPr>
      </w:pPr>
    </w:p>
    <w:p w14:paraId="217C9F5C" w14:textId="77777777" w:rsidR="00357A5B" w:rsidRPr="003C0E18" w:rsidRDefault="00357A5B" w:rsidP="00357A5B">
      <w:pPr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</w:pPr>
      <w:bookmarkStart w:id="4" w:name="OLE_LINK54"/>
      <w:bookmarkStart w:id="5" w:name="OLE_LINK55"/>
      <w:bookmarkStart w:id="6" w:name="OLE_LINK38"/>
      <w:bookmarkStart w:id="7" w:name="OLE_LINK39"/>
      <w:r w:rsidRPr="003C0E18"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  <w:lastRenderedPageBreak/>
        <w:t xml:space="preserve">8.3  </w:t>
      </w:r>
      <w:r w:rsidRPr="003C0E18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>เลขานุการบริษัท</w:t>
      </w:r>
    </w:p>
    <w:p w14:paraId="19DE9C02" w14:textId="77777777" w:rsidR="0053146D" w:rsidRPr="00360C59" w:rsidRDefault="0053146D" w:rsidP="0053146D">
      <w:pPr>
        <w:spacing w:before="120"/>
        <w:ind w:firstLine="720"/>
        <w:jc w:val="both"/>
        <w:rPr>
          <w:rFonts w:ascii="Cordia New" w:eastAsia="MS Mincho" w:hAnsi="Cordia New" w:cs="Cordia New"/>
          <w:sz w:val="28"/>
          <w:lang w:eastAsia="ko-KR"/>
        </w:rPr>
      </w:pPr>
      <w:r w:rsidRPr="00360C59">
        <w:rPr>
          <w:rFonts w:ascii="Cordia New" w:eastAsia="MS Mincho" w:hAnsi="Cordia New" w:cs="Cordia New"/>
          <w:sz w:val="28"/>
          <w:cs/>
          <w:lang w:eastAsia="ko-KR"/>
        </w:rPr>
        <w:t>คณะกรรมการบริษัทได้แต่งตั้ง นางบุญศิริ จารุศิริ</w:t>
      </w:r>
      <w:r>
        <w:rPr>
          <w:rFonts w:ascii="Cordia New" w:eastAsia="MS Mincho" w:hAnsi="Cordia New" w:cs="Cordia New"/>
          <w:sz w:val="28"/>
          <w:lang w:eastAsia="ko-KR"/>
        </w:rPr>
        <w:t>*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 xml:space="preserve"> ทำหน้าที่เลขานุการบริษัท โดยให้มีอำนาจหน้าที่ตามที่กำหนดไว้ในพระราชบัญญัติหลักทรัพย์และตลาดหลักทรัพย์ พ.ศ. </w:t>
      </w:r>
      <w:r w:rsidRPr="00360C59">
        <w:rPr>
          <w:rFonts w:ascii="Cordia New" w:eastAsia="MS Mincho" w:hAnsi="Cordia New" w:cs="Cordia New"/>
          <w:sz w:val="28"/>
          <w:lang w:eastAsia="ko-KR"/>
        </w:rPr>
        <w:t>2535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 xml:space="preserve"> แก้ไขเพิ่มเติม (ฉบับที่ </w:t>
      </w:r>
      <w:r w:rsidRPr="00360C59">
        <w:rPr>
          <w:rFonts w:ascii="Cordia New" w:eastAsia="MS Mincho" w:hAnsi="Cordia New" w:cs="Cordia New"/>
          <w:sz w:val="28"/>
          <w:lang w:eastAsia="ko-KR"/>
        </w:rPr>
        <w:t>5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 xml:space="preserve">) พ.ศ. </w:t>
      </w:r>
      <w:r w:rsidRPr="00360C59">
        <w:rPr>
          <w:rFonts w:ascii="Cordia New" w:eastAsia="MS Mincho" w:hAnsi="Cordia New" w:cs="Cordia New"/>
          <w:sz w:val="28"/>
          <w:lang w:eastAsia="ko-KR"/>
        </w:rPr>
        <w:t>2559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 xml:space="preserve"> เพื่อรับผิดชอบการจัดประชุมคณะกรรมการบริษัทและการประชุมผู้ถือหุ้น รวมถึงช่วยดูแลให้มีการปฏิบัติตามมติดังกล่าว ดูแลและให้คำแนะนำแก่คณะกรรมการเกี่ยวกับกฎเกณฑ์ต่างๆ ที่ต้องปฏิบัติ การจัดทำและเก็บรักษาทะเบียนกรรมการ หนังสือนัดประชุมคณะกรรมการ รายงานการประชุมคณะกรรมการและรายงานประจำปีของบริษัท หนังสือนัดประชุมผู้ถือหุ้น และรายงานการประชุมผู้ถือหุ้น รายงานการมีส่วนได้เสียที่รายงานโดยกรรมการหรือผู้บริหาร และดำเนินการอื่นๆ ตามที่</w:t>
      </w:r>
      <w:r w:rsidRPr="00360C59">
        <w:rPr>
          <w:rFonts w:ascii="Cordia New" w:eastAsia="MS Mincho" w:hAnsi="Cordia New" w:cs="Cordia New" w:hint="cs"/>
          <w:sz w:val="28"/>
          <w:cs/>
          <w:lang w:eastAsia="ko-KR"/>
        </w:rPr>
        <w:t xml:space="preserve">คณะกรรมการกำกับหลักทรัพย์และตลาดหลักทรัพย์ 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>คณะกรรมการกำกับตลาดทุน</w:t>
      </w:r>
      <w:r w:rsidRPr="00360C59">
        <w:rPr>
          <w:rFonts w:ascii="Cordia New" w:eastAsia="MS Mincho" w:hAnsi="Cordia New" w:cs="Cordia New" w:hint="cs"/>
          <w:sz w:val="28"/>
          <w:cs/>
          <w:lang w:eastAsia="ko-KR"/>
        </w:rPr>
        <w:t xml:space="preserve"> และตลาดหลักทรัพย์แห่งประเทศไทย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>ประกาศกำหนด</w:t>
      </w:r>
    </w:p>
    <w:p w14:paraId="2914B0D2" w14:textId="0C13B81F" w:rsidR="00720507" w:rsidRPr="009C1E4A" w:rsidRDefault="0053146D" w:rsidP="0053146D">
      <w:pPr>
        <w:spacing w:before="120"/>
        <w:ind w:firstLine="720"/>
        <w:jc w:val="both"/>
        <w:rPr>
          <w:rFonts w:ascii="Cordia New" w:hAnsi="Cordia New" w:cs="Cordia New"/>
          <w:b/>
          <w:bCs/>
          <w:sz w:val="28"/>
        </w:rPr>
      </w:pPr>
      <w:r w:rsidRPr="00360C59">
        <w:rPr>
          <w:rFonts w:ascii="Cordia New" w:eastAsia="MS Mincho" w:hAnsi="Cordia New" w:cs="Cordia New"/>
          <w:sz w:val="28"/>
          <w:cs/>
          <w:lang w:eastAsia="ko-KR"/>
        </w:rPr>
        <w:t xml:space="preserve">นางบุญศิริ จารุศิริ สำเร็จปริญญาตรีวิทยาศาสตร์บัณฑิต สาขาธรณีวิทยา จุฬาลงกรณ์มหาวิทยาลัย ปริญญาโท </w:t>
      </w:r>
      <w:r w:rsidRPr="00360C59">
        <w:rPr>
          <w:rFonts w:ascii="Cordia New" w:eastAsia="MS Mincho" w:hAnsi="Cordia New" w:cs="Cordia New"/>
          <w:sz w:val="28"/>
          <w:lang w:eastAsia="ko-KR"/>
        </w:rPr>
        <w:t xml:space="preserve">Geological Science, Queen’s University, Canada 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 xml:space="preserve">และปริญญาโท </w:t>
      </w:r>
      <w:r w:rsidRPr="00360C59">
        <w:rPr>
          <w:rFonts w:ascii="Cordia New" w:eastAsia="MS Mincho" w:hAnsi="Cordia New" w:cs="Cordia New"/>
          <w:sz w:val="28"/>
          <w:lang w:val="en-GB" w:eastAsia="ko-KR"/>
        </w:rPr>
        <w:t>Executive Master of Business (</w:t>
      </w:r>
      <w:r w:rsidRPr="00360C59">
        <w:rPr>
          <w:rFonts w:ascii="Cordia New" w:eastAsia="MS Mincho" w:hAnsi="Cordia New" w:cs="Cordia New"/>
          <w:sz w:val="28"/>
          <w:lang w:eastAsia="ko-KR"/>
        </w:rPr>
        <w:t xml:space="preserve">EMBA) 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 xml:space="preserve">จาก </w:t>
      </w:r>
      <w:r w:rsidRPr="00360C59">
        <w:rPr>
          <w:rFonts w:ascii="Cordia New" w:eastAsia="MS Mincho" w:hAnsi="Cordia New" w:cs="Cordia New"/>
          <w:sz w:val="28"/>
          <w:lang w:eastAsia="ko-KR"/>
        </w:rPr>
        <w:t xml:space="preserve">Sasin Graduate Institute of Business Administration 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>นางบุญศิริผ่านการฝึกอบรมหลักสูตรเลขา</w:t>
      </w:r>
      <w:r w:rsidRPr="00360C59">
        <w:rPr>
          <w:rFonts w:ascii="Cordia New" w:eastAsia="MS Mincho" w:hAnsi="Cordia New" w:cs="Cordia New" w:hint="cs"/>
          <w:sz w:val="28"/>
          <w:cs/>
          <w:lang w:eastAsia="ko-KR"/>
        </w:rPr>
        <w:t>นุ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>การบริษัท ที่จัดโดยสมาคมส่งเสริมสถาบันกรรมการบริษัทไทย (</w:t>
      </w:r>
      <w:r w:rsidRPr="00360C59">
        <w:rPr>
          <w:rFonts w:ascii="Cordia New" w:eastAsia="MS Mincho" w:hAnsi="Cordia New" w:cs="Cordia New"/>
          <w:sz w:val="28"/>
          <w:lang w:eastAsia="ko-KR"/>
        </w:rPr>
        <w:t xml:space="preserve">IOD) 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 xml:space="preserve">และหลักสูตรอื่น ที่เกี่ยวข้องจากตลาดหลักทรัพย์แห่งประเทศไทย และสำนักงานกำกับหลักทรัพย์และตลาดหลักทรัพย์ โดยทำหน้าที่เลขานุการบริษัท ตั้งแต่ปี  </w:t>
      </w:r>
      <w:r w:rsidRPr="00360C59">
        <w:rPr>
          <w:rFonts w:ascii="Cordia New" w:eastAsia="MS Mincho" w:hAnsi="Cordia New" w:cs="Cordia New"/>
          <w:sz w:val="28"/>
          <w:lang w:eastAsia="ko-KR"/>
        </w:rPr>
        <w:t>2551</w:t>
      </w:r>
      <w:r w:rsidRPr="00360C59">
        <w:rPr>
          <w:rFonts w:ascii="Cordia New" w:eastAsia="MS Mincho" w:hAnsi="Cordia New" w:cs="Cordia New"/>
          <w:sz w:val="28"/>
          <w:cs/>
          <w:lang w:eastAsia="ko-KR"/>
        </w:rPr>
        <w:t xml:space="preserve"> จนถึง</w:t>
      </w:r>
      <w:r>
        <w:rPr>
          <w:rFonts w:ascii="Cordia New" w:eastAsia="MS Mincho" w:hAnsi="Cordia New" w:cs="Cordia New" w:hint="cs"/>
          <w:sz w:val="28"/>
          <w:cs/>
          <w:lang w:eastAsia="ko-KR"/>
        </w:rPr>
        <w:t xml:space="preserve">วันที่ </w:t>
      </w:r>
      <w:r>
        <w:rPr>
          <w:rFonts w:ascii="Cordia New" w:eastAsia="MS Mincho" w:hAnsi="Cordia New" w:cs="Cordia New"/>
          <w:sz w:val="28"/>
          <w:lang w:eastAsia="ko-KR"/>
        </w:rPr>
        <w:t xml:space="preserve">31 </w:t>
      </w:r>
      <w:r>
        <w:rPr>
          <w:rFonts w:ascii="Cordia New" w:eastAsia="MS Mincho" w:hAnsi="Cordia New" w:cs="Cordia New" w:hint="cs"/>
          <w:sz w:val="28"/>
          <w:cs/>
          <w:lang w:eastAsia="ko-KR"/>
        </w:rPr>
        <w:t xml:space="preserve">ธันวาคม </w:t>
      </w:r>
      <w:r>
        <w:rPr>
          <w:rFonts w:ascii="Cordia New" w:eastAsia="MS Mincho" w:hAnsi="Cordia New" w:cs="Cordia New"/>
          <w:sz w:val="28"/>
          <w:lang w:val="en-SG" w:eastAsia="ko-KR"/>
        </w:rPr>
        <w:t>2560</w:t>
      </w:r>
    </w:p>
    <w:p w14:paraId="364952E6" w14:textId="77777777" w:rsidR="0053146D" w:rsidRDefault="0053146D" w:rsidP="0053146D">
      <w:pPr>
        <w:tabs>
          <w:tab w:val="left" w:pos="1080"/>
        </w:tabs>
        <w:spacing w:before="120"/>
        <w:ind w:left="1080" w:hanging="1080"/>
        <w:jc w:val="both"/>
        <w:rPr>
          <w:rFonts w:ascii="Cordia New" w:hAnsi="Cordia New" w:cs="Cordia New"/>
          <w:i/>
          <w:iCs/>
          <w:sz w:val="28"/>
          <w:lang w:val="en-GB"/>
        </w:rPr>
      </w:pPr>
      <w:r w:rsidRPr="00360C59">
        <w:rPr>
          <w:rFonts w:ascii="Cordia New" w:hAnsi="Cordia New" w:cs="Cordia New"/>
          <w:i/>
          <w:iCs/>
          <w:sz w:val="28"/>
          <w:cs/>
        </w:rPr>
        <w:t xml:space="preserve">หมายเหตุ </w:t>
      </w:r>
      <w:r w:rsidRPr="00360C59">
        <w:rPr>
          <w:rFonts w:ascii="Cordia New" w:hAnsi="Cordia New" w:cs="Cordia New"/>
          <w:i/>
          <w:iCs/>
          <w:sz w:val="28"/>
          <w:lang w:val="en-GB"/>
        </w:rPr>
        <w:t xml:space="preserve">: </w:t>
      </w:r>
      <w:r>
        <w:rPr>
          <w:rFonts w:ascii="Cordia New" w:hAnsi="Cordia New" w:cs="Cordia New"/>
          <w:i/>
          <w:iCs/>
          <w:sz w:val="28"/>
          <w:lang w:val="en-GB"/>
        </w:rPr>
        <w:tab/>
        <w:t xml:space="preserve">1. </w:t>
      </w:r>
      <w:r w:rsidRPr="00C139B5">
        <w:rPr>
          <w:rFonts w:ascii="Cordia New" w:hAnsi="Cordia New" w:cs="Cordia New"/>
          <w:i/>
          <w:iCs/>
          <w:sz w:val="28"/>
          <w:cs/>
        </w:rPr>
        <w:t>นางบุญศิริ จารุศิริ ลาออกจากตำแหน่งเลขานุการบริษัทเนื่องจากครบเกษียณอายุในวันที่</w:t>
      </w:r>
      <w:r w:rsidRPr="00C139B5">
        <w:rPr>
          <w:rFonts w:ascii="Cordia New" w:hAnsi="Cordia New" w:cs="Cordia New"/>
          <w:i/>
          <w:iCs/>
          <w:sz w:val="28"/>
        </w:rPr>
        <w:t xml:space="preserve"> 31</w:t>
      </w:r>
      <w:r w:rsidRPr="00C139B5">
        <w:rPr>
          <w:rFonts w:ascii="Cordia New" w:hAnsi="Cordia New" w:cs="Cordia New"/>
          <w:i/>
          <w:iCs/>
          <w:sz w:val="28"/>
          <w:cs/>
        </w:rPr>
        <w:t xml:space="preserve"> ธันวาคม </w:t>
      </w:r>
      <w:r w:rsidRPr="00C139B5">
        <w:rPr>
          <w:rFonts w:ascii="Cordia New" w:hAnsi="Cordia New" w:cs="Cordia New"/>
          <w:i/>
          <w:iCs/>
          <w:sz w:val="28"/>
        </w:rPr>
        <w:t xml:space="preserve">2560 </w:t>
      </w:r>
      <w:r w:rsidRPr="00C139B5">
        <w:rPr>
          <w:rFonts w:ascii="Cordia New" w:hAnsi="Cordia New" w:cs="Cordia New"/>
          <w:i/>
          <w:iCs/>
          <w:sz w:val="28"/>
          <w:cs/>
        </w:rPr>
        <w:t>คณะกรรมการบริษัทมีมติแต่งตั้งนายวิรัช วุฒิธนาเศรษฐ์</w:t>
      </w:r>
      <w:r w:rsidRPr="00C139B5">
        <w:rPr>
          <w:rFonts w:ascii="Cordia New" w:hAnsi="Cordia New" w:cs="Cordia New"/>
          <w:i/>
          <w:iCs/>
          <w:sz w:val="28"/>
        </w:rPr>
        <w:t xml:space="preserve"> </w:t>
      </w:r>
      <w:r w:rsidRPr="00C139B5">
        <w:rPr>
          <w:rFonts w:ascii="Cordia New" w:hAnsi="Cordia New" w:cs="Cordia New"/>
          <w:i/>
          <w:iCs/>
          <w:sz w:val="28"/>
          <w:cs/>
        </w:rPr>
        <w:t>ทำหน้าที่เลขานุการบริษัท ตั้งแต่วันที่</w:t>
      </w:r>
      <w:r w:rsidRPr="00C139B5">
        <w:rPr>
          <w:rFonts w:ascii="Cordia New" w:hAnsi="Cordia New" w:cs="Cordia New"/>
          <w:i/>
          <w:iCs/>
          <w:sz w:val="28"/>
        </w:rPr>
        <w:t xml:space="preserve"> 1</w:t>
      </w:r>
      <w:r w:rsidRPr="00C139B5">
        <w:rPr>
          <w:rFonts w:ascii="Cordia New" w:hAnsi="Cordia New" w:cs="Cordia New"/>
          <w:i/>
          <w:iCs/>
          <w:sz w:val="28"/>
          <w:cs/>
        </w:rPr>
        <w:t xml:space="preserve"> มกราคม </w:t>
      </w:r>
      <w:r w:rsidRPr="00C139B5">
        <w:rPr>
          <w:rFonts w:ascii="Cordia New" w:hAnsi="Cordia New" w:cs="Cordia New"/>
          <w:i/>
          <w:iCs/>
          <w:sz w:val="28"/>
        </w:rPr>
        <w:t>2561</w:t>
      </w:r>
    </w:p>
    <w:p w14:paraId="766DC071" w14:textId="6977DC3F" w:rsidR="0053146D" w:rsidRPr="00360C59" w:rsidRDefault="0053146D" w:rsidP="0053146D">
      <w:pPr>
        <w:tabs>
          <w:tab w:val="left" w:pos="1080"/>
        </w:tabs>
        <w:ind w:left="1080"/>
        <w:jc w:val="both"/>
        <w:rPr>
          <w:rFonts w:ascii="Cordia New" w:hAnsi="Cordia New" w:cs="Cordia New"/>
          <w:i/>
          <w:iCs/>
          <w:sz w:val="28"/>
          <w:lang w:val="en-GB"/>
        </w:rPr>
      </w:pPr>
      <w:r>
        <w:rPr>
          <w:rFonts w:ascii="Cordia New" w:hAnsi="Cordia New" w:cs="Cordia New"/>
          <w:i/>
          <w:iCs/>
          <w:sz w:val="28"/>
        </w:rPr>
        <w:t xml:space="preserve">2. </w:t>
      </w:r>
      <w:r w:rsidRPr="00360C59">
        <w:rPr>
          <w:rFonts w:ascii="Cordia New" w:hAnsi="Cordia New" w:cs="Cordia New"/>
          <w:i/>
          <w:iCs/>
          <w:sz w:val="28"/>
          <w:cs/>
        </w:rPr>
        <w:t xml:space="preserve">ข้อมูลและประวัติของเลขานุการบริษัทในเอกสารแนบ </w:t>
      </w:r>
      <w:r w:rsidRPr="00360C59">
        <w:rPr>
          <w:rFonts w:ascii="Cordia New" w:hAnsi="Cordia New" w:cs="Cordia New"/>
          <w:i/>
          <w:iCs/>
          <w:sz w:val="28"/>
        </w:rPr>
        <w:t>1</w:t>
      </w:r>
    </w:p>
    <w:p w14:paraId="7D3AD879" w14:textId="77777777" w:rsidR="00357A5B" w:rsidRPr="003C0E18" w:rsidRDefault="00357A5B" w:rsidP="00357A5B">
      <w:pPr>
        <w:tabs>
          <w:tab w:val="left" w:pos="720"/>
        </w:tabs>
        <w:ind w:left="360"/>
        <w:jc w:val="both"/>
        <w:rPr>
          <w:rFonts w:ascii="Cordia New" w:hAnsi="Cordia New" w:cs="Cordia New"/>
          <w:sz w:val="28"/>
        </w:rPr>
      </w:pPr>
    </w:p>
    <w:p w14:paraId="558F89D3" w14:textId="77777777" w:rsidR="00357A5B" w:rsidRPr="003C0E18" w:rsidRDefault="00357A5B" w:rsidP="00357A5B">
      <w:pPr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</w:pPr>
      <w:r w:rsidRPr="003C0E18"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  <w:t xml:space="preserve">8.4  </w:t>
      </w:r>
      <w:r w:rsidRPr="003C0E18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>ค่าตอบแทนกรรมการและผู้บริหาร</w:t>
      </w:r>
    </w:p>
    <w:p w14:paraId="12BCA5FA" w14:textId="77777777" w:rsidR="0053146D" w:rsidRPr="00360C59" w:rsidRDefault="0053146D" w:rsidP="0053146D">
      <w:pPr>
        <w:spacing w:before="60"/>
        <w:ind w:firstLine="720"/>
        <w:jc w:val="both"/>
        <w:rPr>
          <w:rFonts w:ascii="Cordia New" w:hAnsi="Cordia New" w:cs="Cordia New"/>
          <w:sz w:val="28"/>
        </w:rPr>
      </w:pPr>
      <w:r w:rsidRPr="00360C59">
        <w:rPr>
          <w:rFonts w:ascii="Cordia New" w:hAnsi="Cordia New" w:cs="Cordia New"/>
          <w:sz w:val="28"/>
          <w:cs/>
        </w:rPr>
        <w:t>คณะกรรมการบริษัทกำหนดให้คณะกรรมการกำหนดค่าตอบแทนเป็นผู้พิจารณาทบทวนโครงสร้าง ระบบการจ่ายค่าตอบแทนและอัตราค่าตอบแทนที่เหมาะสมสำหรับ</w:t>
      </w:r>
      <w:r w:rsidRPr="00360C59">
        <w:rPr>
          <w:rFonts w:ascii="Cordia New" w:hAnsi="Cordia New" w:cs="Cordia New" w:hint="cs"/>
          <w:sz w:val="28"/>
          <w:cs/>
        </w:rPr>
        <w:t>กรรมการและ</w:t>
      </w:r>
      <w:r w:rsidRPr="00360C59">
        <w:rPr>
          <w:rFonts w:ascii="Cordia New" w:hAnsi="Cordia New" w:cs="Cordia New"/>
          <w:sz w:val="28"/>
          <w:cs/>
        </w:rPr>
        <w:t>ผู้บริหาร</w:t>
      </w:r>
      <w:r w:rsidRPr="00360C59">
        <w:rPr>
          <w:rFonts w:ascii="Cordia New" w:hAnsi="Cordia New" w:cs="Cordia New" w:hint="cs"/>
          <w:sz w:val="28"/>
          <w:cs/>
        </w:rPr>
        <w:t>ระดับสูง</w:t>
      </w:r>
      <w:r w:rsidRPr="00360C59">
        <w:rPr>
          <w:rFonts w:ascii="Cordia New" w:hAnsi="Cordia New" w:cs="Cordia New"/>
          <w:sz w:val="28"/>
          <w:cs/>
        </w:rPr>
        <w:t xml:space="preserve">ของบริษัทฯ โดยกำหนดเป็นนโยบายว่าค่าตอบแทนจะต้องอยู่ในลักษณะที่เหมาะสมโดยคำนึงถึงภาระ หน้าที่ ความรับผิดชอบและสามารถแข่งขันได้ในตลาดแรงงานและธุรกิจ </w:t>
      </w:r>
      <w:r w:rsidRPr="00360C59">
        <w:rPr>
          <w:rFonts w:ascii="Cordia New" w:hAnsi="Cordia New" w:cs="Cordia New" w:hint="cs"/>
          <w:sz w:val="28"/>
          <w:cs/>
        </w:rPr>
        <w:t>ค่าตอบแทนผู้บริหารจะ</w:t>
      </w:r>
      <w:r w:rsidRPr="00360C59">
        <w:rPr>
          <w:rFonts w:ascii="Cordia New" w:hAnsi="Cordia New" w:cs="Cordia New"/>
          <w:sz w:val="28"/>
          <w:cs/>
        </w:rPr>
        <w:t>เชื่อมโยงกับผลปฏิบัติงานของผู้บริหารแต่ละคน (</w:t>
      </w:r>
      <w:r w:rsidRPr="00360C59">
        <w:rPr>
          <w:rFonts w:ascii="Cordia New" w:hAnsi="Cordia New" w:cs="Cordia New"/>
          <w:sz w:val="28"/>
        </w:rPr>
        <w:t xml:space="preserve">Performance-based) </w:t>
      </w:r>
      <w:r w:rsidRPr="00360C59">
        <w:rPr>
          <w:rFonts w:ascii="Cordia New" w:hAnsi="Cordia New" w:cs="Cordia New" w:hint="cs"/>
          <w:sz w:val="28"/>
          <w:cs/>
        </w:rPr>
        <w:t>เพื่อ</w:t>
      </w:r>
      <w:r w:rsidRPr="00360C59">
        <w:rPr>
          <w:rFonts w:ascii="Cordia New" w:hAnsi="Cordia New" w:cs="Cordia New"/>
          <w:sz w:val="28"/>
          <w:cs/>
        </w:rPr>
        <w:t>สร้างแรงจูงใจในการปฏิบัติงานได้อย่างมีประสิทธิภาพ</w:t>
      </w:r>
    </w:p>
    <w:p w14:paraId="6A3826C2" w14:textId="77777777" w:rsidR="0053146D" w:rsidRPr="00360C59" w:rsidRDefault="0053146D" w:rsidP="0053146D">
      <w:pPr>
        <w:tabs>
          <w:tab w:val="num" w:pos="720"/>
        </w:tabs>
        <w:spacing w:before="60"/>
        <w:jc w:val="both"/>
        <w:rPr>
          <w:rFonts w:ascii="Cordia New" w:hAnsi="Cordia New" w:cs="Cordia New"/>
          <w:color w:val="000000" w:themeColor="text1"/>
          <w:sz w:val="28"/>
        </w:rPr>
      </w:pPr>
      <w:r>
        <w:rPr>
          <w:rFonts w:ascii="Cordia New" w:hAnsi="Cordia New" w:cs="Cordia New"/>
          <w:sz w:val="28"/>
        </w:rPr>
        <w:tab/>
      </w:r>
      <w:r w:rsidRPr="00360C59">
        <w:rPr>
          <w:rFonts w:ascii="Cordia New" w:hAnsi="Cordia New" w:cs="Cordia New"/>
          <w:sz w:val="28"/>
          <w:cs/>
        </w:rPr>
        <w:t xml:space="preserve">ค่าตอบแทนของกรรมการประกอบด้วย </w:t>
      </w:r>
      <w:r w:rsidRPr="00360C59">
        <w:rPr>
          <w:rFonts w:ascii="Cordia New" w:hAnsi="Cordia New" w:cs="Cordia New"/>
          <w:sz w:val="28"/>
        </w:rPr>
        <w:t>2</w:t>
      </w:r>
      <w:r w:rsidRPr="00360C59">
        <w:rPr>
          <w:rFonts w:ascii="Cordia New" w:hAnsi="Cordia New" w:cs="Cordia New"/>
          <w:sz w:val="28"/>
          <w:cs/>
        </w:rPr>
        <w:t xml:space="preserve"> ส่วนคือ ค่าตอบแทนประจำเป็นรายเดือน และค่าตอบแทนจากการเข้าร่วมประชุม</w:t>
      </w:r>
      <w:r w:rsidRPr="00360C59">
        <w:rPr>
          <w:rFonts w:ascii="Cordia New" w:hAnsi="Cordia New" w:cs="Cordia New" w:hint="cs"/>
          <w:sz w:val="28"/>
          <w:cs/>
        </w:rPr>
        <w:t>แต่ละครั้ง</w:t>
      </w:r>
      <w:r w:rsidRPr="00360C59">
        <w:rPr>
          <w:rFonts w:ascii="Cordia New" w:hAnsi="Cordia New" w:cs="Cordia New"/>
          <w:sz w:val="28"/>
          <w:cs/>
        </w:rPr>
        <w:t xml:space="preserve"> ส่วนบำเหน็จกรรมการประจำปีจะเชื่อมโยงกับการพิจารณาเงินปันผลที่จ่ายให้กับผู้ถือหุ้น และการจ่ายค่าตอบแทนกรรมการจะต้องได้รับการพิจารณาอนุมัติจากที่ประชุมผู้ถือหุ้น</w:t>
      </w:r>
    </w:p>
    <w:p w14:paraId="18F0869A" w14:textId="0733D080" w:rsidR="00357A5B" w:rsidRPr="00437596" w:rsidRDefault="0053146D" w:rsidP="0053146D">
      <w:pPr>
        <w:jc w:val="both"/>
        <w:rPr>
          <w:rFonts w:ascii="Cordia New" w:hAnsi="Cordia New" w:cs="Cordia New"/>
          <w:color w:val="000000" w:themeColor="text1"/>
          <w:sz w:val="28"/>
        </w:rPr>
      </w:pPr>
      <w:r w:rsidRPr="00360C59">
        <w:rPr>
          <w:rFonts w:ascii="Cordia New" w:hAnsi="Cordia New" w:cs="Cordia New" w:hint="cs"/>
          <w:color w:val="000000" w:themeColor="text1"/>
          <w:sz w:val="28"/>
          <w:cs/>
        </w:rPr>
        <w:t xml:space="preserve">ในปี </w:t>
      </w:r>
      <w:r w:rsidRPr="00360C59">
        <w:rPr>
          <w:rFonts w:ascii="Cordia New" w:hAnsi="Cordia New" w:cs="Cordia New"/>
          <w:color w:val="000000" w:themeColor="text1"/>
          <w:sz w:val="28"/>
          <w:lang w:val="en-GB"/>
        </w:rPr>
        <w:t>25</w:t>
      </w:r>
      <w:r>
        <w:rPr>
          <w:rFonts w:ascii="Cordia New" w:hAnsi="Cordia New" w:cs="Cordia New"/>
          <w:color w:val="000000" w:themeColor="text1"/>
          <w:sz w:val="28"/>
          <w:lang w:val="en-GB"/>
        </w:rPr>
        <w:t>60</w:t>
      </w:r>
      <w:r w:rsidRPr="00360C59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Pr="00360C59">
        <w:rPr>
          <w:rFonts w:ascii="Cordia New" w:hAnsi="Cordia New" w:cs="Cordia New" w:hint="cs"/>
          <w:color w:val="000000" w:themeColor="text1"/>
          <w:sz w:val="28"/>
          <w:cs/>
        </w:rPr>
        <w:t>ที่ประชุมผู้ถือหุ้นได้กำหนดค่าตอบแทนกรรมการคณะต่างๆ โดยมีการพิจารณาค่าตอบแทนคณะกรรมการแต่</w:t>
      </w:r>
      <w:r w:rsidRPr="00360C59">
        <w:rPr>
          <w:rFonts w:ascii="Cordia New" w:hAnsi="Cordia New" w:cs="Cordia New"/>
          <w:color w:val="000000" w:themeColor="text1"/>
          <w:sz w:val="28"/>
          <w:cs/>
        </w:rPr>
        <w:t xml:space="preserve">ละคณะเปรียบเทียบค่าตอบแทนกรรมการในกลุ่มธุรกิจประเภทต่างๆ  </w:t>
      </w:r>
      <w:r w:rsidRPr="00360C59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360C59">
        <w:rPr>
          <w:rFonts w:ascii="Cordia New" w:hAnsi="Cordia New" w:cs="Cordia New"/>
          <w:color w:val="000000" w:themeColor="text1"/>
          <w:sz w:val="28"/>
          <w:cs/>
        </w:rPr>
        <w:t xml:space="preserve">ซึ่งค่าตอบแทนประจำปี </w:t>
      </w:r>
      <w:r w:rsidRPr="00360C59">
        <w:rPr>
          <w:rFonts w:ascii="Cordia New" w:hAnsi="Cordia New" w:cs="Cordia New"/>
          <w:color w:val="000000" w:themeColor="text1"/>
          <w:sz w:val="28"/>
        </w:rPr>
        <w:t>25</w:t>
      </w:r>
      <w:r>
        <w:rPr>
          <w:rFonts w:ascii="Cordia New" w:hAnsi="Cordia New" w:cs="Cordia New"/>
          <w:color w:val="000000" w:themeColor="text1"/>
          <w:sz w:val="28"/>
        </w:rPr>
        <w:t>60</w:t>
      </w:r>
      <w:r w:rsidRPr="00360C59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360C59">
        <w:rPr>
          <w:rFonts w:ascii="Cordia New" w:hAnsi="Cordia New" w:cs="Cordia New"/>
          <w:color w:val="000000" w:themeColor="text1"/>
          <w:sz w:val="28"/>
          <w:cs/>
        </w:rPr>
        <w:t>อัตรา</w:t>
      </w:r>
      <w:r>
        <w:rPr>
          <w:rFonts w:ascii="Cordia New" w:hAnsi="Cordia New" w:cs="Cordia New" w:hint="cs"/>
          <w:color w:val="000000" w:themeColor="text1"/>
          <w:sz w:val="28"/>
          <w:cs/>
        </w:rPr>
        <w:t>เพิ่มขึ้น</w:t>
      </w:r>
      <w:r w:rsidRPr="00360C59">
        <w:rPr>
          <w:rFonts w:ascii="Cordia New" w:hAnsi="Cordia New" w:cs="Cordia New"/>
          <w:color w:val="000000" w:themeColor="text1"/>
          <w:sz w:val="28"/>
          <w:cs/>
        </w:rPr>
        <w:t xml:space="preserve">จากปี </w:t>
      </w:r>
      <w:r w:rsidRPr="00360C59">
        <w:rPr>
          <w:rFonts w:ascii="Cordia New" w:hAnsi="Cordia New" w:cs="Cordia New"/>
          <w:color w:val="000000" w:themeColor="text1"/>
          <w:sz w:val="28"/>
          <w:lang w:val="en-GB"/>
        </w:rPr>
        <w:t>255</w:t>
      </w:r>
      <w:r>
        <w:rPr>
          <w:rFonts w:ascii="Cordia New" w:hAnsi="Cordia New" w:cs="Cordia New"/>
          <w:color w:val="000000" w:themeColor="text1"/>
          <w:sz w:val="28"/>
        </w:rPr>
        <w:t>9</w:t>
      </w:r>
      <w:r w:rsidRPr="00360C59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Pr="00360C59">
        <w:rPr>
          <w:rFonts w:ascii="Cordia New" w:hAnsi="Cordia New" w:cs="Cordia New"/>
          <w:color w:val="000000" w:themeColor="text1"/>
          <w:sz w:val="28"/>
          <w:cs/>
        </w:rPr>
        <w:t xml:space="preserve">ร้อยละ </w:t>
      </w:r>
      <w:r w:rsidRPr="00360C59">
        <w:rPr>
          <w:rFonts w:ascii="Cordia New" w:hAnsi="Cordia New" w:cs="Cordia New"/>
          <w:color w:val="000000" w:themeColor="text1"/>
          <w:sz w:val="28"/>
        </w:rPr>
        <w:t>1</w:t>
      </w:r>
      <w:r>
        <w:rPr>
          <w:rFonts w:ascii="Cordia New" w:hAnsi="Cordia New" w:cs="Cordia New"/>
          <w:color w:val="000000" w:themeColor="text1"/>
          <w:sz w:val="28"/>
        </w:rPr>
        <w:t>1</w:t>
      </w:r>
      <w:r w:rsidRPr="00360C59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Pr="00360C59">
        <w:rPr>
          <w:rFonts w:ascii="Cordia New" w:hAnsi="Cordia New" w:cs="Cordia New"/>
          <w:color w:val="000000" w:themeColor="text1"/>
          <w:sz w:val="28"/>
          <w:cs/>
          <w:lang w:val="en-GB"/>
        </w:rPr>
        <w:t xml:space="preserve">มีผลตั้งแต่เดือนเมษายน </w:t>
      </w:r>
      <w:r w:rsidRPr="00360C59">
        <w:rPr>
          <w:rFonts w:ascii="Cordia New" w:hAnsi="Cordia New" w:cs="Cordia New"/>
          <w:color w:val="000000" w:themeColor="text1"/>
          <w:sz w:val="28"/>
        </w:rPr>
        <w:t>25</w:t>
      </w:r>
      <w:r>
        <w:rPr>
          <w:rFonts w:ascii="Cordia New" w:hAnsi="Cordia New" w:cs="Cordia New"/>
          <w:color w:val="000000" w:themeColor="text1"/>
          <w:sz w:val="28"/>
        </w:rPr>
        <w:t>60</w:t>
      </w:r>
      <w:r w:rsidRPr="00360C59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Pr="00360C59">
        <w:rPr>
          <w:rFonts w:ascii="Cordia New" w:hAnsi="Cordia New" w:cs="Cordia New"/>
          <w:color w:val="000000" w:themeColor="text1"/>
          <w:sz w:val="28"/>
          <w:cs/>
          <w:lang w:val="en-GB"/>
        </w:rPr>
        <w:t>โดยมีรายละเอียด</w:t>
      </w:r>
      <w:r w:rsidRPr="00360C59">
        <w:rPr>
          <w:rFonts w:ascii="Cordia New" w:hAnsi="Cordia New" w:cs="Cordia New"/>
          <w:color w:val="000000" w:themeColor="text1"/>
          <w:sz w:val="28"/>
          <w:cs/>
        </w:rPr>
        <w:t>ดังนี้</w:t>
      </w:r>
    </w:p>
    <w:p w14:paraId="5E687160" w14:textId="7836A432" w:rsidR="00437596" w:rsidRDefault="00437596">
      <w:pPr>
        <w:rPr>
          <w:rFonts w:ascii="Cordia New" w:hAnsi="Cordia New" w:cs="Cordia New"/>
          <w:color w:val="000000" w:themeColor="text1"/>
          <w:sz w:val="28"/>
          <w:cs/>
        </w:rPr>
      </w:pPr>
      <w:r>
        <w:rPr>
          <w:rFonts w:ascii="Cordia New" w:hAnsi="Cordia New" w:cs="Cordia New"/>
          <w:color w:val="000000" w:themeColor="text1"/>
          <w:sz w:val="28"/>
          <w:cs/>
        </w:rPr>
        <w:br w:type="page"/>
      </w:r>
    </w:p>
    <w:p w14:paraId="63461908" w14:textId="133B4650" w:rsidR="00357A5B" w:rsidRPr="00437596" w:rsidRDefault="00357A5B" w:rsidP="00357A5B">
      <w:pPr>
        <w:ind w:left="426"/>
        <w:jc w:val="both"/>
        <w:rPr>
          <w:rFonts w:ascii="Cordia New" w:hAnsi="Cordia New" w:cs="Cordia New"/>
          <w:color w:val="000000" w:themeColor="text1"/>
          <w:sz w:val="28"/>
          <w:cs/>
        </w:rPr>
      </w:pPr>
    </w:p>
    <w:tbl>
      <w:tblPr>
        <w:tblStyle w:val="LightGrid1"/>
        <w:tblW w:w="893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708"/>
        <w:gridCol w:w="4820"/>
        <w:gridCol w:w="1134"/>
        <w:gridCol w:w="1134"/>
        <w:gridCol w:w="1134"/>
      </w:tblGrid>
      <w:tr w:rsidR="00357A5B" w:rsidRPr="003C0E18" w14:paraId="5E2C9752" w14:textId="77777777" w:rsidTr="005D2E8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shd w:val="clear" w:color="auto" w:fill="8DB3E2" w:themeFill="text2" w:themeFillTint="66"/>
          </w:tcPr>
          <w:p w14:paraId="67D248E3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both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/>
                <w:color w:val="000000" w:themeColor="text1"/>
                <w:sz w:val="28"/>
                <w:cs/>
              </w:rPr>
              <w:br w:type="page"/>
            </w:r>
          </w:p>
        </w:tc>
        <w:tc>
          <w:tcPr>
            <w:tcW w:w="4820" w:type="dxa"/>
            <w:shd w:val="clear" w:color="auto" w:fill="8DB3E2" w:themeFill="text2" w:themeFillTint="66"/>
            <w:vAlign w:val="center"/>
          </w:tcPr>
          <w:p w14:paraId="09432494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 w:hint="cs"/>
                <w:sz w:val="28"/>
                <w:cs/>
              </w:rPr>
              <w:t>รายละเอียด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6FDEFBC2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 w:hint="cs"/>
                <w:sz w:val="28"/>
                <w:cs/>
              </w:rPr>
              <w:t>ประธาน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586D31F1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ind w:right="-108" w:hanging="108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 w:hint="cs"/>
                <w:sz w:val="28"/>
                <w:cs/>
              </w:rPr>
              <w:t>รองประธาน</w:t>
            </w:r>
          </w:p>
        </w:tc>
        <w:tc>
          <w:tcPr>
            <w:tcW w:w="1134" w:type="dxa"/>
            <w:shd w:val="clear" w:color="auto" w:fill="8DB3E2" w:themeFill="text2" w:themeFillTint="66"/>
            <w:vAlign w:val="center"/>
          </w:tcPr>
          <w:p w14:paraId="7021DD1D" w14:textId="77777777" w:rsidR="00357A5B" w:rsidRPr="003C0E18" w:rsidRDefault="00357A5B" w:rsidP="00454E75">
            <w:pPr>
              <w:tabs>
                <w:tab w:val="num" w:pos="1440"/>
              </w:tabs>
              <w:spacing w:before="6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3C0E18">
              <w:rPr>
                <w:rFonts w:ascii="Cordia New" w:hAnsi="Cordia New" w:cs="Cordia New" w:hint="cs"/>
                <w:sz w:val="28"/>
                <w:cs/>
              </w:rPr>
              <w:t>กรรมการ</w:t>
            </w:r>
          </w:p>
        </w:tc>
      </w:tr>
      <w:tr w:rsidR="0053146D" w:rsidRPr="003C0E18" w14:paraId="77236E60" w14:textId="77777777" w:rsidTr="00954E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tcBorders>
              <w:bottom w:val="single" w:sz="4" w:space="0" w:color="auto"/>
            </w:tcBorders>
            <w:shd w:val="clear" w:color="auto" w:fill="auto"/>
          </w:tcPr>
          <w:p w14:paraId="6FB6134E" w14:textId="77777777" w:rsidR="0053146D" w:rsidRPr="0053146D" w:rsidRDefault="0053146D" w:rsidP="0053146D">
            <w:pPr>
              <w:tabs>
                <w:tab w:val="num" w:pos="1440"/>
              </w:tabs>
              <w:spacing w:before="60"/>
              <w:jc w:val="center"/>
              <w:rPr>
                <w:rFonts w:ascii="Cordia New" w:hAnsi="Cordia New" w:cs="Cordia New"/>
                <w:b w:val="0"/>
                <w:bCs w:val="0"/>
                <w:sz w:val="28"/>
                <w:lang w:val="en-GB"/>
              </w:rPr>
            </w:pPr>
            <w:r w:rsidRPr="0053146D">
              <w:rPr>
                <w:rFonts w:ascii="Cordia New" w:hAnsi="Cordia New" w:cs="Cordia New"/>
                <w:b w:val="0"/>
                <w:bCs w:val="0"/>
                <w:sz w:val="28"/>
                <w:lang w:val="en-GB"/>
              </w:rPr>
              <w:t>1.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14:paraId="370F9478" w14:textId="1043D218" w:rsidR="0053146D" w:rsidRPr="0053146D" w:rsidRDefault="0053146D" w:rsidP="0053146D">
            <w:pPr>
              <w:tabs>
                <w:tab w:val="num" w:pos="1440"/>
              </w:tabs>
              <w:spacing w:before="6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  <w:cs/>
              </w:rPr>
              <w:t>ค่าตอบแทนคณะกรรมการบริษัท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14:paraId="6BBF8041" w14:textId="77777777" w:rsidR="0053146D" w:rsidRPr="0053146D" w:rsidRDefault="0053146D" w:rsidP="0053146D">
            <w:pPr>
              <w:tabs>
                <w:tab w:val="num" w:pos="1440"/>
              </w:tabs>
              <w:spacing w:before="6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14:paraId="2CA83473" w14:textId="77777777" w:rsidR="0053146D" w:rsidRPr="0053146D" w:rsidRDefault="0053146D" w:rsidP="0053146D">
            <w:pPr>
              <w:tabs>
                <w:tab w:val="num" w:pos="1440"/>
              </w:tabs>
              <w:spacing w:before="6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14:paraId="4BF0FCEA" w14:textId="77777777" w:rsidR="0053146D" w:rsidRPr="0053146D" w:rsidRDefault="0053146D" w:rsidP="0053146D">
            <w:pPr>
              <w:tabs>
                <w:tab w:val="num" w:pos="1440"/>
              </w:tabs>
              <w:spacing w:before="6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</w:p>
        </w:tc>
      </w:tr>
      <w:tr w:rsidR="0053146D" w:rsidRPr="003C0E18" w14:paraId="7C0EF959" w14:textId="77777777" w:rsidTr="00954EE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tcBorders>
              <w:top w:val="single" w:sz="4" w:space="0" w:color="auto"/>
            </w:tcBorders>
            <w:shd w:val="clear" w:color="auto" w:fill="auto"/>
          </w:tcPr>
          <w:p w14:paraId="254E631F" w14:textId="77777777" w:rsidR="0053146D" w:rsidRPr="0053146D" w:rsidRDefault="0053146D" w:rsidP="0053146D">
            <w:pPr>
              <w:tabs>
                <w:tab w:val="num" w:pos="1440"/>
              </w:tabs>
              <w:spacing w:before="60"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</w:p>
        </w:tc>
        <w:tc>
          <w:tcPr>
            <w:tcW w:w="4820" w:type="dxa"/>
            <w:tcBorders>
              <w:top w:val="single" w:sz="4" w:space="0" w:color="auto"/>
            </w:tcBorders>
            <w:shd w:val="clear" w:color="auto" w:fill="auto"/>
          </w:tcPr>
          <w:p w14:paraId="4B3D54AF" w14:textId="639CCAC9" w:rsidR="0053146D" w:rsidRPr="0053146D" w:rsidRDefault="0053146D" w:rsidP="0053146D">
            <w:pPr>
              <w:tabs>
                <w:tab w:val="left" w:pos="459"/>
                <w:tab w:val="num" w:pos="1440"/>
              </w:tabs>
              <w:spacing w:before="60"/>
              <w:ind w:left="317" w:hanging="317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sz w:val="28"/>
                <w:lang w:val="en-GB"/>
              </w:rPr>
            </w:pPr>
            <w:r w:rsidRPr="0053146D">
              <w:rPr>
                <w:rFonts w:ascii="Cordia New" w:hAnsi="Cordia New" w:cs="Cordia New"/>
                <w:sz w:val="28"/>
              </w:rPr>
              <w:t xml:space="preserve">1.1  </w:t>
            </w:r>
            <w:r w:rsidRPr="0053146D">
              <w:rPr>
                <w:rFonts w:ascii="Cordia New" w:hAnsi="Cordia New" w:cs="Cordia New"/>
                <w:sz w:val="28"/>
                <w:cs/>
              </w:rPr>
              <w:t>ค่าตอบแทน</w:t>
            </w:r>
            <w:r w:rsidRPr="0053146D">
              <w:rPr>
                <w:rFonts w:ascii="Cordia New" w:hAnsi="Cordia New" w:cs="Cordia New" w:hint="cs"/>
                <w:sz w:val="28"/>
                <w:cs/>
              </w:rPr>
              <w:t>ราย</w:t>
            </w:r>
            <w:r w:rsidRPr="0053146D">
              <w:rPr>
                <w:rFonts w:ascii="Cordia New" w:hAnsi="Cordia New" w:cs="Cordia New"/>
                <w:sz w:val="28"/>
                <w:cs/>
              </w:rPr>
              <w:t>เดือน จ่ายทุกเดือน (บาท/เดือน)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14:paraId="0AE68ECD" w14:textId="0CE12188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52,000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14:paraId="4A00FE0D" w14:textId="4EE38CF0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46,000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14:paraId="231F1FAD" w14:textId="2038FBAC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40,000</w:t>
            </w:r>
          </w:p>
        </w:tc>
      </w:tr>
      <w:tr w:rsidR="0053146D" w:rsidRPr="003C0E18" w14:paraId="79F138A1" w14:textId="77777777" w:rsidTr="0053146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shd w:val="clear" w:color="auto" w:fill="auto"/>
          </w:tcPr>
          <w:p w14:paraId="6580D2CD" w14:textId="77777777" w:rsidR="0053146D" w:rsidRPr="0053146D" w:rsidRDefault="0053146D" w:rsidP="0053146D">
            <w:pPr>
              <w:tabs>
                <w:tab w:val="num" w:pos="1440"/>
              </w:tabs>
              <w:spacing w:before="60"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</w:p>
        </w:tc>
        <w:tc>
          <w:tcPr>
            <w:tcW w:w="4820" w:type="dxa"/>
            <w:shd w:val="clear" w:color="auto" w:fill="auto"/>
          </w:tcPr>
          <w:p w14:paraId="1A23EBE6" w14:textId="51CBCFED" w:rsidR="0053146D" w:rsidRPr="0053146D" w:rsidRDefault="0053146D" w:rsidP="0053146D">
            <w:pPr>
              <w:tabs>
                <w:tab w:val="num" w:pos="1440"/>
              </w:tabs>
              <w:spacing w:before="60"/>
              <w:ind w:left="374" w:hanging="3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  <w:lang w:val="en-GB"/>
              </w:rPr>
            </w:pPr>
            <w:r w:rsidRPr="0053146D">
              <w:rPr>
                <w:rFonts w:ascii="Cordia New" w:hAnsi="Cordia New" w:cs="Cordia New"/>
                <w:sz w:val="28"/>
              </w:rPr>
              <w:t xml:space="preserve">1.2  </w:t>
            </w:r>
            <w:r w:rsidRPr="0053146D">
              <w:rPr>
                <w:rFonts w:ascii="Cordia New" w:hAnsi="Cordia New" w:cs="Cordia New"/>
                <w:sz w:val="28"/>
                <w:cs/>
              </w:rPr>
              <w:t>เบี้ยประชุมคณะกรรมการบริษัท โดยจ่ายเป็นรายครั้ง   เฉพาะเมื่อเข้าร่วมประชุม(บาท/ครั้ง)</w:t>
            </w:r>
          </w:p>
        </w:tc>
        <w:tc>
          <w:tcPr>
            <w:tcW w:w="1134" w:type="dxa"/>
            <w:shd w:val="clear" w:color="auto" w:fill="auto"/>
          </w:tcPr>
          <w:p w14:paraId="6F1D9FD5" w14:textId="4BDEF38E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26,000</w:t>
            </w:r>
          </w:p>
        </w:tc>
        <w:tc>
          <w:tcPr>
            <w:tcW w:w="1134" w:type="dxa"/>
            <w:shd w:val="clear" w:color="auto" w:fill="auto"/>
          </w:tcPr>
          <w:p w14:paraId="5E89A0F1" w14:textId="0338689B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23,000</w:t>
            </w:r>
          </w:p>
        </w:tc>
        <w:tc>
          <w:tcPr>
            <w:tcW w:w="1134" w:type="dxa"/>
            <w:shd w:val="clear" w:color="auto" w:fill="auto"/>
          </w:tcPr>
          <w:p w14:paraId="60F03369" w14:textId="0FB71A5D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20,000</w:t>
            </w:r>
          </w:p>
        </w:tc>
      </w:tr>
      <w:tr w:rsidR="0053146D" w:rsidRPr="003C0E18" w14:paraId="4A616D38" w14:textId="77777777" w:rsidTr="0053146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shd w:val="clear" w:color="auto" w:fill="auto"/>
          </w:tcPr>
          <w:p w14:paraId="36167180" w14:textId="77777777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53146D">
              <w:rPr>
                <w:rFonts w:ascii="Cordia New" w:hAnsi="Cordia New" w:cs="Cordia New"/>
                <w:b w:val="0"/>
                <w:bCs w:val="0"/>
                <w:sz w:val="28"/>
              </w:rPr>
              <w:t>2.</w:t>
            </w:r>
          </w:p>
        </w:tc>
        <w:tc>
          <w:tcPr>
            <w:tcW w:w="4820" w:type="dxa"/>
            <w:shd w:val="clear" w:color="auto" w:fill="auto"/>
          </w:tcPr>
          <w:p w14:paraId="160CFC77" w14:textId="51AF4B3D" w:rsidR="0053146D" w:rsidRPr="0053146D" w:rsidRDefault="0053146D" w:rsidP="0053146D">
            <w:pPr>
              <w:tabs>
                <w:tab w:val="num" w:pos="1440"/>
              </w:tabs>
              <w:spacing w:before="60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sz w:val="28"/>
                <w:lang w:val="en-GB"/>
              </w:rPr>
            </w:pPr>
            <w:r w:rsidRPr="0053146D">
              <w:rPr>
                <w:rFonts w:ascii="Cordia New" w:hAnsi="Cordia New" w:cs="Cordia New"/>
                <w:sz w:val="28"/>
                <w:cs/>
              </w:rPr>
              <w:t>คณะกรรมการตรวจสอบ โดยจ่ายเป็นรายครั้งเฉพาะเมื่อเข้าร่วมประชุม (บาท/ครั้ง)</w:t>
            </w:r>
          </w:p>
        </w:tc>
        <w:tc>
          <w:tcPr>
            <w:tcW w:w="1134" w:type="dxa"/>
            <w:shd w:val="clear" w:color="auto" w:fill="auto"/>
          </w:tcPr>
          <w:p w14:paraId="0B3E2738" w14:textId="369F879B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31,200</w:t>
            </w:r>
          </w:p>
        </w:tc>
        <w:tc>
          <w:tcPr>
            <w:tcW w:w="1134" w:type="dxa"/>
            <w:shd w:val="clear" w:color="auto" w:fill="auto"/>
          </w:tcPr>
          <w:p w14:paraId="6A73357B" w14:textId="33851853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ind w:right="34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14:paraId="60D79AFB" w14:textId="515C4B5C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24,000</w:t>
            </w:r>
          </w:p>
        </w:tc>
      </w:tr>
      <w:tr w:rsidR="0053146D" w:rsidRPr="003C0E18" w14:paraId="5956125A" w14:textId="77777777" w:rsidTr="0053146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shd w:val="clear" w:color="auto" w:fill="auto"/>
          </w:tcPr>
          <w:p w14:paraId="16A7D59D" w14:textId="77777777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center"/>
              <w:rPr>
                <w:rFonts w:ascii="Cordia New" w:hAnsi="Cordia New" w:cs="Cordia New"/>
                <w:b w:val="0"/>
                <w:bCs w:val="0"/>
                <w:sz w:val="28"/>
              </w:rPr>
            </w:pPr>
            <w:r w:rsidRPr="0053146D">
              <w:rPr>
                <w:rFonts w:ascii="Cordia New" w:hAnsi="Cordia New" w:cs="Cordia New"/>
                <w:b w:val="0"/>
                <w:bCs w:val="0"/>
                <w:sz w:val="28"/>
              </w:rPr>
              <w:t>3.</w:t>
            </w:r>
          </w:p>
        </w:tc>
        <w:tc>
          <w:tcPr>
            <w:tcW w:w="4820" w:type="dxa"/>
            <w:shd w:val="clear" w:color="auto" w:fill="auto"/>
          </w:tcPr>
          <w:p w14:paraId="3FBA9A76" w14:textId="6386A218" w:rsidR="0053146D" w:rsidRPr="0053146D" w:rsidRDefault="0053146D" w:rsidP="0053146D">
            <w:pPr>
              <w:tabs>
                <w:tab w:val="num" w:pos="1440"/>
              </w:tabs>
              <w:spacing w:before="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  <w:lang w:val="en-GB"/>
              </w:rPr>
            </w:pPr>
            <w:r w:rsidRPr="0053146D">
              <w:rPr>
                <w:rFonts w:ascii="Cordia New" w:hAnsi="Cordia New" w:cs="Cordia New"/>
                <w:sz w:val="28"/>
                <w:cs/>
              </w:rPr>
              <w:t>คณะกรรมการบรรษัทภิบาลและสรรหา และคณะกรรมการกำหนดค่าตอบแทน โดยจ่ายเป็นรายครั้งเฉพาะเมื่อเข้าร่วมประชุม (บาท/ครั้ง)</w:t>
            </w:r>
          </w:p>
        </w:tc>
        <w:tc>
          <w:tcPr>
            <w:tcW w:w="1134" w:type="dxa"/>
            <w:shd w:val="clear" w:color="auto" w:fill="auto"/>
          </w:tcPr>
          <w:p w14:paraId="74C48412" w14:textId="4BE63E22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26,000</w:t>
            </w:r>
          </w:p>
        </w:tc>
        <w:tc>
          <w:tcPr>
            <w:tcW w:w="1134" w:type="dxa"/>
            <w:shd w:val="clear" w:color="auto" w:fill="auto"/>
          </w:tcPr>
          <w:p w14:paraId="320B9343" w14:textId="72EBE09F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ind w:right="34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14:paraId="011D3A66" w14:textId="6CC27022" w:rsidR="0053146D" w:rsidRPr="0053146D" w:rsidRDefault="0053146D" w:rsidP="0053146D">
            <w:pPr>
              <w:tabs>
                <w:tab w:val="num" w:pos="1440"/>
              </w:tabs>
              <w:autoSpaceDE w:val="0"/>
              <w:autoSpaceDN w:val="0"/>
              <w:adjustRightInd w:val="0"/>
              <w:spacing w:before="6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rdia New" w:hAnsi="Cordia New" w:cs="Cordia New"/>
                <w:sz w:val="28"/>
              </w:rPr>
            </w:pPr>
            <w:r w:rsidRPr="0053146D">
              <w:rPr>
                <w:rFonts w:ascii="Cordia New" w:hAnsi="Cordia New" w:cs="Cordia New"/>
                <w:sz w:val="28"/>
              </w:rPr>
              <w:t>20,000</w:t>
            </w:r>
          </w:p>
        </w:tc>
      </w:tr>
    </w:tbl>
    <w:p w14:paraId="560AE27C" w14:textId="77777777" w:rsidR="00357A5B" w:rsidRPr="003C0E18" w:rsidRDefault="00357A5B" w:rsidP="00357A5B">
      <w:pPr>
        <w:tabs>
          <w:tab w:val="num" w:pos="1440"/>
        </w:tabs>
        <w:spacing w:before="60"/>
        <w:ind w:left="426" w:hanging="11"/>
        <w:jc w:val="both"/>
        <w:rPr>
          <w:rFonts w:ascii="Cordia New" w:hAnsi="Cordia New" w:cs="Cordia New"/>
          <w:sz w:val="28"/>
        </w:rPr>
      </w:pPr>
    </w:p>
    <w:bookmarkEnd w:id="4"/>
    <w:bookmarkEnd w:id="5"/>
    <w:p w14:paraId="79B396B0" w14:textId="77777777" w:rsidR="001B2AB2" w:rsidRPr="00F81976" w:rsidRDefault="001B2AB2" w:rsidP="001B2AB2">
      <w:pPr>
        <w:rPr>
          <w:rFonts w:ascii="Cordia New" w:hAnsi="Cordia New" w:cs="Cordia New"/>
          <w:b/>
          <w:bCs/>
          <w:sz w:val="28"/>
        </w:rPr>
      </w:pPr>
    </w:p>
    <w:p w14:paraId="79A8D4EC" w14:textId="45242F2F" w:rsidR="0091105D" w:rsidRDefault="0091105D" w:rsidP="001B2AB2">
      <w:pPr>
        <w:tabs>
          <w:tab w:val="num" w:pos="1440"/>
        </w:tabs>
        <w:spacing w:before="60"/>
        <w:ind w:left="426" w:hanging="11"/>
        <w:jc w:val="both"/>
        <w:rPr>
          <w:rFonts w:ascii="Cordia New" w:hAnsi="Cordia New" w:cs="Cordia New"/>
          <w:b/>
          <w:bCs/>
          <w:sz w:val="28"/>
        </w:rPr>
      </w:pPr>
    </w:p>
    <w:p w14:paraId="5CFD4CA8" w14:textId="77777777" w:rsidR="0078342E" w:rsidRDefault="0078342E">
      <w:pPr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br w:type="page"/>
      </w:r>
    </w:p>
    <w:p w14:paraId="7C72AAA9" w14:textId="744CB579" w:rsidR="00357A5B" w:rsidRPr="003C0E18" w:rsidRDefault="000F7DF4">
      <w:pPr>
        <w:tabs>
          <w:tab w:val="left" w:pos="1080"/>
        </w:tabs>
        <w:ind w:left="720" w:hanging="360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lastRenderedPageBreak/>
        <w:t xml:space="preserve">1.   </w:t>
      </w:r>
      <w:r w:rsidR="00357A5B" w:rsidRPr="003C0E18">
        <w:rPr>
          <w:rFonts w:ascii="Cordia New" w:hAnsi="Cordia New" w:cs="Cordia New"/>
          <w:b/>
          <w:bCs/>
          <w:sz w:val="28"/>
          <w:cs/>
        </w:rPr>
        <w:t xml:space="preserve">ค่าตอบแทนที่เป็นตัวเงิน สำหรับปีสิ้นสุดวันที่ </w:t>
      </w:r>
      <w:r w:rsidR="00357A5B" w:rsidRPr="003C0E18">
        <w:rPr>
          <w:rFonts w:ascii="Cordia New" w:hAnsi="Cordia New" w:cs="Cordia New"/>
          <w:b/>
          <w:bCs/>
          <w:sz w:val="28"/>
        </w:rPr>
        <w:t xml:space="preserve">31 </w:t>
      </w:r>
      <w:r w:rsidR="00357A5B" w:rsidRPr="003C0E18">
        <w:rPr>
          <w:rFonts w:ascii="Cordia New" w:hAnsi="Cordia New" w:cs="Cordia New"/>
          <w:b/>
          <w:bCs/>
          <w:sz w:val="28"/>
          <w:cs/>
        </w:rPr>
        <w:t xml:space="preserve">ธันวาคม </w:t>
      </w:r>
      <w:r w:rsidR="00357A5B" w:rsidRPr="003C0E18">
        <w:rPr>
          <w:rFonts w:ascii="Cordia New" w:hAnsi="Cordia New" w:cs="Cordia New"/>
          <w:b/>
          <w:bCs/>
          <w:sz w:val="28"/>
          <w:lang w:val="en-GB"/>
        </w:rPr>
        <w:t>25</w:t>
      </w:r>
      <w:r w:rsidR="008668C1">
        <w:rPr>
          <w:rFonts w:ascii="Cordia New" w:hAnsi="Cordia New" w:cs="Cordia New"/>
          <w:b/>
          <w:bCs/>
          <w:sz w:val="28"/>
          <w:lang w:val="en-GB"/>
        </w:rPr>
        <w:t>60</w:t>
      </w:r>
    </w:p>
    <w:p w14:paraId="560A093C" w14:textId="0360DCAD" w:rsidR="00357A5B" w:rsidRDefault="00357A5B" w:rsidP="00A963CD">
      <w:pPr>
        <w:tabs>
          <w:tab w:val="left" w:pos="1080"/>
        </w:tabs>
        <w:ind w:left="714" w:hanging="357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t>(ก)</w:t>
      </w:r>
      <w:r w:rsidRPr="003C0E18">
        <w:rPr>
          <w:rFonts w:ascii="Cordia New" w:hAnsi="Cordia New" w:cs="Cordia New"/>
          <w:sz w:val="28"/>
        </w:rPr>
        <w:tab/>
      </w:r>
      <w:r w:rsidR="0053146D" w:rsidRPr="00360C59">
        <w:rPr>
          <w:rFonts w:ascii="Cordia New" w:hAnsi="Cordia New" w:cs="Cordia New"/>
          <w:sz w:val="28"/>
          <w:cs/>
        </w:rPr>
        <w:t>ค่าตอบแทนรวมที่เป็นตัวเงินของคณะกรรมการบริษัทในรูปของเบี้ยประชุมและบำเหน็จกรรมการ เป็นจำนวนเงินรวม</w:t>
      </w:r>
      <w:r w:rsidR="0053146D" w:rsidRPr="0053146D">
        <w:rPr>
          <w:rFonts w:ascii="Cordia New" w:hAnsi="Cordia New" w:cs="Cordia New"/>
          <w:sz w:val="28"/>
          <w:cs/>
        </w:rPr>
        <w:t>ทั้งสิ้น</w:t>
      </w:r>
      <w:r w:rsidR="0053146D" w:rsidRPr="0053146D">
        <w:rPr>
          <w:rFonts w:ascii="Cordia New" w:hAnsi="Cordia New" w:cs="Cordia New"/>
          <w:b/>
          <w:bCs/>
          <w:sz w:val="28"/>
        </w:rPr>
        <w:t xml:space="preserve"> 34,792,540.00</w:t>
      </w:r>
      <w:r w:rsidR="0053146D" w:rsidRPr="0053146D">
        <w:rPr>
          <w:rFonts w:ascii="Cordia New" w:hAnsi="Cordia New" w:cs="Cordia New" w:hint="cs"/>
          <w:sz w:val="28"/>
          <w:cs/>
        </w:rPr>
        <w:t xml:space="preserve"> </w:t>
      </w:r>
      <w:r w:rsidR="0053146D" w:rsidRPr="0053146D">
        <w:rPr>
          <w:rFonts w:ascii="Cordia New" w:hAnsi="Cordia New" w:cs="Cordia New"/>
          <w:sz w:val="28"/>
          <w:cs/>
        </w:rPr>
        <w:t xml:space="preserve">บาท </w:t>
      </w:r>
      <w:r w:rsidR="0053146D" w:rsidRPr="00360C59">
        <w:rPr>
          <w:rFonts w:ascii="Cordia New" w:hAnsi="Cordia New" w:cs="Cordia New"/>
          <w:sz w:val="28"/>
          <w:cs/>
        </w:rPr>
        <w:t>รายละเอียดดังนี้</w:t>
      </w:r>
    </w:p>
    <w:tbl>
      <w:tblPr>
        <w:tblW w:w="10065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19"/>
        <w:gridCol w:w="1134"/>
        <w:gridCol w:w="993"/>
        <w:gridCol w:w="1158"/>
        <w:gridCol w:w="1080"/>
        <w:gridCol w:w="1260"/>
        <w:gridCol w:w="1321"/>
      </w:tblGrid>
      <w:tr w:rsidR="00357A5B" w:rsidRPr="003C0E18" w14:paraId="780BAED9" w14:textId="77777777" w:rsidTr="005D2E83">
        <w:trPr>
          <w:cantSplit/>
          <w:tblHeader/>
        </w:trPr>
        <w:tc>
          <w:tcPr>
            <w:tcW w:w="3119" w:type="dxa"/>
            <w:vMerge w:val="restart"/>
            <w:shd w:val="clear" w:color="auto" w:fill="8DB3E2" w:themeFill="text2" w:themeFillTint="66"/>
            <w:vAlign w:val="center"/>
          </w:tcPr>
          <w:p w14:paraId="5C7BF6C9" w14:textId="77777777" w:rsidR="00357A5B" w:rsidRPr="000E0837" w:rsidRDefault="00357A5B" w:rsidP="00454E75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0E0837">
              <w:rPr>
                <w:rFonts w:ascii="Cordia New" w:hAnsi="Cordia New" w:cs="Cordia New"/>
                <w:sz w:val="26"/>
                <w:szCs w:val="26"/>
                <w:cs/>
              </w:rPr>
              <w:t xml:space="preserve">ชื่อ </w:t>
            </w:r>
            <w:r w:rsidRPr="000E0837">
              <w:rPr>
                <w:rFonts w:ascii="Cordia New" w:hAnsi="Cordia New" w:cs="Cordia New"/>
                <w:sz w:val="26"/>
                <w:szCs w:val="26"/>
              </w:rPr>
              <w:t xml:space="preserve">– </w:t>
            </w:r>
            <w:r w:rsidRPr="000E0837">
              <w:rPr>
                <w:rFonts w:ascii="Cordia New" w:hAnsi="Cordia New" w:cs="Cordia New"/>
                <w:sz w:val="26"/>
                <w:szCs w:val="26"/>
                <w:cs/>
              </w:rPr>
              <w:t>นามสกุล</w:t>
            </w:r>
          </w:p>
          <w:p w14:paraId="1AB751EA" w14:textId="77777777" w:rsidR="00357A5B" w:rsidRPr="000E0837" w:rsidRDefault="00357A5B" w:rsidP="00454E75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0E0837">
              <w:rPr>
                <w:rFonts w:ascii="Cordia New" w:hAnsi="Cordia New" w:cs="Cordia New"/>
                <w:sz w:val="26"/>
                <w:szCs w:val="26"/>
                <w:cs/>
              </w:rPr>
              <w:t>ตำแหน่ง</w:t>
            </w:r>
          </w:p>
          <w:p w14:paraId="05CE5022" w14:textId="77777777" w:rsidR="00357A5B" w:rsidRPr="000E0837" w:rsidRDefault="00357A5B" w:rsidP="00454E75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4365" w:type="dxa"/>
            <w:gridSpan w:val="4"/>
            <w:tcBorders>
              <w:bottom w:val="nil"/>
            </w:tcBorders>
            <w:shd w:val="clear" w:color="auto" w:fill="8DB3E2" w:themeFill="text2" w:themeFillTint="66"/>
          </w:tcPr>
          <w:p w14:paraId="56E4DED3" w14:textId="77777777" w:rsidR="00357A5B" w:rsidRPr="003C0E18" w:rsidRDefault="00357A5B" w:rsidP="00454E75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C0E18">
              <w:rPr>
                <w:rFonts w:ascii="Cordia New" w:hAnsi="Cordia New" w:cs="Cordia New"/>
                <w:sz w:val="26"/>
                <w:szCs w:val="26"/>
                <w:cs/>
              </w:rPr>
              <w:t>เบี้ยประชุม (บาท)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8DB3E2" w:themeFill="text2" w:themeFillTint="66"/>
          </w:tcPr>
          <w:p w14:paraId="25452084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321" w:type="dxa"/>
            <w:tcBorders>
              <w:bottom w:val="nil"/>
            </w:tcBorders>
            <w:shd w:val="clear" w:color="auto" w:fill="8DB3E2" w:themeFill="text2" w:themeFillTint="66"/>
          </w:tcPr>
          <w:p w14:paraId="67FD35F4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357A5B" w:rsidRPr="003C0E18" w14:paraId="0F02B7E9" w14:textId="77777777" w:rsidTr="005D2E83">
        <w:trPr>
          <w:cantSplit/>
          <w:trHeight w:val="737"/>
          <w:tblHeader/>
        </w:trPr>
        <w:tc>
          <w:tcPr>
            <w:tcW w:w="3119" w:type="dxa"/>
            <w:vMerge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733FB988" w14:textId="77777777" w:rsidR="00357A5B" w:rsidRPr="000E0837" w:rsidRDefault="00357A5B" w:rsidP="00454E75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</w:tcPr>
          <w:p w14:paraId="6EBD9C9A" w14:textId="77777777" w:rsidR="00357A5B" w:rsidRPr="003C0E18" w:rsidRDefault="00357A5B" w:rsidP="00A963CD">
            <w:pPr>
              <w:spacing w:line="240" w:lineRule="exact"/>
              <w:ind w:right="-57"/>
              <w:jc w:val="center"/>
              <w:rPr>
                <w:rFonts w:ascii="Cordia New" w:hAnsi="Cordia New" w:cs="Cordia New"/>
                <w:color w:val="000000"/>
                <w:szCs w:val="24"/>
                <w:cs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คณะกรรมการบริษัท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8DB3E2" w:themeFill="text2" w:themeFillTint="66"/>
          </w:tcPr>
          <w:p w14:paraId="7B2DA612" w14:textId="77777777" w:rsidR="00357A5B" w:rsidRPr="003C0E18" w:rsidRDefault="00357A5B" w:rsidP="00A963CD">
            <w:pPr>
              <w:spacing w:line="240" w:lineRule="exact"/>
              <w:ind w:left="-94" w:right="-108"/>
              <w:jc w:val="center"/>
              <w:rPr>
                <w:rFonts w:ascii="Cordia New" w:hAnsi="Cordia New" w:cs="Cordia New"/>
                <w:color w:val="000000"/>
                <w:szCs w:val="24"/>
                <w:cs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คณะกรรมการตรวจสอบ</w:t>
            </w:r>
          </w:p>
        </w:tc>
        <w:tc>
          <w:tcPr>
            <w:tcW w:w="1158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148F08F" w14:textId="77777777" w:rsidR="00357A5B" w:rsidRPr="003C0E18" w:rsidRDefault="00357A5B" w:rsidP="00A963CD">
            <w:pPr>
              <w:spacing w:line="240" w:lineRule="exact"/>
              <w:ind w:left="-108" w:right="-108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คณะกรรมการบรรษัทภิบาล</w:t>
            </w:r>
          </w:p>
          <w:p w14:paraId="064166B5" w14:textId="77777777" w:rsidR="00357A5B" w:rsidRPr="003C0E18" w:rsidRDefault="00357A5B" w:rsidP="00A963CD">
            <w:pPr>
              <w:spacing w:line="240" w:lineRule="exact"/>
              <w:ind w:left="-108" w:right="-108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และสรรหา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8DB3E2" w:themeFill="text2" w:themeFillTint="66"/>
          </w:tcPr>
          <w:p w14:paraId="160DEF8B" w14:textId="77777777" w:rsidR="00357A5B" w:rsidRPr="003C0E18" w:rsidRDefault="00357A5B" w:rsidP="00A963CD">
            <w:pPr>
              <w:spacing w:line="24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คณะกรรมการกำหนดค่าตอบแทน</w:t>
            </w:r>
          </w:p>
        </w:tc>
        <w:tc>
          <w:tcPr>
            <w:tcW w:w="1260" w:type="dxa"/>
            <w:tcBorders>
              <w:top w:val="nil"/>
              <w:bottom w:val="single" w:sz="4" w:space="0" w:color="auto"/>
            </w:tcBorders>
            <w:shd w:val="clear" w:color="auto" w:fill="8DB3E2" w:themeFill="text2" w:themeFillTint="66"/>
          </w:tcPr>
          <w:p w14:paraId="2FAB6D68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บำเหน็จกรรมการ</w:t>
            </w:r>
          </w:p>
          <w:p w14:paraId="5E90F450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 xml:space="preserve"> (บาท)</w:t>
            </w:r>
          </w:p>
        </w:tc>
        <w:tc>
          <w:tcPr>
            <w:tcW w:w="1321" w:type="dxa"/>
            <w:tcBorders>
              <w:top w:val="nil"/>
              <w:bottom w:val="single" w:sz="4" w:space="0" w:color="auto"/>
            </w:tcBorders>
            <w:shd w:val="clear" w:color="auto" w:fill="8DB3E2" w:themeFill="text2" w:themeFillTint="66"/>
          </w:tcPr>
          <w:p w14:paraId="79F9907A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 xml:space="preserve">ค่าตอบแทนรวม </w:t>
            </w:r>
          </w:p>
          <w:p w14:paraId="76289C57" w14:textId="77777777" w:rsidR="00357A5B" w:rsidRPr="003C0E18" w:rsidRDefault="00357A5B" w:rsidP="00454E75">
            <w:pPr>
              <w:spacing w:line="32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C0E18">
              <w:rPr>
                <w:rFonts w:ascii="Cordia New" w:hAnsi="Cordia New" w:cs="Cordia New"/>
                <w:szCs w:val="24"/>
                <w:cs/>
              </w:rPr>
              <w:t>(บาท)</w:t>
            </w:r>
          </w:p>
        </w:tc>
      </w:tr>
      <w:tr w:rsidR="0053146D" w:rsidRPr="003C0E18" w14:paraId="5B19C62B" w14:textId="77777777" w:rsidTr="00A963CD">
        <w:trPr>
          <w:cantSplit/>
        </w:trPr>
        <w:tc>
          <w:tcPr>
            <w:tcW w:w="3119" w:type="dxa"/>
            <w:tcBorders>
              <w:bottom w:val="single" w:sz="4" w:space="0" w:color="auto"/>
            </w:tcBorders>
            <w:shd w:val="clear" w:color="auto" w:fill="auto"/>
          </w:tcPr>
          <w:p w14:paraId="7D65BC50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นายชนินท์ ว่องกุศลกิจ</w:t>
            </w:r>
          </w:p>
          <w:p w14:paraId="5F569435" w14:textId="42F65687" w:rsidR="0053146D" w:rsidRPr="00A963CD" w:rsidRDefault="0053146D" w:rsidP="0053146D">
            <w:pPr>
              <w:spacing w:line="260" w:lineRule="exact"/>
              <w:ind w:left="432" w:hanging="180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ประธานกรรมการบริษัท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14:paraId="1780B05D" w14:textId="79B67DE9" w:rsidR="0053146D" w:rsidRPr="00A963CD" w:rsidRDefault="0053146D" w:rsidP="0053146D">
            <w:pPr>
              <w:ind w:left="-62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912,600.00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</w:tcPr>
          <w:p w14:paraId="3EFAA3F8" w14:textId="229B2358" w:rsidR="0053146D" w:rsidRPr="00A963CD" w:rsidRDefault="0053146D" w:rsidP="0053146D">
            <w:pPr>
              <w:ind w:left="-94" w:right="-10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58" w:type="dxa"/>
            <w:tcBorders>
              <w:bottom w:val="single" w:sz="4" w:space="0" w:color="auto"/>
            </w:tcBorders>
            <w:shd w:val="clear" w:color="auto" w:fill="auto"/>
          </w:tcPr>
          <w:p w14:paraId="3071462C" w14:textId="1FF35586" w:rsidR="0053146D" w:rsidRPr="00A963CD" w:rsidRDefault="0053146D" w:rsidP="0053146D">
            <w:pPr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auto"/>
          </w:tcPr>
          <w:p w14:paraId="049DE11A" w14:textId="7D0C7796" w:rsidR="0053146D" w:rsidRPr="00A963CD" w:rsidRDefault="0053146D" w:rsidP="0053146D">
            <w:pPr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26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37D15120" w14:textId="634787F7" w:rsidR="0053146D" w:rsidRPr="00A963CD" w:rsidRDefault="0053146D" w:rsidP="0053146D">
            <w:pPr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2,411,417.30</w:t>
            </w:r>
          </w:p>
        </w:tc>
        <w:tc>
          <w:tcPr>
            <w:tcW w:w="132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42218AE" w14:textId="5DBC9C64" w:rsidR="0053146D" w:rsidRPr="00A963CD" w:rsidRDefault="0053146D" w:rsidP="0053146D">
            <w:pPr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3,324,017.30</w:t>
            </w:r>
          </w:p>
        </w:tc>
      </w:tr>
      <w:tr w:rsidR="0053146D" w:rsidRPr="003C3E66" w14:paraId="3FDB532C" w14:textId="77777777" w:rsidTr="00A963CD">
        <w:trPr>
          <w:trHeight w:val="850"/>
        </w:trPr>
        <w:tc>
          <w:tcPr>
            <w:tcW w:w="3119" w:type="dxa"/>
          </w:tcPr>
          <w:p w14:paraId="546CC3D1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นายรัตน์ พานิชพันธ์</w:t>
            </w:r>
          </w:p>
          <w:p w14:paraId="6C5F805D" w14:textId="6BA0FC18" w:rsidR="0053146D" w:rsidRPr="00A963CD" w:rsidRDefault="0053146D" w:rsidP="0053146D">
            <w:pPr>
              <w:spacing w:line="26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รองประธานกรรมการบริษัท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กรรมการอิสระ/ประธานกรรมการกำหนดค่าตอบแทน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กรรมการตรวจสอบ</w:t>
            </w:r>
          </w:p>
        </w:tc>
        <w:tc>
          <w:tcPr>
            <w:tcW w:w="1134" w:type="dxa"/>
          </w:tcPr>
          <w:p w14:paraId="26CC729D" w14:textId="440B9C92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807,300.00</w:t>
            </w:r>
          </w:p>
        </w:tc>
        <w:tc>
          <w:tcPr>
            <w:tcW w:w="993" w:type="dxa"/>
          </w:tcPr>
          <w:p w14:paraId="0C55AA35" w14:textId="01BFF6C5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208,800.00</w:t>
            </w:r>
          </w:p>
        </w:tc>
        <w:tc>
          <w:tcPr>
            <w:tcW w:w="1158" w:type="dxa"/>
          </w:tcPr>
          <w:p w14:paraId="4D6F7D6F" w14:textId="5D099702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492BDE6B" w14:textId="31023623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124,800.00</w:t>
            </w:r>
          </w:p>
        </w:tc>
        <w:tc>
          <w:tcPr>
            <w:tcW w:w="1260" w:type="dxa"/>
          </w:tcPr>
          <w:p w14:paraId="33009992" w14:textId="03B49BBB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2,189,960.63</w:t>
            </w:r>
          </w:p>
        </w:tc>
        <w:tc>
          <w:tcPr>
            <w:tcW w:w="1321" w:type="dxa"/>
          </w:tcPr>
          <w:p w14:paraId="391042B1" w14:textId="6A386331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3,330,860.63</w:t>
            </w:r>
          </w:p>
        </w:tc>
      </w:tr>
      <w:tr w:rsidR="0053146D" w:rsidRPr="003C0E18" w14:paraId="362A83EC" w14:textId="77777777" w:rsidTr="00A963CD">
        <w:tc>
          <w:tcPr>
            <w:tcW w:w="3119" w:type="dxa"/>
          </w:tcPr>
          <w:p w14:paraId="581A8AD9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left" w:pos="252"/>
              </w:tabs>
              <w:spacing w:line="26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นายตีรณ พงศ์มฆพัฒน์</w:t>
            </w:r>
          </w:p>
          <w:p w14:paraId="3CD4FB72" w14:textId="0D4D908F" w:rsidR="0053146D" w:rsidRPr="00A963CD" w:rsidRDefault="0053146D" w:rsidP="0053146D">
            <w:pPr>
              <w:tabs>
                <w:tab w:val="left" w:pos="252"/>
              </w:tabs>
              <w:spacing w:line="26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กรรมการอิสระ/ประธานกรรมการตรวจสอบ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กรรมการกำหนดค่าตอบแทน</w:t>
            </w:r>
          </w:p>
        </w:tc>
        <w:tc>
          <w:tcPr>
            <w:tcW w:w="1134" w:type="dxa"/>
          </w:tcPr>
          <w:p w14:paraId="51BF24C5" w14:textId="2E5140BE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702,000.00</w:t>
            </w:r>
          </w:p>
        </w:tc>
        <w:tc>
          <w:tcPr>
            <w:tcW w:w="993" w:type="dxa"/>
          </w:tcPr>
          <w:p w14:paraId="2CF28A09" w14:textId="3414C938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271,440.00</w:t>
            </w:r>
          </w:p>
        </w:tc>
        <w:tc>
          <w:tcPr>
            <w:tcW w:w="1158" w:type="dxa"/>
          </w:tcPr>
          <w:p w14:paraId="6FA64765" w14:textId="4AC7C9FD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590DDC82" w14:textId="357A60A5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96,000.00</w:t>
            </w:r>
          </w:p>
        </w:tc>
        <w:tc>
          <w:tcPr>
            <w:tcW w:w="1260" w:type="dxa"/>
          </w:tcPr>
          <w:p w14:paraId="03D159F2" w14:textId="7E45B79B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1,968,503.94</w:t>
            </w:r>
          </w:p>
        </w:tc>
        <w:tc>
          <w:tcPr>
            <w:tcW w:w="1321" w:type="dxa"/>
          </w:tcPr>
          <w:p w14:paraId="11744FEA" w14:textId="7C81028F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3,037,943.94</w:t>
            </w:r>
          </w:p>
        </w:tc>
      </w:tr>
      <w:tr w:rsidR="0053146D" w:rsidRPr="003C0E18" w14:paraId="1F7C02F6" w14:textId="77777777" w:rsidTr="00A963CD">
        <w:tc>
          <w:tcPr>
            <w:tcW w:w="3119" w:type="dxa"/>
          </w:tcPr>
          <w:p w14:paraId="109912C0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clear" w:pos="342"/>
                <w:tab w:val="num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Mr.SudiarsoPrasetio</w:t>
            </w:r>
          </w:p>
          <w:p w14:paraId="5B70F955" w14:textId="77777777" w:rsidR="0053146D" w:rsidRPr="00360C59" w:rsidRDefault="0053146D" w:rsidP="0053146D">
            <w:pPr>
              <w:spacing w:line="28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กรรมการอิสระ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/ </w:t>
            </w:r>
          </w:p>
          <w:p w14:paraId="010A72AF" w14:textId="181A2AD1" w:rsidR="0053146D" w:rsidRPr="00A963CD" w:rsidRDefault="0053146D" w:rsidP="0053146D">
            <w:pPr>
              <w:spacing w:line="28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กรรมการบรรษัทภิบาลและสรรหา</w:t>
            </w:r>
          </w:p>
        </w:tc>
        <w:tc>
          <w:tcPr>
            <w:tcW w:w="1134" w:type="dxa"/>
          </w:tcPr>
          <w:p w14:paraId="08DE6630" w14:textId="175C40F8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684,000.00</w:t>
            </w:r>
          </w:p>
        </w:tc>
        <w:tc>
          <w:tcPr>
            <w:tcW w:w="993" w:type="dxa"/>
          </w:tcPr>
          <w:p w14:paraId="57030545" w14:textId="1A0C0A0D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29EE187F" w14:textId="6D1F2D50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8" w:right="-18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60,000.00</w:t>
            </w:r>
          </w:p>
        </w:tc>
        <w:tc>
          <w:tcPr>
            <w:tcW w:w="1080" w:type="dxa"/>
          </w:tcPr>
          <w:p w14:paraId="2E2E9C00" w14:textId="69DFE951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4D237A00" w14:textId="703574BE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1,968,503.94</w:t>
            </w:r>
          </w:p>
        </w:tc>
        <w:tc>
          <w:tcPr>
            <w:tcW w:w="1321" w:type="dxa"/>
          </w:tcPr>
          <w:p w14:paraId="650C2F35" w14:textId="3BB602E4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2,712,503.94</w:t>
            </w:r>
          </w:p>
        </w:tc>
      </w:tr>
      <w:tr w:rsidR="0053146D" w:rsidRPr="003C0E18" w14:paraId="656E91C6" w14:textId="77777777" w:rsidTr="00A963CD">
        <w:tc>
          <w:tcPr>
            <w:tcW w:w="3119" w:type="dxa"/>
          </w:tcPr>
          <w:p w14:paraId="36738970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left" w:pos="252"/>
              </w:tabs>
              <w:spacing w:line="280" w:lineRule="exact"/>
              <w:ind w:right="-108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นายสุทัศน์ เศรษฐ์บุญสร้าง</w:t>
            </w:r>
          </w:p>
          <w:p w14:paraId="3D8D75E8" w14:textId="096C6A01" w:rsidR="0053146D" w:rsidRPr="00A963CD" w:rsidRDefault="0053146D" w:rsidP="0053146D">
            <w:pPr>
              <w:spacing w:line="28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กรรมการอิสระ 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/ 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กรรมการตรวจสอบ</w:t>
            </w:r>
          </w:p>
        </w:tc>
        <w:tc>
          <w:tcPr>
            <w:tcW w:w="1134" w:type="dxa"/>
          </w:tcPr>
          <w:p w14:paraId="76F111B5" w14:textId="5C2D2743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702,000.00</w:t>
            </w:r>
          </w:p>
        </w:tc>
        <w:tc>
          <w:tcPr>
            <w:tcW w:w="993" w:type="dxa"/>
          </w:tcPr>
          <w:p w14:paraId="19413116" w14:textId="2697E817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208,800.00</w:t>
            </w:r>
          </w:p>
        </w:tc>
        <w:tc>
          <w:tcPr>
            <w:tcW w:w="1158" w:type="dxa"/>
          </w:tcPr>
          <w:p w14:paraId="7504D4DB" w14:textId="66569986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5566DAC8" w14:textId="4D7A67A8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65E402FF" w14:textId="27255F6A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1,968,503.94</w:t>
            </w:r>
          </w:p>
        </w:tc>
        <w:tc>
          <w:tcPr>
            <w:tcW w:w="1321" w:type="dxa"/>
          </w:tcPr>
          <w:p w14:paraId="7753D064" w14:textId="6766CAA1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2,879,303.94</w:t>
            </w:r>
          </w:p>
        </w:tc>
      </w:tr>
      <w:tr w:rsidR="0053146D" w:rsidRPr="003C0E18" w14:paraId="76D88228" w14:textId="77777777" w:rsidTr="00A963CD">
        <w:tc>
          <w:tcPr>
            <w:tcW w:w="3119" w:type="dxa"/>
          </w:tcPr>
          <w:p w14:paraId="424EDC94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clear" w:pos="342"/>
                <w:tab w:val="num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นายระวิ คอศิริ</w:t>
            </w:r>
          </w:p>
          <w:p w14:paraId="6670EBCF" w14:textId="77777777" w:rsidR="0053146D" w:rsidRPr="00360C59" w:rsidRDefault="0053146D" w:rsidP="0053146D">
            <w:pPr>
              <w:spacing w:line="280" w:lineRule="exact"/>
              <w:ind w:left="252" w:right="-29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/ 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ประธานกรรมการ</w:t>
            </w:r>
          </w:p>
          <w:p w14:paraId="401D1FDF" w14:textId="1513606F" w:rsidR="0053146D" w:rsidRPr="00A963CD" w:rsidRDefault="0053146D" w:rsidP="0053146D">
            <w:pPr>
              <w:spacing w:line="280" w:lineRule="exact"/>
              <w:ind w:left="252" w:right="-108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บรรษัทภิบาลและสรรหา</w:t>
            </w:r>
          </w:p>
        </w:tc>
        <w:tc>
          <w:tcPr>
            <w:tcW w:w="1134" w:type="dxa"/>
          </w:tcPr>
          <w:p w14:paraId="385C9257" w14:textId="4A73808A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702,000.00</w:t>
            </w:r>
          </w:p>
        </w:tc>
        <w:tc>
          <w:tcPr>
            <w:tcW w:w="993" w:type="dxa"/>
          </w:tcPr>
          <w:p w14:paraId="5266F5C3" w14:textId="2BA2213C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52EF11BB" w14:textId="3E82BE1E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8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124,800.00</w:t>
            </w:r>
          </w:p>
        </w:tc>
        <w:tc>
          <w:tcPr>
            <w:tcW w:w="1080" w:type="dxa"/>
          </w:tcPr>
          <w:p w14:paraId="38880F3F" w14:textId="61873DEA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56BDB555" w14:textId="0A6BD0C3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1,968,503.94</w:t>
            </w:r>
          </w:p>
        </w:tc>
        <w:tc>
          <w:tcPr>
            <w:tcW w:w="1321" w:type="dxa"/>
          </w:tcPr>
          <w:p w14:paraId="46E268BA" w14:textId="28898CFF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2,795,303.94</w:t>
            </w:r>
          </w:p>
        </w:tc>
      </w:tr>
      <w:tr w:rsidR="0053146D" w:rsidRPr="003C0E18" w14:paraId="56B030E3" w14:textId="77777777" w:rsidTr="00A963CD">
        <w:tc>
          <w:tcPr>
            <w:tcW w:w="3119" w:type="dxa"/>
          </w:tcPr>
          <w:p w14:paraId="64A91E87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clear" w:pos="342"/>
                <w:tab w:val="num" w:pos="252"/>
              </w:tabs>
              <w:spacing w:line="280" w:lineRule="exact"/>
              <w:ind w:left="249" w:hanging="270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นายบรรเทิง ว่องกุศลกิจ</w:t>
            </w:r>
          </w:p>
          <w:p w14:paraId="0407ECC2" w14:textId="4704FDE1" w:rsidR="0053146D" w:rsidRPr="00A963CD" w:rsidRDefault="0053146D" w:rsidP="0053146D">
            <w:pPr>
              <w:spacing w:line="280" w:lineRule="exact"/>
              <w:ind w:left="252" w:right="-29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กรรมการ/ กรรมการกำหนดค่าตอบแทน</w:t>
            </w:r>
          </w:p>
        </w:tc>
        <w:tc>
          <w:tcPr>
            <w:tcW w:w="1134" w:type="dxa"/>
          </w:tcPr>
          <w:p w14:paraId="3F127DFB" w14:textId="1994EDF3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682,000.00</w:t>
            </w:r>
          </w:p>
        </w:tc>
        <w:tc>
          <w:tcPr>
            <w:tcW w:w="993" w:type="dxa"/>
          </w:tcPr>
          <w:p w14:paraId="4377E62B" w14:textId="22B7B5F8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69C5CD3F" w14:textId="51CF39FF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28" w:right="-2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645FCA9E" w14:textId="502DF27E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96,000.00</w:t>
            </w:r>
          </w:p>
        </w:tc>
        <w:tc>
          <w:tcPr>
            <w:tcW w:w="1260" w:type="dxa"/>
          </w:tcPr>
          <w:p w14:paraId="49ECFC58" w14:textId="1A6C3B3A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1,968,503.94</w:t>
            </w:r>
          </w:p>
        </w:tc>
        <w:tc>
          <w:tcPr>
            <w:tcW w:w="1321" w:type="dxa"/>
          </w:tcPr>
          <w:p w14:paraId="239999DB" w14:textId="4A093660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2,746,503.94</w:t>
            </w:r>
          </w:p>
        </w:tc>
      </w:tr>
      <w:tr w:rsidR="0053146D" w:rsidRPr="003C0E18" w14:paraId="2C198E67" w14:textId="77777777" w:rsidTr="00A963CD">
        <w:tc>
          <w:tcPr>
            <w:tcW w:w="3119" w:type="dxa"/>
          </w:tcPr>
          <w:p w14:paraId="3913D8E0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นายเมธี เอื้ออภิญญกุล</w:t>
            </w:r>
          </w:p>
          <w:p w14:paraId="6B4B539E" w14:textId="4973D5E0" w:rsidR="0053146D" w:rsidRPr="00A963CD" w:rsidRDefault="0053146D" w:rsidP="0053146D">
            <w:pPr>
              <w:spacing w:line="280" w:lineRule="exact"/>
              <w:ind w:left="249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</w:t>
            </w:r>
          </w:p>
        </w:tc>
        <w:tc>
          <w:tcPr>
            <w:tcW w:w="1134" w:type="dxa"/>
          </w:tcPr>
          <w:p w14:paraId="43D3C697" w14:textId="7CA4ED84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682,000.00</w:t>
            </w:r>
          </w:p>
        </w:tc>
        <w:tc>
          <w:tcPr>
            <w:tcW w:w="993" w:type="dxa"/>
          </w:tcPr>
          <w:p w14:paraId="2E7661CD" w14:textId="46E90FDD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0E92D23D" w14:textId="3D790738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31981CB1" w14:textId="6D344425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3391846C" w14:textId="3F3D8BA8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1,968,503.94</w:t>
            </w:r>
          </w:p>
        </w:tc>
        <w:tc>
          <w:tcPr>
            <w:tcW w:w="1321" w:type="dxa"/>
          </w:tcPr>
          <w:p w14:paraId="70920011" w14:textId="6A299E4B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2,650,503.94</w:t>
            </w:r>
          </w:p>
        </w:tc>
      </w:tr>
      <w:tr w:rsidR="0053146D" w:rsidRPr="003C0E18" w14:paraId="3E3AA4FC" w14:textId="77777777" w:rsidTr="00A963CD">
        <w:tc>
          <w:tcPr>
            <w:tcW w:w="3119" w:type="dxa"/>
          </w:tcPr>
          <w:p w14:paraId="7DBB5915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นายองอาจ เอื้ออภิญญกุล</w:t>
            </w:r>
          </w:p>
          <w:p w14:paraId="15594CD4" w14:textId="17556FAB" w:rsidR="0053146D" w:rsidRPr="00A963CD" w:rsidRDefault="0053146D" w:rsidP="0053146D">
            <w:pPr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   กรรมการ</w:t>
            </w:r>
          </w:p>
        </w:tc>
        <w:tc>
          <w:tcPr>
            <w:tcW w:w="1134" w:type="dxa"/>
          </w:tcPr>
          <w:p w14:paraId="1DE50AE7" w14:textId="62965D25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702,000.00</w:t>
            </w:r>
          </w:p>
        </w:tc>
        <w:tc>
          <w:tcPr>
            <w:tcW w:w="993" w:type="dxa"/>
          </w:tcPr>
          <w:p w14:paraId="76E007FF" w14:textId="79A49004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0B9FB7CD" w14:textId="615AC5EB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28" w:right="-2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095AF830" w14:textId="0FD1C03F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01EFEC35" w14:textId="413B5D7A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1,968,503.94</w:t>
            </w:r>
          </w:p>
        </w:tc>
        <w:tc>
          <w:tcPr>
            <w:tcW w:w="1321" w:type="dxa"/>
          </w:tcPr>
          <w:p w14:paraId="6C456B84" w14:textId="00ADECD9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2,670,503.94</w:t>
            </w:r>
          </w:p>
        </w:tc>
      </w:tr>
      <w:tr w:rsidR="0053146D" w:rsidRPr="003C0E18" w14:paraId="1BE4535B" w14:textId="77777777" w:rsidTr="00A963CD">
        <w:tc>
          <w:tcPr>
            <w:tcW w:w="3119" w:type="dxa"/>
          </w:tcPr>
          <w:p w14:paraId="367D76E8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นายวีระเจตน์ ว่องกุศลกิจ  </w:t>
            </w:r>
          </w:p>
          <w:p w14:paraId="039DAC9F" w14:textId="06476742" w:rsidR="0053146D" w:rsidRPr="00A963CD" w:rsidRDefault="0053146D" w:rsidP="0053146D">
            <w:pPr>
              <w:spacing w:line="280" w:lineRule="exact"/>
              <w:ind w:left="252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กรรมการ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กรรมการบรรษัทภิบาลและสรรหา</w:t>
            </w:r>
          </w:p>
        </w:tc>
        <w:tc>
          <w:tcPr>
            <w:tcW w:w="1134" w:type="dxa"/>
          </w:tcPr>
          <w:p w14:paraId="52F40FD3" w14:textId="49202199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682,000.00</w:t>
            </w:r>
          </w:p>
        </w:tc>
        <w:tc>
          <w:tcPr>
            <w:tcW w:w="993" w:type="dxa"/>
          </w:tcPr>
          <w:p w14:paraId="780FF71A" w14:textId="0AAFD8B7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17879E67" w14:textId="4F2EBDE9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8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96,000.00</w:t>
            </w:r>
          </w:p>
        </w:tc>
        <w:tc>
          <w:tcPr>
            <w:tcW w:w="1080" w:type="dxa"/>
          </w:tcPr>
          <w:p w14:paraId="48D495EE" w14:textId="465F1698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1E88B45D" w14:textId="1DCFDF81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1,968,503.94</w:t>
            </w:r>
          </w:p>
        </w:tc>
        <w:tc>
          <w:tcPr>
            <w:tcW w:w="1321" w:type="dxa"/>
          </w:tcPr>
          <w:p w14:paraId="7D7C12A6" w14:textId="7A4F7D0C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2,746,503.94</w:t>
            </w:r>
          </w:p>
        </w:tc>
      </w:tr>
      <w:tr w:rsidR="0053146D" w:rsidRPr="003C0E18" w14:paraId="17F256A1" w14:textId="77777777" w:rsidTr="00A963CD">
        <w:tc>
          <w:tcPr>
            <w:tcW w:w="3119" w:type="dxa"/>
          </w:tcPr>
          <w:p w14:paraId="1AD33A34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นางสมฤดี   ชัยมงคล</w:t>
            </w:r>
          </w:p>
          <w:p w14:paraId="44D41678" w14:textId="346C92FD" w:rsidR="0053146D" w:rsidRPr="00A963CD" w:rsidRDefault="0053146D" w:rsidP="0053146D">
            <w:pPr>
              <w:tabs>
                <w:tab w:val="left" w:pos="252"/>
              </w:tabs>
              <w:spacing w:line="280" w:lineRule="exact"/>
              <w:ind w:left="252" w:hanging="270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   กรรมการ</w:t>
            </w:r>
          </w:p>
        </w:tc>
        <w:tc>
          <w:tcPr>
            <w:tcW w:w="1134" w:type="dxa"/>
          </w:tcPr>
          <w:p w14:paraId="176EE545" w14:textId="4569C6DA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468,000.00</w:t>
            </w:r>
          </w:p>
        </w:tc>
        <w:tc>
          <w:tcPr>
            <w:tcW w:w="993" w:type="dxa"/>
          </w:tcPr>
          <w:p w14:paraId="145E3C38" w14:textId="0DC96F5C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7E38F400" w14:textId="3C65C6D5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8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69F5A506" w14:textId="67824A77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0FC8CF4B" w14:textId="3008E69C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1,968,503.94</w:t>
            </w:r>
          </w:p>
        </w:tc>
        <w:tc>
          <w:tcPr>
            <w:tcW w:w="1321" w:type="dxa"/>
          </w:tcPr>
          <w:p w14:paraId="25C52A3E" w14:textId="35F8D194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2,436,503.94</w:t>
            </w:r>
          </w:p>
        </w:tc>
      </w:tr>
      <w:tr w:rsidR="0053146D" w:rsidRPr="003C0E18" w14:paraId="42B2CC40" w14:textId="77777777" w:rsidTr="00A963CD">
        <w:tc>
          <w:tcPr>
            <w:tcW w:w="3119" w:type="dxa"/>
          </w:tcPr>
          <w:p w14:paraId="2C2BE900" w14:textId="77777777" w:rsidR="0053146D" w:rsidRPr="00360C59" w:rsidRDefault="0053146D" w:rsidP="0031121A">
            <w:pPr>
              <w:numPr>
                <w:ilvl w:val="0"/>
                <w:numId w:val="104"/>
              </w:numPr>
              <w:tabs>
                <w:tab w:val="left" w:pos="252"/>
              </w:tabs>
              <w:spacing w:line="28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นายอนนต์ สิริแสงทักษิณ</w:t>
            </w:r>
          </w:p>
          <w:p w14:paraId="2B965FAC" w14:textId="77777777" w:rsidR="0053146D" w:rsidRPr="00360C59" w:rsidRDefault="0053146D" w:rsidP="0053146D">
            <w:pPr>
              <w:tabs>
                <w:tab w:val="left" w:pos="252"/>
              </w:tabs>
              <w:spacing w:line="280" w:lineRule="exact"/>
              <w:ind w:left="342" w:hanging="16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กรรมการ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กรรมการบรรษัทภิบาล</w:t>
            </w:r>
          </w:p>
          <w:p w14:paraId="5359B7DA" w14:textId="42E10594" w:rsidR="0053146D" w:rsidRPr="00A963CD" w:rsidRDefault="0053146D" w:rsidP="0053146D">
            <w:pPr>
              <w:spacing w:line="280" w:lineRule="exact"/>
              <w:ind w:left="284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และสรรหา</w:t>
            </w:r>
          </w:p>
        </w:tc>
        <w:tc>
          <w:tcPr>
            <w:tcW w:w="1134" w:type="dxa"/>
          </w:tcPr>
          <w:p w14:paraId="33EF18D6" w14:textId="06685974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43" w:right="-43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702,000.00</w:t>
            </w:r>
          </w:p>
        </w:tc>
        <w:tc>
          <w:tcPr>
            <w:tcW w:w="993" w:type="dxa"/>
          </w:tcPr>
          <w:p w14:paraId="7698A022" w14:textId="63CA8CF7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57" w:right="-57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584422C0" w14:textId="3F79ADC6" w:rsidR="0053146D" w:rsidRPr="00A963CD" w:rsidRDefault="0053146D" w:rsidP="0053146D">
            <w:pPr>
              <w:spacing w:line="320" w:lineRule="exact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78,000.00</w:t>
            </w:r>
          </w:p>
        </w:tc>
        <w:tc>
          <w:tcPr>
            <w:tcW w:w="1080" w:type="dxa"/>
          </w:tcPr>
          <w:p w14:paraId="48F5F6E4" w14:textId="06D90609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1F0D6C2F" w14:textId="1A8EAFAA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1,476,377.95</w:t>
            </w:r>
          </w:p>
        </w:tc>
        <w:tc>
          <w:tcPr>
            <w:tcW w:w="1321" w:type="dxa"/>
          </w:tcPr>
          <w:p w14:paraId="60FC1B5E" w14:textId="642497BE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righ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2,256,377.95</w:t>
            </w:r>
          </w:p>
        </w:tc>
      </w:tr>
      <w:tr w:rsidR="0053146D" w:rsidRPr="003C0E18" w14:paraId="4FF00224" w14:textId="77777777" w:rsidTr="00A963CD">
        <w:tc>
          <w:tcPr>
            <w:tcW w:w="3119" w:type="dxa"/>
          </w:tcPr>
          <w:p w14:paraId="6D8E8F89" w14:textId="77777777" w:rsidR="0053146D" w:rsidRPr="00360C59" w:rsidRDefault="0053146D" w:rsidP="0053146D">
            <w:pPr>
              <w:tabs>
                <w:tab w:val="left" w:pos="252"/>
              </w:tabs>
              <w:spacing w:line="280" w:lineRule="exact"/>
              <w:ind w:left="342" w:hanging="16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นายเกริกไกร  จีระแพทย์</w:t>
            </w:r>
            <w:r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*</w:t>
            </w:r>
          </w:p>
          <w:p w14:paraId="599F812A" w14:textId="11256000" w:rsidR="0053146D" w:rsidRPr="00A963CD" w:rsidRDefault="0053146D" w:rsidP="0053146D">
            <w:pPr>
              <w:tabs>
                <w:tab w:val="left" w:pos="252"/>
              </w:tabs>
              <w:spacing w:line="280" w:lineRule="exact"/>
              <w:ind w:left="-18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   ประธานกรรมการบริษัท</w:t>
            </w:r>
          </w:p>
        </w:tc>
        <w:tc>
          <w:tcPr>
            <w:tcW w:w="1134" w:type="dxa"/>
          </w:tcPr>
          <w:p w14:paraId="572B126E" w14:textId="01D0E69D" w:rsidR="0053146D" w:rsidRPr="003C0E18" w:rsidRDefault="0053146D" w:rsidP="0053146D">
            <w:pPr>
              <w:spacing w:line="320" w:lineRule="exact"/>
              <w:ind w:left="-43" w:right="-43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993" w:type="dxa"/>
          </w:tcPr>
          <w:p w14:paraId="2A6EEE90" w14:textId="1925565A" w:rsidR="0053146D" w:rsidRPr="003C0E18" w:rsidRDefault="0053146D" w:rsidP="0053146D">
            <w:pPr>
              <w:spacing w:line="32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7CC2D3AA" w14:textId="526DDE29" w:rsidR="0053146D" w:rsidRPr="003C0E18" w:rsidRDefault="0053146D" w:rsidP="0053146D">
            <w:pPr>
              <w:spacing w:line="320" w:lineRule="exact"/>
              <w:ind w:left="-1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593F1A4A" w14:textId="3AE0E6FA" w:rsidR="0053146D" w:rsidRPr="003C0E18" w:rsidRDefault="0053146D" w:rsidP="0053146D">
            <w:pPr>
              <w:spacing w:line="320" w:lineRule="exact"/>
              <w:ind w:left="-14" w:right="-14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64E07AB2" w14:textId="51DDF482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639,763.78</w:t>
            </w:r>
          </w:p>
        </w:tc>
        <w:tc>
          <w:tcPr>
            <w:tcW w:w="1321" w:type="dxa"/>
          </w:tcPr>
          <w:p w14:paraId="12CFFB7F" w14:textId="71DABE19" w:rsidR="0053146D" w:rsidRPr="003C0E18" w:rsidRDefault="0053146D" w:rsidP="0053146D">
            <w:pPr>
              <w:spacing w:line="320" w:lineRule="exact"/>
              <w:ind w:left="-14" w:right="-14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639,763.78</w:t>
            </w:r>
          </w:p>
        </w:tc>
      </w:tr>
      <w:tr w:rsidR="0053146D" w:rsidRPr="003C0E18" w14:paraId="69CFCC19" w14:textId="77777777" w:rsidTr="00A963CD">
        <w:tc>
          <w:tcPr>
            <w:tcW w:w="3119" w:type="dxa"/>
          </w:tcPr>
          <w:p w14:paraId="0DB81F72" w14:textId="77777777" w:rsidR="0053146D" w:rsidRPr="00360C59" w:rsidRDefault="0053146D" w:rsidP="0053146D">
            <w:pPr>
              <w:tabs>
                <w:tab w:val="left" w:pos="252"/>
              </w:tabs>
              <w:spacing w:line="280" w:lineRule="exact"/>
              <w:ind w:left="342" w:hanging="16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นายอโนทัย  เตชะมนตรีกุล</w:t>
            </w:r>
            <w:r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*</w:t>
            </w:r>
          </w:p>
          <w:p w14:paraId="6B9B0B4A" w14:textId="77777777" w:rsidR="0053146D" w:rsidRPr="00360C59" w:rsidRDefault="0053146D" w:rsidP="0053146D">
            <w:pPr>
              <w:tabs>
                <w:tab w:val="left" w:pos="252"/>
              </w:tabs>
              <w:spacing w:line="280" w:lineRule="exact"/>
              <w:ind w:left="342" w:hanging="308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  รองประธานกรรมการบริษัท</w:t>
            </w:r>
          </w:p>
          <w:p w14:paraId="360CFC89" w14:textId="77777777" w:rsidR="0053146D" w:rsidRPr="00360C59" w:rsidRDefault="0053146D" w:rsidP="0053146D">
            <w:pPr>
              <w:tabs>
                <w:tab w:val="left" w:pos="252"/>
              </w:tabs>
              <w:spacing w:line="280" w:lineRule="exact"/>
              <w:ind w:left="342" w:hanging="308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  กรรมการอิสระ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/</w:t>
            </w: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ประธานกรรมการ</w:t>
            </w:r>
          </w:p>
          <w:p w14:paraId="142841AA" w14:textId="2B40E7EA" w:rsidR="0053146D" w:rsidRPr="00A963CD" w:rsidRDefault="0053146D" w:rsidP="0053146D">
            <w:pPr>
              <w:tabs>
                <w:tab w:val="left" w:pos="252"/>
              </w:tabs>
              <w:spacing w:line="280" w:lineRule="exact"/>
              <w:ind w:left="227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360C59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บรรษัทภิบาลและสรรหา</w:t>
            </w:r>
          </w:p>
        </w:tc>
        <w:tc>
          <w:tcPr>
            <w:tcW w:w="1134" w:type="dxa"/>
          </w:tcPr>
          <w:p w14:paraId="676BD6E5" w14:textId="51B7D8AB" w:rsidR="0053146D" w:rsidRDefault="0053146D" w:rsidP="0053146D">
            <w:pPr>
              <w:spacing w:line="320" w:lineRule="exact"/>
              <w:ind w:left="-43" w:right="-43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993" w:type="dxa"/>
          </w:tcPr>
          <w:p w14:paraId="2F1FFB9D" w14:textId="39B2FEE3" w:rsidR="0053146D" w:rsidRPr="003C0E18" w:rsidRDefault="0053146D" w:rsidP="0053146D">
            <w:pPr>
              <w:spacing w:line="32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158" w:type="dxa"/>
          </w:tcPr>
          <w:p w14:paraId="79048981" w14:textId="616840F1" w:rsidR="0053146D" w:rsidRPr="003C0E18" w:rsidRDefault="0053146D" w:rsidP="0053146D">
            <w:pPr>
              <w:spacing w:line="320" w:lineRule="exact"/>
              <w:ind w:left="-18"/>
              <w:jc w:val="righ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080" w:type="dxa"/>
          </w:tcPr>
          <w:p w14:paraId="3E1C010A" w14:textId="7669DDCD" w:rsidR="0053146D" w:rsidRPr="003C0E18" w:rsidRDefault="0053146D" w:rsidP="0053146D">
            <w:pPr>
              <w:spacing w:line="320" w:lineRule="exact"/>
              <w:ind w:left="-14" w:right="-14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-</w:t>
            </w:r>
          </w:p>
        </w:tc>
        <w:tc>
          <w:tcPr>
            <w:tcW w:w="1260" w:type="dxa"/>
          </w:tcPr>
          <w:p w14:paraId="5360BB1E" w14:textId="7C411459" w:rsidR="0053146D" w:rsidRPr="00A963CD" w:rsidRDefault="0053146D" w:rsidP="0053146D">
            <w:pPr>
              <w:autoSpaceDE w:val="0"/>
              <w:autoSpaceDN w:val="0"/>
              <w:adjustRightInd w:val="0"/>
              <w:spacing w:line="320" w:lineRule="exact"/>
              <w:ind w:left="-14" w:right="-14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565,944.88</w:t>
            </w:r>
          </w:p>
        </w:tc>
        <w:tc>
          <w:tcPr>
            <w:tcW w:w="1321" w:type="dxa"/>
          </w:tcPr>
          <w:p w14:paraId="40F7499C" w14:textId="6436615F" w:rsidR="0053146D" w:rsidRDefault="0053146D" w:rsidP="0053146D">
            <w:pPr>
              <w:spacing w:line="320" w:lineRule="exact"/>
              <w:ind w:left="-14" w:right="-14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A57D3A">
              <w:rPr>
                <w:rFonts w:ascii="Cordia New" w:hAnsi="Cordia New" w:cs="Cordia New"/>
                <w:color w:val="000000"/>
                <w:sz w:val="26"/>
                <w:szCs w:val="26"/>
              </w:rPr>
              <w:t>565,944.88</w:t>
            </w:r>
          </w:p>
        </w:tc>
      </w:tr>
      <w:tr w:rsidR="0053146D" w:rsidRPr="003C0E18" w14:paraId="66002DBC" w14:textId="77777777" w:rsidTr="005D2E83">
        <w:trPr>
          <w:trHeight w:val="333"/>
        </w:trPr>
        <w:tc>
          <w:tcPr>
            <w:tcW w:w="7484" w:type="dxa"/>
            <w:gridSpan w:val="5"/>
            <w:tcBorders>
              <w:right w:val="nil"/>
            </w:tcBorders>
            <w:shd w:val="clear" w:color="auto" w:fill="DDD9C3" w:themeFill="background2" w:themeFillShade="E6"/>
            <w:vAlign w:val="bottom"/>
          </w:tcPr>
          <w:p w14:paraId="458EF219" w14:textId="317DDC14" w:rsidR="0053146D" w:rsidRPr="005D2E83" w:rsidRDefault="0053146D" w:rsidP="0053146D">
            <w:pPr>
              <w:spacing w:line="320" w:lineRule="exact"/>
              <w:ind w:left="-70" w:right="72"/>
              <w:jc w:val="center"/>
              <w:rPr>
                <w:rFonts w:ascii="Cordia New" w:hAnsi="Cordia New" w:cs="Cordia New"/>
                <w:b/>
                <w:bCs/>
                <w:color w:val="000066"/>
                <w:sz w:val="26"/>
                <w:szCs w:val="26"/>
                <w:cs/>
              </w:rPr>
            </w:pPr>
            <w:r w:rsidRPr="005D2E83">
              <w:rPr>
                <w:rFonts w:ascii="Cordia New" w:hAnsi="Cordia New" w:cs="Cordia New"/>
                <w:b/>
                <w:bCs/>
                <w:color w:val="000066"/>
                <w:sz w:val="26"/>
                <w:szCs w:val="26"/>
                <w:cs/>
              </w:rPr>
              <w:t>รวม</w:t>
            </w:r>
          </w:p>
        </w:tc>
        <w:tc>
          <w:tcPr>
            <w:tcW w:w="1260" w:type="dxa"/>
            <w:tcBorders>
              <w:left w:val="nil"/>
            </w:tcBorders>
            <w:shd w:val="clear" w:color="auto" w:fill="DDD9C3" w:themeFill="background2" w:themeFillShade="E6"/>
            <w:vAlign w:val="bottom"/>
          </w:tcPr>
          <w:p w14:paraId="17EA8CD0" w14:textId="77777777" w:rsidR="0053146D" w:rsidRPr="005D2E83" w:rsidRDefault="0053146D" w:rsidP="0053146D">
            <w:pPr>
              <w:spacing w:line="320" w:lineRule="exact"/>
              <w:ind w:left="-14" w:right="-14"/>
              <w:jc w:val="right"/>
              <w:rPr>
                <w:rFonts w:ascii="Cordia New" w:hAnsi="Cordia New" w:cs="Cordia New"/>
                <w:b/>
                <w:bCs/>
                <w:color w:val="000066"/>
                <w:sz w:val="26"/>
                <w:szCs w:val="26"/>
              </w:rPr>
            </w:pPr>
          </w:p>
        </w:tc>
        <w:tc>
          <w:tcPr>
            <w:tcW w:w="1321" w:type="dxa"/>
            <w:shd w:val="clear" w:color="auto" w:fill="DDD9C3" w:themeFill="background2" w:themeFillShade="E6"/>
            <w:vAlign w:val="bottom"/>
          </w:tcPr>
          <w:p w14:paraId="1C28D856" w14:textId="31D3F62F" w:rsidR="0053146D" w:rsidRPr="005D2E83" w:rsidRDefault="0053146D" w:rsidP="0053146D">
            <w:pPr>
              <w:spacing w:line="320" w:lineRule="exact"/>
              <w:ind w:left="-14" w:right="-14"/>
              <w:jc w:val="right"/>
              <w:rPr>
                <w:rFonts w:ascii="Cordia New" w:hAnsi="Cordia New" w:cs="Cordia New"/>
                <w:b/>
                <w:bCs/>
                <w:color w:val="000066"/>
                <w:sz w:val="26"/>
                <w:szCs w:val="26"/>
              </w:rPr>
            </w:pPr>
            <w:r w:rsidRPr="005D2E83">
              <w:rPr>
                <w:rFonts w:ascii="Cordia New" w:hAnsi="Cordia New" w:cs="Cordia New"/>
                <w:b/>
                <w:bCs/>
                <w:color w:val="000066"/>
                <w:sz w:val="26"/>
                <w:szCs w:val="26"/>
              </w:rPr>
              <w:t>34,792,540.00</w:t>
            </w:r>
          </w:p>
        </w:tc>
      </w:tr>
    </w:tbl>
    <w:p w14:paraId="0BF4BA3A" w14:textId="77777777" w:rsidR="009A3FE4" w:rsidRDefault="009A3FE4" w:rsidP="009F6414">
      <w:pPr>
        <w:tabs>
          <w:tab w:val="left" w:pos="990"/>
          <w:tab w:val="left" w:pos="1080"/>
        </w:tabs>
        <w:ind w:left="180"/>
        <w:rPr>
          <w:rFonts w:ascii="Cordia New" w:hAnsi="Cordia New" w:cs="Cordia New"/>
          <w:szCs w:val="24"/>
        </w:rPr>
      </w:pPr>
      <w:r w:rsidRPr="009C1E4A">
        <w:rPr>
          <w:rFonts w:ascii="Cordia New" w:hAnsi="Cordia New" w:cs="Cordia New"/>
          <w:b/>
          <w:bCs/>
          <w:szCs w:val="24"/>
          <w:u w:val="single"/>
          <w:cs/>
        </w:rPr>
        <w:lastRenderedPageBreak/>
        <w:t>หมายเหตุ</w:t>
      </w:r>
      <w:r w:rsidRPr="009C1E4A">
        <w:rPr>
          <w:rFonts w:ascii="Cordia New" w:hAnsi="Cordia New" w:cs="Cordia New"/>
          <w:b/>
          <w:bCs/>
          <w:szCs w:val="24"/>
        </w:rPr>
        <w:t xml:space="preserve">- </w:t>
      </w:r>
    </w:p>
    <w:p w14:paraId="1332E542" w14:textId="77777777" w:rsidR="0053146D" w:rsidRDefault="0053146D" w:rsidP="009F6414">
      <w:pPr>
        <w:ind w:left="180" w:firstLine="360"/>
      </w:pPr>
      <w:r w:rsidRPr="00360C59">
        <w:rPr>
          <w:rFonts w:ascii="Cordia New" w:hAnsi="Cordia New" w:cs="Cordia New" w:hint="cs"/>
          <w:szCs w:val="24"/>
          <w:cs/>
        </w:rPr>
        <w:t>นายเกริกไกร จีระแพทย์ และ นายอโนทัย เตชะมนตรีกุล ลาออกจากการเป็นกรรมการบริษัท</w:t>
      </w:r>
      <w:r>
        <w:rPr>
          <w:rFonts w:ascii="Cordia New" w:hAnsi="Cordia New" w:cs="Cordia New" w:hint="cs"/>
          <w:szCs w:val="24"/>
          <w:cs/>
        </w:rPr>
        <w:t xml:space="preserve">เนื่องจากครบเกษียณอายุ </w:t>
      </w:r>
      <w:r w:rsidRPr="00360C59">
        <w:rPr>
          <w:rFonts w:ascii="Cordia New" w:hAnsi="Cordia New" w:cs="Cordia New" w:hint="cs"/>
          <w:szCs w:val="24"/>
          <w:cs/>
        </w:rPr>
        <w:t xml:space="preserve"> มีผลตั้งแต่วันที่ </w:t>
      </w:r>
      <w:r w:rsidRPr="00360C59">
        <w:rPr>
          <w:rFonts w:ascii="Cordia New" w:hAnsi="Cordia New" w:cs="Cordia New"/>
          <w:szCs w:val="24"/>
        </w:rPr>
        <w:t xml:space="preserve">19 </w:t>
      </w:r>
      <w:r w:rsidRPr="00360C59">
        <w:rPr>
          <w:rFonts w:ascii="Cordia New" w:hAnsi="Cordia New" w:cs="Cordia New" w:hint="cs"/>
          <w:szCs w:val="24"/>
          <w:cs/>
        </w:rPr>
        <w:t xml:space="preserve">เมษายน </w:t>
      </w:r>
      <w:r w:rsidRPr="00360C59">
        <w:rPr>
          <w:rFonts w:ascii="Cordia New" w:hAnsi="Cordia New" w:cs="Cordia New"/>
          <w:szCs w:val="24"/>
        </w:rPr>
        <w:t>2559</w:t>
      </w:r>
      <w:r w:rsidRPr="00360C59">
        <w:rPr>
          <w:rFonts w:ascii="Cordia New" w:hAnsi="Cordia New" w:cs="Cordia New" w:hint="cs"/>
          <w:szCs w:val="24"/>
          <w:cs/>
        </w:rPr>
        <w:t xml:space="preserve">  </w:t>
      </w:r>
      <w:r w:rsidRPr="009B6103">
        <w:rPr>
          <w:rFonts w:ascii="Cordia New" w:hAnsi="Cordia New" w:cs="Cordia New" w:hint="cs"/>
          <w:szCs w:val="24"/>
          <w:cs/>
        </w:rPr>
        <w:t>บำเหน็จกรรมการที่ได้รับ</w:t>
      </w:r>
      <w:r>
        <w:rPr>
          <w:rFonts w:ascii="Cordia New" w:hAnsi="Cordia New" w:cs="Cordia New" w:hint="cs"/>
          <w:szCs w:val="24"/>
          <w:cs/>
        </w:rPr>
        <w:t>นั้น เป็นบำเหน็จกรรมการ</w:t>
      </w:r>
      <w:r w:rsidRPr="009B6103">
        <w:rPr>
          <w:rFonts w:ascii="Cordia New" w:hAnsi="Cordia New" w:cs="Cordia New" w:hint="cs"/>
          <w:szCs w:val="24"/>
          <w:cs/>
        </w:rPr>
        <w:t xml:space="preserve">ปี </w:t>
      </w:r>
      <w:r w:rsidRPr="009B6103">
        <w:rPr>
          <w:rFonts w:ascii="Cordia New" w:hAnsi="Cordia New" w:cs="Cordia New"/>
          <w:szCs w:val="24"/>
        </w:rPr>
        <w:t xml:space="preserve">2559 </w:t>
      </w:r>
      <w:r w:rsidRPr="009B6103">
        <w:rPr>
          <w:rFonts w:ascii="Cordia New" w:hAnsi="Cordia New" w:cs="Cordia New" w:hint="cs"/>
          <w:szCs w:val="24"/>
          <w:cs/>
        </w:rPr>
        <w:t xml:space="preserve">ที่จ่ายจริงในปี </w:t>
      </w:r>
      <w:r w:rsidRPr="009B6103">
        <w:rPr>
          <w:rFonts w:ascii="Cordia New" w:hAnsi="Cordia New" w:cs="Cordia New"/>
          <w:szCs w:val="24"/>
        </w:rPr>
        <w:t>2560</w:t>
      </w:r>
      <w:r w:rsidRPr="009B6103">
        <w:rPr>
          <w:rFonts w:ascii="Cordia New" w:hAnsi="Cordia New" w:cs="Cordia New" w:hint="cs"/>
          <w:szCs w:val="24"/>
          <w:cs/>
        </w:rPr>
        <w:t xml:space="preserve">                          </w:t>
      </w:r>
    </w:p>
    <w:p w14:paraId="41F382DE" w14:textId="1BF14938" w:rsidR="009A3FE4" w:rsidRDefault="009A3FE4" w:rsidP="00112124">
      <w:pPr>
        <w:ind w:left="709" w:hanging="349"/>
        <w:jc w:val="both"/>
        <w:rPr>
          <w:rFonts w:ascii="Cordia New" w:hAnsi="Cordia New" w:cs="Cordia New"/>
          <w:b/>
          <w:bCs/>
          <w:szCs w:val="24"/>
          <w:u w:val="single"/>
        </w:rPr>
      </w:pPr>
    </w:p>
    <w:p w14:paraId="7F4A905C" w14:textId="29A7AC03" w:rsidR="00A30F74" w:rsidRPr="00C21D71" w:rsidRDefault="009F6414" w:rsidP="00730F59">
      <w:pPr>
        <w:tabs>
          <w:tab w:val="left" w:pos="990"/>
          <w:tab w:val="left" w:pos="1080"/>
        </w:tabs>
        <w:spacing w:line="160" w:lineRule="atLeast"/>
        <w:ind w:left="180" w:firstLine="360"/>
        <w:contextualSpacing/>
        <w:jc w:val="both"/>
        <w:rPr>
          <w:rFonts w:ascii="Cordia New" w:eastAsia="Thonburi" w:hAnsi="Cordia New" w:cs="Cordia New"/>
          <w:szCs w:val="24"/>
        </w:rPr>
      </w:pPr>
      <w:r w:rsidRPr="009F6414">
        <w:rPr>
          <w:rFonts w:ascii="Cordia New" w:hAnsi="Cordia New" w:cs="Cordia New" w:hint="cs"/>
          <w:sz w:val="28"/>
          <w:cs/>
        </w:rPr>
        <w:t xml:space="preserve">นอกเหนือจากค่าตอบแทนกรรมการข้างต้นแล้ว กรรมการยังได้รับค่าตอบแทนในส่วนของสวัสดิการตรวจสุขภาพประจำปีท่านละ </w:t>
      </w:r>
      <w:r>
        <w:rPr>
          <w:rFonts w:ascii="Cordia New" w:hAnsi="Cordia New" w:cs="Cordia New"/>
          <w:sz w:val="28"/>
        </w:rPr>
        <w:t xml:space="preserve">50,000 </w:t>
      </w:r>
      <w:r w:rsidRPr="009F6414">
        <w:rPr>
          <w:rFonts w:ascii="Cordia New" w:hAnsi="Cordia New" w:cs="Cordia New" w:hint="cs"/>
          <w:sz w:val="28"/>
          <w:cs/>
        </w:rPr>
        <w:t>บาท</w:t>
      </w:r>
      <w:r w:rsidRPr="009F6414">
        <w:rPr>
          <w:rFonts w:ascii="Cordia New" w:hAnsi="Cordia New" w:cs="Cordia New"/>
          <w:sz w:val="28"/>
        </w:rPr>
        <w:t>/</w:t>
      </w:r>
      <w:r w:rsidRPr="009F6414">
        <w:rPr>
          <w:rFonts w:ascii="Cordia New" w:hAnsi="Cordia New" w:cs="Cordia New" w:hint="cs"/>
          <w:sz w:val="28"/>
          <w:cs/>
        </w:rPr>
        <w:t>ปี และค่าใช้จ่ายในการเข้าสัมมนาอบรมหลักสูตรของ</w:t>
      </w:r>
      <w:r w:rsidRPr="009F6414">
        <w:rPr>
          <w:rFonts w:ascii="Cordia New" w:hAnsi="Cordia New" w:cs="Cordia New"/>
          <w:sz w:val="28"/>
          <w:cs/>
        </w:rPr>
        <w:t>สมาคมส่งเสริมสถาบันกรรมการบริษัทไทย</w:t>
      </w:r>
      <w:r w:rsidRPr="009F6414">
        <w:rPr>
          <w:rFonts w:ascii="Cordia New" w:hAnsi="Cordia New" w:cs="Cordia New" w:hint="cs"/>
          <w:sz w:val="28"/>
          <w:cs/>
        </w:rPr>
        <w:t xml:space="preserve"> </w:t>
      </w:r>
      <w:r w:rsidRPr="009F6414">
        <w:rPr>
          <w:rFonts w:ascii="Cordia New" w:hAnsi="Cordia New" w:cs="Cordia New"/>
          <w:sz w:val="28"/>
          <w:cs/>
        </w:rPr>
        <w:t>(</w:t>
      </w:r>
      <w:r w:rsidRPr="009F6414">
        <w:rPr>
          <w:rFonts w:ascii="Cordia New" w:hAnsi="Cordia New" w:cs="Cordia New"/>
          <w:sz w:val="28"/>
        </w:rPr>
        <w:t xml:space="preserve">IOD) </w:t>
      </w:r>
      <w:r w:rsidRPr="009F6414">
        <w:rPr>
          <w:rFonts w:ascii="Cordia New" w:hAnsi="Cordia New" w:cs="Cordia New" w:hint="cs"/>
          <w:sz w:val="28"/>
          <w:cs/>
        </w:rPr>
        <w:t>รวมถึงสถาบันอื่นๆ ที่เกี่ยวข้อง ทั้งนี้เป็นไปตามระเบียบข้อบังคับของบริษัทฯ</w:t>
      </w:r>
      <w:r w:rsidR="00A30F74" w:rsidRPr="00C21D71">
        <w:rPr>
          <w:rFonts w:ascii="Cordia New" w:hAnsi="Cordia New" w:cs="Cordia New" w:hint="cs"/>
          <w:sz w:val="28"/>
          <w:cs/>
        </w:rPr>
        <w:t xml:space="preserve"> </w:t>
      </w:r>
    </w:p>
    <w:p w14:paraId="1292AC1C" w14:textId="77777777" w:rsidR="00A30F74" w:rsidRPr="00C21D71" w:rsidRDefault="00A30F74" w:rsidP="00112124">
      <w:pPr>
        <w:ind w:left="709" w:hanging="349"/>
        <w:jc w:val="both"/>
        <w:rPr>
          <w:rFonts w:ascii="Cordia New" w:hAnsi="Cordia New" w:cs="Cordia New"/>
          <w:b/>
          <w:bCs/>
          <w:szCs w:val="24"/>
          <w:u w:val="single"/>
        </w:rPr>
      </w:pPr>
    </w:p>
    <w:p w14:paraId="357EA9C3" w14:textId="759E0759" w:rsidR="00112124" w:rsidRPr="00C21D71" w:rsidRDefault="003C7B85" w:rsidP="00112124">
      <w:pPr>
        <w:ind w:left="709" w:hanging="349"/>
        <w:jc w:val="both"/>
        <w:rPr>
          <w:rFonts w:ascii="Cordia New" w:hAnsi="Cordia New" w:cs="Cordia New"/>
          <w:sz w:val="28"/>
          <w:lang w:val="en-GB"/>
        </w:rPr>
      </w:pPr>
      <w:r w:rsidRPr="00C21D71">
        <w:rPr>
          <w:rFonts w:ascii="Cordia New" w:hAnsi="Cordia New" w:cs="Cordia New"/>
          <w:sz w:val="28"/>
          <w:cs/>
        </w:rPr>
        <w:t>(ข)</w:t>
      </w:r>
      <w:r w:rsidRPr="00C21D71">
        <w:rPr>
          <w:rFonts w:ascii="Cordia New" w:hAnsi="Cordia New" w:cs="Cordia New"/>
          <w:sz w:val="28"/>
        </w:rPr>
        <w:tab/>
      </w:r>
      <w:r w:rsidR="00112124" w:rsidRPr="00C21D71">
        <w:rPr>
          <w:rFonts w:ascii="Cordia New" w:hAnsi="Cordia New" w:cs="Cordia New"/>
          <w:sz w:val="28"/>
          <w:cs/>
        </w:rPr>
        <w:t xml:space="preserve">ค่าตอบแทนที่เป็นตัวเงินของผู้บริหารของบริษัทฯ ในรูปของเงินเดือนและโบนัส ผู้บริหารได้รับค่าตอบแทนเป็นรายเดือนและโบนัส ซึ่งเชื่อมโยงกับผลการดาเนินการของบริษัท ตามระบบ </w:t>
      </w:r>
      <w:r w:rsidR="00112124" w:rsidRPr="00C21D71">
        <w:rPr>
          <w:rFonts w:ascii="Cordia New" w:hAnsi="Cordia New" w:cs="Cordia New"/>
          <w:sz w:val="28"/>
        </w:rPr>
        <w:t xml:space="preserve">Key Performance Indicators </w:t>
      </w:r>
      <w:r w:rsidR="00112124" w:rsidRPr="00C21D71">
        <w:rPr>
          <w:rFonts w:ascii="Cordia New" w:hAnsi="Cordia New" w:cs="Cordia New"/>
          <w:sz w:val="28"/>
          <w:cs/>
        </w:rPr>
        <w:t>และผลงานของแต่ละบุคคล</w:t>
      </w:r>
    </w:p>
    <w:p w14:paraId="57438072" w14:textId="77777777" w:rsidR="00112124" w:rsidRDefault="00112124" w:rsidP="00112124">
      <w:pPr>
        <w:tabs>
          <w:tab w:val="left" w:pos="1080"/>
        </w:tabs>
        <w:ind w:firstLine="720"/>
        <w:rPr>
          <w:rFonts w:ascii="Cordia New" w:hAnsi="Cordia New" w:cs="Cordia New"/>
          <w:sz w:val="8"/>
          <w:szCs w:val="8"/>
        </w:rPr>
      </w:pPr>
    </w:p>
    <w:p w14:paraId="53A370C0" w14:textId="77777777" w:rsidR="00112124" w:rsidRPr="00330FCC" w:rsidRDefault="00112124" w:rsidP="00112124">
      <w:pPr>
        <w:tabs>
          <w:tab w:val="left" w:pos="1080"/>
        </w:tabs>
        <w:ind w:firstLine="720"/>
        <w:rPr>
          <w:rFonts w:ascii="Cordia New" w:hAnsi="Cordia New" w:cs="Cordia New"/>
          <w:sz w:val="8"/>
          <w:szCs w:val="8"/>
        </w:rPr>
      </w:pPr>
    </w:p>
    <w:tbl>
      <w:tblPr>
        <w:tblW w:w="8134" w:type="dxa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60"/>
        <w:gridCol w:w="1260"/>
        <w:gridCol w:w="1710"/>
        <w:gridCol w:w="1260"/>
        <w:gridCol w:w="1744"/>
      </w:tblGrid>
      <w:tr w:rsidR="008668C1" w:rsidRPr="00330FCC" w14:paraId="5791B8AE" w14:textId="77777777" w:rsidTr="005D2E83">
        <w:trPr>
          <w:trHeight w:val="510"/>
        </w:trPr>
        <w:tc>
          <w:tcPr>
            <w:tcW w:w="2160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0295FB3" w14:textId="77777777" w:rsidR="008668C1" w:rsidRPr="00330FCC" w:rsidRDefault="008668C1" w:rsidP="008668C1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 xml:space="preserve">หน่วย </w:t>
            </w:r>
            <w:r w:rsidRPr="00330FCC">
              <w:rPr>
                <w:rFonts w:ascii="Cordia New" w:hAnsi="Cordia New" w:cs="Cordia New"/>
                <w:sz w:val="28"/>
              </w:rPr>
              <w:t xml:space="preserve">: </w:t>
            </w:r>
            <w:r w:rsidRPr="00330FCC">
              <w:rPr>
                <w:rFonts w:ascii="Cordia New" w:hAnsi="Cordia New" w:cs="Cordia New"/>
                <w:sz w:val="28"/>
                <w:cs/>
              </w:rPr>
              <w:t>บาท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0E4929BA" w14:textId="77777777" w:rsidR="008668C1" w:rsidRPr="00330FCC" w:rsidRDefault="008668C1" w:rsidP="008668C1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จำนวนราย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7D273ED" w14:textId="294A1B4C" w:rsidR="008668C1" w:rsidRPr="00330FCC" w:rsidRDefault="008668C1">
            <w:pPr>
              <w:ind w:right="-144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ปี  </w:t>
            </w:r>
            <w:r>
              <w:rPr>
                <w:rFonts w:ascii="Cordia New" w:hAnsi="Cordia New" w:cs="Cordia New"/>
                <w:sz w:val="28"/>
              </w:rPr>
              <w:t>2560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FB61D25" w14:textId="77777777" w:rsidR="008668C1" w:rsidRPr="00330FCC" w:rsidRDefault="008668C1" w:rsidP="008668C1">
            <w:pPr>
              <w:ind w:left="-108" w:right="-108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จำนวนราย</w:t>
            </w:r>
          </w:p>
        </w:tc>
        <w:tc>
          <w:tcPr>
            <w:tcW w:w="174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E193C06" w14:textId="6A01A677" w:rsidR="008668C1" w:rsidRPr="00330FCC" w:rsidRDefault="008668C1" w:rsidP="008668C1">
            <w:pPr>
              <w:ind w:right="-144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ปี  </w:t>
            </w:r>
            <w:r>
              <w:rPr>
                <w:rFonts w:ascii="Cordia New" w:hAnsi="Cordia New" w:cs="Cordia New"/>
                <w:sz w:val="28"/>
              </w:rPr>
              <w:t>25</w:t>
            </w:r>
            <w:r w:rsidRPr="00330FCC">
              <w:rPr>
                <w:rFonts w:ascii="Cordia New" w:hAnsi="Cordia New" w:cs="Cordia New"/>
                <w:sz w:val="28"/>
              </w:rPr>
              <w:t>5</w:t>
            </w:r>
            <w:r>
              <w:rPr>
                <w:rFonts w:ascii="Cordia New" w:hAnsi="Cordia New" w:cs="Cordia New"/>
                <w:sz w:val="28"/>
              </w:rPr>
              <w:t>9</w:t>
            </w:r>
          </w:p>
        </w:tc>
      </w:tr>
      <w:tr w:rsidR="000240DA" w:rsidRPr="00330FCC" w14:paraId="40752463" w14:textId="77777777" w:rsidTr="00A963CD">
        <w:trPr>
          <w:trHeight w:val="510"/>
        </w:trPr>
        <w:tc>
          <w:tcPr>
            <w:tcW w:w="2160" w:type="dxa"/>
            <w:tcBorders>
              <w:top w:val="single" w:sz="4" w:space="0" w:color="auto"/>
            </w:tcBorders>
            <w:vAlign w:val="bottom"/>
          </w:tcPr>
          <w:p w14:paraId="0C66DF34" w14:textId="77777777" w:rsidR="000240DA" w:rsidRPr="009F6414" w:rsidRDefault="000240DA" w:rsidP="000240DA">
            <w:pPr>
              <w:rPr>
                <w:rFonts w:ascii="Cordia New" w:hAnsi="Cordia New" w:cs="Cordia New"/>
                <w:sz w:val="28"/>
              </w:rPr>
            </w:pPr>
            <w:r w:rsidRPr="009F6414">
              <w:rPr>
                <w:rFonts w:ascii="Cordia New" w:hAnsi="Cordia New" w:cs="Cordia New"/>
                <w:sz w:val="28"/>
                <w:cs/>
              </w:rPr>
              <w:t>เงินเดือนรวม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18D8842" w14:textId="2802B300" w:rsidR="000240DA" w:rsidRPr="009F6414" w:rsidRDefault="009F6414" w:rsidP="000240DA">
            <w:pPr>
              <w:autoSpaceDE w:val="0"/>
              <w:autoSpaceDN w:val="0"/>
              <w:adjustRightInd w:val="0"/>
              <w:ind w:left="-18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8</w:t>
            </w:r>
          </w:p>
        </w:tc>
        <w:tc>
          <w:tcPr>
            <w:tcW w:w="1710" w:type="dxa"/>
            <w:tcBorders>
              <w:top w:val="single" w:sz="4" w:space="0" w:color="auto"/>
            </w:tcBorders>
            <w:vAlign w:val="bottom"/>
          </w:tcPr>
          <w:p w14:paraId="0DB138ED" w14:textId="08912E2A" w:rsidR="000240DA" w:rsidRPr="009F6414" w:rsidRDefault="009F6414" w:rsidP="000240DA">
            <w:pPr>
              <w:autoSpaceDE w:val="0"/>
              <w:autoSpaceDN w:val="0"/>
              <w:adjustRightInd w:val="0"/>
              <w:ind w:left="-72" w:right="50"/>
              <w:jc w:val="right"/>
              <w:rPr>
                <w:rFonts w:ascii="Cordia New" w:hAnsi="Cordia New" w:cs="Cordia New"/>
                <w:sz w:val="28"/>
                <w:lang w:eastAsia="zh-CN"/>
              </w:rPr>
            </w:pPr>
            <w:r w:rsidRPr="009F6414">
              <w:rPr>
                <w:rFonts w:asciiTheme="minorBidi" w:hAnsiTheme="minorBidi" w:cstheme="minorBidi"/>
                <w:sz w:val="28"/>
                <w:lang w:eastAsia="zh-CN"/>
              </w:rPr>
              <w:t>75,134,070.07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vAlign w:val="bottom"/>
          </w:tcPr>
          <w:p w14:paraId="62E1939E" w14:textId="0C46E7A4" w:rsidR="000240DA" w:rsidRPr="00330FCC" w:rsidRDefault="000240DA" w:rsidP="000240DA">
            <w:pPr>
              <w:ind w:left="-18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1744" w:type="dxa"/>
            <w:tcBorders>
              <w:top w:val="single" w:sz="4" w:space="0" w:color="auto"/>
            </w:tcBorders>
            <w:vAlign w:val="bottom"/>
          </w:tcPr>
          <w:p w14:paraId="3368ADCE" w14:textId="5C5C11AC" w:rsidR="000240DA" w:rsidRPr="00BE04D6" w:rsidRDefault="000240DA" w:rsidP="000240DA">
            <w:pPr>
              <w:ind w:left="-72" w:right="50"/>
              <w:jc w:val="right"/>
              <w:rPr>
                <w:rFonts w:ascii="Cordia New" w:hAnsi="Cordia New" w:cs="Cordia New"/>
                <w:sz w:val="28"/>
                <w:lang w:eastAsia="zh-CN"/>
              </w:rPr>
            </w:pPr>
            <w:r w:rsidRPr="007E3857">
              <w:rPr>
                <w:rFonts w:ascii="Cordia New" w:hAnsi="Cordia New" w:cs="Cordia New"/>
                <w:sz w:val="28"/>
                <w:lang w:eastAsia="zh-CN"/>
              </w:rPr>
              <w:t>81</w:t>
            </w:r>
            <w:r>
              <w:rPr>
                <w:rFonts w:ascii="Cordia New" w:hAnsi="Cordia New" w:cs="Cordia New"/>
                <w:sz w:val="28"/>
                <w:lang w:eastAsia="zh-CN"/>
              </w:rPr>
              <w:t>,</w:t>
            </w:r>
            <w:r w:rsidRPr="007E3857">
              <w:rPr>
                <w:rFonts w:ascii="Cordia New" w:hAnsi="Cordia New" w:cs="Cordia New"/>
                <w:sz w:val="28"/>
                <w:lang w:eastAsia="zh-CN"/>
              </w:rPr>
              <w:t>247</w:t>
            </w:r>
            <w:r>
              <w:rPr>
                <w:rFonts w:ascii="Cordia New" w:hAnsi="Cordia New" w:cs="Cordia New"/>
                <w:sz w:val="28"/>
                <w:lang w:eastAsia="zh-CN"/>
              </w:rPr>
              <w:t>,</w:t>
            </w:r>
            <w:r w:rsidRPr="007E3857">
              <w:rPr>
                <w:rFonts w:ascii="Cordia New" w:hAnsi="Cordia New" w:cs="Cordia New"/>
                <w:sz w:val="28"/>
                <w:lang w:eastAsia="zh-CN"/>
              </w:rPr>
              <w:t>671.88</w:t>
            </w:r>
          </w:p>
        </w:tc>
      </w:tr>
      <w:tr w:rsidR="000240DA" w:rsidRPr="00330FCC" w14:paraId="3C9FD73D" w14:textId="77777777" w:rsidTr="00A963CD">
        <w:trPr>
          <w:trHeight w:val="510"/>
        </w:trPr>
        <w:tc>
          <w:tcPr>
            <w:tcW w:w="2160" w:type="dxa"/>
            <w:vAlign w:val="bottom"/>
          </w:tcPr>
          <w:p w14:paraId="6901CC6C" w14:textId="77777777" w:rsidR="000240DA" w:rsidRPr="009F6414" w:rsidRDefault="000240DA" w:rsidP="000240DA">
            <w:pPr>
              <w:rPr>
                <w:rFonts w:ascii="Cordia New" w:hAnsi="Cordia New" w:cs="Cordia New"/>
                <w:sz w:val="28"/>
              </w:rPr>
            </w:pPr>
            <w:r w:rsidRPr="009F6414">
              <w:rPr>
                <w:rFonts w:ascii="Cordia New" w:hAnsi="Cordia New" w:cs="Cordia New"/>
                <w:sz w:val="28"/>
                <w:cs/>
              </w:rPr>
              <w:t>โบนัสรวม</w:t>
            </w:r>
          </w:p>
        </w:tc>
        <w:tc>
          <w:tcPr>
            <w:tcW w:w="1260" w:type="dxa"/>
            <w:shd w:val="clear" w:color="auto" w:fill="auto"/>
            <w:vAlign w:val="bottom"/>
          </w:tcPr>
          <w:p w14:paraId="050C2FA4" w14:textId="09FA86BF" w:rsidR="000240DA" w:rsidRPr="009F6414" w:rsidRDefault="009F6414" w:rsidP="000240DA">
            <w:pPr>
              <w:autoSpaceDE w:val="0"/>
              <w:autoSpaceDN w:val="0"/>
              <w:adjustRightInd w:val="0"/>
              <w:ind w:left="-1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8</w:t>
            </w:r>
          </w:p>
        </w:tc>
        <w:tc>
          <w:tcPr>
            <w:tcW w:w="1710" w:type="dxa"/>
            <w:vAlign w:val="bottom"/>
          </w:tcPr>
          <w:p w14:paraId="3F8C6957" w14:textId="4A851DD8" w:rsidR="000240DA" w:rsidRPr="009F6414" w:rsidRDefault="009F6414" w:rsidP="000240DA">
            <w:pPr>
              <w:autoSpaceDE w:val="0"/>
              <w:autoSpaceDN w:val="0"/>
              <w:adjustRightInd w:val="0"/>
              <w:ind w:left="-72" w:right="50"/>
              <w:jc w:val="right"/>
              <w:rPr>
                <w:rFonts w:ascii="Cordia New" w:hAnsi="Cordia New" w:cs="Cordia New"/>
                <w:sz w:val="28"/>
              </w:rPr>
            </w:pPr>
            <w:r w:rsidRPr="009F6414">
              <w:rPr>
                <w:rFonts w:asciiTheme="minorBidi" w:hAnsiTheme="minorBidi" w:cstheme="minorBidi"/>
                <w:sz w:val="28"/>
              </w:rPr>
              <w:t>31,648,022.48</w:t>
            </w:r>
          </w:p>
        </w:tc>
        <w:tc>
          <w:tcPr>
            <w:tcW w:w="1260" w:type="dxa"/>
            <w:vAlign w:val="bottom"/>
          </w:tcPr>
          <w:p w14:paraId="08B20261" w14:textId="640F963E" w:rsidR="000240DA" w:rsidRPr="00330FCC" w:rsidRDefault="000240DA" w:rsidP="000240DA">
            <w:pPr>
              <w:ind w:left="-18"/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1744" w:type="dxa"/>
            <w:vAlign w:val="bottom"/>
          </w:tcPr>
          <w:p w14:paraId="2D5BA161" w14:textId="531EE9A5" w:rsidR="000240DA" w:rsidRPr="00BE04D6" w:rsidRDefault="000240DA" w:rsidP="000240DA">
            <w:pPr>
              <w:ind w:left="-72" w:right="50"/>
              <w:jc w:val="right"/>
              <w:rPr>
                <w:rFonts w:ascii="Cordia New" w:hAnsi="Cordia New" w:cs="Cordia New"/>
                <w:sz w:val="28"/>
              </w:rPr>
            </w:pPr>
            <w:r w:rsidRPr="007E3857">
              <w:rPr>
                <w:rFonts w:ascii="Cordia New" w:hAnsi="Cordia New" w:cs="Cordia New"/>
                <w:sz w:val="28"/>
              </w:rPr>
              <w:t>21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7E3857">
              <w:rPr>
                <w:rFonts w:ascii="Cordia New" w:hAnsi="Cordia New" w:cs="Cordia New"/>
                <w:sz w:val="28"/>
              </w:rPr>
              <w:t>685</w:t>
            </w:r>
            <w:r>
              <w:rPr>
                <w:rFonts w:ascii="Cordia New" w:hAnsi="Cordia New" w:cs="Cordia New"/>
                <w:sz w:val="28"/>
              </w:rPr>
              <w:t>,</w:t>
            </w:r>
            <w:r w:rsidRPr="007E3857">
              <w:rPr>
                <w:rFonts w:ascii="Cordia New" w:hAnsi="Cordia New" w:cs="Cordia New"/>
                <w:sz w:val="28"/>
              </w:rPr>
              <w:t>227.2</w:t>
            </w:r>
            <w:r>
              <w:rPr>
                <w:rFonts w:ascii="Cordia New" w:hAnsi="Cordia New" w:cs="Cordia New"/>
                <w:sz w:val="28"/>
              </w:rPr>
              <w:t>0</w:t>
            </w:r>
          </w:p>
        </w:tc>
      </w:tr>
      <w:tr w:rsidR="000240DA" w:rsidRPr="00330FCC" w14:paraId="255F8E93" w14:textId="77777777" w:rsidTr="005D2E83">
        <w:trPr>
          <w:trHeight w:val="510"/>
        </w:trPr>
        <w:tc>
          <w:tcPr>
            <w:tcW w:w="2160" w:type="dxa"/>
            <w:shd w:val="clear" w:color="auto" w:fill="F3F3F3"/>
            <w:vAlign w:val="center"/>
          </w:tcPr>
          <w:p w14:paraId="5B111567" w14:textId="77777777" w:rsidR="000240DA" w:rsidRPr="005D2E83" w:rsidRDefault="000240DA" w:rsidP="005D2E83">
            <w:pPr>
              <w:jc w:val="center"/>
              <w:rPr>
                <w:rFonts w:ascii="Cordia New" w:hAnsi="Cordia New" w:cs="Cordia New"/>
                <w:b/>
                <w:bCs/>
                <w:color w:val="000066"/>
                <w:sz w:val="28"/>
              </w:rPr>
            </w:pPr>
            <w:r w:rsidRPr="005D2E83">
              <w:rPr>
                <w:rFonts w:ascii="Cordia New" w:hAnsi="Cordia New" w:cs="Cordia New"/>
                <w:b/>
                <w:bCs/>
                <w:color w:val="000066"/>
                <w:sz w:val="28"/>
                <w:cs/>
              </w:rPr>
              <w:t>รวม</w:t>
            </w:r>
          </w:p>
        </w:tc>
        <w:tc>
          <w:tcPr>
            <w:tcW w:w="1260" w:type="dxa"/>
            <w:shd w:val="clear" w:color="auto" w:fill="F3F3F3"/>
            <w:vAlign w:val="center"/>
          </w:tcPr>
          <w:p w14:paraId="396EECE1" w14:textId="77777777" w:rsidR="000240DA" w:rsidRPr="005D2E83" w:rsidRDefault="000240DA" w:rsidP="005D2E83">
            <w:pPr>
              <w:ind w:left="-18"/>
              <w:jc w:val="right"/>
              <w:rPr>
                <w:rFonts w:ascii="Cordia New" w:hAnsi="Cordia New" w:cs="Cordia New"/>
                <w:b/>
                <w:bCs/>
                <w:color w:val="000066"/>
                <w:sz w:val="28"/>
              </w:rPr>
            </w:pPr>
          </w:p>
        </w:tc>
        <w:tc>
          <w:tcPr>
            <w:tcW w:w="1710" w:type="dxa"/>
            <w:shd w:val="clear" w:color="auto" w:fill="F3F3F3"/>
            <w:vAlign w:val="center"/>
          </w:tcPr>
          <w:p w14:paraId="6F82531F" w14:textId="6062C159" w:rsidR="000240DA" w:rsidRPr="005D2E83" w:rsidRDefault="009F6414" w:rsidP="005D2E83">
            <w:pPr>
              <w:autoSpaceDE w:val="0"/>
              <w:autoSpaceDN w:val="0"/>
              <w:adjustRightInd w:val="0"/>
              <w:ind w:left="-72" w:right="50"/>
              <w:jc w:val="right"/>
              <w:rPr>
                <w:rFonts w:ascii="Cordia New" w:hAnsi="Cordia New" w:cs="Cordia New"/>
                <w:b/>
                <w:bCs/>
                <w:color w:val="000066"/>
                <w:sz w:val="28"/>
              </w:rPr>
            </w:pPr>
            <w:r w:rsidRPr="005D2E83">
              <w:rPr>
                <w:rFonts w:asciiTheme="minorBidi" w:hAnsiTheme="minorBidi" w:cstheme="minorBidi"/>
                <w:b/>
                <w:bCs/>
                <w:color w:val="000066"/>
                <w:sz w:val="28"/>
              </w:rPr>
              <w:t>106,782,092.55</w:t>
            </w:r>
          </w:p>
        </w:tc>
        <w:tc>
          <w:tcPr>
            <w:tcW w:w="1260" w:type="dxa"/>
            <w:shd w:val="clear" w:color="auto" w:fill="F3F3F3"/>
            <w:vAlign w:val="center"/>
          </w:tcPr>
          <w:p w14:paraId="75BBAEDD" w14:textId="77777777" w:rsidR="000240DA" w:rsidRPr="005D2E83" w:rsidRDefault="000240DA" w:rsidP="005D2E83">
            <w:pPr>
              <w:ind w:left="-18"/>
              <w:jc w:val="right"/>
              <w:rPr>
                <w:rFonts w:ascii="Cordia New" w:hAnsi="Cordia New" w:cs="Cordia New"/>
                <w:b/>
                <w:bCs/>
                <w:color w:val="000066"/>
                <w:sz w:val="28"/>
              </w:rPr>
            </w:pPr>
          </w:p>
        </w:tc>
        <w:tc>
          <w:tcPr>
            <w:tcW w:w="1744" w:type="dxa"/>
            <w:shd w:val="clear" w:color="auto" w:fill="F3F3F3"/>
            <w:vAlign w:val="center"/>
          </w:tcPr>
          <w:p w14:paraId="619549B6" w14:textId="63F649F0" w:rsidR="000240DA" w:rsidRPr="005D2E83" w:rsidRDefault="000240DA" w:rsidP="005D2E83">
            <w:pPr>
              <w:ind w:left="-72" w:right="50"/>
              <w:jc w:val="right"/>
              <w:rPr>
                <w:rFonts w:ascii="Cordia New" w:hAnsi="Cordia New" w:cs="Cordia New"/>
                <w:b/>
                <w:bCs/>
                <w:color w:val="000066"/>
                <w:sz w:val="28"/>
              </w:rPr>
            </w:pPr>
            <w:r w:rsidRPr="005D2E83">
              <w:rPr>
                <w:rFonts w:ascii="Cordia New" w:hAnsi="Cordia New" w:cs="Cordia New"/>
                <w:b/>
                <w:bCs/>
                <w:color w:val="000066"/>
                <w:sz w:val="28"/>
              </w:rPr>
              <w:t>102,932,899.08</w:t>
            </w:r>
          </w:p>
        </w:tc>
      </w:tr>
    </w:tbl>
    <w:p w14:paraId="7FC75EF7" w14:textId="7FB446C9" w:rsidR="000240DA" w:rsidRPr="0025213A" w:rsidRDefault="004F07A4" w:rsidP="00D261CB">
      <w:pPr>
        <w:tabs>
          <w:tab w:val="left" w:pos="1980"/>
          <w:tab w:val="left" w:pos="2070"/>
        </w:tabs>
        <w:spacing w:line="300" w:lineRule="exact"/>
        <w:ind w:left="2070" w:right="81" w:hanging="990"/>
        <w:jc w:val="both"/>
        <w:rPr>
          <w:rFonts w:asciiTheme="minorBidi" w:hAnsiTheme="minorBidi" w:cstheme="minorBidi"/>
          <w:szCs w:val="24"/>
          <w:cs/>
        </w:rPr>
      </w:pPr>
      <w:r>
        <w:rPr>
          <w:rFonts w:ascii="Cordia New" w:hAnsi="Cordia New" w:cs="Cordia New"/>
          <w:szCs w:val="24"/>
        </w:rPr>
        <w:t xml:space="preserve">  </w:t>
      </w:r>
      <w:r w:rsidR="00112124" w:rsidRPr="009C0C46">
        <w:rPr>
          <w:rFonts w:ascii="Cordia New" w:hAnsi="Cordia New" w:cs="Cordia New"/>
          <w:szCs w:val="24"/>
          <w:cs/>
        </w:rPr>
        <w:t>หมายเหตุ</w:t>
      </w:r>
      <w:r w:rsidR="00112124" w:rsidRPr="009C0C46">
        <w:rPr>
          <w:rFonts w:ascii="Cordia New" w:hAnsi="Cordia New" w:cs="Cordia New"/>
          <w:szCs w:val="24"/>
        </w:rPr>
        <w:t xml:space="preserve">:  </w:t>
      </w:r>
      <w:r w:rsidR="00112124" w:rsidRPr="009C0C46">
        <w:rPr>
          <w:rFonts w:ascii="Cordia New" w:hAnsi="Cordia New" w:cs="Cordia New"/>
          <w:szCs w:val="24"/>
          <w:cs/>
        </w:rPr>
        <w:t>-</w:t>
      </w:r>
      <w:r>
        <w:rPr>
          <w:rFonts w:ascii="Cordia New" w:hAnsi="Cordia New" w:cs="Cordia New"/>
          <w:szCs w:val="24"/>
        </w:rPr>
        <w:t xml:space="preserve"> </w:t>
      </w:r>
      <w:r w:rsidR="00D261CB">
        <w:rPr>
          <w:rFonts w:ascii="Cordia New" w:hAnsi="Cordia New" w:cs="Cordia New"/>
          <w:szCs w:val="24"/>
        </w:rPr>
        <w:t xml:space="preserve"> </w:t>
      </w:r>
      <w:r w:rsidR="009F6414" w:rsidRPr="0025213A">
        <w:rPr>
          <w:rFonts w:asciiTheme="minorBidi" w:hAnsiTheme="minorBidi" w:cstheme="minorBidi"/>
          <w:szCs w:val="24"/>
          <w:cs/>
        </w:rPr>
        <w:t xml:space="preserve">ปี </w:t>
      </w:r>
      <w:r w:rsidR="009F6414" w:rsidRPr="0025213A">
        <w:rPr>
          <w:rFonts w:asciiTheme="minorBidi" w:hAnsiTheme="minorBidi" w:cstheme="minorBidi"/>
          <w:szCs w:val="24"/>
          <w:lang w:val="en-GB"/>
        </w:rPr>
        <w:t>2560</w:t>
      </w:r>
      <w:r w:rsidR="00D261CB">
        <w:rPr>
          <w:rFonts w:asciiTheme="minorBidi" w:hAnsiTheme="minorBidi" w:cstheme="minorBidi"/>
          <w:szCs w:val="24"/>
          <w:lang w:val="en-GB"/>
        </w:rPr>
        <w:t xml:space="preserve"> </w:t>
      </w:r>
      <w:r w:rsidR="009F6414" w:rsidRPr="0025213A">
        <w:rPr>
          <w:rFonts w:asciiTheme="minorBidi" w:hAnsiTheme="minorBidi" w:cstheme="minorBidi"/>
          <w:szCs w:val="24"/>
          <w:lang w:val="en-GB"/>
        </w:rPr>
        <w:t xml:space="preserve">: </w:t>
      </w:r>
      <w:r w:rsidR="009F6414" w:rsidRPr="0025213A">
        <w:rPr>
          <w:rFonts w:asciiTheme="minorBidi" w:hAnsiTheme="minorBidi" w:cstheme="minorBidi"/>
          <w:szCs w:val="24"/>
          <w:cs/>
        </w:rPr>
        <w:t xml:space="preserve">ผู้บริหาร </w:t>
      </w:r>
      <w:r w:rsidR="009F6414" w:rsidRPr="0025213A">
        <w:rPr>
          <w:rFonts w:asciiTheme="minorBidi" w:hAnsiTheme="minorBidi" w:cstheme="minorBidi"/>
          <w:szCs w:val="24"/>
        </w:rPr>
        <w:t xml:space="preserve">8 </w:t>
      </w:r>
      <w:r w:rsidR="009F6414" w:rsidRPr="0025213A">
        <w:rPr>
          <w:rFonts w:asciiTheme="minorBidi" w:hAnsiTheme="minorBidi" w:cstheme="minorBidi"/>
          <w:szCs w:val="24"/>
          <w:cs/>
        </w:rPr>
        <w:t>คน ได้แก่ นางสมฤดี ชัยมงคล</w:t>
      </w:r>
      <w:r w:rsidR="009F6414" w:rsidRPr="0025213A">
        <w:rPr>
          <w:rFonts w:asciiTheme="minorBidi" w:hAnsiTheme="minorBidi" w:cstheme="minorBidi"/>
          <w:szCs w:val="24"/>
        </w:rPr>
        <w:t xml:space="preserve"> </w:t>
      </w:r>
      <w:r w:rsidR="009F6414" w:rsidRPr="0025213A">
        <w:rPr>
          <w:rFonts w:asciiTheme="minorBidi" w:hAnsiTheme="minorBidi" w:cstheme="minorBidi"/>
          <w:szCs w:val="24"/>
          <w:cs/>
        </w:rPr>
        <w:t>นายสมยศ รุจิรวัฒน์</w:t>
      </w:r>
      <w:r w:rsidR="009F6414" w:rsidRPr="0025213A">
        <w:rPr>
          <w:rFonts w:asciiTheme="minorBidi" w:hAnsiTheme="minorBidi" w:cstheme="minorBidi"/>
          <w:szCs w:val="24"/>
        </w:rPr>
        <w:t xml:space="preserve"> </w:t>
      </w:r>
      <w:r w:rsidR="009F6414" w:rsidRPr="0025213A">
        <w:rPr>
          <w:rFonts w:asciiTheme="minorBidi" w:hAnsiTheme="minorBidi" w:cstheme="minorBidi"/>
          <w:szCs w:val="24"/>
          <w:cs/>
        </w:rPr>
        <w:t>นายวรวุฒิ ลีนานนท์</w:t>
      </w:r>
      <w:r w:rsidR="009F6414" w:rsidRPr="0025213A">
        <w:rPr>
          <w:rFonts w:asciiTheme="minorBidi" w:hAnsiTheme="minorBidi" w:cstheme="minorBidi"/>
          <w:szCs w:val="24"/>
        </w:rPr>
        <w:t xml:space="preserve"> </w:t>
      </w:r>
      <w:r w:rsidR="009F6414" w:rsidRPr="0025213A">
        <w:rPr>
          <w:rFonts w:asciiTheme="minorBidi" w:hAnsiTheme="minorBidi" w:cstheme="minorBidi"/>
          <w:szCs w:val="24"/>
          <w:cs/>
        </w:rPr>
        <w:t>นายสุธี สุขเรือน</w:t>
      </w:r>
      <w:r w:rsidR="00D261CB">
        <w:rPr>
          <w:rFonts w:asciiTheme="minorBidi" w:hAnsiTheme="minorBidi" w:cstheme="minorBidi"/>
          <w:szCs w:val="24"/>
        </w:rPr>
        <w:t xml:space="preserve"> </w:t>
      </w:r>
      <w:r w:rsidR="009F6414" w:rsidRPr="0025213A">
        <w:rPr>
          <w:rFonts w:asciiTheme="minorBidi" w:hAnsiTheme="minorBidi" w:cstheme="minorBidi"/>
          <w:szCs w:val="24"/>
          <w:cs/>
        </w:rPr>
        <w:t>นายสถิตพงษ์ วัฒนานุชิต</w:t>
      </w:r>
      <w:r w:rsidR="009F6414" w:rsidRPr="0025213A">
        <w:rPr>
          <w:rFonts w:asciiTheme="minorBidi" w:hAnsiTheme="minorBidi" w:cstheme="minorBidi"/>
          <w:szCs w:val="24"/>
        </w:rPr>
        <w:t xml:space="preserve"> </w:t>
      </w:r>
      <w:r w:rsidR="009F6414" w:rsidRPr="0025213A">
        <w:rPr>
          <w:rFonts w:asciiTheme="minorBidi" w:hAnsiTheme="minorBidi" w:cstheme="minorBidi"/>
          <w:szCs w:val="24"/>
          <w:cs/>
        </w:rPr>
        <w:t>นายอัครพงษ์ ไทยานนท์ นางอุดมลักษณ์ โอฬาร</w:t>
      </w:r>
      <w:r w:rsidR="009F6414" w:rsidRPr="0025213A">
        <w:rPr>
          <w:rFonts w:asciiTheme="minorBidi" w:hAnsiTheme="minorBidi" w:cstheme="minorBidi"/>
          <w:szCs w:val="24"/>
        </w:rPr>
        <w:t xml:space="preserve"> </w:t>
      </w:r>
      <w:r w:rsidR="009F6414" w:rsidRPr="0025213A">
        <w:rPr>
          <w:rFonts w:asciiTheme="minorBidi" w:hAnsiTheme="minorBidi" w:cstheme="minorBidi"/>
          <w:szCs w:val="24"/>
          <w:cs/>
        </w:rPr>
        <w:t>และนายเวโรจน์ ลิ้มจรูญ</w:t>
      </w:r>
    </w:p>
    <w:p w14:paraId="0A8E3D10" w14:textId="649C7FA4" w:rsidR="009A3FE4" w:rsidRPr="004F07A4" w:rsidRDefault="000240DA" w:rsidP="00D261CB">
      <w:pPr>
        <w:tabs>
          <w:tab w:val="left" w:pos="1890"/>
          <w:tab w:val="left" w:pos="1980"/>
        </w:tabs>
        <w:spacing w:line="300" w:lineRule="exact"/>
        <w:ind w:left="2070" w:right="81" w:hanging="990"/>
        <w:jc w:val="both"/>
        <w:rPr>
          <w:rFonts w:ascii="Cordia New" w:hAnsi="Cordia New" w:cs="Cordia New"/>
          <w:szCs w:val="24"/>
        </w:rPr>
      </w:pPr>
      <w:r>
        <w:rPr>
          <w:rFonts w:asciiTheme="minorBidi" w:hAnsiTheme="minorBidi" w:cstheme="minorBidi"/>
          <w:color w:val="0000FF"/>
          <w:szCs w:val="24"/>
        </w:rPr>
        <w:tab/>
      </w:r>
      <w:r w:rsidRPr="004F07A4">
        <w:rPr>
          <w:rFonts w:asciiTheme="minorBidi" w:hAnsiTheme="minorBidi" w:cstheme="minorBidi"/>
          <w:szCs w:val="24"/>
        </w:rPr>
        <w:t xml:space="preserve">-  </w:t>
      </w:r>
      <w:r w:rsidR="00D261CB">
        <w:rPr>
          <w:rFonts w:asciiTheme="minorBidi" w:hAnsiTheme="minorBidi" w:cstheme="minorBidi"/>
          <w:szCs w:val="24"/>
        </w:rPr>
        <w:t xml:space="preserve"> </w:t>
      </w:r>
      <w:r w:rsidRPr="004F07A4">
        <w:rPr>
          <w:rFonts w:asciiTheme="minorBidi" w:hAnsiTheme="minorBidi" w:cstheme="minorBidi"/>
          <w:szCs w:val="24"/>
          <w:cs/>
        </w:rPr>
        <w:t xml:space="preserve">ปี </w:t>
      </w:r>
      <w:r w:rsidRPr="004F07A4">
        <w:rPr>
          <w:rFonts w:asciiTheme="minorBidi" w:hAnsiTheme="minorBidi" w:cstheme="minorBidi"/>
          <w:szCs w:val="24"/>
          <w:lang w:val="en-GB"/>
        </w:rPr>
        <w:t>255</w:t>
      </w:r>
      <w:r w:rsidRPr="004F07A4">
        <w:rPr>
          <w:rFonts w:asciiTheme="minorBidi" w:hAnsiTheme="minorBidi" w:cstheme="minorBidi"/>
          <w:szCs w:val="24"/>
        </w:rPr>
        <w:t>9</w:t>
      </w:r>
      <w:r w:rsidR="004F07A4">
        <w:rPr>
          <w:rFonts w:asciiTheme="minorBidi" w:hAnsiTheme="minorBidi" w:cstheme="minorBidi"/>
          <w:szCs w:val="24"/>
        </w:rPr>
        <w:t xml:space="preserve"> </w:t>
      </w:r>
      <w:r w:rsidRPr="004F07A4">
        <w:rPr>
          <w:rFonts w:asciiTheme="minorBidi" w:hAnsiTheme="minorBidi" w:cstheme="minorBidi"/>
          <w:szCs w:val="24"/>
          <w:lang w:val="en-GB"/>
        </w:rPr>
        <w:t xml:space="preserve">:  </w:t>
      </w:r>
      <w:r w:rsidRPr="004F07A4">
        <w:rPr>
          <w:rFonts w:asciiTheme="minorBidi" w:hAnsiTheme="minorBidi" w:cstheme="minorBidi"/>
          <w:szCs w:val="24"/>
          <w:cs/>
        </w:rPr>
        <w:t xml:space="preserve">ผู้บริหาร </w:t>
      </w:r>
      <w:r w:rsidRPr="004F07A4">
        <w:rPr>
          <w:rFonts w:asciiTheme="minorBidi" w:hAnsiTheme="minorBidi" w:cstheme="minorBidi"/>
          <w:szCs w:val="24"/>
        </w:rPr>
        <w:t xml:space="preserve">9 </w:t>
      </w:r>
      <w:r w:rsidRPr="004F07A4">
        <w:rPr>
          <w:rFonts w:asciiTheme="minorBidi" w:hAnsiTheme="minorBidi" w:cstheme="minorBidi"/>
          <w:szCs w:val="24"/>
          <w:cs/>
        </w:rPr>
        <w:t>คน ได้แก่ นางสมฤดี ชัยมงคล</w:t>
      </w:r>
      <w:r w:rsidRPr="004F07A4">
        <w:rPr>
          <w:rFonts w:asciiTheme="minorBidi" w:hAnsiTheme="minorBidi" w:cstheme="minorBidi"/>
          <w:szCs w:val="24"/>
        </w:rPr>
        <w:t xml:space="preserve">  </w:t>
      </w:r>
      <w:r w:rsidRPr="004F07A4">
        <w:rPr>
          <w:rFonts w:asciiTheme="minorBidi" w:hAnsiTheme="minorBidi" w:cstheme="minorBidi"/>
          <w:szCs w:val="24"/>
          <w:cs/>
        </w:rPr>
        <w:t xml:space="preserve">นายสมยศ รุจิรวัฒน์ </w:t>
      </w:r>
      <w:r w:rsidRPr="004F07A4">
        <w:rPr>
          <w:rFonts w:asciiTheme="minorBidi" w:hAnsiTheme="minorBidi" w:cstheme="minorBidi"/>
          <w:szCs w:val="24"/>
        </w:rPr>
        <w:t xml:space="preserve"> </w:t>
      </w:r>
      <w:r w:rsidRPr="004F07A4">
        <w:rPr>
          <w:rFonts w:asciiTheme="minorBidi" w:hAnsiTheme="minorBidi" w:cstheme="minorBidi"/>
          <w:szCs w:val="24"/>
          <w:cs/>
        </w:rPr>
        <w:t xml:space="preserve">นายวรวุฒิ ลีนานนท์ </w:t>
      </w:r>
      <w:r w:rsidRPr="004F07A4">
        <w:rPr>
          <w:rFonts w:asciiTheme="minorBidi" w:hAnsiTheme="minorBidi" w:cstheme="minorBidi"/>
          <w:szCs w:val="24"/>
        </w:rPr>
        <w:t xml:space="preserve"> Mr.Peter Parry</w:t>
      </w:r>
      <w:r w:rsidRPr="004F07A4">
        <w:rPr>
          <w:rFonts w:ascii="Cordia New" w:hAnsi="Cordia New" w:cs="Cordia New"/>
          <w:szCs w:val="24"/>
        </w:rPr>
        <w:t xml:space="preserve"> </w:t>
      </w:r>
      <w:r w:rsidRPr="004F07A4">
        <w:rPr>
          <w:rFonts w:ascii="Cordia New" w:hAnsi="Cordia New" w:cs="Cordia New"/>
          <w:szCs w:val="24"/>
          <w:cs/>
        </w:rPr>
        <w:t>นายอภิมุข ใต้ฟ้ายงวิจิตร</w:t>
      </w:r>
      <w:r w:rsidRPr="004F07A4">
        <w:rPr>
          <w:rFonts w:ascii="Cordia New" w:hAnsi="Cordia New" w:cs="Cordia New"/>
          <w:szCs w:val="24"/>
        </w:rPr>
        <w:t xml:space="preserve"> </w:t>
      </w:r>
      <w:r w:rsidRPr="004F07A4">
        <w:rPr>
          <w:rFonts w:asciiTheme="minorBidi" w:hAnsiTheme="minorBidi" w:cstheme="minorBidi"/>
          <w:szCs w:val="24"/>
          <w:cs/>
        </w:rPr>
        <w:t>นายสถิตพงษ์  วัฒนานุชิต</w:t>
      </w:r>
      <w:r w:rsidRPr="004F07A4">
        <w:rPr>
          <w:rFonts w:asciiTheme="minorBidi" w:hAnsiTheme="minorBidi" w:cstheme="minorBidi"/>
          <w:szCs w:val="24"/>
        </w:rPr>
        <w:t xml:space="preserve">  </w:t>
      </w:r>
      <w:r w:rsidRPr="004F07A4">
        <w:rPr>
          <w:rFonts w:asciiTheme="minorBidi" w:hAnsiTheme="minorBidi" w:cstheme="minorBidi"/>
          <w:szCs w:val="24"/>
          <w:cs/>
        </w:rPr>
        <w:t>นายอัครพงษ์ ไทยานนท์  นางอุดมลักษณ์ โอฬาร</w:t>
      </w:r>
      <w:r w:rsidRPr="004F07A4">
        <w:rPr>
          <w:rFonts w:asciiTheme="minorBidi" w:hAnsiTheme="minorBidi" w:cstheme="minorBidi"/>
          <w:szCs w:val="24"/>
        </w:rPr>
        <w:t xml:space="preserve">  </w:t>
      </w:r>
      <w:r w:rsidRPr="004F07A4">
        <w:rPr>
          <w:rFonts w:asciiTheme="minorBidi" w:hAnsiTheme="minorBidi" w:cstheme="minorBidi"/>
          <w:szCs w:val="24"/>
          <w:cs/>
        </w:rPr>
        <w:t>และนายเวโรจน์  ลิ้มจรูญ</w:t>
      </w:r>
    </w:p>
    <w:p w14:paraId="746437FC" w14:textId="638668D9" w:rsidR="00112124" w:rsidRDefault="00112124" w:rsidP="00A963CD">
      <w:pPr>
        <w:tabs>
          <w:tab w:val="left" w:pos="1843"/>
        </w:tabs>
        <w:spacing w:line="300" w:lineRule="exact"/>
        <w:ind w:left="1985" w:right="146" w:hanging="905"/>
        <w:rPr>
          <w:rFonts w:ascii="Cordia New" w:hAnsi="Cordia New" w:cs="Cordia New"/>
          <w:szCs w:val="24"/>
        </w:rPr>
      </w:pPr>
    </w:p>
    <w:p w14:paraId="43C4B755" w14:textId="77777777" w:rsidR="00112124" w:rsidRDefault="00112124" w:rsidP="00112124">
      <w:pPr>
        <w:tabs>
          <w:tab w:val="left" w:pos="1985"/>
        </w:tabs>
        <w:spacing w:line="300" w:lineRule="exact"/>
        <w:ind w:left="1985" w:right="429" w:hanging="905"/>
        <w:rPr>
          <w:rFonts w:ascii="Cordia New" w:hAnsi="Cordia New" w:cs="Cordia New"/>
          <w:sz w:val="26"/>
          <w:szCs w:val="26"/>
          <w:lang w:val="en-GB"/>
        </w:rPr>
      </w:pPr>
    </w:p>
    <w:p w14:paraId="38271E73" w14:textId="77777777" w:rsidR="00112124" w:rsidRPr="00330FCC" w:rsidRDefault="00112124" w:rsidP="00112124">
      <w:pPr>
        <w:numPr>
          <w:ilvl w:val="1"/>
          <w:numId w:val="10"/>
        </w:numPr>
        <w:tabs>
          <w:tab w:val="clear" w:pos="2160"/>
        </w:tabs>
        <w:ind w:left="720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ค่าตอบแทนอื่น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</w:p>
    <w:p w14:paraId="4FC7F16D" w14:textId="77777777" w:rsidR="00112124" w:rsidRPr="00C21D71" w:rsidRDefault="00112124" w:rsidP="00112124">
      <w:pPr>
        <w:ind w:left="1080" w:hanging="360"/>
        <w:jc w:val="both"/>
        <w:rPr>
          <w:rFonts w:ascii="Cordia New" w:hAnsi="Cordia New" w:cs="Cordia New"/>
          <w:sz w:val="28"/>
        </w:rPr>
      </w:pPr>
      <w:r w:rsidRPr="00C21D71">
        <w:rPr>
          <w:rFonts w:ascii="Cordia New" w:hAnsi="Cordia New" w:cs="Cordia New"/>
          <w:sz w:val="28"/>
        </w:rPr>
        <w:t>2.1</w:t>
      </w:r>
      <w:r w:rsidRPr="00C21D71">
        <w:rPr>
          <w:rFonts w:ascii="Cordia New" w:hAnsi="Cordia New" w:cs="Cordia New"/>
          <w:sz w:val="28"/>
        </w:rPr>
        <w:tab/>
      </w:r>
      <w:r w:rsidRPr="00C21D71">
        <w:rPr>
          <w:rFonts w:ascii="Cordia New" w:hAnsi="Cordia New" w:cs="Cordia New"/>
          <w:sz w:val="28"/>
          <w:cs/>
        </w:rPr>
        <w:t>เงินสมทบกองทุนสำรองเลี้ยงชีพ</w:t>
      </w:r>
    </w:p>
    <w:p w14:paraId="4485BFA9" w14:textId="77777777" w:rsidR="00112124" w:rsidRPr="00C21D71" w:rsidRDefault="00112124" w:rsidP="00112124">
      <w:pPr>
        <w:ind w:left="1080"/>
        <w:rPr>
          <w:rFonts w:ascii="Cordia New" w:hAnsi="Cordia New" w:cs="Cordia New"/>
          <w:sz w:val="28"/>
        </w:rPr>
      </w:pPr>
      <w:r w:rsidRPr="00C21D71">
        <w:rPr>
          <w:rFonts w:ascii="Cordia New" w:hAnsi="Cordia New" w:cs="Cordia New"/>
          <w:sz w:val="28"/>
          <w:cs/>
        </w:rPr>
        <w:t>บริษัทฯ ได้สมทบเงินเข้ากองทุนสำรองเลี้ยงชีพให้แก่ผู้บริหารของบริษัทฯ ดังนี้</w:t>
      </w:r>
      <w:r w:rsidRPr="00C21D71">
        <w:rPr>
          <w:rFonts w:ascii="Cordia New" w:hAnsi="Cordia New" w:cs="Cordia New"/>
          <w:sz w:val="28"/>
        </w:rPr>
        <w:t xml:space="preserve"> </w:t>
      </w:r>
    </w:p>
    <w:p w14:paraId="5A1680CC" w14:textId="77777777" w:rsidR="00112124" w:rsidRPr="00330FCC" w:rsidRDefault="00112124" w:rsidP="00112124">
      <w:pPr>
        <w:ind w:left="1080"/>
        <w:rPr>
          <w:rFonts w:ascii="Cordia New" w:hAnsi="Cordia New" w:cs="Cordia New"/>
          <w:sz w:val="8"/>
          <w:szCs w:val="8"/>
        </w:rPr>
      </w:pPr>
    </w:p>
    <w:tbl>
      <w:tblPr>
        <w:tblW w:w="8134" w:type="dxa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80"/>
        <w:gridCol w:w="1080"/>
        <w:gridCol w:w="1623"/>
        <w:gridCol w:w="1134"/>
        <w:gridCol w:w="1417"/>
      </w:tblGrid>
      <w:tr w:rsidR="00112124" w:rsidRPr="00330FCC" w14:paraId="01B13E4A" w14:textId="77777777" w:rsidTr="005D2E83">
        <w:trPr>
          <w:trHeight w:val="510"/>
        </w:trPr>
        <w:tc>
          <w:tcPr>
            <w:tcW w:w="2880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2C57FA1D" w14:textId="77777777" w:rsidR="00112124" w:rsidRPr="00330FCC" w:rsidRDefault="00112124" w:rsidP="00112124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(หน่วย</w:t>
            </w:r>
            <w:r w:rsidRPr="00330FCC">
              <w:rPr>
                <w:rFonts w:ascii="Cordia New" w:hAnsi="Cordia New" w:cs="Cordia New"/>
                <w:sz w:val="28"/>
              </w:rPr>
              <w:t xml:space="preserve">: </w:t>
            </w:r>
            <w:r w:rsidRPr="00330FCC">
              <w:rPr>
                <w:rFonts w:ascii="Cordia New" w:hAnsi="Cordia New" w:cs="Cordia New"/>
                <w:sz w:val="28"/>
                <w:cs/>
              </w:rPr>
              <w:t>บาท)</w:t>
            </w:r>
          </w:p>
        </w:tc>
        <w:tc>
          <w:tcPr>
            <w:tcW w:w="1080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622E282" w14:textId="77777777" w:rsidR="00112124" w:rsidRPr="00330FCC" w:rsidRDefault="00112124" w:rsidP="00112124">
            <w:pPr>
              <w:ind w:left="-29" w:right="-14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จำนวนราย</w:t>
            </w:r>
          </w:p>
        </w:tc>
        <w:tc>
          <w:tcPr>
            <w:tcW w:w="1623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43586301" w14:textId="31E797FD" w:rsidR="00112124" w:rsidRPr="00330FCC" w:rsidRDefault="00112124">
            <w:pPr>
              <w:ind w:left="-144" w:right="-144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25</w:t>
            </w:r>
            <w:r w:rsidR="008668C1">
              <w:rPr>
                <w:rFonts w:ascii="Cordia New" w:hAnsi="Cordia New" w:cs="Cordia New"/>
                <w:sz w:val="28"/>
              </w:rPr>
              <w:t>60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30DAE5AC" w14:textId="77777777" w:rsidR="00112124" w:rsidRPr="00330FCC" w:rsidRDefault="00112124" w:rsidP="00112124">
            <w:pPr>
              <w:ind w:left="-144" w:right="-144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จำนวนราย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8DB3E2" w:themeFill="text2" w:themeFillTint="66"/>
            <w:vAlign w:val="center"/>
          </w:tcPr>
          <w:p w14:paraId="58A9B5D3" w14:textId="1CBE90E4" w:rsidR="00112124" w:rsidRPr="00330FCC" w:rsidRDefault="00112124">
            <w:pPr>
              <w:ind w:left="-144" w:right="-144"/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255</w:t>
            </w:r>
            <w:r w:rsidR="008668C1">
              <w:rPr>
                <w:rFonts w:ascii="Cordia New" w:hAnsi="Cordia New" w:cs="Cordia New"/>
                <w:sz w:val="28"/>
              </w:rPr>
              <w:t>9</w:t>
            </w:r>
          </w:p>
        </w:tc>
      </w:tr>
      <w:tr w:rsidR="00C21D71" w:rsidRPr="00C21D71" w14:paraId="498795B6" w14:textId="77777777" w:rsidTr="00112124">
        <w:trPr>
          <w:trHeight w:val="510"/>
        </w:trPr>
        <w:tc>
          <w:tcPr>
            <w:tcW w:w="2880" w:type="dxa"/>
            <w:tcBorders>
              <w:top w:val="single" w:sz="4" w:space="0" w:color="auto"/>
            </w:tcBorders>
            <w:vAlign w:val="bottom"/>
          </w:tcPr>
          <w:p w14:paraId="07AF602C" w14:textId="77777777" w:rsidR="00A30F74" w:rsidRPr="00C21D71" w:rsidRDefault="00A30F74" w:rsidP="00A30F74">
            <w:pPr>
              <w:jc w:val="center"/>
              <w:rPr>
                <w:rFonts w:ascii="Cordia New" w:hAnsi="Cordia New" w:cs="Cordia New"/>
                <w:sz w:val="28"/>
              </w:rPr>
            </w:pPr>
            <w:r w:rsidRPr="00C21D71">
              <w:rPr>
                <w:rFonts w:ascii="Cordia New" w:hAnsi="Cordia New" w:cs="Cordia New"/>
                <w:sz w:val="28"/>
                <w:cs/>
              </w:rPr>
              <w:t>เงินสมทบกองทุนสำรองเลี้ยงชีพ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vAlign w:val="bottom"/>
          </w:tcPr>
          <w:p w14:paraId="6E092FCE" w14:textId="3FFB0DEE" w:rsidR="00A30F74" w:rsidRPr="00C21D71" w:rsidRDefault="003919F2" w:rsidP="00A30F74">
            <w:pPr>
              <w:autoSpaceDE w:val="0"/>
              <w:autoSpaceDN w:val="0"/>
              <w:adjustRightInd w:val="0"/>
              <w:ind w:left="-18"/>
              <w:jc w:val="center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8</w:t>
            </w:r>
          </w:p>
        </w:tc>
        <w:tc>
          <w:tcPr>
            <w:tcW w:w="1623" w:type="dxa"/>
            <w:tcBorders>
              <w:top w:val="single" w:sz="4" w:space="0" w:color="auto"/>
            </w:tcBorders>
            <w:vAlign w:val="bottom"/>
          </w:tcPr>
          <w:p w14:paraId="717BEF07" w14:textId="5FA80CA4" w:rsidR="00A30F74" w:rsidRPr="00C21D71" w:rsidRDefault="003919F2" w:rsidP="00A30F74">
            <w:pPr>
              <w:autoSpaceDE w:val="0"/>
              <w:autoSpaceDN w:val="0"/>
              <w:adjustRightInd w:val="0"/>
              <w:ind w:left="-18"/>
              <w:jc w:val="center"/>
              <w:rPr>
                <w:rFonts w:ascii="Cordia New" w:hAnsi="Cordia New" w:cs="Cordia New"/>
                <w:sz w:val="28"/>
                <w:szCs w:val="24"/>
                <w:cs/>
              </w:rPr>
            </w:pPr>
            <w:r w:rsidRPr="003919F2">
              <w:rPr>
                <w:rFonts w:asciiTheme="minorBidi" w:hAnsiTheme="minorBidi" w:cstheme="minorBidi"/>
                <w:sz w:val="28"/>
              </w:rPr>
              <w:t>3,213,836.00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bottom"/>
          </w:tcPr>
          <w:p w14:paraId="3A8DE48B" w14:textId="48065FD7" w:rsidR="00A30F74" w:rsidRPr="00C21D71" w:rsidRDefault="00A30F74" w:rsidP="00A30F74">
            <w:pPr>
              <w:ind w:left="-18"/>
              <w:jc w:val="center"/>
              <w:rPr>
                <w:rFonts w:ascii="Cordia New" w:hAnsi="Cordia New" w:cs="Cordia New"/>
                <w:sz w:val="28"/>
              </w:rPr>
            </w:pPr>
            <w:r w:rsidRPr="00C21D71">
              <w:rPr>
                <w:rFonts w:ascii="Cordia New" w:hAnsi="Cordia New" w:cs="Cordia New"/>
                <w:sz w:val="28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bottom"/>
          </w:tcPr>
          <w:p w14:paraId="70856BDB" w14:textId="3797862F" w:rsidR="00A30F74" w:rsidRPr="00C21D71" w:rsidRDefault="00A30F74" w:rsidP="00A30F74">
            <w:pPr>
              <w:ind w:left="-18"/>
              <w:jc w:val="center"/>
              <w:rPr>
                <w:rFonts w:ascii="Cordia New" w:hAnsi="Cordia New" w:cs="Cordia New"/>
                <w:sz w:val="28"/>
                <w:szCs w:val="24"/>
                <w:cs/>
              </w:rPr>
            </w:pPr>
            <w:r w:rsidRPr="00C21D71">
              <w:rPr>
                <w:rFonts w:ascii="Cordia New" w:hAnsi="Cordia New" w:cs="Cordia New"/>
                <w:sz w:val="28"/>
                <w:szCs w:val="24"/>
              </w:rPr>
              <w:t>3,213,252.00</w:t>
            </w:r>
          </w:p>
        </w:tc>
      </w:tr>
    </w:tbl>
    <w:p w14:paraId="6EAE9D7D" w14:textId="3E4D07D4" w:rsidR="009A3FE4" w:rsidRPr="00C21D71" w:rsidRDefault="009A3FE4" w:rsidP="00A30F74">
      <w:pPr>
        <w:tabs>
          <w:tab w:val="left" w:pos="1985"/>
        </w:tabs>
        <w:spacing w:line="300" w:lineRule="exact"/>
        <w:ind w:left="1985" w:right="-6" w:hanging="905"/>
        <w:rPr>
          <w:rFonts w:ascii="Cordia New" w:hAnsi="Cordia New" w:cs="Cordia New"/>
          <w:szCs w:val="24"/>
          <w:cs/>
        </w:rPr>
      </w:pPr>
      <w:r w:rsidRPr="00C21D71">
        <w:rPr>
          <w:rFonts w:ascii="Cordia New" w:hAnsi="Cordia New" w:cs="Cordia New"/>
          <w:szCs w:val="24"/>
          <w:cs/>
        </w:rPr>
        <w:t>หมายเหตุ</w:t>
      </w:r>
      <w:r w:rsidRPr="00C21D71">
        <w:rPr>
          <w:rFonts w:ascii="Cordia New" w:hAnsi="Cordia New" w:cs="Cordia New"/>
          <w:szCs w:val="24"/>
        </w:rPr>
        <w:t xml:space="preserve">:  </w:t>
      </w:r>
      <w:r w:rsidRPr="00C21D71">
        <w:rPr>
          <w:rFonts w:ascii="Cordia New" w:hAnsi="Cordia New" w:cs="Cordia New"/>
          <w:szCs w:val="24"/>
          <w:cs/>
        </w:rPr>
        <w:t>-</w:t>
      </w:r>
      <w:r w:rsidRPr="00C21D71">
        <w:rPr>
          <w:rFonts w:ascii="Cordia New" w:hAnsi="Cordia New" w:cs="Cordia New"/>
          <w:szCs w:val="24"/>
          <w:cs/>
        </w:rPr>
        <w:tab/>
      </w:r>
      <w:r w:rsidR="00D261CB" w:rsidRPr="0025213A">
        <w:rPr>
          <w:rFonts w:asciiTheme="minorBidi" w:hAnsiTheme="minorBidi" w:cstheme="minorBidi"/>
          <w:szCs w:val="24"/>
          <w:cs/>
        </w:rPr>
        <w:t xml:space="preserve">ปี </w:t>
      </w:r>
      <w:r w:rsidR="00D261CB" w:rsidRPr="0025213A">
        <w:rPr>
          <w:rFonts w:asciiTheme="minorBidi" w:hAnsiTheme="minorBidi" w:cstheme="minorBidi"/>
          <w:szCs w:val="24"/>
          <w:lang w:val="en-GB"/>
        </w:rPr>
        <w:t>2560</w:t>
      </w:r>
      <w:r w:rsidR="00D261CB">
        <w:rPr>
          <w:rFonts w:asciiTheme="minorBidi" w:hAnsiTheme="minorBidi" w:cstheme="minorBidi"/>
          <w:szCs w:val="24"/>
          <w:lang w:val="en-GB"/>
        </w:rPr>
        <w:t xml:space="preserve"> </w:t>
      </w:r>
      <w:r w:rsidR="00D261CB" w:rsidRPr="0025213A">
        <w:rPr>
          <w:rFonts w:asciiTheme="minorBidi" w:hAnsiTheme="minorBidi" w:cstheme="minorBidi"/>
          <w:szCs w:val="24"/>
          <w:lang w:val="en-GB"/>
        </w:rPr>
        <w:t xml:space="preserve">: </w:t>
      </w:r>
      <w:r w:rsidR="00D261CB" w:rsidRPr="0025213A">
        <w:rPr>
          <w:rFonts w:asciiTheme="minorBidi" w:hAnsiTheme="minorBidi" w:cstheme="minorBidi"/>
          <w:szCs w:val="24"/>
          <w:cs/>
        </w:rPr>
        <w:t xml:space="preserve">ผู้บริหาร </w:t>
      </w:r>
      <w:r w:rsidR="00D261CB" w:rsidRPr="0025213A">
        <w:rPr>
          <w:rFonts w:asciiTheme="minorBidi" w:hAnsiTheme="minorBidi" w:cstheme="minorBidi"/>
          <w:szCs w:val="24"/>
        </w:rPr>
        <w:t xml:space="preserve">8 </w:t>
      </w:r>
      <w:r w:rsidR="00D261CB" w:rsidRPr="0025213A">
        <w:rPr>
          <w:rFonts w:asciiTheme="minorBidi" w:hAnsiTheme="minorBidi" w:cstheme="minorBidi"/>
          <w:szCs w:val="24"/>
          <w:cs/>
        </w:rPr>
        <w:t>คน ได้แก่ นางสมฤดี ชัยมงคล</w:t>
      </w:r>
      <w:r w:rsidR="00D261CB" w:rsidRPr="0025213A">
        <w:rPr>
          <w:rFonts w:asciiTheme="minorBidi" w:hAnsiTheme="minorBidi" w:cstheme="minorBidi"/>
          <w:szCs w:val="24"/>
        </w:rPr>
        <w:t xml:space="preserve"> </w:t>
      </w:r>
      <w:r w:rsidR="00D261CB" w:rsidRPr="0025213A">
        <w:rPr>
          <w:rFonts w:asciiTheme="minorBidi" w:hAnsiTheme="minorBidi" w:cstheme="minorBidi"/>
          <w:szCs w:val="24"/>
          <w:cs/>
        </w:rPr>
        <w:t>นายสมยศ รุจิรวัฒน์</w:t>
      </w:r>
      <w:r w:rsidR="00D261CB" w:rsidRPr="0025213A">
        <w:rPr>
          <w:rFonts w:asciiTheme="minorBidi" w:hAnsiTheme="minorBidi" w:cstheme="minorBidi"/>
          <w:szCs w:val="24"/>
        </w:rPr>
        <w:t xml:space="preserve"> </w:t>
      </w:r>
      <w:r w:rsidR="00D261CB" w:rsidRPr="0025213A">
        <w:rPr>
          <w:rFonts w:asciiTheme="minorBidi" w:hAnsiTheme="minorBidi" w:cstheme="minorBidi"/>
          <w:szCs w:val="24"/>
          <w:cs/>
        </w:rPr>
        <w:t>นายวรวุฒิ ลีนานนท์</w:t>
      </w:r>
      <w:r w:rsidR="00D261CB" w:rsidRPr="0025213A">
        <w:rPr>
          <w:rFonts w:asciiTheme="minorBidi" w:hAnsiTheme="minorBidi" w:cstheme="minorBidi"/>
          <w:szCs w:val="24"/>
        </w:rPr>
        <w:t xml:space="preserve"> </w:t>
      </w:r>
      <w:r w:rsidR="00D261CB" w:rsidRPr="0025213A">
        <w:rPr>
          <w:rFonts w:asciiTheme="minorBidi" w:hAnsiTheme="minorBidi" w:cstheme="minorBidi"/>
          <w:szCs w:val="24"/>
          <w:cs/>
        </w:rPr>
        <w:t>นายสุธี สุขเรือน</w:t>
      </w:r>
      <w:r w:rsidR="00D261CB">
        <w:rPr>
          <w:rFonts w:asciiTheme="minorBidi" w:hAnsiTheme="minorBidi" w:cstheme="minorBidi"/>
          <w:szCs w:val="24"/>
        </w:rPr>
        <w:t xml:space="preserve"> </w:t>
      </w:r>
      <w:r w:rsidR="00D261CB" w:rsidRPr="0025213A">
        <w:rPr>
          <w:rFonts w:asciiTheme="minorBidi" w:hAnsiTheme="minorBidi" w:cstheme="minorBidi"/>
          <w:szCs w:val="24"/>
          <w:cs/>
        </w:rPr>
        <w:t>นายสถิตพงษ์ วัฒนานุชิต</w:t>
      </w:r>
      <w:r w:rsidR="00D261CB" w:rsidRPr="0025213A">
        <w:rPr>
          <w:rFonts w:asciiTheme="minorBidi" w:hAnsiTheme="minorBidi" w:cstheme="minorBidi"/>
          <w:szCs w:val="24"/>
        </w:rPr>
        <w:t xml:space="preserve"> </w:t>
      </w:r>
      <w:r w:rsidR="00D261CB" w:rsidRPr="0025213A">
        <w:rPr>
          <w:rFonts w:asciiTheme="minorBidi" w:hAnsiTheme="minorBidi" w:cstheme="minorBidi"/>
          <w:szCs w:val="24"/>
          <w:cs/>
        </w:rPr>
        <w:t>นายอัครพงษ์ ไทยานนท์ นางอุดมลักษณ์ โอฬาร</w:t>
      </w:r>
      <w:r w:rsidR="00D261CB" w:rsidRPr="0025213A">
        <w:rPr>
          <w:rFonts w:asciiTheme="minorBidi" w:hAnsiTheme="minorBidi" w:cstheme="minorBidi"/>
          <w:szCs w:val="24"/>
        </w:rPr>
        <w:t xml:space="preserve"> </w:t>
      </w:r>
      <w:r w:rsidR="00D261CB" w:rsidRPr="0025213A">
        <w:rPr>
          <w:rFonts w:asciiTheme="minorBidi" w:hAnsiTheme="minorBidi" w:cstheme="minorBidi"/>
          <w:szCs w:val="24"/>
          <w:cs/>
        </w:rPr>
        <w:t>และนายเวโรจน์ ลิ้มจรูญ</w:t>
      </w:r>
    </w:p>
    <w:p w14:paraId="1B732902" w14:textId="147194FE" w:rsidR="009A3FE4" w:rsidRDefault="009A3FE4" w:rsidP="00A963CD">
      <w:pPr>
        <w:ind w:left="1985" w:hanging="191"/>
        <w:rPr>
          <w:rFonts w:ascii="Cordia New" w:hAnsi="Cordia New" w:cs="Cordia New"/>
          <w:sz w:val="28"/>
        </w:rPr>
      </w:pPr>
      <w:r w:rsidRPr="00C21D71">
        <w:rPr>
          <w:rFonts w:ascii="Cordia New" w:hAnsi="Cordia New" w:cs="Cordia New"/>
          <w:szCs w:val="24"/>
        </w:rPr>
        <w:t xml:space="preserve">-   </w:t>
      </w:r>
      <w:r w:rsidRPr="00C21D71">
        <w:rPr>
          <w:rFonts w:ascii="Cordia New" w:hAnsi="Cordia New" w:cs="Cordia New" w:hint="cs"/>
          <w:szCs w:val="24"/>
          <w:cs/>
        </w:rPr>
        <w:t xml:space="preserve">ปี </w:t>
      </w:r>
      <w:r w:rsidRPr="00C21D71">
        <w:rPr>
          <w:rFonts w:ascii="Cordia New" w:hAnsi="Cordia New" w:cs="Cordia New"/>
          <w:szCs w:val="24"/>
          <w:lang w:val="en-GB"/>
        </w:rPr>
        <w:t>255</w:t>
      </w:r>
      <w:r w:rsidR="008668C1" w:rsidRPr="00C21D71">
        <w:rPr>
          <w:rFonts w:ascii="Cordia New" w:hAnsi="Cordia New" w:cs="Cordia New"/>
          <w:szCs w:val="24"/>
          <w:lang w:val="en-GB"/>
        </w:rPr>
        <w:t>9</w:t>
      </w:r>
      <w:r w:rsidRPr="00C21D71">
        <w:rPr>
          <w:rFonts w:ascii="Cordia New" w:hAnsi="Cordia New" w:cs="Cordia New"/>
          <w:szCs w:val="24"/>
          <w:lang w:val="en-GB"/>
        </w:rPr>
        <w:t xml:space="preserve"> :  </w:t>
      </w:r>
      <w:r w:rsidRPr="00C21D71">
        <w:rPr>
          <w:rFonts w:ascii="Cordia New" w:hAnsi="Cordia New" w:cs="Cordia New"/>
          <w:szCs w:val="24"/>
          <w:cs/>
        </w:rPr>
        <w:t xml:space="preserve">ผู้บริหาร </w:t>
      </w:r>
      <w:r w:rsidR="008668C1" w:rsidRPr="00C21D71">
        <w:rPr>
          <w:rFonts w:ascii="Cordia New" w:hAnsi="Cordia New" w:cs="Cordia New"/>
          <w:szCs w:val="24"/>
        </w:rPr>
        <w:t>9</w:t>
      </w:r>
      <w:r w:rsidRPr="00C21D71">
        <w:rPr>
          <w:rFonts w:ascii="Cordia New" w:hAnsi="Cordia New" w:cs="Cordia New"/>
          <w:szCs w:val="24"/>
        </w:rPr>
        <w:t xml:space="preserve"> </w:t>
      </w:r>
      <w:r w:rsidRPr="00C21D71">
        <w:rPr>
          <w:rFonts w:ascii="Cordia New" w:hAnsi="Cordia New" w:cs="Cordia New"/>
          <w:szCs w:val="24"/>
          <w:cs/>
        </w:rPr>
        <w:t>คน ได้แก่ นางสมฤดี ชัยมงคล</w:t>
      </w:r>
      <w:r w:rsidRPr="00C21D71">
        <w:rPr>
          <w:rFonts w:ascii="Cordia New" w:hAnsi="Cordia New" w:cs="Cordia New"/>
          <w:szCs w:val="24"/>
        </w:rPr>
        <w:t xml:space="preserve">  </w:t>
      </w:r>
      <w:r w:rsidRPr="00C21D71">
        <w:rPr>
          <w:rFonts w:ascii="Cordia New" w:hAnsi="Cordia New" w:cs="Cordia New"/>
          <w:szCs w:val="24"/>
          <w:cs/>
        </w:rPr>
        <w:t xml:space="preserve">นายสมยศ </w:t>
      </w:r>
      <w:r w:rsidRPr="00330FCC">
        <w:rPr>
          <w:rFonts w:ascii="Cordia New" w:hAnsi="Cordia New" w:cs="Cordia New"/>
          <w:szCs w:val="24"/>
          <w:cs/>
        </w:rPr>
        <w:t xml:space="preserve">รุจิรวัฒน์ </w:t>
      </w:r>
      <w:r>
        <w:rPr>
          <w:rFonts w:ascii="Cordia New" w:hAnsi="Cordia New" w:cs="Cordia New"/>
          <w:szCs w:val="24"/>
        </w:rPr>
        <w:t xml:space="preserve"> </w:t>
      </w:r>
      <w:r w:rsidRPr="00330FCC">
        <w:rPr>
          <w:rFonts w:ascii="Cordia New" w:hAnsi="Cordia New" w:cs="Cordia New"/>
          <w:szCs w:val="24"/>
          <w:cs/>
        </w:rPr>
        <w:t xml:space="preserve">นายวรวุฒิ ลีนานนท์ </w:t>
      </w:r>
      <w:r>
        <w:rPr>
          <w:rFonts w:ascii="Cordia New" w:hAnsi="Cordia New" w:cs="Cordia New"/>
          <w:szCs w:val="24"/>
        </w:rPr>
        <w:t xml:space="preserve"> Mr.Peter Parry</w:t>
      </w:r>
      <w:r w:rsidRPr="00330FCC">
        <w:rPr>
          <w:rFonts w:ascii="Cordia New" w:hAnsi="Cordia New" w:cs="Cordia New"/>
          <w:szCs w:val="24"/>
          <w:cs/>
        </w:rPr>
        <w:t xml:space="preserve"> นายสถิตพงษ์  วัฒนานุชิต</w:t>
      </w:r>
      <w:r w:rsidRPr="00330FCC">
        <w:rPr>
          <w:rFonts w:ascii="Cordia New" w:hAnsi="Cordia New" w:cs="Cordia New"/>
          <w:szCs w:val="24"/>
        </w:rPr>
        <w:t xml:space="preserve">  </w:t>
      </w:r>
      <w:r w:rsidRPr="00330FCC">
        <w:rPr>
          <w:rFonts w:ascii="Cordia New" w:hAnsi="Cordia New" w:cs="Cordia New"/>
          <w:szCs w:val="24"/>
          <w:cs/>
        </w:rPr>
        <w:t>นายอัครพงษ์ ไทยานนท์  นางอุดมลักษณ์ โอฬา</w:t>
      </w:r>
      <w:r w:rsidR="008668C1">
        <w:rPr>
          <w:rFonts w:ascii="Cordia New" w:hAnsi="Cordia New" w:cs="Cordia New" w:hint="cs"/>
          <w:szCs w:val="24"/>
          <w:cs/>
        </w:rPr>
        <w:t xml:space="preserve">ร นายอภิมุข ใต้ฟ้ายงวิจิตร และนายเวโรจน์ ลิ้มจรูญ   </w:t>
      </w:r>
      <w:r w:rsidR="008668C1"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="008668C1">
        <w:rPr>
          <w:rFonts w:ascii="Cordia New" w:hAnsi="Cordia New" w:cs="Cordia New"/>
          <w:sz w:val="28"/>
        </w:rPr>
        <w:t xml:space="preserve">  </w:t>
      </w:r>
    </w:p>
    <w:p w14:paraId="7BAA0569" w14:textId="77777777" w:rsidR="009A3FE4" w:rsidRDefault="009A3FE4" w:rsidP="00A963CD">
      <w:pPr>
        <w:ind w:left="1080" w:firstLine="714"/>
        <w:jc w:val="both"/>
        <w:rPr>
          <w:rFonts w:ascii="Cordia New" w:hAnsi="Cordia New" w:cs="Cordia New"/>
          <w:sz w:val="28"/>
        </w:rPr>
      </w:pPr>
    </w:p>
    <w:bookmarkEnd w:id="6"/>
    <w:bookmarkEnd w:id="7"/>
    <w:p w14:paraId="5CB2AAE3" w14:textId="77777777" w:rsidR="00D261CB" w:rsidRDefault="00D261CB">
      <w:pPr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/>
          <w:sz w:val="28"/>
          <w:cs/>
        </w:rPr>
        <w:br w:type="page"/>
      </w:r>
    </w:p>
    <w:p w14:paraId="482CDBAA" w14:textId="14460175" w:rsidR="00454E75" w:rsidRDefault="00454E75" w:rsidP="00A963CD">
      <w:pPr>
        <w:ind w:left="709"/>
        <w:jc w:val="both"/>
        <w:rPr>
          <w:rFonts w:ascii="Cordia New" w:hAnsi="Cordia New" w:cs="Cordia New"/>
          <w:sz w:val="28"/>
        </w:rPr>
      </w:pPr>
      <w:r w:rsidRPr="003C0E18">
        <w:rPr>
          <w:rFonts w:ascii="Cordia New" w:hAnsi="Cordia New" w:cs="Cordia New"/>
          <w:sz w:val="28"/>
          <w:cs/>
        </w:rPr>
        <w:lastRenderedPageBreak/>
        <w:t>คณะกรรมการบริษัท</w:t>
      </w:r>
      <w:r w:rsidRPr="003C0E18">
        <w:rPr>
          <w:rFonts w:ascii="Cordia New" w:hAnsi="Cordia New" w:cs="Cordia New"/>
          <w:cs/>
        </w:rPr>
        <w:t xml:space="preserve">จะรายงานการถือครองหลักทรัพย์บริษัท บ้านปู จำกัด (มหาชน) ของตนเอง และคู่สมรส รวมทั้งบุตรที่ยังไม่บรรลุนิติภาวะ ต่อที่ประชุมคณะกรรมการบริษัทในการประชุมครั้งถัดไปหลังจากกรรมการบริษัท ท่านนั้นได้รับการเลือกตั้งให้เป็นกรรมการบริษัท หลังจากนั้นหากกรรมการบริษัท รวมทั้งคู่สมรส   และบุตรที่ยังไม่บรรลุนิติภาวะ มีการทำธุรกรรมการซื้อขายหลักทรัพย์ของบริษัท บ้านปู จำกัด (มหาชน)  กรรมการท่านนั้นก็จะรายงานการซื้อขายหลักทรัพย์นั้นต่อที่ประชุมคณะกรรมการบริษัทครั้งถัดไปทุกครั้ง </w:t>
      </w:r>
      <w:r w:rsidRPr="003C0E18">
        <w:rPr>
          <w:rFonts w:ascii="Cordia New" w:hAnsi="Cordia New" w:cs="Cordia New"/>
          <w:sz w:val="28"/>
          <w:cs/>
        </w:rPr>
        <w:t xml:space="preserve">การถือครองหุ้นของคณะกรรมการบริษัทและผู้บริหาร ณ วันที่ </w:t>
      </w:r>
      <w:r w:rsidRPr="003C0E18">
        <w:rPr>
          <w:rFonts w:ascii="Cordia New" w:hAnsi="Cordia New" w:cs="Cordia New"/>
          <w:sz w:val="28"/>
        </w:rPr>
        <w:t>31</w:t>
      </w:r>
      <w:r w:rsidRPr="003C0E18">
        <w:rPr>
          <w:rFonts w:ascii="Cordia New" w:hAnsi="Cordia New" w:cs="Cordia New"/>
          <w:sz w:val="28"/>
          <w:cs/>
        </w:rPr>
        <w:t xml:space="preserve"> ธันวาคม </w:t>
      </w:r>
      <w:r w:rsidRPr="003C0E18">
        <w:rPr>
          <w:rFonts w:ascii="Cordia New" w:hAnsi="Cordia New" w:cs="Cordia New"/>
          <w:sz w:val="28"/>
        </w:rPr>
        <w:t>25</w:t>
      </w:r>
      <w:r w:rsidR="00232683">
        <w:rPr>
          <w:rFonts w:ascii="Cordia New" w:hAnsi="Cordia New" w:cs="Cordia New"/>
          <w:sz w:val="28"/>
        </w:rPr>
        <w:t>60</w:t>
      </w:r>
      <w:r w:rsidRPr="003C0E18">
        <w:rPr>
          <w:rFonts w:ascii="Cordia New" w:hAnsi="Cordia New" w:cs="Cordia New"/>
          <w:sz w:val="28"/>
        </w:rPr>
        <w:t xml:space="preserve"> </w:t>
      </w:r>
      <w:r w:rsidRPr="003C0E18">
        <w:rPr>
          <w:rFonts w:ascii="Cordia New" w:hAnsi="Cordia New" w:cs="Cordia New"/>
          <w:sz w:val="28"/>
          <w:cs/>
        </w:rPr>
        <w:t>เป็นดังนี้</w:t>
      </w:r>
    </w:p>
    <w:p w14:paraId="55CCAC17" w14:textId="77777777" w:rsidR="00A975C0" w:rsidRPr="001D37EF" w:rsidRDefault="00A975C0" w:rsidP="00A975C0">
      <w:pPr>
        <w:spacing w:before="120"/>
        <w:ind w:firstLine="720"/>
        <w:jc w:val="both"/>
        <w:rPr>
          <w:rFonts w:ascii="Cordia New" w:hAnsi="Cordia New" w:cs="Cordia New"/>
          <w:sz w:val="28"/>
        </w:rPr>
      </w:pPr>
    </w:p>
    <w:tbl>
      <w:tblPr>
        <w:tblW w:w="10208" w:type="dxa"/>
        <w:tblInd w:w="715" w:type="dxa"/>
        <w:tblLook w:val="04A0" w:firstRow="1" w:lastRow="0" w:firstColumn="1" w:lastColumn="0" w:noHBand="0" w:noVBand="1"/>
      </w:tblPr>
      <w:tblGrid>
        <w:gridCol w:w="3780"/>
        <w:gridCol w:w="1623"/>
        <w:gridCol w:w="1601"/>
        <w:gridCol w:w="1603"/>
        <w:gridCol w:w="1601"/>
      </w:tblGrid>
      <w:tr w:rsidR="00A975C0" w:rsidRPr="001D37EF" w14:paraId="014AF661" w14:textId="77777777" w:rsidTr="00A975C0">
        <w:trPr>
          <w:gridAfter w:val="1"/>
          <w:wAfter w:w="1601" w:type="dxa"/>
          <w:trHeight w:val="368"/>
          <w:tblHeader/>
        </w:trPr>
        <w:tc>
          <w:tcPr>
            <w:tcW w:w="37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27F2D71B" w14:textId="77777777" w:rsidR="00A975C0" w:rsidRPr="001D37EF" w:rsidRDefault="00A975C0" w:rsidP="00B15952">
            <w:pPr>
              <w:jc w:val="center"/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 xml:space="preserve">ชื่อ </w:t>
            </w:r>
            <w:r w:rsidRPr="001D37EF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– </w:t>
            </w:r>
            <w:r w:rsidRPr="001D37EF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>นามสกุล</w:t>
            </w:r>
          </w:p>
        </w:tc>
        <w:tc>
          <w:tcPr>
            <w:tcW w:w="48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2A32FE1A" w14:textId="77777777" w:rsidR="00A975C0" w:rsidRPr="001D37EF" w:rsidRDefault="00A975C0" w:rsidP="00B15952">
            <w:pPr>
              <w:jc w:val="center"/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>หุ้นสามัญ (หุ้น)</w:t>
            </w:r>
          </w:p>
        </w:tc>
      </w:tr>
      <w:tr w:rsidR="00A975C0" w:rsidRPr="001D37EF" w14:paraId="200B615C" w14:textId="77777777" w:rsidTr="00A975C0">
        <w:trPr>
          <w:gridAfter w:val="1"/>
          <w:wAfter w:w="1601" w:type="dxa"/>
          <w:trHeight w:val="377"/>
          <w:tblHeader/>
        </w:trPr>
        <w:tc>
          <w:tcPr>
            <w:tcW w:w="37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33DA8CEE" w14:textId="77777777" w:rsidR="00A975C0" w:rsidRPr="001D37EF" w:rsidRDefault="00A975C0" w:rsidP="00B15952">
            <w:pPr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</w:pP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625D47F3" w14:textId="77777777" w:rsidR="00A975C0" w:rsidRPr="001D37EF" w:rsidRDefault="00A975C0" w:rsidP="00B15952">
            <w:pPr>
              <w:jc w:val="center"/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</w:pPr>
            <w:r w:rsidRPr="001D37EF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>31</w:t>
            </w:r>
            <w:r w:rsidRPr="001D37EF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 xml:space="preserve"> ธ.ค.</w:t>
            </w:r>
            <w:r w:rsidRPr="001D37EF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 2560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2F9E112E" w14:textId="77777777" w:rsidR="00A975C0" w:rsidRPr="001D37EF" w:rsidRDefault="00A975C0" w:rsidP="00B15952">
            <w:pPr>
              <w:jc w:val="center"/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</w:pPr>
            <w:r w:rsidRPr="001D37EF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>31</w:t>
            </w:r>
            <w:r w:rsidRPr="001D37EF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 xml:space="preserve"> ธ.ค.</w:t>
            </w:r>
            <w:r w:rsidRPr="001D37EF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 2559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5E05D00D" w14:textId="77777777" w:rsidR="00A975C0" w:rsidRPr="001D37EF" w:rsidRDefault="00A975C0" w:rsidP="00B15952">
            <w:pPr>
              <w:jc w:val="center"/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</w:pPr>
            <w:r w:rsidRPr="001D37EF">
              <w:rPr>
                <w:rFonts w:asciiTheme="minorBidi" w:hAnsiTheme="minorBidi" w:cstheme="minorBidi"/>
                <w:b/>
                <w:bCs/>
                <w:color w:val="000000"/>
                <w:sz w:val="28"/>
                <w:cs/>
              </w:rPr>
              <w:t>เพิ่ม (ลด)</w:t>
            </w:r>
          </w:p>
        </w:tc>
      </w:tr>
      <w:tr w:rsidR="00A975C0" w:rsidRPr="001D37EF" w14:paraId="61918A38" w14:textId="77777777" w:rsidTr="00A975C0">
        <w:trPr>
          <w:gridAfter w:val="1"/>
          <w:wAfter w:w="1601" w:type="dxa"/>
          <w:trHeight w:val="463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FA2C9B4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นายชนินท์ ว่องกุศลกิจ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32102F0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777670">
              <w:rPr>
                <w:rFonts w:asciiTheme="minorBidi" w:hAnsiTheme="minorBidi" w:cstheme="minorBidi"/>
                <w:color w:val="000000"/>
                <w:sz w:val="28"/>
              </w:rPr>
              <w:t>31,146,376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347A9777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28,946,376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E1187BF" w14:textId="77777777" w:rsidR="00A975C0" w:rsidRPr="008F2065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8F2065">
              <w:rPr>
                <w:rFonts w:asciiTheme="minorBidi" w:hAnsiTheme="minorBidi" w:cstheme="minorBidi"/>
                <w:color w:val="000000"/>
                <w:sz w:val="28"/>
              </w:rPr>
              <w:t>2,200,000</w:t>
            </w:r>
          </w:p>
        </w:tc>
      </w:tr>
      <w:tr w:rsidR="00A975C0" w:rsidRPr="001D37EF" w14:paraId="478EDF37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706C66" w14:textId="77777777" w:rsidR="00A975C0" w:rsidRPr="001D37EF" w:rsidRDefault="00A975C0" w:rsidP="00B1595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FB47AB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6,488,580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F930F5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6,488,580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D7E591" w14:textId="77777777" w:rsidR="00A975C0" w:rsidRPr="001D37EF" w:rsidRDefault="00A975C0" w:rsidP="00B15952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-</w:t>
            </w:r>
          </w:p>
        </w:tc>
      </w:tr>
      <w:tr w:rsidR="00A975C0" w:rsidRPr="001D37EF" w14:paraId="706D8CED" w14:textId="77777777" w:rsidTr="00A975C0">
        <w:trPr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F161E6A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2.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นายรัตน์</w:t>
            </w:r>
            <w:r w:rsidRPr="001D37EF">
              <w:rPr>
                <w:rFonts w:asciiTheme="minorBidi" w:hAnsiTheme="minorBidi" w:cstheme="minorBidi" w:hint="cs"/>
                <w:color w:val="000000"/>
                <w:sz w:val="28"/>
                <w:cs/>
              </w:rPr>
              <w:t xml:space="preserve">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พานิชพันธ์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1E99B5C1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09DE8083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37F4DB6F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vAlign w:val="bottom"/>
          </w:tcPr>
          <w:p w14:paraId="479313DB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</w:p>
        </w:tc>
      </w:tr>
      <w:tr w:rsidR="00A975C0" w:rsidRPr="001D37EF" w14:paraId="722D404C" w14:textId="77777777" w:rsidTr="00A975C0">
        <w:trPr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C44E2B" w14:textId="77777777" w:rsidR="00A975C0" w:rsidRPr="001D37EF" w:rsidRDefault="00A975C0" w:rsidP="00B1595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F79B04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02C8AA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D8DDEE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vAlign w:val="bottom"/>
          </w:tcPr>
          <w:p w14:paraId="2FC6A178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</w:p>
        </w:tc>
      </w:tr>
      <w:tr w:rsidR="00A975C0" w:rsidRPr="001D37EF" w14:paraId="1347AB2D" w14:textId="77777777" w:rsidTr="00A975C0">
        <w:trPr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D089D4B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3.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นายตีรณ</w:t>
            </w:r>
            <w:r w:rsidRPr="001D37EF">
              <w:rPr>
                <w:rFonts w:asciiTheme="minorBidi" w:hAnsiTheme="minorBidi" w:cstheme="minorBidi" w:hint="cs"/>
                <w:color w:val="000000"/>
                <w:sz w:val="28"/>
                <w:cs/>
              </w:rPr>
              <w:t xml:space="preserve">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พงศ์มฆพัฒน์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E871F7C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00CFBEB4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3CD3AD06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vAlign w:val="bottom"/>
          </w:tcPr>
          <w:p w14:paraId="1FA18A69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</w:p>
        </w:tc>
      </w:tr>
      <w:tr w:rsidR="00A975C0" w:rsidRPr="001D37EF" w14:paraId="70A9AF34" w14:textId="77777777" w:rsidTr="00A975C0">
        <w:trPr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7E8655" w14:textId="77777777" w:rsidR="00A975C0" w:rsidRPr="001D37EF" w:rsidRDefault="00A975C0" w:rsidP="00B1595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F4526D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0B20D8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F80B68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vAlign w:val="bottom"/>
          </w:tcPr>
          <w:p w14:paraId="0EDA8840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</w:p>
        </w:tc>
      </w:tr>
      <w:tr w:rsidR="00A975C0" w:rsidRPr="001D37EF" w14:paraId="0E102C86" w14:textId="77777777" w:rsidTr="00A975C0">
        <w:trPr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38B34152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4.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นายระวิ คอศิริ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FDDC220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096D2F94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3CC6EE19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vAlign w:val="bottom"/>
          </w:tcPr>
          <w:p w14:paraId="36A90ACD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</w:p>
        </w:tc>
      </w:tr>
      <w:tr w:rsidR="00A975C0" w:rsidRPr="001D37EF" w14:paraId="3D9BF4CC" w14:textId="77777777" w:rsidTr="00A975C0">
        <w:trPr>
          <w:gridAfter w:val="1"/>
          <w:wAfter w:w="1601" w:type="dxa"/>
          <w:trHeight w:val="36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88C030" w14:textId="77777777" w:rsidR="00A975C0" w:rsidRPr="001D37EF" w:rsidRDefault="00A975C0" w:rsidP="00B1595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41AB0F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1,200,000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4C2C13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1,200,000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43B5A3" w14:textId="77777777" w:rsidR="00A975C0" w:rsidRPr="001D37EF" w:rsidRDefault="00A975C0" w:rsidP="00B15952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-</w:t>
            </w:r>
          </w:p>
        </w:tc>
      </w:tr>
      <w:tr w:rsidR="00A975C0" w:rsidRPr="001D37EF" w14:paraId="559766F4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230B13FF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5.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นายสุทัศน์ เศรษฐบุญสร้าง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7B0AE7F6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30,188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C71CFC3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30,188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653C4E5E" w14:textId="77777777" w:rsidR="00A975C0" w:rsidRPr="001D37EF" w:rsidRDefault="00A975C0" w:rsidP="00B15952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-</w:t>
            </w:r>
          </w:p>
        </w:tc>
      </w:tr>
      <w:tr w:rsidR="00A975C0" w:rsidRPr="001D37EF" w14:paraId="70868B0F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5593AE" w14:textId="77777777" w:rsidR="00A975C0" w:rsidRPr="001D37EF" w:rsidRDefault="00A975C0" w:rsidP="00B1595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0F4968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15,000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801AC2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15,000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8F679C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4A29DB67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7491B1E9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6.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นาย </w:t>
            </w: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Sudiarso Prasetio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14633467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3CDE1787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2F397427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135F5E1F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D2D316" w14:textId="77777777" w:rsidR="00A975C0" w:rsidRPr="001D37EF" w:rsidRDefault="00A975C0" w:rsidP="00B1595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F8D693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4C883D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1366E6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0391001A" w14:textId="77777777" w:rsidTr="00A975C0">
        <w:trPr>
          <w:gridAfter w:val="1"/>
          <w:wAfter w:w="1601" w:type="dxa"/>
          <w:trHeight w:val="386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CAA9990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7.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นายบรรเทิง ว่องกุศลกิจ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7D1FC08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2,660,000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DBEAD20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2,660,000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770485E1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197E3888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BDA68E" w14:textId="77777777" w:rsidR="00A975C0" w:rsidRPr="001D37EF" w:rsidRDefault="00A975C0" w:rsidP="00B1595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AB8FDE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-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BB2245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1E9D1E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26E57E70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A4B6877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8.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นายเมธี เอื้ออภิญญกุล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9F35367" w14:textId="77777777" w:rsidR="00A975C0" w:rsidRPr="00777670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4,301,200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6D37CC5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5,436,000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A66700D" w14:textId="48E01E78" w:rsidR="00A975C0" w:rsidRPr="001D37EF" w:rsidRDefault="00954EEE" w:rsidP="00B15952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(1,134,800)</w:t>
            </w:r>
          </w:p>
        </w:tc>
      </w:tr>
      <w:tr w:rsidR="00A975C0" w:rsidRPr="001D37EF" w14:paraId="33268EFB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304EC0" w14:textId="77777777" w:rsidR="00A975C0" w:rsidRPr="001D37EF" w:rsidRDefault="00A975C0" w:rsidP="00B15952">
            <w:pPr>
              <w:ind w:firstLine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4A0134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645,200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1CFF7C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645,200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81F87C" w14:textId="77777777" w:rsidR="00A975C0" w:rsidRPr="001D37EF" w:rsidRDefault="00A975C0" w:rsidP="00B15952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-</w:t>
            </w:r>
          </w:p>
        </w:tc>
      </w:tr>
      <w:tr w:rsidR="00A975C0" w:rsidRPr="001D37EF" w14:paraId="5F83C30D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947F62B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9.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นายองอาจ เอื้ออภิญญกุล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08BBB84D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9,581,700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249A0BEF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8,998,500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4C89EE0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8F2065">
              <w:rPr>
                <w:rFonts w:asciiTheme="minorBidi" w:hAnsiTheme="minorBidi" w:cstheme="minorBidi"/>
                <w:color w:val="000000"/>
                <w:sz w:val="28"/>
              </w:rPr>
              <w:t>583,200</w:t>
            </w:r>
          </w:p>
        </w:tc>
      </w:tr>
      <w:tr w:rsidR="00A975C0" w:rsidRPr="001D37EF" w14:paraId="4EEBA39B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DEB518" w14:textId="77777777" w:rsidR="00A975C0" w:rsidRPr="001D37EF" w:rsidRDefault="00A975C0" w:rsidP="00B1595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D63EB8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2</w:t>
            </w: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,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8</w:t>
            </w: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60,000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31135A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3,360,000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03CDD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(500,000)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</w:p>
        </w:tc>
      </w:tr>
      <w:tr w:rsidR="00A975C0" w:rsidRPr="001D37EF" w14:paraId="420A993C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0F0496D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10.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นายวีระเจตน์ ว่องกุศลกิจ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D3DA573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6,07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5</w:t>
            </w: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,536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2101183A" w14:textId="41D3425C" w:rsidR="00A975C0" w:rsidRPr="001D37EF" w:rsidRDefault="00A975C0" w:rsidP="00900DAF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6,07</w:t>
            </w:r>
            <w:r w:rsidR="00900DAF">
              <w:rPr>
                <w:rFonts w:asciiTheme="minorBidi" w:hAnsiTheme="minorBidi" w:cstheme="minorBidi"/>
                <w:color w:val="000000"/>
                <w:sz w:val="28"/>
              </w:rPr>
              <w:t>5</w:t>
            </w: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,536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20B2EAE" w14:textId="7F631CFF" w:rsidR="00A975C0" w:rsidRPr="001D37EF" w:rsidRDefault="00900DAF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-</w:t>
            </w:r>
          </w:p>
        </w:tc>
      </w:tr>
      <w:tr w:rsidR="00A975C0" w:rsidRPr="001D37EF" w14:paraId="6474374B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A56C56" w14:textId="77777777" w:rsidR="00A975C0" w:rsidRPr="001D37EF" w:rsidRDefault="00A975C0" w:rsidP="00B1595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39FB68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238,970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6E884B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238,970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6F71FA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1736F65E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97A3048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  <w:cs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11.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นายอนนต์ สิริแสงทักษิณ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3F9B138C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20,000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3B49B016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20,000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14F507BF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09EB1D03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962EAB" w14:textId="77777777" w:rsidR="00A975C0" w:rsidRPr="001D37EF" w:rsidRDefault="00A975C0" w:rsidP="00B15952">
            <w:pPr>
              <w:ind w:left="176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892AA4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13,518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35AB39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13,518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F674CA" w14:textId="77777777" w:rsidR="00A975C0" w:rsidRPr="001D37EF" w:rsidRDefault="00A975C0" w:rsidP="00B15952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-</w:t>
            </w:r>
          </w:p>
        </w:tc>
      </w:tr>
      <w:tr w:rsidR="00A975C0" w:rsidRPr="001D37EF" w14:paraId="79CC69AD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BC4B557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lastRenderedPageBreak/>
              <w:t xml:space="preserve">12.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นางสมฤดี ชัยมงคล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646D80E4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5,255,910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7F68873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5,255,910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27DD8F3A" w14:textId="77777777" w:rsidR="00A975C0" w:rsidRPr="001D37EF" w:rsidRDefault="00A975C0" w:rsidP="00B15952">
            <w:pPr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-</w:t>
            </w:r>
          </w:p>
        </w:tc>
      </w:tr>
      <w:tr w:rsidR="00A975C0" w:rsidRPr="001D37EF" w14:paraId="2DA710F9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FF083C" w14:textId="77777777" w:rsidR="00A975C0" w:rsidRPr="001D37EF" w:rsidRDefault="00A975C0" w:rsidP="00B1595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EBBF57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182268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ECB34A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42C40E87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7D42FA4B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13.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นายสมยศ รุจิรวัฒน์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0D890749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CE92EB2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78B13ED3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1F76BCE0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6E1DD7" w14:textId="77777777" w:rsidR="00A975C0" w:rsidRPr="001D37EF" w:rsidRDefault="00A975C0" w:rsidP="00B1595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7BC846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BF1959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3C1ECE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5A481A54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29389067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lang w:val="en-GB"/>
              </w:rPr>
              <w:t xml:space="preserve">14.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  <w:lang w:val="en-GB"/>
              </w:rPr>
              <w:t>นายวรวุฒิ ลีนานนท์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7A088DA4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-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352EBEB2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>-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D567EB7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6F8A746C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26FF48" w14:textId="77777777" w:rsidR="00A975C0" w:rsidRPr="001D37EF" w:rsidRDefault="00A975C0" w:rsidP="00B1595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1C1CD0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22,000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8A1F1E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22,000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D8ADA6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954EEE" w:rsidRPr="001D37EF" w14:paraId="5914329E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2DA13923" w14:textId="77777777" w:rsidR="00954EEE" w:rsidRPr="001D37EF" w:rsidRDefault="00954EEE" w:rsidP="00954EEE">
            <w:pPr>
              <w:rPr>
                <w:rFonts w:asciiTheme="minorBidi" w:hAnsiTheme="minorBidi" w:cstheme="minorBidi"/>
                <w:color w:val="000000"/>
                <w:sz w:val="28"/>
                <w:cs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15. </w:t>
            </w:r>
            <w:r>
              <w:rPr>
                <w:rFonts w:asciiTheme="minorBidi" w:hAnsiTheme="minorBidi" w:cstheme="minorBidi" w:hint="cs"/>
                <w:color w:val="000000"/>
                <w:sz w:val="28"/>
                <w:cs/>
              </w:rPr>
              <w:t>นายสุธี สุขเรือน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1D19CEC1" w14:textId="77777777" w:rsidR="00954EEE" w:rsidRPr="001D37EF" w:rsidRDefault="00954EEE" w:rsidP="00954EE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021D9031" w14:textId="7D8F3779" w:rsidR="00954EEE" w:rsidRPr="001D37EF" w:rsidRDefault="00954EEE" w:rsidP="00954EE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331659E" w14:textId="6BC3DEF0" w:rsidR="00954EEE" w:rsidRPr="001D37EF" w:rsidRDefault="00954EEE" w:rsidP="00954EE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954EEE" w:rsidRPr="001D37EF" w14:paraId="1009E7AB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E6CE88" w14:textId="77777777" w:rsidR="00954EEE" w:rsidRPr="001D37EF" w:rsidRDefault="00954EEE" w:rsidP="00954EEE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8E3045" w14:textId="77777777" w:rsidR="00954EEE" w:rsidRPr="001D37EF" w:rsidRDefault="00954EEE" w:rsidP="00954EE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DE7A17" w14:textId="15764E2C" w:rsidR="00954EEE" w:rsidRPr="001D37EF" w:rsidRDefault="00954EEE" w:rsidP="00954EE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FEB8F1" w14:textId="31576211" w:rsidR="00954EEE" w:rsidRPr="001D37EF" w:rsidRDefault="00954EEE" w:rsidP="00954EEE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66231244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67095719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16.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นายสถิตพงษ์</w:t>
            </w:r>
            <w:r w:rsidRPr="001D37EF">
              <w:rPr>
                <w:rFonts w:asciiTheme="minorBidi" w:hAnsiTheme="minorBidi" w:cstheme="minorBidi" w:hint="cs"/>
                <w:color w:val="000000"/>
                <w:sz w:val="28"/>
                <w:cs/>
              </w:rPr>
              <w:t xml:space="preserve">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วัฒนานุชิต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6C5F3AF6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C65EA41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0CD86EE6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7CE1ECD7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80BB0E" w14:textId="77777777" w:rsidR="00A975C0" w:rsidRPr="001D37EF" w:rsidRDefault="00A975C0" w:rsidP="00B1595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94E7B1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8968CF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86C289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510290ED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0247E3AE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17.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นายอัครพงษ์ ไทยานนท์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1AF62929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100,000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7095BE0B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100,000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3BA8AD06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006510BE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7EB474" w14:textId="77777777" w:rsidR="00A975C0" w:rsidRPr="001D37EF" w:rsidRDefault="00A975C0" w:rsidP="00B1595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DDB69C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B34ACC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4962EE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27148B1B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403FF90E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18.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นางอุดมลักษณ์</w:t>
            </w:r>
            <w:r w:rsidRPr="001D37EF">
              <w:rPr>
                <w:rFonts w:asciiTheme="minorBidi" w:hAnsiTheme="minorBidi" w:cstheme="minorBidi" w:hint="cs"/>
                <w:color w:val="000000"/>
                <w:sz w:val="28"/>
                <w:cs/>
              </w:rPr>
              <w:t xml:space="preserve"> </w:t>
            </w: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โอฬาร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7142521F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165,000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185554CB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165,000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1CA2A805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1A2332A5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2942A1" w14:textId="77777777" w:rsidR="00A975C0" w:rsidRPr="001D37EF" w:rsidRDefault="00A975C0" w:rsidP="00B1595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EE00B0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9D56D9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19A6DC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39676CF5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35AACEC" w14:textId="77777777" w:rsidR="00A975C0" w:rsidRPr="001D37EF" w:rsidRDefault="00A975C0" w:rsidP="00B15952">
            <w:pPr>
              <w:rPr>
                <w:rFonts w:asciiTheme="minorBidi" w:hAnsiTheme="minorBidi" w:cstheme="minorBidi"/>
                <w:color w:val="000000"/>
                <w:sz w:val="28"/>
                <w:cs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19. </w:t>
            </w:r>
            <w:r w:rsidRPr="001D37EF">
              <w:rPr>
                <w:rFonts w:asciiTheme="minorBidi" w:hAnsiTheme="minorBidi" w:cstheme="minorBidi" w:hint="cs"/>
                <w:color w:val="000000"/>
                <w:sz w:val="28"/>
                <w:cs/>
              </w:rPr>
              <w:t>นายเวโรจน์ ลิ้มจรูญ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8A8B06D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  <w:hideMark/>
          </w:tcPr>
          <w:p w14:paraId="5A852581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40FCB2E2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  <w:tr w:rsidR="00A975C0" w:rsidRPr="001D37EF" w14:paraId="4385085D" w14:textId="77777777" w:rsidTr="00A975C0">
        <w:trPr>
          <w:gridAfter w:val="1"/>
          <w:wAfter w:w="1601" w:type="dxa"/>
          <w:trHeight w:val="435"/>
        </w:trPr>
        <w:tc>
          <w:tcPr>
            <w:tcW w:w="3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CBB936" w14:textId="77777777" w:rsidR="00A975C0" w:rsidRPr="001D37EF" w:rsidRDefault="00A975C0" w:rsidP="00B15952">
            <w:pPr>
              <w:ind w:right="-108" w:firstLine="317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>คู่สมรสและบุตรที่ยังไม่บรรลุนิติภาวะ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8D2E06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2B7B1E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 - </w:t>
            </w:r>
          </w:p>
        </w:tc>
        <w:tc>
          <w:tcPr>
            <w:tcW w:w="16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1EE6B2" w14:textId="77777777" w:rsidR="00A975C0" w:rsidRPr="001D37EF" w:rsidRDefault="00A975C0" w:rsidP="00B15952">
            <w:pPr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 w:rsidRPr="001D37EF">
              <w:rPr>
                <w:rFonts w:asciiTheme="minorBidi" w:hAnsiTheme="minorBidi" w:cstheme="minorBidi"/>
                <w:color w:val="000000"/>
                <w:sz w:val="28"/>
                <w:cs/>
              </w:rPr>
              <w:t xml:space="preserve"> - </w:t>
            </w:r>
          </w:p>
        </w:tc>
      </w:tr>
    </w:tbl>
    <w:p w14:paraId="619EBF7C" w14:textId="77777777" w:rsidR="00A975C0" w:rsidRPr="001D37EF" w:rsidRDefault="00A975C0" w:rsidP="00A975C0">
      <w:pPr>
        <w:tabs>
          <w:tab w:val="left" w:pos="851"/>
        </w:tabs>
        <w:ind w:left="851" w:hanging="851"/>
        <w:rPr>
          <w:rFonts w:ascii="Cordia New" w:hAnsi="Cordia New" w:cs="Cordia New"/>
          <w:szCs w:val="24"/>
        </w:rPr>
      </w:pPr>
      <w:r w:rsidRPr="001D37EF">
        <w:rPr>
          <w:rFonts w:ascii="Cordia New" w:hAnsi="Cordia New" w:cs="Cordia New" w:hint="cs"/>
          <w:szCs w:val="24"/>
          <w:cs/>
        </w:rPr>
        <w:tab/>
      </w:r>
    </w:p>
    <w:p w14:paraId="2224E0E0" w14:textId="77777777" w:rsidR="00A975C0" w:rsidRPr="001458AD" w:rsidRDefault="00A975C0" w:rsidP="00A975C0">
      <w:pPr>
        <w:rPr>
          <w:rFonts w:ascii="Tahoma" w:eastAsia="Tahoma" w:hAnsi="Tahoma" w:cs="Tahoma"/>
          <w:b/>
          <w:bCs/>
          <w:color w:val="FF0000"/>
          <w:kern w:val="24"/>
          <w:sz w:val="26"/>
          <w:szCs w:val="26"/>
          <w:highlight w:val="yellow"/>
        </w:rPr>
      </w:pPr>
    </w:p>
    <w:p w14:paraId="70E929F2" w14:textId="343F3CED" w:rsidR="00F85455" w:rsidRPr="007468CE" w:rsidDel="00795D7C" w:rsidRDefault="000A6B66" w:rsidP="00730F59">
      <w:pPr>
        <w:tabs>
          <w:tab w:val="left" w:pos="851"/>
        </w:tabs>
        <w:ind w:left="851" w:hanging="851"/>
        <w:rPr>
          <w:rFonts w:ascii="Cordia New" w:hAnsi="Cordia New" w:cs="Cordia New"/>
          <w:color w:val="FF0000"/>
          <w:sz w:val="28"/>
        </w:rPr>
      </w:pPr>
      <w:r w:rsidRPr="007468CE">
        <w:rPr>
          <w:rFonts w:ascii="Cordia New" w:hAnsi="Cordia New" w:cs="Cordia New" w:hint="cs"/>
          <w:color w:val="FF0000"/>
          <w:szCs w:val="24"/>
          <w:cs/>
        </w:rPr>
        <w:tab/>
      </w:r>
      <w:bookmarkStart w:id="8" w:name="OLE_LINK8"/>
      <w:bookmarkStart w:id="9" w:name="OLE_LINK10"/>
    </w:p>
    <w:bookmarkEnd w:id="8"/>
    <w:bookmarkEnd w:id="9"/>
    <w:p w14:paraId="2ED6E609" w14:textId="00161152" w:rsidR="00F85455" w:rsidRDefault="00F85455" w:rsidP="003C7B85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sz w:val="28"/>
          <w:cs/>
        </w:rPr>
      </w:pPr>
    </w:p>
    <w:p w14:paraId="69A3228C" w14:textId="77777777" w:rsidR="00F85455" w:rsidRDefault="00F85455">
      <w:pPr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/>
          <w:sz w:val="28"/>
          <w:cs/>
        </w:rPr>
        <w:br w:type="page"/>
      </w:r>
    </w:p>
    <w:p w14:paraId="64EF3346" w14:textId="77777777" w:rsidR="003C7B85" w:rsidRPr="00A963CD" w:rsidRDefault="003C7B85" w:rsidP="003C7B85">
      <w:pPr>
        <w:pStyle w:val="Header"/>
        <w:tabs>
          <w:tab w:val="clear" w:pos="4153"/>
          <w:tab w:val="clear" w:pos="8306"/>
        </w:tabs>
        <w:spacing w:before="120"/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</w:pPr>
      <w:r w:rsidRPr="00330FCC">
        <w:rPr>
          <w:rFonts w:ascii="Cordia New" w:hAnsi="Cordia New" w:cs="Cordia New"/>
          <w:b/>
          <w:bCs/>
          <w:snapToGrid w:val="0"/>
          <w:color w:val="000099"/>
          <w:sz w:val="28"/>
          <w:lang w:eastAsia="th-TH"/>
        </w:rPr>
        <w:lastRenderedPageBreak/>
        <w:t xml:space="preserve">8.5  </w:t>
      </w:r>
      <w:r w:rsidRPr="00330FCC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>บุคลากร</w:t>
      </w:r>
      <w:r w:rsidR="0022722A" w:rsidRPr="00330FCC">
        <w:rPr>
          <w:rFonts w:ascii="Cordia New" w:hAnsi="Cordia New" w:cs="Cordia New"/>
          <w:b/>
          <w:bCs/>
          <w:snapToGrid w:val="0"/>
          <w:color w:val="000099"/>
          <w:sz w:val="28"/>
          <w:cs/>
          <w:lang w:eastAsia="th-TH"/>
        </w:rPr>
        <w:t xml:space="preserve"> </w:t>
      </w:r>
    </w:p>
    <w:p w14:paraId="478EFD07" w14:textId="63804B64" w:rsidR="003C7B85" w:rsidRPr="00330FCC" w:rsidRDefault="003C7B85" w:rsidP="003C7B85">
      <w:pPr>
        <w:spacing w:after="120"/>
        <w:ind w:left="720" w:hanging="360"/>
        <w:jc w:val="both"/>
        <w:rPr>
          <w:rFonts w:ascii="Cordia New" w:eastAsiaTheme="minorEastAsia" w:hAnsi="Cordia New" w:cs="Cordia New"/>
          <w:color w:val="FF0000"/>
          <w:sz w:val="28"/>
        </w:rPr>
      </w:pPr>
      <w:r w:rsidRPr="00330FCC">
        <w:rPr>
          <w:rFonts w:ascii="Cordia New" w:hAnsi="Cordia New" w:cs="Cordia New"/>
          <w:sz w:val="28"/>
        </w:rPr>
        <w:t xml:space="preserve"> (1)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eastAsiaTheme="minorEastAsia" w:hAnsi="Cordia New" w:cs="Cordia New"/>
          <w:sz w:val="28"/>
          <w:cs/>
        </w:rPr>
        <w:t xml:space="preserve">จำนวนพนักงานทั้งหมดของบริษัทฯ และบริษัทย่อย ณ วันที่ </w:t>
      </w:r>
      <w:r w:rsidRPr="00330FCC">
        <w:rPr>
          <w:rFonts w:ascii="Cordia New" w:eastAsiaTheme="minorEastAsia" w:hAnsi="Cordia New" w:cs="Cordia New"/>
          <w:sz w:val="28"/>
        </w:rPr>
        <w:t xml:space="preserve">31 </w:t>
      </w:r>
      <w:r w:rsidRPr="00330FCC">
        <w:rPr>
          <w:rFonts w:ascii="Cordia New" w:eastAsiaTheme="minorEastAsia" w:hAnsi="Cordia New" w:cs="Cordia New"/>
          <w:sz w:val="28"/>
          <w:cs/>
        </w:rPr>
        <w:t xml:space="preserve">ธันวาคม </w:t>
      </w:r>
      <w:r w:rsidRPr="00330FCC">
        <w:rPr>
          <w:rFonts w:ascii="Cordia New" w:eastAsiaTheme="minorEastAsia" w:hAnsi="Cordia New" w:cs="Cordia New"/>
          <w:sz w:val="28"/>
        </w:rPr>
        <w:t>25</w:t>
      </w:r>
      <w:r w:rsidR="00232683">
        <w:rPr>
          <w:rFonts w:ascii="Cordia New" w:eastAsiaTheme="minorEastAsia" w:hAnsi="Cordia New" w:cs="Cordia New"/>
          <w:sz w:val="28"/>
        </w:rPr>
        <w:t>60</w:t>
      </w:r>
    </w:p>
    <w:tbl>
      <w:tblPr>
        <w:tblW w:w="7513" w:type="dxa"/>
        <w:tblInd w:w="12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962"/>
        <w:gridCol w:w="2551"/>
      </w:tblGrid>
      <w:tr w:rsidR="00A70499" w:rsidRPr="00330FCC" w14:paraId="1B37E13E" w14:textId="77777777" w:rsidTr="005D2E83">
        <w:trPr>
          <w:trHeight w:val="369"/>
        </w:trPr>
        <w:tc>
          <w:tcPr>
            <w:tcW w:w="4962" w:type="dxa"/>
            <w:tcBorders>
              <w:right w:val="nil"/>
            </w:tcBorders>
            <w:shd w:val="clear" w:color="auto" w:fill="8DB3E2" w:themeFill="text2" w:themeFillTint="66"/>
            <w:vAlign w:val="center"/>
          </w:tcPr>
          <w:p w14:paraId="538DC99D" w14:textId="77777777" w:rsidR="00A70499" w:rsidRPr="00330FCC" w:rsidRDefault="00A70499" w:rsidP="00DF3C16">
            <w:pPr>
              <w:spacing w:line="320" w:lineRule="exact"/>
              <w:jc w:val="center"/>
              <w:rPr>
                <w:rFonts w:ascii="Cordia New" w:eastAsiaTheme="minorEastAsia" w:hAnsi="Cordia New" w:cs="Cordia New"/>
                <w:b/>
                <w:bCs/>
                <w:sz w:val="28"/>
                <w:cs/>
              </w:rPr>
            </w:pPr>
            <w:r w:rsidRPr="00330FCC">
              <w:rPr>
                <w:rFonts w:ascii="Cordia New" w:eastAsiaTheme="minorEastAsia" w:hAnsi="Cordia New" w:cs="Cordia New"/>
                <w:b/>
                <w:bCs/>
                <w:sz w:val="28"/>
                <w:cs/>
              </w:rPr>
              <w:t>พนักงานในประเทศ</w:t>
            </w:r>
          </w:p>
        </w:tc>
        <w:tc>
          <w:tcPr>
            <w:tcW w:w="2551" w:type="dxa"/>
            <w:shd w:val="clear" w:color="auto" w:fill="8DB3E2" w:themeFill="text2" w:themeFillTint="66"/>
            <w:vAlign w:val="center"/>
          </w:tcPr>
          <w:p w14:paraId="017C5E3C" w14:textId="77777777" w:rsidR="00A70499" w:rsidRPr="00330FCC" w:rsidRDefault="00A70499" w:rsidP="00DF3C16">
            <w:pPr>
              <w:spacing w:line="320" w:lineRule="exact"/>
              <w:ind w:left="-33"/>
              <w:jc w:val="center"/>
              <w:rPr>
                <w:rFonts w:ascii="Cordia New" w:eastAsiaTheme="minorEastAsia" w:hAnsi="Cordia New" w:cs="Cordia New"/>
                <w:b/>
                <w:bCs/>
                <w:sz w:val="28"/>
              </w:rPr>
            </w:pPr>
            <w:r w:rsidRPr="00330FCC">
              <w:rPr>
                <w:rFonts w:ascii="Cordia New" w:eastAsiaTheme="minorEastAsia" w:hAnsi="Cordia New" w:cs="Cordia New"/>
                <w:b/>
                <w:bCs/>
                <w:sz w:val="28"/>
                <w:cs/>
              </w:rPr>
              <w:t xml:space="preserve">จำนวนพนักงาน </w:t>
            </w:r>
            <w:r w:rsidRPr="00330FCC">
              <w:rPr>
                <w:rFonts w:ascii="Cordia New" w:eastAsiaTheme="minorEastAsia" w:hAnsi="Cordia New" w:cs="Cordia New"/>
                <w:b/>
                <w:bCs/>
                <w:sz w:val="28"/>
              </w:rPr>
              <w:t>(</w:t>
            </w:r>
            <w:r w:rsidRPr="00330FCC">
              <w:rPr>
                <w:rFonts w:ascii="Cordia New" w:eastAsiaTheme="minorEastAsia" w:hAnsi="Cordia New" w:cs="Cordia New"/>
                <w:b/>
                <w:bCs/>
                <w:sz w:val="28"/>
                <w:cs/>
              </w:rPr>
              <w:t>คน</w:t>
            </w:r>
            <w:r w:rsidRPr="00330FCC">
              <w:rPr>
                <w:rFonts w:ascii="Cordia New" w:eastAsiaTheme="minorEastAsia" w:hAnsi="Cordia New" w:cs="Cordia New"/>
                <w:b/>
                <w:bCs/>
                <w:sz w:val="28"/>
              </w:rPr>
              <w:t>)</w:t>
            </w:r>
          </w:p>
        </w:tc>
      </w:tr>
      <w:tr w:rsidR="00BD2B7D" w:rsidRPr="00330FCC" w14:paraId="6D84070B" w14:textId="77777777" w:rsidTr="00A963CD">
        <w:trPr>
          <w:trHeight w:val="369"/>
        </w:trPr>
        <w:tc>
          <w:tcPr>
            <w:tcW w:w="4962" w:type="dxa"/>
            <w:tcBorders>
              <w:bottom w:val="nil"/>
              <w:right w:val="nil"/>
            </w:tcBorders>
            <w:vAlign w:val="center"/>
          </w:tcPr>
          <w:p w14:paraId="49C8B8E7" w14:textId="11ACE380" w:rsidR="00BD2B7D" w:rsidRPr="00730F59" w:rsidRDefault="00BD2B7D" w:rsidP="00BD2B7D">
            <w:pPr>
              <w:spacing w:line="320" w:lineRule="exact"/>
              <w:jc w:val="both"/>
              <w:rPr>
                <w:rFonts w:ascii="Cordia New" w:eastAsiaTheme="minorEastAsia" w:hAnsi="Cordia New" w:cs="Cordia New"/>
                <w:sz w:val="28"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  <w:cs/>
              </w:rPr>
              <w:t>ประเทศไทย</w:t>
            </w:r>
          </w:p>
        </w:tc>
        <w:tc>
          <w:tcPr>
            <w:tcW w:w="2551" w:type="dxa"/>
            <w:tcBorders>
              <w:bottom w:val="nil"/>
            </w:tcBorders>
            <w:vAlign w:val="center"/>
          </w:tcPr>
          <w:p w14:paraId="346A4FCC" w14:textId="10F59258" w:rsidR="00BD2B7D" w:rsidRPr="00730F59" w:rsidRDefault="00BD2B7D" w:rsidP="00BD2B7D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</w:rPr>
              <w:t>430</w:t>
            </w:r>
          </w:p>
        </w:tc>
      </w:tr>
      <w:tr w:rsidR="00BD2B7D" w:rsidRPr="00330FCC" w14:paraId="7C239D9B" w14:textId="77777777" w:rsidTr="00A963CD">
        <w:trPr>
          <w:trHeight w:val="369"/>
        </w:trPr>
        <w:tc>
          <w:tcPr>
            <w:tcW w:w="4962" w:type="dxa"/>
            <w:tcBorders>
              <w:bottom w:val="nil"/>
              <w:right w:val="nil"/>
            </w:tcBorders>
            <w:vAlign w:val="center"/>
          </w:tcPr>
          <w:p w14:paraId="7D0F2B33" w14:textId="55BD0C80" w:rsidR="00BD2B7D" w:rsidRPr="00730F59" w:rsidRDefault="00BD2B7D" w:rsidP="00BD2B7D">
            <w:pPr>
              <w:spacing w:line="320" w:lineRule="exact"/>
              <w:jc w:val="both"/>
              <w:rPr>
                <w:rFonts w:ascii="Cordia New" w:eastAsiaTheme="minorEastAsia" w:hAnsi="Cordia New" w:cs="Cordia New"/>
                <w:sz w:val="28"/>
              </w:rPr>
            </w:pPr>
            <w:bookmarkStart w:id="10" w:name="_Hlk221597884"/>
            <w:r w:rsidRPr="00730F59">
              <w:rPr>
                <w:rFonts w:asciiTheme="minorBidi" w:eastAsiaTheme="minorEastAsia" w:hAnsiTheme="minorBidi" w:cstheme="minorBidi"/>
                <w:sz w:val="28"/>
                <w:cs/>
              </w:rPr>
              <w:t>สาธารณรัฐอินโดนีเซีย</w:t>
            </w:r>
          </w:p>
        </w:tc>
        <w:tc>
          <w:tcPr>
            <w:tcW w:w="2551" w:type="dxa"/>
            <w:tcBorders>
              <w:bottom w:val="nil"/>
            </w:tcBorders>
            <w:vAlign w:val="center"/>
          </w:tcPr>
          <w:p w14:paraId="49F94D9F" w14:textId="0FF1DB5D" w:rsidR="00BD2B7D" w:rsidRPr="00730F59" w:rsidRDefault="00BD2B7D" w:rsidP="00BD2B7D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</w:rPr>
              <w:t>2,709</w:t>
            </w:r>
          </w:p>
        </w:tc>
      </w:tr>
      <w:bookmarkEnd w:id="10"/>
      <w:tr w:rsidR="00BD2B7D" w:rsidRPr="00330FCC" w14:paraId="1A35F418" w14:textId="77777777" w:rsidTr="00A963CD">
        <w:trPr>
          <w:trHeight w:val="36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7D624322" w14:textId="63196886" w:rsidR="00BD2B7D" w:rsidRPr="00730F59" w:rsidRDefault="00BD2B7D" w:rsidP="00BD2B7D">
            <w:pPr>
              <w:spacing w:line="320" w:lineRule="exact"/>
              <w:rPr>
                <w:rFonts w:ascii="Cordia New" w:eastAsiaTheme="minorEastAsia" w:hAnsi="Cordia New" w:cs="Cordia New"/>
                <w:sz w:val="28"/>
                <w:cs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  <w:cs/>
              </w:rPr>
              <w:t>สาธารณรัฐประชาชนจีน</w:t>
            </w:r>
          </w:p>
        </w:tc>
        <w:tc>
          <w:tcPr>
            <w:tcW w:w="2551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3DB66B0F" w14:textId="04FFFD25" w:rsidR="00BD2B7D" w:rsidRPr="00730F59" w:rsidRDefault="00BD2B7D" w:rsidP="00BD2B7D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  <w:lang w:eastAsia="zh-CN"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  <w:lang w:eastAsia="zh-CN"/>
              </w:rPr>
              <w:t>923</w:t>
            </w:r>
          </w:p>
        </w:tc>
      </w:tr>
      <w:tr w:rsidR="00BD2B7D" w:rsidRPr="00330FCC" w14:paraId="678159B0" w14:textId="77777777" w:rsidTr="00A963CD">
        <w:trPr>
          <w:trHeight w:val="36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22E207CD" w14:textId="521647B3" w:rsidR="00BD2B7D" w:rsidRPr="00730F59" w:rsidRDefault="00BD2B7D" w:rsidP="00BD2B7D">
            <w:pPr>
              <w:spacing w:line="320" w:lineRule="exact"/>
              <w:rPr>
                <w:rFonts w:ascii="Cordia New" w:eastAsiaTheme="minorEastAsia" w:hAnsi="Cordia New" w:cs="Cordia New"/>
                <w:sz w:val="28"/>
                <w:cs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  <w:cs/>
              </w:rPr>
              <w:t>ประเทศออสเตรเลีย</w:t>
            </w:r>
          </w:p>
        </w:tc>
        <w:tc>
          <w:tcPr>
            <w:tcW w:w="2551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5451F719" w14:textId="3CDFBC1D" w:rsidR="00BD2B7D" w:rsidRPr="00730F59" w:rsidRDefault="00BD2B7D" w:rsidP="00BD2B7D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  <w:lang w:eastAsia="zh-CN"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  <w:lang w:eastAsia="zh-CN"/>
              </w:rPr>
              <w:t>1,562</w:t>
            </w:r>
          </w:p>
        </w:tc>
      </w:tr>
      <w:tr w:rsidR="00BD2B7D" w:rsidRPr="00330FCC" w14:paraId="1EBC5ED3" w14:textId="77777777" w:rsidTr="00A963CD">
        <w:trPr>
          <w:trHeight w:val="36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685AAC72" w14:textId="379F6431" w:rsidR="00BD2B7D" w:rsidRPr="00730F59" w:rsidRDefault="00BD2B7D" w:rsidP="00BD2B7D">
            <w:pPr>
              <w:spacing w:line="320" w:lineRule="exact"/>
              <w:rPr>
                <w:rFonts w:ascii="Cordia New" w:eastAsiaTheme="minorEastAsia" w:hAnsi="Cordia New" w:cs="Cordia New"/>
                <w:sz w:val="28"/>
                <w:cs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  <w:cs/>
              </w:rPr>
              <w:t>ประเทศมองโกเลีย</w:t>
            </w:r>
          </w:p>
        </w:tc>
        <w:tc>
          <w:tcPr>
            <w:tcW w:w="2551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799686C0" w14:textId="634DD22F" w:rsidR="00BD2B7D" w:rsidRPr="00730F59" w:rsidRDefault="00BD2B7D" w:rsidP="00BD2B7D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</w:rPr>
              <w:t>112</w:t>
            </w:r>
          </w:p>
        </w:tc>
      </w:tr>
      <w:tr w:rsidR="00BD2B7D" w:rsidRPr="00330FCC" w14:paraId="2BC4F22B" w14:textId="77777777" w:rsidTr="00A963CD">
        <w:trPr>
          <w:trHeight w:val="36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1975370D" w14:textId="00850BC0" w:rsidR="00BD2B7D" w:rsidRPr="00730F59" w:rsidRDefault="00BD2B7D" w:rsidP="00BD2B7D">
            <w:pPr>
              <w:spacing w:line="320" w:lineRule="exact"/>
              <w:rPr>
                <w:rFonts w:ascii="Cordia New" w:eastAsiaTheme="minorEastAsia" w:hAnsi="Cordia New" w:cs="Cordia New"/>
                <w:sz w:val="28"/>
                <w:cs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  <w:cs/>
              </w:rPr>
              <w:t>ประเทศสิงคโปร์</w:t>
            </w:r>
          </w:p>
        </w:tc>
        <w:tc>
          <w:tcPr>
            <w:tcW w:w="2551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40CDA1CC" w14:textId="791B4A72" w:rsidR="00BD2B7D" w:rsidRPr="00730F59" w:rsidRDefault="00BD2B7D" w:rsidP="00BD2B7D">
            <w:pPr>
              <w:tabs>
                <w:tab w:val="left" w:pos="2019"/>
              </w:tabs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</w:rPr>
              <w:t>11</w:t>
            </w:r>
          </w:p>
        </w:tc>
      </w:tr>
      <w:tr w:rsidR="00BD2B7D" w:rsidRPr="00330FCC" w14:paraId="16FF498D" w14:textId="77777777" w:rsidTr="00454E75">
        <w:trPr>
          <w:trHeight w:val="369"/>
        </w:trPr>
        <w:tc>
          <w:tcPr>
            <w:tcW w:w="49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0E34CBFD" w14:textId="5CD39A8A" w:rsidR="00BD2B7D" w:rsidRPr="00730F59" w:rsidRDefault="00BD2B7D" w:rsidP="00BD2B7D">
            <w:pPr>
              <w:spacing w:line="320" w:lineRule="exact"/>
              <w:rPr>
                <w:rFonts w:ascii="Cordia New" w:eastAsiaTheme="minorEastAsia" w:hAnsi="Cordia New" w:cs="Cordia New"/>
                <w:sz w:val="28"/>
                <w:cs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  <w:cs/>
              </w:rPr>
              <w:t>ประเทศญี่ปุ่น</w:t>
            </w:r>
          </w:p>
        </w:tc>
        <w:tc>
          <w:tcPr>
            <w:tcW w:w="2551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1A82623C" w14:textId="76227EDE" w:rsidR="00BD2B7D" w:rsidRPr="00730F59" w:rsidDel="00F85455" w:rsidRDefault="00BD2B7D" w:rsidP="00BD2B7D">
            <w:pPr>
              <w:tabs>
                <w:tab w:val="left" w:pos="2019"/>
              </w:tabs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sz w:val="28"/>
              </w:rPr>
            </w:pPr>
            <w:r w:rsidRPr="00730F59">
              <w:rPr>
                <w:rFonts w:asciiTheme="minorBidi" w:eastAsiaTheme="minorEastAsia" w:hAnsiTheme="minorBidi" w:cstheme="minorBidi"/>
                <w:sz w:val="28"/>
              </w:rPr>
              <w:t>4</w:t>
            </w:r>
          </w:p>
        </w:tc>
      </w:tr>
      <w:tr w:rsidR="00BD2B7D" w:rsidRPr="00330FCC" w14:paraId="00F7294A" w14:textId="77777777" w:rsidTr="005D2E83">
        <w:trPr>
          <w:trHeight w:val="369"/>
        </w:trPr>
        <w:tc>
          <w:tcPr>
            <w:tcW w:w="4962" w:type="dxa"/>
            <w:tcBorders>
              <w:right w:val="nil"/>
            </w:tcBorders>
            <w:shd w:val="clear" w:color="auto" w:fill="EEECE1" w:themeFill="background2"/>
            <w:vAlign w:val="center"/>
          </w:tcPr>
          <w:p w14:paraId="3D8B140B" w14:textId="14AD6DAB" w:rsidR="00BD2B7D" w:rsidRPr="005D2E83" w:rsidRDefault="00BD2B7D" w:rsidP="00BD2B7D">
            <w:pPr>
              <w:spacing w:line="320" w:lineRule="exact"/>
              <w:jc w:val="center"/>
              <w:rPr>
                <w:rFonts w:ascii="Cordia New" w:eastAsiaTheme="minorEastAsia" w:hAnsi="Cordia New" w:cs="Cordia New"/>
                <w:b/>
                <w:bCs/>
                <w:color w:val="000066"/>
                <w:sz w:val="28"/>
              </w:rPr>
            </w:pPr>
            <w:r w:rsidRPr="005D2E83">
              <w:rPr>
                <w:rFonts w:asciiTheme="minorBidi" w:eastAsiaTheme="minorEastAsia" w:hAnsiTheme="minorBidi" w:cstheme="minorBidi"/>
                <w:b/>
                <w:bCs/>
                <w:color w:val="000066"/>
                <w:sz w:val="28"/>
                <w:cs/>
              </w:rPr>
              <w:t>รวม</w:t>
            </w:r>
          </w:p>
        </w:tc>
        <w:tc>
          <w:tcPr>
            <w:tcW w:w="2551" w:type="dxa"/>
            <w:shd w:val="clear" w:color="auto" w:fill="EEECE1" w:themeFill="background2"/>
            <w:vAlign w:val="center"/>
          </w:tcPr>
          <w:p w14:paraId="1B8CBB39" w14:textId="450D6CD3" w:rsidR="00BD2B7D" w:rsidRPr="005D2E83" w:rsidRDefault="00BD2B7D" w:rsidP="00BD2B7D">
            <w:pPr>
              <w:autoSpaceDE w:val="0"/>
              <w:autoSpaceDN w:val="0"/>
              <w:adjustRightInd w:val="0"/>
              <w:spacing w:line="320" w:lineRule="exact"/>
              <w:ind w:right="742"/>
              <w:jc w:val="right"/>
              <w:rPr>
                <w:rFonts w:ascii="Cordia New" w:eastAsiaTheme="minorEastAsia" w:hAnsi="Cordia New" w:cs="Cordia New"/>
                <w:b/>
                <w:bCs/>
                <w:color w:val="000066"/>
                <w:sz w:val="28"/>
              </w:rPr>
            </w:pPr>
            <w:r w:rsidRPr="005D2E83">
              <w:rPr>
                <w:rFonts w:asciiTheme="minorBidi" w:eastAsiaTheme="minorEastAsia" w:hAnsiTheme="minorBidi" w:cstheme="minorBidi"/>
                <w:b/>
                <w:bCs/>
                <w:color w:val="000066"/>
                <w:sz w:val="28"/>
              </w:rPr>
              <w:t>5,751</w:t>
            </w:r>
          </w:p>
        </w:tc>
      </w:tr>
    </w:tbl>
    <w:p w14:paraId="4F063776" w14:textId="77777777" w:rsidR="00E47689" w:rsidRPr="00330FCC" w:rsidRDefault="00E47689" w:rsidP="003C7B85">
      <w:pPr>
        <w:tabs>
          <w:tab w:val="left" w:pos="1620"/>
          <w:tab w:val="left" w:pos="1800"/>
        </w:tabs>
        <w:spacing w:line="280" w:lineRule="exact"/>
        <w:ind w:left="720"/>
        <w:jc w:val="both"/>
        <w:rPr>
          <w:rFonts w:ascii="Cordia New" w:eastAsiaTheme="minorEastAsia" w:hAnsi="Cordia New" w:cs="Cordia New"/>
          <w:szCs w:val="24"/>
        </w:rPr>
      </w:pPr>
    </w:p>
    <w:p w14:paraId="56C2C4A9" w14:textId="38CD1D28" w:rsidR="003C7B85" w:rsidRPr="00323B78" w:rsidRDefault="00454E75" w:rsidP="003C7B85">
      <w:pPr>
        <w:spacing w:after="120"/>
        <w:ind w:left="720" w:hanging="360"/>
        <w:jc w:val="both"/>
        <w:rPr>
          <w:rFonts w:ascii="Cordia New" w:hAnsi="Cordia New" w:cs="Cordia New"/>
          <w:b/>
          <w:bCs/>
          <w:sz w:val="28"/>
          <w:cs/>
        </w:rPr>
      </w:pPr>
      <w:r w:rsidRPr="00323B78" w:rsidDel="00454E75">
        <w:rPr>
          <w:rFonts w:ascii="Cordia New" w:hAnsi="Cordia New" w:cs="Cordia New"/>
          <w:sz w:val="28"/>
        </w:rPr>
        <w:t xml:space="preserve"> </w:t>
      </w:r>
      <w:r w:rsidR="003C7B85" w:rsidRPr="00323B78">
        <w:rPr>
          <w:rFonts w:ascii="Cordia New" w:hAnsi="Cordia New" w:cs="Cordia New"/>
          <w:sz w:val="28"/>
        </w:rPr>
        <w:t>(2)</w:t>
      </w:r>
      <w:r w:rsidR="003C7B85" w:rsidRPr="00323B78">
        <w:rPr>
          <w:rFonts w:ascii="Cordia New" w:hAnsi="Cordia New" w:cs="Cordia New"/>
          <w:sz w:val="28"/>
        </w:rPr>
        <w:tab/>
      </w:r>
      <w:r w:rsidR="003C7B85" w:rsidRPr="00323B78">
        <w:rPr>
          <w:rFonts w:ascii="Cordia New" w:hAnsi="Cordia New" w:cs="Cordia New"/>
          <w:sz w:val="28"/>
          <w:cs/>
        </w:rPr>
        <w:t>ค่าตอบแทนของพนักงาน</w:t>
      </w:r>
      <w:r w:rsidR="003C7B85" w:rsidRPr="00323B78">
        <w:rPr>
          <w:rFonts w:ascii="Cordia New" w:hAnsi="Cordia New" w:cs="Cordia New"/>
          <w:b/>
          <w:bCs/>
          <w:sz w:val="28"/>
        </w:rPr>
        <w:t xml:space="preserve">  </w:t>
      </w:r>
    </w:p>
    <w:p w14:paraId="08FF7BFD" w14:textId="26734BF5" w:rsidR="007273C0" w:rsidRPr="00330FCC" w:rsidRDefault="007273C0" w:rsidP="007273C0">
      <w:pPr>
        <w:ind w:left="1080" w:hanging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2.1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ในปี </w:t>
      </w:r>
      <w:r w:rsidRPr="00330FCC">
        <w:rPr>
          <w:rFonts w:ascii="Cordia New" w:hAnsi="Cordia New" w:cs="Cordia New"/>
          <w:sz w:val="28"/>
        </w:rPr>
        <w:t>25</w:t>
      </w:r>
      <w:r w:rsidR="00232683">
        <w:rPr>
          <w:rFonts w:ascii="Cordia New" w:hAnsi="Cordia New" w:cs="Cordia New"/>
          <w:sz w:val="28"/>
        </w:rPr>
        <w:t>60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ค่าตอบแทนที่เป็นตัวเงินของพนักงานของบริษัทฯ และบริษัทย่อย </w:t>
      </w:r>
      <w:bookmarkStart w:id="11" w:name="OLE_LINK34"/>
      <w:bookmarkStart w:id="12" w:name="OLE_LINK35"/>
      <w:r w:rsidRPr="00330FCC">
        <w:rPr>
          <w:rFonts w:ascii="Cordia New" w:hAnsi="Cordia New" w:cs="Cordia New"/>
          <w:sz w:val="28"/>
          <w:cs/>
        </w:rPr>
        <w:t>ทั้งในประเทศไทย สาธารณรัฐประชาชนจีน สาธารณรัฐอินโดนีเซีย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ประเทศออสเตรเลีย </w:t>
      </w:r>
      <w:r w:rsidRPr="00330FCC">
        <w:rPr>
          <w:rFonts w:ascii="Cordia New" w:eastAsiaTheme="minorEastAsia" w:hAnsi="Cordia New" w:cs="Cordia New"/>
          <w:sz w:val="28"/>
          <w:cs/>
        </w:rPr>
        <w:t>ประเทศมองโกเลีย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สาธารณรัฐประชาธิปไตย</w:t>
      </w:r>
      <w:r w:rsidRPr="001759F1">
        <w:rPr>
          <w:rFonts w:ascii="Cordia New" w:hAnsi="Cordia New" w:cs="Cordia New"/>
          <w:color w:val="000000" w:themeColor="text1"/>
          <w:sz w:val="28"/>
          <w:cs/>
        </w:rPr>
        <w:t>ประชาชนลาว</w:t>
      </w:r>
      <w:r w:rsidRPr="001759F1">
        <w:rPr>
          <w:rFonts w:ascii="Cordia New" w:hAnsi="Cordia New" w:cs="Cordia New"/>
          <w:sz w:val="28"/>
          <w:cs/>
        </w:rPr>
        <w:t xml:space="preserve"> </w:t>
      </w:r>
      <w:r w:rsidRPr="001759F1">
        <w:rPr>
          <w:rFonts w:ascii="Cordia New" w:eastAsiaTheme="minorEastAsia" w:hAnsi="Cordia New" w:cs="Cordia New"/>
          <w:sz w:val="28"/>
          <w:cs/>
        </w:rPr>
        <w:t>ประเทศสิงคโปร์</w:t>
      </w:r>
      <w:r w:rsidRPr="001759F1">
        <w:rPr>
          <w:rFonts w:ascii="Cordia New" w:hAnsi="Cordia New" w:cs="Cordia New"/>
          <w:sz w:val="28"/>
          <w:cs/>
        </w:rPr>
        <w:t xml:space="preserve"> </w:t>
      </w:r>
      <w:bookmarkEnd w:id="11"/>
      <w:bookmarkEnd w:id="12"/>
      <w:r w:rsidR="002136AE" w:rsidRPr="001759F1">
        <w:rPr>
          <w:rFonts w:ascii="Cordia New" w:hAnsi="Cordia New" w:cs="Cordia New"/>
          <w:sz w:val="28"/>
          <w:cs/>
        </w:rPr>
        <w:t>และ</w:t>
      </w:r>
      <w:r w:rsidR="002136AE" w:rsidRPr="001759F1">
        <w:rPr>
          <w:rFonts w:ascii="Cordia New" w:hAnsi="Cordia New" w:cs="Cordia New" w:hint="cs"/>
          <w:sz w:val="28"/>
          <w:cs/>
        </w:rPr>
        <w:t xml:space="preserve">ประเทศญี่ปุ่น </w:t>
      </w:r>
      <w:r w:rsidRPr="001759F1">
        <w:rPr>
          <w:rFonts w:ascii="Cordia New" w:hAnsi="Cordia New" w:cs="Cordia New"/>
          <w:sz w:val="28"/>
          <w:cs/>
        </w:rPr>
        <w:t xml:space="preserve">ประกอบด้วยเงินเดือนและโบนัส เป็นเงินจำนวนทั้งสิ้น </w:t>
      </w:r>
      <w:r w:rsidR="001B7469" w:rsidRPr="001759F1">
        <w:rPr>
          <w:rFonts w:asciiTheme="minorBidi" w:hAnsiTheme="minorBidi" w:cstheme="minorBidi"/>
          <w:color w:val="000000"/>
          <w:sz w:val="28"/>
        </w:rPr>
        <w:t xml:space="preserve"> </w:t>
      </w:r>
      <w:r w:rsidR="00323B78" w:rsidRPr="001759F1">
        <w:rPr>
          <w:rFonts w:asciiTheme="minorBidi" w:hAnsiTheme="minorBidi" w:cstheme="minorBidi"/>
          <w:color w:val="000000"/>
          <w:sz w:val="28"/>
        </w:rPr>
        <w:fldChar w:fldCharType="begin"/>
      </w:r>
      <w:r w:rsidR="00323B78" w:rsidRPr="001759F1">
        <w:rPr>
          <w:rFonts w:asciiTheme="minorBidi" w:hAnsiTheme="minorBidi" w:cstheme="minorBidi"/>
          <w:color w:val="000000"/>
          <w:sz w:val="28"/>
        </w:rPr>
        <w:instrText xml:space="preserve"> =SUM(ABOVE) </w:instrText>
      </w:r>
      <w:r w:rsidR="00323B78" w:rsidRPr="001759F1">
        <w:rPr>
          <w:rFonts w:asciiTheme="minorBidi" w:hAnsiTheme="minorBidi" w:cstheme="minorBidi"/>
          <w:color w:val="000000"/>
          <w:sz w:val="28"/>
        </w:rPr>
        <w:fldChar w:fldCharType="separate"/>
      </w:r>
      <w:r w:rsidR="00323B78" w:rsidRPr="001759F1">
        <w:rPr>
          <w:rFonts w:asciiTheme="minorBidi" w:hAnsiTheme="minorBidi" w:cstheme="minorBidi"/>
          <w:noProof/>
          <w:color w:val="000000"/>
          <w:sz w:val="28"/>
        </w:rPr>
        <w:t>8,592,462,684.95</w:t>
      </w:r>
      <w:r w:rsidR="00323B78" w:rsidRPr="001759F1">
        <w:rPr>
          <w:rFonts w:asciiTheme="minorBidi" w:hAnsiTheme="minorBidi" w:cstheme="minorBidi"/>
          <w:color w:val="000000"/>
          <w:sz w:val="28"/>
        </w:rPr>
        <w:fldChar w:fldCharType="end"/>
      </w:r>
      <w:r w:rsidR="00AB76B6">
        <w:rPr>
          <w:rFonts w:ascii="Cordia New" w:hAnsi="Cordia New" w:cs="Cordia New"/>
          <w:color w:val="000000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บาท</w:t>
      </w:r>
      <w:r w:rsidRPr="00330FCC">
        <w:rPr>
          <w:rFonts w:ascii="Cordia New" w:hAnsi="Cordia New" w:cs="Cordia New"/>
          <w:sz w:val="28"/>
        </w:rPr>
        <w:t xml:space="preserve"> </w:t>
      </w:r>
    </w:p>
    <w:p w14:paraId="4C443E4D" w14:textId="77777777" w:rsidR="007273C0" w:rsidRPr="00330FCC" w:rsidRDefault="007273C0" w:rsidP="007273C0">
      <w:pPr>
        <w:ind w:left="1080" w:hanging="360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7560" w:type="dxa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22"/>
        <w:gridCol w:w="2694"/>
        <w:gridCol w:w="2544"/>
      </w:tblGrid>
      <w:tr w:rsidR="002136AE" w:rsidRPr="00330FCC" w14:paraId="06973706" w14:textId="77777777" w:rsidTr="005D2E83">
        <w:trPr>
          <w:trHeight w:val="510"/>
        </w:trPr>
        <w:tc>
          <w:tcPr>
            <w:tcW w:w="2322" w:type="dxa"/>
            <w:shd w:val="clear" w:color="auto" w:fill="8DB3E2" w:themeFill="text2" w:themeFillTint="66"/>
            <w:vAlign w:val="center"/>
          </w:tcPr>
          <w:p w14:paraId="7116DBF3" w14:textId="77777777" w:rsidR="002136AE" w:rsidRPr="00330FCC" w:rsidRDefault="002136AE" w:rsidP="008006ED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 xml:space="preserve">หน่วย </w:t>
            </w:r>
            <w:r w:rsidRPr="00330FCC">
              <w:rPr>
                <w:rFonts w:ascii="Cordia New" w:hAnsi="Cordia New" w:cs="Cordia New"/>
                <w:sz w:val="28"/>
              </w:rPr>
              <w:t xml:space="preserve">: </w:t>
            </w:r>
            <w:r w:rsidRPr="00330FCC">
              <w:rPr>
                <w:rFonts w:ascii="Cordia New" w:hAnsi="Cordia New" w:cs="Cordia New"/>
                <w:sz w:val="28"/>
                <w:cs/>
              </w:rPr>
              <w:t>บาท</w:t>
            </w:r>
          </w:p>
        </w:tc>
        <w:tc>
          <w:tcPr>
            <w:tcW w:w="2694" w:type="dxa"/>
            <w:shd w:val="clear" w:color="auto" w:fill="8DB3E2" w:themeFill="text2" w:themeFillTint="66"/>
            <w:vAlign w:val="center"/>
          </w:tcPr>
          <w:p w14:paraId="1500DA2A" w14:textId="28FAF986" w:rsidR="002136AE" w:rsidRPr="00330FCC" w:rsidRDefault="002136AE" w:rsidP="008006ED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25</w:t>
            </w:r>
            <w:r w:rsidR="00232683">
              <w:rPr>
                <w:rFonts w:ascii="Cordia New" w:hAnsi="Cordia New" w:cs="Cordia New"/>
                <w:sz w:val="28"/>
              </w:rPr>
              <w:t>60</w:t>
            </w:r>
          </w:p>
        </w:tc>
        <w:tc>
          <w:tcPr>
            <w:tcW w:w="2544" w:type="dxa"/>
            <w:shd w:val="clear" w:color="auto" w:fill="8DB3E2" w:themeFill="text2" w:themeFillTint="66"/>
            <w:vAlign w:val="center"/>
          </w:tcPr>
          <w:p w14:paraId="5CBE2B7D" w14:textId="3F435715" w:rsidR="002136AE" w:rsidRDefault="002136AE" w:rsidP="008006ED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25</w:t>
            </w:r>
            <w:r w:rsidRPr="00330FCC">
              <w:rPr>
                <w:rFonts w:ascii="Cordia New" w:hAnsi="Cordia New" w:cs="Cordia New"/>
                <w:sz w:val="28"/>
              </w:rPr>
              <w:t>5</w:t>
            </w:r>
            <w:r w:rsidR="00232683">
              <w:rPr>
                <w:rFonts w:ascii="Cordia New" w:hAnsi="Cordia New" w:cs="Cordia New"/>
                <w:sz w:val="28"/>
              </w:rPr>
              <w:t>9</w:t>
            </w:r>
          </w:p>
        </w:tc>
      </w:tr>
      <w:tr w:rsidR="00232683" w:rsidRPr="00330FCC" w14:paraId="75109757" w14:textId="77777777" w:rsidTr="00A963CD">
        <w:trPr>
          <w:trHeight w:val="510"/>
        </w:trPr>
        <w:tc>
          <w:tcPr>
            <w:tcW w:w="2322" w:type="dxa"/>
            <w:vAlign w:val="center"/>
          </w:tcPr>
          <w:p w14:paraId="7226A822" w14:textId="77777777" w:rsidR="00232683" w:rsidRPr="00330FCC" w:rsidRDefault="00232683" w:rsidP="00232683">
            <w:pPr>
              <w:ind w:firstLine="230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เงินเดือน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500D2114" w14:textId="1304F096" w:rsidR="00232683" w:rsidRPr="00330FCC" w:rsidRDefault="00323B78" w:rsidP="00A963CD">
            <w:pPr>
              <w:ind w:right="432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7,081,087,761.43</w:t>
            </w:r>
          </w:p>
        </w:tc>
        <w:tc>
          <w:tcPr>
            <w:tcW w:w="2544" w:type="dxa"/>
            <w:vAlign w:val="center"/>
          </w:tcPr>
          <w:p w14:paraId="22BAD881" w14:textId="5761138A" w:rsidR="00232683" w:rsidRPr="00330FCC" w:rsidRDefault="00232683" w:rsidP="00A963CD">
            <w:pPr>
              <w:ind w:right="168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6,058,322,742.11</w:t>
            </w:r>
          </w:p>
        </w:tc>
      </w:tr>
      <w:tr w:rsidR="00232683" w:rsidRPr="00330FCC" w14:paraId="15F8C6E6" w14:textId="77777777" w:rsidTr="00A963CD">
        <w:trPr>
          <w:trHeight w:val="510"/>
        </w:trPr>
        <w:tc>
          <w:tcPr>
            <w:tcW w:w="2322" w:type="dxa"/>
            <w:vAlign w:val="center"/>
          </w:tcPr>
          <w:p w14:paraId="188AD394" w14:textId="77777777" w:rsidR="00232683" w:rsidRPr="00330FCC" w:rsidRDefault="00232683" w:rsidP="00232683">
            <w:pPr>
              <w:ind w:firstLine="230"/>
              <w:rPr>
                <w:rFonts w:ascii="Cordia New" w:hAnsi="Cordia New" w:cs="Cordia New"/>
                <w:sz w:val="28"/>
                <w:cs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โบนัส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20E388B1" w14:textId="0C07603E" w:rsidR="00232683" w:rsidRPr="00AB76B6" w:rsidRDefault="00323B78" w:rsidP="00A963CD">
            <w:pPr>
              <w:ind w:right="432"/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1,511,374,923.52</w:t>
            </w:r>
          </w:p>
        </w:tc>
        <w:tc>
          <w:tcPr>
            <w:tcW w:w="2544" w:type="dxa"/>
            <w:vAlign w:val="center"/>
          </w:tcPr>
          <w:p w14:paraId="53FFC36B" w14:textId="7AE83697" w:rsidR="00232683" w:rsidRPr="00330FCC" w:rsidRDefault="00232683" w:rsidP="00A963CD">
            <w:pPr>
              <w:ind w:right="168"/>
              <w:jc w:val="right"/>
              <w:rPr>
                <w:rFonts w:ascii="Cordia New" w:hAnsi="Cordia New" w:cs="Cordia New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1,096,223,785.40</w:t>
            </w:r>
          </w:p>
        </w:tc>
      </w:tr>
      <w:tr w:rsidR="00232683" w:rsidRPr="00330FCC" w14:paraId="5370373A" w14:textId="77777777" w:rsidTr="005D2E83">
        <w:trPr>
          <w:trHeight w:val="510"/>
        </w:trPr>
        <w:tc>
          <w:tcPr>
            <w:tcW w:w="2322" w:type="dxa"/>
            <w:shd w:val="clear" w:color="auto" w:fill="EEECE1" w:themeFill="background2"/>
            <w:vAlign w:val="center"/>
          </w:tcPr>
          <w:p w14:paraId="03F33608" w14:textId="77777777" w:rsidR="00232683" w:rsidRPr="005D2E83" w:rsidRDefault="00232683" w:rsidP="00232683">
            <w:pPr>
              <w:jc w:val="center"/>
              <w:rPr>
                <w:rFonts w:ascii="Cordia New" w:hAnsi="Cordia New" w:cs="Cordia New"/>
                <w:color w:val="000066"/>
                <w:sz w:val="28"/>
              </w:rPr>
            </w:pPr>
            <w:r w:rsidRPr="005D2E83">
              <w:rPr>
                <w:rFonts w:ascii="Cordia New" w:hAnsi="Cordia New" w:cs="Cordia New"/>
                <w:color w:val="000066"/>
                <w:sz w:val="28"/>
                <w:cs/>
              </w:rPr>
              <w:t>รวม</w:t>
            </w:r>
          </w:p>
        </w:tc>
        <w:tc>
          <w:tcPr>
            <w:tcW w:w="2694" w:type="dxa"/>
            <w:shd w:val="clear" w:color="auto" w:fill="EEECE1" w:themeFill="background2"/>
            <w:vAlign w:val="center"/>
          </w:tcPr>
          <w:p w14:paraId="246C8788" w14:textId="1717BFCC" w:rsidR="00232683" w:rsidRPr="005D2E83" w:rsidRDefault="00323B78" w:rsidP="00A963CD">
            <w:pPr>
              <w:ind w:right="432"/>
              <w:jc w:val="right"/>
              <w:rPr>
                <w:rFonts w:asciiTheme="minorBidi" w:hAnsiTheme="minorBidi" w:cstheme="minorBidi"/>
                <w:color w:val="000066"/>
                <w:sz w:val="28"/>
              </w:rPr>
            </w:pPr>
            <w:r w:rsidRPr="005D2E83">
              <w:rPr>
                <w:rFonts w:asciiTheme="minorBidi" w:hAnsiTheme="minorBidi" w:cstheme="minorBidi"/>
                <w:color w:val="000066"/>
                <w:sz w:val="28"/>
              </w:rPr>
              <w:fldChar w:fldCharType="begin"/>
            </w:r>
            <w:r w:rsidRPr="005D2E83">
              <w:rPr>
                <w:rFonts w:asciiTheme="minorBidi" w:hAnsiTheme="minorBidi" w:cstheme="minorBidi"/>
                <w:color w:val="000066"/>
                <w:sz w:val="28"/>
              </w:rPr>
              <w:instrText xml:space="preserve"> =SUM(ABOVE) </w:instrText>
            </w:r>
            <w:r w:rsidRPr="005D2E83">
              <w:rPr>
                <w:rFonts w:asciiTheme="minorBidi" w:hAnsiTheme="minorBidi" w:cstheme="minorBidi"/>
                <w:color w:val="000066"/>
                <w:sz w:val="28"/>
              </w:rPr>
              <w:fldChar w:fldCharType="separate"/>
            </w:r>
            <w:r w:rsidRPr="005D2E83">
              <w:rPr>
                <w:rFonts w:asciiTheme="minorBidi" w:hAnsiTheme="minorBidi" w:cstheme="minorBidi"/>
                <w:noProof/>
                <w:color w:val="000066"/>
                <w:sz w:val="28"/>
              </w:rPr>
              <w:t>8,592,462,684.95</w:t>
            </w:r>
            <w:r w:rsidRPr="005D2E83">
              <w:rPr>
                <w:rFonts w:asciiTheme="minorBidi" w:hAnsiTheme="minorBidi" w:cstheme="minorBidi"/>
                <w:color w:val="000066"/>
                <w:sz w:val="28"/>
              </w:rPr>
              <w:fldChar w:fldCharType="end"/>
            </w:r>
          </w:p>
        </w:tc>
        <w:tc>
          <w:tcPr>
            <w:tcW w:w="2544" w:type="dxa"/>
            <w:shd w:val="clear" w:color="auto" w:fill="EEECE1" w:themeFill="background2"/>
            <w:vAlign w:val="center"/>
          </w:tcPr>
          <w:p w14:paraId="72982FD7" w14:textId="5C130D70" w:rsidR="00232683" w:rsidRPr="005D2E83" w:rsidRDefault="00232683" w:rsidP="00A963CD">
            <w:pPr>
              <w:ind w:right="168"/>
              <w:jc w:val="right"/>
              <w:rPr>
                <w:rFonts w:ascii="Cordia New" w:hAnsi="Cordia New" w:cs="Cordia New"/>
                <w:color w:val="000066"/>
                <w:sz w:val="28"/>
              </w:rPr>
            </w:pPr>
            <w:r w:rsidRPr="005D2E83">
              <w:rPr>
                <w:rFonts w:asciiTheme="minorBidi" w:hAnsiTheme="minorBidi" w:cstheme="minorBidi"/>
                <w:color w:val="000066"/>
                <w:sz w:val="28"/>
              </w:rPr>
              <w:fldChar w:fldCharType="begin"/>
            </w:r>
            <w:r w:rsidRPr="005D2E83">
              <w:rPr>
                <w:rFonts w:asciiTheme="minorBidi" w:hAnsiTheme="minorBidi" w:cstheme="minorBidi"/>
                <w:color w:val="000066"/>
                <w:sz w:val="28"/>
              </w:rPr>
              <w:instrText xml:space="preserve"> =SUM(ABOVE) </w:instrText>
            </w:r>
            <w:r w:rsidRPr="005D2E83">
              <w:rPr>
                <w:rFonts w:asciiTheme="minorBidi" w:hAnsiTheme="minorBidi" w:cstheme="minorBidi"/>
                <w:color w:val="000066"/>
                <w:sz w:val="28"/>
              </w:rPr>
              <w:fldChar w:fldCharType="end"/>
            </w:r>
            <w:r w:rsidRPr="005D2E83">
              <w:rPr>
                <w:rFonts w:asciiTheme="minorBidi" w:hAnsiTheme="minorBidi" w:cstheme="minorBidi"/>
                <w:color w:val="000066"/>
                <w:sz w:val="28"/>
              </w:rPr>
              <w:fldChar w:fldCharType="begin"/>
            </w:r>
            <w:r w:rsidRPr="005D2E83">
              <w:rPr>
                <w:rFonts w:asciiTheme="minorBidi" w:hAnsiTheme="minorBidi" w:cstheme="minorBidi"/>
                <w:color w:val="000066"/>
                <w:sz w:val="28"/>
              </w:rPr>
              <w:instrText xml:space="preserve"> =SUM(ABOVE) </w:instrText>
            </w:r>
            <w:r w:rsidRPr="005D2E83">
              <w:rPr>
                <w:rFonts w:asciiTheme="minorBidi" w:hAnsiTheme="minorBidi" w:cstheme="minorBidi"/>
                <w:color w:val="000066"/>
                <w:sz w:val="28"/>
              </w:rPr>
              <w:fldChar w:fldCharType="separate"/>
            </w:r>
            <w:r w:rsidRPr="005D2E83">
              <w:rPr>
                <w:rFonts w:asciiTheme="minorBidi" w:hAnsiTheme="minorBidi" w:cstheme="minorBidi"/>
                <w:noProof/>
                <w:color w:val="000066"/>
                <w:sz w:val="28"/>
              </w:rPr>
              <w:t>7,154,546,527.51</w:t>
            </w:r>
            <w:r w:rsidRPr="005D2E83">
              <w:rPr>
                <w:rFonts w:asciiTheme="minorBidi" w:hAnsiTheme="minorBidi" w:cstheme="minorBidi"/>
                <w:color w:val="000066"/>
                <w:sz w:val="28"/>
              </w:rPr>
              <w:fldChar w:fldCharType="end"/>
            </w:r>
          </w:p>
        </w:tc>
      </w:tr>
    </w:tbl>
    <w:p w14:paraId="09D60614" w14:textId="77777777" w:rsidR="007273C0" w:rsidRDefault="007273C0" w:rsidP="007273C0">
      <w:pPr>
        <w:rPr>
          <w:rFonts w:ascii="Cordia New" w:hAnsi="Cordia New" w:cs="Cordia New"/>
          <w:sz w:val="28"/>
        </w:rPr>
      </w:pPr>
    </w:p>
    <w:p w14:paraId="72B3DFB1" w14:textId="77777777" w:rsidR="007273C0" w:rsidRPr="00323B78" w:rsidRDefault="007273C0" w:rsidP="007273C0">
      <w:pPr>
        <w:ind w:left="1080" w:hanging="360"/>
        <w:jc w:val="both"/>
        <w:rPr>
          <w:rFonts w:ascii="Cordia New" w:hAnsi="Cordia New" w:cs="Cordia New"/>
          <w:sz w:val="28"/>
        </w:rPr>
      </w:pPr>
      <w:r w:rsidRPr="00323B78">
        <w:rPr>
          <w:rFonts w:ascii="Cordia New" w:hAnsi="Cordia New" w:cs="Cordia New"/>
          <w:sz w:val="28"/>
        </w:rPr>
        <w:t>2.2</w:t>
      </w:r>
      <w:r w:rsidRPr="00323B78">
        <w:rPr>
          <w:rFonts w:ascii="Cordia New" w:hAnsi="Cordia New" w:cs="Cordia New"/>
          <w:sz w:val="28"/>
        </w:rPr>
        <w:tab/>
      </w:r>
      <w:r w:rsidRPr="00323B78">
        <w:rPr>
          <w:rFonts w:ascii="Cordia New" w:hAnsi="Cordia New" w:cs="Cordia New"/>
          <w:sz w:val="28"/>
          <w:cs/>
        </w:rPr>
        <w:t xml:space="preserve">ค่าตอบแทนอื่น </w:t>
      </w:r>
    </w:p>
    <w:p w14:paraId="79996C81" w14:textId="547E2B83" w:rsidR="007273C0" w:rsidRPr="00330FCC" w:rsidRDefault="007273C0" w:rsidP="007273C0">
      <w:pPr>
        <w:ind w:left="108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เง</w:t>
      </w:r>
      <w:r>
        <w:rPr>
          <w:rFonts w:ascii="Cordia New" w:hAnsi="Cordia New" w:cs="Cordia New"/>
          <w:sz w:val="28"/>
          <w:cs/>
        </w:rPr>
        <w:t xml:space="preserve">ินสมทบกองทุนสำรองเลี้ยงชีพ ปี </w:t>
      </w:r>
      <w:r>
        <w:rPr>
          <w:rFonts w:ascii="Cordia New" w:hAnsi="Cordia New" w:cs="Cordia New"/>
          <w:sz w:val="28"/>
        </w:rPr>
        <w:t>25</w:t>
      </w:r>
      <w:r w:rsidR="00232683">
        <w:rPr>
          <w:rFonts w:ascii="Cordia New" w:hAnsi="Cordia New" w:cs="Cordia New"/>
          <w:sz w:val="28"/>
        </w:rPr>
        <w:t>60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พนักงานของบริษัทฯ และบริษัทย่อย </w:t>
      </w:r>
      <w:r w:rsidR="002136AE" w:rsidRPr="00330FCC">
        <w:rPr>
          <w:rFonts w:ascii="Cordia New" w:hAnsi="Cordia New" w:cs="Cordia New"/>
          <w:sz w:val="28"/>
          <w:cs/>
        </w:rPr>
        <w:t>ทั้งในประเทศไทย สาธารณรัฐประชาชนจีน สาธารณรัฐอินโดนีเซีย</w:t>
      </w:r>
      <w:r w:rsidR="002136AE" w:rsidRPr="00330FCC">
        <w:rPr>
          <w:rFonts w:ascii="Cordia New" w:hAnsi="Cordia New" w:cs="Cordia New"/>
          <w:sz w:val="28"/>
        </w:rPr>
        <w:t xml:space="preserve"> </w:t>
      </w:r>
      <w:r w:rsidR="002136AE" w:rsidRPr="00330FCC">
        <w:rPr>
          <w:rFonts w:ascii="Cordia New" w:hAnsi="Cordia New" w:cs="Cordia New"/>
          <w:sz w:val="28"/>
          <w:cs/>
        </w:rPr>
        <w:t xml:space="preserve">ประเทศออสเตรเลีย </w:t>
      </w:r>
      <w:r w:rsidR="002136AE" w:rsidRPr="00330FCC">
        <w:rPr>
          <w:rFonts w:ascii="Cordia New" w:eastAsiaTheme="minorEastAsia" w:hAnsi="Cordia New" w:cs="Cordia New"/>
          <w:sz w:val="28"/>
          <w:cs/>
        </w:rPr>
        <w:t>ประเทศมองโกเลีย</w:t>
      </w:r>
      <w:r w:rsidR="002136AE" w:rsidRPr="00330FCC">
        <w:rPr>
          <w:rFonts w:ascii="Cordia New" w:hAnsi="Cordia New" w:cs="Cordia New"/>
          <w:sz w:val="28"/>
          <w:cs/>
        </w:rPr>
        <w:t xml:space="preserve"> </w:t>
      </w:r>
      <w:r w:rsidR="002136AE" w:rsidRPr="00330FCC">
        <w:rPr>
          <w:rFonts w:ascii="Cordia New" w:hAnsi="Cordia New" w:cs="Cordia New"/>
          <w:color w:val="000000" w:themeColor="text1"/>
          <w:sz w:val="28"/>
          <w:cs/>
        </w:rPr>
        <w:t>สาธารณรัฐประชาธิปไตยประชาชนลาว</w:t>
      </w:r>
      <w:r w:rsidR="002136AE" w:rsidRPr="00330FCC">
        <w:rPr>
          <w:rFonts w:ascii="Cordia New" w:hAnsi="Cordia New" w:cs="Cordia New"/>
          <w:sz w:val="28"/>
          <w:cs/>
        </w:rPr>
        <w:t xml:space="preserve"> </w:t>
      </w:r>
      <w:r w:rsidR="002136AE" w:rsidRPr="00330FCC">
        <w:rPr>
          <w:rFonts w:ascii="Cordia New" w:eastAsiaTheme="minorEastAsia" w:hAnsi="Cordia New" w:cs="Cordia New"/>
          <w:sz w:val="28"/>
          <w:cs/>
        </w:rPr>
        <w:t>ประเทศสิงคโปร์</w:t>
      </w:r>
      <w:r w:rsidR="002136AE" w:rsidRPr="00330FCC">
        <w:rPr>
          <w:rFonts w:ascii="Cordia New" w:hAnsi="Cordia New" w:cs="Cordia New"/>
          <w:sz w:val="28"/>
          <w:cs/>
        </w:rPr>
        <w:t xml:space="preserve"> </w:t>
      </w:r>
      <w:r w:rsidR="002136AE">
        <w:rPr>
          <w:rFonts w:ascii="Cordia New" w:hAnsi="Cordia New" w:cs="Cordia New"/>
          <w:sz w:val="28"/>
          <w:cs/>
        </w:rPr>
        <w:t>และ</w:t>
      </w:r>
      <w:r w:rsidR="002136AE">
        <w:rPr>
          <w:rFonts w:ascii="Cordia New" w:hAnsi="Cordia New" w:cs="Cordia New" w:hint="cs"/>
          <w:sz w:val="28"/>
          <w:cs/>
        </w:rPr>
        <w:t>ประเทศญี่ปุ่น</w:t>
      </w:r>
      <w:r w:rsidR="002136AE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โดยบริษัทฯ ได้สมทบเงินเข้ากองทุนสำรองเลี้ยงชีพให้แก่พนักงาน เป็นจำนวนทั้งสิ้น </w:t>
      </w:r>
      <w:r>
        <w:rPr>
          <w:rFonts w:ascii="Cordia New" w:hAnsi="Cordia New" w:cs="Cordia New"/>
          <w:sz w:val="28"/>
        </w:rPr>
        <w:t xml:space="preserve"> </w:t>
      </w:r>
      <w:r w:rsidR="00323B78">
        <w:rPr>
          <w:rFonts w:ascii="Cordia New" w:hAnsi="Cordia New" w:cs="Cordia New"/>
          <w:sz w:val="28"/>
        </w:rPr>
        <w:t>61,012,685.76</w:t>
      </w:r>
      <w:r w:rsidRPr="00330FCC">
        <w:rPr>
          <w:rFonts w:ascii="Cordia New" w:hAnsi="Cordia New" w:cs="Cordia New"/>
          <w:sz w:val="28"/>
          <w:cs/>
        </w:rPr>
        <w:t xml:space="preserve"> บาท</w:t>
      </w:r>
    </w:p>
    <w:p w14:paraId="0DE47D96" w14:textId="77777777" w:rsidR="007273C0" w:rsidRPr="00330FCC" w:rsidRDefault="007273C0" w:rsidP="007273C0">
      <w:pPr>
        <w:ind w:left="1440"/>
        <w:jc w:val="both"/>
        <w:rPr>
          <w:rFonts w:ascii="Cordia New" w:hAnsi="Cordia New" w:cs="Cordia New"/>
          <w:sz w:val="16"/>
          <w:szCs w:val="16"/>
        </w:rPr>
      </w:pPr>
    </w:p>
    <w:tbl>
      <w:tblPr>
        <w:tblW w:w="7560" w:type="dxa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22"/>
        <w:gridCol w:w="2694"/>
        <w:gridCol w:w="2544"/>
      </w:tblGrid>
      <w:tr w:rsidR="002136AE" w:rsidRPr="00330FCC" w14:paraId="78DE28D6" w14:textId="77777777" w:rsidTr="005D2E83">
        <w:trPr>
          <w:trHeight w:val="510"/>
        </w:trPr>
        <w:tc>
          <w:tcPr>
            <w:tcW w:w="2322" w:type="dxa"/>
            <w:shd w:val="clear" w:color="auto" w:fill="8DB3E2" w:themeFill="text2" w:themeFillTint="66"/>
            <w:vAlign w:val="center"/>
          </w:tcPr>
          <w:p w14:paraId="11B2AC8D" w14:textId="77777777" w:rsidR="002136AE" w:rsidRPr="00330FCC" w:rsidRDefault="002136AE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 xml:space="preserve">หน่วย </w:t>
            </w:r>
            <w:r w:rsidRPr="00330FCC">
              <w:rPr>
                <w:rFonts w:ascii="Cordia New" w:hAnsi="Cordia New" w:cs="Cordia New"/>
                <w:sz w:val="28"/>
              </w:rPr>
              <w:t xml:space="preserve">: </w:t>
            </w:r>
            <w:r w:rsidRPr="00330FCC">
              <w:rPr>
                <w:rFonts w:ascii="Cordia New" w:hAnsi="Cordia New" w:cs="Cordia New"/>
                <w:sz w:val="28"/>
                <w:cs/>
              </w:rPr>
              <w:t>บาท</w:t>
            </w:r>
          </w:p>
        </w:tc>
        <w:tc>
          <w:tcPr>
            <w:tcW w:w="2694" w:type="dxa"/>
            <w:shd w:val="clear" w:color="auto" w:fill="8DB3E2" w:themeFill="text2" w:themeFillTint="66"/>
            <w:vAlign w:val="center"/>
          </w:tcPr>
          <w:p w14:paraId="0E925486" w14:textId="08B8DA5A" w:rsidR="002136AE" w:rsidRPr="00330FCC" w:rsidRDefault="002136AE">
            <w:pPr>
              <w:jc w:val="center"/>
              <w:rPr>
                <w:rFonts w:ascii="Cordia New" w:hAnsi="Cordia New" w:cs="Cordia New"/>
                <w:sz w:val="28"/>
                <w:lang w:val="en-GB"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</w:t>
            </w:r>
            <w:r w:rsidRPr="00330FCC">
              <w:rPr>
                <w:rFonts w:ascii="Cordia New" w:hAnsi="Cordia New" w:cs="Cordia New"/>
                <w:sz w:val="28"/>
              </w:rPr>
              <w:t>5</w:t>
            </w:r>
            <w:r w:rsidR="00232683">
              <w:rPr>
                <w:rFonts w:ascii="Cordia New" w:hAnsi="Cordia New" w:cs="Cordia New"/>
                <w:sz w:val="28"/>
                <w:lang w:val="en-GB"/>
              </w:rPr>
              <w:t>60</w:t>
            </w:r>
          </w:p>
        </w:tc>
        <w:tc>
          <w:tcPr>
            <w:tcW w:w="2544" w:type="dxa"/>
            <w:shd w:val="clear" w:color="auto" w:fill="8DB3E2" w:themeFill="text2" w:themeFillTint="66"/>
            <w:vAlign w:val="center"/>
          </w:tcPr>
          <w:p w14:paraId="1EC14E1B" w14:textId="369D5429" w:rsidR="002136AE" w:rsidRDefault="002136AE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8"/>
              </w:rPr>
              <w:t>25</w:t>
            </w:r>
            <w:r w:rsidRPr="00330FCC">
              <w:rPr>
                <w:rFonts w:ascii="Cordia New" w:hAnsi="Cordia New" w:cs="Cordia New"/>
                <w:sz w:val="28"/>
              </w:rPr>
              <w:t>5</w:t>
            </w:r>
            <w:r w:rsidR="00232683">
              <w:rPr>
                <w:rFonts w:ascii="Cordia New" w:hAnsi="Cordia New" w:cs="Cordia New"/>
                <w:sz w:val="28"/>
              </w:rPr>
              <w:t>9</w:t>
            </w:r>
          </w:p>
        </w:tc>
      </w:tr>
      <w:tr w:rsidR="00232683" w:rsidRPr="00330FCC" w14:paraId="7E18EB70" w14:textId="77777777" w:rsidTr="00A963CD">
        <w:trPr>
          <w:trHeight w:val="510"/>
        </w:trPr>
        <w:tc>
          <w:tcPr>
            <w:tcW w:w="2322" w:type="dxa"/>
            <w:vAlign w:val="center"/>
          </w:tcPr>
          <w:p w14:paraId="7DD1A16F" w14:textId="77777777" w:rsidR="00232683" w:rsidRPr="00330FCC" w:rsidRDefault="00232683" w:rsidP="00232683">
            <w:pPr>
              <w:jc w:val="center"/>
              <w:rPr>
                <w:rFonts w:ascii="Cordia New" w:hAnsi="Cordia New" w:cs="Cordia New"/>
                <w:sz w:val="28"/>
              </w:rPr>
            </w:pPr>
            <w:r w:rsidRPr="00330FCC">
              <w:rPr>
                <w:rFonts w:ascii="Cordia New" w:hAnsi="Cordia New" w:cs="Cordia New"/>
                <w:sz w:val="28"/>
                <w:cs/>
              </w:rPr>
              <w:t>เงินสมทบกองทุนเลี้ยงชีพ</w:t>
            </w:r>
          </w:p>
        </w:tc>
        <w:tc>
          <w:tcPr>
            <w:tcW w:w="2694" w:type="dxa"/>
            <w:shd w:val="clear" w:color="auto" w:fill="auto"/>
            <w:vAlign w:val="center"/>
          </w:tcPr>
          <w:p w14:paraId="6E2B1DBA" w14:textId="26D46497" w:rsidR="00232683" w:rsidRPr="00A963CD" w:rsidRDefault="00323B78" w:rsidP="00232683">
            <w:pPr>
              <w:autoSpaceDE w:val="0"/>
              <w:autoSpaceDN w:val="0"/>
              <w:adjustRightInd w:val="0"/>
              <w:ind w:right="432"/>
              <w:jc w:val="right"/>
              <w:rPr>
                <w:rFonts w:ascii="Cordia New" w:hAnsi="Cordia New" w:cs="Cordia New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</w:rPr>
              <w:t>61,012,685.76</w:t>
            </w:r>
          </w:p>
        </w:tc>
        <w:tc>
          <w:tcPr>
            <w:tcW w:w="2544" w:type="dxa"/>
            <w:vAlign w:val="center"/>
          </w:tcPr>
          <w:p w14:paraId="072052E6" w14:textId="6D77F08A" w:rsidR="00232683" w:rsidRPr="00A963CD" w:rsidRDefault="00232683" w:rsidP="00232683">
            <w:pPr>
              <w:autoSpaceDE w:val="0"/>
              <w:autoSpaceDN w:val="0"/>
              <w:adjustRightInd w:val="0"/>
              <w:ind w:right="432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color w:val="000000"/>
                <w:sz w:val="28"/>
              </w:rPr>
              <w:t>46,982,023.31</w:t>
            </w:r>
          </w:p>
        </w:tc>
      </w:tr>
    </w:tbl>
    <w:p w14:paraId="1D0D1622" w14:textId="77777777" w:rsidR="007273C0" w:rsidRPr="00330FCC" w:rsidRDefault="007273C0" w:rsidP="007273C0">
      <w:pPr>
        <w:spacing w:before="120"/>
        <w:jc w:val="both"/>
        <w:rPr>
          <w:rFonts w:ascii="Cordia New" w:hAnsi="Cordia New" w:cs="Cordia New"/>
          <w:sz w:val="16"/>
          <w:szCs w:val="16"/>
        </w:rPr>
      </w:pPr>
    </w:p>
    <w:p w14:paraId="1A16E64D" w14:textId="77777777" w:rsidR="006D51F8" w:rsidRDefault="006D51F8" w:rsidP="003C7B85">
      <w:pPr>
        <w:ind w:left="720" w:hanging="360"/>
        <w:jc w:val="both"/>
        <w:rPr>
          <w:rFonts w:ascii="Cordia New" w:hAnsi="Cordia New" w:cs="Cordia New"/>
          <w:sz w:val="28"/>
        </w:rPr>
      </w:pPr>
    </w:p>
    <w:p w14:paraId="7B8DEA8A" w14:textId="77777777" w:rsidR="003C7B85" w:rsidRPr="00330FCC" w:rsidRDefault="003C7B85" w:rsidP="003C7B85">
      <w:pPr>
        <w:ind w:left="720" w:hanging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lastRenderedPageBreak/>
        <w:t>(</w:t>
      </w:r>
      <w:r w:rsidR="002A42AB" w:rsidRPr="00330FCC">
        <w:rPr>
          <w:rFonts w:ascii="Cordia New" w:hAnsi="Cordia New" w:cs="Cordia New"/>
          <w:sz w:val="28"/>
        </w:rPr>
        <w:t>3</w:t>
      </w:r>
      <w:r w:rsidRPr="00330FCC">
        <w:rPr>
          <w:rFonts w:ascii="Cordia New" w:hAnsi="Cordia New" w:cs="Cordia New"/>
          <w:sz w:val="28"/>
        </w:rPr>
        <w:t>)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ข้อพิพาทด้านแรงงานที่สำคัญในรอบระยะเวลา </w:t>
      </w:r>
      <w:r w:rsidRPr="00330FCC">
        <w:rPr>
          <w:rFonts w:ascii="Cordia New" w:hAnsi="Cordia New" w:cs="Cordia New"/>
          <w:sz w:val="28"/>
        </w:rPr>
        <w:t>3</w:t>
      </w:r>
      <w:r w:rsidRPr="00330FCC">
        <w:rPr>
          <w:rFonts w:ascii="Cordia New" w:hAnsi="Cordia New" w:cs="Cordia New"/>
          <w:sz w:val="28"/>
          <w:cs/>
        </w:rPr>
        <w:t xml:space="preserve"> ปีที่ผ่านมา</w:t>
      </w:r>
    </w:p>
    <w:p w14:paraId="0E6BB6C8" w14:textId="77777777" w:rsidR="005F329F" w:rsidRDefault="003C7B85">
      <w:pPr>
        <w:ind w:left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 xml:space="preserve">- </w:t>
      </w:r>
      <w:r w:rsidRPr="00330FCC">
        <w:rPr>
          <w:rFonts w:ascii="Cordia New" w:hAnsi="Cordia New" w:cs="Cordia New"/>
          <w:sz w:val="28"/>
          <w:cs/>
        </w:rPr>
        <w:t xml:space="preserve">ไม่มี </w:t>
      </w:r>
      <w:r w:rsidRPr="00330FCC">
        <w:rPr>
          <w:rFonts w:ascii="Cordia New" w:hAnsi="Cordia New" w:cs="Cordia New"/>
          <w:sz w:val="28"/>
        </w:rPr>
        <w:t>–</w:t>
      </w:r>
    </w:p>
    <w:p w14:paraId="554FD9DE" w14:textId="77777777" w:rsidR="005F329F" w:rsidRPr="00330FCC" w:rsidRDefault="005F329F" w:rsidP="003C7B85">
      <w:pPr>
        <w:ind w:left="720"/>
        <w:jc w:val="both"/>
        <w:rPr>
          <w:rFonts w:ascii="Cordia New" w:hAnsi="Cordia New" w:cs="Cordia New"/>
          <w:sz w:val="28"/>
        </w:rPr>
      </w:pPr>
    </w:p>
    <w:p w14:paraId="7365F0DD" w14:textId="77777777" w:rsidR="005F329F" w:rsidRPr="00A963CD" w:rsidRDefault="005F329F" w:rsidP="005F329F">
      <w:pPr>
        <w:ind w:left="720" w:hanging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(4)</w:t>
      </w:r>
      <w:r w:rsidRPr="00330FCC">
        <w:rPr>
          <w:rFonts w:ascii="Cordia New" w:hAnsi="Cordia New" w:cs="Cordia New"/>
          <w:sz w:val="28"/>
        </w:rPr>
        <w:tab/>
      </w:r>
      <w:r w:rsidRPr="00A963CD">
        <w:rPr>
          <w:rFonts w:ascii="Cordia New" w:hAnsi="Cordia New" w:cs="Cordia New"/>
          <w:sz w:val="28"/>
          <w:cs/>
        </w:rPr>
        <w:t xml:space="preserve">การบริหารบุคคลากรของบริษัท  </w:t>
      </w:r>
    </w:p>
    <w:p w14:paraId="28D6389C" w14:textId="52CD3832" w:rsidR="005F329F" w:rsidRDefault="00C803BD" w:rsidP="00A963CD">
      <w:pPr>
        <w:ind w:left="720" w:hanging="6"/>
        <w:jc w:val="both"/>
        <w:rPr>
          <w:rFonts w:ascii="Cordia New" w:hAnsi="Cordia New" w:cs="Cordia New"/>
          <w:sz w:val="28"/>
        </w:rPr>
      </w:pPr>
      <w:r w:rsidRPr="007D164C">
        <w:rPr>
          <w:rFonts w:ascii="Cordia New" w:hAnsi="Cordia New" w:cs="Cordia New"/>
          <w:sz w:val="28"/>
          <w:cs/>
        </w:rPr>
        <w:t>บริษัทฯ ให้ความสำคัญในการบริหารงานด้านบุคลากรของบริษัท</w:t>
      </w:r>
      <w:r w:rsidRPr="007D164C">
        <w:rPr>
          <w:rFonts w:ascii="Cordia New" w:hAnsi="Cordia New" w:cs="Cordia New" w:hint="cs"/>
          <w:sz w:val="28"/>
          <w:cs/>
        </w:rPr>
        <w:t xml:space="preserve">อย่างต่อเนื่องเสมอมา </w:t>
      </w:r>
      <w:r w:rsidRPr="007D164C">
        <w:rPr>
          <w:rFonts w:ascii="Cordia New" w:hAnsi="Cordia New" w:cs="Cordia New"/>
          <w:sz w:val="28"/>
          <w:cs/>
        </w:rPr>
        <w:t xml:space="preserve"> </w:t>
      </w:r>
      <w:r w:rsidRPr="007D164C">
        <w:rPr>
          <w:rFonts w:ascii="Cordia New" w:hAnsi="Cordia New" w:cs="Cordia New" w:hint="cs"/>
          <w:sz w:val="28"/>
          <w:cs/>
        </w:rPr>
        <w:t>โดยยึดหลัก</w:t>
      </w:r>
      <w:r w:rsidRPr="007D164C">
        <w:rPr>
          <w:rFonts w:ascii="Cordia New" w:hAnsi="Cordia New" w:cs="Cordia New"/>
          <w:sz w:val="28"/>
          <w:cs/>
        </w:rPr>
        <w:t xml:space="preserve"> </w:t>
      </w:r>
      <w:r w:rsidRPr="007D164C">
        <w:rPr>
          <w:rFonts w:ascii="Cordia New" w:hAnsi="Cordia New" w:cs="Cordia New"/>
          <w:sz w:val="28"/>
        </w:rPr>
        <w:t xml:space="preserve">3 </w:t>
      </w:r>
      <w:r w:rsidRPr="007D164C">
        <w:rPr>
          <w:rFonts w:ascii="Cordia New" w:hAnsi="Cordia New" w:cs="Cordia New"/>
          <w:sz w:val="28"/>
          <w:cs/>
        </w:rPr>
        <w:t>ประการ คือหลักความเท่าเทียมกันของพนักงาน</w:t>
      </w:r>
      <w:r w:rsidRPr="007D164C">
        <w:rPr>
          <w:rFonts w:ascii="Cordia New" w:hAnsi="Cordia New" w:cs="Cordia New"/>
          <w:sz w:val="28"/>
        </w:rPr>
        <w:t xml:space="preserve"> (Equal Opportunity) </w:t>
      </w:r>
      <w:r w:rsidRPr="007D164C">
        <w:rPr>
          <w:rFonts w:ascii="Cordia New" w:hAnsi="Cordia New" w:cs="Cordia New"/>
          <w:sz w:val="28"/>
          <w:cs/>
        </w:rPr>
        <w:t xml:space="preserve">หลักการบริหารด้วยผลงาน </w:t>
      </w:r>
      <w:r w:rsidRPr="007D164C">
        <w:rPr>
          <w:rFonts w:ascii="Cordia New" w:hAnsi="Cordia New" w:cs="Cordia New"/>
          <w:sz w:val="28"/>
        </w:rPr>
        <w:t xml:space="preserve">(Performance Base) </w:t>
      </w:r>
      <w:r w:rsidRPr="007D164C">
        <w:rPr>
          <w:rFonts w:ascii="Cordia New" w:hAnsi="Cordia New" w:cs="Cordia New"/>
          <w:sz w:val="28"/>
          <w:cs/>
        </w:rPr>
        <w:t xml:space="preserve">และ หลักการบริหารและพัฒนาสมรรถนะขีดความสามารถ </w:t>
      </w:r>
      <w:r w:rsidRPr="007D164C">
        <w:rPr>
          <w:rFonts w:ascii="Cordia New" w:hAnsi="Cordia New" w:cs="Cordia New"/>
          <w:sz w:val="28"/>
        </w:rPr>
        <w:t xml:space="preserve">(Competency Base)  </w:t>
      </w:r>
      <w:r w:rsidRPr="007D164C">
        <w:rPr>
          <w:rFonts w:ascii="Cordia New" w:hAnsi="Cordia New" w:cs="Cordia New"/>
          <w:sz w:val="28"/>
          <w:cs/>
        </w:rPr>
        <w:t>นอกจากนี้บริษัท</w:t>
      </w:r>
      <w:r w:rsidR="00EE2F96">
        <w:rPr>
          <w:rFonts w:ascii="Cordia New" w:hAnsi="Cordia New" w:cs="Cordia New" w:hint="cs"/>
          <w:sz w:val="28"/>
          <w:cs/>
        </w:rPr>
        <w:t xml:space="preserve">ฯ </w:t>
      </w:r>
      <w:r w:rsidRPr="007D164C">
        <w:rPr>
          <w:rFonts w:ascii="Cordia New" w:hAnsi="Cordia New" w:cs="Cordia New"/>
          <w:sz w:val="28"/>
          <w:cs/>
        </w:rPr>
        <w:t xml:space="preserve">ยังเน้นความสำคัญในการทำงานร่วมกันของพนักงาน </w:t>
      </w:r>
      <w:r w:rsidR="00E15C38">
        <w:rPr>
          <w:rFonts w:ascii="Cordia New" w:hAnsi="Cordia New" w:cs="Cordia New" w:hint="cs"/>
          <w:sz w:val="28"/>
          <w:cs/>
        </w:rPr>
        <w:t xml:space="preserve">   </w:t>
      </w:r>
      <w:r w:rsidRPr="007D164C">
        <w:rPr>
          <w:rFonts w:ascii="Cordia New" w:hAnsi="Cordia New" w:cs="Cordia New"/>
          <w:sz w:val="28"/>
          <w:cs/>
        </w:rPr>
        <w:t xml:space="preserve">ภายใต้ความหลากหลาย </w:t>
      </w:r>
      <w:r w:rsidRPr="007D164C">
        <w:rPr>
          <w:rFonts w:ascii="Cordia New" w:hAnsi="Cordia New" w:cs="Cordia New"/>
          <w:sz w:val="28"/>
        </w:rPr>
        <w:t xml:space="preserve">(Diversity) </w:t>
      </w:r>
      <w:r w:rsidR="00E15C38">
        <w:rPr>
          <w:rFonts w:ascii="Cordia New" w:hAnsi="Cordia New" w:cs="Cordia New" w:hint="cs"/>
          <w:sz w:val="28"/>
          <w:cs/>
        </w:rPr>
        <w:t xml:space="preserve">  </w:t>
      </w:r>
      <w:r w:rsidRPr="007D164C">
        <w:rPr>
          <w:rFonts w:ascii="Cordia New" w:hAnsi="Cordia New" w:cs="Cordia New"/>
          <w:sz w:val="28"/>
          <w:cs/>
        </w:rPr>
        <w:t>ไม่ว่าจะเป็นความหลากหลายในด้าน</w:t>
      </w:r>
      <w:r w:rsidR="00E15C38">
        <w:rPr>
          <w:rFonts w:ascii="Cordia New" w:hAnsi="Cordia New" w:cs="Cordia New" w:hint="cs"/>
          <w:sz w:val="28"/>
          <w:cs/>
        </w:rPr>
        <w:t xml:space="preserve">    </w:t>
      </w:r>
      <w:r w:rsidRPr="007D164C">
        <w:rPr>
          <w:rFonts w:ascii="Cordia New" w:hAnsi="Cordia New" w:cs="Cordia New"/>
          <w:sz w:val="28"/>
          <w:cs/>
        </w:rPr>
        <w:t>เชื้อชาติ  ภาษา วัฒนธรรม อายุ และพื้นที่</w:t>
      </w:r>
      <w:r w:rsidRPr="007D164C">
        <w:rPr>
          <w:rFonts w:ascii="Cordia New" w:hAnsi="Cordia New" w:cs="Cordia New" w:hint="cs"/>
          <w:sz w:val="28"/>
          <w:cs/>
        </w:rPr>
        <w:t>ปฏิบัติงาน</w:t>
      </w:r>
      <w:r w:rsidRPr="007D164C">
        <w:rPr>
          <w:rFonts w:ascii="Cordia New" w:hAnsi="Cordia New" w:cs="Cordia New"/>
          <w:sz w:val="28"/>
          <w:cs/>
        </w:rPr>
        <w:t xml:space="preserve"> ฯลฯ  ซึ่งความหลากหลายนี้ก่อให้เกิดการเรียนรู้ พลังร่วม และนวัตกรรม ซึ่งส่งผลดีให้แก่บริษัท</w:t>
      </w:r>
      <w:r w:rsidRPr="007D164C">
        <w:rPr>
          <w:rFonts w:ascii="Cordia New" w:hAnsi="Cordia New" w:cs="Cordia New" w:hint="cs"/>
          <w:sz w:val="28"/>
          <w:cs/>
        </w:rPr>
        <w:t>ฯ</w:t>
      </w:r>
    </w:p>
    <w:p w14:paraId="3D4688EC" w14:textId="77777777" w:rsidR="00860D47" w:rsidRDefault="00860D47" w:rsidP="00D95DBB">
      <w:pPr>
        <w:ind w:left="720" w:hanging="6"/>
        <w:jc w:val="both"/>
        <w:rPr>
          <w:rFonts w:ascii="Cordia New" w:eastAsiaTheme="minorEastAsia" w:hAnsi="Cordia New" w:cs="Cordia New"/>
          <w:b/>
          <w:bCs/>
          <w:sz w:val="28"/>
          <w:lang w:val="en-GB"/>
        </w:rPr>
      </w:pPr>
    </w:p>
    <w:p w14:paraId="4F5E3110" w14:textId="77777777" w:rsidR="00EE0AB2" w:rsidRPr="00A963CD" w:rsidRDefault="00EE0AB2" w:rsidP="00D95DBB">
      <w:pPr>
        <w:ind w:left="720" w:hanging="6"/>
        <w:jc w:val="both"/>
        <w:rPr>
          <w:rFonts w:ascii="Cordia New" w:eastAsiaTheme="minorEastAsia" w:hAnsi="Cordia New" w:cs="Cordia New"/>
          <w:b/>
          <w:bCs/>
          <w:sz w:val="28"/>
        </w:rPr>
      </w:pPr>
    </w:p>
    <w:p w14:paraId="76B833F1" w14:textId="77777777" w:rsidR="00C803BD" w:rsidRPr="00524B45" w:rsidRDefault="00C803BD" w:rsidP="00C803BD">
      <w:pPr>
        <w:ind w:left="720" w:hanging="6"/>
        <w:jc w:val="both"/>
        <w:rPr>
          <w:rFonts w:ascii="Cordia New" w:eastAsiaTheme="minorEastAsia" w:hAnsi="Cordia New" w:cs="Cordia New"/>
          <w:b/>
          <w:bCs/>
          <w:sz w:val="28"/>
          <w:lang w:val="en-GB"/>
        </w:rPr>
      </w:pPr>
      <w:bookmarkStart w:id="13" w:name="OLE_LINK56"/>
      <w:bookmarkStart w:id="14" w:name="OLE_LINK57"/>
      <w:r w:rsidRPr="00524B45">
        <w:rPr>
          <w:rFonts w:ascii="Cordia New" w:eastAsiaTheme="minorEastAsia" w:hAnsi="Cordia New" w:cs="Cordia New"/>
          <w:b/>
          <w:bCs/>
          <w:sz w:val="28"/>
          <w:cs/>
          <w:lang w:val="en-GB"/>
        </w:rPr>
        <w:t>แ</w:t>
      </w:r>
      <w:r w:rsidRPr="00524B45">
        <w:rPr>
          <w:rFonts w:ascii="Cordia New" w:eastAsiaTheme="minorEastAsia" w:hAnsi="Cordia New" w:cs="Cordia New"/>
          <w:b/>
          <w:bCs/>
          <w:sz w:val="28"/>
          <w:cs/>
        </w:rPr>
        <w:t>นวทางการบริหาร</w:t>
      </w:r>
    </w:p>
    <w:p w14:paraId="13AD92C6" w14:textId="77777777" w:rsidR="00C803BD" w:rsidRPr="00D95DBB" w:rsidRDefault="00C803BD" w:rsidP="00C803BD">
      <w:pPr>
        <w:ind w:left="720" w:firstLine="414"/>
        <w:jc w:val="both"/>
        <w:rPr>
          <w:rFonts w:ascii="Cordia New" w:eastAsiaTheme="minorEastAsia" w:hAnsi="Cordia New" w:cs="Cordia New"/>
          <w:sz w:val="28"/>
          <w:lang w:val="en-GB"/>
        </w:rPr>
      </w:pPr>
      <w:r w:rsidRPr="00D95DBB">
        <w:rPr>
          <w:rFonts w:ascii="Cordia New" w:eastAsiaTheme="minorEastAsia" w:hAnsi="Cordia New" w:cs="Cordia New" w:hint="cs"/>
          <w:sz w:val="28"/>
          <w:cs/>
        </w:rPr>
        <w:t>การบริหารทรัพยากรบุคคลของบริษัทฯ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>
        <w:rPr>
          <w:rFonts w:ascii="Cordia New" w:eastAsiaTheme="minorEastAsia" w:hAnsi="Cordia New" w:cs="Cordia New" w:hint="cs"/>
          <w:sz w:val="28"/>
          <w:cs/>
        </w:rPr>
        <w:t>ถูกกำ</w:t>
      </w:r>
      <w:r w:rsidRPr="00D95DBB">
        <w:rPr>
          <w:rFonts w:ascii="Cordia New" w:eastAsiaTheme="minorEastAsia" w:hAnsi="Cordia New" w:cs="Cordia New" w:hint="cs"/>
          <w:sz w:val="28"/>
          <w:cs/>
        </w:rPr>
        <w:t>หนดขึ้นภายใต้แนวความคิดพื้นฐานสำคัญว่า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lang w:val="en-GB"/>
        </w:rPr>
        <w:t>“</w:t>
      </w:r>
      <w:r>
        <w:rPr>
          <w:rFonts w:ascii="Cordia New" w:eastAsiaTheme="minorEastAsia" w:hAnsi="Cordia New" w:cs="Cordia New" w:hint="cs"/>
          <w:sz w:val="28"/>
          <w:cs/>
          <w:lang w:val="en-GB"/>
        </w:rPr>
        <w:t>บุคลากร</w:t>
      </w:r>
      <w:r w:rsidRPr="00D95DBB">
        <w:rPr>
          <w:rFonts w:ascii="Cordia New" w:eastAsiaTheme="minorEastAsia" w:hAnsi="Cordia New" w:cs="Cordia New" w:hint="cs"/>
          <w:sz w:val="28"/>
          <w:lang w:val="en-GB"/>
        </w:rPr>
        <w:t>”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เป็นทรัพยากรที่มีคุณค่า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>
        <w:rPr>
          <w:rFonts w:ascii="Cordia New" w:eastAsiaTheme="minorEastAsia" w:hAnsi="Cordia New" w:cs="Cordia New" w:hint="cs"/>
          <w:sz w:val="28"/>
          <w:cs/>
          <w:lang w:val="en-GB"/>
        </w:rPr>
        <w:t xml:space="preserve">  </w:t>
      </w:r>
      <w:r>
        <w:rPr>
          <w:rFonts w:ascii="Cordia New" w:eastAsiaTheme="minorEastAsia" w:hAnsi="Cordia New" w:cs="Cordia New" w:hint="cs"/>
          <w:sz w:val="28"/>
          <w:cs/>
        </w:rPr>
        <w:t>ความสำ</w:t>
      </w:r>
      <w:r w:rsidRPr="00D95DBB">
        <w:rPr>
          <w:rFonts w:ascii="Cordia New" w:eastAsiaTheme="minorEastAsia" w:hAnsi="Cordia New" w:cs="Cordia New" w:hint="cs"/>
          <w:sz w:val="28"/>
          <w:cs/>
        </w:rPr>
        <w:t>เร็จขององค์กรนั้นขึ้นอยู่กับ</w:t>
      </w:r>
      <w:r w:rsidRPr="00D05FB9">
        <w:rPr>
          <w:rFonts w:ascii="Cordia New" w:eastAsiaTheme="minorEastAsia" w:hAnsi="Cordia New" w:cs="Cordia New"/>
          <w:sz w:val="28"/>
          <w:cs/>
        </w:rPr>
        <w:t>บุคลากร</w:t>
      </w:r>
      <w:r w:rsidRPr="00D95DBB">
        <w:rPr>
          <w:rFonts w:ascii="Cordia New" w:eastAsiaTheme="minorEastAsia" w:hAnsi="Cordia New" w:cs="Cordia New" w:hint="cs"/>
          <w:sz w:val="28"/>
          <w:cs/>
        </w:rPr>
        <w:t>ที่มีความสามารถและมีพฤติกรรมที่ดี</w:t>
      </w:r>
      <w:r>
        <w:rPr>
          <w:rFonts w:ascii="Cordia New" w:eastAsiaTheme="minorEastAsia" w:hAnsi="Cordia New" w:cs="Cordia New" w:hint="cs"/>
          <w:sz w:val="28"/>
          <w:cs/>
        </w:rPr>
        <w:t xml:space="preserve">       </w:t>
      </w:r>
      <w:r w:rsidRPr="00D95DBB">
        <w:rPr>
          <w:rFonts w:ascii="Cordia New" w:eastAsiaTheme="minorEastAsia" w:hAnsi="Cordia New" w:cs="Cordia New" w:hint="cs"/>
          <w:sz w:val="28"/>
          <w:cs/>
        </w:rPr>
        <w:t>การให้โอกาสพนักงานทุกเชื้อชาติ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ภาษา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และเพศอย่างเสมอภาคเท่าเทียมกัน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การปฏิบัติที่เป็นธรรมต่อพนักงานในทุกกระบวนการของการบริหารงานทรัพยากรบุคคล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 w:rsidRPr="00D95DBB">
        <w:rPr>
          <w:rFonts w:ascii="Cordia New" w:eastAsiaTheme="minorEastAsia" w:hAnsi="Cordia New" w:cs="Cordia New" w:hint="cs"/>
          <w:sz w:val="28"/>
          <w:cs/>
        </w:rPr>
        <w:t>โดยมุ่งเน้นการปฏิบัติงานด้วยเป้าหมายที่ชัดเจนร่วมกัน</w:t>
      </w:r>
      <w:r w:rsidRPr="00D95DBB">
        <w:rPr>
          <w:rFonts w:ascii="Cordia New" w:eastAsiaTheme="minorEastAsia" w:hAnsi="Cordia New" w:cs="Cordia New"/>
          <w:sz w:val="28"/>
          <w:lang w:val="en-GB"/>
        </w:rPr>
        <w:t xml:space="preserve"> </w:t>
      </w:r>
      <w:r>
        <w:rPr>
          <w:rFonts w:ascii="Cordia New" w:eastAsiaTheme="minorEastAsia" w:hAnsi="Cordia New" w:cs="Cordia New" w:hint="cs"/>
          <w:sz w:val="28"/>
          <w:cs/>
        </w:rPr>
        <w:t>จึงถือเป็นสิ่งสำ</w:t>
      </w:r>
      <w:r w:rsidRPr="00D95DBB">
        <w:rPr>
          <w:rFonts w:ascii="Cordia New" w:eastAsiaTheme="minorEastAsia" w:hAnsi="Cordia New" w:cs="Cordia New" w:hint="cs"/>
          <w:sz w:val="28"/>
          <w:cs/>
        </w:rPr>
        <w:t>คัญและต้องปฏิบัติอย่างต่อเนื่อง</w:t>
      </w:r>
    </w:p>
    <w:p w14:paraId="04E470E7" w14:textId="11218570" w:rsidR="00C803BD" w:rsidRPr="007D164C" w:rsidRDefault="00C803BD" w:rsidP="00C803BD">
      <w:pPr>
        <w:ind w:left="720" w:firstLine="414"/>
        <w:jc w:val="both"/>
        <w:rPr>
          <w:rFonts w:ascii="Cordia New" w:eastAsiaTheme="minorEastAsia" w:hAnsi="Cordia New" w:cs="Cordia New"/>
          <w:sz w:val="28"/>
        </w:rPr>
      </w:pPr>
      <w:r w:rsidRPr="007D164C">
        <w:rPr>
          <w:rFonts w:ascii="Cordia New" w:eastAsiaTheme="minorEastAsia" w:hAnsi="Cordia New" w:cs="Cordia New" w:hint="cs"/>
          <w:sz w:val="28"/>
          <w:cs/>
        </w:rPr>
        <w:t xml:space="preserve">ในปี </w:t>
      </w:r>
      <w:r w:rsidRPr="007D164C">
        <w:rPr>
          <w:rFonts w:ascii="Cordia New" w:eastAsiaTheme="minorEastAsia" w:hAnsi="Cordia New" w:cs="Cordia New"/>
          <w:sz w:val="28"/>
        </w:rPr>
        <w:t xml:space="preserve">2560 </w:t>
      </w:r>
      <w:r w:rsidRPr="007D164C">
        <w:rPr>
          <w:rFonts w:ascii="Cordia New" w:eastAsiaTheme="minorEastAsia" w:hAnsi="Cordia New" w:cs="Cordia New" w:hint="cs"/>
          <w:sz w:val="28"/>
          <w:cs/>
        </w:rPr>
        <w:t>สถานการณ์ทางธุรกิจเริ่มมีการปรับตัวในทางบวก ประกอบกับทิศทางการดำเนินธุรกิจของบริษัท</w:t>
      </w:r>
      <w:r w:rsidR="00E15C38">
        <w:rPr>
          <w:rFonts w:ascii="Cordia New" w:eastAsiaTheme="minorEastAsia" w:hAnsi="Cordia New" w:cs="Cordia New" w:hint="cs"/>
          <w:sz w:val="28"/>
          <w:cs/>
        </w:rPr>
        <w:t xml:space="preserve">ฯ  </w:t>
      </w:r>
      <w:r w:rsidRPr="007D164C">
        <w:rPr>
          <w:rFonts w:ascii="Cordia New" w:eastAsiaTheme="minorEastAsia" w:hAnsi="Cordia New" w:cs="Cordia New" w:hint="cs"/>
          <w:sz w:val="28"/>
          <w:cs/>
        </w:rPr>
        <w:t>มีความชัดเจนและได้พัฒนาเป็นรูปธรรมมากยิ่งขึ้น การบริหารทรัพยากรบุคคลจึงได้ปรับเปลี่ยนตามความต้องการของธุรกิจ โดยได้ดำเนินกิจกรรมทั้งที่มีผลสำเร็จในระยะสั้นและระยะยาว เพื่อครอบคลุมทุกๆ ประเทศ กิจกรรมสำคัญที่ได้ดำเนินการ ได้แก่</w:t>
      </w:r>
    </w:p>
    <w:p w14:paraId="4ACBFF85" w14:textId="77777777" w:rsidR="00C803BD" w:rsidRPr="007D164C" w:rsidRDefault="00C803BD" w:rsidP="00C803BD">
      <w:pPr>
        <w:ind w:left="1530" w:hanging="360"/>
        <w:jc w:val="both"/>
        <w:rPr>
          <w:rFonts w:ascii="Cordia New" w:eastAsiaTheme="minorEastAsia" w:hAnsi="Cordia New" w:cs="Cordia New"/>
          <w:sz w:val="28"/>
        </w:rPr>
      </w:pPr>
      <w:r w:rsidRPr="007D164C">
        <w:rPr>
          <w:rFonts w:ascii="Cordia New" w:eastAsiaTheme="minorEastAsia" w:hAnsi="Cordia New" w:cs="Cordia New"/>
          <w:sz w:val="28"/>
        </w:rPr>
        <w:t>1)</w:t>
      </w:r>
      <w:r w:rsidRPr="007D164C">
        <w:rPr>
          <w:rFonts w:ascii="Cordia New" w:eastAsiaTheme="minorEastAsia" w:hAnsi="Cordia New" w:cs="Cordia New"/>
          <w:sz w:val="28"/>
        </w:rPr>
        <w:tab/>
      </w:r>
      <w:r w:rsidRPr="007D164C">
        <w:rPr>
          <w:rFonts w:ascii="Cordia New" w:eastAsiaTheme="minorEastAsia" w:hAnsi="Cordia New" w:cs="Cordia New" w:hint="cs"/>
          <w:sz w:val="28"/>
          <w:cs/>
        </w:rPr>
        <w:t xml:space="preserve">โครงการพัฒนาระบบเทคโนโลยีสารสนเทศด้านการบริหารทรัพยากรมนุษย์ </w:t>
      </w:r>
      <w:r w:rsidRPr="007D164C">
        <w:rPr>
          <w:rFonts w:ascii="Cordia New" w:eastAsiaTheme="minorEastAsia" w:hAnsi="Cordia New" w:cs="Cordia New"/>
          <w:sz w:val="28"/>
        </w:rPr>
        <w:t>(Global HRIS Project)</w:t>
      </w:r>
    </w:p>
    <w:p w14:paraId="0F16749A" w14:textId="77777777" w:rsidR="00C803BD" w:rsidRPr="007D164C" w:rsidRDefault="00C803BD" w:rsidP="00C803BD">
      <w:pPr>
        <w:ind w:left="1530" w:hanging="360"/>
        <w:jc w:val="both"/>
        <w:rPr>
          <w:rFonts w:ascii="Cordia New" w:eastAsiaTheme="minorEastAsia" w:hAnsi="Cordia New" w:cs="Cordia New"/>
          <w:sz w:val="28"/>
        </w:rPr>
      </w:pPr>
      <w:r w:rsidRPr="007D164C">
        <w:rPr>
          <w:rFonts w:ascii="Cordia New" w:eastAsiaTheme="minorEastAsia" w:hAnsi="Cordia New" w:cs="Cordia New"/>
          <w:sz w:val="28"/>
        </w:rPr>
        <w:t>2)</w:t>
      </w:r>
      <w:r w:rsidRPr="007D164C">
        <w:rPr>
          <w:rFonts w:ascii="Cordia New" w:eastAsiaTheme="minorEastAsia" w:hAnsi="Cordia New" w:cs="Cordia New"/>
          <w:sz w:val="28"/>
        </w:rPr>
        <w:tab/>
      </w:r>
      <w:r w:rsidRPr="007D164C">
        <w:rPr>
          <w:rFonts w:ascii="Cordia New" w:eastAsiaTheme="minorEastAsia" w:hAnsi="Cordia New" w:cs="Cordia New" w:hint="cs"/>
          <w:sz w:val="28"/>
          <w:cs/>
        </w:rPr>
        <w:t>การพัฒนาผู้สืบทอดตำแหน่งในระดับผู้บริหารและตำแหน่งสำคัญ (</w:t>
      </w:r>
      <w:r w:rsidRPr="007D164C">
        <w:rPr>
          <w:rFonts w:ascii="Cordia New" w:eastAsiaTheme="minorEastAsia" w:hAnsi="Cordia New" w:cs="Cordia New"/>
          <w:sz w:val="28"/>
        </w:rPr>
        <w:t>Execution of Succession Plan)</w:t>
      </w:r>
    </w:p>
    <w:p w14:paraId="6B83DEE8" w14:textId="77777777" w:rsidR="00C803BD" w:rsidRPr="007D164C" w:rsidRDefault="00C803BD" w:rsidP="00C803BD">
      <w:pPr>
        <w:ind w:left="1530" w:hanging="360"/>
        <w:jc w:val="both"/>
        <w:rPr>
          <w:rFonts w:ascii="Cordia New" w:eastAsiaTheme="minorEastAsia" w:hAnsi="Cordia New" w:cs="Cordia New"/>
          <w:sz w:val="28"/>
        </w:rPr>
      </w:pPr>
      <w:r w:rsidRPr="007D164C">
        <w:rPr>
          <w:rFonts w:ascii="Cordia New" w:eastAsiaTheme="minorEastAsia" w:hAnsi="Cordia New" w:cs="Cordia New"/>
          <w:sz w:val="28"/>
        </w:rPr>
        <w:t>3)</w:t>
      </w:r>
      <w:r w:rsidRPr="007D164C">
        <w:rPr>
          <w:rFonts w:ascii="Cordia New" w:eastAsiaTheme="minorEastAsia" w:hAnsi="Cordia New" w:cs="Cordia New"/>
          <w:sz w:val="28"/>
        </w:rPr>
        <w:tab/>
      </w:r>
      <w:r w:rsidRPr="007D164C">
        <w:rPr>
          <w:rFonts w:ascii="Cordia New" w:eastAsiaTheme="minorEastAsia" w:hAnsi="Cordia New" w:cs="Cordia New" w:hint="cs"/>
          <w:sz w:val="28"/>
          <w:cs/>
        </w:rPr>
        <w:t>การพัฒนาโครงสร้างองค์กรเพื่อประสิทธิภาพของการดำเนินธุรกิจ (</w:t>
      </w:r>
      <w:r w:rsidRPr="007D164C">
        <w:rPr>
          <w:rFonts w:ascii="Cordia New" w:eastAsiaTheme="minorEastAsia" w:hAnsi="Cordia New" w:cs="Cordia New"/>
          <w:sz w:val="28"/>
        </w:rPr>
        <w:t>Effective Organization Structuring)</w:t>
      </w:r>
    </w:p>
    <w:p w14:paraId="3D0B5581" w14:textId="3B49D561" w:rsidR="00C803BD" w:rsidRPr="007D164C" w:rsidRDefault="00C803BD" w:rsidP="00C803BD">
      <w:pPr>
        <w:ind w:left="1530" w:hanging="360"/>
        <w:jc w:val="both"/>
        <w:rPr>
          <w:rFonts w:ascii="Cordia New" w:eastAsiaTheme="minorEastAsia" w:hAnsi="Cordia New" w:cs="Cordia New"/>
          <w:sz w:val="28"/>
        </w:rPr>
      </w:pPr>
      <w:r w:rsidRPr="007D164C">
        <w:rPr>
          <w:rFonts w:ascii="Cordia New" w:eastAsiaTheme="minorEastAsia" w:hAnsi="Cordia New" w:cs="Cordia New"/>
          <w:sz w:val="28"/>
          <w:cs/>
        </w:rPr>
        <w:t>4</w:t>
      </w:r>
      <w:r w:rsidRPr="007D164C">
        <w:rPr>
          <w:rFonts w:ascii="Cordia New" w:eastAsiaTheme="minorEastAsia" w:hAnsi="Cordia New" w:cs="Cordia New"/>
          <w:sz w:val="28"/>
        </w:rPr>
        <w:t>)</w:t>
      </w:r>
      <w:r w:rsidRPr="007D164C">
        <w:rPr>
          <w:rFonts w:ascii="Cordia New" w:eastAsiaTheme="minorEastAsia" w:hAnsi="Cordia New" w:cs="Cordia New"/>
          <w:sz w:val="28"/>
          <w:cs/>
        </w:rPr>
        <w:t xml:space="preserve"> </w:t>
      </w:r>
      <w:r>
        <w:rPr>
          <w:rFonts w:ascii="Cordia New" w:eastAsiaTheme="minorEastAsia" w:hAnsi="Cordia New" w:cs="Cordia New"/>
          <w:sz w:val="28"/>
        </w:rPr>
        <w:tab/>
      </w:r>
      <w:r w:rsidRPr="007D164C">
        <w:rPr>
          <w:rFonts w:ascii="Cordia New" w:eastAsiaTheme="minorEastAsia" w:hAnsi="Cordia New" w:cs="Cordia New"/>
          <w:sz w:val="28"/>
          <w:cs/>
        </w:rPr>
        <w:t>การ</w:t>
      </w:r>
      <w:r>
        <w:rPr>
          <w:rFonts w:ascii="Cordia New" w:eastAsiaTheme="minorEastAsia" w:hAnsi="Cordia New" w:cs="Cordia New" w:hint="cs"/>
          <w:sz w:val="28"/>
          <w:cs/>
        </w:rPr>
        <w:t>บริหาร</w:t>
      </w:r>
      <w:r w:rsidRPr="007D164C">
        <w:rPr>
          <w:rFonts w:ascii="Cordia New" w:eastAsiaTheme="minorEastAsia" w:hAnsi="Cordia New" w:cs="Cordia New"/>
          <w:sz w:val="28"/>
          <w:cs/>
        </w:rPr>
        <w:t>บุคลากรที่มีศักยภาพสูงในองค์กร (</w:t>
      </w:r>
      <w:r w:rsidRPr="007D164C">
        <w:rPr>
          <w:rFonts w:ascii="Cordia New" w:eastAsiaTheme="minorEastAsia" w:hAnsi="Cordia New" w:cs="Cordia New"/>
          <w:sz w:val="28"/>
        </w:rPr>
        <w:t>High Potential)</w:t>
      </w:r>
    </w:p>
    <w:p w14:paraId="76DC0D00" w14:textId="343B355D" w:rsidR="00C803BD" w:rsidRDefault="00C803BD" w:rsidP="00C803BD">
      <w:pPr>
        <w:tabs>
          <w:tab w:val="left" w:pos="1530"/>
        </w:tabs>
        <w:ind w:left="1530" w:hanging="360"/>
        <w:jc w:val="both"/>
        <w:rPr>
          <w:rFonts w:asciiTheme="minorHAnsi" w:eastAsiaTheme="minorEastAsia" w:hAnsiTheme="minorHAnsi" w:cs="Cordia New"/>
          <w:sz w:val="28"/>
        </w:rPr>
      </w:pPr>
      <w:r w:rsidRPr="007D164C">
        <w:rPr>
          <w:rFonts w:ascii="Cordia New" w:eastAsiaTheme="minorEastAsia" w:hAnsi="Cordia New" w:cs="Cordia New"/>
          <w:sz w:val="28"/>
        </w:rPr>
        <w:t xml:space="preserve">5) </w:t>
      </w:r>
      <w:r>
        <w:rPr>
          <w:rFonts w:ascii="Cordia New" w:eastAsiaTheme="minorEastAsia" w:hAnsi="Cordia New" w:cs="Cordia New"/>
          <w:sz w:val="28"/>
        </w:rPr>
        <w:tab/>
      </w:r>
      <w:r w:rsidRPr="007D164C">
        <w:rPr>
          <w:rFonts w:ascii="Cordia New" w:eastAsiaTheme="minorEastAsia" w:hAnsi="Cordia New" w:cs="Cordia New"/>
          <w:sz w:val="28"/>
          <w:cs/>
        </w:rPr>
        <w:t>นโยบายการพัฒนาบุคลากร</w:t>
      </w:r>
    </w:p>
    <w:p w14:paraId="72EBC2B7" w14:textId="1130E8D0" w:rsidR="00C803BD" w:rsidRPr="00B579F9" w:rsidRDefault="00C803BD" w:rsidP="00C803BD">
      <w:pPr>
        <w:tabs>
          <w:tab w:val="left" w:pos="1530"/>
        </w:tabs>
        <w:ind w:left="1530" w:hanging="360"/>
        <w:jc w:val="both"/>
        <w:rPr>
          <w:rFonts w:asciiTheme="minorBidi" w:eastAsiaTheme="minorEastAsia" w:hAnsiTheme="minorBidi" w:cstheme="minorBidi"/>
          <w:sz w:val="28"/>
        </w:rPr>
      </w:pPr>
      <w:r w:rsidRPr="00B579F9">
        <w:rPr>
          <w:rFonts w:asciiTheme="minorBidi" w:eastAsiaTheme="minorEastAsia" w:hAnsiTheme="minorBidi" w:cstheme="minorBidi"/>
          <w:sz w:val="28"/>
        </w:rPr>
        <w:t xml:space="preserve">6) </w:t>
      </w:r>
      <w:r>
        <w:rPr>
          <w:rFonts w:asciiTheme="minorBidi" w:eastAsiaTheme="minorEastAsia" w:hAnsiTheme="minorBidi" w:cstheme="minorBidi"/>
          <w:sz w:val="28"/>
        </w:rPr>
        <w:tab/>
      </w:r>
      <w:r w:rsidRPr="00B579F9">
        <w:rPr>
          <w:rFonts w:asciiTheme="minorBidi" w:eastAsiaTheme="minorEastAsia" w:hAnsiTheme="minorBidi" w:cstheme="minorBidi"/>
          <w:sz w:val="28"/>
          <w:cs/>
        </w:rPr>
        <w:t>การปลูกฝังค่านิยมร่วมหรือวัฒนธรรมองค์กร “บ้านปูสปิริต” และบ้านปู</w:t>
      </w:r>
      <w:r>
        <w:rPr>
          <w:rFonts w:asciiTheme="minorBidi" w:eastAsiaTheme="minorEastAsia" w:hAnsiTheme="minorBidi" w:cstheme="minorBidi"/>
          <w:sz w:val="28"/>
        </w:rPr>
        <w:t xml:space="preserve"> </w:t>
      </w:r>
      <w:r w:rsidRPr="00B579F9">
        <w:rPr>
          <w:rFonts w:asciiTheme="minorBidi" w:eastAsiaTheme="minorEastAsia" w:hAnsiTheme="minorBidi" w:cstheme="minorBidi"/>
          <w:sz w:val="28"/>
        </w:rPr>
        <w:t>DNA</w:t>
      </w:r>
    </w:p>
    <w:p w14:paraId="5999E149" w14:textId="77777777" w:rsidR="00C803BD" w:rsidRPr="00494A29" w:rsidRDefault="00C803BD" w:rsidP="00C803BD">
      <w:pPr>
        <w:jc w:val="both"/>
        <w:rPr>
          <w:rFonts w:asciiTheme="minorHAnsi" w:eastAsiaTheme="minorEastAsia" w:hAnsiTheme="minorHAnsi" w:cs="Cordia New"/>
          <w:sz w:val="28"/>
          <w:u w:val="single"/>
        </w:rPr>
      </w:pPr>
    </w:p>
    <w:p w14:paraId="7F64A2A1" w14:textId="778AEB69" w:rsidR="00C803BD" w:rsidRPr="00C21D71" w:rsidRDefault="00C803BD" w:rsidP="0074057C">
      <w:pPr>
        <w:tabs>
          <w:tab w:val="left" w:pos="1170"/>
        </w:tabs>
        <w:ind w:left="1170" w:hanging="450"/>
        <w:jc w:val="both"/>
        <w:rPr>
          <w:rFonts w:ascii="Cordia New" w:eastAsiaTheme="minorEastAsia" w:hAnsi="Cordia New" w:cs="Cordia New"/>
          <w:b/>
          <w:bCs/>
          <w:color w:val="000099"/>
          <w:sz w:val="28"/>
        </w:rPr>
      </w:pP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1</w:t>
      </w:r>
      <w:r w:rsidR="00E8763B"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.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)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  <w:cs/>
        </w:rPr>
        <w:tab/>
      </w:r>
      <w:r w:rsidRPr="00C21D71">
        <w:rPr>
          <w:rFonts w:ascii="Cordia New" w:eastAsiaTheme="minorEastAsia" w:hAnsi="Cordia New" w:cs="Cordia New" w:hint="cs"/>
          <w:b/>
          <w:bCs/>
          <w:color w:val="000099"/>
          <w:sz w:val="28"/>
          <w:cs/>
        </w:rPr>
        <w:t xml:space="preserve">โครงการพัฒนาระบบเทคโนโลยีสารสนเทศด้านการบริหารทรัพยากรมนุษย์ 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(Global HRIS Project)</w:t>
      </w:r>
    </w:p>
    <w:p w14:paraId="52BFF705" w14:textId="66EE50B7" w:rsidR="00C803BD" w:rsidRPr="00C803BD" w:rsidRDefault="00C803BD" w:rsidP="00C803BD">
      <w:pPr>
        <w:ind w:left="720" w:firstLine="414"/>
        <w:jc w:val="both"/>
        <w:rPr>
          <w:rFonts w:asciiTheme="minorBidi" w:eastAsiaTheme="minorEastAsia" w:hAnsiTheme="minorBidi" w:cstheme="minorBidi"/>
          <w:sz w:val="28"/>
        </w:rPr>
      </w:pPr>
      <w:r>
        <w:rPr>
          <w:rFonts w:ascii="Cordia New" w:eastAsiaTheme="minorEastAsia" w:hAnsi="Cordia New" w:cs="Cordia New" w:hint="cs"/>
          <w:sz w:val="28"/>
          <w:cs/>
        </w:rPr>
        <w:t>จากทิศทางของการดำเนินธุรกิจที่</w:t>
      </w:r>
      <w:r w:rsidRPr="007D164C">
        <w:rPr>
          <w:rFonts w:ascii="Cordia New" w:eastAsiaTheme="minorEastAsia" w:hAnsi="Cordia New" w:cs="Cordia New" w:hint="cs"/>
          <w:sz w:val="28"/>
          <w:cs/>
        </w:rPr>
        <w:t>มีความหลากหลายมากขึ้น ทั้งในด้านผลิตภัณฑ์และบริการ ด้านประเทศที่บริษัท</w:t>
      </w:r>
      <w:r w:rsidR="00E15C38">
        <w:rPr>
          <w:rFonts w:ascii="Cordia New" w:eastAsiaTheme="minorEastAsia" w:hAnsi="Cordia New" w:cs="Cordia New" w:hint="cs"/>
          <w:sz w:val="28"/>
          <w:cs/>
        </w:rPr>
        <w:t xml:space="preserve">ฯ </w:t>
      </w:r>
      <w:r w:rsidRPr="007D164C">
        <w:rPr>
          <w:rFonts w:ascii="Cordia New" w:eastAsiaTheme="minorEastAsia" w:hAnsi="Cordia New" w:cs="Cordia New" w:hint="cs"/>
          <w:sz w:val="28"/>
          <w:cs/>
        </w:rPr>
        <w:t>ไปลงทุน ด้านบุคลากร การบริหารทรัพยากรมนุษย์จึงต้องปรับเปลี่ยนให้มุ่งเน้นที่จะเพิ่มความรวดเร็วในการให้การสนับสนุนพนักงานและหน่วยธุรกิจ เพิ่มบทบาทความเป็นที่ปรึกษาเชิงกลยุทธ์แก่หน่วยธุรกิจ เพิ่มประสิทธิภาพในเรื่องการบริหารจัดการทีมงานของหัวหน้าทีม และเพิ่มโอกาสกับบุคลากรในองค์กรที่จะสามารถ</w:t>
      </w:r>
      <w:r w:rsidRPr="007D164C">
        <w:rPr>
          <w:rFonts w:ascii="Cordia New" w:eastAsiaTheme="minorEastAsia" w:hAnsi="Cordia New" w:cs="Cordia New" w:hint="cs"/>
          <w:sz w:val="28"/>
          <w:cs/>
        </w:rPr>
        <w:lastRenderedPageBreak/>
        <w:t>เรียนรู้และหมุนเวียนงานในหลากหลายหน้าที่และหลากหลายพื้นที่การทำงานได้ ดังนั้น ข้อมูลของพนักงานในทุกๆ ด้านมีความจำเป็นที่จะต้องเก็บรวบรวมในมาตรฐาน</w:t>
      </w:r>
      <w:r w:rsidRPr="00E15C38">
        <w:rPr>
          <w:rFonts w:asciiTheme="minorBidi" w:eastAsiaTheme="minorEastAsia" w:hAnsiTheme="minorBidi" w:cstheme="minorBidi"/>
          <w:sz w:val="28"/>
          <w:cs/>
        </w:rPr>
        <w:t xml:space="preserve">เดียวกัน อยู่ในฐานข้อมูลที่ง่ายต่อการนำข้อมูลมาวิเคราะห์และบริหารจัดการ และกระบวนการจะต้องออกแบบให้มีความเชื่อมโยงในทุกๆ ระบบ ดังนั้นในปี </w:t>
      </w:r>
      <w:r w:rsidRPr="00E15C38">
        <w:rPr>
          <w:rFonts w:asciiTheme="minorBidi" w:eastAsiaTheme="minorEastAsia" w:hAnsiTheme="minorBidi" w:cstheme="minorBidi"/>
          <w:sz w:val="28"/>
        </w:rPr>
        <w:t xml:space="preserve">2560 </w:t>
      </w:r>
      <w:r w:rsidRPr="00E15C38">
        <w:rPr>
          <w:rFonts w:asciiTheme="minorBidi" w:eastAsiaTheme="minorEastAsia" w:hAnsiTheme="minorBidi" w:cstheme="minorBidi"/>
          <w:sz w:val="28"/>
          <w:cs/>
        </w:rPr>
        <w:t>โครงการพัฒนาระบบเทคโนโลยีสารสนเทศด้านการบริหารทรัพยากรมนุษ</w:t>
      </w:r>
      <w:r w:rsidRPr="00C803BD">
        <w:rPr>
          <w:rFonts w:asciiTheme="minorBidi" w:eastAsiaTheme="minorEastAsia" w:hAnsiTheme="minorBidi" w:cstheme="minorBidi"/>
          <w:sz w:val="28"/>
          <w:cs/>
        </w:rPr>
        <w:t xml:space="preserve">ย์จึงเริ่มขึ้นอย่างเป็นรูปธรรมและจะเสร็จสิ้นสมบูรณ์ในทุกประเทศภายในปี </w:t>
      </w:r>
      <w:r w:rsidRPr="00C803BD">
        <w:rPr>
          <w:rFonts w:asciiTheme="minorBidi" w:eastAsiaTheme="minorEastAsia" w:hAnsiTheme="minorBidi" w:cstheme="minorBidi"/>
          <w:sz w:val="28"/>
        </w:rPr>
        <w:t>2563</w:t>
      </w:r>
      <w:r w:rsidRPr="00C803BD" w:rsidDel="002F4507">
        <w:rPr>
          <w:rFonts w:asciiTheme="minorBidi" w:eastAsiaTheme="minorEastAsia" w:hAnsiTheme="minorBidi" w:cstheme="minorBidi"/>
          <w:sz w:val="28"/>
          <w:cs/>
        </w:rPr>
        <w:t xml:space="preserve"> </w:t>
      </w:r>
    </w:p>
    <w:p w14:paraId="29745076" w14:textId="77777777" w:rsidR="00C803BD" w:rsidRDefault="00C803BD" w:rsidP="00C803BD">
      <w:pPr>
        <w:ind w:left="720" w:firstLine="414"/>
        <w:jc w:val="both"/>
        <w:rPr>
          <w:rFonts w:ascii="Cordia New" w:eastAsiaTheme="minorEastAsia" w:hAnsi="Cordia New" w:cs="Cordia New"/>
          <w:sz w:val="28"/>
        </w:rPr>
      </w:pPr>
    </w:p>
    <w:p w14:paraId="6E3F89F1" w14:textId="4B3C71E3" w:rsidR="00C803BD" w:rsidRPr="00C21D71" w:rsidRDefault="00C803BD" w:rsidP="0074057C">
      <w:pPr>
        <w:tabs>
          <w:tab w:val="left" w:pos="1170"/>
        </w:tabs>
        <w:ind w:left="720"/>
        <w:jc w:val="both"/>
        <w:rPr>
          <w:rFonts w:ascii="Cordia New" w:eastAsiaTheme="minorEastAsia" w:hAnsi="Cordia New" w:cs="Cordia New"/>
          <w:b/>
          <w:bCs/>
          <w:color w:val="000099"/>
          <w:sz w:val="28"/>
        </w:rPr>
      </w:pP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2</w:t>
      </w:r>
      <w:r w:rsidR="00E8763B"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.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)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ab/>
      </w:r>
      <w:r w:rsidRPr="00C21D71">
        <w:rPr>
          <w:rFonts w:ascii="Cordia New" w:eastAsiaTheme="minorEastAsia" w:hAnsi="Cordia New" w:cs="Cordia New" w:hint="cs"/>
          <w:b/>
          <w:bCs/>
          <w:color w:val="000099"/>
          <w:sz w:val="28"/>
          <w:cs/>
        </w:rPr>
        <w:t>การพัฒนาผู้สืบทอดตำแหน่งในระดับผู้บริหาร (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Execution of Succession Plan)</w:t>
      </w:r>
    </w:p>
    <w:p w14:paraId="169BE2E8" w14:textId="33C09CAE" w:rsidR="00C803BD" w:rsidRPr="007D164C" w:rsidRDefault="00C803BD" w:rsidP="00C803BD">
      <w:pPr>
        <w:ind w:left="720" w:firstLine="414"/>
        <w:jc w:val="both"/>
        <w:rPr>
          <w:rFonts w:ascii="Cordia New" w:eastAsiaTheme="minorEastAsia" w:hAnsi="Cordia New" w:cs="Cordia New"/>
          <w:sz w:val="28"/>
        </w:rPr>
      </w:pPr>
      <w:r w:rsidRPr="007D164C">
        <w:rPr>
          <w:rFonts w:ascii="Cordia New" w:eastAsiaTheme="minorEastAsia" w:hAnsi="Cordia New" w:cs="Cordia New" w:hint="cs"/>
          <w:sz w:val="28"/>
          <w:cs/>
        </w:rPr>
        <w:t>เพื่อเป็นการเตรียมความพร้อม</w:t>
      </w:r>
      <w:r w:rsidR="00E15C38">
        <w:rPr>
          <w:rFonts w:ascii="Cordia New" w:eastAsiaTheme="minorEastAsia" w:hAnsi="Cordia New" w:cs="Cordia New" w:hint="cs"/>
          <w:sz w:val="28"/>
          <w:cs/>
        </w:rPr>
        <w:t>เพื่อ</w:t>
      </w:r>
      <w:r w:rsidRPr="007D164C">
        <w:rPr>
          <w:rFonts w:ascii="Cordia New" w:eastAsiaTheme="minorEastAsia" w:hAnsi="Cordia New" w:cs="Cordia New" w:hint="cs"/>
          <w:sz w:val="28"/>
          <w:cs/>
        </w:rPr>
        <w:t xml:space="preserve">ให้บริษัทได้มีผู้บริหารในจำนวนที่เพียงพอและคุณสมบัติพร้อมสำหรับการทดแทนตำแหน่งในอนาคต บริษัทฯ ได้จัดทำแผนการพัฒนาผู้สืบทอดตำแหน่ง </w:t>
      </w:r>
      <w:r w:rsidRPr="007D164C">
        <w:rPr>
          <w:rFonts w:ascii="Cordia New" w:eastAsiaTheme="minorEastAsia" w:hAnsi="Cordia New" w:cs="Cordia New"/>
          <w:sz w:val="28"/>
        </w:rPr>
        <w:t xml:space="preserve">(Succession Plan) </w:t>
      </w:r>
      <w:r w:rsidRPr="007D164C">
        <w:rPr>
          <w:rFonts w:ascii="Cordia New" w:eastAsiaTheme="minorEastAsia" w:hAnsi="Cordia New" w:cs="Cordia New" w:hint="cs"/>
          <w:sz w:val="28"/>
          <w:cs/>
        </w:rPr>
        <w:t>ซึ่งจะมีการประชุมคณะกรรมการ</w:t>
      </w:r>
      <w:r w:rsidRPr="007D164C">
        <w:rPr>
          <w:rFonts w:ascii="Cordia New" w:eastAsiaTheme="minorEastAsia" w:hAnsi="Cordia New" w:cs="Cordia New"/>
          <w:sz w:val="28"/>
        </w:rPr>
        <w:t xml:space="preserve"> Succession Plan </w:t>
      </w:r>
      <w:r w:rsidRPr="007D164C">
        <w:rPr>
          <w:rFonts w:ascii="Cordia New" w:eastAsiaTheme="minorEastAsia" w:hAnsi="Cordia New" w:cs="Cordia New" w:hint="cs"/>
          <w:sz w:val="28"/>
          <w:cs/>
        </w:rPr>
        <w:t xml:space="preserve">ในทุกไตรมาส เพื่อทบทวนรายชื่อพนักงานที่มีความพร้อมสำหรับการดำรงตำแหน่งที่สำคัญในองค์กร รวมถึงการทบทวนเรื่องแผนการพัฒนาฯ และการติดตามความคืบหน้าแผนการพัฒนาฯ ซึ่งได้ดำเนินการมาอย่างต่อเนื่องตั้งแต่ปี </w:t>
      </w:r>
      <w:r w:rsidRPr="007D164C">
        <w:rPr>
          <w:rFonts w:ascii="Cordia New" w:eastAsiaTheme="minorEastAsia" w:hAnsi="Cordia New" w:cs="Cordia New"/>
          <w:sz w:val="28"/>
        </w:rPr>
        <w:t xml:space="preserve">2552 </w:t>
      </w:r>
      <w:r w:rsidRPr="007D164C">
        <w:rPr>
          <w:rFonts w:ascii="Cordia New" w:eastAsiaTheme="minorEastAsia" w:hAnsi="Cordia New" w:cs="Cordia New" w:hint="cs"/>
          <w:sz w:val="28"/>
          <w:cs/>
        </w:rPr>
        <w:t>โดยเริ่มระบุตำแหน่งที่มีความสำคัญสำหรับการเตรียมผู้สืบทอดตำแหน่ง การกำหนดขอบเขตและวิธีการพัฒนาผู้สืบทอดตำแหน่ง การสร้างแผนในการพัฒนาความพร้อมทั้งความรู้และความสามารถ การระบุบุคคลที่จะเข้ารับการพัฒนา และการกำกับและติดตามผล</w:t>
      </w:r>
    </w:p>
    <w:p w14:paraId="7C30C70F" w14:textId="77777777" w:rsidR="00C803BD" w:rsidRPr="007D164C" w:rsidRDefault="00C803BD" w:rsidP="00C803BD">
      <w:pPr>
        <w:ind w:left="720" w:firstLine="414"/>
        <w:jc w:val="both"/>
        <w:rPr>
          <w:rFonts w:ascii="Cordia New" w:eastAsiaTheme="minorEastAsia" w:hAnsi="Cordia New" w:cs="Cordia New"/>
          <w:sz w:val="28"/>
        </w:rPr>
      </w:pPr>
      <w:r w:rsidRPr="007D164C">
        <w:rPr>
          <w:rFonts w:ascii="Cordia New" w:eastAsiaTheme="minorEastAsia" w:hAnsi="Cordia New" w:cs="Cordia New" w:hint="cs"/>
          <w:sz w:val="28"/>
          <w:cs/>
        </w:rPr>
        <w:t xml:space="preserve">ดังนั้นในปี </w:t>
      </w:r>
      <w:r w:rsidRPr="007D164C">
        <w:rPr>
          <w:rFonts w:ascii="Cordia New" w:eastAsiaTheme="minorEastAsia" w:hAnsi="Cordia New" w:cs="Cordia New"/>
          <w:sz w:val="28"/>
        </w:rPr>
        <w:t xml:space="preserve">2560 </w:t>
      </w:r>
      <w:r w:rsidRPr="007D164C">
        <w:rPr>
          <w:rFonts w:ascii="Cordia New" w:eastAsiaTheme="minorEastAsia" w:hAnsi="Cordia New" w:cs="Cordia New" w:hint="cs"/>
          <w:sz w:val="28"/>
          <w:cs/>
        </w:rPr>
        <w:t xml:space="preserve">คณะกรรมการ </w:t>
      </w:r>
      <w:r w:rsidRPr="007D164C">
        <w:rPr>
          <w:rFonts w:ascii="Cordia New" w:eastAsiaTheme="minorEastAsia" w:hAnsi="Cordia New" w:cs="Cordia New"/>
          <w:sz w:val="28"/>
        </w:rPr>
        <w:t xml:space="preserve">Succession Plan </w:t>
      </w:r>
      <w:r w:rsidRPr="007D164C">
        <w:rPr>
          <w:rFonts w:ascii="Cordia New" w:eastAsiaTheme="minorEastAsia" w:hAnsi="Cordia New" w:cs="Cordia New" w:hint="cs"/>
          <w:sz w:val="28"/>
          <w:cs/>
        </w:rPr>
        <w:t xml:space="preserve">ได้พิจารณาคัดเลือกผู้สืบทอดตำแหน่งหลายท่าน ที่มีคุณสมบัติเหมาะสม เพื่อดำรงตำแหน่งบริหารที่สำคัญในปี </w:t>
      </w:r>
      <w:r w:rsidRPr="007D164C">
        <w:rPr>
          <w:rFonts w:ascii="Cordia New" w:eastAsiaTheme="minorEastAsia" w:hAnsi="Cordia New" w:cs="Cordia New"/>
          <w:sz w:val="28"/>
        </w:rPr>
        <w:t>2561</w:t>
      </w:r>
      <w:r w:rsidRPr="007D164C">
        <w:rPr>
          <w:rFonts w:ascii="Cordia New" w:eastAsiaTheme="minorEastAsia" w:hAnsi="Cordia New" w:cs="Cordia New" w:hint="cs"/>
          <w:sz w:val="28"/>
          <w:cs/>
        </w:rPr>
        <w:t xml:space="preserve"> โดยพิจารณาจากความรู้ความสามารถ ความคืบหน้าจากแผนการพัฒนา</w:t>
      </w:r>
      <w:r w:rsidRPr="007D164C">
        <w:rPr>
          <w:rFonts w:ascii="Cordia New" w:eastAsiaTheme="minorEastAsia" w:hAnsi="Cordia New" w:cs="Cordia New"/>
          <w:sz w:val="28"/>
          <w:cs/>
        </w:rPr>
        <w:t>ผู้สืบทอดตำแหน่ง</w:t>
      </w:r>
      <w:r w:rsidRPr="007D164C">
        <w:rPr>
          <w:rFonts w:ascii="Cordia New" w:eastAsiaTheme="minorEastAsia" w:hAnsi="Cordia New" w:cs="Cordia New" w:hint="cs"/>
          <w:sz w:val="28"/>
          <w:cs/>
        </w:rPr>
        <w:t xml:space="preserve"> ความเป็นแบบอย่างที่ดีในเรื่อง </w:t>
      </w:r>
      <w:r w:rsidRPr="007D164C">
        <w:rPr>
          <w:rFonts w:ascii="Cordia New" w:eastAsiaTheme="minorEastAsia" w:hAnsi="Cordia New" w:cs="Cordia New"/>
          <w:sz w:val="28"/>
        </w:rPr>
        <w:t xml:space="preserve">BANPU Spirit </w:t>
      </w:r>
      <w:r w:rsidRPr="007D164C">
        <w:rPr>
          <w:rFonts w:ascii="Cordia New" w:eastAsiaTheme="minorEastAsia" w:hAnsi="Cordia New" w:cs="Cordia New" w:hint="cs"/>
          <w:sz w:val="28"/>
          <w:cs/>
        </w:rPr>
        <w:t>แผนการพัฒนาผู้สืบทอดตำแหน่งได้มีการขยายขอบเขตไปยังกลุ่มผู้บริหารระดับสูงในธุรกิจที่อยู่ต่างประเทศ โดยได้เริ่มดำเนินการกับบางประเทศแล้ว และมีแผนที่จะขยายให้ครบทุกประเทศต่อไป</w:t>
      </w:r>
    </w:p>
    <w:p w14:paraId="76517BAA" w14:textId="77777777" w:rsidR="00C803BD" w:rsidRPr="007D164C" w:rsidRDefault="00C803BD" w:rsidP="00C803BD">
      <w:pPr>
        <w:ind w:left="1170" w:hanging="360"/>
        <w:jc w:val="both"/>
        <w:rPr>
          <w:rFonts w:ascii="Cordia New" w:eastAsiaTheme="minorEastAsia" w:hAnsi="Cordia New" w:cs="Cordia New"/>
          <w:sz w:val="28"/>
          <w:u w:val="single"/>
        </w:rPr>
      </w:pPr>
    </w:p>
    <w:p w14:paraId="2F021448" w14:textId="07B8B046" w:rsidR="00C803BD" w:rsidRPr="00C21D71" w:rsidRDefault="00C803BD" w:rsidP="00C803BD">
      <w:pPr>
        <w:ind w:left="1170" w:hanging="360"/>
        <w:jc w:val="both"/>
        <w:rPr>
          <w:rFonts w:asciiTheme="minorBidi" w:eastAsiaTheme="minorEastAsia" w:hAnsiTheme="minorBidi" w:cstheme="minorBidi"/>
          <w:b/>
          <w:bCs/>
          <w:color w:val="000099"/>
          <w:sz w:val="28"/>
        </w:rPr>
      </w:pPr>
      <w:r w:rsidRPr="00C21D71">
        <w:rPr>
          <w:rFonts w:asciiTheme="minorBidi" w:eastAsiaTheme="minorEastAsia" w:hAnsiTheme="minorBidi" w:cstheme="minorBidi"/>
          <w:b/>
          <w:bCs/>
          <w:color w:val="000099"/>
          <w:sz w:val="28"/>
        </w:rPr>
        <w:t>3.</w:t>
      </w:r>
      <w:r w:rsidR="00E8763B" w:rsidRPr="00C21D71">
        <w:rPr>
          <w:rFonts w:asciiTheme="minorBidi" w:eastAsiaTheme="minorEastAsia" w:hAnsiTheme="minorBidi" w:cstheme="minorBidi"/>
          <w:b/>
          <w:bCs/>
          <w:color w:val="000099"/>
          <w:sz w:val="28"/>
        </w:rPr>
        <w:t>)</w:t>
      </w:r>
      <w:r w:rsidRPr="00C21D71">
        <w:rPr>
          <w:rFonts w:asciiTheme="minorBidi" w:eastAsiaTheme="minorEastAsia" w:hAnsiTheme="minorBidi" w:cstheme="minorBidi"/>
          <w:b/>
          <w:bCs/>
          <w:color w:val="000099"/>
          <w:sz w:val="28"/>
        </w:rPr>
        <w:t xml:space="preserve"> </w:t>
      </w:r>
      <w:r w:rsidR="007239E6" w:rsidRPr="00C21D71">
        <w:rPr>
          <w:rFonts w:asciiTheme="minorBidi" w:eastAsiaTheme="minorEastAsia" w:hAnsiTheme="minorBidi" w:cstheme="minorBidi"/>
          <w:b/>
          <w:bCs/>
          <w:color w:val="000099"/>
          <w:sz w:val="28"/>
          <w:cs/>
        </w:rPr>
        <w:tab/>
      </w:r>
      <w:r w:rsidRPr="00C21D71">
        <w:rPr>
          <w:rFonts w:asciiTheme="minorBidi" w:eastAsiaTheme="minorEastAsia" w:hAnsiTheme="minorBidi" w:cstheme="minorBidi"/>
          <w:b/>
          <w:bCs/>
          <w:color w:val="000099"/>
          <w:sz w:val="28"/>
          <w:cs/>
        </w:rPr>
        <w:t>การบริหารบุคลากรที่มีศักยภาพสูงในองค์กร (</w:t>
      </w:r>
      <w:r w:rsidRPr="00C21D71">
        <w:rPr>
          <w:rFonts w:asciiTheme="minorBidi" w:eastAsiaTheme="minorEastAsia" w:hAnsiTheme="minorBidi" w:cstheme="minorBidi"/>
          <w:b/>
          <w:bCs/>
          <w:color w:val="000099"/>
          <w:sz w:val="28"/>
        </w:rPr>
        <w:t>High Potential)</w:t>
      </w:r>
    </w:p>
    <w:p w14:paraId="7DD0DACE" w14:textId="7213478F" w:rsidR="00C803BD" w:rsidRPr="00C803BD" w:rsidRDefault="00C803BD" w:rsidP="007239E6">
      <w:pPr>
        <w:ind w:left="810" w:firstLine="360"/>
        <w:jc w:val="both"/>
        <w:rPr>
          <w:rFonts w:asciiTheme="minorBidi" w:eastAsiaTheme="minorEastAsia" w:hAnsiTheme="minorBidi" w:cstheme="minorBidi"/>
          <w:sz w:val="28"/>
        </w:rPr>
      </w:pPr>
      <w:r w:rsidRPr="007D164C">
        <w:rPr>
          <w:rFonts w:ascii="Cordia New" w:eastAsiaTheme="minorEastAsia" w:hAnsi="Cordia New" w:cs="Cordia New" w:hint="cs"/>
          <w:sz w:val="28"/>
          <w:cs/>
        </w:rPr>
        <w:t>นอกเหนือจากการสรรหาผู้สืบทอดตำแหน่งสำคัญแล้ว</w:t>
      </w:r>
      <w:r w:rsidRPr="007D164C">
        <w:rPr>
          <w:rFonts w:ascii="Cordia New" w:eastAsiaTheme="minorEastAsia" w:hAnsi="Cordia New" w:cs="Cordia New"/>
          <w:sz w:val="28"/>
        </w:rPr>
        <w:t xml:space="preserve"> </w:t>
      </w:r>
      <w:r w:rsidRPr="007D164C">
        <w:rPr>
          <w:rFonts w:ascii="Cordia New" w:eastAsiaTheme="minorEastAsia" w:hAnsi="Cordia New" w:cs="Cordia New" w:hint="cs"/>
          <w:sz w:val="28"/>
          <w:cs/>
        </w:rPr>
        <w:t>บริษัทฯ ยังเล็งเห็นความสำคัญในกระบวนการสรรหา</w:t>
      </w:r>
      <w:r w:rsidRPr="00C803BD">
        <w:rPr>
          <w:rFonts w:asciiTheme="minorBidi" w:eastAsiaTheme="minorEastAsia" w:hAnsiTheme="minorBidi" w:cstheme="minorBidi"/>
          <w:sz w:val="28"/>
          <w:cs/>
        </w:rPr>
        <w:t>บุคลากร ที่มีคุณสมบัติโดดเด่นและมีศักยภาพสูงในระดับ</w:t>
      </w:r>
      <w:r w:rsidRPr="00C803BD">
        <w:rPr>
          <w:rFonts w:asciiTheme="minorBidi" w:eastAsiaTheme="minorEastAsia" w:hAnsiTheme="minorBidi" w:cstheme="minorBidi"/>
          <w:sz w:val="28"/>
        </w:rPr>
        <w:t xml:space="preserve"> Section Manager and Division Manager Levels </w:t>
      </w:r>
      <w:r w:rsidRPr="00C803BD">
        <w:rPr>
          <w:rFonts w:asciiTheme="minorBidi" w:eastAsiaTheme="minorEastAsia" w:hAnsiTheme="minorBidi" w:cstheme="minorBidi"/>
          <w:sz w:val="28"/>
          <w:cs/>
        </w:rPr>
        <w:t>จากหน่วยงานต่างๆ พร้อมจัดเตรียมแผนการพัฒนา ทั้งด้านการฝึกอบรม การมอบหมายงานที่ท้าทายมากขึ้น เพื่อเพิ่มพูน</w:t>
      </w:r>
      <w:r w:rsidRPr="00C803BD">
        <w:rPr>
          <w:rFonts w:asciiTheme="minorBidi" w:eastAsiaTheme="minorEastAsia" w:hAnsiTheme="minorBidi" w:cstheme="minorBidi"/>
          <w:sz w:val="28"/>
        </w:rPr>
        <w:t xml:space="preserve"> </w:t>
      </w:r>
      <w:r w:rsidRPr="00C803BD">
        <w:rPr>
          <w:rFonts w:asciiTheme="minorBidi" w:eastAsiaTheme="minorEastAsia" w:hAnsiTheme="minorBidi" w:cstheme="minorBidi"/>
          <w:sz w:val="28"/>
          <w:cs/>
        </w:rPr>
        <w:t>ความรู้และประสบการณ์ในการทำงาน</w:t>
      </w:r>
      <w:r w:rsidR="00515583">
        <w:rPr>
          <w:rFonts w:asciiTheme="minorBidi" w:eastAsiaTheme="minorEastAsia" w:hAnsiTheme="minorBidi" w:cstheme="minorBidi"/>
          <w:sz w:val="28"/>
          <w:cs/>
        </w:rPr>
        <w:t xml:space="preserve"> และเป็นการสร้างความพร้อมสำหรับ</w:t>
      </w:r>
      <w:r w:rsidRPr="00C803BD">
        <w:rPr>
          <w:rFonts w:asciiTheme="minorBidi" w:eastAsiaTheme="minorEastAsia" w:hAnsiTheme="minorBidi" w:cstheme="minorBidi"/>
          <w:sz w:val="28"/>
          <w:cs/>
        </w:rPr>
        <w:t xml:space="preserve">ตำแหน่งที่สำคัญต่อไปในอนาคต โดยในปี </w:t>
      </w:r>
      <w:r w:rsidRPr="00C803BD">
        <w:rPr>
          <w:rFonts w:asciiTheme="minorBidi" w:eastAsiaTheme="minorEastAsia" w:hAnsiTheme="minorBidi" w:cstheme="minorBidi"/>
          <w:sz w:val="28"/>
        </w:rPr>
        <w:t xml:space="preserve">2561 </w:t>
      </w:r>
      <w:r w:rsidRPr="00C803BD">
        <w:rPr>
          <w:rFonts w:asciiTheme="minorBidi" w:eastAsiaTheme="minorEastAsia" w:hAnsiTheme="minorBidi" w:cstheme="minorBidi"/>
          <w:sz w:val="28"/>
          <w:cs/>
        </w:rPr>
        <w:t xml:space="preserve">นี้ได้เริ่มดำเนินการดังกล่าวแล้วกับ </w:t>
      </w:r>
      <w:r w:rsidRPr="00C803BD">
        <w:rPr>
          <w:rFonts w:asciiTheme="minorBidi" w:eastAsiaTheme="minorEastAsia" w:hAnsiTheme="minorBidi" w:cstheme="minorBidi"/>
          <w:sz w:val="28"/>
        </w:rPr>
        <w:t xml:space="preserve">BANPU Head Office </w:t>
      </w:r>
      <w:r w:rsidRPr="00C803BD">
        <w:rPr>
          <w:rFonts w:asciiTheme="minorBidi" w:eastAsiaTheme="minorEastAsia" w:hAnsiTheme="minorBidi" w:cstheme="minorBidi"/>
          <w:sz w:val="28"/>
          <w:cs/>
        </w:rPr>
        <w:t>และจะขยายไปยังประเทศอื่นๆต่อไป</w:t>
      </w:r>
    </w:p>
    <w:p w14:paraId="50670A12" w14:textId="77777777" w:rsidR="00C803BD" w:rsidRPr="007D164C" w:rsidRDefault="00C803BD" w:rsidP="00C803BD">
      <w:pPr>
        <w:ind w:left="810"/>
        <w:rPr>
          <w:rFonts w:ascii="Cordia New" w:eastAsiaTheme="minorEastAsia" w:hAnsi="Cordia New" w:cs="Cordia New"/>
          <w:sz w:val="28"/>
        </w:rPr>
      </w:pPr>
    </w:p>
    <w:p w14:paraId="1BFA2A7C" w14:textId="5E0A2884" w:rsidR="00C803BD" w:rsidRPr="00C21D71" w:rsidRDefault="00C803BD" w:rsidP="00515583">
      <w:pPr>
        <w:ind w:left="1170" w:hanging="360"/>
        <w:rPr>
          <w:rFonts w:ascii="Cordia New" w:eastAsiaTheme="minorEastAsia" w:hAnsi="Cordia New" w:cs="Cordia New"/>
          <w:b/>
          <w:bCs/>
          <w:color w:val="000099"/>
          <w:sz w:val="28"/>
        </w:rPr>
      </w:pP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4.</w:t>
      </w:r>
      <w:r w:rsidR="00E8763B"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)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ab/>
      </w:r>
      <w:r w:rsidRPr="00C21D71">
        <w:rPr>
          <w:rFonts w:ascii="Cordia New" w:eastAsiaTheme="minorEastAsia" w:hAnsi="Cordia New" w:cs="Cordia New" w:hint="cs"/>
          <w:b/>
          <w:bCs/>
          <w:color w:val="000099"/>
          <w:sz w:val="28"/>
          <w:cs/>
        </w:rPr>
        <w:t>การพัฒนาโครงสร้างองค์กรเพื่อประสิทธิภาพของการดำเนินธุรกิจ (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Effective Organization Structuring)</w:t>
      </w:r>
    </w:p>
    <w:p w14:paraId="673C97A2" w14:textId="06B795C2" w:rsidR="00C803BD" w:rsidRPr="007D164C" w:rsidRDefault="00C803BD" w:rsidP="00C803BD">
      <w:pPr>
        <w:ind w:left="720" w:firstLine="414"/>
        <w:jc w:val="both"/>
        <w:rPr>
          <w:rFonts w:ascii="Cordia New" w:eastAsiaTheme="minorEastAsia" w:hAnsi="Cordia New" w:cs="Cordia New"/>
          <w:sz w:val="28"/>
        </w:rPr>
      </w:pPr>
      <w:r w:rsidRPr="007D164C">
        <w:rPr>
          <w:rFonts w:ascii="Cordia New" w:eastAsiaTheme="minorEastAsia" w:hAnsi="Cordia New" w:cs="Cordia New" w:hint="cs"/>
          <w:sz w:val="28"/>
          <w:cs/>
        </w:rPr>
        <w:t>สืบเนื่องจากการทิศทางการขยายธุรกิจของบริษัท ส่งผลให้บริษัท</w:t>
      </w:r>
      <w:r w:rsidR="00515583">
        <w:rPr>
          <w:rFonts w:ascii="Cordia New" w:eastAsiaTheme="minorEastAsia" w:hAnsi="Cordia New" w:cs="Cordia New" w:hint="cs"/>
          <w:sz w:val="28"/>
          <w:cs/>
        </w:rPr>
        <w:t xml:space="preserve">ฯ </w:t>
      </w:r>
      <w:r w:rsidRPr="007D164C">
        <w:rPr>
          <w:rFonts w:ascii="Cordia New" w:eastAsiaTheme="minorEastAsia" w:hAnsi="Cordia New" w:cs="Cordia New" w:hint="cs"/>
          <w:sz w:val="28"/>
          <w:cs/>
        </w:rPr>
        <w:t xml:space="preserve">ได้ทบทวนการจัดการและบริหารงาน เพื่อให้สอดคล้องกับการเปลี่ยนแปลงทางธุรกิจ พัฒนาขีดความสามารถในการบริหารของบุคลากร และเพิ่มประสิทธิภาพในการสื่อสารจากแผนกลยุทธ์ไปสู่การปฏิบัติ ในปี </w:t>
      </w:r>
      <w:r w:rsidRPr="007D164C">
        <w:rPr>
          <w:rFonts w:ascii="Cordia New" w:eastAsiaTheme="minorEastAsia" w:hAnsi="Cordia New" w:cs="Cordia New"/>
          <w:sz w:val="28"/>
        </w:rPr>
        <w:t xml:space="preserve">2560 </w:t>
      </w:r>
      <w:r w:rsidRPr="007D164C">
        <w:rPr>
          <w:rFonts w:ascii="Cordia New" w:eastAsiaTheme="minorEastAsia" w:hAnsi="Cordia New" w:cs="Cordia New" w:hint="cs"/>
          <w:sz w:val="28"/>
          <w:cs/>
        </w:rPr>
        <w:t>บริษัทและบริษัทในเครือ ได้มีการทบทวนโครงสร้างองค์กรในหลายหน่วยงาน แนวทางในการออกแบบโครงสร้างองค์กรใหม่ คือ เน้นให้โครงสร้างมีสายบังคับ</w:t>
      </w:r>
      <w:r w:rsidRPr="007D164C">
        <w:rPr>
          <w:rFonts w:ascii="Cordia New" w:eastAsiaTheme="minorEastAsia" w:hAnsi="Cordia New" w:cs="Cordia New" w:hint="cs"/>
          <w:sz w:val="28"/>
          <w:cs/>
        </w:rPr>
        <w:lastRenderedPageBreak/>
        <w:t>บัญชาที่สั้นลง เพิ่มขอบเขตความรับผิดชอบและบทบาทของแต่ละตำแหน่งงานมากขึ้น และสนับสนุนให้มีการประสานงานข้ามหน่วยงานมากขึ้น</w:t>
      </w:r>
    </w:p>
    <w:p w14:paraId="1A9211B9" w14:textId="32D20850" w:rsidR="00C803BD" w:rsidRPr="007D164C" w:rsidRDefault="00C803BD" w:rsidP="00C803BD">
      <w:pPr>
        <w:ind w:left="720" w:firstLine="414"/>
        <w:jc w:val="both"/>
        <w:rPr>
          <w:rFonts w:ascii="Cordia New" w:eastAsiaTheme="minorEastAsia" w:hAnsi="Cordia New" w:cs="Cordia New"/>
          <w:sz w:val="28"/>
        </w:rPr>
      </w:pPr>
      <w:r w:rsidRPr="007D164C">
        <w:rPr>
          <w:rFonts w:ascii="Cordia New" w:eastAsiaTheme="minorEastAsia" w:hAnsi="Cordia New" w:cs="Cordia New" w:hint="cs"/>
          <w:sz w:val="28"/>
          <w:cs/>
        </w:rPr>
        <w:t xml:space="preserve">สำหรับในประเทศไทยหลายหน่วยงานได้ปรับขึ้นมารายงานตรงต่อประธานเจ้าหน้าที่บริหาร </w:t>
      </w:r>
      <w:r w:rsidRPr="007D164C">
        <w:rPr>
          <w:rFonts w:ascii="Cordia New" w:eastAsiaTheme="minorEastAsia" w:hAnsi="Cordia New" w:cs="Cordia New"/>
          <w:sz w:val="28"/>
        </w:rPr>
        <w:t>(CEO)</w:t>
      </w:r>
      <w:r w:rsidRPr="007D164C">
        <w:rPr>
          <w:rFonts w:ascii="Cordia New" w:eastAsiaTheme="minorEastAsia" w:hAnsi="Cordia New" w:cs="Cordia New" w:hint="cs"/>
          <w:sz w:val="28"/>
          <w:cs/>
        </w:rPr>
        <w:t xml:space="preserve"> เพื่อให้การตัดสินใจรวดเร็วขึ้น และสอดคล้องกับทิศทางธุรกิจมากขึ้น เช่น งานด้านการบริหารทรัพยากรมนุษย์ งานด้านนักลงทุนสัมพันธ์ งานด้านความสัมพันธ์กับภาครัฐ เป็นต้น</w:t>
      </w:r>
    </w:p>
    <w:p w14:paraId="70BEA0F3" w14:textId="79D62E02" w:rsidR="00C803BD" w:rsidRPr="007D164C" w:rsidRDefault="00C803BD" w:rsidP="00954EEE">
      <w:pPr>
        <w:ind w:left="720" w:firstLine="414"/>
        <w:jc w:val="thaiDistribute"/>
        <w:rPr>
          <w:rFonts w:ascii="Cordia New" w:eastAsiaTheme="minorEastAsia" w:hAnsi="Cordia New" w:cs="Cordia New"/>
          <w:sz w:val="28"/>
        </w:rPr>
      </w:pPr>
      <w:r w:rsidRPr="007D164C">
        <w:rPr>
          <w:rFonts w:ascii="Cordia New" w:eastAsiaTheme="minorEastAsia" w:hAnsi="Cordia New" w:cs="Cordia New" w:hint="cs"/>
          <w:sz w:val="28"/>
          <w:cs/>
        </w:rPr>
        <w:t>ในประเทศอินโดนีเซียได้มีการจัดกลุ่มงานเพื่อ</w:t>
      </w:r>
      <w:r w:rsidR="00954EEE">
        <w:rPr>
          <w:rFonts w:ascii="Cordia New" w:eastAsiaTheme="minorEastAsia" w:hAnsi="Cordia New" w:cs="Cordia New" w:hint="cs"/>
          <w:sz w:val="28"/>
          <w:cs/>
        </w:rPr>
        <w:t xml:space="preserve">พัฒนางานด้านการพัฒนาความยั่งยืน </w:t>
      </w:r>
      <w:r w:rsidRPr="007D164C">
        <w:rPr>
          <w:rFonts w:ascii="Cordia New" w:eastAsiaTheme="minorEastAsia" w:hAnsi="Cordia New" w:cs="Cordia New" w:hint="cs"/>
          <w:sz w:val="28"/>
          <w:cs/>
        </w:rPr>
        <w:t>(</w:t>
      </w:r>
      <w:r w:rsidR="00954EEE">
        <w:rPr>
          <w:rFonts w:ascii="Cordia New" w:eastAsiaTheme="minorEastAsia" w:hAnsi="Cordia New" w:cs="Cordia New"/>
          <w:sz w:val="28"/>
        </w:rPr>
        <w:t>Sustainability</w:t>
      </w:r>
      <w:r w:rsidR="00954EEE">
        <w:rPr>
          <w:rFonts w:ascii="Cordia New" w:eastAsiaTheme="minorEastAsia" w:hAnsi="Cordia New" w:cs="Cordia New" w:hint="cs"/>
          <w:sz w:val="28"/>
          <w:cs/>
        </w:rPr>
        <w:t xml:space="preserve"> </w:t>
      </w:r>
      <w:r w:rsidRPr="007D164C">
        <w:rPr>
          <w:rFonts w:ascii="Cordia New" w:eastAsiaTheme="minorEastAsia" w:hAnsi="Cordia New" w:cs="Cordia New"/>
          <w:sz w:val="28"/>
        </w:rPr>
        <w:t xml:space="preserve">Development) </w:t>
      </w:r>
      <w:r w:rsidRPr="007D164C">
        <w:rPr>
          <w:rFonts w:ascii="Cordia New" w:eastAsiaTheme="minorEastAsia" w:hAnsi="Cordia New" w:cs="Cordia New" w:hint="cs"/>
          <w:sz w:val="28"/>
          <w:cs/>
        </w:rPr>
        <w:t>ให้มีความแข็งแกร่งมากขึ้น มีการจัดโครงสร้างของงานด้านพัฒนาธุรกิจให้มีความเฉพาะเจาะจงแต่ละกลุ่มผลิตภัณฑ์ ได้แก่ ธุรกิจถ่านหิน ธุรกิจไฟฟ้า และธุรกิจพลังงานอื่นๆ</w:t>
      </w:r>
    </w:p>
    <w:p w14:paraId="3D0759DE" w14:textId="5C3173B3" w:rsidR="00B52199" w:rsidRDefault="00C803BD" w:rsidP="00C803BD">
      <w:pPr>
        <w:ind w:left="720" w:firstLine="414"/>
        <w:jc w:val="both"/>
        <w:rPr>
          <w:rFonts w:ascii="Cordia New" w:eastAsiaTheme="minorEastAsia" w:hAnsi="Cordia New" w:cs="Cordia New"/>
          <w:sz w:val="28"/>
        </w:rPr>
      </w:pPr>
      <w:r w:rsidRPr="007D164C">
        <w:rPr>
          <w:rFonts w:ascii="Cordia New" w:eastAsiaTheme="minorEastAsia" w:hAnsi="Cordia New" w:cs="Cordia New" w:hint="cs"/>
          <w:sz w:val="28"/>
          <w:cs/>
        </w:rPr>
        <w:t xml:space="preserve">การพัฒนาโครงสร้างองค์กรของประเทศจีน มุ่งเน้นการสร้างความเข้มแข็งของหน่วยงานสนับสนุน โดยให้มีรูปแบบเป็นศูนย์บริการร่วม </w:t>
      </w:r>
      <w:r w:rsidRPr="007D164C">
        <w:rPr>
          <w:rFonts w:ascii="Cordia New" w:eastAsiaTheme="minorEastAsia" w:hAnsi="Cordia New" w:cs="Cordia New"/>
          <w:sz w:val="28"/>
        </w:rPr>
        <w:t xml:space="preserve">(Shared Services Center) </w:t>
      </w:r>
      <w:r w:rsidRPr="007D164C">
        <w:rPr>
          <w:rFonts w:ascii="Cordia New" w:eastAsiaTheme="minorEastAsia" w:hAnsi="Cordia New" w:cs="Cordia New" w:hint="cs"/>
          <w:sz w:val="28"/>
          <w:cs/>
        </w:rPr>
        <w:t>ที่สามารถให้การสนับสนุนและบริการแก่กลุ่มธุรกิจถ่านหิน และธุรกิจไฟฟ้าไปพร้อมๆ กัน</w:t>
      </w:r>
    </w:p>
    <w:p w14:paraId="5E0F5DE8" w14:textId="77777777" w:rsidR="00B52199" w:rsidRDefault="00B52199" w:rsidP="00B52199">
      <w:pPr>
        <w:ind w:left="720" w:hanging="360"/>
        <w:jc w:val="both"/>
        <w:rPr>
          <w:rFonts w:ascii="Cordia New" w:hAnsi="Cordia New" w:cs="Cordia New"/>
          <w:sz w:val="28"/>
        </w:rPr>
      </w:pPr>
    </w:p>
    <w:p w14:paraId="0E927955" w14:textId="2AADA486" w:rsidR="00B52199" w:rsidRPr="00C21D71" w:rsidRDefault="00B52199" w:rsidP="00367DF9">
      <w:pPr>
        <w:tabs>
          <w:tab w:val="left" w:pos="1170"/>
        </w:tabs>
        <w:ind w:left="720"/>
        <w:jc w:val="both"/>
        <w:rPr>
          <w:rFonts w:ascii="Cordia New" w:eastAsiaTheme="minorEastAsia" w:hAnsi="Cordia New" w:cs="Cordia New"/>
          <w:b/>
          <w:bCs/>
          <w:color w:val="000099"/>
          <w:sz w:val="28"/>
        </w:rPr>
      </w:pPr>
      <w:r w:rsidRPr="00C21D71">
        <w:rPr>
          <w:rFonts w:ascii="Cordia New" w:hAnsi="Cordia New" w:cs="Cordia New"/>
          <w:b/>
          <w:bCs/>
          <w:color w:val="000099"/>
          <w:sz w:val="28"/>
          <w:lang w:val="en-GB"/>
        </w:rPr>
        <w:t>5</w:t>
      </w:r>
      <w:r w:rsidR="00E8763B" w:rsidRPr="00C21D71">
        <w:rPr>
          <w:rFonts w:ascii="Cordia New" w:hAnsi="Cordia New" w:cs="Cordia New"/>
          <w:b/>
          <w:bCs/>
          <w:color w:val="000099"/>
          <w:sz w:val="28"/>
          <w:lang w:val="en-GB"/>
        </w:rPr>
        <w:t>.</w:t>
      </w:r>
      <w:r w:rsidRPr="00C21D71">
        <w:rPr>
          <w:rFonts w:ascii="Cordia New" w:hAnsi="Cordia New" w:cs="Cordia New"/>
          <w:b/>
          <w:bCs/>
          <w:color w:val="000099"/>
          <w:sz w:val="28"/>
        </w:rPr>
        <w:t>)</w:t>
      </w:r>
      <w:r w:rsidRPr="00C21D71">
        <w:rPr>
          <w:rFonts w:ascii="Cordia New" w:hAnsi="Cordia New" w:cs="Cordia New"/>
          <w:b/>
          <w:bCs/>
          <w:color w:val="000099"/>
          <w:sz w:val="28"/>
        </w:rPr>
        <w:tab/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  <w:cs/>
        </w:rPr>
        <w:t>นโยบายการพัฒนาบุคลากร</w:t>
      </w:r>
    </w:p>
    <w:bookmarkEnd w:id="13"/>
    <w:bookmarkEnd w:id="14"/>
    <w:p w14:paraId="04A2EAA9" w14:textId="77777777" w:rsidR="00C803BD" w:rsidRPr="00C803BD" w:rsidRDefault="00C803BD" w:rsidP="00367DF9">
      <w:pPr>
        <w:ind w:left="720" w:firstLine="450"/>
        <w:jc w:val="both"/>
        <w:rPr>
          <w:rFonts w:ascii="Cordia New" w:eastAsiaTheme="minorEastAsia" w:hAnsi="Cordia New" w:cs="Cordia New"/>
          <w:sz w:val="28"/>
          <w:lang w:val="en-GB"/>
        </w:rPr>
      </w:pPr>
      <w:r w:rsidRPr="00C803BD">
        <w:rPr>
          <w:rFonts w:ascii="Cordia New" w:eastAsiaTheme="minorEastAsia" w:hAnsi="Cordia New" w:cs="Cordia New"/>
          <w:sz w:val="28"/>
          <w:cs/>
          <w:lang w:val="en-GB"/>
        </w:rPr>
        <w:t>บริษัทฯ ส่งเสริมและสนับสนุนบุคลากรทุกระดับให้ได้รับการพัฒนาในทุกด้าน ทั้งเรื่องการบริหาร การจัดการ (</w:t>
      </w:r>
      <w:r w:rsidRPr="00C803BD">
        <w:rPr>
          <w:rFonts w:ascii="Cordia New" w:eastAsiaTheme="minorEastAsia" w:hAnsi="Cordia New" w:cs="Cordia New"/>
          <w:sz w:val="28"/>
          <w:lang w:val="en-GB"/>
        </w:rPr>
        <w:t xml:space="preserve">Management) </w:t>
      </w:r>
      <w:r w:rsidRPr="00C803BD">
        <w:rPr>
          <w:rFonts w:ascii="Cordia New" w:eastAsiaTheme="minorEastAsia" w:hAnsi="Cordia New" w:cs="Cordia New"/>
          <w:sz w:val="28"/>
          <w:cs/>
          <w:lang w:val="en-GB"/>
        </w:rPr>
        <w:t>ภาวะผู้นำ (</w:t>
      </w:r>
      <w:r w:rsidRPr="00C803BD">
        <w:rPr>
          <w:rFonts w:ascii="Cordia New" w:eastAsiaTheme="minorEastAsia" w:hAnsi="Cordia New" w:cs="Cordia New"/>
          <w:sz w:val="28"/>
          <w:lang w:val="en-GB"/>
        </w:rPr>
        <w:t xml:space="preserve">Leadership) </w:t>
      </w:r>
      <w:r w:rsidRPr="00C803BD">
        <w:rPr>
          <w:rFonts w:ascii="Cordia New" w:eastAsiaTheme="minorEastAsia" w:hAnsi="Cordia New" w:cs="Cordia New"/>
          <w:sz w:val="28"/>
          <w:cs/>
          <w:lang w:val="en-GB"/>
        </w:rPr>
        <w:t>เทคนิคในการปฏิบัติงาน (</w:t>
      </w:r>
      <w:r w:rsidRPr="00C803BD">
        <w:rPr>
          <w:rFonts w:ascii="Cordia New" w:eastAsiaTheme="minorEastAsia" w:hAnsi="Cordia New" w:cs="Cordia New"/>
          <w:sz w:val="28"/>
          <w:lang w:val="en-GB"/>
        </w:rPr>
        <w:t xml:space="preserve">Technical) </w:t>
      </w:r>
      <w:r w:rsidRPr="00C803BD">
        <w:rPr>
          <w:rFonts w:ascii="Cordia New" w:eastAsiaTheme="minorEastAsia" w:hAnsi="Cordia New" w:cs="Cordia New"/>
          <w:sz w:val="28"/>
          <w:cs/>
          <w:lang w:val="en-GB"/>
        </w:rPr>
        <w:t>เทคโนโลยีสารสนเทศ (</w:t>
      </w:r>
      <w:r w:rsidRPr="00C803BD">
        <w:rPr>
          <w:rFonts w:ascii="Cordia New" w:eastAsiaTheme="minorEastAsia" w:hAnsi="Cordia New" w:cs="Cordia New"/>
          <w:sz w:val="28"/>
          <w:lang w:val="en-GB"/>
        </w:rPr>
        <w:t xml:space="preserve">Information Technology)  </w:t>
      </w:r>
      <w:r w:rsidRPr="00C803BD">
        <w:rPr>
          <w:rFonts w:ascii="Cordia New" w:eastAsiaTheme="minorEastAsia" w:hAnsi="Cordia New" w:cs="Cordia New"/>
          <w:sz w:val="28"/>
          <w:cs/>
          <w:lang w:val="en-GB"/>
        </w:rPr>
        <w:t>ระบบคุณภาพ (</w:t>
      </w:r>
      <w:r w:rsidRPr="00C803BD">
        <w:rPr>
          <w:rFonts w:ascii="Cordia New" w:eastAsiaTheme="minorEastAsia" w:hAnsi="Cordia New" w:cs="Cordia New"/>
          <w:sz w:val="28"/>
          <w:lang w:val="en-GB"/>
        </w:rPr>
        <w:t xml:space="preserve">Quality) </w:t>
      </w:r>
      <w:r w:rsidRPr="00C803BD">
        <w:rPr>
          <w:rFonts w:ascii="Cordia New" w:eastAsiaTheme="minorEastAsia" w:hAnsi="Cordia New" w:cs="Cordia New"/>
          <w:sz w:val="28"/>
          <w:cs/>
          <w:lang w:val="en-GB"/>
        </w:rPr>
        <w:t>สิ่งแวดล้อม (</w:t>
      </w:r>
      <w:r w:rsidRPr="00C803BD">
        <w:rPr>
          <w:rFonts w:ascii="Cordia New" w:eastAsiaTheme="minorEastAsia" w:hAnsi="Cordia New" w:cs="Cordia New"/>
          <w:sz w:val="28"/>
          <w:lang w:val="en-GB"/>
        </w:rPr>
        <w:t xml:space="preserve">Environment) </w:t>
      </w:r>
      <w:r w:rsidRPr="00C803BD">
        <w:rPr>
          <w:rFonts w:ascii="Cordia New" w:eastAsiaTheme="minorEastAsia" w:hAnsi="Cordia New" w:cs="Cordia New"/>
          <w:sz w:val="28"/>
          <w:cs/>
          <w:lang w:val="en-GB"/>
        </w:rPr>
        <w:t>ความปลอดภัยและอาชีวอนามัย (</w:t>
      </w:r>
      <w:r w:rsidRPr="00C803BD">
        <w:rPr>
          <w:rFonts w:ascii="Cordia New" w:eastAsiaTheme="minorEastAsia" w:hAnsi="Cordia New" w:cs="Cordia New"/>
          <w:sz w:val="28"/>
          <w:lang w:val="en-GB"/>
        </w:rPr>
        <w:t xml:space="preserve">Safety and Health) </w:t>
      </w:r>
      <w:r w:rsidRPr="00C803BD">
        <w:rPr>
          <w:rFonts w:ascii="Cordia New" w:eastAsiaTheme="minorEastAsia" w:hAnsi="Cordia New" w:cs="Cordia New"/>
          <w:sz w:val="28"/>
          <w:cs/>
          <w:lang w:val="en-GB"/>
        </w:rPr>
        <w:t>เพื่อให้บุคลากรของบริษัทฯ มีความรู้ ความสามารถในการปฏิบัติงานให้เกิดประสิทธิภาพสูงสุด อันจะส่งผลให้บุคลากรของบริษัทฯ ก้าวสู่ความเป็นมืออาชีพ (</w:t>
      </w:r>
      <w:r w:rsidRPr="00C803BD">
        <w:rPr>
          <w:rFonts w:ascii="Cordia New" w:eastAsiaTheme="minorEastAsia" w:hAnsi="Cordia New" w:cs="Cordia New"/>
          <w:sz w:val="28"/>
          <w:lang w:val="en-GB"/>
        </w:rPr>
        <w:t xml:space="preserve">Professional) </w:t>
      </w:r>
      <w:r w:rsidRPr="00C803BD">
        <w:rPr>
          <w:rFonts w:ascii="Cordia New" w:eastAsiaTheme="minorEastAsia" w:hAnsi="Cordia New" w:cs="Cordia New"/>
          <w:sz w:val="28"/>
          <w:cs/>
          <w:lang w:val="en-GB"/>
        </w:rPr>
        <w:t>มีความเป็นมาตรฐานสากล (</w:t>
      </w:r>
      <w:r w:rsidRPr="00C803BD">
        <w:rPr>
          <w:rFonts w:ascii="Cordia New" w:eastAsiaTheme="minorEastAsia" w:hAnsi="Cordia New" w:cs="Cordia New"/>
          <w:sz w:val="28"/>
          <w:lang w:val="en-GB"/>
        </w:rPr>
        <w:t xml:space="preserve">International Standard) </w:t>
      </w:r>
      <w:r w:rsidRPr="00C803BD">
        <w:rPr>
          <w:rFonts w:ascii="Cordia New" w:eastAsiaTheme="minorEastAsia" w:hAnsi="Cordia New" w:cs="Cordia New"/>
          <w:sz w:val="28"/>
          <w:cs/>
          <w:lang w:val="en-GB"/>
        </w:rPr>
        <w:t>สามารถขับเคลื่อนองค์กรให้บรรลุเป้าหมายได้อย่างมีประสิทธิภาพ</w:t>
      </w:r>
    </w:p>
    <w:p w14:paraId="79110439" w14:textId="77777777" w:rsidR="00C803BD" w:rsidRDefault="00C803BD" w:rsidP="00C803BD">
      <w:pPr>
        <w:ind w:left="720"/>
        <w:jc w:val="both"/>
        <w:rPr>
          <w:rFonts w:ascii="Cordia New" w:eastAsiaTheme="minorEastAsia" w:hAnsi="Cordia New" w:cs="Cordia New"/>
          <w:b/>
          <w:bCs/>
          <w:sz w:val="28"/>
        </w:rPr>
      </w:pPr>
    </w:p>
    <w:p w14:paraId="66A37F5D" w14:textId="77777777" w:rsidR="001759F1" w:rsidRDefault="001759F1">
      <w:pPr>
        <w:rPr>
          <w:rFonts w:ascii="Cordia New" w:eastAsiaTheme="minorEastAsia" w:hAnsi="Cordia New" w:cs="Cordia New"/>
          <w:b/>
          <w:bCs/>
          <w:color w:val="000099"/>
          <w:sz w:val="28"/>
        </w:rPr>
      </w:pPr>
      <w:r>
        <w:rPr>
          <w:rFonts w:ascii="Cordia New" w:eastAsiaTheme="minorEastAsia" w:hAnsi="Cordia New" w:cs="Cordia New"/>
          <w:b/>
          <w:bCs/>
          <w:color w:val="000099"/>
          <w:sz w:val="28"/>
        </w:rPr>
        <w:br w:type="page"/>
      </w:r>
    </w:p>
    <w:p w14:paraId="06751741" w14:textId="77777777" w:rsidR="001759F1" w:rsidRPr="001759F1" w:rsidRDefault="001759F1" w:rsidP="001759F1">
      <w:pPr>
        <w:spacing w:after="160" w:line="259" w:lineRule="auto"/>
        <w:rPr>
          <w:rFonts w:ascii="Cordia New" w:eastAsia="Calibri" w:hAnsi="Cordia New" w:cs="Cordia New"/>
          <w:sz w:val="28"/>
        </w:rPr>
      </w:pPr>
      <w:r w:rsidRPr="001759F1">
        <w:rPr>
          <w:rFonts w:ascii="Cordia New" w:eastAsia="Calibri" w:hAnsi="Cordia New" w:cs="Cordia New"/>
          <w:sz w:val="28"/>
          <w:cs/>
        </w:rPr>
        <w:lastRenderedPageBreak/>
        <w:t xml:space="preserve">โดยในปี </w:t>
      </w:r>
      <w:r w:rsidRPr="001759F1">
        <w:rPr>
          <w:rFonts w:ascii="Cordia New" w:eastAsia="Calibri" w:hAnsi="Cordia New" w:cs="Cordia New"/>
          <w:sz w:val="28"/>
        </w:rPr>
        <w:t xml:space="preserve">2560 </w:t>
      </w:r>
      <w:r w:rsidRPr="001759F1">
        <w:rPr>
          <w:rFonts w:ascii="Cordia New" w:eastAsia="Calibri" w:hAnsi="Cordia New" w:cs="Cordia New"/>
          <w:sz w:val="28"/>
          <w:cs/>
        </w:rPr>
        <w:t>บริษัทฯ ได้จัดหลักสูตรต่างๆ ดังต่อไปนี้</w:t>
      </w:r>
    </w:p>
    <w:p w14:paraId="5509C771" w14:textId="77777777" w:rsidR="001759F1" w:rsidRPr="001759F1" w:rsidRDefault="001759F1" w:rsidP="001759F1">
      <w:pPr>
        <w:spacing w:after="160" w:line="259" w:lineRule="auto"/>
        <w:rPr>
          <w:rFonts w:ascii="Calibri" w:eastAsia="Calibri" w:hAnsi="Calibri" w:cs="Cordia New"/>
          <w:sz w:val="22"/>
        </w:rPr>
      </w:pPr>
      <w:r w:rsidRPr="001759F1">
        <w:rPr>
          <w:rFonts w:ascii="Calibri" w:eastAsia="Calibri" w:hAnsi="Calibri" w:cs="Cordia New"/>
          <w:noProof/>
          <w:sz w:val="22"/>
        </w:rPr>
        <w:drawing>
          <wp:anchor distT="0" distB="0" distL="114300" distR="114300" simplePos="0" relativeHeight="252101632" behindDoc="1" locked="0" layoutInCell="1" allowOverlap="1" wp14:anchorId="2D645415" wp14:editId="7CFA65A5">
            <wp:simplePos x="0" y="0"/>
            <wp:positionH relativeFrom="column">
              <wp:posOffset>2925445</wp:posOffset>
            </wp:positionH>
            <wp:positionV relativeFrom="paragraph">
              <wp:posOffset>150495</wp:posOffset>
            </wp:positionV>
            <wp:extent cx="2715034" cy="1771200"/>
            <wp:effectExtent l="0" t="0" r="9525" b="635"/>
            <wp:wrapNone/>
            <wp:docPr id="9415" name="Picture 9415" descr="I:\DEPT AND DIV\Investor Relations\Filing 56-1_Annual Report\56-1\56-1_2017\BP Global Leadership Program for Strategic Lea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DEPT AND DIV\Investor Relations\Filing 56-1_Annual Report\56-1\56-1_2017\BP Global Leadership Program for Strategic Lead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4" t="8191" r="3092" b="3195"/>
                    <a:stretch/>
                  </pic:blipFill>
                  <pic:spPr bwMode="auto">
                    <a:xfrm>
                      <a:off x="0" y="0"/>
                      <a:ext cx="2715034" cy="177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759F1">
        <w:rPr>
          <w:rFonts w:ascii="Calibri" w:eastAsia="Calibri" w:hAnsi="Calibri" w:cs="Cordia New"/>
          <w:noProof/>
          <w:sz w:val="22"/>
        </w:rPr>
        <w:drawing>
          <wp:anchor distT="0" distB="0" distL="114300" distR="114300" simplePos="0" relativeHeight="252100608" behindDoc="1" locked="0" layoutInCell="1" allowOverlap="1" wp14:anchorId="2D1A57BD" wp14:editId="66A4BD9B">
            <wp:simplePos x="0" y="0"/>
            <wp:positionH relativeFrom="column">
              <wp:posOffset>33655</wp:posOffset>
            </wp:positionH>
            <wp:positionV relativeFrom="paragraph">
              <wp:posOffset>149860</wp:posOffset>
            </wp:positionV>
            <wp:extent cx="2715670" cy="1771200"/>
            <wp:effectExtent l="0" t="0" r="8890" b="635"/>
            <wp:wrapNone/>
            <wp:docPr id="9416" name="Picture 9416" descr="I:\DEPT AND DIV\Investor Relations\Filing 56-1_Annual Report\56-1\56-1_2017\Leadership Weekend Progr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DEPT AND DIV\Investor Relations\Filing 56-1_Annual Report\56-1\56-1_2017\Leadership Weekend Program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670" cy="177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35280B" w14:textId="77777777" w:rsidR="001759F1" w:rsidRPr="001759F1" w:rsidRDefault="001759F1" w:rsidP="001759F1">
      <w:pPr>
        <w:spacing w:after="160" w:line="259" w:lineRule="auto"/>
        <w:rPr>
          <w:rFonts w:ascii="Calibri" w:eastAsia="Calibri" w:hAnsi="Calibri" w:cs="Cordia New"/>
          <w:sz w:val="22"/>
        </w:rPr>
      </w:pPr>
    </w:p>
    <w:p w14:paraId="594E20B6" w14:textId="77777777" w:rsidR="001759F1" w:rsidRPr="001759F1" w:rsidRDefault="001759F1" w:rsidP="001759F1">
      <w:pPr>
        <w:tabs>
          <w:tab w:val="left" w:pos="6175"/>
        </w:tabs>
        <w:spacing w:after="160" w:line="259" w:lineRule="auto"/>
        <w:rPr>
          <w:rFonts w:ascii="Calibri" w:eastAsia="Calibri" w:hAnsi="Calibri" w:cs="Cordia New"/>
          <w:sz w:val="22"/>
        </w:rPr>
      </w:pPr>
      <w:r w:rsidRPr="001759F1">
        <w:rPr>
          <w:rFonts w:ascii="Calibri" w:eastAsia="Calibri" w:hAnsi="Calibri" w:cs="Cordia New"/>
          <w:sz w:val="22"/>
        </w:rPr>
        <w:tab/>
      </w:r>
    </w:p>
    <w:p w14:paraId="2549C38E" w14:textId="77777777" w:rsidR="001759F1" w:rsidRPr="001759F1" w:rsidRDefault="001759F1" w:rsidP="001759F1">
      <w:pPr>
        <w:spacing w:after="160" w:line="259" w:lineRule="auto"/>
        <w:rPr>
          <w:rFonts w:ascii="Calibri" w:eastAsia="Calibri" w:hAnsi="Calibri" w:cs="Cordia New"/>
          <w:sz w:val="22"/>
        </w:rPr>
      </w:pPr>
    </w:p>
    <w:p w14:paraId="19DFE579" w14:textId="77777777" w:rsidR="001759F1" w:rsidRPr="001759F1" w:rsidRDefault="001759F1" w:rsidP="001759F1">
      <w:pPr>
        <w:spacing w:after="160" w:line="259" w:lineRule="auto"/>
        <w:rPr>
          <w:rFonts w:ascii="Calibri" w:eastAsia="Calibri" w:hAnsi="Calibri" w:cs="Cordia New"/>
          <w:sz w:val="22"/>
        </w:rPr>
      </w:pPr>
    </w:p>
    <w:p w14:paraId="3D72FFFD" w14:textId="77777777" w:rsidR="001759F1" w:rsidRPr="001759F1" w:rsidRDefault="001759F1" w:rsidP="001759F1">
      <w:pPr>
        <w:spacing w:after="160" w:line="259" w:lineRule="auto"/>
        <w:rPr>
          <w:rFonts w:ascii="Calibri" w:eastAsia="Calibri" w:hAnsi="Calibri" w:cs="Cordia New"/>
          <w:sz w:val="22"/>
        </w:rPr>
      </w:pPr>
    </w:p>
    <w:p w14:paraId="7FD36D1D" w14:textId="77777777" w:rsidR="001759F1" w:rsidRPr="001759F1" w:rsidRDefault="001759F1" w:rsidP="001759F1">
      <w:pPr>
        <w:spacing w:after="160"/>
        <w:rPr>
          <w:rFonts w:ascii="Calibri" w:eastAsia="Calibri" w:hAnsi="Calibri" w:cs="Cordia New"/>
          <w:sz w:val="22"/>
        </w:rPr>
      </w:pPr>
      <w:r w:rsidRPr="001759F1">
        <w:rPr>
          <w:rFonts w:ascii="Calibri" w:eastAsia="Calibri" w:hAnsi="Calibri" w:cs="Cordia New"/>
          <w:sz w:val="22"/>
        </w:rPr>
        <w:t xml:space="preserve"> </w:t>
      </w:r>
    </w:p>
    <w:p w14:paraId="6D0DFA6D" w14:textId="77777777" w:rsidR="001759F1" w:rsidRPr="001759F1" w:rsidRDefault="001759F1" w:rsidP="001759F1">
      <w:pPr>
        <w:spacing w:after="160"/>
        <w:rPr>
          <w:rFonts w:ascii="Calibri" w:eastAsia="Calibri" w:hAnsi="Calibri" w:cs="Cordia New"/>
          <w:sz w:val="20"/>
          <w:szCs w:val="20"/>
        </w:rPr>
      </w:pPr>
      <w:r w:rsidRPr="001759F1">
        <w:rPr>
          <w:rFonts w:ascii="Calibri" w:eastAsia="Calibri" w:hAnsi="Calibri" w:cs="Cordia New"/>
          <w:sz w:val="19"/>
          <w:szCs w:val="19"/>
        </w:rPr>
        <w:t>Leadership Weekend Program</w:t>
      </w:r>
      <w:r w:rsidRPr="001759F1">
        <w:rPr>
          <w:rFonts w:ascii="Calibri" w:eastAsia="Calibri" w:hAnsi="Calibri" w:cs="Cordia New"/>
          <w:sz w:val="19"/>
          <w:szCs w:val="19"/>
        </w:rPr>
        <w:tab/>
        <w:t xml:space="preserve">                                        BANPU Global Leadership Program for Strategic Leader</w:t>
      </w:r>
    </w:p>
    <w:p w14:paraId="4C4D2268" w14:textId="77777777" w:rsidR="001759F1" w:rsidRPr="001759F1" w:rsidRDefault="001759F1" w:rsidP="001759F1">
      <w:pPr>
        <w:spacing w:after="160"/>
        <w:rPr>
          <w:rFonts w:ascii="Calibri" w:eastAsia="Calibri" w:hAnsi="Calibri" w:cs="Cordia New"/>
          <w:sz w:val="19"/>
          <w:szCs w:val="19"/>
        </w:rPr>
      </w:pPr>
      <w:r w:rsidRPr="001759F1">
        <w:rPr>
          <w:rFonts w:ascii="Calibri" w:eastAsia="Calibri" w:hAnsi="Calibri" w:cs="Cordia New"/>
          <w:noProof/>
          <w:sz w:val="22"/>
        </w:rPr>
        <w:drawing>
          <wp:anchor distT="0" distB="0" distL="114300" distR="114300" simplePos="0" relativeHeight="252103680" behindDoc="1" locked="0" layoutInCell="1" allowOverlap="1" wp14:anchorId="590ADC3E" wp14:editId="10B016CF">
            <wp:simplePos x="0" y="0"/>
            <wp:positionH relativeFrom="column">
              <wp:posOffset>2925445</wp:posOffset>
            </wp:positionH>
            <wp:positionV relativeFrom="paragraph">
              <wp:posOffset>139700</wp:posOffset>
            </wp:positionV>
            <wp:extent cx="2717800" cy="1771015"/>
            <wp:effectExtent l="0" t="0" r="6350" b="635"/>
            <wp:wrapNone/>
            <wp:docPr id="9417" name="Picture 9417" descr="I:\DEPT AND DIV\Investor Relations\Filing 56-1_Annual Report\56-1\56-1_2017\BP Global Leadership Program for Business Lea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DEPT AND DIV\Investor Relations\Filing 56-1_Annual Report\56-1\56-1_2017\BP Global Leadership Program for Business Lead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60" t="5910" r="8754" b="14018"/>
                    <a:stretch/>
                  </pic:blipFill>
                  <pic:spPr bwMode="auto">
                    <a:xfrm>
                      <a:off x="0" y="0"/>
                      <a:ext cx="2717800" cy="177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759F1">
        <w:rPr>
          <w:rFonts w:ascii="Calibri" w:eastAsia="Calibri" w:hAnsi="Calibri" w:cs="Cordia New"/>
          <w:noProof/>
          <w:sz w:val="22"/>
        </w:rPr>
        <w:drawing>
          <wp:anchor distT="0" distB="0" distL="114300" distR="114300" simplePos="0" relativeHeight="252102656" behindDoc="1" locked="0" layoutInCell="1" allowOverlap="1" wp14:anchorId="4E67C656" wp14:editId="7E30A17D">
            <wp:simplePos x="0" y="0"/>
            <wp:positionH relativeFrom="column">
              <wp:posOffset>40208</wp:posOffset>
            </wp:positionH>
            <wp:positionV relativeFrom="paragraph">
              <wp:posOffset>142983</wp:posOffset>
            </wp:positionV>
            <wp:extent cx="2716307" cy="1771200"/>
            <wp:effectExtent l="0" t="0" r="8255" b="635"/>
            <wp:wrapNone/>
            <wp:docPr id="9418" name="Picture 9418" descr="I:\DEPT AND DIV\Investor Relations\Filing 56-1_Annual Report\56-1\56-1_2017\BP Global Leadership Program for First Line Lea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DEPT AND DIV\Investor Relations\Filing 56-1_Annual Report\56-1\56-1_2017\BP Global Leadership Program for First Line Lead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72"/>
                    <a:stretch/>
                  </pic:blipFill>
                  <pic:spPr bwMode="auto">
                    <a:xfrm>
                      <a:off x="0" y="0"/>
                      <a:ext cx="2716307" cy="177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2DBE88" w14:textId="77777777" w:rsidR="001759F1" w:rsidRPr="001759F1" w:rsidRDefault="001759F1" w:rsidP="001759F1">
      <w:pPr>
        <w:spacing w:after="160"/>
        <w:rPr>
          <w:rFonts w:ascii="Calibri" w:eastAsia="Calibri" w:hAnsi="Calibri" w:cs="Cordia New"/>
          <w:sz w:val="19"/>
          <w:szCs w:val="19"/>
        </w:rPr>
      </w:pPr>
    </w:p>
    <w:p w14:paraId="63F33D92" w14:textId="77777777" w:rsidR="001759F1" w:rsidRPr="001759F1" w:rsidRDefault="001759F1" w:rsidP="001759F1">
      <w:pPr>
        <w:spacing w:after="160"/>
        <w:rPr>
          <w:rFonts w:ascii="Calibri" w:eastAsia="Calibri" w:hAnsi="Calibri" w:cs="Cordia New"/>
          <w:sz w:val="19"/>
          <w:szCs w:val="19"/>
        </w:rPr>
      </w:pPr>
    </w:p>
    <w:p w14:paraId="058E05E6" w14:textId="77777777" w:rsidR="001759F1" w:rsidRPr="001759F1" w:rsidRDefault="001759F1" w:rsidP="001759F1">
      <w:pPr>
        <w:spacing w:after="160"/>
        <w:rPr>
          <w:rFonts w:ascii="Calibri" w:eastAsia="Calibri" w:hAnsi="Calibri" w:cs="Cordia New"/>
          <w:sz w:val="19"/>
          <w:szCs w:val="19"/>
        </w:rPr>
      </w:pPr>
    </w:p>
    <w:p w14:paraId="348505B2" w14:textId="77777777" w:rsidR="001759F1" w:rsidRPr="001759F1" w:rsidRDefault="001759F1" w:rsidP="001759F1">
      <w:pPr>
        <w:spacing w:after="160"/>
        <w:rPr>
          <w:rFonts w:ascii="Calibri" w:eastAsia="Calibri" w:hAnsi="Calibri" w:cs="Cordia New"/>
          <w:sz w:val="19"/>
          <w:szCs w:val="19"/>
        </w:rPr>
      </w:pPr>
    </w:p>
    <w:p w14:paraId="6E385FE4" w14:textId="77777777" w:rsidR="001759F1" w:rsidRPr="001759F1" w:rsidRDefault="001759F1" w:rsidP="001759F1">
      <w:pPr>
        <w:spacing w:after="160"/>
        <w:rPr>
          <w:rFonts w:ascii="Calibri" w:eastAsia="Calibri" w:hAnsi="Calibri" w:cs="Cordia New"/>
          <w:sz w:val="19"/>
          <w:szCs w:val="19"/>
        </w:rPr>
      </w:pPr>
    </w:p>
    <w:p w14:paraId="03C3B30E" w14:textId="77777777" w:rsidR="001759F1" w:rsidRPr="001759F1" w:rsidRDefault="001759F1" w:rsidP="001759F1">
      <w:pPr>
        <w:spacing w:after="160"/>
        <w:rPr>
          <w:rFonts w:ascii="Calibri" w:eastAsia="Calibri" w:hAnsi="Calibri" w:cs="Cordia New"/>
          <w:sz w:val="19"/>
          <w:szCs w:val="19"/>
        </w:rPr>
      </w:pPr>
    </w:p>
    <w:p w14:paraId="05B8D211" w14:textId="77777777" w:rsidR="001759F1" w:rsidRPr="001759F1" w:rsidRDefault="001759F1" w:rsidP="001759F1">
      <w:pPr>
        <w:spacing w:after="160"/>
        <w:rPr>
          <w:rFonts w:ascii="Calibri" w:eastAsia="Calibri" w:hAnsi="Calibri" w:cs="Cordia New"/>
          <w:sz w:val="19"/>
          <w:szCs w:val="19"/>
        </w:rPr>
      </w:pPr>
    </w:p>
    <w:p w14:paraId="1E5F8F93" w14:textId="77777777" w:rsidR="001759F1" w:rsidRPr="001759F1" w:rsidRDefault="001759F1" w:rsidP="001759F1">
      <w:pPr>
        <w:spacing w:after="160"/>
        <w:rPr>
          <w:rFonts w:ascii="Calibri" w:eastAsia="Calibri" w:hAnsi="Calibri" w:cs="Cordia New"/>
          <w:sz w:val="20"/>
          <w:szCs w:val="20"/>
        </w:rPr>
      </w:pPr>
      <w:r w:rsidRPr="001759F1">
        <w:rPr>
          <w:rFonts w:ascii="Calibri" w:eastAsia="Calibri" w:hAnsi="Calibri" w:cs="Cordia New"/>
          <w:sz w:val="19"/>
          <w:szCs w:val="19"/>
        </w:rPr>
        <w:t>BANPU Global Leadership Program for Frist Line Leader        BANPU Global Leadership Program for Business Leader</w:t>
      </w:r>
    </w:p>
    <w:p w14:paraId="5313B31F" w14:textId="77777777" w:rsidR="001759F1" w:rsidRPr="001759F1" w:rsidRDefault="001759F1" w:rsidP="001759F1">
      <w:pPr>
        <w:spacing w:after="160" w:line="276" w:lineRule="auto"/>
        <w:rPr>
          <w:rFonts w:ascii="Calibri" w:eastAsia="Calibri" w:hAnsi="Calibri" w:cs="Cordia New"/>
          <w:sz w:val="19"/>
          <w:szCs w:val="19"/>
        </w:rPr>
      </w:pPr>
      <w:r w:rsidRPr="001759F1">
        <w:rPr>
          <w:rFonts w:ascii="Calibri" w:eastAsia="Calibri" w:hAnsi="Calibri" w:cs="Cordia New"/>
          <w:noProof/>
          <w:sz w:val="22"/>
        </w:rPr>
        <w:drawing>
          <wp:anchor distT="0" distB="0" distL="114300" distR="114300" simplePos="0" relativeHeight="252105728" behindDoc="1" locked="0" layoutInCell="1" allowOverlap="1" wp14:anchorId="2AB026DB" wp14:editId="42CF6F82">
            <wp:simplePos x="0" y="0"/>
            <wp:positionH relativeFrom="column">
              <wp:posOffset>2926715</wp:posOffset>
            </wp:positionH>
            <wp:positionV relativeFrom="paragraph">
              <wp:posOffset>94978</wp:posOffset>
            </wp:positionV>
            <wp:extent cx="2717800" cy="1771015"/>
            <wp:effectExtent l="0" t="0" r="6350" b="635"/>
            <wp:wrapNone/>
            <wp:docPr id="9420" name="Picture 9420" descr="I:\DEPT AND DIV\Investor Relations\Filing 56-1_Annual Report\56-1\56-1_2017\BANPU Engaging Leader Great Coa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DEPT AND DIV\Investor Relations\Filing 56-1_Annual Report\56-1\56-1_2017\BANPU Engaging Leader Great Coach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6" t="1500" r="-134" b="14555"/>
                    <a:stretch/>
                  </pic:blipFill>
                  <pic:spPr bwMode="auto">
                    <a:xfrm>
                      <a:off x="0" y="0"/>
                      <a:ext cx="2717800" cy="177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759F1">
        <w:rPr>
          <w:rFonts w:ascii="Calibri" w:eastAsia="Calibri" w:hAnsi="Calibri" w:cs="Cordia New"/>
          <w:noProof/>
          <w:sz w:val="22"/>
        </w:rPr>
        <w:drawing>
          <wp:anchor distT="0" distB="0" distL="114300" distR="114300" simplePos="0" relativeHeight="252104704" behindDoc="1" locked="0" layoutInCell="1" allowOverlap="1" wp14:anchorId="2AF5A0CD" wp14:editId="2C269265">
            <wp:simplePos x="0" y="0"/>
            <wp:positionH relativeFrom="column">
              <wp:posOffset>41275</wp:posOffset>
            </wp:positionH>
            <wp:positionV relativeFrom="paragraph">
              <wp:posOffset>97155</wp:posOffset>
            </wp:positionV>
            <wp:extent cx="2716530" cy="1771015"/>
            <wp:effectExtent l="0" t="0" r="7620" b="635"/>
            <wp:wrapNone/>
            <wp:docPr id="9421" name="Picture 9421" descr="I:\DEPT AND DIV\Investor Relations\Filing 56-1_Annual Report\56-1\56-1_2017\BP Engaging Leader_Team Engage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DEPT AND DIV\Investor Relations\Filing 56-1_Annual Report\56-1\56-1_2017\BP Engaging Leader_Team Engagemen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4870" r="4072" b="-1"/>
                    <a:stretch/>
                  </pic:blipFill>
                  <pic:spPr bwMode="auto">
                    <a:xfrm>
                      <a:off x="0" y="0"/>
                      <a:ext cx="2716530" cy="177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CB995C" w14:textId="77777777" w:rsidR="001759F1" w:rsidRPr="001759F1" w:rsidRDefault="001759F1" w:rsidP="001759F1">
      <w:pPr>
        <w:spacing w:after="160" w:line="276" w:lineRule="auto"/>
        <w:rPr>
          <w:rFonts w:ascii="Calibri" w:eastAsia="Calibri" w:hAnsi="Calibri" w:cs="Cordia New"/>
          <w:sz w:val="19"/>
          <w:szCs w:val="19"/>
        </w:rPr>
      </w:pPr>
    </w:p>
    <w:p w14:paraId="5EC723E1" w14:textId="77777777" w:rsidR="001759F1" w:rsidRPr="001759F1" w:rsidRDefault="001759F1" w:rsidP="001759F1">
      <w:pPr>
        <w:spacing w:after="160" w:line="276" w:lineRule="auto"/>
        <w:rPr>
          <w:rFonts w:ascii="Calibri" w:eastAsia="Calibri" w:hAnsi="Calibri" w:cs="Cordia New"/>
          <w:sz w:val="19"/>
          <w:szCs w:val="19"/>
        </w:rPr>
      </w:pPr>
    </w:p>
    <w:p w14:paraId="18B85731" w14:textId="77777777" w:rsidR="001759F1" w:rsidRPr="001759F1" w:rsidRDefault="001759F1" w:rsidP="001759F1">
      <w:pPr>
        <w:spacing w:after="160" w:line="276" w:lineRule="auto"/>
        <w:rPr>
          <w:rFonts w:ascii="Calibri" w:eastAsia="Calibri" w:hAnsi="Calibri" w:cs="Cordia New"/>
          <w:sz w:val="19"/>
          <w:szCs w:val="19"/>
        </w:rPr>
      </w:pPr>
    </w:p>
    <w:p w14:paraId="72F5AE37" w14:textId="77777777" w:rsidR="001759F1" w:rsidRPr="001759F1" w:rsidRDefault="001759F1" w:rsidP="001759F1">
      <w:pPr>
        <w:spacing w:after="160" w:line="276" w:lineRule="auto"/>
        <w:rPr>
          <w:rFonts w:ascii="Calibri" w:eastAsia="Calibri" w:hAnsi="Calibri" w:cs="Cordia New"/>
          <w:sz w:val="19"/>
          <w:szCs w:val="19"/>
        </w:rPr>
      </w:pPr>
    </w:p>
    <w:p w14:paraId="562975C1" w14:textId="77777777" w:rsidR="001759F1" w:rsidRPr="001759F1" w:rsidRDefault="001759F1" w:rsidP="001759F1">
      <w:pPr>
        <w:spacing w:after="160" w:line="276" w:lineRule="auto"/>
        <w:rPr>
          <w:rFonts w:ascii="Calibri" w:eastAsia="Calibri" w:hAnsi="Calibri" w:cs="Cordia New"/>
          <w:sz w:val="19"/>
          <w:szCs w:val="19"/>
        </w:rPr>
      </w:pPr>
    </w:p>
    <w:p w14:paraId="0F975E09" w14:textId="77777777" w:rsidR="001759F1" w:rsidRPr="001759F1" w:rsidRDefault="001759F1" w:rsidP="001759F1">
      <w:pPr>
        <w:spacing w:after="160" w:line="276" w:lineRule="auto"/>
        <w:rPr>
          <w:rFonts w:ascii="Calibri" w:eastAsia="Calibri" w:hAnsi="Calibri" w:cs="Cordia New"/>
          <w:sz w:val="19"/>
          <w:szCs w:val="19"/>
        </w:rPr>
      </w:pPr>
    </w:p>
    <w:p w14:paraId="3CFF287B" w14:textId="77777777" w:rsidR="001759F1" w:rsidRPr="001759F1" w:rsidRDefault="001759F1" w:rsidP="001759F1">
      <w:pPr>
        <w:spacing w:after="160" w:line="276" w:lineRule="auto"/>
        <w:rPr>
          <w:rFonts w:ascii="Calibri" w:eastAsia="Calibri" w:hAnsi="Calibri" w:cs="Cordia New"/>
          <w:sz w:val="19"/>
          <w:szCs w:val="19"/>
        </w:rPr>
      </w:pPr>
      <w:r w:rsidRPr="001759F1">
        <w:rPr>
          <w:rFonts w:ascii="Calibri" w:eastAsia="Calibri" w:hAnsi="Calibri" w:cs="Cordia New"/>
          <w:sz w:val="19"/>
          <w:szCs w:val="19"/>
        </w:rPr>
        <w:t>BANPU Engaging Leader: Team Engagement                            BANPU Engaging Leader: Great Coach</w:t>
      </w:r>
    </w:p>
    <w:p w14:paraId="23C0CCC7" w14:textId="77777777" w:rsidR="001759F1" w:rsidRPr="001759F1" w:rsidRDefault="001759F1" w:rsidP="001759F1">
      <w:pPr>
        <w:spacing w:after="160" w:line="259" w:lineRule="auto"/>
        <w:rPr>
          <w:rFonts w:ascii="Calibri" w:eastAsia="Calibri" w:hAnsi="Calibri" w:cs="Cordia New"/>
          <w:sz w:val="22"/>
        </w:rPr>
      </w:pPr>
    </w:p>
    <w:p w14:paraId="367CBCD2" w14:textId="77777777" w:rsidR="001759F1" w:rsidRPr="001759F1" w:rsidRDefault="001759F1" w:rsidP="001759F1">
      <w:pPr>
        <w:spacing w:after="160" w:line="259" w:lineRule="auto"/>
        <w:rPr>
          <w:rFonts w:ascii="Calibri" w:eastAsia="Calibri" w:hAnsi="Calibri" w:cs="Cordia New"/>
          <w:sz w:val="22"/>
        </w:rPr>
      </w:pPr>
    </w:p>
    <w:p w14:paraId="6A64858D" w14:textId="77777777" w:rsidR="001759F1" w:rsidRPr="001759F1" w:rsidRDefault="001759F1" w:rsidP="001759F1">
      <w:pPr>
        <w:spacing w:after="160" w:line="259" w:lineRule="auto"/>
        <w:rPr>
          <w:rFonts w:ascii="Calibri" w:eastAsia="Calibri" w:hAnsi="Calibri" w:cs="Cordia New"/>
          <w:sz w:val="22"/>
        </w:rPr>
      </w:pPr>
    </w:p>
    <w:p w14:paraId="0CA19BC2" w14:textId="77777777" w:rsidR="001759F1" w:rsidRDefault="001759F1">
      <w:pPr>
        <w:rPr>
          <w:rFonts w:ascii="Cordia New" w:eastAsiaTheme="minorEastAsia" w:hAnsi="Cordia New" w:cs="Cordia New"/>
          <w:b/>
          <w:bCs/>
          <w:color w:val="000099"/>
          <w:sz w:val="28"/>
        </w:rPr>
      </w:pPr>
      <w:r>
        <w:rPr>
          <w:rFonts w:ascii="Cordia New" w:eastAsiaTheme="minorEastAsia" w:hAnsi="Cordia New" w:cs="Cordia New"/>
          <w:b/>
          <w:bCs/>
          <w:color w:val="000099"/>
          <w:sz w:val="28"/>
        </w:rPr>
        <w:br w:type="page"/>
      </w:r>
    </w:p>
    <w:p w14:paraId="1CDBECB4" w14:textId="2D2557AF" w:rsidR="00C803BD" w:rsidRPr="00C21D71" w:rsidRDefault="00C803BD" w:rsidP="00C803BD">
      <w:pPr>
        <w:ind w:left="720"/>
        <w:jc w:val="both"/>
        <w:rPr>
          <w:rFonts w:ascii="Cordia New" w:eastAsiaTheme="minorEastAsia" w:hAnsi="Cordia New" w:cs="Cordia New"/>
          <w:b/>
          <w:bCs/>
          <w:color w:val="000099"/>
          <w:sz w:val="28"/>
          <w:szCs w:val="24"/>
        </w:rPr>
      </w:pP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lastRenderedPageBreak/>
        <w:t>6</w:t>
      </w:r>
      <w:r w:rsidR="00E8763B"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.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 xml:space="preserve">) 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  <w:cs/>
        </w:rPr>
        <w:t xml:space="preserve">บ้านปูสปิริต และ บ้านปู 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</w:rPr>
        <w:t>DNA</w:t>
      </w:r>
      <w:r w:rsidRPr="00C21D71">
        <w:rPr>
          <w:rFonts w:ascii="Cordia New" w:eastAsiaTheme="minorEastAsia" w:hAnsi="Cordia New" w:cs="Cordia New"/>
          <w:b/>
          <w:bCs/>
          <w:color w:val="000099"/>
          <w:sz w:val="28"/>
          <w:szCs w:val="24"/>
        </w:rPr>
        <w:t xml:space="preserve"> </w:t>
      </w:r>
    </w:p>
    <w:p w14:paraId="3C1481BE" w14:textId="77777777" w:rsidR="00C803BD" w:rsidRPr="000D3B48" w:rsidRDefault="00C803BD" w:rsidP="00C803BD">
      <w:pPr>
        <w:ind w:left="720"/>
        <w:jc w:val="both"/>
        <w:rPr>
          <w:rFonts w:ascii="Cordia New" w:eastAsiaTheme="minorEastAsia" w:hAnsi="Cordia New" w:cs="Cordia New"/>
          <w:sz w:val="28"/>
        </w:rPr>
      </w:pPr>
      <w:r w:rsidRPr="000D3B48">
        <w:rPr>
          <w:rFonts w:ascii="Cordia New" w:eastAsiaTheme="minorEastAsia" w:hAnsi="Cordia New" w:cs="Cordia New"/>
          <w:sz w:val="28"/>
          <w:cs/>
        </w:rPr>
        <w:t>จากแนวนโยบายในการดำเนินธุรกิจที่จะมี</w:t>
      </w:r>
      <w:r w:rsidRPr="000D3B48">
        <w:rPr>
          <w:rFonts w:ascii="Cordia New" w:eastAsiaTheme="minorEastAsia" w:hAnsi="Cordia New" w:cs="Cordia New" w:hint="cs"/>
          <w:sz w:val="28"/>
          <w:cs/>
        </w:rPr>
        <w:t>ความหลากหลายและ</w:t>
      </w:r>
      <w:r w:rsidRPr="000D3B48">
        <w:rPr>
          <w:rFonts w:ascii="Cordia New" w:eastAsiaTheme="minorEastAsia" w:hAnsi="Cordia New" w:cs="Cordia New"/>
          <w:sz w:val="28"/>
          <w:cs/>
        </w:rPr>
        <w:t>การขยายตัว</w:t>
      </w:r>
      <w:r w:rsidRPr="000D3B48">
        <w:rPr>
          <w:rFonts w:ascii="Cordia New" w:eastAsiaTheme="minorEastAsia" w:hAnsi="Cordia New" w:cs="Cordia New" w:hint="cs"/>
          <w:sz w:val="28"/>
          <w:cs/>
        </w:rPr>
        <w:t>มากขึ้น</w:t>
      </w:r>
      <w:r w:rsidRPr="000D3B48">
        <w:rPr>
          <w:rFonts w:ascii="Cordia New" w:eastAsiaTheme="minorEastAsia" w:hAnsi="Cordia New" w:cs="Cordia New"/>
          <w:sz w:val="28"/>
          <w:cs/>
        </w:rPr>
        <w:t xml:space="preserve"> ความหลากหลายของประเทศที่จะลงทุน การเปลี่ยนแปลงของสภาวะเศรษฐกิจในตลาดโลก บริษัทฯ ตระหนักถึงความสำคัญในการปรับตัวให้สามารถแข่งขันได้ในธุรกิจ ทรัพยากรบุคคลของบริษัทฯ มีความสำคัญในการ</w:t>
      </w:r>
      <w:r w:rsidRPr="000D3B48">
        <w:rPr>
          <w:rFonts w:ascii="Cordia New" w:eastAsiaTheme="minorEastAsia" w:hAnsi="Cordia New" w:cs="Cordia New" w:hint="cs"/>
          <w:sz w:val="28"/>
          <w:cs/>
        </w:rPr>
        <w:t>ขับเคลื่อน</w:t>
      </w:r>
      <w:r w:rsidRPr="000D3B48">
        <w:rPr>
          <w:rFonts w:ascii="Cordia New" w:eastAsiaTheme="minorEastAsia" w:hAnsi="Cordia New" w:cs="Cordia New"/>
          <w:sz w:val="28"/>
          <w:cs/>
        </w:rPr>
        <w:t xml:space="preserve">ให้บรรลุเป้าหมายทางธุรกิจ การเสริมสร้างวัฒนธรรมองค์กร "บ้านปูสปิริต และ บ้านปู </w:t>
      </w:r>
      <w:r w:rsidRPr="000D3B48">
        <w:rPr>
          <w:rFonts w:ascii="Cordia New" w:eastAsiaTheme="minorEastAsia" w:hAnsi="Cordia New" w:cs="Cordia New"/>
          <w:sz w:val="28"/>
        </w:rPr>
        <w:t>DNA"</w:t>
      </w:r>
      <w:r w:rsidRPr="000D3B48">
        <w:rPr>
          <w:rFonts w:ascii="Cordia New" w:eastAsiaTheme="minorEastAsia" w:hAnsi="Cordia New" w:cs="Cordia New" w:hint="cs"/>
          <w:sz w:val="28"/>
          <w:cs/>
        </w:rPr>
        <w:t xml:space="preserve"> จึงมีบทบาทสำคัญยิ่งที่ทำให้</w:t>
      </w:r>
      <w:r w:rsidRPr="000D3B48">
        <w:rPr>
          <w:rFonts w:ascii="Cordia New" w:eastAsiaTheme="minorEastAsia" w:hAnsi="Cordia New" w:cs="Cordia New"/>
          <w:sz w:val="28"/>
          <w:cs/>
        </w:rPr>
        <w:t>องค์กรสามารถ</w:t>
      </w:r>
      <w:r w:rsidRPr="000D3B48">
        <w:rPr>
          <w:rFonts w:ascii="Cordia New" w:eastAsiaTheme="minorEastAsia" w:hAnsi="Cordia New" w:cs="Cordia New" w:hint="cs"/>
          <w:sz w:val="28"/>
          <w:cs/>
        </w:rPr>
        <w:t>บรรลุเป้าหมาย</w:t>
      </w:r>
      <w:r w:rsidRPr="000D3B48">
        <w:rPr>
          <w:rFonts w:ascii="Cordia New" w:eastAsiaTheme="minorEastAsia" w:hAnsi="Cordia New" w:cs="Cordia New"/>
          <w:sz w:val="28"/>
          <w:cs/>
        </w:rPr>
        <w:t>ตามทิศทางและแผนกลยุทธ์ของบริษัทฯ ได้อย่างยั่งยืน</w:t>
      </w:r>
    </w:p>
    <w:p w14:paraId="79C23362" w14:textId="2FE8D66B" w:rsidR="00C803BD" w:rsidRPr="000D3B48" w:rsidRDefault="00C803BD" w:rsidP="00C803BD">
      <w:pPr>
        <w:ind w:left="720"/>
        <w:jc w:val="both"/>
        <w:rPr>
          <w:rFonts w:ascii="Cordia New" w:eastAsiaTheme="minorEastAsia" w:hAnsi="Cordia New" w:cs="Cordia New"/>
          <w:sz w:val="28"/>
        </w:rPr>
      </w:pPr>
      <w:r w:rsidRPr="000D3B48">
        <w:rPr>
          <w:rFonts w:ascii="Cordia New" w:eastAsiaTheme="minorEastAsia" w:hAnsi="Cordia New" w:cs="Cordia New"/>
          <w:sz w:val="28"/>
          <w:cs/>
        </w:rPr>
        <w:t>บริษัทฯ เชื่อมั่นว่า</w:t>
      </w:r>
      <w:r w:rsidR="00CC2B2C">
        <w:rPr>
          <w:rFonts w:ascii="Cordia New" w:eastAsiaTheme="minorEastAsia" w:hAnsi="Cordia New" w:cs="Cordia New" w:hint="cs"/>
          <w:sz w:val="28"/>
          <w:cs/>
        </w:rPr>
        <w:t xml:space="preserve"> </w:t>
      </w:r>
      <w:r w:rsidRPr="000D3B48">
        <w:rPr>
          <w:rFonts w:ascii="Cordia New" w:eastAsiaTheme="minorEastAsia" w:hAnsi="Cordia New" w:cs="Cordia New"/>
          <w:sz w:val="28"/>
          <w:cs/>
        </w:rPr>
        <w:t xml:space="preserve"> </w:t>
      </w:r>
      <w:r w:rsidRPr="00CC2B2C">
        <w:rPr>
          <w:rFonts w:ascii="Cordia New" w:eastAsiaTheme="minorEastAsia" w:hAnsi="Cordia New" w:cs="Cordia New"/>
          <w:b/>
          <w:bCs/>
          <w:color w:val="0070C0"/>
          <w:sz w:val="28"/>
          <w:cs/>
        </w:rPr>
        <w:t>"บ้านปูสปิริต" และ “อัตตลักษณ์ (</w:t>
      </w:r>
      <w:r w:rsidRPr="00CC2B2C">
        <w:rPr>
          <w:rFonts w:ascii="Cordia New" w:eastAsiaTheme="minorEastAsia" w:hAnsi="Cordia New" w:cs="Cordia New"/>
          <w:b/>
          <w:bCs/>
          <w:color w:val="0070C0"/>
          <w:sz w:val="28"/>
        </w:rPr>
        <w:t>DNA)”</w:t>
      </w:r>
      <w:r w:rsidR="00CC2B2C" w:rsidRPr="00CC2B2C">
        <w:rPr>
          <w:rFonts w:ascii="Cordia New" w:eastAsiaTheme="minorEastAsia" w:hAnsi="Cordia New" w:cs="Cordia New" w:hint="cs"/>
          <w:color w:val="0070C0"/>
          <w:sz w:val="28"/>
          <w:cs/>
        </w:rPr>
        <w:t xml:space="preserve">   </w:t>
      </w:r>
      <w:r w:rsidRPr="000D3B48">
        <w:rPr>
          <w:rFonts w:ascii="Cordia New" w:eastAsiaTheme="minorEastAsia" w:hAnsi="Cordia New" w:cs="Cordia New"/>
          <w:sz w:val="28"/>
          <w:cs/>
        </w:rPr>
        <w:t>ซึ่งเป็นวัฒนธรรมขององค์กรที่ผู้บริหารและพนักงานบ้านปูฯ</w:t>
      </w:r>
      <w:r w:rsidR="00CC2B2C">
        <w:rPr>
          <w:rFonts w:ascii="Cordia New" w:eastAsiaTheme="minorEastAsia" w:hAnsi="Cordia New" w:cs="Cordia New" w:hint="cs"/>
          <w:sz w:val="28"/>
          <w:cs/>
        </w:rPr>
        <w:t xml:space="preserve"> </w:t>
      </w:r>
      <w:r w:rsidRPr="000D3B48">
        <w:rPr>
          <w:rFonts w:ascii="Cordia New" w:eastAsiaTheme="minorEastAsia" w:hAnsi="Cordia New" w:cs="Cordia New"/>
          <w:sz w:val="28"/>
          <w:cs/>
        </w:rPr>
        <w:t xml:space="preserve">ทุกคนยึดมั่นเป็นหลักในการปฎิบัติงานต่อเนื่องกันมาเป็นเวลายาวนาน อันได้แก่ </w:t>
      </w:r>
    </w:p>
    <w:p w14:paraId="2A3A1CE1" w14:textId="1276A210" w:rsidR="00C803BD" w:rsidRPr="000D3B48" w:rsidRDefault="004157ED" w:rsidP="00E8763B">
      <w:pPr>
        <w:ind w:left="1620" w:hanging="360"/>
        <w:jc w:val="both"/>
        <w:rPr>
          <w:rFonts w:ascii="Cordia New" w:eastAsiaTheme="minorEastAsia" w:hAnsi="Cordia New" w:cs="Cordia New"/>
          <w:sz w:val="28"/>
        </w:rPr>
      </w:pPr>
      <w:r>
        <w:rPr>
          <w:rFonts w:ascii="Cordia New" w:eastAsiaTheme="minorEastAsia" w:hAnsi="Cordia New" w:cs="Cordia New"/>
          <w:noProof/>
          <w:sz w:val="28"/>
          <w:cs/>
        </w:rPr>
        <w:drawing>
          <wp:anchor distT="0" distB="0" distL="114300" distR="114300" simplePos="0" relativeHeight="252106752" behindDoc="0" locked="0" layoutInCell="1" allowOverlap="1" wp14:anchorId="2A68ECFD" wp14:editId="524AB192">
            <wp:simplePos x="0" y="0"/>
            <wp:positionH relativeFrom="column">
              <wp:posOffset>3307715</wp:posOffset>
            </wp:positionH>
            <wp:positionV relativeFrom="paragraph">
              <wp:posOffset>9195</wp:posOffset>
            </wp:positionV>
            <wp:extent cx="811530" cy="1048385"/>
            <wp:effectExtent l="0" t="0" r="7620" b="0"/>
            <wp:wrapThrough wrapText="bothSides">
              <wp:wrapPolygon edited="0">
                <wp:start x="0" y="0"/>
                <wp:lineTo x="0" y="21194"/>
                <wp:lineTo x="21296" y="21194"/>
                <wp:lineTo x="21296" y="0"/>
                <wp:lineTo x="0" y="0"/>
              </wp:wrapPolygon>
            </wp:wrapThrough>
            <wp:docPr id="9423" name="Picture 9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" cy="104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03BD" w:rsidRPr="000D3B48">
        <w:rPr>
          <w:rFonts w:ascii="Cordia New" w:eastAsiaTheme="minorEastAsia" w:hAnsi="Cordia New" w:cs="Cordia New"/>
          <w:sz w:val="28"/>
          <w:cs/>
        </w:rPr>
        <w:t>•</w:t>
      </w:r>
      <w:r w:rsidR="00C803BD" w:rsidRPr="000D3B48">
        <w:rPr>
          <w:rFonts w:ascii="Cordia New" w:eastAsiaTheme="minorEastAsia" w:hAnsi="Cordia New" w:cs="Cordia New"/>
          <w:sz w:val="28"/>
          <w:cs/>
        </w:rPr>
        <w:tab/>
        <w:t>นวัตกรรม (</w:t>
      </w:r>
      <w:r w:rsidR="00C803BD" w:rsidRPr="000D3B48">
        <w:rPr>
          <w:rFonts w:ascii="Cordia New" w:eastAsiaTheme="minorEastAsia" w:hAnsi="Cordia New" w:cs="Cordia New"/>
          <w:sz w:val="28"/>
        </w:rPr>
        <w:t xml:space="preserve">Innovation) </w:t>
      </w:r>
    </w:p>
    <w:p w14:paraId="1272BB55" w14:textId="2F3D1088" w:rsidR="00C803BD" w:rsidRPr="000D3B48" w:rsidRDefault="00C803BD" w:rsidP="00E8763B">
      <w:pPr>
        <w:ind w:left="1620" w:hanging="360"/>
        <w:jc w:val="both"/>
        <w:rPr>
          <w:rFonts w:ascii="Cordia New" w:eastAsiaTheme="minorEastAsia" w:hAnsi="Cordia New" w:cs="Cordia New"/>
          <w:sz w:val="28"/>
        </w:rPr>
      </w:pPr>
      <w:r w:rsidRPr="000D3B48">
        <w:rPr>
          <w:rFonts w:ascii="Cordia New" w:eastAsiaTheme="minorEastAsia" w:hAnsi="Cordia New" w:cs="Cordia New"/>
          <w:sz w:val="28"/>
          <w:cs/>
        </w:rPr>
        <w:t>•</w:t>
      </w:r>
      <w:r w:rsidRPr="000D3B48">
        <w:rPr>
          <w:rFonts w:ascii="Cordia New" w:eastAsiaTheme="minorEastAsia" w:hAnsi="Cordia New" w:cs="Cordia New"/>
          <w:sz w:val="28"/>
          <w:cs/>
        </w:rPr>
        <w:tab/>
        <w:t>การยึดมั่นในความถูกต้อง (</w:t>
      </w:r>
      <w:r w:rsidRPr="000D3B48">
        <w:rPr>
          <w:rFonts w:ascii="Cordia New" w:eastAsiaTheme="minorEastAsia" w:hAnsi="Cordia New" w:cs="Cordia New"/>
          <w:sz w:val="28"/>
        </w:rPr>
        <w:t xml:space="preserve">Integrity) </w:t>
      </w:r>
    </w:p>
    <w:p w14:paraId="56896C51" w14:textId="52336068" w:rsidR="00C803BD" w:rsidRPr="00954EEE" w:rsidRDefault="00C803BD" w:rsidP="00E8763B">
      <w:pPr>
        <w:ind w:left="1620" w:hanging="360"/>
        <w:jc w:val="both"/>
        <w:rPr>
          <w:rFonts w:ascii="Cordia New" w:eastAsiaTheme="minorEastAsia" w:hAnsi="Cordia New" w:cs="Cordia New"/>
          <w:sz w:val="28"/>
        </w:rPr>
      </w:pPr>
      <w:r w:rsidRPr="000D3B48">
        <w:rPr>
          <w:rFonts w:ascii="Cordia New" w:eastAsiaTheme="minorEastAsia" w:hAnsi="Cordia New" w:cs="Cordia New"/>
          <w:sz w:val="28"/>
          <w:cs/>
        </w:rPr>
        <w:t>•</w:t>
      </w:r>
      <w:r w:rsidRPr="000D3B48">
        <w:rPr>
          <w:rFonts w:ascii="Cordia New" w:eastAsiaTheme="minorEastAsia" w:hAnsi="Cordia New" w:cs="Cordia New"/>
          <w:sz w:val="28"/>
          <w:cs/>
        </w:rPr>
        <w:tab/>
        <w:t>ความห่วงใยและเอาใจใส่ (</w:t>
      </w:r>
      <w:r w:rsidRPr="000D3B48">
        <w:rPr>
          <w:rFonts w:ascii="Cordia New" w:eastAsiaTheme="minorEastAsia" w:hAnsi="Cordia New" w:cs="Cordia New"/>
          <w:sz w:val="28"/>
        </w:rPr>
        <w:t xml:space="preserve">Care) </w:t>
      </w:r>
    </w:p>
    <w:p w14:paraId="710D415B" w14:textId="16EEEFEE" w:rsidR="00C803BD" w:rsidRPr="000D3B48" w:rsidRDefault="00C803BD" w:rsidP="00E8763B">
      <w:pPr>
        <w:ind w:left="1620" w:hanging="360"/>
        <w:jc w:val="both"/>
        <w:rPr>
          <w:rFonts w:ascii="Cordia New" w:eastAsiaTheme="minorEastAsia" w:hAnsi="Cordia New" w:cs="Cordia New"/>
          <w:sz w:val="28"/>
        </w:rPr>
      </w:pPr>
      <w:r w:rsidRPr="000D3B48">
        <w:rPr>
          <w:rFonts w:ascii="Cordia New" w:eastAsiaTheme="minorEastAsia" w:hAnsi="Cordia New" w:cs="Cordia New"/>
          <w:sz w:val="28"/>
          <w:cs/>
        </w:rPr>
        <w:t>•</w:t>
      </w:r>
      <w:r w:rsidRPr="000D3B48">
        <w:rPr>
          <w:rFonts w:ascii="Cordia New" w:eastAsiaTheme="minorEastAsia" w:hAnsi="Cordia New" w:cs="Cordia New"/>
          <w:sz w:val="28"/>
          <w:cs/>
        </w:rPr>
        <w:tab/>
        <w:t>พลังร่วม (</w:t>
      </w:r>
      <w:r w:rsidRPr="000D3B48">
        <w:rPr>
          <w:rFonts w:ascii="Cordia New" w:eastAsiaTheme="minorEastAsia" w:hAnsi="Cordia New" w:cs="Cordia New"/>
          <w:sz w:val="28"/>
        </w:rPr>
        <w:t xml:space="preserve">Synergy) </w:t>
      </w:r>
    </w:p>
    <w:p w14:paraId="3E3C440D" w14:textId="377E89C8" w:rsidR="00CC2B2C" w:rsidRDefault="00CC2B2C" w:rsidP="00C803BD">
      <w:pPr>
        <w:ind w:left="720"/>
        <w:jc w:val="both"/>
        <w:rPr>
          <w:rFonts w:ascii="Cordia New" w:eastAsiaTheme="minorEastAsia" w:hAnsi="Cordia New" w:cs="Cordia New"/>
          <w:sz w:val="28"/>
        </w:rPr>
      </w:pPr>
    </w:p>
    <w:p w14:paraId="24912969" w14:textId="05AE7F85" w:rsidR="00C803BD" w:rsidRPr="000D3B48" w:rsidRDefault="00C803BD" w:rsidP="00C803BD">
      <w:pPr>
        <w:ind w:left="720"/>
        <w:jc w:val="both"/>
        <w:rPr>
          <w:rFonts w:ascii="Cordia New" w:eastAsiaTheme="minorEastAsia" w:hAnsi="Cordia New" w:cs="Cordia New"/>
          <w:sz w:val="28"/>
        </w:rPr>
      </w:pPr>
      <w:r w:rsidRPr="000D3B48">
        <w:rPr>
          <w:rFonts w:ascii="Cordia New" w:eastAsiaTheme="minorEastAsia" w:hAnsi="Cordia New" w:cs="Cordia New"/>
          <w:sz w:val="28"/>
          <w:cs/>
        </w:rPr>
        <w:t>อัตตลักษณ์ของพนักงานบ้านปูฯ</w:t>
      </w:r>
      <w:r w:rsidR="00CC2B2C">
        <w:rPr>
          <w:rFonts w:ascii="Cordia New" w:eastAsiaTheme="minorEastAsia" w:hAnsi="Cordia New" w:cs="Cordia New" w:hint="cs"/>
          <w:sz w:val="28"/>
          <w:cs/>
        </w:rPr>
        <w:t xml:space="preserve"> </w:t>
      </w:r>
      <w:r w:rsidRPr="000D3B48">
        <w:rPr>
          <w:rFonts w:ascii="Cordia New" w:eastAsiaTheme="minorEastAsia" w:hAnsi="Cordia New" w:cs="Cordia New"/>
          <w:sz w:val="28"/>
          <w:cs/>
        </w:rPr>
        <w:t xml:space="preserve">( </w:t>
      </w:r>
      <w:r w:rsidRPr="000D3B48">
        <w:rPr>
          <w:rFonts w:ascii="Cordia New" w:eastAsiaTheme="minorEastAsia" w:hAnsi="Cordia New" w:cs="Cordia New"/>
          <w:sz w:val="28"/>
        </w:rPr>
        <w:t xml:space="preserve">DNA) </w:t>
      </w:r>
      <w:r w:rsidRPr="000D3B48">
        <w:rPr>
          <w:rFonts w:ascii="Cordia New" w:eastAsiaTheme="minorEastAsia" w:hAnsi="Cordia New" w:cs="Cordia New"/>
          <w:sz w:val="28"/>
          <w:cs/>
        </w:rPr>
        <w:t>ที่ฝังแน่นอยู่ในตัวตนของพนักงานบ้านปูฯ</w:t>
      </w:r>
      <w:r w:rsidR="00CC2B2C">
        <w:rPr>
          <w:rFonts w:ascii="Cordia New" w:eastAsiaTheme="minorEastAsia" w:hAnsi="Cordia New" w:cs="Cordia New" w:hint="cs"/>
          <w:sz w:val="28"/>
          <w:cs/>
        </w:rPr>
        <w:t xml:space="preserve"> </w:t>
      </w:r>
      <w:r w:rsidRPr="000D3B48">
        <w:rPr>
          <w:rFonts w:ascii="Cordia New" w:eastAsiaTheme="minorEastAsia" w:hAnsi="Cordia New" w:cs="Cordia New"/>
          <w:sz w:val="28"/>
          <w:cs/>
        </w:rPr>
        <w:t xml:space="preserve">ทุกคน อันได้แก่ </w:t>
      </w:r>
    </w:p>
    <w:p w14:paraId="6FEE639A" w14:textId="55D588F6" w:rsidR="00C803BD" w:rsidRPr="000D3B48" w:rsidRDefault="00C803BD" w:rsidP="00CC2B2C">
      <w:pPr>
        <w:ind w:left="1440" w:hanging="360"/>
        <w:jc w:val="both"/>
        <w:rPr>
          <w:rFonts w:ascii="Cordia New" w:eastAsiaTheme="minorEastAsia" w:hAnsi="Cordia New" w:cs="Cordia New"/>
          <w:sz w:val="28"/>
        </w:rPr>
      </w:pPr>
      <w:r w:rsidRPr="000D3B48">
        <w:rPr>
          <w:rFonts w:ascii="Cordia New" w:eastAsiaTheme="minorEastAsia" w:hAnsi="Cordia New" w:cs="Cordia New"/>
          <w:sz w:val="28"/>
          <w:cs/>
        </w:rPr>
        <w:t>•</w:t>
      </w:r>
      <w:r w:rsidRPr="000D3B48">
        <w:rPr>
          <w:rFonts w:ascii="Cordia New" w:eastAsiaTheme="minorEastAsia" w:hAnsi="Cordia New" w:cs="Cordia New"/>
          <w:sz w:val="28"/>
          <w:cs/>
        </w:rPr>
        <w:tab/>
        <w:t>ความเป็นมืออาชีพ (</w:t>
      </w:r>
      <w:r w:rsidRPr="000D3B48">
        <w:rPr>
          <w:rFonts w:ascii="Cordia New" w:eastAsiaTheme="minorEastAsia" w:hAnsi="Cordia New" w:cs="Cordia New"/>
          <w:sz w:val="28"/>
        </w:rPr>
        <w:t xml:space="preserve">Professionalism) </w:t>
      </w:r>
      <w:r w:rsidRPr="000D3B48">
        <w:rPr>
          <w:rFonts w:ascii="Cordia New" w:eastAsiaTheme="minorEastAsia" w:hAnsi="Cordia New" w:cs="Cordia New"/>
          <w:sz w:val="28"/>
          <w:cs/>
        </w:rPr>
        <w:t>หมายถึง พนักงานมีทักษะ ความรู้ ความสามารถที่พร้อมสำหรับการส่งมอบผลงานให้กับผู้มีส่วนได้ส่วนเสียทั้งหมด รวมถึงการสร้างความเชื่อมั่นและความมุ่งมั่นที่จะรักษาคำมั่นสัญญาที่ให้ไว้กับผู้มีส่วนได้ส่วนเสีย</w:t>
      </w:r>
    </w:p>
    <w:p w14:paraId="27700F92" w14:textId="77777777" w:rsidR="00C803BD" w:rsidRPr="000D3B48" w:rsidRDefault="00C803BD" w:rsidP="00CC2B2C">
      <w:pPr>
        <w:ind w:left="1440" w:hanging="360"/>
        <w:jc w:val="both"/>
        <w:rPr>
          <w:rFonts w:ascii="Cordia New" w:eastAsiaTheme="minorEastAsia" w:hAnsi="Cordia New" w:cs="Cordia New"/>
          <w:sz w:val="28"/>
        </w:rPr>
      </w:pPr>
      <w:r w:rsidRPr="000D3B48">
        <w:rPr>
          <w:rFonts w:ascii="Cordia New" w:eastAsiaTheme="minorEastAsia" w:hAnsi="Cordia New" w:cs="Cordia New"/>
          <w:sz w:val="28"/>
          <w:cs/>
        </w:rPr>
        <w:t>•</w:t>
      </w:r>
      <w:r w:rsidRPr="000D3B48">
        <w:rPr>
          <w:rFonts w:ascii="Cordia New" w:eastAsiaTheme="minorEastAsia" w:hAnsi="Cordia New" w:cs="Cordia New"/>
          <w:sz w:val="28"/>
          <w:cs/>
        </w:rPr>
        <w:tab/>
        <w:t>ความสามารถในการปรับตัว (</w:t>
      </w:r>
      <w:r w:rsidRPr="000D3B48">
        <w:rPr>
          <w:rFonts w:ascii="Cordia New" w:eastAsiaTheme="minorEastAsia" w:hAnsi="Cordia New" w:cs="Cordia New"/>
          <w:sz w:val="28"/>
        </w:rPr>
        <w:t xml:space="preserve">Adaptability) </w:t>
      </w:r>
      <w:r w:rsidRPr="000D3B48">
        <w:rPr>
          <w:rFonts w:ascii="Cordia New" w:eastAsiaTheme="minorEastAsia" w:hAnsi="Cordia New" w:cs="Cordia New"/>
          <w:sz w:val="28"/>
          <w:cs/>
        </w:rPr>
        <w:t>หมายถึง พนักงานมีความพร้อมในการปรับตัวให้สอดคล้องกับการเปลี่ยนแปลงและสภาพการแข่งขันทางธุรกิจ สามารถวิเคราะห์และคาดการณ์สภาพการณ์ในอนาคต เพื่อเตรียมพร้อมในการปรับเปลี่ยน</w:t>
      </w:r>
    </w:p>
    <w:p w14:paraId="11121B00" w14:textId="77777777" w:rsidR="00C803BD" w:rsidRPr="000D3B48" w:rsidRDefault="00C803BD" w:rsidP="00CC2B2C">
      <w:pPr>
        <w:ind w:left="1440" w:hanging="360"/>
        <w:jc w:val="both"/>
        <w:rPr>
          <w:rFonts w:ascii="Cordia New" w:eastAsiaTheme="minorEastAsia" w:hAnsi="Cordia New" w:cs="Cordia New"/>
          <w:sz w:val="28"/>
        </w:rPr>
      </w:pPr>
      <w:r w:rsidRPr="000D3B48">
        <w:rPr>
          <w:rFonts w:ascii="Cordia New" w:eastAsiaTheme="minorEastAsia" w:hAnsi="Cordia New" w:cs="Cordia New"/>
          <w:sz w:val="28"/>
          <w:cs/>
        </w:rPr>
        <w:t>•</w:t>
      </w:r>
      <w:r w:rsidRPr="000D3B48">
        <w:rPr>
          <w:rFonts w:ascii="Cordia New" w:eastAsiaTheme="minorEastAsia" w:hAnsi="Cordia New" w:cs="Cordia New"/>
          <w:sz w:val="28"/>
          <w:cs/>
        </w:rPr>
        <w:tab/>
        <w:t>ความคิดสร้างสรรค์เชิงบวก (</w:t>
      </w:r>
      <w:r w:rsidRPr="000D3B48">
        <w:rPr>
          <w:rFonts w:ascii="Cordia New" w:eastAsiaTheme="minorEastAsia" w:hAnsi="Cordia New" w:cs="Cordia New"/>
          <w:sz w:val="28"/>
        </w:rPr>
        <w:t xml:space="preserve">Positive Creativity) </w:t>
      </w:r>
      <w:r w:rsidRPr="000D3B48">
        <w:rPr>
          <w:rFonts w:ascii="Cordia New" w:eastAsiaTheme="minorEastAsia" w:hAnsi="Cordia New" w:cs="Cordia New"/>
          <w:sz w:val="28"/>
          <w:cs/>
        </w:rPr>
        <w:t>หมายถึง พนักงานมีกระบวนการคิด วิเคราะห์ และตัดสินใจที่สร้างสรรค์ ส่งผลเชิงบวกในการปฏิบัติงานและแก้ไขปัญหา รวมถึงการคำนึงถึงการบรรลุผลประโยชน์กับผู้อื่นร่วมกัน (</w:t>
      </w:r>
      <w:r w:rsidRPr="000D3B48">
        <w:rPr>
          <w:rFonts w:ascii="Cordia New" w:eastAsiaTheme="minorEastAsia" w:hAnsi="Cordia New" w:cs="Cordia New"/>
          <w:sz w:val="28"/>
        </w:rPr>
        <w:t>Win-Win Solution)</w:t>
      </w:r>
    </w:p>
    <w:p w14:paraId="7EA282FF" w14:textId="77777777" w:rsidR="00C803BD" w:rsidRPr="000D3B48" w:rsidRDefault="00C803BD" w:rsidP="00CC2B2C">
      <w:pPr>
        <w:ind w:left="1440" w:hanging="360"/>
        <w:jc w:val="both"/>
        <w:rPr>
          <w:rFonts w:ascii="Cordia New" w:eastAsiaTheme="minorEastAsia" w:hAnsi="Cordia New" w:cs="Cordia New"/>
          <w:sz w:val="28"/>
        </w:rPr>
      </w:pPr>
      <w:r w:rsidRPr="000D3B48">
        <w:rPr>
          <w:rFonts w:ascii="Cordia New" w:eastAsiaTheme="minorEastAsia" w:hAnsi="Cordia New" w:cs="Cordia New"/>
          <w:sz w:val="28"/>
          <w:cs/>
        </w:rPr>
        <w:t>•</w:t>
      </w:r>
      <w:r w:rsidRPr="000D3B48">
        <w:rPr>
          <w:rFonts w:ascii="Cordia New" w:eastAsiaTheme="minorEastAsia" w:hAnsi="Cordia New" w:cs="Cordia New"/>
          <w:sz w:val="28"/>
          <w:cs/>
        </w:rPr>
        <w:tab/>
        <w:t>ความยืดหยุ่น (</w:t>
      </w:r>
      <w:r w:rsidRPr="000D3B48">
        <w:rPr>
          <w:rFonts w:ascii="Cordia New" w:eastAsiaTheme="minorEastAsia" w:hAnsi="Cordia New" w:cs="Cordia New"/>
          <w:sz w:val="28"/>
        </w:rPr>
        <w:t xml:space="preserve">Flexibility) </w:t>
      </w:r>
      <w:r w:rsidRPr="000D3B48">
        <w:rPr>
          <w:rFonts w:ascii="Cordia New" w:eastAsiaTheme="minorEastAsia" w:hAnsi="Cordia New" w:cs="Cordia New"/>
          <w:sz w:val="28"/>
          <w:cs/>
        </w:rPr>
        <w:t>หมายถึง พนักงานมีความสามารถในการเข้าใจที่มาและเหตุผลในการปรับเปลี่ยนและพัฒนา พร้อมและยอมรับที่จะเป็นส่วนหนึ่งในการปรับเปลี่ยนและพัฒนา</w:t>
      </w:r>
    </w:p>
    <w:p w14:paraId="3B887316" w14:textId="77777777" w:rsidR="00C803BD" w:rsidRPr="000D3B48" w:rsidRDefault="00C803BD" w:rsidP="00CC2B2C">
      <w:pPr>
        <w:ind w:left="1440" w:hanging="360"/>
        <w:jc w:val="both"/>
        <w:rPr>
          <w:rFonts w:ascii="Cordia New" w:eastAsiaTheme="minorEastAsia" w:hAnsi="Cordia New" w:cs="Cordia New"/>
          <w:sz w:val="28"/>
        </w:rPr>
      </w:pPr>
      <w:r w:rsidRPr="000D3B48">
        <w:rPr>
          <w:rFonts w:ascii="Cordia New" w:eastAsiaTheme="minorEastAsia" w:hAnsi="Cordia New" w:cs="Cordia New"/>
          <w:sz w:val="28"/>
          <w:cs/>
        </w:rPr>
        <w:t>•</w:t>
      </w:r>
      <w:r w:rsidRPr="000D3B48">
        <w:rPr>
          <w:rFonts w:ascii="Cordia New" w:eastAsiaTheme="minorEastAsia" w:hAnsi="Cordia New" w:cs="Cordia New"/>
          <w:sz w:val="28"/>
          <w:cs/>
        </w:rPr>
        <w:tab/>
        <w:t>ความคล่องตัวในการเปลี่ยนแปลงสภาพการปฏิบัติงาน (</w:t>
      </w:r>
      <w:r w:rsidRPr="000D3B48">
        <w:rPr>
          <w:rFonts w:ascii="Cordia New" w:eastAsiaTheme="minorEastAsia" w:hAnsi="Cordia New" w:cs="Cordia New"/>
          <w:sz w:val="28"/>
        </w:rPr>
        <w:t xml:space="preserve">Mobility) </w:t>
      </w:r>
      <w:r w:rsidRPr="000D3B48">
        <w:rPr>
          <w:rFonts w:ascii="Cordia New" w:eastAsiaTheme="minorEastAsia" w:hAnsi="Cordia New" w:cs="Cordia New"/>
          <w:sz w:val="28"/>
          <w:cs/>
        </w:rPr>
        <w:t xml:space="preserve">หมายถึง พนักงานมีความพร้อมในการที่จะปรับเปลี่ยนสภาพการปฏิบัติงาน ไม่ว่าจะเป็นเรื่องโครงสร้างองค์กร การเปลี่ยนสายการบังคับบัญชา การได้รับมอบหมายไปปฏิบัติงานที่ต่างประเทศ เป็นต้น พร้อมที่จะเคลื่อนย้ายตนเองได้ทันทีที่ได้รับมอบหมาย </w:t>
      </w:r>
    </w:p>
    <w:p w14:paraId="7CB3F5F8" w14:textId="77777777" w:rsidR="00C803BD" w:rsidRDefault="00C803BD" w:rsidP="00CC2B2C">
      <w:pPr>
        <w:ind w:left="1440" w:hanging="360"/>
        <w:jc w:val="both"/>
        <w:rPr>
          <w:rFonts w:ascii="Cordia New" w:eastAsiaTheme="minorEastAsia" w:hAnsi="Cordia New" w:cs="Cordia New"/>
          <w:sz w:val="28"/>
        </w:rPr>
      </w:pPr>
    </w:p>
    <w:p w14:paraId="3573C2DA" w14:textId="68385FFB" w:rsidR="005805A2" w:rsidRPr="00330FCC" w:rsidRDefault="00C803BD" w:rsidP="0011537B">
      <w:pPr>
        <w:ind w:left="720" w:firstLine="360"/>
        <w:jc w:val="both"/>
        <w:rPr>
          <w:rFonts w:ascii="Cordia New" w:hAnsi="Cordia New" w:cs="Cordia New"/>
        </w:rPr>
      </w:pPr>
      <w:r w:rsidRPr="000D3B48">
        <w:rPr>
          <w:rFonts w:ascii="Cordia New" w:eastAsiaTheme="minorEastAsia" w:hAnsi="Cordia New" w:cs="Cordia New"/>
          <w:sz w:val="28"/>
          <w:cs/>
        </w:rPr>
        <w:t>บ้านปูสปิริตและอัตตลักษณ์เหล่านี้เป็นสิ่งสำคัญที่ทำให้พนักงานของบริษัทฯ</w:t>
      </w:r>
      <w:r w:rsidR="0011537B">
        <w:rPr>
          <w:rFonts w:ascii="Cordia New" w:eastAsiaTheme="minorEastAsia" w:hAnsi="Cordia New" w:cs="Cordia New" w:hint="cs"/>
          <w:sz w:val="28"/>
          <w:cs/>
        </w:rPr>
        <w:t xml:space="preserve"> </w:t>
      </w:r>
      <w:r w:rsidRPr="000D3B48">
        <w:rPr>
          <w:rFonts w:ascii="Cordia New" w:eastAsiaTheme="minorEastAsia" w:hAnsi="Cordia New" w:cs="Cordia New"/>
          <w:sz w:val="28"/>
          <w:cs/>
        </w:rPr>
        <w:t xml:space="preserve">สามารถปฏิบัติงานร่วมกันได้อย่างราบรื่นโดยปราศจากความแตกต่างใดๆ ไม่ว่าจะด้วยเพศ เชื้อชาติ ศาสนา ภาษา วัย หรือหน่วยงาน ทำให้การปฏิบัติงานสำเร็จตามเป้าหมายขององค์กร </w:t>
      </w:r>
      <w:r w:rsidR="005805A2" w:rsidRPr="00330FCC">
        <w:rPr>
          <w:rFonts w:ascii="Cordia New" w:hAnsi="Cordia New" w:cs="Cordia New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260"/>
      </w:tblGrid>
      <w:tr w:rsidR="00380CFA" w:rsidRPr="00330FCC" w14:paraId="666D6538" w14:textId="77777777" w:rsidTr="00527FB9">
        <w:tc>
          <w:tcPr>
            <w:tcW w:w="9576" w:type="dxa"/>
            <w:shd w:val="clear" w:color="auto" w:fill="0000FF"/>
          </w:tcPr>
          <w:p w14:paraId="3506F18C" w14:textId="77777777" w:rsidR="00380CFA" w:rsidRPr="00330FCC" w:rsidRDefault="00380CFA" w:rsidP="00DF3C16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lastRenderedPageBreak/>
              <w:t>9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  การกำกับดูแลกิจการ</w:t>
            </w:r>
          </w:p>
        </w:tc>
      </w:tr>
    </w:tbl>
    <w:p w14:paraId="0DD0FBA0" w14:textId="77777777" w:rsidR="00380CFA" w:rsidRPr="00330FCC" w:rsidRDefault="00380CFA" w:rsidP="000C1D88">
      <w:pPr>
        <w:tabs>
          <w:tab w:val="left" w:pos="360"/>
        </w:tabs>
        <w:ind w:left="360" w:hanging="360"/>
        <w:jc w:val="both"/>
        <w:rPr>
          <w:rFonts w:ascii="Cordia New" w:hAnsi="Cordia New" w:cs="Cordia New"/>
          <w:b/>
          <w:bCs/>
          <w:color w:val="000099"/>
          <w:sz w:val="28"/>
        </w:rPr>
      </w:pPr>
    </w:p>
    <w:p w14:paraId="502FB5A0" w14:textId="77777777" w:rsidR="0059430F" w:rsidRPr="00E8763B" w:rsidRDefault="0059430F" w:rsidP="0059430F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b/>
          <w:bCs/>
          <w:color w:val="000099"/>
          <w:sz w:val="28"/>
          <w:lang w:bidi="ar-SA"/>
        </w:rPr>
      </w:pPr>
      <w:r w:rsidRPr="00E8763B">
        <w:rPr>
          <w:rFonts w:ascii="Cordia New" w:hAnsi="Cordia New" w:cs="Cordia New"/>
          <w:b/>
          <w:bCs/>
          <w:color w:val="000099"/>
          <w:sz w:val="28"/>
        </w:rPr>
        <w:t>9.1</w:t>
      </w:r>
      <w:r w:rsidRPr="00E8763B">
        <w:rPr>
          <w:rFonts w:ascii="Cordia New" w:hAnsi="Cordia New" w:cs="Cordia New"/>
          <w:b/>
          <w:bCs/>
          <w:color w:val="000099"/>
          <w:sz w:val="28"/>
        </w:rPr>
        <w:tab/>
      </w:r>
      <w:r w:rsidRPr="00E8763B">
        <w:rPr>
          <w:rFonts w:ascii="Cordia New" w:hAnsi="Cordia New" w:cs="Cordia New"/>
          <w:b/>
          <w:bCs/>
          <w:color w:val="000099"/>
          <w:sz w:val="28"/>
        </w:rPr>
        <w:tab/>
      </w:r>
      <w:r w:rsidRPr="00E8763B">
        <w:rPr>
          <w:rFonts w:ascii="Cordia New" w:hAnsi="Cordia New" w:cs="Cordia New"/>
          <w:b/>
          <w:bCs/>
          <w:color w:val="000099"/>
          <w:sz w:val="28"/>
          <w:cs/>
        </w:rPr>
        <w:t>นโยบายการกำกับดูแลกิจการ</w:t>
      </w:r>
    </w:p>
    <w:p w14:paraId="5157A12D" w14:textId="77777777" w:rsidR="0059430F" w:rsidRPr="00330FCC" w:rsidRDefault="0059430F" w:rsidP="0059430F">
      <w:pPr>
        <w:spacing w:before="120"/>
        <w:jc w:val="thaiDistribute"/>
        <w:rPr>
          <w:rFonts w:ascii="Cordia New" w:hAnsi="Cordia New" w:cs="Cordia New"/>
          <w:sz w:val="12"/>
          <w:szCs w:val="12"/>
          <w:u w:val="single"/>
        </w:rPr>
      </w:pPr>
    </w:p>
    <w:p w14:paraId="2793A41E" w14:textId="076169D6" w:rsidR="005919A5" w:rsidRPr="00784849" w:rsidRDefault="005919A5" w:rsidP="005919A5">
      <w:pPr>
        <w:ind w:left="426" w:firstLine="294"/>
        <w:contextualSpacing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คณะกรรมการบริษัทยึดมั่นในหลักการบริหารจัดการที่มีระบบและกระบวนการกำกับดูแลกิจการที่ดีเป็นปัจจัยสำคัญ โดยกำหนดให้มีนโยบายบรรษัทภิบาลและคู่มือจริยธรรมธุรกิจอย่างเป็นลายลักษณ์อักษรตั้งแต่ปี</w:t>
      </w:r>
      <w:r w:rsidRPr="00330FCC">
        <w:rPr>
          <w:rFonts w:ascii="Cordia New" w:hAnsi="Cordia New" w:cs="Cordia New"/>
          <w:sz w:val="28"/>
        </w:rPr>
        <w:t xml:space="preserve"> 2545 </w:t>
      </w:r>
      <w:r w:rsidRPr="00330FCC">
        <w:rPr>
          <w:rFonts w:ascii="Cordia New" w:hAnsi="Cordia New" w:cs="Cordia New"/>
          <w:sz w:val="28"/>
          <w:cs/>
        </w:rPr>
        <w:t>นโยบายบรรษัทภิบาลและคู่มือจริยธรรมธุรกิจฉบับที่ใช้อยู่ปัจจุบันเป็นฉบับที่</w:t>
      </w:r>
      <w:r w:rsidRPr="00330FCC">
        <w:rPr>
          <w:rFonts w:ascii="Cordia New" w:hAnsi="Cordia New" w:cs="Cordia New"/>
          <w:sz w:val="28"/>
        </w:rPr>
        <w:t xml:space="preserve"> 2 </w:t>
      </w:r>
      <w:r w:rsidRPr="00330FCC">
        <w:rPr>
          <w:rFonts w:ascii="Cordia New" w:hAnsi="Cordia New" w:cs="Cordia New"/>
          <w:sz w:val="28"/>
          <w:cs/>
        </w:rPr>
        <w:t>ซึ่งมีการปรับปรุงในปี</w:t>
      </w:r>
      <w:r w:rsidRPr="00330FCC">
        <w:rPr>
          <w:rFonts w:ascii="Cordia New" w:hAnsi="Cordia New" w:cs="Cordia New"/>
          <w:sz w:val="28"/>
        </w:rPr>
        <w:t xml:space="preserve"> 2548 </w:t>
      </w:r>
      <w:r w:rsidRPr="00330FCC">
        <w:rPr>
          <w:rFonts w:ascii="Cordia New" w:hAnsi="Cordia New" w:cs="Cordia New"/>
          <w:sz w:val="28"/>
          <w:cs/>
        </w:rPr>
        <w:t>และประกาศใช้ในปี</w:t>
      </w:r>
      <w:r w:rsidRPr="00330FCC">
        <w:rPr>
          <w:rFonts w:ascii="Cordia New" w:hAnsi="Cordia New" w:cs="Cordia New"/>
          <w:sz w:val="28"/>
        </w:rPr>
        <w:t xml:space="preserve"> 2549 </w:t>
      </w:r>
      <w:r w:rsidRPr="00330FCC">
        <w:rPr>
          <w:rFonts w:ascii="Cordia New" w:hAnsi="Cordia New" w:cs="Cordia New"/>
          <w:sz w:val="28"/>
          <w:cs/>
        </w:rPr>
        <w:t>โดยจัดทำเป็นฉบับภาษาไทย ภาษาอังกฤษ ภาษาอินโดนีเซีย และ</w:t>
      </w:r>
      <w:r w:rsidRPr="00B83A3B">
        <w:rPr>
          <w:rFonts w:ascii="Cordia New" w:hAnsi="Cordia New" w:cs="Cordia New"/>
          <w:sz w:val="28"/>
          <w:cs/>
        </w:rPr>
        <w:t xml:space="preserve">ภาษาจีน ในปี </w:t>
      </w:r>
      <w:r w:rsidRPr="00B83A3B">
        <w:rPr>
          <w:rFonts w:ascii="Cordia New" w:hAnsi="Cordia New" w:cs="Cordia New"/>
          <w:sz w:val="28"/>
        </w:rPr>
        <w:t xml:space="preserve">2557 </w:t>
      </w:r>
      <w:r w:rsidRPr="00B83A3B">
        <w:rPr>
          <w:rFonts w:ascii="Cordia New" w:hAnsi="Cordia New" w:cs="Cordia New"/>
          <w:sz w:val="28"/>
          <w:cs/>
        </w:rPr>
        <w:t>คณะกรรมการบริษัทได้มีมติอนุมัตินโยบายบรรษัทภิบาลและคู่มือจริยธรรมธุรกิจ</w:t>
      </w:r>
      <w:r w:rsidRPr="00B83A3B">
        <w:rPr>
          <w:rFonts w:ascii="Cordia New" w:hAnsi="Cordia New" w:cs="Cordia New" w:hint="cs"/>
          <w:sz w:val="28"/>
          <w:cs/>
        </w:rPr>
        <w:t>ที่มี</w:t>
      </w:r>
      <w:r w:rsidRPr="00B83A3B">
        <w:rPr>
          <w:rFonts w:ascii="Cordia New" w:hAnsi="Cordia New" w:cs="Cordia New"/>
          <w:sz w:val="28"/>
          <w:cs/>
        </w:rPr>
        <w:t>การปรับปรุง</w:t>
      </w:r>
      <w:r w:rsidRPr="00B83A3B">
        <w:rPr>
          <w:rFonts w:ascii="Cordia New" w:hAnsi="Cordia New" w:cs="Cordia New" w:hint="cs"/>
          <w:sz w:val="28"/>
          <w:cs/>
        </w:rPr>
        <w:t>ใหม่</w:t>
      </w:r>
      <w:r w:rsidRPr="00B83A3B">
        <w:rPr>
          <w:rFonts w:ascii="Cordia New" w:hAnsi="Cordia New" w:cs="Cordia New"/>
          <w:sz w:val="28"/>
          <w:cs/>
        </w:rPr>
        <w:t>เพื่อให้มีความ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B83A3B">
        <w:rPr>
          <w:rFonts w:ascii="Cordia New" w:hAnsi="Cordia New" w:cs="Cordia New"/>
          <w:sz w:val="28"/>
          <w:cs/>
        </w:rPr>
        <w:t xml:space="preserve">ทันสมัยเหมาะสมกับสถานการณ์ </w:t>
      </w:r>
      <w:r w:rsidRPr="00B83A3B">
        <w:rPr>
          <w:rFonts w:ascii="Cordia New" w:hAnsi="Cordia New" w:cs="Cordia New" w:hint="cs"/>
          <w:sz w:val="28"/>
          <w:cs/>
        </w:rPr>
        <w:t>และ</w:t>
      </w:r>
      <w:r w:rsidRPr="00B83A3B">
        <w:rPr>
          <w:rFonts w:ascii="Cordia New" w:hAnsi="Cordia New" w:cs="Cordia New"/>
          <w:sz w:val="28"/>
          <w:cs/>
        </w:rPr>
        <w:t>ให้สอดคล้องกับกฎเกณฑ์ของตลาดหลักทรัพย์แห่งประเทศไทย</w:t>
      </w:r>
      <w:r w:rsidRPr="00150869">
        <w:rPr>
          <w:rFonts w:ascii="Cordia New" w:hAnsi="Cordia New" w:cs="Cordia New"/>
          <w:sz w:val="28"/>
          <w:cs/>
        </w:rPr>
        <w:t xml:space="preserve">ที่เปลี่ยนแปลงไป </w:t>
      </w:r>
      <w:r>
        <w:rPr>
          <w:rFonts w:ascii="Cordia New" w:hAnsi="Cordia New" w:cs="Cordia New" w:hint="cs"/>
          <w:sz w:val="28"/>
          <w:cs/>
        </w:rPr>
        <w:t>นอกจากนั้นคณะกรรมการบริษัทได้รับทราบและพิจารณา</w:t>
      </w:r>
      <w:r w:rsidRPr="00150869">
        <w:rPr>
          <w:rFonts w:ascii="Cordia New" w:hAnsi="Cordia New" w:cs="Cordia New"/>
          <w:sz w:val="28"/>
          <w:cs/>
        </w:rPr>
        <w:t xml:space="preserve">ทบทวนการนำ </w:t>
      </w:r>
      <w:r w:rsidRPr="00150869">
        <w:rPr>
          <w:rFonts w:ascii="Cordia New" w:hAnsi="Cordia New" w:cs="Cordia New"/>
          <w:sz w:val="28"/>
        </w:rPr>
        <w:t>“</w:t>
      </w:r>
      <w:r w:rsidRPr="00150869">
        <w:rPr>
          <w:rFonts w:ascii="Cordia New" w:hAnsi="Cordia New" w:cs="Cordia New"/>
          <w:sz w:val="28"/>
          <w:cs/>
        </w:rPr>
        <w:t>หลักการกำกับดูแลกิจการที่ดีสำหรับบริษัทจดทะเบียน</w:t>
      </w:r>
      <w:r>
        <w:rPr>
          <w:rFonts w:ascii="Cordia New" w:hAnsi="Cordia New" w:cs="Cordia New"/>
          <w:sz w:val="28"/>
        </w:rPr>
        <w:t xml:space="preserve"> </w:t>
      </w:r>
      <w:r w:rsidRPr="00150869">
        <w:rPr>
          <w:rFonts w:ascii="Cordia New" w:hAnsi="Cordia New" w:cs="Cordia New"/>
          <w:sz w:val="28"/>
          <w:cs/>
        </w:rPr>
        <w:t xml:space="preserve">ปี </w:t>
      </w:r>
      <w:r w:rsidR="0087272B">
        <w:rPr>
          <w:rFonts w:ascii="Cordia New" w:hAnsi="Cordia New" w:cs="Cordia New"/>
          <w:sz w:val="28"/>
        </w:rPr>
        <w:t>2560</w:t>
      </w:r>
      <w:r w:rsidRPr="00150869">
        <w:rPr>
          <w:rFonts w:ascii="Cordia New" w:hAnsi="Cordia New" w:cs="Cordia New"/>
          <w:sz w:val="28"/>
        </w:rPr>
        <w:t>” (Corporate Governance Code: “CG Code”)</w:t>
      </w:r>
      <w:r>
        <w:rPr>
          <w:rFonts w:ascii="Cordia New" w:hAnsi="Cordia New" w:cs="Cordia New"/>
          <w:sz w:val="28"/>
        </w:rPr>
        <w:t xml:space="preserve"> </w:t>
      </w:r>
      <w:r w:rsidRPr="00150869">
        <w:rPr>
          <w:rFonts w:ascii="Cordia New" w:hAnsi="Cordia New" w:cs="Cordia New"/>
          <w:sz w:val="28"/>
          <w:cs/>
        </w:rPr>
        <w:t xml:space="preserve">  </w:t>
      </w:r>
      <w:r>
        <w:rPr>
          <w:rFonts w:ascii="Cordia New" w:hAnsi="Cordia New" w:cs="Cordia New" w:hint="cs"/>
          <w:sz w:val="28"/>
          <w:cs/>
        </w:rPr>
        <w:t>ของ</w:t>
      </w:r>
      <w:r w:rsidRPr="00B83A3B">
        <w:rPr>
          <w:rFonts w:ascii="Cordia New" w:hAnsi="Cordia New" w:cs="Cordia New"/>
          <w:sz w:val="28"/>
          <w:cs/>
        </w:rPr>
        <w:t>สำนักงานคณะกรรมการกำกับหลักทรัพย์</w:t>
      </w:r>
      <w:r w:rsidRPr="00150869">
        <w:rPr>
          <w:rFonts w:ascii="Cordia New" w:hAnsi="Cordia New" w:cs="Cordia New"/>
          <w:sz w:val="28"/>
          <w:cs/>
        </w:rPr>
        <w:t xml:space="preserve">ไปปรับใช้ตามบริบททางธุรกิจของบริษัท อย่างน้อยปีละ </w:t>
      </w:r>
      <w:r w:rsidRPr="00150869">
        <w:rPr>
          <w:rFonts w:ascii="Cordia New" w:hAnsi="Cordia New" w:cs="Cordia New"/>
          <w:sz w:val="28"/>
        </w:rPr>
        <w:t>1</w:t>
      </w:r>
      <w:r w:rsidRPr="00150869">
        <w:rPr>
          <w:rFonts w:ascii="Cordia New" w:hAnsi="Cordia New" w:cs="Cordia New"/>
          <w:sz w:val="28"/>
          <w:cs/>
        </w:rPr>
        <w:t xml:space="preserve"> ครั้ง</w:t>
      </w:r>
      <w:r w:rsidRPr="00B83A3B">
        <w:rPr>
          <w:rFonts w:ascii="Cordia New" w:hAnsi="Cordia New" w:cs="Cordia New"/>
          <w:sz w:val="28"/>
          <w:cs/>
        </w:rPr>
        <w:t xml:space="preserve"> </w:t>
      </w:r>
      <w:r w:rsidRPr="00B83A3B">
        <w:rPr>
          <w:rFonts w:ascii="Cordia New" w:hAnsi="Cordia New" w:cs="Cordia New" w:hint="cs"/>
          <w:sz w:val="28"/>
          <w:cs/>
        </w:rPr>
        <w:t>ทั้งนี้</w:t>
      </w:r>
      <w:r w:rsidRPr="00B83A3B">
        <w:rPr>
          <w:rFonts w:ascii="Cordia New" w:hAnsi="Cordia New" w:cs="Cordia New"/>
          <w:sz w:val="28"/>
          <w:cs/>
        </w:rPr>
        <w:t xml:space="preserve">เพื่อใช้อ้างอิงและถือเป็นแนวปฏิบัติสำหรับกรรมการ ผู้บริหาร และพนักงานทุกคน </w:t>
      </w:r>
      <w:r>
        <w:rPr>
          <w:rFonts w:ascii="Cordia New" w:hAnsi="Cordia New" w:cs="Cordia New" w:hint="cs"/>
          <w:sz w:val="28"/>
          <w:cs/>
        </w:rPr>
        <w:t>นอกจากนั้น</w:t>
      </w:r>
      <w:r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ในปี </w:t>
      </w:r>
      <w:r>
        <w:rPr>
          <w:rFonts w:ascii="Cordia New" w:hAnsi="Cordia New" w:cs="Cordia New"/>
          <w:sz w:val="28"/>
        </w:rPr>
        <w:t xml:space="preserve">2560 </w:t>
      </w:r>
      <w:r>
        <w:rPr>
          <w:rFonts w:ascii="Cordia New" w:hAnsi="Cordia New" w:cs="Cordia New" w:hint="cs"/>
          <w:sz w:val="28"/>
          <w:cs/>
        </w:rPr>
        <w:t>บริษัทฯ ได้ประกาศใช้</w:t>
      </w:r>
      <w:r w:rsidRPr="008D61F8">
        <w:rPr>
          <w:rFonts w:ascii="Cordia New" w:hAnsi="Cordia New" w:cs="Cordia New"/>
          <w:sz w:val="28"/>
          <w:cs/>
        </w:rPr>
        <w:t>แนวปฏิบัติตามนโยบาย</w:t>
      </w:r>
      <w:r>
        <w:rPr>
          <w:rFonts w:ascii="Cordia New" w:hAnsi="Cordia New" w:cs="Cordia New" w:hint="cs"/>
          <w:sz w:val="28"/>
          <w:cs/>
        </w:rPr>
        <w:t>ตามนโยบายต่อต้านคอร์รัปชัน</w:t>
      </w:r>
      <w:r w:rsidRPr="008D61F8">
        <w:rPr>
          <w:rFonts w:ascii="Cordia New" w:hAnsi="Cordia New" w:cs="Cordia New"/>
          <w:sz w:val="28"/>
          <w:cs/>
        </w:rPr>
        <w:t>เรื่องการรับ-การให้ของขวัญ การเลี้ยง หรือประโยชน์อื่นใดกับผู้มีส่วนได้ส่วนเสีย และการบันทึกรายงานการรับของขวัญในระบบ ซึ่งถือเป็นหน้าที่ของคณะกรรมการ ผู้บริหาร พนักงานบริษัทฯ และบริษัทในกลุ่ม ที่ต้องทำความเข้าใจและปฏิบัติตาม</w:t>
      </w:r>
      <w:r>
        <w:rPr>
          <w:rFonts w:ascii="Cordia New" w:hAnsi="Cordia New" w:cs="Cordia New" w:hint="cs"/>
          <w:sz w:val="28"/>
          <w:cs/>
        </w:rPr>
        <w:t xml:space="preserve"> หลังจากที่บริษัทฯ ได้ประกาศใช้นโยบาย</w:t>
      </w:r>
      <w:r w:rsidRPr="001103F9">
        <w:rPr>
          <w:rFonts w:ascii="Cordia New" w:hAnsi="Cordia New" w:cs="Cordia New" w:hint="cs"/>
          <w:sz w:val="28"/>
          <w:cs/>
        </w:rPr>
        <w:t>ต่อต้านคอร์รัปชั</w:t>
      </w:r>
      <w:r w:rsidR="00E8763B">
        <w:rPr>
          <w:rFonts w:ascii="Cordia New" w:hAnsi="Cordia New" w:cs="Cordia New" w:hint="cs"/>
          <w:sz w:val="28"/>
          <w:cs/>
        </w:rPr>
        <w:t>่</w:t>
      </w:r>
      <w:r w:rsidRPr="001103F9">
        <w:rPr>
          <w:rFonts w:ascii="Cordia New" w:hAnsi="Cordia New" w:cs="Cordia New" w:hint="cs"/>
          <w:sz w:val="28"/>
          <w:cs/>
        </w:rPr>
        <w:t>นในปี</w:t>
      </w:r>
      <w:r w:rsidRPr="001103F9">
        <w:rPr>
          <w:rFonts w:ascii="Cordia New" w:hAnsi="Cordia New" w:cs="Cordia New"/>
          <w:sz w:val="28"/>
        </w:rPr>
        <w:t xml:space="preserve"> 2559 </w:t>
      </w:r>
      <w:r w:rsidRPr="001103F9">
        <w:rPr>
          <w:rFonts w:ascii="Cordia New" w:hAnsi="Cordia New" w:cs="Cordia New" w:hint="cs"/>
          <w:sz w:val="28"/>
          <w:cs/>
        </w:rPr>
        <w:t xml:space="preserve">หลังจากที่ในปี </w:t>
      </w:r>
      <w:r w:rsidRPr="001103F9">
        <w:rPr>
          <w:rFonts w:ascii="Cordia New" w:hAnsi="Cordia New" w:cs="Cordia New"/>
          <w:sz w:val="28"/>
        </w:rPr>
        <w:t>2558</w:t>
      </w:r>
      <w:r w:rsidRPr="001103F9">
        <w:rPr>
          <w:rFonts w:ascii="Cordia New" w:hAnsi="Cordia New" w:cs="Cordia New" w:hint="cs"/>
          <w:sz w:val="28"/>
          <w:cs/>
        </w:rPr>
        <w:t xml:space="preserve"> คณะกรรมการบริษัทได้อนุมัติให้มีนโยบายการต่อต้าน</w:t>
      </w:r>
      <w:r w:rsidR="001103F9" w:rsidRPr="001103F9">
        <w:rPr>
          <w:rFonts w:ascii="Cordia New" w:hAnsi="Cordia New" w:cs="Cordia New" w:hint="cs"/>
          <w:sz w:val="28"/>
          <w:cs/>
        </w:rPr>
        <w:t>คอร์รัปชั</w:t>
      </w:r>
      <w:r w:rsidR="00E8763B">
        <w:rPr>
          <w:rFonts w:ascii="Cordia New" w:hAnsi="Cordia New" w:cs="Cordia New" w:hint="cs"/>
          <w:sz w:val="28"/>
          <w:cs/>
        </w:rPr>
        <w:t>่</w:t>
      </w:r>
      <w:r w:rsidRPr="001103F9">
        <w:rPr>
          <w:rFonts w:ascii="Cordia New" w:hAnsi="Cordia New" w:cs="Cordia New" w:hint="cs"/>
          <w:sz w:val="28"/>
          <w:cs/>
        </w:rPr>
        <w:t>น ตามที่</w:t>
      </w:r>
      <w:r w:rsidRPr="001103F9">
        <w:rPr>
          <w:rFonts w:ascii="Cordia New" w:hAnsi="Cordia New" w:cs="Cordia New"/>
          <w:sz w:val="28"/>
          <w:cs/>
        </w:rPr>
        <w:t>บริษัท</w:t>
      </w:r>
      <w:r w:rsidRPr="001103F9">
        <w:rPr>
          <w:rFonts w:ascii="Cordia New" w:hAnsi="Cordia New" w:cs="Cordia New" w:hint="cs"/>
          <w:sz w:val="28"/>
          <w:cs/>
        </w:rPr>
        <w:t>ฯ</w:t>
      </w:r>
      <w:r w:rsidRPr="001103F9">
        <w:rPr>
          <w:rFonts w:ascii="Cordia New" w:hAnsi="Cordia New" w:cs="Cordia New"/>
          <w:sz w:val="28"/>
          <w:cs/>
        </w:rPr>
        <w:t xml:space="preserve"> </w:t>
      </w:r>
      <w:r w:rsidRPr="001103F9">
        <w:rPr>
          <w:rFonts w:ascii="Cordia New" w:hAnsi="Cordia New" w:cs="Cordia New" w:hint="cs"/>
          <w:sz w:val="28"/>
          <w:cs/>
        </w:rPr>
        <w:t xml:space="preserve">ได้รับมติรับรองเป็นสมาชิกแนวร่วมปฏิบัติของภาคเอกชนไทยในการต่อต้านการทุจริต </w:t>
      </w:r>
      <w:r w:rsidRPr="001103F9">
        <w:rPr>
          <w:rFonts w:ascii="Cordia New" w:hAnsi="Cordia New" w:cs="Cordia New"/>
          <w:sz w:val="28"/>
          <w:cs/>
        </w:rPr>
        <w:t>(</w:t>
      </w:r>
      <w:r w:rsidRPr="001103F9">
        <w:rPr>
          <w:rFonts w:ascii="Cordia New" w:hAnsi="Cordia New" w:cs="Cordia New"/>
          <w:sz w:val="28"/>
        </w:rPr>
        <w:t xml:space="preserve">Private Sector </w:t>
      </w:r>
      <w:r w:rsidRPr="00784849">
        <w:rPr>
          <w:rFonts w:ascii="Cordia New" w:hAnsi="Cordia New" w:cs="Cordia New"/>
          <w:sz w:val="28"/>
        </w:rPr>
        <w:t>Collective Action Coalition Against Corruption, CAC</w:t>
      </w:r>
      <w:r>
        <w:rPr>
          <w:rFonts w:ascii="Cordia New" w:hAnsi="Cordia New" w:cs="Cordia New"/>
          <w:sz w:val="28"/>
          <w:cs/>
        </w:rPr>
        <w:t>)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784849">
        <w:rPr>
          <w:rFonts w:ascii="Cordia New" w:hAnsi="Cordia New" w:cs="Cordia New"/>
          <w:sz w:val="28"/>
          <w:cs/>
        </w:rPr>
        <w:t>ตั้งแต่</w:t>
      </w:r>
      <w:r w:rsidRPr="00784849">
        <w:rPr>
          <w:rFonts w:ascii="Cordia New" w:hAnsi="Cordia New" w:cs="Cordia New" w:hint="cs"/>
          <w:sz w:val="28"/>
          <w:cs/>
        </w:rPr>
        <w:t>ปี</w:t>
      </w:r>
      <w:r w:rsidRPr="00784849">
        <w:rPr>
          <w:rFonts w:ascii="Cordia New" w:hAnsi="Cordia New" w:cs="Cordia New"/>
          <w:sz w:val="28"/>
          <w:cs/>
        </w:rPr>
        <w:t xml:space="preserve"> </w:t>
      </w:r>
      <w:r w:rsidRPr="00784849">
        <w:rPr>
          <w:rFonts w:ascii="Cordia New" w:hAnsi="Cordia New" w:cs="Cordia New"/>
          <w:sz w:val="28"/>
        </w:rPr>
        <w:t xml:space="preserve">2553 </w:t>
      </w:r>
    </w:p>
    <w:p w14:paraId="0AB149FD" w14:textId="660BD4C2" w:rsidR="0059430F" w:rsidRDefault="005919A5" w:rsidP="005919A5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</w:rPr>
      </w:pPr>
      <w:r w:rsidRPr="00B36690">
        <w:rPr>
          <w:rFonts w:ascii="Cordia New" w:hAnsi="Cordia New" w:cs="Cordia New"/>
          <w:sz w:val="28"/>
          <w:cs/>
        </w:rPr>
        <w:tab/>
        <w:t>บริษัทฯ มีการติดตามประเมินถึงประสิทธิภาพในการนำนโยบายบรรษัทภิ</w:t>
      </w:r>
      <w:r w:rsidRPr="00B83A3B">
        <w:rPr>
          <w:rFonts w:ascii="Cordia New" w:hAnsi="Cordia New" w:cs="Cordia New"/>
          <w:sz w:val="28"/>
          <w:cs/>
        </w:rPr>
        <w:t>บาล</w:t>
      </w:r>
      <w:r w:rsidRPr="00330FCC">
        <w:rPr>
          <w:rFonts w:ascii="Cordia New" w:hAnsi="Cordia New" w:cs="Cordia New"/>
          <w:sz w:val="28"/>
          <w:cs/>
        </w:rPr>
        <w:t>ไปปฏิบัติในองค์กร โดยใช้</w:t>
      </w:r>
      <w:r w:rsidRPr="00330FCC">
        <w:rPr>
          <w:rFonts w:ascii="Cordia New" w:hAnsi="Cordia New" w:cs="Cordia New"/>
          <w:sz w:val="28"/>
        </w:rPr>
        <w:t xml:space="preserve"> Key Performance Indicator </w:t>
      </w:r>
      <w:r w:rsidRPr="00330FCC">
        <w:rPr>
          <w:rFonts w:ascii="Cordia New" w:hAnsi="Cordia New" w:cs="Cordia New"/>
          <w:sz w:val="28"/>
          <w:cs/>
        </w:rPr>
        <w:t>(</w:t>
      </w:r>
      <w:r w:rsidRPr="00330FCC">
        <w:rPr>
          <w:rFonts w:ascii="Cordia New" w:hAnsi="Cordia New" w:cs="Cordia New"/>
          <w:sz w:val="28"/>
        </w:rPr>
        <w:t>KPI</w:t>
      </w:r>
      <w:r w:rsidRPr="00330FCC">
        <w:rPr>
          <w:rFonts w:ascii="Cordia New" w:hAnsi="Cordia New" w:cs="Cordia New"/>
          <w:sz w:val="28"/>
          <w:cs/>
        </w:rPr>
        <w:t>) แบบประเมินพฤติกรรม (</w:t>
      </w:r>
      <w:r w:rsidRPr="00330FCC">
        <w:rPr>
          <w:rFonts w:ascii="Cordia New" w:hAnsi="Cordia New" w:cs="Cordia New"/>
          <w:sz w:val="28"/>
        </w:rPr>
        <w:t>Behavioral Factor</w:t>
      </w:r>
      <w:r w:rsidRPr="00330FCC">
        <w:rPr>
          <w:rFonts w:ascii="Cordia New" w:hAnsi="Cordia New" w:cs="Cordia New"/>
          <w:sz w:val="28"/>
          <w:cs/>
        </w:rPr>
        <w:t>) จากหนึ่งองค์ประกอบของวัฒนธรรมองค์กรในส่วนของการยึดมั่นในความถูกต้อง (</w:t>
      </w:r>
      <w:r w:rsidRPr="00330FCC">
        <w:rPr>
          <w:rFonts w:ascii="Cordia New" w:hAnsi="Cordia New" w:cs="Cordia New"/>
          <w:sz w:val="28"/>
        </w:rPr>
        <w:t>Integrity</w:t>
      </w:r>
      <w:r w:rsidRPr="00330FCC">
        <w:rPr>
          <w:rFonts w:ascii="Cordia New" w:hAnsi="Cordia New" w:cs="Cordia New"/>
          <w:sz w:val="28"/>
          <w:cs/>
        </w:rPr>
        <w:t>) เป็นตัวชี้วัด โดยผลการประเมินทั้งที่มีการจำแนกตามระดับพนักงานและจำแนกตามสถานที่ปฏิบัติการอยู่ในเกณฑ์ที่น่าพอใจ</w:t>
      </w:r>
    </w:p>
    <w:p w14:paraId="4E702D7A" w14:textId="77777777" w:rsidR="0059430F" w:rsidRDefault="0059430F" w:rsidP="0059430F">
      <w:pPr>
        <w:ind w:left="426"/>
        <w:jc w:val="both"/>
        <w:rPr>
          <w:rFonts w:ascii="Cordia New" w:hAnsi="Cordia New" w:cs="Cordia New"/>
          <w:sz w:val="28"/>
        </w:rPr>
      </w:pPr>
    </w:p>
    <w:p w14:paraId="408D6E7F" w14:textId="77777777" w:rsidR="0059430F" w:rsidRPr="00183131" w:rsidRDefault="0059430F" w:rsidP="0059430F">
      <w:pPr>
        <w:ind w:left="426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183131">
        <w:rPr>
          <w:rFonts w:ascii="Cordia New" w:hAnsi="Cordia New" w:cs="Cordia New"/>
          <w:b/>
          <w:bCs/>
          <w:color w:val="000099"/>
          <w:sz w:val="28"/>
          <w:cs/>
        </w:rPr>
        <w:t>การจัดท</w:t>
      </w:r>
      <w:r w:rsidRPr="00183131">
        <w:rPr>
          <w:rFonts w:ascii="Cordia New" w:hAnsi="Cordia New" w:cs="Cordia New" w:hint="cs"/>
          <w:b/>
          <w:bCs/>
          <w:color w:val="000099"/>
          <w:sz w:val="28"/>
          <w:cs/>
        </w:rPr>
        <w:t>ำ</w:t>
      </w:r>
      <w:r w:rsidRPr="00183131">
        <w:rPr>
          <w:rFonts w:ascii="Cordia New" w:hAnsi="Cordia New" w:cs="Cordia New"/>
          <w:b/>
          <w:bCs/>
          <w:color w:val="000099"/>
          <w:sz w:val="28"/>
          <w:cs/>
        </w:rPr>
        <w:t>นโยบายการก</w:t>
      </w:r>
      <w:r w:rsidRPr="00183131">
        <w:rPr>
          <w:rFonts w:ascii="Cordia New" w:hAnsi="Cordia New" w:cs="Cordia New" w:hint="cs"/>
          <w:b/>
          <w:bCs/>
          <w:color w:val="000099"/>
          <w:sz w:val="28"/>
          <w:cs/>
        </w:rPr>
        <w:t>ำ</w:t>
      </w:r>
      <w:r w:rsidRPr="00183131">
        <w:rPr>
          <w:rFonts w:ascii="Cordia New" w:hAnsi="Cordia New" w:cs="Cordia New"/>
          <w:b/>
          <w:bCs/>
          <w:color w:val="000099"/>
          <w:sz w:val="28"/>
          <w:cs/>
        </w:rPr>
        <w:t>กับดูแลกิจการ</w:t>
      </w:r>
    </w:p>
    <w:p w14:paraId="59AFEC8A" w14:textId="77777777" w:rsidR="005919A5" w:rsidRPr="00183131" w:rsidRDefault="0059430F" w:rsidP="005919A5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</w:rPr>
        <w:tab/>
      </w:r>
      <w:r w:rsidR="005919A5" w:rsidRPr="00183131">
        <w:rPr>
          <w:rFonts w:ascii="Cordia New" w:hAnsi="Cordia New" w:cs="Cordia New"/>
          <w:sz w:val="28"/>
          <w:cs/>
        </w:rPr>
        <w:t>คณะกรรมการได้จัดท</w:t>
      </w:r>
      <w:r w:rsidR="005919A5" w:rsidRPr="00183131">
        <w:rPr>
          <w:rFonts w:ascii="Cordia New" w:hAnsi="Cordia New" w:cs="Cordia New" w:hint="cs"/>
          <w:sz w:val="28"/>
          <w:cs/>
        </w:rPr>
        <w:t>ำ</w:t>
      </w:r>
      <w:r w:rsidR="005919A5" w:rsidRPr="00183131">
        <w:rPr>
          <w:rFonts w:ascii="Cordia New" w:hAnsi="Cordia New" w:cs="Cordia New"/>
          <w:sz w:val="28"/>
          <w:cs/>
        </w:rPr>
        <w:t>นโยบายการก</w:t>
      </w:r>
      <w:r w:rsidR="005919A5" w:rsidRPr="00183131">
        <w:rPr>
          <w:rFonts w:ascii="Cordia New" w:hAnsi="Cordia New" w:cs="Cordia New" w:hint="cs"/>
          <w:sz w:val="28"/>
          <w:cs/>
        </w:rPr>
        <w:t>ำ</w:t>
      </w:r>
      <w:r w:rsidR="005919A5" w:rsidRPr="00183131">
        <w:rPr>
          <w:rFonts w:ascii="Cordia New" w:hAnsi="Cordia New" w:cs="Cordia New"/>
          <w:sz w:val="28"/>
          <w:cs/>
        </w:rPr>
        <w:t>กับดูแลกิจการเป็นลายลักษณ์อักษร ไว้เป็นแนวทางในการด</w:t>
      </w:r>
      <w:r w:rsidR="005919A5" w:rsidRPr="00183131">
        <w:rPr>
          <w:rFonts w:ascii="Cordia New" w:hAnsi="Cordia New" w:cs="Cordia New" w:hint="cs"/>
          <w:sz w:val="28"/>
          <w:cs/>
        </w:rPr>
        <w:t>ำ</w:t>
      </w:r>
      <w:r w:rsidR="005919A5" w:rsidRPr="00183131">
        <w:rPr>
          <w:rFonts w:ascii="Cordia New" w:hAnsi="Cordia New" w:cs="Cordia New"/>
          <w:sz w:val="28"/>
          <w:cs/>
        </w:rPr>
        <w:t>เนินการให้แก่คณะกรรมการ ผู้บริหาร และพนักงานของบริษัท โดยยึดหลักเกณฑ์การก</w:t>
      </w:r>
      <w:r w:rsidR="005919A5" w:rsidRPr="00183131">
        <w:rPr>
          <w:rFonts w:ascii="Cordia New" w:hAnsi="Cordia New" w:cs="Cordia New" w:hint="cs"/>
          <w:sz w:val="28"/>
          <w:cs/>
        </w:rPr>
        <w:t>ำ</w:t>
      </w:r>
      <w:r w:rsidR="005919A5" w:rsidRPr="00183131">
        <w:rPr>
          <w:rFonts w:ascii="Cordia New" w:hAnsi="Cordia New" w:cs="Cordia New"/>
          <w:sz w:val="28"/>
          <w:cs/>
        </w:rPr>
        <w:t>กับดูแลกิจการที่ดี และแนวปฏิบัติที่ดีของ</w:t>
      </w:r>
      <w:r w:rsidR="005919A5" w:rsidRPr="00183131">
        <w:rPr>
          <w:rFonts w:ascii="Cordia New" w:hAnsi="Cordia New" w:cs="Cordia New" w:hint="cs"/>
          <w:sz w:val="28"/>
          <w:cs/>
        </w:rPr>
        <w:t>ตลาดหลักทรัพย์แห่งประเทศไทย</w:t>
      </w:r>
      <w:r w:rsidR="005919A5" w:rsidRPr="00183131">
        <w:rPr>
          <w:rFonts w:ascii="Cordia New" w:hAnsi="Cordia New" w:cs="Cordia New"/>
          <w:sz w:val="28"/>
          <w:cs/>
        </w:rPr>
        <w:t xml:space="preserve"> </w:t>
      </w:r>
      <w:r w:rsidR="005919A5" w:rsidRPr="00183131">
        <w:rPr>
          <w:rFonts w:ascii="Cordia New" w:hAnsi="Cordia New" w:cs="Cordia New" w:hint="cs"/>
          <w:sz w:val="28"/>
          <w:cs/>
        </w:rPr>
        <w:t>ซึ่ง</w:t>
      </w:r>
      <w:r w:rsidR="005919A5" w:rsidRPr="00183131">
        <w:rPr>
          <w:rFonts w:ascii="Cordia New" w:hAnsi="Cordia New" w:cs="Cordia New"/>
          <w:sz w:val="28"/>
          <w:cs/>
        </w:rPr>
        <w:t xml:space="preserve">ประกอบด้วยหลักการ </w:t>
      </w:r>
      <w:r w:rsidR="005919A5" w:rsidRPr="00183131">
        <w:rPr>
          <w:rFonts w:ascii="Cordia New" w:hAnsi="Cordia New" w:cs="Cordia New"/>
          <w:sz w:val="28"/>
        </w:rPr>
        <w:t>5</w:t>
      </w:r>
      <w:r w:rsidR="005919A5" w:rsidRPr="00183131">
        <w:rPr>
          <w:rFonts w:ascii="Cordia New" w:hAnsi="Cordia New" w:cs="Cordia New"/>
          <w:sz w:val="28"/>
          <w:cs/>
        </w:rPr>
        <w:t xml:space="preserve"> หมวด ได้แก่</w:t>
      </w:r>
    </w:p>
    <w:p w14:paraId="4D124C10" w14:textId="77777777" w:rsidR="005919A5" w:rsidRPr="00183131" w:rsidRDefault="005919A5" w:rsidP="005919A5">
      <w:pPr>
        <w:tabs>
          <w:tab w:val="left" w:pos="1418"/>
        </w:tabs>
        <w:ind w:left="426" w:firstLine="708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  <w:cs/>
        </w:rPr>
        <w:t xml:space="preserve">หมวดที่ </w:t>
      </w:r>
      <w:r w:rsidRPr="00183131">
        <w:rPr>
          <w:rFonts w:ascii="Cordia New" w:hAnsi="Cordia New" w:cs="Cordia New"/>
          <w:sz w:val="28"/>
        </w:rPr>
        <w:t xml:space="preserve">1 </w:t>
      </w:r>
      <w:r w:rsidRPr="00183131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83131">
        <w:rPr>
          <w:rFonts w:ascii="Cordia New" w:hAnsi="Cordia New" w:cs="Cordia New"/>
          <w:sz w:val="28"/>
          <w:cs/>
        </w:rPr>
        <w:t>สิทธิของผู้ถือหุ้น</w:t>
      </w:r>
    </w:p>
    <w:p w14:paraId="51FCEB29" w14:textId="77777777" w:rsidR="005919A5" w:rsidRPr="00183131" w:rsidRDefault="005919A5" w:rsidP="005919A5">
      <w:pPr>
        <w:tabs>
          <w:tab w:val="left" w:pos="1418"/>
        </w:tabs>
        <w:ind w:left="426" w:firstLine="708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  <w:cs/>
        </w:rPr>
        <w:t xml:space="preserve">หมวดที่ </w:t>
      </w:r>
      <w:r w:rsidRPr="00183131">
        <w:rPr>
          <w:rFonts w:ascii="Cordia New" w:hAnsi="Cordia New" w:cs="Cordia New"/>
          <w:sz w:val="28"/>
        </w:rPr>
        <w:t xml:space="preserve">2 </w:t>
      </w:r>
      <w:r w:rsidRPr="00183131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83131">
        <w:rPr>
          <w:rFonts w:ascii="Cordia New" w:hAnsi="Cordia New" w:cs="Cordia New"/>
          <w:sz w:val="28"/>
          <w:cs/>
        </w:rPr>
        <w:t>การปฏิบัติต่อผู้ถือหุ้นอย่างเท่าเทียมกัน</w:t>
      </w:r>
    </w:p>
    <w:p w14:paraId="6ED66C91" w14:textId="77777777" w:rsidR="005919A5" w:rsidRPr="00183131" w:rsidRDefault="005919A5" w:rsidP="005919A5">
      <w:pPr>
        <w:tabs>
          <w:tab w:val="left" w:pos="1418"/>
        </w:tabs>
        <w:ind w:left="426" w:firstLine="708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  <w:cs/>
        </w:rPr>
        <w:t xml:space="preserve">หมวดที่ </w:t>
      </w:r>
      <w:r w:rsidRPr="00183131">
        <w:rPr>
          <w:rFonts w:ascii="Cordia New" w:hAnsi="Cordia New" w:cs="Cordia New"/>
          <w:sz w:val="28"/>
        </w:rPr>
        <w:t>3</w:t>
      </w:r>
      <w:r w:rsidRPr="00183131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83131">
        <w:rPr>
          <w:rFonts w:ascii="Cordia New" w:hAnsi="Cordia New" w:cs="Cordia New"/>
          <w:sz w:val="28"/>
          <w:cs/>
        </w:rPr>
        <w:t xml:space="preserve"> บทบาทของผู้มีส่วนได้เสีย</w:t>
      </w:r>
    </w:p>
    <w:p w14:paraId="20E52874" w14:textId="77777777" w:rsidR="005919A5" w:rsidRDefault="005919A5" w:rsidP="005919A5">
      <w:pPr>
        <w:tabs>
          <w:tab w:val="left" w:pos="1418"/>
        </w:tabs>
        <w:ind w:left="426" w:firstLine="708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  <w:cs/>
        </w:rPr>
        <w:t xml:space="preserve">หมวดที่ </w:t>
      </w:r>
      <w:r w:rsidRPr="00183131">
        <w:rPr>
          <w:rFonts w:ascii="Cordia New" w:hAnsi="Cordia New" w:cs="Cordia New"/>
          <w:sz w:val="28"/>
        </w:rPr>
        <w:t>4</w:t>
      </w:r>
      <w:r w:rsidRPr="00183131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83131">
        <w:rPr>
          <w:rFonts w:ascii="Cordia New" w:hAnsi="Cordia New" w:cs="Cordia New"/>
          <w:sz w:val="28"/>
          <w:cs/>
        </w:rPr>
        <w:t xml:space="preserve"> การเปิดเผยข้อมูลและความโปร่งใส</w:t>
      </w:r>
    </w:p>
    <w:p w14:paraId="554F8525" w14:textId="24AD2159" w:rsidR="0059430F" w:rsidRDefault="005919A5" w:rsidP="005919A5">
      <w:pPr>
        <w:tabs>
          <w:tab w:val="left" w:pos="1418"/>
        </w:tabs>
        <w:ind w:left="426" w:firstLine="708"/>
        <w:jc w:val="both"/>
        <w:rPr>
          <w:rFonts w:ascii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  <w:cs/>
        </w:rPr>
        <w:t xml:space="preserve">หมวดที่ </w:t>
      </w:r>
      <w:r w:rsidRPr="00183131">
        <w:rPr>
          <w:rFonts w:ascii="Cordia New" w:hAnsi="Cordia New" w:cs="Cordia New"/>
          <w:sz w:val="28"/>
        </w:rPr>
        <w:t>5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183131">
        <w:rPr>
          <w:rFonts w:ascii="Cordia New" w:hAnsi="Cordia New" w:cs="Cordia New"/>
          <w:sz w:val="28"/>
          <w:cs/>
        </w:rPr>
        <w:t xml:space="preserve">  ความรับผิดชอบของคณะกรรมการ</w:t>
      </w:r>
    </w:p>
    <w:p w14:paraId="66B3C6C3" w14:textId="77777777" w:rsidR="0059430F" w:rsidRDefault="0059430F" w:rsidP="0059430F">
      <w:pPr>
        <w:ind w:left="426"/>
        <w:jc w:val="both"/>
        <w:rPr>
          <w:rFonts w:ascii="Cordia New" w:hAnsi="Cordia New" w:cs="Cordia New"/>
          <w:b/>
          <w:bCs/>
          <w:color w:val="000099"/>
          <w:sz w:val="28"/>
        </w:rPr>
      </w:pPr>
    </w:p>
    <w:p w14:paraId="19DD1D61" w14:textId="51CF4CD3" w:rsidR="0059430F" w:rsidRPr="00183131" w:rsidRDefault="0059430F" w:rsidP="0059430F">
      <w:pPr>
        <w:ind w:left="426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183131">
        <w:rPr>
          <w:rFonts w:ascii="Cordia New" w:hAnsi="Cordia New" w:cs="Cordia New" w:hint="cs"/>
          <w:b/>
          <w:bCs/>
          <w:color w:val="000099"/>
          <w:sz w:val="28"/>
          <w:cs/>
        </w:rPr>
        <w:lastRenderedPageBreak/>
        <w:t>การสื่อสารนโยบายการกำกับดูแลกิจการ</w:t>
      </w:r>
    </w:p>
    <w:p w14:paraId="4D4C4E0E" w14:textId="77777777" w:rsidR="005919A5" w:rsidRDefault="0059430F" w:rsidP="005919A5">
      <w:pPr>
        <w:tabs>
          <w:tab w:val="left" w:pos="851"/>
        </w:tabs>
        <w:ind w:left="426"/>
        <w:jc w:val="both"/>
        <w:rPr>
          <w:rFonts w:ascii="Cordia New" w:eastAsia="Cordia New" w:hAnsi="Cordia New" w:cs="Cordia New"/>
          <w:sz w:val="28"/>
        </w:rPr>
      </w:pPr>
      <w:r w:rsidRPr="00183131">
        <w:rPr>
          <w:rFonts w:ascii="Cordia New" w:hAnsi="Cordia New" w:cs="Cordia New"/>
          <w:sz w:val="28"/>
        </w:rPr>
        <w:tab/>
      </w:r>
      <w:r w:rsidR="005919A5">
        <w:rPr>
          <w:rFonts w:ascii="Cordia New" w:eastAsia="Cordia New" w:hAnsi="Cordia New" w:cs="Cordia New"/>
          <w:sz w:val="28"/>
          <w:cs/>
        </w:rPr>
        <w:t xml:space="preserve">ด้วยความมุ่งมั่นที่จะดูแลให้มีการปฏิบัติตามนโยบายและแนวปฏิบัติในเรื่องการกำกับดูแลกิจการที่ดีและจริยธรรมธุรกิจที่กำหนดไว้ </w:t>
      </w:r>
    </w:p>
    <w:p w14:paraId="035B45B5" w14:textId="77777777" w:rsidR="005919A5" w:rsidRDefault="005919A5" w:rsidP="005919A5">
      <w:pPr>
        <w:tabs>
          <w:tab w:val="left" w:pos="851"/>
        </w:tabs>
        <w:ind w:left="426"/>
        <w:jc w:val="both"/>
        <w:rPr>
          <w:rFonts w:ascii="Cordia New" w:eastAsia="Cordia New" w:hAnsi="Cordia New" w:cs="Cordia New"/>
          <w:sz w:val="28"/>
        </w:rPr>
      </w:pPr>
      <w:r>
        <w:rPr>
          <w:rFonts w:ascii="Cordia New" w:eastAsia="Cordia New" w:hAnsi="Cordia New" w:cs="Cordia New"/>
          <w:sz w:val="28"/>
        </w:rPr>
        <w:tab/>
      </w:r>
      <w:r>
        <w:rPr>
          <w:rFonts w:ascii="Cordia New" w:eastAsia="Cordia New" w:hAnsi="Cordia New" w:cs="Cordia New"/>
          <w:sz w:val="28"/>
          <w:cs/>
        </w:rPr>
        <w:t xml:space="preserve">ในปี </w:t>
      </w:r>
      <w:r>
        <w:rPr>
          <w:rFonts w:ascii="Cordia New" w:eastAsia="Cordia New" w:hAnsi="Cordia New" w:cs="Cordia New"/>
          <w:sz w:val="28"/>
        </w:rPr>
        <w:t xml:space="preserve">2560 </w:t>
      </w:r>
      <w:r>
        <w:rPr>
          <w:rFonts w:ascii="Cordia New" w:eastAsia="Cordia New" w:hAnsi="Cordia New" w:cs="Cordia New"/>
          <w:sz w:val="28"/>
          <w:cs/>
        </w:rPr>
        <w:t>บริษัทฯ จัดให้มีแผนงานส่งเสริมวัฒนธรรมองค์กรและทัศนคติด้านบรรษัทภิบาล ซึ่งมุ่งเสริมสร้างความรู้ความเข้าใจเพื่อนำไปสู่การปฏิบัติตามนโยบายบรรษัทภิบาลและคู่มือจริยธรรมธุรกิจ โดยมีการสื่อสารไปยังพนักงานในทุกระดับขององค์กรด้วยกิจกรรมต่างๆ ดังต่อไปนี้</w:t>
      </w:r>
    </w:p>
    <w:p w14:paraId="5F8DE354" w14:textId="77777777" w:rsidR="005919A5" w:rsidRDefault="005919A5" w:rsidP="002E57E7">
      <w:pPr>
        <w:numPr>
          <w:ilvl w:val="0"/>
          <w:numId w:val="122"/>
        </w:numPr>
        <w:pBdr>
          <w:top w:val="nil"/>
          <w:left w:val="nil"/>
          <w:bottom w:val="nil"/>
          <w:right w:val="nil"/>
          <w:between w:val="nil"/>
        </w:pBdr>
        <w:ind w:left="1260"/>
        <w:jc w:val="both"/>
        <w:rPr>
          <w:rFonts w:ascii="Cordia New" w:eastAsia="Cordia New" w:hAnsi="Cordia New" w:cs="Cordia New"/>
          <w:sz w:val="28"/>
        </w:rPr>
      </w:pPr>
      <w:r>
        <w:rPr>
          <w:rFonts w:ascii="Cordia New" w:eastAsia="Cordia New" w:hAnsi="Cordia New" w:cs="Cordia New"/>
          <w:sz w:val="28"/>
          <w:cs/>
        </w:rPr>
        <w:t xml:space="preserve">จัดให้มีการอบรมหลักการกำกับดูแลกิจการที่ดีในหลักสูตรปฐมนิเทศพนักงานใหม่ของบริษัทฯ อย่างต่อเนื่อง และมีการทดสอบความรู้ในเรื่องการกำกับดูแลกิจการที่ดีผ่านระบบ </w:t>
      </w:r>
      <w:r>
        <w:rPr>
          <w:rFonts w:ascii="Cordia New" w:eastAsia="Cordia New" w:hAnsi="Cordia New" w:cs="Cordia New"/>
          <w:sz w:val="28"/>
        </w:rPr>
        <w:t>e</w:t>
      </w:r>
      <w:r>
        <w:rPr>
          <w:rFonts w:ascii="Cordia New" w:eastAsia="Cordia New" w:hAnsi="Cordia New" w:cs="Cordia New"/>
          <w:sz w:val="28"/>
          <w:cs/>
        </w:rPr>
        <w:t>-</w:t>
      </w:r>
      <w:r>
        <w:rPr>
          <w:rFonts w:ascii="Cordia New" w:eastAsia="Cordia New" w:hAnsi="Cordia New" w:cs="Cordia New"/>
          <w:sz w:val="28"/>
        </w:rPr>
        <w:t xml:space="preserve">learning </w:t>
      </w:r>
    </w:p>
    <w:p w14:paraId="6156FEA8" w14:textId="5B645E45" w:rsidR="005919A5" w:rsidRDefault="005919A5" w:rsidP="002E57E7">
      <w:pPr>
        <w:numPr>
          <w:ilvl w:val="0"/>
          <w:numId w:val="122"/>
        </w:numPr>
        <w:pBdr>
          <w:top w:val="nil"/>
          <w:left w:val="nil"/>
          <w:bottom w:val="nil"/>
          <w:right w:val="nil"/>
          <w:between w:val="nil"/>
        </w:pBdr>
        <w:ind w:left="1260"/>
        <w:jc w:val="both"/>
        <w:rPr>
          <w:rFonts w:ascii="Cordia New" w:eastAsia="Cordia New" w:hAnsi="Cordia New" w:cs="Cordia New"/>
          <w:sz w:val="28"/>
        </w:rPr>
      </w:pPr>
      <w:r>
        <w:rPr>
          <w:rFonts w:ascii="Cordia New" w:eastAsia="Cordia New" w:hAnsi="Cordia New" w:cs="Cordia New"/>
          <w:sz w:val="28"/>
          <w:cs/>
        </w:rPr>
        <w:t xml:space="preserve">จัดกิจกรรม </w:t>
      </w:r>
      <w:r w:rsidR="00657AAF" w:rsidRPr="00657AAF">
        <w:rPr>
          <w:rFonts w:ascii="Cordia New" w:eastAsia="Cordia New" w:hAnsi="Cordia New" w:cs="Cordia New"/>
          <w:color w:val="000099"/>
          <w:sz w:val="28"/>
        </w:rPr>
        <w:t>“</w:t>
      </w:r>
      <w:r w:rsidRPr="00657AAF">
        <w:rPr>
          <w:rFonts w:ascii="Cordia New" w:eastAsia="Cordia New" w:hAnsi="Cordia New" w:cs="Cordia New"/>
          <w:color w:val="000099"/>
          <w:sz w:val="28"/>
        </w:rPr>
        <w:t>CG Raise Your Voice</w:t>
      </w:r>
      <w:r w:rsidR="00657AAF" w:rsidRPr="00657AAF">
        <w:rPr>
          <w:rFonts w:ascii="Cordia New" w:eastAsia="Cordia New" w:hAnsi="Cordia New" w:cs="Cordia New"/>
          <w:color w:val="000099"/>
          <w:sz w:val="28"/>
        </w:rPr>
        <w:t>”</w:t>
      </w:r>
      <w:r>
        <w:rPr>
          <w:rFonts w:ascii="Cordia New" w:eastAsia="Cordia New" w:hAnsi="Cordia New" w:cs="Cordia New"/>
          <w:b/>
          <w:sz w:val="28"/>
        </w:rPr>
        <w:t> </w:t>
      </w:r>
      <w:r>
        <w:rPr>
          <w:rFonts w:ascii="Cordia New" w:eastAsia="Cordia New" w:hAnsi="Cordia New" w:cs="Cordia New"/>
          <w:sz w:val="28"/>
          <w:cs/>
        </w:rPr>
        <w:t xml:space="preserve">ที่มีจุดมุ่งหมายเพื่อส่งเสริมการสื่อสารแบบสองทางระหว่างพนักงานและบริษัทฯ โดยสนับสนุนให้พนักงานสามารถแจ้งเรื่องร้องเรียนผ่านระบบ </w:t>
      </w:r>
      <w:r>
        <w:rPr>
          <w:rFonts w:ascii="Cordia New" w:eastAsia="Cordia New" w:hAnsi="Cordia New" w:cs="Cordia New"/>
          <w:sz w:val="28"/>
        </w:rPr>
        <w:t xml:space="preserve">Whistleblowing </w:t>
      </w:r>
      <w:r>
        <w:rPr>
          <w:rFonts w:ascii="Cordia New" w:eastAsia="Cordia New" w:hAnsi="Cordia New" w:cs="Cordia New"/>
          <w:sz w:val="28"/>
          <w:cs/>
        </w:rPr>
        <w:t>ที่อำนวยความสะดวกให้แก่ผู้ร้องเรียนให้สามารถแจ้งข้อร้องเรียนได้โดยที่ไม่ต้องระบุตัวตนของผู้ร้อง และเพื่อเป็นการเตรียมความพร้อมในการต่ออายุใบรับรองในโครงการแนวร่วมปฏิบัติของภาคเอกชนไทยในการต่อต้านการทุจริต</w:t>
      </w:r>
    </w:p>
    <w:p w14:paraId="61745782" w14:textId="42AE5920" w:rsidR="005919A5" w:rsidRPr="005919A5" w:rsidRDefault="005919A5" w:rsidP="002E57E7">
      <w:pPr>
        <w:numPr>
          <w:ilvl w:val="0"/>
          <w:numId w:val="122"/>
        </w:numPr>
        <w:pBdr>
          <w:top w:val="nil"/>
          <w:left w:val="nil"/>
          <w:bottom w:val="nil"/>
          <w:right w:val="nil"/>
          <w:between w:val="nil"/>
        </w:pBdr>
        <w:ind w:left="1260"/>
        <w:jc w:val="both"/>
        <w:rPr>
          <w:rFonts w:asciiTheme="minorBidi" w:eastAsia="Cordia New" w:hAnsiTheme="minorBidi" w:cstheme="minorBidi"/>
          <w:sz w:val="28"/>
        </w:rPr>
      </w:pPr>
      <w:r w:rsidRPr="005919A5">
        <w:rPr>
          <w:rFonts w:asciiTheme="minorBidi" w:eastAsia="Cordia New" w:hAnsiTheme="minorBidi" w:cstheme="minorBidi"/>
          <w:sz w:val="28"/>
          <w:cs/>
        </w:rPr>
        <w:t xml:space="preserve">จัดกิจกรรม </w:t>
      </w:r>
      <w:r w:rsidRPr="005919A5">
        <w:rPr>
          <w:rFonts w:asciiTheme="minorBidi" w:eastAsia="Cordia New" w:hAnsiTheme="minorBidi" w:cstheme="minorBidi"/>
          <w:sz w:val="28"/>
        </w:rPr>
        <w:t xml:space="preserve">Knowledge Sharing </w:t>
      </w:r>
      <w:r w:rsidRPr="005919A5">
        <w:rPr>
          <w:rFonts w:asciiTheme="minorBidi" w:eastAsia="Cordia New" w:hAnsiTheme="minorBidi" w:cstheme="minorBidi"/>
          <w:sz w:val="28"/>
          <w:cs/>
        </w:rPr>
        <w:t xml:space="preserve">เรื่อง การต่อต้านการทุจริตในภาคเอกชนและการดำเนินงานภายใต้นโยบายการต่อต้านการทุจริตอย่างมีประสิทธิภาพ โดย คุณกุลเวช </w:t>
      </w:r>
      <w:r w:rsidRPr="005919A5">
        <w:rPr>
          <w:rFonts w:asciiTheme="minorBidi" w:eastAsia="Browallia New" w:hAnsiTheme="minorBidi" w:cstheme="minorBidi"/>
          <w:cs/>
        </w:rPr>
        <w:t>เจนวัฒนวิทย์</w:t>
      </w:r>
      <w:r w:rsidRPr="005919A5">
        <w:rPr>
          <w:rFonts w:asciiTheme="minorBidi" w:eastAsia="Arial" w:hAnsiTheme="minorBidi" w:cstheme="minorBidi"/>
          <w:highlight w:val="white"/>
        </w:rPr>
        <w:t> </w:t>
      </w:r>
      <w:r w:rsidRPr="005919A5">
        <w:rPr>
          <w:rFonts w:asciiTheme="minorBidi" w:eastAsia="Browallia New" w:hAnsiTheme="minorBidi" w:cstheme="minorBidi"/>
          <w:highlight w:val="white"/>
          <w:cs/>
        </w:rPr>
        <w:t>ให้แก่กรรมการ</w:t>
      </w:r>
      <w:r w:rsidRPr="005919A5">
        <w:rPr>
          <w:rFonts w:asciiTheme="minorBidi" w:eastAsia="Arial" w:hAnsiTheme="minorBidi" w:cstheme="minorBidi"/>
          <w:highlight w:val="white"/>
        </w:rPr>
        <w:t xml:space="preserve"> </w:t>
      </w:r>
      <w:r w:rsidRPr="005919A5">
        <w:rPr>
          <w:rFonts w:asciiTheme="minorBidi" w:eastAsia="Browallia New" w:hAnsiTheme="minorBidi" w:cstheme="minorBidi"/>
          <w:highlight w:val="white"/>
          <w:cs/>
        </w:rPr>
        <w:t>ผู้บริหารและพนักงาน</w:t>
      </w:r>
    </w:p>
    <w:p w14:paraId="474E0652" w14:textId="77777777" w:rsidR="005919A5" w:rsidRPr="005919A5" w:rsidRDefault="005919A5" w:rsidP="002E57E7">
      <w:pPr>
        <w:numPr>
          <w:ilvl w:val="0"/>
          <w:numId w:val="122"/>
        </w:numPr>
        <w:pBdr>
          <w:top w:val="nil"/>
          <w:left w:val="nil"/>
          <w:bottom w:val="nil"/>
          <w:right w:val="nil"/>
          <w:between w:val="nil"/>
        </w:pBdr>
        <w:ind w:left="1260"/>
        <w:jc w:val="both"/>
        <w:rPr>
          <w:rFonts w:ascii="Cordia New" w:eastAsia="Cordia New" w:hAnsi="Cordia New" w:cs="Cordia New"/>
          <w:sz w:val="28"/>
        </w:rPr>
      </w:pPr>
      <w:r w:rsidRPr="005919A5">
        <w:rPr>
          <w:rFonts w:ascii="Cordia New" w:eastAsia="Cordia New" w:hAnsi="Cordia New" w:cs="Cordia New"/>
          <w:sz w:val="28"/>
          <w:cs/>
        </w:rPr>
        <w:t xml:space="preserve">นำเสนอบทความเกี่ยวกับแนวโน้มและทิศทางของบรรษัทภิบาลของประเทศไทยและประเทศอื่นๆ ในอาเซียน ในคอลัมน์ </w:t>
      </w:r>
      <w:r w:rsidRPr="005919A5">
        <w:rPr>
          <w:rFonts w:ascii="Cordia New" w:eastAsia="Cordia New" w:hAnsi="Cordia New" w:cs="Cordia New"/>
          <w:sz w:val="28"/>
        </w:rPr>
        <w:t xml:space="preserve">CG of the month </w:t>
      </w:r>
      <w:r w:rsidRPr="005919A5">
        <w:rPr>
          <w:rFonts w:ascii="Cordia New" w:eastAsia="Cordia New" w:hAnsi="Cordia New" w:cs="Cordia New"/>
          <w:sz w:val="28"/>
          <w:cs/>
        </w:rPr>
        <w:t>ของ</w:t>
      </w:r>
      <w:r w:rsidRPr="005919A5">
        <w:rPr>
          <w:rFonts w:ascii="Cordia New" w:eastAsia="Cordia New" w:hAnsi="Cordia New" w:cs="Cordia New"/>
          <w:sz w:val="28"/>
        </w:rPr>
        <w:t xml:space="preserve"> Banpu Insight </w:t>
      </w:r>
      <w:r w:rsidRPr="005919A5">
        <w:rPr>
          <w:rFonts w:ascii="Cordia New" w:eastAsia="Cordia New" w:hAnsi="Cordia New" w:cs="Cordia New"/>
          <w:sz w:val="28"/>
          <w:cs/>
        </w:rPr>
        <w:t>ซึ่งเป็นวารสารภายในของบริษัทฯ ที่ออกเป็นรายไตรมาส และเผยแพร่ไปยังทุกประเทศที่บริษัทฯ เข้าไปลงทุน รายละเอียดของบทความที่ได้นำเสนอ มีดังนี้</w:t>
      </w:r>
    </w:p>
    <w:p w14:paraId="17554771" w14:textId="77777777" w:rsidR="005919A5" w:rsidRPr="005919A5" w:rsidRDefault="005919A5" w:rsidP="002E57E7">
      <w:pPr>
        <w:numPr>
          <w:ilvl w:val="1"/>
          <w:numId w:val="122"/>
        </w:numPr>
        <w:pBdr>
          <w:top w:val="nil"/>
          <w:left w:val="nil"/>
          <w:bottom w:val="nil"/>
          <w:right w:val="nil"/>
          <w:between w:val="nil"/>
        </w:pBdr>
        <w:ind w:firstLine="274"/>
      </w:pPr>
      <w:r w:rsidRPr="005919A5">
        <w:rPr>
          <w:rFonts w:ascii="Cordia New" w:eastAsia="Cordia New" w:hAnsi="Cordia New" w:cs="Cordia New"/>
          <w:sz w:val="28"/>
          <w:cs/>
        </w:rPr>
        <w:t>ช่องทางการรับข้อร้องเรียนด้านบรรษัทภิบาล</w:t>
      </w:r>
    </w:p>
    <w:p w14:paraId="3DA270C0" w14:textId="77777777" w:rsidR="005919A5" w:rsidRPr="005919A5" w:rsidRDefault="005919A5" w:rsidP="002E57E7">
      <w:pPr>
        <w:numPr>
          <w:ilvl w:val="1"/>
          <w:numId w:val="122"/>
        </w:numPr>
        <w:pBdr>
          <w:top w:val="nil"/>
          <w:left w:val="nil"/>
          <w:bottom w:val="nil"/>
          <w:right w:val="nil"/>
          <w:between w:val="nil"/>
        </w:pBdr>
        <w:ind w:firstLine="274"/>
      </w:pPr>
      <w:r w:rsidRPr="005919A5">
        <w:rPr>
          <w:rFonts w:ascii="Cordia New" w:eastAsia="Cordia New" w:hAnsi="Cordia New" w:cs="Cordia New"/>
          <w:sz w:val="28"/>
          <w:cs/>
        </w:rPr>
        <w:t>การต่อต้านคอร์รัปชัน</w:t>
      </w:r>
    </w:p>
    <w:p w14:paraId="1BCC4028" w14:textId="77777777" w:rsidR="005919A5" w:rsidRPr="005919A5" w:rsidRDefault="005919A5" w:rsidP="002E57E7">
      <w:pPr>
        <w:numPr>
          <w:ilvl w:val="1"/>
          <w:numId w:val="122"/>
        </w:numPr>
        <w:pBdr>
          <w:top w:val="nil"/>
          <w:left w:val="nil"/>
          <w:bottom w:val="nil"/>
          <w:right w:val="nil"/>
          <w:between w:val="nil"/>
        </w:pBdr>
        <w:ind w:firstLine="274"/>
      </w:pPr>
      <w:r w:rsidRPr="005919A5">
        <w:rPr>
          <w:rFonts w:ascii="Cordia New" w:eastAsia="Cordia New" w:hAnsi="Cordia New" w:cs="Cordia New"/>
          <w:sz w:val="28"/>
          <w:cs/>
        </w:rPr>
        <w:t>กองทุนรวมธรรมาภิบาล</w:t>
      </w:r>
    </w:p>
    <w:p w14:paraId="05C6002C" w14:textId="77777777" w:rsidR="005919A5" w:rsidRPr="005919A5" w:rsidRDefault="005919A5" w:rsidP="002E57E7">
      <w:pPr>
        <w:numPr>
          <w:ilvl w:val="1"/>
          <w:numId w:val="122"/>
        </w:numPr>
        <w:pBdr>
          <w:top w:val="nil"/>
          <w:left w:val="nil"/>
          <w:bottom w:val="nil"/>
          <w:right w:val="nil"/>
          <w:between w:val="nil"/>
        </w:pBdr>
        <w:ind w:firstLine="274"/>
      </w:pPr>
      <w:r w:rsidRPr="005919A5">
        <w:rPr>
          <w:rFonts w:ascii="Cordia New" w:eastAsia="Cordia New" w:hAnsi="Cordia New" w:cs="Cordia New"/>
          <w:sz w:val="28"/>
        </w:rPr>
        <w:t xml:space="preserve">No Gift Policy </w:t>
      </w:r>
    </w:p>
    <w:p w14:paraId="18014FF5" w14:textId="47D8039E" w:rsidR="005919A5" w:rsidRDefault="005919A5" w:rsidP="002E57E7">
      <w:pPr>
        <w:numPr>
          <w:ilvl w:val="0"/>
          <w:numId w:val="122"/>
        </w:numPr>
        <w:pBdr>
          <w:top w:val="nil"/>
          <w:left w:val="nil"/>
          <w:bottom w:val="nil"/>
          <w:right w:val="nil"/>
          <w:between w:val="nil"/>
        </w:pBdr>
        <w:ind w:left="1267"/>
        <w:jc w:val="both"/>
        <w:rPr>
          <w:rFonts w:ascii="Cordia New" w:eastAsia="Cordia New" w:hAnsi="Cordia New" w:cs="Cordia New"/>
          <w:sz w:val="28"/>
        </w:rPr>
      </w:pPr>
      <w:r w:rsidRPr="005919A5">
        <w:rPr>
          <w:rFonts w:ascii="Cordia New" w:eastAsia="Cordia New" w:hAnsi="Cordia New" w:cs="Cordia New"/>
          <w:sz w:val="28"/>
          <w:cs/>
        </w:rPr>
        <w:t xml:space="preserve">จัดงาน </w:t>
      </w:r>
      <w:r w:rsidRPr="00657AAF">
        <w:rPr>
          <w:rFonts w:ascii="Cordia New" w:eastAsia="Cordia New" w:hAnsi="Cordia New" w:cs="Cordia New"/>
          <w:color w:val="000099"/>
          <w:sz w:val="28"/>
        </w:rPr>
        <w:t>“CG Day”</w:t>
      </w:r>
      <w:r w:rsidRPr="005919A5">
        <w:rPr>
          <w:rFonts w:ascii="Cordia New" w:eastAsia="Cordia New" w:hAnsi="Cordia New" w:cs="Cordia New"/>
          <w:sz w:val="28"/>
        </w:rPr>
        <w:t xml:space="preserve"> </w:t>
      </w:r>
      <w:r w:rsidRPr="005919A5">
        <w:rPr>
          <w:rFonts w:ascii="Cordia New" w:eastAsia="Cordia New" w:hAnsi="Cordia New" w:cs="Cordia New"/>
          <w:sz w:val="28"/>
          <w:cs/>
        </w:rPr>
        <w:t xml:space="preserve">ซึ่งเป็นกิจกรรมที่จัดขึ้นเพื่อส่งเสริมและปลูกฝังให้พนักงานในทุกระดับได้ตระหนักถึงความสำคัญของการมีจริยธรรมในการดำเนิธุรกิจพร้อมกับการยึดมั่นและยืนหยัดอยู่บนความถูกต้อง โดยปี </w:t>
      </w:r>
      <w:r w:rsidRPr="00A5253C">
        <w:rPr>
          <w:rFonts w:ascii="Cordia New" w:eastAsia="Cordia New" w:hAnsi="Cordia New" w:cs="Cordia New"/>
          <w:sz w:val="28"/>
        </w:rPr>
        <w:t xml:space="preserve">2560 </w:t>
      </w:r>
      <w:r w:rsidRPr="00A5253C">
        <w:rPr>
          <w:rFonts w:ascii="Cordia New" w:eastAsia="Cordia New" w:hAnsi="Cordia New" w:cs="Cordia New"/>
          <w:sz w:val="28"/>
          <w:cs/>
        </w:rPr>
        <w:t xml:space="preserve">ได้นำเสนอแนวความคิด </w:t>
      </w:r>
      <w:r w:rsidRPr="00A5253C">
        <w:rPr>
          <w:rFonts w:ascii="Cordia New" w:eastAsia="Cordia New" w:hAnsi="Cordia New" w:cs="Cordia New"/>
          <w:color w:val="000099"/>
          <w:sz w:val="28"/>
        </w:rPr>
        <w:t>“CG Raise Your Voice</w:t>
      </w:r>
      <w:r w:rsidR="00657AAF" w:rsidRPr="00A5253C">
        <w:rPr>
          <w:rFonts w:ascii="Cordia New" w:eastAsia="Cordia New" w:hAnsi="Cordia New" w:cs="Cordia New"/>
          <w:color w:val="000099"/>
          <w:sz w:val="28"/>
        </w:rPr>
        <w:t>”</w:t>
      </w:r>
      <w:r w:rsidRPr="00A5253C">
        <w:rPr>
          <w:rFonts w:ascii="Cordia New" w:eastAsia="Cordia New" w:hAnsi="Cordia New" w:cs="Cordia New"/>
          <w:color w:val="000099"/>
          <w:sz w:val="28"/>
        </w:rPr>
        <w:t xml:space="preserve">  </w:t>
      </w:r>
      <w:r w:rsidRPr="00A5253C">
        <w:rPr>
          <w:rFonts w:ascii="Cordia New" w:eastAsia="Cordia New" w:hAnsi="Cordia New" w:cs="Cordia New"/>
          <w:sz w:val="28"/>
          <w:cs/>
        </w:rPr>
        <w:t>ในงานนี้มีการเผยแพร่แนวปฏิบัติตามนโยบายต่อต้านคอร์รัปชัน เรื่อง</w:t>
      </w:r>
      <w:r w:rsidRPr="005919A5">
        <w:rPr>
          <w:rFonts w:ascii="Cordia New" w:eastAsia="Cordia New" w:hAnsi="Cordia New" w:cs="Cordia New"/>
          <w:sz w:val="28"/>
          <w:cs/>
        </w:rPr>
        <w:t>การรับ-การให้ของขวัญ การเลี้ยง หรือประโยชน์อื่นใดกับผู้มีส่วนได้ส่วนเสีย และการบันทึกรายงานการรับของขวัญในระบบ ซึ่งถือเป็</w:t>
      </w:r>
      <w:r>
        <w:rPr>
          <w:rFonts w:ascii="Cordia New" w:eastAsia="Cordia New" w:hAnsi="Cordia New" w:cs="Cordia New"/>
          <w:sz w:val="28"/>
          <w:cs/>
        </w:rPr>
        <w:t xml:space="preserve">นหน้าที่ของคณะกรรมการ ผู้บริหาร พนักงานบริษัทฯ และบริษัทในกลุ่ม ที่ต้องทำความเข้าใจและปฏิบัติตาม </w:t>
      </w:r>
    </w:p>
    <w:p w14:paraId="056537C9" w14:textId="77777777" w:rsidR="005919A5" w:rsidRPr="00A963CD" w:rsidRDefault="005919A5" w:rsidP="005919A5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</w:rPr>
      </w:pPr>
    </w:p>
    <w:p w14:paraId="1BAD9289" w14:textId="77777777" w:rsidR="00657AAF" w:rsidRDefault="00657AAF">
      <w:pPr>
        <w:rPr>
          <w:rFonts w:ascii="Cordia New" w:eastAsiaTheme="minorEastAsia" w:hAnsi="Cordia New" w:cs="Cordia New"/>
          <w:b/>
          <w:bCs/>
          <w:sz w:val="28"/>
          <w:cs/>
        </w:rPr>
      </w:pPr>
      <w:r>
        <w:rPr>
          <w:rFonts w:ascii="Cordia New" w:eastAsiaTheme="minorEastAsia" w:hAnsi="Cordia New" w:cs="Cordia New"/>
          <w:b/>
          <w:bCs/>
          <w:sz w:val="28"/>
          <w:cs/>
        </w:rPr>
        <w:br w:type="page"/>
      </w:r>
    </w:p>
    <w:p w14:paraId="1719BBF7" w14:textId="66DF32D2" w:rsidR="005919A5" w:rsidRPr="00FB390B" w:rsidRDefault="005919A5" w:rsidP="005919A5">
      <w:pPr>
        <w:tabs>
          <w:tab w:val="left" w:pos="1800"/>
        </w:tabs>
        <w:ind w:left="426"/>
        <w:contextualSpacing/>
        <w:jc w:val="both"/>
        <w:rPr>
          <w:rFonts w:ascii="Cordia New" w:eastAsiaTheme="minorEastAsia" w:hAnsi="Cordia New" w:cs="Cordia New"/>
          <w:b/>
          <w:bCs/>
          <w:sz w:val="28"/>
        </w:rPr>
      </w:pPr>
      <w:r w:rsidRPr="00A963CD">
        <w:rPr>
          <w:rFonts w:ascii="Cordia New" w:eastAsiaTheme="minorEastAsia" w:hAnsi="Cordia New" w:cs="Cordia New"/>
          <w:b/>
          <w:bCs/>
          <w:sz w:val="28"/>
          <w:cs/>
        </w:rPr>
        <w:lastRenderedPageBreak/>
        <w:t>จากความมุ่งมั่นในการกำกับดูแลกิจการ ส่งผลให้บริษัทได้รับรางวัลดังนี้</w:t>
      </w:r>
    </w:p>
    <w:p w14:paraId="514CB112" w14:textId="005BBFDF" w:rsidR="005919A5" w:rsidRPr="00C153F5" w:rsidRDefault="005919A5" w:rsidP="00C93B1E">
      <w:pPr>
        <w:pStyle w:val="NormalWeb"/>
        <w:spacing w:before="120" w:beforeAutospacing="0" w:after="120" w:line="240" w:lineRule="auto"/>
        <w:ind w:left="446"/>
        <w:jc w:val="both"/>
        <w:rPr>
          <w:rFonts w:ascii="Cordia New" w:hAnsi="Cordia New" w:cs="Cordia New"/>
          <w:sz w:val="28"/>
          <w:szCs w:val="28"/>
        </w:rPr>
      </w:pPr>
      <w:r w:rsidRPr="00FB390B">
        <w:rPr>
          <w:rFonts w:ascii="Cordia New" w:hAnsi="Cordia New" w:cs="Cordia New"/>
          <w:sz w:val="28"/>
        </w:rPr>
        <w:tab/>
      </w:r>
      <w:r w:rsidRPr="00E056D5">
        <w:rPr>
          <w:rFonts w:ascii="Cordia New" w:hAnsi="Cordia New" w:cs="Cordia New" w:hint="cs"/>
          <w:sz w:val="28"/>
          <w:szCs w:val="28"/>
          <w:cs/>
        </w:rPr>
        <w:t>ด้วยความมุ่งมั่นในการกำกับดูแลกิจการ</w:t>
      </w:r>
      <w:r w:rsidRPr="00E056D5">
        <w:rPr>
          <w:rFonts w:ascii="Cordia New" w:hAnsi="Cordia New" w:cs="Cordia New"/>
          <w:sz w:val="28"/>
          <w:szCs w:val="28"/>
          <w:cs/>
        </w:rPr>
        <w:t>และ</w:t>
      </w:r>
      <w:r w:rsidRPr="00E056D5">
        <w:rPr>
          <w:rFonts w:ascii="Cordia New" w:hAnsi="Cordia New" w:cs="Cordia New" w:hint="cs"/>
          <w:sz w:val="28"/>
          <w:szCs w:val="28"/>
          <w:cs/>
        </w:rPr>
        <w:t xml:space="preserve">การขับเคลื่อนธุรกิจบนพื้นฐานของการสร้างคุณค่าให้แก่ผู้มีส่วนได้เสียทุกภาคส่วนอย่างสมดุล ส่งผลให้บริษัทฯ ได้รับการยอมรับจากหน่วยงานทั้งภายในประเทศและต่างประเทศ เช่น ในปี </w:t>
      </w:r>
      <w:r w:rsidRPr="00E056D5">
        <w:rPr>
          <w:rFonts w:ascii="Cordia New" w:hAnsi="Cordia New" w:cs="Cordia New"/>
          <w:sz w:val="28"/>
          <w:szCs w:val="28"/>
        </w:rPr>
        <w:t xml:space="preserve">2560 </w:t>
      </w:r>
      <w:r w:rsidRPr="00E056D5">
        <w:rPr>
          <w:rFonts w:ascii="Cordia New" w:hAnsi="Cordia New" w:cs="Cordia New" w:hint="cs"/>
          <w:sz w:val="28"/>
          <w:szCs w:val="28"/>
          <w:cs/>
        </w:rPr>
        <w:t>บริษัทฯ ได้รับการคัดเลือกให้อยู่ในรายชื่อสมาชิกกลุ่มดัชนี ผ่</w:t>
      </w:r>
      <w:r w:rsidRPr="00EC7D9A">
        <w:rPr>
          <w:rFonts w:ascii="Cordia New" w:hAnsi="Cordia New" w:cs="Cordia New"/>
          <w:sz w:val="28"/>
          <w:szCs w:val="28"/>
          <w:cs/>
        </w:rPr>
        <w:t>านการพิจารณาให้เป็นบริษัทชั้นนำในกลุ่มดัชนีความยั่งยืนของดาวโจนส์ (</w:t>
      </w:r>
      <w:r w:rsidRPr="00EC7D9A">
        <w:rPr>
          <w:rFonts w:ascii="Cordia New" w:hAnsi="Cordia New" w:cs="Cordia New"/>
          <w:sz w:val="28"/>
          <w:szCs w:val="28"/>
        </w:rPr>
        <w:t xml:space="preserve">Dow Jones Sustainability Indices </w:t>
      </w:r>
      <w:r w:rsidRPr="00EC7D9A">
        <w:rPr>
          <w:rFonts w:ascii="Cordia New" w:hAnsi="Cordia New" w:cs="Cordia New"/>
          <w:sz w:val="28"/>
          <w:szCs w:val="28"/>
          <w:cs/>
        </w:rPr>
        <w:t xml:space="preserve">หรือ </w:t>
      </w:r>
      <w:r w:rsidRPr="00EC7D9A">
        <w:rPr>
          <w:rFonts w:ascii="Cordia New" w:hAnsi="Cordia New" w:cs="Cordia New"/>
          <w:sz w:val="28"/>
          <w:szCs w:val="28"/>
        </w:rPr>
        <w:t>DJSI</w:t>
      </w:r>
      <w:r w:rsidRPr="00EC7D9A">
        <w:rPr>
          <w:rFonts w:ascii="Cordia New" w:hAnsi="Cordia New" w:cs="Cordia New"/>
          <w:sz w:val="28"/>
          <w:szCs w:val="28"/>
          <w:cs/>
        </w:rPr>
        <w:t xml:space="preserve">) ร่วมกับ </w:t>
      </w:r>
      <w:r w:rsidRPr="00EC7D9A">
        <w:rPr>
          <w:rFonts w:ascii="Cordia New" w:hAnsi="Cordia New" w:cs="Cordia New"/>
          <w:sz w:val="28"/>
          <w:szCs w:val="28"/>
        </w:rPr>
        <w:t xml:space="preserve">RobecoSAM </w:t>
      </w:r>
      <w:r w:rsidRPr="00EC7D9A">
        <w:rPr>
          <w:rFonts w:ascii="Cordia New" w:hAnsi="Cordia New" w:cs="Cordia New"/>
          <w:sz w:val="28"/>
          <w:szCs w:val="28"/>
          <w:cs/>
        </w:rPr>
        <w:t xml:space="preserve">ผู้จัดและประเมินมาตรฐานการตรวจวัดศักยภาพความยั่งยืนของบริษัทสำหรับตลาดเกิดใหม่ประจำปี </w:t>
      </w:r>
      <w:r w:rsidRPr="00EC7D9A">
        <w:rPr>
          <w:rFonts w:ascii="Cordia New" w:hAnsi="Cordia New" w:cs="Cordia New"/>
          <w:sz w:val="28"/>
          <w:szCs w:val="28"/>
        </w:rPr>
        <w:t xml:space="preserve">2017 </w:t>
      </w:r>
      <w:r w:rsidRPr="00EC7D9A">
        <w:rPr>
          <w:rFonts w:ascii="Cordia New" w:hAnsi="Cordia New" w:cs="Cordia New"/>
          <w:sz w:val="28"/>
          <w:szCs w:val="28"/>
          <w:cs/>
        </w:rPr>
        <w:t xml:space="preserve">ในกลุ่มธุรกิจพลังงาน โดยปีนี้ นับเป็นปีที่ </w:t>
      </w:r>
      <w:r w:rsidRPr="00EC7D9A">
        <w:rPr>
          <w:rFonts w:ascii="Cordia New" w:hAnsi="Cordia New" w:cs="Cordia New"/>
          <w:sz w:val="28"/>
          <w:szCs w:val="28"/>
        </w:rPr>
        <w:t xml:space="preserve">4 </w:t>
      </w:r>
      <w:r w:rsidRPr="00EC7D9A">
        <w:rPr>
          <w:rFonts w:ascii="Cordia New" w:hAnsi="Cordia New" w:cs="Cordia New"/>
          <w:sz w:val="28"/>
          <w:szCs w:val="28"/>
          <w:cs/>
        </w:rPr>
        <w:t xml:space="preserve">ติดต่อกัน ที่บริษัทฯ ได้รับการคัดเลือกเป็นสมาชิก </w:t>
      </w:r>
      <w:r w:rsidRPr="00EC7D9A">
        <w:rPr>
          <w:rFonts w:ascii="Cordia New" w:hAnsi="Cordia New" w:cs="Cordia New"/>
          <w:sz w:val="28"/>
          <w:szCs w:val="28"/>
        </w:rPr>
        <w:t xml:space="preserve">DJSI </w:t>
      </w:r>
      <w:r w:rsidRPr="00EC7D9A">
        <w:rPr>
          <w:rFonts w:ascii="Cordia New" w:hAnsi="Cordia New" w:cs="Cordia New"/>
          <w:sz w:val="28"/>
          <w:szCs w:val="28"/>
          <w:cs/>
        </w:rPr>
        <w:t>ตอกย้ำความมุ่งมั่นของบ้านปูฯ ในการเป็นผู้นำการดำเนินธุรกิจเพื่อการเติบโตอย่างยั่งยืนและส่งเสริมการการสร้างมูลค่าเพิ่มให้ผู้ถือหุ้นในระยะยาว รวมทั้งได้รับคะแนนจากการประเมินสูงสุดในกลุ่มพลังงานถ่านหินและพลังงานเพื่อ</w:t>
      </w:r>
      <w:r w:rsidRPr="00817587">
        <w:rPr>
          <w:rFonts w:ascii="Cordia New" w:hAnsi="Cordia New" w:cs="Cordia New"/>
          <w:sz w:val="28"/>
          <w:szCs w:val="28"/>
          <w:cs/>
        </w:rPr>
        <w:t>การใช้งาน และเป็นหนึ่งในห้าบริษัทของไทยที่อยู่ในกลุ่มดัชนีวัดความยั่งยืนดาวโจนส์ในธุรกิจพลังงานอีกด้วย</w:t>
      </w:r>
      <w:r w:rsidRPr="00817587">
        <w:rPr>
          <w:rFonts w:ascii="Cordia New" w:hAnsi="Cordia New" w:cs="Cordia New" w:hint="cs"/>
          <w:sz w:val="28"/>
          <w:cs/>
        </w:rPr>
        <w:t xml:space="preserve"> </w:t>
      </w:r>
      <w:r w:rsidRPr="005241B9">
        <w:rPr>
          <w:rFonts w:ascii="Cordia New" w:hAnsi="Cordia New" w:cs="Cordia New" w:hint="cs"/>
          <w:sz w:val="28"/>
          <w:szCs w:val="28"/>
          <w:cs/>
        </w:rPr>
        <w:t>นอกจากนี้ในปี</w:t>
      </w:r>
      <w:r w:rsidRPr="005241B9">
        <w:rPr>
          <w:rFonts w:ascii="Cordia New" w:hAnsi="Cordia New" w:cs="Cordia New" w:hint="cs"/>
          <w:sz w:val="32"/>
          <w:szCs w:val="28"/>
          <w:cs/>
        </w:rPr>
        <w:t xml:space="preserve"> </w:t>
      </w:r>
      <w:r w:rsidRPr="00817587">
        <w:rPr>
          <w:rFonts w:ascii="Cordia New" w:hAnsi="Cordia New" w:cs="Cordia New"/>
          <w:sz w:val="28"/>
        </w:rPr>
        <w:t xml:space="preserve">2560 </w:t>
      </w:r>
      <w:r w:rsidRPr="00A5253C">
        <w:rPr>
          <w:rFonts w:ascii="Cordia New" w:hAnsi="Cordia New" w:cs="Cordia New" w:hint="cs"/>
          <w:sz w:val="28"/>
          <w:szCs w:val="28"/>
          <w:cs/>
        </w:rPr>
        <w:t>บริษัทฯ</w:t>
      </w:r>
      <w:r w:rsidRPr="00817587">
        <w:rPr>
          <w:rFonts w:ascii="Cordia New" w:hAnsi="Cordia New" w:cs="Cordia New" w:hint="cs"/>
          <w:sz w:val="28"/>
          <w:cs/>
        </w:rPr>
        <w:t xml:space="preserve"> </w:t>
      </w:r>
      <w:r w:rsidRPr="00817587">
        <w:rPr>
          <w:rFonts w:ascii="Cordia New" w:hAnsi="Cordia New" w:cs="Cordia New"/>
          <w:sz w:val="28"/>
          <w:szCs w:val="28"/>
          <w:cs/>
        </w:rPr>
        <w:t xml:space="preserve">ได้รับการจัดอันดับให้เป็น </w:t>
      </w:r>
      <w:r w:rsidRPr="00817587">
        <w:rPr>
          <w:rFonts w:ascii="Cordia New" w:hAnsi="Cordia New" w:cs="Cordia New"/>
          <w:sz w:val="28"/>
          <w:szCs w:val="28"/>
        </w:rPr>
        <w:t xml:space="preserve">1 </w:t>
      </w:r>
      <w:r w:rsidRPr="00817587">
        <w:rPr>
          <w:rFonts w:ascii="Cordia New" w:hAnsi="Cordia New" w:cs="Cordia New"/>
          <w:sz w:val="28"/>
          <w:szCs w:val="28"/>
          <w:cs/>
        </w:rPr>
        <w:t xml:space="preserve">ใน </w:t>
      </w:r>
      <w:r w:rsidRPr="00817587">
        <w:rPr>
          <w:rFonts w:ascii="Cordia New" w:hAnsi="Cordia New" w:cs="Cordia New"/>
          <w:sz w:val="28"/>
          <w:szCs w:val="28"/>
        </w:rPr>
        <w:t xml:space="preserve">110 </w:t>
      </w:r>
      <w:r w:rsidRPr="00817587">
        <w:rPr>
          <w:rFonts w:ascii="Cordia New" w:hAnsi="Cordia New" w:cs="Cordia New"/>
          <w:sz w:val="28"/>
          <w:szCs w:val="28"/>
          <w:cs/>
        </w:rPr>
        <w:t>บริษัทจดทะเบียนที่ได้รับการจัดอันดับอยู่ในระดับดีเลิศ (</w:t>
      </w:r>
      <w:r w:rsidRPr="00817587">
        <w:rPr>
          <w:rFonts w:ascii="Cordia New" w:hAnsi="Cordia New" w:cs="Cordia New"/>
          <w:sz w:val="28"/>
          <w:szCs w:val="28"/>
        </w:rPr>
        <w:t>Excellence CG Scoring</w:t>
      </w:r>
      <w:r w:rsidRPr="00817587">
        <w:rPr>
          <w:rFonts w:ascii="Cordia New" w:hAnsi="Cordia New" w:cs="Cordia New"/>
          <w:sz w:val="28"/>
          <w:szCs w:val="28"/>
          <w:cs/>
        </w:rPr>
        <w:t xml:space="preserve">) จากผลสำรวจการกำกับดูแลกิจการบริษัทจดทะเบียนประจำปี </w:t>
      </w:r>
      <w:r w:rsidRPr="00817587">
        <w:rPr>
          <w:rFonts w:ascii="Cordia New" w:hAnsi="Cordia New" w:cs="Cordia New"/>
          <w:sz w:val="28"/>
          <w:szCs w:val="28"/>
        </w:rPr>
        <w:t xml:space="preserve">2560 </w:t>
      </w:r>
      <w:r w:rsidRPr="00E8763B">
        <w:rPr>
          <w:rFonts w:ascii="Cordia New" w:hAnsi="Cordia New" w:cs="Cordia New"/>
          <w:sz w:val="28"/>
          <w:szCs w:val="28"/>
          <w:cs/>
        </w:rPr>
        <w:t>จัดโดย</w:t>
      </w:r>
      <w:r w:rsidR="007117EF" w:rsidRPr="00E8763B">
        <w:rPr>
          <w:rFonts w:ascii="Cordia New" w:hAnsi="Cordia New" w:cs="Cordia New"/>
          <w:sz w:val="28"/>
          <w:szCs w:val="28"/>
          <w:cs/>
        </w:rPr>
        <w:t>สำนักงานคณะกรรมการกำกับหลักทรัพย์และตลาดหลักทรัพย์</w:t>
      </w:r>
      <w:r w:rsidR="007117EF" w:rsidRPr="00E8763B">
        <w:rPr>
          <w:rFonts w:ascii="Cordia New" w:hAnsi="Cordia New" w:cs="Cordia New"/>
          <w:sz w:val="28"/>
          <w:szCs w:val="28"/>
        </w:rPr>
        <w:t> </w:t>
      </w:r>
      <w:r w:rsidR="007117EF" w:rsidRPr="00E8763B">
        <w:rPr>
          <w:rFonts w:ascii="Cordia New" w:hAnsi="Cordia New" w:cs="Cordia New" w:hint="cs"/>
          <w:sz w:val="28"/>
          <w:szCs w:val="28"/>
          <w:cs/>
        </w:rPr>
        <w:t>(</w:t>
      </w:r>
      <w:r w:rsidRPr="00E8763B">
        <w:rPr>
          <w:rFonts w:ascii="Cordia New" w:hAnsi="Cordia New" w:cs="Cordia New"/>
          <w:sz w:val="28"/>
          <w:szCs w:val="28"/>
          <w:cs/>
        </w:rPr>
        <w:t>ก.ล.ต.</w:t>
      </w:r>
      <w:r w:rsidR="007117EF" w:rsidRPr="00E8763B">
        <w:rPr>
          <w:rFonts w:ascii="Cordia New" w:hAnsi="Cordia New" w:cs="Cordia New" w:hint="cs"/>
          <w:sz w:val="28"/>
          <w:szCs w:val="28"/>
          <w:cs/>
        </w:rPr>
        <w:t>)</w:t>
      </w:r>
      <w:r w:rsidR="00123BBC" w:rsidRPr="00E8763B">
        <w:rPr>
          <w:rFonts w:ascii="Cordia New" w:hAnsi="Cordia New" w:cs="Cordia New"/>
          <w:sz w:val="28"/>
          <w:szCs w:val="28"/>
          <w:cs/>
        </w:rPr>
        <w:t xml:space="preserve"> สมาคมส่งเสริมสถาบันกรรมการ</w:t>
      </w:r>
      <w:r w:rsidRPr="00E8763B">
        <w:rPr>
          <w:rFonts w:ascii="Cordia New" w:hAnsi="Cordia New" w:cs="Cordia New"/>
          <w:sz w:val="28"/>
          <w:szCs w:val="28"/>
          <w:cs/>
        </w:rPr>
        <w:t xml:space="preserve">บริษัทไทย และตลาดหลักทรัพย์แห่งประเทศไทย </w:t>
      </w:r>
      <w:r w:rsidRPr="00E8763B">
        <w:rPr>
          <w:rFonts w:ascii="Cordia New" w:hAnsi="Cordia New" w:cs="Cordia New" w:hint="cs"/>
          <w:sz w:val="28"/>
          <w:szCs w:val="28"/>
          <w:cs/>
        </w:rPr>
        <w:t>และ</w:t>
      </w:r>
      <w:r w:rsidRPr="00E8763B">
        <w:rPr>
          <w:rFonts w:ascii="Cordia New" w:hAnsi="Cordia New" w:cs="Cordia New"/>
          <w:sz w:val="28"/>
          <w:szCs w:val="28"/>
          <w:cs/>
        </w:rPr>
        <w:t xml:space="preserve">เมื่อวันที่ </w:t>
      </w:r>
      <w:r w:rsidRPr="00E8763B">
        <w:rPr>
          <w:rFonts w:ascii="Cordia New" w:hAnsi="Cordia New" w:cs="Cordia New"/>
          <w:sz w:val="28"/>
          <w:szCs w:val="28"/>
        </w:rPr>
        <w:t xml:space="preserve">8 </w:t>
      </w:r>
      <w:r w:rsidRPr="00E8763B">
        <w:rPr>
          <w:rFonts w:ascii="Cordia New" w:hAnsi="Cordia New" w:cs="Cordia New"/>
          <w:sz w:val="28"/>
          <w:szCs w:val="28"/>
          <w:cs/>
        </w:rPr>
        <w:t xml:space="preserve">พฤศจิกายน </w:t>
      </w:r>
      <w:r w:rsidRPr="00E8763B">
        <w:rPr>
          <w:rFonts w:ascii="Cordia New" w:hAnsi="Cordia New" w:cs="Cordia New"/>
          <w:sz w:val="28"/>
          <w:szCs w:val="28"/>
        </w:rPr>
        <w:t xml:space="preserve">2560 </w:t>
      </w:r>
      <w:r w:rsidRPr="00E8763B">
        <w:rPr>
          <w:rFonts w:ascii="Cordia New" w:hAnsi="Cordia New" w:cs="Cordia New" w:hint="cs"/>
          <w:sz w:val="32"/>
          <w:szCs w:val="28"/>
          <w:cs/>
        </w:rPr>
        <w:t>บริษัทฯ</w:t>
      </w:r>
      <w:r w:rsidRPr="00E8763B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E8763B">
        <w:rPr>
          <w:rFonts w:ascii="Cordia New" w:hAnsi="Cordia New" w:cs="Cordia New"/>
          <w:sz w:val="28"/>
          <w:szCs w:val="28"/>
          <w:cs/>
        </w:rPr>
        <w:t xml:space="preserve">ได้รับรางวัล </w:t>
      </w:r>
      <w:r w:rsidRPr="00E8763B">
        <w:rPr>
          <w:rFonts w:ascii="Cordia New" w:hAnsi="Cordia New" w:cs="Cordia New"/>
          <w:color w:val="000099"/>
          <w:sz w:val="28"/>
          <w:szCs w:val="28"/>
          <w:cs/>
        </w:rPr>
        <w:t>“</w:t>
      </w:r>
      <w:r w:rsidRPr="00E8763B">
        <w:rPr>
          <w:rFonts w:ascii="Cordia New" w:hAnsi="Cordia New" w:cs="Cordia New"/>
          <w:color w:val="000099"/>
          <w:sz w:val="28"/>
          <w:szCs w:val="28"/>
        </w:rPr>
        <w:t xml:space="preserve">SET Sustainability Awards 2017” </w:t>
      </w:r>
      <w:r w:rsidRPr="00E8763B">
        <w:rPr>
          <w:rFonts w:ascii="Cordia New" w:hAnsi="Cordia New" w:cs="Cordia New"/>
          <w:sz w:val="28"/>
          <w:szCs w:val="28"/>
          <w:cs/>
        </w:rPr>
        <w:t>ประเภท “รางวัลเกียรติยศบริษัทจดทะเบียนด้านความยั่งยืน” (</w:t>
      </w:r>
      <w:r w:rsidRPr="00E8763B">
        <w:rPr>
          <w:rFonts w:ascii="Cordia New" w:hAnsi="Cordia New" w:cs="Cordia New"/>
          <w:sz w:val="28"/>
          <w:szCs w:val="28"/>
        </w:rPr>
        <w:t>Sustainability Awards of Honor</w:t>
      </w:r>
      <w:r w:rsidRPr="00E8763B">
        <w:rPr>
          <w:rFonts w:ascii="Cordia New" w:hAnsi="Cordia New" w:cs="Cordia New"/>
          <w:sz w:val="28"/>
          <w:szCs w:val="28"/>
          <w:cs/>
        </w:rPr>
        <w:t>) จากตลาดหลักทรัพย์แห่งประเทศ</w:t>
      </w:r>
      <w:r w:rsidRPr="00817587">
        <w:rPr>
          <w:rFonts w:ascii="Cordia New" w:hAnsi="Cordia New" w:cs="Cordia New"/>
          <w:sz w:val="28"/>
          <w:szCs w:val="28"/>
          <w:cs/>
        </w:rPr>
        <w:t>ไทย ซึ่งในปีนี้ถือเป็นปีแรกที่มีรางวัลพิเศษมอบให้บริษัทจดทะเบียนที่ได้รับรางวัลบริษัทจดทะเบียนด้านความยั่งยืนยอดเยี่ยม (</w:t>
      </w:r>
      <w:r w:rsidRPr="00817587">
        <w:rPr>
          <w:rFonts w:ascii="Cordia New" w:hAnsi="Cordia New" w:cs="Cordia New"/>
          <w:sz w:val="28"/>
          <w:szCs w:val="28"/>
        </w:rPr>
        <w:t>Best Sustainability Awards</w:t>
      </w:r>
      <w:r w:rsidRPr="00817587">
        <w:rPr>
          <w:rFonts w:ascii="Cordia New" w:hAnsi="Cordia New" w:cs="Cordia New"/>
          <w:sz w:val="28"/>
          <w:szCs w:val="28"/>
          <w:cs/>
        </w:rPr>
        <w:t xml:space="preserve">) ติดต่อกันตั้งแต่ </w:t>
      </w:r>
      <w:r w:rsidRPr="00817587">
        <w:rPr>
          <w:rFonts w:ascii="Cordia New" w:hAnsi="Cordia New" w:cs="Cordia New"/>
          <w:sz w:val="28"/>
          <w:szCs w:val="28"/>
        </w:rPr>
        <w:t xml:space="preserve">3 </w:t>
      </w:r>
      <w:r w:rsidRPr="00817587">
        <w:rPr>
          <w:rFonts w:ascii="Cordia New" w:hAnsi="Cordia New" w:cs="Cordia New"/>
          <w:sz w:val="28"/>
          <w:szCs w:val="28"/>
          <w:cs/>
        </w:rPr>
        <w:t xml:space="preserve">ปีขึ้นไป และยังเป็นบริษัทหนึ่งเดียวในกลุ่มบริษัทจดทะเบียนที่มีมูลค่าหลักทรัพย์ตามราคาตลาดระหว่าง </w:t>
      </w:r>
      <w:r w:rsidRPr="00817587">
        <w:rPr>
          <w:rFonts w:ascii="Cordia New" w:hAnsi="Cordia New" w:cs="Cordia New"/>
          <w:sz w:val="28"/>
          <w:szCs w:val="28"/>
        </w:rPr>
        <w:t>30,000</w:t>
      </w:r>
      <w:r w:rsidRPr="00817587">
        <w:rPr>
          <w:rFonts w:ascii="Cordia New" w:hAnsi="Cordia New" w:cs="Cordia New"/>
          <w:sz w:val="28"/>
          <w:szCs w:val="28"/>
          <w:cs/>
        </w:rPr>
        <w:t>-</w:t>
      </w:r>
      <w:r w:rsidRPr="00817587">
        <w:rPr>
          <w:rFonts w:ascii="Cordia New" w:hAnsi="Cordia New" w:cs="Cordia New"/>
          <w:sz w:val="28"/>
          <w:szCs w:val="28"/>
        </w:rPr>
        <w:t xml:space="preserve">100,000 </w:t>
      </w:r>
      <w:r w:rsidRPr="00817587">
        <w:rPr>
          <w:rFonts w:ascii="Cordia New" w:hAnsi="Cordia New" w:cs="Cordia New"/>
          <w:sz w:val="28"/>
          <w:szCs w:val="28"/>
          <w:cs/>
        </w:rPr>
        <w:t>ล้านบาท ที่ได้รับรางวัลดังกล่าว</w:t>
      </w:r>
      <w:r w:rsidRPr="00817587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817587">
        <w:rPr>
          <w:rFonts w:ascii="Cordia New" w:hAnsi="Cordia New" w:cs="Cordia New"/>
          <w:sz w:val="28"/>
          <w:szCs w:val="28"/>
          <w:cs/>
        </w:rPr>
        <w:t xml:space="preserve">นอกจากนี้ </w:t>
      </w:r>
      <w:r w:rsidRPr="00123BBC">
        <w:rPr>
          <w:rFonts w:ascii="Cordia New" w:hAnsi="Cordia New" w:cs="Cordia New" w:hint="cs"/>
          <w:sz w:val="28"/>
          <w:szCs w:val="28"/>
          <w:cs/>
        </w:rPr>
        <w:t>บริษัทฯ</w:t>
      </w:r>
      <w:r w:rsidRPr="00817587">
        <w:rPr>
          <w:rFonts w:ascii="Cordia New" w:hAnsi="Cordia New" w:cs="Cordia New" w:hint="cs"/>
          <w:sz w:val="28"/>
          <w:cs/>
        </w:rPr>
        <w:t xml:space="preserve"> </w:t>
      </w:r>
      <w:r w:rsidRPr="00C153F5">
        <w:rPr>
          <w:rFonts w:ascii="Cordia New" w:hAnsi="Cordia New" w:cs="Cordia New"/>
          <w:sz w:val="28"/>
          <w:szCs w:val="28"/>
          <w:cs/>
        </w:rPr>
        <w:t>ยังได้รับคัดเลือกให้มีรายชื่ออยู่ใน “หุ้นยั่งยืน” (</w:t>
      </w:r>
      <w:r w:rsidRPr="00C153F5">
        <w:rPr>
          <w:rFonts w:ascii="Cordia New" w:hAnsi="Cordia New" w:cs="Cordia New"/>
          <w:sz w:val="28"/>
          <w:szCs w:val="28"/>
        </w:rPr>
        <w:t>Thailand Sustainability Investment</w:t>
      </w:r>
      <w:r w:rsidRPr="00C153F5">
        <w:rPr>
          <w:rFonts w:ascii="Cordia New" w:hAnsi="Cordia New" w:cs="Cordia New"/>
          <w:sz w:val="28"/>
          <w:szCs w:val="28"/>
          <w:cs/>
        </w:rPr>
        <w:t xml:space="preserve">: </w:t>
      </w:r>
      <w:r w:rsidRPr="00C153F5">
        <w:rPr>
          <w:rFonts w:ascii="Cordia New" w:hAnsi="Cordia New" w:cs="Cordia New"/>
          <w:sz w:val="28"/>
          <w:szCs w:val="28"/>
        </w:rPr>
        <w:t>THIS</w:t>
      </w:r>
      <w:r w:rsidRPr="00C153F5">
        <w:rPr>
          <w:rFonts w:ascii="Cordia New" w:hAnsi="Cordia New" w:cs="Cordia New"/>
          <w:sz w:val="28"/>
          <w:szCs w:val="28"/>
          <w:cs/>
        </w:rPr>
        <w:t xml:space="preserve">) เป็นปีที่ </w:t>
      </w:r>
      <w:r w:rsidRPr="00C153F5">
        <w:rPr>
          <w:rFonts w:ascii="Cordia New" w:hAnsi="Cordia New" w:cs="Cordia New"/>
          <w:sz w:val="28"/>
          <w:szCs w:val="28"/>
        </w:rPr>
        <w:t xml:space="preserve">3 </w:t>
      </w:r>
      <w:r w:rsidRPr="00C153F5">
        <w:rPr>
          <w:rFonts w:ascii="Cordia New" w:hAnsi="Cordia New" w:cs="Cordia New"/>
          <w:sz w:val="28"/>
          <w:szCs w:val="28"/>
          <w:cs/>
        </w:rPr>
        <w:t>ติดต่อกัน ตอกย้ำนโยบายด้านความยั่งยืนของบริษัทฯ ที่มุ่งสร้างการเติบโตอย่างยั่งยืน และสร้างผลตอบแทนให้แก่ผู้ถือหุ้นระยะยาว</w:t>
      </w:r>
    </w:p>
    <w:p w14:paraId="4641F3E1" w14:textId="52445F69" w:rsidR="0059430F" w:rsidRPr="00FB390B" w:rsidRDefault="0059430F" w:rsidP="0059430F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> </w:t>
      </w:r>
    </w:p>
    <w:p w14:paraId="6B35CD56" w14:textId="08B8B18E" w:rsidR="001C369E" w:rsidRPr="00FB390B" w:rsidRDefault="001C369E" w:rsidP="00A963CD">
      <w:pPr>
        <w:ind w:left="426"/>
        <w:jc w:val="both"/>
        <w:rPr>
          <w:rFonts w:ascii="Cordia New" w:hAnsi="Cordia New" w:cs="Cordia New"/>
          <w:sz w:val="28"/>
        </w:rPr>
      </w:pPr>
      <w:r w:rsidRPr="00A963CD">
        <w:rPr>
          <w:rFonts w:ascii="Cordia New" w:hAnsi="Cordia New" w:cs="Cordia New"/>
          <w:sz w:val="28"/>
          <w:cs/>
        </w:rPr>
        <w:t>การจัดทำนโยบายการกำกับดูแลกิจการ</w:t>
      </w:r>
      <w:r w:rsidRPr="00A963CD">
        <w:rPr>
          <w:rFonts w:ascii="Cordia New" w:hAnsi="Cordia New" w:cs="Cordia New"/>
          <w:sz w:val="28"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ซึ่งประกอบด้วยหลักการ </w:t>
      </w:r>
      <w:r w:rsidRPr="00FB390B">
        <w:rPr>
          <w:rFonts w:ascii="Cordia New" w:hAnsi="Cordia New" w:cs="Cordia New"/>
          <w:sz w:val="28"/>
        </w:rPr>
        <w:t>5</w:t>
      </w:r>
      <w:r w:rsidRPr="00FB390B">
        <w:rPr>
          <w:rFonts w:ascii="Cordia New" w:hAnsi="Cordia New" w:cs="Cordia New"/>
          <w:sz w:val="28"/>
          <w:cs/>
        </w:rPr>
        <w:t xml:space="preserve"> หมวด ได้แก่</w:t>
      </w:r>
    </w:p>
    <w:p w14:paraId="2A00D98F" w14:textId="77777777" w:rsidR="00BF37DF" w:rsidRPr="00FB390B" w:rsidRDefault="00BF37DF" w:rsidP="00BF37DF">
      <w:pPr>
        <w:tabs>
          <w:tab w:val="num" w:pos="72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หมวดที่ 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</w:rPr>
        <w:t>1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 สิทธิของผู้ถือหุ้น</w:t>
      </w:r>
    </w:p>
    <w:p w14:paraId="1E8EDFCD" w14:textId="77777777" w:rsidR="00DC4F61" w:rsidRPr="00FB390B" w:rsidRDefault="00BF37DF" w:rsidP="00DC4F61">
      <w:pPr>
        <w:tabs>
          <w:tab w:val="left" w:pos="851"/>
        </w:tabs>
        <w:spacing w:before="60"/>
        <w:ind w:left="426"/>
        <w:jc w:val="both"/>
        <w:rPr>
          <w:rFonts w:ascii="Cordia New" w:hAnsi="Cordia New" w:cs="Cordia New"/>
          <w:sz w:val="28"/>
          <w:cs/>
        </w:rPr>
      </w:pPr>
      <w:r w:rsidRPr="00FB390B">
        <w:rPr>
          <w:rFonts w:ascii="Cordia New" w:hAnsi="Cordia New" w:cs="Cordia New"/>
          <w:sz w:val="28"/>
          <w:cs/>
        </w:rPr>
        <w:tab/>
      </w:r>
      <w:r w:rsidR="00DC4F61" w:rsidRPr="00FB390B">
        <w:rPr>
          <w:rFonts w:ascii="Cordia New" w:hAnsi="Cordia New" w:cs="Cordia New"/>
          <w:sz w:val="28"/>
          <w:cs/>
        </w:rPr>
        <w:t>คณะกรรมการบริษัทให้ความสำคัญต่อสิทธิและความเท่าเทียมกันของผู้ถือหุ้น โดยระบุไว้ในนโยบายบรรษัทภิบาลอย่างชัดเจนที่กำหนดให้ผู้ถือหุ้นของบริษัทฯ มีสิทธิในการได้รับใบหุ้นและสิทธิในการโอนหุ้น สิทธิในการได้รับสารสนเทศที่เพียงพอ ทันเวลา และในรูปแบบที่เหมาะสมต่อการตัดสินใจ สิทธิของผู้ถือหุ้นในการเข้าร่วมประชุมและออกเสียงลงคะแนนในที่ประชุมผู้ถือหุ้น เพื่อตัดสินใจในการเปลี่ยนแปลงนโยบายที่สำคัญของบริษัทฯ สิทธิในการเลือกตั้งและถอดถอนกรรมการ สิทธิในการให้ความเห็นชอบในการแต่งตั้งผู้สอบบัญชี และสิทธิในส่วนแบ่งผลกำไร</w:t>
      </w:r>
    </w:p>
    <w:p w14:paraId="6A2C6BF3" w14:textId="77777777" w:rsidR="00DC4F61" w:rsidRPr="00FB390B" w:rsidRDefault="00DC4F61" w:rsidP="00DC4F61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 xml:space="preserve">ในการประชุมผู้ถือหุ้นคณะกรรมการบริษัทมีนโยบายอำนวยความสะดวก โดยจัดส่งข้อมูลสารสนเทศที่ครบถ้วน ชัดเจน เพียงพอ และทันเวลา คณะกรรมการบริษัทสนับสนุนให้ผู้ถือหุ้นเข้าร่วมและใช้สิทธิออกเสียงในการประชุม หรือมอบฉันทะให้บุคคลใดบุคคลหนึ่งเข้าร่วมประชุม หรือกรรมการอิสระคนใดคนหนึ่งเป็นผู้ออกเสียงแทนในกรณีที่ไม่สามารถเข้าร่วมประชุมได้ รวมทั้งเปิดโอกาสให้ผู้ถือหุ้นได้แสดงความคิดเห็น ขอคำอธิบาย หรือตั้งคำถามได้อย่างเท่าเทียมกัน    </w:t>
      </w:r>
    </w:p>
    <w:p w14:paraId="4536371F" w14:textId="77777777" w:rsidR="00DC4F61" w:rsidRPr="00FB390B" w:rsidRDefault="00DC4F61" w:rsidP="00DC4F61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lastRenderedPageBreak/>
        <w:tab/>
        <w:t>บริษัทฯ จัดการประชุมสามัญผู้ถือหุ้นประจำปี</w:t>
      </w:r>
      <w:r>
        <w:rPr>
          <w:rFonts w:ascii="Cordia New" w:hAnsi="Cordia New" w:cs="Cordia New"/>
          <w:sz w:val="28"/>
        </w:rPr>
        <w:t xml:space="preserve"> 2560</w:t>
      </w:r>
      <w:r w:rsidRPr="00FB390B">
        <w:rPr>
          <w:rFonts w:ascii="Cordia New" w:hAnsi="Cordia New" w:cs="Cordia New"/>
          <w:sz w:val="28"/>
          <w:cs/>
        </w:rPr>
        <w:t xml:space="preserve">  เมื่อวันที่</w:t>
      </w:r>
      <w:r>
        <w:rPr>
          <w:rFonts w:ascii="Cordia New" w:hAnsi="Cordia New" w:cs="Cordia New"/>
          <w:sz w:val="28"/>
        </w:rPr>
        <w:t xml:space="preserve"> 4</w:t>
      </w:r>
      <w:r w:rsidRPr="00A963CD">
        <w:rPr>
          <w:rFonts w:ascii="Cordia New" w:hAnsi="Cordia New" w:cs="Cordia New"/>
          <w:sz w:val="28"/>
          <w:cs/>
        </w:rPr>
        <w:t xml:space="preserve"> เมษายน</w:t>
      </w:r>
      <w:r>
        <w:rPr>
          <w:rFonts w:ascii="Cordia New" w:hAnsi="Cordia New" w:cs="Cordia New"/>
          <w:sz w:val="28"/>
        </w:rPr>
        <w:t xml:space="preserve"> 2560</w:t>
      </w:r>
      <w:r w:rsidRPr="00A963CD">
        <w:rPr>
          <w:rFonts w:ascii="Cordia New" w:hAnsi="Cordia New" w:cs="Cordia New"/>
          <w:sz w:val="28"/>
          <w:cs/>
        </w:rPr>
        <w:t xml:space="preserve"> เวลา </w:t>
      </w:r>
      <w:r w:rsidRPr="00A963CD">
        <w:rPr>
          <w:rFonts w:ascii="Cordia New" w:hAnsi="Cordia New" w:cs="Cordia New"/>
          <w:sz w:val="28"/>
        </w:rPr>
        <w:t>13</w:t>
      </w:r>
      <w:r w:rsidRPr="00A963CD">
        <w:rPr>
          <w:rFonts w:ascii="Cordia New" w:hAnsi="Cordia New" w:cs="Cordia New"/>
          <w:sz w:val="28"/>
          <w:cs/>
        </w:rPr>
        <w:t>.</w:t>
      </w:r>
      <w:r w:rsidRPr="00A963CD">
        <w:rPr>
          <w:rFonts w:ascii="Cordia New" w:hAnsi="Cordia New" w:cs="Cordia New"/>
          <w:sz w:val="28"/>
        </w:rPr>
        <w:t>00</w:t>
      </w:r>
      <w:r w:rsidRPr="00A963CD">
        <w:rPr>
          <w:rFonts w:ascii="Cordia New" w:hAnsi="Cordia New" w:cs="Cordia New"/>
          <w:sz w:val="28"/>
          <w:cs/>
        </w:rPr>
        <w:t xml:space="preserve"> น. ณ ห้องรอยัลพารากอน </w:t>
      </w:r>
      <w:r w:rsidRPr="00A963CD">
        <w:rPr>
          <w:rFonts w:ascii="Cordia New" w:hAnsi="Cordia New" w:cs="Cordia New"/>
          <w:sz w:val="28"/>
        </w:rPr>
        <w:t xml:space="preserve">3 </w:t>
      </w:r>
      <w:r w:rsidRPr="00A963CD">
        <w:rPr>
          <w:rFonts w:ascii="Cordia New" w:hAnsi="Cordia New" w:cs="Cordia New"/>
          <w:sz w:val="28"/>
          <w:cs/>
        </w:rPr>
        <w:t xml:space="preserve">ชั้น </w:t>
      </w:r>
      <w:r w:rsidRPr="00A963CD">
        <w:rPr>
          <w:rFonts w:ascii="Cordia New" w:hAnsi="Cordia New" w:cs="Cordia New"/>
          <w:sz w:val="28"/>
        </w:rPr>
        <w:t xml:space="preserve">5  </w:t>
      </w:r>
      <w:r w:rsidRPr="00A963CD">
        <w:rPr>
          <w:rFonts w:ascii="Cordia New" w:hAnsi="Cordia New" w:cs="Cordia New"/>
          <w:sz w:val="28"/>
          <w:cs/>
        </w:rPr>
        <w:t xml:space="preserve">ศูนย์การค้าสยามพารากอน เลขที่ </w:t>
      </w:r>
      <w:r w:rsidRPr="00A963CD">
        <w:rPr>
          <w:rFonts w:ascii="Cordia New" w:hAnsi="Cordia New" w:cs="Cordia New"/>
          <w:sz w:val="28"/>
        </w:rPr>
        <w:t xml:space="preserve">991 </w:t>
      </w:r>
      <w:r w:rsidRPr="00A963CD">
        <w:rPr>
          <w:rFonts w:ascii="Cordia New" w:hAnsi="Cordia New" w:cs="Cordia New"/>
          <w:sz w:val="28"/>
          <w:cs/>
        </w:rPr>
        <w:t xml:space="preserve">ถนนพระราม </w:t>
      </w:r>
      <w:r w:rsidRPr="00A963CD">
        <w:rPr>
          <w:rFonts w:ascii="Cordia New" w:hAnsi="Cordia New" w:cs="Cordia New"/>
          <w:sz w:val="28"/>
        </w:rPr>
        <w:t xml:space="preserve">1 </w:t>
      </w:r>
      <w:r w:rsidRPr="00A963CD">
        <w:rPr>
          <w:rFonts w:ascii="Cordia New" w:hAnsi="Cordia New" w:cs="Cordia New"/>
          <w:sz w:val="28"/>
          <w:cs/>
        </w:rPr>
        <w:t xml:space="preserve">เขตปทุมวัน กรุงเทพมหานคร </w:t>
      </w:r>
      <w:r w:rsidRPr="00A963CD">
        <w:rPr>
          <w:rFonts w:ascii="Cordia New" w:hAnsi="Cordia New" w:cs="Cordia New"/>
          <w:sz w:val="28"/>
        </w:rPr>
        <w:t>10330</w:t>
      </w:r>
      <w:r w:rsidRPr="00A963CD">
        <w:rPr>
          <w:rFonts w:ascii="Cordia New" w:hAnsi="Cordia New" w:cs="Cordia New"/>
          <w:sz w:val="28"/>
          <w:cs/>
        </w:rPr>
        <w:t xml:space="preserve">   โดยมีกรรมการครบทั้ง</w:t>
      </w:r>
      <w:r w:rsidRPr="00A963CD">
        <w:rPr>
          <w:rFonts w:ascii="Cordia New" w:hAnsi="Cordia New" w:cs="Cordia New"/>
          <w:sz w:val="28"/>
        </w:rPr>
        <w:t xml:space="preserve"> 13 </w:t>
      </w:r>
      <w:r w:rsidRPr="00A963CD">
        <w:rPr>
          <w:rFonts w:ascii="Cordia New" w:hAnsi="Cordia New" w:cs="Cordia New"/>
          <w:sz w:val="28"/>
          <w:cs/>
        </w:rPr>
        <w:t xml:space="preserve">คน เข้าร่วมในการประชุม </w:t>
      </w:r>
      <w:r w:rsidRPr="00FB390B">
        <w:rPr>
          <w:rFonts w:ascii="Cordia New" w:hAnsi="Cordia New" w:cs="Cordia New"/>
          <w:sz w:val="28"/>
          <w:cs/>
        </w:rPr>
        <w:t xml:space="preserve"> ในปี</w:t>
      </w:r>
      <w:r>
        <w:rPr>
          <w:rFonts w:ascii="Cordia New" w:hAnsi="Cordia New" w:cs="Cordia New"/>
          <w:sz w:val="28"/>
        </w:rPr>
        <w:t xml:space="preserve"> 2560</w:t>
      </w:r>
      <w:r w:rsidRPr="00FB390B">
        <w:rPr>
          <w:rFonts w:ascii="Cordia New" w:hAnsi="Cordia New" w:cs="Cordia New"/>
          <w:sz w:val="28"/>
          <w:cs/>
        </w:rPr>
        <w:t xml:space="preserve"> บริษัทฯ มอบให้บริษัท ศูนย์รับฝากหลักทรัพย์ (ประเทศไทย) จำกัด ซึ่งเป็นนายทะเบียนหุ้นของบริษัทฯ เป็นผู้จัดส่งหนังสือเชิญประชุมให้แก่ผู้ถือหุ้นล่วงหน้าและแสดงไว้ที่ </w:t>
      </w:r>
    </w:p>
    <w:p w14:paraId="612CC0D1" w14:textId="43C1B8E3" w:rsidR="00BF37DF" w:rsidRPr="00FB390B" w:rsidRDefault="00F94C39" w:rsidP="00DC4F61">
      <w:pPr>
        <w:tabs>
          <w:tab w:val="left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hyperlink r:id="rId21" w:history="1"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www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.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banpu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.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co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.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th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/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th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/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corporate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-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governance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/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agm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-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egm</w:t>
        </w:r>
      </w:hyperlink>
      <w:r w:rsidR="00DC4F61" w:rsidRPr="00FB390B">
        <w:rPr>
          <w:rFonts w:ascii="Cordia New" w:eastAsia="Cordia New" w:hAnsi="Cordia New" w:cs="Cordia New"/>
          <w:color w:val="0000FF"/>
          <w:sz w:val="28"/>
          <w:u w:val="single"/>
          <w:cs/>
        </w:rPr>
        <w:t>.</w:t>
      </w:r>
      <w:r w:rsidR="00DC4F61" w:rsidRPr="00FB390B">
        <w:rPr>
          <w:rFonts w:ascii="Cordia New" w:hAnsi="Cordia New" w:cs="Cordia New"/>
          <w:sz w:val="28"/>
          <w:cs/>
        </w:rPr>
        <w:t xml:space="preserve">  ก่อนวันประชุม</w:t>
      </w:r>
      <w:r w:rsidR="00DC4F61" w:rsidRPr="00FB390B">
        <w:rPr>
          <w:rFonts w:ascii="Cordia New" w:hAnsi="Cordia New" w:cs="Cordia New"/>
          <w:sz w:val="28"/>
        </w:rPr>
        <w:t xml:space="preserve">  30 </w:t>
      </w:r>
      <w:r w:rsidR="00DC4F61" w:rsidRPr="00FB390B">
        <w:rPr>
          <w:rFonts w:ascii="Cordia New" w:hAnsi="Cordia New" w:cs="Cordia New"/>
          <w:sz w:val="28"/>
          <w:cs/>
        </w:rPr>
        <w:t>วัน  รายงานการประชุมผู้ถือหุ้นได้นำไปไว้ที่เว็บไซต์ของบริษัทฯ หลังวันประชุม</w:t>
      </w:r>
      <w:r w:rsidR="00DC4F61" w:rsidRPr="00FB390B">
        <w:rPr>
          <w:rFonts w:ascii="Cordia New" w:hAnsi="Cordia New" w:cs="Cordia New"/>
          <w:sz w:val="28"/>
        </w:rPr>
        <w:t xml:space="preserve"> 14 </w:t>
      </w:r>
      <w:r w:rsidR="00DC4F61" w:rsidRPr="00FB390B">
        <w:rPr>
          <w:rFonts w:ascii="Cordia New" w:hAnsi="Cordia New" w:cs="Cordia New"/>
          <w:sz w:val="28"/>
          <w:cs/>
        </w:rPr>
        <w:t xml:space="preserve">วัน และให้ผู้ถือหุ้นมีโอกาสเสนอข้อแก้ไขหากเห็นว่าการบันทึกมติการประชุมไม่ถูกต้องภายใน </w:t>
      </w:r>
      <w:r w:rsidR="00DC4F61" w:rsidRPr="00FB390B">
        <w:rPr>
          <w:rFonts w:ascii="Cordia New" w:hAnsi="Cordia New" w:cs="Cordia New"/>
          <w:sz w:val="28"/>
        </w:rPr>
        <w:t>30</w:t>
      </w:r>
      <w:r w:rsidR="00DC4F61" w:rsidRPr="00FB390B">
        <w:rPr>
          <w:rFonts w:ascii="Cordia New" w:hAnsi="Cordia New" w:cs="Cordia New"/>
          <w:sz w:val="28"/>
          <w:cs/>
        </w:rPr>
        <w:t xml:space="preserve"> วัน  หลังจากที่ได้เปิดเผยในเว็บไซต์ของบริษัทฯ สำหรับการให้สิทธิผู้ถือหุ้นส่วนน้อยเสนอเรื่องเพื่อพิจารณาเป็นวาระการประชุมและเสนอชื่อบุคคลเพื่อเป็นกรรมการ บริษัทฯ ได้มีการดำเนินการประกาศผ่านไปยังตลาดหลักทรัพย์แห่งประเทศไทยเพื่อแจ้งให้ผู้ถือหุ้นทราบ โดยเปิ</w:t>
      </w:r>
      <w:r w:rsidR="00DC4F61">
        <w:rPr>
          <w:rFonts w:ascii="Cordia New" w:hAnsi="Cordia New" w:cs="Cordia New"/>
          <w:sz w:val="28"/>
          <w:cs/>
        </w:rPr>
        <w:t>ดรับเรื่องระหว่างเดือนพฤศจิกายน</w:t>
      </w:r>
      <w:r w:rsidR="00DC4F61" w:rsidRPr="00FB390B">
        <w:rPr>
          <w:rFonts w:ascii="Cordia New" w:hAnsi="Cordia New" w:cs="Cordia New"/>
          <w:sz w:val="28"/>
          <w:cs/>
        </w:rPr>
        <w:t xml:space="preserve">ถึงเดือนธันวาคม </w:t>
      </w:r>
      <w:r w:rsidR="00DC4F61">
        <w:rPr>
          <w:rFonts w:ascii="Cordia New" w:hAnsi="Cordia New" w:cs="Cordia New"/>
          <w:sz w:val="28"/>
        </w:rPr>
        <w:t>2560</w:t>
      </w:r>
      <w:r w:rsidR="00DC4F61" w:rsidRPr="00FB390B">
        <w:rPr>
          <w:rFonts w:ascii="Cordia New" w:hAnsi="Cordia New" w:cs="Cordia New"/>
          <w:sz w:val="28"/>
          <w:cs/>
        </w:rPr>
        <w:t xml:space="preserve"> และลงประกาศในเว็บไซต์ของบริษัทฯ ที่ </w:t>
      </w:r>
      <w:hyperlink r:id="rId22" w:history="1"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www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.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banpu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.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co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.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th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/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th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/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corporate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-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governance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/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agm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  <w:cs/>
          </w:rPr>
          <w:t>-</w:t>
        </w:r>
        <w:r w:rsidR="00DC4F61" w:rsidRPr="00FB390B">
          <w:rPr>
            <w:rFonts w:ascii="Cordia New" w:eastAsia="Cordia New" w:hAnsi="Cordia New" w:cs="Cordia New"/>
            <w:color w:val="0000FF"/>
            <w:sz w:val="28"/>
            <w:u w:val="single"/>
          </w:rPr>
          <w:t>egm</w:t>
        </w:r>
      </w:hyperlink>
      <w:r w:rsidR="00DC4F61" w:rsidRPr="00FB390B">
        <w:rPr>
          <w:rFonts w:ascii="Cordia New" w:hAnsi="Cordia New" w:cs="Cordia New"/>
          <w:sz w:val="28"/>
          <w:cs/>
        </w:rPr>
        <w:t>.  ระบุถึงขั้นตอนและวิธีการในการพิจารณาที่ชัดเจนและโปร่งใส ซึ่งในการประชุมสามัญผู้ถือหุ้นในปี</w:t>
      </w:r>
      <w:r w:rsidR="00DC4F61">
        <w:rPr>
          <w:rFonts w:ascii="Cordia New" w:hAnsi="Cordia New" w:cs="Cordia New"/>
          <w:sz w:val="28"/>
        </w:rPr>
        <w:t xml:space="preserve"> 2560</w:t>
      </w:r>
      <w:r w:rsidR="00DC4F61" w:rsidRPr="00FB390B">
        <w:rPr>
          <w:rFonts w:ascii="Cordia New" w:hAnsi="Cordia New" w:cs="Cordia New"/>
          <w:sz w:val="28"/>
          <w:cs/>
        </w:rPr>
        <w:t xml:space="preserve"> ไม่มีผู้ถือหุ้นเสนอวาระการประชุมหรือเสนอชื่อบุคคลเพื่อเป็นกรรมการแต่อย่างใด</w:t>
      </w:r>
      <w:r w:rsidR="00BF37DF" w:rsidRPr="00FB390B">
        <w:rPr>
          <w:rFonts w:ascii="Cordia New" w:hAnsi="Cordia New" w:cs="Cordia New"/>
          <w:sz w:val="28"/>
        </w:rPr>
        <w:t xml:space="preserve"> </w:t>
      </w:r>
    </w:p>
    <w:p w14:paraId="0CEDF536" w14:textId="77777777" w:rsidR="00BF37DF" w:rsidRPr="00FB390B" w:rsidRDefault="00BF37DF" w:rsidP="00BF37DF">
      <w:pPr>
        <w:rPr>
          <w:rFonts w:ascii="Cordia New" w:hAnsi="Cordia New" w:cs="Cordia New"/>
          <w:b/>
          <w:bCs/>
          <w:color w:val="000099"/>
          <w:sz w:val="28"/>
          <w:u w:val="single"/>
          <w:cs/>
        </w:rPr>
      </w:pPr>
    </w:p>
    <w:p w14:paraId="1FE4BF95" w14:textId="77777777" w:rsidR="00BF37DF" w:rsidRPr="00FB390B" w:rsidRDefault="00BF37DF" w:rsidP="00BF37DF">
      <w:pPr>
        <w:ind w:left="426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หมวดที่ 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</w:rPr>
        <w:t>2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 การปฏิบัติต่อผู้ถือหุ้นอย่างเท่าเทียมกัน</w:t>
      </w:r>
    </w:p>
    <w:p w14:paraId="25967BFD" w14:textId="77777777" w:rsidR="00BF37DF" w:rsidRPr="00FB390B" w:rsidRDefault="00BF37DF" w:rsidP="00BF37DF">
      <w:pPr>
        <w:tabs>
          <w:tab w:val="num" w:pos="709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 w:rsidRPr="00FB390B">
        <w:rPr>
          <w:rFonts w:ascii="Cordia New" w:hAnsi="Cordia New" w:cs="Cordia New"/>
          <w:b/>
          <w:bCs/>
          <w:sz w:val="28"/>
          <w:u w:val="single"/>
          <w:cs/>
        </w:rPr>
        <w:t>การประชุมผู้ถือหุ้น</w:t>
      </w:r>
    </w:p>
    <w:p w14:paraId="2FAE4ACB" w14:textId="69648C0B" w:rsidR="00DC4F61" w:rsidRDefault="00BF37DF" w:rsidP="00DC4F61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</w:r>
      <w:r w:rsidR="00DC4F61" w:rsidRPr="00330FCC">
        <w:rPr>
          <w:rFonts w:ascii="Cordia New" w:hAnsi="Cordia New" w:cs="Cordia New"/>
          <w:sz w:val="28"/>
          <w:cs/>
        </w:rPr>
        <w:t>คณะกรรมการบริษัทมีนโยบายให้ผู้ถือหุ้นได้มีส่วนร่วมในการตัดสินใจและจัดการให้ผู้ถือหุ้นได้รับสารสนเทศอย่างครบถ้วนเพียงพอและทันเวลาเพื่อการตัดสินใจบริษัทฯ</w:t>
      </w:r>
      <w:r w:rsidR="00DC4F61">
        <w:rPr>
          <w:rFonts w:ascii="Cordia New" w:hAnsi="Cordia New" w:cs="Cordia New" w:hint="cs"/>
          <w:sz w:val="28"/>
          <w:cs/>
        </w:rPr>
        <w:t xml:space="preserve"> </w:t>
      </w:r>
      <w:r w:rsidR="00DC4F61" w:rsidRPr="00330FCC">
        <w:rPr>
          <w:rFonts w:ascii="Cordia New" w:hAnsi="Cordia New" w:cs="Cordia New"/>
          <w:sz w:val="28"/>
          <w:cs/>
        </w:rPr>
        <w:t>ได้จัดส่งหนังสือนัดประชุมพร้อมทั้งข้อมูลประกอบการประชุมตามวาระต่างๆ</w:t>
      </w:r>
      <w:r w:rsidR="00DC4F61">
        <w:rPr>
          <w:rFonts w:ascii="Cordia New" w:hAnsi="Cordia New" w:cs="Cordia New" w:hint="cs"/>
          <w:sz w:val="28"/>
          <w:cs/>
        </w:rPr>
        <w:t xml:space="preserve"> </w:t>
      </w:r>
      <w:r w:rsidR="00DC4F61" w:rsidRPr="00330FCC">
        <w:rPr>
          <w:rFonts w:ascii="Cordia New" w:hAnsi="Cordia New" w:cs="Cordia New"/>
          <w:sz w:val="28"/>
          <w:cs/>
        </w:rPr>
        <w:t>ให้ผู้ถือหุ้นทราบล่วงหน้าก่อนประชุม โดยในแต่ละวาระมีความเห็นของคณะกรรมการบริษัทประกอบ</w:t>
      </w:r>
      <w:r w:rsidR="00DC4F61">
        <w:rPr>
          <w:rFonts w:ascii="Cordia New" w:hAnsi="Cordia New" w:cs="Cordia New" w:hint="cs"/>
          <w:sz w:val="28"/>
          <w:cs/>
        </w:rPr>
        <w:t xml:space="preserve"> </w:t>
      </w:r>
      <w:r w:rsidR="00DC4F61" w:rsidRPr="00330FCC">
        <w:rPr>
          <w:rFonts w:ascii="Cordia New" w:hAnsi="Cordia New" w:cs="Cordia New"/>
          <w:sz w:val="28"/>
          <w:cs/>
        </w:rPr>
        <w:t>ในการประชุมมี</w:t>
      </w:r>
      <w:r w:rsidR="00DC4F61" w:rsidRPr="00DC4F61">
        <w:rPr>
          <w:rFonts w:ascii="Cordia New" w:hAnsi="Cordia New" w:cs="Cordia New"/>
          <w:sz w:val="28"/>
          <w:cs/>
        </w:rPr>
        <w:t>กรรมการเข้าร่วมประชุมจำนวน</w:t>
      </w:r>
      <w:r w:rsidR="00DC4F61" w:rsidRPr="00DC4F61">
        <w:rPr>
          <w:rFonts w:ascii="Cordia New" w:hAnsi="Cordia New" w:cs="Cordia New"/>
          <w:sz w:val="28"/>
        </w:rPr>
        <w:t xml:space="preserve"> 12</w:t>
      </w:r>
      <w:r w:rsidR="00DC4F61" w:rsidRPr="00DC4F61">
        <w:rPr>
          <w:rFonts w:ascii="Cordia New" w:hAnsi="Cordia New" w:cs="Cordia New"/>
          <w:sz w:val="28"/>
          <w:cs/>
        </w:rPr>
        <w:t xml:space="preserve"> คน</w:t>
      </w:r>
      <w:r w:rsidR="00DC4F61" w:rsidRPr="00DC4F61">
        <w:rPr>
          <w:rFonts w:ascii="Cordia New" w:hAnsi="Cordia New" w:cs="Cordia New" w:hint="cs"/>
          <w:sz w:val="28"/>
          <w:cs/>
        </w:rPr>
        <w:t xml:space="preserve"> </w:t>
      </w:r>
      <w:r w:rsidR="00DC4F61" w:rsidRPr="00DC4F61">
        <w:rPr>
          <w:rFonts w:ascii="Cordia New" w:hAnsi="Cordia New" w:cs="Cordia New"/>
          <w:sz w:val="28"/>
          <w:cs/>
        </w:rPr>
        <w:t>ซึ่งรวมถึงประธานคณะกรรมการตรวจสอบประธานคณะกรรมการบรรษัทฯ</w:t>
      </w:r>
      <w:r w:rsidR="00DC4F61" w:rsidRPr="00DC4F61">
        <w:rPr>
          <w:rFonts w:ascii="Cordia New" w:hAnsi="Cordia New" w:cs="Cordia New" w:hint="cs"/>
          <w:sz w:val="28"/>
          <w:cs/>
        </w:rPr>
        <w:t xml:space="preserve"> </w:t>
      </w:r>
      <w:r w:rsidR="00DC4F61" w:rsidRPr="00DC4F61">
        <w:rPr>
          <w:rFonts w:ascii="Cordia New" w:hAnsi="Cordia New" w:cs="Cordia New"/>
          <w:sz w:val="28"/>
          <w:cs/>
        </w:rPr>
        <w:t>ภิบาลและสรรหาและประธานคณะกรรมการกำหนดค่าตอบแทน</w:t>
      </w:r>
      <w:r w:rsidR="00DC4F61" w:rsidRPr="00DC4F61">
        <w:rPr>
          <w:rFonts w:ascii="Cordia New" w:hAnsi="Cordia New" w:cs="Cordia New" w:hint="cs"/>
          <w:sz w:val="28"/>
          <w:cs/>
        </w:rPr>
        <w:t xml:space="preserve"> </w:t>
      </w:r>
      <w:r w:rsidR="00DC4F61" w:rsidRPr="00DC4F61">
        <w:rPr>
          <w:rFonts w:ascii="Cordia New" w:hAnsi="Cordia New" w:cs="Cordia New"/>
          <w:sz w:val="28"/>
          <w:cs/>
        </w:rPr>
        <w:t>บริษัทฯ ได้จัดให้ผู้บริหารระดับสูง ผู้สอบบัญชี และผู้สังเกตการณ์</w:t>
      </w:r>
      <w:r w:rsidR="00DC4F61" w:rsidRPr="00330FCC">
        <w:rPr>
          <w:rFonts w:ascii="Cordia New" w:hAnsi="Cordia New" w:cs="Cordia New"/>
          <w:sz w:val="28"/>
          <w:cs/>
        </w:rPr>
        <w:t>อิสระจากสำนักงานกฎหมายเข้าร่วมประชุมด้วย</w:t>
      </w:r>
    </w:p>
    <w:p w14:paraId="4C781C0C" w14:textId="77777777" w:rsidR="00DC4F61" w:rsidRDefault="00DC4F61" w:rsidP="00DC4F61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ประธานในที่ประชุมได้เปิดโอกาสให้ผู้ถือหุ้นทุกรายมีสิทธิอย่างเท่าเทียมกันในการตรวจสอบการดำเนินงานของบริษัทฯ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และสอบถามข้อสงสัยต่างๆ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ในแต่ละวาระการประชุม ประธานที่ประชุมสนับสนุนให้ผู้ถือหุ้นแสดงความคิดเห็นและขอคำอธิบายเกี่ยวกับการดำเนินงานของบริษัทฯ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นอกจากนี้คณะกรรมการบริษัทได้จัดให้มีการจัดทำรายงานการประชุมให้แล้วเสร็จและเผยแพร่ผ่านทางเว็บไซต์ของบริษัทฯ</w:t>
      </w:r>
      <w:r w:rsidRPr="00330FCC">
        <w:rPr>
          <w:rFonts w:ascii="Cordia New" w:hAnsi="Cordia New" w:cs="Cordia New"/>
          <w:sz w:val="28"/>
        </w:rPr>
        <w:t xml:space="preserve"> 14 </w:t>
      </w:r>
      <w:r w:rsidRPr="00330FCC">
        <w:rPr>
          <w:rFonts w:ascii="Cordia New" w:hAnsi="Cordia New" w:cs="Cordia New"/>
          <w:sz w:val="28"/>
          <w:cs/>
        </w:rPr>
        <w:t xml:space="preserve">วันนับจากวันประชุมเพื่อให้ผู้ถือหุ้นสามารถตรวจสอบได้และเสนอแนะการแก้ไขได้ภายในภายใน </w:t>
      </w:r>
      <w:r>
        <w:rPr>
          <w:rFonts w:ascii="Cordia New" w:hAnsi="Cordia New" w:cs="Cordia New"/>
          <w:sz w:val="28"/>
          <w:lang w:val="en-GB"/>
        </w:rPr>
        <w:t>30</w:t>
      </w:r>
      <w:r w:rsidRPr="00330FCC">
        <w:rPr>
          <w:rFonts w:ascii="Cordia New" w:hAnsi="Cordia New" w:cs="Cordia New"/>
          <w:sz w:val="28"/>
          <w:cs/>
        </w:rPr>
        <w:t xml:space="preserve"> วัน</w:t>
      </w:r>
    </w:p>
    <w:p w14:paraId="36D8CB15" w14:textId="77777777" w:rsidR="00DC4F61" w:rsidRPr="00E056D5" w:rsidRDefault="00DC4F61" w:rsidP="00DC4F61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  <w:cs/>
        </w:rPr>
      </w:pPr>
    </w:p>
    <w:p w14:paraId="35F3AC7C" w14:textId="77777777" w:rsidR="00DC4F61" w:rsidRPr="00EB008B" w:rsidRDefault="00DC4F61" w:rsidP="00DC4F61">
      <w:pPr>
        <w:tabs>
          <w:tab w:val="num" w:pos="851"/>
          <w:tab w:val="num" w:pos="1440"/>
        </w:tabs>
        <w:spacing w:before="60"/>
        <w:ind w:left="426"/>
        <w:jc w:val="both"/>
        <w:rPr>
          <w:rFonts w:ascii="Cordia New" w:hAnsi="Cordia New" w:cs="Cordia New"/>
          <w:sz w:val="28"/>
          <w:u w:val="single"/>
          <w:cs/>
        </w:rPr>
      </w:pPr>
      <w:r w:rsidRPr="00EB008B">
        <w:rPr>
          <w:rFonts w:ascii="Cordia New" w:hAnsi="Cordia New" w:cs="Cordia New" w:hint="cs"/>
          <w:sz w:val="28"/>
          <w:u w:val="single"/>
          <w:cs/>
        </w:rPr>
        <w:t>วันประชุมผู</w:t>
      </w:r>
      <w:r>
        <w:rPr>
          <w:rFonts w:ascii="Cordia New" w:hAnsi="Cordia New" w:cs="Cordia New" w:hint="cs"/>
          <w:sz w:val="28"/>
          <w:u w:val="single"/>
          <w:cs/>
        </w:rPr>
        <w:t>้</w:t>
      </w:r>
      <w:r w:rsidRPr="00EB008B">
        <w:rPr>
          <w:rFonts w:ascii="Cordia New" w:hAnsi="Cordia New" w:cs="Cordia New" w:hint="cs"/>
          <w:sz w:val="28"/>
          <w:u w:val="single"/>
          <w:cs/>
        </w:rPr>
        <w:t>ถือหุ้น</w:t>
      </w:r>
    </w:p>
    <w:p w14:paraId="602CF24D" w14:textId="3C640413" w:rsidR="00DC4F61" w:rsidRPr="00817587" w:rsidRDefault="00DC4F61" w:rsidP="00DC4F61">
      <w:pPr>
        <w:tabs>
          <w:tab w:val="num" w:pos="851"/>
          <w:tab w:val="num" w:pos="1440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817587">
        <w:rPr>
          <w:rFonts w:ascii="Cordia New" w:hAnsi="Cordia New" w:cs="Cordia New"/>
          <w:sz w:val="28"/>
          <w:cs/>
        </w:rPr>
        <w:t xml:space="preserve">ในปี </w:t>
      </w:r>
      <w:r w:rsidRPr="00817587">
        <w:rPr>
          <w:rFonts w:ascii="Cordia New" w:hAnsi="Cordia New" w:cs="Cordia New"/>
          <w:sz w:val="28"/>
        </w:rPr>
        <w:t xml:space="preserve">2560 </w:t>
      </w:r>
      <w:r w:rsidRPr="00817587">
        <w:rPr>
          <w:rFonts w:ascii="Cordia New" w:hAnsi="Cordia New" w:cs="Cordia New"/>
          <w:sz w:val="28"/>
          <w:cs/>
        </w:rPr>
        <w:t>มีการประชุมสามัญผู้ถือหุ้น</w:t>
      </w:r>
      <w:r w:rsidRPr="00817587">
        <w:rPr>
          <w:rFonts w:ascii="Cordia New" w:hAnsi="Cordia New" w:cs="Cordia New" w:hint="cs"/>
          <w:sz w:val="28"/>
          <w:cs/>
        </w:rPr>
        <w:t xml:space="preserve">ประจำปี </w:t>
      </w:r>
      <w:r w:rsidRPr="00817587">
        <w:rPr>
          <w:rFonts w:ascii="Cordia New" w:hAnsi="Cordia New" w:cs="Cordia New"/>
          <w:sz w:val="28"/>
        </w:rPr>
        <w:t xml:space="preserve">2560 </w:t>
      </w:r>
      <w:r w:rsidRPr="00817587">
        <w:rPr>
          <w:rFonts w:ascii="Cordia New" w:hAnsi="Cordia New" w:cs="Cordia New"/>
          <w:sz w:val="28"/>
          <w:cs/>
        </w:rPr>
        <w:t xml:space="preserve">ในวันที่ </w:t>
      </w:r>
      <w:r w:rsidRPr="00817587">
        <w:rPr>
          <w:rFonts w:ascii="Cordia New" w:hAnsi="Cordia New" w:cs="Cordia New"/>
          <w:sz w:val="28"/>
        </w:rPr>
        <w:t xml:space="preserve">4 </w:t>
      </w:r>
      <w:r w:rsidRPr="00817587">
        <w:rPr>
          <w:rFonts w:ascii="Cordia New" w:hAnsi="Cordia New" w:cs="Cordia New"/>
          <w:sz w:val="28"/>
          <w:cs/>
        </w:rPr>
        <w:t xml:space="preserve">เมษายน </w:t>
      </w:r>
      <w:r w:rsidRPr="00817587">
        <w:rPr>
          <w:rFonts w:ascii="Cordia New" w:hAnsi="Cordia New" w:cs="Cordia New"/>
          <w:sz w:val="28"/>
        </w:rPr>
        <w:t>2560</w:t>
      </w:r>
      <w:r w:rsidRPr="00817587">
        <w:rPr>
          <w:rFonts w:ascii="Cordia New" w:hAnsi="Cordia New" w:cs="Cordia New" w:hint="cs"/>
          <w:sz w:val="28"/>
          <w:cs/>
        </w:rPr>
        <w:t xml:space="preserve"> </w:t>
      </w:r>
      <w:r w:rsidRPr="00817587">
        <w:rPr>
          <w:rFonts w:ascii="Cordia New" w:hAnsi="Cordia New" w:cs="Cordia New"/>
          <w:sz w:val="28"/>
          <w:cs/>
        </w:rPr>
        <w:t xml:space="preserve">เวลา </w:t>
      </w:r>
      <w:r w:rsidRPr="00817587">
        <w:rPr>
          <w:rFonts w:ascii="Cordia New" w:hAnsi="Cordia New" w:cs="Cordia New"/>
          <w:sz w:val="28"/>
        </w:rPr>
        <w:t>13</w:t>
      </w:r>
      <w:r w:rsidRPr="00817587">
        <w:rPr>
          <w:rFonts w:ascii="Cordia New" w:hAnsi="Cordia New" w:cs="Cordia New"/>
          <w:sz w:val="28"/>
          <w:cs/>
        </w:rPr>
        <w:t>.</w:t>
      </w:r>
      <w:r w:rsidRPr="00817587">
        <w:rPr>
          <w:rFonts w:ascii="Cordia New" w:hAnsi="Cordia New" w:cs="Cordia New"/>
          <w:sz w:val="28"/>
        </w:rPr>
        <w:t>00</w:t>
      </w:r>
      <w:r w:rsidRPr="00817587">
        <w:rPr>
          <w:rFonts w:ascii="Cordia New" w:hAnsi="Cordia New" w:cs="Cordia New"/>
          <w:sz w:val="28"/>
          <w:cs/>
        </w:rPr>
        <w:t xml:space="preserve"> น. </w:t>
      </w:r>
      <w:r w:rsidRPr="00817587">
        <w:rPr>
          <w:rFonts w:ascii="Cordia New" w:hAnsi="Cordia New" w:cs="Cordia New" w:hint="cs"/>
          <w:sz w:val="28"/>
          <w:cs/>
        </w:rPr>
        <w:t xml:space="preserve">ณ ห้องรอยัลพารากอนฮอลล์ </w:t>
      </w:r>
      <w:r w:rsidRPr="00817587">
        <w:rPr>
          <w:rFonts w:ascii="Cordia New" w:hAnsi="Cordia New" w:cs="Cordia New"/>
          <w:sz w:val="28"/>
        </w:rPr>
        <w:t>3</w:t>
      </w:r>
      <w:r w:rsidRPr="00817587">
        <w:rPr>
          <w:rFonts w:ascii="Cordia New" w:hAnsi="Cordia New" w:cs="Cordia New" w:hint="cs"/>
          <w:sz w:val="28"/>
          <w:cs/>
        </w:rPr>
        <w:t xml:space="preserve"> ชั้น </w:t>
      </w:r>
      <w:r w:rsidRPr="00817587">
        <w:rPr>
          <w:rFonts w:ascii="Cordia New" w:hAnsi="Cordia New" w:cs="Cordia New"/>
          <w:sz w:val="28"/>
        </w:rPr>
        <w:t>5</w:t>
      </w:r>
      <w:r w:rsidRPr="00817587">
        <w:rPr>
          <w:rFonts w:ascii="Cordia New" w:hAnsi="Cordia New" w:cs="Cordia New" w:hint="cs"/>
          <w:sz w:val="28"/>
          <w:cs/>
        </w:rPr>
        <w:t xml:space="preserve"> เลขที่</w:t>
      </w:r>
      <w:r w:rsidRPr="00817587">
        <w:rPr>
          <w:rFonts w:ascii="Cordia New" w:hAnsi="Cordia New" w:cs="Cordia New"/>
          <w:sz w:val="28"/>
        </w:rPr>
        <w:t xml:space="preserve"> 991 </w:t>
      </w:r>
      <w:r w:rsidRPr="00817587">
        <w:rPr>
          <w:rFonts w:ascii="Cordia New" w:hAnsi="Cordia New" w:cs="Cordia New" w:hint="cs"/>
          <w:sz w:val="28"/>
          <w:cs/>
        </w:rPr>
        <w:t xml:space="preserve">ถนนพระราม </w:t>
      </w:r>
      <w:r w:rsidRPr="00817587">
        <w:rPr>
          <w:rFonts w:ascii="Cordia New" w:hAnsi="Cordia New" w:cs="Cordia New"/>
          <w:sz w:val="28"/>
        </w:rPr>
        <w:t>1</w:t>
      </w:r>
      <w:r w:rsidRPr="00817587">
        <w:rPr>
          <w:rFonts w:ascii="Cordia New" w:hAnsi="Cordia New" w:cs="Cordia New" w:hint="cs"/>
          <w:sz w:val="28"/>
          <w:cs/>
        </w:rPr>
        <w:t xml:space="preserve"> เขตปทุมวัน กรุงเทพมหานคร </w:t>
      </w:r>
      <w:r w:rsidRPr="00817587">
        <w:rPr>
          <w:rFonts w:ascii="Cordia New" w:hAnsi="Cordia New" w:cs="Cordia New"/>
          <w:sz w:val="28"/>
        </w:rPr>
        <w:t>10330</w:t>
      </w:r>
      <w:r w:rsidRPr="00817587">
        <w:rPr>
          <w:rFonts w:ascii="Cordia New" w:hAnsi="Cordia New" w:cs="Cordia New"/>
          <w:sz w:val="28"/>
          <w:cs/>
        </w:rPr>
        <w:t xml:space="preserve">   โดย</w:t>
      </w:r>
      <w:r w:rsidRPr="00817587">
        <w:rPr>
          <w:rFonts w:ascii="Cordia New" w:hAnsi="Cordia New" w:cs="Cordia New" w:hint="cs"/>
          <w:sz w:val="28"/>
          <w:cs/>
        </w:rPr>
        <w:t>มี</w:t>
      </w:r>
      <w:r w:rsidRPr="00817587">
        <w:rPr>
          <w:rFonts w:ascii="Cordia New" w:hAnsi="Cordia New" w:cs="Cordia New"/>
          <w:sz w:val="28"/>
          <w:cs/>
        </w:rPr>
        <w:t>กรรมการ</w:t>
      </w:r>
      <w:r w:rsidRPr="00817587">
        <w:rPr>
          <w:rFonts w:ascii="Cordia New" w:hAnsi="Cordia New" w:cs="Cordia New" w:hint="cs"/>
          <w:sz w:val="28"/>
          <w:cs/>
        </w:rPr>
        <w:t>ครบทั้ง</w:t>
      </w:r>
      <w:r w:rsidRPr="00817587">
        <w:rPr>
          <w:rFonts w:ascii="Cordia New" w:hAnsi="Cordia New" w:cs="Cordia New"/>
          <w:sz w:val="28"/>
        </w:rPr>
        <w:t xml:space="preserve"> 12 </w:t>
      </w:r>
      <w:r w:rsidRPr="00817587">
        <w:rPr>
          <w:rFonts w:ascii="Cordia New" w:hAnsi="Cordia New" w:cs="Cordia New"/>
          <w:sz w:val="28"/>
          <w:cs/>
        </w:rPr>
        <w:t>คนเข้าร่วม</w:t>
      </w:r>
      <w:r w:rsidRPr="00817587">
        <w:rPr>
          <w:rFonts w:ascii="Cordia New" w:hAnsi="Cordia New" w:cs="Cordia New" w:hint="cs"/>
          <w:sz w:val="28"/>
          <w:cs/>
        </w:rPr>
        <w:t>ในการ</w:t>
      </w:r>
      <w:r w:rsidRPr="00817587">
        <w:rPr>
          <w:rFonts w:ascii="Cordia New" w:hAnsi="Cordia New" w:cs="Cordia New"/>
          <w:sz w:val="28"/>
          <w:cs/>
        </w:rPr>
        <w:t>ประชุม ทั้งนี้การประชุมสามัญผู้ถือหุ้น</w:t>
      </w:r>
      <w:r w:rsidRPr="00817587">
        <w:rPr>
          <w:rFonts w:ascii="Cordia New" w:hAnsi="Cordia New" w:cs="Cordia New" w:hint="cs"/>
          <w:sz w:val="28"/>
          <w:cs/>
        </w:rPr>
        <w:t xml:space="preserve">ประจำปี </w:t>
      </w:r>
      <w:r w:rsidRPr="00817587">
        <w:rPr>
          <w:rFonts w:ascii="Cordia New" w:hAnsi="Cordia New" w:cs="Cordia New"/>
          <w:sz w:val="28"/>
        </w:rPr>
        <w:t xml:space="preserve">2560 </w:t>
      </w:r>
      <w:r w:rsidRPr="00817587">
        <w:rPr>
          <w:rFonts w:ascii="Cordia New" w:hAnsi="Cordia New" w:cs="Cordia New"/>
          <w:sz w:val="28"/>
          <w:cs/>
        </w:rPr>
        <w:t>มีผู้ถือหุ้นเข้าประชุมด้วยตนเองจำนวน</w:t>
      </w:r>
      <w:r w:rsidRPr="00817587">
        <w:rPr>
          <w:rFonts w:ascii="Cordia New" w:hAnsi="Cordia New" w:cs="Cordia New"/>
          <w:sz w:val="28"/>
        </w:rPr>
        <w:t xml:space="preserve"> 934</w:t>
      </w:r>
      <w:r w:rsidRPr="00817587">
        <w:rPr>
          <w:rFonts w:ascii="Cordia New" w:hAnsi="Cordia New" w:cs="Cordia New"/>
          <w:sz w:val="28"/>
          <w:cs/>
        </w:rPr>
        <w:t xml:space="preserve"> ราย และผู้รับมอบฉันทะจำนวน </w:t>
      </w:r>
      <w:r w:rsidRPr="00817587">
        <w:rPr>
          <w:rFonts w:ascii="Cordia New" w:hAnsi="Cordia New" w:cs="Cordia New"/>
          <w:sz w:val="28"/>
        </w:rPr>
        <w:t>2,223</w:t>
      </w:r>
      <w:r w:rsidRPr="00817587">
        <w:rPr>
          <w:rFonts w:ascii="Cordia New" w:hAnsi="Cordia New" w:cs="Cordia New"/>
          <w:sz w:val="28"/>
          <w:cs/>
        </w:rPr>
        <w:t xml:space="preserve"> ราย รวม</w:t>
      </w:r>
      <w:r w:rsidRPr="00817587">
        <w:rPr>
          <w:rFonts w:ascii="Cordia New" w:hAnsi="Cordia New" w:cs="Cordia New" w:hint="cs"/>
          <w:sz w:val="28"/>
          <w:cs/>
        </w:rPr>
        <w:t>ทั้งหมด</w:t>
      </w:r>
      <w:r w:rsidRPr="00817587">
        <w:rPr>
          <w:rFonts w:ascii="Cordia New" w:hAnsi="Cordia New" w:cs="Cordia New"/>
          <w:sz w:val="28"/>
          <w:cs/>
        </w:rPr>
        <w:t>เป็น</w:t>
      </w:r>
      <w:r w:rsidRPr="00817587">
        <w:rPr>
          <w:rFonts w:ascii="Cordia New" w:hAnsi="Cordia New" w:cs="Cordia New" w:hint="cs"/>
          <w:sz w:val="28"/>
          <w:cs/>
        </w:rPr>
        <w:t>จำนวน</w:t>
      </w:r>
      <w:r w:rsidRPr="00817587">
        <w:rPr>
          <w:rFonts w:ascii="Cordia New" w:hAnsi="Cordia New" w:cs="Cordia New"/>
          <w:sz w:val="28"/>
        </w:rPr>
        <w:t xml:space="preserve"> 3</w:t>
      </w:r>
      <w:r w:rsidRPr="00817587">
        <w:rPr>
          <w:rFonts w:ascii="Cordia New" w:hAnsi="Cordia New" w:cs="Cordia New"/>
          <w:sz w:val="28"/>
          <w:cs/>
        </w:rPr>
        <w:t>,</w:t>
      </w:r>
      <w:r w:rsidRPr="00817587">
        <w:rPr>
          <w:rFonts w:ascii="Cordia New" w:hAnsi="Cordia New" w:cs="Cordia New" w:hint="cs"/>
          <w:sz w:val="28"/>
          <w:cs/>
        </w:rPr>
        <w:t>1</w:t>
      </w:r>
      <w:r w:rsidRPr="00817587">
        <w:rPr>
          <w:rFonts w:ascii="Cordia New" w:hAnsi="Cordia New" w:cs="Cordia New"/>
          <w:sz w:val="28"/>
        </w:rPr>
        <w:t>57</w:t>
      </w:r>
      <w:r w:rsidRPr="00817587">
        <w:rPr>
          <w:rFonts w:ascii="Cordia New" w:hAnsi="Cordia New" w:cs="Cordia New"/>
          <w:sz w:val="28"/>
          <w:cs/>
        </w:rPr>
        <w:t xml:space="preserve"> ราย </w:t>
      </w:r>
      <w:r w:rsidRPr="00817587">
        <w:rPr>
          <w:rFonts w:ascii="Cordia New" w:hAnsi="Cordia New" w:cs="Cordia New" w:hint="cs"/>
          <w:sz w:val="28"/>
          <w:cs/>
        </w:rPr>
        <w:t>นับ</w:t>
      </w:r>
      <w:r w:rsidRPr="00817587">
        <w:rPr>
          <w:rFonts w:ascii="Cordia New" w:hAnsi="Cordia New" w:cs="Cordia New"/>
          <w:sz w:val="28"/>
          <w:cs/>
        </w:rPr>
        <w:t>จำนวน</w:t>
      </w:r>
      <w:r w:rsidRPr="00817587">
        <w:rPr>
          <w:rFonts w:ascii="Cordia New" w:hAnsi="Cordia New" w:cs="Cordia New" w:hint="cs"/>
          <w:sz w:val="28"/>
          <w:cs/>
        </w:rPr>
        <w:t>หุ้นได้</w:t>
      </w:r>
      <w:r w:rsidRPr="00817587">
        <w:rPr>
          <w:rFonts w:ascii="Cordia New" w:hAnsi="Cordia New" w:cs="Cordia New"/>
          <w:sz w:val="28"/>
        </w:rPr>
        <w:t xml:space="preserve"> 2,569,940,717 </w:t>
      </w:r>
      <w:r w:rsidRPr="00817587">
        <w:rPr>
          <w:rFonts w:ascii="Cordia New" w:hAnsi="Cordia New" w:cs="Cordia New"/>
          <w:sz w:val="28"/>
          <w:cs/>
        </w:rPr>
        <w:t xml:space="preserve">หุ้น คิดเป็นร้อยละ </w:t>
      </w:r>
      <w:r w:rsidRPr="00817587">
        <w:rPr>
          <w:rFonts w:ascii="Cordia New" w:hAnsi="Cordia New" w:cs="Cordia New"/>
          <w:sz w:val="28"/>
        </w:rPr>
        <w:t>50</w:t>
      </w:r>
      <w:r w:rsidRPr="00817587">
        <w:rPr>
          <w:rFonts w:ascii="Cordia New" w:hAnsi="Cordia New" w:cs="Cordia New"/>
          <w:sz w:val="28"/>
          <w:cs/>
        </w:rPr>
        <w:t>.</w:t>
      </w:r>
      <w:r w:rsidRPr="00817587">
        <w:rPr>
          <w:rFonts w:ascii="Cordia New" w:hAnsi="Cordia New" w:cs="Cordia New"/>
          <w:sz w:val="28"/>
        </w:rPr>
        <w:t xml:space="preserve">78 </w:t>
      </w:r>
      <w:r w:rsidRPr="00817587">
        <w:rPr>
          <w:rFonts w:ascii="Cordia New" w:hAnsi="Cordia New" w:cs="Cordia New"/>
          <w:sz w:val="28"/>
          <w:cs/>
        </w:rPr>
        <w:t>ของ</w:t>
      </w:r>
      <w:r w:rsidRPr="00817587">
        <w:rPr>
          <w:rFonts w:ascii="Cordia New" w:hAnsi="Cordia New" w:cs="Cordia New" w:hint="cs"/>
          <w:sz w:val="28"/>
          <w:cs/>
        </w:rPr>
        <w:t>จำนวน</w:t>
      </w:r>
      <w:r w:rsidRPr="00817587">
        <w:rPr>
          <w:rFonts w:ascii="Cordia New" w:hAnsi="Cordia New" w:cs="Cordia New"/>
          <w:sz w:val="28"/>
          <w:cs/>
        </w:rPr>
        <w:t xml:space="preserve">หุ้นที่จำหน่ายได้แล้วทั้งหมดจำนวน </w:t>
      </w:r>
      <w:r w:rsidRPr="00817587">
        <w:rPr>
          <w:rFonts w:ascii="Cordia New" w:hAnsi="Cordia New" w:cs="Cordia New"/>
          <w:sz w:val="28"/>
        </w:rPr>
        <w:t>5,060,634,213</w:t>
      </w:r>
      <w:r w:rsidR="00E8763B">
        <w:rPr>
          <w:rFonts w:ascii="Cordia New" w:hAnsi="Cordia New" w:cs="Cordia New" w:hint="cs"/>
          <w:sz w:val="28"/>
          <w:cs/>
        </w:rPr>
        <w:t xml:space="preserve"> </w:t>
      </w:r>
      <w:r w:rsidRPr="00817587">
        <w:rPr>
          <w:rFonts w:ascii="Cordia New" w:hAnsi="Cordia New" w:cs="Cordia New"/>
          <w:sz w:val="28"/>
          <w:cs/>
        </w:rPr>
        <w:t>หุ้น</w:t>
      </w:r>
    </w:p>
    <w:p w14:paraId="39212C6B" w14:textId="77777777" w:rsidR="00971542" w:rsidRDefault="00971542" w:rsidP="00DC4F61">
      <w:pPr>
        <w:tabs>
          <w:tab w:val="num" w:pos="851"/>
          <w:tab w:val="num" w:pos="1440"/>
        </w:tabs>
        <w:spacing w:before="60"/>
        <w:ind w:left="426"/>
        <w:jc w:val="both"/>
        <w:rPr>
          <w:rFonts w:ascii="Cordia New" w:hAnsi="Cordia New" w:cs="Cordia New"/>
          <w:sz w:val="28"/>
          <w:u w:val="single"/>
        </w:rPr>
      </w:pPr>
    </w:p>
    <w:p w14:paraId="37586B56" w14:textId="3ED98070" w:rsidR="00DC4F61" w:rsidRPr="00817587" w:rsidRDefault="00DC4F61" w:rsidP="00DC4F61">
      <w:pPr>
        <w:tabs>
          <w:tab w:val="num" w:pos="851"/>
          <w:tab w:val="num" w:pos="1440"/>
        </w:tabs>
        <w:spacing w:before="60"/>
        <w:ind w:left="426"/>
        <w:jc w:val="both"/>
        <w:rPr>
          <w:rFonts w:ascii="Cordia New" w:hAnsi="Cordia New" w:cs="Cordia New"/>
          <w:sz w:val="28"/>
          <w:u w:val="single"/>
        </w:rPr>
      </w:pPr>
      <w:r w:rsidRPr="00817587">
        <w:rPr>
          <w:rFonts w:ascii="Cordia New" w:hAnsi="Cordia New" w:cs="Cordia New"/>
          <w:sz w:val="28"/>
          <w:u w:val="single"/>
          <w:cs/>
        </w:rPr>
        <w:lastRenderedPageBreak/>
        <w:t xml:space="preserve">การเยี่ยมชมกิจการและการให้ความรู้แก่ผู้ถือหุ้น </w:t>
      </w:r>
    </w:p>
    <w:p w14:paraId="00E17749" w14:textId="2AE35585" w:rsidR="00BF37DF" w:rsidRPr="00FB390B" w:rsidRDefault="00DC4F61" w:rsidP="00DC4F61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817587">
        <w:rPr>
          <w:rFonts w:ascii="Cordia New" w:hAnsi="Cordia New" w:cs="Cordia New"/>
          <w:sz w:val="28"/>
        </w:rPr>
        <w:tab/>
      </w:r>
      <w:r w:rsidRPr="00817587">
        <w:rPr>
          <w:rFonts w:ascii="Cordia New" w:hAnsi="Cordia New" w:cs="Cordia New" w:hint="cs"/>
          <w:sz w:val="28"/>
          <w:cs/>
        </w:rPr>
        <w:t xml:space="preserve">บริษัทฯ </w:t>
      </w:r>
      <w:r w:rsidRPr="00817587">
        <w:rPr>
          <w:rFonts w:ascii="Cordia New" w:hAnsi="Cordia New" w:cs="Cordia New"/>
          <w:sz w:val="28"/>
          <w:cs/>
        </w:rPr>
        <w:t>จัดให้ผู้</w:t>
      </w:r>
      <w:r w:rsidRPr="00AD0336">
        <w:rPr>
          <w:rFonts w:ascii="Cordia New" w:hAnsi="Cordia New" w:cs="Cordia New"/>
          <w:sz w:val="28"/>
          <w:cs/>
        </w:rPr>
        <w:t>ถือหุ้นเข้าเยี่ยมชมกิจการอย่างต่อเนื่องและพบปะผู้บริหารเพื่อความเข้าใจในธุรกิจและติดตามความเป็นไปในการด</w:t>
      </w:r>
      <w:r w:rsidRPr="00AD0336">
        <w:rPr>
          <w:rFonts w:ascii="Cordia New" w:hAnsi="Cordia New" w:cs="Cordia New" w:hint="cs"/>
          <w:sz w:val="28"/>
          <w:cs/>
        </w:rPr>
        <w:t>ำ</w:t>
      </w:r>
      <w:r w:rsidRPr="00AD0336">
        <w:rPr>
          <w:rFonts w:ascii="Cordia New" w:hAnsi="Cordia New" w:cs="Cordia New"/>
          <w:sz w:val="28"/>
          <w:cs/>
        </w:rPr>
        <w:t xml:space="preserve">เนินธุรกิจของบริษัทฯ ในปี </w:t>
      </w:r>
      <w:r w:rsidRPr="00AD0336">
        <w:rPr>
          <w:rFonts w:ascii="Cordia New" w:hAnsi="Cordia New" w:cs="Cordia New"/>
          <w:sz w:val="28"/>
        </w:rPr>
        <w:t xml:space="preserve">2560 </w:t>
      </w:r>
      <w:r w:rsidRPr="00AD0336">
        <w:rPr>
          <w:rFonts w:ascii="Cordia New" w:hAnsi="Cordia New" w:cs="Cordia New"/>
          <w:sz w:val="28"/>
          <w:cs/>
        </w:rPr>
        <w:t>มีการจัดให้ผู้ถือหุ้นเยี่ยมชมโรงไฟฟ้าบีแอลซีพี</w:t>
      </w:r>
      <w:r w:rsidRPr="00AD0336">
        <w:rPr>
          <w:rFonts w:ascii="Cordia New" w:hAnsi="Cordia New" w:cs="Cordia New" w:hint="cs"/>
          <w:sz w:val="28"/>
          <w:cs/>
        </w:rPr>
        <w:t xml:space="preserve"> จังหวัดระยอง </w:t>
      </w:r>
      <w:r w:rsidRPr="00AD0336">
        <w:rPr>
          <w:rFonts w:ascii="Cordia New" w:hAnsi="Cordia New" w:cs="Cordia New"/>
          <w:sz w:val="28"/>
          <w:cs/>
        </w:rPr>
        <w:t xml:space="preserve">จำนวน </w:t>
      </w:r>
      <w:r w:rsidRPr="00AD0336">
        <w:rPr>
          <w:rFonts w:ascii="Cordia New" w:hAnsi="Cordia New" w:cs="Cordia New"/>
          <w:sz w:val="28"/>
        </w:rPr>
        <w:t>80</w:t>
      </w:r>
      <w:r w:rsidRPr="00AD0336">
        <w:rPr>
          <w:rFonts w:ascii="Cordia New" w:hAnsi="Cordia New" w:cs="Cordia New"/>
          <w:sz w:val="28"/>
          <w:cs/>
        </w:rPr>
        <w:t xml:space="preserve"> คน</w:t>
      </w:r>
      <w:r w:rsidRPr="00AD0336">
        <w:rPr>
          <w:rFonts w:ascii="Cordia New" w:hAnsi="Cordia New" w:cs="Cordia New" w:hint="cs"/>
          <w:sz w:val="28"/>
          <w:cs/>
        </w:rPr>
        <w:t xml:space="preserve"> </w:t>
      </w:r>
      <w:r w:rsidRPr="00AD0336">
        <w:rPr>
          <w:rFonts w:ascii="Cordia New" w:hAnsi="Cordia New" w:cs="Cordia New"/>
          <w:sz w:val="28"/>
          <w:cs/>
        </w:rPr>
        <w:t>ในวัน</w:t>
      </w:r>
      <w:r w:rsidRPr="00AD0336">
        <w:rPr>
          <w:rFonts w:ascii="Cordia New" w:hAnsi="Cordia New" w:cs="Cordia New" w:hint="cs"/>
          <w:sz w:val="28"/>
          <w:cs/>
        </w:rPr>
        <w:t>พุธ</w:t>
      </w:r>
      <w:r w:rsidRPr="00AD0336">
        <w:rPr>
          <w:rFonts w:ascii="Cordia New" w:hAnsi="Cordia New" w:cs="Cordia New"/>
          <w:sz w:val="28"/>
          <w:cs/>
        </w:rPr>
        <w:t>ท</w:t>
      </w:r>
      <w:r w:rsidRPr="00AD0336">
        <w:rPr>
          <w:rFonts w:ascii="Cordia New" w:hAnsi="Cordia New" w:cs="Cordia New" w:hint="cs"/>
          <w:sz w:val="28"/>
          <w:cs/>
        </w:rPr>
        <w:t>ี่</w:t>
      </w:r>
      <w:r w:rsidRPr="00AD0336">
        <w:rPr>
          <w:rFonts w:ascii="Cordia New" w:hAnsi="Cordia New" w:cs="Cordia New"/>
          <w:sz w:val="28"/>
        </w:rPr>
        <w:t xml:space="preserve"> 24</w:t>
      </w:r>
      <w:r w:rsidRPr="00AD0336">
        <w:rPr>
          <w:rFonts w:ascii="Cordia New" w:hAnsi="Cordia New" w:cs="Cordia New"/>
          <w:sz w:val="28"/>
          <w:cs/>
        </w:rPr>
        <w:t xml:space="preserve"> </w:t>
      </w:r>
      <w:r w:rsidRPr="00AD0336">
        <w:rPr>
          <w:rFonts w:ascii="Cordia New" w:hAnsi="Cordia New" w:cs="Cordia New" w:hint="cs"/>
          <w:sz w:val="28"/>
          <w:cs/>
        </w:rPr>
        <w:t xml:space="preserve">พฤษภาคม </w:t>
      </w:r>
      <w:r w:rsidR="00AD0336" w:rsidRPr="00AD0336">
        <w:rPr>
          <w:rFonts w:ascii="Cordia New" w:hAnsi="Cordia New" w:cs="Cordia New"/>
          <w:sz w:val="28"/>
        </w:rPr>
        <w:t>2560</w:t>
      </w:r>
    </w:p>
    <w:p w14:paraId="64A9D900" w14:textId="77777777" w:rsidR="00BF37DF" w:rsidRPr="00FB390B" w:rsidRDefault="00BF37DF" w:rsidP="00BF37DF">
      <w:pPr>
        <w:tabs>
          <w:tab w:val="num" w:pos="1440"/>
        </w:tabs>
        <w:spacing w:before="60"/>
        <w:ind w:left="720"/>
        <w:jc w:val="both"/>
        <w:rPr>
          <w:rFonts w:ascii="Cordia New" w:hAnsi="Cordia New" w:cs="Cordia New"/>
          <w:sz w:val="28"/>
          <w:cs/>
        </w:rPr>
      </w:pPr>
    </w:p>
    <w:p w14:paraId="62F6B8A7" w14:textId="77777777" w:rsidR="00BF37DF" w:rsidRPr="00FB390B" w:rsidRDefault="00BF37DF" w:rsidP="00BF37DF">
      <w:pPr>
        <w:ind w:left="426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หมวดที่ 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</w:rPr>
        <w:t>3</w:t>
      </w:r>
      <w:r w:rsidRPr="00FB390B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 บทบาทของผู้มีส่วนได้เสีย</w:t>
      </w:r>
    </w:p>
    <w:p w14:paraId="5EFA67CF" w14:textId="77777777" w:rsidR="00AD0336" w:rsidRDefault="00AD0336" w:rsidP="00AD0336">
      <w:pPr>
        <w:pStyle w:val="Footer"/>
        <w:tabs>
          <w:tab w:val="left" w:pos="1530"/>
          <w:tab w:val="left" w:pos="1800"/>
        </w:tabs>
        <w:ind w:left="426" w:firstLine="425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บริษัทฯ มุ่งมั่นที่จะสร้างความเป็นธรรมแก่ผู้มีส่วนได้เสียทุกฝ่าย โดยกำหนดเป็นนโยบายต่อผู้มีส่วนได้เสียไว้ในนโยบายบรรษัทภิบาล และร่วมมือระหว่างบริษัทฯ และผู้มีส่วนได้เสีย ได้แก่ พนักงาน ลูกค้า คู่ค้า เจ้าหนี้ หน่วยงานรัฐบาล ชุมชนที่บริษัทฯ ตั้งอยู่ ตลอดจนสังคมส่วนรวม โดยได้กำหนดไว้ในคู่มือจริยธรรมธุรกิจเพื่อเป็นแนวปฏิบัติสำหรับกรรมการ ผู้บริหาร และพนักงานบนพื้นฐานของความเป็นธรรมและความสมดุลในการประสานประโยชน์ร่วมกันเป็นหลัก มีหลักปฏิบัติที่สำคัญ ได้แก่ ความขัดแย้งทางผลประโยชน์ ความรับผิดชอบต่อผู้ถือหุ้น นโยบายและการปฏิบัติต่อพนักงาน ลูกค้า คู่ค้า เจ้าหนี้ คู่แข่งทางการค้า และสังคมส่วนรวม โดยกำหนดให้เป็นหน้าที่และความรับผิดชอบของกรรมการ ผู้บริหาร และพนักงานทุกคนที่จะต้องรับทราบ ทำความเข้าใจ และปฏิบัติตามแนวทางที่กำหนดไว้อย่างเคร่งครัด ทั้งนี้เพื่อให้ความมั่นใจว่าผู้มีส่วนได้เสียทุกกลุ่มได้รับการคุ้มครองสิทธิและได้รับการปฏิบัติด้วยดี </w:t>
      </w:r>
    </w:p>
    <w:p w14:paraId="476D538E" w14:textId="77777777" w:rsidR="00AD0336" w:rsidRPr="00817587" w:rsidRDefault="00AD0336" w:rsidP="00AD0336">
      <w:pPr>
        <w:pStyle w:val="Footer"/>
        <w:tabs>
          <w:tab w:val="left" w:pos="1530"/>
          <w:tab w:val="left" w:pos="1800"/>
        </w:tabs>
        <w:ind w:left="426" w:firstLine="425"/>
        <w:jc w:val="both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 w:hint="cs"/>
          <w:sz w:val="28"/>
          <w:cs/>
        </w:rPr>
        <w:t xml:space="preserve">บริษัทฯ </w:t>
      </w:r>
      <w:r>
        <w:rPr>
          <w:rFonts w:ascii="Cordia New" w:hAnsi="Cordia New" w:cs="Cordia New"/>
          <w:sz w:val="28"/>
          <w:cs/>
        </w:rPr>
        <w:t>จัด</w:t>
      </w:r>
      <w:r w:rsidRPr="00330FCC">
        <w:rPr>
          <w:rFonts w:ascii="Cordia New" w:hAnsi="Cordia New" w:cs="Cordia New"/>
          <w:sz w:val="28"/>
          <w:cs/>
        </w:rPr>
        <w:t>ช่องทาง</w:t>
      </w:r>
      <w:r w:rsidRPr="00E8763B">
        <w:rPr>
          <w:rFonts w:ascii="Cordia New" w:hAnsi="Cordia New" w:cs="Cordia New"/>
          <w:sz w:val="28"/>
          <w:cs/>
        </w:rPr>
        <w:t>การรับข้อร้องเรียนด้านบรรษัทภิบาลและจริยธรรมธุรกิจ</w:t>
      </w:r>
      <w:r w:rsidRPr="00E8763B">
        <w:rPr>
          <w:rFonts w:ascii="Cordia New" w:hAnsi="Cordia New" w:cs="Cordia New" w:hint="cs"/>
          <w:sz w:val="28"/>
          <w:cs/>
        </w:rPr>
        <w:t>ซึ่งครอบคลุม</w:t>
      </w:r>
      <w:r w:rsidRPr="00E8763B">
        <w:rPr>
          <w:rFonts w:ascii="Cordia New" w:hAnsi="Cordia New" w:cs="Cordia New"/>
          <w:sz w:val="28"/>
          <w:cs/>
        </w:rPr>
        <w:t>ผู้มีส่วนได้เสียได้</w:t>
      </w:r>
      <w:r w:rsidRPr="00E8763B">
        <w:rPr>
          <w:rFonts w:ascii="Cordia New" w:hAnsi="Cordia New" w:cs="Cordia New" w:hint="cs"/>
          <w:sz w:val="28"/>
          <w:cs/>
        </w:rPr>
        <w:t xml:space="preserve">ทุกกลุ่ม </w:t>
      </w:r>
      <w:r w:rsidRPr="00E8763B">
        <w:rPr>
          <w:rFonts w:ascii="Cordia New" w:hAnsi="Cordia New" w:cs="Cordia New"/>
          <w:sz w:val="28"/>
          <w:cs/>
        </w:rPr>
        <w:t xml:space="preserve">โดยจัดให้มีระบบรับข้อร้องเรียนผ่าน </w:t>
      </w:r>
      <w:r w:rsidRPr="00E8763B">
        <w:rPr>
          <w:rFonts w:ascii="Cordia New" w:hAnsi="Cordia New" w:cs="Cordia New" w:hint="cs"/>
          <w:sz w:val="28"/>
          <w:cs/>
        </w:rPr>
        <w:t xml:space="preserve">เว็บไซต์ </w:t>
      </w:r>
      <w:r w:rsidRPr="00E8763B">
        <w:rPr>
          <w:rFonts w:ascii="Cordia New" w:hAnsi="Cordia New" w:cs="Cordia New"/>
          <w:sz w:val="28"/>
          <w:cs/>
        </w:rPr>
        <w:t xml:space="preserve">ของบริษัทฯ ในหัวข้อ </w:t>
      </w:r>
      <w:r w:rsidRPr="00E8763B">
        <w:rPr>
          <w:rFonts w:ascii="Cordia New" w:hAnsi="Cordia New" w:cs="Cordia New"/>
          <w:sz w:val="28"/>
        </w:rPr>
        <w:t xml:space="preserve">Corporate Governance </w:t>
      </w:r>
      <w:r w:rsidRPr="00E8763B">
        <w:rPr>
          <w:rFonts w:ascii="Cordia New" w:hAnsi="Cordia New" w:cs="Cordia New" w:hint="cs"/>
          <w:sz w:val="28"/>
          <w:cs/>
        </w:rPr>
        <w:t xml:space="preserve">เรื่องการรับข้อร้องเรียนที่จะส่งข้อมูลมายังอีเมล </w:t>
      </w:r>
      <w:hyperlink r:id="rId23" w:history="1">
        <w:r w:rsidRPr="00E8763B">
          <w:rPr>
            <w:rStyle w:val="Hyperlink"/>
            <w:rFonts w:ascii="Cordia New" w:hAnsi="Cordia New" w:cs="Cordia New"/>
            <w:color w:val="000099"/>
            <w:sz w:val="28"/>
            <w:u w:val="none"/>
          </w:rPr>
          <w:t>GNCSecretariat@banpu</w:t>
        </w:r>
        <w:r w:rsidRPr="00E8763B">
          <w:rPr>
            <w:rStyle w:val="Hyperlink"/>
            <w:rFonts w:ascii="Cordia New" w:hAnsi="Cordia New" w:cs="Cordia New"/>
            <w:color w:val="000099"/>
            <w:sz w:val="28"/>
            <w:u w:val="none"/>
            <w:cs/>
          </w:rPr>
          <w:t>.</w:t>
        </w:r>
        <w:r w:rsidRPr="00E8763B">
          <w:rPr>
            <w:rStyle w:val="Hyperlink"/>
            <w:rFonts w:ascii="Cordia New" w:hAnsi="Cordia New" w:cs="Cordia New"/>
            <w:color w:val="000099"/>
            <w:sz w:val="28"/>
            <w:u w:val="none"/>
          </w:rPr>
          <w:t>co</w:t>
        </w:r>
        <w:r w:rsidRPr="00E8763B">
          <w:rPr>
            <w:rStyle w:val="Hyperlink"/>
            <w:rFonts w:ascii="Cordia New" w:hAnsi="Cordia New" w:cs="Cordia New"/>
            <w:color w:val="000099"/>
            <w:sz w:val="28"/>
            <w:u w:val="none"/>
            <w:cs/>
          </w:rPr>
          <w:t>.</w:t>
        </w:r>
        <w:r w:rsidRPr="00E8763B">
          <w:rPr>
            <w:rStyle w:val="Hyperlink"/>
            <w:rFonts w:ascii="Cordia New" w:hAnsi="Cordia New" w:cs="Cordia New"/>
            <w:color w:val="000099"/>
            <w:sz w:val="28"/>
            <w:u w:val="none"/>
          </w:rPr>
          <w:t>th</w:t>
        </w:r>
      </w:hyperlink>
      <w:r w:rsidRPr="00E8763B">
        <w:rPr>
          <w:rFonts w:ascii="Cordia New" w:hAnsi="Cordia New" w:cs="Cordia New"/>
          <w:sz w:val="28"/>
          <w:cs/>
        </w:rPr>
        <w:t xml:space="preserve"> </w:t>
      </w:r>
      <w:r w:rsidRPr="00E8763B">
        <w:rPr>
          <w:rFonts w:ascii="Cordia New" w:hAnsi="Cordia New" w:cs="Cordia New" w:hint="cs"/>
          <w:sz w:val="28"/>
          <w:cs/>
        </w:rPr>
        <w:t>ซึ่ง</w:t>
      </w:r>
      <w:r w:rsidRPr="00E8763B">
        <w:rPr>
          <w:rFonts w:ascii="Cordia New" w:hAnsi="Cordia New" w:cs="Cordia New"/>
          <w:sz w:val="28"/>
          <w:cs/>
        </w:rPr>
        <w:t>มีการ</w:t>
      </w:r>
      <w:r w:rsidRPr="00330FCC">
        <w:rPr>
          <w:rFonts w:ascii="Cordia New" w:hAnsi="Cordia New" w:cs="Cordia New"/>
          <w:sz w:val="28"/>
          <w:cs/>
        </w:rPr>
        <w:t>ติดตามอย่างสม่ำเสมอ</w:t>
      </w:r>
      <w:r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โดย</w:t>
      </w:r>
      <w:r w:rsidRPr="00330FCC">
        <w:rPr>
          <w:rFonts w:ascii="Cordia New" w:hAnsi="Cordia New" w:cs="Cordia New"/>
          <w:sz w:val="28"/>
          <w:cs/>
        </w:rPr>
        <w:t>รายงาน</w:t>
      </w:r>
      <w:r>
        <w:rPr>
          <w:rFonts w:ascii="Cordia New" w:hAnsi="Cordia New" w:cs="Cordia New" w:hint="cs"/>
          <w:sz w:val="28"/>
          <w:cs/>
        </w:rPr>
        <w:t>ต่อคณะกรรมการบรรษัทภิบาลและสรรหาเป็นรายไตรมาส</w:t>
      </w:r>
      <w:r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และรายงานต่อคณะกรรมการบริษัทเป็นรายปี นอกจากนี้ในปี </w:t>
      </w:r>
      <w:r>
        <w:rPr>
          <w:rFonts w:ascii="Cordia New" w:hAnsi="Cordia New" w:cs="Cordia New"/>
          <w:sz w:val="28"/>
        </w:rPr>
        <w:t xml:space="preserve">2558 </w:t>
      </w:r>
      <w:r>
        <w:rPr>
          <w:rFonts w:ascii="Cordia New" w:hAnsi="Cordia New" w:cs="Cordia New" w:hint="cs"/>
          <w:sz w:val="28"/>
          <w:cs/>
        </w:rPr>
        <w:t>บริษัทฯ</w:t>
      </w:r>
      <w:r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ได้ประกาศใช้นโยบายการรับข้อร้องเรียนและการให้ความคุ้มครองผู้ร้องเรียน </w:t>
      </w:r>
      <w:r>
        <w:rPr>
          <w:rFonts w:ascii="Cordia New" w:hAnsi="Cordia New" w:cs="Cordia New"/>
          <w:sz w:val="28"/>
          <w:cs/>
        </w:rPr>
        <w:t>(</w:t>
      </w:r>
      <w:r>
        <w:rPr>
          <w:rFonts w:ascii="Cordia New" w:hAnsi="Cordia New" w:cs="Cordia New"/>
          <w:sz w:val="28"/>
        </w:rPr>
        <w:t>Whistleblower Policy</w:t>
      </w:r>
      <w:r>
        <w:rPr>
          <w:rFonts w:ascii="Cordia New" w:hAnsi="Cordia New" w:cs="Cordia New"/>
          <w:sz w:val="28"/>
          <w:cs/>
        </w:rPr>
        <w:t>)</w:t>
      </w:r>
      <w:r>
        <w:rPr>
          <w:rFonts w:ascii="Cordia New" w:hAnsi="Cordia New" w:cs="Cordia New" w:hint="cs"/>
          <w:sz w:val="28"/>
          <w:cs/>
        </w:rPr>
        <w:t xml:space="preserve"> เพื่อให้ความคุ้มครองแก่ผู้ที่ร้องเรียนและสนับสนุนให้เกิดวัฒนธรรมองค์กรที่มีความโปร่งใส </w:t>
      </w:r>
      <w:r>
        <w:rPr>
          <w:rFonts w:ascii="Cordia New" w:hAnsi="Cordia New" w:cs="Cordia New"/>
          <w:sz w:val="28"/>
          <w:cs/>
        </w:rPr>
        <w:t xml:space="preserve">   </w:t>
      </w:r>
      <w:r>
        <w:rPr>
          <w:rFonts w:ascii="Cordia New" w:hAnsi="Cordia New" w:cs="Cordia New" w:hint="cs"/>
          <w:sz w:val="28"/>
          <w:cs/>
        </w:rPr>
        <w:t>หลังจากที่</w:t>
      </w:r>
      <w:r w:rsidRPr="00784849">
        <w:rPr>
          <w:rFonts w:ascii="Cordia New" w:hAnsi="Cordia New" w:cs="Cordia New" w:hint="cs"/>
          <w:sz w:val="28"/>
          <w:cs/>
        </w:rPr>
        <w:t xml:space="preserve">ในปี </w:t>
      </w:r>
      <w:r>
        <w:rPr>
          <w:rFonts w:ascii="Cordia New" w:hAnsi="Cordia New" w:cs="Cordia New"/>
          <w:sz w:val="28"/>
        </w:rPr>
        <w:t>2557</w:t>
      </w:r>
      <w:r w:rsidRPr="00784849">
        <w:rPr>
          <w:rFonts w:ascii="Cordia New" w:hAnsi="Cordia New" w:cs="Cordia New" w:hint="cs"/>
          <w:sz w:val="28"/>
          <w:cs/>
        </w:rPr>
        <w:t xml:space="preserve"> </w:t>
      </w:r>
      <w:r w:rsidRPr="00784849">
        <w:rPr>
          <w:rFonts w:ascii="Cordia New" w:hAnsi="Cordia New" w:cs="Cordia New"/>
          <w:sz w:val="28"/>
          <w:cs/>
        </w:rPr>
        <w:tab/>
      </w:r>
      <w:r w:rsidRPr="00784849">
        <w:rPr>
          <w:rFonts w:ascii="Cordia New" w:hAnsi="Cordia New" w:cs="Cordia New" w:hint="cs"/>
          <w:sz w:val="28"/>
          <w:cs/>
        </w:rPr>
        <w:t>คณะกรรมการบ</w:t>
      </w:r>
      <w:r>
        <w:rPr>
          <w:rFonts w:ascii="Cordia New" w:hAnsi="Cordia New" w:cs="Cordia New" w:hint="cs"/>
          <w:sz w:val="28"/>
          <w:cs/>
        </w:rPr>
        <w:t>ริษัท</w:t>
      </w:r>
      <w:r w:rsidRPr="00784849">
        <w:rPr>
          <w:rFonts w:ascii="Cordia New" w:hAnsi="Cordia New" w:cs="Cordia New" w:hint="cs"/>
          <w:sz w:val="28"/>
          <w:cs/>
        </w:rPr>
        <w:t>ได้อนุมัติให้มี</w:t>
      </w:r>
      <w:r w:rsidRPr="00784849">
        <w:rPr>
          <w:rFonts w:ascii="Cordia New" w:hAnsi="Cordia New" w:cs="Cordia New"/>
          <w:sz w:val="28"/>
          <w:cs/>
        </w:rPr>
        <w:t>นโยบายการรับข้อร้องเรียนและการให้ความคุ้มครองผู้ร้องเรียน</w:t>
      </w:r>
      <w:r>
        <w:rPr>
          <w:rFonts w:ascii="Cordia New" w:hAnsi="Cordia New" w:cs="Cordia New"/>
          <w:sz w:val="28"/>
          <w:cs/>
        </w:rPr>
        <w:t xml:space="preserve"> </w:t>
      </w:r>
      <w:r w:rsidRPr="00784849">
        <w:rPr>
          <w:rFonts w:ascii="Cordia New" w:hAnsi="Cordia New" w:cs="Cordia New" w:hint="cs"/>
          <w:sz w:val="28"/>
          <w:cs/>
        </w:rPr>
        <w:t>(</w:t>
      </w:r>
      <w:r w:rsidRPr="00784849">
        <w:rPr>
          <w:rFonts w:ascii="Cordia New" w:hAnsi="Cordia New" w:cs="Cordia New"/>
          <w:sz w:val="28"/>
        </w:rPr>
        <w:t>Whistleblower Policy</w:t>
      </w:r>
      <w:r w:rsidRPr="00784849">
        <w:rPr>
          <w:rFonts w:ascii="Cordia New" w:hAnsi="Cordia New" w:cs="Cordia New" w:hint="cs"/>
          <w:sz w:val="28"/>
          <w:cs/>
        </w:rPr>
        <w:t>) ซึ่งเป็น</w:t>
      </w:r>
      <w:r w:rsidRPr="00784849">
        <w:rPr>
          <w:rFonts w:ascii="Cordia New" w:hAnsi="Cordia New" w:cs="Cordia New"/>
          <w:sz w:val="28"/>
          <w:cs/>
        </w:rPr>
        <w:t>นโยบายในการปกป้องผู้แจ้งเบาะแสในการกระทำผิด</w:t>
      </w:r>
      <w:r w:rsidRPr="00784849">
        <w:rPr>
          <w:rFonts w:ascii="Cordia New" w:hAnsi="Cordia New" w:cs="Cordia New" w:hint="cs"/>
          <w:sz w:val="28"/>
          <w:cs/>
        </w:rPr>
        <w:t xml:space="preserve"> และ</w:t>
      </w:r>
      <w:r w:rsidRPr="00784849">
        <w:rPr>
          <w:rFonts w:ascii="Cordia New" w:hAnsi="Cordia New" w:cs="Cordia New"/>
          <w:sz w:val="28"/>
          <w:cs/>
        </w:rPr>
        <w:t>เปิดเผยถึงกระบวนการในการจัดการกับเรื่องที่มีการร้องเรียนว่าอาจเป็นการกระทำผิด</w:t>
      </w:r>
      <w:r>
        <w:rPr>
          <w:rFonts w:ascii="Cordia New" w:hAnsi="Cordia New" w:cs="Cordia New"/>
          <w:sz w:val="28"/>
          <w:cs/>
        </w:rPr>
        <w:t xml:space="preserve"> </w:t>
      </w:r>
      <w:r w:rsidRPr="00817587">
        <w:rPr>
          <w:rFonts w:ascii="Cordia New" w:hAnsi="Cordia New" w:cs="Cordia New" w:hint="cs"/>
          <w:sz w:val="28"/>
          <w:cs/>
        </w:rPr>
        <w:t xml:space="preserve">และในปี </w:t>
      </w:r>
      <w:r w:rsidRPr="00817587">
        <w:rPr>
          <w:rFonts w:ascii="Cordia New" w:hAnsi="Cordia New" w:cs="Cordia New"/>
          <w:sz w:val="28"/>
        </w:rPr>
        <w:t xml:space="preserve">2560 </w:t>
      </w:r>
      <w:r w:rsidRPr="00817587">
        <w:rPr>
          <w:rFonts w:ascii="Cordia New" w:hAnsi="Cordia New" w:cs="Cordia New" w:hint="cs"/>
          <w:sz w:val="28"/>
          <w:cs/>
        </w:rPr>
        <w:t>เปิดช่องทางให้</w:t>
      </w:r>
      <w:r w:rsidRPr="00817587">
        <w:rPr>
          <w:rFonts w:ascii="Cordia New" w:hAnsi="Cordia New" w:cs="Cordia New"/>
          <w:sz w:val="28"/>
          <w:cs/>
        </w:rPr>
        <w:t xml:space="preserve">พนักงานสามารถแจ้งเรื่องร้องเรียนผ่านระบบ </w:t>
      </w:r>
      <w:r w:rsidRPr="00817587">
        <w:rPr>
          <w:rFonts w:ascii="Cordia New" w:hAnsi="Cordia New" w:cs="Cordia New"/>
          <w:sz w:val="28"/>
        </w:rPr>
        <w:t xml:space="preserve">Whistleblowing </w:t>
      </w:r>
      <w:r w:rsidRPr="00817587">
        <w:rPr>
          <w:rFonts w:ascii="Cordia New" w:hAnsi="Cordia New" w:cs="Cordia New"/>
          <w:sz w:val="28"/>
          <w:cs/>
        </w:rPr>
        <w:t xml:space="preserve">ที่อำนวยความสะดวกให้แก่ผู้ร้องเรียนให้สามารถแจ้งข้อร้องเรียนได้โดยที่ไม่ต้องระบุตัวตนของผู้ร้อง </w:t>
      </w:r>
    </w:p>
    <w:p w14:paraId="482B42E1" w14:textId="35B43DE1" w:rsidR="00AD0336" w:rsidRPr="00784849" w:rsidRDefault="00AD0336" w:rsidP="00AD0336">
      <w:pPr>
        <w:ind w:left="426" w:firstLine="294"/>
        <w:contextualSpacing/>
        <w:jc w:val="both"/>
        <w:rPr>
          <w:rFonts w:ascii="Cordia New" w:hAnsi="Cordia New" w:cs="Cordia New"/>
          <w:sz w:val="28"/>
        </w:rPr>
      </w:pPr>
      <w:r w:rsidRPr="00817587">
        <w:rPr>
          <w:rFonts w:ascii="Cordia New" w:hAnsi="Cordia New" w:cs="Cordia New" w:hint="cs"/>
          <w:sz w:val="28"/>
          <w:cs/>
        </w:rPr>
        <w:t xml:space="preserve">  ในปี </w:t>
      </w:r>
      <w:r w:rsidRPr="00817587">
        <w:rPr>
          <w:rFonts w:ascii="Cordia New" w:hAnsi="Cordia New" w:cs="Cordia New"/>
          <w:sz w:val="28"/>
        </w:rPr>
        <w:t xml:space="preserve">2560 </w:t>
      </w:r>
      <w:r w:rsidRPr="00817587">
        <w:rPr>
          <w:rFonts w:ascii="Cordia New" w:hAnsi="Cordia New" w:cs="Cordia New" w:hint="cs"/>
          <w:sz w:val="28"/>
          <w:cs/>
        </w:rPr>
        <w:t>บริษัทฯ ได้ประกาศใช้</w:t>
      </w:r>
      <w:r w:rsidRPr="00817587">
        <w:rPr>
          <w:rFonts w:ascii="Cordia New" w:hAnsi="Cordia New" w:cs="Cordia New"/>
          <w:sz w:val="28"/>
          <w:cs/>
        </w:rPr>
        <w:t>แนวปฏิบัติตามนโยบาย</w:t>
      </w:r>
      <w:r w:rsidRPr="00817587">
        <w:rPr>
          <w:rFonts w:ascii="Cordia New" w:hAnsi="Cordia New" w:cs="Cordia New" w:hint="cs"/>
          <w:sz w:val="28"/>
          <w:cs/>
        </w:rPr>
        <w:t>ตามนโยบายต่อต้านคอร์รัปชัน</w:t>
      </w:r>
      <w:r w:rsidRPr="00817587">
        <w:rPr>
          <w:rFonts w:ascii="Cordia New" w:hAnsi="Cordia New" w:cs="Cordia New"/>
          <w:sz w:val="28"/>
          <w:cs/>
        </w:rPr>
        <w:t>เรื่องการรับ-การให้ของขวัญ การเลี้ยง หรือประโยชน์อื่นใดกับผู้มีส่วนได้ส่วนเสีย และการบันทึกรายงานการรับของขวัญในระบบ ซึ่งถือเป็นหน้าที่ของคณะกรรมการ ผู้บริหาร พนักงานบริษัทฯ และบริษัทในกลุ่ม ที่ต้องทำความเข้าใจและปฏิบัติตาม</w:t>
      </w:r>
      <w:r w:rsidRPr="00817587">
        <w:rPr>
          <w:rFonts w:ascii="Cordia New" w:hAnsi="Cordia New" w:cs="Cordia New" w:hint="cs"/>
          <w:sz w:val="28"/>
          <w:cs/>
        </w:rPr>
        <w:t xml:space="preserve"> หลังจากที่บริษัทฯ ได้ประกาศใช้นโยบายต่อต้านคอร์รัปชันในปี</w:t>
      </w:r>
      <w:r w:rsidR="00E8763B">
        <w:rPr>
          <w:rFonts w:ascii="Cordia New" w:hAnsi="Cordia New" w:cs="Cordia New" w:hint="cs"/>
          <w:sz w:val="28"/>
          <w:cs/>
        </w:rPr>
        <w:t xml:space="preserve"> </w:t>
      </w:r>
      <w:r w:rsidRPr="00817587">
        <w:rPr>
          <w:rFonts w:ascii="Cordia New" w:hAnsi="Cordia New" w:cs="Cordia New"/>
          <w:sz w:val="28"/>
        </w:rPr>
        <w:t xml:space="preserve">2559 </w:t>
      </w:r>
      <w:r w:rsidRPr="00817587">
        <w:rPr>
          <w:rFonts w:ascii="Cordia New" w:hAnsi="Cordia New" w:cs="Cordia New" w:hint="cs"/>
          <w:sz w:val="28"/>
          <w:cs/>
        </w:rPr>
        <w:t xml:space="preserve">หลังจากที่ในปี </w:t>
      </w:r>
      <w:r w:rsidRPr="00817587">
        <w:rPr>
          <w:rFonts w:ascii="Cordia New" w:hAnsi="Cordia New" w:cs="Cordia New"/>
          <w:sz w:val="28"/>
        </w:rPr>
        <w:t>2558</w:t>
      </w:r>
      <w:r w:rsidRPr="00817587">
        <w:rPr>
          <w:rFonts w:ascii="Cordia New" w:hAnsi="Cordia New" w:cs="Cordia New" w:hint="cs"/>
          <w:sz w:val="28"/>
          <w:cs/>
        </w:rPr>
        <w:t xml:space="preserve"> คณะกรรมการบริษัทได้อนุมัติให้มีนโยบายการต่อต้านคอร์รัปชั่น ตามที่</w:t>
      </w:r>
      <w:r w:rsidRPr="00817587">
        <w:rPr>
          <w:rFonts w:ascii="Cordia New" w:hAnsi="Cordia New" w:cs="Cordia New"/>
          <w:sz w:val="28"/>
          <w:cs/>
        </w:rPr>
        <w:t>บริษัท</w:t>
      </w:r>
      <w:r w:rsidRPr="00817587">
        <w:rPr>
          <w:rFonts w:ascii="Cordia New" w:hAnsi="Cordia New" w:cs="Cordia New" w:hint="cs"/>
          <w:sz w:val="28"/>
          <w:cs/>
        </w:rPr>
        <w:t>ฯ</w:t>
      </w:r>
      <w:r w:rsidRPr="00817587">
        <w:rPr>
          <w:rFonts w:ascii="Cordia New" w:hAnsi="Cordia New" w:cs="Cordia New"/>
          <w:sz w:val="28"/>
          <w:cs/>
        </w:rPr>
        <w:t xml:space="preserve"> </w:t>
      </w:r>
      <w:r w:rsidRPr="00817587">
        <w:rPr>
          <w:rFonts w:ascii="Cordia New" w:hAnsi="Cordia New" w:cs="Cordia New" w:hint="cs"/>
          <w:sz w:val="28"/>
          <w:cs/>
        </w:rPr>
        <w:t xml:space="preserve">ได้รับมติรับรองเป็นสมาชิกแนวร่วมปฏิบัติของภาคเอกชนไทยในการต่อต้านการทุจริต </w:t>
      </w:r>
      <w:r w:rsidRPr="00817587">
        <w:rPr>
          <w:rFonts w:ascii="Cordia New" w:hAnsi="Cordia New" w:cs="Cordia New"/>
          <w:sz w:val="28"/>
          <w:cs/>
        </w:rPr>
        <w:t>(</w:t>
      </w:r>
      <w:r w:rsidRPr="00817587">
        <w:rPr>
          <w:rFonts w:ascii="Cordia New" w:hAnsi="Cordia New" w:cs="Cordia New"/>
          <w:sz w:val="28"/>
        </w:rPr>
        <w:t>Private Sector Collective Action Coalition Against Corruption, CAC</w:t>
      </w:r>
      <w:r w:rsidRPr="00817587">
        <w:rPr>
          <w:rFonts w:ascii="Cordia New" w:hAnsi="Cordia New" w:cs="Cordia New"/>
          <w:sz w:val="28"/>
          <w:cs/>
        </w:rPr>
        <w:t>)</w:t>
      </w:r>
      <w:r w:rsidRPr="00817587">
        <w:rPr>
          <w:rFonts w:ascii="Cordia New" w:hAnsi="Cordia New" w:cs="Cordia New" w:hint="cs"/>
          <w:sz w:val="28"/>
          <w:cs/>
        </w:rPr>
        <w:t xml:space="preserve"> </w:t>
      </w:r>
      <w:r w:rsidRPr="00817587">
        <w:rPr>
          <w:rFonts w:ascii="Cordia New" w:hAnsi="Cordia New" w:cs="Cordia New"/>
          <w:sz w:val="28"/>
          <w:cs/>
        </w:rPr>
        <w:t>ตั้งแต่</w:t>
      </w:r>
      <w:r w:rsidRPr="00817587">
        <w:rPr>
          <w:rFonts w:ascii="Cordia New" w:hAnsi="Cordia New" w:cs="Cordia New" w:hint="cs"/>
          <w:sz w:val="28"/>
          <w:cs/>
        </w:rPr>
        <w:t>ปี</w:t>
      </w:r>
      <w:r w:rsidRPr="00817587">
        <w:rPr>
          <w:rFonts w:ascii="Cordia New" w:hAnsi="Cordia New" w:cs="Cordia New"/>
          <w:sz w:val="28"/>
          <w:cs/>
        </w:rPr>
        <w:t xml:space="preserve"> </w:t>
      </w:r>
      <w:r w:rsidRPr="00817587">
        <w:rPr>
          <w:rFonts w:ascii="Cordia New" w:hAnsi="Cordia New" w:cs="Cordia New"/>
          <w:sz w:val="28"/>
        </w:rPr>
        <w:t>2553</w:t>
      </w:r>
      <w:r w:rsidRPr="00784849">
        <w:rPr>
          <w:rFonts w:ascii="Cordia New" w:hAnsi="Cordia New" w:cs="Cordia New"/>
          <w:sz w:val="28"/>
          <w:cs/>
        </w:rPr>
        <w:t xml:space="preserve"> </w:t>
      </w:r>
    </w:p>
    <w:p w14:paraId="3EB198D7" w14:textId="77777777" w:rsidR="00AD0336" w:rsidRPr="00FB390B" w:rsidRDefault="00AD0336" w:rsidP="00AD0336">
      <w:pPr>
        <w:ind w:left="426" w:firstLine="425"/>
        <w:contextualSpacing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>นอกเหนือจากนโยบายต่อต้านคอร์รัปชั่นแล้ว</w:t>
      </w:r>
      <w:r w:rsidRPr="00FB390B">
        <w:rPr>
          <w:rFonts w:ascii="Cordia New" w:hAnsi="Cordia New" w:cs="Cordia New"/>
          <w:sz w:val="28"/>
          <w:cs/>
        </w:rPr>
        <w:tab/>
        <w:t xml:space="preserve"> บริษัทฯ ยังได้กำหนดไว้ในคู่มือจริยธรรมธุรกิจ เกี่ยวกับการให้และรับสินบน รวมถึงการให้ของขวัญและการเลี้ยงรับรองทางธุรกิจ โดยมีรายละเอียดตามหัวข้อที่ปรากฏในคู่มือ ดังนี้</w:t>
      </w:r>
    </w:p>
    <w:p w14:paraId="3E41478C" w14:textId="77777777" w:rsidR="00AD0336" w:rsidRPr="00FB390B" w:rsidRDefault="00AD0336" w:rsidP="00AD0336">
      <w:pPr>
        <w:pStyle w:val="Heading3"/>
        <w:tabs>
          <w:tab w:val="left" w:pos="1276"/>
        </w:tabs>
        <w:ind w:firstLine="284"/>
        <w:jc w:val="thaiDistribute"/>
        <w:rPr>
          <w:rFonts w:ascii="Cordia New" w:eastAsia="Times New Roman" w:hAnsi="Cordia New" w:cs="Cordia New"/>
          <w:sz w:val="28"/>
          <w:szCs w:val="28"/>
          <w:u w:val="none"/>
        </w:rPr>
      </w:pPr>
      <w:r w:rsidRPr="00FB390B">
        <w:rPr>
          <w:rFonts w:ascii="Cordia New" w:eastAsia="Times New Roman" w:hAnsi="Cordia New" w:cs="Cordia New"/>
          <w:sz w:val="28"/>
          <w:szCs w:val="28"/>
          <w:u w:val="none"/>
        </w:rPr>
        <w:lastRenderedPageBreak/>
        <w:t>3</w:t>
      </w:r>
      <w:r w:rsidRPr="00FB390B">
        <w:rPr>
          <w:rFonts w:ascii="Cordia New" w:eastAsia="Times New Roman" w:hAnsi="Cordia New" w:cs="Cordia New"/>
          <w:sz w:val="28"/>
          <w:szCs w:val="28"/>
          <w:u w:val="none"/>
          <w:cs/>
        </w:rPr>
        <w:t>.</w:t>
      </w:r>
      <w:r w:rsidRPr="00FB390B">
        <w:rPr>
          <w:rFonts w:ascii="Cordia New" w:eastAsia="Times New Roman" w:hAnsi="Cordia New" w:cs="Cordia New"/>
          <w:sz w:val="28"/>
          <w:szCs w:val="28"/>
          <w:u w:val="none"/>
        </w:rPr>
        <w:t xml:space="preserve">4 </w:t>
      </w:r>
      <w:r w:rsidRPr="00FB390B">
        <w:rPr>
          <w:rFonts w:ascii="Cordia New" w:eastAsia="Times New Roman" w:hAnsi="Cordia New" w:cs="Cordia New"/>
          <w:sz w:val="28"/>
          <w:szCs w:val="28"/>
          <w:u w:val="none"/>
          <w:cs/>
        </w:rPr>
        <w:tab/>
        <w:t xml:space="preserve">การให้และรับสินบน </w:t>
      </w:r>
    </w:p>
    <w:p w14:paraId="69629EB9" w14:textId="77777777" w:rsidR="00AD0336" w:rsidRPr="00FB390B" w:rsidRDefault="00AD0336" w:rsidP="0031121A">
      <w:pPr>
        <w:numPr>
          <w:ilvl w:val="0"/>
          <w:numId w:val="78"/>
        </w:numPr>
        <w:tabs>
          <w:tab w:val="clear" w:pos="108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 xml:space="preserve">ห้ามมิให้ผู้บริหารและพนักงานเรียกหรือรับผลประโยชน์ใดๆ จากคู่ค้า ผู้รับเหมา ผู้จัดส่งสินค้า ที่ปรึกษา และผู้ที่บริษัทฯ ทำธุรกิจด้วย </w:t>
      </w:r>
    </w:p>
    <w:p w14:paraId="07700962" w14:textId="77777777" w:rsidR="00AD0336" w:rsidRPr="00FB390B" w:rsidRDefault="00AD0336" w:rsidP="0031121A">
      <w:pPr>
        <w:numPr>
          <w:ilvl w:val="0"/>
          <w:numId w:val="78"/>
        </w:numPr>
        <w:tabs>
          <w:tab w:val="clear" w:pos="108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 xml:space="preserve">ห้ามมิให้ผู้บริหารและพนักงานเสนอผลประโยชน์ใดๆ ต่อเจ้าหน้าที่ของรัฐ ลูกค้า สหภาพแรงงาน หรือบุคคลภายนอกอื่นใดเพื่อจูงใจให้ปฏิบัติในทางที่มิชอบ </w:t>
      </w:r>
    </w:p>
    <w:p w14:paraId="7024B6D6" w14:textId="77777777" w:rsidR="00AD0336" w:rsidRPr="00FB390B" w:rsidRDefault="00AD0336" w:rsidP="00AD0336">
      <w:pPr>
        <w:tabs>
          <w:tab w:val="left" w:pos="1276"/>
        </w:tabs>
        <w:ind w:left="851"/>
        <w:jc w:val="thaiDistribute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>3</w:t>
      </w:r>
      <w:r w:rsidRPr="00FB390B">
        <w:rPr>
          <w:rFonts w:ascii="Cordia New" w:hAnsi="Cordia New" w:cs="Cordia New"/>
          <w:sz w:val="28"/>
          <w:cs/>
        </w:rPr>
        <w:t>.</w:t>
      </w:r>
      <w:r w:rsidRPr="00FB390B">
        <w:rPr>
          <w:rFonts w:ascii="Cordia New" w:hAnsi="Cordia New" w:cs="Cordia New"/>
          <w:sz w:val="28"/>
        </w:rPr>
        <w:t xml:space="preserve">5 </w:t>
      </w:r>
      <w:r w:rsidRPr="00FB390B">
        <w:rPr>
          <w:rFonts w:ascii="Cordia New" w:hAnsi="Cordia New" w:cs="Cordia New"/>
          <w:sz w:val="28"/>
          <w:cs/>
        </w:rPr>
        <w:tab/>
        <w:t xml:space="preserve">ของขวัญและการเลี้ยงรับรองทางธุรกิจ </w:t>
      </w:r>
    </w:p>
    <w:p w14:paraId="4B871F76" w14:textId="77777777" w:rsidR="00AD0336" w:rsidRPr="00FB390B" w:rsidRDefault="00AD0336" w:rsidP="0031121A">
      <w:pPr>
        <w:numPr>
          <w:ilvl w:val="0"/>
          <w:numId w:val="79"/>
        </w:numPr>
        <w:tabs>
          <w:tab w:val="clear" w:pos="108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>ผู้บริหารและพนักงานควรหลีกเลี่ยงการให้หรือรับของขวัญหรือของกำนัลใดๆ จากคู่ค้า หรือผู้ที่บริษัทฯ ทำธุรกิจด้วย เว้นแต่ในเทศกาลในมูลค่าที่เหมาะสม และไม่เกี่ยวข้องกับการผูกมัดทางธุรกิจ</w:t>
      </w:r>
    </w:p>
    <w:p w14:paraId="19CEC51D" w14:textId="77777777" w:rsidR="00AD0336" w:rsidRPr="000D2457" w:rsidRDefault="00AD0336" w:rsidP="0031121A">
      <w:pPr>
        <w:numPr>
          <w:ilvl w:val="0"/>
          <w:numId w:val="79"/>
        </w:numPr>
        <w:tabs>
          <w:tab w:val="clear" w:pos="108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>ผู้บริหารและพนักงานควรหลีกเลี่ยงการให้หรือรับการเลี้ยงรับรองในลักษณะที่เกินกว่าปกติจากบุคคลที่บริษัทฯ ทำธุรกิจด้วย</w:t>
      </w:r>
    </w:p>
    <w:p w14:paraId="2C6CBBCF" w14:textId="77777777" w:rsidR="00AD0336" w:rsidRPr="00FB390B" w:rsidRDefault="00AD0336" w:rsidP="00AD0336">
      <w:pPr>
        <w:ind w:left="426" w:firstLine="708"/>
        <w:rPr>
          <w:rFonts w:ascii="Cordia New" w:hAnsi="Cordia New" w:cs="Cordia New"/>
          <w:sz w:val="28"/>
          <w:cs/>
        </w:rPr>
      </w:pPr>
    </w:p>
    <w:p w14:paraId="626DB89B" w14:textId="77777777" w:rsidR="00AD0336" w:rsidRPr="00FB390B" w:rsidRDefault="00AD0336" w:rsidP="00AD0336">
      <w:pPr>
        <w:tabs>
          <w:tab w:val="num" w:pos="1440"/>
        </w:tabs>
        <w:spacing w:before="60"/>
        <w:ind w:left="426"/>
        <w:jc w:val="both"/>
        <w:rPr>
          <w:rFonts w:ascii="Cordia New" w:hAnsi="Cordia New" w:cs="Cordia New"/>
          <w:b/>
          <w:bCs/>
          <w:i/>
          <w:i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i/>
          <w:iCs/>
          <w:color w:val="000099"/>
          <w:sz w:val="28"/>
          <w:u w:val="single"/>
          <w:cs/>
        </w:rPr>
        <w:t>พนักงาน</w:t>
      </w:r>
    </w:p>
    <w:p w14:paraId="26500C4B" w14:textId="77777777" w:rsidR="00AD0336" w:rsidRPr="00FB390B" w:rsidRDefault="00AD0336" w:rsidP="00AD0336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ab/>
      </w:r>
      <w:r w:rsidRPr="00FB390B">
        <w:rPr>
          <w:rFonts w:ascii="Cordia New" w:hAnsi="Cordia New" w:cs="Cordia New"/>
          <w:sz w:val="28"/>
          <w:cs/>
        </w:rPr>
        <w:t xml:space="preserve">บริษัทฯ ตระหนักว่าพนักงานเป็นปัจจัยแห่งความสำเร็จที่มีคุณค่ายิ่ง จึงกำหนดเป็นนโยบายและการปฏิบัติต่อพนักงานไว้ในคู่มือจริยธรรมธุรกิจ ที่จะให้การปฏิบัติที่เป็นธรรมแก่พนักงานทุกชนชาติและภาษา ทั้งในด้านโอกาส ผลตอบแทน การแต่งตั้ง โยกย้าย การพัฒนาศักยภาพ การดูแลรักษาสภาพแวดล้อมในการทำงานให้มีความปลอดภัยต่อชีวิตและทรัพย์สินของพนักงานอยู่เสมอ บริษัทฯ ดำเนินตามมาตรการด้านความปลอดภัย อาชีวอนามัย และสิ่งแวดล้อมอย่างเพียงพอและเหมาะสม เพื่อป้องกันการสูญเสียชีวิตจากอุบัติเหตุ ป้องกันการบาดเจ็บและการเจ็บป่วยอันเนื่องจากการทำงาน </w:t>
      </w:r>
    </w:p>
    <w:p w14:paraId="67F467FE" w14:textId="77777777" w:rsidR="00AD0336" w:rsidRPr="00FB390B" w:rsidRDefault="00AD0336" w:rsidP="00AD0336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>บริษัทฯ ได้ประกาศปรัชญาด้านทรัพยากรบุคคล (</w:t>
      </w:r>
      <w:r w:rsidRPr="00FB390B">
        <w:rPr>
          <w:rFonts w:ascii="Cordia New" w:hAnsi="Cordia New" w:cs="Cordia New"/>
          <w:sz w:val="28"/>
        </w:rPr>
        <w:t>HR Philosophy</w:t>
      </w:r>
      <w:r w:rsidRPr="00FB390B">
        <w:rPr>
          <w:rFonts w:ascii="Cordia New" w:hAnsi="Cordia New" w:cs="Cordia New"/>
          <w:sz w:val="28"/>
          <w:cs/>
        </w:rPr>
        <w:t>) ในการบริหารและพัฒนาทรัพยากรบุคคลของบริษัทฯ โดยยึดหลักสำคัญ</w:t>
      </w:r>
      <w:r w:rsidRPr="00FB390B">
        <w:rPr>
          <w:rFonts w:ascii="Cordia New" w:hAnsi="Cordia New" w:cs="Cordia New"/>
          <w:sz w:val="28"/>
        </w:rPr>
        <w:t xml:space="preserve"> 3 </w:t>
      </w:r>
      <w:r w:rsidRPr="00FB390B">
        <w:rPr>
          <w:rFonts w:ascii="Cordia New" w:hAnsi="Cordia New" w:cs="Cordia New"/>
          <w:sz w:val="28"/>
          <w:cs/>
        </w:rPr>
        <w:t>ประการ คือ</w:t>
      </w:r>
    </w:p>
    <w:p w14:paraId="264677CE" w14:textId="77777777" w:rsidR="00AD0336" w:rsidRPr="00FB390B" w:rsidRDefault="00AD0336" w:rsidP="00AD0336">
      <w:pPr>
        <w:tabs>
          <w:tab w:val="num" w:pos="1440"/>
        </w:tabs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ab/>
      </w:r>
      <w:r w:rsidRPr="00FB390B">
        <w:rPr>
          <w:rFonts w:ascii="Cordia New" w:hAnsi="Cordia New" w:cs="Cordia New"/>
          <w:sz w:val="28"/>
          <w:cs/>
        </w:rPr>
        <w:t>(</w:t>
      </w:r>
      <w:r w:rsidRPr="00FB390B">
        <w:rPr>
          <w:rFonts w:ascii="Cordia New" w:hAnsi="Cordia New" w:cs="Cordia New"/>
          <w:sz w:val="28"/>
        </w:rPr>
        <w:t>1</w:t>
      </w:r>
      <w:r w:rsidRPr="00FB390B">
        <w:rPr>
          <w:rFonts w:ascii="Cordia New" w:hAnsi="Cordia New" w:cs="Cordia New"/>
          <w:sz w:val="28"/>
          <w:cs/>
        </w:rPr>
        <w:t>)   หลักความยุติธรรมและเท่าเทียม (</w:t>
      </w:r>
      <w:r w:rsidRPr="00FB390B">
        <w:rPr>
          <w:rFonts w:ascii="Cordia New" w:hAnsi="Cordia New" w:cs="Cordia New"/>
          <w:sz w:val="28"/>
        </w:rPr>
        <w:t>Equitability</w:t>
      </w:r>
      <w:r w:rsidRPr="00FB390B">
        <w:rPr>
          <w:rFonts w:ascii="Cordia New" w:hAnsi="Cordia New" w:cs="Cordia New"/>
          <w:sz w:val="28"/>
          <w:cs/>
        </w:rPr>
        <w:t xml:space="preserve">) </w:t>
      </w:r>
    </w:p>
    <w:p w14:paraId="786EEF53" w14:textId="77777777" w:rsidR="00AD0336" w:rsidRPr="00FB390B" w:rsidRDefault="00AD0336" w:rsidP="00AD0336">
      <w:pPr>
        <w:tabs>
          <w:tab w:val="num" w:pos="1440"/>
        </w:tabs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ab/>
      </w:r>
      <w:r w:rsidRPr="00FB390B">
        <w:rPr>
          <w:rFonts w:ascii="Cordia New" w:hAnsi="Cordia New" w:cs="Cordia New"/>
          <w:sz w:val="28"/>
          <w:cs/>
        </w:rPr>
        <w:t>(</w:t>
      </w:r>
      <w:r w:rsidRPr="00FB390B">
        <w:rPr>
          <w:rFonts w:ascii="Cordia New" w:hAnsi="Cordia New" w:cs="Cordia New"/>
          <w:sz w:val="28"/>
        </w:rPr>
        <w:t>2</w:t>
      </w:r>
      <w:r w:rsidRPr="00FB390B">
        <w:rPr>
          <w:rFonts w:ascii="Cordia New" w:hAnsi="Cordia New" w:cs="Cordia New"/>
          <w:sz w:val="28"/>
          <w:cs/>
        </w:rPr>
        <w:t>)   หลักผลงาน (</w:t>
      </w:r>
      <w:r w:rsidRPr="00FB390B">
        <w:rPr>
          <w:rFonts w:ascii="Cordia New" w:hAnsi="Cordia New" w:cs="Cordia New"/>
          <w:sz w:val="28"/>
        </w:rPr>
        <w:t>Performance Based</w:t>
      </w:r>
      <w:r w:rsidRPr="00FB390B">
        <w:rPr>
          <w:rFonts w:ascii="Cordia New" w:hAnsi="Cordia New" w:cs="Cordia New"/>
          <w:sz w:val="28"/>
          <w:cs/>
        </w:rPr>
        <w:t xml:space="preserve">) </w:t>
      </w:r>
    </w:p>
    <w:p w14:paraId="52E04D05" w14:textId="77777777" w:rsidR="00AD0336" w:rsidRPr="00FB390B" w:rsidRDefault="00AD0336" w:rsidP="00AD0336">
      <w:pPr>
        <w:tabs>
          <w:tab w:val="num" w:pos="1440"/>
        </w:tabs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</w:rPr>
        <w:tab/>
      </w:r>
      <w:r w:rsidRPr="00FB390B">
        <w:rPr>
          <w:rFonts w:ascii="Cordia New" w:hAnsi="Cordia New" w:cs="Cordia New"/>
          <w:sz w:val="28"/>
          <w:cs/>
        </w:rPr>
        <w:t>(</w:t>
      </w:r>
      <w:r w:rsidRPr="00FB390B">
        <w:rPr>
          <w:rFonts w:ascii="Cordia New" w:hAnsi="Cordia New" w:cs="Cordia New"/>
          <w:sz w:val="28"/>
        </w:rPr>
        <w:t>3</w:t>
      </w:r>
      <w:r w:rsidRPr="00FB390B">
        <w:rPr>
          <w:rFonts w:ascii="Cordia New" w:hAnsi="Cordia New" w:cs="Cordia New"/>
          <w:sz w:val="28"/>
          <w:cs/>
        </w:rPr>
        <w:t>)   หลักความสามารถ (</w:t>
      </w:r>
      <w:r w:rsidRPr="00FB390B">
        <w:rPr>
          <w:rFonts w:ascii="Cordia New" w:hAnsi="Cordia New" w:cs="Cordia New"/>
          <w:sz w:val="28"/>
        </w:rPr>
        <w:t>Competency Based</w:t>
      </w:r>
      <w:r w:rsidRPr="00FB390B">
        <w:rPr>
          <w:rFonts w:ascii="Cordia New" w:hAnsi="Cordia New" w:cs="Cordia New"/>
          <w:sz w:val="28"/>
          <w:cs/>
        </w:rPr>
        <w:t xml:space="preserve">) </w:t>
      </w:r>
    </w:p>
    <w:p w14:paraId="77295DEF" w14:textId="77777777" w:rsidR="00971542" w:rsidRDefault="00AD0336" w:rsidP="00AD0336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>จากการเปลี่ยนแปลงของธุรกิจและเศรษฐกิจโลก บริษัทฯ จึงถือเป็นหน้าที่ในการพัฒนาพนักงานให้มีความพร้อม และสามารถปรับตัวต่อการเปลี่ยนแปลง (</w:t>
      </w:r>
      <w:r w:rsidRPr="00FB390B">
        <w:rPr>
          <w:rFonts w:ascii="Cordia New" w:hAnsi="Cordia New" w:cs="Cordia New"/>
          <w:sz w:val="28"/>
        </w:rPr>
        <w:t>Adaptability</w:t>
      </w:r>
      <w:r w:rsidRPr="00FB390B">
        <w:rPr>
          <w:rFonts w:ascii="Cordia New" w:hAnsi="Cordia New" w:cs="Cordia New"/>
          <w:sz w:val="28"/>
          <w:cs/>
        </w:rPr>
        <w:t>) ด้วยความยืดหยุ่น คล่องตัว (</w:t>
      </w:r>
      <w:r w:rsidRPr="00FB390B">
        <w:rPr>
          <w:rFonts w:ascii="Cordia New" w:hAnsi="Cordia New" w:cs="Cordia New"/>
          <w:sz w:val="28"/>
        </w:rPr>
        <w:t>Flexibility</w:t>
      </w:r>
      <w:r w:rsidRPr="00FB390B">
        <w:rPr>
          <w:rFonts w:ascii="Cordia New" w:hAnsi="Cordia New" w:cs="Cordia New"/>
          <w:sz w:val="28"/>
          <w:cs/>
        </w:rPr>
        <w:t>) พร้อมปฏิบัติงานในทุกพื้นที่และสถานการณ์ (</w:t>
      </w:r>
      <w:r w:rsidRPr="00FB390B">
        <w:rPr>
          <w:rFonts w:ascii="Cordia New" w:hAnsi="Cordia New" w:cs="Cordia New"/>
          <w:sz w:val="28"/>
        </w:rPr>
        <w:t>Mobility</w:t>
      </w:r>
      <w:r w:rsidRPr="00FB390B">
        <w:rPr>
          <w:rFonts w:ascii="Cordia New" w:hAnsi="Cordia New" w:cs="Cordia New"/>
          <w:sz w:val="28"/>
          <w:cs/>
        </w:rPr>
        <w:t>) กล้าแสดงความคิดเห็นที่ถูกต้อง สร้างสรรค์ (</w:t>
      </w:r>
      <w:r w:rsidRPr="00FB390B">
        <w:rPr>
          <w:rFonts w:ascii="Cordia New" w:hAnsi="Cordia New" w:cs="Cordia New"/>
          <w:sz w:val="28"/>
        </w:rPr>
        <w:t>Positive Creativity</w:t>
      </w:r>
      <w:r w:rsidRPr="00FB390B">
        <w:rPr>
          <w:rFonts w:ascii="Cordia New" w:hAnsi="Cordia New" w:cs="Cordia New"/>
          <w:sz w:val="28"/>
          <w:cs/>
        </w:rPr>
        <w:t>) รวมถึงให้เกียรติในความเป็นมืออาชีพ (</w:t>
      </w:r>
      <w:r w:rsidRPr="00FB390B">
        <w:rPr>
          <w:rFonts w:ascii="Cordia New" w:hAnsi="Cordia New" w:cs="Cordia New"/>
          <w:sz w:val="28"/>
        </w:rPr>
        <w:t>Professionalism</w:t>
      </w:r>
      <w:r w:rsidRPr="00FB390B">
        <w:rPr>
          <w:rFonts w:ascii="Cordia New" w:hAnsi="Cordia New" w:cs="Cordia New"/>
          <w:sz w:val="28"/>
          <w:cs/>
        </w:rPr>
        <w:t xml:space="preserve">) ยิ่งกว่าระดับการบังคับบัญชา โดยสรุปคือ บริษัทฯ มุ่งสร้างให้บุคลากรของบริษัท เป็น  </w:t>
      </w:r>
      <w:r w:rsidRPr="00FB390B">
        <w:rPr>
          <w:rFonts w:ascii="Cordia New" w:hAnsi="Cordia New" w:cs="Cordia New"/>
          <w:b/>
          <w:bCs/>
          <w:color w:val="0000FF"/>
          <w:sz w:val="28"/>
        </w:rPr>
        <w:t>“</w:t>
      </w:r>
      <w:r w:rsidRPr="00FB390B">
        <w:rPr>
          <w:rFonts w:ascii="Cordia New" w:hAnsi="Cordia New" w:cs="Cordia New"/>
          <w:b/>
          <w:bCs/>
          <w:color w:val="0000FF"/>
          <w:sz w:val="28"/>
          <w:cs/>
        </w:rPr>
        <w:t>ผู้ยึดมั่นในจิตวิญญาณบ้านปูสปิริต</w:t>
      </w:r>
      <w:r w:rsidRPr="00FB390B">
        <w:rPr>
          <w:rFonts w:ascii="Cordia New" w:hAnsi="Cordia New" w:cs="Cordia New"/>
          <w:b/>
          <w:bCs/>
          <w:color w:val="0000FF"/>
          <w:sz w:val="28"/>
        </w:rPr>
        <w:t>”</w:t>
      </w:r>
      <w:r w:rsidRPr="00FB390B">
        <w:rPr>
          <w:rFonts w:ascii="Cordia New" w:hAnsi="Cordia New" w:cs="Cordia New"/>
          <w:b/>
          <w:bCs/>
          <w:color w:val="0000FF"/>
          <w:sz w:val="28"/>
          <w:cs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 xml:space="preserve">และเป็น </w:t>
      </w:r>
      <w:r w:rsidRPr="00FB390B">
        <w:rPr>
          <w:rFonts w:ascii="Cordia New" w:hAnsi="Cordia New" w:cs="Cordia New"/>
          <w:color w:val="0000FF"/>
          <w:sz w:val="28"/>
        </w:rPr>
        <w:t xml:space="preserve"> “</w:t>
      </w:r>
      <w:r w:rsidRPr="00FB390B">
        <w:rPr>
          <w:rFonts w:ascii="Cordia New" w:hAnsi="Cordia New" w:cs="Cordia New"/>
          <w:color w:val="0000FF"/>
          <w:sz w:val="28"/>
          <w:cs/>
        </w:rPr>
        <w:t>พนักงานมืออาชีพ</w:t>
      </w:r>
      <w:r w:rsidRPr="00FB390B">
        <w:rPr>
          <w:rFonts w:ascii="Cordia New" w:hAnsi="Cordia New" w:cs="Cordia New"/>
          <w:color w:val="0000FF"/>
          <w:sz w:val="28"/>
        </w:rPr>
        <w:t>”</w:t>
      </w:r>
      <w:r w:rsidRPr="00FB390B">
        <w:rPr>
          <w:rFonts w:ascii="Cordia New" w:hAnsi="Cordia New" w:cs="Cordia New"/>
          <w:sz w:val="28"/>
          <w:cs/>
        </w:rPr>
        <w:t xml:space="preserve">  โดยถือปฏิบัติ และให้โอกาสพนักงานทุกชนชาติ เชื้อชาติ ภาษา และเพศ อย่างเสมอภาคเท่าเทียมกัน เรามุ่งมั่นปฏิบัติงานภายใต้วิสัยทัศน์ และเป้าหมายที่ชัดเจนร่วมกัน หล่อหลอมรวมกันเป็นหนึ่งเดียวอย่างแข็งแรง โดยผูกพันและยึดมั่นกันด้วยวัฒนธรรมร่วม </w:t>
      </w:r>
      <w:r w:rsidRPr="00FB390B">
        <w:rPr>
          <w:rFonts w:ascii="Cordia New" w:hAnsi="Cordia New" w:cs="Cordia New"/>
          <w:b/>
          <w:bCs/>
          <w:color w:val="0000FF"/>
          <w:sz w:val="28"/>
        </w:rPr>
        <w:t>“Banpu Spirit”</w:t>
      </w:r>
      <w:r w:rsidRPr="00FB390B">
        <w:rPr>
          <w:rFonts w:ascii="Cordia New" w:hAnsi="Cordia New" w:cs="Cordia New"/>
          <w:color w:val="0000FF"/>
          <w:sz w:val="28"/>
          <w:cs/>
        </w:rPr>
        <w:t xml:space="preserve"> </w:t>
      </w:r>
      <w:r w:rsidRPr="00FB390B">
        <w:rPr>
          <w:rFonts w:ascii="Cordia New" w:hAnsi="Cordia New" w:cs="Cordia New"/>
          <w:sz w:val="28"/>
          <w:cs/>
        </w:rPr>
        <w:t>ซึ่งได้แก่</w:t>
      </w:r>
    </w:p>
    <w:p w14:paraId="6FA56ED9" w14:textId="77777777" w:rsidR="00971542" w:rsidRDefault="00971542" w:rsidP="00AD0336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</w:p>
    <w:p w14:paraId="01F79B0D" w14:textId="50D75359" w:rsidR="00AD0336" w:rsidRDefault="00AD0336" w:rsidP="00AD0336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 xml:space="preserve"> </w:t>
      </w:r>
    </w:p>
    <w:p w14:paraId="7C718697" w14:textId="77777777" w:rsidR="00AD0336" w:rsidRPr="00FB390B" w:rsidRDefault="00AD0336" w:rsidP="00AD0336">
      <w:pPr>
        <w:tabs>
          <w:tab w:val="num" w:pos="3119"/>
        </w:tabs>
        <w:spacing w:before="60"/>
        <w:ind w:left="720"/>
        <w:jc w:val="both"/>
        <w:rPr>
          <w:rFonts w:ascii="Cordia New" w:hAnsi="Cordia New" w:cs="Cordia New"/>
          <w:sz w:val="28"/>
        </w:rPr>
      </w:pPr>
      <w:r w:rsidRPr="00A963CD">
        <w:rPr>
          <w:rFonts w:ascii="Cordia New" w:hAnsi="Cordia New" w:cs="Cordia New"/>
          <w:noProof/>
          <w:color w:val="0000FF"/>
          <w:sz w:val="28"/>
        </w:rPr>
        <w:lastRenderedPageBreak/>
        <w:drawing>
          <wp:anchor distT="0" distB="0" distL="114300" distR="114300" simplePos="0" relativeHeight="252069888" behindDoc="0" locked="0" layoutInCell="1" allowOverlap="1" wp14:anchorId="2E82762F" wp14:editId="5DFCB294">
            <wp:simplePos x="0" y="0"/>
            <wp:positionH relativeFrom="column">
              <wp:posOffset>845820</wp:posOffset>
            </wp:positionH>
            <wp:positionV relativeFrom="paragraph">
              <wp:posOffset>79680</wp:posOffset>
            </wp:positionV>
            <wp:extent cx="750731" cy="994488"/>
            <wp:effectExtent l="0" t="0" r="0" b="0"/>
            <wp:wrapNone/>
            <wp:docPr id="9045" name="Picture 9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pu_spirit_20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731" cy="994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B390B">
        <w:rPr>
          <w:rFonts w:ascii="Cordia New" w:hAnsi="Cordia New" w:cs="Cordia New"/>
          <w:color w:val="0000FF"/>
          <w:sz w:val="28"/>
          <w:cs/>
        </w:rPr>
        <w:tab/>
      </w:r>
      <w:r w:rsidRPr="00FB390B">
        <w:rPr>
          <w:rFonts w:ascii="Cordia New" w:hAnsi="Cordia New" w:cs="Cordia New"/>
          <w:sz w:val="28"/>
          <w:lang w:val="en-GB"/>
        </w:rPr>
        <w:t>1</w:t>
      </w:r>
      <w:r w:rsidRPr="00FB390B">
        <w:rPr>
          <w:rFonts w:ascii="Cordia New" w:hAnsi="Cordia New" w:cs="Cordia New"/>
          <w:sz w:val="28"/>
          <w:cs/>
          <w:lang w:val="en-GB"/>
        </w:rPr>
        <w:t xml:space="preserve">.  </w:t>
      </w:r>
      <w:r w:rsidRPr="00FB390B">
        <w:rPr>
          <w:rFonts w:ascii="Cordia New" w:hAnsi="Cordia New" w:cs="Cordia New"/>
          <w:sz w:val="28"/>
          <w:cs/>
        </w:rPr>
        <w:t>นวัตกรรม (</w:t>
      </w:r>
      <w:r w:rsidRPr="00FB390B">
        <w:rPr>
          <w:rFonts w:ascii="Cordia New" w:hAnsi="Cordia New" w:cs="Cordia New"/>
          <w:sz w:val="28"/>
        </w:rPr>
        <w:t>Innovation</w:t>
      </w:r>
      <w:r w:rsidRPr="00FB390B">
        <w:rPr>
          <w:rFonts w:ascii="Cordia New" w:hAnsi="Cordia New" w:cs="Cordia New"/>
          <w:sz w:val="28"/>
          <w:cs/>
        </w:rPr>
        <w:t xml:space="preserve">) </w:t>
      </w:r>
    </w:p>
    <w:p w14:paraId="2A45537B" w14:textId="77777777" w:rsidR="00AD0336" w:rsidRPr="00FB390B" w:rsidRDefault="00AD0336" w:rsidP="00AD0336">
      <w:pPr>
        <w:tabs>
          <w:tab w:val="num" w:pos="3119"/>
        </w:tabs>
        <w:spacing w:before="60"/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</w:r>
      <w:r w:rsidRPr="00FB390B">
        <w:rPr>
          <w:rFonts w:ascii="Cordia New" w:hAnsi="Cordia New" w:cs="Cordia New"/>
          <w:sz w:val="28"/>
        </w:rPr>
        <w:t>2</w:t>
      </w:r>
      <w:r w:rsidRPr="00FB390B">
        <w:rPr>
          <w:rFonts w:ascii="Cordia New" w:hAnsi="Cordia New" w:cs="Cordia New"/>
          <w:sz w:val="28"/>
          <w:cs/>
        </w:rPr>
        <w:t>.  ยึดมั่นในความถูกต้อง (</w:t>
      </w:r>
      <w:r w:rsidRPr="00FB390B">
        <w:rPr>
          <w:rFonts w:ascii="Cordia New" w:hAnsi="Cordia New" w:cs="Cordia New"/>
          <w:sz w:val="28"/>
        </w:rPr>
        <w:t>Integrity</w:t>
      </w:r>
      <w:r w:rsidRPr="00FB390B">
        <w:rPr>
          <w:rFonts w:ascii="Cordia New" w:hAnsi="Cordia New" w:cs="Cordia New"/>
          <w:sz w:val="28"/>
          <w:cs/>
        </w:rPr>
        <w:t xml:space="preserve">) </w:t>
      </w:r>
    </w:p>
    <w:p w14:paraId="40A05CA4" w14:textId="77777777" w:rsidR="00AD0336" w:rsidRPr="00FB390B" w:rsidRDefault="00AD0336" w:rsidP="00AD0336">
      <w:pPr>
        <w:tabs>
          <w:tab w:val="num" w:pos="3119"/>
        </w:tabs>
        <w:spacing w:before="60"/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</w:r>
      <w:r w:rsidRPr="00FB390B">
        <w:rPr>
          <w:rFonts w:ascii="Cordia New" w:hAnsi="Cordia New" w:cs="Cordia New"/>
          <w:sz w:val="28"/>
        </w:rPr>
        <w:t>3</w:t>
      </w:r>
      <w:r w:rsidRPr="00FB390B">
        <w:rPr>
          <w:rFonts w:ascii="Cordia New" w:hAnsi="Cordia New" w:cs="Cordia New"/>
          <w:sz w:val="28"/>
          <w:cs/>
        </w:rPr>
        <w:t>.  ห่วงใยและเอาใจใส่ (</w:t>
      </w:r>
      <w:r w:rsidRPr="00FB390B">
        <w:rPr>
          <w:rFonts w:ascii="Cordia New" w:hAnsi="Cordia New" w:cs="Cordia New"/>
          <w:sz w:val="28"/>
        </w:rPr>
        <w:t>Care</w:t>
      </w:r>
      <w:r w:rsidRPr="00FB390B">
        <w:rPr>
          <w:rFonts w:ascii="Cordia New" w:hAnsi="Cordia New" w:cs="Cordia New"/>
          <w:sz w:val="28"/>
          <w:cs/>
        </w:rPr>
        <w:t xml:space="preserve">) </w:t>
      </w:r>
    </w:p>
    <w:p w14:paraId="630ED9F1" w14:textId="77777777" w:rsidR="00AD0336" w:rsidRPr="00FB390B" w:rsidRDefault="00AD0336" w:rsidP="00AD0336">
      <w:pPr>
        <w:tabs>
          <w:tab w:val="num" w:pos="3119"/>
        </w:tabs>
        <w:spacing w:before="60"/>
        <w:ind w:left="720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</w:r>
      <w:r w:rsidRPr="00FB390B">
        <w:rPr>
          <w:rFonts w:ascii="Cordia New" w:hAnsi="Cordia New" w:cs="Cordia New"/>
          <w:sz w:val="28"/>
        </w:rPr>
        <w:t>4</w:t>
      </w:r>
      <w:r w:rsidRPr="00FB390B">
        <w:rPr>
          <w:rFonts w:ascii="Cordia New" w:hAnsi="Cordia New" w:cs="Cordia New"/>
          <w:sz w:val="28"/>
          <w:cs/>
        </w:rPr>
        <w:t>.  พลังร่วม (</w:t>
      </w:r>
      <w:r w:rsidRPr="00FB390B">
        <w:rPr>
          <w:rFonts w:ascii="Cordia New" w:hAnsi="Cordia New" w:cs="Cordia New"/>
          <w:sz w:val="28"/>
        </w:rPr>
        <w:t>Synergy</w:t>
      </w:r>
      <w:r w:rsidRPr="00FB390B">
        <w:rPr>
          <w:rFonts w:ascii="Cordia New" w:hAnsi="Cordia New" w:cs="Cordia New"/>
          <w:sz w:val="28"/>
          <w:cs/>
        </w:rPr>
        <w:t xml:space="preserve">)  </w:t>
      </w:r>
    </w:p>
    <w:p w14:paraId="4BCBCEA3" w14:textId="77777777" w:rsidR="00AD0336" w:rsidRPr="00FB390B" w:rsidRDefault="00AD0336" w:rsidP="00AD0336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</w:r>
    </w:p>
    <w:p w14:paraId="64C3261E" w14:textId="77777777" w:rsidR="00AD0336" w:rsidRPr="00FB390B" w:rsidRDefault="00AD0336" w:rsidP="00E8763B">
      <w:pPr>
        <w:tabs>
          <w:tab w:val="num" w:pos="851"/>
        </w:tabs>
        <w:ind w:left="432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>บริษัทฯ มีนโยบายค่าตอบแทนพนักงานที่สอดคล้องกับผลการดำเนินงานของบริษัททั้งในระยะสั้นและระยะยาว และยึดมั่นในการให้ผลตอบแทนที่เป็นธรรมแก่พนักงาน ทั้งด้านเงินเดือน สวัสดิการ และผลตอบแทนในรูปแบบอื่นที่เชื่อมโยงกับการสร้างมูลค่าเพิ่มให้กับผู้ถือหุ้นในระยะยาว</w:t>
      </w:r>
      <w:r w:rsidRPr="00FB390B">
        <w:rPr>
          <w:rFonts w:ascii="Cordia New" w:hAnsi="Cordia New" w:cs="Cordia New"/>
          <w:sz w:val="28"/>
          <w:cs/>
        </w:rPr>
        <w:tab/>
        <w:t>มีการบริหารจัดการบุคลากรด้วยความเป็นธรรม ควบคู่กับการเปิดโอกาสในการเรียนรู้ พัฒนาความรู้ ความสามารถของพนักงานอย่างเต็มศักยภาพอย่างทั่วถึงและสม่ำเสมอ  บริษัทฯ ได้จัดตั้งคณะกรรมการประเมินค่างาน (</w:t>
      </w:r>
      <w:r w:rsidRPr="00FB390B">
        <w:rPr>
          <w:rFonts w:ascii="Cordia New" w:hAnsi="Cordia New" w:cs="Cordia New"/>
          <w:sz w:val="28"/>
        </w:rPr>
        <w:t>Job Evaluation Committee</w:t>
      </w:r>
      <w:r w:rsidRPr="00FB390B">
        <w:rPr>
          <w:rFonts w:ascii="Cordia New" w:hAnsi="Cordia New" w:cs="Cordia New"/>
          <w:sz w:val="28"/>
          <w:cs/>
        </w:rPr>
        <w:t>) คณะกรรมการพัฒนาองค์กร (</w:t>
      </w:r>
      <w:r w:rsidRPr="00FB390B">
        <w:rPr>
          <w:rFonts w:ascii="Cordia New" w:hAnsi="Cordia New" w:cs="Cordia New"/>
          <w:sz w:val="28"/>
        </w:rPr>
        <w:t>Organization Development Committee</w:t>
      </w:r>
      <w:r w:rsidRPr="00FB390B">
        <w:rPr>
          <w:rFonts w:ascii="Cordia New" w:hAnsi="Cordia New" w:cs="Cordia New"/>
          <w:sz w:val="28"/>
          <w:cs/>
        </w:rPr>
        <w:t>) และสนับสนุนคณะกรรมการกำหนดค่าตอบแทน (</w:t>
      </w:r>
      <w:r w:rsidRPr="00FB390B">
        <w:rPr>
          <w:rFonts w:ascii="Cordia New" w:hAnsi="Cordia New" w:cs="Cordia New"/>
          <w:sz w:val="28"/>
        </w:rPr>
        <w:t>Compensation Committee</w:t>
      </w:r>
      <w:r w:rsidRPr="00FB390B">
        <w:rPr>
          <w:rFonts w:ascii="Cordia New" w:hAnsi="Cordia New" w:cs="Cordia New"/>
          <w:sz w:val="28"/>
          <w:cs/>
        </w:rPr>
        <w:t>) คณะกรรมการบรรษัทภิบาลและสรรหา (</w:t>
      </w:r>
      <w:r w:rsidRPr="00FB390B">
        <w:rPr>
          <w:rFonts w:ascii="Cordia New" w:hAnsi="Cordia New" w:cs="Cordia New"/>
          <w:sz w:val="28"/>
        </w:rPr>
        <w:t>Governance and Nomination Committee</w:t>
      </w:r>
      <w:r w:rsidRPr="00FB390B">
        <w:rPr>
          <w:rFonts w:ascii="Cordia New" w:hAnsi="Cordia New" w:cs="Cordia New"/>
          <w:sz w:val="28"/>
          <w:cs/>
        </w:rPr>
        <w:t>) อย่างใกล้ชิด เพื่อความโปร่งใสและขับเคลื่อนทรัพยากรของบริษัทฯ ไปสู่อนาคตได้อย่างมั่นคงและยั่งยืน</w:t>
      </w:r>
      <w:r w:rsidRPr="00FB390B">
        <w:rPr>
          <w:rFonts w:ascii="Cordia New" w:hAnsi="Cordia New" w:cs="Cordia New"/>
          <w:sz w:val="28"/>
          <w:cs/>
        </w:rPr>
        <w:tab/>
      </w:r>
    </w:p>
    <w:p w14:paraId="2D9A441C" w14:textId="77777777" w:rsidR="00AD0336" w:rsidRPr="00FB390B" w:rsidRDefault="00AD0336" w:rsidP="00AD0336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</w:p>
    <w:p w14:paraId="1233BFA4" w14:textId="77777777" w:rsidR="00AD0336" w:rsidRPr="00FB390B" w:rsidRDefault="00AD0336" w:rsidP="00AD0336">
      <w:pPr>
        <w:tabs>
          <w:tab w:val="num" w:pos="1440"/>
        </w:tabs>
        <w:spacing w:before="60"/>
        <w:ind w:left="426"/>
        <w:jc w:val="both"/>
        <w:rPr>
          <w:rFonts w:ascii="Cordia New" w:hAnsi="Cordia New" w:cs="Cordia New"/>
          <w:b/>
          <w:bCs/>
          <w:i/>
          <w:i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i/>
          <w:iCs/>
          <w:color w:val="000099"/>
          <w:sz w:val="28"/>
          <w:u w:val="single"/>
          <w:cs/>
        </w:rPr>
        <w:t>ลูกค้า</w:t>
      </w:r>
    </w:p>
    <w:p w14:paraId="664BA568" w14:textId="77777777" w:rsidR="00AD0336" w:rsidRPr="00FB390B" w:rsidRDefault="00AD0336" w:rsidP="00AD0336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FB390B">
        <w:rPr>
          <w:rFonts w:ascii="Cordia New" w:hAnsi="Cordia New" w:cs="Cordia New"/>
          <w:sz w:val="28"/>
          <w:cs/>
        </w:rPr>
        <w:tab/>
        <w:t>บริษัทฯ มีความมุ่งมั่นที่จะแสวงหาวิธีการที่จะสนองความต้องการของลูกค้าให้มีประสิทธิภาพและประสิทธิผลยิ่งขึ้นตลอดเวลา โดยกำหนดเป็นนโยบายและการปฏิบัติต่อลูกค้าไว้ในคู่มือจริยธรรมธุรกิจ ที่จะยึดมั่นในการรักษาและปฏิบัติตามสัญญาที่ทำไว้กับลูกค้าอย่างเคร่งครัด โดยการส่งมอบสินค้าและให้บริการที่มีคุณภาพ ตรงตามความคาดหมายของลูกค้าในราคาที่เป็นธรรม การให้ข้อมูลข่าวสารที่ถูกต้องเพียงพอและทันต่อเหตุการณ์ การปฏิบัติตามเงื่อนไขต่างๆ ที่มีต่อลูกค้าอย่างเคร่งครัด ตลอดจนการจัดให้มีระบบและกระบวนการที่ให้ลูกค้าร้องเรียนเกี่ยวกับคุณภาพ ปริมาณ ความปลอดภัยของสินค้าและบริการ รวมถึงการให้คำแนะนำเกี่ยวกับวิธีการใช้สินค้าและบริการของบริษัทฯ ให้มีประสิทธิภาพและเป็นประโยชน์กับลูกค้าสูงสุด นอกจากนี้ ยังเน้นถึงการรักษาความลับของลูกค้าและไม่นำไปใช้เพื่อประโยชน์โดยมิชอบ</w:t>
      </w:r>
    </w:p>
    <w:p w14:paraId="7F1574C6" w14:textId="77777777" w:rsidR="00AD0336" w:rsidRPr="00FB390B" w:rsidRDefault="00AD0336" w:rsidP="00971542">
      <w:pPr>
        <w:tabs>
          <w:tab w:val="num" w:pos="851"/>
        </w:tabs>
        <w:ind w:left="432"/>
        <w:jc w:val="both"/>
        <w:rPr>
          <w:rFonts w:ascii="Cordia New" w:hAnsi="Cordia New" w:cs="Cordia New"/>
          <w:sz w:val="28"/>
        </w:rPr>
      </w:pPr>
    </w:p>
    <w:p w14:paraId="752DC2A4" w14:textId="77777777" w:rsidR="00AD0336" w:rsidRPr="00776AE9" w:rsidRDefault="00AD0336" w:rsidP="00AD0336">
      <w:pPr>
        <w:tabs>
          <w:tab w:val="num" w:pos="1440"/>
        </w:tabs>
        <w:spacing w:before="60"/>
        <w:ind w:left="426"/>
        <w:jc w:val="both"/>
        <w:rPr>
          <w:rFonts w:ascii="Cordia New" w:hAnsi="Cordia New" w:cs="Cordia New"/>
          <w:b/>
          <w:bCs/>
          <w:i/>
          <w:iCs/>
          <w:color w:val="000099"/>
          <w:sz w:val="28"/>
          <w:u w:val="single"/>
        </w:rPr>
      </w:pPr>
      <w:r w:rsidRPr="00FB390B">
        <w:rPr>
          <w:rFonts w:ascii="Cordia New" w:hAnsi="Cordia New" w:cs="Cordia New"/>
          <w:b/>
          <w:bCs/>
          <w:i/>
          <w:iCs/>
          <w:color w:val="000099"/>
          <w:sz w:val="28"/>
          <w:u w:val="single"/>
          <w:cs/>
        </w:rPr>
        <w:t>คู่ค้า/เจ้าหนี้</w:t>
      </w:r>
    </w:p>
    <w:p w14:paraId="77911160" w14:textId="77777777" w:rsidR="00AD0336" w:rsidRDefault="00AD0336" w:rsidP="00AD0336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บริษัทฯ กำหนดนโยบายและการปฏิบัติต่อคู่ค้าและ/หรือเจ้าหนี้อย่างเสมอภาคและเป็นธรรม คำนึงถึงประโยชน์สูงสุดของบริษัทฯ และตั้งอยู่บนพื้นฐานของการได้รับผลตอบแทนที่เป็นธรรมต่อทั้งสองฝ่าย หลีกเลี่ยงสถานการณ์ที่ทำให้เกิดความขัดแย้งทางผลประโยชน์ รวมทั้งปฏิบัติตามพันธะสัญญาที่ตกลงกันไว้</w:t>
      </w:r>
      <w:r w:rsidRPr="00330FCC">
        <w:rPr>
          <w:rFonts w:ascii="Cordia New" w:hAnsi="Cordia New" w:cs="Cordia New"/>
          <w:sz w:val="28"/>
          <w:cs/>
        </w:rPr>
        <w:tab/>
      </w:r>
    </w:p>
    <w:p w14:paraId="13547D33" w14:textId="77777777" w:rsidR="00AD0336" w:rsidRDefault="00AD0336" w:rsidP="00971542">
      <w:pPr>
        <w:tabs>
          <w:tab w:val="num" w:pos="1440"/>
        </w:tabs>
        <w:ind w:left="432"/>
        <w:jc w:val="both"/>
        <w:rPr>
          <w:rFonts w:ascii="Cordia New" w:hAnsi="Cordia New" w:cs="Cordia New"/>
          <w:sz w:val="28"/>
        </w:rPr>
      </w:pPr>
    </w:p>
    <w:p w14:paraId="2B53C19B" w14:textId="77777777" w:rsidR="00AD0336" w:rsidRPr="00776AE9" w:rsidRDefault="00AD0336" w:rsidP="00AD0336">
      <w:pPr>
        <w:tabs>
          <w:tab w:val="num" w:pos="1440"/>
        </w:tabs>
        <w:spacing w:before="60"/>
        <w:ind w:left="426"/>
        <w:jc w:val="both"/>
        <w:rPr>
          <w:rFonts w:ascii="Cordia New" w:hAnsi="Cordia New" w:cs="Cordia New"/>
          <w:b/>
          <w:bCs/>
          <w:i/>
          <w:iCs/>
          <w:color w:val="000099"/>
          <w:sz w:val="28"/>
          <w:u w:val="single"/>
        </w:rPr>
      </w:pPr>
      <w:r w:rsidRPr="00776AE9">
        <w:rPr>
          <w:rFonts w:ascii="Cordia New" w:hAnsi="Cordia New" w:cs="Cordia New" w:hint="cs"/>
          <w:b/>
          <w:bCs/>
          <w:i/>
          <w:iCs/>
          <w:color w:val="000099"/>
          <w:sz w:val="28"/>
          <w:u w:val="single"/>
          <w:cs/>
        </w:rPr>
        <w:t>คู่แข่งทางการค้า</w:t>
      </w:r>
    </w:p>
    <w:p w14:paraId="47371400" w14:textId="77777777" w:rsidR="00AD0336" w:rsidRDefault="00AD0336" w:rsidP="00AD0336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สำหรับคู่แข่งทางการค้า บริษัทฯ กำหนดเป็นนโยบายและการปฏิบัติต่อคู่แข่งทางการค้าไว้ในคู่มือจริยธรรมธุรกิจ ที่จะปฏิบัติต่อคู่แข่งทางการค้าให้สอดคล้องกับหลักสากล ภายใต้กรอบแห่งกฎหมายเกี่ยวกับหลักปฏิบัติการแข่งขันทางการค้า ไม่ละเมิดความลับหรือล่วงรู้ความลับทางการค้าของคู่ค้าด้วยวิธีฉ้อฉล บริษัทฯ ยึดมั่นในการดำเนินธุรกิจ</w:t>
      </w:r>
      <w:r w:rsidRPr="00330FCC">
        <w:rPr>
          <w:rFonts w:ascii="Cordia New" w:hAnsi="Cordia New" w:cs="Cordia New"/>
          <w:sz w:val="28"/>
          <w:cs/>
        </w:rPr>
        <w:lastRenderedPageBreak/>
        <w:t>ด้วยความเป็นธรรมโดยปฏิบัติตามแนวปฏิบัติที่กำหนดไว้ในจริยธรรมธุรกิจอย่างเคร่งครัด ในปีที่ผ่านมา บริษัทฯ ไม่มีข้อพิพาทใดๆ ในเรื่องที่เกี่ยวกับคู่แข่งทางการค้า</w:t>
      </w:r>
    </w:p>
    <w:p w14:paraId="038FA2EF" w14:textId="514F2F07" w:rsidR="00971542" w:rsidRDefault="00971542" w:rsidP="00971542">
      <w:pPr>
        <w:tabs>
          <w:tab w:val="num" w:pos="1440"/>
        </w:tabs>
        <w:jc w:val="both"/>
        <w:rPr>
          <w:rFonts w:ascii="Cordia New" w:hAnsi="Cordia New" w:cs="Cordia New"/>
          <w:b/>
          <w:bCs/>
          <w:i/>
          <w:iCs/>
          <w:color w:val="000099"/>
          <w:sz w:val="28"/>
          <w:u w:val="single"/>
        </w:rPr>
      </w:pPr>
    </w:p>
    <w:p w14:paraId="57CE4A3E" w14:textId="1AE94F30" w:rsidR="00AD0336" w:rsidRPr="003637C7" w:rsidRDefault="00AD0336" w:rsidP="00AD0336">
      <w:pPr>
        <w:tabs>
          <w:tab w:val="num" w:pos="1440"/>
        </w:tabs>
        <w:spacing w:before="60"/>
        <w:ind w:left="426"/>
        <w:jc w:val="both"/>
        <w:rPr>
          <w:rFonts w:ascii="Cordia New" w:hAnsi="Cordia New" w:cs="Cordia New"/>
          <w:b/>
          <w:bCs/>
          <w:i/>
          <w:iCs/>
          <w:color w:val="000099"/>
          <w:sz w:val="28"/>
          <w:u w:val="single"/>
        </w:rPr>
      </w:pPr>
      <w:r w:rsidRPr="003637C7">
        <w:rPr>
          <w:rFonts w:ascii="Cordia New" w:hAnsi="Cordia New" w:cs="Cordia New" w:hint="cs"/>
          <w:b/>
          <w:bCs/>
          <w:i/>
          <w:iCs/>
          <w:color w:val="000099"/>
          <w:sz w:val="28"/>
          <w:u w:val="single"/>
          <w:cs/>
        </w:rPr>
        <w:t>ชุมชนและสังคม</w:t>
      </w:r>
    </w:p>
    <w:p w14:paraId="1A28CE4E" w14:textId="20030278" w:rsidR="00BF37DF" w:rsidRPr="00A963CD" w:rsidRDefault="00AD0336" w:rsidP="00AD0336">
      <w:pPr>
        <w:tabs>
          <w:tab w:val="left" w:pos="851"/>
        </w:tabs>
        <w:ind w:left="426"/>
        <w:jc w:val="both"/>
        <w:rPr>
          <w:rFonts w:ascii="Cordia New" w:hAnsi="Cordia New" w:cs="Cordia New"/>
          <w:sz w:val="28"/>
          <w:highlight w:val="yellow"/>
        </w:rPr>
      </w:pPr>
      <w:r w:rsidRPr="003637C7">
        <w:rPr>
          <w:rFonts w:ascii="Cordia New" w:hAnsi="Cordia New" w:cs="Cordia New"/>
          <w:sz w:val="28"/>
          <w:cs/>
        </w:rPr>
        <w:tab/>
        <w:t>บริษัทฯ มีนโยบายที่จะดำเนินธุรกิจที่เป็นประโยชน์ต่อเศรษฐกิจและสังคมโดยรวม มุ่งสร้างสมดุลระหว่างการเติบโตทางธุรกิจ และการพัฒนาของชุมชน สังคมและสิ่งแวดล้อมไปพร้อมกัน และถือเป็นนโยบายของบริษัทฯ ที่จะยึดมั่นปฏิบัติตนเป็นพลเมืองที่ดี ปฏิบัติตามกฎหมายและข้อบังคับที่เกี่ยวข้องอย่างครบถ้วน มุ่งมั่นที่จะใช้ความพยายามอย่างต่อเนื่องที่จะดำเนินการยกระดับคุณภาพของสังคม ทั้งที่ดำเนินการเองและร่วมมือกับรัฐและชุมชน ตลอดจนองค์กรพัฒนาเอกชน</w:t>
      </w:r>
      <w:r w:rsidRPr="003637C7">
        <w:rPr>
          <w:rFonts w:ascii="Cordia New" w:hAnsi="Cordia New" w:cs="Cordia New" w:hint="cs"/>
          <w:sz w:val="28"/>
          <w:cs/>
        </w:rPr>
        <w:t>ต่างๆ</w:t>
      </w:r>
      <w:r w:rsidRPr="003637C7">
        <w:rPr>
          <w:rFonts w:ascii="Cordia New" w:hAnsi="Cordia New" w:cs="Cordia New"/>
          <w:sz w:val="28"/>
          <w:cs/>
        </w:rPr>
        <w:t xml:space="preserve">  นอกจากนี้บริษัทฯ ได้ดำเนินการตามนโยบายการพัฒนาที่ยั่งยืน (</w:t>
      </w:r>
      <w:r w:rsidRPr="003637C7">
        <w:rPr>
          <w:rFonts w:ascii="Cordia New" w:hAnsi="Cordia New" w:cs="Cordia New"/>
          <w:sz w:val="28"/>
        </w:rPr>
        <w:t>Sustainable Development Policy</w:t>
      </w:r>
      <w:r w:rsidRPr="003637C7">
        <w:rPr>
          <w:rFonts w:ascii="Cordia New" w:hAnsi="Cordia New" w:cs="Cordia New"/>
          <w:sz w:val="28"/>
          <w:cs/>
        </w:rPr>
        <w:t>) เพื่อ</w:t>
      </w:r>
      <w:r w:rsidRPr="003637C7">
        <w:rPr>
          <w:rFonts w:ascii="Cordia New" w:hAnsi="Cordia New" w:cs="Cordia New" w:hint="cs"/>
          <w:sz w:val="28"/>
          <w:cs/>
        </w:rPr>
        <w:t>ใช้</w:t>
      </w:r>
      <w:r w:rsidRPr="003637C7">
        <w:rPr>
          <w:rFonts w:ascii="Cordia New" w:hAnsi="Cordia New" w:cs="Cordia New"/>
          <w:sz w:val="28"/>
          <w:cs/>
        </w:rPr>
        <w:t>เทียบเคียงมาตรฐานของบริษัทฯ กับมาตรฐานระดับโลก เช่น การรายงานเรื่องภาวะโลกร้อน (</w:t>
      </w:r>
      <w:r w:rsidRPr="003637C7">
        <w:rPr>
          <w:rFonts w:ascii="Cordia New" w:hAnsi="Cordia New" w:cs="Cordia New"/>
          <w:sz w:val="28"/>
        </w:rPr>
        <w:t>Green House Effect</w:t>
      </w:r>
      <w:r w:rsidRPr="003637C7">
        <w:rPr>
          <w:rFonts w:ascii="Cordia New" w:hAnsi="Cordia New" w:cs="Cordia New"/>
          <w:sz w:val="28"/>
          <w:cs/>
        </w:rPr>
        <w:t>) รวมถึงการกำหนดแนวทางการปฏิบัติให้เกิดประสิทธิผลในการดำเนินงานตามมาตรฐานด้านความปลอดภัย อาชีวอนามัย และสิ่งแวดล้อม ซึ่งครอบคลุมการบริหารจัดการความเสี่ยงอันเป็นผลมาจากการดำเนินงานของบริษัทฯ ที่จะเกิดต่อพนักงาน  พันธมิตรทางธุรกิจ</w:t>
      </w:r>
      <w:r w:rsidRPr="003637C7">
        <w:rPr>
          <w:rFonts w:ascii="Cordia New" w:hAnsi="Cordia New" w:cs="Cordia New" w:hint="cs"/>
          <w:sz w:val="28"/>
          <w:cs/>
        </w:rPr>
        <w:t xml:space="preserve"> สังคม</w:t>
      </w:r>
      <w:r w:rsidRPr="003637C7">
        <w:rPr>
          <w:rFonts w:ascii="Cordia New" w:hAnsi="Cordia New" w:cs="Cordia New"/>
          <w:sz w:val="28"/>
          <w:cs/>
        </w:rPr>
        <w:t xml:space="preserve">  สิ่งแวดล้อม  และชุมชนที่บริษัทฯ ดำเนินธุรกิจอยู่  </w:t>
      </w:r>
      <w:r w:rsidRPr="003637C7">
        <w:rPr>
          <w:rFonts w:ascii="Cordia New" w:hAnsi="Cordia New" w:cs="Cordia New" w:hint="cs"/>
          <w:sz w:val="28"/>
          <w:cs/>
        </w:rPr>
        <w:t>และ</w:t>
      </w:r>
      <w:r w:rsidRPr="003637C7">
        <w:rPr>
          <w:rFonts w:ascii="Cordia New" w:hAnsi="Cordia New" w:cs="Cordia New"/>
          <w:sz w:val="28"/>
          <w:cs/>
        </w:rPr>
        <w:t>เพื่อสนับสนุนนโยบายข้างต้น</w:t>
      </w:r>
      <w:r w:rsidRPr="003637C7">
        <w:rPr>
          <w:rFonts w:ascii="Cordia New" w:hAnsi="Cordia New" w:cs="Cordia New" w:hint="cs"/>
          <w:sz w:val="28"/>
          <w:cs/>
        </w:rPr>
        <w:t xml:space="preserve"> </w:t>
      </w:r>
      <w:r w:rsidRPr="003637C7">
        <w:rPr>
          <w:rFonts w:ascii="Cordia New" w:hAnsi="Cordia New" w:cs="Cordia New"/>
          <w:sz w:val="28"/>
          <w:cs/>
        </w:rPr>
        <w:t xml:space="preserve"> บริษัทฯ ได้ดำเนินกิจกรรมความรับผิดชอบต่อสังคม (</w:t>
      </w:r>
      <w:r w:rsidRPr="003637C7">
        <w:rPr>
          <w:rFonts w:ascii="Cordia New" w:hAnsi="Cordia New" w:cs="Cordia New"/>
          <w:sz w:val="28"/>
        </w:rPr>
        <w:t>Corporate Social Responsibility</w:t>
      </w:r>
      <w:r w:rsidRPr="003637C7">
        <w:rPr>
          <w:rFonts w:ascii="Cordia New" w:hAnsi="Cordia New" w:cs="Cordia New"/>
          <w:sz w:val="28"/>
          <w:cs/>
        </w:rPr>
        <w:t xml:space="preserve">) </w:t>
      </w:r>
      <w:r w:rsidRPr="003637C7">
        <w:rPr>
          <w:rFonts w:ascii="Cordia New" w:hAnsi="Cordia New" w:cs="Cordia New" w:hint="cs"/>
          <w:sz w:val="28"/>
          <w:cs/>
        </w:rPr>
        <w:t xml:space="preserve"> </w:t>
      </w:r>
      <w:r w:rsidRPr="003637C7">
        <w:rPr>
          <w:rFonts w:ascii="Cordia New" w:hAnsi="Cordia New" w:cs="Cordia New"/>
          <w:sz w:val="28"/>
          <w:cs/>
        </w:rPr>
        <w:t>หรือ ซีเอสอาร์ (</w:t>
      </w:r>
      <w:r w:rsidRPr="003637C7">
        <w:rPr>
          <w:rFonts w:ascii="Cordia New" w:hAnsi="Cordia New" w:cs="Cordia New"/>
          <w:sz w:val="28"/>
        </w:rPr>
        <w:t>CSR</w:t>
      </w:r>
      <w:r w:rsidRPr="003637C7">
        <w:rPr>
          <w:rFonts w:ascii="Cordia New" w:hAnsi="Cordia New" w:cs="Cordia New"/>
          <w:sz w:val="28"/>
          <w:cs/>
        </w:rPr>
        <w:t xml:space="preserve">) </w:t>
      </w:r>
      <w:r w:rsidRPr="003637C7">
        <w:rPr>
          <w:rFonts w:ascii="Cordia New" w:hAnsi="Cordia New" w:cs="Cordia New" w:hint="cs"/>
          <w:sz w:val="28"/>
          <w:cs/>
        </w:rPr>
        <w:t>โดย</w:t>
      </w:r>
      <w:r w:rsidRPr="003637C7">
        <w:rPr>
          <w:rFonts w:ascii="Cordia New" w:hAnsi="Cordia New" w:cs="Cordia New"/>
          <w:sz w:val="28"/>
          <w:cs/>
        </w:rPr>
        <w:t>ตลอดระยะเวลา</w:t>
      </w:r>
      <w:r w:rsidRPr="003637C7">
        <w:rPr>
          <w:rFonts w:ascii="Cordia New" w:hAnsi="Cordia New" w:cs="Cordia New" w:hint="cs"/>
          <w:sz w:val="28"/>
          <w:cs/>
        </w:rPr>
        <w:t>กว่าสามทศวรรษ</w:t>
      </w:r>
      <w:r w:rsidRPr="003637C7">
        <w:rPr>
          <w:rFonts w:ascii="Cordia New" w:hAnsi="Cordia New" w:cs="Cordia New"/>
          <w:sz w:val="28"/>
          <w:cs/>
        </w:rPr>
        <w:t xml:space="preserve">ในการดำเนินธุรกิจ </w:t>
      </w:r>
      <w:r w:rsidRPr="003637C7">
        <w:rPr>
          <w:rFonts w:ascii="Cordia New" w:hAnsi="Cordia New" w:cs="Cordia New" w:hint="cs"/>
          <w:sz w:val="28"/>
          <w:cs/>
        </w:rPr>
        <w:t>บริษัท</w:t>
      </w:r>
      <w:r w:rsidRPr="003637C7">
        <w:rPr>
          <w:rFonts w:ascii="Cordia New" w:hAnsi="Cordia New" w:cs="Cordia New"/>
          <w:sz w:val="28"/>
          <w:cs/>
        </w:rPr>
        <w:t>ฯ ให้การสนับสนุนกิจกรรมที่มีส่วนสร้างสรรค์สังคมอย่างสม่ำเสมอ และได้จัดสรรงบประมาณส่วนหนึ่งจากรายได้ของบริษัทฯ เพื่อใช้ดำเนินกิจกรรม</w:t>
      </w:r>
      <w:r w:rsidRPr="003637C7">
        <w:rPr>
          <w:rFonts w:ascii="Cordia New" w:hAnsi="Cordia New" w:cs="Cordia New" w:hint="cs"/>
          <w:sz w:val="28"/>
          <w:cs/>
        </w:rPr>
        <w:t xml:space="preserve"> </w:t>
      </w:r>
      <w:r w:rsidRPr="003637C7">
        <w:rPr>
          <w:rFonts w:ascii="Cordia New" w:hAnsi="Cordia New" w:cs="Cordia New"/>
          <w:sz w:val="28"/>
          <w:lang w:val="en-GB"/>
        </w:rPr>
        <w:t>CSR</w:t>
      </w:r>
      <w:r w:rsidRPr="003637C7">
        <w:rPr>
          <w:rFonts w:ascii="Cordia New" w:hAnsi="Cordia New" w:cs="Cordia New"/>
          <w:sz w:val="28"/>
          <w:cs/>
        </w:rPr>
        <w:t xml:space="preserve"> ทั้งใน</w:t>
      </w:r>
      <w:r w:rsidRPr="00FB390B">
        <w:rPr>
          <w:rFonts w:ascii="Cordia New" w:hAnsi="Cordia New" w:cs="Cordia New"/>
          <w:sz w:val="28"/>
          <w:cs/>
        </w:rPr>
        <w:t xml:space="preserve">ระดับท้องถิ่นและระดับองค์กรอย่างต่อเนื่อง ทั้งนี้รวมไปถึงโครงการซีเอสอาร์ในประเทศที่บริษัทฯ เข้าไปดำเนินธุรกิจด้วย ทุกโครงการซีเอสอาร์ดำเนินงานด้วยความเชื่อที่ว่า </w:t>
      </w:r>
      <w:r w:rsidRPr="00FB390B">
        <w:rPr>
          <w:rFonts w:ascii="Cordia New" w:hAnsi="Cordia New" w:cs="Cordia New"/>
          <w:sz w:val="28"/>
        </w:rPr>
        <w:t>“</w:t>
      </w:r>
      <w:r w:rsidRPr="00FB390B">
        <w:rPr>
          <w:rFonts w:ascii="Cordia New" w:hAnsi="Cordia New" w:cs="Cordia New"/>
          <w:sz w:val="28"/>
          <w:cs/>
        </w:rPr>
        <w:t>พลังความรู้ คือ พลังแห่งการเปลี่ยนแปลงและพัฒนา</w:t>
      </w:r>
      <w:r w:rsidRPr="00FB390B">
        <w:rPr>
          <w:rFonts w:ascii="Cordia New" w:hAnsi="Cordia New" w:cs="Cordia New"/>
          <w:sz w:val="28"/>
        </w:rPr>
        <w:t xml:space="preserve">” </w:t>
      </w:r>
      <w:r w:rsidRPr="00FB390B">
        <w:rPr>
          <w:rFonts w:ascii="Cordia New" w:hAnsi="Cordia New" w:cs="Cordia New"/>
          <w:sz w:val="28"/>
          <w:cs/>
        </w:rPr>
        <w:t xml:space="preserve">ซึ่งเน้นการส่งเสริมและพัฒนา </w:t>
      </w:r>
      <w:r w:rsidRPr="00A963CD">
        <w:rPr>
          <w:rFonts w:ascii="Cordia New" w:hAnsi="Cordia New" w:cs="Cordia New"/>
          <w:sz w:val="28"/>
        </w:rPr>
        <w:t>“</w:t>
      </w:r>
      <w:r w:rsidRPr="00A963CD">
        <w:rPr>
          <w:rFonts w:ascii="Cordia New" w:hAnsi="Cordia New" w:cs="Cordia New"/>
          <w:sz w:val="28"/>
          <w:cs/>
        </w:rPr>
        <w:t>การเรียนรู้</w:t>
      </w:r>
      <w:r w:rsidRPr="00A963CD">
        <w:rPr>
          <w:rFonts w:ascii="Cordia New" w:hAnsi="Cordia New" w:cs="Cordia New"/>
          <w:sz w:val="28"/>
        </w:rPr>
        <w:t>”</w:t>
      </w:r>
      <w:r w:rsidRPr="00FB390B">
        <w:rPr>
          <w:rFonts w:ascii="Cordia New" w:hAnsi="Cordia New" w:cs="Cordia New"/>
          <w:sz w:val="28"/>
          <w:cs/>
        </w:rPr>
        <w:t xml:space="preserve">  ในหลากหลายด้านให้แก่กลุ่มเป้าหมายหลักของกิจกรรมซีเอสอาร์ของบริษัทฯ ซึ่งได้แก่ เด็กและเยาวชน ที่จะเป็นกำลังสำคัญในการพัฒนาสังคมและประเทศชาติให้เติบโตอย่างยั่งยืนในอนาคต  นอกจากนี้</w:t>
      </w:r>
      <w:r w:rsidRPr="003637C7">
        <w:rPr>
          <w:rFonts w:ascii="Cordia New" w:hAnsi="Cordia New" w:cs="Cordia New" w:hint="cs"/>
          <w:sz w:val="28"/>
          <w:cs/>
        </w:rPr>
        <w:t xml:space="preserve"> บริษัทฯ ได้</w:t>
      </w:r>
      <w:r w:rsidRPr="003637C7">
        <w:rPr>
          <w:rFonts w:ascii="Cordia New" w:hAnsi="Cordia New" w:cs="Cordia New"/>
          <w:sz w:val="28"/>
          <w:cs/>
        </w:rPr>
        <w:t xml:space="preserve">ดำเนินการปลูกฝังจิตสำนึกของพนักงานทุกระดับให้มีความรับผิดชอบต่อสังคมอย่างจริงจังและต่อเนื่อง  เพื่อให้เป็นวัฒนธรรมองค์กรที่ดีตลอดไป โดยมีเป้าหมายสูงสุดคือให้ชุมชนและสังคมเติบโตอย่างยั่งยืน โดยใช้หลักการ </w:t>
      </w:r>
      <w:r w:rsidRPr="00E8763B">
        <w:rPr>
          <w:rFonts w:ascii="Cordia New" w:hAnsi="Cordia New" w:cs="Cordia New"/>
          <w:color w:val="000099"/>
          <w:sz w:val="28"/>
        </w:rPr>
        <w:t>“</w:t>
      </w:r>
      <w:r w:rsidRPr="00E8763B">
        <w:rPr>
          <w:rFonts w:ascii="Cordia New" w:hAnsi="Cordia New" w:cs="Cordia New"/>
          <w:color w:val="000099"/>
          <w:sz w:val="28"/>
          <w:cs/>
        </w:rPr>
        <w:t>ทำด้วยใจ</w:t>
      </w:r>
      <w:r w:rsidRPr="00E8763B">
        <w:rPr>
          <w:rFonts w:ascii="Cordia New" w:hAnsi="Cordia New" w:cs="Cordia New"/>
          <w:color w:val="000099"/>
          <w:sz w:val="28"/>
        </w:rPr>
        <w:t xml:space="preserve">” </w:t>
      </w:r>
      <w:r w:rsidRPr="003637C7">
        <w:rPr>
          <w:rFonts w:ascii="Cordia New" w:hAnsi="Cordia New" w:cs="Cordia New"/>
          <w:sz w:val="28"/>
          <w:cs/>
        </w:rPr>
        <w:t xml:space="preserve">หรือ </w:t>
      </w:r>
      <w:r w:rsidRPr="00E8763B">
        <w:rPr>
          <w:rFonts w:ascii="Cordia New" w:hAnsi="Cordia New" w:cs="Cordia New"/>
          <w:color w:val="000099"/>
          <w:sz w:val="28"/>
        </w:rPr>
        <w:t>“Do by Heart”</w:t>
      </w:r>
      <w:r w:rsidRPr="003637C7">
        <w:rPr>
          <w:rFonts w:ascii="Cordia New" w:hAnsi="Cordia New" w:cs="Cordia New"/>
          <w:sz w:val="28"/>
        </w:rPr>
        <w:t xml:space="preserve"> </w:t>
      </w:r>
      <w:r w:rsidRPr="003637C7">
        <w:rPr>
          <w:rFonts w:ascii="Cordia New" w:hAnsi="Cordia New" w:cs="Cordia New"/>
          <w:sz w:val="28"/>
          <w:cs/>
        </w:rPr>
        <w:t>บนพื้นฐานของความ</w:t>
      </w:r>
      <w:r w:rsidRPr="003637C7">
        <w:rPr>
          <w:rFonts w:ascii="Cordia New" w:hAnsi="Cordia New" w:cs="Cordia New" w:hint="cs"/>
          <w:sz w:val="28"/>
          <w:cs/>
        </w:rPr>
        <w:t xml:space="preserve">  “</w:t>
      </w:r>
      <w:r w:rsidRPr="003637C7">
        <w:rPr>
          <w:rFonts w:ascii="Cordia New" w:hAnsi="Cordia New" w:cs="Cordia New"/>
          <w:sz w:val="28"/>
          <w:cs/>
        </w:rPr>
        <w:t>จริงใจ</w:t>
      </w:r>
      <w:r w:rsidRPr="003637C7">
        <w:rPr>
          <w:rFonts w:ascii="Cordia New" w:hAnsi="Cordia New" w:cs="Cordia New"/>
          <w:sz w:val="28"/>
        </w:rPr>
        <w:t>” “</w:t>
      </w:r>
      <w:r w:rsidRPr="003637C7">
        <w:rPr>
          <w:rFonts w:ascii="Cordia New" w:hAnsi="Cordia New" w:cs="Cordia New"/>
          <w:sz w:val="28"/>
          <w:cs/>
        </w:rPr>
        <w:t>จริงจัง</w:t>
      </w:r>
      <w:r w:rsidRPr="003637C7">
        <w:rPr>
          <w:rFonts w:ascii="Cordia New" w:hAnsi="Cordia New" w:cs="Cordia New"/>
          <w:sz w:val="28"/>
        </w:rPr>
        <w:t>”</w:t>
      </w:r>
      <w:r w:rsidRPr="003637C7">
        <w:rPr>
          <w:rFonts w:ascii="Cordia New" w:hAnsi="Cordia New" w:cs="Cordia New"/>
          <w:sz w:val="28"/>
          <w:cs/>
        </w:rPr>
        <w:t xml:space="preserve"> และ </w:t>
      </w:r>
      <w:r w:rsidRPr="003637C7">
        <w:rPr>
          <w:rFonts w:ascii="Cordia New" w:hAnsi="Cordia New" w:cs="Cordia New"/>
          <w:sz w:val="28"/>
        </w:rPr>
        <w:t>“</w:t>
      </w:r>
      <w:r w:rsidRPr="003637C7">
        <w:rPr>
          <w:rFonts w:ascii="Cordia New" w:hAnsi="Cordia New" w:cs="Cordia New"/>
          <w:sz w:val="28"/>
          <w:cs/>
        </w:rPr>
        <w:t>เต็มใจ</w:t>
      </w:r>
      <w:r w:rsidRPr="003637C7">
        <w:rPr>
          <w:rFonts w:ascii="Cordia New" w:hAnsi="Cordia New" w:cs="Cordia New"/>
          <w:sz w:val="28"/>
        </w:rPr>
        <w:t>”</w:t>
      </w:r>
      <w:r>
        <w:rPr>
          <w:rFonts w:ascii="Cordia New" w:hAnsi="Cordia New" w:cs="Cordia New" w:hint="cs"/>
          <w:sz w:val="28"/>
          <w:cs/>
        </w:rPr>
        <w:t xml:space="preserve"> </w:t>
      </w:r>
      <w:r w:rsidR="00BF37DF">
        <w:rPr>
          <w:rFonts w:ascii="Cordia New" w:hAnsi="Cordia New" w:cs="Cordia New" w:hint="cs"/>
          <w:sz w:val="28"/>
          <w:cs/>
        </w:rPr>
        <w:t xml:space="preserve"> </w:t>
      </w:r>
    </w:p>
    <w:p w14:paraId="4EDBC7D7" w14:textId="77777777" w:rsidR="005363B3" w:rsidRPr="00A963CD" w:rsidRDefault="005363B3" w:rsidP="00971542">
      <w:pPr>
        <w:autoSpaceDE w:val="0"/>
        <w:autoSpaceDN w:val="0"/>
        <w:adjustRightInd w:val="0"/>
        <w:spacing w:before="120"/>
        <w:ind w:left="432"/>
        <w:rPr>
          <w:rFonts w:ascii="CordiaUPC" w:hAnsi="CordiaUPC" w:cs="CordiaUPC"/>
          <w:b/>
          <w:bCs/>
          <w:i/>
          <w:iCs/>
          <w:color w:val="000099"/>
          <w:sz w:val="28"/>
          <w:u w:val="single"/>
        </w:rPr>
      </w:pPr>
      <w:r w:rsidRPr="00A51198">
        <w:rPr>
          <w:rFonts w:ascii="CordiaUPC" w:hAnsi="CordiaUPC" w:cs="CordiaUPC"/>
          <w:b/>
          <w:bCs/>
          <w:i/>
          <w:iCs/>
          <w:color w:val="000099"/>
          <w:sz w:val="28"/>
          <w:u w:val="single"/>
          <w:cs/>
          <w:lang w:val="en-GB"/>
        </w:rPr>
        <w:t>ช่องทางในการติดต่อบริษัท</w:t>
      </w:r>
      <w:r w:rsidRPr="00776AE9">
        <w:rPr>
          <w:rFonts w:ascii="CordiaUPC" w:hAnsi="CordiaUPC" w:cs="CordiaUPC"/>
          <w:b/>
          <w:bCs/>
          <w:i/>
          <w:iCs/>
          <w:color w:val="000099"/>
          <w:sz w:val="28"/>
          <w:u w:val="single"/>
          <w:cs/>
          <w:lang w:val="en-GB"/>
        </w:rPr>
        <w:t xml:space="preserve"> </w:t>
      </w:r>
    </w:p>
    <w:p w14:paraId="608E71C6" w14:textId="77777777" w:rsidR="005363B3" w:rsidRDefault="005363B3" w:rsidP="005363B3">
      <w:pPr>
        <w:ind w:left="426"/>
        <w:rPr>
          <w:rFonts w:ascii="Cordia New" w:hAnsi="Cordia New" w:cs="Cordia New"/>
          <w:sz w:val="28"/>
        </w:rPr>
      </w:pPr>
      <w:r w:rsidRPr="002F3EF6">
        <w:rPr>
          <w:rFonts w:ascii="Cordia New" w:hAnsi="Cordia New" w:cs="Cordia New"/>
          <w:sz w:val="28"/>
          <w:cs/>
        </w:rPr>
        <w:t>ผู้มีส่วนได้เสียสามารถแสดงความเห็นผ่านช่องทางการสื่อสารกับ</w:t>
      </w:r>
      <w:r>
        <w:rPr>
          <w:rFonts w:ascii="Cordia New" w:hAnsi="Cordia New" w:cs="Cordia New" w:hint="cs"/>
          <w:sz w:val="28"/>
          <w:cs/>
        </w:rPr>
        <w:t>บริษัทฯ</w:t>
      </w:r>
      <w:r>
        <w:rPr>
          <w:rFonts w:ascii="Cordia New" w:hAnsi="Cordia New" w:cs="Cordia New"/>
          <w:sz w:val="28"/>
          <w:cs/>
        </w:rPr>
        <w:t xml:space="preserve"> ได้</w:t>
      </w:r>
      <w:r w:rsidRPr="002F3EF6">
        <w:rPr>
          <w:rFonts w:ascii="Cordia New" w:hAnsi="Cordia New" w:cs="Cordia New"/>
          <w:sz w:val="28"/>
          <w:cs/>
        </w:rPr>
        <w:t>ดังนี้</w:t>
      </w:r>
    </w:p>
    <w:p w14:paraId="53AF9DA2" w14:textId="77777777" w:rsidR="005363B3" w:rsidRPr="00330FCC" w:rsidRDefault="005363B3" w:rsidP="005363B3">
      <w:pPr>
        <w:tabs>
          <w:tab w:val="left" w:pos="1134"/>
          <w:tab w:val="left" w:pos="2835"/>
          <w:tab w:val="left" w:pos="3960"/>
          <w:tab w:val="left" w:pos="9360"/>
        </w:tabs>
        <w:ind w:left="3969" w:hanging="2835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ที่ตั้งสำนักงานใหญ่</w:t>
      </w:r>
      <w:r w:rsidRPr="00330FCC">
        <w:rPr>
          <w:rFonts w:ascii="Cordia New" w:hAnsi="Cordia New" w:cs="Cordia New"/>
          <w:sz w:val="28"/>
        </w:rPr>
        <w:tab/>
      </w:r>
      <w:r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ชั้น </w:t>
      </w:r>
      <w:r>
        <w:rPr>
          <w:rFonts w:ascii="Cordia New" w:hAnsi="Cordia New" w:cs="Cordia New"/>
          <w:sz w:val="28"/>
        </w:rPr>
        <w:t>27</w:t>
      </w:r>
      <w:r w:rsidRPr="00330FCC">
        <w:rPr>
          <w:rFonts w:ascii="Cordia New" w:hAnsi="Cordia New" w:cs="Cordia New"/>
          <w:sz w:val="28"/>
          <w:cs/>
        </w:rPr>
        <w:t xml:space="preserve"> อาคารธนภูมิ เลขที่</w:t>
      </w:r>
      <w:r w:rsidRPr="00330FCC">
        <w:rPr>
          <w:rFonts w:ascii="Cordia New" w:hAnsi="Cordia New" w:cs="Cordia New"/>
          <w:sz w:val="28"/>
        </w:rPr>
        <w:t xml:space="preserve"> 1550</w:t>
      </w:r>
      <w:r w:rsidRPr="00330FCC">
        <w:rPr>
          <w:rFonts w:ascii="Cordia New" w:hAnsi="Cordia New" w:cs="Cordia New"/>
          <w:sz w:val="28"/>
          <w:cs/>
        </w:rPr>
        <w:t xml:space="preserve"> ถนนเพชรบุรีตัดใหม่ แขวงมักกะสัน       เขตราชเทวี  กรุงเทพฯ</w:t>
      </w:r>
      <w:r w:rsidRPr="00330FCC">
        <w:rPr>
          <w:rFonts w:ascii="Cordia New" w:hAnsi="Cordia New" w:cs="Cordia New"/>
          <w:sz w:val="28"/>
        </w:rPr>
        <w:t xml:space="preserve">  10400</w:t>
      </w:r>
    </w:p>
    <w:p w14:paraId="133F2E7D" w14:textId="77777777" w:rsidR="005363B3" w:rsidRPr="00330FCC" w:rsidRDefault="005363B3" w:rsidP="005363B3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โทรศัพท์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:</w:t>
      </w:r>
      <w:r w:rsidRPr="00330FCC">
        <w:rPr>
          <w:rFonts w:ascii="Cordia New" w:hAnsi="Cordia New" w:cs="Cordia New"/>
          <w:sz w:val="28"/>
        </w:rPr>
        <w:tab/>
        <w:t>0</w:t>
      </w:r>
      <w:r w:rsidRPr="00330FCC">
        <w:rPr>
          <w:rFonts w:ascii="Cordia New" w:hAnsi="Cordia New" w:cs="Cordia New"/>
          <w:sz w:val="28"/>
          <w:cs/>
        </w:rPr>
        <w:t>-</w:t>
      </w:r>
      <w:r w:rsidRPr="00330FCC">
        <w:rPr>
          <w:rFonts w:ascii="Cordia New" w:hAnsi="Cordia New" w:cs="Cordia New"/>
          <w:sz w:val="28"/>
        </w:rPr>
        <w:t>2694</w:t>
      </w:r>
      <w:r w:rsidRPr="00330FCC">
        <w:rPr>
          <w:rFonts w:ascii="Cordia New" w:hAnsi="Cordia New" w:cs="Cordia New"/>
          <w:sz w:val="28"/>
          <w:cs/>
        </w:rPr>
        <w:t>-</w:t>
      </w:r>
      <w:r w:rsidRPr="00330FCC">
        <w:rPr>
          <w:rFonts w:ascii="Cordia New" w:hAnsi="Cordia New" w:cs="Cordia New"/>
          <w:sz w:val="28"/>
        </w:rPr>
        <w:t>6600</w:t>
      </w:r>
    </w:p>
    <w:p w14:paraId="79E734B1" w14:textId="77777777" w:rsidR="005363B3" w:rsidRPr="00330FCC" w:rsidRDefault="005363B3" w:rsidP="005363B3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โทรสาร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:</w:t>
      </w:r>
      <w:r w:rsidRPr="00330FCC">
        <w:rPr>
          <w:rFonts w:ascii="Cordia New" w:hAnsi="Cordia New" w:cs="Cordia New"/>
          <w:sz w:val="28"/>
        </w:rPr>
        <w:tab/>
        <w:t>0</w:t>
      </w:r>
      <w:r w:rsidRPr="00330FCC">
        <w:rPr>
          <w:rFonts w:ascii="Cordia New" w:hAnsi="Cordia New" w:cs="Cordia New"/>
          <w:sz w:val="28"/>
          <w:cs/>
        </w:rPr>
        <w:t>-</w:t>
      </w:r>
      <w:r w:rsidRPr="00330FCC">
        <w:rPr>
          <w:rFonts w:ascii="Cordia New" w:hAnsi="Cordia New" w:cs="Cordia New"/>
          <w:sz w:val="28"/>
        </w:rPr>
        <w:t>2207</w:t>
      </w:r>
      <w:r w:rsidRPr="00330FCC">
        <w:rPr>
          <w:rFonts w:ascii="Cordia New" w:hAnsi="Cordia New" w:cs="Cordia New"/>
          <w:sz w:val="28"/>
          <w:cs/>
        </w:rPr>
        <w:t>-</w:t>
      </w:r>
      <w:r w:rsidRPr="00330FCC">
        <w:rPr>
          <w:rFonts w:ascii="Cordia New" w:hAnsi="Cordia New" w:cs="Cordia New"/>
          <w:sz w:val="28"/>
        </w:rPr>
        <w:t>0696</w:t>
      </w:r>
      <w:r w:rsidRPr="00330FCC">
        <w:rPr>
          <w:rFonts w:ascii="Cordia New" w:hAnsi="Cordia New" w:cs="Cordia New"/>
          <w:sz w:val="28"/>
          <w:cs/>
        </w:rPr>
        <w:t>-</w:t>
      </w:r>
      <w:r w:rsidRPr="00330FCC">
        <w:rPr>
          <w:rFonts w:ascii="Cordia New" w:hAnsi="Cordia New" w:cs="Cordia New"/>
          <w:sz w:val="28"/>
        </w:rPr>
        <w:t>8</w:t>
      </w:r>
    </w:p>
    <w:p w14:paraId="35DD6EDA" w14:textId="77777777" w:rsidR="005363B3" w:rsidRPr="00330FCC" w:rsidRDefault="005363B3" w:rsidP="005363B3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Web Site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:</w:t>
      </w:r>
      <w:r w:rsidRPr="00330FCC">
        <w:rPr>
          <w:rFonts w:ascii="Cordia New" w:hAnsi="Cordia New" w:cs="Cordia New"/>
          <w:b/>
          <w:bCs/>
          <w:sz w:val="28"/>
        </w:rPr>
        <w:tab/>
        <w:t>www</w:t>
      </w:r>
      <w:r w:rsidRPr="00330FCC">
        <w:rPr>
          <w:rFonts w:ascii="Cordia New" w:hAnsi="Cordia New" w:cs="Cordia New"/>
          <w:b/>
          <w:bCs/>
          <w:sz w:val="28"/>
          <w:cs/>
        </w:rPr>
        <w:t>.</w:t>
      </w:r>
      <w:r w:rsidRPr="00330FCC">
        <w:rPr>
          <w:rFonts w:ascii="Cordia New" w:hAnsi="Cordia New" w:cs="Cordia New"/>
          <w:b/>
          <w:bCs/>
          <w:sz w:val="28"/>
        </w:rPr>
        <w:t>banpu</w:t>
      </w:r>
      <w:r w:rsidRPr="00330FCC">
        <w:rPr>
          <w:rFonts w:ascii="Cordia New" w:hAnsi="Cordia New" w:cs="Cordia New"/>
          <w:b/>
          <w:bCs/>
          <w:sz w:val="28"/>
          <w:cs/>
        </w:rPr>
        <w:t>.</w:t>
      </w:r>
      <w:r w:rsidRPr="00330FCC">
        <w:rPr>
          <w:rFonts w:ascii="Cordia New" w:hAnsi="Cordia New" w:cs="Cordia New"/>
          <w:b/>
          <w:bCs/>
          <w:sz w:val="28"/>
        </w:rPr>
        <w:t>com</w:t>
      </w:r>
    </w:p>
    <w:p w14:paraId="0AF2611D" w14:textId="77777777" w:rsidR="005363B3" w:rsidRPr="00330FCC" w:rsidRDefault="005363B3" w:rsidP="005363B3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sz w:val="28"/>
          <w:lang w:val="it-IT"/>
        </w:rPr>
      </w:pPr>
      <w:r w:rsidRPr="00330FCC">
        <w:rPr>
          <w:rFonts w:ascii="Cordia New" w:hAnsi="Cordia New" w:cs="Cordia New"/>
          <w:sz w:val="28"/>
          <w:cs/>
        </w:rPr>
        <w:t>เลขานุการบริษัท</w:t>
      </w:r>
      <w:r w:rsidRPr="00330FCC">
        <w:rPr>
          <w:rFonts w:ascii="Cordia New" w:hAnsi="Cordia New" w:cs="Cordia New"/>
          <w:sz w:val="28"/>
          <w:cs/>
        </w:rPr>
        <w:tab/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โทรศัพท์</w:t>
      </w:r>
      <w:r w:rsidRPr="00330FCC">
        <w:rPr>
          <w:rFonts w:ascii="Cordia New" w:hAnsi="Cordia New" w:cs="Cordia New"/>
          <w:sz w:val="28"/>
        </w:rPr>
        <w:t xml:space="preserve">  0</w:t>
      </w:r>
      <w:r w:rsidRPr="00330FCC">
        <w:rPr>
          <w:rFonts w:ascii="Cordia New" w:hAnsi="Cordia New" w:cs="Cordia New"/>
          <w:sz w:val="28"/>
          <w:cs/>
        </w:rPr>
        <w:t>-</w:t>
      </w:r>
      <w:r w:rsidRPr="00330FCC">
        <w:rPr>
          <w:rFonts w:ascii="Cordia New" w:hAnsi="Cordia New" w:cs="Cordia New"/>
          <w:sz w:val="28"/>
        </w:rPr>
        <w:t>2694</w:t>
      </w:r>
      <w:r w:rsidRPr="00330FCC">
        <w:rPr>
          <w:rFonts w:ascii="Cordia New" w:hAnsi="Cordia New" w:cs="Cordia New"/>
          <w:sz w:val="28"/>
          <w:cs/>
        </w:rPr>
        <w:t>-</w:t>
      </w:r>
      <w:r w:rsidRPr="00330FCC">
        <w:rPr>
          <w:rFonts w:ascii="Cordia New" w:hAnsi="Cordia New" w:cs="Cordia New"/>
          <w:sz w:val="28"/>
        </w:rPr>
        <w:t>6825</w:t>
      </w:r>
      <w:r>
        <w:rPr>
          <w:rFonts w:ascii="Cordia New" w:hAnsi="Cordia New" w:cs="Cordia New" w:hint="cs"/>
          <w:sz w:val="28"/>
          <w:cs/>
        </w:rPr>
        <w:t xml:space="preserve">  </w:t>
      </w:r>
      <w:r w:rsidRPr="00330FCC">
        <w:rPr>
          <w:rFonts w:ascii="Cordia New" w:hAnsi="Cordia New" w:cs="Cordia New"/>
          <w:sz w:val="28"/>
          <w:lang w:val="it-IT"/>
        </w:rPr>
        <w:t>e</w:t>
      </w:r>
      <w:r w:rsidRPr="00330FCC">
        <w:rPr>
          <w:rFonts w:ascii="Cordia New" w:hAnsi="Cordia New" w:cs="Cordia New"/>
          <w:sz w:val="28"/>
          <w:cs/>
          <w:lang w:val="it-IT"/>
        </w:rPr>
        <w:t>-</w:t>
      </w:r>
      <w:r w:rsidRPr="00330FCC">
        <w:rPr>
          <w:rFonts w:ascii="Cordia New" w:hAnsi="Cordia New" w:cs="Cordia New"/>
          <w:sz w:val="28"/>
          <w:lang w:val="it-IT"/>
        </w:rPr>
        <w:t xml:space="preserve">mail </w:t>
      </w:r>
      <w:r w:rsidRPr="00330FCC">
        <w:rPr>
          <w:rFonts w:ascii="Cordia New" w:hAnsi="Cordia New" w:cs="Cordia New"/>
          <w:sz w:val="28"/>
          <w:cs/>
          <w:lang w:val="it-IT"/>
        </w:rPr>
        <w:t xml:space="preserve">: </w:t>
      </w:r>
      <w:hyperlink r:id="rId25" w:history="1"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bodsec@banpu</w:t>
        </w:r>
        <w:r w:rsidRPr="00330FCC">
          <w:rPr>
            <w:rStyle w:val="Hyperlink"/>
            <w:rFonts w:ascii="Cordia New" w:hAnsi="Cordia New" w:cs="Cordia New"/>
            <w:sz w:val="28"/>
            <w:cs/>
            <w:lang w:val="it-IT"/>
          </w:rPr>
          <w:t>.</w:t>
        </w:r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co</w:t>
        </w:r>
        <w:r w:rsidRPr="00330FCC">
          <w:rPr>
            <w:rStyle w:val="Hyperlink"/>
            <w:rFonts w:ascii="Cordia New" w:hAnsi="Cordia New" w:cs="Cordia New"/>
            <w:sz w:val="28"/>
            <w:cs/>
            <w:lang w:val="it-IT"/>
          </w:rPr>
          <w:t>.</w:t>
        </w:r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th</w:t>
        </w:r>
      </w:hyperlink>
    </w:p>
    <w:p w14:paraId="0F8446B1" w14:textId="77777777" w:rsidR="005363B3" w:rsidRPr="00330FCC" w:rsidRDefault="005363B3" w:rsidP="005363B3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sz w:val="28"/>
          <w:lang w:val="it-IT"/>
        </w:rPr>
      </w:pPr>
      <w:r w:rsidRPr="00330FCC">
        <w:rPr>
          <w:rFonts w:ascii="Cordia New" w:hAnsi="Cordia New" w:cs="Cordia New"/>
          <w:sz w:val="28"/>
          <w:cs/>
        </w:rPr>
        <w:t>ฝ่ายนักลงทุนสัมพันธ์</w:t>
      </w:r>
      <w:r w:rsidRPr="00330FCC">
        <w:rPr>
          <w:rFonts w:ascii="Cordia New" w:hAnsi="Cordia New" w:cs="Cordia New"/>
          <w:sz w:val="28"/>
          <w:cs/>
        </w:rPr>
        <w:tab/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โทรศัพท์  </w:t>
      </w:r>
      <w:r>
        <w:rPr>
          <w:rFonts w:ascii="Cordia New" w:hAnsi="Cordia New" w:cs="Cordia New"/>
          <w:sz w:val="28"/>
        </w:rPr>
        <w:t>0</w:t>
      </w:r>
      <w:r>
        <w:rPr>
          <w:rFonts w:ascii="Cordia New" w:hAnsi="Cordia New" w:cs="Cordia New"/>
          <w:sz w:val="28"/>
          <w:cs/>
        </w:rPr>
        <w:t>-</w:t>
      </w:r>
      <w:r>
        <w:rPr>
          <w:rFonts w:ascii="Cordia New" w:hAnsi="Cordia New" w:cs="Cordia New"/>
          <w:sz w:val="28"/>
        </w:rPr>
        <w:t>2694</w:t>
      </w:r>
      <w:r>
        <w:rPr>
          <w:rFonts w:ascii="Cordia New" w:hAnsi="Cordia New" w:cs="Cordia New"/>
          <w:sz w:val="28"/>
          <w:cs/>
        </w:rPr>
        <w:t>-</w:t>
      </w:r>
      <w:r>
        <w:rPr>
          <w:rFonts w:ascii="Cordia New" w:hAnsi="Cordia New" w:cs="Cordia New"/>
          <w:sz w:val="28"/>
        </w:rPr>
        <w:t>674</w:t>
      </w:r>
      <w:r>
        <w:rPr>
          <w:rFonts w:ascii="Cordia New" w:hAnsi="Cordia New" w:cs="Cordia New"/>
          <w:sz w:val="28"/>
          <w:lang w:val="en-GB"/>
        </w:rPr>
        <w:t>7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lang w:val="it-IT"/>
        </w:rPr>
        <w:t>e</w:t>
      </w:r>
      <w:r w:rsidRPr="00330FCC">
        <w:rPr>
          <w:rFonts w:ascii="Cordia New" w:hAnsi="Cordia New" w:cs="Cordia New"/>
          <w:sz w:val="28"/>
          <w:cs/>
          <w:lang w:val="it-IT"/>
        </w:rPr>
        <w:t>-</w:t>
      </w:r>
      <w:r w:rsidRPr="00330FCC">
        <w:rPr>
          <w:rFonts w:ascii="Cordia New" w:hAnsi="Cordia New" w:cs="Cordia New"/>
          <w:sz w:val="28"/>
          <w:lang w:val="it-IT"/>
        </w:rPr>
        <w:t xml:space="preserve">mail </w:t>
      </w:r>
      <w:r w:rsidRPr="00330FCC">
        <w:rPr>
          <w:rFonts w:ascii="Cordia New" w:hAnsi="Cordia New" w:cs="Cordia New"/>
          <w:sz w:val="28"/>
          <w:cs/>
          <w:lang w:val="it-IT"/>
        </w:rPr>
        <w:t xml:space="preserve">: </w:t>
      </w:r>
      <w:hyperlink r:id="rId26" w:history="1"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investor@banpu</w:t>
        </w:r>
        <w:r w:rsidRPr="00330FCC">
          <w:rPr>
            <w:rStyle w:val="Hyperlink"/>
            <w:rFonts w:ascii="Cordia New" w:hAnsi="Cordia New" w:cs="Cordia New"/>
            <w:sz w:val="28"/>
            <w:cs/>
            <w:lang w:val="it-IT"/>
          </w:rPr>
          <w:t>.</w:t>
        </w:r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co</w:t>
        </w:r>
        <w:r w:rsidRPr="00330FCC">
          <w:rPr>
            <w:rStyle w:val="Hyperlink"/>
            <w:rFonts w:ascii="Cordia New" w:hAnsi="Cordia New" w:cs="Cordia New"/>
            <w:sz w:val="28"/>
            <w:cs/>
            <w:lang w:val="it-IT"/>
          </w:rPr>
          <w:t>.</w:t>
        </w:r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th</w:t>
        </w:r>
      </w:hyperlink>
    </w:p>
    <w:p w14:paraId="24B8F41D" w14:textId="5AFBDEE3" w:rsidR="00BF37DF" w:rsidRPr="005363B3" w:rsidRDefault="005363B3" w:rsidP="005363B3">
      <w:pPr>
        <w:tabs>
          <w:tab w:val="left" w:pos="1134"/>
          <w:tab w:val="left" w:pos="2880"/>
          <w:tab w:val="left" w:pos="3960"/>
        </w:tabs>
        <w:ind w:left="1134"/>
        <w:jc w:val="both"/>
        <w:rPr>
          <w:rFonts w:ascii="Cordia New" w:hAnsi="Cordia New" w:cs="Cordia New"/>
          <w:sz w:val="28"/>
          <w:lang w:val="it-IT"/>
        </w:rPr>
      </w:pPr>
      <w:r w:rsidRPr="00330FCC">
        <w:rPr>
          <w:rFonts w:ascii="Cordia New" w:hAnsi="Cordia New" w:cs="Cordia New"/>
          <w:sz w:val="28"/>
          <w:cs/>
        </w:rPr>
        <w:t>ฝ่ายสื่อสารองค์กร</w:t>
      </w:r>
      <w:r w:rsidRPr="00330FCC">
        <w:rPr>
          <w:rFonts w:ascii="Cordia New" w:hAnsi="Cordia New" w:cs="Cordia New"/>
          <w:sz w:val="28"/>
          <w:cs/>
        </w:rPr>
        <w:tab/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โทรศัพท์</w:t>
      </w:r>
      <w:r w:rsidRPr="00330FCC">
        <w:rPr>
          <w:rFonts w:ascii="Cordia New" w:hAnsi="Cordia New" w:cs="Cordia New"/>
          <w:sz w:val="28"/>
        </w:rPr>
        <w:t xml:space="preserve">  0</w:t>
      </w:r>
      <w:r w:rsidRPr="00330FCC">
        <w:rPr>
          <w:rFonts w:ascii="Cordia New" w:hAnsi="Cordia New" w:cs="Cordia New"/>
          <w:sz w:val="28"/>
          <w:cs/>
        </w:rPr>
        <w:t>-</w:t>
      </w:r>
      <w:r w:rsidRPr="00330FCC">
        <w:rPr>
          <w:rFonts w:ascii="Cordia New" w:hAnsi="Cordia New" w:cs="Cordia New"/>
          <w:sz w:val="28"/>
        </w:rPr>
        <w:t>2694</w:t>
      </w:r>
      <w:r w:rsidRPr="00330FCC">
        <w:rPr>
          <w:rFonts w:ascii="Cordia New" w:hAnsi="Cordia New" w:cs="Cordia New"/>
          <w:sz w:val="28"/>
          <w:cs/>
        </w:rPr>
        <w:t>-</w:t>
      </w:r>
      <w:r w:rsidRPr="00330FCC">
        <w:rPr>
          <w:rFonts w:ascii="Cordia New" w:hAnsi="Cordia New" w:cs="Cordia New"/>
          <w:sz w:val="28"/>
        </w:rPr>
        <w:t xml:space="preserve">6923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lang w:val="it-IT"/>
        </w:rPr>
        <w:t>e</w:t>
      </w:r>
      <w:r w:rsidRPr="00330FCC">
        <w:rPr>
          <w:rFonts w:ascii="Cordia New" w:hAnsi="Cordia New" w:cs="Cordia New"/>
          <w:sz w:val="28"/>
          <w:cs/>
          <w:lang w:val="it-IT"/>
        </w:rPr>
        <w:t>-</w:t>
      </w:r>
      <w:r w:rsidRPr="00330FCC">
        <w:rPr>
          <w:rFonts w:ascii="Cordia New" w:hAnsi="Cordia New" w:cs="Cordia New"/>
          <w:sz w:val="28"/>
          <w:lang w:val="it-IT"/>
        </w:rPr>
        <w:t xml:space="preserve">mail </w:t>
      </w:r>
      <w:r w:rsidRPr="00330FCC">
        <w:rPr>
          <w:rFonts w:ascii="Cordia New" w:hAnsi="Cordia New" w:cs="Cordia New"/>
          <w:sz w:val="28"/>
          <w:cs/>
          <w:lang w:val="it-IT"/>
        </w:rPr>
        <w:t xml:space="preserve">: </w:t>
      </w:r>
      <w:hyperlink r:id="rId27" w:history="1"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corp_com@banpu</w:t>
        </w:r>
        <w:r w:rsidRPr="00330FCC">
          <w:rPr>
            <w:rStyle w:val="Hyperlink"/>
            <w:rFonts w:ascii="Cordia New" w:hAnsi="Cordia New" w:cs="Cordia New"/>
            <w:sz w:val="28"/>
            <w:cs/>
            <w:lang w:val="it-IT"/>
          </w:rPr>
          <w:t>.</w:t>
        </w:r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co</w:t>
        </w:r>
        <w:r w:rsidRPr="00330FCC">
          <w:rPr>
            <w:rStyle w:val="Hyperlink"/>
            <w:rFonts w:ascii="Cordia New" w:hAnsi="Cordia New" w:cs="Cordia New"/>
            <w:sz w:val="28"/>
            <w:cs/>
            <w:lang w:val="it-IT"/>
          </w:rPr>
          <w:t>.</w:t>
        </w:r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th</w:t>
        </w:r>
      </w:hyperlink>
    </w:p>
    <w:p w14:paraId="282AE9BB" w14:textId="77777777" w:rsidR="00971542" w:rsidRDefault="00971542">
      <w:pPr>
        <w:rPr>
          <w:rFonts w:ascii="Cordia New" w:hAnsi="Cordia New" w:cs="Cordia New"/>
          <w:b/>
          <w:bCs/>
          <w:color w:val="000099"/>
          <w:sz w:val="28"/>
          <w:u w:val="single"/>
          <w:cs/>
        </w:rPr>
      </w:pPr>
      <w:r>
        <w:rPr>
          <w:rFonts w:ascii="Cordia New" w:hAnsi="Cordia New" w:cs="Cordia New"/>
          <w:b/>
          <w:bCs/>
          <w:color w:val="000099"/>
          <w:sz w:val="28"/>
          <w:u w:val="single"/>
          <w:cs/>
        </w:rPr>
        <w:br w:type="page"/>
      </w:r>
    </w:p>
    <w:p w14:paraId="49EB5529" w14:textId="5E316635" w:rsidR="00BF37DF" w:rsidRPr="00776AE9" w:rsidRDefault="00BF37DF" w:rsidP="00BF37DF">
      <w:pPr>
        <w:tabs>
          <w:tab w:val="num" w:pos="1080"/>
        </w:tabs>
        <w:spacing w:before="60"/>
        <w:ind w:left="426"/>
        <w:jc w:val="thaiDistribute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8E1D36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lastRenderedPageBreak/>
        <w:t xml:space="preserve">หมวดที่ </w:t>
      </w:r>
      <w:r w:rsidRPr="008E1D36">
        <w:rPr>
          <w:rFonts w:ascii="Cordia New" w:hAnsi="Cordia New" w:cs="Cordia New"/>
          <w:b/>
          <w:bCs/>
          <w:color w:val="000099"/>
          <w:sz w:val="28"/>
          <w:u w:val="single"/>
        </w:rPr>
        <w:t>4</w:t>
      </w:r>
      <w:r w:rsidRPr="008E1D36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 การเปิดเผยข้อมูลและความโปร่งใส</w:t>
      </w:r>
    </w:p>
    <w:p w14:paraId="642EECB2" w14:textId="77777777" w:rsidR="00BF37DF" w:rsidRPr="000B26E6" w:rsidRDefault="00BF37DF" w:rsidP="00BF37DF">
      <w:pPr>
        <w:tabs>
          <w:tab w:val="num" w:pos="108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  <w:lang w:val="en-GB"/>
        </w:rPr>
      </w:pPr>
      <w:r>
        <w:rPr>
          <w:rFonts w:ascii="Cordia New" w:hAnsi="Cordia New" w:cs="Cordia New"/>
          <w:b/>
          <w:bCs/>
          <w:sz w:val="28"/>
        </w:rPr>
        <w:t>1</w:t>
      </w:r>
      <w:r w:rsidRPr="00330FCC">
        <w:rPr>
          <w:rFonts w:ascii="Cordia New" w:hAnsi="Cordia New" w:cs="Cordia New"/>
          <w:b/>
          <w:bCs/>
          <w:sz w:val="28"/>
        </w:rPr>
        <w:t xml:space="preserve">. </w:t>
      </w:r>
      <w:r w:rsidRPr="00330FCC">
        <w:rPr>
          <w:rFonts w:ascii="Cordia New" w:hAnsi="Cordia New" w:cs="Cordia New"/>
          <w:b/>
          <w:bCs/>
          <w:sz w:val="28"/>
          <w:cs/>
        </w:rPr>
        <w:tab/>
      </w: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ความขัดแย้งของผลประโยชน์</w:t>
      </w:r>
      <w:r>
        <w:rPr>
          <w:rFonts w:ascii="Cordia New" w:hAnsi="Cordia New" w:cs="Cordia New"/>
          <w:b/>
          <w:bCs/>
          <w:sz w:val="28"/>
          <w:u w:val="single"/>
        </w:rPr>
        <w:t xml:space="preserve"> </w:t>
      </w:r>
    </w:p>
    <w:p w14:paraId="1E39565C" w14:textId="77777777" w:rsidR="001D5A94" w:rsidRPr="00330FCC" w:rsidRDefault="00BF37DF" w:rsidP="001D5A94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="001D5A94" w:rsidRPr="00330FCC">
        <w:rPr>
          <w:rFonts w:ascii="Cordia New" w:hAnsi="Cordia New" w:cs="Cordia New"/>
          <w:sz w:val="28"/>
          <w:cs/>
        </w:rPr>
        <w:t xml:space="preserve">บริษัทฯ ถือเป็นนโยบายสำคัญที่จะไม่ให้กรรมการ ผู้บริหาร และพนักงานใช้โอกาสจากการเป็นกรรมการ ผู้บริหาร หรือพนักงาน บริษัทฯ แสวงหาผลประโยชน์ส่วนตน จึงกำหนดไว้ในคู่มือจริยธรรมธุรกิจ ถึงข้อปฏิบัติสำหรับกรรมการ ผู้บริหาร และพนักงานของบริษัทฯ ให้หลีกเลี่ยงการทำรายการที่เกี่ยวโยงกับตนเองที่อาจก่อให้เกิดความขัดแย้งทางผลประโยชน์กับบริษัทฯ และในกรณีที่จำเป็นต้องทำรายการดังกล่าวต้องกระทำโดยมีราคาและเงื่อนไขเสมือนการทำรายการกับบุคคลภายนอก และกรรมการหรือพนักงานที่มีส่วนได้เสียในรายการนั้น จะต้องไม่มีส่วนในการพิจารณาอนุมัติ   หากรายการใดเข้าข่ายเป็นรายการที่เกี่ยวโยงกันภายใต้ประกาศของตลาดหลักทรัพย์แห่งประเทศไทย จะต้องปฏิบัติตามหลักเกณฑ์ วิธีการ และการเปิดเผยข้อมูลรายการที่เกี่ยวโยงกันของบริษัทจดทะเบียนอย่างเคร่งครัด  </w:t>
      </w:r>
    </w:p>
    <w:p w14:paraId="18B2B7D4" w14:textId="77777777" w:rsidR="001D5A94" w:rsidRDefault="001D5A94" w:rsidP="001D5A94">
      <w:pPr>
        <w:tabs>
          <w:tab w:val="num" w:pos="1134"/>
        </w:tabs>
        <w:spacing w:before="60"/>
        <w:ind w:left="426" w:firstLine="294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นอกจากนี้ คณะกรรมการยังกำหนดข้อห้ามไม่ให้ใช้โอกาสหรือข้อมูลที่ได้จากการเป็นกรรมการ ผู้บริหาร หรือพนักงานในการหาประโยชน์ส่วนตน หรือทำธุรกิจที่แข่งขันกับบริษัทฯ หรือธุรกิจที่เกี่ยวเนื่อง รวมทั้งไม่ใช้ข้อมูลภายในเพื่อประโยชน์ของตนในการซื้อขายหุ้นของบริษัทฯ หรือให้ข้อมูลภายในแก่บุคคลอื่นเพื่อประโยชน์ในการซื้อขายหุ้นของบริษัทฯ ในกรณีที่ผู้บริหารหรือพนักงานของบริษัทฯ มีส่วนร่วมในการทำงานเฉพาะกิจที่เกี่ยวกับข้อมูลที่ยังไม่ได้เปิดเผยต่อสาธารณะและอยู่ระหว่างการเจรจา ซึ่งงานนั้นๆ เข้าข่ายการเก็บรักษาข้อมูลภายในอันอาจมีผลต่อความเคลื่อนไหวของราคาหุ้นของบริษัทฯ ผู้บริหารและพนักงานเหล่านั้นจะต้องทำสัญญาเก็บรักษาข้อมูลภายใน (</w:t>
      </w:r>
      <w:r w:rsidRPr="00330FCC">
        <w:rPr>
          <w:rFonts w:ascii="Cordia New" w:hAnsi="Cordia New" w:cs="Cordia New"/>
          <w:sz w:val="28"/>
        </w:rPr>
        <w:t>Confidentiality Agreement</w:t>
      </w:r>
      <w:r w:rsidRPr="00330FCC">
        <w:rPr>
          <w:rFonts w:ascii="Cordia New" w:hAnsi="Cordia New" w:cs="Cordia New"/>
          <w:sz w:val="28"/>
          <w:cs/>
        </w:rPr>
        <w:t>) ไว้กับบริษัทฯ</w:t>
      </w:r>
      <w:r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จนกว่าจะมีการเปิดเผยข้อมูลต่อตลาดหลักทรัพย์แห่งประเทศไทยและสำนักงานคณะกรรมการกำกับหลักทรัพย์และตลาดหลักทรัพย์ </w:t>
      </w:r>
    </w:p>
    <w:p w14:paraId="1B430088" w14:textId="4069AAFC" w:rsidR="001D5A94" w:rsidRPr="001D5A94" w:rsidRDefault="001D5A94" w:rsidP="001D5A94">
      <w:pPr>
        <w:tabs>
          <w:tab w:val="num" w:pos="1134"/>
        </w:tabs>
        <w:spacing w:before="60"/>
        <w:ind w:left="426" w:firstLine="744"/>
        <w:jc w:val="thaiDistribute"/>
        <w:rPr>
          <w:rFonts w:ascii="Cordia New" w:hAnsi="Cordia New" w:cs="Cordia New"/>
          <w:sz w:val="28"/>
        </w:rPr>
      </w:pPr>
      <w:r w:rsidRPr="001D5A94">
        <w:rPr>
          <w:rFonts w:ascii="Cordia New" w:hAnsi="Cordia New" w:cs="Cordia New"/>
          <w:sz w:val="28"/>
          <w:cs/>
        </w:rPr>
        <w:t xml:space="preserve">ในปี </w:t>
      </w:r>
      <w:r w:rsidRPr="001D5A94">
        <w:rPr>
          <w:rFonts w:ascii="Cordia New" w:hAnsi="Cordia New" w:cs="Cordia New"/>
          <w:sz w:val="28"/>
        </w:rPr>
        <w:t>2560</w:t>
      </w:r>
      <w:r w:rsidRPr="001D5A94">
        <w:rPr>
          <w:rFonts w:ascii="Cordia New" w:hAnsi="Cordia New" w:cs="Cordia New"/>
          <w:sz w:val="28"/>
          <w:cs/>
        </w:rPr>
        <w:t xml:space="preserve"> บริษัทฯ ได้ประกาศใช้นโยบายการจัดการข้อมูลลับที่มีผลต่อตลาดหลักทรัพย์  (</w:t>
      </w:r>
      <w:r w:rsidRPr="001D5A94">
        <w:rPr>
          <w:rFonts w:ascii="Cordia New" w:hAnsi="Cordia New" w:cs="Cordia New"/>
          <w:sz w:val="28"/>
        </w:rPr>
        <w:t xml:space="preserve">Market Sensitive Information Policy) </w:t>
      </w:r>
      <w:r w:rsidRPr="001D5A94">
        <w:rPr>
          <w:rFonts w:ascii="Cordia New" w:hAnsi="Cordia New" w:cs="Cordia New"/>
          <w:sz w:val="28"/>
          <w:cs/>
        </w:rPr>
        <w:t>และ แนวปฏิบัติในการจัดการข้อมูลลับที่มีผลต่อตลาดหลักทรัพย์  ซึ่งถือเป็นหน้าที่ของคณะกรรมการ ผู้บริหาร พนักงานบริษัทฯ ที่ปรึกษา และบริษัทในกลุ่ม ที่ต้องทำความเข้าใจและปฏิบัติตามโดยมีรายละเอียดตามหัวข้อที่ปรากฏในนโยบายและแนวปฏิบัติ ดังนี้</w:t>
      </w:r>
    </w:p>
    <w:p w14:paraId="747823F1" w14:textId="77777777" w:rsidR="001D5A94" w:rsidRPr="001D5A94" w:rsidRDefault="001D5A94" w:rsidP="001D5A94">
      <w:pPr>
        <w:tabs>
          <w:tab w:val="num" w:pos="1134"/>
        </w:tabs>
        <w:spacing w:before="60"/>
        <w:ind w:left="1710" w:hanging="450"/>
        <w:jc w:val="thaiDistribute"/>
        <w:rPr>
          <w:rFonts w:ascii="Cordia New" w:hAnsi="Cordia New" w:cs="Cordia New"/>
          <w:sz w:val="28"/>
        </w:rPr>
      </w:pPr>
      <w:r w:rsidRPr="001D5A94">
        <w:rPr>
          <w:rFonts w:ascii="Cordia New" w:hAnsi="Cordia New" w:cs="Cordia New"/>
          <w:sz w:val="28"/>
        </w:rPr>
        <w:t>1.</w:t>
      </w:r>
      <w:r w:rsidRPr="001D5A94">
        <w:rPr>
          <w:rFonts w:ascii="Cordia New" w:hAnsi="Cordia New" w:cs="Cordia New"/>
          <w:sz w:val="28"/>
        </w:rPr>
        <w:tab/>
      </w:r>
      <w:r w:rsidRPr="001D5A94">
        <w:rPr>
          <w:rFonts w:ascii="Cordia New" w:hAnsi="Cordia New" w:cs="Cordia New"/>
          <w:sz w:val="28"/>
          <w:cs/>
        </w:rPr>
        <w:t xml:space="preserve">จัดให้มีระบบควบคุมภายในเพื่อป้องกันการรั่วไหลของข้อมูลลับ </w:t>
      </w:r>
    </w:p>
    <w:p w14:paraId="4007B9C7" w14:textId="77777777" w:rsidR="001D5A94" w:rsidRPr="001D5A94" w:rsidRDefault="001D5A94" w:rsidP="001D5A94">
      <w:pPr>
        <w:tabs>
          <w:tab w:val="num" w:pos="1134"/>
        </w:tabs>
        <w:spacing w:before="60"/>
        <w:ind w:left="1710" w:hanging="450"/>
        <w:jc w:val="thaiDistribute"/>
        <w:rPr>
          <w:rFonts w:ascii="Cordia New" w:hAnsi="Cordia New" w:cs="Cordia New"/>
          <w:sz w:val="28"/>
        </w:rPr>
      </w:pPr>
      <w:r w:rsidRPr="001D5A94">
        <w:rPr>
          <w:rFonts w:ascii="Cordia New" w:hAnsi="Cordia New" w:cs="Cordia New"/>
          <w:sz w:val="28"/>
        </w:rPr>
        <w:t>2.</w:t>
      </w:r>
      <w:r w:rsidRPr="001D5A94">
        <w:rPr>
          <w:rFonts w:ascii="Cordia New" w:hAnsi="Cordia New" w:cs="Cordia New"/>
          <w:sz w:val="28"/>
        </w:rPr>
        <w:tab/>
      </w:r>
      <w:r w:rsidRPr="001D5A94">
        <w:rPr>
          <w:rFonts w:ascii="Cordia New" w:hAnsi="Cordia New" w:cs="Cordia New"/>
          <w:sz w:val="28"/>
          <w:cs/>
        </w:rPr>
        <w:t xml:space="preserve">ปลูกฝังให้เป็นวัฒนธรรมองค์กรผ่านการสื่อสารอย่างสม่ำเสมอ เพื่อให้บุคคลที่เกี่ยวข้องตระหนักถึงหน้าที่ในการรักษาความลับของบริษัท </w:t>
      </w:r>
    </w:p>
    <w:p w14:paraId="036EF06C" w14:textId="77777777" w:rsidR="001D5A94" w:rsidRPr="001D5A94" w:rsidRDefault="001D5A94" w:rsidP="001D5A94">
      <w:pPr>
        <w:tabs>
          <w:tab w:val="num" w:pos="1134"/>
        </w:tabs>
        <w:spacing w:before="60"/>
        <w:ind w:left="1710" w:hanging="450"/>
        <w:jc w:val="thaiDistribute"/>
        <w:rPr>
          <w:rFonts w:ascii="Cordia New" w:hAnsi="Cordia New" w:cs="Cordia New"/>
          <w:sz w:val="28"/>
        </w:rPr>
      </w:pPr>
      <w:r w:rsidRPr="001D5A94">
        <w:rPr>
          <w:rFonts w:ascii="Cordia New" w:hAnsi="Cordia New" w:cs="Cordia New"/>
          <w:sz w:val="28"/>
        </w:rPr>
        <w:t>3.</w:t>
      </w:r>
      <w:r w:rsidRPr="001D5A94">
        <w:rPr>
          <w:rFonts w:ascii="Cordia New" w:hAnsi="Cordia New" w:cs="Cordia New"/>
          <w:sz w:val="28"/>
        </w:rPr>
        <w:tab/>
      </w:r>
      <w:r w:rsidRPr="001D5A94">
        <w:rPr>
          <w:rFonts w:ascii="Cordia New" w:hAnsi="Cordia New" w:cs="Cordia New"/>
          <w:sz w:val="28"/>
          <w:cs/>
        </w:rPr>
        <w:t>จำกัดจำนวนบุคคลที่สามารถเข้าถึงข้อมูลลับให้น้อยที่สุด เท่าที่จำเป็น (</w:t>
      </w:r>
      <w:r w:rsidRPr="001D5A94">
        <w:rPr>
          <w:rFonts w:ascii="Cordia New" w:hAnsi="Cordia New" w:cs="Cordia New"/>
          <w:sz w:val="28"/>
        </w:rPr>
        <w:t xml:space="preserve">need to know basis) </w:t>
      </w:r>
      <w:r w:rsidRPr="001D5A94">
        <w:rPr>
          <w:rFonts w:ascii="Cordia New" w:hAnsi="Cordia New" w:cs="Cordia New"/>
          <w:sz w:val="28"/>
          <w:cs/>
        </w:rPr>
        <w:t xml:space="preserve">มีระบบควบคุมคู่สัญญาและผู้ให้บริการอื่นของบริษัทที่สามารถเข้าถึงระบบของบริษัทได้ </w:t>
      </w:r>
    </w:p>
    <w:p w14:paraId="520A0CA4" w14:textId="77777777" w:rsidR="001D5A94" w:rsidRPr="001D5A94" w:rsidRDefault="001D5A94" w:rsidP="001D5A94">
      <w:pPr>
        <w:tabs>
          <w:tab w:val="num" w:pos="1134"/>
        </w:tabs>
        <w:spacing w:before="60"/>
        <w:ind w:left="1710" w:hanging="450"/>
        <w:jc w:val="thaiDistribute"/>
        <w:rPr>
          <w:rFonts w:ascii="Cordia New" w:hAnsi="Cordia New" w:cs="Cordia New"/>
          <w:sz w:val="28"/>
        </w:rPr>
      </w:pPr>
      <w:r w:rsidRPr="001D5A94">
        <w:rPr>
          <w:rFonts w:ascii="Cordia New" w:hAnsi="Cordia New" w:cs="Cordia New"/>
          <w:sz w:val="28"/>
        </w:rPr>
        <w:t>4.</w:t>
      </w:r>
      <w:r w:rsidRPr="001D5A94">
        <w:rPr>
          <w:rFonts w:ascii="Cordia New" w:hAnsi="Cordia New" w:cs="Cordia New"/>
          <w:sz w:val="28"/>
        </w:rPr>
        <w:tab/>
      </w:r>
      <w:r w:rsidRPr="001D5A94">
        <w:rPr>
          <w:rFonts w:ascii="Cordia New" w:hAnsi="Cordia New" w:cs="Cordia New"/>
          <w:sz w:val="28"/>
          <w:cs/>
        </w:rPr>
        <w:t>ระมัดระวังในกรณีที่ได้รับหรือส่งต่อข้อมูลให้แก่บุคคลที่สาม โดยทุกฝ่ายต้องตระหนักรู้ถึงภาระหน้าที่ของตนในส่วนที่เกี่ยวข้องในการใช้และการควบคุมข้อมูลลับ</w:t>
      </w:r>
    </w:p>
    <w:p w14:paraId="6699C9B6" w14:textId="6693CC43" w:rsidR="005363B3" w:rsidRDefault="001D5A94" w:rsidP="001D5A94">
      <w:pPr>
        <w:tabs>
          <w:tab w:val="num" w:pos="1134"/>
        </w:tabs>
        <w:spacing w:before="60"/>
        <w:ind w:left="1710" w:hanging="450"/>
        <w:jc w:val="both"/>
        <w:rPr>
          <w:rFonts w:ascii="Cordia New" w:hAnsi="Cordia New" w:cs="Cordia New"/>
          <w:sz w:val="28"/>
        </w:rPr>
      </w:pPr>
      <w:r w:rsidRPr="001D5A94">
        <w:rPr>
          <w:rFonts w:ascii="Cordia New" w:hAnsi="Cordia New" w:cs="Cordia New"/>
          <w:sz w:val="28"/>
        </w:rPr>
        <w:t>5.</w:t>
      </w:r>
      <w:r w:rsidRPr="001D5A94">
        <w:rPr>
          <w:rFonts w:ascii="Cordia New" w:hAnsi="Cordia New" w:cs="Cordia New"/>
          <w:sz w:val="28"/>
        </w:rPr>
        <w:tab/>
      </w:r>
      <w:r w:rsidRPr="001D5A94">
        <w:rPr>
          <w:rFonts w:ascii="Cordia New" w:hAnsi="Cordia New" w:cs="Cordia New"/>
          <w:sz w:val="28"/>
          <w:cs/>
        </w:rPr>
        <w:t>มีระบบเทคโนโลยีสารสนเทศ และการควบคุมที่เหมาะสม</w:t>
      </w:r>
      <w:r w:rsidR="005363B3" w:rsidRPr="00330FCC">
        <w:rPr>
          <w:rFonts w:ascii="Cordia New" w:hAnsi="Cordia New" w:cs="Cordia New"/>
          <w:sz w:val="28"/>
          <w:cs/>
        </w:rPr>
        <w:t xml:space="preserve"> </w:t>
      </w:r>
    </w:p>
    <w:p w14:paraId="34DC4840" w14:textId="77777777" w:rsidR="005363B3" w:rsidRDefault="005363B3" w:rsidP="005363B3">
      <w:pPr>
        <w:rPr>
          <w:rFonts w:ascii="Cordia New" w:hAnsi="Cordia New" w:cs="Cordia New"/>
          <w:b/>
          <w:bCs/>
          <w:sz w:val="28"/>
          <w:highlight w:val="yellow"/>
          <w:lang w:val="en-GB"/>
        </w:rPr>
      </w:pPr>
    </w:p>
    <w:p w14:paraId="1F8A0239" w14:textId="77777777" w:rsidR="001D5A94" w:rsidRDefault="001D5A94" w:rsidP="005363B3">
      <w:pPr>
        <w:ind w:left="720" w:hanging="294"/>
        <w:jc w:val="thaiDistribute"/>
        <w:rPr>
          <w:rFonts w:ascii="Cordia New" w:hAnsi="Cordia New" w:cs="Cordia New"/>
          <w:b/>
          <w:bCs/>
          <w:sz w:val="28"/>
          <w:lang w:val="en-GB"/>
        </w:rPr>
      </w:pPr>
    </w:p>
    <w:p w14:paraId="3AB17AE7" w14:textId="77777777" w:rsidR="001D5A94" w:rsidRDefault="001D5A94" w:rsidP="005363B3">
      <w:pPr>
        <w:ind w:left="720" w:hanging="294"/>
        <w:jc w:val="thaiDistribute"/>
        <w:rPr>
          <w:rFonts w:ascii="Cordia New" w:hAnsi="Cordia New" w:cs="Cordia New"/>
          <w:b/>
          <w:bCs/>
          <w:sz w:val="28"/>
          <w:lang w:val="en-GB"/>
        </w:rPr>
      </w:pPr>
    </w:p>
    <w:p w14:paraId="7BB5F5A2" w14:textId="77777777" w:rsidR="001D5A94" w:rsidRDefault="001D5A94" w:rsidP="005363B3">
      <w:pPr>
        <w:ind w:left="720" w:hanging="294"/>
        <w:jc w:val="thaiDistribute"/>
        <w:rPr>
          <w:rFonts w:ascii="Cordia New" w:hAnsi="Cordia New" w:cs="Cordia New"/>
          <w:b/>
          <w:bCs/>
          <w:sz w:val="28"/>
          <w:lang w:val="en-GB"/>
        </w:rPr>
      </w:pPr>
    </w:p>
    <w:p w14:paraId="07E9B99A" w14:textId="77777777" w:rsidR="001D5A94" w:rsidRDefault="001D5A94" w:rsidP="005363B3">
      <w:pPr>
        <w:ind w:left="720" w:hanging="294"/>
        <w:jc w:val="thaiDistribute"/>
        <w:rPr>
          <w:rFonts w:ascii="Cordia New" w:hAnsi="Cordia New" w:cs="Cordia New"/>
          <w:b/>
          <w:bCs/>
          <w:sz w:val="28"/>
          <w:lang w:val="en-GB"/>
        </w:rPr>
      </w:pPr>
    </w:p>
    <w:p w14:paraId="01CC7FC4" w14:textId="1B9A422F" w:rsidR="005363B3" w:rsidRPr="00B575D1" w:rsidRDefault="005363B3" w:rsidP="005363B3">
      <w:pPr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 w:rsidRPr="00B575D1">
        <w:rPr>
          <w:rFonts w:ascii="Cordia New" w:hAnsi="Cordia New" w:cs="Cordia New"/>
          <w:b/>
          <w:bCs/>
          <w:sz w:val="28"/>
          <w:lang w:val="en-GB"/>
        </w:rPr>
        <w:lastRenderedPageBreak/>
        <w:t>2</w:t>
      </w:r>
      <w:r w:rsidRPr="00B575D1">
        <w:rPr>
          <w:rFonts w:ascii="Cordia New" w:hAnsi="Cordia New" w:cs="Cordia New"/>
          <w:b/>
          <w:bCs/>
          <w:sz w:val="28"/>
          <w:cs/>
        </w:rPr>
        <w:t xml:space="preserve">. </w:t>
      </w:r>
      <w:r w:rsidRPr="00B575D1">
        <w:rPr>
          <w:rFonts w:ascii="Cordia New" w:hAnsi="Cordia New" w:cs="Cordia New"/>
          <w:b/>
          <w:bCs/>
          <w:sz w:val="28"/>
          <w:cs/>
        </w:rPr>
        <w:tab/>
      </w:r>
      <w:r w:rsidRPr="00B575D1">
        <w:rPr>
          <w:rFonts w:ascii="Cordia New" w:hAnsi="Cordia New" w:cs="Cordia New"/>
          <w:b/>
          <w:bCs/>
          <w:sz w:val="28"/>
          <w:u w:val="single"/>
          <w:cs/>
        </w:rPr>
        <w:t>การเปิดเผยข้อมูลกับผู้ลงทุน</w:t>
      </w:r>
    </w:p>
    <w:p w14:paraId="1D4E44BE" w14:textId="77777777" w:rsidR="005363B3" w:rsidRDefault="005363B3" w:rsidP="005363B3">
      <w:pPr>
        <w:tabs>
          <w:tab w:val="num" w:pos="1134"/>
        </w:tabs>
        <w:spacing w:before="60"/>
        <w:ind w:left="426" w:hanging="66"/>
        <w:jc w:val="both"/>
        <w:rPr>
          <w:rFonts w:ascii="Cordia New" w:hAnsi="Cordia New" w:cs="Cordia New"/>
          <w:sz w:val="28"/>
        </w:rPr>
      </w:pPr>
      <w:r w:rsidRPr="00570BB5">
        <w:rPr>
          <w:rFonts w:ascii="Cordia New" w:hAnsi="Cordia New" w:cs="Cordia New" w:hint="cs"/>
          <w:sz w:val="28"/>
        </w:rPr>
        <w:tab/>
      </w:r>
      <w:r>
        <w:rPr>
          <w:rFonts w:ascii="Cordia New" w:hAnsi="Cordia New" w:cs="Cordia New"/>
          <w:sz w:val="28"/>
        </w:rPr>
        <w:tab/>
      </w:r>
      <w:r w:rsidRPr="00AF0D7C">
        <w:rPr>
          <w:rFonts w:ascii="Cordia New" w:hAnsi="Cordia New" w:cs="Cordia New"/>
          <w:sz w:val="28"/>
          <w:cs/>
        </w:rPr>
        <w:t xml:space="preserve">คณะกรรมการบริษัทดูแลให้มีการเปิดเผยข้อมูลและสารสนเทศทั้งทางการเงินและไม่ใช่ทางการเงินที่เกี่ยวกับธุรกิจและผลประกอบการของบริษัทฯ ที่ตรงต่อความเป็นจริง ครบถ้วน เพียงพอ สม่ำเสมอ ทันเวลา และแสดงให้เห็นถึงสถานภาพของการประกอบการและสถานภาพทางการเงินที่แท้จริงของบริษัทฯ </w:t>
      </w:r>
      <w:r>
        <w:rPr>
          <w:rFonts w:ascii="Cordia New" w:hAnsi="Cordia New" w:cs="Cordia New"/>
          <w:sz w:val="28"/>
          <w:cs/>
        </w:rPr>
        <w:t>รวมทั้งอนาคตของธุรกิจของบริษัท</w:t>
      </w:r>
      <w:r w:rsidRPr="00AF0D7C">
        <w:rPr>
          <w:rFonts w:ascii="Cordia New" w:hAnsi="Cordia New" w:cs="Cordia New"/>
          <w:sz w:val="28"/>
          <w:cs/>
        </w:rPr>
        <w:t xml:space="preserve"> โดยจัดให้มีการปฏิบัติตามกฎหมาย ระเบียบ และข้อบังคับที่เกี่ยวข้องกับการเปิดเผยข้อมูลของสำนักงานคณะกรรมการกำกับหลักทรัพย์และตลาดหลักทรัพย์ และตลาดหลักทรัพย์แห่งประเทศไทยโดยเคร่งครัด  นอกเหนือจากการเปิดเผยข้อมูลตามข้อกำหนดของสำนักงานคณะกรรมการกำกับหลักทรัพย์และตลาดหลักทรัพย์และตลาดหลักทรัพย์แห่งประเทศไทยแล้ว บริษัทฯ จัดให้มีการสื่อสารไปยังผู้ถือหุ้นและนักลงทุนผ่านช่องทางอื่นๆ โดยมีหน่วยงานนักลงทุนสัมพันธ์ (</w:t>
      </w:r>
      <w:r w:rsidRPr="00AF0D7C">
        <w:rPr>
          <w:rFonts w:ascii="Cordia New" w:hAnsi="Cordia New" w:cs="Cordia New"/>
          <w:sz w:val="28"/>
        </w:rPr>
        <w:t>Investor Relations</w:t>
      </w:r>
      <w:r w:rsidRPr="00AF0D7C">
        <w:rPr>
          <w:rFonts w:ascii="Cordia New" w:hAnsi="Cordia New" w:cs="Cordia New"/>
          <w:sz w:val="28"/>
          <w:cs/>
        </w:rPr>
        <w:t>) ทำหน้าที่สื่อสารโดยตรงกับผู้ถือหุ้น นักลงทุน และนักวิเคราะห์หลักทรัพย์ทั้งในและต่างประเทศ ในขณะที่หน่วยงานสื่อสารองค์กรทำหน้าที่เผยแพร่ข้อมูลข่าวสารของบริษัทฯ ไปยังผู้ถือหุ้น นักลงทุน และประชาชนทั่วไปผ่านสื่อมวลชนและสื่ออื่นๆ ทั้งในและต่างประเทศเช่นเดียวกัน</w:t>
      </w:r>
    </w:p>
    <w:p w14:paraId="20AA638F" w14:textId="438395DD" w:rsidR="00971542" w:rsidRDefault="00971542">
      <w:pPr>
        <w:rPr>
          <w:rFonts w:ascii="Cordia New" w:hAnsi="Cordia New" w:cs="Cordia New"/>
          <w:sz w:val="28"/>
          <w:cs/>
        </w:rPr>
      </w:pPr>
    </w:p>
    <w:p w14:paraId="1DF96385" w14:textId="1C987AC4" w:rsidR="005363B3" w:rsidRDefault="005363B3" w:rsidP="005363B3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8D329E">
        <w:rPr>
          <w:rFonts w:ascii="Cordia New" w:hAnsi="Cordia New" w:cs="Cordia New"/>
          <w:sz w:val="28"/>
          <w:cs/>
        </w:rPr>
        <w:t>ในปี</w:t>
      </w:r>
      <w:r w:rsidRPr="008D329E">
        <w:rPr>
          <w:rFonts w:ascii="Cordia New" w:hAnsi="Cordia New" w:cs="Cordia New"/>
          <w:sz w:val="28"/>
        </w:rPr>
        <w:t xml:space="preserve"> 25</w:t>
      </w:r>
      <w:r>
        <w:rPr>
          <w:rFonts w:ascii="Cordia New" w:hAnsi="Cordia New" w:cs="Cordia New"/>
          <w:sz w:val="28"/>
        </w:rPr>
        <w:t xml:space="preserve">60 </w:t>
      </w:r>
      <w:r w:rsidRPr="008D329E">
        <w:rPr>
          <w:rFonts w:ascii="Cordia New" w:hAnsi="Cordia New" w:cs="Cordia New"/>
          <w:sz w:val="28"/>
          <w:cs/>
        </w:rPr>
        <w:t>บริษัทฯ ได้จัดให้มีการนำเสนอข้อมูลแก่นักลงทุน</w:t>
      </w:r>
      <w:r>
        <w:rPr>
          <w:rFonts w:ascii="Cordia New" w:hAnsi="Cordia New" w:cs="Cordia New" w:hint="cs"/>
          <w:sz w:val="28"/>
          <w:cs/>
        </w:rPr>
        <w:t>ต่างประเทศ นักลงทุนสถาบัน นักลงทุนรายย่อย นักวิเคราะห์หลักทรัพย์ และสื่อมวลชน ดังนี้</w:t>
      </w:r>
    </w:p>
    <w:p w14:paraId="036BA90E" w14:textId="77777777" w:rsidR="005363B3" w:rsidRDefault="005363B3" w:rsidP="005363B3">
      <w:pPr>
        <w:tabs>
          <w:tab w:val="num" w:pos="851"/>
        </w:tabs>
        <w:spacing w:before="60"/>
        <w:jc w:val="both"/>
        <w:rPr>
          <w:rFonts w:ascii="Cordia New" w:hAnsi="Cordia New" w:cs="Cordia New"/>
          <w:sz w:val="28"/>
        </w:rPr>
      </w:pPr>
    </w:p>
    <w:tbl>
      <w:tblPr>
        <w:tblStyle w:val="LightGrid-Accent1"/>
        <w:tblW w:w="0" w:type="auto"/>
        <w:tblInd w:w="534" w:type="dxa"/>
        <w:tblLook w:val="04A0" w:firstRow="1" w:lastRow="0" w:firstColumn="1" w:lastColumn="0" w:noHBand="0" w:noVBand="1"/>
      </w:tblPr>
      <w:tblGrid>
        <w:gridCol w:w="708"/>
        <w:gridCol w:w="6318"/>
        <w:gridCol w:w="1690"/>
      </w:tblGrid>
      <w:tr w:rsidR="005363B3" w:rsidRPr="00C35602" w14:paraId="5ADC4880" w14:textId="77777777" w:rsidTr="005363B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  <w:vAlign w:val="center"/>
          </w:tcPr>
          <w:p w14:paraId="5441395A" w14:textId="77777777" w:rsidR="005363B3" w:rsidRPr="006F2BF7" w:rsidRDefault="005363B3" w:rsidP="005363B3">
            <w:pPr>
              <w:jc w:val="center"/>
              <w:rPr>
                <w:rFonts w:asciiTheme="minorBidi" w:hAnsiTheme="minorBidi" w:cstheme="minorBidi"/>
                <w:sz w:val="28"/>
                <w:cs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ลำดับ</w:t>
            </w:r>
          </w:p>
        </w:tc>
        <w:tc>
          <w:tcPr>
            <w:tcW w:w="6379" w:type="dxa"/>
            <w:vAlign w:val="center"/>
          </w:tcPr>
          <w:p w14:paraId="65422588" w14:textId="77777777" w:rsidR="005363B3" w:rsidRPr="006F2BF7" w:rsidRDefault="005363B3" w:rsidP="005363B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การเปิดเผยและการนำเสนอข้อมูล</w:t>
            </w:r>
          </w:p>
        </w:tc>
        <w:tc>
          <w:tcPr>
            <w:tcW w:w="1701" w:type="dxa"/>
            <w:vAlign w:val="center"/>
          </w:tcPr>
          <w:p w14:paraId="35A6CB91" w14:textId="77777777" w:rsidR="005363B3" w:rsidRPr="006F2BF7" w:rsidRDefault="005363B3" w:rsidP="005363B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จำนวนครั้ง</w:t>
            </w:r>
          </w:p>
        </w:tc>
      </w:tr>
      <w:tr w:rsidR="005363B3" w:rsidRPr="00C35602" w14:paraId="37F2EE39" w14:textId="77777777" w:rsidTr="00B159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4FD633A3" w14:textId="4D1BBA2B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1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6787C596" w14:textId="77777777" w:rsidR="005363B3" w:rsidRPr="006F2BF7" w:rsidRDefault="005363B3" w:rsidP="00B1595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พบนักลงทุนต่างประเทศ  (</w:t>
            </w:r>
            <w:r w:rsidRPr="006F2BF7">
              <w:rPr>
                <w:rFonts w:asciiTheme="minorBidi" w:hAnsiTheme="minorBidi" w:cstheme="minorBidi"/>
                <w:sz w:val="28"/>
              </w:rPr>
              <w:t>Road Show</w:t>
            </w:r>
            <w:r w:rsidRPr="006F2BF7">
              <w:rPr>
                <w:rFonts w:asciiTheme="minorBidi" w:hAnsiTheme="minorBidi" w:cs="Cordia New"/>
                <w:sz w:val="28"/>
                <w:cs/>
              </w:rPr>
              <w:t>)</w:t>
            </w:r>
          </w:p>
        </w:tc>
        <w:tc>
          <w:tcPr>
            <w:tcW w:w="1701" w:type="dxa"/>
          </w:tcPr>
          <w:p w14:paraId="5EB3EF5F" w14:textId="77777777" w:rsidR="005363B3" w:rsidRPr="006F2BF7" w:rsidRDefault="005363B3" w:rsidP="00B159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1</w:t>
            </w:r>
          </w:p>
        </w:tc>
      </w:tr>
      <w:tr w:rsidR="005363B3" w:rsidRPr="00C35602" w14:paraId="00A475FB" w14:textId="77777777" w:rsidTr="00B1595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7DA9CAF5" w14:textId="3BC1EBFF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2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75DC196E" w14:textId="77777777" w:rsidR="005363B3" w:rsidRPr="006F2BF7" w:rsidRDefault="005363B3" w:rsidP="00B1595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พบนักลงทุนในประเทศ  (</w:t>
            </w:r>
            <w:r w:rsidRPr="006F2BF7">
              <w:rPr>
                <w:rFonts w:asciiTheme="minorBidi" w:hAnsiTheme="minorBidi" w:cstheme="minorBidi"/>
                <w:sz w:val="28"/>
              </w:rPr>
              <w:t>Local Road Show</w:t>
            </w:r>
            <w:r w:rsidRPr="006F2BF7">
              <w:rPr>
                <w:rFonts w:asciiTheme="minorBidi" w:hAnsiTheme="minorBidi" w:cs="Cordia New"/>
                <w:sz w:val="28"/>
                <w:cs/>
              </w:rPr>
              <w:t>)</w:t>
            </w:r>
          </w:p>
        </w:tc>
        <w:tc>
          <w:tcPr>
            <w:tcW w:w="1701" w:type="dxa"/>
          </w:tcPr>
          <w:p w14:paraId="17C877B1" w14:textId="77777777" w:rsidR="005363B3" w:rsidRPr="006F2BF7" w:rsidRDefault="005363B3" w:rsidP="00B1595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4</w:t>
            </w:r>
          </w:p>
        </w:tc>
      </w:tr>
      <w:tr w:rsidR="005363B3" w:rsidRPr="00C35602" w14:paraId="61B8F847" w14:textId="77777777" w:rsidTr="00B159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404EC5E5" w14:textId="19877074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3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290AC660" w14:textId="77777777" w:rsidR="005363B3" w:rsidRPr="006F2BF7" w:rsidRDefault="005363B3" w:rsidP="00B1595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จัดแถลงผลการดำเนินงานประจำไตรมาสและประจำปี (</w:t>
            </w:r>
            <w:r w:rsidRPr="006F2BF7">
              <w:rPr>
                <w:rFonts w:asciiTheme="minorBidi" w:hAnsiTheme="minorBidi" w:cstheme="minorBidi"/>
                <w:sz w:val="28"/>
              </w:rPr>
              <w:t>Analyst Meeting</w:t>
            </w:r>
            <w:r w:rsidRPr="006F2BF7">
              <w:rPr>
                <w:rFonts w:asciiTheme="minorBidi" w:hAnsiTheme="minorBidi" w:cs="Cordia New"/>
                <w:sz w:val="28"/>
                <w:cs/>
              </w:rPr>
              <w:t xml:space="preserve">)  </w:t>
            </w:r>
          </w:p>
        </w:tc>
        <w:tc>
          <w:tcPr>
            <w:tcW w:w="1701" w:type="dxa"/>
          </w:tcPr>
          <w:p w14:paraId="1D690A33" w14:textId="77777777" w:rsidR="005363B3" w:rsidRPr="006F2BF7" w:rsidRDefault="005363B3" w:rsidP="00B159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4</w:t>
            </w:r>
          </w:p>
        </w:tc>
      </w:tr>
      <w:tr w:rsidR="005363B3" w:rsidRPr="00C35602" w14:paraId="151B7708" w14:textId="77777777" w:rsidTr="00B1595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1019AD03" w14:textId="7BF1CB4F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4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440F112C" w14:textId="77777777" w:rsidR="005363B3" w:rsidRPr="006F2BF7" w:rsidRDefault="005363B3" w:rsidP="00B1595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ร่วมกิจกรรม "บริษัทจดทะเบียนพบผู้ลงทุน" (</w:t>
            </w:r>
            <w:r w:rsidRPr="006F2BF7">
              <w:rPr>
                <w:rFonts w:asciiTheme="minorBidi" w:hAnsiTheme="minorBidi" w:cstheme="minorBidi"/>
                <w:sz w:val="28"/>
              </w:rPr>
              <w:t>Opportunity Day</w:t>
            </w:r>
            <w:r w:rsidRPr="006F2BF7">
              <w:rPr>
                <w:rFonts w:asciiTheme="minorBidi" w:hAnsiTheme="minorBidi" w:cs="Cordia New"/>
                <w:sz w:val="28"/>
                <w:cs/>
              </w:rPr>
              <w:t xml:space="preserve">) </w:t>
            </w:r>
            <w:r w:rsidRPr="006F2BF7">
              <w:rPr>
                <w:rFonts w:asciiTheme="minorBidi" w:hAnsiTheme="minorBidi" w:cstheme="minorBidi"/>
                <w:sz w:val="28"/>
                <w:cs/>
              </w:rPr>
              <w:t>เพื่อแถลงผลการดำเนินงานประจำไตรมาส</w:t>
            </w:r>
          </w:p>
        </w:tc>
        <w:tc>
          <w:tcPr>
            <w:tcW w:w="1701" w:type="dxa"/>
          </w:tcPr>
          <w:p w14:paraId="1112B0F6" w14:textId="77777777" w:rsidR="005363B3" w:rsidRPr="006F2BF7" w:rsidRDefault="005363B3" w:rsidP="00B1595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4</w:t>
            </w:r>
          </w:p>
        </w:tc>
      </w:tr>
      <w:tr w:rsidR="005363B3" w:rsidRPr="00C35602" w14:paraId="4F5131B4" w14:textId="77777777" w:rsidTr="005363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59B22115" w14:textId="0611863F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5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21ABFECB" w14:textId="77777777" w:rsidR="005363B3" w:rsidRPr="006F2BF7" w:rsidRDefault="005363B3" w:rsidP="00B1595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การพบนักลงทุนทั้งในประเทศและต่างประเทศ (</w:t>
            </w:r>
            <w:r w:rsidRPr="006F2BF7">
              <w:rPr>
                <w:rFonts w:asciiTheme="minorBidi" w:hAnsiTheme="minorBidi" w:cstheme="minorBidi"/>
                <w:sz w:val="28"/>
              </w:rPr>
              <w:t>Company Visit</w:t>
            </w:r>
            <w:r w:rsidRPr="006F2BF7">
              <w:rPr>
                <w:rFonts w:asciiTheme="minorBidi" w:hAnsiTheme="minorBidi" w:cs="Cordia New"/>
                <w:sz w:val="28"/>
                <w:cs/>
              </w:rPr>
              <w:t>)</w:t>
            </w:r>
          </w:p>
        </w:tc>
        <w:tc>
          <w:tcPr>
            <w:tcW w:w="1701" w:type="dxa"/>
          </w:tcPr>
          <w:p w14:paraId="5E5A7541" w14:textId="77777777" w:rsidR="005363B3" w:rsidRPr="006F2BF7" w:rsidRDefault="005363B3" w:rsidP="00B159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42</w:t>
            </w:r>
          </w:p>
        </w:tc>
      </w:tr>
      <w:tr w:rsidR="005363B3" w:rsidRPr="00C35602" w14:paraId="64A1347E" w14:textId="77777777" w:rsidTr="00B1595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78ECA03A" w14:textId="6957CBC4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6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28CBC91B" w14:textId="77777777" w:rsidR="005363B3" w:rsidRPr="006F2BF7" w:rsidRDefault="005363B3" w:rsidP="00B1595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 xml:space="preserve">การให้ข้อมูลนักลงทุนผ่าน </w:t>
            </w:r>
            <w:r w:rsidRPr="006F2BF7">
              <w:rPr>
                <w:rFonts w:asciiTheme="minorBidi" w:hAnsiTheme="minorBidi" w:cstheme="minorBidi"/>
                <w:sz w:val="28"/>
              </w:rPr>
              <w:t>Conference call</w:t>
            </w:r>
          </w:p>
        </w:tc>
        <w:tc>
          <w:tcPr>
            <w:tcW w:w="1701" w:type="dxa"/>
          </w:tcPr>
          <w:p w14:paraId="2CEEEA59" w14:textId="77777777" w:rsidR="005363B3" w:rsidRPr="006F2BF7" w:rsidRDefault="005363B3" w:rsidP="00B1595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14</w:t>
            </w:r>
          </w:p>
        </w:tc>
      </w:tr>
      <w:tr w:rsidR="005363B3" w:rsidRPr="00C35602" w14:paraId="6C180D22" w14:textId="77777777" w:rsidTr="00B159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1767AFA6" w14:textId="683116D6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7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7FCA4007" w14:textId="77777777" w:rsidR="005363B3" w:rsidRPr="006F2BF7" w:rsidRDefault="005363B3" w:rsidP="00B1595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การสัมภาษณ์ผู้บริหาร</w:t>
            </w:r>
          </w:p>
        </w:tc>
        <w:tc>
          <w:tcPr>
            <w:tcW w:w="1701" w:type="dxa"/>
          </w:tcPr>
          <w:p w14:paraId="0D074CC0" w14:textId="77777777" w:rsidR="005363B3" w:rsidRPr="006F2BF7" w:rsidRDefault="005363B3" w:rsidP="00B159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11</w:t>
            </w:r>
          </w:p>
        </w:tc>
      </w:tr>
      <w:tr w:rsidR="005363B3" w:rsidRPr="00C35602" w14:paraId="557CD0EC" w14:textId="77777777" w:rsidTr="00B1595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71BCB1B5" w14:textId="3E45FA84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8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6EFA5D5E" w14:textId="77777777" w:rsidR="005363B3" w:rsidRPr="006F2BF7" w:rsidRDefault="005363B3" w:rsidP="00B1595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จัดแถลงข่าวแก่สื่อมวลชน (</w:t>
            </w:r>
            <w:r w:rsidRPr="006F2BF7">
              <w:rPr>
                <w:rFonts w:asciiTheme="minorBidi" w:hAnsiTheme="minorBidi" w:cstheme="minorBidi"/>
                <w:sz w:val="28"/>
              </w:rPr>
              <w:t>Press Conference</w:t>
            </w:r>
            <w:r w:rsidRPr="006F2BF7">
              <w:rPr>
                <w:rFonts w:asciiTheme="minorBidi" w:hAnsiTheme="minorBidi" w:cs="Cordia New"/>
                <w:sz w:val="28"/>
                <w:cs/>
              </w:rPr>
              <w:t xml:space="preserve">) </w:t>
            </w:r>
            <w:r w:rsidRPr="006F2BF7">
              <w:rPr>
                <w:rFonts w:asciiTheme="minorBidi" w:hAnsiTheme="minorBidi" w:cstheme="minorBidi"/>
                <w:sz w:val="28"/>
                <w:cs/>
              </w:rPr>
              <w:t>เพื่อชี้แจงผลประกอบการ</w:t>
            </w:r>
          </w:p>
        </w:tc>
        <w:tc>
          <w:tcPr>
            <w:tcW w:w="1701" w:type="dxa"/>
          </w:tcPr>
          <w:p w14:paraId="15DCDFA7" w14:textId="77777777" w:rsidR="005363B3" w:rsidRPr="006F2BF7" w:rsidRDefault="005363B3" w:rsidP="00B1595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2</w:t>
            </w:r>
          </w:p>
        </w:tc>
      </w:tr>
      <w:tr w:rsidR="005363B3" w:rsidRPr="00C35602" w14:paraId="2042B652" w14:textId="77777777" w:rsidTr="00B159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3067E3F9" w14:textId="1DA86D93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9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1CA19310" w14:textId="77777777" w:rsidR="005363B3" w:rsidRPr="006F2BF7" w:rsidRDefault="005363B3" w:rsidP="00B1595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การเผยแพร่ข่าวประชาสัมพันธ์ (</w:t>
            </w:r>
            <w:r w:rsidRPr="006F2BF7">
              <w:rPr>
                <w:rFonts w:asciiTheme="minorBidi" w:hAnsiTheme="minorBidi" w:cstheme="minorBidi"/>
                <w:sz w:val="28"/>
              </w:rPr>
              <w:t>Press Release</w:t>
            </w:r>
            <w:r w:rsidRPr="006F2BF7">
              <w:rPr>
                <w:rFonts w:asciiTheme="minorBidi" w:hAnsiTheme="minorBidi" w:cs="Cordia New"/>
                <w:sz w:val="28"/>
                <w:cs/>
              </w:rPr>
              <w:t xml:space="preserve">)  </w:t>
            </w:r>
            <w:r w:rsidRPr="006F2BF7">
              <w:rPr>
                <w:rFonts w:asciiTheme="minorBidi" w:hAnsiTheme="minorBidi" w:cstheme="minorBidi"/>
                <w:sz w:val="28"/>
                <w:cs/>
              </w:rPr>
              <w:t>เพื่อชี้แจงผลประกอบการและกลยุทธ์ธุรกิจ</w:t>
            </w:r>
          </w:p>
        </w:tc>
        <w:tc>
          <w:tcPr>
            <w:tcW w:w="1701" w:type="dxa"/>
          </w:tcPr>
          <w:p w14:paraId="7D938ADA" w14:textId="77777777" w:rsidR="005363B3" w:rsidRPr="006F2BF7" w:rsidRDefault="005363B3" w:rsidP="00B159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5</w:t>
            </w:r>
          </w:p>
        </w:tc>
      </w:tr>
      <w:tr w:rsidR="005363B3" w:rsidRPr="00C35602" w14:paraId="510B3B86" w14:textId="77777777" w:rsidTr="00B1595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3A593BA2" w14:textId="77777777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10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0C519982" w14:textId="77777777" w:rsidR="005363B3" w:rsidRPr="006F2BF7" w:rsidRDefault="005363B3" w:rsidP="00B1595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การจัดกิจกรรมสำหรับสื่อมวลชน และเผยแพร่ข่าวประชาสัมพันธ์เกี่ยวกับโครงการเพื่อสังคม (</w:t>
            </w:r>
            <w:r w:rsidRPr="006F2BF7">
              <w:rPr>
                <w:rFonts w:asciiTheme="minorBidi" w:hAnsiTheme="minorBidi" w:cstheme="minorBidi"/>
                <w:sz w:val="28"/>
              </w:rPr>
              <w:t xml:space="preserve">Corporate Social Responsibility </w:t>
            </w:r>
            <w:r w:rsidRPr="006F2BF7">
              <w:rPr>
                <w:rFonts w:asciiTheme="minorBidi" w:hAnsiTheme="minorBidi" w:cs="Cordia New"/>
                <w:sz w:val="28"/>
                <w:cs/>
              </w:rPr>
              <w:t xml:space="preserve">: </w:t>
            </w:r>
            <w:r w:rsidRPr="006F2BF7">
              <w:rPr>
                <w:rFonts w:asciiTheme="minorBidi" w:hAnsiTheme="minorBidi" w:cstheme="minorBidi"/>
                <w:sz w:val="28"/>
              </w:rPr>
              <w:t>CSR</w:t>
            </w:r>
            <w:r w:rsidRPr="006F2BF7">
              <w:rPr>
                <w:rFonts w:asciiTheme="minorBidi" w:hAnsiTheme="minorBidi" w:cs="Cordia New"/>
                <w:sz w:val="28"/>
                <w:cs/>
              </w:rPr>
              <w:t>)</w:t>
            </w:r>
          </w:p>
        </w:tc>
        <w:tc>
          <w:tcPr>
            <w:tcW w:w="1701" w:type="dxa"/>
          </w:tcPr>
          <w:p w14:paraId="317ADA08" w14:textId="77777777" w:rsidR="005363B3" w:rsidRPr="006F2BF7" w:rsidRDefault="005363B3" w:rsidP="00B1595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14</w:t>
            </w:r>
          </w:p>
        </w:tc>
      </w:tr>
      <w:tr w:rsidR="005363B3" w:rsidRPr="00C35602" w14:paraId="531D34C4" w14:textId="77777777" w:rsidTr="00B159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36F75C9F" w14:textId="77777777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11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4AA90A8A" w14:textId="77777777" w:rsidR="005363B3" w:rsidRPr="006F2BF7" w:rsidRDefault="005363B3" w:rsidP="00B1595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การนำผู้ถือหุ้น นักวิเคราะห์ และ นักลงทุนเข้าเยี่ยมชมกิจการ</w:t>
            </w:r>
          </w:p>
        </w:tc>
        <w:tc>
          <w:tcPr>
            <w:tcW w:w="1701" w:type="dxa"/>
          </w:tcPr>
          <w:p w14:paraId="5206349C" w14:textId="77777777" w:rsidR="005363B3" w:rsidRPr="006F2BF7" w:rsidRDefault="005363B3" w:rsidP="00B1595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1</w:t>
            </w:r>
          </w:p>
        </w:tc>
      </w:tr>
      <w:tr w:rsidR="005363B3" w:rsidRPr="00C35602" w14:paraId="3CDAC93D" w14:textId="77777777" w:rsidTr="00B1595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8" w:type="dxa"/>
          </w:tcPr>
          <w:p w14:paraId="227E12DB" w14:textId="77777777" w:rsidR="005363B3" w:rsidRPr="005363B3" w:rsidRDefault="005363B3" w:rsidP="005363B3">
            <w:pPr>
              <w:jc w:val="center"/>
              <w:rPr>
                <w:rFonts w:asciiTheme="minorBidi" w:hAnsiTheme="minorBidi" w:cstheme="minorBidi"/>
                <w:b w:val="0"/>
                <w:bCs w:val="0"/>
                <w:sz w:val="28"/>
              </w:rPr>
            </w:pPr>
            <w:r w:rsidRPr="005363B3">
              <w:rPr>
                <w:rFonts w:asciiTheme="minorBidi" w:hAnsiTheme="minorBidi" w:cstheme="minorBidi"/>
                <w:b w:val="0"/>
                <w:bCs w:val="0"/>
                <w:sz w:val="28"/>
              </w:rPr>
              <w:t>12</w:t>
            </w:r>
            <w:r w:rsidRPr="005363B3">
              <w:rPr>
                <w:rFonts w:asciiTheme="minorBidi" w:hAnsiTheme="minorBidi" w:cs="Cordia New"/>
                <w:b w:val="0"/>
                <w:bCs w:val="0"/>
                <w:sz w:val="28"/>
                <w:cs/>
              </w:rPr>
              <w:t>.</w:t>
            </w:r>
          </w:p>
        </w:tc>
        <w:tc>
          <w:tcPr>
            <w:tcW w:w="6379" w:type="dxa"/>
          </w:tcPr>
          <w:p w14:paraId="59A61241" w14:textId="77777777" w:rsidR="005363B3" w:rsidRPr="006F2BF7" w:rsidRDefault="005363B3" w:rsidP="00B15952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  <w:cs/>
              </w:rPr>
            </w:pPr>
            <w:r w:rsidRPr="006F2BF7">
              <w:rPr>
                <w:rFonts w:asciiTheme="minorBidi" w:hAnsiTheme="minorBidi" w:cstheme="minorBidi"/>
                <w:sz w:val="28"/>
                <w:cs/>
              </w:rPr>
              <w:t>การจัดนิทรรศการ</w:t>
            </w:r>
          </w:p>
        </w:tc>
        <w:tc>
          <w:tcPr>
            <w:tcW w:w="1701" w:type="dxa"/>
          </w:tcPr>
          <w:p w14:paraId="53173861" w14:textId="77777777" w:rsidR="005363B3" w:rsidRPr="006F2BF7" w:rsidRDefault="005363B3" w:rsidP="00B15952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Theme="minorBidi" w:hAnsiTheme="minorBidi" w:cstheme="minorBidi"/>
                <w:sz w:val="28"/>
              </w:rPr>
            </w:pPr>
            <w:r w:rsidRPr="006F2BF7">
              <w:rPr>
                <w:rFonts w:asciiTheme="minorBidi" w:hAnsiTheme="minorBidi" w:cstheme="minorBidi"/>
                <w:sz w:val="28"/>
              </w:rPr>
              <w:t>1</w:t>
            </w:r>
          </w:p>
        </w:tc>
      </w:tr>
    </w:tbl>
    <w:p w14:paraId="3067077F" w14:textId="77777777" w:rsidR="005363B3" w:rsidRPr="008F21FE" w:rsidRDefault="005363B3" w:rsidP="005363B3">
      <w:pPr>
        <w:tabs>
          <w:tab w:val="num" w:pos="851"/>
        </w:tabs>
        <w:spacing w:before="60"/>
        <w:ind w:left="426"/>
        <w:jc w:val="both"/>
        <w:rPr>
          <w:rFonts w:ascii="Cordia New" w:hAnsi="Cordia New" w:cs="Cordia New"/>
          <w:sz w:val="18"/>
          <w:szCs w:val="18"/>
        </w:rPr>
      </w:pPr>
    </w:p>
    <w:p w14:paraId="7B9760E9" w14:textId="5C10E747" w:rsidR="005363B3" w:rsidRPr="00AF0D7C" w:rsidRDefault="005363B3" w:rsidP="005363B3">
      <w:pPr>
        <w:tabs>
          <w:tab w:val="num" w:pos="720"/>
          <w:tab w:val="num" w:pos="1276"/>
        </w:tabs>
        <w:spacing w:before="60"/>
        <w:ind w:left="720" w:hanging="360"/>
        <w:jc w:val="both"/>
        <w:rPr>
          <w:rFonts w:ascii="Cordia New" w:hAnsi="Cordia New" w:cs="Cordia New"/>
          <w:sz w:val="28"/>
        </w:rPr>
      </w:pPr>
      <w:r w:rsidRPr="008A6589">
        <w:rPr>
          <w:rFonts w:ascii="Cordia New" w:hAnsi="Cordia New" w:cs="Cordia New" w:hint="cs"/>
          <w:sz w:val="16"/>
          <w:szCs w:val="16"/>
          <w:cs/>
        </w:rPr>
        <w:lastRenderedPageBreak/>
        <w:tab/>
      </w:r>
      <w:r>
        <w:rPr>
          <w:rFonts w:ascii="Cordia New" w:hAnsi="Cordia New" w:cs="Cordia New"/>
          <w:sz w:val="28"/>
        </w:rPr>
        <w:tab/>
      </w:r>
      <w:r w:rsidRPr="008D329E">
        <w:rPr>
          <w:rFonts w:ascii="Cordia New" w:hAnsi="Cordia New" w:cs="Cordia New"/>
          <w:sz w:val="28"/>
          <w:cs/>
        </w:rPr>
        <w:t>นอกจากนี้ ได้มีการเปิดเผย</w:t>
      </w:r>
      <w:r w:rsidRPr="00AF0D7C">
        <w:rPr>
          <w:rFonts w:ascii="Cordia New" w:hAnsi="Cordia New" w:cs="Cordia New"/>
          <w:sz w:val="28"/>
          <w:cs/>
        </w:rPr>
        <w:t>ข้อมูลสารสนเทศต่างๆ ผ่านเว็บไซต์ของบริษัทฯ ที่</w:t>
      </w:r>
      <w:r w:rsidRPr="00AF0D7C">
        <w:rPr>
          <w:rFonts w:ascii="Cordia New" w:hAnsi="Cordia New" w:cs="Cordia New"/>
          <w:sz w:val="28"/>
        </w:rPr>
        <w:t xml:space="preserve"> www</w:t>
      </w:r>
      <w:r w:rsidRPr="00AF0D7C">
        <w:rPr>
          <w:rFonts w:ascii="Cordia New" w:hAnsi="Cordia New" w:cs="Cordia New"/>
          <w:sz w:val="28"/>
          <w:cs/>
        </w:rPr>
        <w:t>.</w:t>
      </w:r>
      <w:r w:rsidRPr="00AF0D7C">
        <w:rPr>
          <w:rFonts w:ascii="Cordia New" w:hAnsi="Cordia New" w:cs="Cordia New"/>
          <w:sz w:val="28"/>
        </w:rPr>
        <w:t>banpu</w:t>
      </w:r>
      <w:r w:rsidRPr="00AF0D7C">
        <w:rPr>
          <w:rFonts w:ascii="Cordia New" w:hAnsi="Cordia New" w:cs="Cordia New"/>
          <w:sz w:val="28"/>
          <w:cs/>
        </w:rPr>
        <w:t>.</w:t>
      </w:r>
      <w:r w:rsidRPr="00AF0D7C">
        <w:rPr>
          <w:rFonts w:ascii="Cordia New" w:hAnsi="Cordia New" w:cs="Cordia New"/>
          <w:sz w:val="28"/>
        </w:rPr>
        <w:t xml:space="preserve">com </w:t>
      </w:r>
      <w:r w:rsidRPr="00AF0D7C">
        <w:rPr>
          <w:rFonts w:ascii="Cordia New" w:hAnsi="Cordia New" w:cs="Cordia New"/>
          <w:sz w:val="28"/>
          <w:cs/>
        </w:rPr>
        <w:t xml:space="preserve">เพื่อให้ผู้มีส่วนได้เสียกลุ่มอื่นๆ ได้รับรู้ข้อมูลอย่างเท่าเทียมและทั่วถึง </w:t>
      </w:r>
      <w:r w:rsidRPr="00AF0D7C">
        <w:rPr>
          <w:rFonts w:ascii="Cordia New" w:hAnsi="Cordia New" w:cs="Cordia New" w:hint="cs"/>
          <w:sz w:val="28"/>
          <w:cs/>
        </w:rPr>
        <w:t xml:space="preserve">  </w:t>
      </w:r>
      <w:r w:rsidRPr="00AF0D7C">
        <w:rPr>
          <w:rFonts w:ascii="Cordia New" w:hAnsi="Cordia New" w:cs="Cordia New"/>
          <w:sz w:val="28"/>
          <w:cs/>
        </w:rPr>
        <w:t>ผู้สนใจสามารถติดต่อสอบถามหรือขอข้อมูลต่างๆ จากหน่วยงานนักลงทุนสัมพันธ์ของบริษัทฯ ได้ที่โทรศัพท์หมายเลข</w:t>
      </w:r>
      <w:r>
        <w:rPr>
          <w:rFonts w:ascii="Cordia New" w:hAnsi="Cordia New" w:cs="Cordia New"/>
          <w:sz w:val="28"/>
        </w:rPr>
        <w:t xml:space="preserve">  02</w:t>
      </w:r>
      <w:r>
        <w:rPr>
          <w:rFonts w:ascii="Cordia New" w:hAnsi="Cordia New" w:cs="Cordia New" w:hint="cs"/>
          <w:sz w:val="28"/>
          <w:cs/>
        </w:rPr>
        <w:t>-</w:t>
      </w:r>
      <w:r>
        <w:rPr>
          <w:rFonts w:ascii="Cordia New" w:hAnsi="Cordia New" w:cs="Cordia New"/>
          <w:sz w:val="28"/>
        </w:rPr>
        <w:t>694</w:t>
      </w:r>
      <w:r w:rsidRPr="00AF0D7C">
        <w:rPr>
          <w:rFonts w:ascii="Cordia New" w:hAnsi="Cordia New" w:cs="Cordia New"/>
          <w:sz w:val="28"/>
        </w:rPr>
        <w:t>674</w:t>
      </w:r>
      <w:r>
        <w:rPr>
          <w:rFonts w:ascii="Cordia New" w:hAnsi="Cordia New" w:cs="Cordia New"/>
          <w:sz w:val="28"/>
        </w:rPr>
        <w:t>7</w:t>
      </w:r>
      <w:r w:rsidRPr="00AF0D7C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  <w:cs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โทรสาร</w:t>
      </w:r>
      <w:r>
        <w:rPr>
          <w:rFonts w:ascii="Cordia New" w:hAnsi="Cordia New" w:cs="Cordia New"/>
          <w:sz w:val="28"/>
        </w:rPr>
        <w:t xml:space="preserve"> 02</w:t>
      </w:r>
      <w:r>
        <w:rPr>
          <w:rFonts w:ascii="Cordia New" w:hAnsi="Cordia New" w:cs="Cordia New"/>
          <w:sz w:val="28"/>
          <w:cs/>
        </w:rPr>
        <w:t>-</w:t>
      </w:r>
      <w:r>
        <w:rPr>
          <w:rFonts w:ascii="Cordia New" w:hAnsi="Cordia New" w:cs="Cordia New"/>
          <w:sz w:val="28"/>
        </w:rPr>
        <w:t>2070697</w:t>
      </w:r>
      <w:r w:rsidRPr="00AF0D7C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  <w:cs/>
        </w:rPr>
        <w:t xml:space="preserve"> </w:t>
      </w:r>
      <w:r w:rsidRPr="00AF0D7C">
        <w:rPr>
          <w:rFonts w:ascii="Cordia New" w:hAnsi="Cordia New" w:cs="Cordia New"/>
          <w:sz w:val="28"/>
          <w:cs/>
        </w:rPr>
        <w:t>หรือ</w:t>
      </w:r>
      <w:r w:rsidRPr="00AF0D7C">
        <w:rPr>
          <w:rFonts w:ascii="Cordia New" w:hAnsi="Cordia New" w:cs="Cordia New"/>
          <w:sz w:val="28"/>
        </w:rPr>
        <w:t xml:space="preserve"> e</w:t>
      </w:r>
      <w:r w:rsidRPr="00AF0D7C">
        <w:rPr>
          <w:rFonts w:ascii="Cordia New" w:hAnsi="Cordia New" w:cs="Cordia New"/>
          <w:sz w:val="28"/>
          <w:cs/>
        </w:rPr>
        <w:t>-</w:t>
      </w:r>
      <w:r w:rsidRPr="00AF0D7C">
        <w:rPr>
          <w:rFonts w:ascii="Cordia New" w:hAnsi="Cordia New" w:cs="Cordia New"/>
          <w:sz w:val="28"/>
        </w:rPr>
        <w:t>mail</w:t>
      </w:r>
      <w:r w:rsidRPr="00AF0D7C">
        <w:rPr>
          <w:rFonts w:ascii="Cordia New" w:hAnsi="Cordia New" w:cs="Cordia New"/>
          <w:sz w:val="28"/>
          <w:cs/>
        </w:rPr>
        <w:t xml:space="preserve">: </w:t>
      </w:r>
      <w:r w:rsidRPr="00AF0D7C">
        <w:rPr>
          <w:rFonts w:ascii="Cordia New" w:hAnsi="Cordia New" w:cs="Cordia New"/>
          <w:sz w:val="28"/>
        </w:rPr>
        <w:t>investor_relations@banpu</w:t>
      </w:r>
      <w:r w:rsidRPr="00AF0D7C">
        <w:rPr>
          <w:rFonts w:ascii="Cordia New" w:hAnsi="Cordia New" w:cs="Cordia New"/>
          <w:sz w:val="28"/>
          <w:cs/>
        </w:rPr>
        <w:t>.</w:t>
      </w:r>
      <w:r w:rsidRPr="00AF0D7C">
        <w:rPr>
          <w:rFonts w:ascii="Cordia New" w:hAnsi="Cordia New" w:cs="Cordia New"/>
          <w:sz w:val="28"/>
        </w:rPr>
        <w:t>co</w:t>
      </w:r>
      <w:r w:rsidRPr="00AF0D7C">
        <w:rPr>
          <w:rFonts w:ascii="Cordia New" w:hAnsi="Cordia New" w:cs="Cordia New"/>
          <w:sz w:val="28"/>
          <w:cs/>
        </w:rPr>
        <w:t>.</w:t>
      </w:r>
      <w:r w:rsidRPr="00AF0D7C">
        <w:rPr>
          <w:rFonts w:ascii="Cordia New" w:hAnsi="Cordia New" w:cs="Cordia New"/>
          <w:sz w:val="28"/>
        </w:rPr>
        <w:t>th</w:t>
      </w:r>
    </w:p>
    <w:p w14:paraId="6D68EF72" w14:textId="6869F571" w:rsidR="00BF37DF" w:rsidRPr="005363B3" w:rsidRDefault="00BF37DF" w:rsidP="005363B3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</w:rPr>
      </w:pPr>
    </w:p>
    <w:p w14:paraId="7238954F" w14:textId="4B123D2C" w:rsidR="0064096E" w:rsidRPr="00C85D36" w:rsidRDefault="0064096E" w:rsidP="0064096E">
      <w:pPr>
        <w:tabs>
          <w:tab w:val="num" w:pos="108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B575D1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หมวดที่ </w:t>
      </w:r>
      <w:r w:rsidRPr="00B575D1">
        <w:rPr>
          <w:rFonts w:ascii="Cordia New" w:hAnsi="Cordia New" w:cs="Cordia New"/>
          <w:b/>
          <w:bCs/>
          <w:color w:val="000099"/>
          <w:sz w:val="28"/>
          <w:u w:val="single"/>
        </w:rPr>
        <w:t xml:space="preserve">5 </w:t>
      </w:r>
      <w:r w:rsidRPr="00B575D1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>ความรับผิดชอบของคณะกรรมการ</w:t>
      </w:r>
      <w:r w:rsidR="00E85EEF" w:rsidRPr="00B575D1">
        <w:rPr>
          <w:rFonts w:ascii="Cordia New" w:hAnsi="Cordia New" w:cs="Cordia New"/>
          <w:b/>
          <w:bCs/>
          <w:color w:val="000099"/>
          <w:sz w:val="28"/>
          <w:u w:val="single"/>
        </w:rPr>
        <w:t xml:space="preserve"> </w:t>
      </w:r>
    </w:p>
    <w:p w14:paraId="7FC4EEAF" w14:textId="45BDD06C" w:rsidR="0064096E" w:rsidRPr="00330FCC" w:rsidRDefault="0064096E" w:rsidP="0064096E">
      <w:pPr>
        <w:tabs>
          <w:tab w:val="num" w:pos="108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>
        <w:rPr>
          <w:rFonts w:ascii="Cordia New" w:hAnsi="Cordia New" w:cs="Cordia New"/>
          <w:b/>
          <w:bCs/>
          <w:sz w:val="28"/>
        </w:rPr>
        <w:t>1</w:t>
      </w:r>
      <w:r w:rsidRPr="00330FCC">
        <w:rPr>
          <w:rFonts w:ascii="Cordia New" w:hAnsi="Cordia New" w:cs="Cordia New"/>
          <w:b/>
          <w:bCs/>
          <w:sz w:val="28"/>
        </w:rPr>
        <w:t xml:space="preserve">. </w:t>
      </w:r>
      <w:r w:rsidRPr="00330FCC">
        <w:rPr>
          <w:rFonts w:ascii="Cordia New" w:hAnsi="Cordia New" w:cs="Cordia New"/>
          <w:b/>
          <w:bCs/>
          <w:sz w:val="28"/>
          <w:cs/>
        </w:rPr>
        <w:tab/>
      </w:r>
      <w:r w:rsidR="00B575D1" w:rsidRPr="00A36067">
        <w:rPr>
          <w:rFonts w:ascii="Cordia New" w:hAnsi="Cordia New" w:cs="Cordia New"/>
          <w:b/>
          <w:bCs/>
          <w:sz w:val="28"/>
          <w:u w:val="single"/>
          <w:cs/>
        </w:rPr>
        <w:t>หน้าที่ ความรับผิดชอบและภาวะผู้นำของคณะกรรมการ</w:t>
      </w:r>
    </w:p>
    <w:p w14:paraId="65993B45" w14:textId="4F9CDE9D" w:rsidR="00344B2B" w:rsidRPr="00733E20" w:rsidRDefault="0064096E" w:rsidP="00344B2B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="00344B2B" w:rsidRPr="00733E20">
        <w:rPr>
          <w:rFonts w:ascii="Cordia New" w:hAnsi="Cordia New" w:cs="Cordia New" w:hint="cs"/>
          <w:sz w:val="28"/>
          <w:cs/>
        </w:rPr>
        <w:t xml:space="preserve">คณะกรรมการบริษัทกำหนดหน้าที่ความรับผิดชอบของคณะกรรมการฯ ไว้ตั้งแต่ปี </w:t>
      </w:r>
      <w:r w:rsidR="00344B2B" w:rsidRPr="00733E20">
        <w:rPr>
          <w:rFonts w:ascii="Cordia New" w:hAnsi="Cordia New" w:cs="Cordia New"/>
          <w:sz w:val="28"/>
        </w:rPr>
        <w:t xml:space="preserve">2552 </w:t>
      </w:r>
      <w:r w:rsidR="00344B2B" w:rsidRPr="00733E20">
        <w:rPr>
          <w:rFonts w:ascii="Cordia New" w:hAnsi="Cordia New" w:cs="Cordia New" w:hint="cs"/>
          <w:sz w:val="28"/>
          <w:cs/>
        </w:rPr>
        <w:t xml:space="preserve">ชื่อว่า </w:t>
      </w:r>
      <w:r w:rsidR="00344B2B" w:rsidRPr="00733E20">
        <w:rPr>
          <w:rFonts w:ascii="Cordia New" w:hAnsi="Cordia New" w:cs="Cordia New"/>
          <w:sz w:val="28"/>
        </w:rPr>
        <w:t>"</w:t>
      </w:r>
      <w:r w:rsidR="00344B2B" w:rsidRPr="00733E20">
        <w:rPr>
          <w:rFonts w:ascii="Cordia New" w:hAnsi="Cordia New" w:cs="Cordia New" w:hint="cs"/>
          <w:sz w:val="28"/>
          <w:cs/>
        </w:rPr>
        <w:t>แนวปฏิบัติบริษัท บ้านปู จำกัด (มหาชน) ว่าด้วยคณะกรรมการบริษัท</w:t>
      </w:r>
      <w:r w:rsidR="00344B2B" w:rsidRPr="00733E20">
        <w:rPr>
          <w:rFonts w:ascii="Cordia New" w:hAnsi="Cordia New" w:cs="Cordia New"/>
          <w:sz w:val="28"/>
        </w:rPr>
        <w:t xml:space="preserve"> </w:t>
      </w:r>
      <w:r w:rsidR="00344B2B" w:rsidRPr="00733E20">
        <w:rPr>
          <w:rFonts w:ascii="Cordia New" w:hAnsi="Cordia New" w:cs="Cordia New" w:hint="cs"/>
          <w:sz w:val="28"/>
          <w:cs/>
        </w:rPr>
        <w:t xml:space="preserve">พ.ศ. </w:t>
      </w:r>
      <w:r w:rsidR="00344B2B" w:rsidRPr="00733E20">
        <w:rPr>
          <w:rFonts w:ascii="Cordia New" w:hAnsi="Cordia New" w:cs="Cordia New"/>
          <w:sz w:val="28"/>
        </w:rPr>
        <w:t xml:space="preserve">2552" </w:t>
      </w:r>
      <w:r w:rsidR="00344B2B" w:rsidRPr="00733E20">
        <w:rPr>
          <w:rFonts w:ascii="Cordia New" w:hAnsi="Cordia New" w:cs="Cordia New" w:hint="cs"/>
          <w:sz w:val="28"/>
          <w:cs/>
        </w:rPr>
        <w:t xml:space="preserve"> </w:t>
      </w:r>
      <w:r w:rsidR="00344B2B">
        <w:rPr>
          <w:rFonts w:ascii="Cordia New" w:hAnsi="Cordia New" w:cs="Cordia New" w:hint="cs"/>
          <w:sz w:val="28"/>
          <w:cs/>
        </w:rPr>
        <w:t>โดยได้</w:t>
      </w:r>
      <w:r w:rsidR="00344B2B" w:rsidRPr="00733E20">
        <w:rPr>
          <w:rFonts w:ascii="Cordia New" w:hAnsi="Cordia New" w:cs="Cordia New" w:hint="cs"/>
          <w:sz w:val="28"/>
          <w:cs/>
        </w:rPr>
        <w:t>มีการปรับปรุงในปี</w:t>
      </w:r>
      <w:r w:rsidR="00344B2B" w:rsidRPr="00733E20">
        <w:rPr>
          <w:rFonts w:ascii="Cordia New" w:hAnsi="Cordia New" w:cs="Cordia New"/>
          <w:sz w:val="28"/>
        </w:rPr>
        <w:t xml:space="preserve"> 2554 </w:t>
      </w:r>
      <w:r w:rsidR="00344B2B" w:rsidRPr="00733E20">
        <w:rPr>
          <w:rFonts w:ascii="Cordia New" w:hAnsi="Cordia New" w:cs="Cordia New" w:hint="cs"/>
          <w:sz w:val="28"/>
          <w:cs/>
        </w:rPr>
        <w:t xml:space="preserve">ปี </w:t>
      </w:r>
      <w:r w:rsidR="00344B2B" w:rsidRPr="00733E20">
        <w:rPr>
          <w:rFonts w:ascii="Cordia New" w:hAnsi="Cordia New" w:cs="Cordia New"/>
          <w:sz w:val="28"/>
        </w:rPr>
        <w:t xml:space="preserve">2555 </w:t>
      </w:r>
      <w:r w:rsidR="00344B2B" w:rsidRPr="00733E20">
        <w:rPr>
          <w:rFonts w:ascii="Cordia New" w:hAnsi="Cordia New" w:cs="Cordia New" w:hint="cs"/>
          <w:sz w:val="28"/>
          <w:cs/>
        </w:rPr>
        <w:t>ปี</w:t>
      </w:r>
      <w:r w:rsidR="007B7C7B">
        <w:rPr>
          <w:rFonts w:ascii="Cordia New" w:hAnsi="Cordia New" w:cs="Cordia New"/>
          <w:sz w:val="28"/>
        </w:rPr>
        <w:t xml:space="preserve"> </w:t>
      </w:r>
      <w:r w:rsidR="00344B2B" w:rsidRPr="00733E20">
        <w:rPr>
          <w:rFonts w:ascii="Cordia New" w:hAnsi="Cordia New" w:cs="Cordia New"/>
          <w:sz w:val="28"/>
        </w:rPr>
        <w:t>2557</w:t>
      </w:r>
      <w:r w:rsidR="00344B2B" w:rsidRPr="00733E20">
        <w:rPr>
          <w:rFonts w:ascii="Cordia New" w:hAnsi="Cordia New" w:cs="Cordia New" w:hint="cs"/>
          <w:sz w:val="28"/>
          <w:cs/>
        </w:rPr>
        <w:t xml:space="preserve"> และ</w:t>
      </w:r>
      <w:r w:rsidR="00344B2B">
        <w:rPr>
          <w:rFonts w:ascii="Cordia New" w:hAnsi="Cordia New" w:cs="Cordia New" w:hint="cs"/>
          <w:sz w:val="28"/>
          <w:cs/>
        </w:rPr>
        <w:t xml:space="preserve">ปี </w:t>
      </w:r>
      <w:r w:rsidR="00344B2B">
        <w:rPr>
          <w:rFonts w:ascii="Cordia New" w:hAnsi="Cordia New" w:cs="Cordia New"/>
          <w:sz w:val="28"/>
        </w:rPr>
        <w:t xml:space="preserve">2560 </w:t>
      </w:r>
      <w:r w:rsidR="00344B2B" w:rsidRPr="00733E20">
        <w:rPr>
          <w:rFonts w:ascii="Cordia New" w:hAnsi="Cordia New" w:cs="Cordia New" w:hint="cs"/>
          <w:sz w:val="28"/>
          <w:cs/>
        </w:rPr>
        <w:t>เพื่อให้สอดคล้องกับ</w:t>
      </w:r>
      <w:r w:rsidR="00344B2B">
        <w:rPr>
          <w:rFonts w:ascii="Cordia New" w:hAnsi="Cordia New" w:cs="Cordia New" w:hint="cs"/>
          <w:sz w:val="28"/>
          <w:cs/>
        </w:rPr>
        <w:t>หน้าที่ความรับผิดชอบ สภาพ</w:t>
      </w:r>
      <w:r w:rsidR="00344B2B" w:rsidRPr="00733E20">
        <w:rPr>
          <w:rFonts w:ascii="Cordia New" w:hAnsi="Cordia New" w:cs="Cordia New" w:hint="cs"/>
          <w:sz w:val="28"/>
          <w:cs/>
        </w:rPr>
        <w:t>ธุรกิจ</w:t>
      </w:r>
      <w:r w:rsidR="00344B2B">
        <w:rPr>
          <w:rFonts w:ascii="Cordia New" w:hAnsi="Cordia New" w:cs="Cordia New" w:hint="cs"/>
          <w:sz w:val="28"/>
          <w:cs/>
        </w:rPr>
        <w:t>ที่เปลี่ยนแปลงไป</w:t>
      </w:r>
      <w:r w:rsidR="00344B2B" w:rsidRPr="00733E20">
        <w:rPr>
          <w:rFonts w:ascii="Cordia New" w:hAnsi="Cordia New" w:cs="Cordia New" w:hint="cs"/>
          <w:sz w:val="28"/>
          <w:cs/>
        </w:rPr>
        <w:t xml:space="preserve"> ระเบียบ ข้อบังคับ และแนวทางบรรษัทภิบาล แนวปฏิบัติดังกล่าวระบุถึง องค์ประกอบและหลักเกณฑ์ของคณะกรรมการบริษัท คุณสมบัติทั่วไปของกรรมการบริษัท คุณสมบัติกรรมการอิสระ ความรู้ความชำนาญเฉพาะด้าน  วาระการดำรงตำแหน่งและการพ้นจากตำแหน่ง  อำนาจหน้าที่และความรับผิดชอบของคณะกรรมการบริษัท การประชุมคณะกรรมการบริษัทและการออกเสียงลงคะแนน</w:t>
      </w:r>
    </w:p>
    <w:p w14:paraId="4283BE54" w14:textId="77777777" w:rsidR="00344B2B" w:rsidRPr="00733E20" w:rsidRDefault="00344B2B" w:rsidP="00344B2B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  <w:cs/>
        </w:rPr>
      </w:pPr>
      <w:r w:rsidRPr="00733E20">
        <w:rPr>
          <w:rFonts w:ascii="Cordia New" w:hAnsi="Cordia New" w:cs="Cordia New" w:hint="cs"/>
          <w:sz w:val="28"/>
          <w:cs/>
        </w:rPr>
        <w:tab/>
      </w:r>
      <w:r w:rsidRPr="00733E20">
        <w:rPr>
          <w:rFonts w:ascii="Cordia New" w:hAnsi="Cordia New" w:cs="Cordia New"/>
          <w:sz w:val="28"/>
          <w:cs/>
        </w:rPr>
        <w:t>คณะกรรมการบริษัท</w:t>
      </w:r>
      <w:r w:rsidRPr="00733E20">
        <w:rPr>
          <w:rFonts w:ascii="Cordia New" w:hAnsi="Cordia New" w:cs="Cordia New" w:hint="cs"/>
          <w:sz w:val="28"/>
          <w:cs/>
        </w:rPr>
        <w:t xml:space="preserve">มีบทบาทสำคัญในการกำหนด </w:t>
      </w:r>
      <w:r w:rsidRPr="00733E20">
        <w:rPr>
          <w:rFonts w:ascii="Cordia New" w:hAnsi="Cordia New" w:cs="Cordia New"/>
          <w:sz w:val="28"/>
          <w:cs/>
        </w:rPr>
        <w:t>วิสัยทัศน์</w:t>
      </w:r>
      <w:r w:rsidRPr="00733E20">
        <w:rPr>
          <w:rFonts w:ascii="Cordia New" w:hAnsi="Cordia New" w:cs="Cordia New" w:hint="cs"/>
          <w:sz w:val="28"/>
          <w:cs/>
        </w:rPr>
        <w:t>และ</w:t>
      </w:r>
      <w:r w:rsidRPr="00733E20">
        <w:rPr>
          <w:rFonts w:ascii="Cordia New" w:hAnsi="Cordia New" w:cs="Cordia New"/>
          <w:sz w:val="28"/>
          <w:cs/>
        </w:rPr>
        <w:t>พันธกิจ</w:t>
      </w:r>
      <w:r w:rsidRPr="00733E20">
        <w:rPr>
          <w:rFonts w:ascii="Cordia New" w:hAnsi="Cordia New" w:cs="Cordia New"/>
          <w:sz w:val="28"/>
        </w:rPr>
        <w:t xml:space="preserve"> </w:t>
      </w:r>
      <w:r w:rsidRPr="00733E20">
        <w:rPr>
          <w:rFonts w:ascii="Cordia New" w:hAnsi="Cordia New" w:cs="Cordia New" w:hint="cs"/>
          <w:sz w:val="28"/>
          <w:cs/>
        </w:rPr>
        <w:t xml:space="preserve">ซึ่งเป็นเป้าหมายหลักในการดำเนินธุรกิจอย่างยั่งยืนขององค์กร ติดตาม </w:t>
      </w:r>
      <w:r w:rsidRPr="00733E20">
        <w:rPr>
          <w:rFonts w:ascii="Cordia New" w:hAnsi="Cordia New" w:cs="Cordia New"/>
          <w:sz w:val="28"/>
          <w:cs/>
        </w:rPr>
        <w:t>ดูแลให้</w:t>
      </w:r>
      <w:r w:rsidRPr="00733E20">
        <w:rPr>
          <w:rFonts w:ascii="Cordia New" w:hAnsi="Cordia New" w:cs="Cordia New" w:hint="cs"/>
          <w:sz w:val="28"/>
          <w:cs/>
        </w:rPr>
        <w:t>บริษัท</w:t>
      </w:r>
      <w:r>
        <w:rPr>
          <w:rFonts w:ascii="Cordia New" w:hAnsi="Cordia New" w:cs="Cordia New" w:hint="cs"/>
          <w:sz w:val="28"/>
          <w:cs/>
        </w:rPr>
        <w:t>ฯ</w:t>
      </w:r>
      <w:r w:rsidRPr="00733E20">
        <w:rPr>
          <w:rFonts w:ascii="Cordia New" w:hAnsi="Cordia New" w:cs="Cordia New" w:hint="cs"/>
          <w:sz w:val="28"/>
          <w:cs/>
        </w:rPr>
        <w:t>ประกอบธุรกิจให้เป็นไปตามเป้าหมาย</w:t>
      </w:r>
      <w:r w:rsidRPr="00733E20">
        <w:rPr>
          <w:rFonts w:ascii="Cordia New" w:hAnsi="Cordia New" w:cs="Cordia New" w:hint="cs"/>
          <w:sz w:val="28"/>
          <w:cs/>
        </w:rPr>
        <w:tab/>
        <w:t xml:space="preserve"> คณะกรรมการบริษัทกำหนดให้มีการทบทวน วิสัยทัศน์ พันธกิจขององค์กร อย่างน้อยทุก </w:t>
      </w:r>
      <w:r w:rsidRPr="00733E20">
        <w:rPr>
          <w:rFonts w:ascii="Cordia New" w:hAnsi="Cordia New" w:cs="Cordia New"/>
          <w:sz w:val="28"/>
        </w:rPr>
        <w:t xml:space="preserve">5 </w:t>
      </w:r>
      <w:r w:rsidRPr="00733E20">
        <w:rPr>
          <w:rFonts w:ascii="Cordia New" w:hAnsi="Cordia New" w:cs="Cordia New" w:hint="cs"/>
          <w:sz w:val="28"/>
          <w:cs/>
        </w:rPr>
        <w:t>ปี เพื่อแน่ใจว่าบริษัทมีการดำเนินธุรกิจตามเป้าหมายหลักเพื่อการพัฒนาอย่างยั่งยืนตามที่วางไว้</w:t>
      </w:r>
    </w:p>
    <w:p w14:paraId="53296472" w14:textId="1316E20E" w:rsidR="00344B2B" w:rsidRPr="00733E20" w:rsidRDefault="00344B2B" w:rsidP="00344B2B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 w:hint="cs"/>
          <w:sz w:val="28"/>
          <w:cs/>
        </w:rPr>
        <w:tab/>
        <w:t>เพื่อรองรับการกำหนดวิสัยทัศน์พันธกิจขององค์กรซึ่งเป็นเป้าหมายหลัก  คณะกรรมการบริษัทและฝ่ายบริหารได้ร่วมกันจัดทำ</w:t>
      </w:r>
      <w:r w:rsidRPr="00733E20">
        <w:rPr>
          <w:rFonts w:ascii="Cordia New" w:hAnsi="Cordia New" w:cs="Cordia New"/>
          <w:sz w:val="28"/>
          <w:cs/>
        </w:rPr>
        <w:t>ทิศทางการดำเนิน</w:t>
      </w:r>
      <w:r w:rsidRPr="00733E20">
        <w:rPr>
          <w:rFonts w:ascii="Cordia New" w:hAnsi="Cordia New" w:cs="Cordia New" w:hint="cs"/>
          <w:sz w:val="28"/>
          <w:cs/>
        </w:rPr>
        <w:t>ธุรกิจ</w:t>
      </w:r>
      <w:r w:rsidRPr="00733E20">
        <w:rPr>
          <w:rFonts w:ascii="Cordia New" w:hAnsi="Cordia New" w:cs="Cordia New"/>
          <w:sz w:val="28"/>
        </w:rPr>
        <w:t xml:space="preserve">  </w:t>
      </w:r>
      <w:r w:rsidRPr="00733E20">
        <w:rPr>
          <w:rFonts w:ascii="Cordia New" w:hAnsi="Cordia New" w:cs="Cordia New"/>
          <w:sz w:val="28"/>
          <w:cs/>
        </w:rPr>
        <w:t>แผนกลยุทธ์ระยะยาว</w:t>
      </w:r>
      <w:r w:rsidRPr="00733E20">
        <w:rPr>
          <w:rFonts w:ascii="Cordia New" w:hAnsi="Cordia New" w:cs="Cordia New" w:hint="cs"/>
          <w:sz w:val="28"/>
          <w:cs/>
        </w:rPr>
        <w:t xml:space="preserve">ทุกๆ รอบ </w:t>
      </w:r>
      <w:r w:rsidRPr="00733E20">
        <w:rPr>
          <w:rFonts w:ascii="Cordia New" w:hAnsi="Cordia New" w:cs="Cordia New"/>
          <w:sz w:val="28"/>
        </w:rPr>
        <w:t xml:space="preserve">5 </w:t>
      </w:r>
      <w:r w:rsidRPr="00733E20">
        <w:rPr>
          <w:rFonts w:ascii="Cordia New" w:hAnsi="Cordia New" w:cs="Cordia New" w:hint="cs"/>
          <w:sz w:val="28"/>
          <w:cs/>
        </w:rPr>
        <w:t>ปี</w:t>
      </w:r>
      <w:r w:rsidR="007B7C7B">
        <w:rPr>
          <w:rFonts w:ascii="Cordia New" w:hAnsi="Cordia New" w:cs="Cordia New"/>
          <w:sz w:val="28"/>
        </w:rPr>
        <w:t xml:space="preserve"> </w:t>
      </w:r>
      <w:r w:rsidRPr="00733E20">
        <w:rPr>
          <w:rFonts w:ascii="Cordia New" w:hAnsi="Cordia New" w:cs="Cordia New" w:hint="cs"/>
          <w:sz w:val="28"/>
          <w:cs/>
        </w:rPr>
        <w:t xml:space="preserve">อย่างต่อเนื่องมาเป็นเวลากว่า </w:t>
      </w:r>
      <w:r w:rsidRPr="00733E20">
        <w:rPr>
          <w:rFonts w:ascii="Cordia New" w:hAnsi="Cordia New" w:cs="Cordia New"/>
          <w:sz w:val="28"/>
        </w:rPr>
        <w:t xml:space="preserve">20 </w:t>
      </w:r>
      <w:r w:rsidRPr="00733E20">
        <w:rPr>
          <w:rFonts w:ascii="Cordia New" w:hAnsi="Cordia New" w:cs="Cordia New" w:hint="cs"/>
          <w:sz w:val="28"/>
          <w:cs/>
        </w:rPr>
        <w:t>ปี</w:t>
      </w:r>
      <w:r w:rsidRPr="00733E20">
        <w:rPr>
          <w:rFonts w:ascii="Cordia New" w:hAnsi="Cordia New" w:cs="Cordia New"/>
          <w:sz w:val="28"/>
        </w:rPr>
        <w:t xml:space="preserve"> </w:t>
      </w:r>
      <w:r w:rsidRPr="00733E20">
        <w:rPr>
          <w:rFonts w:ascii="Cordia New" w:hAnsi="Cordia New" w:cs="Cordia New" w:hint="cs"/>
          <w:sz w:val="28"/>
          <w:cs/>
        </w:rPr>
        <w:t>คณะกรรมการบริษัท</w:t>
      </w:r>
      <w:r w:rsidRPr="00733E20">
        <w:rPr>
          <w:rFonts w:ascii="Cordia New" w:hAnsi="Cordia New" w:cs="Cordia New"/>
          <w:sz w:val="28"/>
          <w:cs/>
        </w:rPr>
        <w:t>แต่งตั้ง</w:t>
      </w:r>
      <w:r w:rsidRPr="00733E20">
        <w:rPr>
          <w:rFonts w:ascii="Cordia New" w:hAnsi="Cordia New" w:cs="Cordia New" w:hint="cs"/>
          <w:sz w:val="28"/>
          <w:cs/>
        </w:rPr>
        <w:t>และมอบหมายให้</w:t>
      </w:r>
      <w:r w:rsidRPr="00733E20">
        <w:rPr>
          <w:rFonts w:ascii="Cordia New" w:hAnsi="Cordia New" w:cs="Cordia New"/>
          <w:sz w:val="28"/>
          <w:cs/>
        </w:rPr>
        <w:t>ประธานเจ้าหน้าที่บริหารเป็นผู้รับผิดชอบในการ</w:t>
      </w:r>
      <w:r w:rsidRPr="00733E20">
        <w:rPr>
          <w:rFonts w:ascii="Cordia New" w:hAnsi="Cordia New" w:cs="Cordia New" w:hint="cs"/>
          <w:sz w:val="28"/>
          <w:cs/>
        </w:rPr>
        <w:t xml:space="preserve">ดำเนินธุรกิจ </w:t>
      </w:r>
      <w:r w:rsidRPr="00733E20">
        <w:rPr>
          <w:rFonts w:ascii="Cordia New" w:hAnsi="Cordia New" w:cs="Cordia New"/>
          <w:sz w:val="28"/>
          <w:cs/>
        </w:rPr>
        <w:t>พัฒนา</w:t>
      </w:r>
      <w:r w:rsidRPr="00733E20">
        <w:rPr>
          <w:rFonts w:ascii="Cordia New" w:hAnsi="Cordia New" w:cs="Cordia New" w:hint="cs"/>
          <w:sz w:val="28"/>
          <w:cs/>
        </w:rPr>
        <w:t>และนำ</w:t>
      </w:r>
      <w:r w:rsidRPr="00733E20">
        <w:rPr>
          <w:rFonts w:ascii="Cordia New" w:hAnsi="Cordia New" w:cs="Cordia New"/>
          <w:sz w:val="28"/>
          <w:cs/>
        </w:rPr>
        <w:t>กลยุทธ์ไปปฏิบั</w:t>
      </w:r>
      <w:r w:rsidR="007B7C7B">
        <w:rPr>
          <w:rFonts w:ascii="Cordia New" w:hAnsi="Cordia New" w:cs="Cordia New" w:hint="cs"/>
          <w:sz w:val="28"/>
          <w:cs/>
        </w:rPr>
        <w:t>ติ  ทั้งนี้</w:t>
      </w:r>
      <w:r w:rsidRPr="00733E20">
        <w:rPr>
          <w:rFonts w:ascii="Cordia New" w:hAnsi="Cordia New" w:cs="Cordia New" w:hint="cs"/>
          <w:sz w:val="28"/>
          <w:cs/>
        </w:rPr>
        <w:t xml:space="preserve">ได้กำหนดอำนาจหน้าที่และความรับผิดชอบประธานเจ้าหน้าที่บริหารไว้อย่างชัดเจน  นอกจากนั้นประธานเจ้าหน้าที่บริหารกระจายอำนาจการบริหารให้ผู้บริหารระดับรองลงมาของหน่วยธุรกิจต่างๆ ในประเทศไทย และหน่วยงานในต่างประเทศ โดยใช้ตารางอำนาจอนุมัติ </w:t>
      </w:r>
      <w:r w:rsidRPr="00733E20">
        <w:rPr>
          <w:rFonts w:ascii="Cordia New" w:hAnsi="Cordia New" w:cs="Cordia New"/>
          <w:sz w:val="28"/>
        </w:rPr>
        <w:t xml:space="preserve">(Delegation of Authority) </w:t>
      </w:r>
    </w:p>
    <w:p w14:paraId="75FF51A3" w14:textId="183DE660" w:rsidR="00344B2B" w:rsidRPr="00733E20" w:rsidRDefault="00344B2B" w:rsidP="00344B2B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  <w:cs/>
        </w:rPr>
      </w:pPr>
      <w:r w:rsidRPr="00733E20">
        <w:rPr>
          <w:rFonts w:ascii="Cordia New" w:hAnsi="Cordia New" w:cs="Cordia New"/>
          <w:sz w:val="28"/>
          <w:cs/>
        </w:rPr>
        <w:tab/>
        <w:t>นอกจาก</w:t>
      </w:r>
      <w:r w:rsidRPr="00733E20">
        <w:rPr>
          <w:rFonts w:ascii="Cordia New" w:hAnsi="Cordia New" w:cs="Cordia New" w:hint="cs"/>
          <w:sz w:val="28"/>
          <w:cs/>
        </w:rPr>
        <w:t>การดูแลติดตามให้บริษัท</w:t>
      </w:r>
      <w:r>
        <w:rPr>
          <w:rFonts w:ascii="Cordia New" w:hAnsi="Cordia New" w:cs="Cordia New" w:hint="cs"/>
          <w:sz w:val="28"/>
          <w:cs/>
        </w:rPr>
        <w:t>ฯ</w:t>
      </w:r>
      <w:r w:rsidR="007B7C7B">
        <w:rPr>
          <w:rFonts w:ascii="Cordia New" w:hAnsi="Cordia New" w:cs="Cordia New"/>
          <w:sz w:val="28"/>
        </w:rPr>
        <w:t xml:space="preserve"> </w:t>
      </w:r>
      <w:r w:rsidRPr="00733E20">
        <w:rPr>
          <w:rFonts w:ascii="Cordia New" w:hAnsi="Cordia New" w:cs="Cordia New" w:hint="cs"/>
          <w:sz w:val="28"/>
          <w:cs/>
        </w:rPr>
        <w:t xml:space="preserve">ดำเนินงานตามแผนกลยุทธ์และแนวทางธุรกิจ </w:t>
      </w:r>
      <w:r w:rsidRPr="00733E20">
        <w:rPr>
          <w:rFonts w:ascii="Cordia New" w:hAnsi="Cordia New" w:cs="Cordia New"/>
          <w:sz w:val="28"/>
          <w:cs/>
        </w:rPr>
        <w:t>คณะกรรมการบริษัท</w:t>
      </w:r>
      <w:r w:rsidRPr="00733E20">
        <w:rPr>
          <w:rFonts w:ascii="Cordia New" w:hAnsi="Cordia New" w:cs="Cordia New" w:hint="cs"/>
          <w:sz w:val="28"/>
          <w:cs/>
        </w:rPr>
        <w:t>ให้ความสำคัญในเรื่อง</w:t>
      </w:r>
      <w:r w:rsidRPr="00733E20">
        <w:rPr>
          <w:rFonts w:ascii="Cordia New" w:hAnsi="Cordia New" w:cs="Cordia New"/>
          <w:sz w:val="28"/>
          <w:cs/>
        </w:rPr>
        <w:t>การดำเนินธุรกิจ</w:t>
      </w:r>
      <w:r w:rsidRPr="00733E20">
        <w:rPr>
          <w:rFonts w:ascii="Cordia New" w:hAnsi="Cordia New" w:cs="Cordia New" w:hint="cs"/>
          <w:sz w:val="28"/>
          <w:cs/>
        </w:rPr>
        <w:t>ที่เ</w:t>
      </w:r>
      <w:r w:rsidRPr="00733E20">
        <w:rPr>
          <w:rFonts w:ascii="Cordia New" w:hAnsi="Cordia New" w:cs="Cordia New"/>
          <w:sz w:val="28"/>
          <w:cs/>
        </w:rPr>
        <w:t xml:space="preserve">กิดผลประโยชน์สูงสุดแก่ผู้ถือหุ้นอย่างเป็นรูปธรรม </w:t>
      </w:r>
      <w:r w:rsidRPr="00733E20">
        <w:rPr>
          <w:rFonts w:ascii="Cordia New" w:hAnsi="Cordia New" w:cs="Cordia New" w:hint="cs"/>
          <w:sz w:val="28"/>
          <w:cs/>
        </w:rPr>
        <w:t>และ</w:t>
      </w:r>
      <w:r w:rsidRPr="00733E20">
        <w:rPr>
          <w:rFonts w:ascii="Cordia New" w:hAnsi="Cordia New" w:cs="Cordia New"/>
          <w:sz w:val="28"/>
          <w:cs/>
        </w:rPr>
        <w:t>การได้มาซึ่งความสำเร็จนั้น</w:t>
      </w:r>
      <w:r w:rsidRPr="00733E20">
        <w:rPr>
          <w:rFonts w:ascii="Cordia New" w:hAnsi="Cordia New" w:cs="Cordia New" w:hint="cs"/>
          <w:sz w:val="28"/>
          <w:cs/>
        </w:rPr>
        <w:t>ต้องอยู่ภายใต้</w:t>
      </w:r>
      <w:r w:rsidRPr="00733E20">
        <w:rPr>
          <w:rFonts w:ascii="Cordia New" w:hAnsi="Cordia New" w:cs="Cordia New"/>
          <w:sz w:val="28"/>
          <w:cs/>
        </w:rPr>
        <w:t>หลักการการกำกับดูแลกิจการที่ดี</w:t>
      </w:r>
      <w:r w:rsidRPr="00733E20">
        <w:rPr>
          <w:rFonts w:ascii="Cordia New" w:hAnsi="Cordia New" w:cs="Cordia New" w:hint="cs"/>
          <w:sz w:val="28"/>
          <w:cs/>
        </w:rPr>
        <w:t xml:space="preserve">  </w:t>
      </w:r>
      <w:r w:rsidRPr="00733E20">
        <w:rPr>
          <w:rFonts w:ascii="Cordia New" w:hAnsi="Cordia New" w:cs="Cordia New"/>
          <w:sz w:val="28"/>
          <w:cs/>
        </w:rPr>
        <w:t xml:space="preserve">   </w:t>
      </w:r>
      <w:r w:rsidRPr="00733E20">
        <w:rPr>
          <w:rFonts w:ascii="Cordia New" w:hAnsi="Cordia New" w:cs="Cordia New" w:hint="cs"/>
          <w:sz w:val="28"/>
          <w:cs/>
        </w:rPr>
        <w:t>คณะกรรมการบริษัทจึงกำหนดนโยบายบรรษัทภิบาลและ</w:t>
      </w:r>
      <w:r w:rsidRPr="00733E20">
        <w:rPr>
          <w:rFonts w:ascii="Cordia New" w:hAnsi="Cordia New" w:cs="Cordia New"/>
          <w:sz w:val="28"/>
          <w:cs/>
        </w:rPr>
        <w:t>คู่มือจริยธรรมธุรกิจ</w:t>
      </w:r>
      <w:r w:rsidRPr="00733E20">
        <w:rPr>
          <w:rFonts w:ascii="Cordia New" w:hAnsi="Cordia New" w:cs="Cordia New" w:hint="cs"/>
          <w:sz w:val="28"/>
          <w:cs/>
        </w:rPr>
        <w:t xml:space="preserve"> ที่</w:t>
      </w:r>
      <w:r w:rsidRPr="00733E20">
        <w:rPr>
          <w:rFonts w:ascii="Cordia New" w:hAnsi="Cordia New" w:cs="Cordia New"/>
          <w:sz w:val="28"/>
          <w:cs/>
        </w:rPr>
        <w:t>กำหนดเป้าหมายไว้ในวิสัยทัศน์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พันธกิจ รวมถึงอุดมการณ์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ค่านิยมหลักการ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และข้อพึงปฏิบัติเพื่อให้เกิดความชัดเจน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สะดวกแก่กรรมการ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ผู้บริหาร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และพนักงานของบริษัทฯ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โดยกำหนดเป็นคำแนะนำสำหรับพนักงานที่ชัดเจนว่าสิ่งใดควรปฏิบัติ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สิ่งใดควรละเว้นการปฏิบัติ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ให้รับทราบถึงมาตรฐานการปฏิบัติที่บริษัทฯคาดหวังและยึดถือเป็นแนวทางในการปฏิบัติงานที่ต้องเกี่ยวข้องกับพนักงาน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ผู้ถือหุ้น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ลูกค้า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คู่ค้า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เจ้าหนี้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คู่แข่งขันทางการค้า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และสังคมส่วนรวม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ซึ่งสอดคล้องกับแนวนโยบาย</w:t>
      </w:r>
      <w:r w:rsidRPr="00733E20">
        <w:rPr>
          <w:rFonts w:ascii="Cordia New" w:hAnsi="Cordia New" w:cs="Cordia New" w:hint="cs"/>
          <w:sz w:val="28"/>
          <w:cs/>
        </w:rPr>
        <w:t>บรรษัทภิบาล</w:t>
      </w:r>
      <w:r w:rsidRPr="00733E20">
        <w:rPr>
          <w:rFonts w:ascii="Cordia New" w:hAnsi="Cordia New" w:cs="Cordia New"/>
          <w:sz w:val="28"/>
          <w:cs/>
        </w:rPr>
        <w:t>ที่กำหนดทำให้เกิดการปฏิบัติที่เป็นรูปธรรมมากยิ่งขึ้น</w:t>
      </w:r>
    </w:p>
    <w:p w14:paraId="5EEBCD74" w14:textId="77777777" w:rsidR="00344B2B" w:rsidRPr="00733E20" w:rsidRDefault="00344B2B" w:rsidP="00344B2B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/>
          <w:sz w:val="28"/>
          <w:cs/>
        </w:rPr>
        <w:lastRenderedPageBreak/>
        <w:tab/>
        <w:t>บริษัทฯ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กำหนดให้เป็นหน้าที่และความรับผิดชอบของกรรมการ</w:t>
      </w:r>
      <w:r w:rsidRPr="00733E20">
        <w:rPr>
          <w:rFonts w:ascii="Cordia New" w:hAnsi="Cordia New" w:cs="Cordia New"/>
          <w:sz w:val="28"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ผู้บริหาร</w:t>
      </w:r>
      <w:r w:rsidRPr="00733E20">
        <w:rPr>
          <w:rFonts w:ascii="Cordia New" w:hAnsi="Cordia New" w:cs="Cordia New"/>
          <w:sz w:val="28"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และพนักงานทุกคนที่จะต้องรับทราบทำความเข้าใจและปฏิบัติตามนโยบายและข้อปฏิบัติตามที่กำหนดไว้ในคู่มือจริยธรรมธุรกิจ</w:t>
      </w:r>
      <w:r w:rsidRPr="00733E20">
        <w:rPr>
          <w:rFonts w:ascii="Cordia New" w:hAnsi="Cordia New" w:cs="Cordia New" w:hint="cs"/>
          <w:sz w:val="28"/>
          <w:cs/>
        </w:rPr>
        <w:t xml:space="preserve"> พนักงานทุกคนต้องลงนามรับทราบและปฏิบัติตามนโยบายบรรษัทภิบาลและคู่มือจริยธรรมบริษัท </w:t>
      </w:r>
      <w:r w:rsidRPr="00733E20">
        <w:rPr>
          <w:rFonts w:ascii="Cordia New" w:hAnsi="Cordia New" w:cs="Cordia New"/>
          <w:sz w:val="28"/>
          <w:cs/>
        </w:rPr>
        <w:t>มีการประชาสัมพันธ์</w:t>
      </w:r>
      <w:r w:rsidRPr="00733E20">
        <w:rPr>
          <w:rFonts w:ascii="Cordia New" w:hAnsi="Cordia New" w:cs="Cordia New" w:hint="cs"/>
          <w:sz w:val="28"/>
          <w:cs/>
        </w:rPr>
        <w:t>ด้วยการทำเอกสารเผยแพร่จัด</w:t>
      </w:r>
      <w:r w:rsidRPr="00733E20">
        <w:rPr>
          <w:rFonts w:ascii="Cordia New" w:hAnsi="Cordia New" w:cs="Cordia New"/>
          <w:sz w:val="28"/>
          <w:cs/>
        </w:rPr>
        <w:t>กิจกรรมเพื่อสร้างความเข้าใจอย่างต่อเนื่อง</w:t>
      </w:r>
      <w:r w:rsidRPr="00733E20">
        <w:rPr>
          <w:rFonts w:ascii="Cordia New" w:hAnsi="Cordia New" w:cs="Cordia New" w:hint="cs"/>
          <w:sz w:val="28"/>
          <w:cs/>
        </w:rPr>
        <w:t xml:space="preserve">ตลอดทั้งปี </w:t>
      </w:r>
      <w:r w:rsidRPr="00733E20">
        <w:rPr>
          <w:rFonts w:ascii="Cordia New" w:hAnsi="Cordia New" w:cs="Cordia New"/>
          <w:sz w:val="28"/>
          <w:cs/>
        </w:rPr>
        <w:t>เพื่อให้พนักงานของบริษัทฯ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ทั้งในประเทศและต่างประเทศรับทราบและเข้าใจถึงความสำคัญของการปฏิบัติตามคู่มือจริยธรรม   บริษัทฯ ผู้บริหารระดับสายงานในองค์กรต้องดูแลรับผิดชอบให้พนักงานภายใต้สายบังคับบัญชาของตนทราบ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เข้าใจ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และส่งเสริมให้ปฏิบัติตามคู่มือจริยธรรมธุรกิจอย่างจริงจัง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และพนักงานทุกระดับต้องปฏิบัติตนเป็นตัวอย่างที่ดี</w:t>
      </w:r>
    </w:p>
    <w:p w14:paraId="1735C312" w14:textId="77777777" w:rsidR="00344B2B" w:rsidRPr="00733E20" w:rsidDel="00E70305" w:rsidRDefault="00344B2B" w:rsidP="00344B2B">
      <w:pPr>
        <w:tabs>
          <w:tab w:val="num" w:pos="1134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 w:hint="cs"/>
          <w:sz w:val="28"/>
          <w:cs/>
        </w:rPr>
        <w:tab/>
      </w:r>
      <w:r w:rsidRPr="00733E20">
        <w:rPr>
          <w:rFonts w:ascii="Cordia New" w:hAnsi="Cordia New" w:cs="Cordia New"/>
          <w:sz w:val="28"/>
          <w:cs/>
        </w:rPr>
        <w:t xml:space="preserve"> นอกเหนือจากมาตรฐานการประพฤติปฏิบัติที่กำหนดไว้ในคู่มือจริยธรรมธุรกิจแล้ว</w:t>
      </w:r>
      <w:r w:rsidRPr="00733E20">
        <w:rPr>
          <w:rFonts w:ascii="Cordia New" w:hAnsi="Cordia New" w:cs="Cordia New" w:hint="cs"/>
          <w:sz w:val="28"/>
          <w:cs/>
        </w:rPr>
        <w:t xml:space="preserve"> ฝ่ายบริหารและพนักงานร่วมกันกำหนด</w:t>
      </w:r>
      <w:r w:rsidRPr="00733E20">
        <w:rPr>
          <w:rFonts w:ascii="Cordia New" w:hAnsi="Cordia New" w:cs="Cordia New"/>
          <w:sz w:val="28"/>
          <w:cs/>
        </w:rPr>
        <w:t>ค่านิยมร่วม</w:t>
      </w:r>
      <w:r w:rsidRPr="00733E20">
        <w:rPr>
          <w:rFonts w:ascii="Cordia New" w:hAnsi="Cordia New" w:cs="Cordia New" w:hint="cs"/>
          <w:sz w:val="28"/>
          <w:cs/>
        </w:rPr>
        <w:t>ของ</w:t>
      </w:r>
      <w:r w:rsidRPr="00733E20">
        <w:rPr>
          <w:rFonts w:ascii="Cordia New" w:hAnsi="Cordia New" w:cs="Cordia New"/>
          <w:sz w:val="28"/>
          <w:cs/>
        </w:rPr>
        <w:t>องค์กร</w:t>
      </w:r>
      <w:r w:rsidRPr="00733E20">
        <w:rPr>
          <w:rFonts w:ascii="Cordia New" w:hAnsi="Cordia New" w:cs="Cordia New"/>
          <w:sz w:val="28"/>
        </w:rPr>
        <w:t xml:space="preserve"> (Banpu Spirit)</w:t>
      </w:r>
      <w:r w:rsidRPr="00733E20">
        <w:rPr>
          <w:rFonts w:ascii="Cordia New" w:hAnsi="Cordia New" w:cs="Cordia New" w:hint="cs"/>
          <w:sz w:val="28"/>
          <w:cs/>
        </w:rPr>
        <w:t xml:space="preserve"> ประกอบด้วย </w:t>
      </w:r>
      <w:r w:rsidRPr="00733E20">
        <w:rPr>
          <w:rFonts w:ascii="Cordia New" w:hAnsi="Cordia New" w:cs="Cordia New"/>
          <w:sz w:val="28"/>
        </w:rPr>
        <w:t xml:space="preserve">Integrity Innovation Care </w:t>
      </w:r>
      <w:r w:rsidRPr="00733E20">
        <w:rPr>
          <w:rFonts w:ascii="Cordia New" w:hAnsi="Cordia New" w:cs="Cordia New" w:hint="cs"/>
          <w:sz w:val="28"/>
          <w:cs/>
        </w:rPr>
        <w:t xml:space="preserve">และ </w:t>
      </w:r>
      <w:r w:rsidRPr="00733E20">
        <w:rPr>
          <w:rFonts w:ascii="Cordia New" w:hAnsi="Cordia New" w:cs="Cordia New"/>
          <w:sz w:val="28"/>
        </w:rPr>
        <w:t xml:space="preserve">Synergy  </w:t>
      </w:r>
      <w:r w:rsidRPr="00733E20">
        <w:rPr>
          <w:rFonts w:ascii="Cordia New" w:hAnsi="Cordia New" w:cs="Cordia New"/>
          <w:sz w:val="28"/>
          <w:cs/>
        </w:rPr>
        <w:t>เพื่อเสริมสร้างค่านิยมและวัฒนธรรมองค์กรที่ดีร่วมกัน สำหรับพนักงาน</w:t>
      </w:r>
      <w:r w:rsidRPr="00733E20">
        <w:rPr>
          <w:rFonts w:ascii="Cordia New" w:hAnsi="Cordia New" w:cs="Cordia New" w:hint="cs"/>
          <w:sz w:val="28"/>
          <w:cs/>
        </w:rPr>
        <w:t>ทุกระดับทั้งในและต่างประเทศ</w:t>
      </w:r>
    </w:p>
    <w:p w14:paraId="04893A8C" w14:textId="77777777" w:rsidR="00344B2B" w:rsidRPr="00733E20" w:rsidRDefault="00344B2B" w:rsidP="00344B2B">
      <w:pPr>
        <w:ind w:firstLine="360"/>
        <w:rPr>
          <w:rFonts w:ascii="Cordia New" w:hAnsi="Cordia New" w:cs="Cordia New"/>
          <w:b/>
          <w:bCs/>
          <w:sz w:val="28"/>
        </w:rPr>
      </w:pPr>
    </w:p>
    <w:p w14:paraId="1F97B865" w14:textId="77777777" w:rsidR="00344B2B" w:rsidRPr="00733E20" w:rsidRDefault="00344B2B" w:rsidP="00344B2B">
      <w:pPr>
        <w:ind w:firstLine="360"/>
        <w:rPr>
          <w:rFonts w:ascii="Cordia New" w:hAnsi="Cordia New" w:cs="Cordia New"/>
          <w:b/>
          <w:bCs/>
          <w:sz w:val="28"/>
        </w:rPr>
      </w:pPr>
      <w:r w:rsidRPr="00733E20">
        <w:rPr>
          <w:rFonts w:ascii="Cordia New" w:hAnsi="Cordia New" w:cs="Cordia New"/>
          <w:b/>
          <w:bCs/>
          <w:sz w:val="28"/>
          <w:lang w:val="en-GB"/>
        </w:rPr>
        <w:t xml:space="preserve">2.  </w:t>
      </w:r>
      <w:r w:rsidRPr="00733E20">
        <w:rPr>
          <w:rFonts w:ascii="Cordia New" w:hAnsi="Cordia New" w:cs="Cordia New"/>
          <w:b/>
          <w:bCs/>
          <w:sz w:val="28"/>
          <w:u w:val="single"/>
          <w:cs/>
        </w:rPr>
        <w:t>การกำหนดและติดตามแนวทางกลยุทธ์เพื่อการพัฒนาที่ยั่งยืน</w:t>
      </w:r>
    </w:p>
    <w:p w14:paraId="1A89C2A0" w14:textId="77777777" w:rsidR="00344B2B" w:rsidRPr="00733E20" w:rsidRDefault="00344B2B" w:rsidP="00344B2B">
      <w:pPr>
        <w:tabs>
          <w:tab w:val="left" w:pos="990"/>
        </w:tabs>
        <w:ind w:left="360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 w:hint="cs"/>
          <w:sz w:val="28"/>
          <w:cs/>
        </w:rPr>
        <w:tab/>
        <w:t>จากแนวทางที่ได้คำแนะนำจากคณะกรรมการบริษัท ฝ่ายบริหารจะจัดทำ และนำเสนอ</w:t>
      </w:r>
      <w:r w:rsidRPr="00733E20">
        <w:rPr>
          <w:rFonts w:ascii="Cordia New" w:hAnsi="Cordia New" w:cs="Cordia New"/>
          <w:sz w:val="28"/>
          <w:cs/>
        </w:rPr>
        <w:t>ทิศทางการดำเนิน</w:t>
      </w:r>
      <w:r w:rsidRPr="00733E20">
        <w:rPr>
          <w:rFonts w:ascii="Cordia New" w:hAnsi="Cordia New" w:cs="Cordia New" w:hint="cs"/>
          <w:sz w:val="28"/>
          <w:cs/>
        </w:rPr>
        <w:t>ธุรกิจ</w:t>
      </w:r>
      <w:r w:rsidRPr="00733E20">
        <w:rPr>
          <w:rFonts w:ascii="Cordia New" w:hAnsi="Cordia New" w:cs="Cordia New"/>
          <w:sz w:val="28"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แผนกลยุทธ์ระยะยาว</w:t>
      </w:r>
      <w:r w:rsidRPr="00733E20">
        <w:rPr>
          <w:rFonts w:ascii="Cordia New" w:hAnsi="Cordia New" w:cs="Cordia New"/>
          <w:sz w:val="28"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แผนงานและงบประมาณ</w:t>
      </w:r>
      <w:r w:rsidRPr="00733E20">
        <w:rPr>
          <w:rFonts w:ascii="Cordia New" w:hAnsi="Cordia New" w:cs="Cordia New" w:hint="cs"/>
          <w:sz w:val="28"/>
          <w:cs/>
        </w:rPr>
        <w:t xml:space="preserve"> และอัตรากำลังพล</w:t>
      </w:r>
      <w:r w:rsidRPr="00733E20">
        <w:rPr>
          <w:rFonts w:ascii="Cordia New" w:hAnsi="Cordia New" w:cs="Cordia New"/>
          <w:sz w:val="28"/>
          <w:cs/>
        </w:rPr>
        <w:t>ประจำปี</w:t>
      </w:r>
      <w:r w:rsidRPr="00733E20">
        <w:rPr>
          <w:rFonts w:ascii="Cordia New" w:hAnsi="Cordia New" w:cs="Cordia New" w:hint="cs"/>
          <w:sz w:val="28"/>
          <w:cs/>
        </w:rPr>
        <w:t xml:space="preserve"> เสนอต่อคณะกรรมการบริษัท   </w:t>
      </w:r>
      <w:r w:rsidRPr="00733E20">
        <w:rPr>
          <w:rFonts w:ascii="Cordia New" w:hAnsi="Cordia New" w:cs="Cordia New"/>
          <w:sz w:val="28"/>
          <w:cs/>
        </w:rPr>
        <w:t>คณะกรรมการบริษัท</w:t>
      </w:r>
      <w:r w:rsidRPr="00733E20">
        <w:rPr>
          <w:rFonts w:ascii="Cordia New" w:hAnsi="Cordia New" w:cs="Cordia New" w:hint="cs"/>
          <w:sz w:val="28"/>
          <w:cs/>
        </w:rPr>
        <w:t>จะ</w:t>
      </w:r>
      <w:r w:rsidRPr="00733E20">
        <w:rPr>
          <w:rFonts w:ascii="Cordia New" w:hAnsi="Cordia New" w:cs="Cordia New"/>
          <w:sz w:val="28"/>
          <w:cs/>
        </w:rPr>
        <w:t>แสดงความคิดเห็นและอภิปรายร่วมกับฝ่ายบริหารอย่างเต็มที่เพื่อให้เกิดความเห็นชอบร่วมกันก่อนที่จะพิจารณาอนุมัติ</w:t>
      </w:r>
    </w:p>
    <w:p w14:paraId="31FC35FD" w14:textId="77777777" w:rsidR="00344B2B" w:rsidRPr="00733E20" w:rsidRDefault="00344B2B" w:rsidP="00344B2B">
      <w:pPr>
        <w:tabs>
          <w:tab w:val="left" w:pos="990"/>
        </w:tabs>
        <w:ind w:left="360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 w:hint="cs"/>
          <w:sz w:val="28"/>
          <w:cs/>
        </w:rPr>
        <w:tab/>
      </w:r>
      <w:r w:rsidRPr="00733E20">
        <w:rPr>
          <w:rFonts w:ascii="Cordia New" w:hAnsi="Cordia New" w:cs="Cordia New"/>
          <w:sz w:val="28"/>
          <w:cs/>
        </w:rPr>
        <w:t xml:space="preserve">ในปี </w:t>
      </w:r>
      <w:r w:rsidRPr="00733E20">
        <w:rPr>
          <w:rFonts w:ascii="Cordia New" w:hAnsi="Cordia New" w:cs="Cordia New"/>
          <w:sz w:val="28"/>
        </w:rPr>
        <w:t>25</w:t>
      </w:r>
      <w:r>
        <w:rPr>
          <w:rFonts w:ascii="Cordia New" w:hAnsi="Cordia New" w:cs="Cordia New"/>
          <w:sz w:val="28"/>
        </w:rPr>
        <w:t>60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eastAsiaTheme="minorEastAsia" w:hAnsi="Cordia New" w:cs="Cordia New" w:hint="cs"/>
          <w:sz w:val="28"/>
          <w:cs/>
          <w:lang w:eastAsia="zh-CN"/>
        </w:rPr>
        <w:t>คณะกรรมการบริษัทและ</w:t>
      </w:r>
      <w:r w:rsidRPr="00733E20">
        <w:rPr>
          <w:rFonts w:ascii="Cordia New" w:hAnsi="Cordia New" w:cs="Cordia New"/>
          <w:sz w:val="28"/>
          <w:cs/>
        </w:rPr>
        <w:t>ฝ่ายบริหาร</w:t>
      </w:r>
      <w:r w:rsidRPr="00733E20">
        <w:rPr>
          <w:rFonts w:ascii="Cordia New" w:hAnsi="Cordia New" w:cs="Cordia New" w:hint="cs"/>
          <w:sz w:val="28"/>
          <w:cs/>
        </w:rPr>
        <w:t>ได้หารือร่วมกันเพื่อจัดทำ</w:t>
      </w:r>
      <w:r w:rsidRPr="00733E20">
        <w:rPr>
          <w:rFonts w:ascii="Cordia New" w:hAnsi="Cordia New" w:cs="Cordia New"/>
          <w:sz w:val="28"/>
          <w:cs/>
        </w:rPr>
        <w:t xml:space="preserve">แผนกลยุทธ์และแนวทางธุรกิจสำหรับปี </w:t>
      </w:r>
      <w:r w:rsidRPr="00733E20">
        <w:rPr>
          <w:rFonts w:ascii="Cordia New" w:hAnsi="Cordia New" w:cs="Cordia New"/>
          <w:sz w:val="28"/>
        </w:rPr>
        <w:t>256</w:t>
      </w:r>
      <w:r>
        <w:rPr>
          <w:rFonts w:ascii="Cordia New" w:hAnsi="Cordia New" w:cs="Cordia New"/>
          <w:sz w:val="28"/>
        </w:rPr>
        <w:t>1</w:t>
      </w:r>
      <w:r w:rsidRPr="00733E20">
        <w:rPr>
          <w:rFonts w:ascii="Cordia New" w:hAnsi="Cordia New" w:cs="Cordia New"/>
          <w:sz w:val="28"/>
        </w:rPr>
        <w:t xml:space="preserve"> – 2563</w:t>
      </w:r>
      <w:r w:rsidRPr="00733E20">
        <w:rPr>
          <w:rFonts w:ascii="Cordia New" w:hAnsi="Cordia New" w:cs="Cordia New"/>
          <w:sz w:val="28"/>
          <w:cs/>
        </w:rPr>
        <w:t xml:space="preserve">  เพื่อให้แผนกลยุทธ์สามารถตอบสนองต่อการเปลี่ยนแปลงอย่างรวดเร็วของสภาพแวดล้อมทางธุรกิจ</w:t>
      </w:r>
      <w:r w:rsidRPr="00733E20">
        <w:rPr>
          <w:rFonts w:ascii="Cordia New" w:hAnsi="Cordia New" w:cs="Cordia New" w:hint="cs"/>
          <w:sz w:val="28"/>
          <w:cs/>
        </w:rPr>
        <w:t xml:space="preserve">  </w:t>
      </w:r>
      <w:r w:rsidRPr="00733E20">
        <w:rPr>
          <w:rFonts w:ascii="Cordia New" w:hAnsi="Cordia New" w:cs="Cordia New"/>
          <w:sz w:val="28"/>
          <w:cs/>
        </w:rPr>
        <w:t>มีการประเมินความเสี่ยงและเตรียมความพร้อมของบริษัทฯ ในการดำเนินแนวทางธุรกิจ ภายใต้สถานการณ์ต่างๆ ที่จะเกิดขึ้นในอนาคต   คณะกรรมการบริษัทได้พิจารณาอนุมัติ</w:t>
      </w:r>
      <w:r w:rsidRPr="00733E20">
        <w:rPr>
          <w:rFonts w:ascii="Cordia New" w:hAnsi="Cordia New" w:cs="Cordia New" w:hint="cs"/>
          <w:sz w:val="28"/>
          <w:cs/>
        </w:rPr>
        <w:t>ในหลักการ</w:t>
      </w:r>
      <w:r w:rsidRPr="00733E20">
        <w:rPr>
          <w:rFonts w:ascii="Cordia New" w:hAnsi="Cordia New" w:cs="Cordia New"/>
          <w:sz w:val="28"/>
          <w:cs/>
        </w:rPr>
        <w:t>แผนกลยุทธ์</w:t>
      </w:r>
      <w:r w:rsidRPr="00733E20">
        <w:rPr>
          <w:rFonts w:ascii="Cordia New" w:hAnsi="Cordia New" w:cs="Cordia New" w:hint="cs"/>
          <w:sz w:val="28"/>
          <w:cs/>
        </w:rPr>
        <w:t xml:space="preserve">และแนวทางธุรกิจสำหรับปี </w:t>
      </w:r>
      <w:r w:rsidRPr="00733E20">
        <w:rPr>
          <w:rFonts w:ascii="Cordia New" w:hAnsi="Cordia New" w:cs="Cordia New"/>
          <w:sz w:val="28"/>
        </w:rPr>
        <w:t>256</w:t>
      </w:r>
      <w:r>
        <w:rPr>
          <w:rFonts w:ascii="Cordia New" w:hAnsi="Cordia New" w:cs="Cordia New"/>
          <w:sz w:val="28"/>
        </w:rPr>
        <w:t>1</w:t>
      </w:r>
      <w:r w:rsidRPr="00733E20">
        <w:rPr>
          <w:rFonts w:ascii="Cordia New" w:hAnsi="Cordia New" w:cs="Cordia New"/>
          <w:sz w:val="28"/>
        </w:rPr>
        <w:t xml:space="preserve"> -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</w:rPr>
        <w:t xml:space="preserve">2563 </w:t>
      </w:r>
      <w:r w:rsidRPr="00733E20">
        <w:rPr>
          <w:rFonts w:ascii="Cordia New" w:hAnsi="Cordia New" w:cs="Cordia New"/>
          <w:sz w:val="28"/>
          <w:cs/>
        </w:rPr>
        <w:t xml:space="preserve">ของบริษัทฯ ในการประชุมคณะกรรมการบริษัทครั้งที่ </w:t>
      </w:r>
      <w:r w:rsidRPr="00733E20">
        <w:rPr>
          <w:rFonts w:ascii="Cordia New" w:hAnsi="Cordia New" w:cs="Cordia New"/>
          <w:sz w:val="28"/>
        </w:rPr>
        <w:t>1</w:t>
      </w:r>
      <w:r>
        <w:rPr>
          <w:rFonts w:ascii="Cordia New" w:hAnsi="Cordia New" w:cs="Cordia New"/>
          <w:sz w:val="28"/>
        </w:rPr>
        <w:t>1</w:t>
      </w:r>
      <w:r w:rsidRPr="00733E20">
        <w:rPr>
          <w:rFonts w:ascii="Cordia New" w:hAnsi="Cordia New" w:cs="Cordia New"/>
          <w:sz w:val="28"/>
          <w:cs/>
        </w:rPr>
        <w:t xml:space="preserve"> เดือน</w:t>
      </w:r>
      <w:r>
        <w:rPr>
          <w:rFonts w:ascii="Cordia New" w:hAnsi="Cordia New" w:cs="Cordia New" w:hint="cs"/>
          <w:sz w:val="28"/>
          <w:cs/>
        </w:rPr>
        <w:t>พฤศจิกายน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</w:rPr>
        <w:t>25</w:t>
      </w:r>
      <w:r>
        <w:rPr>
          <w:rFonts w:ascii="Cordia New" w:hAnsi="Cordia New" w:cs="Cordia New"/>
          <w:sz w:val="28"/>
        </w:rPr>
        <w:t>60</w:t>
      </w:r>
    </w:p>
    <w:p w14:paraId="33AFF7CA" w14:textId="512C383F" w:rsidR="00344B2B" w:rsidRPr="00733E20" w:rsidRDefault="00344B2B" w:rsidP="00344B2B">
      <w:pPr>
        <w:tabs>
          <w:tab w:val="left" w:pos="990"/>
        </w:tabs>
        <w:ind w:left="360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 w:hint="cs"/>
          <w:sz w:val="28"/>
          <w:cs/>
        </w:rPr>
        <w:tab/>
      </w:r>
      <w:r w:rsidRPr="00733E20">
        <w:rPr>
          <w:rFonts w:ascii="Cordia New" w:hAnsi="Cordia New" w:cs="Cordia New"/>
          <w:sz w:val="28"/>
          <w:cs/>
        </w:rPr>
        <w:t>การกำหนดแผนกลยุทธ์ของบริษัท</w:t>
      </w:r>
      <w:r>
        <w:rPr>
          <w:rFonts w:ascii="Cordia New" w:hAnsi="Cordia New" w:cs="Cordia New" w:hint="cs"/>
          <w:sz w:val="28"/>
          <w:cs/>
        </w:rPr>
        <w:t>ฯ</w:t>
      </w:r>
      <w:r w:rsidRPr="00733E20">
        <w:rPr>
          <w:rFonts w:ascii="Cordia New" w:hAnsi="Cordia New" w:cs="Cordia New"/>
          <w:sz w:val="28"/>
          <w:cs/>
        </w:rPr>
        <w:t xml:space="preserve"> </w:t>
      </w:r>
      <w:r w:rsidRPr="00733E20">
        <w:rPr>
          <w:rFonts w:ascii="Cordia New" w:hAnsi="Cordia New" w:cs="Cordia New" w:hint="cs"/>
          <w:sz w:val="28"/>
          <w:cs/>
        </w:rPr>
        <w:t xml:space="preserve">ใน </w:t>
      </w:r>
      <w:r w:rsidRPr="00733E20">
        <w:rPr>
          <w:rFonts w:ascii="Cordia New" w:hAnsi="Cordia New" w:cs="Cordia New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</w:rPr>
        <w:t xml:space="preserve">5 </w:t>
      </w:r>
      <w:r w:rsidRPr="00733E20">
        <w:rPr>
          <w:rFonts w:ascii="Cordia New" w:hAnsi="Cordia New" w:cs="Cordia New"/>
          <w:sz w:val="28"/>
          <w:cs/>
        </w:rPr>
        <w:t>ปี ข้างหน้า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ใช้</w:t>
      </w:r>
      <w:r>
        <w:rPr>
          <w:rFonts w:ascii="Cordia New" w:hAnsi="Cordia New" w:cs="Cordia New" w:hint="cs"/>
          <w:sz w:val="28"/>
          <w:cs/>
        </w:rPr>
        <w:t>แผน</w:t>
      </w:r>
      <w:r w:rsidRPr="00733E20">
        <w:rPr>
          <w:rFonts w:ascii="Cordia New" w:hAnsi="Cordia New" w:cs="Cordia New" w:hint="cs"/>
          <w:sz w:val="28"/>
          <w:cs/>
        </w:rPr>
        <w:t>การพัฒนาที่ยั่งยืน โดยเน้นเรื่องการสร้างความสามารถในการแข่งขัน  การเพิ่มมูลค่าให้แก่ผู้มีส่วนได้เสีย และการปรับตัวให้ทันต่อการเปลี่ยนแปลงของภาวะเศรษฐกิจและอุตสาหกรรมที่เปลี่ยนแปลงไปเป็นกรอบในการทำแผนกลยุทธ์  การติดตามผลการดำเนินงานตามแผนงาน จะถูกบรรจุเป็นวาระประจำในการประชุมคณะกรรมการบริษัททุกเดือน   ในเดือนกรกฎาคมคณะกรรมการบริษัทจะให้ฝ่ายบริหารทบทวนแผนประจำปี และแผนกลยุทธ์ว่าเป็นไปตามแผนที่วางไว้หรือไม่  โดยคณะกรรมการบริษัทจะให้ข้อแนะนำ หรือข้อคิดเห็นในกรณีที่ต้องมีการปรับปรุง หรือแก้ปัญหา</w:t>
      </w:r>
    </w:p>
    <w:p w14:paraId="00C1C1CD" w14:textId="77777777" w:rsidR="00344B2B" w:rsidRPr="00733E20" w:rsidRDefault="00344B2B" w:rsidP="00344B2B">
      <w:pPr>
        <w:tabs>
          <w:tab w:val="left" w:pos="990"/>
        </w:tabs>
        <w:ind w:left="360"/>
        <w:rPr>
          <w:rFonts w:ascii="Cordia New" w:hAnsi="Cordia New" w:cs="Cordia New"/>
          <w:b/>
          <w:bCs/>
          <w:sz w:val="28"/>
        </w:rPr>
      </w:pPr>
      <w:r w:rsidRPr="00733E20" w:rsidDel="00AE0E0E">
        <w:rPr>
          <w:rFonts w:ascii="Cordia New" w:hAnsi="Cordia New" w:cs="Cordia New" w:hint="cs"/>
          <w:sz w:val="28"/>
          <w:cs/>
        </w:rPr>
        <w:t xml:space="preserve"> </w:t>
      </w:r>
    </w:p>
    <w:p w14:paraId="2434788B" w14:textId="77777777" w:rsidR="00344B2B" w:rsidRPr="00733E20" w:rsidRDefault="00344B2B" w:rsidP="00344B2B">
      <w:pPr>
        <w:tabs>
          <w:tab w:val="num" w:pos="108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 w:rsidRPr="00733E20">
        <w:rPr>
          <w:rFonts w:ascii="Cordia New" w:hAnsi="Cordia New" w:cs="Cordia New"/>
          <w:b/>
          <w:bCs/>
          <w:sz w:val="28"/>
        </w:rPr>
        <w:t xml:space="preserve">3. </w:t>
      </w:r>
      <w:r w:rsidRPr="00733E20">
        <w:rPr>
          <w:rFonts w:ascii="Cordia New" w:hAnsi="Cordia New" w:cs="Cordia New"/>
          <w:b/>
          <w:bCs/>
          <w:sz w:val="28"/>
          <w:cs/>
        </w:rPr>
        <w:tab/>
      </w:r>
      <w:r w:rsidRPr="00733E20">
        <w:rPr>
          <w:rFonts w:ascii="Cordia New" w:hAnsi="Cordia New" w:cs="Cordia New"/>
          <w:b/>
          <w:bCs/>
          <w:sz w:val="28"/>
          <w:u w:val="single"/>
          <w:cs/>
        </w:rPr>
        <w:t>การถ่วงดุลของกรรมการที่ไม่เป็นผู้บริหาร</w:t>
      </w:r>
    </w:p>
    <w:p w14:paraId="0C012047" w14:textId="77777777" w:rsidR="00344B2B" w:rsidRPr="00733E20" w:rsidRDefault="00344B2B" w:rsidP="00344B2B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/>
          <w:sz w:val="28"/>
          <w:cs/>
        </w:rPr>
        <w:tab/>
        <w:t xml:space="preserve">คณะกรรมการบริษัทได้จัดให้มีจำนวนกรรมการที่เหมาะสมกับขนาดของกิจการบริษัทฯ โดยปัจจุบันมีจำนวนกรรมการ </w:t>
      </w:r>
      <w:r w:rsidRPr="00733E20">
        <w:rPr>
          <w:rFonts w:ascii="Cordia New" w:hAnsi="Cordia New" w:cs="Cordia New"/>
          <w:sz w:val="28"/>
        </w:rPr>
        <w:t>12</w:t>
      </w:r>
      <w:r w:rsidRPr="00733E20">
        <w:rPr>
          <w:rFonts w:ascii="Cordia New" w:hAnsi="Cordia New" w:cs="Cordia New"/>
          <w:sz w:val="28"/>
          <w:cs/>
        </w:rPr>
        <w:t xml:space="preserve"> คน ประกอบด้วยกรรมการที่เป็นผู้บริหารจำนวน </w:t>
      </w:r>
      <w:r>
        <w:rPr>
          <w:rFonts w:ascii="Cordia New" w:hAnsi="Cordia New" w:cs="Cordia New"/>
          <w:sz w:val="28"/>
        </w:rPr>
        <w:t>1</w:t>
      </w:r>
      <w:r w:rsidRPr="00733E20">
        <w:rPr>
          <w:rFonts w:ascii="Cordia New" w:hAnsi="Cordia New" w:cs="Cordia New"/>
          <w:sz w:val="28"/>
          <w:cs/>
        </w:rPr>
        <w:t xml:space="preserve"> คน กรรมการที่ไม่เป็นผู้บริหาร </w:t>
      </w:r>
      <w:r>
        <w:rPr>
          <w:rFonts w:ascii="Cordia New" w:hAnsi="Cordia New" w:cs="Cordia New"/>
          <w:sz w:val="28"/>
        </w:rPr>
        <w:t>7</w:t>
      </w:r>
      <w:r w:rsidRPr="00733E20">
        <w:rPr>
          <w:rFonts w:ascii="Cordia New" w:hAnsi="Cordia New" w:cs="Cordia New"/>
          <w:sz w:val="28"/>
          <w:cs/>
        </w:rPr>
        <w:t xml:space="preserve"> คน และมีกรรมการอิสระจำนวน </w:t>
      </w:r>
      <w:r w:rsidRPr="00733E20">
        <w:rPr>
          <w:rFonts w:ascii="Cordia New" w:hAnsi="Cordia New" w:cs="Cordia New"/>
          <w:sz w:val="28"/>
        </w:rPr>
        <w:t>4</w:t>
      </w:r>
      <w:r w:rsidRPr="00733E20">
        <w:rPr>
          <w:rFonts w:ascii="Cordia New" w:hAnsi="Cordia New" w:cs="Cordia New"/>
          <w:sz w:val="28"/>
          <w:cs/>
        </w:rPr>
        <w:t xml:space="preserve"> คน</w:t>
      </w:r>
      <w:r w:rsidRPr="00733E20">
        <w:rPr>
          <w:rFonts w:ascii="Cordia New" w:hAnsi="Cordia New" w:cs="Cordia New"/>
          <w:sz w:val="28"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 xml:space="preserve">คิดเป็นร้อยละ </w:t>
      </w:r>
      <w:r w:rsidRPr="00733E20">
        <w:rPr>
          <w:rFonts w:ascii="Cordia New" w:hAnsi="Cordia New" w:cs="Cordia New"/>
          <w:sz w:val="28"/>
        </w:rPr>
        <w:t xml:space="preserve">33  </w:t>
      </w:r>
    </w:p>
    <w:p w14:paraId="223FF01D" w14:textId="77777777" w:rsidR="00344B2B" w:rsidRPr="00733E20" w:rsidRDefault="00344B2B" w:rsidP="00344B2B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/>
          <w:sz w:val="28"/>
          <w:cs/>
        </w:rPr>
        <w:lastRenderedPageBreak/>
        <w:t>ในปีที่ผ่านมา คณะกรรมการบรรษัทภิบาลและสรรหาได้พิจารณาทบทวนองค์ประกอบของคณะกรรมการ ทั้งในด้านสัดส่วนของกรรมการที่ไม่เป็นผู้บริหารและกรรมการที่เป็นอิสระแล้ว เห็นว่าสัดส่วนกรรมการที่ไม่เป็นผู้บริหารมีความเหมาะสมแล้ว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ab/>
      </w:r>
    </w:p>
    <w:p w14:paraId="09EB6018" w14:textId="77777777" w:rsidR="00344B2B" w:rsidRPr="00733E20" w:rsidRDefault="00344B2B" w:rsidP="00344B2B">
      <w:pPr>
        <w:rPr>
          <w:rFonts w:ascii="Cordia New" w:hAnsi="Cordia New" w:cs="Cordia New"/>
          <w:b/>
          <w:bCs/>
          <w:sz w:val="28"/>
        </w:rPr>
      </w:pPr>
    </w:p>
    <w:p w14:paraId="5D29994A" w14:textId="77777777" w:rsidR="00344B2B" w:rsidRPr="00733E20" w:rsidRDefault="00344B2B" w:rsidP="00344B2B">
      <w:pPr>
        <w:tabs>
          <w:tab w:val="num" w:pos="1080"/>
        </w:tabs>
        <w:spacing w:before="60"/>
        <w:ind w:left="720" w:hanging="294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 w:rsidRPr="00733E20">
        <w:rPr>
          <w:rFonts w:ascii="Cordia New" w:hAnsi="Cordia New" w:cs="Cordia New"/>
          <w:b/>
          <w:bCs/>
          <w:sz w:val="28"/>
        </w:rPr>
        <w:t xml:space="preserve">4. </w:t>
      </w:r>
      <w:r w:rsidRPr="00733E20">
        <w:rPr>
          <w:rFonts w:ascii="Cordia New" w:hAnsi="Cordia New" w:cs="Cordia New"/>
          <w:b/>
          <w:bCs/>
          <w:sz w:val="28"/>
          <w:cs/>
        </w:rPr>
        <w:tab/>
      </w:r>
      <w:r w:rsidRPr="00733E20">
        <w:rPr>
          <w:rFonts w:ascii="Cordia New" w:hAnsi="Cordia New" w:cs="Cordia New"/>
          <w:b/>
          <w:bCs/>
          <w:sz w:val="28"/>
          <w:u w:val="single"/>
          <w:cs/>
        </w:rPr>
        <w:t>การรวมหรือแยกตำแหน่ง</w:t>
      </w:r>
    </w:p>
    <w:p w14:paraId="1FEA9652" w14:textId="77777777" w:rsidR="00344B2B" w:rsidRPr="00733E20" w:rsidRDefault="00344B2B" w:rsidP="00344B2B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/>
          <w:sz w:val="28"/>
          <w:cs/>
        </w:rPr>
        <w:tab/>
        <w:t>คณะกรรมการบริษัทกำหนดให้ประธานกรรมการเป็นบุคคลคนละคนกับประธานเจ้าหน้าที่บริหาร โดยมีบทบาท อำนาจ และหน้าที่ที่แบ่งแยกออกจากกันอย่างชัดเจน เพื่อสร้างดุลยภาพระหว่างการบริหารและการกำกับดูแลกิจการที่ดี</w:t>
      </w:r>
    </w:p>
    <w:p w14:paraId="05958F46" w14:textId="77777777" w:rsidR="00344B2B" w:rsidRPr="00733E20" w:rsidRDefault="00344B2B" w:rsidP="00344B2B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</w:p>
    <w:p w14:paraId="635FFA12" w14:textId="77777777" w:rsidR="00344B2B" w:rsidRPr="00733E20" w:rsidRDefault="00344B2B" w:rsidP="00344B2B">
      <w:pPr>
        <w:tabs>
          <w:tab w:val="left" w:pos="720"/>
          <w:tab w:val="num" w:pos="1080"/>
        </w:tabs>
        <w:spacing w:before="60"/>
        <w:ind w:left="360"/>
        <w:jc w:val="thaiDistribute"/>
        <w:rPr>
          <w:rFonts w:ascii="Cordia New" w:hAnsi="Cordia New" w:cs="Cordia New"/>
          <w:b/>
          <w:bCs/>
          <w:sz w:val="28"/>
          <w:u w:val="single"/>
        </w:rPr>
      </w:pPr>
      <w:r w:rsidRPr="00733E20">
        <w:rPr>
          <w:rFonts w:ascii="Cordia New" w:hAnsi="Cordia New" w:cs="Cordia New"/>
          <w:b/>
          <w:bCs/>
          <w:sz w:val="28"/>
        </w:rPr>
        <w:t xml:space="preserve">5. </w:t>
      </w:r>
      <w:r w:rsidRPr="00733E20">
        <w:rPr>
          <w:rFonts w:ascii="Cordia New" w:hAnsi="Cordia New" w:cs="Cordia New"/>
          <w:b/>
          <w:bCs/>
          <w:sz w:val="28"/>
        </w:rPr>
        <w:tab/>
      </w:r>
      <w:r w:rsidRPr="00733E20">
        <w:rPr>
          <w:rFonts w:ascii="Cordia New" w:hAnsi="Cordia New" w:cs="Cordia New"/>
          <w:b/>
          <w:bCs/>
          <w:sz w:val="28"/>
          <w:u w:val="single"/>
          <w:cs/>
        </w:rPr>
        <w:t>การประชุมคณะกรรมการ</w:t>
      </w:r>
    </w:p>
    <w:p w14:paraId="74096A10" w14:textId="77777777" w:rsidR="00344B2B" w:rsidRPr="00733E20" w:rsidRDefault="00344B2B" w:rsidP="00344B2B">
      <w:pPr>
        <w:tabs>
          <w:tab w:val="num" w:pos="993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/>
          <w:sz w:val="28"/>
          <w:cs/>
        </w:rPr>
        <w:tab/>
        <w:t xml:space="preserve">คณะกรรมการบริษัทกำหนดให้มีการประชุมอย่างน้อยเดือนละ </w:t>
      </w:r>
      <w:r w:rsidRPr="00733E20">
        <w:rPr>
          <w:rFonts w:ascii="Cordia New" w:hAnsi="Cordia New" w:cs="Cordia New"/>
          <w:sz w:val="28"/>
        </w:rPr>
        <w:t>1</w:t>
      </w:r>
      <w:r w:rsidRPr="00733E20">
        <w:rPr>
          <w:rFonts w:ascii="Cordia New" w:hAnsi="Cordia New" w:cs="Cordia New"/>
          <w:sz w:val="28"/>
          <w:cs/>
        </w:rPr>
        <w:t xml:space="preserve"> ครั้ง ซึ่งกำหนดไว้ล่วงหน้าในทุกวันพฤหัสบดีสุดท้ายของเดือน และมีการประชุมพิเศษเพิ่มตามความจำเป็น ในการประชุมมีการกำหนดวาระการประชุมที่ชัดเจน มีเอกสารประกอบการประชุมที่ครบถ้วน เพียงพอ และจัดส่งให้กับคณะกรรมการล่วงหน้าอย่างน้อย </w:t>
      </w:r>
      <w:r w:rsidRPr="00733E20">
        <w:rPr>
          <w:rFonts w:ascii="Cordia New" w:hAnsi="Cordia New" w:cs="Cordia New"/>
          <w:sz w:val="28"/>
        </w:rPr>
        <w:t>7</w:t>
      </w:r>
      <w:r w:rsidRPr="00733E20">
        <w:rPr>
          <w:rFonts w:ascii="Cordia New" w:hAnsi="Cordia New" w:cs="Cordia New"/>
          <w:sz w:val="28"/>
          <w:cs/>
        </w:rPr>
        <w:t xml:space="preserve"> วัน เพื่อให้คณะกรรมการบริษัทได้มีเวลาศึกษาข้อมูลอย่างเพียงพอก่อนเข้าร่วมประชุม การจะเพิ่มวาระการประชุมภายหลังการจัดส่งเอกสารจะทำได้เฉพาะเรื่องที่มีเหตุผลความจำเป็นมากเท่านั้น และต้องได้รับการอนุมัติจากประธานกรรมการบริษัท การประชุมแต่ละครั้งใช้เวลาประมาณสามชั่วโมงครึ่ง กรรมการทุกคนมีโอกาสอภิปรายและแสดงความเห็นอย่างเปิดเผย โดยมีประธานกรรมการบริษัทเป็นผู้ประมวลความเห็นและข้อสรุปที่ได้จากที่ประชุม ในกรณีที่กรรมการผู้มีส่วนได้เสียอย่างมีนัยสำคัญในเรื่องที่กำลังพิจารณาต้องออกจากการประชุมระหว่างการพิจารณาเรื่องนั้นๆ บันทึกการประชุมจัดทำเป็นลายลักษณ์อักษร และหลังจากที่ผ่านการรับรองจากที่ประชุมแล้วจะมีการลงนามรับรองความถูกต้องของเอกสารทุกฉบับโดยประธานกรรมการบริษัทและเลขานุการคณะกรรมการบริษัท เอกสารที่จัดเก็บจะมีทั้งบันทึกการประชุมซึ่งถูกจัดเก็บอยู่ในรูปแบบแฟ้มเอกสารที่เป็นต้นฉบับ และการสแกนต้นฉบับเพื่อความสะดวกสำหรับกรรมการและผู้ที่เกี่ยวข้องตรวจสอบอ้างอิงได้ และการจัดเก็บเป็นแฟ้มอิเล็กทรอนิกส์ ซึ่งจะรวมถึงเอกสารที่ประกอบวาระการประชุมด้วย</w:t>
      </w:r>
      <w:r w:rsidRPr="00733E20">
        <w:rPr>
          <w:rFonts w:ascii="Cordia New" w:hAnsi="Cordia New" w:cs="Cordia New" w:hint="cs"/>
          <w:sz w:val="28"/>
          <w:cs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 xml:space="preserve">บันทึกการประชุมและเอกสารประกอบการประชุมสามารถอ้างอิงย้อนหลังได้อย่างน้อย </w:t>
      </w:r>
      <w:r w:rsidRPr="00733E20">
        <w:rPr>
          <w:rFonts w:ascii="Cordia New" w:hAnsi="Cordia New" w:cs="Cordia New"/>
          <w:sz w:val="28"/>
        </w:rPr>
        <w:t>5</w:t>
      </w:r>
      <w:r w:rsidRPr="00733E20">
        <w:rPr>
          <w:rFonts w:ascii="Cordia New" w:hAnsi="Cordia New" w:cs="Cordia New"/>
          <w:sz w:val="28"/>
          <w:cs/>
        </w:rPr>
        <w:t xml:space="preserve"> ปี และมีระบบการจัดเก็บที่ปลอดภัยจากการเปลี่ยนแปลงเนื้อหาข้อมูล และความเสี่ยงจากภัยพิบัติต่างๆ</w:t>
      </w:r>
    </w:p>
    <w:p w14:paraId="2836ECBD" w14:textId="77777777" w:rsidR="00344B2B" w:rsidRPr="00733E20" w:rsidRDefault="00344B2B" w:rsidP="00344B2B">
      <w:pPr>
        <w:tabs>
          <w:tab w:val="num" w:pos="993"/>
        </w:tabs>
        <w:spacing w:before="60"/>
        <w:ind w:left="426" w:firstLine="294"/>
        <w:jc w:val="both"/>
        <w:rPr>
          <w:rFonts w:ascii="Cordia New" w:hAnsi="Cordia New" w:cs="Cordia New"/>
          <w:sz w:val="28"/>
        </w:rPr>
      </w:pPr>
    </w:p>
    <w:p w14:paraId="5E24CB20" w14:textId="77777777" w:rsidR="00344B2B" w:rsidRPr="00733E20" w:rsidRDefault="00344B2B" w:rsidP="00344B2B">
      <w:pPr>
        <w:tabs>
          <w:tab w:val="num" w:pos="720"/>
        </w:tabs>
        <w:ind w:left="720" w:hanging="360"/>
        <w:jc w:val="both"/>
        <w:rPr>
          <w:rFonts w:ascii="Cordia New" w:hAnsi="Cordia New" w:cs="Cordia New"/>
          <w:b/>
          <w:bCs/>
          <w:sz w:val="28"/>
        </w:rPr>
      </w:pPr>
      <w:r w:rsidRPr="00733E20">
        <w:rPr>
          <w:rFonts w:ascii="Cordia New" w:hAnsi="Cordia New" w:cs="Cordia New"/>
          <w:b/>
          <w:bCs/>
          <w:sz w:val="28"/>
        </w:rPr>
        <w:t>6.</w:t>
      </w:r>
      <w:r w:rsidRPr="00733E20">
        <w:rPr>
          <w:rFonts w:ascii="Cordia New" w:hAnsi="Cordia New" w:cs="Cordia New" w:hint="cs"/>
          <w:b/>
          <w:bCs/>
          <w:sz w:val="28"/>
          <w:cs/>
        </w:rPr>
        <w:tab/>
      </w:r>
      <w:r w:rsidRPr="00733E20">
        <w:rPr>
          <w:rFonts w:ascii="Cordia New" w:hAnsi="Cordia New" w:cs="Cordia New" w:hint="cs"/>
          <w:b/>
          <w:bCs/>
          <w:sz w:val="28"/>
          <w:u w:val="single"/>
          <w:cs/>
        </w:rPr>
        <w:t>รายงานของคณะกรรมการ</w:t>
      </w:r>
    </w:p>
    <w:p w14:paraId="44917ADE" w14:textId="77777777" w:rsidR="00344B2B" w:rsidRPr="00733E20" w:rsidRDefault="00344B2B" w:rsidP="00344B2B">
      <w:pPr>
        <w:tabs>
          <w:tab w:val="left" w:pos="993"/>
        </w:tabs>
        <w:spacing w:before="60"/>
        <w:ind w:left="426" w:hanging="66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/>
          <w:sz w:val="28"/>
        </w:rPr>
        <w:tab/>
      </w:r>
      <w:r w:rsidRPr="00733E20">
        <w:rPr>
          <w:rFonts w:ascii="Cordia New" w:hAnsi="Cordia New" w:cs="Cordia New"/>
          <w:sz w:val="28"/>
        </w:rPr>
        <w:tab/>
      </w:r>
      <w:r w:rsidRPr="00733E20">
        <w:rPr>
          <w:rFonts w:ascii="Cordia New" w:hAnsi="Cordia New" w:cs="Cordia New"/>
          <w:sz w:val="28"/>
          <w:cs/>
        </w:rPr>
        <w:t>คณะกรรมการบริษัทเป็นผู้รับผิดชอบในรายงาน</w:t>
      </w:r>
      <w:r w:rsidRPr="00733E20">
        <w:rPr>
          <w:rFonts w:ascii="Cordia New" w:hAnsi="Cordia New" w:cs="Cordia New" w:hint="cs"/>
          <w:sz w:val="28"/>
          <w:cs/>
        </w:rPr>
        <w:t>งบ</w:t>
      </w:r>
      <w:r w:rsidRPr="00733E20">
        <w:rPr>
          <w:rFonts w:ascii="Cordia New" w:hAnsi="Cordia New" w:cs="Cordia New"/>
          <w:sz w:val="28"/>
          <w:cs/>
        </w:rPr>
        <w:t>การเงินรวมของบริษัทฯ และบริษัทย่อย และสารสนเทศทางการเงินที่ปรากฏในรายงานประจำปี รายงาน</w:t>
      </w:r>
      <w:r w:rsidRPr="00733E20">
        <w:rPr>
          <w:rFonts w:ascii="Cordia New" w:hAnsi="Cordia New" w:cs="Cordia New" w:hint="cs"/>
          <w:sz w:val="28"/>
          <w:cs/>
        </w:rPr>
        <w:t>งบ</w:t>
      </w:r>
      <w:r w:rsidRPr="00733E20">
        <w:rPr>
          <w:rFonts w:ascii="Cordia New" w:hAnsi="Cordia New" w:cs="Cordia New"/>
          <w:sz w:val="28"/>
          <w:cs/>
        </w:rPr>
        <w:t>การเงินดังกล่าวจัดทำขึ้นตามมาตรฐานการบัญชีที่รับรองทั่วไปในประเทศไทย โดยเลือกใช้นโยบายบัญชีที่เหมาะสมและถือปฏิบัติสม่ำเสมอ ซึ่งคณะกรรมการตรวจสอบและผู้สอบบัญชีจะร่วมกันพิจารณาทบทวนความเหมาะสมของนโยบายบัญชีที่ถือปฏิบัติอยู่เป็นประจำ ในการจัดทำรายงาน</w:t>
      </w:r>
      <w:r w:rsidRPr="00733E20">
        <w:rPr>
          <w:rFonts w:ascii="Cordia New" w:hAnsi="Cordia New" w:cs="Cordia New" w:hint="cs"/>
          <w:sz w:val="28"/>
          <w:cs/>
        </w:rPr>
        <w:t>งบ</w:t>
      </w:r>
      <w:r w:rsidRPr="00733E20">
        <w:rPr>
          <w:rFonts w:ascii="Cordia New" w:hAnsi="Cordia New" w:cs="Cordia New"/>
          <w:sz w:val="28"/>
          <w:cs/>
        </w:rPr>
        <w:t>การเงิน คณะกรรมการบริษัทเน้นย้ำให้ผู้จัดทำใช้ดุลยพินิจอย่างระมัดระวังในการจัดทำ รวมทั้งมีการเปิดเผยข้อมูลสำคัญอย่างเพียงพอในหมายเหตุประกอบงบการเงิน</w:t>
      </w:r>
    </w:p>
    <w:p w14:paraId="1C23743D" w14:textId="77777777" w:rsidR="00344B2B" w:rsidRPr="00733E20" w:rsidRDefault="00344B2B" w:rsidP="00344B2B">
      <w:pPr>
        <w:spacing w:before="60"/>
        <w:ind w:left="426" w:firstLine="567"/>
        <w:jc w:val="thaiDistribute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/>
          <w:sz w:val="28"/>
          <w:cs/>
        </w:rPr>
        <w:lastRenderedPageBreak/>
        <w:t>โดยคณะกรรมการบริษัทได้มอบหมายให้คณะกรรมการตรวจสอบเป็นผู้รับผิดชอบดูแลเกี่ยวกับคุณภาพของรายงานทางการเงินและระบบควบคุมภายใน และความเห็นของคณะกรรมการตรวจสอบเกี่ยวกับเรื่องนี้ได้ปรากฏในรายงานของคณะกรรมการตรวจสอบซึ่งแสดงไว้ในรายงานประจำปีนี้แล้ว</w:t>
      </w:r>
    </w:p>
    <w:p w14:paraId="172EF69E" w14:textId="77777777" w:rsidR="00344B2B" w:rsidRPr="00733E20" w:rsidRDefault="00344B2B" w:rsidP="00344B2B">
      <w:pPr>
        <w:tabs>
          <w:tab w:val="left" w:pos="993"/>
        </w:tabs>
        <w:spacing w:before="60"/>
        <w:ind w:left="426" w:hanging="66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/>
          <w:sz w:val="28"/>
          <w:cs/>
        </w:rPr>
        <w:t>คณะกรรมการบริษัทมีความเห็นว่า รายงาน</w:t>
      </w:r>
      <w:r w:rsidRPr="00733E20">
        <w:rPr>
          <w:rFonts w:ascii="Cordia New" w:hAnsi="Cordia New" w:cs="Cordia New" w:hint="cs"/>
          <w:sz w:val="28"/>
          <w:cs/>
        </w:rPr>
        <w:t>งบ</w:t>
      </w:r>
      <w:r w:rsidRPr="00733E20">
        <w:rPr>
          <w:rFonts w:ascii="Cordia New" w:hAnsi="Cordia New" w:cs="Cordia New"/>
          <w:sz w:val="28"/>
          <w:cs/>
        </w:rPr>
        <w:t xml:space="preserve">การเงินของบริษัทฯ และบริษัทย่อย ณ วันที่ </w:t>
      </w:r>
      <w:r w:rsidRPr="00733E20">
        <w:rPr>
          <w:rFonts w:ascii="Cordia New" w:hAnsi="Cordia New" w:cs="Cordia New"/>
          <w:sz w:val="28"/>
          <w:lang w:val="en-GB"/>
        </w:rPr>
        <w:t>31</w:t>
      </w:r>
      <w:r w:rsidRPr="00733E20">
        <w:rPr>
          <w:rFonts w:ascii="Cordia New" w:hAnsi="Cordia New" w:cs="Cordia New"/>
          <w:sz w:val="28"/>
          <w:cs/>
        </w:rPr>
        <w:t xml:space="preserve"> ธันวาคม </w:t>
      </w:r>
      <w:r w:rsidRPr="00733E20">
        <w:rPr>
          <w:rFonts w:ascii="Cordia New" w:hAnsi="Cordia New" w:cs="Cordia New"/>
          <w:sz w:val="28"/>
        </w:rPr>
        <w:t>2559</w:t>
      </w:r>
      <w:r w:rsidRPr="00733E20">
        <w:rPr>
          <w:rFonts w:ascii="Cordia New" w:hAnsi="Cordia New" w:cs="Cordia New"/>
          <w:sz w:val="28"/>
          <w:cs/>
        </w:rPr>
        <w:t xml:space="preserve"> เป็นรายงานที่ถูกต้อง ครบถ้วน เพียงพอ และเชื่อถือได้</w:t>
      </w:r>
    </w:p>
    <w:p w14:paraId="7FB7D68C" w14:textId="77777777" w:rsidR="00344B2B" w:rsidRPr="00733E20" w:rsidRDefault="00344B2B" w:rsidP="00344B2B">
      <w:pPr>
        <w:tabs>
          <w:tab w:val="num" w:pos="720"/>
        </w:tabs>
        <w:ind w:left="360"/>
        <w:jc w:val="thaiDistribute"/>
        <w:rPr>
          <w:rFonts w:ascii="Cordia New" w:hAnsi="Cordia New" w:cs="Cordia New"/>
          <w:b/>
          <w:bCs/>
          <w:sz w:val="28"/>
        </w:rPr>
      </w:pPr>
    </w:p>
    <w:p w14:paraId="4AAEC02E" w14:textId="77777777" w:rsidR="00344B2B" w:rsidRPr="00733E20" w:rsidRDefault="00344B2B" w:rsidP="00344B2B">
      <w:pPr>
        <w:tabs>
          <w:tab w:val="num" w:pos="720"/>
        </w:tabs>
        <w:ind w:left="360"/>
        <w:jc w:val="thaiDistribute"/>
        <w:rPr>
          <w:rFonts w:ascii="Cordia New" w:hAnsi="Cordia New" w:cs="Cordia New"/>
          <w:b/>
          <w:bCs/>
          <w:sz w:val="28"/>
        </w:rPr>
      </w:pPr>
      <w:r w:rsidRPr="00733E20">
        <w:rPr>
          <w:rFonts w:ascii="Cordia New" w:hAnsi="Cordia New" w:cs="Cordia New"/>
          <w:b/>
          <w:bCs/>
          <w:sz w:val="28"/>
        </w:rPr>
        <w:t xml:space="preserve">7. </w:t>
      </w:r>
      <w:r w:rsidRPr="00733E20">
        <w:rPr>
          <w:rFonts w:ascii="Cordia New" w:hAnsi="Cordia New" w:cs="Cordia New" w:hint="cs"/>
          <w:b/>
          <w:bCs/>
          <w:sz w:val="28"/>
          <w:cs/>
        </w:rPr>
        <w:tab/>
      </w:r>
      <w:r w:rsidRPr="00733E20">
        <w:rPr>
          <w:rFonts w:ascii="Cordia New" w:hAnsi="Cordia New" w:cs="Cordia New" w:hint="cs"/>
          <w:b/>
          <w:bCs/>
          <w:sz w:val="28"/>
          <w:u w:val="single"/>
          <w:cs/>
        </w:rPr>
        <w:t>ระบบการควบคุมและการตรวจสอบภายใน</w:t>
      </w:r>
    </w:p>
    <w:p w14:paraId="1866CF71" w14:textId="2D0F805A" w:rsidR="0064096E" w:rsidRDefault="00344B2B" w:rsidP="003F6FB3">
      <w:pPr>
        <w:tabs>
          <w:tab w:val="num" w:pos="990"/>
        </w:tabs>
        <w:spacing w:before="60"/>
        <w:ind w:left="426"/>
        <w:jc w:val="both"/>
        <w:rPr>
          <w:rFonts w:ascii="Cordia New" w:hAnsi="Cordia New" w:cs="Cordia New"/>
          <w:sz w:val="28"/>
        </w:rPr>
      </w:pPr>
      <w:r w:rsidRPr="00733E20">
        <w:rPr>
          <w:rFonts w:ascii="Cordia New" w:hAnsi="Cordia New" w:cs="Cordia New"/>
          <w:sz w:val="28"/>
        </w:rPr>
        <w:tab/>
      </w:r>
      <w:r w:rsidRPr="00733E20">
        <w:rPr>
          <w:rFonts w:ascii="Cordia New" w:hAnsi="Cordia New" w:cs="Cordia New"/>
          <w:sz w:val="28"/>
          <w:cs/>
        </w:rPr>
        <w:t xml:space="preserve">คณะกรรมการบริษัทจัดให้มีระบบการควบคุมภายในที่ครอบคลุมทุกด้าน ทั้งด้านบัญชีและการเงิน </w:t>
      </w:r>
      <w:r w:rsidRPr="00733E20">
        <w:rPr>
          <w:rFonts w:ascii="Cordia New" w:hAnsi="Cordia New" w:cs="Cordia New" w:hint="cs"/>
          <w:sz w:val="28"/>
          <w:cs/>
        </w:rPr>
        <w:t>ด้านการบริหาร</w:t>
      </w:r>
      <w:r w:rsidRPr="00733E20">
        <w:rPr>
          <w:rFonts w:ascii="Cordia New" w:hAnsi="Cordia New" w:cs="Cordia New"/>
          <w:sz w:val="28"/>
          <w:cs/>
        </w:rPr>
        <w:t>การดูแลทรัพย์สิน การปฏิบัติงาน การดำเนินการให้เป็นไปตามกฎหมาย ข้อบังคับ ระเบียบที่เกี่ยวข้อง และมีกลไกการตรวจสอบถ่วงดุลที่มีประสิทธิภาพเพียงพอในการปกป้องรักษา</w:t>
      </w:r>
      <w:r w:rsidRPr="00733E20">
        <w:rPr>
          <w:rFonts w:ascii="Cordia New" w:hAnsi="Cordia New" w:cs="Cordia New" w:hint="cs"/>
          <w:sz w:val="28"/>
          <w:cs/>
        </w:rPr>
        <w:t>ผู้มีส่วนได้เสีย</w:t>
      </w:r>
      <w:r w:rsidRPr="00733E20">
        <w:rPr>
          <w:rFonts w:ascii="Cordia New" w:hAnsi="Cordia New" w:cs="Cordia New"/>
          <w:sz w:val="28"/>
          <w:cs/>
        </w:rPr>
        <w:t xml:space="preserve"> ดูแลเงินทุนของผู้ถือหุ้น ทรัพย์สินของบริษัทฯ กำกับดูแลให้สำนักงานตรวจสอบภายในมีความเป็นอิสระ โดยให้รายงานตรงต่อคณะกรรมการตรวจสอบ มั่นใจได้ว่าระบบการควบคุมภายในและตรวจสอบภายในเป็นกลไกสำคัญในการขับเคลื่อนธุรกิจที่เติบโต</w:t>
      </w:r>
      <w:r w:rsidRPr="00733E20">
        <w:rPr>
          <w:rFonts w:ascii="Cordia New" w:hAnsi="Cordia New" w:cs="Cordia New" w:hint="cs"/>
          <w:sz w:val="28"/>
          <w:cs/>
        </w:rPr>
        <w:t>และ</w:t>
      </w:r>
      <w:r w:rsidRPr="00733E20">
        <w:rPr>
          <w:rFonts w:ascii="Cordia New" w:hAnsi="Cordia New" w:cs="Cordia New"/>
          <w:sz w:val="28"/>
          <w:cs/>
        </w:rPr>
        <w:t>ยั่งยืน</w:t>
      </w:r>
      <w:r w:rsidRPr="00733E20">
        <w:rPr>
          <w:rFonts w:ascii="Cordia New" w:hAnsi="Cordia New" w:cs="Cordia New"/>
          <w:sz w:val="28"/>
        </w:rPr>
        <w:t xml:space="preserve"> </w:t>
      </w:r>
      <w:r w:rsidRPr="00733E20">
        <w:rPr>
          <w:rFonts w:ascii="Cordia New" w:hAnsi="Cordia New" w:cs="Cordia New"/>
          <w:sz w:val="28"/>
          <w:cs/>
        </w:rPr>
        <w:t>สำนักงานตรวจสอบภายในทำหน้าที่สอบทานการควบคุมภายในของกระบวนการปฏิบัติงานและระบบงานสำคัญ ครอบคลุมหน่วยงานธุรกิจและหน่วยงานสนับสนุน ให้คำปรึกษาและข้อเสนอแนะเกี่ยวกับระบบการควบคุมภายใน การบริหารความเสี่ยง เพื่อพัฒนากระบวนการปฏิบัติงานของบริษัทฯ ไปสู่ความเป็นเลิศ ให้สอดคล้องกับการเติบโตของธุรกิจและเศรษฐกิจที่เปลี่ยนแปลงรวดเร็ว</w:t>
      </w:r>
    </w:p>
    <w:p w14:paraId="380115D4" w14:textId="77777777" w:rsidR="00C12E4B" w:rsidRDefault="00C12E4B">
      <w:pPr>
        <w:rPr>
          <w:rFonts w:ascii="Cordia New" w:hAnsi="Cordia New" w:cs="Cordia New"/>
          <w:b/>
          <w:bCs/>
          <w:color w:val="000099"/>
          <w:sz w:val="28"/>
        </w:rPr>
      </w:pPr>
    </w:p>
    <w:p w14:paraId="1CAF36CA" w14:textId="77777777" w:rsidR="00B505EC" w:rsidRPr="00971542" w:rsidRDefault="00B505EC" w:rsidP="00527FB9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971542">
        <w:rPr>
          <w:rFonts w:ascii="Cordia New" w:hAnsi="Cordia New" w:cs="Cordia New"/>
          <w:b/>
          <w:bCs/>
          <w:color w:val="000099"/>
          <w:sz w:val="28"/>
        </w:rPr>
        <w:t>9.2</w:t>
      </w:r>
      <w:r w:rsidRPr="00971542">
        <w:rPr>
          <w:rFonts w:ascii="Cordia New" w:hAnsi="Cordia New" w:cs="Cordia New"/>
          <w:b/>
          <w:bCs/>
          <w:color w:val="000099"/>
          <w:sz w:val="28"/>
        </w:rPr>
        <w:tab/>
      </w:r>
      <w:r w:rsidR="00527FB9" w:rsidRPr="00971542">
        <w:rPr>
          <w:rFonts w:ascii="Cordia New" w:hAnsi="Cordia New" w:cs="Cordia New"/>
          <w:b/>
          <w:bCs/>
          <w:color w:val="000099"/>
          <w:sz w:val="28"/>
          <w:cs/>
        </w:rPr>
        <w:tab/>
      </w:r>
      <w:r w:rsidRPr="00971542">
        <w:rPr>
          <w:rFonts w:ascii="Cordia New" w:hAnsi="Cordia New" w:cs="Cordia New"/>
          <w:b/>
          <w:bCs/>
          <w:color w:val="000099"/>
          <w:sz w:val="28"/>
          <w:cs/>
        </w:rPr>
        <w:t>คณะกรรมการชุดย่อย</w:t>
      </w:r>
    </w:p>
    <w:p w14:paraId="643DE213" w14:textId="232A11E1" w:rsidR="002221A1" w:rsidRPr="001D019C" w:rsidRDefault="003F6FB3" w:rsidP="003F6FB3">
      <w:pPr>
        <w:tabs>
          <w:tab w:val="left" w:pos="990"/>
        </w:tabs>
        <w:ind w:left="426"/>
        <w:jc w:val="both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/>
          <w:sz w:val="28"/>
        </w:rPr>
        <w:tab/>
      </w:r>
      <w:r w:rsidR="002221A1" w:rsidRPr="00330FCC">
        <w:rPr>
          <w:rFonts w:ascii="Cordia New" w:hAnsi="Cordia New" w:cs="Cordia New"/>
          <w:sz w:val="28"/>
          <w:cs/>
        </w:rPr>
        <w:t xml:space="preserve">โครงสร้างกรรมการบริษัท ณ วันที่ </w:t>
      </w:r>
      <w:r w:rsidR="002221A1" w:rsidRPr="00330FCC">
        <w:rPr>
          <w:rFonts w:ascii="Cordia New" w:hAnsi="Cordia New" w:cs="Cordia New"/>
          <w:sz w:val="28"/>
        </w:rPr>
        <w:t xml:space="preserve">31 </w:t>
      </w:r>
      <w:r w:rsidR="002221A1" w:rsidRPr="00330FCC">
        <w:rPr>
          <w:rFonts w:ascii="Cordia New" w:hAnsi="Cordia New" w:cs="Cordia New"/>
          <w:sz w:val="28"/>
          <w:cs/>
        </w:rPr>
        <w:t xml:space="preserve">ธันวาคม </w:t>
      </w:r>
      <w:r w:rsidR="002221A1" w:rsidRPr="00330FCC">
        <w:rPr>
          <w:rFonts w:ascii="Cordia New" w:hAnsi="Cordia New" w:cs="Cordia New"/>
          <w:sz w:val="28"/>
        </w:rPr>
        <w:t>25</w:t>
      </w:r>
      <w:r w:rsidR="002221A1">
        <w:rPr>
          <w:rFonts w:ascii="Cordia New" w:hAnsi="Cordia New" w:cs="Cordia New"/>
          <w:sz w:val="28"/>
        </w:rPr>
        <w:t>60</w:t>
      </w:r>
      <w:r w:rsidR="002221A1" w:rsidRPr="001D019C">
        <w:rPr>
          <w:rFonts w:ascii="Cordia New" w:hAnsi="Cordia New" w:cs="Cordia New"/>
          <w:sz w:val="28"/>
          <w:cs/>
        </w:rPr>
        <w:t xml:space="preserve"> </w:t>
      </w:r>
      <w:r w:rsidR="002221A1" w:rsidRPr="00330FCC">
        <w:rPr>
          <w:rFonts w:ascii="Cordia New" w:hAnsi="Cordia New" w:cs="Cordia New"/>
          <w:sz w:val="28"/>
          <w:cs/>
        </w:rPr>
        <w:t>ประกอบด้วย คณะกรรมการและผู้บริหาร ส่วนของคณะกรรมการ</w:t>
      </w:r>
      <w:r w:rsidR="002221A1" w:rsidRPr="001D019C">
        <w:rPr>
          <w:rFonts w:ascii="Cordia New" w:hAnsi="Cordia New" w:cs="Cordia New"/>
          <w:sz w:val="28"/>
          <w:cs/>
        </w:rPr>
        <w:t>ประกอบด้วยกรรมการอิสระ กรรมการที่ไม่เป็นผู้บริหาร และกรรมการที่เป็นผู้บริหาร โดยมีกรรมการอิสระ</w:t>
      </w:r>
      <w:r w:rsidR="002221A1" w:rsidRPr="001D019C">
        <w:rPr>
          <w:rFonts w:ascii="Cordia New" w:hAnsi="Cordia New" w:cs="Cordia New" w:hint="cs"/>
          <w:sz w:val="28"/>
          <w:cs/>
        </w:rPr>
        <w:t>จำ</w:t>
      </w:r>
      <w:r w:rsidR="002221A1" w:rsidRPr="001D019C">
        <w:rPr>
          <w:rFonts w:ascii="Cordia New" w:hAnsi="Cordia New" w:cs="Cordia New"/>
          <w:sz w:val="28"/>
          <w:cs/>
        </w:rPr>
        <w:t>นวน</w:t>
      </w:r>
      <w:r w:rsidR="002221A1" w:rsidRPr="001D019C">
        <w:rPr>
          <w:rFonts w:ascii="Cordia New" w:hAnsi="Cordia New" w:cs="Cordia New" w:hint="cs"/>
          <w:sz w:val="28"/>
          <w:cs/>
        </w:rPr>
        <w:t xml:space="preserve"> </w:t>
      </w:r>
      <w:r w:rsidR="002221A1" w:rsidRPr="001D019C">
        <w:rPr>
          <w:rFonts w:ascii="Cordia New" w:hAnsi="Cordia New" w:cs="Cordia New"/>
          <w:sz w:val="28"/>
        </w:rPr>
        <w:t xml:space="preserve">4 </w:t>
      </w:r>
      <w:r w:rsidR="002221A1" w:rsidRPr="001D019C">
        <w:rPr>
          <w:rFonts w:ascii="Cordia New" w:hAnsi="Cordia New" w:cs="Cordia New" w:hint="cs"/>
          <w:sz w:val="28"/>
          <w:cs/>
        </w:rPr>
        <w:t>คน จาก</w:t>
      </w:r>
      <w:r w:rsidR="002221A1" w:rsidRPr="001D019C">
        <w:rPr>
          <w:rFonts w:ascii="Cordia New" w:hAnsi="Cordia New" w:cs="Cordia New"/>
          <w:sz w:val="28"/>
          <w:cs/>
        </w:rPr>
        <w:t xml:space="preserve">กรรมการทั้งคณะจำนวน </w:t>
      </w:r>
      <w:r w:rsidR="002221A1" w:rsidRPr="001D019C">
        <w:rPr>
          <w:rFonts w:ascii="Cordia New" w:hAnsi="Cordia New" w:cs="Cordia New"/>
          <w:sz w:val="28"/>
        </w:rPr>
        <w:t xml:space="preserve">12 </w:t>
      </w:r>
      <w:r w:rsidR="002221A1" w:rsidRPr="001D019C">
        <w:rPr>
          <w:rFonts w:ascii="Cordia New" w:hAnsi="Cordia New" w:cs="Cordia New" w:hint="cs"/>
          <w:sz w:val="28"/>
          <w:cs/>
        </w:rPr>
        <w:t xml:space="preserve">คน </w:t>
      </w:r>
    </w:p>
    <w:p w14:paraId="7BD79EFC" w14:textId="3516E9F7" w:rsidR="00E64772" w:rsidRDefault="002221A1" w:rsidP="003F6FB3">
      <w:pPr>
        <w:tabs>
          <w:tab w:val="left" w:pos="990"/>
        </w:tabs>
        <w:ind w:left="426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>คณะกรรมการบริษัท</w:t>
      </w:r>
      <w:r w:rsidRPr="00FB390B">
        <w:rPr>
          <w:rFonts w:ascii="Cordia New" w:hAnsi="Cordia New" w:cs="Cordia New"/>
          <w:sz w:val="28"/>
          <w:cs/>
        </w:rPr>
        <w:t xml:space="preserve">กำหนดให้มีคณะกรรมการย่อย </w:t>
      </w:r>
      <w:r w:rsidRPr="00FB390B">
        <w:rPr>
          <w:rFonts w:ascii="Cordia New" w:hAnsi="Cordia New" w:cs="Cordia New"/>
          <w:sz w:val="28"/>
        </w:rPr>
        <w:t>3</w:t>
      </w:r>
      <w:r w:rsidRPr="00FB390B">
        <w:rPr>
          <w:rFonts w:ascii="Cordia New" w:hAnsi="Cordia New" w:cs="Cordia New"/>
          <w:sz w:val="28"/>
          <w:cs/>
        </w:rPr>
        <w:t xml:space="preserve"> คณะ ได้แก่ คณะกรรมการตรวจสอบ  คณะกรรมการบรรษัทภิบาลและสรรหา และคณะกรรมการกำหนดค่าตอบแทน </w:t>
      </w:r>
      <w:r w:rsidRPr="00A963CD">
        <w:rPr>
          <w:rFonts w:ascii="Cordia New" w:hAnsi="Cordia New" w:cs="Cordia New"/>
          <w:sz w:val="28"/>
          <w:cs/>
        </w:rPr>
        <w:t xml:space="preserve">โดยคณะกรรมการย่อยชุดเดิมมีวาระการดำรงตำแหน่งคราวละ </w:t>
      </w:r>
      <w:r>
        <w:rPr>
          <w:rFonts w:ascii="Cordia New" w:hAnsi="Cordia New" w:cs="Cordia New"/>
          <w:sz w:val="28"/>
        </w:rPr>
        <w:t>3</w:t>
      </w:r>
      <w:r w:rsidRPr="00A963CD">
        <w:rPr>
          <w:rFonts w:ascii="Cordia New" w:hAnsi="Cordia New" w:cs="Cordia New"/>
          <w:sz w:val="28"/>
          <w:cs/>
        </w:rPr>
        <w:t xml:space="preserve"> ปี นับตั้งแต่เดือนเมษายน </w:t>
      </w:r>
      <w:r>
        <w:rPr>
          <w:rFonts w:ascii="Cordia New" w:hAnsi="Cordia New" w:cs="Cordia New"/>
          <w:sz w:val="28"/>
        </w:rPr>
        <w:t>2559</w:t>
      </w:r>
      <w:r w:rsidRPr="00A963CD">
        <w:rPr>
          <w:rFonts w:ascii="Cordia New" w:hAnsi="Cordia New" w:cs="Cordia New"/>
          <w:sz w:val="28"/>
          <w:cs/>
        </w:rPr>
        <w:t xml:space="preserve"> และจะสิ้นสุดวาระการดำรงตำแหน่งในวันประชุมสามัญผู้ถือหุ้นประจำปี </w:t>
      </w:r>
      <w:r>
        <w:rPr>
          <w:rFonts w:ascii="Cordia New" w:hAnsi="Cordia New" w:cs="Cordia New"/>
          <w:sz w:val="28"/>
        </w:rPr>
        <w:t>2562</w:t>
      </w:r>
    </w:p>
    <w:p w14:paraId="5CF2C1D7" w14:textId="77777777" w:rsidR="00B505EC" w:rsidRPr="00330FCC" w:rsidRDefault="00B505EC" w:rsidP="00A963CD">
      <w:pPr>
        <w:tabs>
          <w:tab w:val="left" w:pos="720"/>
        </w:tabs>
        <w:ind w:left="426"/>
        <w:jc w:val="both"/>
        <w:rPr>
          <w:rFonts w:ascii="Cordia New" w:hAnsi="Cordia New" w:cs="Cordia New"/>
          <w:b/>
          <w:bCs/>
          <w:color w:val="000099"/>
          <w:sz w:val="28"/>
        </w:rPr>
      </w:pPr>
    </w:p>
    <w:p w14:paraId="68034712" w14:textId="77777777" w:rsidR="0007313F" w:rsidRPr="008E1F45" w:rsidRDefault="00527FB9" w:rsidP="00527FB9">
      <w:pPr>
        <w:tabs>
          <w:tab w:val="left" w:pos="851"/>
        </w:tabs>
        <w:ind w:left="426"/>
        <w:jc w:val="both"/>
        <w:rPr>
          <w:rFonts w:ascii="Cordia New" w:hAnsi="Cordia New" w:cs="Cordia New"/>
          <w:b/>
          <w:bCs/>
          <w:sz w:val="28"/>
        </w:rPr>
      </w:pPr>
      <w:r w:rsidRPr="008E1F45">
        <w:rPr>
          <w:rFonts w:ascii="Cordia New" w:hAnsi="Cordia New" w:cs="Cordia New"/>
          <w:b/>
          <w:bCs/>
          <w:sz w:val="28"/>
        </w:rPr>
        <w:t xml:space="preserve">(1) </w:t>
      </w:r>
      <w:r w:rsidRPr="008E1F45">
        <w:rPr>
          <w:rFonts w:ascii="Cordia New" w:hAnsi="Cordia New" w:cs="Cordia New"/>
          <w:b/>
          <w:bCs/>
          <w:sz w:val="28"/>
          <w:cs/>
        </w:rPr>
        <w:t xml:space="preserve">คณะกรรมการตรวจสอบ </w:t>
      </w:r>
    </w:p>
    <w:p w14:paraId="60CA61F1" w14:textId="51AD52E3" w:rsidR="000D3B9A" w:rsidRPr="000D3B9A" w:rsidRDefault="003F6FB3" w:rsidP="003F6FB3">
      <w:pPr>
        <w:tabs>
          <w:tab w:val="left" w:pos="990"/>
          <w:tab w:val="left" w:pos="1440"/>
          <w:tab w:val="left" w:pos="4320"/>
        </w:tabs>
        <w:ind w:left="720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="000D3B9A" w:rsidRPr="000D3B9A">
        <w:rPr>
          <w:rFonts w:ascii="Cordia New" w:hAnsi="Cordia New" w:cs="Cordia New"/>
          <w:sz w:val="28"/>
          <w:cs/>
        </w:rPr>
        <w:t xml:space="preserve">คณะกรรมการตรวจสอบประกอบด้วยกรรมการอิสระ </w:t>
      </w:r>
      <w:r w:rsidR="000D3B9A">
        <w:rPr>
          <w:rFonts w:ascii="Cordia New" w:hAnsi="Cordia New" w:cs="Cordia New"/>
          <w:sz w:val="28"/>
        </w:rPr>
        <w:t>3</w:t>
      </w:r>
      <w:r w:rsidR="000D3B9A" w:rsidRPr="000D3B9A">
        <w:rPr>
          <w:rFonts w:ascii="Cordia New" w:hAnsi="Cordia New" w:cs="Cordia New"/>
          <w:sz w:val="28"/>
          <w:cs/>
        </w:rPr>
        <w:t xml:space="preserve"> คน</w:t>
      </w:r>
      <w:r w:rsidR="000D3B9A" w:rsidRPr="000D3B9A">
        <w:rPr>
          <w:rFonts w:ascii="Cordia New" w:hAnsi="Cordia New" w:cs="Cordia New"/>
          <w:sz w:val="28"/>
        </w:rPr>
        <w:t xml:space="preserve"> </w:t>
      </w:r>
      <w:r w:rsidR="000D3B9A" w:rsidRPr="000D3B9A">
        <w:rPr>
          <w:rFonts w:ascii="Cordia New" w:hAnsi="Cordia New" w:cs="Cordia New" w:hint="cs"/>
          <w:sz w:val="28"/>
          <w:cs/>
        </w:rPr>
        <w:t>ดังนี้</w:t>
      </w:r>
    </w:p>
    <w:p w14:paraId="4F1C43AD" w14:textId="77777777" w:rsidR="000D3B9A" w:rsidRPr="00235EE8" w:rsidRDefault="000D3B9A" w:rsidP="002921A2">
      <w:pPr>
        <w:tabs>
          <w:tab w:val="left" w:pos="1080"/>
          <w:tab w:val="left" w:pos="1440"/>
          <w:tab w:val="left" w:pos="2268"/>
          <w:tab w:val="left" w:pos="2552"/>
          <w:tab w:val="left" w:pos="4253"/>
        </w:tabs>
        <w:ind w:left="720" w:firstLine="414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1</w:t>
      </w:r>
      <w:r w:rsidRPr="00235EE8">
        <w:rPr>
          <w:rFonts w:ascii="Cordia New" w:hAnsi="Cordia New" w:cs="Cordia New"/>
          <w:sz w:val="28"/>
        </w:rPr>
        <w:t>.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นายตีรณ</w:t>
      </w:r>
      <w:r w:rsidRPr="00235EE8">
        <w:rPr>
          <w:rFonts w:ascii="Cordia New" w:hAnsi="Cordia New" w:cs="Cordia New"/>
          <w:sz w:val="28"/>
        </w:rPr>
        <w:tab/>
      </w:r>
      <w:r>
        <w:rPr>
          <w:rFonts w:ascii="Cordia New" w:hAnsi="Cordia New" w:cs="Cordia New"/>
          <w:sz w:val="28"/>
          <w:cs/>
        </w:rPr>
        <w:tab/>
      </w:r>
      <w:r w:rsidRPr="00235EE8">
        <w:rPr>
          <w:rFonts w:ascii="Cordia New" w:hAnsi="Cordia New" w:cs="Cordia New"/>
          <w:sz w:val="28"/>
          <w:cs/>
        </w:rPr>
        <w:t>พงศ์มฆพัฒน์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ประธานคณะกรรมการตรวจสอบ</w:t>
      </w:r>
    </w:p>
    <w:p w14:paraId="0A5D179F" w14:textId="77777777" w:rsidR="000D3B9A" w:rsidRPr="00235EE8" w:rsidRDefault="000D3B9A" w:rsidP="002921A2">
      <w:pPr>
        <w:tabs>
          <w:tab w:val="left" w:pos="1080"/>
          <w:tab w:val="left" w:pos="1440"/>
          <w:tab w:val="left" w:pos="2552"/>
          <w:tab w:val="left" w:pos="4253"/>
        </w:tabs>
        <w:ind w:left="720" w:firstLine="414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2</w:t>
      </w:r>
      <w:r w:rsidRPr="00235EE8">
        <w:rPr>
          <w:rFonts w:ascii="Cordia New" w:hAnsi="Cordia New" w:cs="Cordia New"/>
          <w:sz w:val="28"/>
        </w:rPr>
        <w:t>.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 xml:space="preserve">นายรัตน์  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พานิชพันธ์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กรรมการ</w:t>
      </w:r>
      <w:r w:rsidRPr="00235EE8">
        <w:rPr>
          <w:rFonts w:ascii="Cordia New" w:hAnsi="Cordia New" w:cs="Cordia New"/>
          <w:sz w:val="28"/>
        </w:rPr>
        <w:tab/>
      </w:r>
    </w:p>
    <w:p w14:paraId="305FE516" w14:textId="77777777" w:rsidR="000D3B9A" w:rsidRPr="00235EE8" w:rsidRDefault="000D3B9A" w:rsidP="002921A2">
      <w:pPr>
        <w:tabs>
          <w:tab w:val="left" w:pos="1080"/>
          <w:tab w:val="left" w:pos="1440"/>
          <w:tab w:val="left" w:pos="2552"/>
          <w:tab w:val="left" w:pos="4253"/>
        </w:tabs>
        <w:ind w:left="720" w:firstLine="414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3</w:t>
      </w:r>
      <w:r w:rsidRPr="00235EE8">
        <w:rPr>
          <w:rFonts w:ascii="Cordia New" w:hAnsi="Cordia New" w:cs="Cordia New"/>
          <w:sz w:val="28"/>
        </w:rPr>
        <w:t>.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 xml:space="preserve">นายสุทัศน์ 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เศรษฐ์บุญสร้าง</w:t>
      </w: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กรรมการ</w:t>
      </w:r>
    </w:p>
    <w:p w14:paraId="69E44AEA" w14:textId="77777777" w:rsidR="000D3B9A" w:rsidRPr="00235EE8" w:rsidRDefault="000D3B9A" w:rsidP="000D3B9A">
      <w:pPr>
        <w:tabs>
          <w:tab w:val="left" w:pos="1080"/>
          <w:tab w:val="left" w:pos="1440"/>
          <w:tab w:val="left" w:pos="4320"/>
        </w:tabs>
        <w:ind w:left="720"/>
        <w:jc w:val="thaiDistribute"/>
        <w:rPr>
          <w:rFonts w:ascii="Cordia New" w:hAnsi="Cordia New" w:cs="Cordia New"/>
          <w:sz w:val="28"/>
        </w:rPr>
      </w:pPr>
    </w:p>
    <w:p w14:paraId="761AEF9C" w14:textId="137F5F4C" w:rsidR="00304E84" w:rsidRPr="00235EE8" w:rsidRDefault="00304E84" w:rsidP="00A963CD">
      <w:pPr>
        <w:tabs>
          <w:tab w:val="left" w:pos="1080"/>
          <w:tab w:val="left" w:pos="1440"/>
          <w:tab w:val="left" w:pos="4320"/>
        </w:tabs>
        <w:ind w:left="720"/>
        <w:jc w:val="both"/>
        <w:rPr>
          <w:rFonts w:ascii="Cordia New" w:hAnsi="Cordia New" w:cs="Cordia New"/>
          <w:sz w:val="28"/>
          <w:u w:val="single"/>
        </w:rPr>
      </w:pPr>
      <w:r w:rsidRPr="00235EE8">
        <w:rPr>
          <w:rFonts w:ascii="Cordia New" w:hAnsi="Cordia New" w:cs="Cordia New"/>
          <w:sz w:val="28"/>
          <w:cs/>
        </w:rPr>
        <w:t xml:space="preserve">คณะกรรมการตรวจสอบมีวาระการดำรงตำแหน่ง </w:t>
      </w:r>
      <w:r w:rsidR="00560E49">
        <w:rPr>
          <w:rFonts w:ascii="Cordia New" w:hAnsi="Cordia New" w:cs="Cordia New"/>
          <w:sz w:val="28"/>
        </w:rPr>
        <w:t>3</w:t>
      </w:r>
      <w:r w:rsidRPr="00235EE8">
        <w:rPr>
          <w:rFonts w:ascii="Cordia New" w:hAnsi="Cordia New" w:cs="Cordia New"/>
          <w:sz w:val="28"/>
          <w:cs/>
        </w:rPr>
        <w:t xml:space="preserve"> ปี นับตั้งแต่ เดือนเมษายน </w:t>
      </w:r>
      <w:r w:rsidR="00560E49">
        <w:rPr>
          <w:rFonts w:ascii="Cordia New" w:hAnsi="Cordia New" w:cs="Cordia New"/>
          <w:sz w:val="28"/>
        </w:rPr>
        <w:t>255</w:t>
      </w:r>
      <w:r w:rsidR="008E2AEF">
        <w:rPr>
          <w:rFonts w:ascii="Cordia New" w:hAnsi="Cordia New" w:cs="Cordia New"/>
          <w:sz w:val="28"/>
        </w:rPr>
        <w:t>9</w:t>
      </w:r>
      <w:r w:rsidRPr="00235EE8">
        <w:rPr>
          <w:rFonts w:ascii="Cordia New" w:hAnsi="Cordia New" w:cs="Cordia New"/>
          <w:sz w:val="28"/>
          <w:cs/>
        </w:rPr>
        <w:t xml:space="preserve"> และจะสิ้นสุดวาระการดำรงตำแหน่งในวันประชุมสามัญผู้ถือหุ้นประจำปี </w:t>
      </w:r>
      <w:r w:rsidR="00560E49">
        <w:rPr>
          <w:rFonts w:ascii="Cordia New" w:hAnsi="Cordia New" w:cs="Cordia New"/>
          <w:sz w:val="28"/>
        </w:rPr>
        <w:t>25</w:t>
      </w:r>
      <w:r w:rsidR="008E2AEF">
        <w:rPr>
          <w:rFonts w:ascii="Cordia New" w:hAnsi="Cordia New" w:cs="Cordia New"/>
          <w:sz w:val="28"/>
        </w:rPr>
        <w:t>62</w:t>
      </w:r>
    </w:p>
    <w:p w14:paraId="02673680" w14:textId="77777777" w:rsidR="00304E84" w:rsidRPr="00235EE8" w:rsidRDefault="00304E84" w:rsidP="00304E84">
      <w:pPr>
        <w:tabs>
          <w:tab w:val="left" w:pos="1080"/>
          <w:tab w:val="left" w:pos="1440"/>
          <w:tab w:val="left" w:pos="4320"/>
        </w:tabs>
        <w:ind w:left="720"/>
        <w:jc w:val="thaiDistribute"/>
        <w:rPr>
          <w:rFonts w:ascii="Cordia New" w:hAnsi="Cordia New" w:cs="Cordia New"/>
          <w:sz w:val="28"/>
          <w:u w:val="single"/>
        </w:rPr>
      </w:pPr>
    </w:p>
    <w:p w14:paraId="66ECB44C" w14:textId="5FF732FE" w:rsidR="00090B92" w:rsidRDefault="00090B92" w:rsidP="00A963CD">
      <w:pPr>
        <w:tabs>
          <w:tab w:val="left" w:pos="1080"/>
          <w:tab w:val="left" w:pos="1440"/>
          <w:tab w:val="left" w:pos="4320"/>
        </w:tabs>
        <w:ind w:left="720"/>
        <w:jc w:val="both"/>
        <w:rPr>
          <w:rFonts w:ascii="Cordia New" w:hAnsi="Cordia New" w:cs="Cordia New"/>
          <w:sz w:val="28"/>
        </w:rPr>
      </w:pPr>
      <w:r w:rsidRPr="00090B92">
        <w:rPr>
          <w:rFonts w:ascii="Cordia New" w:hAnsi="Cordia New" w:cs="Cordia New"/>
          <w:sz w:val="28"/>
          <w:cs/>
        </w:rPr>
        <w:lastRenderedPageBreak/>
        <w:t>โดยกรรมการตรวจสอบทุกคนมีความรู้ความเข้าใจ และมีประสบการณ์การด้านบัญชีหรือการเงิน โดยมีนายรัตน์ พานิชพันธ์ เป็นกรรมการตรวจสอบที่มีความรู้ ความเชี่ยวชาญและประสบการณ์เพียงพอในการสอบทานความถูกต้องและความน่าเชื่อถือของงบการเงินของบริษัทฯ</w:t>
      </w:r>
      <w:r w:rsidRPr="00090B92">
        <w:rPr>
          <w:rFonts w:ascii="Cordia New" w:hAnsi="Cordia New" w:cs="Cordia New" w:hint="cs"/>
          <w:sz w:val="28"/>
          <w:cs/>
        </w:rPr>
        <w:t xml:space="preserve"> </w:t>
      </w:r>
    </w:p>
    <w:p w14:paraId="5FE2CF9D" w14:textId="77777777" w:rsidR="00090B92" w:rsidRPr="00090B92" w:rsidRDefault="00090B92" w:rsidP="00A963CD">
      <w:pPr>
        <w:tabs>
          <w:tab w:val="left" w:pos="1080"/>
          <w:tab w:val="left" w:pos="1440"/>
          <w:tab w:val="left" w:pos="4320"/>
        </w:tabs>
        <w:ind w:left="720"/>
        <w:jc w:val="both"/>
        <w:rPr>
          <w:rFonts w:ascii="Cordia New" w:hAnsi="Cordia New" w:cs="Cordia New"/>
          <w:sz w:val="28"/>
        </w:rPr>
      </w:pPr>
    </w:p>
    <w:p w14:paraId="34ED4C47" w14:textId="378AB650" w:rsidR="00461D49" w:rsidRPr="00235EE8" w:rsidRDefault="00090B92" w:rsidP="00A963CD">
      <w:pPr>
        <w:tabs>
          <w:tab w:val="left" w:pos="1080"/>
          <w:tab w:val="left" w:pos="1440"/>
          <w:tab w:val="left" w:pos="4320"/>
        </w:tabs>
        <w:ind w:left="720"/>
        <w:jc w:val="both"/>
        <w:rPr>
          <w:rFonts w:ascii="Cordia New" w:hAnsi="Cordia New" w:cs="Cordia New"/>
          <w:sz w:val="28"/>
        </w:rPr>
      </w:pPr>
      <w:r w:rsidRPr="00090B92">
        <w:rPr>
          <w:rFonts w:ascii="Cordia New" w:hAnsi="Cordia New" w:cs="Cordia New"/>
          <w:sz w:val="28"/>
          <w:cs/>
        </w:rPr>
        <w:t xml:space="preserve">ในการประชุมคณะกรรมการตรวจสอบครั้งที่ </w:t>
      </w:r>
      <w:r w:rsidRPr="00090B92">
        <w:rPr>
          <w:rFonts w:ascii="Cordia New" w:hAnsi="Cordia New" w:cs="Cordia New"/>
          <w:sz w:val="28"/>
        </w:rPr>
        <w:t xml:space="preserve">5/2558 </w:t>
      </w:r>
      <w:r w:rsidRPr="00090B92">
        <w:rPr>
          <w:rFonts w:ascii="Cordia New" w:hAnsi="Cordia New" w:cs="Cordia New" w:hint="cs"/>
          <w:sz w:val="28"/>
          <w:cs/>
        </w:rPr>
        <w:t xml:space="preserve">เมื่อวันที่ </w:t>
      </w:r>
      <w:r w:rsidRPr="00090B92">
        <w:rPr>
          <w:rFonts w:ascii="Cordia New" w:hAnsi="Cordia New" w:cs="Cordia New"/>
          <w:sz w:val="28"/>
        </w:rPr>
        <w:t xml:space="preserve">11 </w:t>
      </w:r>
      <w:r w:rsidRPr="00090B92">
        <w:rPr>
          <w:rFonts w:ascii="Cordia New" w:hAnsi="Cordia New" w:cs="Cordia New" w:hint="cs"/>
          <w:sz w:val="28"/>
          <w:cs/>
        </w:rPr>
        <w:t xml:space="preserve">พฤษภาคม </w:t>
      </w:r>
      <w:r w:rsidRPr="00090B92">
        <w:rPr>
          <w:rFonts w:ascii="Cordia New" w:hAnsi="Cordia New" w:cs="Cordia New"/>
          <w:sz w:val="28"/>
        </w:rPr>
        <w:t>2558</w:t>
      </w:r>
      <w:r w:rsidRPr="00090B92">
        <w:rPr>
          <w:rFonts w:ascii="Cordia New" w:hAnsi="Cordia New" w:cs="Cordia New" w:hint="cs"/>
          <w:sz w:val="28"/>
          <w:cs/>
        </w:rPr>
        <w:t xml:space="preserve"> ได้แต่งตั้งนายวรวิทย์ วรุตบางกูร ให้ดำรงตำแหน่งหัวหน้าสำนักงานตรวจสอบภายในของบริษัทฯ</w:t>
      </w:r>
      <w:r w:rsidRPr="00090B92">
        <w:rPr>
          <w:rFonts w:ascii="Cordia New" w:hAnsi="Cordia New" w:cs="Cordia New"/>
          <w:sz w:val="28"/>
        </w:rPr>
        <w:t xml:space="preserve"> </w:t>
      </w:r>
      <w:r w:rsidRPr="00090B92">
        <w:rPr>
          <w:rFonts w:ascii="Cordia New" w:hAnsi="Cordia New" w:cs="Cordia New" w:hint="cs"/>
          <w:sz w:val="28"/>
          <w:cs/>
        </w:rPr>
        <w:t>และเป็นเลขานุการคณะกรรมการตรวจสอบ มีผลตั้งแต่วันที่</w:t>
      </w:r>
      <w:r w:rsidRPr="00090B92">
        <w:rPr>
          <w:rFonts w:ascii="Cordia New" w:hAnsi="Cordia New" w:cs="Cordia New"/>
          <w:sz w:val="28"/>
        </w:rPr>
        <w:t xml:space="preserve"> 1</w:t>
      </w:r>
      <w:r w:rsidRPr="00090B92">
        <w:rPr>
          <w:rFonts w:ascii="Cordia New" w:hAnsi="Cordia New" w:cs="Cordia New" w:hint="cs"/>
          <w:sz w:val="28"/>
          <w:cs/>
        </w:rPr>
        <w:t xml:space="preserve"> เมษา</w:t>
      </w:r>
      <w:r w:rsidRPr="00090B92">
        <w:rPr>
          <w:rFonts w:ascii="Cordia New" w:hAnsi="Cordia New" w:cs="Cordia New"/>
          <w:sz w:val="28"/>
          <w:cs/>
        </w:rPr>
        <w:t xml:space="preserve">ยน </w:t>
      </w:r>
      <w:r w:rsidRPr="00090B92">
        <w:rPr>
          <w:rFonts w:ascii="Cordia New" w:hAnsi="Cordia New" w:cs="Cordia New"/>
          <w:sz w:val="28"/>
        </w:rPr>
        <w:t>2558</w:t>
      </w:r>
      <w:r w:rsidRPr="00090B92">
        <w:rPr>
          <w:rFonts w:ascii="Cordia New" w:hAnsi="Cordia New" w:cs="Cordia New"/>
          <w:sz w:val="28"/>
          <w:cs/>
        </w:rPr>
        <w:t xml:space="preserve"> โดยมีประสบการณ์กว่า </w:t>
      </w:r>
      <w:r w:rsidRPr="00090B92">
        <w:rPr>
          <w:rFonts w:ascii="Cordia New" w:hAnsi="Cordia New" w:cs="Cordia New"/>
          <w:sz w:val="28"/>
        </w:rPr>
        <w:t xml:space="preserve">13 </w:t>
      </w:r>
      <w:r w:rsidRPr="00090B92">
        <w:rPr>
          <w:rFonts w:ascii="Cordia New" w:hAnsi="Cordia New" w:cs="Cordia New"/>
          <w:sz w:val="28"/>
          <w:cs/>
        </w:rPr>
        <w:t xml:space="preserve">ปี ในการปฏิบัติงานตรวจสอบภายในอย่างมืออาชีพเป็นไปตามมาตรฐานสากล เป็นผู้สอบบัญชีรับอนุญาตแห่งประเทศไทย </w:t>
      </w:r>
      <w:r w:rsidRPr="00090B92">
        <w:rPr>
          <w:rFonts w:ascii="Cordia New" w:hAnsi="Cordia New" w:cs="Cordia New"/>
          <w:sz w:val="28"/>
        </w:rPr>
        <w:t xml:space="preserve">Certified Public Accountant: CPA </w:t>
      </w:r>
      <w:r w:rsidRPr="00090B92">
        <w:rPr>
          <w:rFonts w:ascii="Cordia New" w:hAnsi="Cordia New" w:cs="Cordia New"/>
          <w:sz w:val="28"/>
          <w:cs/>
        </w:rPr>
        <w:t>พร้อมทั้งเป็นผู้ที่มีความรู้และความเข้าใจในกิจกรรมและการดำเนินงานของบริษัทฯ เป็นอย่างดี</w:t>
      </w:r>
    </w:p>
    <w:p w14:paraId="619FB96B" w14:textId="77777777" w:rsidR="00304E84" w:rsidRPr="00235EE8" w:rsidRDefault="00461D49" w:rsidP="00304E84">
      <w:pPr>
        <w:keepNext/>
        <w:tabs>
          <w:tab w:val="left" w:pos="851"/>
        </w:tabs>
        <w:ind w:left="426"/>
        <w:jc w:val="thaiDistribute"/>
        <w:outlineLvl w:val="5"/>
        <w:rPr>
          <w:rFonts w:ascii="Cordia New" w:eastAsia="Cordia New" w:hAnsi="Cordia New" w:cs="Cordia New"/>
          <w:sz w:val="28"/>
          <w:u w:val="single"/>
          <w:cs/>
        </w:rPr>
      </w:pPr>
      <w:r w:rsidRPr="00235EE8">
        <w:rPr>
          <w:rFonts w:ascii="Cordia New" w:eastAsia="Cordia New" w:hAnsi="Cordia New" w:cs="Cordia New"/>
          <w:sz w:val="28"/>
          <w:cs/>
        </w:rPr>
        <w:tab/>
      </w:r>
      <w:r w:rsidR="00304E84" w:rsidRPr="00235EE8">
        <w:rPr>
          <w:rFonts w:ascii="Cordia New" w:eastAsia="Cordia New" w:hAnsi="Cordia New" w:cs="Cordia New"/>
          <w:sz w:val="28"/>
          <w:u w:val="single"/>
          <w:cs/>
        </w:rPr>
        <w:t>อำนาจหน้าที่ของคณะกรรมการตรวจสอบ</w:t>
      </w:r>
    </w:p>
    <w:p w14:paraId="47993921" w14:textId="77777777" w:rsidR="00304E84" w:rsidRPr="00235EE8" w:rsidRDefault="00304E84" w:rsidP="00304E84">
      <w:pPr>
        <w:tabs>
          <w:tab w:val="left" w:pos="720"/>
          <w:tab w:val="left" w:pos="1440"/>
        </w:tabs>
        <w:ind w:left="851"/>
        <w:jc w:val="thaiDistribute"/>
        <w:rPr>
          <w:rFonts w:ascii="Cordia New" w:hAnsi="Cordia New" w:cs="Cordia New"/>
          <w:sz w:val="28"/>
        </w:rPr>
      </w:pPr>
      <w:r w:rsidRPr="00235EE8">
        <w:rPr>
          <w:rFonts w:ascii="Cordia New" w:hAnsi="Cordia New" w:cs="Cordia New"/>
          <w:sz w:val="28"/>
        </w:rPr>
        <w:tab/>
      </w:r>
      <w:r w:rsidRPr="00235EE8">
        <w:rPr>
          <w:rFonts w:ascii="Cordia New" w:hAnsi="Cordia New" w:cs="Cordia New"/>
          <w:sz w:val="28"/>
          <w:cs/>
        </w:rPr>
        <w:t>คณะกรรมการตรวจสอบมีหน้าที่รับผิดชอบการสอบทานราย</w:t>
      </w:r>
      <w:r w:rsidRPr="00235EE8">
        <w:rPr>
          <w:rFonts w:ascii="Cordia New" w:hAnsi="Cordia New" w:cs="Cordia New" w:hint="cs"/>
          <w:sz w:val="28"/>
          <w:cs/>
        </w:rPr>
        <w:t>งานทาง</w:t>
      </w:r>
      <w:r w:rsidRPr="00235EE8">
        <w:rPr>
          <w:rFonts w:ascii="Cordia New" w:hAnsi="Cordia New" w:cs="Cordia New"/>
          <w:sz w:val="28"/>
          <w:cs/>
        </w:rPr>
        <w:t>การเงินของบริษัทฯ ความเพียงพอของระบบการควบคุมภายใน  ระบบการบริหารความเสี่ยง การปฏิบัติตามกฎหมาย กฎเกณฑ์ ระเบียบที่เกี่ยวข้อง และจัดทำรายงาน หรือให้ความเห็นต่อคณะกรรมการบริษัท เพื่ออนุมัติ หรือเพื่อเสนอต่อที่ประชุมผู้ถือหุ้น แล้วแต่กรณี ดังนี้</w:t>
      </w:r>
    </w:p>
    <w:p w14:paraId="5C31791C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สอบทานให้บริษัทฯ มีการรายงานทางการเงินอย่างถูกต้องและเพียงพอ</w:t>
      </w:r>
    </w:p>
    <w:p w14:paraId="71000401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สอบทานให้บริษัทฯ มีระบบการควบคุมภายใน (</w:t>
      </w:r>
      <w:r w:rsidRPr="00235EE8">
        <w:rPr>
          <w:rFonts w:ascii="Cordia New" w:eastAsia="Cordia New" w:hAnsi="Cordia New" w:cs="Cordia New"/>
          <w:sz w:val="28"/>
        </w:rPr>
        <w:t xml:space="preserve">Internal Control) </w:t>
      </w:r>
      <w:r w:rsidRPr="00235EE8">
        <w:rPr>
          <w:rFonts w:ascii="Cordia New" w:eastAsia="Cordia New" w:hAnsi="Cordia New" w:cs="Cordia New"/>
          <w:sz w:val="28"/>
          <w:cs/>
        </w:rPr>
        <w:t>และการตรวจสอบภายใน (</w:t>
      </w:r>
      <w:r w:rsidRPr="00235EE8">
        <w:rPr>
          <w:rFonts w:ascii="Cordia New" w:eastAsia="Cordia New" w:hAnsi="Cordia New" w:cs="Cordia New"/>
          <w:sz w:val="28"/>
        </w:rPr>
        <w:t xml:space="preserve">Internal Audit) </w:t>
      </w:r>
      <w:r w:rsidRPr="00235EE8">
        <w:rPr>
          <w:rFonts w:ascii="Cordia New" w:eastAsia="Cordia New" w:hAnsi="Cordia New" w:cs="Cordia New"/>
          <w:sz w:val="28"/>
          <w:cs/>
        </w:rPr>
        <w:t>ที่เหมาะสมและมีประสิทธิภาพ</w:t>
      </w:r>
    </w:p>
    <w:p w14:paraId="28A69C97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สอบทานให้บริษัทฯ ปฏิบัติตามกฎหมายว่าด้วยหลักทรัพย์และตลาดหลักทรัพย์ฯ ข้อกำหนดของตลาดหลักทรัพย์ฯ และกฎหมายที่เกี่ยวข้องกับธุรกิจของบริษัทฯ</w:t>
      </w:r>
    </w:p>
    <w:p w14:paraId="1AD21B02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 xml:space="preserve">พิจารณา คัดเลือก เสนอแต่งตั้งบุคคลซึ่งมีความเป็นอิสระเพื่อทำหน้าที่เป็นผู้สอบบัญชีของบริษัทฯ และเสนอค่าตอบแทนของบุคคลดังกล่าว รวมทั้งเข้าร่วมประชุมกับผู้สอบบัญชีโดยไม่มีฝ่ายจัดการเข้าร่วมประชุมด้วยอย่างน้อยปีละ </w:t>
      </w:r>
      <w:r w:rsidRPr="00235EE8">
        <w:rPr>
          <w:rFonts w:ascii="Cordia New" w:eastAsia="Cordia New" w:hAnsi="Cordia New" w:cs="Cordia New"/>
          <w:sz w:val="28"/>
        </w:rPr>
        <w:t xml:space="preserve">1 </w:t>
      </w:r>
      <w:r w:rsidRPr="00235EE8">
        <w:rPr>
          <w:rFonts w:ascii="Cordia New" w:eastAsia="Cordia New" w:hAnsi="Cordia New" w:cs="Cordia New"/>
          <w:sz w:val="28"/>
          <w:cs/>
        </w:rPr>
        <w:t>ครั้ง</w:t>
      </w:r>
    </w:p>
    <w:p w14:paraId="0962E084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พิจารณารายการเกี่ยวโยงกันหรือรายการที่อาจมีความขัดแย้งทางผลประโยชน์ ให้เป็นไปตามกฎหมายและข้อกำหนดของตลาดหลักทรัพย์ ทั้งนี้เพื่อให้มั่นใจว่ารายการดังกล่าวสมเหตุสมผลและเป็นประโยชน์สูงสุดต่อบริษัทฯ</w:t>
      </w:r>
    </w:p>
    <w:p w14:paraId="314BD1B0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จัดทำรายงานของคณะกรรมการตรวจสอบโดยเปิดเผยไว้ในรายงานประจำปีของบริษัทฯ ซึ่งรายงานดังกล่าวลงนามโดยประธานคณะกรรมการตรวจสอบประกอบด้วยข้อมูลอย่างน้อยดังต่อไปนี้</w:t>
      </w:r>
    </w:p>
    <w:p w14:paraId="44B82D72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6.1 </w:t>
      </w:r>
      <w:r w:rsidRPr="00235EE8">
        <w:rPr>
          <w:rFonts w:ascii="Cordia New" w:eastAsia="Cordia New" w:hAnsi="Cordia New" w:cs="Cordia New"/>
          <w:sz w:val="28"/>
          <w:cs/>
        </w:rPr>
        <w:tab/>
        <w:t>ความเห็นเกี่ยวกับความถูกต้อง ครบถ้วน เป็นที่เชื่อถือได้ของรายงานทางการเงินของบริษัทฯ</w:t>
      </w:r>
    </w:p>
    <w:p w14:paraId="68B44674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6.2 </w:t>
      </w:r>
      <w:r w:rsidRPr="00235EE8">
        <w:rPr>
          <w:rFonts w:ascii="Cordia New" w:eastAsia="Cordia New" w:hAnsi="Cordia New" w:cs="Cordia New"/>
          <w:sz w:val="28"/>
          <w:cs/>
        </w:rPr>
        <w:tab/>
        <w:t>ความเห็นเกี่ยวกับความเพียงพอของระบบควบคุมภายในของบริษัทฯ</w:t>
      </w:r>
    </w:p>
    <w:p w14:paraId="66FFBA63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6.3 </w:t>
      </w:r>
      <w:r w:rsidRPr="00235EE8">
        <w:rPr>
          <w:rFonts w:ascii="Cordia New" w:eastAsia="Cordia New" w:hAnsi="Cordia New" w:cs="Cordia New"/>
          <w:sz w:val="28"/>
          <w:cs/>
        </w:rPr>
        <w:tab/>
        <w:t>ความเห็นเกี่ยวกับการปฏิบัติตามกฎหมายว่าด้วยหลักทรัพย์และตลาดหลักทรัพย์ ข้อกำหนดของตลาดหลักทรัพย์ หรือกฎหมายที่เกี่ยวข้องกับธุรกิจของบริษัทฯ</w:t>
      </w:r>
    </w:p>
    <w:p w14:paraId="7B9E5788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6.4 </w:t>
      </w:r>
      <w:r w:rsidRPr="00235EE8">
        <w:rPr>
          <w:rFonts w:ascii="Cordia New" w:eastAsia="Cordia New" w:hAnsi="Cordia New" w:cs="Cordia New"/>
          <w:sz w:val="28"/>
          <w:cs/>
        </w:rPr>
        <w:tab/>
        <w:t>ความเห็นเกี่ยวกับความเหมาะสมของผู้สอบบัญชี</w:t>
      </w:r>
    </w:p>
    <w:p w14:paraId="0490E802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6.5 </w:t>
      </w:r>
      <w:r w:rsidRPr="00235EE8">
        <w:rPr>
          <w:rFonts w:ascii="Cordia New" w:eastAsia="Cordia New" w:hAnsi="Cordia New" w:cs="Cordia New"/>
          <w:sz w:val="28"/>
        </w:rPr>
        <w:tab/>
      </w:r>
      <w:r w:rsidRPr="00235EE8">
        <w:rPr>
          <w:rFonts w:ascii="Cordia New" w:eastAsia="Cordia New" w:hAnsi="Cordia New" w:cs="Cordia New"/>
          <w:sz w:val="28"/>
          <w:cs/>
        </w:rPr>
        <w:t>ความเห็นเกี่ยวกับรายการที่อาจมีความขัดแย้งทางผลประโยชน์</w:t>
      </w:r>
    </w:p>
    <w:p w14:paraId="462141E9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lastRenderedPageBreak/>
        <w:t xml:space="preserve">6.6 </w:t>
      </w:r>
      <w:r w:rsidRPr="00235EE8">
        <w:rPr>
          <w:rFonts w:ascii="Cordia New" w:eastAsia="Cordia New" w:hAnsi="Cordia New" w:cs="Cordia New"/>
          <w:sz w:val="28"/>
          <w:cs/>
        </w:rPr>
        <w:tab/>
        <w:t>จำนวนการประชุมคณะกรรมการตรวจสอบและการเข้าร่วมประชุมของคณะกรรมการตรวจสอบแต่ละท่าน</w:t>
      </w:r>
    </w:p>
    <w:p w14:paraId="04EA4F6E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</w:rPr>
        <w:t xml:space="preserve">6.7 </w:t>
      </w:r>
      <w:r w:rsidRPr="00235EE8">
        <w:rPr>
          <w:rFonts w:ascii="Cordia New" w:eastAsia="Cordia New" w:hAnsi="Cordia New" w:cs="Cordia New"/>
          <w:sz w:val="28"/>
          <w:cs/>
        </w:rPr>
        <w:tab/>
        <w:t>ความเห็นหรือข้อสังเกตโดยรวมที่คณะกรรมการตรวจสอบได้รับจากการปฏิบัติหน้าที่ตามกฎบัตร (</w:t>
      </w:r>
      <w:r w:rsidRPr="00235EE8">
        <w:rPr>
          <w:rFonts w:ascii="Cordia New" w:eastAsia="Cordia New" w:hAnsi="Cordia New" w:cs="Cordia New"/>
          <w:sz w:val="28"/>
        </w:rPr>
        <w:t>Charter)</w:t>
      </w:r>
    </w:p>
    <w:p w14:paraId="2BF5E2E3" w14:textId="77777777" w:rsidR="00304E84" w:rsidRPr="00235EE8" w:rsidRDefault="00304E84" w:rsidP="00304E84">
      <w:pPr>
        <w:tabs>
          <w:tab w:val="left" w:pos="1701"/>
        </w:tabs>
        <w:ind w:left="1701" w:hanging="425"/>
        <w:jc w:val="thaiDistribute"/>
        <w:rPr>
          <w:rFonts w:ascii="Cordia New" w:eastAsia="Cordia New" w:hAnsi="Cordia New" w:cs="Cordia New"/>
          <w:sz w:val="28"/>
          <w:cs/>
        </w:rPr>
      </w:pPr>
      <w:r w:rsidRPr="00235EE8">
        <w:rPr>
          <w:rFonts w:ascii="Cordia New" w:eastAsia="Cordia New" w:hAnsi="Cordia New" w:cs="Cordia New"/>
          <w:sz w:val="28"/>
        </w:rPr>
        <w:t xml:space="preserve">6.8 </w:t>
      </w:r>
      <w:r w:rsidRPr="00235EE8">
        <w:rPr>
          <w:rFonts w:ascii="Cordia New" w:eastAsia="Cordia New" w:hAnsi="Cordia New" w:cs="Cordia New"/>
          <w:sz w:val="28"/>
        </w:rPr>
        <w:tab/>
      </w:r>
      <w:r w:rsidRPr="00235EE8">
        <w:rPr>
          <w:rFonts w:ascii="Cordia New" w:eastAsia="Cordia New" w:hAnsi="Cordia New" w:cs="Cordia New"/>
          <w:sz w:val="28"/>
          <w:cs/>
        </w:rPr>
        <w:t>รายการอื่นที่เห็นว่าผู้ถือหุ้นและผู้ลงทุนทั่วไปควรทราบ ภายใต้ขอบเขตหน้าที่และความรับผิดชอบที่ได้รับมอบหมายจากคณะกรรมการบริษัท</w:t>
      </w:r>
    </w:p>
    <w:p w14:paraId="130DF396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 xml:space="preserve">ตรวจสอบเรื่องที่ได้รับแจ้งจากผู้สอบบัญชีของบริษัทฯ ในกรณีพบพฤติการณ์อันควรสงสัยว่ากรรมการบริษัท ผู้จัดการ หรือบุคคลซึ่งรับผิดชอบในการดำเนินงานของบริษัทฯ ได้กระทำความผิดตามที่กำหนดไว้ในพระราชบัญญัติหลักทรัพย์และตลาดหลักทรัพย์ พ.ศ. </w:t>
      </w:r>
      <w:r w:rsidRPr="00235EE8">
        <w:rPr>
          <w:rFonts w:ascii="Cordia New" w:eastAsia="Cordia New" w:hAnsi="Cordia New" w:cs="Cordia New"/>
          <w:sz w:val="28"/>
        </w:rPr>
        <w:t xml:space="preserve">2535 </w:t>
      </w:r>
      <w:r w:rsidRPr="00235EE8">
        <w:rPr>
          <w:rFonts w:ascii="Cordia New" w:eastAsia="Cordia New" w:hAnsi="Cordia New" w:cs="Cordia New"/>
          <w:sz w:val="28"/>
          <w:cs/>
        </w:rPr>
        <w:t xml:space="preserve">แก้ไขเพิ่มเติมโดยพระราชบัญญัติหลักทรัพย์และตลาดหลักทรัพย์ (ฉบับที่ </w:t>
      </w:r>
      <w:r w:rsidRPr="00235EE8">
        <w:rPr>
          <w:rFonts w:ascii="Cordia New" w:eastAsia="Cordia New" w:hAnsi="Cordia New" w:cs="Cordia New"/>
          <w:sz w:val="28"/>
        </w:rPr>
        <w:t xml:space="preserve">4) </w:t>
      </w:r>
      <w:r w:rsidRPr="00235EE8">
        <w:rPr>
          <w:rFonts w:ascii="Cordia New" w:eastAsia="Cordia New" w:hAnsi="Cordia New" w:cs="Cordia New"/>
          <w:sz w:val="28"/>
          <w:cs/>
        </w:rPr>
        <w:t>พ.ศ.</w:t>
      </w:r>
      <w:r w:rsidRPr="00235EE8">
        <w:rPr>
          <w:rFonts w:ascii="Cordia New" w:eastAsia="Cordia New" w:hAnsi="Cordia New" w:cs="Cordia New"/>
          <w:sz w:val="28"/>
        </w:rPr>
        <w:t>2551</w:t>
      </w:r>
      <w:r w:rsidRPr="00235EE8">
        <w:rPr>
          <w:rFonts w:ascii="Cordia New" w:eastAsia="Cordia New" w:hAnsi="Cordia New" w:cs="Cordia New"/>
          <w:sz w:val="28"/>
          <w:cs/>
        </w:rPr>
        <w:t xml:space="preserve"> และรายงานผลการตรวจสอบในเบื้องต้นให้แก่สำนักงานคณะกรรมการกำกับหลักทรัพย์และตลาดหลักทรัพย์ และผู้สอบบัญชีทราบภายในสามสิบวัน นับแต่วันที่ได้รับแจ้งจากผู้สอบบัญชี</w:t>
      </w:r>
    </w:p>
    <w:p w14:paraId="19468228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 xml:space="preserve">สอบทานและติดตามการบริหารความเสี่ยงที่สำคัญอย่างต่อเนื่องจากคณะกรรมการบริหารความเสี่ยงของฝ่ายบริหาร และสอบทานการทำธุรกรรมอนุพันธ์ทางการเงิน รวมถึงการทำ </w:t>
      </w:r>
      <w:r w:rsidRPr="00235EE8">
        <w:rPr>
          <w:rFonts w:ascii="Cordia New" w:eastAsia="Cordia New" w:hAnsi="Cordia New" w:cs="Cordia New"/>
          <w:sz w:val="28"/>
        </w:rPr>
        <w:t xml:space="preserve">Commodity Hedging </w:t>
      </w:r>
      <w:r w:rsidRPr="00235EE8">
        <w:rPr>
          <w:rFonts w:ascii="Cordia New" w:eastAsia="Cordia New" w:hAnsi="Cordia New" w:cs="Cordia New"/>
          <w:sz w:val="28"/>
          <w:cs/>
        </w:rPr>
        <w:t>กับคู่สัญญาเพื่อให้เกิดความเชื่อมโยงกับการควบคุมภายใน</w:t>
      </w:r>
    </w:p>
    <w:p w14:paraId="40FC0901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พิจารณาความเป็นอิสระของหน่วยงานตรวจสอบภายใน รวมทั้งให้ความเห็นเกี่ยวกับแผนงานและผลการปฏิบัติงาน งบประมาณและอัตรากำลังของสำนักงานตรวจสอบภายใน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</w:t>
      </w:r>
    </w:p>
    <w:p w14:paraId="1FF2485A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 xml:space="preserve">ทบทวนกฎบัตรคณะกรรมการตรวจสอบอย่างน้อยปีละ </w:t>
      </w:r>
      <w:r w:rsidRPr="00235EE8">
        <w:rPr>
          <w:rFonts w:ascii="Cordia New" w:eastAsia="Cordia New" w:hAnsi="Cordia New" w:cs="Cordia New"/>
          <w:sz w:val="28"/>
        </w:rPr>
        <w:t xml:space="preserve">1 </w:t>
      </w:r>
      <w:r w:rsidRPr="00235EE8">
        <w:rPr>
          <w:rFonts w:ascii="Cordia New" w:eastAsia="Cordia New" w:hAnsi="Cordia New" w:cs="Cordia New"/>
          <w:sz w:val="28"/>
          <w:cs/>
        </w:rPr>
        <w:t xml:space="preserve">ครั้ง </w:t>
      </w:r>
    </w:p>
    <w:p w14:paraId="2CCE6822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จัดทำรายงานการปฏิบัติงานเสนอคณะกรรมการบริษัท อย่างน้อยปีละ 1 ครั้ง</w:t>
      </w:r>
    </w:p>
    <w:p w14:paraId="057DA61D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ในการปฏิบัติตามขอบเขตอำนาจหน้าที่ ให้คณะกรรมการตรวจสอบเชิญฝ่ายจัดการหรือหัวหน้างานเข้าร่วมประชุมเพื่อชี้แจงหรือให้ส่งเอกสารที่เกี่ยวข้องได้</w:t>
      </w:r>
    </w:p>
    <w:p w14:paraId="405A5E22" w14:textId="77777777" w:rsidR="00304E84" w:rsidRPr="00235EE8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คณะกรรมการตรวจสอบสามารถรับคำปรึกษาจากผู้เชี่ยวชาญอิสระตามความเหมาะสมด้วยค่าใช้จ่ายของบริษัทฯ ตามขอบเขตงานที่รับผิดชอบ</w:t>
      </w:r>
    </w:p>
    <w:p w14:paraId="65DA0FA6" w14:textId="77777777" w:rsidR="00304E84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235EE8">
        <w:rPr>
          <w:rFonts w:ascii="Cordia New" w:eastAsia="Cordia New" w:hAnsi="Cordia New" w:cs="Cordia New"/>
          <w:sz w:val="28"/>
          <w:cs/>
        </w:rPr>
        <w:t>สอบทานและอนุมัติกฎบัตรของสำนักงานตรวจสอบภายใน</w:t>
      </w:r>
    </w:p>
    <w:p w14:paraId="79973036" w14:textId="77777777" w:rsidR="00461D49" w:rsidRPr="00304E84" w:rsidRDefault="00304E84" w:rsidP="00157962">
      <w:pPr>
        <w:numPr>
          <w:ilvl w:val="0"/>
          <w:numId w:val="52"/>
        </w:numPr>
        <w:tabs>
          <w:tab w:val="clear" w:pos="1080"/>
        </w:tabs>
        <w:ind w:left="1276" w:hanging="425"/>
        <w:jc w:val="thaiDistribute"/>
        <w:rPr>
          <w:rFonts w:ascii="Cordia New" w:eastAsia="Cordia New" w:hAnsi="Cordia New" w:cs="Cordia New"/>
          <w:sz w:val="28"/>
        </w:rPr>
      </w:pPr>
      <w:r w:rsidRPr="00304E84">
        <w:rPr>
          <w:rFonts w:ascii="Cordia New" w:eastAsia="Cordia New" w:hAnsi="Cordia New" w:cs="Cordia New"/>
          <w:sz w:val="28"/>
          <w:cs/>
        </w:rPr>
        <w:t>ปฏิบัติการอื่นใดตามที่คณะกรรมการบริษัท มอบหมายด้วยความเห็นชอบจากคณะกรรมการตรวจสอบ</w:t>
      </w:r>
    </w:p>
    <w:p w14:paraId="62A98D4E" w14:textId="692A23A7" w:rsidR="000D3B9A" w:rsidRPr="00235EE8" w:rsidRDefault="000D3B9A" w:rsidP="00A963CD">
      <w:pPr>
        <w:ind w:left="1276"/>
        <w:jc w:val="thaiDistribute"/>
        <w:rPr>
          <w:rFonts w:ascii="Cordia New" w:eastAsia="Cordia New" w:hAnsi="Cordia New" w:cs="Cordia New"/>
          <w:sz w:val="28"/>
        </w:rPr>
      </w:pPr>
    </w:p>
    <w:p w14:paraId="6E95A84F" w14:textId="77777777" w:rsidR="001A7399" w:rsidRPr="000D3B9A" w:rsidRDefault="001A7399" w:rsidP="000D3B9A">
      <w:pPr>
        <w:ind w:left="1800"/>
        <w:jc w:val="both"/>
        <w:rPr>
          <w:rFonts w:ascii="Cordia New" w:hAnsi="Cordia New" w:cs="Cordia New"/>
          <w:sz w:val="20"/>
          <w:szCs w:val="20"/>
        </w:rPr>
      </w:pPr>
    </w:p>
    <w:p w14:paraId="7E66E14C" w14:textId="77777777" w:rsidR="0007313F" w:rsidRPr="00330FCC" w:rsidRDefault="00527FB9" w:rsidP="002921A2">
      <w:pPr>
        <w:tabs>
          <w:tab w:val="left" w:pos="709"/>
        </w:tabs>
        <w:ind w:left="709" w:hanging="283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(</w:t>
      </w:r>
      <w:r w:rsidRPr="00330FCC">
        <w:rPr>
          <w:rFonts w:ascii="Cordia New" w:hAnsi="Cordia New" w:cs="Cordia New"/>
          <w:b/>
          <w:bCs/>
          <w:sz w:val="28"/>
          <w:lang w:val="en-GB"/>
        </w:rPr>
        <w:t>2</w:t>
      </w:r>
      <w:r w:rsidRPr="00330FCC">
        <w:rPr>
          <w:rFonts w:ascii="Cordia New" w:hAnsi="Cordia New" w:cs="Cordia New"/>
          <w:b/>
          <w:bCs/>
          <w:sz w:val="28"/>
          <w:cs/>
        </w:rPr>
        <w:t>)</w:t>
      </w:r>
      <w:r w:rsidRPr="00330FCC">
        <w:rPr>
          <w:rFonts w:ascii="Cordia New" w:hAnsi="Cordia New" w:cs="Cordia New"/>
          <w:b/>
          <w:bCs/>
          <w:sz w:val="28"/>
          <w:cs/>
        </w:rPr>
        <w:tab/>
      </w:r>
      <w:r w:rsidR="00406CFA">
        <w:rPr>
          <w:rFonts w:ascii="Cordia New" w:hAnsi="Cordia New" w:cs="Cordia New"/>
          <w:b/>
          <w:bCs/>
          <w:sz w:val="28"/>
        </w:rPr>
        <w:t xml:space="preserve">  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คณะกรรมการบรรษัทภิบาลและสรรหา </w:t>
      </w:r>
    </w:p>
    <w:p w14:paraId="3F849CFF" w14:textId="37D0D9C6" w:rsidR="002221A1" w:rsidRDefault="002221A1" w:rsidP="002221A1">
      <w:pPr>
        <w:spacing w:before="60"/>
        <w:ind w:left="851" w:firstLine="577"/>
        <w:jc w:val="both"/>
        <w:rPr>
          <w:rFonts w:ascii="Cordia New" w:hAnsi="Cordia New" w:cs="Cordia New"/>
          <w:sz w:val="28"/>
        </w:rPr>
      </w:pPr>
      <w:r w:rsidRPr="006F2BF7">
        <w:rPr>
          <w:rFonts w:ascii="Cordia New" w:hAnsi="Cordia New" w:cs="Cordia New"/>
          <w:sz w:val="28"/>
          <w:cs/>
        </w:rPr>
        <w:t xml:space="preserve">คณะกรรมการบรรษัทภิบาลและสรรหาประกอบด้วยกรรมการ </w:t>
      </w:r>
      <w:r>
        <w:rPr>
          <w:rFonts w:ascii="Cordia New" w:hAnsi="Cordia New" w:cs="Cordia New"/>
          <w:sz w:val="28"/>
        </w:rPr>
        <w:t>4</w:t>
      </w:r>
      <w:r w:rsidRPr="006F2BF7">
        <w:rPr>
          <w:rFonts w:ascii="Cordia New" w:hAnsi="Cordia New" w:cs="Cordia New"/>
          <w:sz w:val="28"/>
          <w:cs/>
        </w:rPr>
        <w:t xml:space="preserve"> คน  ประกอบด้วยกรรมการที่ไม่ได้เป็นผู้บริหาร </w:t>
      </w:r>
      <w:r>
        <w:rPr>
          <w:rFonts w:ascii="Cordia New" w:hAnsi="Cordia New" w:cs="Cordia New"/>
          <w:sz w:val="28"/>
        </w:rPr>
        <w:t>3</w:t>
      </w:r>
      <w:r w:rsidRPr="006F2BF7">
        <w:rPr>
          <w:rFonts w:ascii="Cordia New" w:hAnsi="Cordia New" w:cs="Cordia New"/>
          <w:sz w:val="28"/>
          <w:cs/>
        </w:rPr>
        <w:t xml:space="preserve"> คน และกรรมการอิสระ </w:t>
      </w:r>
      <w:r>
        <w:rPr>
          <w:rFonts w:ascii="Cordia New" w:hAnsi="Cordia New" w:cs="Cordia New"/>
          <w:sz w:val="28"/>
        </w:rPr>
        <w:t>1</w:t>
      </w:r>
      <w:r w:rsidRPr="006F2BF7">
        <w:rPr>
          <w:rFonts w:ascii="Cordia New" w:hAnsi="Cordia New" w:cs="Cordia New"/>
          <w:sz w:val="28"/>
          <w:cs/>
        </w:rPr>
        <w:t xml:space="preserve"> คน ปฏิบัติหน้าที่หลัก </w:t>
      </w:r>
      <w:r>
        <w:rPr>
          <w:rFonts w:ascii="Cordia New" w:hAnsi="Cordia New" w:cs="Cordia New"/>
          <w:sz w:val="28"/>
        </w:rPr>
        <w:t>2</w:t>
      </w:r>
      <w:r w:rsidRPr="006F2BF7">
        <w:rPr>
          <w:rFonts w:ascii="Cordia New" w:hAnsi="Cordia New" w:cs="Cordia New"/>
          <w:sz w:val="28"/>
          <w:cs/>
        </w:rPr>
        <w:t xml:space="preserve"> ด้าน คือ การพิจารณาทบทวนนโยบายและแนวทางปฏิบัติในเรื่องการกำกับดูแลกิจการที่ดีและจริยธรรมทางธุรกิจ พร้อมทั้งติดตามการปฏิบัติตามนโยบายและหลักปฏิบัติในกรอบของการมีจริยธรรมนั้นและมีหน้าที่สรรหาและคัดเลือกบุคคลเข้าดำรงตำแหน่งกรรมการบริษัท และประธานเจ้าหน้าที่บริหาร ติดตามแผนสืบทอดตำแหน่งเพื่อสรรหาบุคคลที่เหมาะสมสำหรับการดำรงตำแหน่งผู้บริหารระดับสูงตั้งแต่ระดับผู้อำนวยการสายขึ้นไป และรายงานต่อคณะกรรมการบริษัท เพื่ออนุมัติหรือเพื่อเสนอต่อที่</w:t>
      </w:r>
      <w:r w:rsidRPr="006F2BF7">
        <w:rPr>
          <w:rFonts w:ascii="Cordia New" w:hAnsi="Cordia New" w:cs="Cordia New"/>
          <w:sz w:val="28"/>
          <w:cs/>
        </w:rPr>
        <w:lastRenderedPageBreak/>
        <w:t xml:space="preserve">ประชุมผู้ถือหุ้นแล้วแต่กรณี นอกจากนี้คณะกรรมการบรรษัทภิบาลและสรรหามีหน้าที่เสนอแนะวิธีการประเมินผลการทำงานของคณะกรรมการต่อคณะกรรมการบริษัท พร้อมทั้งร่วมในการประเมินผลและติดตามผลการแก้ไขปรับปรุงตามผลการประเมิน ในปี </w:t>
      </w:r>
      <w:r>
        <w:rPr>
          <w:rFonts w:ascii="Cordia New" w:hAnsi="Cordia New" w:cs="Cordia New"/>
          <w:sz w:val="28"/>
        </w:rPr>
        <w:t>2556</w:t>
      </w:r>
      <w:r w:rsidRPr="006F2BF7">
        <w:rPr>
          <w:rFonts w:ascii="Cordia New" w:hAnsi="Cordia New" w:cs="Cordia New"/>
          <w:sz w:val="28"/>
          <w:cs/>
        </w:rPr>
        <w:t xml:space="preserve"> คณะกรรมการบรรษัทภิบาลและสรรหาได้เริ่มใช้แบบประเมินผลการปฏิบัติงานคณะกรรมการชุดย่อยทั้ง </w:t>
      </w:r>
      <w:r>
        <w:rPr>
          <w:rFonts w:ascii="Cordia New" w:hAnsi="Cordia New" w:cs="Cordia New"/>
          <w:sz w:val="28"/>
        </w:rPr>
        <w:t>3</w:t>
      </w:r>
      <w:r w:rsidRPr="006F2BF7">
        <w:rPr>
          <w:rFonts w:ascii="Cordia New" w:hAnsi="Cordia New" w:cs="Cordia New"/>
          <w:sz w:val="28"/>
          <w:cs/>
        </w:rPr>
        <w:t xml:space="preserve"> คณะ ในการประเมินผลการปฏิบัติงานประจำปี </w:t>
      </w:r>
      <w:r>
        <w:rPr>
          <w:rFonts w:ascii="Cordia New" w:hAnsi="Cordia New" w:cs="Cordia New"/>
          <w:sz w:val="28"/>
        </w:rPr>
        <w:t>2555</w:t>
      </w:r>
      <w:r w:rsidRPr="006F2BF7">
        <w:rPr>
          <w:rFonts w:ascii="Cordia New" w:hAnsi="Cordia New" w:cs="Cordia New"/>
          <w:sz w:val="28"/>
          <w:cs/>
        </w:rPr>
        <w:t xml:space="preserve"> เป็นต้นไป </w:t>
      </w:r>
      <w:r>
        <w:rPr>
          <w:rFonts w:ascii="Cordia New" w:hAnsi="Cordia New" w:cs="Cordia New"/>
          <w:sz w:val="28"/>
        </w:rPr>
        <w:t xml:space="preserve">                 </w:t>
      </w:r>
      <w:r w:rsidRPr="006F2BF7">
        <w:rPr>
          <w:rFonts w:ascii="Cordia New" w:hAnsi="Cordia New" w:cs="Cordia New"/>
          <w:sz w:val="28"/>
          <w:cs/>
        </w:rPr>
        <w:t xml:space="preserve">และในปี </w:t>
      </w:r>
      <w:r>
        <w:rPr>
          <w:rFonts w:ascii="Cordia New" w:hAnsi="Cordia New" w:cs="Cordia New"/>
          <w:sz w:val="28"/>
        </w:rPr>
        <w:t>2557</w:t>
      </w:r>
      <w:r w:rsidRPr="006F2BF7">
        <w:rPr>
          <w:rFonts w:ascii="Cordia New" w:hAnsi="Cordia New" w:cs="Cordia New"/>
          <w:sz w:val="28"/>
          <w:cs/>
        </w:rPr>
        <w:t xml:space="preserve"> คณะกรรมการคณะกรรมการบรรษัทภิบาลและสรรหาได้เริ่มการใช้การประเมินผลการปฏิบัติงานคณะกรรมการรายบุคคลในการประเมินผลการปฏิบัติงานในปี </w:t>
      </w:r>
      <w:r>
        <w:rPr>
          <w:rFonts w:ascii="Cordia New" w:hAnsi="Cordia New" w:cs="Cordia New"/>
          <w:sz w:val="28"/>
        </w:rPr>
        <w:t>2557</w:t>
      </w:r>
      <w:r w:rsidRPr="006F2BF7">
        <w:rPr>
          <w:rFonts w:ascii="Cordia New" w:hAnsi="Cordia New" w:cs="Cordia New"/>
          <w:sz w:val="28"/>
          <w:cs/>
        </w:rPr>
        <w:t xml:space="preserve"> เป็นต้นไป</w:t>
      </w:r>
    </w:p>
    <w:p w14:paraId="39371E6F" w14:textId="4CE9B269" w:rsidR="002221A1" w:rsidRDefault="002221A1" w:rsidP="002221A1">
      <w:pPr>
        <w:tabs>
          <w:tab w:val="left" w:pos="851"/>
        </w:tabs>
        <w:ind w:left="851" w:hanging="851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ในปี </w:t>
      </w:r>
      <w:r>
        <w:rPr>
          <w:rFonts w:ascii="Cordia New" w:hAnsi="Cordia New" w:cs="Cordia New"/>
          <w:sz w:val="28"/>
        </w:rPr>
        <w:t>25560</w:t>
      </w:r>
      <w:r w:rsidRPr="00330FCC">
        <w:rPr>
          <w:rFonts w:ascii="Cordia New" w:hAnsi="Cordia New" w:cs="Cordia New"/>
          <w:sz w:val="28"/>
          <w:cs/>
        </w:rPr>
        <w:t xml:space="preserve"> คณะกรรมการบรรษัทภิบาลและสรรหามีการประชุม </w:t>
      </w:r>
      <w:r>
        <w:rPr>
          <w:rFonts w:ascii="Cordia New" w:hAnsi="Cordia New" w:cs="Cordia New"/>
          <w:sz w:val="28"/>
        </w:rPr>
        <w:t>5</w:t>
      </w:r>
      <w:r w:rsidRPr="00330FCC">
        <w:rPr>
          <w:rFonts w:ascii="Cordia New" w:hAnsi="Cordia New" w:cs="Cordia New"/>
          <w:sz w:val="28"/>
          <w:cs/>
        </w:rPr>
        <w:t xml:space="preserve"> ครั้ง โดยมีกรรมการทุกคนเข้าประชุมครบทุกครั้ง คณะกรรมการบรรษัทภิบาลและสรรหาประกอบด้วย</w:t>
      </w:r>
    </w:p>
    <w:p w14:paraId="12976D55" w14:textId="77777777" w:rsidR="002221A1" w:rsidRPr="00330FCC" w:rsidRDefault="002221A1" w:rsidP="002221A1">
      <w:pPr>
        <w:rPr>
          <w:rFonts w:ascii="Cordia New" w:hAnsi="Cordia New" w:cs="Cordia New"/>
          <w:sz w:val="28"/>
          <w:cs/>
        </w:rPr>
      </w:pPr>
    </w:p>
    <w:p w14:paraId="564A03A9" w14:textId="77777777" w:rsidR="002221A1" w:rsidRDefault="002221A1" w:rsidP="002221A1">
      <w:pPr>
        <w:tabs>
          <w:tab w:val="left" w:pos="1560"/>
          <w:tab w:val="left" w:pos="1843"/>
        </w:tabs>
        <w:ind w:left="1843" w:hanging="425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1</w:t>
      </w:r>
      <w:r w:rsidRPr="00330FCC">
        <w:rPr>
          <w:rFonts w:ascii="Cordia New" w:hAnsi="Cordia New" w:cs="Cordia New"/>
          <w:sz w:val="28"/>
          <w:cs/>
        </w:rPr>
        <w:t>.</w:t>
      </w:r>
      <w:r w:rsidRPr="00330FCC">
        <w:rPr>
          <w:rFonts w:ascii="Cordia New" w:hAnsi="Cordia New" w:cs="Cordia New"/>
          <w:sz w:val="28"/>
          <w:cs/>
        </w:rPr>
        <w:tab/>
      </w:r>
      <w:r>
        <w:rPr>
          <w:rFonts w:ascii="Cordia New" w:hAnsi="Cordia New" w:cs="Cordia New"/>
          <w:sz w:val="28"/>
          <w:cs/>
        </w:rPr>
        <w:t>นายระวิ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  <w:cs/>
        </w:rPr>
        <w:tab/>
        <w:t>คอศิริ</w:t>
      </w:r>
      <w:r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  <w:t>ประธานกรรมการบรรษัทภิบาลและสรรหา</w:t>
      </w:r>
    </w:p>
    <w:p w14:paraId="707B438E" w14:textId="77777777" w:rsidR="002221A1" w:rsidRPr="00040EA0" w:rsidRDefault="002221A1" w:rsidP="002221A1">
      <w:pPr>
        <w:tabs>
          <w:tab w:val="left" w:pos="1560"/>
          <w:tab w:val="left" w:pos="1843"/>
        </w:tabs>
        <w:ind w:left="1843" w:hanging="425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2</w:t>
      </w:r>
      <w:r>
        <w:rPr>
          <w:rFonts w:ascii="Cordia New" w:hAnsi="Cordia New" w:cs="Cordia New"/>
          <w:sz w:val="28"/>
          <w:cs/>
        </w:rPr>
        <w:t xml:space="preserve">. </w:t>
      </w:r>
      <w:r>
        <w:rPr>
          <w:rFonts w:ascii="Cordia New" w:hAnsi="Cordia New" w:cs="Cordia New"/>
          <w:sz w:val="28"/>
        </w:rPr>
        <w:tab/>
      </w:r>
      <w:r w:rsidRPr="00040EA0">
        <w:rPr>
          <w:rFonts w:ascii="Cordia New" w:hAnsi="Cordia New" w:cs="Cordia New"/>
          <w:sz w:val="28"/>
        </w:rPr>
        <w:t>Mr</w:t>
      </w:r>
      <w:r w:rsidRPr="00040EA0">
        <w:rPr>
          <w:rFonts w:ascii="Cordia New" w:hAnsi="Cordia New" w:cs="Cordia New"/>
          <w:sz w:val="28"/>
          <w:cs/>
        </w:rPr>
        <w:t>.</w:t>
      </w:r>
      <w:r w:rsidRPr="00040EA0">
        <w:rPr>
          <w:rFonts w:ascii="Cordia New" w:hAnsi="Cordia New" w:cs="Cordia New"/>
          <w:sz w:val="28"/>
        </w:rPr>
        <w:t>Sudiarso</w:t>
      </w:r>
      <w:r>
        <w:rPr>
          <w:rFonts w:ascii="Cordia New" w:hAnsi="Cordia New" w:cs="Cordia New"/>
          <w:sz w:val="28"/>
        </w:rPr>
        <w:tab/>
      </w:r>
      <w:r w:rsidRPr="00040EA0">
        <w:rPr>
          <w:rFonts w:ascii="Cordia New" w:hAnsi="Cordia New" w:cs="Cordia New"/>
          <w:sz w:val="28"/>
        </w:rPr>
        <w:tab/>
        <w:t>Prasetio</w:t>
      </w:r>
      <w:r w:rsidRPr="00040EA0">
        <w:rPr>
          <w:rFonts w:ascii="Cordia New" w:hAnsi="Cordia New" w:cs="Cordia New"/>
          <w:sz w:val="28"/>
        </w:rPr>
        <w:tab/>
      </w:r>
      <w:r w:rsidRPr="00040EA0">
        <w:rPr>
          <w:rFonts w:ascii="Cordia New" w:hAnsi="Cordia New" w:cs="Cordia New"/>
          <w:sz w:val="28"/>
        </w:rPr>
        <w:tab/>
      </w:r>
      <w:r w:rsidRPr="00040EA0">
        <w:rPr>
          <w:rFonts w:ascii="Cordia New" w:hAnsi="Cordia New" w:cs="Cordia New" w:hint="cs"/>
          <w:sz w:val="28"/>
          <w:cs/>
        </w:rPr>
        <w:t>กรรมการ</w:t>
      </w:r>
    </w:p>
    <w:p w14:paraId="43DBA4A2" w14:textId="77777777" w:rsidR="002221A1" w:rsidRDefault="002221A1" w:rsidP="002221A1">
      <w:pPr>
        <w:tabs>
          <w:tab w:val="left" w:pos="1560"/>
          <w:tab w:val="left" w:pos="1843"/>
        </w:tabs>
        <w:ind w:left="1843" w:hanging="425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3</w:t>
      </w:r>
      <w:r>
        <w:rPr>
          <w:rFonts w:ascii="Cordia New" w:hAnsi="Cordia New" w:cs="Cordia New"/>
          <w:sz w:val="28"/>
          <w:cs/>
        </w:rPr>
        <w:t>.</w:t>
      </w:r>
      <w:r w:rsidRPr="00330FCC">
        <w:rPr>
          <w:rFonts w:ascii="Cordia New" w:hAnsi="Cordia New" w:cs="Cordia New"/>
          <w:sz w:val="28"/>
          <w:cs/>
        </w:rPr>
        <w:tab/>
        <w:t xml:space="preserve">นายวีระเจตน์ </w:t>
      </w:r>
      <w:r w:rsidRPr="00330FCC">
        <w:rPr>
          <w:rFonts w:ascii="Cordia New" w:hAnsi="Cordia New" w:cs="Cordia New"/>
          <w:sz w:val="28"/>
          <w:cs/>
        </w:rPr>
        <w:tab/>
        <w:t>ว่องกุศลกิจ</w:t>
      </w:r>
      <w:r w:rsidRPr="00330FCC">
        <w:rPr>
          <w:rFonts w:ascii="Cordia New" w:hAnsi="Cordia New" w:cs="Cordia New"/>
          <w:sz w:val="28"/>
          <w:cs/>
        </w:rPr>
        <w:tab/>
        <w:t>กรรมการ</w:t>
      </w:r>
    </w:p>
    <w:p w14:paraId="5C47B30A" w14:textId="77777777" w:rsidR="002221A1" w:rsidRDefault="002221A1" w:rsidP="002221A1">
      <w:pPr>
        <w:ind w:left="714" w:firstLine="714"/>
        <w:rPr>
          <w:rFonts w:asciiTheme="minorBidi" w:hAnsiTheme="minorBidi" w:cstheme="minorBidi"/>
          <w:color w:val="000000"/>
          <w:sz w:val="28"/>
        </w:rPr>
      </w:pPr>
      <w:r>
        <w:rPr>
          <w:rFonts w:ascii="Cordia New" w:hAnsi="Cordia New" w:cs="Cordia New"/>
          <w:sz w:val="28"/>
        </w:rPr>
        <w:t>4</w:t>
      </w:r>
      <w:r>
        <w:rPr>
          <w:rFonts w:ascii="Cordia New" w:hAnsi="Cordia New" w:cs="Cordia New"/>
          <w:sz w:val="28"/>
          <w:cs/>
        </w:rPr>
        <w:t xml:space="preserve">.     </w:t>
      </w:r>
      <w:r>
        <w:rPr>
          <w:rFonts w:ascii="Cordia New" w:hAnsi="Cordia New" w:cs="Cordia New" w:hint="cs"/>
          <w:sz w:val="28"/>
          <w:cs/>
        </w:rPr>
        <w:t>นายอน</w:t>
      </w:r>
      <w:r w:rsidRPr="00040EA0">
        <w:rPr>
          <w:rFonts w:ascii="Cordia New" w:hAnsi="Cordia New" w:cs="Cordia New" w:hint="cs"/>
          <w:sz w:val="28"/>
          <w:cs/>
        </w:rPr>
        <w:t xml:space="preserve">นต์ </w:t>
      </w:r>
      <w:r>
        <w:rPr>
          <w:rFonts w:ascii="Cordia New" w:hAnsi="Cordia New" w:cs="Cordia New"/>
          <w:sz w:val="28"/>
          <w:cs/>
        </w:rPr>
        <w:tab/>
      </w:r>
      <w:r>
        <w:rPr>
          <w:rFonts w:ascii="Cordia New" w:hAnsi="Cordia New" w:cs="Cordia New"/>
          <w:sz w:val="28"/>
          <w:cs/>
        </w:rPr>
        <w:tab/>
      </w:r>
      <w:r w:rsidRPr="00040EA0">
        <w:rPr>
          <w:rFonts w:ascii="Cordia New" w:hAnsi="Cordia New" w:cs="Cordia New" w:hint="cs"/>
          <w:sz w:val="28"/>
          <w:cs/>
        </w:rPr>
        <w:t>สิริแสงทักษิณ</w:t>
      </w:r>
      <w:r>
        <w:rPr>
          <w:rFonts w:ascii="Tahoma" w:hAnsi="Tahoma" w:cs="Tahoma"/>
          <w:color w:val="000000"/>
          <w:sz w:val="20"/>
          <w:szCs w:val="20"/>
        </w:rPr>
        <w:tab/>
      </w:r>
      <w:r w:rsidRPr="00A963CD">
        <w:rPr>
          <w:rFonts w:asciiTheme="minorBidi" w:hAnsiTheme="minorBidi" w:cstheme="minorBidi"/>
          <w:color w:val="000000"/>
          <w:sz w:val="28"/>
          <w:cs/>
        </w:rPr>
        <w:t>กรรมการ</w:t>
      </w:r>
    </w:p>
    <w:p w14:paraId="0589FF41" w14:textId="77777777" w:rsidR="002221A1" w:rsidRPr="00A963CD" w:rsidRDefault="002221A1" w:rsidP="002221A1">
      <w:pPr>
        <w:keepNext/>
        <w:tabs>
          <w:tab w:val="left" w:pos="1418"/>
        </w:tabs>
        <w:ind w:left="851"/>
        <w:jc w:val="both"/>
        <w:outlineLvl w:val="5"/>
        <w:rPr>
          <w:rFonts w:ascii="Cordia New" w:eastAsia="Cordia New" w:hAnsi="Cordia New" w:cs="Cordia New"/>
          <w:szCs w:val="24"/>
        </w:rPr>
      </w:pPr>
      <w:r w:rsidRPr="00A963CD">
        <w:rPr>
          <w:rFonts w:ascii="Cordia New" w:eastAsia="Cordia New" w:hAnsi="Cordia New" w:cs="Cordia New"/>
          <w:szCs w:val="24"/>
          <w:cs/>
        </w:rPr>
        <w:tab/>
      </w:r>
    </w:p>
    <w:p w14:paraId="1A122699" w14:textId="77777777" w:rsidR="002221A1" w:rsidRPr="00330FCC" w:rsidRDefault="002221A1" w:rsidP="002221A1">
      <w:pPr>
        <w:keepNext/>
        <w:tabs>
          <w:tab w:val="left" w:pos="1418"/>
        </w:tabs>
        <w:ind w:left="851"/>
        <w:jc w:val="both"/>
        <w:outlineLvl w:val="5"/>
        <w:rPr>
          <w:rFonts w:ascii="Cordia New" w:eastAsia="Cordia New" w:hAnsi="Cordia New" w:cs="Cordia New"/>
          <w:sz w:val="28"/>
          <w:szCs w:val="26"/>
        </w:rPr>
      </w:pPr>
      <w:r>
        <w:rPr>
          <w:rFonts w:ascii="Cordia New" w:eastAsia="Cordia New" w:hAnsi="Cordia New" w:cs="Cordia New" w:hint="cs"/>
          <w:sz w:val="28"/>
          <w:cs/>
        </w:rPr>
        <w:tab/>
      </w:r>
      <w:r w:rsidRPr="00A963CD">
        <w:rPr>
          <w:rFonts w:ascii="Cordia New" w:eastAsia="Cordia New" w:hAnsi="Cordia New" w:cs="Cordia New"/>
          <w:sz w:val="28"/>
          <w:cs/>
        </w:rPr>
        <w:t xml:space="preserve">คณะกรรมการบรรษัทภิบาลและสรรหาชุดเดิมมีวาระการดำรงตำแหน่งคราวละ </w:t>
      </w:r>
      <w:r w:rsidRPr="00A963CD">
        <w:rPr>
          <w:rFonts w:ascii="Cordia New" w:eastAsia="Cordia New" w:hAnsi="Cordia New" w:cs="Cordia New"/>
          <w:sz w:val="28"/>
        </w:rPr>
        <w:t xml:space="preserve">3 </w:t>
      </w:r>
      <w:r w:rsidRPr="00A963CD">
        <w:rPr>
          <w:rFonts w:ascii="Cordia New" w:eastAsia="Cordia New" w:hAnsi="Cordia New" w:cs="Cordia New"/>
          <w:sz w:val="28"/>
          <w:cs/>
        </w:rPr>
        <w:t xml:space="preserve">ปี นับตั้งแต่เดือนเมษายน </w:t>
      </w:r>
      <w:r w:rsidRPr="00A963CD">
        <w:rPr>
          <w:rFonts w:ascii="Cordia New" w:eastAsia="Cordia New" w:hAnsi="Cordia New" w:cs="Cordia New"/>
          <w:sz w:val="28"/>
        </w:rPr>
        <w:t xml:space="preserve">2559 </w:t>
      </w:r>
      <w:r w:rsidRPr="00A963CD">
        <w:rPr>
          <w:rFonts w:ascii="Cordia New" w:eastAsia="Cordia New" w:hAnsi="Cordia New" w:cs="Cordia New"/>
          <w:sz w:val="28"/>
          <w:cs/>
        </w:rPr>
        <w:t xml:space="preserve">และจะสิ้นสุดวาระการดำรงตำแหน่งในวันประชุมสามัญผู้ถือหุ้นประจำปี </w:t>
      </w:r>
      <w:r w:rsidRPr="00A963CD">
        <w:rPr>
          <w:rFonts w:ascii="Cordia New" w:eastAsia="Cordia New" w:hAnsi="Cordia New" w:cs="Cordia New"/>
          <w:sz w:val="28"/>
        </w:rPr>
        <w:t>2562</w:t>
      </w:r>
    </w:p>
    <w:p w14:paraId="455F8815" w14:textId="77777777" w:rsidR="002221A1" w:rsidRPr="00330FCC" w:rsidRDefault="002221A1" w:rsidP="002221A1">
      <w:pPr>
        <w:rPr>
          <w:rFonts w:ascii="Cordia New" w:eastAsia="Cordia New" w:hAnsi="Cordia New" w:cs="Cordia New"/>
          <w:sz w:val="28"/>
          <w:u w:val="single"/>
          <w:cs/>
        </w:rPr>
      </w:pPr>
    </w:p>
    <w:p w14:paraId="7CF478EC" w14:textId="77777777" w:rsidR="002221A1" w:rsidRPr="00330FCC" w:rsidRDefault="002221A1" w:rsidP="002221A1">
      <w:pPr>
        <w:keepNext/>
        <w:ind w:left="851"/>
        <w:jc w:val="both"/>
        <w:outlineLvl w:val="5"/>
        <w:rPr>
          <w:rFonts w:ascii="Cordia New" w:eastAsia="Cordia New" w:hAnsi="Cordia New" w:cs="Cordia New"/>
          <w:sz w:val="28"/>
          <w:u w:val="single"/>
        </w:rPr>
      </w:pPr>
      <w:r w:rsidRPr="00330FCC">
        <w:rPr>
          <w:rFonts w:ascii="Cordia New" w:eastAsia="Cordia New" w:hAnsi="Cordia New" w:cs="Cordia New"/>
          <w:sz w:val="28"/>
          <w:u w:val="single"/>
          <w:cs/>
        </w:rPr>
        <w:t>หน้าที่และความรับผิดชอบของคณะกรรมการบรรษัทภิบาลและสรรหา</w:t>
      </w:r>
    </w:p>
    <w:p w14:paraId="49CFFA22" w14:textId="77777777" w:rsidR="002221A1" w:rsidRPr="00330FCC" w:rsidRDefault="002221A1" w:rsidP="002221A1">
      <w:pPr>
        <w:tabs>
          <w:tab w:val="left" w:pos="1276"/>
        </w:tabs>
        <w:ind w:left="851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ตามกฎบัตรคณะกรรมการบรรษัทภิบาลและสรรหา คณะกรรมการบรรษัทภิบาลและสรรหามีหน้าที่หลัก </w:t>
      </w:r>
      <w:r w:rsidRPr="00330FCC">
        <w:rPr>
          <w:rFonts w:ascii="Cordia New" w:hAnsi="Cordia New" w:cs="Cordia New"/>
          <w:sz w:val="28"/>
        </w:rPr>
        <w:t xml:space="preserve">2 </w:t>
      </w:r>
      <w:r w:rsidRPr="00330FCC">
        <w:rPr>
          <w:rFonts w:ascii="Cordia New" w:hAnsi="Cordia New" w:cs="Cordia New"/>
          <w:sz w:val="28"/>
          <w:cs/>
        </w:rPr>
        <w:t>ด้าน คือ การพิจารณานโยบายและแนวทางปฏิบัติในเรื่องการกำกับดูแลกิจการที่ดีและจริยธรรม ทางธุรกิจ พร้อมทั้งการติดตามการปฏิบัติตามนโยบายและหลักปฏิบัติในกรอบของการมีจริยธรรมนั้น และมีหน้าที่สรรหาและคัดเลือกบุคคลเข้าดำรงตำแหน่งกรรมการบริษัท และประธานเจ้าหน้าที่บริหาร ติดตามแผนสืบทอดตำแหน่งเพื่อสรรหาบุคคลที่เหมาะสมสำหรับการดำรงตำแหน่งผู้บริหารระดับสูง (ตั้งแต่ระดับผู้อำนวยการสายขึ้นไป) และรายงานต่อคณะกรรมการบริษัท เพื่ออนุมัติ หรือเพื่อเสนอต่อที่ประชุมผู้ถือหุ้น แล้วแต่กรณี ดังนี้</w:t>
      </w:r>
    </w:p>
    <w:p w14:paraId="4ABBC2B1" w14:textId="77777777" w:rsidR="002221A1" w:rsidRPr="00330FCC" w:rsidRDefault="002221A1" w:rsidP="002221A1">
      <w:pPr>
        <w:numPr>
          <w:ilvl w:val="0"/>
          <w:numId w:val="13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พิจารณาทบทวนความเหมาะสมและความเพียงพอของนโยบายและแนวปฏิบัติด้านบรรษัทภิบาล จริยธรรมทางธุรกิจ  และปรับปรุงนโยบายบรรษัทภิบาลให้เหมาะสมทันสมัยอย่างต่อเนื่อง</w:t>
      </w:r>
    </w:p>
    <w:p w14:paraId="2028E010" w14:textId="77777777" w:rsidR="002221A1" w:rsidRPr="00330FCC" w:rsidRDefault="002221A1" w:rsidP="002221A1">
      <w:pPr>
        <w:numPr>
          <w:ilvl w:val="0"/>
          <w:numId w:val="13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ติดตามกำกับดูแลการปฏิบัติตามนโยบายบรรษัทภิบาลและหลักจริยธรรมทางธุรกิจ ของกรรมการบริษัทและพนักงาน ให้สอดคล้องกับนโยบายและแนวปฏิบัติที่คณะกรรมการบริษัทกำหนด พร้อมทั้งจัดให้มีระบบงานรับข้อร้องเรียนจากผู้มีส่วนได้ส่วนเสีย  ในกรณีเกี่ยวกับบรรษัทภิบาลและจริยธรรมทางธุรกิจ</w:t>
      </w:r>
    </w:p>
    <w:p w14:paraId="5B287E88" w14:textId="77777777" w:rsidR="002221A1" w:rsidRPr="00330FCC" w:rsidRDefault="002221A1" w:rsidP="002221A1">
      <w:pPr>
        <w:numPr>
          <w:ilvl w:val="0"/>
          <w:numId w:val="13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พิจารณาทบทวนโครงสร้างและองค์ประกอบของคณะกรรมการบริษัท ติดตามระยะเวลาดำรงตำแหน่งของกรรมการบริษัท ประธานเจ้าหน้าที่บริหารและเจ้าหน้าที่บริหารของบริษัท พร้อมทั้งติดตามการทำแผนสืบทอดตำแหน่งผู้บริหารระดับสูง (ตั้งแต่ระดับผู้อำนวยการสายขึ้นไป)</w:t>
      </w:r>
    </w:p>
    <w:p w14:paraId="3B8B1481" w14:textId="77777777" w:rsidR="002221A1" w:rsidRPr="00330FCC" w:rsidRDefault="002221A1" w:rsidP="002221A1">
      <w:pPr>
        <w:numPr>
          <w:ilvl w:val="0"/>
          <w:numId w:val="13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สรรหาและคัดเลือกบุคคลเข้าดำรงตำแหน่งกรรมการบริษัท และประธานเจ้าหน้าที่บริหาร เมื่อครบวาระหรือมีตำแหน่งว่างลง  หรือตำแหน่งผู้บริหารอื่นตามที่คณะกรรมการบริษัทมอบหมาย</w:t>
      </w:r>
    </w:p>
    <w:p w14:paraId="619E5E52" w14:textId="77777777" w:rsidR="002221A1" w:rsidRPr="00330FCC" w:rsidRDefault="002221A1" w:rsidP="002221A1">
      <w:pPr>
        <w:numPr>
          <w:ilvl w:val="0"/>
          <w:numId w:val="13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lastRenderedPageBreak/>
        <w:t>เสนอแนะวิธีการประเมินผลการทำงานของกรรมการบริษัทและคณะกรรมการบริษัท ต่อคณะกรรมการบริษัท พร้อมทั้งร่วมในการประเมินผล  และติดตามผลการแก้ไขปรับปรุงตามผลการประเมิน</w:t>
      </w:r>
    </w:p>
    <w:p w14:paraId="1395583E" w14:textId="77777777" w:rsidR="002221A1" w:rsidRPr="00330FCC" w:rsidRDefault="002221A1" w:rsidP="002221A1">
      <w:pPr>
        <w:numPr>
          <w:ilvl w:val="0"/>
          <w:numId w:val="13"/>
        </w:numPr>
        <w:tabs>
          <w:tab w:val="clear" w:pos="1440"/>
          <w:tab w:val="left" w:pos="1890"/>
          <w:tab w:val="num" w:pos="1985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ทบทวนและเสนอข้อแก้ไข ขอบเขต หน้าที่</w:t>
      </w:r>
      <w:r>
        <w:rPr>
          <w:rFonts w:ascii="Cordia New" w:hAnsi="Cordia New" w:cs="Cordia New"/>
          <w:sz w:val="28"/>
          <w:cs/>
        </w:rPr>
        <w:t xml:space="preserve">  </w:t>
      </w:r>
      <w:r w:rsidRPr="00330FCC">
        <w:rPr>
          <w:rFonts w:ascii="Cordia New" w:hAnsi="Cordia New" w:cs="Cordia New"/>
          <w:sz w:val="28"/>
          <w:cs/>
        </w:rPr>
        <w:t>และความรับผิดชอบของคณะกรรมการบรรษัทภิบาลและสรรหา ให้สอดคล้องกับภาวการณ์</w:t>
      </w:r>
    </w:p>
    <w:p w14:paraId="6366FDF1" w14:textId="77777777" w:rsidR="002221A1" w:rsidRPr="00330FCC" w:rsidRDefault="002221A1" w:rsidP="002221A1">
      <w:pPr>
        <w:numPr>
          <w:ilvl w:val="0"/>
          <w:numId w:val="13"/>
        </w:numPr>
        <w:tabs>
          <w:tab w:val="clear" w:pos="1440"/>
          <w:tab w:val="left" w:pos="1890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จัดทำรายงานการปฏิบัติงานเสนอคณะกรรมการบริษัท อย่างน้อยปีละ </w:t>
      </w:r>
      <w:r w:rsidRPr="00330FCC">
        <w:rPr>
          <w:rFonts w:ascii="Cordia New" w:hAnsi="Cordia New" w:cs="Cordia New"/>
          <w:sz w:val="28"/>
        </w:rPr>
        <w:t xml:space="preserve">1 </w:t>
      </w:r>
      <w:r w:rsidRPr="00330FCC">
        <w:rPr>
          <w:rFonts w:ascii="Cordia New" w:hAnsi="Cordia New" w:cs="Cordia New"/>
          <w:sz w:val="28"/>
          <w:cs/>
        </w:rPr>
        <w:t>ครั้ง</w:t>
      </w:r>
    </w:p>
    <w:p w14:paraId="0128E1F8" w14:textId="77777777" w:rsidR="002221A1" w:rsidRPr="00330FCC" w:rsidRDefault="002221A1" w:rsidP="002221A1">
      <w:pPr>
        <w:numPr>
          <w:ilvl w:val="0"/>
          <w:numId w:val="13"/>
        </w:numPr>
        <w:tabs>
          <w:tab w:val="clear" w:pos="1440"/>
          <w:tab w:val="left" w:pos="1890"/>
        </w:tabs>
        <w:ind w:left="1560" w:hanging="28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ปฏิบัติหน้าที่อื่นใด ที่คณะกรรมการบริษัท มอบหมาย</w:t>
      </w:r>
    </w:p>
    <w:p w14:paraId="70730D10" w14:textId="77777777" w:rsidR="002221A1" w:rsidRDefault="002221A1" w:rsidP="002221A1">
      <w:pPr>
        <w:ind w:left="851"/>
        <w:rPr>
          <w:rFonts w:ascii="Cordia New" w:hAnsi="Cordia New" w:cs="Cordia New"/>
          <w:sz w:val="28"/>
        </w:rPr>
      </w:pPr>
    </w:p>
    <w:p w14:paraId="18718B49" w14:textId="6C14AE63" w:rsidR="002221A1" w:rsidRPr="00330FCC" w:rsidRDefault="002221A1" w:rsidP="002221A1">
      <w:pPr>
        <w:ind w:left="851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เพื่อให้การปฏิบัติงานตามหน้าที่ของคณะกรรมการบรรษัทภิบาลและสรรหาเป็นไปอย่างมีประสิทธิภาพ ให้คณะกรรมการบรรษัทภิบาลและสรรหาดำเนินการดังนี้</w:t>
      </w:r>
    </w:p>
    <w:p w14:paraId="56F93F18" w14:textId="77777777" w:rsidR="002221A1" w:rsidRDefault="002221A1" w:rsidP="00157962">
      <w:pPr>
        <w:numPr>
          <w:ilvl w:val="0"/>
          <w:numId w:val="43"/>
        </w:numPr>
        <w:tabs>
          <w:tab w:val="clear" w:pos="144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ในการปฏิบัติตามขอบเขตอำนาจหน้าที่ ให้คณะกรรมการบรรษัทภิบาลและสรรหา เชิญฝ่ายจัดการหรือหัวหน้างานเข้าร่วมประชุมเพื่อชี้แจง หรือให้ส่งเอกสารที่เกี่ยวข้องได้</w:t>
      </w:r>
    </w:p>
    <w:p w14:paraId="609D1A7A" w14:textId="32F65D50" w:rsidR="00BC052C" w:rsidRDefault="002221A1" w:rsidP="00157962">
      <w:pPr>
        <w:numPr>
          <w:ilvl w:val="0"/>
          <w:numId w:val="43"/>
        </w:numPr>
        <w:tabs>
          <w:tab w:val="clear" w:pos="1440"/>
          <w:tab w:val="left" w:pos="1701"/>
        </w:tabs>
        <w:ind w:left="1701" w:hanging="425"/>
        <w:jc w:val="both"/>
        <w:rPr>
          <w:rFonts w:ascii="Cordia New" w:hAnsi="Cordia New" w:cs="Cordia New"/>
          <w:sz w:val="28"/>
        </w:rPr>
      </w:pPr>
      <w:r w:rsidRPr="001775CF">
        <w:rPr>
          <w:rFonts w:ascii="Cordia New" w:hAnsi="Cordia New" w:cs="Cordia New"/>
          <w:sz w:val="28"/>
          <w:cs/>
        </w:rPr>
        <w:t>คณะกรรมการบรรษัทภิบาลและสรรหาอาจจ้างที่ปรึกษาหรือมีกิจกรรมอื่นใดที่เกี่ยวกับการปฏิบัติหน้าที่ได้  โดยบริษัท</w:t>
      </w:r>
      <w:r w:rsidRPr="001775CF">
        <w:rPr>
          <w:rFonts w:ascii="Cordia New" w:hAnsi="Cordia New" w:cs="Cordia New" w:hint="cs"/>
          <w:sz w:val="28"/>
          <w:cs/>
        </w:rPr>
        <w:t xml:space="preserve">ฯ </w:t>
      </w:r>
      <w:r w:rsidRPr="001775CF">
        <w:rPr>
          <w:rFonts w:ascii="Cordia New" w:hAnsi="Cordia New" w:cs="Cordia New"/>
          <w:sz w:val="28"/>
          <w:cs/>
        </w:rPr>
        <w:t>เป็นผู้รับผิดชอบค่าใช้จ่ายดังกล่าว</w:t>
      </w:r>
    </w:p>
    <w:p w14:paraId="762F0206" w14:textId="08661D12" w:rsidR="00527FB9" w:rsidRPr="001775CF" w:rsidRDefault="00527FB9" w:rsidP="00A963CD">
      <w:pPr>
        <w:tabs>
          <w:tab w:val="left" w:pos="1560"/>
        </w:tabs>
        <w:rPr>
          <w:rFonts w:ascii="Cordia New" w:hAnsi="Cordia New" w:cs="Cordia New"/>
          <w:sz w:val="28"/>
        </w:rPr>
      </w:pPr>
    </w:p>
    <w:p w14:paraId="71D7DD90" w14:textId="77777777" w:rsidR="0007313F" w:rsidRPr="002E4C53" w:rsidRDefault="00527FB9" w:rsidP="000D3B9A">
      <w:pPr>
        <w:tabs>
          <w:tab w:val="left" w:pos="1080"/>
        </w:tabs>
        <w:spacing w:before="120"/>
        <w:ind w:left="720" w:hanging="294"/>
        <w:rPr>
          <w:rFonts w:ascii="Cordia New" w:hAnsi="Cordia New" w:cs="Cordia New"/>
          <w:b/>
          <w:bCs/>
          <w:sz w:val="28"/>
        </w:rPr>
      </w:pPr>
      <w:r w:rsidRPr="002E4C53">
        <w:rPr>
          <w:rFonts w:ascii="Cordia New" w:hAnsi="Cordia New" w:cs="Cordia New"/>
          <w:b/>
          <w:bCs/>
          <w:sz w:val="28"/>
          <w:cs/>
        </w:rPr>
        <w:t>(</w:t>
      </w:r>
      <w:r w:rsidRPr="002E4C53">
        <w:rPr>
          <w:rFonts w:ascii="Cordia New" w:hAnsi="Cordia New" w:cs="Cordia New"/>
          <w:b/>
          <w:bCs/>
          <w:sz w:val="28"/>
          <w:lang w:val="en-GB"/>
        </w:rPr>
        <w:t>3</w:t>
      </w:r>
      <w:r w:rsidRPr="002E4C53">
        <w:rPr>
          <w:rFonts w:ascii="Cordia New" w:hAnsi="Cordia New" w:cs="Cordia New"/>
          <w:b/>
          <w:bCs/>
          <w:sz w:val="28"/>
          <w:cs/>
        </w:rPr>
        <w:t>)</w:t>
      </w:r>
      <w:r w:rsidRPr="002E4C53">
        <w:rPr>
          <w:rFonts w:ascii="Cordia New" w:hAnsi="Cordia New" w:cs="Cordia New"/>
          <w:b/>
          <w:bCs/>
          <w:sz w:val="28"/>
          <w:cs/>
        </w:rPr>
        <w:tab/>
        <w:t xml:space="preserve">คณะกรรมการกำหนดค่าตอบแทน </w:t>
      </w:r>
    </w:p>
    <w:p w14:paraId="015BE2EA" w14:textId="329CEC8F" w:rsidR="00301DFA" w:rsidRPr="00301DFA" w:rsidRDefault="00301DFA" w:rsidP="00A963CD">
      <w:pPr>
        <w:ind w:left="714" w:firstLine="420"/>
        <w:jc w:val="both"/>
        <w:rPr>
          <w:rFonts w:ascii="Cordia New" w:hAnsi="Cordia New" w:cs="Cordia New"/>
          <w:sz w:val="28"/>
          <w:cs/>
        </w:rPr>
      </w:pPr>
      <w:r w:rsidRPr="00301DFA">
        <w:rPr>
          <w:rFonts w:ascii="Cordia New" w:hAnsi="Cordia New" w:cs="Cordia New"/>
          <w:sz w:val="28"/>
          <w:cs/>
        </w:rPr>
        <w:t>คณะกรรมการกำหนดค่าตอบแทนประกอบด้วยกรรมการ</w:t>
      </w:r>
      <w:r w:rsidRPr="00301DFA">
        <w:rPr>
          <w:rFonts w:ascii="Cordia New" w:hAnsi="Cordia New" w:cs="Cordia New"/>
          <w:sz w:val="28"/>
        </w:rPr>
        <w:t xml:space="preserve"> 3 </w:t>
      </w:r>
      <w:r w:rsidRPr="00301DFA">
        <w:rPr>
          <w:rFonts w:ascii="Cordia New" w:hAnsi="Cordia New" w:cs="Cordia New"/>
          <w:sz w:val="28"/>
          <w:cs/>
        </w:rPr>
        <w:t>คน</w:t>
      </w:r>
      <w:r w:rsidRPr="00301DFA">
        <w:rPr>
          <w:rFonts w:ascii="Cordia New" w:hAnsi="Cordia New" w:cs="Cordia New"/>
          <w:sz w:val="28"/>
        </w:rPr>
        <w:t xml:space="preserve"> </w:t>
      </w:r>
      <w:r w:rsidRPr="00301DFA">
        <w:rPr>
          <w:rFonts w:ascii="Cordia New" w:hAnsi="Cordia New" w:cs="Cordia New"/>
          <w:sz w:val="28"/>
          <w:cs/>
        </w:rPr>
        <w:t>มีกรรมการอิสระเป็นประธาน</w:t>
      </w:r>
      <w:r w:rsidRPr="00301DFA">
        <w:rPr>
          <w:rFonts w:ascii="Cordia New" w:hAnsi="Cordia New" w:cs="Cordia New"/>
          <w:sz w:val="28"/>
        </w:rPr>
        <w:t xml:space="preserve"> </w:t>
      </w:r>
      <w:r w:rsidRPr="00301DFA">
        <w:rPr>
          <w:rFonts w:ascii="Cordia New" w:hAnsi="Cordia New" w:cs="Cordia New"/>
          <w:sz w:val="28"/>
          <w:cs/>
        </w:rPr>
        <w:t>และสมาชิกทั้งหมดเป็นกรรมการที่ไม่ได้เป็นผู้บริหาร</w:t>
      </w:r>
      <w:r w:rsidRPr="00301DFA">
        <w:rPr>
          <w:rFonts w:ascii="Cordia New" w:hAnsi="Cordia New" w:cs="Cordia New"/>
          <w:sz w:val="28"/>
        </w:rPr>
        <w:t xml:space="preserve"> </w:t>
      </w:r>
      <w:r w:rsidRPr="00301DFA">
        <w:rPr>
          <w:rFonts w:ascii="Cordia New" w:hAnsi="Cordia New" w:cs="Cordia New" w:hint="cs"/>
          <w:sz w:val="28"/>
          <w:cs/>
        </w:rPr>
        <w:t xml:space="preserve">มีวาระการดำรงตำแหน่งคราวละ </w:t>
      </w:r>
      <w:r w:rsidRPr="00301DFA">
        <w:rPr>
          <w:rFonts w:ascii="Cordia New" w:hAnsi="Cordia New" w:cs="Cordia New"/>
          <w:sz w:val="28"/>
        </w:rPr>
        <w:t xml:space="preserve">3 </w:t>
      </w:r>
      <w:r w:rsidRPr="00301DFA">
        <w:rPr>
          <w:rFonts w:ascii="Cordia New" w:hAnsi="Cordia New" w:cs="Cordia New" w:hint="cs"/>
          <w:sz w:val="28"/>
          <w:cs/>
        </w:rPr>
        <w:t xml:space="preserve">ปี </w:t>
      </w:r>
      <w:r w:rsidR="004A1380">
        <w:rPr>
          <w:rFonts w:ascii="Cordia New" w:hAnsi="Cordia New" w:cs="Cordia New" w:hint="cs"/>
          <w:sz w:val="28"/>
          <w:cs/>
        </w:rPr>
        <w:t>ประกอบด้วย</w:t>
      </w:r>
    </w:p>
    <w:p w14:paraId="3D1CD964" w14:textId="77777777" w:rsidR="00301DFA" w:rsidRPr="00301DFA" w:rsidRDefault="002A0944" w:rsidP="0031121A">
      <w:pPr>
        <w:numPr>
          <w:ilvl w:val="0"/>
          <w:numId w:val="60"/>
        </w:numPr>
        <w:tabs>
          <w:tab w:val="clear" w:pos="1440"/>
          <w:tab w:val="num" w:pos="1134"/>
        </w:tabs>
        <w:ind w:hanging="306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 </w:t>
      </w:r>
      <w:r w:rsidR="00301DFA" w:rsidRPr="00301DFA">
        <w:rPr>
          <w:rFonts w:ascii="Cordia New" w:hAnsi="Cordia New" w:cs="Cordia New"/>
          <w:sz w:val="28"/>
          <w:cs/>
        </w:rPr>
        <w:t xml:space="preserve">นายรัตน์ </w:t>
      </w:r>
      <w:r w:rsidR="00301DFA" w:rsidRPr="00301DFA">
        <w:rPr>
          <w:rFonts w:ascii="Cordia New" w:hAnsi="Cordia New" w:cs="Cordia New" w:hint="cs"/>
          <w:sz w:val="28"/>
          <w:cs/>
        </w:rPr>
        <w:tab/>
      </w:r>
      <w:r w:rsidR="00301DFA" w:rsidRPr="00301DFA">
        <w:rPr>
          <w:rFonts w:ascii="Cordia New" w:hAnsi="Cordia New" w:cs="Cordia New"/>
          <w:sz w:val="28"/>
          <w:cs/>
        </w:rPr>
        <w:t>พานิชพันธ์</w:t>
      </w:r>
      <w:r w:rsidR="00301DFA" w:rsidRPr="00301DFA">
        <w:rPr>
          <w:rFonts w:ascii="Cordia New" w:hAnsi="Cordia New" w:cs="Cordia New"/>
          <w:sz w:val="28"/>
        </w:rPr>
        <w:tab/>
      </w:r>
      <w:r w:rsidR="00301DFA" w:rsidRPr="00301DFA">
        <w:rPr>
          <w:rFonts w:ascii="Cordia New" w:hAnsi="Cordia New" w:cs="Cordia New"/>
          <w:sz w:val="28"/>
          <w:cs/>
        </w:rPr>
        <w:t>ประธานกรรมการกำหนดค่าตอบแทน</w:t>
      </w:r>
    </w:p>
    <w:p w14:paraId="16CC9584" w14:textId="77777777" w:rsidR="00301DFA" w:rsidRPr="00301DFA" w:rsidRDefault="00301DFA" w:rsidP="002A0944">
      <w:pPr>
        <w:tabs>
          <w:tab w:val="num" w:pos="1134"/>
        </w:tabs>
        <w:ind w:left="1134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</w:rPr>
        <w:t>2.</w:t>
      </w:r>
      <w:r w:rsidRPr="00301DFA">
        <w:rPr>
          <w:rFonts w:ascii="Cordia New" w:hAnsi="Cordia New" w:cs="Cordia New"/>
          <w:sz w:val="28"/>
        </w:rPr>
        <w:tab/>
      </w:r>
      <w:r w:rsidR="002A0944">
        <w:rPr>
          <w:rFonts w:ascii="Cordia New" w:hAnsi="Cordia New" w:cs="Cordia New" w:hint="cs"/>
          <w:sz w:val="28"/>
          <w:cs/>
        </w:rPr>
        <w:t xml:space="preserve"> </w:t>
      </w:r>
      <w:r w:rsidRPr="00301DFA">
        <w:rPr>
          <w:rFonts w:ascii="Cordia New" w:hAnsi="Cordia New" w:cs="Cordia New"/>
          <w:sz w:val="28"/>
          <w:cs/>
        </w:rPr>
        <w:t>นายบรรเทิง</w:t>
      </w:r>
      <w:r w:rsidRPr="00301DFA">
        <w:rPr>
          <w:rFonts w:ascii="Cordia New" w:hAnsi="Cordia New" w:cs="Cordia New"/>
          <w:sz w:val="28"/>
          <w:cs/>
        </w:rPr>
        <w:tab/>
        <w:t xml:space="preserve">ว่องกุศลกิจ        </w:t>
      </w:r>
      <w:r w:rsidRPr="00301DFA">
        <w:rPr>
          <w:rFonts w:ascii="Cordia New" w:hAnsi="Cordia New" w:cs="Cordia New"/>
          <w:sz w:val="28"/>
          <w:cs/>
        </w:rPr>
        <w:tab/>
        <w:t>กรรมการ</w:t>
      </w:r>
    </w:p>
    <w:p w14:paraId="4190B322" w14:textId="492BF746" w:rsidR="00301DFA" w:rsidRDefault="00301DFA" w:rsidP="002A0944">
      <w:pPr>
        <w:tabs>
          <w:tab w:val="num" w:pos="1134"/>
        </w:tabs>
        <w:ind w:left="1134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3</w:t>
      </w:r>
      <w:r w:rsidRPr="00301DFA">
        <w:rPr>
          <w:rFonts w:ascii="Cordia New" w:hAnsi="Cordia New" w:cs="Cordia New"/>
          <w:sz w:val="28"/>
          <w:cs/>
        </w:rPr>
        <w:t xml:space="preserve">.  </w:t>
      </w:r>
      <w:r w:rsidRPr="00301DFA">
        <w:rPr>
          <w:rFonts w:ascii="Cordia New" w:hAnsi="Cordia New" w:cs="Cordia New" w:hint="cs"/>
          <w:sz w:val="28"/>
          <w:cs/>
        </w:rPr>
        <w:tab/>
      </w:r>
      <w:r w:rsidR="002A0944">
        <w:rPr>
          <w:rFonts w:ascii="Cordia New" w:hAnsi="Cordia New" w:cs="Cordia New" w:hint="cs"/>
          <w:sz w:val="28"/>
          <w:cs/>
        </w:rPr>
        <w:t xml:space="preserve"> </w:t>
      </w:r>
      <w:r w:rsidR="00331C4D">
        <w:rPr>
          <w:rFonts w:ascii="Cordia New" w:hAnsi="Cordia New" w:cs="Cordia New" w:hint="cs"/>
          <w:sz w:val="28"/>
          <w:cs/>
        </w:rPr>
        <w:t>นาย</w:t>
      </w:r>
      <w:r w:rsidRPr="00301DFA">
        <w:rPr>
          <w:rFonts w:ascii="Cordia New" w:hAnsi="Cordia New" w:cs="Cordia New"/>
          <w:sz w:val="28"/>
          <w:cs/>
        </w:rPr>
        <w:t xml:space="preserve">ตีรณ      </w:t>
      </w:r>
      <w:r w:rsidRPr="00301DFA">
        <w:rPr>
          <w:rFonts w:ascii="Cordia New" w:hAnsi="Cordia New" w:cs="Cordia New"/>
          <w:sz w:val="28"/>
          <w:cs/>
        </w:rPr>
        <w:tab/>
        <w:t xml:space="preserve">พงศ์มฆพัฒน์        </w:t>
      </w:r>
      <w:r w:rsidRPr="00301DFA">
        <w:rPr>
          <w:rFonts w:ascii="Cordia New" w:hAnsi="Cordia New" w:cs="Cordia New"/>
          <w:sz w:val="28"/>
          <w:cs/>
        </w:rPr>
        <w:tab/>
        <w:t>กรรมการ</w:t>
      </w:r>
    </w:p>
    <w:p w14:paraId="6734F272" w14:textId="77777777" w:rsidR="00460BBD" w:rsidRPr="00301DFA" w:rsidRDefault="00460BBD" w:rsidP="002A0944">
      <w:pPr>
        <w:tabs>
          <w:tab w:val="num" w:pos="1134"/>
        </w:tabs>
        <w:ind w:left="1134"/>
        <w:rPr>
          <w:rFonts w:ascii="Cordia New" w:hAnsi="Cordia New" w:cs="Cordia New"/>
          <w:sz w:val="28"/>
        </w:rPr>
      </w:pPr>
    </w:p>
    <w:p w14:paraId="16332731" w14:textId="3CF3430A" w:rsidR="00301DFA" w:rsidRPr="00301DFA" w:rsidRDefault="00460BBD" w:rsidP="00A963CD">
      <w:pPr>
        <w:ind w:left="720" w:hanging="11"/>
        <w:rPr>
          <w:rFonts w:ascii="Cordia New" w:hAnsi="Cordia New" w:cs="Cordia New"/>
          <w:color w:val="FF0000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คณะกรรมการกำหนดค่าตอบแทนมีวาระการดำรงตำแหน่งคราวละ </w:t>
      </w:r>
      <w:r>
        <w:rPr>
          <w:rFonts w:ascii="Cordia New" w:hAnsi="Cordia New" w:cs="Cordia New"/>
          <w:sz w:val="28"/>
        </w:rPr>
        <w:t>3</w:t>
      </w:r>
      <w:r>
        <w:rPr>
          <w:rFonts w:ascii="Cordia New" w:hAnsi="Cordia New" w:cs="Cordia New" w:hint="cs"/>
          <w:sz w:val="28"/>
          <w:cs/>
        </w:rPr>
        <w:t xml:space="preserve"> ปี นับตั้งแต่เดือนเมษายน </w:t>
      </w:r>
      <w:r>
        <w:rPr>
          <w:rFonts w:ascii="Cordia New" w:hAnsi="Cordia New" w:cs="Cordia New"/>
          <w:sz w:val="28"/>
        </w:rPr>
        <w:t>255</w:t>
      </w:r>
      <w:r w:rsidR="008E2AEF">
        <w:rPr>
          <w:rFonts w:ascii="Cordia New" w:hAnsi="Cordia New" w:cs="Cordia New"/>
          <w:sz w:val="28"/>
        </w:rPr>
        <w:t>9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และจะสิ้นสุดวาระการดำรงตำแหน่งในวันประชุมสามัญผู้ถือหุ้นประจำปี </w:t>
      </w:r>
      <w:r>
        <w:rPr>
          <w:rFonts w:ascii="Cordia New" w:hAnsi="Cordia New" w:cs="Cordia New"/>
          <w:sz w:val="28"/>
        </w:rPr>
        <w:t>25</w:t>
      </w:r>
      <w:r w:rsidR="008E2AEF">
        <w:rPr>
          <w:rFonts w:ascii="Cordia New" w:hAnsi="Cordia New" w:cs="Cordia New"/>
          <w:sz w:val="28"/>
        </w:rPr>
        <w:t>62</w:t>
      </w:r>
    </w:p>
    <w:p w14:paraId="43732F62" w14:textId="77777777" w:rsidR="00460BBD" w:rsidRDefault="00460BBD" w:rsidP="002A0944">
      <w:pPr>
        <w:ind w:left="720" w:hanging="11"/>
        <w:rPr>
          <w:rFonts w:ascii="Cordia New" w:hAnsi="Cordia New" w:cs="Cordia New"/>
          <w:sz w:val="28"/>
          <w:u w:val="single"/>
        </w:rPr>
      </w:pPr>
    </w:p>
    <w:p w14:paraId="34ED9F5D" w14:textId="77777777" w:rsidR="00301DFA" w:rsidRPr="00301DFA" w:rsidRDefault="00301DFA" w:rsidP="002A0944">
      <w:pPr>
        <w:ind w:left="720" w:hanging="11"/>
        <w:rPr>
          <w:rFonts w:ascii="Cordia New" w:hAnsi="Cordia New" w:cs="Cordia New"/>
          <w:sz w:val="28"/>
          <w:u w:val="single"/>
        </w:rPr>
      </w:pPr>
      <w:r w:rsidRPr="00301DFA">
        <w:rPr>
          <w:rFonts w:ascii="Cordia New" w:hAnsi="Cordia New" w:cs="Cordia New"/>
          <w:sz w:val="28"/>
          <w:u w:val="single"/>
          <w:cs/>
        </w:rPr>
        <w:t>อำนาจหน้าที่ของคณะกรรมการกำหนดค่าตอบแทน</w:t>
      </w:r>
    </w:p>
    <w:p w14:paraId="1B0787AE" w14:textId="77777777" w:rsidR="00301DFA" w:rsidRPr="00301DFA" w:rsidRDefault="00301DFA" w:rsidP="002A0944">
      <w:pPr>
        <w:ind w:left="709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  <w:cs/>
        </w:rPr>
        <w:t>คณะกรรมการกำหนดค่าตอบแทนมีหน้าที่เสนอแนะความเห็นเกี่ยวกับการบริหารผลตอบแทนต่างๆ    ต่อคณะกรรมการบริษัทเพื่ออนุมัติหรือเพื่อเสนอต่อที่ประชุมผู้ถือหุ้น แล้วแต่กรณี ดังนี้</w:t>
      </w:r>
    </w:p>
    <w:p w14:paraId="0AECF056" w14:textId="77777777" w:rsidR="00301DFA" w:rsidRPr="00301DFA" w:rsidRDefault="00301DFA" w:rsidP="00157962">
      <w:pPr>
        <w:numPr>
          <w:ilvl w:val="0"/>
          <w:numId w:val="30"/>
        </w:numPr>
        <w:ind w:right="4"/>
        <w:jc w:val="both"/>
        <w:rPr>
          <w:rFonts w:ascii="Cordia New" w:hAnsi="Cordia New" w:cs="Cordia New"/>
          <w:sz w:val="28"/>
          <w:u w:val="single"/>
        </w:rPr>
      </w:pPr>
      <w:r w:rsidRPr="00301DFA">
        <w:rPr>
          <w:rFonts w:ascii="Cordia New" w:hAnsi="Cordia New" w:cs="Cordia New"/>
          <w:sz w:val="28"/>
          <w:cs/>
        </w:rPr>
        <w:t>เสนอแนวทางจ่ายผลตอบแทน วิธีการจ่ายค่าตอบแทนและผลประโยชน์อื่นใด ให้แก่คณะกรรมการบริษัท  และคณะกรรมการย่อยคณะต่างๆ  ที่คณะกรรมการบริษัทแต่งตั้ง</w:t>
      </w:r>
    </w:p>
    <w:p w14:paraId="3ECCC9B7" w14:textId="77777777" w:rsidR="00301DFA" w:rsidRPr="00301DFA" w:rsidRDefault="00301DFA" w:rsidP="00157962">
      <w:pPr>
        <w:numPr>
          <w:ilvl w:val="0"/>
          <w:numId w:val="30"/>
        </w:numPr>
        <w:ind w:right="4"/>
        <w:jc w:val="both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  <w:cs/>
        </w:rPr>
        <w:t>พิจารณาเสนอแนะการกำหนดค่าตอบแทนและผลประโยชน์อื่นใด โดยคำนึงถึงหน้าที่และความรับผิดชอบ ของประธานเจ้าหน้าที่บริหาร ตลอดจนพิจารณาหลักเกณฑ์และประเมินผลการปฏิบัติงาน เพื่อกำหนดผลตอบแทนการปฏิบัติงานประจำปี</w:t>
      </w:r>
    </w:p>
    <w:p w14:paraId="51634D58" w14:textId="77777777" w:rsidR="00301DFA" w:rsidRPr="00301DFA" w:rsidRDefault="00301DFA" w:rsidP="00157962">
      <w:pPr>
        <w:numPr>
          <w:ilvl w:val="0"/>
          <w:numId w:val="30"/>
        </w:numPr>
        <w:ind w:right="4"/>
        <w:jc w:val="both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  <w:cs/>
        </w:rPr>
        <w:t xml:space="preserve">พิจารณาทบทวนโครงสร้าง หลักเกณฑ์ต่างๆ เกี่ยวกับค่าตอบแทนตามข้อ </w:t>
      </w:r>
      <w:r w:rsidRPr="00301DFA">
        <w:rPr>
          <w:rFonts w:ascii="Cordia New" w:hAnsi="Cordia New" w:cs="Cordia New"/>
          <w:sz w:val="28"/>
        </w:rPr>
        <w:t xml:space="preserve">1 </w:t>
      </w:r>
      <w:r w:rsidRPr="00301DFA">
        <w:rPr>
          <w:rFonts w:ascii="Cordia New" w:hAnsi="Cordia New" w:cs="Cordia New"/>
          <w:sz w:val="28"/>
          <w:cs/>
        </w:rPr>
        <w:t xml:space="preserve">และ ข้อ </w:t>
      </w:r>
      <w:r w:rsidRPr="00301DFA">
        <w:rPr>
          <w:rFonts w:ascii="Cordia New" w:hAnsi="Cordia New" w:cs="Cordia New"/>
          <w:sz w:val="28"/>
        </w:rPr>
        <w:t>2</w:t>
      </w:r>
      <w:r w:rsidRPr="00301DFA">
        <w:rPr>
          <w:rFonts w:ascii="Cordia New" w:hAnsi="Cordia New" w:cs="Cordia New"/>
          <w:sz w:val="28"/>
          <w:cs/>
        </w:rPr>
        <w:t xml:space="preserve"> ให้เหมาะสมกับหน้าที่ ความรับผิดชอบ ผลการดำเนินงานของบริษัทฯ  และให้สอดคล้องกับภาวะตลาดด้วย</w:t>
      </w:r>
    </w:p>
    <w:p w14:paraId="699AF6F8" w14:textId="77777777" w:rsidR="00301DFA" w:rsidRPr="00301DFA" w:rsidRDefault="00301DFA" w:rsidP="00157962">
      <w:pPr>
        <w:numPr>
          <w:ilvl w:val="0"/>
          <w:numId w:val="30"/>
        </w:numPr>
        <w:ind w:right="4"/>
        <w:jc w:val="both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  <w:cs/>
        </w:rPr>
        <w:lastRenderedPageBreak/>
        <w:t>พิจารณางบประมาณในภาพรวม เกี่ยวกับการขึ้นเงินเดือน และเงินรางวัลประจำปี ตลอดจนผลประโยชน์อื่นใดของพนักงานบริษัท</w:t>
      </w:r>
    </w:p>
    <w:p w14:paraId="7901654D" w14:textId="77777777" w:rsidR="00301DFA" w:rsidRPr="00301DFA" w:rsidRDefault="00301DFA" w:rsidP="00157962">
      <w:pPr>
        <w:numPr>
          <w:ilvl w:val="0"/>
          <w:numId w:val="30"/>
        </w:numPr>
        <w:ind w:right="4"/>
        <w:jc w:val="both"/>
        <w:rPr>
          <w:rFonts w:ascii="Cordia New" w:hAnsi="Cordia New" w:cs="Cordia New"/>
          <w:sz w:val="28"/>
        </w:rPr>
      </w:pPr>
      <w:r w:rsidRPr="00301DFA">
        <w:rPr>
          <w:rFonts w:ascii="Cordia New" w:hAnsi="Cordia New" w:cs="Cordia New"/>
          <w:sz w:val="28"/>
          <w:cs/>
        </w:rPr>
        <w:t>ทบทวนและเสนอข้อแก้ไข ขอบเขต หน้าที่ และความรับผิดชอบของคณะกรรมการกำหนดค่าตอบแทน ให้สอดคล้องกับภาวการณ์</w:t>
      </w:r>
    </w:p>
    <w:p w14:paraId="459839AD" w14:textId="77777777" w:rsidR="00301DFA" w:rsidRPr="00301DFA" w:rsidRDefault="00301DFA" w:rsidP="00157962">
      <w:pPr>
        <w:numPr>
          <w:ilvl w:val="0"/>
          <w:numId w:val="30"/>
        </w:numPr>
        <w:ind w:right="4"/>
        <w:jc w:val="both"/>
        <w:rPr>
          <w:rFonts w:ascii="Cordia New" w:hAnsi="Cordia New" w:cs="Cordia New"/>
          <w:sz w:val="28"/>
          <w:cs/>
          <w:lang w:val="th-TH"/>
        </w:rPr>
      </w:pPr>
      <w:r w:rsidRPr="00301DFA">
        <w:rPr>
          <w:rFonts w:ascii="Cordia New" w:hAnsi="Cordia New" w:cs="Cordia New"/>
          <w:sz w:val="28"/>
          <w:cs/>
          <w:lang w:val="th-TH"/>
        </w:rPr>
        <w:t>จัดทำรายงานการปฏิบัติงานเสนอคณะกรรมการบริษัทอย่างน้อยปีละ 1 ครั้ง</w:t>
      </w:r>
    </w:p>
    <w:p w14:paraId="7BE981AD" w14:textId="77777777" w:rsidR="00527FB9" w:rsidRPr="00330FCC" w:rsidRDefault="00301DFA" w:rsidP="00157962">
      <w:pPr>
        <w:pStyle w:val="a"/>
        <w:numPr>
          <w:ilvl w:val="0"/>
          <w:numId w:val="30"/>
        </w:numPr>
        <w:tabs>
          <w:tab w:val="clear" w:pos="1080"/>
        </w:tabs>
        <w:ind w:left="1134" w:right="4" w:hanging="425"/>
        <w:jc w:val="both"/>
        <w:rPr>
          <w:rFonts w:ascii="Cordia New" w:hAnsi="Cordia New" w:cs="Cordia New"/>
          <w:cs/>
        </w:rPr>
      </w:pPr>
      <w:r w:rsidRPr="00301DFA">
        <w:rPr>
          <w:rFonts w:ascii="Cordia New" w:hAnsi="Cordia New" w:cs="Cordia New"/>
          <w:cs/>
        </w:rPr>
        <w:t>ปฏิบัติหน้าที่อื่นใดที่คณะกรรมการบริษัทมอบหมาย</w:t>
      </w:r>
    </w:p>
    <w:p w14:paraId="4820D643" w14:textId="77777777" w:rsidR="00527FB9" w:rsidRPr="00330FCC" w:rsidRDefault="00527FB9" w:rsidP="002A0944">
      <w:pPr>
        <w:pStyle w:val="a"/>
        <w:spacing w:before="240"/>
        <w:ind w:left="714"/>
        <w:jc w:val="both"/>
        <w:rPr>
          <w:rFonts w:ascii="Cordia New" w:hAnsi="Cordia New" w:cs="Cordia New"/>
          <w:cs/>
        </w:rPr>
      </w:pPr>
      <w:r w:rsidRPr="00330FCC">
        <w:rPr>
          <w:rFonts w:ascii="Cordia New" w:hAnsi="Cordia New" w:cs="Cordia New"/>
          <w:cs/>
        </w:rPr>
        <w:t>เพื่อให้การปฏิบัติงานตามหน้าที่ของ</w:t>
      </w:r>
      <w:r w:rsidRPr="00330FCC">
        <w:rPr>
          <w:rStyle w:val="PageNumber"/>
          <w:rFonts w:ascii="Cordia New" w:hAnsi="Cordia New" w:cs="Cordia New"/>
          <w:cs/>
        </w:rPr>
        <w:t>คณะกรรมการกำหนดค่าตอบแทนเป็นไปอย่างมีประสิทธิภาพให้คณะกรรมการกำหนดค่าตอบแทนดำเนินการดังนี้</w:t>
      </w:r>
    </w:p>
    <w:p w14:paraId="2EC8B177" w14:textId="77777777" w:rsidR="00527FB9" w:rsidRPr="00330FCC" w:rsidRDefault="00527FB9" w:rsidP="00157962">
      <w:pPr>
        <w:pStyle w:val="a"/>
        <w:numPr>
          <w:ilvl w:val="0"/>
          <w:numId w:val="31"/>
        </w:numPr>
        <w:tabs>
          <w:tab w:val="clear" w:pos="1080"/>
        </w:tabs>
        <w:ind w:left="1440" w:right="0"/>
        <w:jc w:val="both"/>
        <w:rPr>
          <w:rStyle w:val="PageNumber"/>
          <w:rFonts w:ascii="Cordia New" w:hAnsi="Cordia New" w:cs="Cordia New"/>
          <w:cs/>
        </w:rPr>
      </w:pPr>
      <w:r w:rsidRPr="00330FCC">
        <w:rPr>
          <w:rStyle w:val="PageNumber"/>
          <w:rFonts w:ascii="Cordia New" w:hAnsi="Cordia New" w:cs="Cordia New"/>
          <w:cs/>
        </w:rPr>
        <w:t>ในการปฏิบัติตามขอบเขต อำนาจหน้าที่ ให้คณะกรรมการกำหนดค่าตอบแทนเชิญฝ่ายจัดการหรือหัวหน้างานเข้าร่วมประชุมเพื่อชี้แจง  หรือให้ส่งเอกสารที่เกี่ยวข้องได้</w:t>
      </w:r>
    </w:p>
    <w:p w14:paraId="644CF600" w14:textId="77777777" w:rsidR="00527FB9" w:rsidRPr="00301DFA" w:rsidRDefault="00527FB9" w:rsidP="00157962">
      <w:pPr>
        <w:pStyle w:val="a"/>
        <w:numPr>
          <w:ilvl w:val="0"/>
          <w:numId w:val="31"/>
        </w:numPr>
        <w:tabs>
          <w:tab w:val="clear" w:pos="1080"/>
        </w:tabs>
        <w:ind w:left="1440" w:right="0"/>
        <w:jc w:val="both"/>
        <w:rPr>
          <w:rStyle w:val="PageNumber"/>
          <w:rFonts w:ascii="Cordia New" w:hAnsi="Cordia New" w:cs="Cordia New"/>
          <w:cs/>
        </w:rPr>
      </w:pPr>
      <w:r w:rsidRPr="00330FCC">
        <w:rPr>
          <w:rStyle w:val="PageNumber"/>
          <w:rFonts w:ascii="Cordia New" w:hAnsi="Cordia New" w:cs="Cordia New"/>
          <w:cs/>
        </w:rPr>
        <w:t>คณะกรรมการกำหนดค่าตอบแทนอาจจ้างที่ปรึกษาหรือใช้จ่ายอื่นใดที่เกี่ยวกับการปฏิบัติหน้าที่ได้ โดยบริษัทฯ เป็นผู้รับผิดชอบค่าใช้จ่ายดังกล่าว</w:t>
      </w:r>
    </w:p>
    <w:p w14:paraId="77863AAF" w14:textId="77777777" w:rsidR="00301DFA" w:rsidRPr="00330FCC" w:rsidRDefault="00301DFA" w:rsidP="00301DFA">
      <w:pPr>
        <w:pStyle w:val="a"/>
        <w:ind w:left="1440" w:right="0"/>
        <w:jc w:val="both"/>
        <w:rPr>
          <w:rFonts w:ascii="Cordia New" w:hAnsi="Cordia New" w:cs="Cordia New"/>
          <w:cs/>
        </w:rPr>
      </w:pPr>
    </w:p>
    <w:p w14:paraId="004CD788" w14:textId="77777777" w:rsidR="001E1E57" w:rsidRDefault="001E1E57" w:rsidP="004D26F5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b/>
          <w:bCs/>
          <w:color w:val="000099"/>
          <w:sz w:val="28"/>
        </w:rPr>
      </w:pPr>
    </w:p>
    <w:p w14:paraId="1EF53295" w14:textId="77777777" w:rsidR="008069FA" w:rsidRPr="001458AD" w:rsidRDefault="008069FA" w:rsidP="008069FA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1458AD">
        <w:rPr>
          <w:rFonts w:ascii="Cordia New" w:hAnsi="Cordia New" w:cs="Cordia New"/>
          <w:b/>
          <w:bCs/>
          <w:color w:val="000099"/>
          <w:sz w:val="28"/>
        </w:rPr>
        <w:t>9.</w:t>
      </w:r>
      <w:r w:rsidRPr="001458AD">
        <w:rPr>
          <w:rFonts w:ascii="Cordia New" w:hAnsi="Cordia New" w:cs="Cordia New"/>
          <w:b/>
          <w:bCs/>
          <w:color w:val="000099"/>
          <w:sz w:val="28"/>
          <w:lang w:val="en-GB"/>
        </w:rPr>
        <w:t>3</w:t>
      </w:r>
      <w:r w:rsidRPr="001458AD">
        <w:rPr>
          <w:rFonts w:ascii="Cordia New" w:hAnsi="Cordia New" w:cs="Cordia New"/>
          <w:b/>
          <w:bCs/>
          <w:color w:val="000099"/>
          <w:sz w:val="28"/>
        </w:rPr>
        <w:tab/>
      </w:r>
      <w:r w:rsidRPr="001458AD">
        <w:rPr>
          <w:rFonts w:ascii="Cordia New" w:hAnsi="Cordia New" w:cs="Cordia New"/>
          <w:b/>
          <w:bCs/>
          <w:color w:val="000099"/>
          <w:sz w:val="28"/>
          <w:cs/>
        </w:rPr>
        <w:tab/>
        <w:t>คณะกรรมการและ</w:t>
      </w:r>
      <w:r w:rsidRPr="001458AD">
        <w:rPr>
          <w:rFonts w:ascii="Cordia New" w:hAnsi="Cordia New" w:cs="Cordia New" w:hint="cs"/>
          <w:b/>
          <w:bCs/>
          <w:color w:val="000099"/>
          <w:sz w:val="28"/>
          <w:cs/>
        </w:rPr>
        <w:t>การ</w:t>
      </w:r>
      <w:r w:rsidRPr="001458AD">
        <w:rPr>
          <w:rFonts w:ascii="Cordia New" w:hAnsi="Cordia New" w:cs="Cordia New"/>
          <w:b/>
          <w:bCs/>
          <w:color w:val="000099"/>
          <w:sz w:val="28"/>
          <w:cs/>
        </w:rPr>
        <w:t>แต่งตั้งกรรมการและผู้บริหารระดับสูงสุด</w:t>
      </w:r>
    </w:p>
    <w:p w14:paraId="2DFC8270" w14:textId="77777777" w:rsidR="00344B2B" w:rsidRPr="00EF6CE3" w:rsidRDefault="00344B2B" w:rsidP="00344B2B">
      <w:pPr>
        <w:tabs>
          <w:tab w:val="left" w:pos="1080"/>
        </w:tabs>
        <w:ind w:left="720" w:hanging="294"/>
        <w:rPr>
          <w:rFonts w:ascii="Cordia New" w:hAnsi="Cordia New" w:cs="Cordia New"/>
          <w:b/>
          <w:bCs/>
          <w:sz w:val="28"/>
        </w:rPr>
      </w:pPr>
      <w:r w:rsidRPr="000F2C97">
        <w:rPr>
          <w:rFonts w:ascii="Cordia New" w:hAnsi="Cordia New" w:cs="Cordia New"/>
          <w:b/>
          <w:bCs/>
          <w:sz w:val="28"/>
        </w:rPr>
        <w:t>(</w:t>
      </w:r>
      <w:r w:rsidRPr="000F2C97">
        <w:rPr>
          <w:rFonts w:ascii="Cordia New" w:hAnsi="Cordia New" w:cs="Cordia New"/>
          <w:b/>
          <w:bCs/>
          <w:sz w:val="28"/>
          <w:lang w:val="en-GB"/>
        </w:rPr>
        <w:t>1</w:t>
      </w:r>
      <w:r w:rsidRPr="000F2C97">
        <w:rPr>
          <w:rFonts w:ascii="Cordia New" w:hAnsi="Cordia New" w:cs="Cordia New"/>
          <w:b/>
          <w:bCs/>
          <w:sz w:val="28"/>
        </w:rPr>
        <w:t>)</w:t>
      </w:r>
      <w:r w:rsidRPr="000F2C97">
        <w:rPr>
          <w:rFonts w:ascii="Cordia New" w:hAnsi="Cordia New" w:cs="Cordia New"/>
          <w:b/>
          <w:bCs/>
          <w:sz w:val="28"/>
        </w:rPr>
        <w:tab/>
      </w:r>
      <w:r w:rsidRPr="000F2C97">
        <w:rPr>
          <w:rFonts w:ascii="Cordia New" w:hAnsi="Cordia New" w:cs="Cordia New"/>
          <w:b/>
          <w:bCs/>
          <w:sz w:val="28"/>
          <w:cs/>
        </w:rPr>
        <w:t xml:space="preserve">กรรมการอิสระ  </w:t>
      </w:r>
      <w:r w:rsidRPr="00EF6CE3">
        <w:rPr>
          <w:rFonts w:ascii="Cordia New" w:hAnsi="Cordia New" w:cs="Cordia New"/>
          <w:sz w:val="28"/>
          <w:cs/>
        </w:rPr>
        <w:t>มีจำนวนร้อยละ</w:t>
      </w:r>
      <w:r w:rsidRPr="00EF6CE3">
        <w:rPr>
          <w:rFonts w:ascii="Cordia New" w:hAnsi="Cordia New" w:cs="Cordia New"/>
          <w:sz w:val="28"/>
        </w:rPr>
        <w:t xml:space="preserve"> 33  </w:t>
      </w:r>
      <w:r w:rsidRPr="00EF6CE3">
        <w:rPr>
          <w:rFonts w:ascii="Cordia New" w:hAnsi="Cordia New" w:cs="Cordia New"/>
          <w:sz w:val="28"/>
          <w:cs/>
        </w:rPr>
        <w:t>ของคณะกรรมการบริษัท ประกอบด้วย</w:t>
      </w:r>
    </w:p>
    <w:p w14:paraId="4B24C692" w14:textId="77777777" w:rsidR="00344B2B" w:rsidRPr="00EF6CE3" w:rsidRDefault="00344B2B" w:rsidP="00344B2B">
      <w:pPr>
        <w:numPr>
          <w:ilvl w:val="1"/>
          <w:numId w:val="11"/>
        </w:numPr>
        <w:tabs>
          <w:tab w:val="num" w:pos="1080"/>
          <w:tab w:val="left" w:pos="1440"/>
          <w:tab w:val="left" w:pos="3060"/>
          <w:tab w:val="left" w:pos="5220"/>
        </w:tabs>
        <w:ind w:left="1080" w:firstLine="0"/>
        <w:jc w:val="both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 xml:space="preserve">นายรัตน์ </w:t>
      </w:r>
      <w:r w:rsidRPr="00EF6CE3">
        <w:rPr>
          <w:rFonts w:ascii="Cordia New" w:hAnsi="Cordia New" w:cs="Cordia New"/>
          <w:sz w:val="28"/>
          <w:cs/>
        </w:rPr>
        <w:tab/>
      </w:r>
      <w:r w:rsidRPr="00EF6CE3">
        <w:rPr>
          <w:rFonts w:ascii="Cordia New" w:hAnsi="Cordia New" w:cs="Cordia New"/>
          <w:sz w:val="28"/>
          <w:cs/>
        </w:rPr>
        <w:tab/>
        <w:t>พานิชพันธ์</w:t>
      </w:r>
      <w:r w:rsidRPr="00EF6CE3">
        <w:rPr>
          <w:rFonts w:ascii="Cordia New" w:hAnsi="Cordia New" w:cs="Cordia New"/>
          <w:sz w:val="28"/>
          <w:cs/>
        </w:rPr>
        <w:tab/>
      </w:r>
    </w:p>
    <w:p w14:paraId="5CE2BE9B" w14:textId="77777777" w:rsidR="00344B2B" w:rsidRPr="00EF6CE3" w:rsidRDefault="00344B2B" w:rsidP="00344B2B">
      <w:pPr>
        <w:numPr>
          <w:ilvl w:val="1"/>
          <w:numId w:val="11"/>
        </w:numPr>
        <w:tabs>
          <w:tab w:val="num" w:pos="1080"/>
          <w:tab w:val="left" w:pos="1440"/>
          <w:tab w:val="left" w:pos="3060"/>
          <w:tab w:val="left" w:pos="5220"/>
        </w:tabs>
        <w:ind w:left="1080" w:firstLine="0"/>
        <w:jc w:val="both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>นายตีรณ</w:t>
      </w:r>
      <w:r w:rsidRPr="00EF6CE3">
        <w:rPr>
          <w:rFonts w:ascii="Cordia New" w:hAnsi="Cordia New" w:cs="Cordia New"/>
          <w:sz w:val="28"/>
          <w:cs/>
        </w:rPr>
        <w:tab/>
      </w:r>
      <w:r w:rsidRPr="00EF6CE3">
        <w:rPr>
          <w:rFonts w:ascii="Cordia New" w:hAnsi="Cordia New" w:cs="Cordia New"/>
          <w:sz w:val="28"/>
          <w:cs/>
        </w:rPr>
        <w:tab/>
        <w:t>พงศ์มฆพัฒน์</w:t>
      </w:r>
      <w:r w:rsidRPr="00EF6CE3">
        <w:rPr>
          <w:rFonts w:ascii="Cordia New" w:hAnsi="Cordia New" w:cs="Cordia New"/>
          <w:sz w:val="28"/>
        </w:rPr>
        <w:tab/>
      </w:r>
    </w:p>
    <w:p w14:paraId="01B72BE9" w14:textId="77777777" w:rsidR="00344B2B" w:rsidRPr="00EF6CE3" w:rsidRDefault="00344B2B" w:rsidP="00344B2B">
      <w:pPr>
        <w:numPr>
          <w:ilvl w:val="1"/>
          <w:numId w:val="11"/>
        </w:numPr>
        <w:tabs>
          <w:tab w:val="num" w:pos="1080"/>
          <w:tab w:val="left" w:pos="1440"/>
          <w:tab w:val="left" w:pos="3060"/>
          <w:tab w:val="left" w:pos="5220"/>
        </w:tabs>
        <w:ind w:left="1080" w:firstLine="0"/>
        <w:jc w:val="both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>นาย</w:t>
      </w:r>
      <w:r w:rsidRPr="00EF6CE3">
        <w:rPr>
          <w:rFonts w:ascii="Cordia New" w:hAnsi="Cordia New" w:cs="Cordia New" w:hint="cs"/>
          <w:sz w:val="28"/>
          <w:cs/>
        </w:rPr>
        <w:t>สุทัศน์</w:t>
      </w:r>
      <w:r w:rsidRPr="00EF6CE3">
        <w:rPr>
          <w:rFonts w:ascii="Cordia New" w:hAnsi="Cordia New" w:cs="Cordia New"/>
          <w:sz w:val="28"/>
          <w:cs/>
        </w:rPr>
        <w:tab/>
      </w:r>
      <w:r w:rsidRPr="00EF6CE3">
        <w:rPr>
          <w:rFonts w:ascii="Cordia New" w:hAnsi="Cordia New" w:cs="Cordia New" w:hint="cs"/>
          <w:sz w:val="28"/>
          <w:cs/>
        </w:rPr>
        <w:t>เศรษฐ์บุญสร้าง</w:t>
      </w:r>
      <w:r w:rsidRPr="00EF6CE3">
        <w:rPr>
          <w:rFonts w:ascii="Cordia New" w:hAnsi="Cordia New" w:cs="Cordia New"/>
          <w:sz w:val="28"/>
        </w:rPr>
        <w:tab/>
      </w:r>
      <w:r w:rsidRPr="00EF6CE3">
        <w:rPr>
          <w:rFonts w:ascii="Cordia New" w:hAnsi="Cordia New" w:cs="Cordia New"/>
          <w:sz w:val="28"/>
          <w:cs/>
        </w:rPr>
        <w:t xml:space="preserve"> </w:t>
      </w:r>
    </w:p>
    <w:p w14:paraId="6B1C36D3" w14:textId="77777777" w:rsidR="00344B2B" w:rsidRPr="00EF6CE3" w:rsidRDefault="00344B2B" w:rsidP="00344B2B">
      <w:pPr>
        <w:numPr>
          <w:ilvl w:val="1"/>
          <w:numId w:val="11"/>
        </w:numPr>
        <w:tabs>
          <w:tab w:val="num" w:pos="1080"/>
          <w:tab w:val="left" w:pos="1440"/>
          <w:tab w:val="left" w:pos="3060"/>
          <w:tab w:val="left" w:pos="5220"/>
        </w:tabs>
        <w:ind w:left="1080" w:firstLine="0"/>
        <w:jc w:val="both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</w:rPr>
        <w:t>Mr.Sudiarso</w:t>
      </w:r>
      <w:r w:rsidRPr="00EF6CE3">
        <w:rPr>
          <w:rFonts w:ascii="Cordia New" w:hAnsi="Cordia New" w:cs="Cordia New"/>
          <w:sz w:val="28"/>
          <w:cs/>
        </w:rPr>
        <w:tab/>
      </w:r>
      <w:r w:rsidRPr="00EF6CE3">
        <w:rPr>
          <w:rFonts w:ascii="Cordia New" w:hAnsi="Cordia New" w:cs="Cordia New"/>
          <w:sz w:val="28"/>
        </w:rPr>
        <w:t>Prasetio</w:t>
      </w:r>
      <w:r w:rsidRPr="00EF6CE3">
        <w:rPr>
          <w:rFonts w:ascii="Cordia New" w:hAnsi="Cordia New" w:cs="Cordia New"/>
          <w:sz w:val="28"/>
          <w:cs/>
        </w:rPr>
        <w:tab/>
      </w:r>
    </w:p>
    <w:p w14:paraId="34702ACD" w14:textId="77777777" w:rsidR="00344B2B" w:rsidRPr="00EF6CE3" w:rsidRDefault="00344B2B" w:rsidP="00344B2B">
      <w:pPr>
        <w:tabs>
          <w:tab w:val="left" w:pos="2340"/>
        </w:tabs>
        <w:ind w:left="2340" w:hanging="360"/>
        <w:jc w:val="both"/>
        <w:rPr>
          <w:rFonts w:ascii="Cordia New" w:hAnsi="Cordia New" w:cs="Cordia New"/>
          <w:sz w:val="16"/>
          <w:szCs w:val="16"/>
        </w:rPr>
      </w:pPr>
      <w:r w:rsidRPr="00EF6CE3">
        <w:rPr>
          <w:rFonts w:ascii="Cordia New" w:hAnsi="Cordia New" w:cs="Cordia New"/>
          <w:sz w:val="16"/>
          <w:szCs w:val="16"/>
        </w:rPr>
        <w:tab/>
      </w:r>
    </w:p>
    <w:p w14:paraId="4E26C57A" w14:textId="5DBC6604" w:rsidR="00344B2B" w:rsidRPr="00EF6CE3" w:rsidRDefault="000F2C97" w:rsidP="000F2C97">
      <w:pPr>
        <w:tabs>
          <w:tab w:val="left" w:pos="1080"/>
        </w:tabs>
        <w:ind w:left="450" w:right="2" w:firstLine="264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="00344B2B" w:rsidRPr="00EF6CE3">
        <w:rPr>
          <w:rFonts w:ascii="Cordia New" w:hAnsi="Cordia New" w:cs="Cordia New"/>
          <w:sz w:val="28"/>
          <w:cs/>
        </w:rPr>
        <w:t>บริษัท บ้านปู จำกัด (มหาชน) ได้กำหนดนิยามกรรมการอิสระไว้ เท่ากับข้อกำหนดของ คณะกรรมการกำกับหลักทรัพย์และตลาดหลักทรัพย์ และ ตลาดหลักทรัพย์แห่งประเทศไทย ตามประกาศคณะกรรมการกำกับตลาดทุนที่  ทจ.</w:t>
      </w:r>
      <w:r w:rsidR="00344B2B" w:rsidRPr="00EF6CE3">
        <w:rPr>
          <w:rFonts w:ascii="Cordia New" w:hAnsi="Cordia New" w:cs="Cordia New"/>
          <w:sz w:val="28"/>
        </w:rPr>
        <w:t xml:space="preserve">39/2559 </w:t>
      </w:r>
      <w:r w:rsidR="00344B2B" w:rsidRPr="00EF6CE3">
        <w:rPr>
          <w:rFonts w:ascii="Cordia New" w:hAnsi="Cordia New" w:cs="Cordia New"/>
          <w:sz w:val="28"/>
          <w:cs/>
        </w:rPr>
        <w:t xml:space="preserve">ลงวันที่ </w:t>
      </w:r>
      <w:r w:rsidR="00344B2B" w:rsidRPr="00EF6CE3">
        <w:rPr>
          <w:rFonts w:ascii="Cordia New" w:hAnsi="Cordia New" w:cs="Cordia New"/>
          <w:sz w:val="28"/>
        </w:rPr>
        <w:t xml:space="preserve">16 </w:t>
      </w:r>
      <w:r w:rsidR="00344B2B" w:rsidRPr="00EF6CE3">
        <w:rPr>
          <w:rFonts w:ascii="Cordia New" w:hAnsi="Cordia New" w:cs="Cordia New" w:hint="cs"/>
          <w:sz w:val="28"/>
          <w:cs/>
        </w:rPr>
        <w:t>พฤศจิกายน</w:t>
      </w:r>
      <w:r w:rsidR="00344B2B" w:rsidRPr="00EF6CE3">
        <w:rPr>
          <w:rFonts w:ascii="Cordia New" w:hAnsi="Cordia New" w:cs="Cordia New"/>
          <w:sz w:val="28"/>
          <w:cs/>
        </w:rPr>
        <w:t xml:space="preserve"> </w:t>
      </w:r>
      <w:r w:rsidR="00344B2B" w:rsidRPr="00EF6CE3">
        <w:rPr>
          <w:rFonts w:ascii="Cordia New" w:hAnsi="Cordia New" w:cs="Cordia New"/>
          <w:sz w:val="28"/>
        </w:rPr>
        <w:t xml:space="preserve">2559 </w:t>
      </w:r>
      <w:r w:rsidR="00344B2B" w:rsidRPr="00EF6CE3">
        <w:rPr>
          <w:rFonts w:ascii="Cordia New" w:hAnsi="Cordia New" w:cs="Cordia New"/>
          <w:sz w:val="28"/>
          <w:cs/>
        </w:rPr>
        <w:t xml:space="preserve"> เรื่องคุณสมบัติของกรรมการอิสระ กล่าวคือ</w:t>
      </w:r>
      <w:r w:rsidR="00344B2B" w:rsidRPr="00EF6CE3">
        <w:rPr>
          <w:rFonts w:ascii="Cordia New" w:hAnsi="Cordia New" w:cs="Cordia New"/>
          <w:sz w:val="28"/>
        </w:rPr>
        <w:t xml:space="preserve"> </w:t>
      </w:r>
      <w:r w:rsidR="00344B2B" w:rsidRPr="00EF6CE3">
        <w:rPr>
          <w:rFonts w:ascii="Cordia New" w:hAnsi="Cordia New" w:cs="Cordia New"/>
          <w:b/>
          <w:bCs/>
          <w:color w:val="0000FF"/>
          <w:sz w:val="28"/>
        </w:rPr>
        <w:t>“</w:t>
      </w:r>
      <w:r w:rsidR="00344B2B" w:rsidRPr="00EF6CE3">
        <w:rPr>
          <w:rFonts w:ascii="Cordia New" w:hAnsi="Cordia New" w:cs="Cordia New"/>
          <w:b/>
          <w:bCs/>
          <w:color w:val="0000FF"/>
          <w:sz w:val="28"/>
          <w:u w:val="single"/>
          <w:cs/>
        </w:rPr>
        <w:t>กรรมการอิสระ</w:t>
      </w:r>
      <w:r w:rsidR="00344B2B" w:rsidRPr="00EF6CE3">
        <w:rPr>
          <w:rFonts w:ascii="Cordia New" w:hAnsi="Cordia New" w:cs="Cordia New"/>
          <w:b/>
          <w:bCs/>
          <w:color w:val="0000FF"/>
          <w:sz w:val="28"/>
        </w:rPr>
        <w:t>”</w:t>
      </w:r>
      <w:r w:rsidR="00344B2B" w:rsidRPr="00EF6CE3">
        <w:rPr>
          <w:rFonts w:ascii="Cordia New" w:hAnsi="Cordia New" w:cs="Cordia New"/>
          <w:sz w:val="28"/>
          <w:cs/>
        </w:rPr>
        <w:t xml:space="preserve"> หมายถึง กรรมการที่มีคุณสมบัติ ดังนี้</w:t>
      </w:r>
    </w:p>
    <w:p w14:paraId="4072AC57" w14:textId="77777777" w:rsidR="00344B2B" w:rsidRPr="00EF6CE3" w:rsidRDefault="00344B2B" w:rsidP="00344B2B">
      <w:pPr>
        <w:autoSpaceDE w:val="0"/>
        <w:autoSpaceDN w:val="0"/>
        <w:adjustRightInd w:val="0"/>
        <w:ind w:left="1440" w:hanging="360"/>
        <w:jc w:val="thaiDistribute"/>
        <w:rPr>
          <w:rFonts w:ascii="Cordia New" w:hAnsi="Cordia New" w:cs="Cordia New"/>
          <w:color w:val="000000"/>
          <w:sz w:val="28"/>
        </w:rPr>
      </w:pPr>
      <w:r w:rsidRPr="00EF6CE3">
        <w:rPr>
          <w:rFonts w:ascii="Cordia New" w:hAnsi="Cordia New" w:cs="Cordia New"/>
          <w:color w:val="000000"/>
          <w:sz w:val="28"/>
        </w:rPr>
        <w:t>1.</w:t>
      </w:r>
      <w:r w:rsidRPr="00EF6CE3">
        <w:rPr>
          <w:rFonts w:ascii="Cordia New" w:hAnsi="Cordia New" w:cs="Cordia New"/>
          <w:color w:val="000000"/>
          <w:sz w:val="28"/>
        </w:rPr>
        <w:tab/>
      </w:r>
      <w:r w:rsidRPr="00EF6CE3">
        <w:rPr>
          <w:rFonts w:ascii="Cordia New" w:hAnsi="Cordia New" w:cs="Cordia New"/>
          <w:sz w:val="28"/>
          <w:cs/>
        </w:rPr>
        <w:t>ถือหุ้นไม่เกินร้อยละหนึ่งของจำนวนหุ้นที่มีสิทธิออกเสียงทั้งหมดของผู้ขออนุญาต บริษัทใหญ่ บริษัทย่อย บริษัทร่วม ผู้ถือหุ้นรายใหญ่ หรือผู้มีอำนาจควบคุมของผู้ขออนุญาต ทั้งนี้ให้นับรวมการถือหุ้นของผู้ที่เกี่ยวข้องของกรรมการอิสระรายนั้นๆ ด้วย</w:t>
      </w:r>
    </w:p>
    <w:p w14:paraId="0A4A6957" w14:textId="77777777" w:rsidR="00344B2B" w:rsidRPr="00EF6CE3" w:rsidRDefault="00344B2B" w:rsidP="00344B2B">
      <w:pPr>
        <w:autoSpaceDE w:val="0"/>
        <w:autoSpaceDN w:val="0"/>
        <w:adjustRightInd w:val="0"/>
        <w:ind w:left="1440" w:hanging="360"/>
        <w:jc w:val="thaiDistribute"/>
        <w:rPr>
          <w:rFonts w:ascii="Cordia New" w:hAnsi="Cordia New" w:cs="Cordia New"/>
          <w:color w:val="000000"/>
          <w:sz w:val="28"/>
        </w:rPr>
      </w:pPr>
      <w:r w:rsidRPr="00EF6CE3">
        <w:rPr>
          <w:rFonts w:ascii="Cordia New" w:hAnsi="Cordia New" w:cs="Cordia New"/>
          <w:color w:val="000000"/>
          <w:sz w:val="28"/>
        </w:rPr>
        <w:t>2.</w:t>
      </w:r>
      <w:r w:rsidRPr="00EF6CE3">
        <w:rPr>
          <w:rFonts w:ascii="Cordia New" w:hAnsi="Cordia New" w:cs="Cordia New"/>
          <w:color w:val="000000"/>
          <w:sz w:val="28"/>
        </w:rPr>
        <w:tab/>
      </w:r>
      <w:r w:rsidRPr="00EF6CE3">
        <w:rPr>
          <w:rFonts w:ascii="Cordia New" w:hAnsi="Cordia New" w:cs="Cordia New"/>
          <w:sz w:val="28"/>
          <w:cs/>
        </w:rPr>
        <w:t>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หรือผู้มีอำนาจควบคุมของผู้ขออนุญาต บริษัทใหญ่ บริษัทย่อย บริษัทร่วม บริษัทย่อยลำดับเดียวกัน ผู้ถือหุ้นรายใหญ่ หรือของผู้มีอำนาจควบคุมของผู้ขออนุญาต  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</w:t>
      </w:r>
      <w:r w:rsidRPr="00EF6CE3">
        <w:rPr>
          <w:rFonts w:ascii="Cordia New" w:hAnsi="Cordia New" w:cs="Cordia New"/>
          <w:sz w:val="28"/>
        </w:rPr>
        <w:t xml:space="preserve"> </w:t>
      </w:r>
      <w:r w:rsidRPr="00EF6CE3">
        <w:rPr>
          <w:rFonts w:ascii="Cordia New" w:hAnsi="Cordia New" w:cs="Cordia New"/>
          <w:sz w:val="28"/>
          <w:cs/>
        </w:rPr>
        <w:t>ทั้งนี้ ลักษณะต้องห้ามดังกล่าวไม่รวมถึงกรณีที่กรรมการอิสระเคยเป็นข้าราชการ หรือที่ปรึกษาของส่วนราชการซึ่งเป็นผู้ถือหุ้นรายใหญ่ หรือผู้มีอำนาจควบคุมของผู้ขออนุญาต</w:t>
      </w:r>
    </w:p>
    <w:p w14:paraId="63B7D903" w14:textId="77777777" w:rsidR="00344B2B" w:rsidRPr="00EF6CE3" w:rsidRDefault="00344B2B" w:rsidP="00344B2B">
      <w:pPr>
        <w:autoSpaceDE w:val="0"/>
        <w:autoSpaceDN w:val="0"/>
        <w:adjustRightInd w:val="0"/>
        <w:ind w:left="1440" w:hanging="360"/>
        <w:jc w:val="thaiDistribute"/>
        <w:rPr>
          <w:rFonts w:ascii="Cordia New" w:hAnsi="Cordia New" w:cs="Cordia New"/>
          <w:color w:val="000000"/>
          <w:sz w:val="28"/>
        </w:rPr>
      </w:pPr>
      <w:r w:rsidRPr="00EF6CE3">
        <w:rPr>
          <w:rFonts w:ascii="Cordia New" w:hAnsi="Cordia New" w:cs="Cordia New"/>
          <w:color w:val="000000"/>
          <w:sz w:val="28"/>
        </w:rPr>
        <w:lastRenderedPageBreak/>
        <w:t>3.</w:t>
      </w:r>
      <w:r w:rsidRPr="00EF6CE3">
        <w:rPr>
          <w:rFonts w:ascii="Cordia New" w:hAnsi="Cordia New" w:cs="Cordia New"/>
          <w:color w:val="000000"/>
          <w:sz w:val="28"/>
        </w:rPr>
        <w:tab/>
      </w:r>
      <w:r w:rsidRPr="00EF6CE3">
        <w:rPr>
          <w:rFonts w:ascii="Cordia New" w:hAnsi="Cordia New" w:cs="Cordia New"/>
          <w:noProof/>
          <w:sz w:val="28"/>
          <w:cs/>
        </w:rPr>
        <w:t>ไม่เป็นบุคคลที่มีความสัมพันธ์ทางสายโลหิต หรือโดยการจดทะเบียนตามกฎหมาย ในลักษณะที่เป็น บิดามารดา   คู่สมรส พี่น้อง และบุตร  รวมทั้งคู่สมรสของบุตร</w:t>
      </w:r>
      <w:r w:rsidRPr="00EF6CE3">
        <w:rPr>
          <w:rFonts w:ascii="Cordia New" w:hAnsi="Cordia New" w:cs="Cordia New"/>
          <w:sz w:val="28"/>
          <w:cs/>
        </w:rPr>
        <w:t xml:space="preserve"> ของ</w:t>
      </w:r>
      <w:r w:rsidRPr="00EF6CE3">
        <w:rPr>
          <w:rFonts w:ascii="Cordia New" w:hAnsi="Cordia New" w:cs="Cordia New" w:hint="cs"/>
          <w:sz w:val="28"/>
          <w:cs/>
        </w:rPr>
        <w:t xml:space="preserve">กรรมการรายอื่น </w:t>
      </w:r>
      <w:r w:rsidRPr="00EF6CE3">
        <w:rPr>
          <w:rFonts w:ascii="Cordia New" w:hAnsi="Cordia New" w:cs="Cordia New"/>
          <w:sz w:val="28"/>
          <w:cs/>
        </w:rPr>
        <w:t>ผู้บริหาร ผู้ถือหุ้นรายใหญ่ ผู้มีอำนาจควบคุม หรือบุคคลที่จะได้รับการเสนอให้เป็น</w:t>
      </w:r>
      <w:r w:rsidRPr="00EF6CE3">
        <w:rPr>
          <w:rFonts w:ascii="Cordia New" w:hAnsi="Cordia New" w:cs="Cordia New" w:hint="cs"/>
          <w:sz w:val="28"/>
          <w:cs/>
        </w:rPr>
        <w:t xml:space="preserve">กรรมการ </w:t>
      </w:r>
      <w:r w:rsidRPr="00EF6CE3">
        <w:rPr>
          <w:rFonts w:ascii="Cordia New" w:hAnsi="Cordia New" w:cs="Cordia New"/>
          <w:sz w:val="28"/>
          <w:cs/>
        </w:rPr>
        <w:t>ผู้บริหาร</w:t>
      </w:r>
      <w:r w:rsidRPr="00EF6CE3">
        <w:rPr>
          <w:rFonts w:ascii="Cordia New" w:hAnsi="Cordia New" w:cs="Cordia New" w:hint="cs"/>
          <w:sz w:val="28"/>
          <w:cs/>
        </w:rPr>
        <w:t xml:space="preserve"> </w:t>
      </w:r>
      <w:r w:rsidRPr="00EF6CE3">
        <w:rPr>
          <w:rFonts w:ascii="Cordia New" w:hAnsi="Cordia New" w:cs="Cordia New"/>
          <w:sz w:val="28"/>
          <w:cs/>
        </w:rPr>
        <w:t>หรือผู้มีอำนาจควบคุมของผู้ขออนุญาตหรือบริษัทย่อย</w:t>
      </w:r>
    </w:p>
    <w:p w14:paraId="1F0D40F4" w14:textId="77777777" w:rsidR="00344B2B" w:rsidRPr="00EF6CE3" w:rsidRDefault="00344B2B" w:rsidP="00344B2B">
      <w:pPr>
        <w:autoSpaceDE w:val="0"/>
        <w:autoSpaceDN w:val="0"/>
        <w:adjustRightInd w:val="0"/>
        <w:ind w:left="1440" w:hanging="360"/>
        <w:jc w:val="thaiDistribute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color w:val="000000"/>
          <w:sz w:val="28"/>
        </w:rPr>
        <w:t>4.</w:t>
      </w:r>
      <w:r w:rsidRPr="00EF6CE3">
        <w:rPr>
          <w:rFonts w:ascii="Cordia New" w:hAnsi="Cordia New" w:cs="Cordia New"/>
          <w:color w:val="000000"/>
          <w:sz w:val="28"/>
        </w:rPr>
        <w:tab/>
      </w:r>
      <w:r w:rsidRPr="00EF6CE3">
        <w:rPr>
          <w:rFonts w:ascii="Cordia New" w:hAnsi="Cordia New" w:cs="Cordia New"/>
          <w:sz w:val="28"/>
          <w:cs/>
        </w:rPr>
        <w:t>ไม่มีหรือเคยมีความสัมพันธ์ทางธุรกิจกับผู้ขออนุญาต บริษัทใหญ่ บริษัทย่อย บริษัทร่วม ผู้ถือหุ้นรายใหญ่ หรือผู้มีอำนาจควบคุมของผู้ขออนุญาต ในลักษณะที่อาจเป็นการขัดขวางการใช้วิจารณญาณอย่างอิสระของตน</w:t>
      </w:r>
      <w:r w:rsidRPr="00EF6CE3">
        <w:rPr>
          <w:rFonts w:ascii="Cordia New" w:hAnsi="Cordia New" w:cs="Cordia New"/>
          <w:sz w:val="28"/>
        </w:rPr>
        <w:t xml:space="preserve"> </w:t>
      </w:r>
      <w:r w:rsidRPr="00EF6CE3">
        <w:rPr>
          <w:rFonts w:ascii="Cordia New" w:hAnsi="Cordia New" w:cs="Cordia New"/>
          <w:sz w:val="28"/>
          <w:cs/>
        </w:rPr>
        <w:t>รวมทั้งไม่เป็นหรือเคยเป็นผู้ถือหุ้นที่มีนัย หรือผู้มีอำนาจควบคุมของผู้ที่มีความสัมพันธ์ทางธุรกิจกับผู้ขออนุญาต บริษัทใหญ่ บริษัทย่อย บริษัทร่วม ผู้ถือหุ้นรายใหญ่หรือผู้มีอำนาจควบคุมของผู้ขออนุญาต 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</w:t>
      </w:r>
    </w:p>
    <w:p w14:paraId="5A818397" w14:textId="77777777" w:rsidR="00344B2B" w:rsidRPr="00EF6CE3" w:rsidRDefault="00344B2B" w:rsidP="00344B2B">
      <w:pPr>
        <w:autoSpaceDE w:val="0"/>
        <w:autoSpaceDN w:val="0"/>
        <w:adjustRightInd w:val="0"/>
        <w:ind w:left="1440" w:firstLine="720"/>
        <w:jc w:val="thaiDistribute"/>
        <w:rPr>
          <w:rFonts w:ascii="Cordia New" w:hAnsi="Cordia New" w:cs="Cordia New"/>
          <w:color w:val="000000"/>
          <w:sz w:val="28"/>
        </w:rPr>
      </w:pPr>
      <w:r w:rsidRPr="00EF6CE3">
        <w:rPr>
          <w:rFonts w:ascii="Cordia New" w:hAnsi="Cordia New" w:cs="Cordia New"/>
          <w:sz w:val="28"/>
          <w:cs/>
        </w:rPr>
        <w:t>ความสัมพันธ์ทางธุรกิจตามวรรคหนึ่ง รวมถึงการทำรายการทางการค้าที่กระทำเป็นปกติเพื่อประกอบกิจการ การเช่าหรือให้เช่าอสังหาริมทรัพย์ รายการเกี่ยวกับสินทรัพย์หรือบริการ หรือการให้หรือรับความช่วยเหลือทางการเงิน ด้วยการรับหรือให้กู้ยืม ค้ำประกัน การให้สินทรัพย์เป็นหลักประกันหนี้สิน รวมถึงพฤติการณ์อื่นทำนองเดียวกัน  ซึ่งเป็นผลให้ผู้ขออนุญาตหรือคู่สัญญามีภาระหนี้ ที่ต้องชำระต่ออีกฝ่ายหนึ่ง ตั้งแต่ร้อยละสามของสินทรัพย์ที่มีตัวตนสุทธิของผู้ขออนุญาตหรือตั้งแต่ยี่สิบล้านบาทขึ้นไป แล้วแต่จำนวนใดจะต่ำกว่า ทั้งนี้ การคำนวณภาระหนี้ดังกล่าวให้เป็นไปตามวิธีการคำนวณมูลค่าของรายการที่เกี่ยวโยงกันตามประกาศคณะกรรมการกำกับตลาดทุนว่าด้วยหลักเกณฑ์ในการทำรายการที่เกี่ยวโยงกันโดยอนุโลม แต่ในการพิจารณาภาระหนี้ดังกล่าว  ให้นับรวมภาระหนี้ที่เกิดขึ้นในระหว่างหนึ่งปีก่อนวันที่มีความสัมพันธ์ทางธุรกิจกับบุคคลเดียวกัน</w:t>
      </w:r>
    </w:p>
    <w:p w14:paraId="35A2257A" w14:textId="77777777" w:rsidR="00344B2B" w:rsidRPr="00EF6CE3" w:rsidRDefault="00344B2B" w:rsidP="00344B2B">
      <w:pPr>
        <w:numPr>
          <w:ilvl w:val="0"/>
          <w:numId w:val="36"/>
        </w:numPr>
        <w:autoSpaceDE w:val="0"/>
        <w:autoSpaceDN w:val="0"/>
        <w:adjustRightInd w:val="0"/>
        <w:ind w:left="1440"/>
        <w:jc w:val="thaiDistribute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>ไม่เป็นหรือเคยเป็นผู้สอบบัญชีของผู้ขออนุญาต บริษัทใหญ่ บริษัทย่อย บริษัทร่วม ผู้ถือหุ้นรายใหญ่ หรือผู้มีอำนาจควบคุมของผู้ขออนุญาต และไม่เป็นผู้ถือหุ้นที่มีนัย ผู้มีอำนาจควบคุม หรือหุ้นส่วนของสำนักงานสอบบัญชี ซึ่งมีผู้สอบบัญชีของผู้ขออนุญาต บริษัทใหญ่ บริษัทย่อย บริษัทร่วม ผู้ถือหุ้นรายใหญ่ หรือผู้มีอำนาจควบคุมของผู้ขออนุญาตสังกัดอยู่ 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</w:t>
      </w:r>
    </w:p>
    <w:p w14:paraId="28848932" w14:textId="77777777" w:rsidR="00344B2B" w:rsidRPr="00EF6CE3" w:rsidRDefault="00344B2B" w:rsidP="00344B2B">
      <w:pPr>
        <w:ind w:left="1440" w:right="2" w:hanging="360"/>
        <w:jc w:val="thaiDistribute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color w:val="000000"/>
          <w:sz w:val="28"/>
        </w:rPr>
        <w:t>6.</w:t>
      </w:r>
      <w:r w:rsidRPr="00EF6CE3">
        <w:rPr>
          <w:rFonts w:ascii="Cordia New" w:hAnsi="Cordia New" w:cs="Cordia New"/>
          <w:color w:val="000000"/>
          <w:sz w:val="28"/>
        </w:rPr>
        <w:tab/>
      </w:r>
      <w:r w:rsidRPr="00EF6CE3">
        <w:rPr>
          <w:rFonts w:ascii="Cordia New" w:hAnsi="Cordia New" w:cs="Cordia New"/>
          <w:sz w:val="28"/>
          <w:cs/>
        </w:rPr>
        <w:t>ไม่เป็นหรือเคยเป็นผู้ให้บริการทางวิชาชีพใดๆ ซึ่งรวมถึงการให้บริการเป็นที่ปรึกษากฎหมายหรือที่ปรึกษาทางการเงิน ซึ่งได้รับค่าบริการเกินกว่าสองล้านบาทต่อปีจากผู้ขออนุญาต บริษัทใหญ่ บริษัทย่อย บริษัทร่วม ผู้ถือหุ้นรายใหญ่ หรือผู้มีอำนาจควบคุมของผู้ขออนุญาต และไม่เป็นผู้ถือหุ้นที่มีนัย ผู้มีอำนาจควบคุม หรือหุ้นส่วนของผู้ให้บริการทางวิชาชีพนั้นด้วย เว้นแต่จะได้พ้นจากการมีลักษณะดังกล่าวมาแล้วไม่น้อยกว่าสองปีก่อนวันที่ยื่นคำขออนุญาตต่อสำนักงาน</w:t>
      </w:r>
    </w:p>
    <w:p w14:paraId="7F900EC3" w14:textId="77777777" w:rsidR="00344B2B" w:rsidRPr="00EF6CE3" w:rsidRDefault="00344B2B" w:rsidP="00344B2B">
      <w:pPr>
        <w:ind w:left="1440" w:right="2" w:hanging="360"/>
        <w:jc w:val="thaiDistribute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color w:val="000000"/>
          <w:sz w:val="28"/>
        </w:rPr>
        <w:t>7.</w:t>
      </w:r>
      <w:r w:rsidRPr="00EF6CE3">
        <w:rPr>
          <w:rFonts w:ascii="Cordia New" w:hAnsi="Cordia New" w:cs="Cordia New"/>
          <w:sz w:val="28"/>
          <w:cs/>
        </w:rPr>
        <w:t xml:space="preserve">  </w:t>
      </w:r>
      <w:r w:rsidRPr="00EF6CE3">
        <w:rPr>
          <w:rFonts w:ascii="Cordia New" w:hAnsi="Cordia New" w:cs="Cordia New"/>
          <w:sz w:val="28"/>
        </w:rPr>
        <w:t xml:space="preserve"> </w:t>
      </w:r>
      <w:r w:rsidRPr="00EF6CE3">
        <w:rPr>
          <w:rFonts w:ascii="Cordia New" w:hAnsi="Cordia New" w:cs="Cordia New"/>
          <w:sz w:val="28"/>
          <w:cs/>
        </w:rPr>
        <w:t>ไม่เป็นกรรมการที่ได้รับการแต่งตั้งขึ้นเพื่อเป็นตัวแทนของกรรมการของผู้ขออนุญาต ผู้ถือหุ้นรายใหญ่ หรือผู้ถือหุ้นซึ่งเป็นผู้ที่เกี่ยวข้องกับผู้ถือหุ้นรายใหญ่</w:t>
      </w:r>
    </w:p>
    <w:p w14:paraId="5493599B" w14:textId="77777777" w:rsidR="00344B2B" w:rsidRPr="00EF6CE3" w:rsidRDefault="00344B2B" w:rsidP="00344B2B">
      <w:pPr>
        <w:ind w:left="1440" w:right="2" w:hanging="360"/>
        <w:jc w:val="thaiDistribute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</w:rPr>
        <w:t>8.</w:t>
      </w:r>
      <w:r w:rsidRPr="00EF6CE3">
        <w:rPr>
          <w:rFonts w:ascii="Cordia New" w:hAnsi="Cordia New" w:cs="Cordia New"/>
          <w:sz w:val="28"/>
        </w:rPr>
        <w:tab/>
      </w:r>
      <w:r w:rsidRPr="00EF6CE3">
        <w:rPr>
          <w:rFonts w:ascii="Cordia New" w:hAnsi="Cordia New" w:cs="Cordia New"/>
          <w:sz w:val="28"/>
          <w:cs/>
        </w:rPr>
        <w:t>ไม่ประกอบกิจการที่มีสภาพอย่างเดียวกันและเป็นการแข่งขันที่มีนัยกับกิจการของผู้ขออนุญาต   หรือบริษัทย่อย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หรือถือหุ้นเกินร้อยละหนึ่งของจำนวนหุ้นที่มีสิทธิออกเสียงทั้งหมด</w:t>
      </w:r>
      <w:r w:rsidRPr="00EF6CE3">
        <w:rPr>
          <w:rFonts w:ascii="Cordia New" w:hAnsi="Cordia New" w:cs="Cordia New"/>
          <w:sz w:val="28"/>
          <w:cs/>
        </w:rPr>
        <w:lastRenderedPageBreak/>
        <w:t>ของบริษัทอื่น ซึ่งประกอบกิจการที่มีสภาพอย่างเดียวกันและเป็นการแข่งขันที่มีนัยกับกิจการของผู้ขออนุญาตหรือบริษัทย่อย</w:t>
      </w:r>
    </w:p>
    <w:p w14:paraId="33E1786F" w14:textId="77777777" w:rsidR="00344B2B" w:rsidRPr="00EF6CE3" w:rsidRDefault="00344B2B" w:rsidP="00344B2B">
      <w:pPr>
        <w:ind w:left="1440" w:right="2" w:hanging="360"/>
        <w:jc w:val="thaiDistribute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</w:rPr>
        <w:t>9.</w:t>
      </w:r>
      <w:r w:rsidRPr="00EF6CE3">
        <w:rPr>
          <w:rFonts w:ascii="Cordia New" w:hAnsi="Cordia New" w:cs="Cordia New"/>
          <w:sz w:val="28"/>
        </w:rPr>
        <w:tab/>
      </w:r>
      <w:r w:rsidRPr="00EF6CE3">
        <w:rPr>
          <w:rFonts w:ascii="Cordia New" w:hAnsi="Cordia New" w:cs="Cordia New"/>
          <w:sz w:val="28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ผู้ขออนุญาต</w:t>
      </w:r>
    </w:p>
    <w:p w14:paraId="6BD60E17" w14:textId="77777777" w:rsidR="00344B2B" w:rsidRPr="00EF6CE3" w:rsidRDefault="00344B2B" w:rsidP="00344B2B">
      <w:pPr>
        <w:ind w:left="1440" w:right="2" w:hanging="12"/>
        <w:jc w:val="thaiDistribute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>ภายหลังได้รับการแต่งตั้งให้เป็นกรรมการอิสระที่มีลักษณะเป็นไปตามข้อ (</w:t>
      </w:r>
      <w:r w:rsidRPr="00EF6CE3">
        <w:rPr>
          <w:rFonts w:ascii="Cordia New" w:hAnsi="Cordia New" w:cs="Cordia New"/>
          <w:sz w:val="28"/>
        </w:rPr>
        <w:t>1</w:t>
      </w:r>
      <w:r w:rsidRPr="00EF6CE3">
        <w:rPr>
          <w:rFonts w:ascii="Cordia New" w:hAnsi="Cordia New" w:cs="Cordia New"/>
          <w:sz w:val="28"/>
          <w:cs/>
        </w:rPr>
        <w:t>) ถึง (</w:t>
      </w:r>
      <w:r w:rsidRPr="00EF6CE3">
        <w:rPr>
          <w:rFonts w:ascii="Cordia New" w:hAnsi="Cordia New" w:cs="Cordia New"/>
          <w:sz w:val="28"/>
        </w:rPr>
        <w:t>9</w:t>
      </w:r>
      <w:r w:rsidRPr="00EF6CE3">
        <w:rPr>
          <w:rFonts w:ascii="Cordia New" w:hAnsi="Cordia New" w:cs="Cordia New"/>
          <w:sz w:val="28"/>
          <w:cs/>
        </w:rPr>
        <w:t xml:space="preserve">) แล้ว กรรมการอิสระอาจได้รับมอบหมายจากคณะกรรมการ ให้ตัดสินใจในการดำเนินกิจการของผู้ขออนุญาต บริษัทใหญ่ บริษัทย่อย บริษัทร่วม บริษัทย่อยลำดับเดียวกัน ผู้ถือหุ้นรายใหญ่ หรือผู้มีอำนาจควบคุมของผู้ขออนุญาต โดยมีการตัดสินใจในรูปแบบขององค์คณะ </w:t>
      </w:r>
      <w:r w:rsidRPr="00EF6CE3">
        <w:rPr>
          <w:rFonts w:ascii="Cordia New" w:hAnsi="Cordia New" w:cs="Cordia New"/>
          <w:sz w:val="28"/>
        </w:rPr>
        <w:t>(collective decision)</w:t>
      </w:r>
      <w:r w:rsidRPr="00EF6CE3">
        <w:rPr>
          <w:rFonts w:ascii="Cordia New" w:hAnsi="Cordia New" w:cs="Cordia New"/>
          <w:sz w:val="28"/>
          <w:cs/>
        </w:rPr>
        <w:t xml:space="preserve"> ได้</w:t>
      </w:r>
    </w:p>
    <w:p w14:paraId="0DE78B69" w14:textId="77777777" w:rsidR="00344B2B" w:rsidRPr="00EF6CE3" w:rsidRDefault="00344B2B" w:rsidP="00344B2B">
      <w:pPr>
        <w:ind w:left="1428" w:right="2"/>
        <w:jc w:val="thaiDistribute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>ความในข้อ (</w:t>
      </w:r>
      <w:r w:rsidRPr="00EF6CE3">
        <w:rPr>
          <w:rFonts w:ascii="Cordia New" w:hAnsi="Cordia New" w:cs="Cordia New"/>
          <w:sz w:val="28"/>
        </w:rPr>
        <w:t>2</w:t>
      </w:r>
      <w:r w:rsidRPr="00EF6CE3">
        <w:rPr>
          <w:rFonts w:ascii="Cordia New" w:hAnsi="Cordia New" w:cs="Cordia New"/>
          <w:sz w:val="28"/>
          <w:cs/>
        </w:rPr>
        <w:t>) (</w:t>
      </w:r>
      <w:r w:rsidRPr="00EF6CE3">
        <w:rPr>
          <w:rFonts w:ascii="Cordia New" w:hAnsi="Cordia New" w:cs="Cordia New"/>
          <w:sz w:val="28"/>
        </w:rPr>
        <w:t>4</w:t>
      </w:r>
      <w:r w:rsidRPr="00EF6CE3">
        <w:rPr>
          <w:rFonts w:ascii="Cordia New" w:hAnsi="Cordia New" w:cs="Cordia New"/>
          <w:sz w:val="28"/>
          <w:cs/>
        </w:rPr>
        <w:t>) (</w:t>
      </w:r>
      <w:r w:rsidRPr="00EF6CE3">
        <w:rPr>
          <w:rFonts w:ascii="Cordia New" w:hAnsi="Cordia New" w:cs="Cordia New"/>
          <w:sz w:val="28"/>
        </w:rPr>
        <w:t>5</w:t>
      </w:r>
      <w:r w:rsidRPr="00EF6CE3">
        <w:rPr>
          <w:rFonts w:ascii="Cordia New" w:hAnsi="Cordia New" w:cs="Cordia New"/>
          <w:sz w:val="28"/>
          <w:cs/>
        </w:rPr>
        <w:t>) และ (</w:t>
      </w:r>
      <w:r w:rsidRPr="00EF6CE3">
        <w:rPr>
          <w:rFonts w:ascii="Cordia New" w:hAnsi="Cordia New" w:cs="Cordia New"/>
          <w:sz w:val="28"/>
        </w:rPr>
        <w:t>6</w:t>
      </w:r>
      <w:r w:rsidRPr="00EF6CE3">
        <w:rPr>
          <w:rFonts w:ascii="Cordia New" w:hAnsi="Cordia New" w:cs="Cordia New"/>
          <w:sz w:val="28"/>
          <w:cs/>
        </w:rPr>
        <w:t>) ในส่วนที่กำหนดให้พิจารณาคุณสมบัติของกรรมการอิสระของผู้ขออนุญาตในช่วงสองปีก่อนวันที่ยื่นคำขออนุญาตต่อสำนักงาน ให้ใช้บังคับกับคำขออนุญาตที่ยื่นต่อสำนักงานตั้งแต่</w:t>
      </w:r>
      <w:r w:rsidRPr="00EF6CE3">
        <w:rPr>
          <w:rFonts w:ascii="Cordia New" w:hAnsi="Cordia New" w:cs="Cordia New"/>
          <w:sz w:val="28"/>
          <w:shd w:val="clear" w:color="auto" w:fill="FFFFFF"/>
          <w:cs/>
        </w:rPr>
        <w:t xml:space="preserve">วันที่ </w:t>
      </w:r>
      <w:r w:rsidRPr="00EF6CE3">
        <w:rPr>
          <w:rFonts w:ascii="Cordia New" w:hAnsi="Cordia New" w:cs="Cordia New"/>
          <w:sz w:val="28"/>
          <w:shd w:val="clear" w:color="auto" w:fill="FFFFFF"/>
        </w:rPr>
        <w:t>1</w:t>
      </w:r>
      <w:r w:rsidRPr="00EF6CE3">
        <w:rPr>
          <w:rFonts w:ascii="Cordia New" w:hAnsi="Cordia New" w:cs="Cordia New"/>
          <w:sz w:val="28"/>
          <w:shd w:val="clear" w:color="auto" w:fill="FFFFFF"/>
          <w:cs/>
        </w:rPr>
        <w:t xml:space="preserve"> กรกฎาคม </w:t>
      </w:r>
      <w:r w:rsidRPr="00EF6CE3">
        <w:rPr>
          <w:rFonts w:ascii="Cordia New" w:hAnsi="Cordia New" w:cs="Cordia New"/>
          <w:sz w:val="28"/>
          <w:shd w:val="clear" w:color="auto" w:fill="FFFFFF"/>
        </w:rPr>
        <w:t>2553</w:t>
      </w:r>
      <w:r w:rsidRPr="00EF6CE3">
        <w:rPr>
          <w:rFonts w:ascii="Cordia New" w:hAnsi="Cordia New" w:cs="Cordia New"/>
          <w:sz w:val="28"/>
          <w:cs/>
        </w:rPr>
        <w:t xml:space="preserve"> เป็นต้นไป</w:t>
      </w:r>
    </w:p>
    <w:p w14:paraId="06DBE2C9" w14:textId="19F6B3BC" w:rsidR="00344B2B" w:rsidRPr="00EF6CE3" w:rsidRDefault="00344B2B" w:rsidP="00344B2B">
      <w:pPr>
        <w:ind w:left="1428" w:right="2"/>
        <w:jc w:val="thaiDistribute"/>
        <w:rPr>
          <w:rFonts w:ascii="Cordia New" w:hAnsi="Cordia New" w:cs="Cordia New"/>
          <w:color w:val="000000"/>
          <w:sz w:val="28"/>
        </w:rPr>
      </w:pPr>
      <w:r w:rsidRPr="00EF6CE3">
        <w:rPr>
          <w:rFonts w:ascii="Cordia New" w:hAnsi="Cordia New" w:cs="Cordia New"/>
          <w:sz w:val="28"/>
          <w:cs/>
        </w:rPr>
        <w:t>ในกรณีที่บุคคลที่ผู้ขออนุญาตแต่งตั้งให้ดำรงตำแหน่งกรรมการอิสระเป็นบุคคลที่มีหรือเคยมีความสัมพันธ์ทางธุรกิจหรือการให้บริการทางวิชาชีพเกินมูลค่าที่กำหนดตามข้อ (</w:t>
      </w:r>
      <w:r w:rsidRPr="00EF6CE3">
        <w:rPr>
          <w:rFonts w:ascii="Cordia New" w:hAnsi="Cordia New" w:cs="Cordia New"/>
          <w:sz w:val="28"/>
        </w:rPr>
        <w:t>4</w:t>
      </w:r>
      <w:r w:rsidRPr="00EF6CE3">
        <w:rPr>
          <w:rFonts w:ascii="Cordia New" w:hAnsi="Cordia New" w:cs="Cordia New"/>
          <w:sz w:val="28"/>
          <w:cs/>
        </w:rPr>
        <w:t>) หรือ ข้อ (</w:t>
      </w:r>
      <w:r w:rsidRPr="00EF6CE3">
        <w:rPr>
          <w:rFonts w:ascii="Cordia New" w:hAnsi="Cordia New" w:cs="Cordia New"/>
          <w:sz w:val="28"/>
        </w:rPr>
        <w:t>6</w:t>
      </w:r>
      <w:r w:rsidRPr="00EF6CE3">
        <w:rPr>
          <w:rFonts w:ascii="Cordia New" w:hAnsi="Cordia New" w:cs="Cordia New"/>
          <w:sz w:val="28"/>
          <w:cs/>
        </w:rPr>
        <w:t xml:space="preserve">) ให้ผู้ขออนุญาตได้รับการผ่อนผันข้อห้ามการมีหรือเคยมีความสัมพันธ์ทางธุรกิจหรือการให้บริการทางวิชาชีพเกินมูลค่าดังกล่าว ก็ต่อเมื่อผู้ขออนุญาตได้จัดให้มีความเห็นคณะกรรมการบริษัทที่แสดงว่าได้พิจารณาตามหลักในมาตรา </w:t>
      </w:r>
      <w:r w:rsidR="000F2C97">
        <w:rPr>
          <w:rFonts w:ascii="Cordia New" w:hAnsi="Cordia New" w:cs="Cordia New"/>
          <w:sz w:val="28"/>
        </w:rPr>
        <w:t>89/7</w:t>
      </w:r>
      <w:r w:rsidRPr="00EF6CE3">
        <w:rPr>
          <w:rFonts w:ascii="Cordia New" w:hAnsi="Cordia New" w:cs="Cordia New"/>
          <w:sz w:val="28"/>
          <w:cs/>
        </w:rPr>
        <w:t xml:space="preserve"> แล้วว่า การแต่งตั้งบุคคลดังกล่าวไม่มีผลกระทบต่อการปฏิบัติหน้าที่และการให้ความเห็นที่เป็นอิสระ และจัดให้มีการเปิดเผยข้อมูลต่อไปนี้ในหนังสือนัดประชุมผู้ถือหุ้นในวาระพิจารณาแต่งตั้งกรรมการอิสระ</w:t>
      </w:r>
      <w:r w:rsidRPr="00EF6CE3">
        <w:rPr>
          <w:rFonts w:ascii="Cordia New" w:hAnsi="Cordia New" w:cs="Cordia New"/>
          <w:color w:val="000000"/>
          <w:sz w:val="28"/>
          <w:cs/>
        </w:rPr>
        <w:t>ด้วย</w:t>
      </w:r>
    </w:p>
    <w:p w14:paraId="2BD9EFFE" w14:textId="77777777" w:rsidR="00344B2B" w:rsidRPr="00EF6CE3" w:rsidRDefault="00344B2B" w:rsidP="00344B2B">
      <w:pPr>
        <w:numPr>
          <w:ilvl w:val="0"/>
          <w:numId w:val="32"/>
        </w:numPr>
        <w:tabs>
          <w:tab w:val="num" w:pos="1620"/>
          <w:tab w:val="left" w:pos="1980"/>
        </w:tabs>
        <w:ind w:left="1980"/>
        <w:jc w:val="thaiDistribute"/>
        <w:rPr>
          <w:rFonts w:ascii="Cordia New" w:hAnsi="Cordia New" w:cs="Cordia New"/>
          <w:color w:val="000000"/>
          <w:sz w:val="28"/>
        </w:rPr>
      </w:pPr>
      <w:r w:rsidRPr="00EF6CE3">
        <w:rPr>
          <w:rFonts w:ascii="Cordia New" w:hAnsi="Cordia New" w:cs="Cordia New"/>
          <w:color w:val="000000"/>
          <w:sz w:val="28"/>
          <w:cs/>
        </w:rPr>
        <w:t>ลักษณะความสัมพันธ์ทางธุรกิจหรือการให้บริการทางวิชาชีพ ที่ทำให้บุคคลดังกล่าวมีคุณสมบัติไม่เป็นไปตามหลักเกณฑ์ที่กำหนด</w:t>
      </w:r>
    </w:p>
    <w:p w14:paraId="62D89CAB" w14:textId="77777777" w:rsidR="00344B2B" w:rsidRPr="00EF6CE3" w:rsidRDefault="00344B2B" w:rsidP="00344B2B">
      <w:pPr>
        <w:numPr>
          <w:ilvl w:val="0"/>
          <w:numId w:val="32"/>
        </w:numPr>
        <w:tabs>
          <w:tab w:val="num" w:pos="1620"/>
        </w:tabs>
        <w:ind w:left="1980"/>
        <w:jc w:val="thaiDistribute"/>
        <w:rPr>
          <w:rFonts w:ascii="Cordia New" w:hAnsi="Cordia New" w:cs="Cordia New"/>
          <w:color w:val="000000"/>
          <w:sz w:val="28"/>
        </w:rPr>
      </w:pPr>
      <w:r w:rsidRPr="00EF6CE3">
        <w:rPr>
          <w:rFonts w:ascii="Cordia New" w:hAnsi="Cordia New" w:cs="Cordia New"/>
          <w:color w:val="000000"/>
          <w:sz w:val="28"/>
          <w:cs/>
        </w:rPr>
        <w:t>เหตุผลและความจำเป็นที่ยังคงหรือแต่งตั้งให้บุคคลดังกล่าวเป็นกรรมการอิสระ</w:t>
      </w:r>
    </w:p>
    <w:p w14:paraId="2AFF2B35" w14:textId="77777777" w:rsidR="00344B2B" w:rsidRPr="00EF6CE3" w:rsidRDefault="00344B2B" w:rsidP="00344B2B">
      <w:pPr>
        <w:numPr>
          <w:ilvl w:val="0"/>
          <w:numId w:val="32"/>
        </w:numPr>
        <w:tabs>
          <w:tab w:val="num" w:pos="1620"/>
        </w:tabs>
        <w:ind w:left="1980"/>
        <w:jc w:val="thaiDistribute"/>
        <w:rPr>
          <w:rFonts w:ascii="Cordia New" w:hAnsi="Cordia New" w:cs="Cordia New"/>
          <w:color w:val="000000"/>
          <w:sz w:val="28"/>
        </w:rPr>
      </w:pPr>
      <w:r w:rsidRPr="00EF6CE3">
        <w:rPr>
          <w:rFonts w:ascii="Cordia New" w:hAnsi="Cordia New" w:cs="Cordia New"/>
          <w:color w:val="000000"/>
          <w:sz w:val="28"/>
          <w:cs/>
        </w:rPr>
        <w:t>ความเห็นของคณะกรรมการของผู้ขออนุญาตในการเสนอให้มีการแต่งตั้ง</w:t>
      </w:r>
      <w:r w:rsidRPr="00EF6CE3">
        <w:rPr>
          <w:rFonts w:ascii="Cordia New" w:hAnsi="Cordia New" w:cs="Cordia New"/>
          <w:sz w:val="28"/>
          <w:cs/>
        </w:rPr>
        <w:t>บุคคลดังกล่าวเป็นกรรมการอิสระ</w:t>
      </w:r>
    </w:p>
    <w:p w14:paraId="7ACB837C" w14:textId="1A2956FD" w:rsidR="006E4F10" w:rsidRPr="001458AD" w:rsidRDefault="00344B2B" w:rsidP="00344B2B">
      <w:pPr>
        <w:tabs>
          <w:tab w:val="left" w:pos="1080"/>
        </w:tabs>
        <w:ind w:left="720" w:hanging="294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ab/>
        <w:t>เพื่อประโยชน์ตามข้อ (</w:t>
      </w:r>
      <w:r w:rsidRPr="00EF6CE3">
        <w:rPr>
          <w:rFonts w:ascii="Cordia New" w:hAnsi="Cordia New" w:cs="Cordia New"/>
          <w:sz w:val="28"/>
        </w:rPr>
        <w:t>5</w:t>
      </w:r>
      <w:r w:rsidRPr="00EF6CE3">
        <w:rPr>
          <w:rFonts w:ascii="Cordia New" w:hAnsi="Cordia New" w:cs="Cordia New"/>
          <w:sz w:val="28"/>
          <w:cs/>
        </w:rPr>
        <w:t>) และ ข้อ (</w:t>
      </w:r>
      <w:r w:rsidRPr="00EF6CE3">
        <w:rPr>
          <w:rFonts w:ascii="Cordia New" w:hAnsi="Cordia New" w:cs="Cordia New"/>
          <w:sz w:val="28"/>
        </w:rPr>
        <w:t>6</w:t>
      </w:r>
      <w:r w:rsidRPr="00EF6CE3">
        <w:rPr>
          <w:rFonts w:ascii="Cordia New" w:hAnsi="Cordia New" w:cs="Cordia New"/>
          <w:sz w:val="28"/>
          <w:cs/>
        </w:rPr>
        <w:t xml:space="preserve">) คำว่า </w:t>
      </w:r>
      <w:r w:rsidRPr="00EF6CE3">
        <w:rPr>
          <w:rFonts w:ascii="Cordia New" w:hAnsi="Cordia New" w:cs="Cordia New"/>
          <w:color w:val="0000FF"/>
          <w:sz w:val="28"/>
          <w:cs/>
        </w:rPr>
        <w:t xml:space="preserve">“หุ้นส่วน” </w:t>
      </w:r>
      <w:r w:rsidRPr="00EF6CE3">
        <w:rPr>
          <w:rFonts w:ascii="Cordia New" w:hAnsi="Cordia New" w:cs="Cordia New"/>
          <w:sz w:val="28"/>
          <w:cs/>
        </w:rPr>
        <w:t>หมายความว่า บุคคลที่ได้รับมอบหมายจากสำนักงานสอบบัญชี หรือผู้ให้บริการทางวิชาชีพ ให้เป็นผู้ลงลายมือชื่อในรายงานการสอบบัญชี หรือรายงานการให้บริการทางวิชาชีพ (แล้วแต่กรณี) ในนามของนิติบุคคลนั้น</w:t>
      </w:r>
    </w:p>
    <w:p w14:paraId="4195D612" w14:textId="77777777" w:rsidR="008069FA" w:rsidRPr="001458AD" w:rsidRDefault="008069FA" w:rsidP="006E4F10">
      <w:pPr>
        <w:tabs>
          <w:tab w:val="left" w:pos="1080"/>
        </w:tabs>
        <w:ind w:left="720" w:hanging="294"/>
        <w:rPr>
          <w:rFonts w:ascii="Cordia New" w:hAnsi="Cordia New" w:cs="Cordia New"/>
          <w:sz w:val="28"/>
        </w:rPr>
      </w:pPr>
    </w:p>
    <w:p w14:paraId="2C423CAB" w14:textId="77777777" w:rsidR="008069FA" w:rsidRPr="000F2C97" w:rsidRDefault="008069FA" w:rsidP="008069FA">
      <w:pPr>
        <w:tabs>
          <w:tab w:val="left" w:pos="1134"/>
        </w:tabs>
        <w:ind w:left="709" w:hanging="283"/>
        <w:rPr>
          <w:rFonts w:ascii="Cordia New" w:hAnsi="Cordia New" w:cs="Cordia New"/>
          <w:sz w:val="28"/>
          <w:cs/>
        </w:rPr>
      </w:pPr>
      <w:r w:rsidRPr="000F2C97">
        <w:rPr>
          <w:rFonts w:ascii="Cordia New" w:hAnsi="Cordia New" w:cs="Cordia New"/>
          <w:b/>
          <w:bCs/>
          <w:sz w:val="28"/>
        </w:rPr>
        <w:t>(</w:t>
      </w:r>
      <w:r w:rsidRPr="000F2C97">
        <w:rPr>
          <w:rFonts w:ascii="Cordia New" w:hAnsi="Cordia New" w:cs="Cordia New"/>
          <w:b/>
          <w:bCs/>
          <w:sz w:val="28"/>
          <w:lang w:val="en-GB"/>
        </w:rPr>
        <w:t>2</w:t>
      </w:r>
      <w:r w:rsidRPr="000F2C97">
        <w:rPr>
          <w:rFonts w:ascii="Cordia New" w:hAnsi="Cordia New" w:cs="Cordia New"/>
          <w:b/>
          <w:bCs/>
          <w:sz w:val="28"/>
        </w:rPr>
        <w:t>)</w:t>
      </w:r>
      <w:r w:rsidRPr="000F2C97">
        <w:rPr>
          <w:rFonts w:ascii="Cordia New" w:hAnsi="Cordia New" w:cs="Cordia New"/>
          <w:b/>
          <w:bCs/>
          <w:sz w:val="28"/>
        </w:rPr>
        <w:tab/>
      </w:r>
      <w:r w:rsidRPr="000F2C97">
        <w:rPr>
          <w:rFonts w:ascii="Cordia New" w:hAnsi="Cordia New" w:cs="Cordia New"/>
          <w:b/>
          <w:bCs/>
          <w:sz w:val="28"/>
          <w:cs/>
        </w:rPr>
        <w:t xml:space="preserve">  การสรรหากรรมการและผู้บริหารระดับสูงสุด</w:t>
      </w:r>
    </w:p>
    <w:p w14:paraId="458FEBE2" w14:textId="77777777" w:rsidR="00D47527" w:rsidRPr="00EF6CE3" w:rsidRDefault="004877E6" w:rsidP="00D47527">
      <w:pPr>
        <w:tabs>
          <w:tab w:val="left" w:pos="1560"/>
        </w:tabs>
        <w:ind w:left="851" w:firstLine="283"/>
        <w:jc w:val="both"/>
        <w:rPr>
          <w:rFonts w:ascii="Cordia New" w:hAnsi="Cordia New" w:cs="Cordia New"/>
        </w:rPr>
      </w:pPr>
      <w:r>
        <w:rPr>
          <w:rFonts w:ascii="Cordia New" w:hAnsi="Cordia New" w:cs="Cordia New" w:hint="cs"/>
          <w:sz w:val="28"/>
          <w:cs/>
        </w:rPr>
        <w:tab/>
      </w:r>
      <w:r w:rsidR="00D47527" w:rsidRPr="00EF6CE3">
        <w:rPr>
          <w:rFonts w:ascii="Cordia New" w:hAnsi="Cordia New" w:cs="Cordia New"/>
          <w:sz w:val="28"/>
          <w:cs/>
        </w:rPr>
        <w:t>คณะกรรมการบรรษัทภิบาลและสรรหา เป็นผู้ทำหน้าที่สรรหากรรมการทดแทนกรรมการที่ครบวาระหรือทดแทนตำแหน่งที่ว่างลงด้วยเหตุอื่น ขั้นตอนการดำเนินการประกอบด้วย</w:t>
      </w:r>
    </w:p>
    <w:p w14:paraId="3D5914C5" w14:textId="77777777" w:rsidR="00D47527" w:rsidRPr="00EF6CE3" w:rsidRDefault="00D47527" w:rsidP="00D47527">
      <w:pPr>
        <w:tabs>
          <w:tab w:val="left" w:pos="1560"/>
        </w:tabs>
        <w:ind w:left="1560" w:hanging="426"/>
        <w:jc w:val="both"/>
        <w:rPr>
          <w:rFonts w:ascii="Cordia New" w:hAnsi="Cordia New" w:cs="Cordia New"/>
        </w:rPr>
      </w:pPr>
      <w:r w:rsidRPr="00EF6CE3">
        <w:rPr>
          <w:rFonts w:ascii="Cordia New" w:hAnsi="Cordia New" w:cs="Cordia New"/>
          <w:sz w:val="28"/>
        </w:rPr>
        <w:t>1.</w:t>
      </w:r>
      <w:r w:rsidRPr="00EF6CE3">
        <w:rPr>
          <w:rFonts w:ascii="Cordia New" w:hAnsi="Cordia New" w:cs="Cordia New"/>
          <w:sz w:val="28"/>
        </w:rPr>
        <w:tab/>
      </w:r>
      <w:r w:rsidRPr="00EF6CE3">
        <w:rPr>
          <w:rFonts w:ascii="Cordia New" w:eastAsia="Cordia New" w:hAnsi="Cordia New" w:cs="Cordia New"/>
          <w:sz w:val="28"/>
          <w:cs/>
        </w:rPr>
        <w:t>ทบทวนโครงสร้างและองค์ประกอบที่เหมาะสมของคณะกรรมการบริษัททั้งคณะ เพื่อเสริมสร้างความเข้มแข็งในภาพรวมให้กับคณะกรรมการบริษัท</w:t>
      </w:r>
      <w:r w:rsidRPr="00EF6CE3">
        <w:rPr>
          <w:rFonts w:ascii="Cordia New" w:hAnsi="Cordia New" w:cs="Cordia New"/>
          <w:cs/>
        </w:rPr>
        <w:t xml:space="preserve">  </w:t>
      </w:r>
    </w:p>
    <w:p w14:paraId="1D7E90FA" w14:textId="77777777" w:rsidR="00D47527" w:rsidRPr="00EF6CE3" w:rsidRDefault="00D47527" w:rsidP="00D47527">
      <w:pPr>
        <w:tabs>
          <w:tab w:val="left" w:pos="1560"/>
        </w:tabs>
        <w:ind w:left="1560" w:hanging="426"/>
        <w:jc w:val="both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</w:rPr>
        <w:t xml:space="preserve">2. </w:t>
      </w:r>
      <w:r w:rsidRPr="00EF6CE3">
        <w:rPr>
          <w:rFonts w:ascii="Cordia New" w:hAnsi="Cordia New" w:cs="Cordia New"/>
          <w:sz w:val="28"/>
        </w:rPr>
        <w:tab/>
      </w:r>
      <w:r w:rsidRPr="00EF6CE3">
        <w:rPr>
          <w:rFonts w:ascii="Cordia New" w:eastAsia="Cordia New" w:hAnsi="Cordia New" w:cs="Cordia New"/>
          <w:sz w:val="28"/>
          <w:cs/>
        </w:rPr>
        <w:t>ทบทวนคุณสมบัติทั่วไป คุณสมบัติเฉพาะ คุณสมบัติของกรรมการอิสระ และกำหนดเพิ่มเติมหลักเกณฑ์ในการสรรหาและคัดเลือกเพื่อให้ตรงกับสถานการณ์และความต้องการของบริษัทฯ และให้เป็นไปตามข้อกำหนดของตลาดหลักทรัพย์แห่งประเทศไทย เมื่อผ่านการพิจารณาสรรหาแล้วคณะกรรมการ</w:t>
      </w:r>
      <w:r w:rsidRPr="00EF6CE3">
        <w:rPr>
          <w:rFonts w:ascii="Cordia New" w:eastAsia="Cordia New" w:hAnsi="Cordia New" w:cs="Cordia New"/>
          <w:sz w:val="28"/>
          <w:cs/>
        </w:rPr>
        <w:lastRenderedPageBreak/>
        <w:t>บรรษัทภิบาลและสรรหาจะเสนอต่อคณะกรรมการบริษัทเพื่อให้ความเห็นชอบ และเสนอต่อที่ประชุมสามัญผู้ถือหุ้น เพื่อลงมติแต่งตั้งเป็นกรรมการบริษัทต่อไป</w:t>
      </w:r>
    </w:p>
    <w:p w14:paraId="1B8C7E45" w14:textId="77777777" w:rsidR="00D47527" w:rsidRPr="00EF6CE3" w:rsidRDefault="00D47527" w:rsidP="00D47527">
      <w:pPr>
        <w:ind w:left="360"/>
        <w:jc w:val="thaiDistribute"/>
        <w:rPr>
          <w:rFonts w:ascii="Cordia New" w:hAnsi="Cordia New" w:cs="Cordia New"/>
          <w:sz w:val="20"/>
        </w:rPr>
      </w:pPr>
    </w:p>
    <w:p w14:paraId="77D4E06D" w14:textId="77777777" w:rsidR="00D47527" w:rsidRPr="00EF6CE3" w:rsidRDefault="00D47527" w:rsidP="00D47527">
      <w:pPr>
        <w:tabs>
          <w:tab w:val="left" w:pos="1560"/>
        </w:tabs>
        <w:ind w:left="851"/>
        <w:jc w:val="both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 w:hint="cs"/>
          <w:sz w:val="28"/>
          <w:cs/>
        </w:rPr>
        <w:tab/>
      </w:r>
      <w:r w:rsidRPr="00EF6CE3">
        <w:rPr>
          <w:rFonts w:ascii="Cordia New" w:hAnsi="Cordia New" w:cs="Cordia New"/>
          <w:sz w:val="28"/>
          <w:cs/>
        </w:rPr>
        <w:t xml:space="preserve">ในการสรรหากรรมการที่ครบวาระหรือทดแทนตำแหน่งที่ว่างลง เป็นหน้าที่ของคณะกรรมการบรรษัทภิบาลและสรรหาซึ่งประกอบด้วยกรรมการอิสระจำนวน </w:t>
      </w:r>
      <w:r w:rsidRPr="00EF6CE3">
        <w:rPr>
          <w:rFonts w:ascii="Cordia New" w:hAnsi="Cordia New" w:cs="Cordia New"/>
          <w:sz w:val="28"/>
        </w:rPr>
        <w:t>1</w:t>
      </w:r>
      <w:r w:rsidRPr="00EF6CE3">
        <w:rPr>
          <w:rFonts w:ascii="Cordia New" w:hAnsi="Cordia New" w:cs="Cordia New"/>
          <w:sz w:val="28"/>
          <w:cs/>
        </w:rPr>
        <w:t xml:space="preserve"> ใน </w:t>
      </w:r>
      <w:r w:rsidRPr="00EF6CE3">
        <w:rPr>
          <w:rFonts w:ascii="Cordia New" w:hAnsi="Cordia New" w:cs="Cordia New"/>
          <w:sz w:val="28"/>
        </w:rPr>
        <w:t>3</w:t>
      </w:r>
      <w:r w:rsidRPr="00EF6CE3">
        <w:rPr>
          <w:rFonts w:ascii="Cordia New" w:hAnsi="Cordia New" w:cs="Cordia New"/>
          <w:sz w:val="28"/>
          <w:cs/>
        </w:rPr>
        <w:t xml:space="preserve"> โดยให้คณะกรรมการบริษัททุกคนเสนอชื่อผู้ที่เหมาะสม  ขณะที่บริษัทฯ ประกาศทางเว็บไซต์เปิดโอกาสให้ผู้ถือหุ้นรายย่อยทำการเสนอชื่อผู้ที่เหมาะสมภายในเวลาและเงื่อนไขที่กำหนดรายชื่อที่ได้รับการเสนอจากคณะกรรมการและผู้ถือหุ้นรายย่อยทั้งหมดจะเข้าสู่กระบวน</w:t>
      </w:r>
      <w:r w:rsidRPr="00EF6CE3">
        <w:rPr>
          <w:rFonts w:ascii="Cordia New" w:hAnsi="Cordia New" w:cs="Cordia New" w:hint="cs"/>
          <w:sz w:val="28"/>
          <w:cs/>
        </w:rPr>
        <w:t xml:space="preserve"> </w:t>
      </w:r>
      <w:r w:rsidRPr="00EF6CE3">
        <w:rPr>
          <w:rFonts w:ascii="Cordia New" w:hAnsi="Cordia New" w:cs="Cordia New"/>
          <w:sz w:val="28"/>
          <w:cs/>
        </w:rPr>
        <w:t>การสรรหาโดยมีการพิจารณาทั้งด้าน ความรู้ ความสามารถ ประสบการณ์ คุณสมบัติทั่วไป คุณสมบัติเฉพาะที่เป็นประโยชน์ต่อโครงสร้างและการทำงานร่วมกันของคณะกรรมการบริษัท (</w:t>
      </w:r>
      <w:r w:rsidRPr="00EF6CE3">
        <w:rPr>
          <w:rFonts w:ascii="Cordia New" w:hAnsi="Cordia New" w:cs="Cordia New"/>
          <w:sz w:val="28"/>
        </w:rPr>
        <w:t>Board skill mix)</w:t>
      </w:r>
      <w:r w:rsidRPr="00EF6CE3">
        <w:rPr>
          <w:rFonts w:ascii="Cordia New" w:hAnsi="Cordia New" w:cs="Cordia New" w:hint="cs"/>
          <w:sz w:val="28"/>
          <w:cs/>
        </w:rPr>
        <w:t xml:space="preserve"> </w:t>
      </w:r>
      <w:r w:rsidRPr="00EF6CE3">
        <w:rPr>
          <w:rFonts w:ascii="Cordia New" w:hAnsi="Cordia New" w:cs="Cordia New"/>
          <w:sz w:val="28"/>
          <w:cs/>
        </w:rPr>
        <w:t xml:space="preserve"> และผ่านการเห็นชอบของคณะกรรมการบริษัท ที่ประชุมผู้ถือหุ้นจะเป็นผู้เห็นชอบการแต่งตั้งกรรมการด้วยคะแนนเสียงไม่ต่ำกว่ากึ่งหนึ่งของจำนวนเสียงผู้ถือหุ้นทั้งหมดที่มาประชุมและมีสิทธิออกเสียง</w:t>
      </w:r>
      <w:r w:rsidRPr="00EF6CE3">
        <w:rPr>
          <w:rFonts w:ascii="Cordia New" w:hAnsi="Cordia New" w:cs="Cordia New" w:hint="cs"/>
          <w:sz w:val="28"/>
          <w:cs/>
        </w:rPr>
        <w:t xml:space="preserve"> </w:t>
      </w:r>
      <w:r w:rsidRPr="00EF6CE3">
        <w:rPr>
          <w:rFonts w:ascii="Cordia New" w:hAnsi="Cordia New" w:cs="Cordia New"/>
          <w:sz w:val="28"/>
          <w:cs/>
        </w:rPr>
        <w:t>โดยมีการลงคะแนนเลือกตั้งกรรมการเป็นรายบุคคล</w:t>
      </w:r>
    </w:p>
    <w:p w14:paraId="3B1F0A1B" w14:textId="72CAF92A" w:rsidR="006E4F10" w:rsidRPr="001458AD" w:rsidRDefault="000F2C97" w:rsidP="00D47527">
      <w:pPr>
        <w:tabs>
          <w:tab w:val="left" w:pos="1560"/>
        </w:tabs>
        <w:ind w:left="851" w:firstLine="283"/>
        <w:jc w:val="both"/>
        <w:rPr>
          <w:rFonts w:ascii="Cordia New" w:hAnsi="Cordia New" w:cs="Cordia New"/>
          <w:sz w:val="28"/>
        </w:rPr>
      </w:pPr>
      <w:r>
        <w:rPr>
          <w:rFonts w:ascii="Cordia New" w:eastAsia="Cordia New" w:hAnsi="Cordia New" w:cs="Cordia New"/>
          <w:sz w:val="28"/>
        </w:rPr>
        <w:tab/>
      </w:r>
      <w:r w:rsidR="00D47527" w:rsidRPr="00EF6CE3">
        <w:rPr>
          <w:rFonts w:ascii="Cordia New" w:eastAsia="Cordia New" w:hAnsi="Cordia New" w:cs="Cordia New"/>
          <w:sz w:val="28"/>
          <w:cs/>
        </w:rPr>
        <w:t>สำหรับการสรรหาคัดเลือกบุคคลเข้าดำรงตำแหน่งผู้บริหาร คณะกรรมการบรรษัทภิบาลและสรรหา ได้จัดให้มีการติดตามความคืบหน้าแผนสืบทอดตำแหน่งที่ครอบคลุมตำแหน่งประธานเจ้าหน้าที่บริหาร ประธานเจ้าหน้าที่ปฏิบัติการ และผู้บริหารระดับสูงเป็นประจำทุกครึ่งปี  เพื่อให้มั่นใจว่าบริษัทฯ มีแผนงานและเตรียมความพร้อมให้ผู้บริหารที่มีความรู้ ความสามารถ สามารถสืบทอดตำแหน่งที่สำคัญต่อไปในอนาคต</w:t>
      </w:r>
    </w:p>
    <w:p w14:paraId="019F9997" w14:textId="77777777" w:rsidR="008069FA" w:rsidRPr="001458AD" w:rsidRDefault="008069FA" w:rsidP="008069FA">
      <w:pPr>
        <w:ind w:left="1134"/>
        <w:jc w:val="both"/>
        <w:rPr>
          <w:rFonts w:ascii="Cordia New" w:hAnsi="Cordia New" w:cs="Cordia New"/>
          <w:sz w:val="28"/>
        </w:rPr>
      </w:pPr>
    </w:p>
    <w:p w14:paraId="62D3DE2A" w14:textId="77777777" w:rsidR="008069FA" w:rsidRPr="000F2C97" w:rsidRDefault="008069FA" w:rsidP="008069FA">
      <w:pPr>
        <w:tabs>
          <w:tab w:val="left" w:pos="426"/>
        </w:tabs>
        <w:rPr>
          <w:rFonts w:ascii="Cordia New" w:hAnsi="Cordia New" w:cs="Cordia New"/>
          <w:b/>
          <w:bCs/>
          <w:color w:val="000099"/>
          <w:sz w:val="28"/>
          <w:cs/>
        </w:rPr>
      </w:pPr>
      <w:r w:rsidRPr="000F2C97">
        <w:rPr>
          <w:rFonts w:ascii="Cordia New" w:hAnsi="Cordia New" w:cs="Cordia New"/>
          <w:b/>
          <w:bCs/>
          <w:color w:val="000099"/>
          <w:sz w:val="28"/>
        </w:rPr>
        <w:t>9.4</w:t>
      </w:r>
      <w:r w:rsidRPr="000F2C97">
        <w:rPr>
          <w:rFonts w:ascii="Cordia New" w:hAnsi="Cordia New" w:cs="Cordia New"/>
          <w:b/>
          <w:bCs/>
          <w:color w:val="000099"/>
          <w:sz w:val="28"/>
        </w:rPr>
        <w:tab/>
      </w:r>
      <w:r w:rsidRPr="000F2C97">
        <w:rPr>
          <w:rFonts w:ascii="Cordia New" w:hAnsi="Cordia New" w:cs="Cordia New"/>
          <w:b/>
          <w:bCs/>
          <w:color w:val="000099"/>
          <w:sz w:val="28"/>
          <w:cs/>
        </w:rPr>
        <w:tab/>
        <w:t>การกำกับดูแลการดำเนินงานของบริษัทย่อยและบริษัทร่วม</w:t>
      </w:r>
    </w:p>
    <w:p w14:paraId="69F3DD59" w14:textId="77777777" w:rsidR="00D47527" w:rsidRPr="00EF6CE3" w:rsidRDefault="00D47527" w:rsidP="00D47527">
      <w:pPr>
        <w:spacing w:before="120"/>
        <w:ind w:left="714" w:firstLine="420"/>
        <w:jc w:val="both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 xml:space="preserve">บริษัทฯ บริหารจัดการบริษัทย่อย รวมถึงกำหนดแนวทางการดำเนินธุรกิจ เพื่อให้การบริหารงานเป็นไปอย่างมีศักยภาพ มีประสิทธิภาพในด้านต่างๆ ดังนี้ </w:t>
      </w:r>
    </w:p>
    <w:p w14:paraId="4B7F7E91" w14:textId="77777777" w:rsidR="00D47527" w:rsidRPr="00EF6CE3" w:rsidRDefault="00D47527" w:rsidP="00D47527">
      <w:pPr>
        <w:spacing w:before="120"/>
        <w:ind w:left="1134"/>
        <w:jc w:val="both"/>
        <w:rPr>
          <w:rFonts w:ascii="Cordia New" w:hAnsi="Cordia New" w:cs="Cordia New"/>
          <w:sz w:val="28"/>
          <w:u w:val="single"/>
        </w:rPr>
      </w:pPr>
      <w:r w:rsidRPr="00EF6CE3">
        <w:rPr>
          <w:rFonts w:ascii="Cordia New" w:hAnsi="Cordia New" w:cs="Cordia New"/>
          <w:sz w:val="28"/>
          <w:u w:val="single"/>
          <w:cs/>
        </w:rPr>
        <w:t>นโยบายการลงทุนของบริษัท และบริษัทย่อย</w:t>
      </w:r>
    </w:p>
    <w:p w14:paraId="75275558" w14:textId="77777777" w:rsidR="00D47527" w:rsidRPr="00EF6CE3" w:rsidRDefault="00D47527" w:rsidP="0031121A">
      <w:pPr>
        <w:numPr>
          <w:ilvl w:val="0"/>
          <w:numId w:val="69"/>
        </w:numPr>
        <w:ind w:left="1418" w:hanging="284"/>
        <w:jc w:val="both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 xml:space="preserve">ฝ่ายบริหารจะต้องมีการศึกษาและประเมินผลการศึกษาเบื้องต้นการลงทุนโดยคณะกรรมการกลั่นกรองการลงทุน </w:t>
      </w:r>
      <w:r w:rsidRPr="00EF6CE3">
        <w:rPr>
          <w:rFonts w:ascii="Cordia New" w:hAnsi="Cordia New" w:cs="Cordia New"/>
          <w:sz w:val="28"/>
        </w:rPr>
        <w:t xml:space="preserve">(Investment Committee) </w:t>
      </w:r>
      <w:r w:rsidRPr="00EF6CE3">
        <w:rPr>
          <w:rFonts w:ascii="Cordia New" w:hAnsi="Cordia New" w:cs="Cordia New"/>
          <w:sz w:val="28"/>
          <w:cs/>
        </w:rPr>
        <w:t>แล้วจึงนำเสนอผลการประเมิน พร้อมทั้งสรุปภาวการณ์ลงทุนเพื่อนำเสนอยังคณะกรรมการบริษัทพิจารณาอนุมัติโครงการ ซึ่งจะต่อเนื่องถึงการพัฒนาโครงการ การขยายการลงทุน และการอนุมัติงบลงทุน นโยบายที่สำคัญของบริษัทย่อย ทั้งนี้หากต้อง</w:t>
      </w:r>
      <w:r w:rsidRPr="00EF6CE3">
        <w:rPr>
          <w:rFonts w:ascii="Cordia New" w:hAnsi="Cordia New" w:cs="Cordia New" w:hint="cs"/>
          <w:sz w:val="28"/>
          <w:cs/>
        </w:rPr>
        <w:t>มีการ</w:t>
      </w:r>
      <w:r w:rsidRPr="00EF6CE3">
        <w:rPr>
          <w:rFonts w:ascii="Cordia New" w:hAnsi="Cordia New" w:cs="Cordia New"/>
          <w:sz w:val="28"/>
          <w:cs/>
        </w:rPr>
        <w:t>จัดตั้งบริษัทย่อย หรือยกเลิกบริษัทย่อยเพื่อการบริหารจัดการของบริษัทให้เป็นไปอย่างมีประสิทธิภาพ คณะกรรมการบริษัทจะเป็นผู้มีอำนาจอนุมัติดังกล่าว</w:t>
      </w:r>
    </w:p>
    <w:p w14:paraId="0101F48D" w14:textId="77777777" w:rsidR="00D47527" w:rsidRPr="00EF6CE3" w:rsidRDefault="00D47527" w:rsidP="0031121A">
      <w:pPr>
        <w:numPr>
          <w:ilvl w:val="0"/>
          <w:numId w:val="69"/>
        </w:numPr>
        <w:ind w:left="1418" w:hanging="284"/>
        <w:jc w:val="both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 xml:space="preserve">คณะกรรมการบริษัทพิจารณาอนุมัติรายการลงทุนที่มีลักษณะเข้าข่ายตามประกาศคณะกรรมการกำกับหลักทรัพย์และตลาดหลักทรัพย์กำหนด เช่น รายการที่เกี่ยวโยงกัน รายการได้มาหรือจำหน่ายไปซึ่งสินทรัพย์ </w:t>
      </w:r>
    </w:p>
    <w:p w14:paraId="430F8822" w14:textId="77777777" w:rsidR="00D47527" w:rsidRPr="00EF6CE3" w:rsidRDefault="00D47527" w:rsidP="0031121A">
      <w:pPr>
        <w:numPr>
          <w:ilvl w:val="0"/>
          <w:numId w:val="69"/>
        </w:numPr>
        <w:spacing w:before="120"/>
        <w:ind w:left="1418" w:hanging="284"/>
        <w:jc w:val="thaiDistribute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>บริษัทย่อยต้องรายงานผลการประกอบการและการดำเนินงานของธุรกิจที่สำคัญ พร้อมทั้งวิเคราะห์ความอ่อนไหวทางธุรกิจ และการประเมินผลโดยเปรียบเทียบกับเป้าหมาย รวมถึงแสดงความคิดเห็น หรือข้อเสนอแนะแนวทางการบริหารกิจการของแต่ละบริษัทย่อยเพื่อใช้ประกอบการพิจารณากำหนดนโยบายหรือปรับปรุงส่งเสริมให้ธุรกิจของบริษัทในเครือมีการพัฒนาและเจริญเติบโตอย่างต่อเนื่อง</w:t>
      </w:r>
    </w:p>
    <w:p w14:paraId="446FC514" w14:textId="77777777" w:rsidR="00D47527" w:rsidRPr="00EF6CE3" w:rsidRDefault="00D47527" w:rsidP="00D47527">
      <w:pPr>
        <w:numPr>
          <w:ilvl w:val="1"/>
          <w:numId w:val="0"/>
        </w:numPr>
        <w:tabs>
          <w:tab w:val="left" w:pos="709"/>
          <w:tab w:val="left" w:pos="1080"/>
        </w:tabs>
        <w:spacing w:before="120"/>
        <w:ind w:left="426" w:firstLine="654"/>
        <w:jc w:val="thaiDistribute"/>
        <w:rPr>
          <w:rFonts w:ascii="Cordia New" w:eastAsia="Cordia New" w:hAnsi="Cordia New" w:cs="Cordia New"/>
          <w:b/>
          <w:bCs/>
          <w:sz w:val="28"/>
          <w:u w:val="single"/>
        </w:rPr>
      </w:pPr>
      <w:r w:rsidRPr="00EF6CE3">
        <w:rPr>
          <w:rFonts w:ascii="Cordia New" w:hAnsi="Cordia New" w:cs="Cordia New"/>
          <w:sz w:val="28"/>
          <w:u w:val="single"/>
          <w:cs/>
        </w:rPr>
        <w:lastRenderedPageBreak/>
        <w:t>นโยบายการควบคุมภายใน และนโยบายการบริหารงานส่วนกลาง</w:t>
      </w:r>
    </w:p>
    <w:p w14:paraId="0EE8751F" w14:textId="77777777" w:rsidR="00D47527" w:rsidRPr="00EF6CE3" w:rsidRDefault="00D47527" w:rsidP="00D47527">
      <w:pPr>
        <w:spacing w:before="120"/>
        <w:ind w:left="1134"/>
        <w:jc w:val="thaiDistribute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>คณะกรรมการบริษัทและฝ่ายบริหารให้สายงานตรวจสอบภายในรายงานตรงต่อคณะกรรมการตรวจสอบ    เพื่อการทำหน้าที่อย่างอิสระและรายงานผลการตรวจสอบให้คณะกรรมการบริษัททราบความคืบหน้าเป็นรายไตรมาส</w:t>
      </w:r>
    </w:p>
    <w:p w14:paraId="06E1EC79" w14:textId="77777777" w:rsidR="00D47527" w:rsidRPr="00EF6CE3" w:rsidRDefault="00D47527" w:rsidP="00D47527">
      <w:pPr>
        <w:spacing w:before="120"/>
        <w:ind w:left="1134"/>
        <w:jc w:val="thaiDistribute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 xml:space="preserve">สำหรับการบริหารงานในบริษัทย่อยได้บริหารตามสัดส่วนการลงทุน และคณะกรรมการบริษัทมีหน้าที่แต่งตั้งผู้บริหารที่จะไปปฏิบัติหน้าที่กรรมการในบริษัทต่างๆ เพื่อให้มีทิศทางที่สอดคล้องและเชื่อมโยงในด้านนโยบายและกลยุทธ์ โดยพิจารณาจากความรู้ ความสามารถของผู้บริหารที่เกี่ยวข้องกับบริษัทนั้นๆ สถานที่ปฏิบัติงาน (กรณีที่เป็นกรรมการในบริษัทต่างประเทศ) รวมถึงสุขภาพและความพร้อมของผู้บริหาร  ซึ่งมีการทบทวนรายชื่อกรรมการในบริษัทย่อยอย่างน้อยปีละครั้ง </w:t>
      </w:r>
    </w:p>
    <w:p w14:paraId="24399901" w14:textId="77777777" w:rsidR="00D47527" w:rsidRPr="00EF6CE3" w:rsidRDefault="00D47527" w:rsidP="00D47527">
      <w:pPr>
        <w:spacing w:before="120"/>
        <w:ind w:left="425" w:firstLine="709"/>
        <w:rPr>
          <w:rFonts w:ascii="Cordia New" w:hAnsi="Cordia New" w:cs="Cordia New"/>
          <w:sz w:val="28"/>
          <w:u w:val="single"/>
        </w:rPr>
      </w:pPr>
      <w:r w:rsidRPr="00EF6CE3">
        <w:rPr>
          <w:rFonts w:ascii="Cordia New" w:hAnsi="Cordia New" w:cs="Cordia New"/>
          <w:sz w:val="28"/>
          <w:u w:val="single"/>
          <w:cs/>
        </w:rPr>
        <w:t>นโยบายด้านการงบประมาณ</w:t>
      </w:r>
    </w:p>
    <w:p w14:paraId="76CB1C73" w14:textId="2A6AD115" w:rsidR="004D26F5" w:rsidRDefault="00D47527" w:rsidP="00D47527">
      <w:pPr>
        <w:ind w:left="1134"/>
        <w:jc w:val="both"/>
        <w:rPr>
          <w:rFonts w:ascii="Cordia New" w:hAnsi="Cordia New" w:cs="Cordia New"/>
          <w:sz w:val="28"/>
        </w:rPr>
      </w:pPr>
      <w:r w:rsidRPr="00EF6CE3">
        <w:rPr>
          <w:rFonts w:ascii="Cordia New" w:hAnsi="Cordia New" w:cs="Cordia New"/>
          <w:sz w:val="28"/>
          <w:cs/>
        </w:rPr>
        <w:t>การทำงบประมาณลงทุนและดำเนินการต้องเป็นไปตามระเบียบงบประมาณของแต่ละบริษัทย่อยที่สอดคล้องกับระเบียบงบประมาณของบริษัทฯ</w:t>
      </w:r>
      <w:r w:rsidRPr="00EF6CE3">
        <w:rPr>
          <w:rFonts w:ascii="Cordia New" w:hAnsi="Cordia New" w:cs="Cordia New" w:hint="cs"/>
          <w:sz w:val="28"/>
          <w:cs/>
        </w:rPr>
        <w:t xml:space="preserve"> </w:t>
      </w:r>
      <w:r w:rsidRPr="00EF6CE3">
        <w:rPr>
          <w:rFonts w:ascii="Cordia New" w:hAnsi="Cordia New" w:cs="Cordia New"/>
          <w:sz w:val="28"/>
          <w:cs/>
        </w:rPr>
        <w:t>การจัดทำและทบทวนงบประมาณต้องดำเนินการตามกรอบเวลาและจัดส่งข้อมูลให้สอดคล้องกับการดำเนินการของบริษัทฯ</w:t>
      </w:r>
      <w:r w:rsidRPr="00EF6CE3">
        <w:rPr>
          <w:rFonts w:ascii="Cordia New" w:hAnsi="Cordia New" w:cs="Cordia New" w:hint="cs"/>
          <w:sz w:val="28"/>
          <w:cs/>
        </w:rPr>
        <w:t xml:space="preserve"> </w:t>
      </w:r>
      <w:r w:rsidRPr="00EF6CE3">
        <w:rPr>
          <w:rFonts w:ascii="Cordia New" w:hAnsi="Cordia New" w:cs="Cordia New"/>
          <w:sz w:val="28"/>
          <w:cs/>
        </w:rPr>
        <w:t xml:space="preserve">การลงทุนในโครงการที่มีมูลค่าสูงกว่า </w:t>
      </w:r>
      <w:r w:rsidRPr="00EF6CE3">
        <w:rPr>
          <w:rFonts w:ascii="Cordia New" w:hAnsi="Cordia New" w:cs="Cordia New"/>
          <w:sz w:val="28"/>
        </w:rPr>
        <w:t xml:space="preserve">1,500 </w:t>
      </w:r>
      <w:r w:rsidRPr="00EF6CE3">
        <w:rPr>
          <w:rFonts w:ascii="Cordia New" w:hAnsi="Cordia New" w:cs="Cordia New"/>
          <w:sz w:val="28"/>
          <w:cs/>
        </w:rPr>
        <w:t xml:space="preserve">ล้านบาท และการใช้เงินลงทุนเกินงบลงทุนโครงการที่ได้รับอนุมัติไว้รวมร้อยละ </w:t>
      </w:r>
      <w:r w:rsidRPr="00EF6CE3">
        <w:rPr>
          <w:rFonts w:ascii="Cordia New" w:hAnsi="Cordia New" w:cs="Cordia New"/>
          <w:sz w:val="28"/>
        </w:rPr>
        <w:t xml:space="preserve">10  </w:t>
      </w:r>
      <w:r w:rsidRPr="00EF6CE3">
        <w:rPr>
          <w:rFonts w:ascii="Cordia New" w:hAnsi="Cordia New" w:cs="Cordia New"/>
          <w:sz w:val="28"/>
          <w:cs/>
        </w:rPr>
        <w:t>ต้องขออนุมัติต่อคณะกรรมการบริษัท</w:t>
      </w:r>
    </w:p>
    <w:p w14:paraId="4F696ABD" w14:textId="77777777" w:rsidR="0064096E" w:rsidRPr="00330FCC" w:rsidRDefault="0064096E" w:rsidP="004D26F5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sz w:val="28"/>
        </w:rPr>
      </w:pPr>
    </w:p>
    <w:p w14:paraId="1A30A4C3" w14:textId="77777777" w:rsidR="0064096E" w:rsidRPr="002221A1" w:rsidRDefault="0064096E" w:rsidP="0064096E">
      <w:pPr>
        <w:tabs>
          <w:tab w:val="left" w:pos="426"/>
        </w:tabs>
        <w:rPr>
          <w:rFonts w:ascii="Cordia New" w:hAnsi="Cordia New" w:cs="Cordia New"/>
          <w:b/>
          <w:bCs/>
          <w:color w:val="000099"/>
          <w:sz w:val="28"/>
          <w:cs/>
        </w:rPr>
      </w:pPr>
      <w:r w:rsidRPr="002221A1">
        <w:rPr>
          <w:rFonts w:ascii="Cordia New" w:hAnsi="Cordia New" w:cs="Cordia New"/>
          <w:b/>
          <w:bCs/>
          <w:color w:val="000099"/>
          <w:sz w:val="28"/>
        </w:rPr>
        <w:t>9.</w:t>
      </w:r>
      <w:r w:rsidRPr="002221A1">
        <w:rPr>
          <w:rFonts w:ascii="Cordia New" w:hAnsi="Cordia New" w:cs="Cordia New"/>
          <w:b/>
          <w:bCs/>
          <w:color w:val="000099"/>
          <w:sz w:val="28"/>
          <w:lang w:val="en-GB"/>
        </w:rPr>
        <w:t>5</w:t>
      </w:r>
      <w:r w:rsidRPr="002221A1">
        <w:rPr>
          <w:rFonts w:ascii="Cordia New" w:hAnsi="Cordia New" w:cs="Cordia New"/>
          <w:b/>
          <w:bCs/>
          <w:color w:val="000099"/>
          <w:sz w:val="28"/>
        </w:rPr>
        <w:tab/>
      </w:r>
      <w:r w:rsidRPr="002221A1">
        <w:rPr>
          <w:rFonts w:ascii="Cordia New" w:hAnsi="Cordia New" w:cs="Cordia New"/>
          <w:b/>
          <w:bCs/>
          <w:color w:val="000099"/>
          <w:sz w:val="28"/>
          <w:cs/>
        </w:rPr>
        <w:t>การดูแลเรื่องการใช้ข้อมูลภายใน</w:t>
      </w:r>
      <w:r w:rsidRPr="002221A1">
        <w:rPr>
          <w:rFonts w:ascii="Cordia New" w:hAnsi="Cordia New" w:cs="Cordia New"/>
          <w:b/>
          <w:bCs/>
          <w:color w:val="000099"/>
          <w:sz w:val="28"/>
        </w:rPr>
        <w:t xml:space="preserve"> </w:t>
      </w:r>
    </w:p>
    <w:p w14:paraId="679A0A52" w14:textId="77777777" w:rsidR="00D47527" w:rsidRPr="00EF6CE3" w:rsidRDefault="00D47527" w:rsidP="00D47527">
      <w:pPr>
        <w:tabs>
          <w:tab w:val="center" w:pos="4153"/>
          <w:tab w:val="right" w:pos="8306"/>
        </w:tabs>
        <w:ind w:left="426" w:firstLine="425"/>
        <w:jc w:val="both"/>
        <w:rPr>
          <w:rFonts w:ascii="Cordia New" w:eastAsia="SimSun" w:hAnsi="Cordia New" w:cs="Cordia New"/>
          <w:sz w:val="30"/>
        </w:rPr>
      </w:pPr>
      <w:r w:rsidRPr="00EF6CE3">
        <w:rPr>
          <w:rFonts w:ascii="Cordia New" w:eastAsia="SimSun" w:hAnsi="Cordia New" w:cs="Cordia New"/>
          <w:sz w:val="30"/>
          <w:cs/>
        </w:rPr>
        <w:t>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ให้ความสำคัญกับการเปิดเผยข้อมูลและความโปร่งใส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และได้กำหนดนโยบายด้านการเปิดเผยข้อมูล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ความโปร่งใสรายงานทางการเงินและการดำเนินการไว้ในนโยบายบรรษัทภิบาลของบริษัทฯ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ในการเปิดเผยสารสนเทศทางการเงินและอื่นๆ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ที่เกี่ยวกับธุรกิจและผลประกอบการของบริษัทฯ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ที่ถูกต้อง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ครบถ้วน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เพียงพอ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เชื่อถือได้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และทันเวลาอย่างสม่ำเสมอ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ให้กับผู้ถือหุ้น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นักลงทุน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นักวิเคราะห์หลักทรัพย์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ตลอดจนบุคคลทั่วไป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คณะกรรมการบริษัทมุ่งมั่นที่จะดูแลให้มีการปฏิบัติตามกฎหมายข้อบังคับ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และระเบียบที่เกี่ยวข้องเกี่ยวกับการเปิดเผยข้อมูลและความโปร่งใสอย่างเคร่งครัด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เมื่อกรรมการบริษัทหรือผู้บริหารมีการเปลี่ยนแปลงการซื้อขายหุ้นตามข้อกำหนดของสำนักงานคณะกรรมการกำกับหลักทรัพย์และตลาดหลักทรัพย์</w:t>
      </w:r>
      <w:r w:rsidRPr="00EF6CE3">
        <w:rPr>
          <w:rFonts w:ascii="Cordia New" w:eastAsia="SimSun" w:hAnsi="Cordia New" w:cs="Cordia New"/>
          <w:sz w:val="30"/>
        </w:rPr>
        <w:t xml:space="preserve"> (</w:t>
      </w:r>
      <w:r w:rsidRPr="00EF6CE3">
        <w:rPr>
          <w:rFonts w:ascii="Cordia New" w:eastAsia="SimSun" w:hAnsi="Cordia New" w:cs="Cordia New"/>
          <w:sz w:val="30"/>
          <w:cs/>
        </w:rPr>
        <w:t>กลต</w:t>
      </w:r>
      <w:r w:rsidRPr="00EF6CE3">
        <w:rPr>
          <w:rFonts w:ascii="Cordia New" w:eastAsia="SimSun" w:hAnsi="Cordia New" w:cs="Cordia New"/>
          <w:sz w:val="30"/>
        </w:rPr>
        <w:t xml:space="preserve">.) </w:t>
      </w:r>
      <w:r w:rsidRPr="00EF6CE3">
        <w:rPr>
          <w:rFonts w:ascii="Cordia New" w:eastAsia="SimSun" w:hAnsi="Cordia New" w:cs="Cordia New"/>
          <w:sz w:val="30"/>
          <w:cs/>
        </w:rPr>
        <w:t>ได้มีการรายงานข้อมูลให้กับหน่วยงานกำกับดูแลทราบตลอดเวลาโดยเคร่งครัด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และมีการรายงานการถือครองหลักทรัพย์ของกรรมการและผู้บริหารเป็นรายเดือนในการประชุมคณะกรรมการบริษัท</w:t>
      </w:r>
    </w:p>
    <w:p w14:paraId="1B8AC99A" w14:textId="77777777" w:rsidR="00D47527" w:rsidRPr="00EF6CE3" w:rsidRDefault="00D47527" w:rsidP="00D47527">
      <w:pPr>
        <w:tabs>
          <w:tab w:val="center" w:pos="4153"/>
          <w:tab w:val="right" w:pos="8306"/>
        </w:tabs>
        <w:ind w:left="426" w:firstLine="294"/>
        <w:jc w:val="both"/>
        <w:rPr>
          <w:rFonts w:ascii="Cordia New" w:eastAsia="SimSun" w:hAnsi="Cordia New" w:cs="Cordia New"/>
          <w:sz w:val="30"/>
        </w:rPr>
      </w:pPr>
      <w:r w:rsidRPr="00EF6CE3">
        <w:rPr>
          <w:rFonts w:ascii="Cordia New" w:eastAsia="SimSun" w:hAnsi="Cordia New" w:cs="Cordia New"/>
          <w:sz w:val="30"/>
          <w:cs/>
        </w:rPr>
        <w:t>ในการดูแลเรื่องการใช้ข้อมูลภายในของบริษัทนั้น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มีมาตรการป้องกันข้อมูลภายในโดยได้กำหนดเป็นข้อปฏิบัติไว้ในคู่มือจริยธรรมธุรกิจ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ในหัวข้อความขัดแย้งทางผลประโยชน์และการรักษาข้อมูลอันเป็นความลับ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โดยเฉพาะการใช้ข้อมูลของบริษัทฯ</w:t>
      </w:r>
    </w:p>
    <w:p w14:paraId="3664DC4F" w14:textId="462ADA53" w:rsidR="00D47527" w:rsidRDefault="00D47527" w:rsidP="00D47527">
      <w:pPr>
        <w:tabs>
          <w:tab w:val="center" w:pos="4153"/>
          <w:tab w:val="right" w:pos="8306"/>
        </w:tabs>
        <w:ind w:left="426" w:firstLine="294"/>
        <w:jc w:val="both"/>
        <w:rPr>
          <w:rFonts w:ascii="Cordia New" w:eastAsia="SimSun" w:hAnsi="Cordia New" w:cs="Cordia New"/>
          <w:sz w:val="30"/>
        </w:rPr>
      </w:pPr>
      <w:r w:rsidRPr="00EF6CE3">
        <w:rPr>
          <w:rFonts w:ascii="Cordia New" w:eastAsia="SimSun" w:hAnsi="Cordia New" w:cs="Cordia New"/>
          <w:sz w:val="30"/>
          <w:cs/>
        </w:rPr>
        <w:t>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ถือว่าเป็นความรับผิดชอบของกรรมการ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ผู้บริหาร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และพนักงานที่จะต้องเก็บรักษาข้อมูลความลับของบริษัท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อย่างเคร่งครัด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โดยเฉพาะอย่างยิ่งข้อมูลภายในที่ยังไม่เปิดเผยต่อสาธารณะ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 xml:space="preserve">หรือข้อมูลที่มีผลกระทบต่อการดำเนินธุรกิจหรือราคาหุ้น ในส่วนของกรรมการได้มีกำหนดข้อปฏิบัติไว้ในแนวทางปฏิบัติของคณะกรรมการบริษัท พ.ศ. </w:t>
      </w:r>
      <w:r w:rsidRPr="00EF6CE3">
        <w:rPr>
          <w:rFonts w:ascii="Cordia New" w:eastAsia="SimSun" w:hAnsi="Cordia New" w:cs="Cordia New"/>
          <w:sz w:val="30"/>
        </w:rPr>
        <w:t xml:space="preserve">2552 </w:t>
      </w:r>
      <w:r w:rsidRPr="00EF6CE3">
        <w:rPr>
          <w:rFonts w:ascii="Cordia New" w:eastAsia="SimSun" w:hAnsi="Cordia New" w:cs="Cordia New"/>
          <w:sz w:val="30"/>
          <w:cs/>
        </w:rPr>
        <w:t>และกำหนดในข้อปฏิบัติจริยธรรมธุรกิจ ดังนี้</w:t>
      </w:r>
    </w:p>
    <w:p w14:paraId="635BD4F3" w14:textId="77777777" w:rsidR="000F2C97" w:rsidRPr="00EF6CE3" w:rsidRDefault="000F2C97" w:rsidP="00D47527">
      <w:pPr>
        <w:tabs>
          <w:tab w:val="center" w:pos="4153"/>
          <w:tab w:val="right" w:pos="8306"/>
        </w:tabs>
        <w:ind w:left="426" w:firstLine="294"/>
        <w:jc w:val="both"/>
        <w:rPr>
          <w:rFonts w:ascii="Cordia New" w:eastAsia="SimSun" w:hAnsi="Cordia New" w:cs="Cordia New"/>
          <w:sz w:val="30"/>
        </w:rPr>
      </w:pPr>
    </w:p>
    <w:p w14:paraId="5664817D" w14:textId="77777777" w:rsidR="00D47527" w:rsidRPr="00EF6CE3" w:rsidRDefault="00D47527" w:rsidP="00D47527">
      <w:pPr>
        <w:tabs>
          <w:tab w:val="left" w:pos="1170"/>
          <w:tab w:val="center" w:pos="4153"/>
          <w:tab w:val="right" w:pos="8306"/>
        </w:tabs>
        <w:ind w:left="1170" w:hanging="450"/>
        <w:jc w:val="both"/>
        <w:rPr>
          <w:rFonts w:ascii="Cordia New" w:eastAsia="SimSun" w:hAnsi="Cordia New" w:cs="Cordia New"/>
          <w:sz w:val="30"/>
        </w:rPr>
      </w:pPr>
      <w:r w:rsidRPr="00EF6CE3">
        <w:rPr>
          <w:rFonts w:ascii="Cordia New" w:eastAsia="SimSun" w:hAnsi="Cordia New" w:cs="Cordia New"/>
          <w:sz w:val="30"/>
        </w:rPr>
        <w:t xml:space="preserve">1. </w:t>
      </w:r>
      <w:r w:rsidRPr="00EF6CE3">
        <w:rPr>
          <w:rFonts w:ascii="Cordia New" w:eastAsia="SimSun" w:hAnsi="Cordia New" w:cs="Cordia New"/>
          <w:sz w:val="30"/>
          <w:cs/>
        </w:rPr>
        <w:tab/>
        <w:t>ไม่ใช้โอกาสหรือข้อมูลที่ได้จากการเป็นกรรมการ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ผู้บริหาร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หรือพนักงานในการหาประโยชน์ส่วนตนและในเรื่องการทำธุรกิจที่แข่งขันกับบริษัทฯ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หรือธุรกิจที่เกี่ยวเนื่อง</w:t>
      </w:r>
    </w:p>
    <w:p w14:paraId="68C87A7D" w14:textId="77777777" w:rsidR="00D47527" w:rsidRPr="00EF6CE3" w:rsidRDefault="00D47527" w:rsidP="00D47527">
      <w:pPr>
        <w:tabs>
          <w:tab w:val="left" w:pos="1170"/>
          <w:tab w:val="center" w:pos="4153"/>
          <w:tab w:val="right" w:pos="8306"/>
        </w:tabs>
        <w:ind w:left="1170" w:hanging="450"/>
        <w:jc w:val="both"/>
        <w:rPr>
          <w:rFonts w:ascii="Cordia New" w:eastAsia="SimSun" w:hAnsi="Cordia New" w:cs="Cordia New"/>
          <w:sz w:val="30"/>
        </w:rPr>
      </w:pPr>
      <w:r w:rsidRPr="00EF6CE3">
        <w:rPr>
          <w:rFonts w:ascii="Cordia New" w:eastAsia="SimSun" w:hAnsi="Cordia New" w:cs="Cordia New"/>
          <w:sz w:val="30"/>
        </w:rPr>
        <w:t xml:space="preserve">2. </w:t>
      </w:r>
      <w:r w:rsidRPr="00EF6CE3">
        <w:rPr>
          <w:rFonts w:ascii="Cordia New" w:eastAsia="SimSun" w:hAnsi="Cordia New" w:cs="Cordia New"/>
          <w:sz w:val="30"/>
        </w:rPr>
        <w:tab/>
      </w:r>
      <w:r w:rsidRPr="00EF6CE3">
        <w:rPr>
          <w:rFonts w:ascii="Cordia New" w:eastAsia="SimSun" w:hAnsi="Cordia New" w:cs="Cordia New"/>
          <w:sz w:val="30"/>
          <w:cs/>
        </w:rPr>
        <w:t>ไม่ใช้ข้อมูลภายในเพื่อประโยชน์ของตนในการซื้อขายหุ้นของบริษัทฯ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หรือให้ข้อมูลภายในแก่บุคคลอื่นเพื่อประโยชน์ในการซื้อขายหุ้นของบริษัทฯ</w:t>
      </w:r>
    </w:p>
    <w:p w14:paraId="6E1004B2" w14:textId="77777777" w:rsidR="00D47527" w:rsidRPr="00EF6CE3" w:rsidRDefault="00D47527" w:rsidP="00D47527">
      <w:pPr>
        <w:tabs>
          <w:tab w:val="left" w:pos="1170"/>
          <w:tab w:val="center" w:pos="4153"/>
          <w:tab w:val="right" w:pos="8306"/>
        </w:tabs>
        <w:ind w:left="1170" w:hanging="450"/>
        <w:jc w:val="both"/>
        <w:rPr>
          <w:rFonts w:ascii="Cordia New" w:eastAsia="SimSun" w:hAnsi="Cordia New" w:cs="Cordia New"/>
          <w:sz w:val="30"/>
        </w:rPr>
      </w:pPr>
      <w:r w:rsidRPr="00EF6CE3">
        <w:rPr>
          <w:rFonts w:ascii="Cordia New" w:eastAsia="SimSun" w:hAnsi="Cordia New" w:cs="Cordia New"/>
          <w:sz w:val="30"/>
        </w:rPr>
        <w:t xml:space="preserve">3. </w:t>
      </w:r>
      <w:r w:rsidRPr="00EF6CE3">
        <w:rPr>
          <w:rFonts w:ascii="Cordia New" w:eastAsia="SimSun" w:hAnsi="Cordia New" w:cs="Cordia New"/>
          <w:sz w:val="30"/>
        </w:rPr>
        <w:tab/>
      </w:r>
      <w:r w:rsidRPr="00EF6CE3">
        <w:rPr>
          <w:rFonts w:ascii="Cordia New" w:eastAsia="SimSun" w:hAnsi="Cordia New" w:cs="Cordia New"/>
          <w:sz w:val="30"/>
          <w:cs/>
        </w:rPr>
        <w:t>ไม่เปิดเผยข้อมูลความลับทางธุรกิจของบริษัทฯ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ต่อบุคคลภายนอก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โดยเฉพาะคู่แข่งขัน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แม้หลังพ้นสภาพการเป็นกรรมการผู้บริหาร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หรือพนักงานของบริษัทฯ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ไปแล้ว</w:t>
      </w:r>
    </w:p>
    <w:p w14:paraId="77910118" w14:textId="77777777" w:rsidR="00D47527" w:rsidRPr="00EF6CE3" w:rsidRDefault="00D47527" w:rsidP="00D47527">
      <w:pPr>
        <w:tabs>
          <w:tab w:val="center" w:pos="4153"/>
          <w:tab w:val="right" w:pos="8306"/>
        </w:tabs>
        <w:ind w:left="426" w:firstLine="567"/>
        <w:jc w:val="both"/>
        <w:rPr>
          <w:rFonts w:ascii="Cordia New" w:eastAsia="SimSun" w:hAnsi="Cordia New" w:cs="Cordia New"/>
          <w:sz w:val="30"/>
        </w:rPr>
      </w:pPr>
      <w:r w:rsidRPr="00EF6CE3">
        <w:rPr>
          <w:rFonts w:ascii="Cordia New" w:eastAsia="SimSun" w:hAnsi="Cordia New" w:cs="Cordia New"/>
          <w:sz w:val="30"/>
          <w:cs/>
        </w:rPr>
        <w:t>นอกจากนี้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ได้กำหนดในนโยบายบรรษัทภิบาล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ที่จะไม่ให้กรรมการ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ผู้บริหาร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และพนักงานใช้โอกาสจากการเป็นกรรมการ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ผู้บริหาร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หรือพนักงานบริษัทฯ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แสวงหาผลประโยชน์ส่วนตน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โดยห้ามไม่ให้กรรมการประกอบธุรกิจที่แข่งขันกับบริษัทฯ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หลีกเลี่ยงการทำรายการที่เกี่ยวโยงที่อาจก่อให้เกิดความขัดแย้งทางผลประโยชน์กับบริษัทฯ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 xml:space="preserve"> ในกรณีที่จำเป็นต้องทำรายการดังกล่าวบริษัทฯ ต้องดูแลให้ทำรายการด้วยความโปร่งใส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เที่ยงธรรม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เสมอเหมือนการทำรายการกับบุคคลภายนอก ทั้งนี้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กรรมการ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ผู้บริหาร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หรือพนักงานที่มีส่วนได้เสียในรายการนั้นจะต้องไม่มีส่วนในการพิจารณาอนุมัติ หากรายการนั้นเข้าข่ายเป็นรายการที่เกี่ยวโยงกันภายใต้ประกาศของตลาดหลักทรัพย์แห่งประเทศไทย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ต้องปฏิบัติตามหลักเกณฑ์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วิธีการ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และการเปิดเผยข้อมูลรายการที่เกี่ยวโยงกันของบริษัทจดทะเบียนอย่างเคร่งครัด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นอกจากนั้นในแนวปฎิบัติของกรรมการบริษัทได้มีการกำหนด แนวทางสำหรับกรรมการหากได้รับรู้ข้อมูลที่ยังไม่ได้เปิดเผยต่อสาธารณะ</w:t>
      </w:r>
      <w:r w:rsidRPr="00EF6CE3">
        <w:rPr>
          <w:rFonts w:ascii="Cordia New" w:eastAsia="SimSun" w:hAnsi="Cordia New" w:cs="Cordia New"/>
          <w:sz w:val="30"/>
        </w:rPr>
        <w:t xml:space="preserve">  </w:t>
      </w:r>
      <w:r w:rsidRPr="00EF6CE3">
        <w:rPr>
          <w:rFonts w:ascii="Cordia New" w:eastAsia="SimSun" w:hAnsi="Cordia New" w:cs="Cordia New"/>
          <w:sz w:val="30"/>
          <w:cs/>
        </w:rPr>
        <w:t xml:space="preserve">และกำหนดให้มีการรายงานการถือครองหลักทรัพย์ของกรรมการและผู้บริหารที่มีการเปลี่ยนแปลงเป็นประจำทุกเดือนในการประชุมคณะกรรมการบริษัท </w:t>
      </w:r>
    </w:p>
    <w:p w14:paraId="10E3ED3C" w14:textId="77777777" w:rsidR="00D47527" w:rsidRPr="00EF6CE3" w:rsidRDefault="00D47527" w:rsidP="00D47527">
      <w:pPr>
        <w:tabs>
          <w:tab w:val="center" w:pos="4153"/>
          <w:tab w:val="right" w:pos="8306"/>
        </w:tabs>
        <w:ind w:left="426" w:firstLine="567"/>
        <w:jc w:val="both"/>
        <w:rPr>
          <w:rFonts w:ascii="Cordia New" w:eastAsia="SimSun" w:hAnsi="Cordia New" w:cs="Cordia New"/>
          <w:sz w:val="30"/>
        </w:rPr>
      </w:pPr>
      <w:r w:rsidRPr="00EF6CE3">
        <w:rPr>
          <w:rFonts w:ascii="Cordia New" w:eastAsia="SimSun" w:hAnsi="Cordia New" w:cs="Cordia New"/>
          <w:sz w:val="30"/>
          <w:cs/>
        </w:rPr>
        <w:t>ในส่วนของการพัฒนาระบบควบคุมการใช้ข้อมูลภายใน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ได้นำระบบเทคโนโลยีสารสนเทศ</w:t>
      </w:r>
      <w:r w:rsidRPr="00EF6CE3">
        <w:rPr>
          <w:rFonts w:ascii="Cordia New" w:eastAsia="SimSun" w:hAnsi="Cordia New" w:cs="Cordia New"/>
          <w:sz w:val="30"/>
        </w:rPr>
        <w:t xml:space="preserve"> (Information Technology: IT) </w:t>
      </w:r>
      <w:r w:rsidRPr="00EF6CE3">
        <w:rPr>
          <w:rFonts w:ascii="Cordia New" w:eastAsia="SimSun" w:hAnsi="Cordia New" w:cs="Cordia New"/>
          <w:sz w:val="30"/>
          <w:cs/>
        </w:rPr>
        <w:t>มาใช้ควบคุม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เช่น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ระบบการป้องกันการเข้าถึงข้อมูลของบริษัทฯ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จากบุคคลภายนอก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ระบบควบคุมระดับการเข้าถึงข้อมูลของบริษัทฯ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ของพนักงานในระดับต่างๆ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ให้ตรงกับความรับผิดชอบ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ในกรณีที่ผู้บริหารหรือพนักงานมีส่วนร่วมในการทำงานเฉพาะกิจที่เกี่ยวกับข้อมูลที่ยังไม่ได้เปิดเผยต่อสาธารณะและอยู่ระหว่างการเจรจา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ซึ่งงานนั้นๆ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เข้าข่ายการเก็บรักษาข้อมูลภายในอันอาจมีผลต่อความเคลื่อนไหวของราคาหลักทรัพย์ของบริษัทฯ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ผู้บริหารและพนักงานเหล่านั้นจะมีการทำสัญญาการเก็บรักษาข้อมูลภายใน</w:t>
      </w:r>
      <w:r w:rsidRPr="00EF6CE3">
        <w:rPr>
          <w:rFonts w:ascii="Cordia New" w:eastAsia="SimSun" w:hAnsi="Cordia New" w:cs="Cordia New"/>
          <w:sz w:val="30"/>
        </w:rPr>
        <w:t xml:space="preserve"> (Confidentiality Agreement) </w:t>
      </w:r>
      <w:r w:rsidRPr="00EF6CE3">
        <w:rPr>
          <w:rFonts w:ascii="Cordia New" w:eastAsia="SimSun" w:hAnsi="Cordia New" w:cs="Cordia New"/>
          <w:sz w:val="30"/>
          <w:cs/>
        </w:rPr>
        <w:t>ไว้กับบริษัทฯ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จนกว่าจะมีการเปิดเผยข้อมูลต่อตลาดหลักทรัพย์แห่งประเทศไทยและสำนักงานคณะกรรมการกำกับหลักทรัพย์และตลาดหลักทรัพย์</w:t>
      </w:r>
    </w:p>
    <w:p w14:paraId="7F1E1D79" w14:textId="1310BF7C" w:rsidR="002221A1" w:rsidRPr="002221A1" w:rsidRDefault="00D47527" w:rsidP="00D47527">
      <w:pPr>
        <w:tabs>
          <w:tab w:val="center" w:pos="4153"/>
          <w:tab w:val="right" w:pos="8306"/>
        </w:tabs>
        <w:ind w:left="425" w:firstLine="567"/>
        <w:jc w:val="both"/>
        <w:rPr>
          <w:rFonts w:ascii="Cordia New" w:eastAsia="SimSun" w:hAnsi="Cordia New" w:cs="Cordia New"/>
          <w:sz w:val="28"/>
        </w:rPr>
      </w:pPr>
      <w:r w:rsidRPr="00EF6CE3">
        <w:rPr>
          <w:rFonts w:ascii="Cordia New" w:eastAsia="SimSun" w:hAnsi="Cordia New" w:cs="Cordia New"/>
          <w:sz w:val="30"/>
          <w:cs/>
        </w:rPr>
        <w:t>การดูแลเรื่องการใช้ข้อมูลภายในของบริษัทฯ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นั้น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บริษัทฯ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ได้กำหนดไว้ในข้อบังคับการทำงานของพนักงานทุกระดับในหมวดวินัยและลงโทษกำหนดว่า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พนักงานผู้ใดไม่ปฏิบัติตามหรือฝ่าฝืนวินัยที่กำหนดไว้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ให้ถือว่าพนักงานผู้นั้นทำผิดวินัยและต้องได้รับโทษตามลักษณะแห่งความผิด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โดยมีใจความว่า</w:t>
      </w:r>
      <w:r w:rsidRPr="00EF6CE3">
        <w:rPr>
          <w:rFonts w:ascii="Cordia New" w:eastAsia="SimSun" w:hAnsi="Cordia New" w:cs="Cordia New"/>
          <w:sz w:val="30"/>
        </w:rPr>
        <w:t xml:space="preserve"> </w:t>
      </w:r>
      <w:r w:rsidRPr="00EF6CE3">
        <w:rPr>
          <w:rFonts w:ascii="Cordia New" w:eastAsia="SimSun" w:hAnsi="Cordia New" w:cs="Cordia New"/>
          <w:i/>
          <w:iCs/>
          <w:color w:val="0000FF"/>
          <w:sz w:val="30"/>
        </w:rPr>
        <w:t>“</w:t>
      </w:r>
      <w:r w:rsidRPr="00EF6CE3">
        <w:rPr>
          <w:rFonts w:ascii="Cordia New" w:eastAsia="SimSun" w:hAnsi="Cordia New" w:cs="Cordia New"/>
          <w:i/>
          <w:iCs/>
          <w:color w:val="0000FF"/>
          <w:sz w:val="30"/>
          <w:cs/>
        </w:rPr>
        <w:t>เปิดเผยความลับของบริษัทฯ</w:t>
      </w:r>
      <w:r w:rsidRPr="00EF6CE3">
        <w:rPr>
          <w:rFonts w:ascii="Cordia New" w:eastAsia="SimSun" w:hAnsi="Cordia New" w:cs="Cordia New"/>
          <w:i/>
          <w:iCs/>
          <w:color w:val="0000FF"/>
          <w:sz w:val="30"/>
        </w:rPr>
        <w:t xml:space="preserve"> </w:t>
      </w:r>
      <w:r w:rsidRPr="00EF6CE3">
        <w:rPr>
          <w:rFonts w:ascii="Cordia New" w:eastAsia="SimSun" w:hAnsi="Cordia New" w:cs="Cordia New"/>
          <w:i/>
          <w:iCs/>
          <w:color w:val="0000FF"/>
          <w:sz w:val="30"/>
          <w:cs/>
        </w:rPr>
        <w:t>เจตนาทำลายชื่อเสียง</w:t>
      </w:r>
      <w:r w:rsidRPr="00EF6CE3">
        <w:rPr>
          <w:rFonts w:ascii="Cordia New" w:eastAsia="SimSun" w:hAnsi="Cordia New" w:cs="Cordia New"/>
          <w:i/>
          <w:iCs/>
          <w:color w:val="0000FF"/>
          <w:sz w:val="30"/>
        </w:rPr>
        <w:t xml:space="preserve"> </w:t>
      </w:r>
      <w:r w:rsidRPr="00EF6CE3">
        <w:rPr>
          <w:rFonts w:ascii="Cordia New" w:eastAsia="SimSun" w:hAnsi="Cordia New" w:cs="Cordia New"/>
          <w:i/>
          <w:iCs/>
          <w:color w:val="0000FF"/>
          <w:sz w:val="30"/>
          <w:cs/>
        </w:rPr>
        <w:t>ความเชื่อถือหรือผลิตภัณฑ์ของบริษัทฯ</w:t>
      </w:r>
      <w:r w:rsidRPr="00EF6CE3">
        <w:rPr>
          <w:rFonts w:ascii="Cordia New" w:eastAsia="SimSun" w:hAnsi="Cordia New" w:cs="Cordia New"/>
          <w:i/>
          <w:iCs/>
          <w:color w:val="0000FF"/>
          <w:sz w:val="30"/>
        </w:rPr>
        <w:t xml:space="preserve"> </w:t>
      </w:r>
      <w:r w:rsidRPr="00EF6CE3">
        <w:rPr>
          <w:rFonts w:ascii="Cordia New" w:eastAsia="SimSun" w:hAnsi="Cordia New" w:cs="Cordia New"/>
          <w:i/>
          <w:iCs/>
          <w:color w:val="0000FF"/>
          <w:sz w:val="30"/>
          <w:cs/>
        </w:rPr>
        <w:t>อันเป็นเหตุให้บริษัทฯ</w:t>
      </w:r>
      <w:r w:rsidRPr="00EF6CE3">
        <w:rPr>
          <w:rFonts w:ascii="Cordia New" w:eastAsia="SimSun" w:hAnsi="Cordia New" w:cs="Cordia New"/>
          <w:i/>
          <w:iCs/>
          <w:color w:val="0000FF"/>
          <w:sz w:val="30"/>
        </w:rPr>
        <w:t xml:space="preserve"> </w:t>
      </w:r>
      <w:r w:rsidRPr="00EF6CE3">
        <w:rPr>
          <w:rFonts w:ascii="Cordia New" w:eastAsia="SimSun" w:hAnsi="Cordia New" w:cs="Cordia New"/>
          <w:i/>
          <w:iCs/>
          <w:color w:val="0000FF"/>
          <w:sz w:val="30"/>
          <w:cs/>
        </w:rPr>
        <w:t>ได้รับความเสียหายหรือสูญเสียโอกาสทางธุรกิจ</w:t>
      </w:r>
      <w:r w:rsidRPr="00EF6CE3">
        <w:rPr>
          <w:rFonts w:ascii="Cordia New" w:eastAsia="SimSun" w:hAnsi="Cordia New" w:cs="Cordia New"/>
          <w:i/>
          <w:iCs/>
          <w:color w:val="0000FF"/>
          <w:sz w:val="30"/>
        </w:rPr>
        <w:t>”</w:t>
      </w:r>
      <w:r w:rsidRPr="00EF6CE3">
        <w:rPr>
          <w:rFonts w:ascii="Cordia New" w:eastAsia="SimSun" w:hAnsi="Cordia New" w:cs="Cordia New"/>
          <w:i/>
          <w:iCs/>
          <w:sz w:val="30"/>
        </w:rPr>
        <w:t xml:space="preserve"> </w:t>
      </w:r>
      <w:r w:rsidRPr="00EF6CE3">
        <w:rPr>
          <w:rFonts w:ascii="Cordia New" w:eastAsia="SimSun" w:hAnsi="Cordia New" w:cs="Cordia New"/>
          <w:sz w:val="30"/>
          <w:cs/>
        </w:rPr>
        <w:t>พนักงานผู้ทำผิดจะได้รับโทษรุนแรงถึงขั้นไล่ออก</w:t>
      </w:r>
    </w:p>
    <w:p w14:paraId="60B7FE51" w14:textId="30DB4E40" w:rsidR="00A61020" w:rsidRPr="00330FCC" w:rsidRDefault="00A61020" w:rsidP="00A963CD">
      <w:pPr>
        <w:tabs>
          <w:tab w:val="center" w:pos="4153"/>
          <w:tab w:val="right" w:pos="8306"/>
        </w:tabs>
        <w:ind w:left="425" w:firstLine="567"/>
        <w:jc w:val="both"/>
        <w:rPr>
          <w:rFonts w:ascii="Cordia New" w:eastAsia="SimSun" w:hAnsi="Cordia New" w:cs="Cordia New"/>
          <w:sz w:val="8"/>
          <w:szCs w:val="8"/>
        </w:rPr>
      </w:pPr>
    </w:p>
    <w:p w14:paraId="0DA46104" w14:textId="3AE848DB" w:rsidR="00157748" w:rsidRDefault="00157748">
      <w:pPr>
        <w:rPr>
          <w:rFonts w:ascii="Cordia New" w:hAnsi="Cordia New" w:cs="Cordia New"/>
          <w:b/>
          <w:bCs/>
          <w:sz w:val="28"/>
        </w:rPr>
      </w:pPr>
    </w:p>
    <w:p w14:paraId="7C3FD4D1" w14:textId="6B0197BE" w:rsidR="000F2C97" w:rsidRDefault="000F2C97">
      <w:pPr>
        <w:rPr>
          <w:rFonts w:ascii="Cordia New" w:hAnsi="Cordia New" w:cs="Cordia New"/>
          <w:b/>
          <w:bCs/>
          <w:sz w:val="28"/>
        </w:rPr>
      </w:pPr>
    </w:p>
    <w:p w14:paraId="37273F3F" w14:textId="1AB94EF7" w:rsidR="000F2C97" w:rsidRDefault="000F2C97">
      <w:pPr>
        <w:rPr>
          <w:rFonts w:ascii="Cordia New" w:hAnsi="Cordia New" w:cs="Cordia New"/>
          <w:b/>
          <w:bCs/>
          <w:sz w:val="28"/>
        </w:rPr>
      </w:pPr>
    </w:p>
    <w:p w14:paraId="521718AB" w14:textId="77777777" w:rsidR="000F2C97" w:rsidRPr="00330FCC" w:rsidRDefault="000F2C97">
      <w:pPr>
        <w:rPr>
          <w:rFonts w:ascii="Cordia New" w:hAnsi="Cordia New" w:cs="Cordia New"/>
          <w:b/>
          <w:bCs/>
          <w:sz w:val="28"/>
        </w:rPr>
      </w:pPr>
    </w:p>
    <w:p w14:paraId="762A8608" w14:textId="77777777" w:rsidR="00157748" w:rsidRPr="007F3FF8" w:rsidRDefault="00157748" w:rsidP="00157748">
      <w:pPr>
        <w:tabs>
          <w:tab w:val="left" w:pos="426"/>
        </w:tabs>
        <w:rPr>
          <w:rFonts w:ascii="Cordia New" w:hAnsi="Cordia New" w:cs="Cordia New"/>
          <w:b/>
          <w:bCs/>
          <w:color w:val="000099"/>
          <w:sz w:val="28"/>
          <w:cs/>
        </w:rPr>
      </w:pPr>
      <w:r w:rsidRPr="007F3FF8">
        <w:rPr>
          <w:rFonts w:ascii="Cordia New" w:hAnsi="Cordia New" w:cs="Cordia New"/>
          <w:b/>
          <w:bCs/>
          <w:color w:val="000099"/>
          <w:sz w:val="28"/>
        </w:rPr>
        <w:lastRenderedPageBreak/>
        <w:t>9.</w:t>
      </w:r>
      <w:r w:rsidRPr="007F3FF8">
        <w:rPr>
          <w:rFonts w:ascii="Cordia New" w:hAnsi="Cordia New" w:cs="Cordia New"/>
          <w:b/>
          <w:bCs/>
          <w:color w:val="000099"/>
          <w:sz w:val="28"/>
          <w:lang w:val="en-GB"/>
        </w:rPr>
        <w:t>6</w:t>
      </w:r>
      <w:r w:rsidRPr="007F3FF8">
        <w:rPr>
          <w:rFonts w:ascii="Cordia New" w:hAnsi="Cordia New" w:cs="Cordia New"/>
          <w:b/>
          <w:bCs/>
          <w:color w:val="000099"/>
          <w:sz w:val="28"/>
        </w:rPr>
        <w:tab/>
      </w:r>
      <w:r w:rsidRPr="007F3FF8">
        <w:rPr>
          <w:rFonts w:ascii="Cordia New" w:hAnsi="Cordia New" w:cs="Cordia New"/>
          <w:b/>
          <w:bCs/>
          <w:color w:val="000099"/>
          <w:sz w:val="28"/>
          <w:cs/>
        </w:rPr>
        <w:t>ค่าตอบแทนของผู้สอบบัญชี</w:t>
      </w:r>
      <w:r w:rsidRPr="007F3FF8">
        <w:rPr>
          <w:rFonts w:ascii="Cordia New" w:hAnsi="Cordia New" w:cs="Cordia New"/>
          <w:b/>
          <w:bCs/>
          <w:color w:val="000099"/>
          <w:sz w:val="28"/>
        </w:rPr>
        <w:t xml:space="preserve"> </w:t>
      </w:r>
    </w:p>
    <w:p w14:paraId="2D540C94" w14:textId="16BC3299" w:rsidR="00C0521E" w:rsidRPr="00BC6ED3" w:rsidRDefault="00E229FB" w:rsidP="00A963CD">
      <w:pPr>
        <w:tabs>
          <w:tab w:val="left" w:pos="993"/>
        </w:tabs>
        <w:ind w:left="426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="00C0521E" w:rsidRPr="00BC6ED3">
        <w:rPr>
          <w:rFonts w:ascii="Cordia New" w:hAnsi="Cordia New" w:cs="Cordia New"/>
          <w:sz w:val="28"/>
          <w:cs/>
        </w:rPr>
        <w:t>คณะกรรมการตรวจสอบได้พิจารณาคัดเลือกผู้สอบบัญชีตามเกณฑ์การประเมินของบริษัทฯ ได้แก่ ความเป็นอิสระในการปฏิบัติงาน คุณภาพ มาตรฐานการปฏิบัติงาน และผู้สอบบัญชีมีคุณสมบัติถูกต้องตามประกาศของตลาดหลักทรัพย์แห่งประเทศไทย  นำเสนอคณะกรรมการบริษัท เพื่อขออนุมัติผู้ถือหุ้นแต่งตั้ง</w:t>
      </w:r>
    </w:p>
    <w:p w14:paraId="3F2EC099" w14:textId="5AE1411E" w:rsidR="00BE0D9B" w:rsidRPr="00BC6ED3" w:rsidRDefault="00BE0D9B" w:rsidP="00A963CD">
      <w:pPr>
        <w:tabs>
          <w:tab w:val="left" w:pos="993"/>
        </w:tabs>
        <w:ind w:left="993"/>
        <w:rPr>
          <w:rFonts w:ascii="Cordia New" w:hAnsi="Cordia New" w:cs="Cordia New"/>
          <w:sz w:val="28"/>
        </w:rPr>
      </w:pPr>
      <w:r w:rsidRPr="00BC6ED3">
        <w:rPr>
          <w:rFonts w:ascii="Cordia New" w:hAnsi="Cordia New" w:cs="Cordia New"/>
          <w:sz w:val="28"/>
        </w:rPr>
        <w:t>1</w:t>
      </w:r>
      <w:r w:rsidRPr="00BC6ED3">
        <w:rPr>
          <w:rFonts w:ascii="Cordia New" w:hAnsi="Cordia New" w:cs="Cordia New"/>
          <w:sz w:val="28"/>
          <w:cs/>
        </w:rPr>
        <w:t xml:space="preserve">. นางสาวอมรรัตน์  เพิ่มพูนวัฒนาสุข </w:t>
      </w:r>
      <w:r w:rsidRPr="00BC6ED3">
        <w:rPr>
          <w:rFonts w:ascii="Cordia New" w:hAnsi="Cordia New" w:cs="Cordia New"/>
          <w:sz w:val="28"/>
          <w:cs/>
        </w:rPr>
        <w:tab/>
        <w:t xml:space="preserve">ผู้สอบบัญชีรับอนุญาต เลขที่ </w:t>
      </w:r>
      <w:r w:rsidRPr="00BC6ED3">
        <w:rPr>
          <w:rFonts w:ascii="Cordia New" w:hAnsi="Cordia New" w:cs="Cordia New"/>
          <w:sz w:val="28"/>
        </w:rPr>
        <w:t>4599</w:t>
      </w:r>
      <w:r w:rsidRPr="00BC6ED3">
        <w:rPr>
          <w:rFonts w:ascii="Cordia New" w:hAnsi="Cordia New" w:cs="Cordia New"/>
          <w:sz w:val="28"/>
          <w:cs/>
        </w:rPr>
        <w:t xml:space="preserve">  และหรือ</w:t>
      </w:r>
    </w:p>
    <w:p w14:paraId="7F9F779C" w14:textId="7CBB9174" w:rsidR="00C0521E" w:rsidRPr="00BC6ED3" w:rsidRDefault="00BE0D9B" w:rsidP="00A963CD">
      <w:pPr>
        <w:tabs>
          <w:tab w:val="left" w:pos="993"/>
        </w:tabs>
        <w:ind w:left="993"/>
        <w:rPr>
          <w:rFonts w:ascii="Cordia New" w:hAnsi="Cordia New" w:cs="Cordia New"/>
          <w:sz w:val="28"/>
        </w:rPr>
      </w:pPr>
      <w:r w:rsidRPr="00BC6ED3">
        <w:rPr>
          <w:rFonts w:ascii="Cordia New" w:hAnsi="Cordia New" w:cs="Cordia New"/>
          <w:sz w:val="28"/>
        </w:rPr>
        <w:t>2</w:t>
      </w:r>
      <w:r w:rsidR="00C0521E" w:rsidRPr="00BC6ED3">
        <w:rPr>
          <w:rFonts w:ascii="Cordia New" w:hAnsi="Cordia New" w:cs="Cordia New"/>
          <w:sz w:val="28"/>
          <w:cs/>
        </w:rPr>
        <w:t>. นาย</w:t>
      </w:r>
      <w:r w:rsidR="00194F43" w:rsidRPr="00BC6ED3">
        <w:rPr>
          <w:rFonts w:ascii="Cordia New" w:hAnsi="Cordia New" w:cs="Cordia New"/>
          <w:sz w:val="28"/>
          <w:cs/>
        </w:rPr>
        <w:t>สุขุมาภรณ์  วงศ์อริยาพร</w:t>
      </w:r>
      <w:r w:rsidR="00C0521E" w:rsidRPr="00BC6ED3">
        <w:rPr>
          <w:rFonts w:ascii="Cordia New" w:hAnsi="Cordia New" w:cs="Cordia New"/>
          <w:sz w:val="28"/>
          <w:cs/>
        </w:rPr>
        <w:t xml:space="preserve"> </w:t>
      </w:r>
      <w:r w:rsidR="00C0521E" w:rsidRPr="00BC6ED3">
        <w:rPr>
          <w:rFonts w:ascii="Cordia New" w:hAnsi="Cordia New" w:cs="Cordia New"/>
          <w:sz w:val="28"/>
          <w:cs/>
        </w:rPr>
        <w:tab/>
      </w:r>
      <w:r w:rsidR="00C0521E" w:rsidRPr="00BC6ED3">
        <w:rPr>
          <w:rFonts w:ascii="Cordia New" w:hAnsi="Cordia New" w:cs="Cordia New"/>
          <w:sz w:val="28"/>
          <w:cs/>
        </w:rPr>
        <w:tab/>
        <w:t>ผู้สอบบัญชีรับอนุญาต</w:t>
      </w:r>
      <w:r w:rsidR="00C0521E" w:rsidRPr="00BC6ED3">
        <w:rPr>
          <w:rFonts w:ascii="Cordia New" w:hAnsi="Cordia New" w:cs="Cordia New"/>
          <w:sz w:val="28"/>
        </w:rPr>
        <w:t xml:space="preserve"> </w:t>
      </w:r>
      <w:r w:rsidR="00EA4CE8" w:rsidRPr="00BC6ED3">
        <w:rPr>
          <w:rFonts w:ascii="Cordia New" w:hAnsi="Cordia New" w:cs="Cordia New"/>
          <w:sz w:val="28"/>
          <w:cs/>
        </w:rPr>
        <w:t xml:space="preserve">เลขที่ </w:t>
      </w:r>
      <w:r w:rsidR="00194F43" w:rsidRPr="00BC6ED3">
        <w:rPr>
          <w:rFonts w:ascii="Cordia New" w:hAnsi="Cordia New" w:cs="Cordia New"/>
          <w:sz w:val="28"/>
          <w:lang w:val="en-GB"/>
        </w:rPr>
        <w:t>4843</w:t>
      </w:r>
      <w:r w:rsidR="007141F1" w:rsidRPr="00BC6ED3">
        <w:rPr>
          <w:rFonts w:ascii="Cordia New" w:hAnsi="Cordia New" w:cs="Cordia New"/>
          <w:sz w:val="28"/>
          <w:cs/>
        </w:rPr>
        <w:t xml:space="preserve"> </w:t>
      </w:r>
      <w:r w:rsidR="00C0521E" w:rsidRPr="00BC6ED3">
        <w:rPr>
          <w:rFonts w:ascii="Cordia New" w:hAnsi="Cordia New" w:cs="Cordia New"/>
          <w:sz w:val="28"/>
          <w:cs/>
        </w:rPr>
        <w:t>และหรือ</w:t>
      </w:r>
    </w:p>
    <w:p w14:paraId="129B55D2" w14:textId="3C5BB44F" w:rsidR="00C0521E" w:rsidRPr="00BC6ED3" w:rsidRDefault="00F62BDC" w:rsidP="00A963CD">
      <w:pPr>
        <w:tabs>
          <w:tab w:val="left" w:pos="993"/>
        </w:tabs>
        <w:ind w:left="993"/>
        <w:rPr>
          <w:rFonts w:ascii="Cordia New" w:hAnsi="Cordia New" w:cs="Cordia New"/>
          <w:sz w:val="28"/>
          <w:lang w:val="en-GB"/>
        </w:rPr>
      </w:pPr>
      <w:r w:rsidRPr="00BC6ED3">
        <w:rPr>
          <w:rFonts w:ascii="Cordia New" w:hAnsi="Cordia New" w:cs="Cordia New"/>
          <w:sz w:val="28"/>
        </w:rPr>
        <w:t>3</w:t>
      </w:r>
      <w:r w:rsidR="00C0521E" w:rsidRPr="00BC6ED3">
        <w:rPr>
          <w:rFonts w:ascii="Cordia New" w:hAnsi="Cordia New" w:cs="Cordia New"/>
          <w:sz w:val="28"/>
          <w:cs/>
        </w:rPr>
        <w:t xml:space="preserve">. นายวิเชียร  กิ่งมนตรี </w:t>
      </w:r>
      <w:r w:rsidR="00C0521E" w:rsidRPr="00BC6ED3">
        <w:rPr>
          <w:rFonts w:ascii="Cordia New" w:hAnsi="Cordia New" w:cs="Cordia New"/>
          <w:sz w:val="28"/>
          <w:cs/>
        </w:rPr>
        <w:tab/>
      </w:r>
      <w:r w:rsidR="00C0521E" w:rsidRPr="00BC6ED3">
        <w:rPr>
          <w:rFonts w:ascii="Cordia New" w:hAnsi="Cordia New" w:cs="Cordia New"/>
          <w:sz w:val="28"/>
          <w:cs/>
        </w:rPr>
        <w:tab/>
      </w:r>
      <w:r w:rsidR="00C0521E" w:rsidRPr="00BC6ED3">
        <w:rPr>
          <w:rFonts w:ascii="Cordia New" w:hAnsi="Cordia New" w:cs="Cordia New"/>
          <w:sz w:val="28"/>
          <w:cs/>
        </w:rPr>
        <w:tab/>
        <w:t xml:space="preserve">ผู้สอบบัญชีรับอนุญาต เลขที่ </w:t>
      </w:r>
      <w:r w:rsidR="007141F1" w:rsidRPr="00BC6ED3">
        <w:rPr>
          <w:rFonts w:ascii="Cordia New" w:hAnsi="Cordia New" w:cs="Cordia New"/>
          <w:sz w:val="28"/>
        </w:rPr>
        <w:t>3</w:t>
      </w:r>
      <w:r w:rsidR="007141F1" w:rsidRPr="00BC6ED3">
        <w:rPr>
          <w:rFonts w:ascii="Cordia New" w:hAnsi="Cordia New" w:cs="Cordia New"/>
          <w:sz w:val="28"/>
          <w:lang w:val="en-GB"/>
        </w:rPr>
        <w:t>977</w:t>
      </w:r>
    </w:p>
    <w:p w14:paraId="3C4338E7" w14:textId="232AD07E" w:rsidR="00E0394F" w:rsidRPr="00BC6ED3" w:rsidRDefault="00C0521E" w:rsidP="00A963CD">
      <w:pPr>
        <w:ind w:left="426"/>
        <w:rPr>
          <w:rFonts w:ascii="Cordia New" w:hAnsi="Cordia New" w:cs="Cordia New"/>
          <w:sz w:val="28"/>
        </w:rPr>
      </w:pPr>
      <w:r w:rsidRPr="00BC6ED3">
        <w:rPr>
          <w:rFonts w:ascii="Cordia New" w:hAnsi="Cordia New" w:cs="Cordia New"/>
          <w:sz w:val="28"/>
          <w:cs/>
        </w:rPr>
        <w:t>แห่งบริษัท ไพร้ซวอเตอร์เฮาส์คูเปอร์ส เอบีเอเอส จำกัด (</w:t>
      </w:r>
      <w:r w:rsidRPr="00BC6ED3">
        <w:rPr>
          <w:rFonts w:ascii="Cordia New" w:hAnsi="Cordia New" w:cs="Cordia New"/>
          <w:sz w:val="28"/>
        </w:rPr>
        <w:t xml:space="preserve">PwC) </w:t>
      </w:r>
      <w:r w:rsidRPr="00BC6ED3">
        <w:rPr>
          <w:rFonts w:ascii="Cordia New" w:hAnsi="Cordia New" w:cs="Cordia New"/>
          <w:sz w:val="28"/>
          <w:cs/>
        </w:rPr>
        <w:t xml:space="preserve">ที่มีเครือข่ายครอบคลุมในหลายประเทศ เป็นผู้สอบบัญชีของบริษัท บ้านปู จำกัด (มหาชน) ประจำปี </w:t>
      </w:r>
      <w:r w:rsidR="00EA1106" w:rsidRPr="00BC6ED3">
        <w:rPr>
          <w:rFonts w:ascii="Cordia New" w:hAnsi="Cordia New" w:cs="Cordia New"/>
          <w:sz w:val="28"/>
        </w:rPr>
        <w:t>25</w:t>
      </w:r>
      <w:r w:rsidR="007F3FF8">
        <w:rPr>
          <w:rFonts w:ascii="Cordia New" w:hAnsi="Cordia New" w:cs="Cordia New"/>
          <w:sz w:val="28"/>
        </w:rPr>
        <w:t>60</w:t>
      </w:r>
      <w:r w:rsidRPr="00BC6ED3">
        <w:rPr>
          <w:rFonts w:ascii="Cordia New" w:hAnsi="Cordia New" w:cs="Cordia New"/>
          <w:sz w:val="28"/>
          <w:cs/>
        </w:rPr>
        <w:t xml:space="preserve"> ด้วยค่าสอบบัญชีเป็นเงินรวม </w:t>
      </w:r>
      <w:r w:rsidR="007141F1" w:rsidRPr="00A963CD">
        <w:rPr>
          <w:rFonts w:ascii="Cordia New" w:hAnsi="Cordia New" w:cs="Cordia New"/>
          <w:sz w:val="28"/>
        </w:rPr>
        <w:t>2,</w:t>
      </w:r>
      <w:r w:rsidR="007F3FF8">
        <w:rPr>
          <w:rFonts w:ascii="Cordia New" w:hAnsi="Cordia New" w:cs="Cordia New"/>
          <w:sz w:val="28"/>
        </w:rPr>
        <w:t>317,0</w:t>
      </w:r>
      <w:r w:rsidR="007141F1" w:rsidRPr="00A963CD">
        <w:rPr>
          <w:rFonts w:ascii="Cordia New" w:hAnsi="Cordia New" w:cs="Cordia New"/>
          <w:sz w:val="28"/>
        </w:rPr>
        <w:t>00</w:t>
      </w:r>
      <w:r w:rsidRPr="00BC6ED3">
        <w:rPr>
          <w:rFonts w:ascii="Cordia New" w:hAnsi="Cordia New" w:cs="Cordia New"/>
          <w:sz w:val="28"/>
          <w:cs/>
        </w:rPr>
        <w:t xml:space="preserve"> บาท รวมทั้งรับค่าสอบบัญชีประจำปีและรายไตรมาสของบริษัทและบริษัทย่อยและงบการเงินรวมจำนวนเงิน </w:t>
      </w:r>
      <w:r w:rsidR="007F3FF8">
        <w:rPr>
          <w:rFonts w:ascii="Cordia New" w:hAnsi="Cordia New" w:cs="Cordia New"/>
          <w:sz w:val="28"/>
        </w:rPr>
        <w:t>68</w:t>
      </w:r>
      <w:r w:rsidR="007141F1" w:rsidRPr="00A963CD">
        <w:rPr>
          <w:rFonts w:ascii="Cordia New" w:hAnsi="Cordia New" w:cs="Cordia New"/>
          <w:sz w:val="28"/>
          <w:lang w:val="en-GB"/>
        </w:rPr>
        <w:t>,</w:t>
      </w:r>
      <w:r w:rsidR="007F3FF8">
        <w:rPr>
          <w:rFonts w:ascii="Cordia New" w:hAnsi="Cordia New" w:cs="Cordia New"/>
          <w:sz w:val="28"/>
          <w:lang w:val="en-GB"/>
        </w:rPr>
        <w:t>257</w:t>
      </w:r>
      <w:r w:rsidR="007141F1" w:rsidRPr="00A963CD">
        <w:rPr>
          <w:rFonts w:ascii="Cordia New" w:hAnsi="Cordia New" w:cs="Cordia New"/>
          <w:sz w:val="28"/>
          <w:lang w:val="en-GB"/>
        </w:rPr>
        <w:t>,</w:t>
      </w:r>
      <w:r w:rsidR="00620D43">
        <w:rPr>
          <w:rFonts w:ascii="Cordia New" w:hAnsi="Cordia New" w:cs="Cordia New"/>
          <w:sz w:val="28"/>
          <w:lang w:val="en-GB"/>
        </w:rPr>
        <w:t>2</w:t>
      </w:r>
      <w:r w:rsidR="007F3FF8">
        <w:rPr>
          <w:rFonts w:ascii="Cordia New" w:hAnsi="Cordia New" w:cs="Cordia New"/>
          <w:sz w:val="28"/>
          <w:lang w:val="en-GB"/>
        </w:rPr>
        <w:t>27</w:t>
      </w:r>
      <w:r w:rsidRPr="00BC6ED3">
        <w:rPr>
          <w:rFonts w:ascii="Cordia New" w:hAnsi="Cordia New" w:cs="Cordia New"/>
          <w:sz w:val="28"/>
          <w:lang w:val="en-GB"/>
        </w:rPr>
        <w:t xml:space="preserve"> </w:t>
      </w:r>
      <w:r w:rsidRPr="00BC6ED3">
        <w:rPr>
          <w:rFonts w:ascii="Cordia New" w:hAnsi="Cordia New" w:cs="Cordia New"/>
          <w:sz w:val="28"/>
          <w:cs/>
          <w:lang w:val="en-GB"/>
        </w:rPr>
        <w:t>บาท</w:t>
      </w:r>
      <w:r w:rsidR="00E0394F" w:rsidRPr="00BC6ED3">
        <w:rPr>
          <w:rFonts w:ascii="Cordia New" w:hAnsi="Cordia New" w:cs="Cordia New"/>
          <w:sz w:val="28"/>
        </w:rPr>
        <w:t xml:space="preserve"> </w:t>
      </w:r>
    </w:p>
    <w:p w14:paraId="79EACF01" w14:textId="77777777" w:rsidR="00960C0E" w:rsidRPr="00A963CD" w:rsidRDefault="00482FF6" w:rsidP="00A963CD">
      <w:pPr>
        <w:ind w:left="426" w:firstLine="567"/>
        <w:rPr>
          <w:rFonts w:ascii="Cordia New" w:hAnsi="Cordia New" w:cs="Cordia New"/>
          <w:sz w:val="36"/>
          <w:szCs w:val="36"/>
        </w:rPr>
      </w:pPr>
      <w:r w:rsidRPr="00BC6ED3">
        <w:rPr>
          <w:rFonts w:ascii="Cordia New" w:hAnsi="Cordia New" w:cs="Cordia New"/>
          <w:sz w:val="28"/>
          <w:cs/>
        </w:rPr>
        <w:t xml:space="preserve">หมายเหตุ </w:t>
      </w:r>
      <w:r w:rsidRPr="00BC6ED3">
        <w:rPr>
          <w:rFonts w:ascii="Cordia New" w:hAnsi="Cordia New" w:cs="Cordia New"/>
          <w:sz w:val="28"/>
          <w:lang w:val="en-GB"/>
        </w:rPr>
        <w:t xml:space="preserve">: </w:t>
      </w:r>
      <w:r w:rsidR="001F2A08" w:rsidRPr="00BC6ED3">
        <w:rPr>
          <w:rFonts w:ascii="Cordia New" w:hAnsi="Cordia New" w:cs="Cordia New"/>
          <w:sz w:val="28"/>
          <w:cs/>
        </w:rPr>
        <w:t xml:space="preserve">แบบยืนยันความถูกต้องครบถ้วนของค่าตอบแทนที่จ่ายให้แก่ผู้สอบบัญชีตามเอกสารแนบ </w:t>
      </w:r>
      <w:r w:rsidR="001F2A08" w:rsidRPr="00BC6ED3">
        <w:rPr>
          <w:rFonts w:ascii="Cordia New" w:hAnsi="Cordia New" w:cs="Cordia New"/>
          <w:sz w:val="28"/>
          <w:lang w:val="en-GB"/>
        </w:rPr>
        <w:t>3</w:t>
      </w:r>
    </w:p>
    <w:p w14:paraId="46EEC69A" w14:textId="77777777" w:rsidR="007F3FF8" w:rsidRDefault="007F3FF8" w:rsidP="00A963CD">
      <w:pPr>
        <w:tabs>
          <w:tab w:val="left" w:pos="4536"/>
        </w:tabs>
        <w:rPr>
          <w:rFonts w:asciiTheme="minorBidi" w:hAnsiTheme="minorBidi" w:cstheme="minorBidi"/>
          <w:color w:val="000000"/>
          <w:sz w:val="28"/>
        </w:rPr>
      </w:pPr>
    </w:p>
    <w:p w14:paraId="6F10649A" w14:textId="77777777" w:rsidR="002221A1" w:rsidRPr="00330FCC" w:rsidRDefault="002221A1" w:rsidP="002221A1">
      <w:pPr>
        <w:tabs>
          <w:tab w:val="left" w:pos="426"/>
        </w:tabs>
        <w:rPr>
          <w:rFonts w:ascii="Cordia New" w:hAnsi="Cordia New" w:cs="Cordia New"/>
          <w:b/>
          <w:bCs/>
          <w:color w:val="FF0000"/>
          <w:sz w:val="28"/>
          <w:cs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9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.</w:t>
      </w:r>
      <w:r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>7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การปฏิบัติตามหลักการกำกับดูแลกิจการที่ดีในเรื่องอื่นๆ </w:t>
      </w:r>
    </w:p>
    <w:p w14:paraId="62F050EB" w14:textId="77777777" w:rsidR="002221A1" w:rsidRPr="00330FCC" w:rsidRDefault="002221A1" w:rsidP="002221A1">
      <w:pPr>
        <w:ind w:left="426" w:firstLine="425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บริษัทมีการปฏิบัติตามหลักการกำกับดูแลกิจการที่ดีสำหรับบริษัทจดทะเบียนปี </w:t>
      </w:r>
      <w:r w:rsidRPr="00330FCC">
        <w:rPr>
          <w:rFonts w:ascii="Cordia New" w:hAnsi="Cordia New" w:cs="Cordia New"/>
          <w:sz w:val="28"/>
        </w:rPr>
        <w:t xml:space="preserve">2555 </w:t>
      </w:r>
      <w:r w:rsidRPr="00330FCC">
        <w:rPr>
          <w:rFonts w:ascii="Cordia New" w:hAnsi="Cordia New" w:cs="Cordia New"/>
          <w:sz w:val="28"/>
          <w:cs/>
        </w:rPr>
        <w:t>ตามแนวทางที่ตลาดหลักทรัพย์แห่งประเทศไทยกำหนด ยกเว้นบางเรื่องที่บริษัทมิได้มีการปฏิบัติตามหลักการดังกล่าว โดยมีรายละเอียดและเหตุผลประกอบ ดังนี้</w:t>
      </w:r>
    </w:p>
    <w:p w14:paraId="385D33A5" w14:textId="77777777" w:rsidR="002221A1" w:rsidRDefault="002221A1" w:rsidP="002221A1">
      <w:pPr>
        <w:rPr>
          <w:rFonts w:ascii="Cordia New" w:hAnsi="Cordia New" w:cs="Cordia New"/>
          <w:b/>
          <w:bCs/>
          <w:color w:val="000099"/>
          <w:sz w:val="28"/>
          <w:u w:val="single"/>
          <w:cs/>
        </w:rPr>
      </w:pPr>
    </w:p>
    <w:p w14:paraId="6A930679" w14:textId="77777777" w:rsidR="002221A1" w:rsidRPr="007A1187" w:rsidRDefault="002221A1" w:rsidP="002221A1">
      <w:pPr>
        <w:ind w:left="426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7A1187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หลักการกำกับดูแลกิจการที่ดี </w:t>
      </w:r>
      <w:r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 </w:t>
      </w:r>
      <w:r w:rsidRPr="007A1187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 xml:space="preserve">สำหรับบริษัทจดทะเบียน ปี </w:t>
      </w:r>
      <w:r w:rsidRPr="007A1187">
        <w:rPr>
          <w:rFonts w:ascii="Cordia New" w:hAnsi="Cordia New" w:cs="Cordia New"/>
          <w:b/>
          <w:bCs/>
          <w:color w:val="000099"/>
          <w:sz w:val="28"/>
          <w:u w:val="single"/>
        </w:rPr>
        <w:t>2555</w:t>
      </w:r>
    </w:p>
    <w:p w14:paraId="256C3F61" w14:textId="77777777" w:rsidR="002221A1" w:rsidRPr="00330FCC" w:rsidRDefault="002221A1" w:rsidP="002221A1">
      <w:pPr>
        <w:ind w:left="426" w:firstLine="425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บริษัท</w:t>
      </w:r>
      <w:r>
        <w:rPr>
          <w:rFonts w:ascii="Cordia New" w:hAnsi="Cordia New" w:cs="Cordia New" w:hint="cs"/>
          <w:sz w:val="28"/>
          <w:cs/>
        </w:rPr>
        <w:t xml:space="preserve">ฯ </w:t>
      </w:r>
      <w:r w:rsidRPr="00330FCC">
        <w:rPr>
          <w:rFonts w:ascii="Cordia New" w:hAnsi="Cordia New" w:cs="Cordia New"/>
          <w:sz w:val="28"/>
          <w:cs/>
        </w:rPr>
        <w:t xml:space="preserve">มีการปฏิบัติตามหลักการกำกับดูแลกิจการที่ดีสำหรับบริษัทจดทะเบียนปี </w:t>
      </w:r>
      <w:r w:rsidRPr="00330FCC">
        <w:rPr>
          <w:rFonts w:ascii="Cordia New" w:hAnsi="Cordia New" w:cs="Cordia New"/>
          <w:sz w:val="28"/>
        </w:rPr>
        <w:t xml:space="preserve">2555 </w:t>
      </w:r>
      <w:r w:rsidRPr="00330FCC">
        <w:rPr>
          <w:rFonts w:ascii="Cordia New" w:hAnsi="Cordia New" w:cs="Cordia New"/>
          <w:sz w:val="28"/>
          <w:cs/>
        </w:rPr>
        <w:t>ตามแนวทางที่ตลาดหลักทรัพย์แห่งประเทศไทยกำหนด</w:t>
      </w:r>
      <w:r>
        <w:rPr>
          <w:rFonts w:ascii="Cordia New" w:hAnsi="Cordia New" w:cs="Cordia New" w:hint="cs"/>
          <w:sz w:val="28"/>
          <w:cs/>
        </w:rPr>
        <w:t xml:space="preserve">อย่างต่อเนื่อง โดยในปี </w:t>
      </w:r>
      <w:r>
        <w:rPr>
          <w:rFonts w:ascii="Cordia New" w:hAnsi="Cordia New" w:cs="Cordia New"/>
          <w:sz w:val="28"/>
        </w:rPr>
        <w:t>2560</w:t>
      </w:r>
      <w:r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มีเรื่องที่บริษัทฯ ยังไม่ได้ปฏิบัติดังต่อไปนี้</w:t>
      </w:r>
    </w:p>
    <w:p w14:paraId="44C82389" w14:textId="77777777" w:rsidR="002221A1" w:rsidRDefault="002221A1" w:rsidP="002221A1">
      <w:pPr>
        <w:ind w:firstLine="426"/>
        <w:rPr>
          <w:rFonts w:ascii="Cordia New" w:hAnsi="Cordia New" w:cs="Cordia New"/>
          <w:b/>
          <w:bCs/>
          <w:sz w:val="28"/>
        </w:rPr>
      </w:pPr>
    </w:p>
    <w:p w14:paraId="4D081A8E" w14:textId="77777777" w:rsidR="002221A1" w:rsidRPr="002221A1" w:rsidRDefault="002221A1" w:rsidP="002221A1">
      <w:pPr>
        <w:ind w:firstLine="426"/>
        <w:rPr>
          <w:rFonts w:ascii="Cordia New" w:eastAsia="Cordia New" w:hAnsi="Cordia New" w:cs="Cordia New"/>
          <w:b/>
          <w:sz w:val="28"/>
        </w:rPr>
      </w:pPr>
      <w:r w:rsidRPr="00173335">
        <w:rPr>
          <w:rFonts w:ascii="Cordia New" w:eastAsia="Cordia New" w:hAnsi="Cordia New" w:cs="Cordia New"/>
          <w:b/>
          <w:bCs/>
          <w:sz w:val="28"/>
          <w:cs/>
        </w:rPr>
        <w:t xml:space="preserve">หมวดที่ </w:t>
      </w:r>
      <w:r w:rsidRPr="00173335">
        <w:rPr>
          <w:rFonts w:ascii="Cordia New" w:eastAsia="Cordia New" w:hAnsi="Cordia New" w:cs="Cordia New"/>
          <w:b/>
          <w:sz w:val="28"/>
        </w:rPr>
        <w:t xml:space="preserve">5 </w:t>
      </w:r>
      <w:r w:rsidRPr="00173335">
        <w:rPr>
          <w:rFonts w:ascii="Cordia New" w:eastAsia="Cordia New" w:hAnsi="Cordia New" w:cs="Cordia New"/>
          <w:b/>
          <w:bCs/>
          <w:sz w:val="28"/>
          <w:cs/>
        </w:rPr>
        <w:t>ความ</w:t>
      </w:r>
      <w:r w:rsidRPr="002221A1">
        <w:rPr>
          <w:rFonts w:ascii="Cordia New" w:eastAsia="Cordia New" w:hAnsi="Cordia New" w:cs="Cordia New"/>
          <w:b/>
          <w:bCs/>
          <w:sz w:val="28"/>
          <w:cs/>
        </w:rPr>
        <w:t>รับผิดชอบของคณะกรรมการ</w:t>
      </w:r>
    </w:p>
    <w:p w14:paraId="4AEFA6FB" w14:textId="77777777" w:rsidR="002221A1" w:rsidRPr="002221A1" w:rsidRDefault="002221A1" w:rsidP="002221A1">
      <w:pPr>
        <w:ind w:left="426" w:firstLine="424"/>
        <w:jc w:val="both"/>
        <w:rPr>
          <w:rFonts w:ascii="Cordia New" w:eastAsia="Cordia New" w:hAnsi="Cordia New" w:cs="Cordia New"/>
          <w:sz w:val="28"/>
        </w:rPr>
      </w:pPr>
      <w:r w:rsidRPr="002221A1">
        <w:rPr>
          <w:rFonts w:ascii="Cordia New" w:eastAsia="Cordia New" w:hAnsi="Cordia New" w:cs="Cordia New"/>
          <w:sz w:val="28"/>
        </w:rPr>
        <w:t>1</w:t>
      </w:r>
      <w:r w:rsidRPr="002221A1">
        <w:rPr>
          <w:rFonts w:ascii="Cordia New" w:eastAsia="Cordia New" w:hAnsi="Cordia New" w:cs="Cordia New"/>
          <w:sz w:val="28"/>
          <w:cs/>
        </w:rPr>
        <w:t xml:space="preserve">.ประธานกรรมการควรเป็นกรรมการอิสระ </w:t>
      </w:r>
    </w:p>
    <w:p w14:paraId="66E5CC83" w14:textId="77777777" w:rsidR="002221A1" w:rsidRPr="002221A1" w:rsidRDefault="002221A1" w:rsidP="002221A1">
      <w:pPr>
        <w:ind w:left="426" w:firstLine="424"/>
        <w:jc w:val="both"/>
        <w:rPr>
          <w:rFonts w:ascii="Cordia New" w:eastAsia="Cordia New" w:hAnsi="Cordia New" w:cs="Cordia New"/>
          <w:sz w:val="28"/>
        </w:rPr>
      </w:pPr>
      <w:r w:rsidRPr="002221A1">
        <w:rPr>
          <w:rFonts w:ascii="Cordia New" w:eastAsia="Cordia New" w:hAnsi="Cordia New" w:cs="Cordia New"/>
          <w:sz w:val="28"/>
          <w:u w:val="single"/>
          <w:cs/>
        </w:rPr>
        <w:t>แนวปฏิบัติของบริษัทฯ</w:t>
      </w:r>
      <w:r w:rsidRPr="002221A1">
        <w:rPr>
          <w:rFonts w:ascii="Cordia New" w:eastAsia="Cordia New" w:hAnsi="Cordia New" w:cs="Cordia New"/>
          <w:sz w:val="28"/>
          <w:cs/>
        </w:rPr>
        <w:t xml:space="preserve"> ปัจจุบันประธานกรรมการเป็นกรรมการที่ไม่ได้เป็นผู้บริหาร อย่างไรก็ตามคณะกรรมการได้กำหนดบทบาทหน้าที่ของประธานไว้อย่างชัดเจนโดยเน้นที่ประโยชน์ของบริษัทฯ ผู้ถือหุ้น และผู้มีส่วนได้เสียทุกฝ่ายเป็นสำคัญ</w:t>
      </w:r>
    </w:p>
    <w:p w14:paraId="18E3BBEC" w14:textId="77777777" w:rsidR="002221A1" w:rsidRPr="002D547C" w:rsidRDefault="002221A1" w:rsidP="002221A1">
      <w:pPr>
        <w:ind w:left="426" w:firstLine="424"/>
        <w:jc w:val="both"/>
        <w:rPr>
          <w:rFonts w:ascii="Cordia New" w:eastAsia="Cordia New" w:hAnsi="Cordia New" w:cs="Cordia New"/>
          <w:sz w:val="28"/>
        </w:rPr>
      </w:pPr>
      <w:r w:rsidRPr="002D547C">
        <w:rPr>
          <w:rFonts w:ascii="Cordia New" w:eastAsia="Cordia New" w:hAnsi="Cordia New" w:cs="Cordia New"/>
          <w:sz w:val="28"/>
        </w:rPr>
        <w:t>2</w:t>
      </w:r>
      <w:r w:rsidRPr="002D547C">
        <w:rPr>
          <w:rFonts w:ascii="Cordia New" w:eastAsia="Cordia New" w:hAnsi="Cordia New" w:cs="Cordia New"/>
          <w:sz w:val="28"/>
          <w:cs/>
        </w:rPr>
        <w:t>.สมาชิกของคณะกรรมการสรรหาเป็นกรรมการอิสระทั้งคณะ</w:t>
      </w:r>
    </w:p>
    <w:p w14:paraId="73AD09A6" w14:textId="77777777" w:rsidR="002221A1" w:rsidRPr="002221A1" w:rsidRDefault="002221A1" w:rsidP="002221A1">
      <w:pPr>
        <w:ind w:left="426" w:firstLine="424"/>
        <w:jc w:val="both"/>
        <w:rPr>
          <w:rFonts w:ascii="Cordia New" w:eastAsia="Cordia New" w:hAnsi="Cordia New" w:cs="Cordia New"/>
          <w:sz w:val="28"/>
        </w:rPr>
      </w:pPr>
      <w:r w:rsidRPr="002D547C">
        <w:rPr>
          <w:rFonts w:ascii="Cordia New" w:eastAsia="Cordia New" w:hAnsi="Cordia New" w:cs="Cordia New"/>
          <w:sz w:val="28"/>
          <w:u w:val="single"/>
          <w:cs/>
        </w:rPr>
        <w:t>แนวปฏิบัติ</w:t>
      </w:r>
      <w:r w:rsidRPr="002221A1">
        <w:rPr>
          <w:rFonts w:ascii="Cordia New" w:eastAsia="Cordia New" w:hAnsi="Cordia New" w:cs="Cordia New"/>
          <w:sz w:val="28"/>
          <w:u w:val="single"/>
          <w:cs/>
        </w:rPr>
        <w:t>ของบริษัทฯ</w:t>
      </w:r>
      <w:r w:rsidRPr="002221A1">
        <w:rPr>
          <w:rFonts w:ascii="Cordia New" w:eastAsia="Cordia New" w:hAnsi="Cordia New" w:cs="Cordia New"/>
          <w:sz w:val="28"/>
          <w:cs/>
        </w:rPr>
        <w:t xml:space="preserve"> ปัจจุบันสมาชิกของคณะกรรมการบรรษัทภิบาลและสรรหา ประกอบด้วยกรรมการ </w:t>
      </w:r>
      <w:r w:rsidRPr="002221A1">
        <w:rPr>
          <w:rFonts w:ascii="Cordia New" w:eastAsia="Cordia New" w:hAnsi="Cordia New" w:cs="Cordia New"/>
          <w:sz w:val="28"/>
        </w:rPr>
        <w:t xml:space="preserve">4 </w:t>
      </w:r>
      <w:r w:rsidRPr="002221A1">
        <w:rPr>
          <w:rFonts w:ascii="Cordia New" w:eastAsia="Cordia New" w:hAnsi="Cordia New" w:cs="Cordia New"/>
          <w:sz w:val="28"/>
          <w:cs/>
        </w:rPr>
        <w:t xml:space="preserve">คน เป็นกรรมการอิสระ </w:t>
      </w:r>
      <w:r w:rsidRPr="002221A1">
        <w:rPr>
          <w:rFonts w:ascii="Cordia New" w:eastAsia="Cordia New" w:hAnsi="Cordia New" w:cs="Cordia New"/>
          <w:sz w:val="28"/>
        </w:rPr>
        <w:t xml:space="preserve">1 </w:t>
      </w:r>
      <w:r w:rsidRPr="002221A1">
        <w:rPr>
          <w:rFonts w:ascii="Cordia New" w:eastAsia="Cordia New" w:hAnsi="Cordia New" w:cs="Cordia New"/>
          <w:sz w:val="28"/>
          <w:cs/>
        </w:rPr>
        <w:t xml:space="preserve">คน และกรรมการที่ไม่เป็นผู้บริหาร </w:t>
      </w:r>
      <w:r w:rsidRPr="002221A1">
        <w:rPr>
          <w:rFonts w:ascii="Cordia New" w:eastAsia="Cordia New" w:hAnsi="Cordia New" w:cs="Cordia New"/>
          <w:sz w:val="28"/>
        </w:rPr>
        <w:t xml:space="preserve">3 </w:t>
      </w:r>
      <w:r w:rsidRPr="002221A1">
        <w:rPr>
          <w:rFonts w:ascii="Cordia New" w:eastAsia="Cordia New" w:hAnsi="Cordia New" w:cs="Cordia New"/>
          <w:sz w:val="28"/>
          <w:cs/>
        </w:rPr>
        <w:t>คน ประธานคณะกรรมการบรรษัทและสรรหาเป็นกรรมการที่ไม่เป็นผู้บริหาร อย่างไรก็ตามคณะกรรมการได้กำหนดบทบาทหน้าที่ของกรรมการบรรษัทภิบาลและสรรหาไว้อย่างชัดเจนในกฎบัตรคณะกรรมการฯ ซึ่งครอบคลุมการปฏิบัติหน้าที่ทั้งด้านบรรษัทภิบาลและสรรหาอย่างครบถ้วน</w:t>
      </w:r>
    </w:p>
    <w:p w14:paraId="505818FE" w14:textId="77777777" w:rsidR="002221A1" w:rsidRPr="002221A1" w:rsidRDefault="002221A1" w:rsidP="002221A1">
      <w:pPr>
        <w:ind w:left="426" w:firstLine="424"/>
        <w:jc w:val="both"/>
        <w:rPr>
          <w:rFonts w:ascii="Cordia New" w:eastAsia="Cordia New" w:hAnsi="Cordia New" w:cs="Cordia New"/>
          <w:sz w:val="28"/>
        </w:rPr>
      </w:pPr>
      <w:r w:rsidRPr="002221A1">
        <w:rPr>
          <w:rFonts w:ascii="Cordia New" w:eastAsia="Cordia New" w:hAnsi="Cordia New" w:cs="Cordia New"/>
          <w:sz w:val="28"/>
        </w:rPr>
        <w:t>3</w:t>
      </w:r>
      <w:r w:rsidRPr="002221A1">
        <w:rPr>
          <w:rFonts w:ascii="Cordia New" w:eastAsia="Cordia New" w:hAnsi="Cordia New" w:cs="Cordia New"/>
          <w:sz w:val="28"/>
          <w:cs/>
        </w:rPr>
        <w:t xml:space="preserve">. บริษัทฯ ควรจัดให้มีที่ปรึกษาภายนอกมาช่วยในการกำหนด แนวทาง และเสนอแนะประเด็นในการประเมินผลการปฏิบัติ งานของคณะกรรมการอย่างน้อยทุก </w:t>
      </w:r>
      <w:r w:rsidRPr="002221A1">
        <w:rPr>
          <w:rFonts w:ascii="Cordia New" w:eastAsia="Cordia New" w:hAnsi="Cordia New" w:cs="Cordia New"/>
          <w:sz w:val="28"/>
        </w:rPr>
        <w:t xml:space="preserve">3 </w:t>
      </w:r>
      <w:r w:rsidRPr="002221A1">
        <w:rPr>
          <w:rFonts w:ascii="Cordia New" w:eastAsia="Cordia New" w:hAnsi="Cordia New" w:cs="Cordia New"/>
          <w:sz w:val="28"/>
          <w:cs/>
        </w:rPr>
        <w:t>ปี และเปิดเผย การดำเนินการดังกล่าวไว้ในรายงานประจำปี</w:t>
      </w:r>
    </w:p>
    <w:p w14:paraId="5EC3B37F" w14:textId="77777777" w:rsidR="002221A1" w:rsidRPr="00173335" w:rsidRDefault="002221A1" w:rsidP="002221A1">
      <w:pPr>
        <w:ind w:left="426" w:firstLine="424"/>
        <w:jc w:val="both"/>
        <w:rPr>
          <w:rFonts w:ascii="Cordia New" w:eastAsia="Cordia New" w:hAnsi="Cordia New" w:cs="Cordia New"/>
          <w:sz w:val="28"/>
        </w:rPr>
      </w:pPr>
      <w:r w:rsidRPr="002221A1">
        <w:rPr>
          <w:rFonts w:ascii="Cordia New" w:eastAsia="Cordia New" w:hAnsi="Cordia New" w:cs="Cordia New"/>
          <w:sz w:val="28"/>
          <w:u w:val="single"/>
          <w:cs/>
        </w:rPr>
        <w:t>แนวปฏิบัติของบริษัทฯ</w:t>
      </w:r>
      <w:r w:rsidRPr="002221A1">
        <w:rPr>
          <w:rFonts w:ascii="Cordia New" w:eastAsia="Cordia New" w:hAnsi="Cordia New" w:cs="Cordia New"/>
          <w:sz w:val="28"/>
          <w:cs/>
        </w:rPr>
        <w:t xml:space="preserve"> บริษัทฯ จัดให้มีการประเมินผลการปฏิบัติงานของคณะกรรมการทั้งคณะ และการประเมินผลของคณะกรรมการชุดย่อย และการประเมินรายบุคคลเป็นประจำทุกปี   ทั้งนี้คณะกรรมการบรรษัทภิบาลและ</w:t>
      </w:r>
      <w:r w:rsidRPr="002221A1">
        <w:rPr>
          <w:rFonts w:ascii="Cordia New" w:eastAsia="Cordia New" w:hAnsi="Cordia New" w:cs="Cordia New"/>
          <w:sz w:val="28"/>
          <w:cs/>
        </w:rPr>
        <w:lastRenderedPageBreak/>
        <w:t>สรรหาได้พิจารณาแล้วที่จะยังมิได้</w:t>
      </w:r>
      <w:r w:rsidRPr="00173335">
        <w:rPr>
          <w:rFonts w:ascii="Cordia New" w:eastAsia="Cordia New" w:hAnsi="Cordia New" w:cs="Cordia New"/>
          <w:sz w:val="28"/>
          <w:cs/>
        </w:rPr>
        <w:t>มีที่ปรึกษาภายนอกมาช่วยในการกำหนด แนวทาง และเสนอแนะประเด็นในการประเมินผลการปฏิบัติงานของคณะกรรมการ</w:t>
      </w:r>
    </w:p>
    <w:p w14:paraId="14C9E635" w14:textId="77777777" w:rsidR="002221A1" w:rsidRDefault="002221A1" w:rsidP="002221A1">
      <w:pPr>
        <w:ind w:left="1134" w:right="187"/>
        <w:jc w:val="both"/>
        <w:rPr>
          <w:rFonts w:ascii="Cordia New" w:hAnsi="Cordia New" w:cs="Cordia New"/>
          <w:sz w:val="28"/>
        </w:rPr>
      </w:pPr>
    </w:p>
    <w:p w14:paraId="20913548" w14:textId="77777777" w:rsidR="002221A1" w:rsidRPr="00184600" w:rsidRDefault="002221A1" w:rsidP="002221A1">
      <w:pPr>
        <w:autoSpaceDE w:val="0"/>
        <w:autoSpaceDN w:val="0"/>
        <w:adjustRightInd w:val="0"/>
        <w:ind w:firstLine="426"/>
        <w:rPr>
          <w:rFonts w:ascii="Cordia New" w:hAnsi="Cordia New" w:cs="Cordia New"/>
          <w:b/>
          <w:bCs/>
          <w:sz w:val="28"/>
          <w:u w:val="single"/>
        </w:rPr>
      </w:pPr>
      <w:r w:rsidRPr="00184600">
        <w:rPr>
          <w:rFonts w:ascii="Cordia New" w:hAnsi="Cordia New" w:cs="Cordia New"/>
          <w:b/>
          <w:bCs/>
          <w:sz w:val="28"/>
          <w:u w:val="single"/>
        </w:rPr>
        <w:t>5</w:t>
      </w:r>
      <w:r w:rsidRPr="00184600">
        <w:rPr>
          <w:rFonts w:ascii="Cordia New" w:hAnsi="Cordia New" w:cs="Cordia New"/>
          <w:b/>
          <w:bCs/>
          <w:sz w:val="28"/>
          <w:u w:val="single"/>
          <w:cs/>
        </w:rPr>
        <w:t xml:space="preserve">. </w:t>
      </w:r>
      <w:r>
        <w:rPr>
          <w:rFonts w:ascii="Cordia New" w:hAnsi="Cordia New" w:cs="Cordia New" w:hint="cs"/>
          <w:b/>
          <w:bCs/>
          <w:sz w:val="28"/>
          <w:u w:val="single"/>
          <w:cs/>
        </w:rPr>
        <w:tab/>
      </w:r>
      <w:r w:rsidRPr="00184600">
        <w:rPr>
          <w:rFonts w:ascii="Cordia New" w:hAnsi="Cordia New" w:cs="Cordia New"/>
          <w:b/>
          <w:bCs/>
          <w:sz w:val="28"/>
          <w:u w:val="single"/>
          <w:cs/>
        </w:rPr>
        <w:t>การประเมินตนเองของคณะกรรมการ</w:t>
      </w:r>
    </w:p>
    <w:p w14:paraId="7DB5BD34" w14:textId="1C27EB25" w:rsidR="002221A1" w:rsidRDefault="002221A1" w:rsidP="002221A1">
      <w:pPr>
        <w:tabs>
          <w:tab w:val="left" w:pos="1134"/>
        </w:tabs>
        <w:autoSpaceDE w:val="0"/>
        <w:autoSpaceDN w:val="0"/>
        <w:adjustRightInd w:val="0"/>
        <w:ind w:left="1134" w:hanging="425"/>
        <w:rPr>
          <w:rFonts w:ascii="Cordia New" w:hAnsi="Cordia New" w:cs="Cordia New"/>
          <w:sz w:val="28"/>
        </w:rPr>
      </w:pPr>
      <w:r w:rsidRPr="00184600">
        <w:rPr>
          <w:rFonts w:ascii="Cordia New" w:hAnsi="Cordia New" w:cs="Cordia New"/>
          <w:sz w:val="28"/>
        </w:rPr>
        <w:t>5</w:t>
      </w:r>
      <w:r w:rsidRPr="00184600">
        <w:rPr>
          <w:rFonts w:ascii="Cordia New" w:hAnsi="Cordia New" w:cs="Cordia New"/>
          <w:sz w:val="28"/>
          <w:cs/>
        </w:rPr>
        <w:t>.</w:t>
      </w:r>
      <w:r w:rsidRPr="00184600">
        <w:rPr>
          <w:rFonts w:ascii="Cordia New" w:hAnsi="Cordia New" w:cs="Cordia New"/>
          <w:sz w:val="28"/>
        </w:rPr>
        <w:t xml:space="preserve">1 </w:t>
      </w:r>
      <w:r>
        <w:rPr>
          <w:rFonts w:ascii="Cordia New" w:hAnsi="Cordia New" w:cs="Cordia New" w:hint="cs"/>
          <w:sz w:val="28"/>
          <w:cs/>
        </w:rPr>
        <w:tab/>
      </w:r>
      <w:r w:rsidRPr="00184600">
        <w:rPr>
          <w:rFonts w:ascii="Cordia New" w:hAnsi="Cordia New" w:cs="Cordia New" w:hint="cs"/>
          <w:sz w:val="28"/>
          <w:cs/>
        </w:rPr>
        <w:t>คณะกรรมการและคณะกรรมการชุดย่อยควรประเมินผลการปฏิบัติงานด้วยตนเองอย่างน้อยปีละ</w:t>
      </w:r>
      <w:r w:rsidRPr="00184600">
        <w:rPr>
          <w:rFonts w:ascii="Cordia New" w:hAnsi="Cordia New" w:cs="Cordia New"/>
          <w:sz w:val="28"/>
        </w:rPr>
        <w:t xml:space="preserve"> 1 </w:t>
      </w:r>
      <w:r w:rsidRPr="00184600">
        <w:rPr>
          <w:rFonts w:ascii="Cordia New" w:hAnsi="Cordia New" w:cs="Cordia New" w:hint="cs"/>
          <w:sz w:val="28"/>
          <w:cs/>
        </w:rPr>
        <w:t>ครั้ง</w:t>
      </w:r>
      <w:r w:rsidRPr="00184600">
        <w:rPr>
          <w:rFonts w:ascii="Cordia New" w:hAnsi="Cordia New" w:cs="Cordia New"/>
          <w:sz w:val="28"/>
          <w:cs/>
        </w:rPr>
        <w:t xml:space="preserve"> </w:t>
      </w:r>
      <w:r w:rsidRPr="00184600">
        <w:rPr>
          <w:rFonts w:ascii="Cordia New" w:hAnsi="Cordia New" w:cs="Cordia New" w:hint="cs"/>
          <w:sz w:val="28"/>
          <w:cs/>
        </w:rPr>
        <w:t>เพื่อให้คณะกรรมการร่วมกันพิจารณาผลงานและปัญหา</w:t>
      </w:r>
      <w:r w:rsidRPr="00184600">
        <w:rPr>
          <w:rFonts w:ascii="Cordia New" w:hAnsi="Cordia New" w:cs="Cordia New"/>
          <w:sz w:val="28"/>
          <w:cs/>
        </w:rPr>
        <w:t xml:space="preserve"> </w:t>
      </w:r>
      <w:r w:rsidRPr="00184600">
        <w:rPr>
          <w:rFonts w:ascii="Cordia New" w:hAnsi="Cordia New" w:cs="Cordia New" w:hint="cs"/>
          <w:sz w:val="28"/>
          <w:cs/>
        </w:rPr>
        <w:t>เพื่อการปรับปรุงแก้ไขต่อไป</w:t>
      </w:r>
      <w:r w:rsidRPr="00184600">
        <w:rPr>
          <w:rFonts w:ascii="Cordia New" w:hAnsi="Cordia New" w:cs="Cordia New"/>
          <w:sz w:val="28"/>
          <w:cs/>
        </w:rPr>
        <w:t xml:space="preserve"> </w:t>
      </w:r>
      <w:r w:rsidRPr="00184600">
        <w:rPr>
          <w:rFonts w:ascii="Cordia New" w:hAnsi="Cordia New" w:cs="Cordia New" w:hint="cs"/>
          <w:sz w:val="28"/>
          <w:cs/>
        </w:rPr>
        <w:t>โดยควรกำหนดบรรทัดฐานที่จะใช้เปรียบเทียบกับผลปฏิบัติงานอย่างมีหลักเกณฑ์</w:t>
      </w:r>
    </w:p>
    <w:p w14:paraId="402880FB" w14:textId="77777777" w:rsidR="002221A1" w:rsidRDefault="002221A1" w:rsidP="002221A1">
      <w:pPr>
        <w:tabs>
          <w:tab w:val="left" w:pos="1134"/>
        </w:tabs>
        <w:autoSpaceDE w:val="0"/>
        <w:autoSpaceDN w:val="0"/>
        <w:adjustRightInd w:val="0"/>
        <w:ind w:left="1134" w:hanging="425"/>
        <w:rPr>
          <w:rFonts w:ascii="Cordia New" w:hAnsi="Cordia New" w:cs="Cordia New"/>
          <w:sz w:val="28"/>
        </w:rPr>
      </w:pPr>
      <w:r w:rsidRPr="00184600">
        <w:rPr>
          <w:rFonts w:ascii="Cordia New" w:hAnsi="Cordia New" w:cs="Cordia New"/>
          <w:sz w:val="28"/>
        </w:rPr>
        <w:t>5</w:t>
      </w:r>
      <w:r w:rsidRPr="00184600">
        <w:rPr>
          <w:rFonts w:ascii="Cordia New" w:hAnsi="Cordia New" w:cs="Cordia New"/>
          <w:sz w:val="28"/>
          <w:cs/>
        </w:rPr>
        <w:t>.</w:t>
      </w:r>
      <w:r w:rsidRPr="00184600">
        <w:rPr>
          <w:rFonts w:ascii="Cordia New" w:hAnsi="Cordia New" w:cs="Cordia New"/>
          <w:sz w:val="28"/>
        </w:rPr>
        <w:t xml:space="preserve">2 </w:t>
      </w:r>
      <w:r>
        <w:rPr>
          <w:rFonts w:ascii="Cordia New" w:hAnsi="Cordia New" w:cs="Cordia New" w:hint="cs"/>
          <w:sz w:val="28"/>
          <w:cs/>
        </w:rPr>
        <w:tab/>
      </w:r>
      <w:r w:rsidRPr="00184600">
        <w:rPr>
          <w:rFonts w:ascii="Cordia New" w:hAnsi="Cordia New" w:cs="Cordia New" w:hint="cs"/>
          <w:sz w:val="28"/>
          <w:cs/>
        </w:rPr>
        <w:t>การประเมินผลการปฏิบัติงานของคณะกรรมการควรประเมินทั้งคณะและรายบุคคล</w:t>
      </w:r>
      <w:r w:rsidRPr="00184600">
        <w:rPr>
          <w:rFonts w:ascii="Cordia New" w:hAnsi="Cordia New" w:cs="Cordia New"/>
          <w:sz w:val="28"/>
          <w:cs/>
        </w:rPr>
        <w:t xml:space="preserve"> </w:t>
      </w:r>
      <w:r w:rsidRPr="00184600">
        <w:rPr>
          <w:rFonts w:ascii="Cordia New" w:hAnsi="Cordia New" w:cs="Cordia New" w:hint="cs"/>
          <w:sz w:val="28"/>
          <w:cs/>
        </w:rPr>
        <w:t>รวมทั้งเปิดเผยหลักเกณฑ์</w:t>
      </w:r>
      <w:r w:rsidRPr="00184600">
        <w:rPr>
          <w:rFonts w:ascii="Cordia New" w:hAnsi="Cordia New" w:cs="Cordia New"/>
          <w:sz w:val="28"/>
          <w:cs/>
        </w:rPr>
        <w:t xml:space="preserve"> </w:t>
      </w:r>
      <w:r w:rsidRPr="00184600">
        <w:rPr>
          <w:rFonts w:ascii="Cordia New" w:hAnsi="Cordia New" w:cs="Cordia New" w:hint="cs"/>
          <w:sz w:val="28"/>
          <w:cs/>
        </w:rPr>
        <w:t>ขั้นตอนและผลการประเมินในภาพรวมไว้ในรายงานประจำปี</w:t>
      </w:r>
    </w:p>
    <w:p w14:paraId="6CE8F838" w14:textId="76013D07" w:rsidR="002221A1" w:rsidRDefault="002221A1" w:rsidP="002221A1">
      <w:pPr>
        <w:autoSpaceDE w:val="0"/>
        <w:autoSpaceDN w:val="0"/>
        <w:adjustRightInd w:val="0"/>
        <w:ind w:left="1134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แนวปฏิบัติของบริษัท</w:t>
      </w:r>
      <w:r w:rsidRPr="00807458">
        <w:rPr>
          <w:rFonts w:ascii="Cordia New" w:hAnsi="Cordia New" w:cs="Cordia New"/>
          <w:b/>
          <w:bCs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บริษัทฯ กำหนดให้มีการประเมินผลการปฏิบัติงานคณะกรรมการทั้งคณะและกรรมการชุดย่อย และในปี </w:t>
      </w:r>
      <w:r>
        <w:rPr>
          <w:rFonts w:ascii="Cordia New" w:hAnsi="Cordia New" w:cs="Cordia New"/>
          <w:sz w:val="28"/>
        </w:rPr>
        <w:t xml:space="preserve">2557 </w:t>
      </w:r>
      <w:r>
        <w:rPr>
          <w:rFonts w:ascii="Cordia New" w:hAnsi="Cordia New" w:cs="Cordia New" w:hint="cs"/>
          <w:sz w:val="28"/>
          <w:cs/>
        </w:rPr>
        <w:t xml:space="preserve">คณะกรรมการบริษัทอนุมัติให้มีการประเมินผลการปฏิบัติงานกรรมการรายบุคคล โดยเริ่มใช้การประเมินสำหรับปี </w:t>
      </w:r>
      <w:r>
        <w:rPr>
          <w:rFonts w:ascii="Cordia New" w:hAnsi="Cordia New" w:cs="Cordia New"/>
          <w:sz w:val="28"/>
        </w:rPr>
        <w:t xml:space="preserve">2557 </w:t>
      </w:r>
      <w:r>
        <w:rPr>
          <w:rFonts w:ascii="Cordia New" w:hAnsi="Cordia New" w:cs="Cordia New"/>
          <w:sz w:val="28"/>
          <w:cs/>
        </w:rPr>
        <w:t>เ</w:t>
      </w:r>
      <w:r>
        <w:rPr>
          <w:rFonts w:ascii="Cordia New" w:hAnsi="Cordia New" w:cs="Cordia New" w:hint="cs"/>
          <w:sz w:val="28"/>
          <w:cs/>
        </w:rPr>
        <w:t>ป็น</w:t>
      </w:r>
      <w:r>
        <w:rPr>
          <w:rFonts w:ascii="Cordia New" w:hAnsi="Cordia New" w:cs="Cordia New"/>
          <w:sz w:val="28"/>
          <w:cs/>
        </w:rPr>
        <w:t xml:space="preserve">ต้นไป </w:t>
      </w:r>
      <w:r>
        <w:rPr>
          <w:rFonts w:ascii="Cordia New" w:hAnsi="Cordia New" w:cs="Cordia New" w:hint="cs"/>
          <w:sz w:val="28"/>
          <w:cs/>
        </w:rPr>
        <w:t>รายละเอียดหลักเกณฑ์ ขั้นตอน และผลการประเมินในภาพรวมได้เปิดเผยไว้ในรายงานประจำปี</w:t>
      </w:r>
    </w:p>
    <w:p w14:paraId="288F1A8C" w14:textId="289252C2" w:rsidR="009A3DC8" w:rsidRDefault="009A3DC8" w:rsidP="00556DFE">
      <w:pPr>
        <w:autoSpaceDE w:val="0"/>
        <w:autoSpaceDN w:val="0"/>
        <w:adjustRightInd w:val="0"/>
        <w:spacing w:after="120"/>
        <w:ind w:left="1138"/>
        <w:jc w:val="both"/>
        <w:rPr>
          <w:rFonts w:ascii="Cordia New" w:hAnsi="Cordia New" w:cs="Cordia New"/>
          <w:sz w:val="28"/>
        </w:rPr>
      </w:pPr>
      <w:r w:rsidRPr="009A3DC8">
        <w:rPr>
          <w:rFonts w:ascii="Cordia New" w:hAnsi="Cordia New" w:cs="Cordia New"/>
          <w:sz w:val="28"/>
          <w:cs/>
        </w:rPr>
        <w:t>สำหรับ ผลการประเมินผลในภาพรวมมีรายละเอียด ดังนี้</w:t>
      </w:r>
    </w:p>
    <w:tbl>
      <w:tblPr>
        <w:tblStyle w:val="LightShading-Accent11"/>
        <w:tblW w:w="8100" w:type="dxa"/>
        <w:tblInd w:w="1170" w:type="dxa"/>
        <w:tblLook w:val="04A0" w:firstRow="1" w:lastRow="0" w:firstColumn="1" w:lastColumn="0" w:noHBand="0" w:noVBand="1"/>
      </w:tblPr>
      <w:tblGrid>
        <w:gridCol w:w="3086"/>
        <w:gridCol w:w="3087"/>
        <w:gridCol w:w="1927"/>
      </w:tblGrid>
      <w:tr w:rsidR="009A3DC8" w:rsidRPr="009A3DC8" w14:paraId="6750D964" w14:textId="77777777" w:rsidTr="009A3D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6" w:type="dxa"/>
            <w:shd w:val="clear" w:color="auto" w:fill="B8CCE4" w:themeFill="accent1" w:themeFillTint="66"/>
          </w:tcPr>
          <w:p w14:paraId="7AEC5443" w14:textId="5A5C6FE4" w:rsidR="009A3DC8" w:rsidRPr="009A3DC8" w:rsidRDefault="009A3DC8" w:rsidP="009A3DC8">
            <w:pPr>
              <w:tabs>
                <w:tab w:val="left" w:pos="1134"/>
              </w:tabs>
              <w:ind w:firstLine="431"/>
              <w:jc w:val="center"/>
              <w:rPr>
                <w:rFonts w:asciiTheme="minorBidi" w:hAnsiTheme="minorBidi" w:cstheme="minorBidi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color w:val="auto"/>
                <w:sz w:val="28"/>
                <w:cs/>
                <w:lang w:bidi="th-TH"/>
              </w:rPr>
              <w:t>การประเมินผลการปฏิบัติงานคณะกรรมการ</w:t>
            </w:r>
          </w:p>
        </w:tc>
        <w:tc>
          <w:tcPr>
            <w:tcW w:w="3087" w:type="dxa"/>
            <w:shd w:val="clear" w:color="auto" w:fill="B8CCE4" w:themeFill="accent1" w:themeFillTint="66"/>
          </w:tcPr>
          <w:p w14:paraId="57697DD5" w14:textId="39211C46" w:rsidR="009A3DC8" w:rsidRPr="009A3DC8" w:rsidRDefault="009A3DC8" w:rsidP="009A3D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color w:val="auto"/>
                <w:sz w:val="28"/>
                <w:cs/>
                <w:lang w:bidi="th-TH"/>
              </w:rPr>
              <w:t>คะแนนเฉลี่ย</w:t>
            </w:r>
          </w:p>
        </w:tc>
        <w:tc>
          <w:tcPr>
            <w:tcW w:w="1927" w:type="dxa"/>
            <w:shd w:val="clear" w:color="auto" w:fill="B8CCE4" w:themeFill="accent1" w:themeFillTint="66"/>
          </w:tcPr>
          <w:p w14:paraId="050D3903" w14:textId="78A3F474" w:rsidR="009A3DC8" w:rsidRPr="009A3DC8" w:rsidRDefault="009A3DC8" w:rsidP="009A3DC8">
            <w:pPr>
              <w:tabs>
                <w:tab w:val="left" w:pos="1134"/>
              </w:tabs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color w:val="auto"/>
                <w:sz w:val="28"/>
                <w:cs/>
                <w:lang w:bidi="th-TH"/>
              </w:rPr>
              <w:t>จัดอยู่ในเกณฑ์</w:t>
            </w:r>
          </w:p>
        </w:tc>
      </w:tr>
      <w:tr w:rsidR="009A3DC8" w:rsidRPr="009A3DC8" w14:paraId="14168161" w14:textId="77777777" w:rsidTr="009A3D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6" w:type="dxa"/>
            <w:tcBorders>
              <w:top w:val="single" w:sz="8" w:space="0" w:color="4F81BD" w:themeColor="accent1"/>
              <w:bottom w:val="dotted" w:sz="4" w:space="0" w:color="4F81BD" w:themeColor="accent1"/>
            </w:tcBorders>
            <w:shd w:val="clear" w:color="auto" w:fill="auto"/>
          </w:tcPr>
          <w:p w14:paraId="23B0BF1A" w14:textId="102ADDDB" w:rsidR="009A3DC8" w:rsidRPr="009A3DC8" w:rsidRDefault="009A3DC8" w:rsidP="009A3DC8">
            <w:pPr>
              <w:tabs>
                <w:tab w:val="left" w:pos="1134"/>
              </w:tabs>
              <w:jc w:val="center"/>
              <w:rPr>
                <w:rFonts w:asciiTheme="minorBidi" w:hAnsiTheme="minorBidi" w:cstheme="minorBidi"/>
                <w:b w:val="0"/>
                <w:bCs w:val="0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b w:val="0"/>
                <w:bCs w:val="0"/>
                <w:color w:val="auto"/>
                <w:sz w:val="28"/>
                <w:cs/>
                <w:lang w:bidi="th-TH"/>
              </w:rPr>
              <w:t>คณะกรรมการทั้งคณะ</w:t>
            </w:r>
            <w:r w:rsidRPr="009A3DC8">
              <w:rPr>
                <w:rFonts w:hAnsiTheme="minorBidi" w:cstheme="minorBidi"/>
                <w:b w:val="0"/>
                <w:bCs w:val="0"/>
                <w:color w:val="auto"/>
                <w:sz w:val="28"/>
                <w:cs/>
              </w:rPr>
              <w:t xml:space="preserve"> </w:t>
            </w:r>
          </w:p>
        </w:tc>
        <w:tc>
          <w:tcPr>
            <w:tcW w:w="3087" w:type="dxa"/>
            <w:tcBorders>
              <w:top w:val="single" w:sz="8" w:space="0" w:color="4F81BD" w:themeColor="accent1"/>
              <w:bottom w:val="dotted" w:sz="4" w:space="0" w:color="4F81BD" w:themeColor="accent1"/>
            </w:tcBorders>
            <w:shd w:val="clear" w:color="auto" w:fill="auto"/>
          </w:tcPr>
          <w:p w14:paraId="4E9FFFE4" w14:textId="6EEB0336" w:rsidR="009A3DC8" w:rsidRPr="009A3DC8" w:rsidRDefault="009A3DC8" w:rsidP="009A3DC8">
            <w:pPr>
              <w:tabs>
                <w:tab w:val="left" w:pos="1134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color w:val="auto"/>
                <w:sz w:val="28"/>
              </w:rPr>
              <w:t xml:space="preserve">4.86 </w:t>
            </w:r>
            <w:r w:rsidRPr="009A3DC8">
              <w:rPr>
                <w:rFonts w:asciiTheme="minorBidi" w:hAnsiTheme="minorBidi" w:cstheme="minorBidi"/>
                <w:color w:val="auto"/>
                <w:sz w:val="28"/>
                <w:cs/>
                <w:lang w:bidi="th-TH"/>
              </w:rPr>
              <w:t>จากคะแนนเต็ม</w:t>
            </w:r>
            <w:r w:rsidRPr="009A3DC8">
              <w:rPr>
                <w:rFonts w:hAnsiTheme="minorBidi" w:cstheme="minorBidi"/>
                <w:color w:val="auto"/>
                <w:sz w:val="28"/>
                <w:cs/>
              </w:rPr>
              <w:t xml:space="preserve"> </w:t>
            </w:r>
            <w:r w:rsidRPr="009A3DC8">
              <w:rPr>
                <w:rFonts w:asciiTheme="minorBidi" w:hAnsiTheme="minorBidi" w:cstheme="minorBidi"/>
                <w:color w:val="auto"/>
                <w:sz w:val="28"/>
              </w:rPr>
              <w:t xml:space="preserve">5 </w:t>
            </w:r>
          </w:p>
        </w:tc>
        <w:tc>
          <w:tcPr>
            <w:tcW w:w="1927" w:type="dxa"/>
            <w:tcBorders>
              <w:top w:val="single" w:sz="8" w:space="0" w:color="4F81BD" w:themeColor="accent1"/>
              <w:bottom w:val="dotted" w:sz="4" w:space="0" w:color="4F81BD" w:themeColor="accent1"/>
            </w:tcBorders>
            <w:shd w:val="clear" w:color="auto" w:fill="auto"/>
          </w:tcPr>
          <w:p w14:paraId="6B28B78D" w14:textId="4041491D" w:rsidR="009A3DC8" w:rsidRPr="009A3DC8" w:rsidRDefault="009A3DC8" w:rsidP="009A3DC8">
            <w:pPr>
              <w:tabs>
                <w:tab w:val="left" w:pos="1134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color w:val="auto"/>
                <w:sz w:val="28"/>
                <w:cs/>
                <w:lang w:bidi="th-TH"/>
              </w:rPr>
              <w:t>ดีมาก</w:t>
            </w:r>
            <w:r w:rsidRPr="009A3DC8">
              <w:rPr>
                <w:rFonts w:hAnsiTheme="minorBidi" w:cstheme="minorBidi"/>
                <w:color w:val="auto"/>
                <w:sz w:val="28"/>
                <w:cs/>
              </w:rPr>
              <w:t xml:space="preserve"> </w:t>
            </w:r>
          </w:p>
        </w:tc>
      </w:tr>
      <w:tr w:rsidR="009A3DC8" w:rsidRPr="009A3DC8" w14:paraId="49A2CAE2" w14:textId="77777777" w:rsidTr="009A3DC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6" w:type="dxa"/>
            <w:tcBorders>
              <w:top w:val="dotted" w:sz="4" w:space="0" w:color="4F81BD" w:themeColor="accent1"/>
              <w:bottom w:val="dotted" w:sz="4" w:space="0" w:color="4F81BD" w:themeColor="accent1"/>
            </w:tcBorders>
            <w:shd w:val="clear" w:color="auto" w:fill="auto"/>
          </w:tcPr>
          <w:p w14:paraId="3E6E221B" w14:textId="5AD2934C" w:rsidR="009A3DC8" w:rsidRPr="009A3DC8" w:rsidRDefault="009A3DC8" w:rsidP="009A3DC8">
            <w:pPr>
              <w:tabs>
                <w:tab w:val="left" w:pos="1134"/>
              </w:tabs>
              <w:jc w:val="center"/>
              <w:rPr>
                <w:rFonts w:asciiTheme="minorBidi" w:hAnsiTheme="minorBidi" w:cstheme="minorBidi"/>
                <w:b w:val="0"/>
                <w:bCs w:val="0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b w:val="0"/>
                <w:bCs w:val="0"/>
                <w:color w:val="auto"/>
                <w:sz w:val="28"/>
                <w:cs/>
                <w:lang w:bidi="th-TH"/>
              </w:rPr>
              <w:t>กรรมการรายบุคคล</w:t>
            </w:r>
          </w:p>
        </w:tc>
        <w:tc>
          <w:tcPr>
            <w:tcW w:w="3087" w:type="dxa"/>
            <w:tcBorders>
              <w:top w:val="dotted" w:sz="4" w:space="0" w:color="4F81BD" w:themeColor="accent1"/>
              <w:bottom w:val="dotted" w:sz="4" w:space="0" w:color="4F81BD" w:themeColor="accent1"/>
            </w:tcBorders>
            <w:shd w:val="clear" w:color="auto" w:fill="auto"/>
          </w:tcPr>
          <w:p w14:paraId="221F44AC" w14:textId="2AC3E217" w:rsidR="009A3DC8" w:rsidRPr="009A3DC8" w:rsidRDefault="009A3DC8" w:rsidP="009A3DC8">
            <w:pPr>
              <w:tabs>
                <w:tab w:val="left" w:pos="1134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color w:val="auto"/>
                <w:sz w:val="28"/>
              </w:rPr>
              <w:t xml:space="preserve">4.80 </w:t>
            </w:r>
            <w:r w:rsidRPr="009A3DC8">
              <w:rPr>
                <w:rFonts w:asciiTheme="minorBidi" w:hAnsiTheme="minorBidi" w:cstheme="minorBidi"/>
                <w:color w:val="auto"/>
                <w:sz w:val="28"/>
                <w:cs/>
                <w:lang w:bidi="th-TH"/>
              </w:rPr>
              <w:t xml:space="preserve">จากคะแนนเต็ม </w:t>
            </w:r>
            <w:r w:rsidRPr="009A3DC8">
              <w:rPr>
                <w:rFonts w:asciiTheme="minorBidi" w:hAnsiTheme="minorBidi" w:cstheme="minorBidi"/>
                <w:color w:val="auto"/>
                <w:sz w:val="28"/>
              </w:rPr>
              <w:t>5</w:t>
            </w:r>
          </w:p>
        </w:tc>
        <w:tc>
          <w:tcPr>
            <w:tcW w:w="1927" w:type="dxa"/>
            <w:tcBorders>
              <w:top w:val="dotted" w:sz="4" w:space="0" w:color="4F81BD" w:themeColor="accent1"/>
              <w:bottom w:val="dotted" w:sz="4" w:space="0" w:color="4F81BD" w:themeColor="accent1"/>
            </w:tcBorders>
            <w:shd w:val="clear" w:color="auto" w:fill="auto"/>
          </w:tcPr>
          <w:p w14:paraId="249A2C50" w14:textId="2D928008" w:rsidR="009A3DC8" w:rsidRPr="009A3DC8" w:rsidRDefault="009A3DC8" w:rsidP="009A3DC8">
            <w:pPr>
              <w:tabs>
                <w:tab w:val="left" w:pos="1134"/>
              </w:tabs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color w:val="auto"/>
                <w:sz w:val="28"/>
                <w:cs/>
                <w:lang w:bidi="th-TH"/>
              </w:rPr>
              <w:t>ดีมาก</w:t>
            </w:r>
            <w:r w:rsidRPr="009A3DC8">
              <w:rPr>
                <w:rFonts w:hAnsiTheme="minorBidi" w:cstheme="minorBidi"/>
                <w:color w:val="auto"/>
                <w:sz w:val="28"/>
                <w:cs/>
              </w:rPr>
              <w:t xml:space="preserve"> </w:t>
            </w:r>
          </w:p>
        </w:tc>
      </w:tr>
      <w:tr w:rsidR="009A3DC8" w:rsidRPr="009A3DC8" w14:paraId="744369CD" w14:textId="77777777" w:rsidTr="009A3D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86" w:type="dxa"/>
            <w:tcBorders>
              <w:top w:val="dotted" w:sz="4" w:space="0" w:color="4F81BD" w:themeColor="accent1"/>
            </w:tcBorders>
            <w:shd w:val="clear" w:color="auto" w:fill="auto"/>
          </w:tcPr>
          <w:p w14:paraId="054E276E" w14:textId="671AB5AE" w:rsidR="009A3DC8" w:rsidRPr="009A3DC8" w:rsidRDefault="009A3DC8" w:rsidP="009A3DC8">
            <w:pPr>
              <w:tabs>
                <w:tab w:val="left" w:pos="1134"/>
              </w:tabs>
              <w:jc w:val="center"/>
              <w:rPr>
                <w:rFonts w:asciiTheme="minorBidi" w:hAnsiTheme="minorBidi" w:cstheme="minorBidi"/>
                <w:b w:val="0"/>
                <w:bCs w:val="0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b w:val="0"/>
                <w:bCs w:val="0"/>
                <w:color w:val="auto"/>
                <w:sz w:val="28"/>
                <w:cs/>
                <w:lang w:bidi="th-TH"/>
              </w:rPr>
              <w:t>คณะกรรมการชุดย่อย</w:t>
            </w:r>
          </w:p>
        </w:tc>
        <w:tc>
          <w:tcPr>
            <w:tcW w:w="3087" w:type="dxa"/>
            <w:tcBorders>
              <w:top w:val="dotted" w:sz="4" w:space="0" w:color="4F81BD" w:themeColor="accent1"/>
            </w:tcBorders>
            <w:shd w:val="clear" w:color="auto" w:fill="auto"/>
          </w:tcPr>
          <w:p w14:paraId="224B6CF2" w14:textId="741B1DC5" w:rsidR="009A3DC8" w:rsidRPr="009A3DC8" w:rsidRDefault="009A3DC8" w:rsidP="009A3DC8">
            <w:pPr>
              <w:tabs>
                <w:tab w:val="left" w:pos="1134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color w:val="auto"/>
                <w:sz w:val="28"/>
              </w:rPr>
              <w:t xml:space="preserve">4.79 </w:t>
            </w:r>
            <w:r w:rsidRPr="009A3DC8">
              <w:rPr>
                <w:rFonts w:asciiTheme="minorBidi" w:hAnsiTheme="minorBidi" w:cstheme="minorBidi"/>
                <w:color w:val="auto"/>
                <w:sz w:val="28"/>
                <w:cs/>
                <w:lang w:bidi="th-TH"/>
              </w:rPr>
              <w:t xml:space="preserve">จากคะแนนเต็ม </w:t>
            </w:r>
            <w:r w:rsidRPr="009A3DC8">
              <w:rPr>
                <w:rFonts w:asciiTheme="minorBidi" w:hAnsiTheme="minorBidi" w:cstheme="minorBidi"/>
                <w:color w:val="auto"/>
                <w:sz w:val="28"/>
              </w:rPr>
              <w:t>5</w:t>
            </w:r>
          </w:p>
        </w:tc>
        <w:tc>
          <w:tcPr>
            <w:tcW w:w="1927" w:type="dxa"/>
            <w:tcBorders>
              <w:top w:val="dotted" w:sz="4" w:space="0" w:color="4F81BD" w:themeColor="accent1"/>
            </w:tcBorders>
            <w:shd w:val="clear" w:color="auto" w:fill="auto"/>
          </w:tcPr>
          <w:p w14:paraId="429F4C6B" w14:textId="6846760A" w:rsidR="009A3DC8" w:rsidRPr="009A3DC8" w:rsidRDefault="009A3DC8" w:rsidP="009A3DC8">
            <w:pPr>
              <w:tabs>
                <w:tab w:val="left" w:pos="1134"/>
              </w:tabs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theme="minorBidi"/>
                <w:color w:val="auto"/>
                <w:sz w:val="28"/>
              </w:rPr>
            </w:pPr>
            <w:r w:rsidRPr="009A3DC8">
              <w:rPr>
                <w:rFonts w:asciiTheme="minorBidi" w:hAnsiTheme="minorBidi" w:cstheme="minorBidi"/>
                <w:color w:val="auto"/>
                <w:sz w:val="28"/>
                <w:cs/>
                <w:lang w:bidi="th-TH"/>
              </w:rPr>
              <w:t>ดีมาก</w:t>
            </w:r>
            <w:r w:rsidRPr="009A3DC8">
              <w:rPr>
                <w:rFonts w:hAnsiTheme="minorBidi" w:cstheme="minorBidi"/>
                <w:color w:val="auto"/>
                <w:sz w:val="28"/>
                <w:cs/>
              </w:rPr>
              <w:t xml:space="preserve"> </w:t>
            </w:r>
          </w:p>
        </w:tc>
      </w:tr>
    </w:tbl>
    <w:p w14:paraId="509C422C" w14:textId="1273477C" w:rsidR="009A3DC8" w:rsidRPr="00556DFE" w:rsidRDefault="009A3DC8" w:rsidP="00556DFE">
      <w:pPr>
        <w:tabs>
          <w:tab w:val="left" w:pos="1134"/>
        </w:tabs>
        <w:jc w:val="both"/>
        <w:rPr>
          <w:rFonts w:ascii="Cordia New" w:hAnsi="Cordia New" w:cs="Cordia New"/>
          <w:sz w:val="14"/>
          <w:szCs w:val="14"/>
        </w:rPr>
      </w:pPr>
    </w:p>
    <w:p w14:paraId="408770C8" w14:textId="23D698F7" w:rsidR="002221A1" w:rsidRDefault="002221A1" w:rsidP="002221A1">
      <w:pPr>
        <w:tabs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5</w:t>
      </w:r>
      <w:r w:rsidRPr="00330FCC">
        <w:rPr>
          <w:rFonts w:ascii="Cordia New" w:hAnsi="Cordia New" w:cs="Cordia New"/>
          <w:sz w:val="28"/>
          <w:cs/>
        </w:rPr>
        <w:t>.</w:t>
      </w:r>
      <w:r w:rsidRPr="00330FCC">
        <w:rPr>
          <w:rFonts w:ascii="Cordia New" w:hAnsi="Cordia New" w:cs="Cordia New"/>
          <w:sz w:val="28"/>
        </w:rPr>
        <w:t>3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ab/>
        <w:t>บริษัทควรจัดให้มีที่ปรึกษาภายนอกมาช่วยในการกำหนด แนวทาง และเสนอแนะประเด็นในการประเมินผล</w:t>
      </w:r>
    </w:p>
    <w:p w14:paraId="26FE8CFD" w14:textId="77777777" w:rsidR="002221A1" w:rsidRPr="00330FCC" w:rsidRDefault="002221A1" w:rsidP="002221A1">
      <w:pPr>
        <w:tabs>
          <w:tab w:val="left" w:pos="1134"/>
        </w:tabs>
        <w:ind w:left="1134" w:hanging="425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>การปฏิบัติ ง</w:t>
      </w:r>
      <w:r>
        <w:rPr>
          <w:rFonts w:ascii="Cordia New" w:hAnsi="Cordia New" w:cs="Cordia New"/>
          <w:sz w:val="28"/>
          <w:cs/>
        </w:rPr>
        <w:t>านของคณะกรรมการอย่างน้อยทุก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</w:rPr>
        <w:t>3</w:t>
      </w:r>
      <w:r w:rsidRPr="00330FCC">
        <w:rPr>
          <w:rFonts w:ascii="Cordia New" w:hAnsi="Cordia New" w:cs="Cordia New"/>
          <w:sz w:val="28"/>
          <w:cs/>
        </w:rPr>
        <w:t xml:space="preserve"> ปี และเปิดเผย การดำเนินการดังกล่าวไว้ในรายงานประจำปี</w:t>
      </w:r>
    </w:p>
    <w:p w14:paraId="77A75DA0" w14:textId="0E7381B5" w:rsidR="00B27E8D" w:rsidRPr="0064096E" w:rsidRDefault="002221A1" w:rsidP="00556DFE">
      <w:pPr>
        <w:pStyle w:val="ListParagraph"/>
        <w:spacing w:before="0" w:after="0" w:line="240" w:lineRule="auto"/>
        <w:ind w:left="1138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64096E">
        <w:rPr>
          <w:rFonts w:ascii="Cordia New" w:hAnsi="Cordia New" w:cs="Cordia New"/>
          <w:b/>
          <w:bCs/>
          <w:sz w:val="28"/>
          <w:szCs w:val="28"/>
          <w:u w:val="single"/>
          <w:cs/>
          <w:lang w:bidi="th-TH"/>
        </w:rPr>
        <w:t>แนวปฏิบัติของบริษัท</w:t>
      </w:r>
      <w:r w:rsidRPr="0064096E">
        <w:rPr>
          <w:rFonts w:ascii="Cordia New" w:hAnsi="Cordia New" w:cs="Cordia New"/>
          <w:sz w:val="28"/>
          <w:szCs w:val="28"/>
          <w:cs/>
          <w:lang w:bidi="th-TH"/>
        </w:rPr>
        <w:t xml:space="preserve"> บริษัทฯ จัดให้มีการประเมินผลการปฏิบัติงานของคณะกรรมการทั้งคณะ และการประเมินผลของคณะกรรมการชุดย่อย</w:t>
      </w:r>
      <w:r w:rsidRPr="0064096E">
        <w:rPr>
          <w:rFonts w:ascii="Cordia New" w:hAnsi="Cordia New" w:cs="Cordia New" w:hint="cs"/>
          <w:sz w:val="28"/>
          <w:szCs w:val="28"/>
          <w:cs/>
          <w:lang w:bidi="th-TH"/>
        </w:rPr>
        <w:t xml:space="preserve"> และการประเมินรายบุคคล</w:t>
      </w:r>
      <w:r w:rsidRPr="0064096E">
        <w:rPr>
          <w:rFonts w:ascii="Cordia New" w:hAnsi="Cordia New" w:cs="Cordia New"/>
          <w:sz w:val="28"/>
          <w:szCs w:val="28"/>
          <w:cs/>
          <w:lang w:bidi="th-TH"/>
        </w:rPr>
        <w:t>เป็นประจำทุกปี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 xml:space="preserve">   </w:t>
      </w:r>
      <w:r w:rsidRPr="0064096E">
        <w:rPr>
          <w:rFonts w:ascii="Cordia New" w:hAnsi="Cordia New" w:cs="Cordia New" w:hint="cs"/>
          <w:sz w:val="28"/>
          <w:szCs w:val="28"/>
          <w:cs/>
          <w:lang w:bidi="th-TH"/>
        </w:rPr>
        <w:t>ทั้งนี้คณะกรรมการบรรษัท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64096E">
        <w:rPr>
          <w:rFonts w:ascii="Cordia New" w:hAnsi="Cordia New" w:cs="Cordia New" w:hint="cs"/>
          <w:sz w:val="28"/>
          <w:szCs w:val="28"/>
          <w:cs/>
          <w:lang w:bidi="th-TH"/>
        </w:rPr>
        <w:t>ภิบาลและสรรหาได้พิจารณาแล้วที่จะยัง</w:t>
      </w:r>
      <w:r w:rsidRPr="0064096E">
        <w:rPr>
          <w:rFonts w:ascii="Cordia New" w:hAnsi="Cordia New" w:cs="Cordia New"/>
          <w:sz w:val="28"/>
          <w:szCs w:val="28"/>
          <w:cs/>
          <w:lang w:bidi="th-TH"/>
        </w:rPr>
        <w:t>มิได้มีที่ปรึกษาภายนอกมาช่วยในการกำหนด แนวทาง และเสนอแนะประเด็นในการประเมินผลการปฏิบัติงานของคณะกรรมการ</w:t>
      </w:r>
    </w:p>
    <w:p w14:paraId="47C504CF" w14:textId="50D94F62" w:rsidR="00556DFE" w:rsidRDefault="00556DFE">
      <w:pPr>
        <w:rPr>
          <w:rFonts w:ascii="Cordia New" w:hAnsi="Cordia New" w:cs="Cordia New"/>
          <w:b/>
          <w:bCs/>
          <w:color w:val="000099"/>
          <w:sz w:val="28"/>
          <w:cs/>
          <w:lang w:val="en-GB"/>
        </w:rPr>
      </w:pPr>
    </w:p>
    <w:p w14:paraId="6ABFB3D1" w14:textId="264F3585" w:rsidR="00B27E8D" w:rsidRPr="00AA2CA6" w:rsidRDefault="00B27E8D" w:rsidP="00B27E8D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b/>
          <w:bCs/>
          <w:color w:val="000099"/>
          <w:sz w:val="28"/>
          <w:lang w:val="en-GB"/>
        </w:rPr>
      </w:pPr>
      <w:r w:rsidRPr="00AD4405">
        <w:rPr>
          <w:rFonts w:ascii="Cordia New" w:hAnsi="Cordia New" w:cs="Cordia New"/>
          <w:b/>
          <w:bCs/>
          <w:color w:val="000099"/>
          <w:sz w:val="28"/>
          <w:cs/>
          <w:lang w:val="en-GB"/>
        </w:rPr>
        <w:t>คณะกรรมการชุดย่อย</w:t>
      </w:r>
      <w:r w:rsidRPr="00AD4405">
        <w:rPr>
          <w:rFonts w:ascii="Cordia New" w:hAnsi="Cordia New" w:cs="Cordia New"/>
          <w:b/>
          <w:bCs/>
          <w:color w:val="000099"/>
          <w:sz w:val="28"/>
          <w:lang w:val="en-GB"/>
        </w:rPr>
        <w:t xml:space="preserve"> </w:t>
      </w:r>
    </w:p>
    <w:p w14:paraId="736CE532" w14:textId="77777777" w:rsidR="002221A1" w:rsidRPr="00330FCC" w:rsidRDefault="002221A1" w:rsidP="002221A1">
      <w:pPr>
        <w:tabs>
          <w:tab w:val="left" w:pos="709"/>
        </w:tabs>
        <w:ind w:left="709" w:firstLine="5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u w:val="single"/>
          <w:cs/>
        </w:rPr>
        <w:t>คณะกรรมการสรรหา</w:t>
      </w:r>
      <w:r w:rsidRPr="00330FCC">
        <w:rPr>
          <w:rFonts w:ascii="Cordia New" w:hAnsi="Cordia New" w:cs="Cordia New"/>
          <w:sz w:val="28"/>
          <w:cs/>
        </w:rPr>
        <w:t xml:space="preserve">  คณะกรรมการสรรหาควรเป็นกรรมการอิสระทั้งคณะ คณะกรรมการสรรหาทำหน้าที่พิจารณาหลักเกณฑ์ และกระบวนการในการสรรหาบุคคลที่มีคุณสมบัติ เหมาะสมเพื่อดำรงตำแหน่งกรรมการและผู้บริหาร ระดับสูง รวมทั้งคัดเลือกบุคคลตามกระบวนการสรรหาที่ได้กำหนดไว้ และเสนอความเห็นต่อคณะกรรมการ ซึ่งจะนำเสนอที่ประชุมผู้ถือหุ้นให้เป็นผู้แต่งตั้งกรรมการ ทั้งนี้ควรเปิดเผยหลักเกณฑ์และขั้นตอนในการสรรหา กรรมการและผู้บริหารระดับสูงให้ทราบ</w:t>
      </w:r>
    </w:p>
    <w:p w14:paraId="5037AB6D" w14:textId="33A1A447" w:rsidR="001C2105" w:rsidRDefault="002221A1" w:rsidP="002221A1">
      <w:pPr>
        <w:ind w:left="720"/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330FCC">
        <w:rPr>
          <w:rFonts w:ascii="Cordia New" w:hAnsi="Cordia New" w:cs="Cordia New"/>
          <w:b/>
          <w:bCs/>
          <w:sz w:val="28"/>
          <w:u w:val="single"/>
          <w:cs/>
        </w:rPr>
        <w:t>แนวปฏิบัติของบริษัท</w:t>
      </w:r>
      <w:r w:rsidRPr="00330FCC">
        <w:rPr>
          <w:rFonts w:ascii="Cordia New" w:hAnsi="Cordia New" w:cs="Cordia New"/>
          <w:sz w:val="28"/>
          <w:cs/>
        </w:rPr>
        <w:t xml:space="preserve"> คณะกรรมการบรรษัทภิบาลและสรรหา ประกอบด้วยกรรมการ </w:t>
      </w:r>
      <w:r>
        <w:rPr>
          <w:rFonts w:ascii="Cordia New" w:hAnsi="Cordia New" w:cs="Cordia New"/>
          <w:sz w:val="28"/>
        </w:rPr>
        <w:t>4</w:t>
      </w:r>
      <w:r w:rsidRPr="00330FCC">
        <w:rPr>
          <w:rFonts w:ascii="Cordia New" w:hAnsi="Cordia New" w:cs="Cordia New"/>
          <w:sz w:val="28"/>
          <w:cs/>
        </w:rPr>
        <w:t xml:space="preserve"> คน </w:t>
      </w:r>
      <w:r>
        <w:rPr>
          <w:rFonts w:ascii="Cordia New" w:hAnsi="Cordia New" w:cs="Cordia New" w:hint="cs"/>
          <w:sz w:val="28"/>
          <w:cs/>
        </w:rPr>
        <w:t>รวมทั้งกรรมการอิสระจำนวนหนึ่งคน</w:t>
      </w:r>
    </w:p>
    <w:p w14:paraId="3B760E98" w14:textId="77777777" w:rsidR="00C16528" w:rsidRPr="00BB6DC6" w:rsidRDefault="00C16528" w:rsidP="00C16528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color w:val="000099"/>
          <w:sz w:val="28"/>
          <w:u w:val="single"/>
          <w:cs/>
        </w:rPr>
      </w:pPr>
      <w:r w:rsidRPr="00BB6DC6">
        <w:rPr>
          <w:rFonts w:ascii="Cordia New" w:hAnsi="Cordia New" w:cs="Cordia New" w:hint="cs"/>
          <w:b/>
          <w:bCs/>
          <w:color w:val="000099"/>
          <w:sz w:val="28"/>
          <w:u w:val="single"/>
          <w:cs/>
        </w:rPr>
        <w:lastRenderedPageBreak/>
        <w:t>รายงานคณะกรรมการบรรษัทภิบาลและสรรหา</w:t>
      </w:r>
    </w:p>
    <w:p w14:paraId="493CA369" w14:textId="77777777" w:rsidR="001B635C" w:rsidRDefault="001B635C" w:rsidP="00B27E8D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66C3759B" w14:textId="01352F5A" w:rsidR="001B635C" w:rsidRDefault="001B635C" w:rsidP="00B27E8D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1B635C">
        <w:rPr>
          <w:rFonts w:ascii="Cordia New" w:hAnsi="Cordia New" w:cs="Cordia New"/>
          <w:b/>
          <w:bCs/>
          <w:noProof/>
          <w:sz w:val="28"/>
          <w:u w:val="single"/>
        </w:rPr>
        <w:drawing>
          <wp:anchor distT="0" distB="0" distL="114300" distR="114300" simplePos="0" relativeHeight="252071936" behindDoc="0" locked="0" layoutInCell="1" allowOverlap="1" wp14:anchorId="4636B7F3" wp14:editId="1A74DF14">
            <wp:simplePos x="0" y="0"/>
            <wp:positionH relativeFrom="column">
              <wp:posOffset>268249</wp:posOffset>
            </wp:positionH>
            <wp:positionV relativeFrom="paragraph">
              <wp:posOffset>-2311</wp:posOffset>
            </wp:positionV>
            <wp:extent cx="2052843" cy="2613000"/>
            <wp:effectExtent l="0" t="0" r="0" b="0"/>
            <wp:wrapSquare wrapText="bothSides"/>
            <wp:docPr id="3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616"/>
                    <a:stretch/>
                  </pic:blipFill>
                  <pic:spPr>
                    <a:xfrm>
                      <a:off x="0" y="0"/>
                      <a:ext cx="2052843" cy="261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8C55D4" w14:textId="77777777" w:rsidR="001B635C" w:rsidRDefault="001B635C" w:rsidP="00B27E8D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4070CAD6" w14:textId="77777777" w:rsidR="001B635C" w:rsidRDefault="001B635C" w:rsidP="00B27E8D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23DDA817" w14:textId="77777777" w:rsidR="001B635C" w:rsidRDefault="001B635C" w:rsidP="00B27E8D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0361613C" w14:textId="77777777" w:rsidR="00C16528" w:rsidRDefault="00C16528" w:rsidP="00C16528">
      <w:pPr>
        <w:tabs>
          <w:tab w:val="left" w:pos="5040"/>
        </w:tabs>
        <w:autoSpaceDE w:val="0"/>
        <w:autoSpaceDN w:val="0"/>
        <w:adjustRightInd w:val="0"/>
        <w:ind w:left="714" w:firstLine="714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</w:p>
    <w:p w14:paraId="24634526" w14:textId="77777777" w:rsidR="00C16528" w:rsidRDefault="00C16528" w:rsidP="00C16528">
      <w:pPr>
        <w:tabs>
          <w:tab w:val="left" w:pos="5040"/>
        </w:tabs>
        <w:autoSpaceDE w:val="0"/>
        <w:autoSpaceDN w:val="0"/>
        <w:adjustRightInd w:val="0"/>
        <w:ind w:left="714" w:firstLine="714"/>
        <w:jc w:val="both"/>
        <w:rPr>
          <w:rFonts w:ascii="Cordia New" w:hAnsi="Cordia New" w:cs="Cordia New"/>
          <w:sz w:val="28"/>
        </w:rPr>
      </w:pPr>
    </w:p>
    <w:p w14:paraId="758CA283" w14:textId="77777777" w:rsidR="00C16528" w:rsidRDefault="00C16528" w:rsidP="00C16528">
      <w:pPr>
        <w:tabs>
          <w:tab w:val="left" w:pos="5040"/>
        </w:tabs>
        <w:autoSpaceDE w:val="0"/>
        <w:autoSpaceDN w:val="0"/>
        <w:adjustRightInd w:val="0"/>
        <w:ind w:left="714" w:firstLine="714"/>
        <w:jc w:val="both"/>
        <w:rPr>
          <w:rFonts w:ascii="Cordia New" w:hAnsi="Cordia New" w:cs="Cordia New"/>
          <w:sz w:val="28"/>
        </w:rPr>
      </w:pPr>
    </w:p>
    <w:p w14:paraId="5E65E05C" w14:textId="77777777" w:rsidR="00C16528" w:rsidRDefault="00C16528" w:rsidP="00C16528">
      <w:pPr>
        <w:tabs>
          <w:tab w:val="left" w:pos="5040"/>
        </w:tabs>
        <w:autoSpaceDE w:val="0"/>
        <w:autoSpaceDN w:val="0"/>
        <w:adjustRightInd w:val="0"/>
        <w:ind w:left="714" w:firstLine="714"/>
        <w:jc w:val="both"/>
        <w:rPr>
          <w:rFonts w:ascii="Cordia New" w:hAnsi="Cordia New" w:cs="Cordia New"/>
          <w:sz w:val="28"/>
        </w:rPr>
      </w:pPr>
    </w:p>
    <w:p w14:paraId="608149C1" w14:textId="77777777" w:rsidR="00C16528" w:rsidRDefault="00C16528" w:rsidP="00C16528">
      <w:pPr>
        <w:tabs>
          <w:tab w:val="left" w:pos="5040"/>
        </w:tabs>
        <w:autoSpaceDE w:val="0"/>
        <w:autoSpaceDN w:val="0"/>
        <w:adjustRightInd w:val="0"/>
        <w:ind w:left="714" w:firstLine="714"/>
        <w:jc w:val="both"/>
        <w:rPr>
          <w:rFonts w:ascii="Cordia New" w:hAnsi="Cordia New" w:cs="Cordia New"/>
          <w:sz w:val="28"/>
        </w:rPr>
      </w:pPr>
    </w:p>
    <w:p w14:paraId="04CE3CE3" w14:textId="77777777" w:rsidR="00C16528" w:rsidRDefault="00C16528" w:rsidP="00C16528">
      <w:pPr>
        <w:tabs>
          <w:tab w:val="left" w:pos="5040"/>
        </w:tabs>
        <w:autoSpaceDE w:val="0"/>
        <w:autoSpaceDN w:val="0"/>
        <w:adjustRightInd w:val="0"/>
        <w:ind w:left="714" w:firstLine="714"/>
        <w:jc w:val="both"/>
        <w:rPr>
          <w:rFonts w:ascii="Cordia New" w:hAnsi="Cordia New" w:cs="Cordia New"/>
          <w:sz w:val="28"/>
        </w:rPr>
      </w:pPr>
    </w:p>
    <w:p w14:paraId="395C2CB6" w14:textId="1ACA2498" w:rsidR="00C16528" w:rsidRDefault="00C16528" w:rsidP="00C16528">
      <w:pPr>
        <w:tabs>
          <w:tab w:val="left" w:pos="5040"/>
        </w:tabs>
        <w:autoSpaceDE w:val="0"/>
        <w:autoSpaceDN w:val="0"/>
        <w:adjustRightInd w:val="0"/>
        <w:ind w:left="714" w:firstLine="714"/>
        <w:jc w:val="both"/>
        <w:rPr>
          <w:rFonts w:ascii="Cordia New" w:hAnsi="Cordia New" w:cs="Cordia New"/>
          <w:sz w:val="28"/>
        </w:rPr>
      </w:pPr>
    </w:p>
    <w:p w14:paraId="57EAA89E" w14:textId="77777777" w:rsidR="00C16528" w:rsidRPr="00C16528" w:rsidRDefault="00C16528" w:rsidP="00C16528">
      <w:pPr>
        <w:tabs>
          <w:tab w:val="left" w:pos="5040"/>
        </w:tabs>
        <w:autoSpaceDE w:val="0"/>
        <w:autoSpaceDN w:val="0"/>
        <w:adjustRightInd w:val="0"/>
        <w:ind w:left="714" w:firstLine="714"/>
        <w:jc w:val="both"/>
        <w:rPr>
          <w:rFonts w:ascii="Cordia New" w:hAnsi="Cordia New" w:cs="Cordia New"/>
          <w:sz w:val="22"/>
          <w:szCs w:val="22"/>
        </w:rPr>
      </w:pPr>
    </w:p>
    <w:p w14:paraId="2496DA75" w14:textId="7E2834D4" w:rsidR="00C16528" w:rsidRPr="00BB6DC6" w:rsidRDefault="00C16528" w:rsidP="00C16528">
      <w:pPr>
        <w:tabs>
          <w:tab w:val="left" w:pos="5040"/>
        </w:tabs>
        <w:autoSpaceDE w:val="0"/>
        <w:autoSpaceDN w:val="0"/>
        <w:adjustRightInd w:val="0"/>
        <w:ind w:left="714" w:firstLine="714"/>
        <w:jc w:val="both"/>
        <w:rPr>
          <w:rFonts w:ascii="Cordia New" w:hAnsi="Cordia New" w:cs="Cordia New"/>
          <w:sz w:val="28"/>
        </w:rPr>
      </w:pPr>
      <w:r w:rsidRPr="00BB6DC6">
        <w:rPr>
          <w:rFonts w:ascii="Cordia New" w:hAnsi="Cordia New" w:cs="Cordia New" w:hint="cs"/>
          <w:sz w:val="28"/>
          <w:cs/>
        </w:rPr>
        <w:t xml:space="preserve">นายระวิ คอศิริ </w:t>
      </w:r>
    </w:p>
    <w:p w14:paraId="4A477732" w14:textId="1C80EF38" w:rsidR="00C16528" w:rsidRPr="00BB6DC6" w:rsidRDefault="00C16528" w:rsidP="00C16528">
      <w:pPr>
        <w:tabs>
          <w:tab w:val="left" w:pos="5040"/>
        </w:tabs>
        <w:autoSpaceDE w:val="0"/>
        <w:autoSpaceDN w:val="0"/>
        <w:adjustRightInd w:val="0"/>
        <w:ind w:left="4284" w:hanging="3570"/>
        <w:jc w:val="both"/>
        <w:rPr>
          <w:rFonts w:ascii="Cordia New" w:hAnsi="Cordia New" w:cs="Cordia New"/>
          <w:sz w:val="28"/>
          <w:cs/>
        </w:rPr>
      </w:pPr>
      <w:r w:rsidRPr="00BB6DC6">
        <w:rPr>
          <w:rFonts w:ascii="Cordia New" w:hAnsi="Cordia New" w:cs="Cordia New" w:hint="cs"/>
          <w:sz w:val="28"/>
          <w:cs/>
        </w:rPr>
        <w:t>ประธานคณะกรรมการบรรษัทภิบาลและสรรหา</w:t>
      </w:r>
    </w:p>
    <w:p w14:paraId="5C22BD79" w14:textId="4EC6405D" w:rsidR="001B635C" w:rsidRPr="00C16528" w:rsidRDefault="00C16528" w:rsidP="00B27E8D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32"/>
          <w:szCs w:val="32"/>
          <w:u w:val="single"/>
        </w:rPr>
      </w:pPr>
      <w:r>
        <w:rPr>
          <w:rFonts w:ascii="Cordia New" w:hAnsi="Cordia New" w:cs="Cordia New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26A01EE8" wp14:editId="5B03054B">
                <wp:simplePos x="0" y="0"/>
                <wp:positionH relativeFrom="column">
                  <wp:posOffset>311785</wp:posOffset>
                </wp:positionH>
                <wp:positionV relativeFrom="paragraph">
                  <wp:posOffset>164160</wp:posOffset>
                </wp:positionV>
                <wp:extent cx="2834640" cy="0"/>
                <wp:effectExtent l="0" t="0" r="22860" b="1905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3464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528D66" id="Straight Connector 35" o:spid="_x0000_s1026" style="position:absolute;flip:y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.55pt,12.95pt" to="247.75pt,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" strokecolor="#4579b8 [3044]" strokeweight="1pt"/>
            </w:pict>
          </mc:Fallback>
        </mc:AlternateContent>
      </w:r>
    </w:p>
    <w:p w14:paraId="0CE4020B" w14:textId="77777777" w:rsidR="001B635C" w:rsidRDefault="001B635C" w:rsidP="00B27E8D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3AA765A1" w14:textId="77777777" w:rsidR="001B635C" w:rsidRDefault="001B635C" w:rsidP="00B27E8D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1A9D796C" w14:textId="77777777" w:rsidR="006021F2" w:rsidRDefault="00B27E8D" w:rsidP="006021F2">
      <w:pPr>
        <w:pStyle w:val="Heading1"/>
        <w:tabs>
          <w:tab w:val="left" w:pos="993"/>
        </w:tabs>
        <w:ind w:left="426"/>
        <w:rPr>
          <w:rFonts w:ascii="Cordia New" w:eastAsia="Times New Roman" w:hAnsi="Cordia New" w:cs="Cordia New"/>
          <w:b w:val="0"/>
          <w:bCs w:val="0"/>
          <w:lang w:val="en-GB"/>
        </w:rPr>
      </w:pPr>
      <w:r>
        <w:rPr>
          <w:rFonts w:ascii="Cordia New" w:eastAsia="Times New Roman" w:hAnsi="Cordia New" w:cs="Cordia New" w:hint="cs"/>
          <w:b w:val="0"/>
          <w:bCs w:val="0"/>
          <w:cs/>
        </w:rPr>
        <w:tab/>
      </w:r>
      <w:r w:rsidR="006021F2" w:rsidRPr="00AF4E5E">
        <w:rPr>
          <w:rFonts w:ascii="Cordia New" w:eastAsia="Times New Roman" w:hAnsi="Cordia New" w:cs="Cordia New"/>
          <w:b w:val="0"/>
          <w:bCs w:val="0"/>
          <w:cs/>
        </w:rPr>
        <w:t>คณะกรรมการบรรษัทภิบาลและสรรหา ป</w:t>
      </w:r>
      <w:r w:rsidR="006021F2">
        <w:rPr>
          <w:rFonts w:ascii="Cordia New" w:eastAsia="Times New Roman" w:hAnsi="Cordia New" w:cs="Cordia New"/>
          <w:b w:val="0"/>
          <w:bCs w:val="0"/>
          <w:cs/>
        </w:rPr>
        <w:t xml:space="preserve">ระกอบด้วย นายระวิ คอศิริ </w:t>
      </w:r>
      <w:r w:rsidR="006021F2">
        <w:rPr>
          <w:rFonts w:ascii="Cordia New" w:eastAsia="Times New Roman" w:hAnsi="Cordia New" w:cs="Cordia New" w:hint="cs"/>
          <w:b w:val="0"/>
          <w:bCs w:val="0"/>
          <w:cs/>
        </w:rPr>
        <w:t>เป็น</w:t>
      </w:r>
      <w:r w:rsidR="006021F2" w:rsidRPr="00AF4E5E">
        <w:rPr>
          <w:rFonts w:ascii="Cordia New" w:eastAsia="Times New Roman" w:hAnsi="Cordia New" w:cs="Cordia New"/>
          <w:b w:val="0"/>
          <w:bCs w:val="0"/>
          <w:cs/>
        </w:rPr>
        <w:t>ประธานกรรมการ</w:t>
      </w:r>
      <w:r w:rsidR="006021F2">
        <w:rPr>
          <w:rFonts w:ascii="Cordia New" w:eastAsia="Times New Roman" w:hAnsi="Cordia New" w:cs="Cordia New"/>
          <w:b w:val="0"/>
          <w:bCs w:val="0"/>
          <w:cs/>
        </w:rPr>
        <w:t xml:space="preserve"> </w:t>
      </w:r>
      <w:r w:rsidR="006021F2" w:rsidRPr="00AF4E5E">
        <w:rPr>
          <w:rFonts w:ascii="Cordia New" w:eastAsia="Times New Roman" w:hAnsi="Cordia New" w:cs="Cordia New"/>
          <w:b w:val="0"/>
          <w:bCs w:val="0"/>
        </w:rPr>
        <w:t>Mr</w:t>
      </w:r>
      <w:r w:rsidR="006021F2" w:rsidRPr="00AF4E5E">
        <w:rPr>
          <w:rFonts w:ascii="Cordia New" w:eastAsia="Times New Roman" w:hAnsi="Cordia New" w:cs="Cordia New"/>
          <w:b w:val="0"/>
          <w:bCs w:val="0"/>
          <w:cs/>
        </w:rPr>
        <w:t>.</w:t>
      </w:r>
      <w:r w:rsidR="006021F2" w:rsidRPr="00AF4E5E">
        <w:rPr>
          <w:rFonts w:ascii="Cordia New" w:eastAsia="Times New Roman" w:hAnsi="Cordia New" w:cs="Cordia New"/>
          <w:b w:val="0"/>
          <w:bCs w:val="0"/>
        </w:rPr>
        <w:t>Sudiarso Prasetio</w:t>
      </w:r>
      <w:r w:rsidR="006021F2">
        <w:rPr>
          <w:rFonts w:ascii="Cordia New" w:eastAsia="Times New Roman" w:hAnsi="Cordia New" w:cs="Cordia New"/>
          <w:b w:val="0"/>
          <w:bCs w:val="0"/>
          <w:cs/>
        </w:rPr>
        <w:t xml:space="preserve"> </w:t>
      </w:r>
      <w:r w:rsidR="006021F2" w:rsidRPr="00AF4E5E">
        <w:rPr>
          <w:rFonts w:ascii="Cordia New" w:eastAsia="Times New Roman" w:hAnsi="Cordia New" w:cs="Cordia New"/>
          <w:b w:val="0"/>
          <w:bCs w:val="0"/>
          <w:cs/>
        </w:rPr>
        <w:t>นายวีระเจตน์ ว่องกุศลกิจ</w:t>
      </w:r>
      <w:r w:rsidR="006021F2">
        <w:rPr>
          <w:rFonts w:ascii="Cordia New" w:eastAsia="Times New Roman" w:hAnsi="Cordia New" w:cs="Cordia New" w:hint="cs"/>
          <w:b w:val="0"/>
          <w:bCs w:val="0"/>
          <w:cs/>
        </w:rPr>
        <w:t xml:space="preserve"> และนายอนนต์ สิริแสงทักษิณ</w:t>
      </w:r>
      <w:r w:rsidR="006021F2">
        <w:rPr>
          <w:rFonts w:ascii="Cordia New" w:eastAsia="Times New Roman" w:hAnsi="Cordia New" w:cs="Cordia New"/>
          <w:b w:val="0"/>
          <w:bCs w:val="0"/>
          <w:cs/>
        </w:rPr>
        <w:t xml:space="preserve"> </w:t>
      </w:r>
      <w:r w:rsidR="006021F2">
        <w:rPr>
          <w:rFonts w:ascii="Cordia New" w:eastAsia="Times New Roman" w:hAnsi="Cordia New" w:cs="Cordia New" w:hint="cs"/>
          <w:b w:val="0"/>
          <w:bCs w:val="0"/>
          <w:cs/>
        </w:rPr>
        <w:t>เป็น</w:t>
      </w:r>
      <w:r w:rsidR="006021F2" w:rsidRPr="00AF4E5E">
        <w:rPr>
          <w:rFonts w:ascii="Cordia New" w:eastAsia="Times New Roman" w:hAnsi="Cordia New" w:cs="Cordia New"/>
          <w:b w:val="0"/>
          <w:bCs w:val="0"/>
          <w:cs/>
        </w:rPr>
        <w:t xml:space="preserve">กรรมการคณะกรรมการบรรษัทภิบาลและสรรหา </w:t>
      </w:r>
      <w:r w:rsidR="006021F2" w:rsidRPr="00E21E8B">
        <w:rPr>
          <w:rFonts w:ascii="Cordia New" w:hAnsi="Cordia New" w:cs="Cordia New"/>
          <w:b w:val="0"/>
          <w:bCs w:val="0"/>
          <w:cs/>
          <w:lang w:val="en-GB"/>
        </w:rPr>
        <w:t>ปฏิบัติหน้าที่ด้วยความอิสระ ครอบคลุมขอบเขตหน้าที่ตามที่ได้รับมอบหมายจากคณะกรรมการบริษัท สอดคล้องตามหลักเกณฑ์และแนวทางปฏิบัติของคณะกรรมการ</w:t>
      </w:r>
      <w:r w:rsidR="006021F2"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>บรรษัทภิบาลและสรรหา</w:t>
      </w:r>
      <w:r w:rsidR="006021F2" w:rsidRPr="00E21E8B">
        <w:rPr>
          <w:rFonts w:ascii="Cordia New" w:hAnsi="Cordia New" w:cs="Cordia New"/>
          <w:b w:val="0"/>
          <w:bCs w:val="0"/>
          <w:cs/>
          <w:lang w:val="en-GB"/>
        </w:rPr>
        <w:t xml:space="preserve"> และเป็นไปตาม</w:t>
      </w:r>
      <w:r w:rsidR="006021F2" w:rsidRPr="00E21E8B">
        <w:rPr>
          <w:rFonts w:ascii="Cordia New" w:hAnsi="Cordia New" w:cs="Cordia New" w:hint="cs"/>
          <w:b w:val="0"/>
          <w:bCs w:val="0"/>
          <w:cs/>
          <w:lang w:val="en-GB"/>
        </w:rPr>
        <w:t>หลักการกำ</w:t>
      </w:r>
      <w:r w:rsidR="006021F2" w:rsidRPr="00E21E8B">
        <w:rPr>
          <w:rFonts w:ascii="Cordia New" w:hAnsi="Cordia New" w:cs="Cordia New"/>
          <w:b w:val="0"/>
          <w:bCs w:val="0"/>
          <w:cs/>
          <w:lang w:val="en-GB"/>
        </w:rPr>
        <w:t>กับดูแลกิจการที่ดี</w:t>
      </w:r>
      <w:r w:rsidR="006021F2"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 xml:space="preserve">ของตลาดหลักทรัพย์แห่งประเทศไทย </w:t>
      </w:r>
    </w:p>
    <w:p w14:paraId="2647EE7D" w14:textId="77777777" w:rsidR="006021F2" w:rsidRPr="008846BC" w:rsidRDefault="006021F2" w:rsidP="006021F2">
      <w:pPr>
        <w:pStyle w:val="Heading1"/>
        <w:tabs>
          <w:tab w:val="left" w:pos="993"/>
        </w:tabs>
        <w:ind w:left="426"/>
        <w:rPr>
          <w:rFonts w:ascii="Cordia New" w:eastAsia="Times New Roman" w:hAnsi="Cordia New" w:cs="Cordia New"/>
          <w:i/>
          <w:iCs/>
          <w:cs/>
        </w:rPr>
      </w:pPr>
      <w:r>
        <w:rPr>
          <w:rFonts w:ascii="Cordia New" w:eastAsia="Times New Roman" w:hAnsi="Cordia New" w:cs="Cordia New"/>
          <w:b w:val="0"/>
          <w:bCs w:val="0"/>
          <w:lang w:val="en-GB"/>
        </w:rPr>
        <w:tab/>
      </w:r>
      <w:r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 xml:space="preserve">ในปี </w:t>
      </w:r>
      <w:r>
        <w:rPr>
          <w:rFonts w:ascii="Cordia New" w:eastAsia="Times New Roman" w:hAnsi="Cordia New" w:cs="Cordia New"/>
          <w:b w:val="0"/>
          <w:bCs w:val="0"/>
          <w:lang w:val="en-GB"/>
        </w:rPr>
        <w:t>2560</w:t>
      </w:r>
      <w:r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 xml:space="preserve"> คณะกรรมการบรรษัทภิบาลและสรรหา มีการประชุมรวม </w:t>
      </w:r>
      <w:r>
        <w:rPr>
          <w:rFonts w:ascii="Cordia New" w:eastAsia="Times New Roman" w:hAnsi="Cordia New" w:cs="Cordia New"/>
          <w:b w:val="0"/>
          <w:bCs w:val="0"/>
          <w:lang w:val="en-GB"/>
        </w:rPr>
        <w:t>5</w:t>
      </w:r>
      <w:r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 xml:space="preserve"> ครั้ง กรรมการบรรษัทภิบาลและสรรหา เข้าประชุมครบทุกครั้ง คณะกรรมการบรรษัทภิบาลและสรรหา</w:t>
      </w:r>
      <w:r w:rsidRPr="00E21E8B">
        <w:rPr>
          <w:rFonts w:ascii="Cordia New" w:eastAsia="Times New Roman" w:hAnsi="Cordia New" w:cs="Cordia New" w:hint="cs"/>
          <w:b w:val="0"/>
          <w:bCs w:val="0"/>
          <w:cs/>
          <w:lang w:val="en-GB"/>
        </w:rPr>
        <w:t>สรุปการ</w:t>
      </w:r>
      <w:r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 xml:space="preserve">ปฏิบัติงานในปี </w:t>
      </w:r>
      <w:r>
        <w:rPr>
          <w:rFonts w:ascii="Cordia New" w:eastAsia="Times New Roman" w:hAnsi="Cordia New" w:cs="Cordia New"/>
          <w:b w:val="0"/>
          <w:bCs w:val="0"/>
          <w:lang w:val="en-GB"/>
        </w:rPr>
        <w:t>2560</w:t>
      </w:r>
      <w:r w:rsidRPr="00E21E8B">
        <w:rPr>
          <w:rFonts w:ascii="Cordia New" w:eastAsia="Times New Roman" w:hAnsi="Cordia New" w:cs="Cordia New"/>
          <w:b w:val="0"/>
          <w:bCs w:val="0"/>
          <w:cs/>
          <w:lang w:val="en-GB"/>
        </w:rPr>
        <w:t xml:space="preserve"> ในภารกิจด้านต่างๆ  ดังนี้</w:t>
      </w:r>
    </w:p>
    <w:p w14:paraId="30950B7A" w14:textId="77777777" w:rsidR="006021F2" w:rsidRDefault="006021F2" w:rsidP="006021F2">
      <w:pPr>
        <w:pStyle w:val="Heading1"/>
        <w:tabs>
          <w:tab w:val="left" w:pos="851"/>
        </w:tabs>
        <w:ind w:left="426"/>
        <w:rPr>
          <w:rFonts w:ascii="Cordia New" w:eastAsia="Times New Roman" w:hAnsi="Cordia New" w:cs="Cordia New"/>
          <w:b w:val="0"/>
          <w:bCs w:val="0"/>
        </w:rPr>
      </w:pPr>
    </w:p>
    <w:p w14:paraId="60E60788" w14:textId="77777777" w:rsidR="006021F2" w:rsidRPr="00EA4CC5" w:rsidRDefault="006021F2" w:rsidP="006021F2">
      <w:pPr>
        <w:pStyle w:val="Heading4"/>
        <w:ind w:left="426"/>
        <w:rPr>
          <w:rFonts w:ascii="Cordia New" w:eastAsia="Times New Roman" w:hAnsi="Cordia New" w:cs="Cordia New"/>
          <w:b/>
          <w:bCs/>
          <w:i w:val="0"/>
          <w:iCs w:val="0"/>
          <w:szCs w:val="28"/>
        </w:rPr>
      </w:pPr>
      <w:r w:rsidRPr="00EA4CC5">
        <w:rPr>
          <w:rFonts w:ascii="Cordia New" w:eastAsia="Times New Roman" w:hAnsi="Cordia New" w:cs="Cordia New"/>
          <w:b/>
          <w:bCs/>
          <w:i w:val="0"/>
          <w:iCs w:val="0"/>
          <w:szCs w:val="28"/>
          <w:cs/>
        </w:rPr>
        <w:t>ภารกิจด้านการกำกับดูแลกิจการ</w:t>
      </w:r>
      <w:r>
        <w:rPr>
          <w:rFonts w:ascii="Cordia New" w:eastAsia="Times New Roman" w:hAnsi="Cordia New" w:cs="Cordia New" w:hint="cs"/>
          <w:b/>
          <w:bCs/>
          <w:i w:val="0"/>
          <w:iCs w:val="0"/>
          <w:szCs w:val="28"/>
          <w:cs/>
        </w:rPr>
        <w:t xml:space="preserve"> </w:t>
      </w:r>
    </w:p>
    <w:p w14:paraId="73BBDFCB" w14:textId="77777777" w:rsidR="006021F2" w:rsidRPr="008846BC" w:rsidRDefault="006021F2" w:rsidP="0031121A">
      <w:pPr>
        <w:numPr>
          <w:ilvl w:val="0"/>
          <w:numId w:val="80"/>
        </w:numPr>
        <w:tabs>
          <w:tab w:val="clear" w:pos="1080"/>
          <w:tab w:val="left" w:pos="1134"/>
        </w:tabs>
        <w:jc w:val="thaiDistribute"/>
        <w:rPr>
          <w:rFonts w:ascii="Cordia New" w:hAnsi="Cordia New" w:cs="Cordia New"/>
        </w:rPr>
      </w:pPr>
      <w:r w:rsidRPr="008846BC">
        <w:rPr>
          <w:rFonts w:ascii="Cordia New" w:hAnsi="Cordia New" w:cs="Cordia New"/>
          <w:cs/>
        </w:rPr>
        <w:t>การส่งเสริมวัฒนธรรมองค์กรและทัศนคติด้านบรรษัทภิบาล</w:t>
      </w:r>
    </w:p>
    <w:p w14:paraId="09856476" w14:textId="77777777" w:rsidR="006021F2" w:rsidRDefault="006021F2" w:rsidP="006021F2">
      <w:pPr>
        <w:pStyle w:val="Footer"/>
        <w:tabs>
          <w:tab w:val="left" w:pos="1134"/>
          <w:tab w:val="left" w:pos="1530"/>
          <w:tab w:val="left" w:pos="1620"/>
        </w:tabs>
        <w:ind w:left="1080"/>
        <w:jc w:val="both"/>
        <w:rPr>
          <w:rFonts w:ascii="Cordia New" w:hAnsi="Cordia New" w:cs="Cordia New"/>
        </w:rPr>
      </w:pPr>
      <w:r w:rsidRPr="008846BC">
        <w:rPr>
          <w:rFonts w:ascii="Cordia New" w:hAnsi="Cordia New" w:cs="Cordia New"/>
          <w:cs/>
        </w:rPr>
        <w:t>คณะกรรมการบรรษัทภิบาลและสรรหาได้ติดตามแผนงานการประชาสัมพันธ์เพื่อ</w:t>
      </w:r>
      <w:r>
        <w:rPr>
          <w:rFonts w:ascii="Cordia New" w:hAnsi="Cordia New" w:cs="Cordia New"/>
          <w:cs/>
        </w:rPr>
        <w:t>ส่งเสริมวัฒนธรร</w:t>
      </w:r>
      <w:r>
        <w:rPr>
          <w:rFonts w:ascii="Cordia New" w:hAnsi="Cordia New" w:cs="Cordia New" w:hint="cs"/>
          <w:cs/>
        </w:rPr>
        <w:t>ม</w:t>
      </w:r>
      <w:r w:rsidRPr="008846BC">
        <w:rPr>
          <w:rFonts w:ascii="Cordia New" w:hAnsi="Cordia New" w:cs="Cordia New"/>
          <w:cs/>
        </w:rPr>
        <w:t xml:space="preserve">องค์กรและทัศนคติด้านบรรษัทภิบาลภายในองค์กร ซึ่งได้ดำเนินการในปี </w:t>
      </w:r>
      <w:r w:rsidRPr="0062677F">
        <w:rPr>
          <w:rFonts w:ascii="Cordia New" w:hAnsi="Cordia New" w:cs="Cordia New"/>
          <w:sz w:val="28"/>
        </w:rPr>
        <w:t>25</w:t>
      </w:r>
      <w:r>
        <w:rPr>
          <w:rFonts w:ascii="Cordia New" w:hAnsi="Cordia New" w:cs="Cordia New"/>
          <w:sz w:val="28"/>
        </w:rPr>
        <w:t>60</w:t>
      </w:r>
      <w:r>
        <w:rPr>
          <w:rFonts w:ascii="Cordia New" w:hAnsi="Cordia New" w:cs="Cordia New" w:hint="cs"/>
          <w:cs/>
        </w:rPr>
        <w:t xml:space="preserve"> ซึ่งมีผลการดำเนินงานตามแผนงานเป็นที่น่าพอใจ</w:t>
      </w:r>
    </w:p>
    <w:p w14:paraId="5D6BC421" w14:textId="77777777" w:rsidR="006021F2" w:rsidRDefault="006021F2" w:rsidP="006021F2">
      <w:pPr>
        <w:rPr>
          <w:rFonts w:ascii="Cordia New" w:hAnsi="Cordia New" w:cs="Cordia New"/>
          <w:cs/>
        </w:rPr>
      </w:pPr>
      <w:r>
        <w:rPr>
          <w:rFonts w:ascii="Cordia New" w:hAnsi="Cordia New" w:cs="Cordia New"/>
          <w:cs/>
        </w:rPr>
        <w:br w:type="page"/>
      </w:r>
    </w:p>
    <w:p w14:paraId="0A5007D9" w14:textId="77777777" w:rsidR="006021F2" w:rsidRPr="002E3A9A" w:rsidRDefault="006021F2" w:rsidP="0031121A">
      <w:pPr>
        <w:pStyle w:val="Footer"/>
        <w:numPr>
          <w:ilvl w:val="0"/>
          <w:numId w:val="80"/>
        </w:numPr>
        <w:tabs>
          <w:tab w:val="clear" w:pos="1080"/>
          <w:tab w:val="num" w:pos="1134"/>
          <w:tab w:val="left" w:pos="1530"/>
          <w:tab w:val="left" w:pos="1620"/>
        </w:tabs>
        <w:ind w:left="1134"/>
        <w:jc w:val="both"/>
        <w:rPr>
          <w:rFonts w:ascii="Cordia New" w:hAnsi="Cordia New" w:cs="Cordia New"/>
          <w:sz w:val="28"/>
        </w:rPr>
      </w:pPr>
      <w:r w:rsidRPr="002E3A9A">
        <w:rPr>
          <w:rFonts w:ascii="Cordia New" w:hAnsi="Cordia New" w:cs="Cordia New"/>
          <w:cs/>
        </w:rPr>
        <w:lastRenderedPageBreak/>
        <w:t>การรับข้อร้องเรียนด้านบรรษัทภิบาล</w:t>
      </w:r>
    </w:p>
    <w:p w14:paraId="3B49CBDA" w14:textId="77777777" w:rsidR="006021F2" w:rsidRDefault="006021F2" w:rsidP="006021F2">
      <w:pPr>
        <w:pStyle w:val="Footer"/>
        <w:tabs>
          <w:tab w:val="left" w:pos="1530"/>
          <w:tab w:val="left" w:pos="1620"/>
        </w:tabs>
        <w:ind w:left="1134"/>
        <w:jc w:val="both"/>
        <w:rPr>
          <w:rFonts w:ascii="Cordia New" w:hAnsi="Cordia New" w:cs="Cordia New"/>
          <w:sz w:val="28"/>
        </w:rPr>
      </w:pPr>
      <w:r w:rsidRPr="002E3A9A">
        <w:rPr>
          <w:rFonts w:ascii="Cordia New" w:hAnsi="Cordia New" w:cs="Cordia New"/>
          <w:sz w:val="28"/>
          <w:cs/>
        </w:rPr>
        <w:t xml:space="preserve">ตามที่บริษัทฯ กำหนดให้มีช่องทางและขั้นตอนในการรับข้อร้องเรียนให้ครอบคลุมผู้มีส่วนได้เสียทุกกลุ่ม    โดยจัดให้มีระบบรับข้อร้องเรียนผ่าน </w:t>
      </w:r>
      <w:r w:rsidRPr="002E3A9A">
        <w:rPr>
          <w:rFonts w:ascii="Cordia New" w:hAnsi="Cordia New" w:cs="Cordia New"/>
          <w:sz w:val="28"/>
        </w:rPr>
        <w:t xml:space="preserve">website </w:t>
      </w:r>
      <w:r w:rsidRPr="002E3A9A">
        <w:rPr>
          <w:rFonts w:ascii="Cordia New" w:hAnsi="Cordia New" w:cs="Cordia New"/>
          <w:sz w:val="28"/>
          <w:cs/>
        </w:rPr>
        <w:t xml:space="preserve">ของบริษัท ในหัวข้อ </w:t>
      </w:r>
      <w:r w:rsidRPr="002E3A9A">
        <w:rPr>
          <w:rFonts w:ascii="Cordia New" w:hAnsi="Cordia New" w:cs="Cordia New"/>
          <w:sz w:val="28"/>
        </w:rPr>
        <w:t xml:space="preserve">Corporate Governance </w:t>
      </w:r>
      <w:r w:rsidRPr="002E3A9A">
        <w:rPr>
          <w:rFonts w:ascii="Cordia New" w:hAnsi="Cordia New" w:cs="Cordia New"/>
          <w:sz w:val="28"/>
          <w:cs/>
        </w:rPr>
        <w:t xml:space="preserve">โดยใช้ชื่อ </w:t>
      </w:r>
      <w:hyperlink r:id="rId30" w:history="1">
        <w:r w:rsidRPr="002E3A9A">
          <w:rPr>
            <w:rStyle w:val="Hyperlink"/>
            <w:rFonts w:ascii="Cordia New" w:hAnsi="Cordia New" w:cs="Cordia New"/>
            <w:sz w:val="28"/>
          </w:rPr>
          <w:t>GNCSecretariat@banpu</w:t>
        </w:r>
        <w:r w:rsidRPr="002E3A9A">
          <w:rPr>
            <w:rStyle w:val="Hyperlink"/>
            <w:rFonts w:ascii="Cordia New" w:hAnsi="Cordia New" w:cs="Cordia New"/>
            <w:sz w:val="28"/>
            <w:cs/>
          </w:rPr>
          <w:t>.</w:t>
        </w:r>
        <w:r w:rsidRPr="002E3A9A">
          <w:rPr>
            <w:rStyle w:val="Hyperlink"/>
            <w:rFonts w:ascii="Cordia New" w:hAnsi="Cordia New" w:cs="Cordia New"/>
            <w:sz w:val="28"/>
          </w:rPr>
          <w:t>co</w:t>
        </w:r>
        <w:r w:rsidRPr="002E3A9A">
          <w:rPr>
            <w:rStyle w:val="Hyperlink"/>
            <w:rFonts w:ascii="Cordia New" w:hAnsi="Cordia New" w:cs="Cordia New"/>
            <w:sz w:val="28"/>
            <w:cs/>
          </w:rPr>
          <w:t>.</w:t>
        </w:r>
        <w:r w:rsidRPr="002E3A9A">
          <w:rPr>
            <w:rStyle w:val="Hyperlink"/>
            <w:rFonts w:ascii="Cordia New" w:hAnsi="Cordia New" w:cs="Cordia New"/>
            <w:sz w:val="28"/>
          </w:rPr>
          <w:t>th</w:t>
        </w:r>
      </w:hyperlink>
      <w:r w:rsidRPr="002E3A9A">
        <w:rPr>
          <w:rFonts w:ascii="Cordia New" w:hAnsi="Cordia New" w:cs="Cordia New"/>
          <w:sz w:val="28"/>
          <w:cs/>
        </w:rPr>
        <w:t xml:space="preserve">  ซึ่งเลขานุการฯ คณะกรรมการบรรษัทภิบาลและสรรหาเป็นผู้รับข้อร้องเรียนโดยตรง และจัดให้มีการรายงานการรับข้อร้องเรียนให้คณะกรรมการบรรษัทภิบาลและสรรหา รับทราบในทุกไตรมาสเพื่อสรุปรายงานแก่คณะกรรมการบริษัท</w:t>
      </w:r>
      <w:r>
        <w:rPr>
          <w:rFonts w:ascii="Cordia New" w:hAnsi="Cordia New" w:cs="Cordia New" w:hint="cs"/>
          <w:sz w:val="28"/>
          <w:cs/>
        </w:rPr>
        <w:t>เป็นรายปี</w:t>
      </w:r>
      <w:r w:rsidRPr="002E3A9A">
        <w:rPr>
          <w:rFonts w:ascii="Cordia New" w:hAnsi="Cordia New" w:cs="Cordia New"/>
          <w:sz w:val="28"/>
          <w:cs/>
        </w:rPr>
        <w:t xml:space="preserve">นั้น  ในปี </w:t>
      </w:r>
      <w:r>
        <w:rPr>
          <w:rFonts w:ascii="Cordia New" w:hAnsi="Cordia New" w:cs="Cordia New"/>
          <w:sz w:val="28"/>
        </w:rPr>
        <w:t>2560</w:t>
      </w:r>
      <w:r w:rsidRPr="002E3A9A">
        <w:rPr>
          <w:rFonts w:ascii="Cordia New" w:hAnsi="Cordia New" w:cs="Cordia New"/>
          <w:sz w:val="28"/>
          <w:cs/>
        </w:rPr>
        <w:t xml:space="preserve"> ไม่มีการร้องเรียนจากผู้มีส่วนได้เสียทุกกลุ่ม</w:t>
      </w:r>
    </w:p>
    <w:p w14:paraId="191E30A1" w14:textId="77777777" w:rsidR="006021F2" w:rsidRDefault="006021F2" w:rsidP="0031121A">
      <w:pPr>
        <w:pStyle w:val="Footer"/>
        <w:numPr>
          <w:ilvl w:val="0"/>
          <w:numId w:val="91"/>
        </w:numPr>
        <w:tabs>
          <w:tab w:val="left" w:pos="1134"/>
          <w:tab w:val="left" w:pos="1620"/>
        </w:tabs>
        <w:ind w:hanging="11"/>
        <w:jc w:val="both"/>
        <w:rPr>
          <w:rFonts w:ascii="Cordia New" w:hAnsi="Cordia New" w:cs="Cordia New"/>
          <w:lang w:val="en-GB"/>
        </w:rPr>
      </w:pPr>
      <w:r w:rsidRPr="00A32F87">
        <w:rPr>
          <w:rFonts w:ascii="Cordia New" w:hAnsi="Cordia New" w:cs="Cordia New"/>
          <w:cs/>
        </w:rPr>
        <w:t>การประเมินผลการปฏิบัติงานของคณะกรรมการและคณะกรรมการบริษัท</w:t>
      </w:r>
    </w:p>
    <w:p w14:paraId="363C6070" w14:textId="77777777" w:rsidR="006021F2" w:rsidRDefault="006021F2" w:rsidP="006021F2">
      <w:pPr>
        <w:pStyle w:val="Footer"/>
        <w:tabs>
          <w:tab w:val="left" w:pos="1530"/>
          <w:tab w:val="left" w:pos="1620"/>
        </w:tabs>
        <w:ind w:left="1134"/>
        <w:jc w:val="both"/>
        <w:rPr>
          <w:rFonts w:ascii="Cordia New" w:hAnsi="Cordia New" w:cs="Cordia New"/>
          <w:i/>
          <w:iCs/>
          <w:sz w:val="28"/>
        </w:rPr>
      </w:pPr>
      <w:r w:rsidRPr="00A32F87">
        <w:rPr>
          <w:rFonts w:ascii="Cordia New" w:hAnsi="Cordia New" w:cs="Cordia New"/>
          <w:sz w:val="28"/>
          <w:cs/>
        </w:rPr>
        <w:t>คณะกรรมการบรรษัทภิบาลและสรรหาได้ดำเนินการทบทวนแนวทางและรูปแบบเอกสารที่เหมาะสมที่จะใช้ในการประเมินผลการปฏิบัติงานของคณะกรรมการบริษัท ซึ่งคณะกรรมการบริษัทได้อนุมัติให้นำไปใช้ในการประเ</w:t>
      </w:r>
      <w:r>
        <w:rPr>
          <w:rFonts w:ascii="Cordia New" w:hAnsi="Cordia New" w:cs="Cordia New"/>
          <w:sz w:val="28"/>
          <w:cs/>
        </w:rPr>
        <w:t>มินผลการปฏิบัติงานกรรมการบริษัท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A32F87">
        <w:rPr>
          <w:rFonts w:ascii="Cordia New" w:hAnsi="Cordia New" w:cs="Cordia New"/>
          <w:sz w:val="28"/>
          <w:cs/>
        </w:rPr>
        <w:t>ประจำปี ซึ่งประกอบด้วยแบบประเมินผลการปฏิบัติงานแบบทั้งคณะ</w:t>
      </w:r>
      <w:r>
        <w:rPr>
          <w:rFonts w:ascii="Cordia New" w:hAnsi="Cordia New" w:cs="Cordia New" w:hint="cs"/>
          <w:sz w:val="28"/>
          <w:cs/>
        </w:rPr>
        <w:t xml:space="preserve"> คณะกรรมการชุดย่อย</w:t>
      </w:r>
      <w:r w:rsidRPr="00A32F87">
        <w:rPr>
          <w:rFonts w:ascii="Cordia New" w:hAnsi="Cordia New" w:cs="Cordia New"/>
          <w:sz w:val="28"/>
          <w:cs/>
        </w:rPr>
        <w:t>และการประเมิน</w:t>
      </w:r>
      <w:r>
        <w:rPr>
          <w:rFonts w:ascii="Cordia New" w:hAnsi="Cordia New" w:cs="Cordia New" w:hint="cs"/>
          <w:sz w:val="28"/>
          <w:cs/>
        </w:rPr>
        <w:t>กรรมการเป็น</w:t>
      </w:r>
      <w:r w:rsidRPr="00A32F87">
        <w:rPr>
          <w:rFonts w:ascii="Cordia New" w:hAnsi="Cordia New" w:cs="Cordia New"/>
          <w:sz w:val="28"/>
          <w:cs/>
        </w:rPr>
        <w:t xml:space="preserve">รายบุคคล </w:t>
      </w:r>
      <w:r w:rsidRPr="0062677F">
        <w:rPr>
          <w:rFonts w:ascii="Cordia New" w:hAnsi="Cordia New" w:cs="Cordia New"/>
          <w:sz w:val="28"/>
          <w:cs/>
        </w:rPr>
        <w:t>ซึ่งแบบประเมินผลฯ</w:t>
      </w:r>
      <w:r>
        <w:rPr>
          <w:rFonts w:ascii="Cordia New" w:hAnsi="Cordia New" w:cs="Cordia New" w:hint="cs"/>
          <w:sz w:val="28"/>
          <w:cs/>
        </w:rPr>
        <w:t xml:space="preserve"> แบบทั้งคณะ</w:t>
      </w:r>
      <w:r w:rsidRPr="0062677F">
        <w:rPr>
          <w:rFonts w:ascii="Cordia New" w:hAnsi="Cordia New" w:cs="Cordia New"/>
          <w:sz w:val="28"/>
          <w:cs/>
        </w:rPr>
        <w:t xml:space="preserve">ประกอบด้วยคำถามที่เกี่ยวข้องกับการปฏิบัติหน้าที่ของคณะกรรมการบริษัทใน </w:t>
      </w:r>
      <w:r>
        <w:rPr>
          <w:rFonts w:ascii="Cordia New" w:hAnsi="Cordia New" w:cs="Cordia New"/>
          <w:sz w:val="28"/>
        </w:rPr>
        <w:t>5</w:t>
      </w:r>
      <w:r w:rsidRPr="0062677F">
        <w:rPr>
          <w:rFonts w:ascii="Cordia New" w:hAnsi="Cordia New" w:cs="Cordia New"/>
          <w:sz w:val="28"/>
          <w:cs/>
        </w:rPr>
        <w:t xml:space="preserve"> หมวดหลัก ได้แก่ </w:t>
      </w:r>
    </w:p>
    <w:p w14:paraId="454C7B42" w14:textId="77777777" w:rsidR="006021F2" w:rsidRPr="002E3A9A" w:rsidRDefault="006021F2" w:rsidP="006021F2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1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โครงสร้างแล</w:t>
      </w:r>
      <w:r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ะองค์ประกอบของคณะกรรมการบริษัท</w:t>
      </w:r>
    </w:p>
    <w:p w14:paraId="22217343" w14:textId="77777777" w:rsidR="006021F2" w:rsidRPr="002E3A9A" w:rsidRDefault="006021F2" w:rsidP="006021F2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2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บทบาท หน้าที่ และคว</w:t>
      </w:r>
      <w:r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ามรับผิดชอบของคณะกรรมการบริษัท</w:t>
      </w:r>
    </w:p>
    <w:p w14:paraId="784F9479" w14:textId="77777777" w:rsidR="006021F2" w:rsidRPr="002E3A9A" w:rsidRDefault="006021F2" w:rsidP="006021F2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3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การสรรหากรรมการบริษัท</w:t>
      </w:r>
    </w:p>
    <w:p w14:paraId="1FFFDC92" w14:textId="77777777" w:rsidR="006021F2" w:rsidRPr="002E3A9A" w:rsidRDefault="006021F2" w:rsidP="006021F2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4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ค่าตอบแทนกร</w:t>
      </w: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ร</w:t>
      </w:r>
      <w:r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มการบริษัท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 xml:space="preserve"> </w:t>
      </w:r>
    </w:p>
    <w:p w14:paraId="35BD9532" w14:textId="77777777" w:rsidR="006021F2" w:rsidRDefault="006021F2" w:rsidP="006021F2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/>
          <w:i w:val="0"/>
          <w:iCs w:val="0"/>
          <w:sz w:val="28"/>
          <w:szCs w:val="28"/>
        </w:rPr>
        <w:t>5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2E3A9A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การ</w:t>
      </w:r>
      <w:r w:rsidRPr="0062677F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 xml:space="preserve">ประชุมคณะกรรมการและการปฏิบัติหน้าที่ของคณะกรรมการ </w:t>
      </w:r>
    </w:p>
    <w:p w14:paraId="451175EE" w14:textId="77777777" w:rsidR="006021F2" w:rsidRPr="00A963CD" w:rsidRDefault="006021F2" w:rsidP="006021F2">
      <w:pPr>
        <w:rPr>
          <w:i/>
          <w:iCs/>
        </w:rPr>
      </w:pPr>
    </w:p>
    <w:p w14:paraId="49E61256" w14:textId="32EC7CD9" w:rsidR="006021F2" w:rsidRDefault="003F6FB3" w:rsidP="003F6FB3">
      <w:pPr>
        <w:tabs>
          <w:tab w:val="left" w:pos="1710"/>
        </w:tabs>
        <w:ind w:left="1134" w:hanging="54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>
        <w:rPr>
          <w:rFonts w:ascii="Cordia New" w:hAnsi="Cordia New" w:cs="Cordia New"/>
          <w:sz w:val="28"/>
        </w:rPr>
        <w:tab/>
      </w:r>
      <w:r w:rsidR="006021F2" w:rsidRPr="00817587">
        <w:rPr>
          <w:rFonts w:ascii="Cordia New" w:hAnsi="Cordia New" w:cs="Cordia New"/>
          <w:sz w:val="28"/>
          <w:cs/>
        </w:rPr>
        <w:t xml:space="preserve">ซึ่งคณะกรรมการบรรษัทภิบาลและสรรหาได้นำเสนอผลการประเมินประจำปี </w:t>
      </w:r>
      <w:r w:rsidR="006021F2" w:rsidRPr="00817587">
        <w:rPr>
          <w:rFonts w:ascii="Cordia New" w:hAnsi="Cordia New" w:cs="Cordia New"/>
          <w:sz w:val="28"/>
        </w:rPr>
        <w:t>2559</w:t>
      </w:r>
      <w:r w:rsidR="006021F2" w:rsidRPr="00817587">
        <w:rPr>
          <w:rFonts w:ascii="Cordia New" w:hAnsi="Cordia New" w:cs="Cordia New"/>
          <w:sz w:val="28"/>
          <w:cs/>
        </w:rPr>
        <w:t xml:space="preserve">  ต่อที่ประชุมคณะกรรมการบริษัท</w:t>
      </w:r>
      <w:r w:rsidR="006021F2" w:rsidRPr="00817587">
        <w:rPr>
          <w:rFonts w:ascii="Cordia New" w:hAnsi="Cordia New" w:cs="Cordia New" w:hint="cs"/>
          <w:sz w:val="28"/>
          <w:cs/>
        </w:rPr>
        <w:t xml:space="preserve"> </w:t>
      </w:r>
      <w:r w:rsidR="006021F2" w:rsidRPr="00817587">
        <w:rPr>
          <w:rFonts w:ascii="Cordia New" w:hAnsi="Cordia New" w:cs="Cordia New"/>
          <w:sz w:val="28"/>
          <w:cs/>
        </w:rPr>
        <w:t xml:space="preserve">สรุปได้ว่าในภาพรวมคณะกรรมการมีความพอใจกับผลการปฏิบัติงานของคณะกรรมการทั้งคณะกล่าวคือ คะแนนเฉลี่ยรวม </w:t>
      </w:r>
      <w:r w:rsidR="006021F2" w:rsidRPr="00817587">
        <w:rPr>
          <w:rFonts w:ascii="Cordia New" w:hAnsi="Cordia New" w:cs="Cordia New"/>
          <w:sz w:val="28"/>
        </w:rPr>
        <w:t>4</w:t>
      </w:r>
      <w:r w:rsidR="006021F2" w:rsidRPr="00817587">
        <w:rPr>
          <w:rFonts w:ascii="Cordia New" w:hAnsi="Cordia New" w:cs="Cordia New"/>
          <w:sz w:val="28"/>
          <w:cs/>
        </w:rPr>
        <w:t>.</w:t>
      </w:r>
      <w:r w:rsidR="006021F2" w:rsidRPr="00817587">
        <w:rPr>
          <w:rFonts w:ascii="Cordia New" w:hAnsi="Cordia New" w:cs="Cordia New"/>
          <w:sz w:val="28"/>
        </w:rPr>
        <w:t>86</w:t>
      </w:r>
      <w:r w:rsidR="006021F2" w:rsidRPr="00817587">
        <w:rPr>
          <w:rFonts w:ascii="Cordia New" w:hAnsi="Cordia New" w:cs="Cordia New"/>
          <w:sz w:val="28"/>
          <w:cs/>
        </w:rPr>
        <w:t xml:space="preserve"> จากคะแนนเต็ม </w:t>
      </w:r>
      <w:r w:rsidR="006021F2" w:rsidRPr="00817587">
        <w:rPr>
          <w:rFonts w:ascii="Cordia New" w:hAnsi="Cordia New" w:cs="Cordia New"/>
          <w:sz w:val="28"/>
        </w:rPr>
        <w:t>5</w:t>
      </w:r>
      <w:r w:rsidR="006021F2" w:rsidRPr="00817587">
        <w:rPr>
          <w:rFonts w:ascii="Cordia New" w:hAnsi="Cordia New" w:cs="Cordia New"/>
          <w:sz w:val="28"/>
          <w:cs/>
        </w:rPr>
        <w:t xml:space="preserve"> โดยทุกหัวข้อมีคะแนนเฉลี่ยอยู่ในเกณฑ์ดี ถึง ดีเยี่ยม (ช่วงคะแนนระหว่าง </w:t>
      </w:r>
      <w:r w:rsidR="006021F2" w:rsidRPr="00817587">
        <w:rPr>
          <w:rFonts w:ascii="Cordia New" w:hAnsi="Cordia New" w:cs="Cordia New"/>
          <w:sz w:val="28"/>
        </w:rPr>
        <w:t>4</w:t>
      </w:r>
      <w:r w:rsidR="006021F2" w:rsidRPr="00817587">
        <w:rPr>
          <w:rFonts w:ascii="Cordia New" w:hAnsi="Cordia New" w:cs="Cordia New"/>
          <w:sz w:val="28"/>
          <w:cs/>
        </w:rPr>
        <w:t>.</w:t>
      </w:r>
      <w:r w:rsidR="006021F2" w:rsidRPr="00817587">
        <w:rPr>
          <w:rFonts w:ascii="Cordia New" w:hAnsi="Cordia New" w:cs="Cordia New"/>
          <w:sz w:val="28"/>
        </w:rPr>
        <w:t>6 – 5</w:t>
      </w:r>
      <w:r w:rsidR="006021F2" w:rsidRPr="00817587">
        <w:rPr>
          <w:rFonts w:ascii="Cordia New" w:hAnsi="Cordia New" w:cs="Cordia New"/>
          <w:sz w:val="28"/>
          <w:cs/>
        </w:rPr>
        <w:t>.</w:t>
      </w:r>
      <w:r w:rsidR="006021F2" w:rsidRPr="00817587">
        <w:rPr>
          <w:rFonts w:ascii="Cordia New" w:hAnsi="Cordia New" w:cs="Cordia New"/>
          <w:sz w:val="28"/>
        </w:rPr>
        <w:t>0</w:t>
      </w:r>
      <w:r w:rsidR="006021F2" w:rsidRPr="00817587">
        <w:rPr>
          <w:rFonts w:ascii="Cordia New" w:hAnsi="Cordia New" w:cs="Cordia New"/>
          <w:sz w:val="28"/>
          <w:cs/>
        </w:rPr>
        <w:t>) คณะกรรมการบริษัทได้รับทราบผลการประเมินพร้อมข้อเสนอแนะ และได้แลกเปลี่ยนความคิดเห็นระหว่างกันในที่ประชุมคณะกรรมการบริษัท</w:t>
      </w:r>
      <w:r w:rsidR="006021F2" w:rsidRPr="00817587">
        <w:rPr>
          <w:rFonts w:ascii="Cordia New" w:hAnsi="Cordia New" w:cs="Cordia New" w:hint="cs"/>
          <w:sz w:val="28"/>
          <w:cs/>
        </w:rPr>
        <w:t xml:space="preserve"> </w:t>
      </w:r>
      <w:r w:rsidR="006021F2" w:rsidRPr="00817587">
        <w:rPr>
          <w:rFonts w:ascii="Cordia New" w:hAnsi="Cordia New" w:cs="Cordia New"/>
          <w:sz w:val="28"/>
          <w:cs/>
        </w:rPr>
        <w:t>เพื่อนำไปปรับปรุงให้เกิดประโยชน์สูงสุดแก่บริษัทฯ</w:t>
      </w:r>
      <w:r w:rsidR="006021F2" w:rsidRPr="0062677F">
        <w:rPr>
          <w:rFonts w:ascii="Cordia New" w:hAnsi="Cordia New" w:cs="Cordia New"/>
          <w:i/>
          <w:iCs/>
          <w:sz w:val="28"/>
          <w:cs/>
        </w:rPr>
        <w:t xml:space="preserve"> </w:t>
      </w:r>
      <w:r w:rsidR="006021F2">
        <w:rPr>
          <w:rFonts w:ascii="Cordia New" w:hAnsi="Cordia New" w:cs="Cordia New" w:hint="cs"/>
          <w:i/>
          <w:iCs/>
          <w:sz w:val="28"/>
          <w:cs/>
        </w:rPr>
        <w:t xml:space="preserve"> </w:t>
      </w:r>
    </w:p>
    <w:p w14:paraId="1A5A5625" w14:textId="77777777" w:rsidR="006021F2" w:rsidRDefault="006021F2" w:rsidP="006021F2">
      <w:pPr>
        <w:ind w:left="1134" w:firstLine="714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สำหรับการประเมินการปฏิบัติงานของคณะกรรมการชุดย่อยทั้ง </w:t>
      </w:r>
      <w:r>
        <w:rPr>
          <w:rFonts w:ascii="Cordia New" w:hAnsi="Cordia New" w:cs="Cordia New"/>
          <w:sz w:val="28"/>
        </w:rPr>
        <w:t xml:space="preserve">3 </w:t>
      </w:r>
      <w:r>
        <w:rPr>
          <w:rFonts w:ascii="Cordia New" w:hAnsi="Cordia New" w:cs="Cordia New" w:hint="cs"/>
          <w:sz w:val="28"/>
          <w:cs/>
        </w:rPr>
        <w:t xml:space="preserve">คณะ ได้แก่ คณะกรรมการตรวจสอบ คณะกรรมการกำหนดค่าตอบแทน และคณะกรรมการบรรษัทภิบาลและสรรหานั้น แบบประเมินประกอบด้วยหัวข้อใน </w:t>
      </w:r>
      <w:r>
        <w:rPr>
          <w:rFonts w:ascii="Cordia New" w:hAnsi="Cordia New" w:cs="Cordia New"/>
          <w:sz w:val="28"/>
        </w:rPr>
        <w:t xml:space="preserve">4 </w:t>
      </w:r>
      <w:r>
        <w:rPr>
          <w:rFonts w:ascii="Cordia New" w:hAnsi="Cordia New" w:cs="Cordia New" w:hint="cs"/>
          <w:sz w:val="28"/>
          <w:cs/>
        </w:rPr>
        <w:t>หมวดหลักดังนี้</w:t>
      </w:r>
    </w:p>
    <w:p w14:paraId="16A7884F" w14:textId="77777777" w:rsidR="006021F2" w:rsidRPr="00A963CD" w:rsidRDefault="006021F2" w:rsidP="0031121A">
      <w:pPr>
        <w:pStyle w:val="ListParagraph"/>
        <w:numPr>
          <w:ilvl w:val="0"/>
          <w:numId w:val="108"/>
        </w:numPr>
        <w:spacing w:before="0" w:after="0"/>
        <w:ind w:left="2127" w:hanging="284"/>
        <w:rPr>
          <w:rFonts w:ascii="Cordia New" w:hAnsi="Cordia New" w:cs="Cordia New"/>
          <w:sz w:val="28"/>
          <w:szCs w:val="28"/>
        </w:rPr>
      </w:pPr>
      <w:r w:rsidRPr="00A963CD">
        <w:rPr>
          <w:rFonts w:ascii="Cordia New" w:hAnsi="Cordia New" w:cs="Cordia New"/>
          <w:sz w:val="28"/>
          <w:szCs w:val="28"/>
          <w:cs/>
          <w:lang w:bidi="th-TH"/>
        </w:rPr>
        <w:t>คุณสมบัติของคณะกรรมการ</w:t>
      </w:r>
    </w:p>
    <w:p w14:paraId="34250163" w14:textId="77777777" w:rsidR="006021F2" w:rsidRDefault="006021F2" w:rsidP="0031121A">
      <w:pPr>
        <w:pStyle w:val="Heading4"/>
        <w:numPr>
          <w:ilvl w:val="0"/>
          <w:numId w:val="108"/>
        </w:numPr>
        <w:ind w:left="2127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หน้าที่และความรับผิดชอบของคณะกรรการ</w:t>
      </w:r>
    </w:p>
    <w:p w14:paraId="0AB2FFC5" w14:textId="77777777" w:rsidR="006021F2" w:rsidRDefault="006021F2" w:rsidP="0031121A">
      <w:pPr>
        <w:pStyle w:val="Heading4"/>
        <w:numPr>
          <w:ilvl w:val="0"/>
          <w:numId w:val="108"/>
        </w:numPr>
        <w:ind w:left="2127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หน้าที่และความรับผิดชอบของคณะกรรมการชุดย่อยตามกฎบัตร</w:t>
      </w:r>
    </w:p>
    <w:p w14:paraId="100AE304" w14:textId="77777777" w:rsidR="006021F2" w:rsidRDefault="006021F2" w:rsidP="0031121A">
      <w:pPr>
        <w:pStyle w:val="ListParagraph"/>
        <w:numPr>
          <w:ilvl w:val="0"/>
          <w:numId w:val="108"/>
        </w:numPr>
        <w:spacing w:before="0" w:after="0"/>
        <w:ind w:left="2127" w:hanging="284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szCs w:val="28"/>
          <w:cs/>
          <w:lang w:bidi="th-TH"/>
        </w:rPr>
        <w:t>การประชุมและการรายงาน</w:t>
      </w:r>
    </w:p>
    <w:p w14:paraId="0CB3B7A5" w14:textId="77777777" w:rsidR="006021F2" w:rsidRPr="00817587" w:rsidRDefault="006021F2" w:rsidP="006021F2">
      <w:pPr>
        <w:pStyle w:val="Heading4"/>
        <w:ind w:left="1710"/>
        <w:jc w:val="thaiDistribute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lastRenderedPageBreak/>
        <w:t xml:space="preserve">ผลการประเมินการปฏิบัติงานในปี 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>2559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 xml:space="preserve"> </w:t>
      </w: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ของคณะกรรมการชุดย่อยแต่ละคณะ   มีคะแนนเฉลี่ยอยู่ใน</w:t>
      </w:r>
    </w:p>
    <w:p w14:paraId="6598E857" w14:textId="2DF00C08" w:rsidR="006021F2" w:rsidRPr="00817587" w:rsidRDefault="006021F2" w:rsidP="006021F2">
      <w:pPr>
        <w:pStyle w:val="Heading4"/>
        <w:ind w:left="1170"/>
        <w:jc w:val="thaiDistribute"/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</w:pP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เกณฑ์ดีมาก คือ มีคะแนนเฉลี่ย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 xml:space="preserve"> 4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="00E6734F">
        <w:rPr>
          <w:rFonts w:ascii="Cordia New" w:eastAsia="Times New Roman" w:hAnsi="Cordia New" w:cs="Cordia New"/>
          <w:i w:val="0"/>
          <w:iCs w:val="0"/>
          <w:sz w:val="28"/>
          <w:szCs w:val="28"/>
        </w:rPr>
        <w:t>79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 xml:space="preserve"> </w:t>
      </w: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 xml:space="preserve">จากคะแนนเต็ม 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>5</w:t>
      </w: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 xml:space="preserve"> โดยคณะกรรมการชุดย่อยแต่ละคณะได้รายงานผลการประเมินเป็นส่วนหนึ่งของการรายงานผลการปฏิบัติงาน ซึ่งมีการรายงานให้คณะกรรมการบริษัทได้รับทราบเป็นรายปี</w:t>
      </w:r>
    </w:p>
    <w:p w14:paraId="361642AC" w14:textId="77777777" w:rsidR="006021F2" w:rsidRPr="00817587" w:rsidRDefault="006021F2" w:rsidP="006021F2">
      <w:pPr>
        <w:pStyle w:val="Heading4"/>
        <w:tabs>
          <w:tab w:val="clear" w:pos="7371"/>
        </w:tabs>
        <w:ind w:left="1134" w:firstLine="576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ab/>
        <w:t>นอกจากนี้กรรมการ</w:t>
      </w: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บริษัทได้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ประเมินผลการปฏิบัติงานตนเองของกรรมการ</w:t>
      </w: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เป็น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 xml:space="preserve">รายบุคคล </w:t>
      </w: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 xml:space="preserve">ซึ่งแบบประเมินประกอบด้วยหัวข้อใน 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 xml:space="preserve">7 </w:t>
      </w: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 xml:space="preserve">หมวดหลัก ดังนี้ </w:t>
      </w:r>
    </w:p>
    <w:p w14:paraId="0F089E00" w14:textId="77777777" w:rsidR="006021F2" w:rsidRPr="00817587" w:rsidRDefault="006021F2" w:rsidP="0031121A">
      <w:pPr>
        <w:pStyle w:val="Heading4"/>
        <w:numPr>
          <w:ilvl w:val="0"/>
          <w:numId w:val="90"/>
        </w:numPr>
        <w:tabs>
          <w:tab w:val="clear" w:pos="1134"/>
        </w:tabs>
        <w:ind w:left="1980" w:hanging="270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 xml:space="preserve">โครงสร้างและองค์ประกอบของคณะกรรมการบริษัทฯ </w:t>
      </w:r>
    </w:p>
    <w:p w14:paraId="58A20D7C" w14:textId="77777777" w:rsidR="006021F2" w:rsidRPr="00817587" w:rsidRDefault="006021F2" w:rsidP="006021F2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>2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บทบาท หน้าที่ และความรับผิดชอบของคณะกรรมการบริษัท</w:t>
      </w:r>
    </w:p>
    <w:p w14:paraId="5BEC43AF" w14:textId="77777777" w:rsidR="006021F2" w:rsidRPr="00817587" w:rsidRDefault="006021F2" w:rsidP="006021F2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>3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จริยธรรมและการกำกับดูแลกิจการ</w:t>
      </w:r>
    </w:p>
    <w:p w14:paraId="11ED7129" w14:textId="77777777" w:rsidR="006021F2" w:rsidRPr="00817587" w:rsidRDefault="006021F2" w:rsidP="006021F2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>4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การพัฒนากรรมการ</w:t>
      </w:r>
    </w:p>
    <w:p w14:paraId="5D1AEA8A" w14:textId="77777777" w:rsidR="006021F2" w:rsidRPr="00817587" w:rsidRDefault="006021F2" w:rsidP="006021F2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>5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ab/>
      </w: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ความสัมพันธ์กับฝ่ายจัดการ</w:t>
      </w:r>
    </w:p>
    <w:p w14:paraId="6CA49642" w14:textId="77777777" w:rsidR="006021F2" w:rsidRPr="00817587" w:rsidRDefault="006021F2" w:rsidP="006021F2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>6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   การประชุมคณะกรรมการ</w:t>
      </w:r>
    </w:p>
    <w:p w14:paraId="012551EC" w14:textId="77777777" w:rsidR="006021F2" w:rsidRPr="00817587" w:rsidRDefault="006021F2" w:rsidP="006021F2">
      <w:pPr>
        <w:pStyle w:val="Heading4"/>
        <w:tabs>
          <w:tab w:val="clear" w:pos="1134"/>
        </w:tabs>
        <w:ind w:left="1985" w:hanging="284"/>
        <w:jc w:val="both"/>
        <w:rPr>
          <w:rFonts w:ascii="Cordia New" w:eastAsia="Times New Roman" w:hAnsi="Cordia New" w:cs="Cordia New"/>
          <w:i w:val="0"/>
          <w:iCs w:val="0"/>
          <w:sz w:val="28"/>
          <w:szCs w:val="28"/>
        </w:rPr>
      </w:pP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</w:rPr>
        <w:t>7</w:t>
      </w:r>
      <w:r w:rsidRPr="00817587">
        <w:rPr>
          <w:rFonts w:ascii="Cordia New" w:eastAsia="Times New Roman" w:hAnsi="Cordia New" w:cs="Cordia New"/>
          <w:i w:val="0"/>
          <w:iCs w:val="0"/>
          <w:sz w:val="28"/>
          <w:szCs w:val="28"/>
          <w:cs/>
        </w:rPr>
        <w:t>.   การปฏิบัติหน้าที่ของกรรมการ</w:t>
      </w:r>
      <w:r w:rsidRPr="00817587">
        <w:rPr>
          <w:rFonts w:ascii="Cordia New" w:eastAsia="Times New Roman" w:hAnsi="Cordia New" w:cs="Cordia New" w:hint="cs"/>
          <w:i w:val="0"/>
          <w:iCs w:val="0"/>
          <w:sz w:val="28"/>
          <w:szCs w:val="28"/>
          <w:cs/>
        </w:rPr>
        <w:t>ในภาพรวม</w:t>
      </w:r>
    </w:p>
    <w:p w14:paraId="0FC48C9A" w14:textId="77777777" w:rsidR="006021F2" w:rsidRPr="00FA3C34" w:rsidRDefault="006021F2" w:rsidP="006021F2">
      <w:pPr>
        <w:ind w:left="720" w:firstLine="705"/>
        <w:jc w:val="both"/>
        <w:rPr>
          <w:rFonts w:ascii="Cordia New" w:hAnsi="Cordia New" w:cs="Cordia New"/>
          <w:sz w:val="28"/>
        </w:rPr>
      </w:pPr>
      <w:r w:rsidRPr="00817587">
        <w:rPr>
          <w:rFonts w:ascii="Cordia New" w:hAnsi="Cordia New" w:cs="Cordia New" w:hint="cs"/>
          <w:sz w:val="28"/>
          <w:cs/>
        </w:rPr>
        <w:t xml:space="preserve">ผลการประเมินประจำปี </w:t>
      </w:r>
      <w:r w:rsidRPr="00817587">
        <w:rPr>
          <w:rFonts w:ascii="Cordia New" w:hAnsi="Cordia New" w:cs="Cordia New"/>
          <w:sz w:val="28"/>
        </w:rPr>
        <w:t>2559</w:t>
      </w:r>
      <w:r w:rsidRPr="00817587">
        <w:rPr>
          <w:rFonts w:ascii="Cordia New" w:hAnsi="Cordia New" w:cs="Cordia New"/>
          <w:sz w:val="28"/>
          <w:cs/>
        </w:rPr>
        <w:t xml:space="preserve"> </w:t>
      </w:r>
      <w:r w:rsidRPr="00817587">
        <w:rPr>
          <w:rFonts w:ascii="Cordia New" w:hAnsi="Cordia New" w:cs="Cordia New" w:hint="cs"/>
          <w:sz w:val="28"/>
          <w:cs/>
        </w:rPr>
        <w:t xml:space="preserve">มีคะแนนเฉลี่ย </w:t>
      </w:r>
      <w:r w:rsidRPr="00817587">
        <w:rPr>
          <w:rFonts w:ascii="Cordia New" w:hAnsi="Cordia New" w:cs="Cordia New"/>
          <w:sz w:val="28"/>
        </w:rPr>
        <w:t>4</w:t>
      </w:r>
      <w:r w:rsidRPr="00817587">
        <w:rPr>
          <w:rFonts w:ascii="Cordia New" w:hAnsi="Cordia New" w:cs="Cordia New"/>
          <w:sz w:val="28"/>
          <w:cs/>
        </w:rPr>
        <w:t>.</w:t>
      </w:r>
      <w:r w:rsidRPr="00817587">
        <w:rPr>
          <w:rFonts w:ascii="Cordia New" w:hAnsi="Cordia New" w:cs="Cordia New"/>
          <w:sz w:val="28"/>
        </w:rPr>
        <w:t>80</w:t>
      </w:r>
      <w:r w:rsidRPr="00817587">
        <w:rPr>
          <w:rFonts w:ascii="Cordia New" w:hAnsi="Cordia New" w:cs="Cordia New"/>
          <w:sz w:val="28"/>
          <w:cs/>
        </w:rPr>
        <w:t xml:space="preserve"> </w:t>
      </w:r>
      <w:r w:rsidRPr="00817587">
        <w:rPr>
          <w:rFonts w:ascii="Cordia New" w:hAnsi="Cordia New" w:cs="Cordia New" w:hint="cs"/>
          <w:sz w:val="28"/>
          <w:cs/>
        </w:rPr>
        <w:t xml:space="preserve">จากคะแนนเต็ม </w:t>
      </w:r>
      <w:r w:rsidRPr="00817587">
        <w:rPr>
          <w:rFonts w:ascii="Cordia New" w:hAnsi="Cordia New" w:cs="Cordia New"/>
          <w:sz w:val="28"/>
        </w:rPr>
        <w:t xml:space="preserve">5  </w:t>
      </w:r>
      <w:r w:rsidRPr="00817587">
        <w:rPr>
          <w:rFonts w:ascii="Cordia New" w:hAnsi="Cordia New" w:cs="Cordia New"/>
          <w:sz w:val="28"/>
          <w:cs/>
        </w:rPr>
        <w:t xml:space="preserve">คณะกรรมการบริษัทได้รับทราบผลการประเมินพร้อมข้อเสนอแนะ </w:t>
      </w:r>
      <w:r w:rsidRPr="00817587">
        <w:rPr>
          <w:rFonts w:ascii="Cordia New" w:hAnsi="Cordia New" w:cs="Cordia New" w:hint="cs"/>
          <w:sz w:val="28"/>
          <w:cs/>
        </w:rPr>
        <w:t>และ</w:t>
      </w:r>
      <w:r w:rsidRPr="00817587">
        <w:rPr>
          <w:rFonts w:ascii="Cordia New" w:hAnsi="Cordia New" w:cs="Cordia New"/>
          <w:sz w:val="28"/>
          <w:cs/>
        </w:rPr>
        <w:t>มีความพอใจกับผลการปฏิบัติงานของ</w:t>
      </w:r>
      <w:r w:rsidRPr="00817587">
        <w:rPr>
          <w:rFonts w:ascii="Cordia New" w:hAnsi="Cordia New" w:cs="Cordia New" w:hint="cs"/>
          <w:sz w:val="28"/>
          <w:cs/>
        </w:rPr>
        <w:t xml:space="preserve">กรรมการรายบุคคล </w:t>
      </w:r>
      <w:r w:rsidRPr="00817587">
        <w:rPr>
          <w:rFonts w:ascii="Cordia New" w:hAnsi="Cordia New" w:cs="Cordia New"/>
          <w:sz w:val="28"/>
          <w:cs/>
        </w:rPr>
        <w:t>และได้แลกเปลี่ยนความคิดเห็นระหว่างกันในที่ประชุมคณะกรรมการบริษัท</w:t>
      </w:r>
      <w:r w:rsidRPr="00817587">
        <w:rPr>
          <w:rFonts w:ascii="Cordia New" w:hAnsi="Cordia New" w:cs="Cordia New" w:hint="cs"/>
          <w:sz w:val="28"/>
          <w:cs/>
        </w:rPr>
        <w:t xml:space="preserve"> </w:t>
      </w:r>
      <w:r w:rsidRPr="00817587">
        <w:rPr>
          <w:rFonts w:ascii="Cordia New" w:hAnsi="Cordia New" w:cs="Cordia New"/>
          <w:sz w:val="28"/>
          <w:cs/>
        </w:rPr>
        <w:t>เพื่อนำไปปรับปรุงให้เกิดประโยชน์สูงสุดแก่บริษัทฯ</w:t>
      </w:r>
      <w:r w:rsidRPr="00FA3C34">
        <w:rPr>
          <w:rFonts w:ascii="Cordia New" w:hAnsi="Cordia New" w:cs="Cordia New"/>
          <w:sz w:val="28"/>
          <w:cs/>
        </w:rPr>
        <w:t xml:space="preserve"> </w:t>
      </w:r>
    </w:p>
    <w:p w14:paraId="02529677" w14:textId="77777777" w:rsidR="006021F2" w:rsidRPr="002065BF" w:rsidRDefault="006021F2" w:rsidP="006021F2">
      <w:pPr>
        <w:autoSpaceDE w:val="0"/>
        <w:autoSpaceDN w:val="0"/>
        <w:adjustRightInd w:val="0"/>
        <w:ind w:left="1134"/>
        <w:rPr>
          <w:rFonts w:ascii="Cordia New" w:hAnsi="Cordia New" w:cs="Cordia New"/>
          <w:sz w:val="28"/>
        </w:rPr>
      </w:pPr>
    </w:p>
    <w:p w14:paraId="3562F9C8" w14:textId="77777777" w:rsidR="006021F2" w:rsidRPr="006021F2" w:rsidRDefault="006021F2" w:rsidP="006021F2">
      <w:pPr>
        <w:ind w:left="426"/>
        <w:jc w:val="thaiDistribute"/>
        <w:rPr>
          <w:rFonts w:ascii="Cordia New" w:hAnsi="Cordia New" w:cs="Cordia New"/>
          <w:b/>
          <w:bCs/>
          <w:color w:val="000099"/>
        </w:rPr>
      </w:pPr>
      <w:r w:rsidRPr="006021F2">
        <w:rPr>
          <w:rFonts w:ascii="Cordia New" w:hAnsi="Cordia New" w:cs="Cordia New"/>
          <w:b/>
          <w:bCs/>
          <w:color w:val="000099"/>
          <w:cs/>
        </w:rPr>
        <w:t>ภารกิจด้านการสรรหากรรมการและการจัดให้มีแผนสืบทอดตำแหน่งผู้บริหารระดับสูง</w:t>
      </w:r>
    </w:p>
    <w:p w14:paraId="311545BD" w14:textId="77777777" w:rsidR="006021F2" w:rsidRPr="00D15D49" w:rsidRDefault="006021F2" w:rsidP="006021F2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b/>
          <w:bCs/>
          <w:cs/>
        </w:rPr>
      </w:pPr>
      <w:r w:rsidRPr="00D15D49">
        <w:rPr>
          <w:rFonts w:ascii="Cordia New" w:hAnsi="Cordia New" w:cs="Cordia New"/>
          <w:b/>
          <w:bCs/>
          <w:cs/>
        </w:rPr>
        <w:t>การสรรหากรรมการที่ครบกำหนดตามวาระในปี</w:t>
      </w:r>
      <w:r>
        <w:rPr>
          <w:rFonts w:ascii="Cordia New" w:hAnsi="Cordia New" w:cs="Cordia New"/>
          <w:b/>
          <w:bCs/>
          <w:sz w:val="28"/>
        </w:rPr>
        <w:t xml:space="preserve"> 2560</w:t>
      </w:r>
    </w:p>
    <w:p w14:paraId="18212ED1" w14:textId="77777777" w:rsidR="006021F2" w:rsidRPr="00226369" w:rsidRDefault="006021F2" w:rsidP="006021F2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</w:rPr>
      </w:pPr>
      <w:r w:rsidRPr="00226369">
        <w:rPr>
          <w:rFonts w:ascii="Cordia New" w:hAnsi="Cordia New" w:cs="Cordia New"/>
          <w:cs/>
        </w:rPr>
        <w:t xml:space="preserve">คณะกรรมการบรรษัทภิบาลและสรรหาพิจารณาทบทวนคุณสมบัติและความเหมาะสมในการปฏิบัติหน้าที่ของกรรมการที่ครบวาระการดำรงตำแหน่งคราวละ </w:t>
      </w:r>
      <w:r>
        <w:rPr>
          <w:rFonts w:ascii="Cordia New" w:hAnsi="Cordia New" w:cs="Cordia New"/>
          <w:sz w:val="28"/>
        </w:rPr>
        <w:t>3</w:t>
      </w:r>
      <w:r w:rsidRPr="00226369">
        <w:rPr>
          <w:rFonts w:ascii="Cordia New" w:hAnsi="Cordia New" w:cs="Cordia New"/>
          <w:cs/>
        </w:rPr>
        <w:t xml:space="preserve"> ปี และเสนอให้คณะกรรมการบริษัทอนุมัติเพื่อเสนอชื่อให้ที่ประชุมผู้ถือหุ้นพิจารณาเลือกตั้งให้ดำรงตำแหน่งต่อไปอีกวาระหนึ่ง ในการประชุมสามัญผู้ถือหุ้นประจำปี </w:t>
      </w:r>
      <w:r>
        <w:rPr>
          <w:rFonts w:ascii="Cordia New" w:hAnsi="Cordia New" w:cs="Cordia New"/>
          <w:sz w:val="28"/>
        </w:rPr>
        <w:t>2560</w:t>
      </w:r>
      <w:r w:rsidRPr="00226369">
        <w:rPr>
          <w:rFonts w:ascii="Cordia New" w:hAnsi="Cordia New" w:cs="Cordia New"/>
          <w:cs/>
        </w:rPr>
        <w:t xml:space="preserve"> มีกรรมการ </w:t>
      </w:r>
      <w:r w:rsidRPr="00D15D49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>4</w:t>
      </w:r>
      <w:r w:rsidRPr="00226369">
        <w:rPr>
          <w:rFonts w:ascii="Cordia New" w:hAnsi="Cordia New" w:cs="Cordia New"/>
          <w:cs/>
        </w:rPr>
        <w:t xml:space="preserve"> ราย ได้รับการเลือกตั้งจากผู้ถือหุ้น ได้แก่ </w:t>
      </w:r>
    </w:p>
    <w:p w14:paraId="4C0DC285" w14:textId="09C39045" w:rsidR="006021F2" w:rsidRPr="006021F2" w:rsidRDefault="006021F2" w:rsidP="003F6FB3">
      <w:pPr>
        <w:tabs>
          <w:tab w:val="left" w:pos="2790"/>
        </w:tabs>
        <w:autoSpaceDE w:val="0"/>
        <w:autoSpaceDN w:val="0"/>
        <w:adjustRightInd w:val="0"/>
        <w:ind w:left="1800" w:hanging="360"/>
        <w:jc w:val="both"/>
        <w:rPr>
          <w:rFonts w:ascii="Cordia New" w:hAnsi="Cordia New" w:cs="Cordia New"/>
          <w:sz w:val="28"/>
        </w:rPr>
      </w:pPr>
      <w:r w:rsidRPr="006021F2">
        <w:rPr>
          <w:rFonts w:ascii="Cordia New" w:hAnsi="Cordia New" w:cs="Cordia New"/>
          <w:sz w:val="28"/>
        </w:rPr>
        <w:t>1</w:t>
      </w:r>
      <w:r w:rsidRPr="006021F2">
        <w:rPr>
          <w:rFonts w:ascii="Cordia New" w:hAnsi="Cordia New" w:cs="Cordia New"/>
          <w:sz w:val="28"/>
          <w:cs/>
        </w:rPr>
        <w:t>.</w:t>
      </w:r>
      <w:r w:rsidRPr="006021F2">
        <w:rPr>
          <w:rFonts w:ascii="Cordia New" w:hAnsi="Cordia New" w:cs="Cordia New"/>
          <w:sz w:val="28"/>
          <w:cs/>
        </w:rPr>
        <w:tab/>
        <w:t>นาย</w:t>
      </w:r>
      <w:r w:rsidRPr="006021F2">
        <w:rPr>
          <w:rFonts w:ascii="Cordia New" w:hAnsi="Cordia New" w:cs="Cordia New" w:hint="cs"/>
          <w:sz w:val="28"/>
          <w:cs/>
        </w:rPr>
        <w:t xml:space="preserve">เมธี </w:t>
      </w:r>
      <w:r w:rsidR="003F6FB3">
        <w:rPr>
          <w:rFonts w:ascii="Cordia New" w:hAnsi="Cordia New" w:cs="Cordia New"/>
          <w:sz w:val="28"/>
        </w:rPr>
        <w:tab/>
      </w:r>
      <w:r w:rsidRPr="006021F2">
        <w:rPr>
          <w:rFonts w:ascii="Cordia New" w:hAnsi="Cordia New" w:cs="Cordia New" w:hint="cs"/>
          <w:sz w:val="28"/>
          <w:cs/>
        </w:rPr>
        <w:t>เอื้ออภิญญกุล</w:t>
      </w:r>
    </w:p>
    <w:p w14:paraId="46EC43CE" w14:textId="39658A8F" w:rsidR="006021F2" w:rsidRPr="006021F2" w:rsidRDefault="006021F2" w:rsidP="003F6FB3">
      <w:pPr>
        <w:tabs>
          <w:tab w:val="left" w:pos="2790"/>
        </w:tabs>
        <w:autoSpaceDE w:val="0"/>
        <w:autoSpaceDN w:val="0"/>
        <w:adjustRightInd w:val="0"/>
        <w:ind w:left="1800" w:hanging="360"/>
        <w:jc w:val="both"/>
        <w:rPr>
          <w:rFonts w:ascii="Cordia New" w:hAnsi="Cordia New" w:cs="Cordia New"/>
          <w:sz w:val="28"/>
          <w:cs/>
        </w:rPr>
      </w:pPr>
      <w:r w:rsidRPr="006021F2">
        <w:rPr>
          <w:rFonts w:ascii="Cordia New" w:hAnsi="Cordia New" w:cs="Cordia New"/>
          <w:sz w:val="28"/>
        </w:rPr>
        <w:t>2</w:t>
      </w:r>
      <w:r w:rsidRPr="006021F2">
        <w:rPr>
          <w:rFonts w:ascii="Cordia New" w:hAnsi="Cordia New" w:cs="Cordia New"/>
          <w:sz w:val="28"/>
          <w:cs/>
        </w:rPr>
        <w:t>.</w:t>
      </w:r>
      <w:r w:rsidRPr="006021F2">
        <w:rPr>
          <w:rFonts w:ascii="Cordia New" w:hAnsi="Cordia New" w:cs="Cordia New"/>
          <w:sz w:val="28"/>
          <w:cs/>
        </w:rPr>
        <w:tab/>
        <w:t>นาย</w:t>
      </w:r>
      <w:r w:rsidRPr="006021F2">
        <w:rPr>
          <w:rFonts w:ascii="Cordia New" w:hAnsi="Cordia New" w:cs="Cordia New" w:hint="cs"/>
          <w:sz w:val="28"/>
          <w:cs/>
        </w:rPr>
        <w:t xml:space="preserve">รัตน์ </w:t>
      </w:r>
      <w:r w:rsidR="003F6FB3">
        <w:rPr>
          <w:rFonts w:ascii="Cordia New" w:hAnsi="Cordia New" w:cs="Cordia New"/>
          <w:sz w:val="28"/>
        </w:rPr>
        <w:tab/>
      </w:r>
      <w:r w:rsidRPr="006021F2">
        <w:rPr>
          <w:rFonts w:ascii="Cordia New" w:hAnsi="Cordia New" w:cs="Cordia New" w:hint="cs"/>
          <w:sz w:val="28"/>
          <w:cs/>
        </w:rPr>
        <w:t>พานิชพันธ์</w:t>
      </w:r>
    </w:p>
    <w:p w14:paraId="70F2075B" w14:textId="4DEDB9A5" w:rsidR="006021F2" w:rsidRPr="006021F2" w:rsidRDefault="006021F2" w:rsidP="003F6FB3">
      <w:pPr>
        <w:tabs>
          <w:tab w:val="left" w:pos="2790"/>
        </w:tabs>
        <w:autoSpaceDE w:val="0"/>
        <w:autoSpaceDN w:val="0"/>
        <w:adjustRightInd w:val="0"/>
        <w:ind w:left="1800" w:hanging="360"/>
        <w:jc w:val="both"/>
        <w:rPr>
          <w:rFonts w:ascii="Cordia New" w:hAnsi="Cordia New" w:cs="Cordia New"/>
          <w:sz w:val="28"/>
        </w:rPr>
      </w:pPr>
      <w:r w:rsidRPr="006021F2">
        <w:rPr>
          <w:rFonts w:ascii="Cordia New" w:hAnsi="Cordia New" w:cs="Cordia New"/>
          <w:sz w:val="28"/>
        </w:rPr>
        <w:t>3</w:t>
      </w:r>
      <w:r w:rsidRPr="006021F2">
        <w:rPr>
          <w:rFonts w:ascii="Cordia New" w:hAnsi="Cordia New" w:cs="Cordia New"/>
          <w:sz w:val="28"/>
          <w:cs/>
        </w:rPr>
        <w:t>.</w:t>
      </w:r>
      <w:r w:rsidRPr="006021F2">
        <w:rPr>
          <w:rFonts w:ascii="Cordia New" w:hAnsi="Cordia New" w:cs="Cordia New"/>
          <w:sz w:val="28"/>
          <w:cs/>
        </w:rPr>
        <w:tab/>
      </w:r>
      <w:r w:rsidRPr="006021F2">
        <w:rPr>
          <w:rFonts w:ascii="Cordia New" w:hAnsi="Cordia New" w:cs="Cordia New" w:hint="cs"/>
          <w:sz w:val="28"/>
          <w:cs/>
        </w:rPr>
        <w:t xml:space="preserve">นายสุทัศน์ </w:t>
      </w:r>
      <w:r w:rsidR="003F6FB3">
        <w:rPr>
          <w:rFonts w:ascii="Cordia New" w:hAnsi="Cordia New" w:cs="Cordia New"/>
          <w:sz w:val="28"/>
        </w:rPr>
        <w:tab/>
      </w:r>
      <w:r w:rsidRPr="006021F2">
        <w:rPr>
          <w:rFonts w:ascii="Cordia New" w:hAnsi="Cordia New" w:cs="Cordia New" w:hint="cs"/>
          <w:sz w:val="28"/>
          <w:cs/>
        </w:rPr>
        <w:t>เศรษฐ์บุญสร้าง</w:t>
      </w:r>
      <w:r w:rsidRPr="006021F2">
        <w:rPr>
          <w:rFonts w:ascii="Cordia New" w:hAnsi="Cordia New" w:cs="Cordia New"/>
          <w:sz w:val="28"/>
          <w:cs/>
        </w:rPr>
        <w:t xml:space="preserve"> </w:t>
      </w:r>
    </w:p>
    <w:p w14:paraId="10111FE1" w14:textId="449B66A7" w:rsidR="006021F2" w:rsidRPr="00226369" w:rsidRDefault="006021F2" w:rsidP="003F6FB3">
      <w:pPr>
        <w:tabs>
          <w:tab w:val="left" w:pos="2790"/>
        </w:tabs>
        <w:autoSpaceDE w:val="0"/>
        <w:autoSpaceDN w:val="0"/>
        <w:adjustRightInd w:val="0"/>
        <w:ind w:left="1800" w:hanging="360"/>
        <w:jc w:val="both"/>
        <w:rPr>
          <w:rFonts w:ascii="Cordia New" w:hAnsi="Cordia New" w:cs="Cordia New"/>
        </w:rPr>
      </w:pPr>
      <w:r w:rsidRPr="006021F2">
        <w:rPr>
          <w:rFonts w:ascii="Cordia New" w:hAnsi="Cordia New" w:cs="Cordia New"/>
          <w:sz w:val="28"/>
        </w:rPr>
        <w:t>4</w:t>
      </w:r>
      <w:r w:rsidRPr="006021F2">
        <w:rPr>
          <w:rFonts w:ascii="Cordia New" w:hAnsi="Cordia New" w:cs="Cordia New"/>
          <w:sz w:val="28"/>
          <w:cs/>
        </w:rPr>
        <w:t>.</w:t>
      </w:r>
      <w:r w:rsidRPr="006021F2">
        <w:rPr>
          <w:rFonts w:ascii="Cordia New" w:hAnsi="Cordia New" w:cs="Cordia New"/>
          <w:sz w:val="28"/>
          <w:cs/>
        </w:rPr>
        <w:tab/>
        <w:t>นาย</w:t>
      </w:r>
      <w:r w:rsidR="00420F6E">
        <w:rPr>
          <w:rFonts w:ascii="Cordia New" w:hAnsi="Cordia New" w:cs="Cordia New" w:hint="cs"/>
          <w:cs/>
        </w:rPr>
        <w:t>อนนต์</w:t>
      </w:r>
      <w:r w:rsidRPr="00817587">
        <w:rPr>
          <w:rFonts w:ascii="Cordia New" w:hAnsi="Cordia New" w:cs="Cordia New" w:hint="cs"/>
          <w:cs/>
        </w:rPr>
        <w:t xml:space="preserve"> </w:t>
      </w:r>
      <w:r w:rsidR="003F6FB3">
        <w:rPr>
          <w:rFonts w:ascii="Cordia New" w:hAnsi="Cordia New" w:cs="Cordia New"/>
        </w:rPr>
        <w:tab/>
      </w:r>
      <w:r w:rsidRPr="00817587">
        <w:rPr>
          <w:rFonts w:ascii="Cordia New" w:hAnsi="Cordia New" w:cs="Cordia New" w:hint="cs"/>
          <w:cs/>
        </w:rPr>
        <w:t>สิริแสงทักษิณ</w:t>
      </w:r>
      <w:r>
        <w:rPr>
          <w:rFonts w:ascii="Cordia New" w:hAnsi="Cordia New" w:cs="Cordia New" w:hint="cs"/>
          <w:cs/>
        </w:rPr>
        <w:t xml:space="preserve"> </w:t>
      </w:r>
    </w:p>
    <w:p w14:paraId="7C00AAEA" w14:textId="77777777" w:rsidR="006021F2" w:rsidRPr="00226369" w:rsidRDefault="006021F2" w:rsidP="006021F2">
      <w:pPr>
        <w:tabs>
          <w:tab w:val="left" w:pos="1701"/>
          <w:tab w:val="left" w:pos="2977"/>
        </w:tabs>
        <w:autoSpaceDE w:val="0"/>
        <w:autoSpaceDN w:val="0"/>
        <w:adjustRightInd w:val="0"/>
        <w:ind w:firstLine="1276"/>
        <w:jc w:val="both"/>
        <w:rPr>
          <w:rFonts w:ascii="Cordia New" w:hAnsi="Cordia New" w:cs="Cordia New"/>
          <w:cs/>
        </w:rPr>
      </w:pPr>
    </w:p>
    <w:p w14:paraId="40A9CB58" w14:textId="3826B29E" w:rsidR="006021F2" w:rsidRDefault="006021F2" w:rsidP="006021F2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</w:rPr>
      </w:pPr>
      <w:r w:rsidRPr="00D15D49">
        <w:rPr>
          <w:rFonts w:ascii="Cordia New" w:hAnsi="Cordia New" w:cs="Cordia New"/>
          <w:cs/>
        </w:rPr>
        <w:t>คณะกรรมการบรรษัทภิบาลและสรรหาได้พิจารณาทบทวนคุณสมบัติและความเหมาะสมในการปฏิบัติหน้าที่ของกรรมการที่ครบวาระการดำรงตำแหน่งแล้วเห็นว่ากรรมการที่ครบวาระการ</w:t>
      </w:r>
      <w:r>
        <w:rPr>
          <w:rFonts w:ascii="Cordia New" w:hAnsi="Cordia New" w:cs="Cordia New"/>
          <w:cs/>
        </w:rPr>
        <w:t>ดำรงตำแหน่งทั้ง</w:t>
      </w:r>
      <w:r w:rsidRPr="00D15D49">
        <w:rPr>
          <w:rFonts w:ascii="Cordia New" w:hAnsi="Cordia New" w:cs="Cordia New"/>
          <w:sz w:val="28"/>
          <w:cs/>
        </w:rPr>
        <w:t xml:space="preserve"> </w:t>
      </w:r>
      <w:r w:rsidRPr="00D15D49">
        <w:rPr>
          <w:rFonts w:ascii="Cordia New" w:hAnsi="Cordia New" w:cs="Cordia New"/>
          <w:sz w:val="28"/>
        </w:rPr>
        <w:t>4</w:t>
      </w:r>
      <w:r w:rsidRPr="00D15D49">
        <w:rPr>
          <w:rFonts w:ascii="Cordia New" w:hAnsi="Cordia New" w:cs="Cordia New"/>
          <w:cs/>
        </w:rPr>
        <w:t xml:space="preserve"> คน เป็นผู้มีคุณสมบัติเหมาะสมและมีผลการปฏิบัติงานดี สมควรได้รับการพิจารณาเสนอชื่อต่อที่ประชุมสามัญผู้ถือหุ้นประจำปี </w:t>
      </w:r>
      <w:r w:rsidRPr="00D15D49">
        <w:rPr>
          <w:rFonts w:ascii="Cordia New" w:hAnsi="Cordia New" w:cs="Cordia New"/>
          <w:sz w:val="28"/>
        </w:rPr>
        <w:t>25</w:t>
      </w:r>
      <w:r>
        <w:rPr>
          <w:rFonts w:ascii="Cordia New" w:hAnsi="Cordia New" w:cs="Cordia New"/>
          <w:sz w:val="28"/>
        </w:rPr>
        <w:t>60</w:t>
      </w:r>
      <w:r w:rsidRPr="00D15D49">
        <w:rPr>
          <w:rFonts w:ascii="Cordia New" w:hAnsi="Cordia New" w:cs="Cordia New"/>
          <w:cs/>
        </w:rPr>
        <w:t xml:space="preserve"> เพื่อเลือกตั้งเป็นกรรมการต่อไปอีกวาร</w:t>
      </w:r>
      <w:r>
        <w:rPr>
          <w:rFonts w:ascii="Cordia New" w:hAnsi="Cordia New" w:cs="Cordia New" w:hint="cs"/>
          <w:cs/>
        </w:rPr>
        <w:t>ะ</w:t>
      </w:r>
      <w:r w:rsidRPr="00D15D49">
        <w:rPr>
          <w:rFonts w:ascii="Cordia New" w:hAnsi="Cordia New" w:cs="Cordia New"/>
          <w:cs/>
        </w:rPr>
        <w:t>หนึ่งเสนอต่อคณะกรรมการบริษัท ซึ่งได้ดำเนินการตามขั้นตอนการแต่งตั้งกรรมการครบถ้วนแล้ว</w:t>
      </w:r>
    </w:p>
    <w:p w14:paraId="4CEABE05" w14:textId="77777777" w:rsidR="006021F2" w:rsidRDefault="006021F2" w:rsidP="006021F2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b/>
          <w:bCs/>
        </w:rPr>
      </w:pPr>
    </w:p>
    <w:p w14:paraId="6488917E" w14:textId="77777777" w:rsidR="006021F2" w:rsidRDefault="006021F2" w:rsidP="006021F2">
      <w:pPr>
        <w:rPr>
          <w:rFonts w:ascii="Cordia New" w:hAnsi="Cordia New" w:cs="Cordia New"/>
          <w:b/>
          <w:bCs/>
          <w:cs/>
        </w:rPr>
      </w:pPr>
      <w:r>
        <w:rPr>
          <w:rFonts w:ascii="Cordia New" w:hAnsi="Cordia New" w:cs="Cordia New"/>
          <w:b/>
          <w:bCs/>
          <w:cs/>
        </w:rPr>
        <w:br w:type="page"/>
      </w:r>
    </w:p>
    <w:p w14:paraId="66427A25" w14:textId="77777777" w:rsidR="006021F2" w:rsidRDefault="006021F2" w:rsidP="006021F2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b/>
          <w:bCs/>
        </w:rPr>
      </w:pPr>
    </w:p>
    <w:p w14:paraId="1F54C272" w14:textId="77777777" w:rsidR="006021F2" w:rsidRPr="00D15D49" w:rsidRDefault="006021F2" w:rsidP="006021F2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b/>
          <w:bCs/>
        </w:rPr>
      </w:pPr>
      <w:r w:rsidRPr="00D15D49">
        <w:rPr>
          <w:rFonts w:ascii="Cordia New" w:hAnsi="Cordia New" w:cs="Cordia New"/>
          <w:b/>
          <w:bCs/>
          <w:cs/>
        </w:rPr>
        <w:t>การจัดให้มีแผนงานสืบทอดตำแหน่งผู้บริหารระดับสูง</w:t>
      </w:r>
    </w:p>
    <w:p w14:paraId="32F27645" w14:textId="11B46390" w:rsidR="001C2105" w:rsidRPr="006021F2" w:rsidRDefault="006021F2" w:rsidP="006021F2">
      <w:pPr>
        <w:pStyle w:val="Heading1"/>
        <w:tabs>
          <w:tab w:val="left" w:pos="993"/>
        </w:tabs>
        <w:ind w:left="426"/>
        <w:rPr>
          <w:rFonts w:ascii="Cordia New" w:hAnsi="Cordia New" w:cs="Cordia New"/>
          <w:b w:val="0"/>
          <w:bCs w:val="0"/>
        </w:rPr>
      </w:pPr>
      <w:r w:rsidRPr="006021F2">
        <w:rPr>
          <w:rFonts w:ascii="Cordia New" w:hAnsi="Cordia New" w:cs="Cordia New"/>
          <w:b w:val="0"/>
          <w:bCs w:val="0"/>
          <w:cs/>
        </w:rPr>
        <w:t>คณะกรรมการบรรษัทภิบาลและสรรหา</w:t>
      </w:r>
      <w:r w:rsidRPr="006021F2">
        <w:rPr>
          <w:rFonts w:ascii="Cordia New" w:hAnsi="Cordia New" w:cs="Cordia New" w:hint="cs"/>
          <w:b w:val="0"/>
          <w:bCs w:val="0"/>
          <w:cs/>
        </w:rPr>
        <w:t xml:space="preserve">ได้รับรายงานความคืบหน้าของแผนการสืบทอดตำแหน่งในปี </w:t>
      </w:r>
      <w:r w:rsidRPr="006021F2">
        <w:rPr>
          <w:rFonts w:ascii="Cordia New" w:hAnsi="Cordia New" w:cs="Cordia New"/>
          <w:b w:val="0"/>
          <w:bCs w:val="0"/>
        </w:rPr>
        <w:t>2560</w:t>
      </w:r>
      <w:r w:rsidRPr="006021F2">
        <w:rPr>
          <w:rFonts w:ascii="Cordia New" w:hAnsi="Cordia New" w:cs="Cordia New"/>
          <w:b w:val="0"/>
          <w:bCs w:val="0"/>
          <w:szCs w:val="24"/>
          <w:cs/>
        </w:rPr>
        <w:t xml:space="preserve"> </w:t>
      </w:r>
      <w:r w:rsidRPr="006021F2">
        <w:rPr>
          <w:rFonts w:ascii="Cordia New" w:hAnsi="Cordia New" w:cs="Cordia New" w:hint="cs"/>
          <w:b w:val="0"/>
          <w:bCs w:val="0"/>
          <w:cs/>
        </w:rPr>
        <w:t xml:space="preserve">จำนวน </w:t>
      </w:r>
      <w:r w:rsidRPr="006021F2">
        <w:rPr>
          <w:rFonts w:ascii="Cordia New" w:hAnsi="Cordia New" w:cs="Cordia New"/>
          <w:b w:val="0"/>
          <w:bCs w:val="0"/>
        </w:rPr>
        <w:t>2</w:t>
      </w:r>
      <w:r w:rsidRPr="006021F2">
        <w:rPr>
          <w:rFonts w:ascii="Cordia New" w:hAnsi="Cordia New" w:cs="Cordia New"/>
          <w:b w:val="0"/>
          <w:bCs w:val="0"/>
          <w:szCs w:val="24"/>
          <w:cs/>
        </w:rPr>
        <w:t xml:space="preserve"> </w:t>
      </w:r>
      <w:r w:rsidRPr="006021F2">
        <w:rPr>
          <w:rFonts w:ascii="Cordia New" w:hAnsi="Cordia New" w:cs="Cordia New"/>
          <w:b w:val="0"/>
          <w:bCs w:val="0"/>
          <w:cs/>
        </w:rPr>
        <w:t>ครั้ง</w:t>
      </w:r>
      <w:r w:rsidRPr="006021F2">
        <w:rPr>
          <w:rFonts w:ascii="Cordia New" w:hAnsi="Cordia New" w:cs="Cordia New" w:hint="cs"/>
          <w:b w:val="0"/>
          <w:bCs w:val="0"/>
          <w:cs/>
        </w:rPr>
        <w:t>แ</w:t>
      </w:r>
      <w:r w:rsidRPr="006021F2">
        <w:rPr>
          <w:rFonts w:ascii="Cordia New" w:hAnsi="Cordia New" w:cs="Cordia New"/>
          <w:b w:val="0"/>
          <w:bCs w:val="0"/>
          <w:cs/>
        </w:rPr>
        <w:t>ละมีการรายงานแผนสืบทอดตำแหน่ง</w:t>
      </w:r>
      <w:r w:rsidRPr="006021F2">
        <w:rPr>
          <w:rFonts w:ascii="Cordia New" w:hAnsi="Cordia New" w:cs="Cordia New" w:hint="cs"/>
          <w:b w:val="0"/>
          <w:bCs w:val="0"/>
          <w:cs/>
        </w:rPr>
        <w:t>ต่อ</w:t>
      </w:r>
      <w:r w:rsidRPr="006021F2">
        <w:rPr>
          <w:rFonts w:ascii="Cordia New" w:hAnsi="Cordia New" w:cs="Cordia New"/>
          <w:b w:val="0"/>
          <w:bCs w:val="0"/>
          <w:cs/>
        </w:rPr>
        <w:t xml:space="preserve">คณะกรรมการบริษัท </w:t>
      </w:r>
      <w:r w:rsidRPr="006021F2">
        <w:rPr>
          <w:rFonts w:ascii="Cordia New" w:hAnsi="Cordia New" w:cs="Cordia New"/>
          <w:b w:val="0"/>
          <w:bCs w:val="0"/>
        </w:rPr>
        <w:t>1</w:t>
      </w:r>
      <w:r w:rsidRPr="006021F2">
        <w:rPr>
          <w:rFonts w:ascii="Cordia New" w:hAnsi="Cordia New" w:cs="Cordia New"/>
          <w:b w:val="0"/>
          <w:bCs w:val="0"/>
          <w:cs/>
        </w:rPr>
        <w:t xml:space="preserve"> ครั้ง</w:t>
      </w:r>
      <w:r w:rsidR="001C2105" w:rsidRPr="006021F2">
        <w:rPr>
          <w:rFonts w:ascii="Cordia New" w:hAnsi="Cordia New" w:cs="Cordia New"/>
          <w:b w:val="0"/>
          <w:bCs w:val="0"/>
          <w:cs/>
        </w:rPr>
        <w:t xml:space="preserve"> </w:t>
      </w:r>
    </w:p>
    <w:p w14:paraId="1AAFF7D5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</w:p>
    <w:p w14:paraId="6BC353C8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</w:p>
    <w:p w14:paraId="3F7222B5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</w:p>
    <w:p w14:paraId="18AA47C2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</w:p>
    <w:p w14:paraId="578F9453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</w:p>
    <w:p w14:paraId="3A3A0C7E" w14:textId="77777777" w:rsidR="001C2105" w:rsidRDefault="001C2105" w:rsidP="001C2105">
      <w:pPr>
        <w:autoSpaceDE w:val="0"/>
        <w:autoSpaceDN w:val="0"/>
        <w:adjustRightInd w:val="0"/>
        <w:ind w:firstLine="426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</w:r>
      <w:r>
        <w:rPr>
          <w:rFonts w:ascii="Cordia New" w:hAnsi="Cordia New" w:cs="Cordia New" w:hint="cs"/>
          <w:sz w:val="28"/>
          <w:cs/>
        </w:rPr>
        <w:tab/>
        <w:t xml:space="preserve">        นายระวิ คอศิริ </w:t>
      </w:r>
    </w:p>
    <w:p w14:paraId="6767D48C" w14:textId="376EBD31" w:rsidR="00B27E8D" w:rsidRPr="00457DE7" w:rsidRDefault="001C2105" w:rsidP="00B27E8D">
      <w:pPr>
        <w:autoSpaceDE w:val="0"/>
        <w:autoSpaceDN w:val="0"/>
        <w:adjustRightInd w:val="0"/>
        <w:ind w:left="4284" w:firstLine="714"/>
        <w:jc w:val="both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 w:hint="cs"/>
          <w:sz w:val="28"/>
          <w:cs/>
        </w:rPr>
        <w:t>ประธานคณะกรรมการบรรษัทภิบาลและสรรหา</w:t>
      </w:r>
    </w:p>
    <w:p w14:paraId="1551E8E3" w14:textId="77777777" w:rsidR="00B27E8D" w:rsidRPr="00330FCC" w:rsidRDefault="00B27E8D" w:rsidP="00B27E8D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sz w:val="28"/>
        </w:rPr>
      </w:pPr>
    </w:p>
    <w:p w14:paraId="384B4579" w14:textId="77777777" w:rsidR="00E659B8" w:rsidRPr="00330FCC" w:rsidRDefault="00E659B8" w:rsidP="00E659B8">
      <w:pPr>
        <w:rPr>
          <w:rFonts w:ascii="Cordia New" w:hAnsi="Cordia New" w:cs="Cordia New"/>
          <w:sz w:val="28"/>
        </w:rPr>
      </w:pPr>
    </w:p>
    <w:p w14:paraId="3AB5150A" w14:textId="77777777" w:rsidR="00E659B8" w:rsidRDefault="00E659B8" w:rsidP="00D96E76">
      <w:pPr>
        <w:autoSpaceDE w:val="0"/>
        <w:autoSpaceDN w:val="0"/>
        <w:adjustRightInd w:val="0"/>
        <w:ind w:left="709"/>
        <w:jc w:val="both"/>
        <w:rPr>
          <w:rFonts w:ascii="Cordia New" w:hAnsi="Cordia New" w:cs="Cordia New"/>
        </w:rPr>
      </w:pPr>
    </w:p>
    <w:p w14:paraId="4FF4F18E" w14:textId="77777777" w:rsidR="00E659B8" w:rsidRDefault="00E659B8" w:rsidP="00D96E76">
      <w:pPr>
        <w:autoSpaceDE w:val="0"/>
        <w:autoSpaceDN w:val="0"/>
        <w:adjustRightInd w:val="0"/>
        <w:ind w:left="709"/>
        <w:jc w:val="both"/>
        <w:rPr>
          <w:rFonts w:ascii="Cordia New" w:hAnsi="Cordia New" w:cs="Cordia New"/>
          <w:cs/>
        </w:rPr>
      </w:pPr>
    </w:p>
    <w:p w14:paraId="02E3B506" w14:textId="77777777" w:rsidR="00E659B8" w:rsidRDefault="00E659B8" w:rsidP="00D96E76">
      <w:pPr>
        <w:autoSpaceDE w:val="0"/>
        <w:autoSpaceDN w:val="0"/>
        <w:adjustRightInd w:val="0"/>
        <w:ind w:left="709"/>
        <w:jc w:val="both"/>
        <w:rPr>
          <w:rFonts w:ascii="Cordia New" w:hAnsi="Cordia New" w:cs="Cordia New"/>
        </w:rPr>
      </w:pPr>
    </w:p>
    <w:p w14:paraId="74A451E3" w14:textId="77777777" w:rsidR="0064096E" w:rsidRPr="00330FCC" w:rsidRDefault="0064096E" w:rsidP="0064096E">
      <w:pPr>
        <w:rPr>
          <w:rFonts w:ascii="Cordia New" w:hAnsi="Cordia New" w:cs="Cordia New"/>
          <w:sz w:val="28"/>
        </w:rPr>
      </w:pPr>
    </w:p>
    <w:p w14:paraId="1E401175" w14:textId="27D38D1E" w:rsidR="00AA2CA6" w:rsidRDefault="00AA2CA6" w:rsidP="00F169E3">
      <w:pPr>
        <w:rPr>
          <w:rFonts w:ascii="Cordia New" w:hAnsi="Cordia New" w:cs="Cordia New"/>
          <w:b/>
          <w:bCs/>
          <w:color w:val="000099"/>
          <w:sz w:val="28"/>
          <w:u w:val="single"/>
          <w:lang w:val="en-GB"/>
        </w:rPr>
      </w:pPr>
      <w:r>
        <w:rPr>
          <w:rFonts w:ascii="Cordia New" w:hAnsi="Cordia New" w:cs="Cordia New"/>
          <w:b/>
          <w:bCs/>
          <w:color w:val="000099"/>
          <w:sz w:val="28"/>
          <w:cs/>
          <w:lang w:val="en-GB"/>
        </w:rPr>
        <w:br w:type="page"/>
      </w:r>
      <w:r w:rsidRPr="00BB6DC6">
        <w:rPr>
          <w:rFonts w:ascii="Cordia New" w:hAnsi="Cordia New" w:cs="Cordia New"/>
          <w:b/>
          <w:bCs/>
          <w:color w:val="000099"/>
          <w:sz w:val="28"/>
          <w:u w:val="single"/>
          <w:cs/>
          <w:lang w:val="en-GB"/>
        </w:rPr>
        <w:lastRenderedPageBreak/>
        <w:t>รายงานคณะกรรมการ</w:t>
      </w:r>
      <w:r w:rsidR="00C922C0" w:rsidRPr="00BB6DC6">
        <w:rPr>
          <w:rFonts w:ascii="Cordia New" w:hAnsi="Cordia New" w:cs="Cordia New"/>
          <w:b/>
          <w:bCs/>
          <w:color w:val="000099"/>
          <w:sz w:val="28"/>
          <w:u w:val="single"/>
          <w:cs/>
          <w:lang w:val="en-GB"/>
        </w:rPr>
        <w:t>ตรวจสอบ</w:t>
      </w:r>
      <w:r w:rsidRPr="00BB6DC6">
        <w:rPr>
          <w:rFonts w:ascii="Cordia New" w:hAnsi="Cordia New" w:cs="Cordia New"/>
          <w:b/>
          <w:bCs/>
          <w:color w:val="000099"/>
          <w:sz w:val="28"/>
          <w:u w:val="single"/>
          <w:lang w:val="en-GB"/>
        </w:rPr>
        <w:t xml:space="preserve"> </w:t>
      </w:r>
    </w:p>
    <w:p w14:paraId="708F8024" w14:textId="77777777" w:rsidR="00BB6DC6" w:rsidRDefault="00BB6DC6" w:rsidP="00BB6DC6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1AF1CBDC" w14:textId="25CE5FE8" w:rsidR="00BB6DC6" w:rsidRDefault="00BB6DC6" w:rsidP="00BB6DC6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  <w:r w:rsidRPr="00BB6DC6">
        <w:rPr>
          <w:rFonts w:ascii="Cordia New" w:hAnsi="Cordia New" w:cs="Cordia New"/>
          <w:noProof/>
          <w:sz w:val="28"/>
        </w:rPr>
        <w:drawing>
          <wp:inline distT="0" distB="0" distL="0" distR="0" wp14:anchorId="4CF498F7" wp14:editId="79421D85">
            <wp:extent cx="2106777" cy="2614698"/>
            <wp:effectExtent l="0" t="0" r="0" b="0"/>
            <wp:docPr id="39" name="Pictur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69" b="40550"/>
                    <a:stretch/>
                  </pic:blipFill>
                  <pic:spPr>
                    <a:xfrm>
                      <a:off x="0" y="0"/>
                      <a:ext cx="2108761" cy="2617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870F1" w14:textId="76E1DCE9" w:rsidR="00BB6DC6" w:rsidRPr="00BB6DC6" w:rsidRDefault="00BB6DC6" w:rsidP="00BB6DC6">
      <w:pPr>
        <w:tabs>
          <w:tab w:val="left" w:pos="5040"/>
        </w:tabs>
        <w:autoSpaceDE w:val="0"/>
        <w:autoSpaceDN w:val="0"/>
        <w:adjustRightInd w:val="0"/>
        <w:jc w:val="both"/>
        <w:rPr>
          <w:rFonts w:ascii="Cordia New" w:hAnsi="Cordia New" w:cs="Cordia New"/>
          <w:sz w:val="28"/>
        </w:rPr>
      </w:pPr>
    </w:p>
    <w:p w14:paraId="01559591" w14:textId="36EB1150" w:rsidR="00BB6DC6" w:rsidRPr="00664399" w:rsidRDefault="00BB6DC6" w:rsidP="00BB6DC6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lang w:val="en-AU"/>
        </w:rPr>
      </w:pPr>
      <w:r>
        <w:rPr>
          <w:rFonts w:ascii="Cordia New" w:hAnsi="Cordia New" w:cs="Cordia New"/>
          <w:kern w:val="32"/>
          <w:sz w:val="28"/>
          <w:lang w:val="en-AU"/>
        </w:rPr>
        <w:t xml:space="preserve">       </w:t>
      </w:r>
      <w:r w:rsidRPr="00664399">
        <w:rPr>
          <w:rFonts w:ascii="Cordia New" w:hAnsi="Cordia New" w:cs="Cordia New"/>
          <w:kern w:val="32"/>
          <w:sz w:val="28"/>
          <w:cs/>
          <w:lang w:val="en-AU"/>
        </w:rPr>
        <w:t>นายตีรณ   พงศ์มฆพัฒน์</w:t>
      </w:r>
    </w:p>
    <w:p w14:paraId="4B577BF8" w14:textId="35C755AC" w:rsidR="00BB6DC6" w:rsidRPr="00664399" w:rsidRDefault="00BB6DC6" w:rsidP="00BB6DC6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cs/>
        </w:rPr>
      </w:pPr>
      <w:r>
        <w:rPr>
          <w:rFonts w:ascii="Cordia New" w:hAnsi="Cordia New" w:cs="Cordia New"/>
          <w:kern w:val="32"/>
          <w:sz w:val="28"/>
        </w:rPr>
        <w:t xml:space="preserve">  </w:t>
      </w:r>
      <w:r w:rsidRPr="00664399">
        <w:rPr>
          <w:rFonts w:ascii="Cordia New" w:hAnsi="Cordia New" w:cs="Cordia New"/>
          <w:kern w:val="32"/>
          <w:sz w:val="28"/>
          <w:cs/>
        </w:rPr>
        <w:t>ประธานคณะกรรมการตรวจสอบ</w:t>
      </w:r>
    </w:p>
    <w:p w14:paraId="708D5FEC" w14:textId="77777777" w:rsidR="00BB6DC6" w:rsidRPr="00C16528" w:rsidRDefault="00BB6DC6" w:rsidP="00BB6DC6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32"/>
          <w:szCs w:val="32"/>
          <w:u w:val="single"/>
        </w:rPr>
      </w:pPr>
      <w:r>
        <w:rPr>
          <w:rFonts w:ascii="Cordia New" w:hAnsi="Cordia New" w:cs="Cordia New"/>
          <w:b/>
          <w:bCs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4282F893" wp14:editId="75AE8611">
                <wp:simplePos x="0" y="0"/>
                <wp:positionH relativeFrom="column">
                  <wp:posOffset>304800</wp:posOffset>
                </wp:positionH>
                <wp:positionV relativeFrom="paragraph">
                  <wp:posOffset>143205</wp:posOffset>
                </wp:positionV>
                <wp:extent cx="2834640" cy="0"/>
                <wp:effectExtent l="0" t="0" r="22860" b="19050"/>
                <wp:wrapNone/>
                <wp:docPr id="36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3464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3D1B6" id="Straight Connector 36" o:spid="_x0000_s1026" style="position:absolute;flip:y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pt,11.3pt" to="247.2pt,1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" strokecolor="#4579b8 [3044]" strokeweight="1pt"/>
            </w:pict>
          </mc:Fallback>
        </mc:AlternateContent>
      </w:r>
    </w:p>
    <w:p w14:paraId="7AA5CEA7" w14:textId="77777777" w:rsidR="00BB6DC6" w:rsidRDefault="00BB6DC6" w:rsidP="00BB6DC6">
      <w:pPr>
        <w:tabs>
          <w:tab w:val="left" w:pos="426"/>
        </w:tabs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4E8CD10A" w14:textId="77777777" w:rsidR="00A45401" w:rsidRPr="00360D35" w:rsidRDefault="00473EA8" w:rsidP="00A45401">
      <w:pPr>
        <w:spacing w:before="120"/>
        <w:jc w:val="thaiDistribute"/>
        <w:rPr>
          <w:rFonts w:ascii="Cordia New" w:hAnsi="Cordia New" w:cs="Cordia New"/>
          <w:kern w:val="1"/>
          <w:sz w:val="28"/>
          <w:cs/>
          <w:lang w:eastAsia="th-TH"/>
        </w:rPr>
      </w:pPr>
      <w:r w:rsidRPr="009071BD">
        <w:rPr>
          <w:rFonts w:ascii="Cordia New" w:hAnsi="Cordia New" w:cs="Cordia New"/>
          <w:sz w:val="28"/>
          <w:cs/>
        </w:rPr>
        <w:tab/>
      </w:r>
      <w:r w:rsidR="00A45401"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คณะกรรมการตรวจสอบ บริษัท บ้านปู จำกัด </w:t>
      </w:r>
      <w:r w:rsidR="00A45401" w:rsidRPr="00360D35">
        <w:rPr>
          <w:rFonts w:ascii="Cordia New" w:hAnsi="Cordia New" w:cs="Cordia New"/>
          <w:kern w:val="1"/>
          <w:sz w:val="28"/>
          <w:lang w:eastAsia="th-TH"/>
        </w:rPr>
        <w:t>(</w:t>
      </w:r>
      <w:r w:rsidR="00A45401" w:rsidRPr="00360D35">
        <w:rPr>
          <w:rFonts w:ascii="Cordia New" w:hAnsi="Cordia New" w:cs="Cordia New"/>
          <w:kern w:val="1"/>
          <w:sz w:val="28"/>
          <w:cs/>
          <w:lang w:eastAsia="th-TH"/>
        </w:rPr>
        <w:t>มหาชน</w:t>
      </w:r>
      <w:r w:rsidR="00A45401" w:rsidRPr="00360D35">
        <w:rPr>
          <w:rFonts w:ascii="Cordia New" w:hAnsi="Cordia New" w:cs="Cordia New"/>
          <w:kern w:val="1"/>
          <w:sz w:val="28"/>
          <w:lang w:eastAsia="th-TH"/>
        </w:rPr>
        <w:t xml:space="preserve">) </w:t>
      </w:r>
      <w:r w:rsidR="00A45401"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ประกอบด้วยกรรมการอิสระ </w:t>
      </w:r>
      <w:r w:rsidR="00A45401" w:rsidRPr="00360D35">
        <w:rPr>
          <w:rFonts w:ascii="Cordia New" w:hAnsi="Cordia New" w:cs="Cordia New"/>
          <w:kern w:val="1"/>
          <w:sz w:val="28"/>
          <w:lang w:eastAsia="th-TH"/>
        </w:rPr>
        <w:t xml:space="preserve">3 </w:t>
      </w:r>
      <w:r w:rsidR="00A45401" w:rsidRPr="00360D35">
        <w:rPr>
          <w:rFonts w:ascii="Cordia New" w:hAnsi="Cordia New" w:cs="Cordia New"/>
          <w:kern w:val="1"/>
          <w:sz w:val="28"/>
          <w:cs/>
          <w:lang w:eastAsia="th-TH"/>
        </w:rPr>
        <w:t>ท่าน ซึ่งเป็นผู้ทรงคุณวุฒิและมีประสบการณ์ด้านการบัญชีการเงินและด้านเศรษฐศาสตร์ได้แก่ นายตีรณ พงศ์มฆพัฒน์ ประธานกรรมการตรวจสอบ  นายรัตน์ พานิชพันธ์ และนายสุทัศน์ เศรษฐ์บุญสร้าง กรรมการตรวจสอบ โดยมีนายวรวิทย์ วรุตบางกูร หัวหน้าสำนักงานตรวจสอบภายในเป็นเลขานุการคณะกรรมการตรวจสอบ คณะกรรมการตรวจสอบได้ปฏิบัติหน้าที่ตามขอบเขตและความรับผิดชอบที่ได้รับมอบหมายจากคณะกรรมการบริษัทด้วยความเป็นอิสระ ตามแนวทางการปฏิบัติที่ดีและสอดคล้องกับข้อกำหนดของตลาดหลักทรัพย์แห่งประเทศไทย โดยมุ่งเน้นให้  บริษัทฯ มีการปฏิบัติตามหลักการกำกับดูแลกิจการที่ดี มีระบบการบริหารความเสี่ยง ระบบการควบคุมภายใน และการตรวจสอบภายในที่มีประสิทธิภาพและประสิทธิผล เพื่อสร้างเสริมมูลค่าที่ยั่งยืนให้แก่องค์กร</w:t>
      </w:r>
    </w:p>
    <w:p w14:paraId="0B3C4A5F" w14:textId="77777777" w:rsidR="00A45401" w:rsidRPr="00360D35" w:rsidRDefault="00A45401" w:rsidP="00A45401">
      <w:pPr>
        <w:suppressAutoHyphens/>
        <w:spacing w:before="120"/>
        <w:ind w:firstLine="720"/>
        <w:jc w:val="thaiDistribute"/>
        <w:rPr>
          <w:rFonts w:ascii="Cordia New" w:hAnsi="Cordia New" w:cs="Cordia New"/>
          <w:kern w:val="1"/>
          <w:sz w:val="28"/>
          <w:cs/>
          <w:lang w:eastAsia="th-TH"/>
        </w:rPr>
      </w:pP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คณะกรรมการตรวจสอบร่วมผลักดันและสนับสนุนให้บริษัทฯ มีแนวปฏิบัติในการต่อต้านการทุจริตคอร์รัปชันอย่างเป็นรูปธรรมเพื่อสร้างความเป็นองค์กรโปร่งใส โดยร่วมมือกับองค์กรภาครัฐและเอกชน โดยบริษัทฯเข้าร่วมโครงการแนวร่วมปฏิบัติของภาคเอกชนไทยในการต่อต้านการทุจริต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(Private Sector Collective Action Coalition Against Corruption Committee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หรือ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CAC)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ในปี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2560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สำนักงานตรวจสอบภายในได้สอบทานมาตรการต่อต้านการคอร์รัปชั่นของบริษัทฯ มั่นใจได้ว่าบริษัทฯ ได้นำมาตรการดังกล่าวไปปฏิบัติอย่างมีประสิทธิผล</w:t>
      </w:r>
    </w:p>
    <w:p w14:paraId="22FDDAE8" w14:textId="77777777" w:rsidR="00A45401" w:rsidRPr="00360D35" w:rsidRDefault="00A45401" w:rsidP="00A45401">
      <w:pPr>
        <w:suppressAutoHyphens/>
        <w:spacing w:before="120"/>
        <w:ind w:firstLine="720"/>
        <w:jc w:val="thaiDistribute"/>
        <w:rPr>
          <w:rFonts w:ascii="Cordia New" w:hAnsi="Cordia New" w:cs="Cordia New"/>
          <w:kern w:val="1"/>
          <w:sz w:val="28"/>
          <w:cs/>
          <w:lang w:eastAsia="th-TH"/>
        </w:rPr>
      </w:pP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ในปี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2560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คณะกรรมการตรวจสอบมีการประชุมรวม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8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ครั้ง กรรมการตรวจสอบเข้าร่วมประชุมครบทุกครั้ง โดยได้ประชุมร่วมกับฝ่ายบริหาร สำนักงานตรวจสอบภายใน และผู้สอบบัญชีในวาระที่เกี่ยวข้อง รวมทั้งได้มีการประชุมร่วมกับ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lastRenderedPageBreak/>
        <w:t>ผู้สอบบัญชีโดยไม่มีฝ่ายจัดการเข้าร่วม ทั้งนี้ได้รายงานผลการประชุมคณะกรรมการตรวจสอบต่อที่ประชุมคณะกรรมการบริษัทเป็นประจำ สรุปสาระสำคัญการในการปฏิบัติหน้าที่ได้ดังนี้</w:t>
      </w:r>
    </w:p>
    <w:p w14:paraId="7FC3B930" w14:textId="77777777" w:rsidR="00A45401" w:rsidRPr="00360D35" w:rsidRDefault="00A45401" w:rsidP="0031121A">
      <w:pPr>
        <w:numPr>
          <w:ilvl w:val="0"/>
          <w:numId w:val="110"/>
        </w:numPr>
        <w:tabs>
          <w:tab w:val="clear" w:pos="2160"/>
          <w:tab w:val="num" w:pos="0"/>
          <w:tab w:val="left" w:pos="720"/>
          <w:tab w:val="left" w:pos="1080"/>
        </w:tabs>
        <w:suppressAutoHyphens/>
        <w:spacing w:before="120" w:line="100" w:lineRule="atLeast"/>
        <w:ind w:left="0" w:firstLine="720"/>
        <w:jc w:val="thaiDistribute"/>
        <w:rPr>
          <w:rFonts w:ascii="Cordia New" w:hAnsi="Cordia New" w:cs="Cordia New"/>
          <w:kern w:val="1"/>
          <w:sz w:val="28"/>
          <w:cs/>
          <w:lang w:eastAsia="th-TH" w:bidi="en-US"/>
        </w:rPr>
      </w:pPr>
      <w:r w:rsidRPr="008B0AD5">
        <w:rPr>
          <w:rFonts w:ascii="Cordia New" w:hAnsi="Cordia New" w:cs="Cordia New"/>
          <w:b/>
          <w:bCs/>
          <w:color w:val="000099"/>
          <w:kern w:val="1"/>
          <w:sz w:val="28"/>
          <w:cs/>
          <w:lang w:eastAsia="th-TH"/>
        </w:rPr>
        <w:t>การสอบทานรายงานทางการเงิน</w:t>
      </w:r>
      <w:r w:rsidRPr="008B0AD5">
        <w:rPr>
          <w:rFonts w:ascii="Cordia New" w:hAnsi="Cordia New" w:cs="Cordia New"/>
          <w:color w:val="1F497D" w:themeColor="text2"/>
          <w:kern w:val="1"/>
          <w:sz w:val="28"/>
          <w:cs/>
          <w:lang w:bidi="en-US"/>
        </w:rPr>
        <w:t xml:space="preserve"> </w:t>
      </w:r>
      <w:r w:rsidRPr="008B0AD5">
        <w:rPr>
          <w:rFonts w:ascii="Cordia New" w:hAnsi="Cordia New" w:cs="Cordia New"/>
          <w:color w:val="1F497D" w:themeColor="text2"/>
          <w:kern w:val="1"/>
          <w:sz w:val="28"/>
          <w:cs/>
          <w:lang w:eastAsia="th-TH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คณะกรรมการตรวจสอบได้สอบทานข้อมูลที่สำคัญของรายงานทางการเงินรายไตรมาสและประจำปี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lang w:bidi="en-US"/>
        </w:rPr>
        <w:t xml:space="preserve">2560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ของบริษัทฯ 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โดยได้สอบทานประเด็นที่เป็นสาระสำคัญ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การเปิดเผยข้อมูลประกอบงบการเงิน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ความเหมาะสมของนโยบายการบัญชี และประมาณการที่สำคัญ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รวมทั้งข้อสังเกตจากการตรวจสอบและสอบทานงบการเงินของผู้สอบบัญชี โดยได้รับคำชี้แจงจากผู้สอบบัญชี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ฝ่ายจัดการ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และผู้เกี่ยวข้องอย่างเพียงพอ       ทำให้เกิดความเชื่อมั่นว่าการจัดทำงบการเงินของบริษัทฯ มีความถูกต้องครบถ้วน เชื่อถือได้ เป็นไปตามข้อกำหนดของกฎหมาย และมาตรฐานบัญชีตามหลักการบัญชีที่รับรองทั่วไป รวมถึงมีการเปิดเผยข้อมูลอย่างเพียงพอและทันเวลา อันเป็นประโยชน์ต่อนักลงทุนและผู้ใช้งบการเงิน</w:t>
      </w:r>
      <w:r w:rsidRPr="00360D35">
        <w:rPr>
          <w:rFonts w:ascii="Cordia New" w:hAnsi="Cordia New" w:cs="Cordia New"/>
          <w:kern w:val="1"/>
          <w:sz w:val="28"/>
          <w:cs/>
          <w:lang w:eastAsia="th-TH" w:bidi="en-US"/>
        </w:rPr>
        <w:t xml:space="preserve"> </w:t>
      </w:r>
    </w:p>
    <w:p w14:paraId="12A46E83" w14:textId="77777777" w:rsidR="00A45401" w:rsidRPr="00360D35" w:rsidRDefault="00A45401" w:rsidP="0031121A">
      <w:pPr>
        <w:numPr>
          <w:ilvl w:val="0"/>
          <w:numId w:val="110"/>
        </w:numPr>
        <w:tabs>
          <w:tab w:val="clear" w:pos="2160"/>
          <w:tab w:val="num" w:pos="0"/>
          <w:tab w:val="left" w:pos="720"/>
          <w:tab w:val="left" w:pos="1080"/>
        </w:tabs>
        <w:suppressAutoHyphens/>
        <w:spacing w:before="120" w:line="100" w:lineRule="atLeast"/>
        <w:ind w:left="0" w:firstLine="720"/>
        <w:jc w:val="thaiDistribute"/>
        <w:rPr>
          <w:rFonts w:ascii="Cordia New" w:hAnsi="Cordia New" w:cs="Cordia New"/>
          <w:kern w:val="1"/>
          <w:sz w:val="28"/>
          <w:cs/>
          <w:lang w:bidi="en-US"/>
        </w:rPr>
      </w:pPr>
      <w:r w:rsidRPr="008B0AD5">
        <w:rPr>
          <w:rFonts w:ascii="Cordia New" w:hAnsi="Cordia New" w:cs="Cordia New"/>
          <w:b/>
          <w:bCs/>
          <w:color w:val="000099"/>
          <w:kern w:val="1"/>
          <w:sz w:val="28"/>
          <w:cs/>
          <w:lang w:eastAsia="th-TH"/>
        </w:rPr>
        <w:t>การสอบทานการควบคุมภายในและการตรวจสอบภายใน</w:t>
      </w:r>
      <w:r w:rsidRPr="008B0AD5">
        <w:rPr>
          <w:rFonts w:ascii="Cordia New" w:hAnsi="Cordia New" w:cs="Cordia New"/>
          <w:color w:val="000099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คณะกรรมการตรวจสอบได้สอบทานและประเมินระบบการควบคุมภายในโดยพิจารณาจากรายงานผลการตรวจสอบภายใน และรายงานผลการติดตามการแก้ไขของกลุ่มบริษัท เป็นรายไตรมาส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 โดยครอบคลุมด้านการปฏิบัติงาน การเงิน การปฏิบัติตามกฎหมายระเบียบข้อบังคับ การดูแลทรัพย์สิน และการป้องกันการทุจริตคอร์รัปชั่น รวมถึงการประเมินตามแบบประเมินความเพียงพอของระบบการควบคุมภายในของสำนักงานคณะกรรมการกำกับหลักทรัพย์และตลาดหลักทรัพย์แห่งประเทศไทย </w:t>
      </w:r>
      <w:r w:rsidRPr="00360D35">
        <w:rPr>
          <w:rFonts w:ascii="Cordia New" w:hAnsi="Cordia New" w:cs="Cordia New"/>
          <w:kern w:val="1"/>
          <w:sz w:val="28"/>
          <w:lang w:eastAsia="th-TH"/>
        </w:rPr>
        <w:t>(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ก</w:t>
      </w:r>
      <w:r w:rsidRPr="00360D35">
        <w:rPr>
          <w:rFonts w:ascii="Cordia New" w:hAnsi="Cordia New" w:cs="Cordia New"/>
          <w:kern w:val="1"/>
          <w:sz w:val="28"/>
          <w:lang w:eastAsia="th-TH"/>
        </w:rPr>
        <w:t>.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ล</w:t>
      </w:r>
      <w:r w:rsidRPr="00360D35">
        <w:rPr>
          <w:rFonts w:ascii="Cordia New" w:hAnsi="Cordia New" w:cs="Cordia New"/>
          <w:kern w:val="1"/>
          <w:sz w:val="28"/>
          <w:lang w:eastAsia="th-TH"/>
        </w:rPr>
        <w:t>.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ต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.)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ทั้งนี้มั่นใจได้ว่าบริษัทฯ มีระบบการควบคุมภายในที่เพียงพอเหมาะสมกับการดำเนินธุรกิจ 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</w:p>
    <w:p w14:paraId="493045AC" w14:textId="77777777" w:rsidR="00A45401" w:rsidRPr="00360D35" w:rsidRDefault="00A45401" w:rsidP="00A45401">
      <w:pPr>
        <w:tabs>
          <w:tab w:val="left" w:pos="0"/>
          <w:tab w:val="left" w:pos="720"/>
          <w:tab w:val="left" w:pos="1080"/>
        </w:tabs>
        <w:suppressAutoHyphens/>
        <w:spacing w:before="120" w:line="100" w:lineRule="atLeast"/>
        <w:jc w:val="thaiDistribute"/>
        <w:rPr>
          <w:rFonts w:ascii="Cordia New" w:hAnsi="Cordia New" w:cs="Cordia New"/>
          <w:kern w:val="1"/>
          <w:sz w:val="28"/>
          <w:cs/>
          <w:lang w:eastAsia="th-TH"/>
        </w:rPr>
      </w:pPr>
      <w:r w:rsidRPr="00360D35">
        <w:rPr>
          <w:rFonts w:ascii="Cordia New" w:hAnsi="Cordia New" w:cs="Cordia New"/>
          <w:kern w:val="1"/>
          <w:sz w:val="28"/>
          <w:lang w:eastAsia="th-TH"/>
        </w:rPr>
        <w:tab/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คณะกรรมการตรวจสอบกำกับดูแลหน่วยงานตรวจสอบภายในโดยการพิจารณาอนุมัติแผนการตรวจสอบและงบประมาณประจำปีของสำนักงานตรวจสอบภายใน รวมถึงติดตามผลการตรวจสอบ และผลการปฏิบัติงานของสำนักงานตรวจสอบภายใน พร้อมทั้งได้ประเมินผลการปฏิบัติงานประจำปีของหัวหน้าสำนักงานตรวจสอบภายใน ทำให้มั่นใจได้ว่าบริษัทฯ มีระบบการตรวจสอบภายในที่เข้มแข็ง ครอบคลุมหน่วยงานและกระบวนการสำคัญของบริษัทฯ สอดคล้องกับความเสี่ยงสำคัญขององค์กร และมุ่งเน้นการตรวจสอบในเชิงป้องกันที่มีประสิทธิภาพและประสิทธิผลเพียงพอ  ในปี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2560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สำนักงานตรวจสอบภายในได้จัด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Internal Control Workshop </w:t>
      </w:r>
      <w:r>
        <w:rPr>
          <w:rFonts w:ascii="Cordia New" w:hAnsi="Cordia New" w:cs="Cordia New"/>
          <w:kern w:val="1"/>
          <w:sz w:val="28"/>
          <w:cs/>
          <w:lang w:eastAsia="th-TH"/>
        </w:rPr>
        <w:t>ที่สำนักงานใหญ่ บริษัท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ย่อยในประเทศอินโดนีเซีย และบริษัทร่วมค้าในประเทศลาว การจัดงานดังกล่าวนี้เป็นทั้งการบริหารจัดการความรู้ขององค์กรและการเสริมสร้างระบบการควบคุมภายในที่ให้ความรู้แก่ผู้บริหารและพนักงาน นอกจากนี้สำนักงานตรวจสอบภายในให้ความสำคัญต่อการพัฒนาทีมงานตรวจสอบภายในอย่างต่อเนื่องเพื่อให้สามารถปฏิบัติงานตรวจสอบได้อย่างมีประสิทธิภาพ และสามารถสร้างมูลค่าเพิ่มให้แก่องค์กร</w:t>
      </w:r>
    </w:p>
    <w:p w14:paraId="5BEDA628" w14:textId="77777777" w:rsidR="00A45401" w:rsidRDefault="00A45401" w:rsidP="0031121A">
      <w:pPr>
        <w:numPr>
          <w:ilvl w:val="0"/>
          <w:numId w:val="110"/>
        </w:numPr>
        <w:tabs>
          <w:tab w:val="clear" w:pos="2160"/>
          <w:tab w:val="num" w:pos="0"/>
          <w:tab w:val="left" w:pos="720"/>
          <w:tab w:val="left" w:pos="1080"/>
        </w:tabs>
        <w:suppressAutoHyphens/>
        <w:spacing w:before="120" w:line="100" w:lineRule="atLeast"/>
        <w:ind w:left="0" w:firstLine="720"/>
        <w:jc w:val="thaiDistribute"/>
        <w:rPr>
          <w:rFonts w:ascii="Cordia New" w:hAnsi="Cordia New" w:cs="Cordia New"/>
          <w:kern w:val="1"/>
          <w:sz w:val="28"/>
          <w:lang w:eastAsia="th-TH"/>
        </w:rPr>
      </w:pPr>
      <w:r w:rsidRPr="008B0AD5">
        <w:rPr>
          <w:rFonts w:ascii="Cordia New" w:hAnsi="Cordia New" w:cs="Cordia New"/>
          <w:b/>
          <w:bCs/>
          <w:color w:val="000099"/>
          <w:kern w:val="1"/>
          <w:sz w:val="28"/>
          <w:cs/>
          <w:lang w:eastAsia="th-TH"/>
        </w:rPr>
        <w:t>การสอบทานการปฏิบัติตามกฎหมายที่เกี่ยวข้องกับธุรกิจ</w:t>
      </w:r>
      <w:r w:rsidRPr="008B0AD5">
        <w:rPr>
          <w:rFonts w:ascii="Cordia New" w:hAnsi="Cordia New" w:cs="Cordia New"/>
          <w:b/>
          <w:bCs/>
          <w:color w:val="000099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คณะกรรมการตรวจสอบได้สอบทานการปฏิบัติตามกฎหมายและข้อกำหนดต่างๆ ที่เกี่ยวข้องกับธุรกิจของกลุ่มบริษัท ซึ่งบริษัทฯ จัดให้มีระบบการตรวจสอบ ติดตาม และรายงานผลการปฏิบัติตามกฎหมายและข้อกำหนดต่างๆ พร้อมกันนี้หน่วยงาน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Corporate Compliance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ได้สรุปรายงานผลดังกล่าวต่อคณะกรรมการตรวจสอบด้วย  นอกจากนี้บริษัทฯ ได้มีการรายงานด้านการบริหารความเสี่ยงและรายงานผลการตรวจสอบภายในซึ่งครอบคลุมความเสี่ยงที่สำคัญด้านการปฏิบัติตามกฏหมาย </w:t>
      </w:r>
      <w:r w:rsidRPr="00360D35">
        <w:rPr>
          <w:rFonts w:ascii="Cordia New" w:hAnsi="Cordia New" w:cs="Cordia New"/>
          <w:kern w:val="1"/>
          <w:sz w:val="28"/>
          <w:lang w:eastAsia="th-TH"/>
        </w:rPr>
        <w:t>(</w:t>
      </w:r>
      <w:r w:rsidRPr="00360D35">
        <w:rPr>
          <w:rFonts w:ascii="Cordia New" w:hAnsi="Cordia New" w:cs="Cordia New"/>
          <w:kern w:val="1"/>
          <w:sz w:val="28"/>
          <w:lang w:bidi="en-US"/>
        </w:rPr>
        <w:t xml:space="preserve">Compliance Risk)  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     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ในปี </w:t>
      </w:r>
      <w:r w:rsidRPr="00360D35">
        <w:rPr>
          <w:rFonts w:ascii="Cordia New" w:hAnsi="Cordia New" w:cs="Cordia New"/>
          <w:kern w:val="1"/>
          <w:sz w:val="28"/>
          <w:lang w:bidi="en-US"/>
        </w:rPr>
        <w:t xml:space="preserve">2560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ผลการสอบทานโดยรวมไม่พบประเด็นปัญหาหรือข้อบกพร่องที่เป็นสาระสำคัญ</w:t>
      </w:r>
    </w:p>
    <w:p w14:paraId="470C4218" w14:textId="77777777" w:rsidR="00A45401" w:rsidRPr="00360D35" w:rsidRDefault="00A45401" w:rsidP="00A45401">
      <w:pPr>
        <w:tabs>
          <w:tab w:val="left" w:pos="720"/>
          <w:tab w:val="left" w:pos="1080"/>
        </w:tabs>
        <w:suppressAutoHyphens/>
        <w:spacing w:before="120" w:line="100" w:lineRule="atLeast"/>
        <w:ind w:left="720"/>
        <w:jc w:val="thaiDistribute"/>
        <w:rPr>
          <w:rFonts w:ascii="Cordia New" w:hAnsi="Cordia New" w:cs="Cordia New"/>
          <w:kern w:val="1"/>
          <w:sz w:val="28"/>
          <w:cs/>
          <w:lang w:eastAsia="th-TH"/>
        </w:rPr>
      </w:pPr>
    </w:p>
    <w:p w14:paraId="3C506C55" w14:textId="77777777" w:rsidR="00A45401" w:rsidRPr="00360D35" w:rsidRDefault="00A45401" w:rsidP="0031121A">
      <w:pPr>
        <w:numPr>
          <w:ilvl w:val="0"/>
          <w:numId w:val="110"/>
        </w:numPr>
        <w:tabs>
          <w:tab w:val="clear" w:pos="2160"/>
          <w:tab w:val="num" w:pos="0"/>
          <w:tab w:val="left" w:pos="720"/>
          <w:tab w:val="left" w:pos="1080"/>
        </w:tabs>
        <w:suppressAutoHyphens/>
        <w:spacing w:before="120" w:line="100" w:lineRule="atLeast"/>
        <w:ind w:left="0" w:firstLine="720"/>
        <w:jc w:val="thaiDistribute"/>
        <w:rPr>
          <w:rFonts w:ascii="Cordia New" w:hAnsi="Cordia New" w:cs="Cordia New"/>
          <w:kern w:val="1"/>
          <w:sz w:val="28"/>
          <w:cs/>
          <w:lang w:eastAsia="th-TH"/>
        </w:rPr>
      </w:pPr>
      <w:r w:rsidRPr="008B0AD5">
        <w:rPr>
          <w:rFonts w:ascii="Cordia New" w:hAnsi="Cordia New" w:cs="Cordia New"/>
          <w:b/>
          <w:bCs/>
          <w:color w:val="000099"/>
          <w:kern w:val="1"/>
          <w:sz w:val="28"/>
          <w:cs/>
          <w:lang w:eastAsia="th-TH"/>
        </w:rPr>
        <w:lastRenderedPageBreak/>
        <w:t>การกำกับดูแลกิจการที่ดี</w:t>
      </w:r>
      <w:r w:rsidRPr="008B0AD5">
        <w:rPr>
          <w:rFonts w:ascii="Cordia New" w:hAnsi="Cordia New" w:cs="Cordia New"/>
          <w:b/>
          <w:bCs/>
          <w:color w:val="000099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คณะกรรมการตรวจสอบได้สอบทานการปฏิบัติตามจริยธรรมธุรกิจ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ซึ่งผู้บริหารและพนักงานของบริษัทฯ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มีการปฏิบัติตามหลักการที่ได้กำหนดไว้อย่างเคร่งครัด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คณะกรรมการตรวจสอบได้สอบทานรายการที่เกี่ยวโยงกัน หรือรายการที่อาจมีความขัดแย้งทางผลประโยชน์ระหว่างบริษัทฯ และบริษัทย่อย กับบุคคลที่เกี่ยวโยงกัน  เพื่อให้มั่นใจว่าบริษัทฯ ดำเนินการตามเงื่อนไขการค้าทั่วไป มีความเป็นธรรมสมเหตุสมผล และเป็นประโยชน์ต่อการดำเนินงานของบริษัทฯ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สอดคล้องตามกฎหมายและข้อกำหนดของตลาดหลักทรัพย์แห่งประเทศไทยและคณะกรรมการกำกับหลักทรัพย์และตลาดหลักทรัพย์</w:t>
      </w:r>
      <w:r w:rsidRPr="00360D35">
        <w:rPr>
          <w:rFonts w:ascii="Cordia New" w:hAnsi="Cordia New" w:cs="Cordia New"/>
          <w:kern w:val="1"/>
          <w:sz w:val="28"/>
          <w:cs/>
          <w:lang w:eastAsia="th-TH"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คณะกรรมการตรวจสอบได้ให้ความสำคัญของการป้องกันปัญหาความขัดแย้งทางผลประโยชน์ที่อาจจะเกิดขึ้นได้ด้วยการให้มีการกำหนดแนวทางปฏิบัติให้เป็นลายลักษณ์อักษรมากขึ้น</w:t>
      </w:r>
      <w:r w:rsidRPr="00360D35">
        <w:rPr>
          <w:rFonts w:ascii="Cordia New" w:hAnsi="Cordia New" w:cs="Cordia New"/>
          <w:kern w:val="1"/>
          <w:sz w:val="28"/>
          <w:cs/>
          <w:lang w:eastAsia="th-TH"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นอกจากนี้แล้ว บริษัทฯ มีช่องทางทางรับเรื่องร้องเรียนหรือข้อมูลเกี่ยวกับการทุจริต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(Whistleblower)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การคอร์รัปชั่น และการปฏิบัติที่อาจขัดต่อจรรยาบรรณธุรกิจ  </w:t>
      </w:r>
    </w:p>
    <w:p w14:paraId="7458DC02" w14:textId="77777777" w:rsidR="00A45401" w:rsidRDefault="00A45401" w:rsidP="0031121A">
      <w:pPr>
        <w:numPr>
          <w:ilvl w:val="0"/>
          <w:numId w:val="110"/>
        </w:numPr>
        <w:tabs>
          <w:tab w:val="clear" w:pos="2160"/>
          <w:tab w:val="num" w:pos="0"/>
          <w:tab w:val="left" w:pos="720"/>
          <w:tab w:val="left" w:pos="1080"/>
        </w:tabs>
        <w:suppressAutoHyphens/>
        <w:spacing w:before="120" w:line="100" w:lineRule="atLeast"/>
        <w:ind w:left="0" w:firstLine="720"/>
        <w:jc w:val="thaiDistribute"/>
        <w:rPr>
          <w:rFonts w:ascii="Cordia New" w:hAnsi="Cordia New" w:cs="Cordia New"/>
          <w:kern w:val="1"/>
          <w:sz w:val="28"/>
          <w:lang w:eastAsia="th-TH"/>
        </w:rPr>
      </w:pPr>
      <w:r w:rsidRPr="008B0AD5">
        <w:rPr>
          <w:rFonts w:ascii="Cordia New" w:hAnsi="Cordia New" w:cs="Cordia New"/>
          <w:b/>
          <w:bCs/>
          <w:color w:val="000099"/>
          <w:kern w:val="1"/>
          <w:sz w:val="28"/>
          <w:cs/>
          <w:lang w:eastAsia="th-TH"/>
        </w:rPr>
        <w:t>การกำกับดูแลระบบการบริหารความเสี่ยง</w:t>
      </w:r>
      <w:r w:rsidRPr="008B0AD5">
        <w:rPr>
          <w:rFonts w:ascii="Cordia New" w:hAnsi="Cordia New" w:cs="Cordia New"/>
          <w:b/>
          <w:bCs/>
          <w:color w:val="000099"/>
          <w:kern w:val="1"/>
          <w:sz w:val="28"/>
          <w:cs/>
          <w:lang w:bidi="en-US"/>
        </w:rPr>
        <w:t xml:space="preserve"> 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คณะกรรมการตรวจสอบได้สอบทานแผนงานและติดตามแนวทางการบริหารจัดการความเสี่ยงระดับองค์กร รวมถึงความเสี่ยงของเหตุการณ์ที่มีการเปลี่ยนแปลงอย่างสำคัญอันอาจจะส่งผลกระทบต่อการดำเนินงานของบริษัทเป็นประจำทุกไตรมาส อาทิเช่นความเสี่ยง</w:t>
      </w:r>
      <w:r w:rsidRPr="00360D35">
        <w:rPr>
          <w:rFonts w:ascii="Cordia New" w:hAnsi="Cordia New" w:cs="Cordia New" w:hint="cs"/>
          <w:kern w:val="1"/>
          <w:sz w:val="28"/>
          <w:cs/>
          <w:lang w:eastAsia="th-TH"/>
        </w:rPr>
        <w:t>ที่เกี่ยวข้องกับความ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ผันผวนของอัตราแลกเปลี่ยนเงินตราต่างประเทศ </w:t>
      </w:r>
      <w:r w:rsidRPr="00360D35">
        <w:rPr>
          <w:rFonts w:ascii="Cordia New" w:hAnsi="Cordia New" w:cs="Cordia New" w:hint="cs"/>
          <w:kern w:val="1"/>
          <w:sz w:val="28"/>
          <w:cs/>
          <w:lang w:eastAsia="th-TH"/>
        </w:rPr>
        <w:t>การดำเนินงานด้านการผลิต การกระจายตัวทางธุรกิจ การเปลี่ยนแปลงของนโยบายพลังงานและปัจจัยด้านกฎระเบียบที่มีผลต่อการลงทุนของบริษัทในต่างประเทศ คณะกรรมการตรวจสอบได้ตรวจทานความเสี่ยงเชิงกลยุทธ์โดยได้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มีการติดตามสถานการณ์ของอุตสาหกรรมถ่านหินและทิศทางของธุรกิจใหม่โดยเฉพาะอย่างยิ่งธุรกิจน้ำมัน</w:t>
      </w:r>
      <w:r w:rsidRPr="00360D35">
        <w:rPr>
          <w:rFonts w:ascii="Cordia New" w:hAnsi="Cordia New" w:cs="Cordia New"/>
          <w:kern w:val="1"/>
          <w:sz w:val="28"/>
          <w:cs/>
        </w:rPr>
        <w:t>แ</w:t>
      </w:r>
      <w:r w:rsidRPr="00360D35">
        <w:rPr>
          <w:rFonts w:ascii="Cordia New" w:hAnsi="Cordia New" w:cs="Cordia New" w:hint="cs"/>
          <w:kern w:val="1"/>
          <w:sz w:val="28"/>
          <w:cs/>
        </w:rPr>
        <w:t>ละ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ก๊าซ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พลังงานหมุนเวียน และเทคโนโลยีใหม่ทางด้านพลังงานอย่างใกล้ชิด</w:t>
      </w:r>
      <w:r w:rsidRPr="00360D35">
        <w:rPr>
          <w:rFonts w:ascii="Cordia New" w:hAnsi="Cordia New" w:cs="Cordia New"/>
          <w:kern w:val="1"/>
          <w:sz w:val="28"/>
          <w:cs/>
          <w:lang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ทั้งนี้คณะกรรมการตรวจสอบและฝ่ายบริหารได้มีการประเมินสาเหตุและความเหมาะสมของแนวทางการป้องกันแก้ไขความเสี่ยงสำคัญว่าได้รับการจัดการดูแลเป็นอย่างดี</w:t>
      </w:r>
      <w:r w:rsidRPr="00360D35">
        <w:rPr>
          <w:rFonts w:ascii="Cordia New" w:hAnsi="Cordia New" w:cs="Cordia New"/>
          <w:kern w:val="1"/>
          <w:sz w:val="28"/>
          <w:cs/>
          <w:lang w:eastAsia="th-TH" w:bidi="en-US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ในปี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2560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บริษัทฯ ได้ทบทวนระบบบริหารความเสี่ยงของบริษัทฯ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(Risk Revitalization)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เพื่อปรับปรุงให้มีประสิทธิภาพยิ่งขึ้น สามารถตอบสนองต่อความซับซ้อนและการเปลี่ยนแปลงที่รวดเร็วของรูปแบบธุรกิจ เทคโนโลยี รวมถึงกฎหมายและกฎระเบียบต่างๆ ในการปรับปรุงระบบการติดตามประเด็นความเสี่ยง บริษัทฯ ได้ขยายการประเมินความเสี่ยงให้ครอบคลุมภาพรวมระยะยาว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(Long-term risk profile)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และได้มีการศึกษาวิธีการประเมินความเสี่ยงรายการที่ยากต่อการกำหนดข้อมูลปริมาณให้เหมาะสมและเท่าทันสภาพการณ์ยิ่งขึ้น สำหรับประเด็นความเสี่ยงที่สำคัญและมีผลกระทบในเชิงโครงสร้าง  คณะกรรมการตรวจสอบได้สอบทานและเห็นการเปลี่ยนแปลงในทางที่ดีมากขึ้น ภาวะราคาถ่านหินที่ตกต่ำต่อเนื่องมาหลายปีได้ขยับสูงขึ้นตั้งแต่ช่วงครึ่งหลังของปีที่ผ่านมา ราคาถ่านหินที่ปรับสูงขึ้นนี้มีความต่อเนื่องและสะท้อนภาวะการณ์ที่ราคาถ่านหินได้ผ่านจุดต่ำสุดแล้ว อย่างไรก็ตาม บริษัทฯ ยังคง</w:t>
      </w:r>
      <w:r w:rsidRPr="00360D35">
        <w:rPr>
          <w:rFonts w:ascii="Cordia New" w:hAnsi="Cordia New" w:cs="Cordia New" w:hint="cs"/>
          <w:kern w:val="1"/>
          <w:sz w:val="28"/>
          <w:cs/>
          <w:lang w:eastAsia="th-TH"/>
        </w:rPr>
        <w:t>ให้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ความสำคัญกับการประหยัดต้นทุนอย่างเข้มงวดอันเป็นการดำเนินการที่มีความรอบคอบและจะยังคงต้องดำเนินการต่อไป ความเสี่ยงเชิงกลยุทธ์เป็นความเสี่ยงที่ท้าทายอุตสาหกรรมพลังงานและโภคภัณฑ์ทั่วโลก การเปลี่ยนแปลงทางเทคโนโลยีและนโยบายสิ่งแวดล้อมทำให้บริษัทฯ ต้องปรับปรุงโครงสร้างธุรกิจที่ลดการพึ่งพิงพลังงานคาร์บอนและถ่านหินและมีการกระจายสู่ธุรกิจที่สะอาดและมีความเป็นอัจฉริยะ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(Green and Smart) </w:t>
      </w:r>
      <w:r w:rsidRPr="00360D35">
        <w:rPr>
          <w:rFonts w:ascii="Cordia New" w:hAnsi="Cordia New" w:cs="Cordia New" w:hint="cs"/>
          <w:kern w:val="1"/>
          <w:sz w:val="28"/>
          <w:cs/>
          <w:lang w:eastAsia="th-TH"/>
        </w:rPr>
        <w:t xml:space="preserve">ได้อย่างเพียงพอ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สำหรับการปรับปรุงโครงสร้างนี้ ฝ่ายบริหารสามารถดำเนินการได้อย่างรวดเร็ว มีการลงทุนในธุรกิจใหม่ได้อย่างรวดเร็ว โดยเฉพาะอย่างยิ่งธุรกิจก๊าซธรรมชาติในสหรัฐอเมริกา การบริหารพลังงานครบวงจรและธุรกิจการค้าถ่านหิน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                 (Coal Trading)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 ส่วนความเสี่ยงทางด้านกฎระเบียบและภาษีอากร บางส่วนมีความเสี่ยงลดลงอย่างรวดเร็วอย่างเป็นที่น่าพึงพอใจ บางส่วนทางฝ่ายจัดการมีแนวโน้มที่จะต้องติดตามอย่างใกล้ชิดต่อไป อาทิเช่นความเสี่ยงทางด้านกฎระเบียบในประเทศที่มีศักยภาพด้านการลงทุนในอนาคต</w:t>
      </w:r>
    </w:p>
    <w:p w14:paraId="0FFD1E7C" w14:textId="77777777" w:rsidR="00A45401" w:rsidRPr="00360D35" w:rsidRDefault="00A45401" w:rsidP="00A45401">
      <w:pPr>
        <w:tabs>
          <w:tab w:val="left" w:pos="720"/>
          <w:tab w:val="left" w:pos="1080"/>
        </w:tabs>
        <w:suppressAutoHyphens/>
        <w:spacing w:before="120" w:line="100" w:lineRule="atLeast"/>
        <w:ind w:left="720"/>
        <w:jc w:val="thaiDistribute"/>
        <w:rPr>
          <w:rFonts w:ascii="Cordia New" w:hAnsi="Cordia New" w:cs="Cordia New"/>
          <w:kern w:val="1"/>
          <w:sz w:val="28"/>
          <w:cs/>
          <w:lang w:eastAsia="th-TH"/>
        </w:rPr>
      </w:pPr>
    </w:p>
    <w:p w14:paraId="7C8721EE" w14:textId="77777777" w:rsidR="00A45401" w:rsidRPr="00360D35" w:rsidRDefault="00A45401" w:rsidP="0031121A">
      <w:pPr>
        <w:numPr>
          <w:ilvl w:val="0"/>
          <w:numId w:val="110"/>
        </w:numPr>
        <w:tabs>
          <w:tab w:val="clear" w:pos="2160"/>
          <w:tab w:val="num" w:pos="0"/>
          <w:tab w:val="left" w:pos="720"/>
          <w:tab w:val="left" w:pos="1080"/>
        </w:tabs>
        <w:suppressAutoHyphens/>
        <w:spacing w:before="120" w:line="100" w:lineRule="atLeast"/>
        <w:ind w:left="0" w:firstLine="720"/>
        <w:jc w:val="thaiDistribute"/>
        <w:rPr>
          <w:rFonts w:ascii="Cordia New" w:hAnsi="Cordia New" w:cs="Cordia New"/>
          <w:kern w:val="1"/>
          <w:sz w:val="28"/>
          <w:cs/>
          <w:lang w:eastAsia="th-TH"/>
        </w:rPr>
      </w:pPr>
      <w:r w:rsidRPr="008B0AD5">
        <w:rPr>
          <w:rFonts w:ascii="Cordia New" w:hAnsi="Cordia New" w:cs="Cordia New"/>
          <w:b/>
          <w:bCs/>
          <w:color w:val="000099"/>
          <w:kern w:val="1"/>
          <w:sz w:val="28"/>
          <w:cs/>
          <w:lang w:eastAsia="th-TH"/>
        </w:rPr>
        <w:lastRenderedPageBreak/>
        <w:t>การพิจารณาแต่งตั้งผู้สอบบัญชีและกำหนดค่าสอบบัญชีสำหรับปี</w:t>
      </w:r>
      <w:r w:rsidRPr="008B0AD5">
        <w:rPr>
          <w:rFonts w:ascii="Cordia New" w:hAnsi="Cordia New" w:cs="Cordia New"/>
          <w:b/>
          <w:bCs/>
          <w:color w:val="000099"/>
          <w:kern w:val="1"/>
          <w:sz w:val="28"/>
          <w:cs/>
          <w:lang w:bidi="en-US"/>
        </w:rPr>
        <w:t xml:space="preserve"> </w:t>
      </w:r>
      <w:r w:rsidRPr="008B0AD5">
        <w:rPr>
          <w:rFonts w:ascii="Cordia New" w:hAnsi="Cordia New" w:cs="Cordia New"/>
          <w:b/>
          <w:bCs/>
          <w:color w:val="000099"/>
          <w:kern w:val="1"/>
          <w:sz w:val="28"/>
          <w:lang w:bidi="en-US"/>
        </w:rPr>
        <w:t xml:space="preserve">2561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คณะกรรมการตรวจสอบได้พิจารณาคัดเลือกผู้สอบบัญชีตามเกณฑ์การประเมินของบริษัทฯ โดยประเมินจากผลงานของผู้สอบบัญชี ทั้งในด้านประสบการณ์ ความรู้ ความเชี่ยวชาญ ความเป็นอิสระ รวมถึงค่าสอบบัญชีที่เสนอมาเปรียบเทียบกับปริมาณงานและธุรกิจของบริษัท รวมถึงได้สอบทานคุณสมบัติของผู้สอบบัญชีว่าถูกต้องครบถ้วนตามประกาศของตลาดหลักทรัพย์แห่งประเทศไทย คณะกรรมการตรวจสอบได้นำเสนอคณะกรรมการบริษัทเพื่อพิจารณาและขออนุมัติผู้ถือหุ้นแต่งตั้ง</w:t>
      </w:r>
    </w:p>
    <w:p w14:paraId="672DB214" w14:textId="77777777" w:rsidR="00A45401" w:rsidRPr="00360D35" w:rsidRDefault="00A45401" w:rsidP="002E57E7">
      <w:pPr>
        <w:numPr>
          <w:ilvl w:val="0"/>
          <w:numId w:val="134"/>
        </w:numPr>
        <w:tabs>
          <w:tab w:val="left" w:pos="360"/>
          <w:tab w:val="left" w:pos="1134"/>
          <w:tab w:val="left" w:pos="1800"/>
          <w:tab w:val="left" w:pos="2160"/>
          <w:tab w:val="left" w:pos="3780"/>
          <w:tab w:val="left" w:pos="4820"/>
          <w:tab w:val="left" w:pos="5812"/>
          <w:tab w:val="left" w:pos="6300"/>
          <w:tab w:val="left" w:pos="6946"/>
          <w:tab w:val="left" w:pos="7380"/>
          <w:tab w:val="left" w:pos="8280"/>
          <w:tab w:val="left" w:pos="8460"/>
          <w:tab w:val="left" w:pos="8820"/>
        </w:tabs>
        <w:suppressAutoHyphens/>
        <w:spacing w:line="100" w:lineRule="atLeast"/>
        <w:ind w:left="851" w:right="-187" w:firstLine="0"/>
        <w:jc w:val="thaiDistribute"/>
        <w:rPr>
          <w:rFonts w:ascii="Cordia New" w:hAnsi="Cordia New" w:cs="Cordia New"/>
          <w:kern w:val="1"/>
          <w:sz w:val="28"/>
          <w:lang w:eastAsia="th-TH"/>
        </w:rPr>
      </w:pP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นางสาวอมรรัตน์ เพิ่มพูนวัฒนาสุข </w:t>
      </w:r>
      <w:r w:rsidRPr="00360D35">
        <w:rPr>
          <w:rFonts w:ascii="Cordia New" w:hAnsi="Cordia New" w:cs="Cordia New"/>
          <w:kern w:val="1"/>
          <w:sz w:val="28"/>
          <w:lang w:eastAsia="th-TH"/>
        </w:rPr>
        <w:tab/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เลขที่</w:t>
      </w:r>
      <w:r w:rsidRPr="00360D35">
        <w:rPr>
          <w:rFonts w:ascii="Cordia New" w:hAnsi="Cordia New" w:cs="Cordia New"/>
          <w:kern w:val="1"/>
          <w:sz w:val="28"/>
          <w:lang w:eastAsia="th-TH"/>
        </w:rPr>
        <w:tab/>
        <w:t>4599</w:t>
      </w:r>
      <w:r w:rsidRPr="00360D35">
        <w:rPr>
          <w:rFonts w:ascii="Cordia New" w:hAnsi="Cordia New" w:cs="Cordia New"/>
          <w:kern w:val="1"/>
          <w:sz w:val="28"/>
          <w:lang w:eastAsia="th-TH"/>
        </w:rPr>
        <w:tab/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และ</w:t>
      </w:r>
      <w:r w:rsidRPr="00360D35">
        <w:rPr>
          <w:rFonts w:ascii="Cordia New" w:hAnsi="Cordia New" w:cs="Cordia New"/>
          <w:kern w:val="1"/>
          <w:sz w:val="28"/>
          <w:lang w:eastAsia="th-TH"/>
        </w:rPr>
        <w:t>/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หรือ</w:t>
      </w:r>
    </w:p>
    <w:p w14:paraId="5F15849A" w14:textId="77777777" w:rsidR="00A45401" w:rsidRPr="00360D35" w:rsidRDefault="00A45401" w:rsidP="002E57E7">
      <w:pPr>
        <w:numPr>
          <w:ilvl w:val="0"/>
          <w:numId w:val="134"/>
        </w:numPr>
        <w:tabs>
          <w:tab w:val="left" w:pos="360"/>
          <w:tab w:val="left" w:pos="1134"/>
          <w:tab w:val="left" w:pos="1800"/>
          <w:tab w:val="left" w:pos="2160"/>
          <w:tab w:val="left" w:pos="3780"/>
          <w:tab w:val="left" w:pos="4820"/>
          <w:tab w:val="left" w:pos="5812"/>
          <w:tab w:val="left" w:pos="6300"/>
          <w:tab w:val="left" w:pos="6946"/>
          <w:tab w:val="left" w:pos="7380"/>
          <w:tab w:val="left" w:pos="8280"/>
          <w:tab w:val="left" w:pos="8460"/>
          <w:tab w:val="left" w:pos="8820"/>
        </w:tabs>
        <w:suppressAutoHyphens/>
        <w:spacing w:line="100" w:lineRule="atLeast"/>
        <w:ind w:left="851" w:right="-187" w:firstLine="0"/>
        <w:jc w:val="thaiDistribute"/>
        <w:rPr>
          <w:rFonts w:ascii="Cordia New" w:hAnsi="Cordia New" w:cs="Cordia New"/>
          <w:kern w:val="1"/>
          <w:sz w:val="28"/>
          <w:lang w:eastAsia="th-TH"/>
        </w:rPr>
      </w:pPr>
      <w:r>
        <w:rPr>
          <w:rFonts w:ascii="Cordia New" w:hAnsi="Cordia New" w:cs="Cordia New" w:hint="cs"/>
          <w:kern w:val="1"/>
          <w:sz w:val="28"/>
          <w:cs/>
          <w:lang w:eastAsia="th-TH"/>
        </w:rPr>
        <w:t>นายพง</w:t>
      </w:r>
      <w:r w:rsidRPr="00360D35">
        <w:rPr>
          <w:rFonts w:ascii="Cordia New" w:hAnsi="Cordia New" w:cs="Cordia New" w:hint="cs"/>
          <w:kern w:val="1"/>
          <w:sz w:val="28"/>
          <w:cs/>
          <w:lang w:eastAsia="th-TH"/>
        </w:rPr>
        <w:t>ทวี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 </w:t>
      </w:r>
      <w:r w:rsidRPr="00360D35">
        <w:rPr>
          <w:rFonts w:ascii="Cordia New" w:hAnsi="Cordia New" w:cs="Cordia New" w:hint="cs"/>
          <w:kern w:val="1"/>
          <w:sz w:val="28"/>
          <w:cs/>
          <w:lang w:eastAsia="th-TH"/>
        </w:rPr>
        <w:t>รัตนะโกเศศ</w:t>
      </w:r>
      <w:r w:rsidRPr="00360D35">
        <w:rPr>
          <w:rFonts w:ascii="Cordia New" w:hAnsi="Cordia New" w:cs="Cordia New"/>
          <w:kern w:val="1"/>
          <w:sz w:val="28"/>
          <w:lang w:eastAsia="th-TH"/>
        </w:rPr>
        <w:tab/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เลขที่</w:t>
      </w:r>
      <w:r w:rsidRPr="00360D35">
        <w:rPr>
          <w:rFonts w:ascii="Cordia New" w:hAnsi="Cordia New" w:cs="Cordia New"/>
          <w:kern w:val="1"/>
          <w:sz w:val="28"/>
          <w:lang w:eastAsia="th-TH"/>
        </w:rPr>
        <w:tab/>
        <w:t>7795</w:t>
      </w:r>
      <w:r w:rsidRPr="00360D35">
        <w:rPr>
          <w:rFonts w:ascii="Cordia New" w:hAnsi="Cordia New" w:cs="Cordia New"/>
          <w:kern w:val="1"/>
          <w:sz w:val="28"/>
          <w:lang w:eastAsia="th-TH"/>
        </w:rPr>
        <w:tab/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และ</w:t>
      </w:r>
      <w:r w:rsidRPr="00360D35">
        <w:rPr>
          <w:rFonts w:ascii="Cordia New" w:hAnsi="Cordia New" w:cs="Cordia New"/>
          <w:kern w:val="1"/>
          <w:sz w:val="28"/>
          <w:lang w:eastAsia="th-TH"/>
        </w:rPr>
        <w:t>/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หรือ</w:t>
      </w:r>
    </w:p>
    <w:p w14:paraId="578CF1E5" w14:textId="77777777" w:rsidR="00A45401" w:rsidRPr="00360D35" w:rsidRDefault="00A45401" w:rsidP="002E57E7">
      <w:pPr>
        <w:numPr>
          <w:ilvl w:val="0"/>
          <w:numId w:val="134"/>
        </w:numPr>
        <w:tabs>
          <w:tab w:val="left" w:pos="360"/>
          <w:tab w:val="left" w:pos="1134"/>
          <w:tab w:val="left" w:pos="1800"/>
          <w:tab w:val="left" w:pos="2160"/>
          <w:tab w:val="left" w:pos="3780"/>
          <w:tab w:val="left" w:pos="4820"/>
          <w:tab w:val="left" w:pos="5812"/>
          <w:tab w:val="left" w:pos="6300"/>
          <w:tab w:val="left" w:pos="6946"/>
          <w:tab w:val="left" w:pos="7380"/>
          <w:tab w:val="left" w:pos="8280"/>
          <w:tab w:val="left" w:pos="8460"/>
          <w:tab w:val="left" w:pos="8820"/>
        </w:tabs>
        <w:suppressAutoHyphens/>
        <w:spacing w:line="100" w:lineRule="atLeast"/>
        <w:ind w:left="0" w:right="-187" w:firstLine="851"/>
        <w:jc w:val="thaiDistribute"/>
        <w:rPr>
          <w:rFonts w:ascii="Cordia New" w:hAnsi="Cordia New" w:cs="Cordia New"/>
          <w:kern w:val="1"/>
          <w:sz w:val="28"/>
          <w:lang w:eastAsia="th-TH"/>
        </w:rPr>
      </w:pP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นายวิเชียร กิ่งมนตรี</w:t>
      </w:r>
      <w:r w:rsidRPr="00360D35">
        <w:rPr>
          <w:rFonts w:ascii="Cordia New" w:hAnsi="Cordia New" w:cs="Cordia New"/>
          <w:kern w:val="1"/>
          <w:sz w:val="28"/>
          <w:lang w:eastAsia="th-TH"/>
        </w:rPr>
        <w:tab/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เลขที่</w:t>
      </w:r>
      <w:r w:rsidRPr="00360D35">
        <w:rPr>
          <w:rFonts w:ascii="Cordia New" w:hAnsi="Cordia New" w:cs="Cordia New"/>
          <w:kern w:val="1"/>
          <w:sz w:val="28"/>
          <w:lang w:eastAsia="th-TH"/>
        </w:rPr>
        <w:tab/>
        <w:t>3977</w:t>
      </w:r>
      <w:r w:rsidRPr="00360D35">
        <w:rPr>
          <w:rFonts w:ascii="Cordia New" w:hAnsi="Cordia New" w:cs="Cordia New"/>
          <w:kern w:val="1"/>
          <w:sz w:val="28"/>
          <w:lang w:eastAsia="th-TH"/>
        </w:rPr>
        <w:tab/>
      </w:r>
    </w:p>
    <w:p w14:paraId="5528B1E3" w14:textId="77777777" w:rsidR="00A45401" w:rsidRPr="00360D35" w:rsidRDefault="00A45401" w:rsidP="00A45401">
      <w:pPr>
        <w:suppressAutoHyphens/>
        <w:jc w:val="thaiDistribute"/>
        <w:rPr>
          <w:rFonts w:ascii="Cordia New" w:hAnsi="Cordia New" w:cs="Cordia New"/>
          <w:kern w:val="1"/>
          <w:sz w:val="28"/>
          <w:cs/>
          <w:lang w:eastAsia="th-TH"/>
        </w:rPr>
      </w:pP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แห่งบริษัท ไพร้วอเตอร์เฮ้าส์คูเปอร์ส เอบีเอเอส จำกัด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(PwC)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เป็นผู้สอบบัญชีของบริษัท บ้านปู จำกัด </w:t>
      </w:r>
      <w:r w:rsidRPr="00360D35">
        <w:rPr>
          <w:rFonts w:ascii="Cordia New" w:hAnsi="Cordia New" w:cs="Cordia New"/>
          <w:kern w:val="1"/>
          <w:sz w:val="28"/>
          <w:lang w:eastAsia="th-TH"/>
        </w:rPr>
        <w:t>(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มหาชน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)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ประจำปี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2561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ด้วยค่าสอบบัญชีจำนวนเงิน </w:t>
      </w:r>
      <w:r w:rsidRPr="00360D35">
        <w:rPr>
          <w:rFonts w:ascii="Cordia New" w:hAnsi="Cordia New" w:cs="Cordia New"/>
          <w:kern w:val="1"/>
          <w:sz w:val="28"/>
          <w:lang w:eastAsia="th-TH"/>
        </w:rPr>
        <w:t>2,432,850</w:t>
      </w:r>
      <w:r w:rsidRPr="00360D35">
        <w:rPr>
          <w:rFonts w:ascii="Cordia New" w:hAnsi="Cordia New" w:cs="Cordia New" w:hint="cs"/>
          <w:kern w:val="1"/>
          <w:sz w:val="28"/>
          <w:cs/>
          <w:lang w:eastAsia="th-TH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บาท รวมทั้งรับทราบค่าสอบบัญชีงบการเงินรวมประจำปีและรายไตรมาสของบริษัทและบริษัทย่อยรวมจำนวนเงิน </w:t>
      </w:r>
      <w:r w:rsidRPr="00360D35">
        <w:rPr>
          <w:rFonts w:ascii="Cordia New" w:hAnsi="Cordia New" w:cs="Cordia New"/>
          <w:kern w:val="1"/>
          <w:sz w:val="28"/>
          <w:lang w:eastAsia="th-TH"/>
        </w:rPr>
        <w:t>79,142,801</w:t>
      </w:r>
      <w:r w:rsidRPr="00360D35">
        <w:rPr>
          <w:rFonts w:ascii="Cordia New" w:hAnsi="Cordia New" w:cs="Cordia New" w:hint="cs"/>
          <w:kern w:val="1"/>
          <w:sz w:val="28"/>
          <w:cs/>
          <w:lang w:eastAsia="th-TH"/>
        </w:rPr>
        <w:t xml:space="preserve">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บาท        </w:t>
      </w:r>
    </w:p>
    <w:p w14:paraId="153D2730" w14:textId="77777777" w:rsidR="00A45401" w:rsidRDefault="00A45401" w:rsidP="00A45401">
      <w:pPr>
        <w:suppressAutoHyphens/>
        <w:spacing w:before="240" w:line="100" w:lineRule="atLeast"/>
        <w:jc w:val="thaiDistribute"/>
        <w:rPr>
          <w:rFonts w:ascii="Cordia New" w:hAnsi="Cordia New" w:cs="Cordia New"/>
          <w:kern w:val="1"/>
          <w:sz w:val="28"/>
          <w:lang w:eastAsia="th-TH"/>
        </w:rPr>
      </w:pPr>
      <w:r w:rsidRPr="00360D35">
        <w:rPr>
          <w:rFonts w:ascii="Cordia New" w:hAnsi="Cordia New" w:cs="Cordia New"/>
          <w:b/>
          <w:bCs/>
          <w:kern w:val="1"/>
          <w:sz w:val="28"/>
          <w:lang w:eastAsia="th-TH"/>
        </w:rPr>
        <w:tab/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โดยสรุป ในปี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2560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คณะกรรมการตรวจสอบได้ปฏิบัติหน้าที่ตามที่ได้รับมอบหมายตามกฎบัตรคณะกรรมการตรวจสอบอย่างครบถ้วน ด้วยความเป็นอิสระ และความระมัดระวังรอบคอบ เพื่อประโยชน์ต่อผู้มีส่วนได้เสียอย่างเท่าเทียมกัน คณะกรรมการตรวจสอบมีความเห็นว่า รายงานทางการเงินบริษัทฯ มีความถูกต้อง เชื่อถือได้ และมีการเปิดเผยข้อมูลอย่างเพียงพอ บริษัทฯ ยึดถือนโยบายการกำกับดูแลที่ดีเป็นสำคัญ มีระบบการบริหารความเสี่ยงที่เหมาะสม มีการปฏิบัติตามกฎหมายและข้อกำหนดต่างๆ ที่เกี่ยวข้อง มีระบบการควบคุมภายในและการตรวจสอบภายในที่มีประสิทธิผลเพียงพอ และสามารถตอบสนองต่อการเปลี่ยนแปลงที่เกิดขึ้นจากปัจจัยทั้งภายในและภายนอกอย่างเหมาะสม</w:t>
      </w:r>
    </w:p>
    <w:p w14:paraId="6615081E" w14:textId="77777777" w:rsidR="00A45401" w:rsidRPr="00360D35" w:rsidRDefault="00A45401" w:rsidP="00A45401">
      <w:pPr>
        <w:suppressAutoHyphens/>
        <w:spacing w:before="240" w:line="100" w:lineRule="atLeast"/>
        <w:jc w:val="thaiDistribute"/>
        <w:rPr>
          <w:rFonts w:ascii="Cordia New" w:hAnsi="Cordia New" w:cs="Cordia New"/>
          <w:kern w:val="1"/>
          <w:sz w:val="28"/>
          <w:lang w:eastAsia="th-TH"/>
        </w:rPr>
      </w:pPr>
    </w:p>
    <w:p w14:paraId="4FE56321" w14:textId="77777777" w:rsidR="00A45401" w:rsidRPr="00360D35" w:rsidRDefault="00A45401" w:rsidP="00A45401">
      <w:pPr>
        <w:suppressAutoHyphens/>
        <w:spacing w:before="240" w:line="100" w:lineRule="atLeast"/>
        <w:jc w:val="thaiDistribute"/>
        <w:rPr>
          <w:rFonts w:ascii="Cordia New" w:hAnsi="Cordia New" w:cs="Cordia New"/>
          <w:kern w:val="1"/>
          <w:sz w:val="28"/>
          <w:lang w:eastAsia="th-TH"/>
        </w:rPr>
      </w:pPr>
      <w:r w:rsidRPr="00360D35">
        <w:rPr>
          <w:rFonts w:ascii="Cordia New" w:hAnsi="Cordia New" w:cs="Cordia New"/>
          <w:kern w:val="1"/>
          <w:sz w:val="28"/>
          <w:lang w:val="en-AU" w:eastAsia="th-TH"/>
        </w:rPr>
        <w:tab/>
      </w:r>
      <w:r w:rsidRPr="00360D35">
        <w:rPr>
          <w:rFonts w:ascii="Cordia New" w:hAnsi="Cordia New" w:cs="Cordia New"/>
          <w:kern w:val="1"/>
          <w:sz w:val="28"/>
          <w:lang w:val="en-AU" w:eastAsia="th-TH"/>
        </w:rPr>
        <w:tab/>
      </w:r>
      <w:r w:rsidRPr="00360D35">
        <w:rPr>
          <w:rFonts w:ascii="Cordia New" w:hAnsi="Cordia New" w:cs="Cordia New"/>
          <w:kern w:val="1"/>
          <w:sz w:val="28"/>
          <w:lang w:val="en-AU" w:eastAsia="th-TH"/>
        </w:rPr>
        <w:tab/>
        <w:t xml:space="preserve"> </w:t>
      </w:r>
      <w:r w:rsidRPr="00360D35">
        <w:rPr>
          <w:rFonts w:ascii="Cordia New" w:hAnsi="Cordia New" w:cs="Cordia New"/>
          <w:kern w:val="1"/>
          <w:sz w:val="28"/>
          <w:lang w:val="en-AU" w:eastAsia="th-TH"/>
        </w:rPr>
        <w:tab/>
      </w:r>
      <w:r w:rsidRPr="00360D35">
        <w:rPr>
          <w:rFonts w:ascii="Cordia New" w:hAnsi="Cordia New" w:cs="Cordia New" w:hint="cs"/>
          <w:kern w:val="1"/>
          <w:sz w:val="28"/>
          <w:cs/>
          <w:lang w:val="en-AU" w:eastAsia="th-TH"/>
        </w:rPr>
        <w:t xml:space="preserve"> </w:t>
      </w:r>
      <w:r w:rsidRPr="00360D35">
        <w:rPr>
          <w:rFonts w:ascii="Cordia New" w:hAnsi="Cordia New" w:cs="Cordia New" w:hint="cs"/>
          <w:kern w:val="1"/>
          <w:sz w:val="28"/>
          <w:cs/>
          <w:lang w:val="en-AU" w:eastAsia="th-TH"/>
        </w:rPr>
        <w:tab/>
      </w:r>
      <w:r w:rsidRPr="00360D35">
        <w:rPr>
          <w:rFonts w:ascii="Cordia New" w:hAnsi="Cordia New" w:cs="Cordia New" w:hint="cs"/>
          <w:kern w:val="1"/>
          <w:sz w:val="28"/>
          <w:cs/>
          <w:lang w:val="en-AU" w:eastAsia="th-TH"/>
        </w:rPr>
        <w:tab/>
        <w:t xml:space="preserve">   </w:t>
      </w:r>
      <w:r w:rsidRPr="00360D35">
        <w:rPr>
          <w:rFonts w:ascii="Cordia New" w:hAnsi="Cordia New" w:cs="Cordia New"/>
          <w:kern w:val="1"/>
          <w:sz w:val="28"/>
          <w:cs/>
          <w:lang w:val="en-AU" w:eastAsia="th-TH"/>
        </w:rPr>
        <w:t xml:space="preserve">วันที่ </w:t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 xml:space="preserve"> </w:t>
      </w:r>
      <w:r w:rsidRPr="00360D35">
        <w:rPr>
          <w:rFonts w:ascii="Cordia New" w:hAnsi="Cordia New" w:cs="Cordia New"/>
          <w:kern w:val="1"/>
          <w:sz w:val="28"/>
          <w:lang w:eastAsia="th-TH"/>
        </w:rPr>
        <w:t xml:space="preserve">20 </w:t>
      </w:r>
      <w:r w:rsidRPr="00360D35">
        <w:rPr>
          <w:rFonts w:ascii="Cordia New" w:hAnsi="Cordia New" w:cs="Cordia New"/>
          <w:kern w:val="1"/>
          <w:sz w:val="28"/>
          <w:cs/>
          <w:lang w:val="en-AU" w:eastAsia="th-TH"/>
        </w:rPr>
        <w:t xml:space="preserve">กุมภาพันธ์ </w:t>
      </w:r>
      <w:r w:rsidRPr="00360D35">
        <w:rPr>
          <w:rFonts w:ascii="Cordia New" w:hAnsi="Cordia New" w:cs="Cordia New"/>
          <w:kern w:val="1"/>
          <w:sz w:val="28"/>
          <w:lang w:val="en-AU" w:eastAsia="th-TH"/>
        </w:rPr>
        <w:t>2</w:t>
      </w:r>
      <w:r w:rsidRPr="00360D35">
        <w:rPr>
          <w:rFonts w:ascii="Cordia New" w:hAnsi="Cordia New" w:cs="Cordia New"/>
          <w:kern w:val="1"/>
          <w:sz w:val="28"/>
          <w:lang w:eastAsia="th-TH"/>
        </w:rPr>
        <w:t>561</w:t>
      </w:r>
    </w:p>
    <w:p w14:paraId="15EED51D" w14:textId="2E18C8F9" w:rsidR="00090B92" w:rsidRPr="00664399" w:rsidRDefault="00A45401" w:rsidP="00A45401">
      <w:pPr>
        <w:tabs>
          <w:tab w:val="left" w:pos="4230"/>
        </w:tabs>
        <w:spacing w:before="120"/>
        <w:jc w:val="thaiDistribute"/>
        <w:rPr>
          <w:rFonts w:ascii="Cordia New" w:hAnsi="Cordia New" w:cs="Cordia New"/>
          <w:kern w:val="32"/>
          <w:sz w:val="28"/>
          <w:cs/>
        </w:rPr>
      </w:pPr>
      <w:r w:rsidRPr="00360D35">
        <w:rPr>
          <w:rFonts w:ascii="Cordia New" w:hAnsi="Cordia New" w:cs="Cordia New"/>
          <w:kern w:val="1"/>
          <w:sz w:val="28"/>
          <w:lang w:val="en-AU" w:eastAsia="th-TH"/>
        </w:rPr>
        <w:tab/>
      </w:r>
      <w:r w:rsidRPr="00360D35">
        <w:rPr>
          <w:rFonts w:ascii="Cordia New" w:hAnsi="Cordia New" w:cs="Cordia New"/>
          <w:kern w:val="1"/>
          <w:sz w:val="28"/>
          <w:cs/>
          <w:lang w:eastAsia="th-TH"/>
        </w:rPr>
        <w:t>ในนามคณะกรรมการตรวจสอบ</w:t>
      </w:r>
    </w:p>
    <w:p w14:paraId="06727841" w14:textId="77777777" w:rsidR="00090B92" w:rsidRDefault="00090B92" w:rsidP="00090B92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lang w:val="en-AU"/>
        </w:rPr>
      </w:pPr>
      <w:r w:rsidRPr="00664399">
        <w:rPr>
          <w:rFonts w:ascii="Cordia New" w:hAnsi="Cordia New" w:cs="Cordia New"/>
          <w:kern w:val="32"/>
          <w:sz w:val="28"/>
          <w:lang w:val="en-AU"/>
        </w:rPr>
        <w:t xml:space="preserve">                                                                      </w:t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  <w:t xml:space="preserve">                                        </w:t>
      </w:r>
    </w:p>
    <w:p w14:paraId="707C0A5C" w14:textId="77777777" w:rsidR="00090B92" w:rsidRDefault="00090B92" w:rsidP="00090B92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lang w:val="en-AU"/>
        </w:rPr>
      </w:pPr>
    </w:p>
    <w:p w14:paraId="61A666D4" w14:textId="77777777" w:rsidR="00090B92" w:rsidRPr="00664399" w:rsidRDefault="00090B92" w:rsidP="00090B92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lang w:val="en-AU"/>
        </w:rPr>
      </w:pPr>
      <w:r w:rsidRPr="00664399">
        <w:rPr>
          <w:rFonts w:ascii="Cordia New" w:hAnsi="Cordia New" w:cs="Cordia New"/>
          <w:kern w:val="32"/>
          <w:sz w:val="28"/>
          <w:lang w:val="en-AU"/>
        </w:rPr>
        <w:t xml:space="preserve">                                    </w:t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>
        <w:rPr>
          <w:rFonts w:ascii="Cordia New" w:hAnsi="Cordia New" w:cs="Cordia New"/>
          <w:kern w:val="32"/>
          <w:sz w:val="28"/>
          <w:lang w:val="en-AU"/>
        </w:rPr>
        <w:t xml:space="preserve">              </w:t>
      </w:r>
      <w:r w:rsidRPr="00664399">
        <w:rPr>
          <w:rFonts w:ascii="Cordia New" w:hAnsi="Cordia New" w:cs="Cordia New"/>
          <w:kern w:val="32"/>
          <w:sz w:val="28"/>
          <w:lang w:val="en-AU"/>
        </w:rPr>
        <w:t xml:space="preserve">............................................. </w:t>
      </w:r>
    </w:p>
    <w:p w14:paraId="47C3B326" w14:textId="77777777" w:rsidR="00090B92" w:rsidRPr="00664399" w:rsidRDefault="00090B92" w:rsidP="00090B92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lang w:val="en-AU"/>
        </w:rPr>
      </w:pPr>
      <w:r w:rsidRPr="00664399">
        <w:rPr>
          <w:rFonts w:ascii="Cordia New" w:hAnsi="Cordia New" w:cs="Cordia New"/>
          <w:kern w:val="32"/>
          <w:sz w:val="28"/>
          <w:lang w:val="en-AU"/>
        </w:rPr>
        <w:t xml:space="preserve">                                                       </w:t>
      </w:r>
      <w:r w:rsidRPr="00664399">
        <w:rPr>
          <w:rFonts w:ascii="Cordia New" w:hAnsi="Cordia New" w:cs="Cordia New"/>
          <w:kern w:val="32"/>
          <w:sz w:val="28"/>
          <w:lang w:val="en-AU" w:eastAsia="th-TH"/>
        </w:rPr>
        <w:t xml:space="preserve">   </w:t>
      </w:r>
      <w:r w:rsidRPr="00664399">
        <w:rPr>
          <w:rFonts w:ascii="Cordia New" w:hAnsi="Cordia New" w:cs="Cordia New" w:hint="cs"/>
          <w:kern w:val="32"/>
          <w:sz w:val="28"/>
          <w:cs/>
          <w:lang w:val="en-AU" w:eastAsia="th-TH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lang w:val="en-AU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  <w:t xml:space="preserve">   </w:t>
      </w:r>
      <w:r w:rsidRPr="00664399">
        <w:rPr>
          <w:rFonts w:ascii="Cordia New" w:hAnsi="Cordia New" w:cs="Cordia New" w:hint="cs"/>
          <w:kern w:val="32"/>
          <w:sz w:val="28"/>
          <w:cs/>
          <w:lang w:val="en-AU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lang w:val="en-AU"/>
        </w:rPr>
        <w:t>(</w:t>
      </w:r>
      <w:r w:rsidRPr="00664399">
        <w:rPr>
          <w:rFonts w:ascii="Cordia New" w:hAnsi="Cordia New" w:cs="Cordia New"/>
          <w:kern w:val="32"/>
          <w:sz w:val="28"/>
          <w:cs/>
          <w:lang w:val="en-AU"/>
        </w:rPr>
        <w:t>นายตีรณ   พงศ์มฆพัฒน์</w:t>
      </w:r>
      <w:r w:rsidRPr="00664399">
        <w:rPr>
          <w:rFonts w:ascii="Cordia New" w:hAnsi="Cordia New" w:cs="Cordia New"/>
          <w:kern w:val="32"/>
          <w:sz w:val="28"/>
          <w:lang w:val="en-AU"/>
        </w:rPr>
        <w:t>)</w:t>
      </w:r>
    </w:p>
    <w:p w14:paraId="39BC945E" w14:textId="77777777" w:rsidR="00090B92" w:rsidRPr="00664399" w:rsidRDefault="00090B92" w:rsidP="00090B92">
      <w:pPr>
        <w:spacing w:line="100" w:lineRule="atLeast"/>
        <w:ind w:left="720"/>
        <w:jc w:val="thaiDistribute"/>
        <w:rPr>
          <w:rFonts w:ascii="Cordia New" w:hAnsi="Cordia New" w:cs="Cordia New"/>
          <w:kern w:val="32"/>
          <w:sz w:val="28"/>
          <w:cs/>
        </w:rPr>
      </w:pP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/>
        </w:rPr>
        <w:tab/>
      </w:r>
      <w:r w:rsidRPr="00664399">
        <w:rPr>
          <w:rFonts w:ascii="Cordia New" w:hAnsi="Cordia New" w:cs="Cordia New"/>
          <w:kern w:val="32"/>
          <w:sz w:val="28"/>
          <w:lang w:val="en-AU" w:eastAsia="th-TH"/>
        </w:rPr>
        <w:t xml:space="preserve">       </w:t>
      </w:r>
      <w:r>
        <w:rPr>
          <w:rFonts w:ascii="Cordia New" w:hAnsi="Cordia New" w:cs="Cordia New"/>
          <w:kern w:val="32"/>
          <w:sz w:val="28"/>
          <w:lang w:val="en-AU" w:eastAsia="th-TH"/>
        </w:rPr>
        <w:t xml:space="preserve">  </w:t>
      </w:r>
      <w:r w:rsidRPr="00664399">
        <w:rPr>
          <w:rFonts w:ascii="Cordia New" w:hAnsi="Cordia New" w:cs="Cordia New"/>
          <w:kern w:val="32"/>
          <w:sz w:val="28"/>
          <w:lang w:val="en-AU" w:eastAsia="th-TH"/>
        </w:rPr>
        <w:t xml:space="preserve">  </w:t>
      </w:r>
      <w:r w:rsidRPr="00664399">
        <w:rPr>
          <w:rFonts w:ascii="Cordia New" w:hAnsi="Cordia New" w:cs="Cordia New" w:hint="cs"/>
          <w:kern w:val="32"/>
          <w:sz w:val="28"/>
          <w:cs/>
          <w:lang w:val="en-AU" w:eastAsia="th-TH"/>
        </w:rPr>
        <w:t xml:space="preserve"> </w:t>
      </w:r>
      <w:r>
        <w:rPr>
          <w:rFonts w:ascii="Cordia New" w:hAnsi="Cordia New" w:cs="Cordia New"/>
          <w:kern w:val="32"/>
          <w:sz w:val="28"/>
          <w:lang w:val="en-AU" w:eastAsia="th-TH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lang w:val="en-AU" w:eastAsia="th-TH"/>
        </w:rPr>
        <w:t xml:space="preserve"> </w:t>
      </w:r>
      <w:r w:rsidRPr="00664399">
        <w:rPr>
          <w:rFonts w:ascii="Cordia New" w:hAnsi="Cordia New" w:cs="Cordia New"/>
          <w:kern w:val="32"/>
          <w:sz w:val="28"/>
          <w:cs/>
        </w:rPr>
        <w:t>ประธานคณะกรรมการตรวจสอบ</w:t>
      </w:r>
    </w:p>
    <w:p w14:paraId="285D2FD2" w14:textId="24CB6A4A" w:rsidR="00473EA8" w:rsidRPr="009071BD" w:rsidRDefault="00090B92" w:rsidP="00090B92">
      <w:pPr>
        <w:spacing w:before="120"/>
        <w:jc w:val="thaiDistribute"/>
        <w:rPr>
          <w:rFonts w:ascii="Cordia New" w:hAnsi="Cordia New" w:cs="Cordia New"/>
          <w:sz w:val="28"/>
        </w:rPr>
      </w:pPr>
      <w:r w:rsidRPr="00664399">
        <w:rPr>
          <w:rFonts w:ascii="Cordia New" w:hAnsi="Cordia New" w:cs="Cordia New"/>
          <w:kern w:val="32"/>
          <w:sz w:val="28"/>
        </w:rPr>
        <w:t xml:space="preserve">                                                                </w:t>
      </w:r>
      <w:r w:rsidRPr="00664399">
        <w:rPr>
          <w:rFonts w:ascii="Cordia New" w:hAnsi="Cordia New" w:cs="Cordia New"/>
          <w:kern w:val="32"/>
          <w:sz w:val="28"/>
        </w:rPr>
        <w:tab/>
      </w:r>
      <w:r>
        <w:rPr>
          <w:rFonts w:ascii="Cordia New" w:hAnsi="Cordia New" w:cs="Cordia New"/>
          <w:kern w:val="32"/>
          <w:sz w:val="28"/>
        </w:rPr>
        <w:t xml:space="preserve"> </w:t>
      </w:r>
      <w:r w:rsidRPr="00664399">
        <w:rPr>
          <w:rFonts w:ascii="Cordia New" w:hAnsi="Cordia New" w:cs="Cordia New"/>
          <w:kern w:val="32"/>
          <w:sz w:val="28"/>
        </w:rPr>
        <w:t xml:space="preserve"> </w:t>
      </w:r>
      <w:r>
        <w:rPr>
          <w:rFonts w:ascii="Cordia New" w:hAnsi="Cordia New" w:cs="Cordia New"/>
          <w:kern w:val="32"/>
          <w:sz w:val="28"/>
        </w:rPr>
        <w:t xml:space="preserve">              </w:t>
      </w:r>
      <w:r w:rsidRPr="00664399">
        <w:rPr>
          <w:rFonts w:ascii="Cordia New" w:hAnsi="Cordia New" w:cs="Cordia New"/>
          <w:kern w:val="32"/>
          <w:sz w:val="28"/>
          <w:cs/>
        </w:rPr>
        <w:t xml:space="preserve">บริษัท บ้านปู จำกัด </w:t>
      </w:r>
      <w:r w:rsidRPr="00664399">
        <w:rPr>
          <w:rFonts w:ascii="Cordia New" w:hAnsi="Cordia New" w:cs="Cordia New"/>
          <w:kern w:val="32"/>
          <w:sz w:val="28"/>
        </w:rPr>
        <w:t>(</w:t>
      </w:r>
      <w:r w:rsidRPr="00664399">
        <w:rPr>
          <w:rFonts w:ascii="Cordia New" w:hAnsi="Cordia New" w:cs="Cordia New"/>
          <w:kern w:val="32"/>
          <w:sz w:val="28"/>
          <w:cs/>
        </w:rPr>
        <w:t>มหาชน</w:t>
      </w:r>
      <w:r w:rsidRPr="00664399">
        <w:rPr>
          <w:rFonts w:ascii="Cordia New" w:hAnsi="Cordia New" w:cs="Cordia New"/>
          <w:kern w:val="32"/>
          <w:sz w:val="28"/>
        </w:rPr>
        <w:t>)</w:t>
      </w:r>
    </w:p>
    <w:p w14:paraId="5C336306" w14:textId="5CA15AE2" w:rsidR="0079667F" w:rsidRPr="00330FCC" w:rsidRDefault="0079667F" w:rsidP="00C922C0">
      <w:pPr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260"/>
      </w:tblGrid>
      <w:tr w:rsidR="00FB4319" w:rsidRPr="00330FCC" w14:paraId="2AA2F080" w14:textId="77777777" w:rsidTr="00FB4319">
        <w:tc>
          <w:tcPr>
            <w:tcW w:w="9576" w:type="dxa"/>
            <w:shd w:val="clear" w:color="auto" w:fill="0000FF"/>
          </w:tcPr>
          <w:p w14:paraId="3A6AB4B2" w14:textId="105E954F" w:rsidR="00FB4319" w:rsidRPr="00330FCC" w:rsidRDefault="00FB4319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lang w:val="en-GB"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lastRenderedPageBreak/>
              <w:t>10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 xml:space="preserve">.   ความรับผิดชอบต่อสังคม </w:t>
            </w:r>
          </w:p>
        </w:tc>
      </w:tr>
    </w:tbl>
    <w:p w14:paraId="47F11E30" w14:textId="77777777" w:rsidR="00FB4319" w:rsidRPr="00330FCC" w:rsidRDefault="00FB4319" w:rsidP="00FB4319">
      <w:pPr>
        <w:tabs>
          <w:tab w:val="left" w:pos="426"/>
        </w:tabs>
        <w:ind w:left="360" w:hanging="360"/>
        <w:jc w:val="both"/>
        <w:rPr>
          <w:rFonts w:ascii="Cordia New" w:hAnsi="Cordia New" w:cs="Cordia New"/>
          <w:b/>
          <w:bCs/>
          <w:color w:val="FF0000"/>
          <w:sz w:val="28"/>
          <w:highlight w:val="yellow"/>
          <w:lang w:bidi="ar-SA"/>
        </w:rPr>
      </w:pPr>
    </w:p>
    <w:p w14:paraId="0820006A" w14:textId="77777777" w:rsidR="005C0E51" w:rsidRPr="003A341B" w:rsidRDefault="005C0E51" w:rsidP="00A963CD">
      <w:pPr>
        <w:autoSpaceDE w:val="0"/>
        <w:autoSpaceDN w:val="0"/>
        <w:adjustRightInd w:val="0"/>
        <w:ind w:firstLine="567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>ตลอดระยะเวลาสามทศวรรษในการดำเนินธุรกิจ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ตามความเชื่อที่ว่า</w:t>
      </w:r>
      <w:r w:rsidRPr="00330FCC">
        <w:rPr>
          <w:rFonts w:ascii="Cordia New" w:hAnsi="Cordia New" w:cs="Cordia New"/>
          <w:sz w:val="28"/>
        </w:rPr>
        <w:t xml:space="preserve"> “</w:t>
      </w:r>
      <w:r w:rsidRPr="00330FCC">
        <w:rPr>
          <w:rFonts w:ascii="Cordia New" w:hAnsi="Cordia New" w:cs="Cordia New"/>
          <w:sz w:val="28"/>
          <w:cs/>
        </w:rPr>
        <w:t>อุตสาหกรรมที่ดีจะต้องพัฒนาควบคู่ไปกับการพัฒนาสังคมและสิ่งแวดล้อม</w:t>
      </w:r>
      <w:r w:rsidRPr="00330FCC">
        <w:rPr>
          <w:rFonts w:ascii="Cordia New" w:hAnsi="Cordia New" w:cs="Cordia New"/>
          <w:sz w:val="28"/>
        </w:rPr>
        <w:t xml:space="preserve">” </w:t>
      </w:r>
      <w:r w:rsidR="00CB0D5D">
        <w:rPr>
          <w:rFonts w:ascii="Cordia New" w:hAnsi="Cordia New" w:cs="Cordia New" w:hint="cs"/>
          <w:sz w:val="28"/>
          <w:cs/>
        </w:rPr>
        <w:t>บริษัท</w:t>
      </w:r>
      <w:r w:rsidRPr="00330FCC">
        <w:rPr>
          <w:rFonts w:ascii="Cordia New" w:hAnsi="Cordia New" w:cs="Cordia New"/>
          <w:sz w:val="28"/>
          <w:cs/>
        </w:rPr>
        <w:t>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ให้ความสำคัญสูงสุดต่อความรับผิดชอบต่อสังคมและสิ่งแวดล้อมในทุกพื้นที่ที่บริษัทฯ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ดำเนินธุรกิจ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โดยให้การสนับสนุนกิจกรรมที่มีส่วนสร้างสรรค์สังคมอย่า</w:t>
      </w:r>
      <w:r>
        <w:rPr>
          <w:rFonts w:ascii="Cordia New" w:hAnsi="Cordia New" w:cs="Cordia New" w:hint="cs"/>
          <w:sz w:val="28"/>
          <w:cs/>
        </w:rPr>
        <w:t>ง</w:t>
      </w:r>
      <w:r w:rsidRPr="00330FCC">
        <w:rPr>
          <w:rFonts w:ascii="Cordia New" w:hAnsi="Cordia New" w:cs="Cordia New"/>
          <w:sz w:val="28"/>
          <w:cs/>
        </w:rPr>
        <w:t>สม่ำเสมอ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และได้จัดสรรงบประมาณส่วนหนึ่งจากรายได้ของบริษัทฯ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เพื่อใช้ดำเนินกิจกรรมความรับผิดชอบต่อสังคม</w:t>
      </w:r>
      <w:r w:rsidRPr="00330FCC">
        <w:rPr>
          <w:rFonts w:ascii="Cordia New" w:hAnsi="Cordia New" w:cs="Cordia New"/>
          <w:sz w:val="28"/>
        </w:rPr>
        <w:t xml:space="preserve"> (</w:t>
      </w:r>
      <w:r w:rsidRPr="00330FCC">
        <w:rPr>
          <w:rFonts w:ascii="Cordia New" w:hAnsi="Cordia New" w:cs="Cordia New"/>
          <w:sz w:val="28"/>
          <w:cs/>
        </w:rPr>
        <w:t>ซีเอสอาร์</w:t>
      </w:r>
      <w:r w:rsidRPr="00330FCC">
        <w:rPr>
          <w:rFonts w:ascii="Cordia New" w:hAnsi="Cordia New" w:cs="Cordia New"/>
          <w:sz w:val="28"/>
        </w:rPr>
        <w:t xml:space="preserve">) </w:t>
      </w:r>
      <w:r w:rsidRPr="00330FCC">
        <w:rPr>
          <w:rFonts w:ascii="Cordia New" w:hAnsi="Cordia New" w:cs="Cordia New"/>
          <w:sz w:val="28"/>
          <w:cs/>
        </w:rPr>
        <w:t>ทั้งในระดับท้องถิ่นและระดับองค์กรอย่างต่อเนื่อง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 ทั้งนี้รวมไปถึงโครงการซีเอสอาร์ในประเทศที่บริษัทฯ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เข้าไปดำเนินธุรกิจ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ได้แก่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สาธารณรัฐอินโดนีเซีย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สาธารณรัฐประชาชนจีน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A341B">
        <w:rPr>
          <w:rFonts w:ascii="Cordia New" w:hAnsi="Cordia New" w:cs="Cordia New"/>
          <w:sz w:val="28"/>
          <w:cs/>
        </w:rPr>
        <w:t>สาธารณรัฐประชาธิปไตยประชาชนลาว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และ</w:t>
      </w:r>
      <w:r w:rsidRPr="003A341B">
        <w:rPr>
          <w:rFonts w:ascii="Cordia New" w:hAnsi="Cordia New" w:cs="Cordia New"/>
          <w:sz w:val="28"/>
          <w:cs/>
        </w:rPr>
        <w:t>ประเทศออสเตรเลีย</w:t>
      </w:r>
    </w:p>
    <w:p w14:paraId="4EBCA857" w14:textId="77777777" w:rsidR="005C0E51" w:rsidRPr="00330FCC" w:rsidRDefault="005C0E51" w:rsidP="005C0E51">
      <w:pPr>
        <w:autoSpaceDE w:val="0"/>
        <w:autoSpaceDN w:val="0"/>
        <w:adjustRightInd w:val="0"/>
        <w:ind w:firstLine="567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ได้ประกาศกลยุทธ์การดำเนินกิจกรรมด้านความรับผิดชอบต่อสังคม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ในระยะ</w:t>
      </w:r>
      <w:r w:rsidRPr="00330FCC">
        <w:rPr>
          <w:rFonts w:ascii="Cordia New" w:hAnsi="Cordia New" w:cs="Cordia New"/>
          <w:sz w:val="28"/>
        </w:rPr>
        <w:t xml:space="preserve"> 5 </w:t>
      </w:r>
      <w:r w:rsidRPr="00330FCC">
        <w:rPr>
          <w:rFonts w:ascii="Cordia New" w:hAnsi="Cordia New" w:cs="Cordia New"/>
          <w:sz w:val="28"/>
          <w:cs/>
        </w:rPr>
        <w:t>ปี</w:t>
      </w:r>
      <w:r w:rsidRPr="00330FCC">
        <w:rPr>
          <w:rFonts w:ascii="Cordia New" w:hAnsi="Cordia New" w:cs="Cordia New"/>
          <w:sz w:val="28"/>
        </w:rPr>
        <w:t xml:space="preserve"> (</w:t>
      </w:r>
      <w:r>
        <w:rPr>
          <w:rFonts w:ascii="Cordia New" w:hAnsi="Cordia New" w:cs="Cordia New" w:hint="cs"/>
          <w:sz w:val="28"/>
          <w:cs/>
        </w:rPr>
        <w:t xml:space="preserve">ปี </w:t>
      </w:r>
      <w:r w:rsidRPr="00330FCC">
        <w:rPr>
          <w:rFonts w:ascii="Cordia New" w:hAnsi="Cordia New" w:cs="Cordia New"/>
          <w:sz w:val="28"/>
        </w:rPr>
        <w:t xml:space="preserve">2554 </w:t>
      </w:r>
      <w:r>
        <w:rPr>
          <w:rFonts w:ascii="Cordia New" w:hAnsi="Cordia New" w:cs="Cordia New"/>
          <w:sz w:val="28"/>
        </w:rPr>
        <w:t>–</w:t>
      </w:r>
      <w:r>
        <w:rPr>
          <w:rFonts w:ascii="Cordia New" w:hAnsi="Cordia New" w:cs="Cordia New" w:hint="cs"/>
          <w:sz w:val="28"/>
          <w:cs/>
        </w:rPr>
        <w:t xml:space="preserve"> ปี</w:t>
      </w:r>
      <w:r w:rsidRPr="00330FCC">
        <w:rPr>
          <w:rFonts w:ascii="Cordia New" w:hAnsi="Cordia New" w:cs="Cordia New"/>
          <w:sz w:val="28"/>
        </w:rPr>
        <w:t xml:space="preserve"> 2558) </w:t>
      </w:r>
      <w:r w:rsidRPr="00330FCC">
        <w:rPr>
          <w:rFonts w:ascii="Cordia New" w:hAnsi="Cordia New" w:cs="Cordia New"/>
          <w:sz w:val="28"/>
          <w:cs/>
        </w:rPr>
        <w:t xml:space="preserve"> โดยใช้</w:t>
      </w:r>
      <w:r w:rsidRPr="00330FCC">
        <w:rPr>
          <w:rFonts w:ascii="Cordia New" w:hAnsi="Cordia New" w:cs="Cordia New"/>
          <w:sz w:val="28"/>
        </w:rPr>
        <w:t xml:space="preserve">  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“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การเรียนรู้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”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 หลากหลายรูปแบบในการขับเคลื่อนกิจกรรมซีเอสอาร์ของบริษัทฯ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เพราะเราเชื่อว่า</w:t>
      </w:r>
      <w:r w:rsidRPr="00330FCC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>"</w:t>
      </w:r>
      <w:r>
        <w:rPr>
          <w:rFonts w:ascii="Cordia New" w:hAnsi="Cordia New" w:cs="Cordia New" w:hint="cs"/>
          <w:sz w:val="28"/>
          <w:cs/>
        </w:rPr>
        <w:t>พลังความรู้คือ พลังแห่ง</w:t>
      </w:r>
      <w:r w:rsidRPr="00330FCC">
        <w:rPr>
          <w:rFonts w:ascii="Cordia New" w:hAnsi="Cordia New" w:cs="Cordia New"/>
          <w:sz w:val="28"/>
          <w:cs/>
        </w:rPr>
        <w:t>เปลี่ยนแปลงและพัฒนา</w:t>
      </w:r>
      <w:r>
        <w:rPr>
          <w:rFonts w:ascii="Cordia New" w:hAnsi="Cordia New" w:cs="Cordia New"/>
          <w:sz w:val="28"/>
        </w:rPr>
        <w:t>"</w:t>
      </w:r>
      <w:r w:rsidRPr="00330FCC">
        <w:rPr>
          <w:rFonts w:ascii="Cordia New" w:hAnsi="Cordia New" w:cs="Cordia New"/>
          <w:sz w:val="28"/>
        </w:rPr>
        <w:t xml:space="preserve">  </w:t>
      </w:r>
    </w:p>
    <w:p w14:paraId="3F08B2F2" w14:textId="1792C374" w:rsidR="005C0E51" w:rsidRPr="00330FCC" w:rsidRDefault="005C0E51" w:rsidP="00593EB4">
      <w:pPr>
        <w:autoSpaceDE w:val="0"/>
        <w:autoSpaceDN w:val="0"/>
        <w:adjustRightInd w:val="0"/>
        <w:ind w:firstLine="714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นอกจากนี้บริษัทฯ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ยังเน้นการดำเนินกิจกรรมซีเอสอาร์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ด้วยหลักการ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“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ทำด้วยใจ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”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หรือ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“Do by Heart”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บนพื้นฐานของความ</w:t>
      </w:r>
      <w:r w:rsidRPr="00330FCC">
        <w:rPr>
          <w:rFonts w:ascii="Cordia New" w:hAnsi="Cordia New" w:cs="Cordia New"/>
          <w:sz w:val="28"/>
        </w:rPr>
        <w:t xml:space="preserve"> “</w:t>
      </w:r>
      <w:r w:rsidRPr="00330FCC">
        <w:rPr>
          <w:rFonts w:ascii="Cordia New" w:hAnsi="Cordia New" w:cs="Cordia New"/>
          <w:sz w:val="28"/>
          <w:cs/>
        </w:rPr>
        <w:t>จริงใจ</w:t>
      </w:r>
      <w:r w:rsidRPr="00330FCC">
        <w:rPr>
          <w:rFonts w:ascii="Cordia New" w:hAnsi="Cordia New" w:cs="Cordia New"/>
          <w:sz w:val="28"/>
        </w:rPr>
        <w:t>” “</w:t>
      </w:r>
      <w:r w:rsidRPr="00330FCC">
        <w:rPr>
          <w:rFonts w:ascii="Cordia New" w:hAnsi="Cordia New" w:cs="Cordia New"/>
          <w:sz w:val="28"/>
          <w:cs/>
        </w:rPr>
        <w:t>จริงจัง</w:t>
      </w:r>
      <w:r w:rsidRPr="00330FCC">
        <w:rPr>
          <w:rFonts w:ascii="Cordia New" w:hAnsi="Cordia New" w:cs="Cordia New"/>
          <w:sz w:val="28"/>
        </w:rPr>
        <w:t xml:space="preserve">” </w:t>
      </w:r>
      <w:r w:rsidRPr="00330FCC">
        <w:rPr>
          <w:rFonts w:ascii="Cordia New" w:hAnsi="Cordia New" w:cs="Cordia New"/>
          <w:sz w:val="28"/>
          <w:cs/>
        </w:rPr>
        <w:t>และ</w:t>
      </w:r>
      <w:r w:rsidRPr="00330FCC">
        <w:rPr>
          <w:rFonts w:ascii="Cordia New" w:hAnsi="Cordia New" w:cs="Cordia New"/>
          <w:sz w:val="28"/>
        </w:rPr>
        <w:t xml:space="preserve"> “</w:t>
      </w:r>
      <w:r w:rsidRPr="00330FCC">
        <w:rPr>
          <w:rFonts w:ascii="Cordia New" w:hAnsi="Cordia New" w:cs="Cordia New"/>
          <w:sz w:val="28"/>
          <w:cs/>
        </w:rPr>
        <w:t>เต็มใจ</w:t>
      </w:r>
      <w:r w:rsidRPr="00330FCC">
        <w:rPr>
          <w:rFonts w:ascii="Cordia New" w:hAnsi="Cordia New" w:cs="Cordia New"/>
          <w:sz w:val="28"/>
        </w:rPr>
        <w:t xml:space="preserve">” </w:t>
      </w:r>
      <w:r w:rsidRPr="00330FCC">
        <w:rPr>
          <w:rFonts w:ascii="Cordia New" w:hAnsi="Cordia New" w:cs="Cordia New"/>
          <w:sz w:val="28"/>
          <w:cs/>
        </w:rPr>
        <w:t>เพื่อให้การดำเนินกิจกรรมบรรลุเป้าหมายตามที่ตั้งไว้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นอกจากนี้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บริษัทฯ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ได้ดำเนินการปลูกฝังจิตสำนึกของพนักงานทุกระดับให้มีความรับผิดชอบต่อสังคมอย่างจริงจังและต่อเนื่อง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เพื่อให้ดำรงอยู่เป็นวัฒนธรรมองค์กรที่ดีตลอดไป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โดยมีเป้าหมายสูงสุดคือให้ชุมชนและสังคมเติบโตอย่างยั่งยืน</w:t>
      </w:r>
    </w:p>
    <w:p w14:paraId="1CE253C6" w14:textId="77777777" w:rsidR="005C0E51" w:rsidRPr="00330FCC" w:rsidRDefault="005C0E51" w:rsidP="00A963CD">
      <w:pPr>
        <w:ind w:left="567"/>
        <w:jc w:val="thaiDistribute"/>
        <w:rPr>
          <w:rFonts w:ascii="Cordia New" w:hAnsi="Cordia New" w:cs="Cordia New"/>
          <w:sz w:val="28"/>
        </w:rPr>
      </w:pPr>
    </w:p>
    <w:p w14:paraId="31B49D2F" w14:textId="7461051D" w:rsidR="005C0E51" w:rsidRPr="00330FCC" w:rsidRDefault="005C0E51" w:rsidP="00A963CD">
      <w:pPr>
        <w:pStyle w:val="Default"/>
        <w:ind w:left="567" w:hanging="567"/>
        <w:jc w:val="thaiDistribute"/>
        <w:rPr>
          <w:rFonts w:ascii="Cordia New" w:hAnsi="Cordia New" w:cs="Cordia New"/>
          <w:sz w:val="28"/>
          <w:szCs w:val="28"/>
          <w:cs/>
        </w:rPr>
      </w:pPr>
      <w:r w:rsidRPr="00330FCC">
        <w:rPr>
          <w:rFonts w:ascii="Cordia New" w:hAnsi="Cordia New" w:cs="Cordia New"/>
          <w:b/>
          <w:bCs/>
          <w:color w:val="000099"/>
          <w:sz w:val="28"/>
          <w:szCs w:val="28"/>
          <w:cs/>
        </w:rPr>
        <w:t>แนวทางเกี่ยวกับ</w:t>
      </w:r>
      <w:r w:rsidRPr="00330FCC">
        <w:rPr>
          <w:rFonts w:ascii="Cordia New" w:hAnsi="Cordia New" w:cs="Cordia New"/>
          <w:b/>
          <w:bCs/>
          <w:color w:val="000099"/>
          <w:sz w:val="28"/>
          <w:szCs w:val="28"/>
        </w:rPr>
        <w:t xml:space="preserve"> “</w:t>
      </w:r>
      <w:r w:rsidRPr="00330FCC">
        <w:rPr>
          <w:rFonts w:ascii="Cordia New" w:hAnsi="Cordia New" w:cs="Cordia New"/>
          <w:b/>
          <w:bCs/>
          <w:color w:val="000099"/>
          <w:sz w:val="28"/>
          <w:szCs w:val="28"/>
          <w:cs/>
        </w:rPr>
        <w:t>ความรับผิดชอบต่อสังคม</w:t>
      </w:r>
      <w:r w:rsidRPr="00330FCC">
        <w:rPr>
          <w:rFonts w:ascii="Cordia New" w:hAnsi="Cordia New" w:cs="Cordia New"/>
          <w:b/>
          <w:bCs/>
          <w:color w:val="000099"/>
          <w:sz w:val="28"/>
          <w:szCs w:val="28"/>
        </w:rPr>
        <w:t>”</w:t>
      </w:r>
      <w:r w:rsidRPr="00330FCC">
        <w:rPr>
          <w:rFonts w:ascii="Cordia New" w:hAnsi="Cordia New" w:cs="Cordia New"/>
          <w:sz w:val="28"/>
          <w:szCs w:val="28"/>
        </w:rPr>
        <w:t xml:space="preserve">  </w:t>
      </w:r>
      <w:r w:rsidRPr="00330FCC">
        <w:rPr>
          <w:rFonts w:ascii="Cordia New" w:hAnsi="Cordia New" w:cs="Cordia New"/>
          <w:sz w:val="28"/>
          <w:szCs w:val="28"/>
          <w:cs/>
        </w:rPr>
        <w:t xml:space="preserve">ตามหลักการแนวทางความรับผิดชอบต่อสังคม </w:t>
      </w:r>
      <w:r w:rsidR="00214D75">
        <w:rPr>
          <w:rFonts w:ascii="Cordia New" w:hAnsi="Cordia New" w:cs="Cordia New"/>
          <w:sz w:val="28"/>
          <w:szCs w:val="28"/>
        </w:rPr>
        <w:t>8</w:t>
      </w:r>
      <w:r w:rsidRPr="00330FCC">
        <w:rPr>
          <w:rFonts w:ascii="Cordia New" w:hAnsi="Cordia New" w:cs="Cordia New"/>
          <w:sz w:val="28"/>
          <w:szCs w:val="28"/>
          <w:cs/>
        </w:rPr>
        <w:t xml:space="preserve"> ข้อ มีดังนี้</w:t>
      </w:r>
    </w:p>
    <w:p w14:paraId="78FEEE23" w14:textId="77777777" w:rsidR="005C0E51" w:rsidRPr="00330FCC" w:rsidRDefault="005C0E51" w:rsidP="002F1A3C">
      <w:pPr>
        <w:tabs>
          <w:tab w:val="left" w:pos="450"/>
        </w:tabs>
        <w:ind w:left="993" w:hanging="993"/>
        <w:jc w:val="thaiDistribute"/>
        <w:rPr>
          <w:rFonts w:ascii="Cordia New" w:hAnsi="Cordia New" w:cs="Cordia New"/>
          <w:color w:val="1F497D" w:themeColor="text2"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1.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การประกอบกิจการด้วยความเป็นธรรม</w:t>
      </w:r>
      <w:r w:rsidRPr="00330FCC">
        <w:rPr>
          <w:rFonts w:ascii="Cordia New" w:hAnsi="Cordia New" w:cs="Cordia New"/>
          <w:color w:val="FF0000"/>
          <w:sz w:val="28"/>
        </w:rPr>
        <w:t xml:space="preserve">  </w:t>
      </w:r>
    </w:p>
    <w:p w14:paraId="575D149F" w14:textId="0D084E95" w:rsidR="00FB7C64" w:rsidRPr="00330FCC" w:rsidRDefault="002F1A3C" w:rsidP="00A963CD">
      <w:pPr>
        <w:tabs>
          <w:tab w:val="left" w:pos="450"/>
        </w:tabs>
        <w:ind w:left="450" w:hanging="45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="005C0E51" w:rsidRPr="00330FCC">
        <w:rPr>
          <w:rFonts w:ascii="Cordia New" w:hAnsi="Cordia New" w:cs="Cordia New"/>
          <w:sz w:val="28"/>
          <w:cs/>
        </w:rPr>
        <w:t>บริษัทฯ ยึดมั่นในการดำเนินธุรกิจด้วยความเป็นธรรมดังที่ปรากฏในวิสัยทัศน์และพันธกิจของบริษัทฯ รวมถึงการจัดทำนโยบายบรรษัทภิบาลแล</w:t>
      </w:r>
      <w:r w:rsidR="005C0E51">
        <w:rPr>
          <w:rFonts w:ascii="Cordia New" w:hAnsi="Cordia New" w:cs="Cordia New" w:hint="cs"/>
          <w:sz w:val="28"/>
          <w:cs/>
        </w:rPr>
        <w:t>ะ</w:t>
      </w:r>
      <w:r w:rsidR="005C0E51" w:rsidRPr="00330FCC">
        <w:rPr>
          <w:rFonts w:ascii="Cordia New" w:hAnsi="Cordia New" w:cs="Cordia New"/>
          <w:sz w:val="28"/>
          <w:cs/>
        </w:rPr>
        <w:t>คู่มือจริยธรรมธุรกิจ</w:t>
      </w:r>
      <w:r w:rsidR="005C0E51" w:rsidRPr="00330FCC">
        <w:rPr>
          <w:rFonts w:ascii="Cordia New" w:hAnsi="Cordia New" w:cs="Cordia New"/>
          <w:sz w:val="28"/>
        </w:rPr>
        <w:t xml:space="preserve"> </w:t>
      </w:r>
      <w:r w:rsidR="005C0E51" w:rsidRPr="00330FCC">
        <w:rPr>
          <w:rFonts w:ascii="Cordia New" w:hAnsi="Cordia New" w:cs="Cordia New"/>
          <w:sz w:val="28"/>
          <w:cs/>
        </w:rPr>
        <w:t>เพื่อให้การปฏิบัติงาน</w:t>
      </w:r>
      <w:r w:rsidR="005C0E51">
        <w:rPr>
          <w:rFonts w:ascii="Cordia New" w:hAnsi="Cordia New" w:cs="Cordia New"/>
          <w:sz w:val="28"/>
          <w:cs/>
        </w:rPr>
        <w:t>ของกรรมการ ผู้บริหาร และพนักงาน</w:t>
      </w:r>
      <w:r w:rsidR="005C0E51" w:rsidRPr="00330FCC">
        <w:rPr>
          <w:rFonts w:ascii="Cordia New" w:hAnsi="Cordia New" w:cs="Cordia New"/>
          <w:sz w:val="28"/>
          <w:cs/>
        </w:rPr>
        <w:t xml:space="preserve">ของบริษัทฯ เป็นไปอย่างมีมาตรฐาน </w:t>
      </w:r>
      <w:r w:rsidR="005C0E51">
        <w:rPr>
          <w:rFonts w:ascii="Cordia New" w:hAnsi="Cordia New" w:cs="Cordia New" w:hint="cs"/>
          <w:sz w:val="28"/>
          <w:cs/>
        </w:rPr>
        <w:t>สามารถ</w:t>
      </w:r>
      <w:r w:rsidR="005C0E51" w:rsidRPr="00330FCC">
        <w:rPr>
          <w:rFonts w:ascii="Cordia New" w:hAnsi="Cordia New" w:cs="Cordia New"/>
          <w:sz w:val="28"/>
          <w:cs/>
        </w:rPr>
        <w:t>บรรลุเป้าหมายทางธุรกิจควบคู่ไปกับการธำรงไว้ซึ่งจริยธรรม เพื่อประโยชน์ของผู้มีส่วนได้เสีย ผู้ถือหุ้น บริษัท และสังคม</w:t>
      </w:r>
    </w:p>
    <w:p w14:paraId="28ED07A2" w14:textId="77777777" w:rsidR="00560E49" w:rsidRDefault="00560E49" w:rsidP="00A963CD">
      <w:pPr>
        <w:tabs>
          <w:tab w:val="left" w:pos="450"/>
        </w:tabs>
        <w:ind w:left="567" w:hanging="993"/>
        <w:rPr>
          <w:rFonts w:ascii="Cordia New" w:hAnsi="Cordia New" w:cs="Cordia New"/>
          <w:b/>
          <w:bCs/>
          <w:sz w:val="28"/>
        </w:rPr>
      </w:pPr>
    </w:p>
    <w:p w14:paraId="63205F38" w14:textId="77777777" w:rsidR="00FB7C64" w:rsidRPr="00330FCC" w:rsidRDefault="00FB7C64" w:rsidP="00A963CD">
      <w:pPr>
        <w:tabs>
          <w:tab w:val="left" w:pos="450"/>
        </w:tabs>
        <w:ind w:left="567" w:hanging="567"/>
        <w:rPr>
          <w:rFonts w:ascii="Cordia New" w:hAnsi="Cordia New" w:cs="Cordia New"/>
          <w:color w:val="FF0000"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2.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การต่อต้านการทุจริตคอร์รัปชั่น</w:t>
      </w:r>
      <w:r w:rsidRPr="00330FCC">
        <w:rPr>
          <w:rFonts w:ascii="Cordia New" w:hAnsi="Cordia New" w:cs="Cordia New"/>
          <w:sz w:val="28"/>
          <w:cs/>
        </w:rPr>
        <w:t xml:space="preserve">  </w:t>
      </w:r>
    </w:p>
    <w:p w14:paraId="11EE5672" w14:textId="77777777" w:rsidR="0022718B" w:rsidRPr="000C42CC" w:rsidRDefault="007E06C6" w:rsidP="0022718B">
      <w:pPr>
        <w:tabs>
          <w:tab w:val="left" w:pos="900"/>
        </w:tabs>
        <w:ind w:left="450" w:firstLine="117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ab/>
      </w:r>
      <w:r w:rsidR="0022718B" w:rsidRPr="000C42CC">
        <w:rPr>
          <w:rFonts w:ascii="Cordia New" w:hAnsi="Cordia New" w:cs="Cordia New" w:hint="cs"/>
          <w:sz w:val="28"/>
          <w:cs/>
        </w:rPr>
        <w:t>บริษัทฯ ดำรงแนวทางการบริหารงานบนหลักธรรมาภิบาลที่ดี โดยเน้นเรื่องความโปร่งใส ความซื่อสัตย์  มีจริยธรรม มีประสิทธิภาพในการทำงานที่ควบคู่กับความรับผิดชอบต่อสังคมและสิ่งแวดล้อมและผู้ที่มีส่วนเกี่ยวข้อง โดยกำหนดให้มีส่วนงานในโครงสร้างองค์กรที่มีหน้าที่ชัดเจนเพื่อกำหนดหรือกำกับดูแลการปฏิบัติงานในอันที่จะทำให้การดำเนินธุรกิจ ถูกต้องตามกฎหมายและเป็นไปตามแนวทางธรรมาภิบาลดังกล่าว</w:t>
      </w:r>
    </w:p>
    <w:p w14:paraId="7F771041" w14:textId="6D8FB575" w:rsidR="0022718B" w:rsidRPr="000C42CC" w:rsidRDefault="0022718B" w:rsidP="0022718B">
      <w:pPr>
        <w:tabs>
          <w:tab w:val="left" w:pos="900"/>
        </w:tabs>
        <w:ind w:left="450" w:firstLine="117"/>
        <w:jc w:val="both"/>
        <w:rPr>
          <w:rFonts w:ascii="Cordia New" w:hAnsi="Cordia New" w:cs="Cordia New"/>
          <w:sz w:val="28"/>
          <w:cs/>
        </w:rPr>
      </w:pPr>
      <w:r w:rsidRPr="000C42CC">
        <w:rPr>
          <w:rFonts w:ascii="Cordia New" w:hAnsi="Cordia New" w:cs="Cordia New" w:hint="cs"/>
          <w:sz w:val="28"/>
          <w:cs/>
        </w:rPr>
        <w:tab/>
        <w:t xml:space="preserve">บริษัทฯ จัดตั้งหน่วยงาน </w:t>
      </w:r>
      <w:r w:rsidRPr="000C42CC">
        <w:rPr>
          <w:rFonts w:ascii="Cordia New" w:hAnsi="Cordia New" w:cs="Cordia New"/>
          <w:sz w:val="28"/>
        </w:rPr>
        <w:t xml:space="preserve">Legal Compliance </w:t>
      </w:r>
      <w:r w:rsidRPr="000C42CC">
        <w:rPr>
          <w:rFonts w:ascii="Cordia New" w:hAnsi="Cordia New" w:cs="Cordia New" w:hint="cs"/>
          <w:sz w:val="28"/>
          <w:cs/>
        </w:rPr>
        <w:t>เพื่อบริหารความเสี่ยงที่อาจเกิดจากการดำเนินการที่ไม่ถูกต้องตามกฎระเบียบและกำกับดูแลให้ทุกสายงานในกลุ่มบริษัทปฏิบัติให้ถูกต้องตามกฎหมายที่เชื่อมโยงกับพื้นฐานการงานโดยละเอียด (</w:t>
      </w:r>
      <w:r w:rsidRPr="000C42CC">
        <w:rPr>
          <w:rFonts w:ascii="Cordia New" w:hAnsi="Cordia New" w:cs="Cordia New"/>
          <w:sz w:val="28"/>
        </w:rPr>
        <w:t>Activity Base</w:t>
      </w:r>
      <w:r w:rsidRPr="000C42CC">
        <w:rPr>
          <w:rFonts w:ascii="Cordia New" w:hAnsi="Cordia New" w:cs="Cordia New"/>
          <w:sz w:val="28"/>
          <w:cs/>
        </w:rPr>
        <w:t xml:space="preserve">) </w:t>
      </w:r>
      <w:r w:rsidRPr="000C42CC">
        <w:rPr>
          <w:rFonts w:ascii="Cordia New" w:hAnsi="Cordia New" w:cs="Cordia New" w:hint="cs"/>
          <w:sz w:val="28"/>
          <w:cs/>
        </w:rPr>
        <w:t xml:space="preserve">ของหน่วยงานนั้นๆ  โดยกำหนดเป็นรายการเพื่อประเมินตนเอง </w:t>
      </w:r>
      <w:r w:rsidRPr="000C42CC">
        <w:rPr>
          <w:rFonts w:ascii="Cordia New" w:hAnsi="Cordia New" w:cs="Cordia New"/>
          <w:sz w:val="28"/>
          <w:cs/>
        </w:rPr>
        <w:t>(</w:t>
      </w:r>
      <w:r w:rsidRPr="000C42CC">
        <w:rPr>
          <w:rFonts w:ascii="Cordia New" w:hAnsi="Cordia New" w:cs="Cordia New"/>
          <w:sz w:val="28"/>
        </w:rPr>
        <w:t>regulatory compliance checklist</w:t>
      </w:r>
      <w:r w:rsidRPr="000C42CC">
        <w:rPr>
          <w:rFonts w:ascii="Cordia New" w:hAnsi="Cordia New" w:cs="Cordia New"/>
          <w:sz w:val="28"/>
          <w:cs/>
        </w:rPr>
        <w:t>)</w:t>
      </w:r>
      <w:r w:rsidRPr="000C42CC">
        <w:rPr>
          <w:rFonts w:ascii="Cordia New" w:hAnsi="Cordia New" w:cs="Cordia New" w:hint="cs"/>
          <w:sz w:val="28"/>
          <w:cs/>
        </w:rPr>
        <w:t xml:space="preserve"> หน่วยงาน </w:t>
      </w:r>
      <w:r w:rsidRPr="000C42CC">
        <w:rPr>
          <w:rFonts w:ascii="Cordia New" w:hAnsi="Cordia New" w:cs="Cordia New"/>
          <w:sz w:val="28"/>
        </w:rPr>
        <w:t xml:space="preserve">Legal Compliance </w:t>
      </w:r>
      <w:r w:rsidRPr="000C42CC">
        <w:rPr>
          <w:rFonts w:ascii="Cordia New" w:hAnsi="Cordia New" w:cs="Cordia New" w:hint="cs"/>
          <w:sz w:val="28"/>
          <w:cs/>
        </w:rPr>
        <w:t>เป็นผู้กำกับดูแล และทำรายงานทุกครึ่งปี นอกจากนั้นแต่ละสายงานต้องมีการทบทวนกฎระเบียบต่างๆ</w:t>
      </w:r>
      <w:r>
        <w:rPr>
          <w:rFonts w:ascii="Cordia New" w:hAnsi="Cordia New" w:cs="Cordia New"/>
          <w:sz w:val="28"/>
        </w:rPr>
        <w:t xml:space="preserve"> </w:t>
      </w:r>
      <w:r w:rsidRPr="000C42CC">
        <w:rPr>
          <w:rFonts w:ascii="Cordia New" w:hAnsi="Cordia New" w:cs="Cordia New" w:hint="cs"/>
          <w:sz w:val="28"/>
          <w:cs/>
        </w:rPr>
        <w:t>ให้ทันต่อการเปลี่ยนแปลงอยู่เสมอ</w:t>
      </w:r>
    </w:p>
    <w:p w14:paraId="15B77A56" w14:textId="77777777" w:rsidR="0022718B" w:rsidRPr="000C42CC" w:rsidRDefault="0022718B" w:rsidP="0022718B">
      <w:pPr>
        <w:tabs>
          <w:tab w:val="left" w:pos="900"/>
        </w:tabs>
        <w:ind w:left="450" w:firstLine="117"/>
        <w:jc w:val="both"/>
        <w:rPr>
          <w:rFonts w:ascii="Cordia New" w:hAnsi="Cordia New" w:cs="Cordia New"/>
          <w:sz w:val="28"/>
          <w:cs/>
        </w:rPr>
      </w:pPr>
      <w:r w:rsidRPr="000C42CC">
        <w:rPr>
          <w:rFonts w:ascii="Cordia New" w:hAnsi="Cordia New" w:cs="Cordia New" w:hint="cs"/>
          <w:sz w:val="28"/>
          <w:cs/>
        </w:rPr>
        <w:tab/>
        <w:t xml:space="preserve">หน่วยงาน </w:t>
      </w:r>
      <w:r w:rsidRPr="000C42CC">
        <w:rPr>
          <w:rFonts w:ascii="Cordia New" w:hAnsi="Cordia New" w:cs="Cordia New"/>
          <w:sz w:val="28"/>
        </w:rPr>
        <w:t xml:space="preserve">Risk Management </w:t>
      </w:r>
      <w:r w:rsidRPr="000C42CC">
        <w:rPr>
          <w:rFonts w:ascii="Cordia New" w:hAnsi="Cordia New" w:cs="Cordia New" w:hint="cs"/>
          <w:sz w:val="28"/>
          <w:cs/>
        </w:rPr>
        <w:t xml:space="preserve">ทำหน้าที่ประเมินความเสี่ยงในด้านธุรกิจ แผนกลยุทธ์  แผนงานประจำปีอย่างต่อเนื่อง ในปี </w:t>
      </w:r>
      <w:r w:rsidRPr="000C42CC">
        <w:rPr>
          <w:rFonts w:ascii="Cordia New" w:hAnsi="Cordia New" w:cs="Cordia New"/>
          <w:sz w:val="28"/>
        </w:rPr>
        <w:t xml:space="preserve">2557 </w:t>
      </w:r>
      <w:r w:rsidRPr="000C42CC">
        <w:rPr>
          <w:rFonts w:ascii="Cordia New" w:hAnsi="Cordia New" w:cs="Cordia New" w:hint="cs"/>
          <w:sz w:val="28"/>
          <w:cs/>
        </w:rPr>
        <w:t>ได้เพิ่มการประเมินความเสี่ยงของการทุจริตที่อาจเกิดขึ้นในกระบวนการทำงานและจัดเตรียม</w:t>
      </w:r>
      <w:r w:rsidRPr="000C42CC">
        <w:rPr>
          <w:rFonts w:ascii="Cordia New" w:hAnsi="Cordia New" w:cs="Cordia New" w:hint="cs"/>
          <w:sz w:val="28"/>
          <w:cs/>
        </w:rPr>
        <w:lastRenderedPageBreak/>
        <w:t xml:space="preserve">แนวทางป้องกันหรือแก้ไข มีการติดตามทบทวนความเสี่ยงดังกล่าวไตรมาสละครั้ง และรายงานต่อคณะกรรมการบริษัทอย่างน้อยปีละ </w:t>
      </w:r>
      <w:r w:rsidRPr="000C42CC">
        <w:rPr>
          <w:rFonts w:ascii="Cordia New" w:hAnsi="Cordia New" w:cs="Cordia New"/>
          <w:sz w:val="28"/>
        </w:rPr>
        <w:t xml:space="preserve">2 </w:t>
      </w:r>
      <w:r w:rsidRPr="000C42CC">
        <w:rPr>
          <w:rFonts w:ascii="Cordia New" w:hAnsi="Cordia New" w:cs="Cordia New" w:hint="cs"/>
          <w:sz w:val="28"/>
          <w:cs/>
        </w:rPr>
        <w:t xml:space="preserve">ครั้ง </w:t>
      </w:r>
    </w:p>
    <w:p w14:paraId="3ADCFE4C" w14:textId="77777777" w:rsidR="0022718B" w:rsidRPr="000C42CC" w:rsidRDefault="0022718B" w:rsidP="0022718B">
      <w:pPr>
        <w:tabs>
          <w:tab w:val="left" w:pos="900"/>
        </w:tabs>
        <w:ind w:left="450" w:firstLine="117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Pr="000C42CC">
        <w:rPr>
          <w:rFonts w:ascii="Cordia New" w:hAnsi="Cordia New" w:cs="Cordia New"/>
          <w:sz w:val="28"/>
          <w:cs/>
        </w:rPr>
        <w:t xml:space="preserve">บริษัทฯ จัดทำนโยบายบรรษัทภิบาลและคู่มือจริยธรรมธุรกิจตั้งแต่ปี </w:t>
      </w:r>
      <w:r w:rsidRPr="000C42CC">
        <w:rPr>
          <w:rFonts w:ascii="Cordia New" w:hAnsi="Cordia New" w:cs="Cordia New"/>
          <w:sz w:val="28"/>
        </w:rPr>
        <w:t xml:space="preserve">2545 </w:t>
      </w:r>
      <w:r w:rsidRPr="000C42CC">
        <w:rPr>
          <w:rFonts w:ascii="Cordia New" w:hAnsi="Cordia New" w:cs="Cordia New"/>
          <w:sz w:val="28"/>
          <w:cs/>
        </w:rPr>
        <w:t>คู่มือจริยธรรมธุรกิจ</w:t>
      </w:r>
      <w:r w:rsidRPr="000C42CC">
        <w:rPr>
          <w:rFonts w:ascii="Cordia New" w:hAnsi="Cordia New" w:cs="Cordia New" w:hint="cs"/>
          <w:sz w:val="28"/>
          <w:cs/>
        </w:rPr>
        <w:t>ได้</w:t>
      </w:r>
      <w:r w:rsidRPr="000C42CC">
        <w:rPr>
          <w:rFonts w:ascii="Cordia New" w:hAnsi="Cordia New" w:cs="Cordia New"/>
          <w:sz w:val="28"/>
          <w:cs/>
        </w:rPr>
        <w:t>กำหนดแนวปฏิบัติ</w:t>
      </w:r>
      <w:r w:rsidRPr="000C42CC">
        <w:rPr>
          <w:rFonts w:ascii="Cordia New" w:hAnsi="Cordia New" w:cs="Cordia New" w:hint="cs"/>
          <w:sz w:val="28"/>
          <w:cs/>
        </w:rPr>
        <w:t xml:space="preserve">เรื่องการให้หรือรับของขวัญและการเลี้ยงรับรองทางธุรกิจ </w:t>
      </w:r>
      <w:r w:rsidRPr="000C42CC">
        <w:rPr>
          <w:rFonts w:ascii="Cordia New" w:hAnsi="Cordia New" w:cs="Cordia New"/>
          <w:sz w:val="28"/>
          <w:cs/>
        </w:rPr>
        <w:t>เพื่อป้องกันการกระทำที่เป็นคอร์รัปชั่น หรือแม้แต่หนทางที่นำไปสู่การ</w:t>
      </w:r>
      <w:r w:rsidRPr="000C42CC">
        <w:rPr>
          <w:rFonts w:ascii="Cordia New" w:hAnsi="Cordia New" w:cs="Cordia New" w:hint="cs"/>
          <w:sz w:val="28"/>
          <w:cs/>
        </w:rPr>
        <w:t xml:space="preserve">กระทำดังกล่าว (หัวข้อ </w:t>
      </w:r>
      <w:r w:rsidRPr="000C42CC">
        <w:rPr>
          <w:rFonts w:ascii="Cordia New" w:hAnsi="Cordia New" w:cs="Cordia New"/>
          <w:sz w:val="28"/>
        </w:rPr>
        <w:t>3</w:t>
      </w:r>
      <w:r w:rsidRPr="000C42CC">
        <w:rPr>
          <w:rFonts w:ascii="Cordia New" w:hAnsi="Cordia New" w:cs="Cordia New"/>
          <w:sz w:val="28"/>
          <w:cs/>
        </w:rPr>
        <w:t>.</w:t>
      </w:r>
      <w:r w:rsidRPr="000C42CC">
        <w:rPr>
          <w:rFonts w:ascii="Cordia New" w:hAnsi="Cordia New" w:cs="Cordia New"/>
          <w:sz w:val="28"/>
        </w:rPr>
        <w:t xml:space="preserve">4 </w:t>
      </w:r>
      <w:r w:rsidRPr="000C42CC">
        <w:rPr>
          <w:rFonts w:ascii="Cordia New" w:hAnsi="Cordia New" w:cs="Cordia New" w:hint="cs"/>
          <w:sz w:val="28"/>
          <w:cs/>
        </w:rPr>
        <w:t xml:space="preserve">และ </w:t>
      </w:r>
      <w:r w:rsidRPr="000C42CC">
        <w:rPr>
          <w:rFonts w:ascii="Cordia New" w:hAnsi="Cordia New" w:cs="Cordia New"/>
          <w:sz w:val="28"/>
        </w:rPr>
        <w:t>3</w:t>
      </w:r>
      <w:r w:rsidRPr="000C42CC">
        <w:rPr>
          <w:rFonts w:ascii="Cordia New" w:hAnsi="Cordia New" w:cs="Cordia New"/>
          <w:sz w:val="28"/>
          <w:cs/>
        </w:rPr>
        <w:t>.</w:t>
      </w:r>
      <w:r w:rsidRPr="000C42CC">
        <w:rPr>
          <w:rFonts w:ascii="Cordia New" w:hAnsi="Cordia New" w:cs="Cordia New"/>
          <w:sz w:val="28"/>
        </w:rPr>
        <w:t>5</w:t>
      </w:r>
      <w:r w:rsidRPr="000C42CC">
        <w:rPr>
          <w:rFonts w:ascii="Cordia New" w:hAnsi="Cordia New" w:cs="Cordia New" w:hint="cs"/>
          <w:sz w:val="28"/>
          <w:cs/>
        </w:rPr>
        <w:t>)  มีคณะกรรมการบรรษัทภิบาลและสรรหา และหน่วยงานบรรษัทภิบาลเป็นผู้ดูแลด้านนโยบาย สื่อสารความเข้าใจให้แก่พนักงาน ผ่านการปฐมนิเทศก์และกิจกรรมต่างๆ และรวบรวมข้อร้องเรียนที่ส่งผ่านทางช่องทางร้องเรียน (</w:t>
      </w:r>
      <w:r w:rsidRPr="000C42CC">
        <w:rPr>
          <w:rFonts w:ascii="Cordia New" w:hAnsi="Cordia New" w:cs="Cordia New"/>
          <w:sz w:val="28"/>
        </w:rPr>
        <w:t>Complaint Channel</w:t>
      </w:r>
      <w:r w:rsidRPr="000C42CC">
        <w:rPr>
          <w:rFonts w:ascii="Cordia New" w:hAnsi="Cordia New" w:cs="Cordia New"/>
          <w:sz w:val="28"/>
          <w:cs/>
        </w:rPr>
        <w:t>)</w:t>
      </w:r>
      <w:r w:rsidRPr="000C42CC">
        <w:rPr>
          <w:rFonts w:ascii="Cordia New" w:hAnsi="Cordia New" w:cs="Cordia New" w:hint="cs"/>
          <w:sz w:val="28"/>
          <w:cs/>
        </w:rPr>
        <w:t xml:space="preserve"> นำเสนอคณะกรรมการบรรษัทภิบาลและสรรหาและหน่วยงานที่เกี่ยวข้อง เพื่อดำเนินการตามขั้นตอนต่อไป ในปี </w:t>
      </w:r>
      <w:r w:rsidRPr="000C42CC">
        <w:rPr>
          <w:rFonts w:ascii="Cordia New" w:hAnsi="Cordia New" w:cs="Cordia New"/>
          <w:sz w:val="28"/>
        </w:rPr>
        <w:t xml:space="preserve">2557 </w:t>
      </w:r>
      <w:r w:rsidRPr="000C42CC">
        <w:rPr>
          <w:rFonts w:ascii="Cordia New" w:hAnsi="Cordia New" w:cs="Cordia New" w:hint="cs"/>
          <w:sz w:val="28"/>
          <w:cs/>
        </w:rPr>
        <w:t xml:space="preserve">บริษัทฯได้มีนโยบายคุ้มครองผู้ที่ให้เบาะแส </w:t>
      </w:r>
      <w:r w:rsidRPr="000C42CC">
        <w:rPr>
          <w:rFonts w:ascii="Cordia New" w:hAnsi="Cordia New" w:cs="Cordia New"/>
          <w:sz w:val="28"/>
          <w:cs/>
        </w:rPr>
        <w:t>(</w:t>
      </w:r>
      <w:r w:rsidRPr="000C42CC">
        <w:rPr>
          <w:rFonts w:ascii="Cordia New" w:hAnsi="Cordia New" w:cs="Cordia New"/>
          <w:sz w:val="28"/>
        </w:rPr>
        <w:t>Whistle blowing Policy</w:t>
      </w:r>
      <w:r w:rsidRPr="000C42CC">
        <w:rPr>
          <w:rFonts w:ascii="Cordia New" w:hAnsi="Cordia New" w:cs="Cordia New"/>
          <w:sz w:val="28"/>
          <w:cs/>
        </w:rPr>
        <w:t xml:space="preserve">) </w:t>
      </w:r>
      <w:r w:rsidRPr="000C42CC">
        <w:rPr>
          <w:rFonts w:ascii="Cordia New" w:hAnsi="Cordia New" w:cs="Cordia New" w:hint="cs"/>
          <w:sz w:val="28"/>
          <w:cs/>
        </w:rPr>
        <w:t>เพื่อคุ้มครองผู้ร้องเรียนและกระตุ้นการมีส่วนร่วมเพื่อสอดส่องพฤติกรรมที่เป็นการทุจริตต่อองค์กรและผู้ที่มีส่วนได้เสียอื่นๆ และมีกระบวนการพิจารณาประเด็นร้องเรียนโดยคณะกรรมการจัดการการทุจริตในองค์กร (</w:t>
      </w:r>
      <w:r w:rsidRPr="000C42CC">
        <w:rPr>
          <w:rFonts w:ascii="Cordia New" w:hAnsi="Cordia New" w:cs="Cordia New"/>
          <w:sz w:val="28"/>
        </w:rPr>
        <w:t>Fraud Management Committee</w:t>
      </w:r>
      <w:r w:rsidRPr="000C42CC">
        <w:rPr>
          <w:rFonts w:ascii="Cordia New" w:hAnsi="Cordia New" w:cs="Cordia New"/>
          <w:sz w:val="28"/>
          <w:cs/>
        </w:rPr>
        <w:t>)</w:t>
      </w:r>
      <w:r w:rsidRPr="000C42CC">
        <w:rPr>
          <w:rFonts w:ascii="Cordia New" w:hAnsi="Cordia New" w:cs="Cordia New" w:hint="cs"/>
          <w:sz w:val="28"/>
          <w:cs/>
        </w:rPr>
        <w:t xml:space="preserve"> และนำเสนอผู้บริหารระดับสูงพิจารณาต่อไป</w:t>
      </w:r>
    </w:p>
    <w:p w14:paraId="4B148745" w14:textId="77777777" w:rsidR="0022718B" w:rsidRPr="000C42CC" w:rsidRDefault="0022718B" w:rsidP="0022718B">
      <w:pPr>
        <w:tabs>
          <w:tab w:val="left" w:pos="900"/>
        </w:tabs>
        <w:ind w:left="450" w:firstLine="117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Pr="000C42CC">
        <w:rPr>
          <w:rFonts w:ascii="Cordia New" w:hAnsi="Cordia New" w:cs="Cordia New"/>
          <w:sz w:val="28"/>
          <w:cs/>
        </w:rPr>
        <w:t>บริษัทฯ ได้แสดงเจตนารมณ์การต่อต้านการทุจริตคอร์รัปชั่น</w:t>
      </w:r>
      <w:r w:rsidRPr="000C42CC">
        <w:rPr>
          <w:rFonts w:ascii="Cordia New" w:hAnsi="Cordia New" w:cs="Cordia New" w:hint="cs"/>
          <w:sz w:val="28"/>
          <w:cs/>
        </w:rPr>
        <w:t>ใน</w:t>
      </w:r>
      <w:r w:rsidRPr="000C42CC">
        <w:rPr>
          <w:rFonts w:ascii="Cordia New" w:hAnsi="Cordia New" w:cs="Cordia New"/>
          <w:sz w:val="28"/>
          <w:cs/>
        </w:rPr>
        <w:t>โครงการแนวร่วมปฏิบัติของภาคเอกชนไทยในการต่อต้านทุจริต (</w:t>
      </w:r>
      <w:r w:rsidRPr="000C42CC">
        <w:rPr>
          <w:rFonts w:ascii="Cordia New" w:hAnsi="Cordia New" w:cs="Cordia New"/>
          <w:sz w:val="28"/>
        </w:rPr>
        <w:t>The Private Sector Collective Action  Against  Anti</w:t>
      </w:r>
      <w:r w:rsidRPr="000C42CC">
        <w:rPr>
          <w:rFonts w:ascii="Cordia New" w:hAnsi="Cordia New" w:cs="Cordia New"/>
          <w:sz w:val="28"/>
          <w:cs/>
        </w:rPr>
        <w:t>-</w:t>
      </w:r>
      <w:r w:rsidRPr="000C42CC">
        <w:rPr>
          <w:rFonts w:ascii="Cordia New" w:hAnsi="Cordia New" w:cs="Cordia New"/>
          <w:sz w:val="28"/>
        </w:rPr>
        <w:t>Corruption</w:t>
      </w:r>
      <w:r w:rsidRPr="000C42CC">
        <w:rPr>
          <w:rFonts w:ascii="Cordia New" w:hAnsi="Cordia New" w:cs="Cordia New"/>
          <w:sz w:val="28"/>
          <w:cs/>
        </w:rPr>
        <w:t xml:space="preserve">: </w:t>
      </w:r>
      <w:r w:rsidRPr="000C42CC">
        <w:rPr>
          <w:rFonts w:ascii="Cordia New" w:hAnsi="Cordia New" w:cs="Cordia New"/>
          <w:sz w:val="28"/>
        </w:rPr>
        <w:t>CAC</w:t>
      </w:r>
      <w:r w:rsidRPr="000C42CC">
        <w:rPr>
          <w:rFonts w:ascii="Cordia New" w:hAnsi="Cordia New" w:cs="Cordia New"/>
          <w:sz w:val="28"/>
          <w:cs/>
        </w:rPr>
        <w:t xml:space="preserve">) ตั้งแต่ปี </w:t>
      </w:r>
      <w:r w:rsidRPr="000C42CC">
        <w:rPr>
          <w:rFonts w:ascii="Cordia New" w:hAnsi="Cordia New" w:cs="Cordia New"/>
          <w:sz w:val="28"/>
        </w:rPr>
        <w:t>2553</w:t>
      </w:r>
      <w:r w:rsidRPr="000C42CC">
        <w:rPr>
          <w:rFonts w:ascii="Cordia New" w:hAnsi="Cordia New" w:cs="Cordia New" w:hint="cs"/>
          <w:sz w:val="28"/>
          <w:cs/>
        </w:rPr>
        <w:t xml:space="preserve"> และให้</w:t>
      </w:r>
      <w:r w:rsidRPr="000C42CC">
        <w:rPr>
          <w:rFonts w:ascii="Cordia New" w:hAnsi="Cordia New" w:cs="Cordia New"/>
          <w:sz w:val="28"/>
          <w:cs/>
        </w:rPr>
        <w:t xml:space="preserve">ความร่วมมือสนับสนุน </w:t>
      </w:r>
      <w:r w:rsidRPr="000C42CC">
        <w:rPr>
          <w:rFonts w:ascii="Cordia New" w:hAnsi="Cordia New" w:cs="Cordia New"/>
          <w:sz w:val="28"/>
        </w:rPr>
        <w:t xml:space="preserve">IOD </w:t>
      </w:r>
      <w:r w:rsidRPr="000C42CC">
        <w:rPr>
          <w:rFonts w:ascii="Cordia New" w:hAnsi="Cordia New" w:cs="Cordia New"/>
          <w:sz w:val="28"/>
          <w:cs/>
        </w:rPr>
        <w:t>ในการจัดกิจกรรมเพื่อการประชุมชี้แจงหรืออบรมสัมมนา</w:t>
      </w:r>
      <w:r w:rsidRPr="000C42CC">
        <w:rPr>
          <w:rFonts w:ascii="Cordia New" w:hAnsi="Cordia New" w:cs="Cordia New" w:hint="cs"/>
          <w:sz w:val="28"/>
          <w:cs/>
        </w:rPr>
        <w:t>เกี่ยวกับ</w:t>
      </w:r>
      <w:r w:rsidRPr="000C42CC">
        <w:rPr>
          <w:rFonts w:ascii="Cordia New" w:hAnsi="Cordia New" w:cs="Cordia New"/>
          <w:sz w:val="28"/>
          <w:cs/>
        </w:rPr>
        <w:t xml:space="preserve">โครงการดังกล่าวอย่างต่อเนื่อง </w:t>
      </w:r>
      <w:r w:rsidRPr="000C42CC">
        <w:rPr>
          <w:rFonts w:ascii="Cordia New" w:hAnsi="Cordia New" w:cs="Cordia New" w:hint="cs"/>
          <w:sz w:val="28"/>
          <w:cs/>
        </w:rPr>
        <w:t xml:space="preserve">ในปี </w:t>
      </w:r>
      <w:r w:rsidRPr="000C42CC">
        <w:rPr>
          <w:rFonts w:ascii="Cordia New" w:hAnsi="Cordia New" w:cs="Cordia New"/>
          <w:sz w:val="28"/>
        </w:rPr>
        <w:t xml:space="preserve">2556 </w:t>
      </w:r>
      <w:r w:rsidRPr="000C42CC">
        <w:rPr>
          <w:rFonts w:ascii="Cordia New" w:hAnsi="Cordia New" w:cs="Cordia New" w:hint="cs"/>
          <w:sz w:val="28"/>
          <w:cs/>
        </w:rPr>
        <w:t>ได้</w:t>
      </w:r>
      <w:r w:rsidRPr="000C42CC">
        <w:rPr>
          <w:rFonts w:ascii="Cordia New" w:hAnsi="Cordia New" w:cs="Cordia New"/>
          <w:sz w:val="28"/>
          <w:cs/>
        </w:rPr>
        <w:t>ทำการประเมินตนเอง</w:t>
      </w:r>
      <w:r w:rsidRPr="000C42CC">
        <w:rPr>
          <w:rFonts w:ascii="Cordia New" w:hAnsi="Cordia New" w:cs="Cordia New" w:hint="cs"/>
          <w:sz w:val="28"/>
          <w:cs/>
        </w:rPr>
        <w:t>ตามแบบริษัทฯ ดำรงแนวทางการบริหารงานบนหลักธรรมาภิบาลที่ดี โดยเน้นเรื่องความโปร่งใส ความซื่อสัตย์  มีจริยธรรม มีประสิทธิภาพในการทำงานที่ควบคู่กับความรับผิดชอบต่อสังคมและสิ่งแวดล้อมและผู้ที่มีส่วนเกี่ยวข้อง โดยกำหนดให้มีส่วนงานในโครงสร้างองค์กรที่มีหน้าที่ชัดเจนเพื่อกำหนดหรือกำกับดูแลการปฏิบัติงานในอันที่จะทำให้การดำเนินธุรกิจ ถูกต้องตามกฎหมายและเป็นไปตามแนวทางธรรมาภิบาลดังกล่าว</w:t>
      </w:r>
    </w:p>
    <w:p w14:paraId="6D963DDA" w14:textId="77777777" w:rsidR="0022718B" w:rsidRPr="000C42CC" w:rsidRDefault="0022718B" w:rsidP="0022718B">
      <w:pPr>
        <w:tabs>
          <w:tab w:val="left" w:pos="993"/>
        </w:tabs>
        <w:ind w:left="993" w:hanging="426"/>
        <w:jc w:val="both"/>
        <w:rPr>
          <w:rFonts w:ascii="Cordia New" w:hAnsi="Cordia New" w:cs="Cordia New"/>
          <w:sz w:val="28"/>
          <w:cs/>
        </w:rPr>
      </w:pPr>
      <w:r w:rsidRPr="000C42CC">
        <w:rPr>
          <w:rFonts w:ascii="Cordia New" w:hAnsi="Cordia New" w:cs="Cordia New" w:hint="cs"/>
          <w:sz w:val="28"/>
          <w:cs/>
        </w:rPr>
        <w:tab/>
        <w:t xml:space="preserve"> </w:t>
      </w:r>
    </w:p>
    <w:p w14:paraId="37CFC197" w14:textId="432274CC" w:rsidR="0022718B" w:rsidRPr="000C42CC" w:rsidRDefault="0022718B" w:rsidP="0022718B">
      <w:pPr>
        <w:tabs>
          <w:tab w:val="left" w:pos="900"/>
        </w:tabs>
        <w:ind w:left="450" w:firstLine="117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Pr="000C42CC">
        <w:rPr>
          <w:rFonts w:ascii="Cordia New" w:hAnsi="Cordia New" w:cs="Cordia New"/>
          <w:sz w:val="28"/>
          <w:cs/>
        </w:rPr>
        <w:t xml:space="preserve">บริษัทฯ จัดทำนโยบายบรรษัทภิบาลและคู่มือจริยธรรมธุรกิจตั้งแต่ปี </w:t>
      </w:r>
      <w:r w:rsidRPr="000C42CC">
        <w:rPr>
          <w:rFonts w:ascii="Cordia New" w:hAnsi="Cordia New" w:cs="Cordia New"/>
          <w:sz w:val="28"/>
        </w:rPr>
        <w:t xml:space="preserve">2545 </w:t>
      </w:r>
      <w:r w:rsidRPr="000C42CC">
        <w:rPr>
          <w:rFonts w:ascii="Cordia New" w:hAnsi="Cordia New" w:cs="Cordia New"/>
          <w:sz w:val="28"/>
          <w:cs/>
        </w:rPr>
        <w:t>คู่มือจริยธรรมธุรกิจ</w:t>
      </w:r>
      <w:r w:rsidRPr="000C42CC">
        <w:rPr>
          <w:rFonts w:ascii="Cordia New" w:hAnsi="Cordia New" w:cs="Cordia New" w:hint="cs"/>
          <w:sz w:val="28"/>
          <w:cs/>
        </w:rPr>
        <w:t>ได้</w:t>
      </w:r>
      <w:r w:rsidRPr="000C42CC">
        <w:rPr>
          <w:rFonts w:ascii="Cordia New" w:hAnsi="Cordia New" w:cs="Cordia New"/>
          <w:sz w:val="28"/>
          <w:cs/>
        </w:rPr>
        <w:t>กำหนดแนวปฏิบัติ</w:t>
      </w:r>
      <w:r w:rsidRPr="000C42CC">
        <w:rPr>
          <w:rFonts w:ascii="Cordia New" w:hAnsi="Cordia New" w:cs="Cordia New" w:hint="cs"/>
          <w:sz w:val="28"/>
          <w:cs/>
        </w:rPr>
        <w:t xml:space="preserve">เรื่องการให้หรือรับของขวัญและการเลี้ยงรับรองทางธุรกิจ </w:t>
      </w:r>
      <w:r w:rsidRPr="000C42CC">
        <w:rPr>
          <w:rFonts w:ascii="Cordia New" w:hAnsi="Cordia New" w:cs="Cordia New"/>
          <w:sz w:val="28"/>
          <w:cs/>
        </w:rPr>
        <w:t>เพื่อป้องกันการกระทำที่เป็นคอร์รัปชั่น หรือแม้แต่หนทางที่นำไปสู่การ</w:t>
      </w:r>
      <w:r w:rsidRPr="000C42CC">
        <w:rPr>
          <w:rFonts w:ascii="Cordia New" w:hAnsi="Cordia New" w:cs="Cordia New" w:hint="cs"/>
          <w:sz w:val="28"/>
          <w:cs/>
        </w:rPr>
        <w:t xml:space="preserve">กระทำดังกล่าว (หัวข้อ </w:t>
      </w:r>
      <w:r w:rsidRPr="000C42CC">
        <w:rPr>
          <w:rFonts w:ascii="Cordia New" w:hAnsi="Cordia New" w:cs="Cordia New"/>
          <w:sz w:val="28"/>
        </w:rPr>
        <w:t>3</w:t>
      </w:r>
      <w:r w:rsidRPr="000C42CC">
        <w:rPr>
          <w:rFonts w:ascii="Cordia New" w:hAnsi="Cordia New" w:cs="Cordia New"/>
          <w:sz w:val="28"/>
          <w:cs/>
        </w:rPr>
        <w:t>.</w:t>
      </w:r>
      <w:r w:rsidRPr="000C42CC">
        <w:rPr>
          <w:rFonts w:ascii="Cordia New" w:hAnsi="Cordia New" w:cs="Cordia New"/>
          <w:sz w:val="28"/>
        </w:rPr>
        <w:t xml:space="preserve">4 </w:t>
      </w:r>
      <w:r w:rsidRPr="000C42CC">
        <w:rPr>
          <w:rFonts w:ascii="Cordia New" w:hAnsi="Cordia New" w:cs="Cordia New" w:hint="cs"/>
          <w:sz w:val="28"/>
          <w:cs/>
        </w:rPr>
        <w:t xml:space="preserve">และ </w:t>
      </w:r>
      <w:r w:rsidRPr="000C42CC">
        <w:rPr>
          <w:rFonts w:ascii="Cordia New" w:hAnsi="Cordia New" w:cs="Cordia New"/>
          <w:sz w:val="28"/>
        </w:rPr>
        <w:t>3</w:t>
      </w:r>
      <w:r w:rsidRPr="000C42CC">
        <w:rPr>
          <w:rFonts w:ascii="Cordia New" w:hAnsi="Cordia New" w:cs="Cordia New"/>
          <w:sz w:val="28"/>
          <w:cs/>
        </w:rPr>
        <w:t>.</w:t>
      </w:r>
      <w:r w:rsidRPr="000C42CC">
        <w:rPr>
          <w:rFonts w:ascii="Cordia New" w:hAnsi="Cordia New" w:cs="Cordia New"/>
          <w:sz w:val="28"/>
        </w:rPr>
        <w:t>5</w:t>
      </w:r>
      <w:r w:rsidRPr="000C42CC">
        <w:rPr>
          <w:rFonts w:ascii="Cordia New" w:hAnsi="Cordia New" w:cs="Cordia New" w:hint="cs"/>
          <w:sz w:val="28"/>
          <w:cs/>
        </w:rPr>
        <w:t>)  มีคณะกรรมการบรรษัทภิบาลและสรรหา และหน่วยงานบรรษัทภิบาลเป็นผู้ดูแลด้านนโยบาย สื่อสารความเข้าใจให้แก่พนักงาน ผ่านการปฐมนิเทศก์และกิจกรรมต่างๆ และรวบรวมข้อร้องเรียนที่ส่งผ่านทางช่องทางร้องเรียน (</w:t>
      </w:r>
      <w:r w:rsidRPr="000C42CC">
        <w:rPr>
          <w:rFonts w:ascii="Cordia New" w:hAnsi="Cordia New" w:cs="Cordia New"/>
          <w:sz w:val="28"/>
        </w:rPr>
        <w:t>Complaint Channel</w:t>
      </w:r>
      <w:r w:rsidRPr="000C42CC">
        <w:rPr>
          <w:rFonts w:ascii="Cordia New" w:hAnsi="Cordia New" w:cs="Cordia New"/>
          <w:sz w:val="28"/>
          <w:cs/>
        </w:rPr>
        <w:t>)</w:t>
      </w:r>
      <w:r w:rsidRPr="000C42CC">
        <w:rPr>
          <w:rFonts w:ascii="Cordia New" w:hAnsi="Cordia New" w:cs="Cordia New" w:hint="cs"/>
          <w:sz w:val="28"/>
          <w:cs/>
        </w:rPr>
        <w:t xml:space="preserve"> นำเสนอคณะกรรมการบรรษัทภิบาลและสรรหาและหน่วยงานที่เกี่ยวข้อง เพื่อดำเนินการตามขั้นตอนต่อไป ในปี </w:t>
      </w:r>
      <w:r w:rsidRPr="000C42CC">
        <w:rPr>
          <w:rFonts w:ascii="Cordia New" w:hAnsi="Cordia New" w:cs="Cordia New"/>
          <w:sz w:val="28"/>
        </w:rPr>
        <w:t xml:space="preserve">2557 </w:t>
      </w:r>
      <w:r w:rsidRPr="000C42CC">
        <w:rPr>
          <w:rFonts w:ascii="Cordia New" w:hAnsi="Cordia New" w:cs="Cordia New" w:hint="cs"/>
          <w:sz w:val="28"/>
          <w:cs/>
        </w:rPr>
        <w:t>บริษัทฯ</w:t>
      </w:r>
      <w:r>
        <w:rPr>
          <w:rFonts w:ascii="Cordia New" w:hAnsi="Cordia New" w:cs="Cordia New"/>
          <w:sz w:val="28"/>
        </w:rPr>
        <w:t xml:space="preserve"> </w:t>
      </w:r>
      <w:r w:rsidRPr="000C42CC">
        <w:rPr>
          <w:rFonts w:ascii="Cordia New" w:hAnsi="Cordia New" w:cs="Cordia New" w:hint="cs"/>
          <w:sz w:val="28"/>
          <w:cs/>
        </w:rPr>
        <w:t xml:space="preserve">ได้มีนโยบายคุ้มครองผู้ที่ให้เบาะแส </w:t>
      </w:r>
      <w:r w:rsidRPr="000C42CC">
        <w:rPr>
          <w:rFonts w:ascii="Cordia New" w:hAnsi="Cordia New" w:cs="Cordia New"/>
          <w:sz w:val="28"/>
          <w:cs/>
        </w:rPr>
        <w:t>(</w:t>
      </w:r>
      <w:r w:rsidRPr="000C42CC">
        <w:rPr>
          <w:rFonts w:ascii="Cordia New" w:hAnsi="Cordia New" w:cs="Cordia New"/>
          <w:sz w:val="28"/>
        </w:rPr>
        <w:t>Whistle blowing Policy</w:t>
      </w:r>
      <w:r w:rsidRPr="000C42CC">
        <w:rPr>
          <w:rFonts w:ascii="Cordia New" w:hAnsi="Cordia New" w:cs="Cordia New"/>
          <w:sz w:val="28"/>
          <w:cs/>
        </w:rPr>
        <w:t xml:space="preserve">) </w:t>
      </w:r>
      <w:r w:rsidRPr="000C42CC">
        <w:rPr>
          <w:rFonts w:ascii="Cordia New" w:hAnsi="Cordia New" w:cs="Cordia New" w:hint="cs"/>
          <w:sz w:val="28"/>
          <w:cs/>
        </w:rPr>
        <w:t>เพื่อคุ้มครองผู้ร้องเรียนและกระตุ้นการมีส่วนร่วมเพื่อสอดส่องพฤติกรรมที่เป็นการทุจริตต่อองค์กรและผู้ที่มีส่วนได้เสียอื่นๆ และมีกระบวนการพิจารณาประเด็นร้องเรียนโดยคณะกรรมการจัดการการทุจริตในองค์กร (</w:t>
      </w:r>
      <w:r w:rsidRPr="000C42CC">
        <w:rPr>
          <w:rFonts w:ascii="Cordia New" w:hAnsi="Cordia New" w:cs="Cordia New"/>
          <w:sz w:val="28"/>
        </w:rPr>
        <w:t>Fraud Management Committee</w:t>
      </w:r>
      <w:r w:rsidRPr="000C42CC">
        <w:rPr>
          <w:rFonts w:ascii="Cordia New" w:hAnsi="Cordia New" w:cs="Cordia New"/>
          <w:sz w:val="28"/>
          <w:cs/>
        </w:rPr>
        <w:t>)</w:t>
      </w:r>
      <w:r w:rsidRPr="000C42CC">
        <w:rPr>
          <w:rFonts w:ascii="Cordia New" w:hAnsi="Cordia New" w:cs="Cordia New" w:hint="cs"/>
          <w:sz w:val="28"/>
          <w:cs/>
        </w:rPr>
        <w:t xml:space="preserve"> และนำเสนอผู้บริหารระดับสูงพิจารณาต่อไป</w:t>
      </w:r>
    </w:p>
    <w:p w14:paraId="38429F30" w14:textId="77777777" w:rsidR="0022718B" w:rsidRPr="000C42CC" w:rsidRDefault="0022718B" w:rsidP="0022718B">
      <w:pPr>
        <w:tabs>
          <w:tab w:val="left" w:pos="900"/>
        </w:tabs>
        <w:ind w:left="450" w:firstLine="117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Pr="000C42CC">
        <w:rPr>
          <w:rFonts w:ascii="Cordia New" w:hAnsi="Cordia New" w:cs="Cordia New"/>
          <w:sz w:val="28"/>
          <w:cs/>
        </w:rPr>
        <w:t>บริษัทฯ ได้แสดงเจตนารมณ์การต่อต้านการทุจริตคอร์รัปชั่น</w:t>
      </w:r>
      <w:r w:rsidRPr="000C42CC">
        <w:rPr>
          <w:rFonts w:ascii="Cordia New" w:hAnsi="Cordia New" w:cs="Cordia New" w:hint="cs"/>
          <w:sz w:val="28"/>
          <w:cs/>
        </w:rPr>
        <w:t>ใน</w:t>
      </w:r>
      <w:r w:rsidRPr="000C42CC">
        <w:rPr>
          <w:rFonts w:ascii="Cordia New" w:hAnsi="Cordia New" w:cs="Cordia New"/>
          <w:sz w:val="28"/>
          <w:cs/>
        </w:rPr>
        <w:t>โครงการแนวร่วมปฏิบัติของภาคเอกชนไทยในการต่อต้านทุจริต (</w:t>
      </w:r>
      <w:r w:rsidRPr="000C42CC">
        <w:rPr>
          <w:rFonts w:ascii="Cordia New" w:hAnsi="Cordia New" w:cs="Cordia New"/>
          <w:sz w:val="28"/>
        </w:rPr>
        <w:t>The Private Sector Collective Action  Against  Anti</w:t>
      </w:r>
      <w:r w:rsidRPr="000C42CC">
        <w:rPr>
          <w:rFonts w:ascii="Cordia New" w:hAnsi="Cordia New" w:cs="Cordia New"/>
          <w:sz w:val="28"/>
          <w:cs/>
        </w:rPr>
        <w:t>-</w:t>
      </w:r>
      <w:r w:rsidRPr="000C42CC">
        <w:rPr>
          <w:rFonts w:ascii="Cordia New" w:hAnsi="Cordia New" w:cs="Cordia New"/>
          <w:sz w:val="28"/>
        </w:rPr>
        <w:t>Corruption</w:t>
      </w:r>
      <w:r w:rsidRPr="000C42CC">
        <w:rPr>
          <w:rFonts w:ascii="Cordia New" w:hAnsi="Cordia New" w:cs="Cordia New"/>
          <w:sz w:val="28"/>
          <w:cs/>
        </w:rPr>
        <w:t xml:space="preserve">: </w:t>
      </w:r>
      <w:r w:rsidRPr="000C42CC">
        <w:rPr>
          <w:rFonts w:ascii="Cordia New" w:hAnsi="Cordia New" w:cs="Cordia New"/>
          <w:sz w:val="28"/>
        </w:rPr>
        <w:t>CAC</w:t>
      </w:r>
      <w:r w:rsidRPr="000C42CC">
        <w:rPr>
          <w:rFonts w:ascii="Cordia New" w:hAnsi="Cordia New" w:cs="Cordia New"/>
          <w:sz w:val="28"/>
          <w:cs/>
        </w:rPr>
        <w:t xml:space="preserve">) ตั้งแต่ปี </w:t>
      </w:r>
      <w:r w:rsidRPr="000C42CC">
        <w:rPr>
          <w:rFonts w:ascii="Cordia New" w:hAnsi="Cordia New" w:cs="Cordia New"/>
          <w:sz w:val="28"/>
        </w:rPr>
        <w:t>2553</w:t>
      </w:r>
      <w:r w:rsidRPr="000C42CC">
        <w:rPr>
          <w:rFonts w:ascii="Cordia New" w:hAnsi="Cordia New" w:cs="Cordia New" w:hint="cs"/>
          <w:sz w:val="28"/>
          <w:cs/>
        </w:rPr>
        <w:t xml:space="preserve"> และให้</w:t>
      </w:r>
      <w:r w:rsidRPr="000C42CC">
        <w:rPr>
          <w:rFonts w:ascii="Cordia New" w:hAnsi="Cordia New" w:cs="Cordia New"/>
          <w:sz w:val="28"/>
          <w:cs/>
        </w:rPr>
        <w:t xml:space="preserve">ความร่วมมือสนับสนุน </w:t>
      </w:r>
      <w:r w:rsidRPr="000C42CC">
        <w:rPr>
          <w:rFonts w:ascii="Cordia New" w:hAnsi="Cordia New" w:cs="Cordia New"/>
          <w:sz w:val="28"/>
        </w:rPr>
        <w:t xml:space="preserve">IOD </w:t>
      </w:r>
      <w:r w:rsidRPr="000C42CC">
        <w:rPr>
          <w:rFonts w:ascii="Cordia New" w:hAnsi="Cordia New" w:cs="Cordia New"/>
          <w:sz w:val="28"/>
          <w:cs/>
        </w:rPr>
        <w:t>ในการจัดกิจกรรมเพื่อการประชุมชี้แจงหรืออบรมสัมมนา</w:t>
      </w:r>
      <w:r w:rsidRPr="000C42CC">
        <w:rPr>
          <w:rFonts w:ascii="Cordia New" w:hAnsi="Cordia New" w:cs="Cordia New" w:hint="cs"/>
          <w:sz w:val="28"/>
          <w:cs/>
        </w:rPr>
        <w:t>เกี่ยวกับ</w:t>
      </w:r>
      <w:r w:rsidRPr="000C42CC">
        <w:rPr>
          <w:rFonts w:ascii="Cordia New" w:hAnsi="Cordia New" w:cs="Cordia New"/>
          <w:sz w:val="28"/>
          <w:cs/>
        </w:rPr>
        <w:t xml:space="preserve">โครงการดังกล่าวอย่างต่อเนื่อง </w:t>
      </w:r>
      <w:r w:rsidRPr="000C42CC">
        <w:rPr>
          <w:rFonts w:ascii="Cordia New" w:hAnsi="Cordia New" w:cs="Cordia New" w:hint="cs"/>
          <w:sz w:val="28"/>
          <w:cs/>
        </w:rPr>
        <w:t xml:space="preserve">ในปี </w:t>
      </w:r>
      <w:r w:rsidRPr="000C42CC">
        <w:rPr>
          <w:rFonts w:ascii="Cordia New" w:hAnsi="Cordia New" w:cs="Cordia New"/>
          <w:sz w:val="28"/>
        </w:rPr>
        <w:t xml:space="preserve">2556 </w:t>
      </w:r>
      <w:r w:rsidRPr="000C42CC">
        <w:rPr>
          <w:rFonts w:ascii="Cordia New" w:hAnsi="Cordia New" w:cs="Cordia New" w:hint="cs"/>
          <w:sz w:val="28"/>
          <w:cs/>
        </w:rPr>
        <w:t>ได้</w:t>
      </w:r>
      <w:r w:rsidRPr="000C42CC">
        <w:rPr>
          <w:rFonts w:ascii="Cordia New" w:hAnsi="Cordia New" w:cs="Cordia New"/>
          <w:sz w:val="28"/>
          <w:cs/>
        </w:rPr>
        <w:t>ทำการประเมินตนเอง</w:t>
      </w:r>
      <w:r w:rsidRPr="000C42CC">
        <w:rPr>
          <w:rFonts w:ascii="Cordia New" w:hAnsi="Cordia New" w:cs="Cordia New" w:hint="cs"/>
          <w:sz w:val="28"/>
          <w:cs/>
        </w:rPr>
        <w:t xml:space="preserve">ตามแบบ </w:t>
      </w:r>
      <w:r w:rsidRPr="000C42CC">
        <w:rPr>
          <w:rFonts w:ascii="Cordia New" w:hAnsi="Cordia New" w:cs="Cordia New"/>
          <w:sz w:val="28"/>
        </w:rPr>
        <w:t xml:space="preserve">Self Evaluation Tool </w:t>
      </w:r>
      <w:r w:rsidRPr="000C42CC">
        <w:rPr>
          <w:rFonts w:ascii="Cordia New" w:hAnsi="Cordia New" w:cs="Cordia New" w:hint="cs"/>
          <w:sz w:val="28"/>
          <w:cs/>
        </w:rPr>
        <w:t>ของ</w:t>
      </w:r>
      <w:r w:rsidRPr="000C42CC">
        <w:rPr>
          <w:rFonts w:ascii="Cordia New" w:hAnsi="Cordia New" w:cs="Cordia New"/>
          <w:sz w:val="28"/>
        </w:rPr>
        <w:t xml:space="preserve"> CAC </w:t>
      </w:r>
      <w:r w:rsidRPr="000C42CC">
        <w:rPr>
          <w:rFonts w:ascii="Cordia New" w:hAnsi="Cordia New" w:cs="Cordia New"/>
          <w:sz w:val="28"/>
          <w:cs/>
        </w:rPr>
        <w:t xml:space="preserve">นำเสนอคณะกรรมการตรวจสอบ คณะกรรมการบรรษัทภิบาลและสรรหาและคณะกรรมการบริษัท   </w:t>
      </w:r>
    </w:p>
    <w:p w14:paraId="5518FCE1" w14:textId="5F28D0F7" w:rsidR="00FB7C64" w:rsidRDefault="0022718B" w:rsidP="0022718B">
      <w:pPr>
        <w:tabs>
          <w:tab w:val="left" w:pos="900"/>
        </w:tabs>
        <w:ind w:left="567" w:firstLine="153"/>
        <w:jc w:val="both"/>
        <w:rPr>
          <w:rFonts w:ascii="Cordia New" w:eastAsia="SimSun" w:hAnsi="Cordia New" w:cs="Cordia New"/>
          <w:sz w:val="28"/>
        </w:rPr>
      </w:pPr>
      <w:r>
        <w:rPr>
          <w:rFonts w:ascii="Cordia New" w:hAnsi="Cordia New" w:cs="Cordia New"/>
          <w:sz w:val="28"/>
        </w:rPr>
        <w:lastRenderedPageBreak/>
        <w:tab/>
      </w:r>
      <w:r w:rsidRPr="000C42CC">
        <w:rPr>
          <w:rFonts w:ascii="Cordia New" w:hAnsi="Cordia New" w:cs="Cordia New" w:hint="cs"/>
          <w:sz w:val="28"/>
          <w:cs/>
        </w:rPr>
        <w:t xml:space="preserve">ในปี </w:t>
      </w:r>
      <w:r w:rsidRPr="000C42CC">
        <w:rPr>
          <w:rFonts w:ascii="Cordia New" w:hAnsi="Cordia New" w:cs="Cordia New"/>
          <w:sz w:val="28"/>
        </w:rPr>
        <w:t xml:space="preserve">2557 </w:t>
      </w:r>
      <w:r w:rsidRPr="000C42CC">
        <w:rPr>
          <w:rFonts w:ascii="Cordia New" w:hAnsi="Cordia New" w:cs="Cordia New" w:hint="cs"/>
          <w:sz w:val="28"/>
          <w:cs/>
        </w:rPr>
        <w:t>บริษัทฯ</w:t>
      </w:r>
      <w:r>
        <w:rPr>
          <w:rFonts w:ascii="Cordia New" w:hAnsi="Cordia New" w:cs="Cordia New"/>
          <w:sz w:val="28"/>
        </w:rPr>
        <w:t xml:space="preserve"> </w:t>
      </w:r>
      <w:r w:rsidRPr="000C42CC">
        <w:rPr>
          <w:rFonts w:ascii="Cordia New" w:hAnsi="Cordia New" w:cs="Cordia New" w:hint="cs"/>
          <w:sz w:val="28"/>
          <w:cs/>
        </w:rPr>
        <w:t>ได้นำส่งแบบประเมินและนโยบายการต่อต้านทุจริตและคอร์รัปชั่น และเสนอให้คณะกรรมการตรวจสอบพิจารณา โดยคณะกรรมการบริษัทมีมติอนุมัตินโยบายการต่อต้านทุจริตและคอร์รัปชั่น</w:t>
      </w:r>
      <w:r w:rsidRPr="000C42CC">
        <w:rPr>
          <w:rFonts w:ascii="Cordia New" w:hAnsi="Cordia New" w:cs="Cordia New"/>
          <w:sz w:val="28"/>
          <w:cs/>
        </w:rPr>
        <w:t xml:space="preserve"> </w:t>
      </w:r>
      <w:r w:rsidRPr="000C42CC">
        <w:rPr>
          <w:rFonts w:ascii="Cordia New" w:hAnsi="Cordia New" w:cs="Cordia New" w:hint="cs"/>
          <w:sz w:val="28"/>
          <w:cs/>
        </w:rPr>
        <w:t xml:space="preserve">เมื่อวันที่ </w:t>
      </w:r>
      <w:r w:rsidRPr="000C42CC">
        <w:rPr>
          <w:rFonts w:ascii="Cordia New" w:hAnsi="Cordia New" w:cs="Cordia New"/>
          <w:sz w:val="28"/>
        </w:rPr>
        <w:t xml:space="preserve">18 </w:t>
      </w:r>
      <w:r w:rsidRPr="000C42CC">
        <w:rPr>
          <w:rFonts w:ascii="Cordia New" w:hAnsi="Cordia New" w:cs="Cordia New" w:hint="cs"/>
          <w:sz w:val="28"/>
          <w:cs/>
        </w:rPr>
        <w:t xml:space="preserve">กุมภาพันธ์ </w:t>
      </w:r>
      <w:r w:rsidRPr="000C42CC">
        <w:rPr>
          <w:rFonts w:ascii="Cordia New" w:hAnsi="Cordia New" w:cs="Cordia New"/>
          <w:sz w:val="28"/>
        </w:rPr>
        <w:t xml:space="preserve">2558 </w:t>
      </w:r>
      <w:r w:rsidRPr="000C42CC">
        <w:rPr>
          <w:rFonts w:ascii="Cordia New" w:hAnsi="Cordia New" w:cs="Cordia New" w:hint="cs"/>
          <w:sz w:val="28"/>
          <w:cs/>
        </w:rPr>
        <w:t>ต่อจากนั้น บริษัทฯ</w:t>
      </w:r>
      <w:r>
        <w:rPr>
          <w:rFonts w:ascii="Cordia New" w:hAnsi="Cordia New" w:cs="Cordia New"/>
          <w:sz w:val="28"/>
        </w:rPr>
        <w:t xml:space="preserve"> </w:t>
      </w:r>
      <w:r w:rsidRPr="000C42CC">
        <w:rPr>
          <w:rFonts w:ascii="Cordia New" w:hAnsi="Cordia New" w:cs="Cordia New" w:hint="cs"/>
          <w:sz w:val="28"/>
          <w:cs/>
        </w:rPr>
        <w:t xml:space="preserve">ได้นำส่งผลการประเมินและแบบประเมินตนเองให้ </w:t>
      </w:r>
      <w:r w:rsidRPr="000C42CC">
        <w:rPr>
          <w:rFonts w:ascii="Cordia New" w:hAnsi="Cordia New" w:cs="Cordia New"/>
          <w:sz w:val="28"/>
        </w:rPr>
        <w:t xml:space="preserve">CAC </w:t>
      </w:r>
      <w:r w:rsidRPr="000C42CC">
        <w:rPr>
          <w:rFonts w:ascii="Cordia New" w:hAnsi="Cordia New" w:cs="Cordia New" w:hint="cs"/>
          <w:sz w:val="28"/>
          <w:cs/>
        </w:rPr>
        <w:t xml:space="preserve">พิจารณาเพื่อการขึ้นทะเบียนรายชื่อบริษัทในโครงการแนวร่วมปฏิบัติของภาคเอกชนไทยในการต่อต้านทุจริต  คณะกรรมการแนวร่วมฯ ได้รับรองให้บริษัทฯ เป็นสมาชิกแนวร่วมปฏิบัติของภาคเอกชนไทยในการต่อต้านทุจริตเมื่อวันที่ </w:t>
      </w:r>
      <w:r w:rsidRPr="000C42CC">
        <w:rPr>
          <w:rFonts w:ascii="Cordia New" w:hAnsi="Cordia New" w:cs="Cordia New"/>
          <w:sz w:val="28"/>
        </w:rPr>
        <w:t xml:space="preserve">10 </w:t>
      </w:r>
      <w:r w:rsidRPr="000C42CC">
        <w:rPr>
          <w:rFonts w:ascii="Cordia New" w:hAnsi="Cordia New" w:cs="Cordia New" w:hint="cs"/>
          <w:sz w:val="28"/>
          <w:cs/>
        </w:rPr>
        <w:t xml:space="preserve">กรกฎาคม </w:t>
      </w:r>
      <w:r w:rsidRPr="000C42CC">
        <w:rPr>
          <w:rFonts w:ascii="Cordia New" w:hAnsi="Cordia New" w:cs="Cordia New"/>
          <w:sz w:val="28"/>
        </w:rPr>
        <w:t>2558</w:t>
      </w:r>
      <w:r w:rsidRPr="000C42CC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 xml:space="preserve">  </w:t>
      </w:r>
      <w:r w:rsidRPr="000C42CC">
        <w:rPr>
          <w:rFonts w:ascii="Cordia New" w:hAnsi="Cordia New" w:cs="Cordia New"/>
          <w:sz w:val="28"/>
        </w:rPr>
        <w:t xml:space="preserve">Self Evaluation Tool </w:t>
      </w:r>
      <w:r w:rsidRPr="000C42CC">
        <w:rPr>
          <w:rFonts w:ascii="Cordia New" w:hAnsi="Cordia New" w:cs="Cordia New" w:hint="cs"/>
          <w:sz w:val="28"/>
          <w:cs/>
        </w:rPr>
        <w:t>ของ</w:t>
      </w:r>
      <w:r w:rsidRPr="000C42CC">
        <w:rPr>
          <w:rFonts w:ascii="Cordia New" w:hAnsi="Cordia New" w:cs="Cordia New"/>
          <w:sz w:val="28"/>
        </w:rPr>
        <w:t xml:space="preserve"> CAC </w:t>
      </w:r>
      <w:r w:rsidRPr="000C42CC">
        <w:rPr>
          <w:rFonts w:ascii="Cordia New" w:hAnsi="Cordia New" w:cs="Cordia New"/>
          <w:sz w:val="28"/>
          <w:cs/>
        </w:rPr>
        <w:t>นำเสนอคณะกรรมการตรวจสอบ คณะกรรมการบรรษัทภิบาลและสรรหาและคณะกรรมการบริษัท</w:t>
      </w:r>
    </w:p>
    <w:p w14:paraId="3AAA230C" w14:textId="77777777" w:rsidR="00FB7C64" w:rsidRPr="00330FCC" w:rsidRDefault="00FB7C64" w:rsidP="007E06C6">
      <w:pPr>
        <w:tabs>
          <w:tab w:val="left" w:pos="450"/>
          <w:tab w:val="left" w:pos="2730"/>
        </w:tabs>
        <w:ind w:left="450" w:hanging="45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</w:r>
    </w:p>
    <w:p w14:paraId="2C0F5F00" w14:textId="77777777" w:rsidR="005C0E51" w:rsidRPr="00330FCC" w:rsidRDefault="005C0E51" w:rsidP="00B42D4E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b/>
          <w:bCs/>
          <w:sz w:val="28"/>
          <w:szCs w:val="28"/>
        </w:rPr>
        <w:t>3.</w:t>
      </w:r>
      <w:r w:rsidRPr="00330FCC">
        <w:rPr>
          <w:rFonts w:ascii="Cordia New" w:hAnsi="Cordia New" w:cs="Cordia New"/>
          <w:sz w:val="28"/>
          <w:szCs w:val="28"/>
        </w:rPr>
        <w:tab/>
      </w:r>
      <w:r w:rsidRPr="00330FCC">
        <w:rPr>
          <w:rFonts w:ascii="Cordia New" w:hAnsi="Cordia New" w:cs="Cordia New"/>
          <w:b/>
          <w:bCs/>
          <w:sz w:val="28"/>
          <w:szCs w:val="28"/>
          <w:cs/>
        </w:rPr>
        <w:t>การเคารพสิทธิมนุษยชน</w:t>
      </w:r>
    </w:p>
    <w:p w14:paraId="64BC3C18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</w:rPr>
        <w:tab/>
      </w:r>
      <w:r w:rsidRPr="00330FCC">
        <w:rPr>
          <w:rFonts w:ascii="Cordia New" w:hAnsi="Cordia New" w:cs="Cordia New"/>
          <w:sz w:val="28"/>
          <w:szCs w:val="28"/>
          <w:cs/>
        </w:rPr>
        <w:t>บริษัทฯ มีนโยบายในการปฏิบัติต่อพนักงานด้วยความเคารพต่อความเป็นปัจเจกชนและศักดิ์ศรีของความเป็นมนุษย์ เช่น ในทุกประเทศที่บริษัทฯ เข้าไปดำเนินงาน บริษัทฯ ได้กำหนดคุณสมบัติด้านอายุของพนักงานต้องมากกว่าระเบียบข้อบังคับการจ้างแรงงานเด็กในประเทศนั้นๆ หรือในสาธารณรัฐอินโดนีเซีย บริษัทฯ ได้เปิดโอกาสให้พนักงานสามารถจัดตั้งสหภาพแรงงานเพื่อคุ้มครองและดูแลจัดการสวัสดิการและข้อตกลงการทำงานให้กับพนักงานอย่างเหมาะสม ทั้</w:t>
      </w:r>
      <w:r>
        <w:rPr>
          <w:rFonts w:ascii="Cordia New" w:hAnsi="Cordia New" w:cs="Cordia New"/>
          <w:sz w:val="28"/>
          <w:szCs w:val="28"/>
          <w:cs/>
        </w:rPr>
        <w:t xml:space="preserve">งนี้ บริษัทฯ </w:t>
      </w:r>
      <w:r w:rsidRPr="00330FCC">
        <w:rPr>
          <w:rFonts w:ascii="Cordia New" w:hAnsi="Cordia New" w:cs="Cordia New"/>
          <w:sz w:val="28"/>
          <w:szCs w:val="28"/>
          <w:cs/>
        </w:rPr>
        <w:t>มีการประชุมร่วมกับสหภาพแรงงานในทุกไตรมาส</w:t>
      </w:r>
    </w:p>
    <w:p w14:paraId="245A4E4B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</w:p>
    <w:p w14:paraId="377A6A77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b/>
          <w:bCs/>
          <w:sz w:val="28"/>
          <w:szCs w:val="28"/>
        </w:rPr>
        <w:t>4.</w:t>
      </w:r>
      <w:r w:rsidRPr="00330FCC">
        <w:rPr>
          <w:rFonts w:ascii="Cordia New" w:hAnsi="Cordia New" w:cs="Cordia New"/>
          <w:sz w:val="28"/>
          <w:szCs w:val="28"/>
        </w:rPr>
        <w:t xml:space="preserve"> </w:t>
      </w:r>
      <w:r w:rsidRPr="00330FCC">
        <w:rPr>
          <w:rFonts w:ascii="Cordia New" w:hAnsi="Cordia New" w:cs="Cordia New"/>
          <w:sz w:val="28"/>
          <w:szCs w:val="28"/>
          <w:cs/>
        </w:rPr>
        <w:tab/>
      </w:r>
      <w:r w:rsidRPr="00330FCC">
        <w:rPr>
          <w:rFonts w:ascii="Cordia New" w:hAnsi="Cordia New" w:cs="Cordia New"/>
          <w:b/>
          <w:bCs/>
          <w:sz w:val="28"/>
          <w:szCs w:val="28"/>
          <w:cs/>
        </w:rPr>
        <w:t>การปฏิบัติต่อแรงงานอย่างเป็นธรรม</w:t>
      </w:r>
      <w:r w:rsidRPr="00330FCC">
        <w:rPr>
          <w:rFonts w:ascii="Cordia New" w:hAnsi="Cordia New" w:cs="Cordia New"/>
          <w:sz w:val="28"/>
          <w:szCs w:val="28"/>
        </w:rPr>
        <w:t xml:space="preserve"> </w:t>
      </w:r>
    </w:p>
    <w:p w14:paraId="6E531B30" w14:textId="77777777" w:rsidR="005C0E51" w:rsidRPr="00330FCC" w:rsidRDefault="005C0E51" w:rsidP="00A963CD">
      <w:pPr>
        <w:pStyle w:val="Default"/>
        <w:tabs>
          <w:tab w:val="left" w:pos="450"/>
        </w:tabs>
        <w:ind w:left="450" w:hanging="450"/>
        <w:jc w:val="both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  <w:cs/>
        </w:rPr>
        <w:tab/>
        <w:t xml:space="preserve">บริษัทฯ มีความเชื่อว่าความสำเร็จขององค์กรขึ้นอยู่กับคนที่มีความสามารถ และมีพฤติกรรมอย่างเหมาะสม การให้โอกาสพนักงานทุกเชื้อชาติ ภาษา และเพศอย่างเสมอภาคเท่าเทียมกัน การปฏิบัติที่เป็นธรรมต่อพนักงานในทุกกระบวนการของการบริหารทรัพยากรมนุษย์จึงเป็นสิ่งสำคัญ โดยบริษัทฯ มีการบริหารจัดการที่เกี่ยวข้อง เช่น ในกระบวนการสรรหาและคัดเลือกพนักงาน บริษัทฯ ให้โอกาสกับทุกชนชาติอย่างเท่าเทียม โดยปัจจุบันบริษัทฯ มีพนักงานมากถึง </w:t>
      </w:r>
      <w:r w:rsidRPr="00330FCC">
        <w:rPr>
          <w:rFonts w:ascii="Cordia New" w:hAnsi="Cordia New" w:cs="Cordia New"/>
          <w:sz w:val="28"/>
          <w:szCs w:val="28"/>
        </w:rPr>
        <w:t xml:space="preserve">12 </w:t>
      </w:r>
      <w:r w:rsidRPr="00330FCC">
        <w:rPr>
          <w:rFonts w:ascii="Cordia New" w:hAnsi="Cordia New" w:cs="Cordia New"/>
          <w:sz w:val="28"/>
          <w:szCs w:val="28"/>
          <w:cs/>
        </w:rPr>
        <w:t>สัญชาติ และในกระบวนการบริหารค่าตอบแทน บริษัทฯ ยึดหลักการจ่ายค่าตอบแทนที่เชื่อมโยงกับผลสำเร็จของงาน มีการจัดตั้งคณะกรรมการกำหนดค่าตอบแทน และคณะกรรมการประเมินค่างาน เพื่อให้เกิดความโปร่งใสในทุกขั้นตอนการบริหารค่าตอบแทน เป็นต้น</w:t>
      </w:r>
    </w:p>
    <w:p w14:paraId="66409811" w14:textId="54D14277" w:rsidR="00214D75" w:rsidRDefault="00214D75">
      <w:pPr>
        <w:rPr>
          <w:rFonts w:ascii="Cordia New" w:hAnsi="Cordia New" w:cs="Cordia New"/>
          <w:b/>
          <w:bCs/>
          <w:color w:val="000000"/>
          <w:sz w:val="28"/>
        </w:rPr>
      </w:pPr>
    </w:p>
    <w:p w14:paraId="0E7D9616" w14:textId="2DD52D88" w:rsidR="005C0E51" w:rsidRPr="00330FCC" w:rsidRDefault="005C0E51" w:rsidP="00212994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b/>
          <w:bCs/>
          <w:sz w:val="28"/>
          <w:szCs w:val="28"/>
        </w:rPr>
        <w:t>5.</w:t>
      </w:r>
      <w:r w:rsidRPr="00330FCC">
        <w:rPr>
          <w:rFonts w:ascii="Cordia New" w:hAnsi="Cordia New" w:cs="Cordia New"/>
          <w:sz w:val="28"/>
          <w:szCs w:val="28"/>
        </w:rPr>
        <w:t xml:space="preserve"> </w:t>
      </w:r>
      <w:r w:rsidRPr="00330FCC">
        <w:rPr>
          <w:rFonts w:ascii="Cordia New" w:hAnsi="Cordia New" w:cs="Cordia New"/>
          <w:sz w:val="28"/>
          <w:szCs w:val="28"/>
          <w:cs/>
        </w:rPr>
        <w:tab/>
      </w:r>
      <w:r w:rsidRPr="00330FCC">
        <w:rPr>
          <w:rFonts w:ascii="Cordia New" w:hAnsi="Cordia New" w:cs="Cordia New"/>
          <w:b/>
          <w:bCs/>
          <w:sz w:val="28"/>
          <w:szCs w:val="28"/>
          <w:cs/>
        </w:rPr>
        <w:t>ความรับผิดชอบต่อผู้บริโภค</w:t>
      </w:r>
      <w:r w:rsidRPr="00330FCC">
        <w:rPr>
          <w:rFonts w:ascii="Cordia New" w:hAnsi="Cordia New" w:cs="Cordia New"/>
          <w:sz w:val="28"/>
          <w:szCs w:val="28"/>
          <w:cs/>
        </w:rPr>
        <w:t xml:space="preserve">  </w:t>
      </w:r>
    </w:p>
    <w:p w14:paraId="02F3857D" w14:textId="56E4C1AD" w:rsidR="005C0E51" w:rsidRPr="00330FCC" w:rsidRDefault="005C0E51" w:rsidP="00A963CD">
      <w:pPr>
        <w:pStyle w:val="Default"/>
        <w:tabs>
          <w:tab w:val="left" w:pos="450"/>
        </w:tabs>
        <w:ind w:left="450" w:hanging="450"/>
        <w:jc w:val="both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  <w:cs/>
        </w:rPr>
        <w:tab/>
        <w:t xml:space="preserve">บริษัทฯ มีนโยบายที่จะผลิตสินค้าให้มีคุณภาพตรงตามที่ตกลงไว้กับลูกค้า และไม่เป็นอันตรายต่อผู้นำไปใช้งาน เช่น บริษัทฯ ได้มีมาตรการป้องกันสิ่งเจือปนในถ่านหินโดยการติดตั้ง </w:t>
      </w:r>
      <w:r w:rsidRPr="00330FCC">
        <w:rPr>
          <w:rFonts w:ascii="Cordia New" w:hAnsi="Cordia New" w:cs="Cordia New"/>
          <w:sz w:val="28"/>
          <w:szCs w:val="28"/>
        </w:rPr>
        <w:t xml:space="preserve">GPS </w:t>
      </w:r>
      <w:r w:rsidRPr="00330FCC">
        <w:rPr>
          <w:rFonts w:ascii="Cordia New" w:hAnsi="Cordia New" w:cs="Cordia New"/>
          <w:sz w:val="28"/>
          <w:szCs w:val="28"/>
          <w:cs/>
        </w:rPr>
        <w:t xml:space="preserve">ที่รถดันถ่านหินที่ท่าเรือบอนตัง </w:t>
      </w:r>
      <w:r w:rsidR="00B42D4E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330FCC">
        <w:rPr>
          <w:rFonts w:ascii="Cordia New" w:hAnsi="Cordia New" w:cs="Cordia New"/>
          <w:sz w:val="28"/>
          <w:szCs w:val="28"/>
          <w:cs/>
        </w:rPr>
        <w:t>เพื่อป้องกันไม่ให้รถดันถ่านหินกดใบมีดหน้ารถลงไปถึงพื้นหินของลานกองถ่าน ขณะดันถ่านหินลงสายพาน ซึ่งจะทำให้เศษหินปนไปกับถ่านหินได้</w:t>
      </w:r>
    </w:p>
    <w:p w14:paraId="5354C86D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  <w:cs/>
        </w:rPr>
        <w:t xml:space="preserve"> </w:t>
      </w:r>
      <w:r w:rsidRPr="00330FCC">
        <w:rPr>
          <w:rFonts w:ascii="Cordia New" w:hAnsi="Cordia New" w:cs="Cordia New"/>
          <w:color w:val="FF0000"/>
          <w:sz w:val="28"/>
          <w:szCs w:val="28"/>
          <w:cs/>
        </w:rPr>
        <w:t xml:space="preserve"> </w:t>
      </w:r>
    </w:p>
    <w:p w14:paraId="7699EA65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330FCC">
        <w:rPr>
          <w:rFonts w:ascii="Cordia New" w:hAnsi="Cordia New" w:cs="Cordia New"/>
          <w:b/>
          <w:bCs/>
          <w:sz w:val="28"/>
          <w:szCs w:val="28"/>
        </w:rPr>
        <w:t>6.</w:t>
      </w:r>
      <w:r w:rsidRPr="00330FCC">
        <w:rPr>
          <w:rFonts w:ascii="Cordia New" w:hAnsi="Cordia New" w:cs="Cordia New"/>
          <w:sz w:val="28"/>
          <w:szCs w:val="28"/>
          <w:cs/>
        </w:rPr>
        <w:tab/>
      </w:r>
      <w:r w:rsidRPr="00330FCC">
        <w:rPr>
          <w:rFonts w:ascii="Cordia New" w:hAnsi="Cordia New" w:cs="Cordia New"/>
          <w:b/>
          <w:bCs/>
          <w:sz w:val="28"/>
          <w:szCs w:val="28"/>
          <w:cs/>
        </w:rPr>
        <w:t>การดูแลรักษา</w:t>
      </w:r>
      <w:r w:rsidRPr="00330FCC">
        <w:rPr>
          <w:rFonts w:ascii="Cordia New" w:hAnsi="Cordia New" w:cs="Cordia New"/>
          <w:b/>
          <w:bCs/>
          <w:color w:val="auto"/>
          <w:sz w:val="28"/>
          <w:szCs w:val="28"/>
          <w:cs/>
        </w:rPr>
        <w:t>สิ่งแวดล้อม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  </w:t>
      </w:r>
    </w:p>
    <w:p w14:paraId="09C20BA6" w14:textId="77777777" w:rsidR="005C0E51" w:rsidRPr="00330FCC" w:rsidRDefault="005C0E51" w:rsidP="00A963CD">
      <w:pPr>
        <w:pStyle w:val="Default"/>
        <w:tabs>
          <w:tab w:val="left" w:pos="450"/>
        </w:tabs>
        <w:ind w:left="450" w:hanging="450"/>
        <w:jc w:val="both"/>
        <w:rPr>
          <w:rFonts w:ascii="Cordia New" w:hAnsi="Cordia New" w:cs="Cordia New"/>
          <w:color w:val="auto"/>
          <w:sz w:val="28"/>
          <w:szCs w:val="28"/>
        </w:rPr>
      </w:pPr>
      <w:r w:rsidRPr="00330FCC">
        <w:rPr>
          <w:rFonts w:ascii="Cordia New" w:hAnsi="Cordia New" w:cs="Cordia New"/>
          <w:sz w:val="28"/>
          <w:szCs w:val="28"/>
          <w:cs/>
        </w:rPr>
        <w:tab/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การรักษาการเติบโตของธุรกิจควบคู่ไปกับความรับผิดชอบต่อสังคม และรักษาคุณภาพสิ่งแวดล้อม ถือเป็นความท้าทายที่สำคัญของธุรกิจเหมืองถ่านหินและโรงไฟฟ้า </w:t>
      </w:r>
      <w:r w:rsidR="00282B76">
        <w:rPr>
          <w:rFonts w:ascii="Cordia New" w:hAnsi="Cordia New" w:cs="Cordia New" w:hint="cs"/>
          <w:color w:val="auto"/>
          <w:sz w:val="28"/>
          <w:szCs w:val="28"/>
          <w:cs/>
        </w:rPr>
        <w:t xml:space="preserve">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บริษัทฯ ได้มีการประเมินความเสี่ยงและผลกระทบต่อสิ่งแวดล้อมที่อาจเกิดขึ้นในทุกโครงการ</w:t>
      </w:r>
      <w:r w:rsidR="00282B76">
        <w:rPr>
          <w:rFonts w:ascii="Cordia New" w:hAnsi="Cordia New" w:cs="Cordia New" w:hint="cs"/>
          <w:color w:val="auto"/>
          <w:sz w:val="28"/>
          <w:szCs w:val="28"/>
          <w:cs/>
        </w:rPr>
        <w:t xml:space="preserve">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 เพื่อให้สามารถวางแผนผลิตได้อย่างมีประสิทธิภาพ ควบคู่ไปกับมาตรการป้องกันและลดผลกระทบสิ่งแวดล้อมที่เหมาะสม ซึ่งเมื่อประเมินประเด็นต่างๆ รอบด้านแล้ว </w:t>
      </w:r>
      <w:r w:rsidR="00282B76">
        <w:rPr>
          <w:rFonts w:ascii="Cordia New" w:hAnsi="Cordia New" w:cs="Cordia New" w:hint="cs"/>
          <w:color w:val="auto"/>
          <w:sz w:val="28"/>
          <w:szCs w:val="28"/>
          <w:cs/>
        </w:rPr>
        <w:t xml:space="preserve"> 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บริษัทฯ มีประเด็นด้านสิ่งแวดล้อมที่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lastRenderedPageBreak/>
        <w:t xml:space="preserve">สำคัญ ได้แก่ การอนุรักษ์พลังงาน การเปลี่ยนแปลงสภาพภูมิอากาศ </w:t>
      </w:r>
      <w:r w:rsidRPr="00B63072">
        <w:rPr>
          <w:rFonts w:ascii="Cordia New" w:hAnsi="Cordia New" w:cs="Cordia New"/>
          <w:color w:val="auto"/>
          <w:sz w:val="28"/>
          <w:szCs w:val="28"/>
          <w:cs/>
        </w:rPr>
        <w:t>การปฏิบัติตามกฏหมาย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 </w:t>
      </w:r>
      <w:r w:rsidRPr="00B63072">
        <w:rPr>
          <w:rFonts w:ascii="Cordia New" w:hAnsi="Cordia New" w:cs="Cordia New"/>
          <w:color w:val="auto"/>
          <w:sz w:val="28"/>
          <w:szCs w:val="28"/>
          <w:cs/>
        </w:rPr>
        <w:t>การใช้ประโยชน์ที่ดิน และความหลากหลายทางชีวภาพ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 ซึ่งกระบวนการบริหารจัดการในแต่ละด้านสามารถศึกษาในรายละเอียดจากราย</w:t>
      </w:r>
      <w:r>
        <w:rPr>
          <w:rFonts w:ascii="Cordia New" w:hAnsi="Cordia New" w:cs="Cordia New" w:hint="cs"/>
          <w:color w:val="auto"/>
          <w:sz w:val="28"/>
          <w:szCs w:val="28"/>
          <w:cs/>
        </w:rPr>
        <w:t>งาน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เพื่อการพัฒนาที่ยั่งยืนของบริษัทฯ</w:t>
      </w:r>
    </w:p>
    <w:p w14:paraId="74458298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color w:val="auto"/>
          <w:sz w:val="28"/>
          <w:szCs w:val="28"/>
        </w:rPr>
      </w:pPr>
    </w:p>
    <w:p w14:paraId="29AFF044" w14:textId="77777777" w:rsidR="005C0E51" w:rsidRPr="00330FCC" w:rsidRDefault="005C0E51" w:rsidP="007E06C6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color w:val="auto"/>
          <w:sz w:val="28"/>
          <w:szCs w:val="28"/>
        </w:rPr>
      </w:pPr>
      <w:r w:rsidRPr="00330FCC">
        <w:rPr>
          <w:rFonts w:ascii="Cordia New" w:hAnsi="Cordia New" w:cs="Cordia New"/>
          <w:color w:val="FF0000"/>
          <w:sz w:val="28"/>
          <w:szCs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sz w:val="28"/>
          <w:szCs w:val="28"/>
          <w:lang w:val="en-GB"/>
        </w:rPr>
        <w:t>7.</w:t>
      </w:r>
      <w:r w:rsidRPr="00330FCC">
        <w:rPr>
          <w:rFonts w:ascii="Cordia New" w:hAnsi="Cordia New" w:cs="Cordia New"/>
          <w:sz w:val="28"/>
          <w:szCs w:val="28"/>
        </w:rPr>
        <w:tab/>
      </w:r>
      <w:r w:rsidRPr="00330FCC">
        <w:rPr>
          <w:rFonts w:ascii="Cordia New" w:hAnsi="Cordia New" w:cs="Cordia New"/>
          <w:b/>
          <w:bCs/>
          <w:sz w:val="28"/>
          <w:szCs w:val="28"/>
          <w:cs/>
        </w:rPr>
        <w:t>การร่วมพัฒนาชุมชนหรือ</w:t>
      </w:r>
      <w:r w:rsidRPr="00330FCC">
        <w:rPr>
          <w:rFonts w:ascii="Cordia New" w:hAnsi="Cordia New" w:cs="Cordia New"/>
          <w:b/>
          <w:bCs/>
          <w:color w:val="auto"/>
          <w:sz w:val="28"/>
          <w:szCs w:val="28"/>
          <w:cs/>
        </w:rPr>
        <w:t>สังคม</w:t>
      </w:r>
      <w:r w:rsidRPr="00330FCC">
        <w:rPr>
          <w:rFonts w:ascii="Cordia New" w:hAnsi="Cordia New" w:cs="Cordia New"/>
          <w:color w:val="auto"/>
          <w:sz w:val="28"/>
          <w:szCs w:val="28"/>
        </w:rPr>
        <w:t xml:space="preserve"> </w:t>
      </w:r>
    </w:p>
    <w:p w14:paraId="08AF6D74" w14:textId="397E278C" w:rsidR="00560E49" w:rsidRDefault="005C0E51" w:rsidP="00A963CD">
      <w:pPr>
        <w:pStyle w:val="Default"/>
        <w:tabs>
          <w:tab w:val="left" w:pos="450"/>
        </w:tabs>
        <w:ind w:left="450" w:hanging="45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szCs w:val="28"/>
        </w:rPr>
        <w:tab/>
      </w:r>
      <w:r>
        <w:rPr>
          <w:rFonts w:ascii="Cordia New" w:hAnsi="Cordia New" w:cs="Cordia New" w:hint="cs"/>
          <w:sz w:val="28"/>
          <w:szCs w:val="28"/>
          <w:cs/>
        </w:rPr>
        <w:t>การ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พัฒนาชุมชนและสังคมรอบข้าง โดยมุ่งตอบสนอง </w:t>
      </w:r>
      <w:r w:rsidRPr="00330FCC">
        <w:rPr>
          <w:rFonts w:ascii="Cordia New" w:hAnsi="Cordia New" w:cs="Cordia New"/>
          <w:color w:val="auto"/>
          <w:sz w:val="28"/>
          <w:szCs w:val="28"/>
        </w:rPr>
        <w:t>“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ความต้องการที่แท้จริงของชุมชน</w:t>
      </w:r>
      <w:r w:rsidRPr="00330FCC">
        <w:rPr>
          <w:rFonts w:ascii="Cordia New" w:hAnsi="Cordia New" w:cs="Cordia New"/>
          <w:color w:val="auto"/>
          <w:sz w:val="28"/>
          <w:szCs w:val="28"/>
        </w:rPr>
        <w:t xml:space="preserve">”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 xml:space="preserve">เปิดโอกาสให้สมาชิกในชุมชนได้มี </w:t>
      </w:r>
      <w:r w:rsidRPr="00330FCC">
        <w:rPr>
          <w:rFonts w:ascii="Cordia New" w:hAnsi="Cordia New" w:cs="Cordia New"/>
          <w:color w:val="auto"/>
          <w:sz w:val="28"/>
          <w:szCs w:val="28"/>
        </w:rPr>
        <w:t>“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ส่วนร่วม</w:t>
      </w:r>
      <w:r w:rsidRPr="00330FCC">
        <w:rPr>
          <w:rFonts w:ascii="Cordia New" w:hAnsi="Cordia New" w:cs="Cordia New"/>
          <w:color w:val="auto"/>
          <w:sz w:val="28"/>
          <w:szCs w:val="28"/>
        </w:rPr>
        <w:t xml:space="preserve">”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เพื่อยกระดับชีวิตความเป็นอยู่ของชุมชนให้ดีขึ้นทั้งในด้านระบบโครงสร้างพื้นฐาน</w:t>
      </w:r>
      <w:r w:rsidRPr="00330FCC">
        <w:rPr>
          <w:rFonts w:ascii="Cordia New" w:hAnsi="Cordia New" w:cs="Cordia New"/>
          <w:color w:val="auto"/>
          <w:sz w:val="28"/>
          <w:szCs w:val="28"/>
        </w:rPr>
        <w:t xml:space="preserve"> </w:t>
      </w:r>
      <w:r w:rsidRPr="00330FCC">
        <w:rPr>
          <w:rFonts w:ascii="Cordia New" w:hAnsi="Cordia New" w:cs="Cordia New"/>
          <w:color w:val="auto"/>
          <w:sz w:val="28"/>
          <w:szCs w:val="28"/>
          <w:cs/>
        </w:rPr>
        <w:t>สาธารณูปโภค อาชีพ และการศึกษา ตลอดจนรักษาวัฒนธรรมและประเพณีอันดีงามของท้องถิ่น</w:t>
      </w:r>
      <w:r>
        <w:rPr>
          <w:rFonts w:ascii="Cordia New" w:hAnsi="Cordia New" w:cs="Cordia New"/>
          <w:color w:val="auto"/>
          <w:sz w:val="28"/>
          <w:szCs w:val="28"/>
        </w:rPr>
        <w:t xml:space="preserve"> </w:t>
      </w:r>
      <w:r>
        <w:rPr>
          <w:rFonts w:ascii="Cordia New" w:hAnsi="Cordia New" w:cs="Cordia New" w:hint="cs"/>
          <w:color w:val="auto"/>
          <w:sz w:val="28"/>
          <w:szCs w:val="28"/>
          <w:cs/>
        </w:rPr>
        <w:t>ทั้งนี้ผู้สนใจในการพัฒนาชุมชนและสังคมสามารถศึกษาได้จากรายงานเพื่อการพัฒนาที่ยั่งยืนของบริษัทฯ</w:t>
      </w:r>
    </w:p>
    <w:p w14:paraId="4D06B80F" w14:textId="77777777" w:rsidR="00605762" w:rsidRDefault="00605762" w:rsidP="00A963CD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b/>
          <w:bCs/>
          <w:sz w:val="28"/>
        </w:rPr>
      </w:pPr>
    </w:p>
    <w:p w14:paraId="15CFE4C7" w14:textId="77777777" w:rsidR="005C0E51" w:rsidRPr="00330FCC" w:rsidRDefault="005C0E51" w:rsidP="00A963CD">
      <w:pPr>
        <w:pStyle w:val="Default"/>
        <w:tabs>
          <w:tab w:val="left" w:pos="450"/>
        </w:tabs>
        <w:ind w:left="450" w:hanging="450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8.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ab/>
      </w:r>
      <w:r w:rsidRPr="00A963CD">
        <w:rPr>
          <w:rFonts w:ascii="Cordia New" w:hAnsi="Cordia New" w:cs="Cordia New"/>
          <w:b/>
          <w:bCs/>
          <w:sz w:val="32"/>
          <w:szCs w:val="28"/>
          <w:cs/>
        </w:rPr>
        <w:t>การมีนวัตกรรมและเผยแพร่นวัตกรรม   ซึ่งได้จากการดำเนินงานที่มีความรับผิดชอบต่อสังคม</w:t>
      </w:r>
      <w:r w:rsidRPr="00A963CD">
        <w:rPr>
          <w:rFonts w:ascii="Cordia New" w:hAnsi="Cordia New" w:cs="Cordia New"/>
          <w:b/>
          <w:bCs/>
          <w:sz w:val="32"/>
          <w:szCs w:val="28"/>
        </w:rPr>
        <w:t xml:space="preserve"> </w:t>
      </w:r>
      <w:r w:rsidRPr="00A963CD">
        <w:rPr>
          <w:rFonts w:ascii="Cordia New" w:hAnsi="Cordia New" w:cs="Cordia New"/>
          <w:b/>
          <w:bCs/>
          <w:sz w:val="32"/>
          <w:szCs w:val="28"/>
          <w:cs/>
        </w:rPr>
        <w:t xml:space="preserve">สิ่งแวดล้อม </w:t>
      </w:r>
      <w:r w:rsidRPr="00A963CD">
        <w:rPr>
          <w:rFonts w:ascii="Cordia New" w:hAnsi="Cordia New" w:cs="Cordia New"/>
          <w:b/>
          <w:bCs/>
          <w:sz w:val="32"/>
          <w:szCs w:val="28"/>
        </w:rPr>
        <w:t xml:space="preserve"> </w:t>
      </w:r>
      <w:r w:rsidRPr="00A963CD">
        <w:rPr>
          <w:rFonts w:ascii="Cordia New" w:hAnsi="Cordia New" w:cs="Cordia New"/>
          <w:b/>
          <w:bCs/>
          <w:sz w:val="32"/>
          <w:szCs w:val="28"/>
          <w:cs/>
        </w:rPr>
        <w:t>และผู้มีส่วนได้เสีย</w:t>
      </w:r>
      <w:r w:rsidRPr="00A963CD">
        <w:rPr>
          <w:rFonts w:ascii="Cordia New" w:hAnsi="Cordia New" w:cs="Cordia New"/>
          <w:sz w:val="32"/>
          <w:szCs w:val="28"/>
          <w:cs/>
        </w:rPr>
        <w:t xml:space="preserve"> </w:t>
      </w:r>
    </w:p>
    <w:p w14:paraId="08E7D1EB" w14:textId="18AD58C8" w:rsidR="00FB7C64" w:rsidRPr="00C14A51" w:rsidRDefault="005C0E51" w:rsidP="007E06C6">
      <w:pPr>
        <w:tabs>
          <w:tab w:val="left" w:pos="450"/>
          <w:tab w:val="left" w:pos="567"/>
        </w:tabs>
        <w:ind w:left="450" w:hanging="45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บริษัทฯ เล็งเห็นว่าการมีนวัตกรรมเป็นปัจจัยที่สำคัญที่ช่วยให้องค์กรพัฒนาความสามารถในการแข่งขันได้ ทั้งนี้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บริษัทฯ ได้ส่งเสริม </w:t>
      </w:r>
      <w:r w:rsidRPr="00330FCC">
        <w:rPr>
          <w:rFonts w:ascii="Cordia New" w:hAnsi="Cordia New" w:cs="Cordia New"/>
          <w:sz w:val="28"/>
        </w:rPr>
        <w:t>“</w:t>
      </w:r>
      <w:r w:rsidRPr="00330FCC">
        <w:rPr>
          <w:rFonts w:ascii="Cordia New" w:hAnsi="Cordia New" w:cs="Cordia New"/>
          <w:sz w:val="28"/>
          <w:cs/>
        </w:rPr>
        <w:t>นวัตกรรม</w:t>
      </w:r>
      <w:r w:rsidRPr="00330FCC">
        <w:rPr>
          <w:rFonts w:ascii="Cordia New" w:hAnsi="Cordia New" w:cs="Cordia New"/>
          <w:sz w:val="28"/>
        </w:rPr>
        <w:t>”</w:t>
      </w:r>
      <w:r w:rsidRPr="00330FCC">
        <w:rPr>
          <w:rFonts w:ascii="Cordia New" w:hAnsi="Cordia New" w:cs="Cordia New"/>
          <w:sz w:val="28"/>
          <w:cs/>
        </w:rPr>
        <w:t xml:space="preserve"> ให้เป็นส่วนหนึ่งของค่านิยมองค์กร </w:t>
      </w:r>
      <w:r w:rsidRPr="00330FCC">
        <w:rPr>
          <w:rFonts w:ascii="Cordia New" w:hAnsi="Cordia New" w:cs="Cordia New"/>
          <w:sz w:val="28"/>
        </w:rPr>
        <w:t>“</w:t>
      </w:r>
      <w:r w:rsidRPr="00330FCC">
        <w:rPr>
          <w:rFonts w:ascii="Cordia New" w:hAnsi="Cordia New" w:cs="Cordia New"/>
          <w:sz w:val="28"/>
          <w:cs/>
        </w:rPr>
        <w:t>บ้านปูสปิริต</w:t>
      </w:r>
      <w:r w:rsidRPr="00330FCC">
        <w:rPr>
          <w:rFonts w:ascii="Cordia New" w:hAnsi="Cordia New" w:cs="Cordia New"/>
          <w:sz w:val="28"/>
        </w:rPr>
        <w:t>”</w:t>
      </w:r>
      <w:r w:rsidRPr="00330FCC">
        <w:rPr>
          <w:rFonts w:ascii="Cordia New" w:hAnsi="Cordia New" w:cs="Cordia New"/>
          <w:sz w:val="28"/>
          <w:cs/>
        </w:rPr>
        <w:t xml:space="preserve"> โดยในแต่ละปี บริษัทฯ จัดกิจกรรมให้มีการนำเสนอ แลกเปลี่ยน และเชิดชูเกียรติแก่โครงการนวัตกรรมดีเด่น โดยมีคณะกรรมการซึ่งประกอบด้วย</w:t>
      </w:r>
      <w:r>
        <w:rPr>
          <w:rFonts w:ascii="Cordia New" w:hAnsi="Cordia New" w:cs="Cordia New"/>
          <w:sz w:val="28"/>
          <w:cs/>
        </w:rPr>
        <w:t>ผู้บริหารระดับสูงเป็นผู้พิจารณา</w:t>
      </w:r>
      <w:r w:rsidR="00FB7C64">
        <w:rPr>
          <w:rFonts w:ascii="Cordia New" w:hAnsi="Cordia New" w:cs="Cordia New" w:hint="cs"/>
          <w:sz w:val="28"/>
          <w:cs/>
        </w:rPr>
        <w:t xml:space="preserve"> </w:t>
      </w:r>
    </w:p>
    <w:p w14:paraId="51E305C6" w14:textId="4D33A0D6" w:rsidR="00F35443" w:rsidRDefault="00F35443">
      <w:pPr>
        <w:rPr>
          <w:rFonts w:ascii="Cordia New" w:hAnsi="Cordia New" w:cs="Cordia New"/>
          <w:b/>
          <w:bCs/>
          <w:color w:val="000099"/>
          <w:sz w:val="28"/>
        </w:rPr>
      </w:pPr>
    </w:p>
    <w:p w14:paraId="12556856" w14:textId="77777777" w:rsidR="002F1A3C" w:rsidRDefault="002F1A3C" w:rsidP="00FB7C64">
      <w:pPr>
        <w:tabs>
          <w:tab w:val="left" w:pos="1134"/>
        </w:tabs>
        <w:rPr>
          <w:rFonts w:ascii="Cordia New" w:hAnsi="Cordia New" w:cs="Cordia New"/>
          <w:b/>
          <w:bCs/>
          <w:color w:val="000099"/>
          <w:sz w:val="28"/>
        </w:rPr>
      </w:pPr>
    </w:p>
    <w:p w14:paraId="7190769E" w14:textId="77777777" w:rsidR="002F1A3C" w:rsidRDefault="002F1A3C" w:rsidP="00FB7C64">
      <w:pPr>
        <w:tabs>
          <w:tab w:val="left" w:pos="1134"/>
        </w:tabs>
        <w:rPr>
          <w:rFonts w:ascii="Cordia New" w:hAnsi="Cordia New" w:cs="Cordia New"/>
          <w:b/>
          <w:bCs/>
          <w:color w:val="000099"/>
          <w:sz w:val="28"/>
        </w:rPr>
      </w:pPr>
    </w:p>
    <w:p w14:paraId="4E238143" w14:textId="77777777" w:rsidR="002F1A3C" w:rsidRDefault="002F1A3C" w:rsidP="00FB7C64">
      <w:pPr>
        <w:tabs>
          <w:tab w:val="left" w:pos="1134"/>
        </w:tabs>
        <w:rPr>
          <w:rFonts w:ascii="Cordia New" w:hAnsi="Cordia New" w:cs="Cordia New"/>
          <w:b/>
          <w:bCs/>
          <w:color w:val="000099"/>
          <w:sz w:val="28"/>
        </w:rPr>
      </w:pPr>
    </w:p>
    <w:p w14:paraId="55A83DE0" w14:textId="77777777" w:rsidR="00B42D4E" w:rsidRDefault="00B42D4E">
      <w:pPr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br w:type="page"/>
      </w:r>
    </w:p>
    <w:p w14:paraId="11007385" w14:textId="7DF49736" w:rsidR="002F1A3C" w:rsidRPr="00330FCC" w:rsidRDefault="002F1A3C" w:rsidP="005A6923">
      <w:pPr>
        <w:tabs>
          <w:tab w:val="left" w:pos="540"/>
        </w:tabs>
        <w:ind w:left="567" w:hanging="567"/>
        <w:jc w:val="thaiDistribute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 xml:space="preserve">10.1 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นโยบายภาพรวม</w:t>
      </w:r>
      <w:r w:rsidR="00164B3A">
        <w:rPr>
          <w:rFonts w:ascii="Cordia New" w:hAnsi="Cordia New" w:cs="Cordia New" w:hint="cs"/>
          <w:b/>
          <w:bCs/>
          <w:color w:val="000099"/>
          <w:sz w:val="28"/>
          <w:cs/>
        </w:rPr>
        <w:t>ความรับผิดชอบต่อสังคม</w:t>
      </w:r>
    </w:p>
    <w:p w14:paraId="4AF610DB" w14:textId="63E6E5A9" w:rsidR="002F1A3C" w:rsidRPr="00330FCC" w:rsidRDefault="00615629" w:rsidP="00A963CD">
      <w:pPr>
        <w:ind w:left="540"/>
        <w:jc w:val="both"/>
        <w:rPr>
          <w:rFonts w:ascii="Cordia New" w:hAnsi="Cordia New" w:cs="Cordia New"/>
          <w:sz w:val="28"/>
        </w:rPr>
      </w:pPr>
      <w:r w:rsidRPr="002F1EF2">
        <w:rPr>
          <w:rFonts w:ascii="CordiaUPC" w:hAnsi="CordiaUPC" w:cs="CordiaUPC"/>
          <w:b/>
          <w:bCs/>
          <w:i/>
          <w:iCs/>
          <w:color w:val="000099"/>
          <w:sz w:val="28"/>
        </w:rPr>
        <w:t>“</w:t>
      </w:r>
      <w:r w:rsidRPr="002F1EF2">
        <w:rPr>
          <w:rFonts w:ascii="CordiaUPC" w:hAnsi="CordiaUPC" w:cs="CordiaUPC"/>
          <w:b/>
          <w:bCs/>
          <w:i/>
          <w:iCs/>
          <w:color w:val="000099"/>
          <w:sz w:val="28"/>
          <w:cs/>
        </w:rPr>
        <w:t>อุตสาหกรรมที่ดีจะต้องพัฒนาควบคู่ไปกับการพัฒนาสังคมและสิ่งแวดล้อม</w:t>
      </w:r>
      <w:r w:rsidRPr="002F1EF2">
        <w:rPr>
          <w:rFonts w:ascii="CordiaUPC" w:hAnsi="CordiaUPC" w:cs="CordiaUPC"/>
          <w:b/>
          <w:bCs/>
          <w:i/>
          <w:iCs/>
          <w:color w:val="000099"/>
          <w:sz w:val="28"/>
        </w:rPr>
        <w:t>”</w:t>
      </w:r>
      <w:r w:rsidRPr="002F1EF2">
        <w:rPr>
          <w:rFonts w:ascii="CordiaUPC" w:hAnsi="CordiaUPC" w:cs="CordiaUPC"/>
          <w:sz w:val="28"/>
        </w:rPr>
        <w:t xml:space="preserve"> </w:t>
      </w:r>
      <w:r w:rsidRPr="002F1EF2">
        <w:rPr>
          <w:rFonts w:ascii="CordiaUPC" w:hAnsi="CordiaUPC" w:cs="CordiaUPC"/>
          <w:sz w:val="28"/>
          <w:cs/>
        </w:rPr>
        <w:t>คือ</w:t>
      </w:r>
      <w:r w:rsidRPr="002F1EF2">
        <w:rPr>
          <w:rFonts w:ascii="CordiaUPC" w:hAnsi="CordiaUPC" w:cs="CordiaUPC"/>
          <w:sz w:val="28"/>
        </w:rPr>
        <w:t xml:space="preserve"> </w:t>
      </w:r>
      <w:r w:rsidRPr="002F1EF2">
        <w:rPr>
          <w:rFonts w:ascii="CordiaUPC" w:hAnsi="CordiaUPC" w:cs="CordiaUPC"/>
          <w:sz w:val="28"/>
          <w:cs/>
        </w:rPr>
        <w:t>ปณิธานในการดำเนินธุรกิจที่บริษัท บ้านปู จำกัด (มหาชน)</w:t>
      </w:r>
      <w:r w:rsidRPr="002F1EF2">
        <w:rPr>
          <w:rFonts w:ascii="CordiaUPC" w:hAnsi="CordiaUPC" w:cs="CordiaUPC"/>
          <w:sz w:val="28"/>
        </w:rPr>
        <w:t xml:space="preserve"> </w:t>
      </w:r>
      <w:r w:rsidRPr="002F1EF2">
        <w:rPr>
          <w:rFonts w:ascii="CordiaUPC" w:hAnsi="CordiaUPC" w:cs="CordiaUPC"/>
          <w:sz w:val="28"/>
          <w:cs/>
        </w:rPr>
        <w:t xml:space="preserve">และกลุ่มบริษัทในเครือยึดมั่นมาโดยตลอดระยะเวลา </w:t>
      </w:r>
      <w:r w:rsidRPr="002F1EF2">
        <w:rPr>
          <w:rFonts w:ascii="CordiaUPC" w:hAnsi="CordiaUPC" w:cs="CordiaUPC"/>
          <w:sz w:val="28"/>
        </w:rPr>
        <w:t xml:space="preserve">30 </w:t>
      </w:r>
      <w:r w:rsidRPr="002F1EF2">
        <w:rPr>
          <w:rFonts w:ascii="CordiaUPC" w:hAnsi="CordiaUPC" w:cs="CordiaUPC"/>
          <w:sz w:val="28"/>
          <w:cs/>
        </w:rPr>
        <w:t>ปี</w:t>
      </w:r>
      <w:r w:rsidRPr="002F1EF2">
        <w:rPr>
          <w:rFonts w:ascii="CordiaUPC" w:hAnsi="CordiaUPC" w:cs="CordiaUPC"/>
          <w:sz w:val="28"/>
        </w:rPr>
        <w:t xml:space="preserve"> </w:t>
      </w:r>
      <w:r w:rsidRPr="002F1EF2">
        <w:rPr>
          <w:rFonts w:ascii="CordiaUPC" w:hAnsi="CordiaUPC" w:cs="CordiaUPC"/>
          <w:sz w:val="28"/>
          <w:cs/>
        </w:rPr>
        <w:t>ของการดำเนินธุรกิจ และด้วยวิสัยทัศน์ในการเป็นบริษัทพลังงานแห่งเอเชียที่มีความฉับไวและมุ่งมั่นในการนำเสนอผลิตภัณฑ์และบริการที่มีคุณภาพ</w:t>
      </w:r>
      <w:r w:rsidRPr="002F1EF2">
        <w:rPr>
          <w:rFonts w:ascii="CordiaUPC" w:hAnsi="CordiaUPC" w:cs="CordiaUPC"/>
          <w:sz w:val="28"/>
        </w:rPr>
        <w:t xml:space="preserve"> </w:t>
      </w:r>
      <w:r w:rsidRPr="002F1EF2">
        <w:rPr>
          <w:rFonts w:ascii="CordiaUPC" w:hAnsi="CordiaUPC" w:cs="CordiaUPC"/>
          <w:sz w:val="28"/>
          <w:cs/>
        </w:rPr>
        <w:t>และเป็นที่ยอมรับในฐานะองค์กรที่มีความซื่อสัตย์ยุติธรรม ยึดมั่นในความเป็นมืออาชีพ</w:t>
      </w:r>
      <w:r w:rsidRPr="002F1EF2">
        <w:rPr>
          <w:rFonts w:ascii="CordiaUPC" w:hAnsi="CordiaUPC" w:cs="CordiaUPC"/>
          <w:sz w:val="28"/>
        </w:rPr>
        <w:t xml:space="preserve"> </w:t>
      </w:r>
      <w:r w:rsidRPr="002F1EF2">
        <w:rPr>
          <w:rFonts w:ascii="CordiaUPC" w:hAnsi="CordiaUPC" w:cs="CordiaUPC"/>
          <w:sz w:val="28"/>
          <w:cs/>
        </w:rPr>
        <w:t>และมีความห่วงใยต่อสังคมและสิ่งแวดล้อม</w:t>
      </w:r>
      <w:r w:rsidRPr="002F1EF2">
        <w:rPr>
          <w:rFonts w:ascii="CordiaUPC" w:hAnsi="CordiaUPC" w:cs="CordiaUPC"/>
          <w:sz w:val="28"/>
        </w:rPr>
        <w:t xml:space="preserve"> </w:t>
      </w:r>
      <w:r w:rsidRPr="002F1EF2">
        <w:rPr>
          <w:rFonts w:ascii="CordiaUPC" w:hAnsi="CordiaUPC" w:cs="CordiaUPC"/>
          <w:sz w:val="28"/>
          <w:cs/>
        </w:rPr>
        <w:t>ด้วยเหตุนี้ บริษัทฯ จึงมุ่งสร้างสมดุลระหว่างการเติบโตทางธุรกิจ และการพัฒนาของชุมชน</w:t>
      </w:r>
      <w:r w:rsidRPr="002F1EF2">
        <w:rPr>
          <w:rFonts w:ascii="CordiaUPC" w:hAnsi="CordiaUPC" w:cs="CordiaUPC"/>
          <w:sz w:val="28"/>
        </w:rPr>
        <w:t xml:space="preserve"> </w:t>
      </w:r>
      <w:r w:rsidRPr="002F1EF2">
        <w:rPr>
          <w:rFonts w:ascii="CordiaUPC" w:hAnsi="CordiaUPC" w:cs="CordiaUPC"/>
          <w:sz w:val="28"/>
          <w:cs/>
        </w:rPr>
        <w:t xml:space="preserve">สังคมและสิ่งแวดล้อม ทั้งในและนอกกระบวนการผลิตของบริษัทฯ โดยบริษัทฯ มุ่งมั่นที่จะดำเนินกิจกรรมการผลิตในทุกขั้นตอนด้วย </w:t>
      </w:r>
      <w:r w:rsidRPr="002F1EF2">
        <w:rPr>
          <w:rFonts w:ascii="CordiaUPC" w:hAnsi="CordiaUPC" w:cs="CordiaUPC"/>
          <w:sz w:val="28"/>
        </w:rPr>
        <w:t>“</w:t>
      </w:r>
      <w:r w:rsidRPr="002F1EF2">
        <w:rPr>
          <w:rFonts w:ascii="CordiaUPC" w:hAnsi="CordiaUPC" w:cs="CordiaUPC"/>
          <w:sz w:val="28"/>
          <w:cs/>
        </w:rPr>
        <w:t>ความใส่ใจและคำนึงถึงความรับผิดชอบ</w:t>
      </w:r>
      <w:r w:rsidRPr="002F1EF2">
        <w:rPr>
          <w:rFonts w:ascii="CordiaUPC" w:hAnsi="CordiaUPC" w:cs="CordiaUPC"/>
          <w:sz w:val="28"/>
        </w:rPr>
        <w:t xml:space="preserve">” </w:t>
      </w:r>
      <w:r w:rsidRPr="002F1EF2">
        <w:rPr>
          <w:rFonts w:ascii="CordiaUPC" w:hAnsi="CordiaUPC" w:cs="CordiaUPC"/>
          <w:sz w:val="28"/>
          <w:cs/>
        </w:rPr>
        <w:t>ต่อผู้มีส่วนได้เสียทุกกลุ่ม ถูกต้องตามกฎระเบียบ กฎหมาย และมาตรฐานสากล</w:t>
      </w:r>
      <w:r w:rsidRPr="002F1EF2">
        <w:rPr>
          <w:rFonts w:ascii="CordiaUPC" w:hAnsi="CordiaUPC" w:cs="CordiaUPC"/>
          <w:sz w:val="28"/>
        </w:rPr>
        <w:t xml:space="preserve"> </w:t>
      </w:r>
      <w:r w:rsidRPr="002F1EF2">
        <w:rPr>
          <w:rFonts w:ascii="CordiaUPC" w:hAnsi="CordiaUPC" w:cs="CordiaUPC"/>
          <w:sz w:val="28"/>
          <w:cs/>
        </w:rPr>
        <w:t>มีจริยธรรมและธรรมาภิบาลในการดำเนินธุรกิจ</w:t>
      </w:r>
      <w:r w:rsidRPr="002F1EF2">
        <w:rPr>
          <w:rFonts w:ascii="CordiaUPC" w:hAnsi="CordiaUPC" w:cs="CordiaUPC"/>
          <w:sz w:val="28"/>
        </w:rPr>
        <w:t xml:space="preserve"> </w:t>
      </w:r>
      <w:r w:rsidRPr="002F1EF2">
        <w:rPr>
          <w:rFonts w:ascii="CordiaUPC" w:hAnsi="CordiaUPC" w:cs="CordiaUPC"/>
          <w:sz w:val="28"/>
          <w:cs/>
        </w:rPr>
        <w:t>ตลอดจนเป็นพลเมืองที่ดีในทุกพื้นที่ที่บริษัทฯ ดำเนินธุรกิจ</w:t>
      </w:r>
      <w:r w:rsidR="002F1A3C" w:rsidRPr="00330FCC">
        <w:rPr>
          <w:rFonts w:ascii="Cordia New" w:hAnsi="Cordia New" w:cs="Cordia New"/>
          <w:sz w:val="28"/>
          <w:cs/>
        </w:rPr>
        <w:t xml:space="preserve"> </w:t>
      </w:r>
    </w:p>
    <w:p w14:paraId="5725DD7D" w14:textId="77777777" w:rsidR="00212994" w:rsidRDefault="00212994" w:rsidP="00212994">
      <w:pPr>
        <w:ind w:left="851" w:hanging="311"/>
        <w:jc w:val="thaiDistribute"/>
        <w:rPr>
          <w:rFonts w:ascii="Cordia New" w:hAnsi="Cordia New" w:cs="Cordia New"/>
          <w:b/>
          <w:bCs/>
          <w:sz w:val="28"/>
        </w:rPr>
      </w:pPr>
    </w:p>
    <w:p w14:paraId="634A5D93" w14:textId="4D62DFD8" w:rsidR="00212994" w:rsidRPr="00A963CD" w:rsidRDefault="00212994" w:rsidP="00B551AE">
      <w:pPr>
        <w:tabs>
          <w:tab w:val="left" w:pos="900"/>
        </w:tabs>
        <w:ind w:left="851" w:hanging="311"/>
        <w:jc w:val="thaiDistribute"/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t>(1)</w:t>
      </w:r>
      <w:r w:rsidR="009B373F">
        <w:rPr>
          <w:rFonts w:ascii="Cordia New" w:hAnsi="Cordia New" w:cs="Cordia New"/>
          <w:b/>
          <w:bCs/>
          <w:color w:val="000099"/>
          <w:sz w:val="28"/>
        </w:rPr>
        <w:tab/>
        <w:t xml:space="preserve"> </w:t>
      </w:r>
      <w:r w:rsidRPr="00A963CD">
        <w:rPr>
          <w:rFonts w:ascii="Cordia New" w:hAnsi="Cordia New" w:cs="Cordia New"/>
          <w:b/>
          <w:bCs/>
          <w:color w:val="000099"/>
          <w:sz w:val="28"/>
          <w:cs/>
        </w:rPr>
        <w:t>นโยบายการพัฒนาที่ยั่งยืน</w:t>
      </w:r>
      <w:r w:rsidRPr="00A963CD">
        <w:rPr>
          <w:rFonts w:ascii="Cordia New" w:hAnsi="Cordia New" w:cs="Cordia New"/>
          <w:b/>
          <w:bCs/>
          <w:color w:val="000099"/>
          <w:sz w:val="28"/>
        </w:rPr>
        <w:t xml:space="preserve"> </w:t>
      </w:r>
    </w:p>
    <w:p w14:paraId="06799218" w14:textId="77777777" w:rsidR="00615629" w:rsidRPr="00095A97" w:rsidRDefault="00615629" w:rsidP="00615629">
      <w:pPr>
        <w:ind w:left="851"/>
        <w:jc w:val="thaiDistribute"/>
        <w:rPr>
          <w:rFonts w:ascii="Cordia New" w:hAnsi="Cordia New" w:cs="Cordia New"/>
          <w:sz w:val="28"/>
        </w:rPr>
      </w:pPr>
      <w:r w:rsidRPr="00095A97">
        <w:rPr>
          <w:rFonts w:ascii="Cordia New" w:hAnsi="Cordia New" w:cs="Cordia New"/>
          <w:sz w:val="28"/>
          <w:cs/>
        </w:rPr>
        <w:t>ด้วยปณิธานในการดำเนินธุรกิจที่ว่า "อุตสาหกรรมที่ดีจะต้องพัฒนาควบคู่ไปกับการพัฒนาสังคมและสิ่งแวดล้อม" ที่บริษัทฯ ยึดมั่นมาตลอด บริษัทฯ ดำเนินธุรกิจด้วยหลักธรรมาภิบาลและการบริหารจัดการที่มุ่งสร้างดุลยภาพระหว่างเศรษฐกิจ สังคม และสิ่งแวดล้อมอย่างยั่งยืน และยังนำแนวปฏิบัติในระดับสากลมาปรับใช้ในการกำหนดกล</w:t>
      </w:r>
      <w:r w:rsidRPr="00095A97">
        <w:rPr>
          <w:rFonts w:ascii="Cordia New" w:hAnsi="Cordia New" w:cs="Cordia New" w:hint="cs"/>
          <w:sz w:val="28"/>
          <w:cs/>
        </w:rPr>
        <w:t>ยุทธ์</w:t>
      </w:r>
      <w:r w:rsidRPr="00095A97">
        <w:rPr>
          <w:rFonts w:ascii="Cordia New" w:hAnsi="Cordia New" w:cs="Cordia New"/>
          <w:sz w:val="28"/>
          <w:cs/>
        </w:rPr>
        <w:t>ด้านการพัฒนาที่ยั่งยืน เพื่อเพิ่มขีดความสามารถในการแข่งขันทางธุรกิจและสร้างคุณค่าให้กับผู้มีส่วนได้เสียทุกฝ่าย ดังนี้</w:t>
      </w:r>
    </w:p>
    <w:p w14:paraId="00E659B8" w14:textId="77777777" w:rsidR="00615629" w:rsidRPr="00095A97" w:rsidRDefault="00615629" w:rsidP="0031121A">
      <w:pPr>
        <w:pStyle w:val="ListParagraph"/>
        <w:numPr>
          <w:ilvl w:val="0"/>
          <w:numId w:val="98"/>
        </w:numPr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>พนักงาน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บริษัทฯ เคารพในสิทธิมนุษยชนของพนักงานโดยไม่เลือกปฏิบัติ สร้างวัฒนธรรมองค์กรที่เข้มแข็งด้วย </w:t>
      </w:r>
      <w:r w:rsidRPr="00095A97">
        <w:rPr>
          <w:rFonts w:ascii="Cordia New" w:hAnsi="Cordia New" w:cs="Cordia New"/>
          <w:sz w:val="28"/>
          <w:szCs w:val="28"/>
          <w:lang w:val="en-GB"/>
        </w:rPr>
        <w:t xml:space="preserve">Banpu Spirit 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>ควบคู่ไปกับการเปิดโอกาสในการเรียนรู้และพัฒนาตนเองอย่างเต็มศักยภาพ ส่งเสริมความเป็นผู้นำและขีดความสามารถตามบทบาทหน้าที่</w:t>
      </w:r>
    </w:p>
    <w:p w14:paraId="200CA7C3" w14:textId="77777777" w:rsidR="00615629" w:rsidRPr="00095A97" w:rsidRDefault="00615629" w:rsidP="0031121A">
      <w:pPr>
        <w:pStyle w:val="ListParagraph"/>
        <w:numPr>
          <w:ilvl w:val="0"/>
          <w:numId w:val="98"/>
        </w:numPr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>การพัฒนาความเป็นเลิศด้านการผลิต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บริษัทฯ มุ่งเน้นกระบวนการทางธุรกิจที่มีความยืดหยุ่นและมีประสิทธิภาพตลอดห่วงโซ่ธุรกิจด้วยนวัตกรรมและการปรับปรุงอย่างต่อเนื่อง ให้ความสำคัญกับลูกค้าด้วยผลิตภัณฑ์ที่ตรงกับความต้องการและการเสริมสร้างการบริหารความสัมพันธ์กับลูกค้า และพร้อมแสวงหาโอกาสการลงทุนใหม่ๆ</w:t>
      </w:r>
    </w:p>
    <w:p w14:paraId="208C94FF" w14:textId="77777777" w:rsidR="00615629" w:rsidRPr="00095A97" w:rsidRDefault="00615629" w:rsidP="0031121A">
      <w:pPr>
        <w:pStyle w:val="ListParagraph"/>
        <w:numPr>
          <w:ilvl w:val="0"/>
          <w:numId w:val="98"/>
        </w:numPr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>การปฏิบัติตามกฎหมายและข้อกำหนด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บริษัทฯ ยึดมั่นในหลักกำกับดูแลกิจการที่ดี ปฏิบัติตามกฎหมายและข้อกำหนดต่างๆ ที่เกี่ยวข้อง รวมถึงมาตรฐานการดำเนินงานในระดับสากล</w:t>
      </w:r>
    </w:p>
    <w:p w14:paraId="4C3CBF9C" w14:textId="77777777" w:rsidR="00615629" w:rsidRPr="00095A97" w:rsidRDefault="00615629" w:rsidP="0031121A">
      <w:pPr>
        <w:pStyle w:val="ListParagraph"/>
        <w:numPr>
          <w:ilvl w:val="0"/>
          <w:numId w:val="98"/>
        </w:numPr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>อาชีวอนามัยและความปลอดภัย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บริษัทฯ ห่วงใยเอาใจใส่สุขภาพอนามัยและความปลอดภัยของพนักงานและพันธมิตรทางธุรกิจ โดยการกำหนดเป้าหมาย 3 ประการ ได้แก่ การไม่มีอุบัติการณ์เกิดขึ้น การไม่มีการเกิดอุบัติการณ์ซ้ำ และการไม่ละเว้นในการปฏิบัติตามกฎ ข้อบังคับ และมาตรฐานการปฏิบัติด้านความปลอดภัย เพื่อป้องกันการสูญเสียจากอุบัติการณ์และการเจ็บป่วยอันเนื่องจากการทำงาน</w:t>
      </w:r>
    </w:p>
    <w:p w14:paraId="518F9202" w14:textId="77777777" w:rsidR="00615629" w:rsidRPr="00095A97" w:rsidRDefault="00615629" w:rsidP="0031121A">
      <w:pPr>
        <w:pStyle w:val="ListParagraph"/>
        <w:numPr>
          <w:ilvl w:val="0"/>
          <w:numId w:val="98"/>
        </w:numPr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>สิ่งแวดล้อม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บริษัทฯ มุ่งสร้างสมดุลของการพัฒนาธุรกิจควบคู่ไปกับการรักษาคุณภาพสิ่งแวดล้อม ศึกษาและประเมินผลกระทบสิ่งแวดล้อมก่อนดำเนินโครงการ เพื่อกำหนดมาตรการป้องกันและลดผลกระทบต่อ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lastRenderedPageBreak/>
        <w:t>สิ่งแวดล้อมที่เหมาะสมในแต่ละโครงการ โดยให้ความสำคัญในการบูรณาการเพื่อลดการใช้ทรัพยากรหรือการใช้ทรัพยากรให้มีประสิทธิภาพและประสิทธิผลสูงสุด การป้องกันผลกระทบที่แหล่งกำเนิด และการจัดการสิ่งแวดล้อมที่เหมาะสมตลอดห่วงโซ่ธุรกิจ</w:t>
      </w:r>
    </w:p>
    <w:p w14:paraId="0BE14014" w14:textId="77777777" w:rsidR="00615629" w:rsidRPr="00095A97" w:rsidRDefault="00615629" w:rsidP="0031121A">
      <w:pPr>
        <w:pStyle w:val="ListParagraph"/>
        <w:numPr>
          <w:ilvl w:val="0"/>
          <w:numId w:val="98"/>
        </w:numPr>
        <w:jc w:val="thaiDistribute"/>
        <w:rPr>
          <w:rFonts w:ascii="Cordia New" w:hAnsi="Cordia New" w:cs="Cordia New"/>
          <w:sz w:val="28"/>
          <w:szCs w:val="28"/>
        </w:rPr>
      </w:pPr>
      <w:r w:rsidRPr="00095A97">
        <w:rPr>
          <w:rFonts w:ascii="Cordia New" w:hAnsi="Cordia New" w:cs="Cordia New"/>
          <w:b/>
          <w:bCs/>
          <w:sz w:val="28"/>
          <w:szCs w:val="28"/>
          <w:cs/>
          <w:lang w:val="en-GB" w:bidi="th-TH"/>
        </w:rPr>
        <w:t xml:space="preserve">ชุมชน </w:t>
      </w:r>
      <w:r w:rsidRPr="00095A97">
        <w:rPr>
          <w:rFonts w:ascii="Cordia New" w:hAnsi="Cordia New" w:cs="Cordia New"/>
          <w:sz w:val="28"/>
          <w:szCs w:val="28"/>
          <w:cs/>
          <w:lang w:val="en-GB" w:bidi="th-TH"/>
        </w:rPr>
        <w:t>บริษัทฯ มุ่งสร้างคุณค่าอย่างยั่งยืนให้แก่ชุมชนและสังคมในพื้นที่ที่บริษัทฯ ดำเนินธุรกิจ ด้วยกระบวนการการมีส่วนร่วม การเสียภาษี การจ้างงานท้องถิ่น รวมทั้งกิจกรรมอื่นๆ เพื่อให้ได้รับการยอมรับจากทุกภาคส่วนที่เกี่ยวข้อง</w:t>
      </w:r>
    </w:p>
    <w:p w14:paraId="5B640193" w14:textId="77777777" w:rsidR="00615629" w:rsidRPr="002F1EF2" w:rsidRDefault="00615629" w:rsidP="00615629">
      <w:pPr>
        <w:ind w:left="900"/>
        <w:jc w:val="thaiDistribute"/>
        <w:rPr>
          <w:rFonts w:ascii="CordiaUPC" w:hAnsi="CordiaUPC" w:cs="CordiaUPC"/>
          <w:sz w:val="28"/>
        </w:rPr>
      </w:pPr>
      <w:r w:rsidRPr="00095A97">
        <w:rPr>
          <w:rFonts w:ascii="Cordia New" w:hAnsi="Cordia New" w:cs="Cordia New"/>
          <w:sz w:val="28"/>
          <w:cs/>
          <w:lang w:val="en-GB"/>
        </w:rPr>
        <w:t>ในการดำเนินงานตามนโยบายการพัฒนาที่ยั่งยืนนี้ บริษัทฯ จะกำหนดตัวชี้วัดที่ชัดเจน รวมทั้งจัดให้มีระบบการตรวจสอบติดตาม เพื่อให้มั่นใจว่านโยบายดังกล่าวจะได้รับการปฏิบัติอย่างแท้จริง</w:t>
      </w:r>
    </w:p>
    <w:p w14:paraId="269D5B17" w14:textId="77777777" w:rsidR="00615629" w:rsidRPr="002F1EF2" w:rsidRDefault="00615629" w:rsidP="00615629">
      <w:pPr>
        <w:jc w:val="thaiDistribute"/>
        <w:rPr>
          <w:rFonts w:ascii="CordiaUPC" w:hAnsi="CordiaUPC" w:cs="CordiaUPC"/>
          <w:sz w:val="28"/>
        </w:rPr>
      </w:pPr>
    </w:p>
    <w:p w14:paraId="7DBC5067" w14:textId="77777777" w:rsidR="00615629" w:rsidRPr="002F1EF2" w:rsidRDefault="00615629" w:rsidP="00615629">
      <w:pPr>
        <w:ind w:left="900" w:hanging="360"/>
        <w:jc w:val="thaiDistribute"/>
        <w:rPr>
          <w:rFonts w:ascii="CordiaUPC" w:hAnsi="CordiaUPC" w:cs="CordiaUPC"/>
          <w:b/>
          <w:bCs/>
          <w:sz w:val="28"/>
          <w:lang w:val="en-GB"/>
        </w:rPr>
      </w:pPr>
      <w:r w:rsidRPr="002F1EF2">
        <w:rPr>
          <w:rFonts w:ascii="CordiaUPC" w:hAnsi="CordiaUPC" w:cs="CordiaUPC"/>
          <w:b/>
          <w:bCs/>
          <w:sz w:val="28"/>
        </w:rPr>
        <w:t>(2)</w:t>
      </w:r>
      <w:r w:rsidRPr="002F1EF2">
        <w:rPr>
          <w:rFonts w:ascii="CordiaUPC" w:hAnsi="CordiaUPC" w:cs="CordiaUPC"/>
          <w:b/>
          <w:bCs/>
          <w:sz w:val="28"/>
        </w:rPr>
        <w:tab/>
      </w:r>
      <w:r w:rsidRPr="002F1EF2">
        <w:rPr>
          <w:rFonts w:ascii="CordiaUPC" w:hAnsi="CordiaUPC" w:cs="CordiaUPC"/>
          <w:b/>
          <w:bCs/>
          <w:sz w:val="28"/>
          <w:cs/>
        </w:rPr>
        <w:t>กลยุทธ์เพื่อความยั่งยืน</w:t>
      </w:r>
    </w:p>
    <w:p w14:paraId="3C657176" w14:textId="77777777" w:rsidR="00615629" w:rsidRDefault="00615629" w:rsidP="00615629">
      <w:pPr>
        <w:ind w:left="851"/>
        <w:jc w:val="thaiDistribute"/>
        <w:rPr>
          <w:rFonts w:ascii="Cordia New" w:hAnsi="Cordia New" w:cs="Cordia New"/>
          <w:sz w:val="28"/>
          <w:lang w:val="en-GB"/>
        </w:rPr>
      </w:pPr>
      <w:r w:rsidRPr="00BC1B90">
        <w:rPr>
          <w:rFonts w:ascii="Cordia New" w:hAnsi="Cordia New" w:cs="Cordia New"/>
          <w:sz w:val="28"/>
          <w:cs/>
          <w:lang w:val="en-GB"/>
        </w:rPr>
        <w:t>จากวิสัยทัศน์ที่จะเป็น ผู้นำด้านพลังงานแห่งเอเชีย ที่มุ่งมั่นพัฒนานวัตกรรม เทคโนโลยี และความยั่งยืน บริษัทฯ มุ่งสร้างคุณค่าอย่างยั่งยืนและความไว้วางใจให้กับผู้มีส่วนได้เสียด้วยความรับผิดชอบต่อโลกและสังคม โดยนำหลักการทั้งในระดับประเทศและระดับสากลมาปรับใช้ในการกำหนดกลยุทธ์ด้านการพัฒนาความยั่งยืน เช่น การนำเป้าหมายการพัฒนาที่ยั่งยืน (</w:t>
      </w:r>
      <w:r w:rsidRPr="00BC1B90">
        <w:rPr>
          <w:rFonts w:ascii="Cordia New" w:hAnsi="Cordia New" w:cs="Cordia New"/>
          <w:sz w:val="28"/>
          <w:lang w:val="en-GB"/>
        </w:rPr>
        <w:t xml:space="preserve">Sustainable Development Goals: SDGs) </w:t>
      </w:r>
      <w:r w:rsidRPr="00BC1B90">
        <w:rPr>
          <w:rFonts w:ascii="Cordia New" w:hAnsi="Cordia New" w:cs="Cordia New"/>
          <w:sz w:val="28"/>
          <w:cs/>
          <w:lang w:val="en-GB"/>
        </w:rPr>
        <w:t xml:space="preserve">และ </w:t>
      </w:r>
      <w:r w:rsidRPr="00BC1B90">
        <w:rPr>
          <w:rFonts w:ascii="Cordia New" w:hAnsi="Cordia New" w:cs="Cordia New"/>
          <w:sz w:val="28"/>
          <w:lang w:val="en-GB"/>
        </w:rPr>
        <w:t xml:space="preserve">UN Global Compact </w:t>
      </w:r>
      <w:r w:rsidRPr="00BC1B90">
        <w:rPr>
          <w:rFonts w:ascii="Cordia New" w:hAnsi="Cordia New" w:cs="Cordia New"/>
          <w:sz w:val="28"/>
          <w:cs/>
          <w:lang w:val="en-GB"/>
        </w:rPr>
        <w:t xml:space="preserve">ขององค์การสหประชาติ มาประกอบการกำหนดประเด็นของการพัฒนาที่ยังยืน และการนำหลักการด้านสิทธิมนุษยชน </w:t>
      </w:r>
      <w:r w:rsidRPr="00BC1B90">
        <w:rPr>
          <w:rFonts w:ascii="Cordia New" w:hAnsi="Cordia New" w:cs="Cordia New"/>
          <w:sz w:val="28"/>
          <w:lang w:val="en-GB"/>
        </w:rPr>
        <w:t xml:space="preserve">UN Guiding Principle on Business &amp; Human Rights </w:t>
      </w:r>
      <w:r w:rsidRPr="00BC1B90">
        <w:rPr>
          <w:rFonts w:ascii="Cordia New" w:hAnsi="Cordia New" w:cs="Cordia New"/>
          <w:sz w:val="28"/>
          <w:cs/>
          <w:lang w:val="en-GB"/>
        </w:rPr>
        <w:t xml:space="preserve">และ </w:t>
      </w:r>
      <w:r w:rsidRPr="00BC1B90">
        <w:rPr>
          <w:rFonts w:ascii="Cordia New" w:hAnsi="Cordia New" w:cs="Cordia New"/>
          <w:sz w:val="28"/>
          <w:lang w:val="en-GB"/>
        </w:rPr>
        <w:t xml:space="preserve">Universal Declaration on Human Rights </w:t>
      </w:r>
      <w:r w:rsidRPr="00BC1B90">
        <w:rPr>
          <w:rFonts w:ascii="Cordia New" w:hAnsi="Cordia New" w:cs="Cordia New"/>
          <w:sz w:val="28"/>
          <w:cs/>
          <w:lang w:val="en-GB"/>
        </w:rPr>
        <w:t>มาเป็นส่วนหนึ่งในการกำหนดนโยบายด้านการบริหารงานทรัพยากรบุคคล และนโยบายด้านสิทธิมนุษยชน เป็นต้น</w:t>
      </w:r>
    </w:p>
    <w:p w14:paraId="1ABE8107" w14:textId="77777777" w:rsidR="00615629" w:rsidRPr="00BC1B90" w:rsidRDefault="00615629" w:rsidP="00615629">
      <w:pPr>
        <w:ind w:left="851"/>
        <w:jc w:val="thaiDistribute"/>
        <w:rPr>
          <w:rFonts w:ascii="Cordia New" w:hAnsi="Cordia New" w:cs="Cordia New"/>
          <w:sz w:val="28"/>
          <w:lang w:val="en-GB"/>
        </w:rPr>
      </w:pPr>
    </w:p>
    <w:p w14:paraId="1968B61F" w14:textId="77777777" w:rsidR="00615629" w:rsidRPr="002F1EF2" w:rsidRDefault="00615629" w:rsidP="00615629">
      <w:pPr>
        <w:ind w:left="851"/>
        <w:jc w:val="thaiDistribute"/>
        <w:rPr>
          <w:rFonts w:ascii="CordiaUPC" w:hAnsi="CordiaUPC" w:cs="CordiaUPC"/>
          <w:sz w:val="28"/>
          <w:lang w:val="en-GB"/>
        </w:rPr>
      </w:pPr>
      <w:r w:rsidRPr="00BC1B90">
        <w:rPr>
          <w:rFonts w:ascii="Cordia New" w:hAnsi="Cordia New" w:cs="Cordia New"/>
          <w:sz w:val="28"/>
          <w:cs/>
          <w:lang w:val="en-GB"/>
        </w:rPr>
        <w:t>ประเด็นด้านความยั่งยืนของบ้านปูฯ ไม่ได้จำกัดอยู่ภายใต้การดำเนินงานของบริษัทฯ เท่านั้น แต่ยังยกระดับครอบคลุมถึงคู่ค้าตลอดห่วงโซ่ธุรกิจ โดยมุ่งเน้นการสร้างมูลค่าเพื่อต่อยอดธุรกิจควบคู่ไปกับการสร้างนวัตกรรมด้วยพลังร่วม บริษัทฯ มีแนวทางการพัฒนาที่ยั่งยืนของทุกหน่วยธุรกิจในทิศทางเดียวกัน กล่าวคือ การรักษาสมดุลของการเพิ่มขีดความสามารถในการแข่งขันและการสร้างคุณค่าให้แก่ผู้มีส่วนได้เสียทุกฝ่าย</w:t>
      </w:r>
    </w:p>
    <w:p w14:paraId="611F8F2A" w14:textId="77777777" w:rsidR="00615629" w:rsidRPr="002F1EF2" w:rsidRDefault="00615629" w:rsidP="00615629">
      <w:pPr>
        <w:jc w:val="thaiDistribute"/>
        <w:rPr>
          <w:rFonts w:ascii="CordiaUPC" w:hAnsi="CordiaUPC" w:cs="CordiaUPC"/>
          <w:sz w:val="28"/>
        </w:rPr>
      </w:pPr>
    </w:p>
    <w:p w14:paraId="12C4182D" w14:textId="77777777" w:rsidR="00615629" w:rsidRPr="002F1EF2" w:rsidRDefault="00615629" w:rsidP="00615629">
      <w:pPr>
        <w:ind w:left="900" w:hanging="474"/>
        <w:jc w:val="thaiDistribute"/>
        <w:rPr>
          <w:rFonts w:ascii="CordiaUPC" w:hAnsi="CordiaUPC" w:cs="CordiaUPC"/>
          <w:b/>
          <w:bCs/>
          <w:sz w:val="28"/>
          <w:lang w:val="en-GB"/>
        </w:rPr>
      </w:pPr>
      <w:r w:rsidRPr="002F1EF2">
        <w:rPr>
          <w:rFonts w:ascii="CordiaUPC" w:hAnsi="CordiaUPC" w:cs="CordiaUPC"/>
          <w:b/>
          <w:bCs/>
          <w:sz w:val="28"/>
        </w:rPr>
        <w:t>(3)</w:t>
      </w:r>
      <w:r w:rsidRPr="002F1EF2">
        <w:rPr>
          <w:rFonts w:ascii="CordiaUPC" w:hAnsi="CordiaUPC" w:cs="CordiaUPC"/>
          <w:b/>
          <w:bCs/>
          <w:sz w:val="28"/>
        </w:rPr>
        <w:tab/>
      </w:r>
      <w:r w:rsidRPr="002F1EF2">
        <w:rPr>
          <w:rFonts w:ascii="CordiaUPC" w:hAnsi="CordiaUPC" w:cs="CordiaUPC"/>
          <w:b/>
          <w:bCs/>
          <w:sz w:val="28"/>
          <w:cs/>
        </w:rPr>
        <w:t>การบริหารจัดการการพัฒนาที่ยั่งยืน</w:t>
      </w:r>
    </w:p>
    <w:p w14:paraId="07E028A1" w14:textId="77777777" w:rsidR="00615629" w:rsidRPr="002F1EF2" w:rsidRDefault="00615629" w:rsidP="00615629">
      <w:pPr>
        <w:ind w:left="900"/>
        <w:jc w:val="thaiDistribute"/>
        <w:rPr>
          <w:rFonts w:ascii="CordiaUPC" w:hAnsi="CordiaUPC" w:cs="CordiaUPC"/>
          <w:sz w:val="28"/>
        </w:rPr>
      </w:pPr>
      <w:r w:rsidRPr="00BC1B90">
        <w:rPr>
          <w:rFonts w:ascii="Cordia New" w:hAnsi="Cordia New" w:cs="Cordia New"/>
          <w:sz w:val="28"/>
          <w:cs/>
        </w:rPr>
        <w:t>บ้านปูฯ ขับเคลื่อนการพัฒนาที่ยั่งยืนโดยการผนวกการบริหารจัดการความยั่งยืนเข้ากับกลยุทธ์ในการบริหารงานของบริษัทฯ โดยแต่ละหน่วยงานจะเป็นผู้ประเมินความเสี่ยงด้านเศรษฐกิจ สังคม และสิ่งแวดล้อม ที่มีผลต่อความยั่งยืนของบริษัทฯ และผู้มีส่วนได้เสียที่เกี่ยวข้อง และรายงานผลการประเมินให้แก่คณะกรรมการบริหารความเสี่ยง คณะกรรมการตรวจสอบ และคณะกรรมการบริษัทตามลำดับ ทั้งนี้ คณะกรรมการบริษัทจะเป็นผู้พิจารณาประเด็นความเสี่ยงดังกล่าวเพื่อกำหนดกลยุทธ์ขององค์กรรวมถึงแนะนำแนวทางการดำเนินงานที่เหมาะสมสำหรับการบริหารจัดการความเสี่ยงในประเด็นต่างๆ แก่ประธานเจ้าหน้าที่บริหารเพื่อดำเนินการตามแผนกลยุทธ์ที่วางไว้ นอกจากนี้ประเด็นด้านความยั่งยืนยังได้ถูกกำหนดเป็นส่วนหนึ่งในตัวชี้วัดผลการปฏิบัติงาน (</w:t>
      </w:r>
      <w:r w:rsidRPr="00BC1B90">
        <w:rPr>
          <w:rFonts w:ascii="Cordia New" w:hAnsi="Cordia New" w:cs="Cordia New"/>
          <w:sz w:val="28"/>
        </w:rPr>
        <w:t xml:space="preserve">Key Performance Indicator: KPI) </w:t>
      </w:r>
      <w:r w:rsidRPr="00BC1B90">
        <w:rPr>
          <w:rFonts w:ascii="Cordia New" w:hAnsi="Cordia New" w:cs="Cordia New"/>
          <w:sz w:val="28"/>
          <w:cs/>
        </w:rPr>
        <w:t>ของประธานเจ้าหน้าที่บริหารและผู้บริหารระดับสูงอีกด้วย ทั้งนี้ ตัวชี้วัดผล</w:t>
      </w:r>
      <w:r w:rsidRPr="00BC1B90">
        <w:rPr>
          <w:rFonts w:ascii="Cordia New" w:hAnsi="Cordia New" w:cs="Cordia New"/>
          <w:sz w:val="28"/>
          <w:cs/>
        </w:rPr>
        <w:lastRenderedPageBreak/>
        <w:t>การปฏิบัติงานด้านความยั่งยืนดังกล่าวจะถูกนำไปใช้ในการประเมินผลค่าตอบแทนของผู้บริหารในทุกหน่วยธุรกิจ</w:t>
      </w:r>
    </w:p>
    <w:p w14:paraId="3D835765" w14:textId="77777777" w:rsidR="00615629" w:rsidRPr="002F1EF2" w:rsidRDefault="00615629" w:rsidP="00615629">
      <w:pPr>
        <w:jc w:val="thaiDistribute"/>
        <w:rPr>
          <w:rFonts w:ascii="CordiaUPC" w:hAnsi="CordiaUPC" w:cs="CordiaUPC"/>
          <w:sz w:val="28"/>
        </w:rPr>
      </w:pPr>
    </w:p>
    <w:p w14:paraId="72BC8C4A" w14:textId="77777777" w:rsidR="00615629" w:rsidRPr="002F1EF2" w:rsidRDefault="00615629" w:rsidP="00615629">
      <w:pPr>
        <w:ind w:left="900" w:hanging="474"/>
        <w:jc w:val="thaiDistribute"/>
        <w:rPr>
          <w:rFonts w:ascii="CordiaUPC" w:hAnsi="CordiaUPC" w:cs="CordiaUPC"/>
          <w:b/>
          <w:bCs/>
          <w:sz w:val="28"/>
          <w:lang w:val="en-GB"/>
        </w:rPr>
      </w:pPr>
      <w:r w:rsidRPr="002F1EF2">
        <w:rPr>
          <w:rFonts w:ascii="CordiaUPC" w:hAnsi="CordiaUPC" w:cs="CordiaUPC"/>
          <w:b/>
          <w:bCs/>
          <w:sz w:val="28"/>
        </w:rPr>
        <w:t>(4)</w:t>
      </w:r>
      <w:r w:rsidRPr="002F1EF2">
        <w:rPr>
          <w:rFonts w:ascii="CordiaUPC" w:hAnsi="CordiaUPC" w:cs="CordiaUPC"/>
          <w:b/>
          <w:bCs/>
          <w:sz w:val="28"/>
        </w:rPr>
        <w:tab/>
      </w:r>
      <w:r w:rsidRPr="002F1EF2">
        <w:rPr>
          <w:rFonts w:ascii="CordiaUPC" w:hAnsi="CordiaUPC" w:cs="CordiaUPC"/>
          <w:b/>
          <w:bCs/>
          <w:sz w:val="28"/>
          <w:cs/>
        </w:rPr>
        <w:t>คณะกรรมการการพัฒนาที่ยั่งยืน</w:t>
      </w:r>
    </w:p>
    <w:p w14:paraId="465EE17A" w14:textId="77777777" w:rsidR="00615629" w:rsidRPr="00C04465" w:rsidRDefault="00615629" w:rsidP="00F830AC">
      <w:pPr>
        <w:ind w:left="850"/>
        <w:jc w:val="thaiDistribute"/>
        <w:rPr>
          <w:rFonts w:ascii="Cordia New" w:hAnsi="Cordia New" w:cs="Cordia New"/>
          <w:sz w:val="28"/>
        </w:rPr>
      </w:pPr>
      <w:r w:rsidRPr="00BC1B90">
        <w:rPr>
          <w:rFonts w:ascii="Cordia New" w:hAnsi="Cordia New" w:cs="Cordia New"/>
          <w:sz w:val="28"/>
          <w:cs/>
        </w:rPr>
        <w:t>คณะกรรมการบริษัทมีนโยบายให้จัดตั้งคณะกรรมการการพัฒนาที่ยั่งยืน (</w:t>
      </w:r>
      <w:r w:rsidRPr="00BC1B90">
        <w:rPr>
          <w:rFonts w:ascii="Cordia New" w:hAnsi="Cordia New" w:cs="Cordia New"/>
          <w:sz w:val="28"/>
        </w:rPr>
        <w:t xml:space="preserve">Sustainable Development Committee) </w:t>
      </w:r>
      <w:r w:rsidRPr="00BC1B90">
        <w:rPr>
          <w:rFonts w:ascii="Cordia New" w:hAnsi="Cordia New" w:cs="Cordia New"/>
          <w:sz w:val="28"/>
          <w:cs/>
        </w:rPr>
        <w:t>ขึ้น โดยมอบหมายให้ประธานเจ้าหน้าที่บริหารซึ่งเป็นหนึ่งในคณะกรรมการบริษัทเป็นประธานคณะกรรมการดังกล่าว ทั้งนี้ สมาชิกของคณะกรรมการการพัฒนาที่ยั่งยืนประกอบด้วยผู้บริหารระดับสูงขององค์กร และผู้บริหารหน่วยธุรกิจในประเทศที่บริษัทฯ เข้าไปดำเนินธุรกิจเพื่อประสิทธิภาพสูงสุดในการขับเคลื่อนการบริหารความยั่งยืนขององค์กรทั้งในเชิงกลยุทธ์และทางปฏิบัติ รวมถึงการสร้างความมั่นใจแก่ผู้มีส่วนได้เสียขององค์กรว่า การพัฒนาที่ยั่งยืนจะเป็นหัวใจหลักในทุกการดำเนินงานของบริษัทฯ</w:t>
      </w:r>
      <w:r>
        <w:rPr>
          <w:rFonts w:ascii="Cordia New" w:hAnsi="Cordia New" w:cs="Cordia New"/>
          <w:sz w:val="28"/>
        </w:rPr>
        <w:t xml:space="preserve"> </w:t>
      </w:r>
      <w:r w:rsidRPr="00B56CFF">
        <w:rPr>
          <w:rFonts w:ascii="Cordia New" w:hAnsi="Cordia New" w:cs="Cordia New" w:hint="cs"/>
          <w:sz w:val="28"/>
          <w:cs/>
        </w:rPr>
        <w:t>คณะกรรมการการพัฒนาที่ยั่งยืนมีหน้าที่และบทบาท</w:t>
      </w:r>
      <w:r w:rsidRPr="00B56CFF">
        <w:rPr>
          <w:rFonts w:ascii="Cordia New" w:hAnsi="Cordia New" w:cs="Cordia New"/>
          <w:sz w:val="28"/>
          <w:cs/>
        </w:rPr>
        <w:t xml:space="preserve"> </w:t>
      </w:r>
      <w:r w:rsidRPr="00B56CFF">
        <w:rPr>
          <w:rFonts w:ascii="Cordia New" w:hAnsi="Cordia New" w:cs="Cordia New" w:hint="cs"/>
          <w:sz w:val="28"/>
          <w:cs/>
        </w:rPr>
        <w:t>ดังนี้</w:t>
      </w:r>
    </w:p>
    <w:p w14:paraId="40FCE30E" w14:textId="77777777" w:rsidR="00615629" w:rsidRPr="00BC1B90" w:rsidRDefault="00615629" w:rsidP="0031121A">
      <w:pPr>
        <w:pStyle w:val="ListParagraph"/>
        <w:numPr>
          <w:ilvl w:val="0"/>
          <w:numId w:val="98"/>
        </w:numPr>
        <w:spacing w:before="0" w:after="0" w:line="240" w:lineRule="auto"/>
        <w:ind w:left="1195"/>
        <w:jc w:val="thaiDistribute"/>
        <w:rPr>
          <w:rFonts w:ascii="Cordia New" w:hAnsi="Cordia New" w:cs="Cordia New"/>
          <w:sz w:val="28"/>
          <w:szCs w:val="28"/>
          <w:lang w:bidi="th-TH"/>
        </w:rPr>
      </w:pPr>
      <w:r w:rsidRPr="00BC1B90">
        <w:rPr>
          <w:rFonts w:ascii="Cordia New" w:hAnsi="Cordia New" w:cs="Cordia New"/>
          <w:sz w:val="28"/>
          <w:szCs w:val="28"/>
          <w:cs/>
          <w:lang w:bidi="th-TH"/>
        </w:rPr>
        <w:t>กำหนดและทบทวนโยบายการพัฒนาที่ยั่งยืนของบริษัทฯ รวมทั้งนโยบายอื่นๆ และระบบการบริหารจัดการที่เกี่ยวข้อง เพื่อเสริมสร้างความสามารถในการแข่งขันและเพื่อให้มั่นใจว่าการพัฒนาของบริษัทฯ จะเติบโตควบคู่ไปกับความรับผิดชอบต่อสังคมและสิ่งแวดล้อม</w:t>
      </w:r>
    </w:p>
    <w:p w14:paraId="409F72D7" w14:textId="77777777" w:rsidR="00615629" w:rsidRPr="00BC1B90" w:rsidRDefault="00615629" w:rsidP="0031121A">
      <w:pPr>
        <w:pStyle w:val="ListParagraph"/>
        <w:numPr>
          <w:ilvl w:val="0"/>
          <w:numId w:val="98"/>
        </w:numPr>
        <w:spacing w:before="0" w:after="0" w:line="240" w:lineRule="auto"/>
        <w:ind w:left="1195"/>
        <w:jc w:val="thaiDistribute"/>
        <w:rPr>
          <w:rFonts w:ascii="Cordia New" w:hAnsi="Cordia New" w:cs="Cordia New"/>
          <w:sz w:val="28"/>
          <w:szCs w:val="28"/>
          <w:lang w:bidi="th-TH"/>
        </w:rPr>
      </w:pPr>
      <w:r w:rsidRPr="00BC1B90">
        <w:rPr>
          <w:rFonts w:ascii="Cordia New" w:hAnsi="Cordia New" w:cs="Cordia New"/>
          <w:sz w:val="28"/>
          <w:szCs w:val="28"/>
          <w:cs/>
          <w:lang w:bidi="th-TH"/>
        </w:rPr>
        <w:t>ติดตามผลการดำเนินงานของทุกหน่วยธุรกิจ อันเนื่องมาจากการตัดสินใจหรือการดำเนินการต่างๆ ที่มีต่อผู้มีส่วนได้เสียและความเชื่อมั่นต่อบริษัทฯ</w:t>
      </w:r>
    </w:p>
    <w:p w14:paraId="40058B61" w14:textId="77777777" w:rsidR="00615629" w:rsidRPr="00C04465" w:rsidRDefault="00615629" w:rsidP="0031121A">
      <w:pPr>
        <w:pStyle w:val="ListParagraph"/>
        <w:numPr>
          <w:ilvl w:val="0"/>
          <w:numId w:val="98"/>
        </w:numPr>
        <w:spacing w:before="0" w:after="0" w:line="240" w:lineRule="auto"/>
        <w:ind w:left="1195"/>
        <w:jc w:val="thaiDistribute"/>
        <w:rPr>
          <w:rFonts w:ascii="Cordia New" w:hAnsi="Cordia New" w:cs="Cordia New"/>
          <w:sz w:val="28"/>
          <w:szCs w:val="28"/>
        </w:rPr>
      </w:pPr>
      <w:r w:rsidRPr="00BC1B90">
        <w:rPr>
          <w:rFonts w:ascii="Cordia New" w:hAnsi="Cordia New" w:cs="Cordia New"/>
          <w:sz w:val="28"/>
          <w:szCs w:val="28"/>
          <w:cs/>
          <w:lang w:bidi="th-TH"/>
        </w:rPr>
        <w:t>ติดตามหน่วยธุรกิจในเครือในการดำเนินงานให้สอดคล้องกับนโยบายการพัฒนาที่ยั่งยืน</w:t>
      </w:r>
    </w:p>
    <w:p w14:paraId="3D29A11C" w14:textId="77777777" w:rsidR="00F830AC" w:rsidRDefault="00F830AC" w:rsidP="00615629">
      <w:pPr>
        <w:ind w:left="900" w:firstLine="540"/>
        <w:jc w:val="thaiDistribute"/>
        <w:rPr>
          <w:rFonts w:ascii="Cordia New" w:hAnsi="Cordia New" w:cs="Cordia New"/>
          <w:sz w:val="28"/>
        </w:rPr>
      </w:pPr>
    </w:p>
    <w:p w14:paraId="4B63AE37" w14:textId="10D7AD8C" w:rsidR="00212994" w:rsidRPr="00095A97" w:rsidRDefault="00615629" w:rsidP="00615629">
      <w:pPr>
        <w:ind w:left="900" w:firstLine="540"/>
        <w:jc w:val="thaiDistribute"/>
        <w:rPr>
          <w:rFonts w:ascii="Cordia New" w:hAnsi="Cordia New" w:cs="Cordia New"/>
          <w:sz w:val="28"/>
        </w:rPr>
      </w:pPr>
      <w:r w:rsidRPr="00B56CFF">
        <w:rPr>
          <w:rFonts w:ascii="Cordia New" w:hAnsi="Cordia New" w:cs="Cordia New" w:hint="cs"/>
          <w:sz w:val="28"/>
          <w:cs/>
        </w:rPr>
        <w:t>การประชุมของคณะกรรมการการพัฒนาที่ยั่งยืนจัดขึ้นเป็นประจำทุกปีเพื่อทบทวนและประเมินผลการดำเนินงานของทุกหน่วยธุรกิจตามแผนการบริหารความยั่งยืน</w:t>
      </w:r>
      <w:r w:rsidRPr="00B56CFF">
        <w:rPr>
          <w:rFonts w:ascii="Cordia New" w:hAnsi="Cordia New" w:cs="Cordia New"/>
          <w:sz w:val="28"/>
          <w:cs/>
        </w:rPr>
        <w:t xml:space="preserve"> </w:t>
      </w:r>
      <w:r w:rsidRPr="00B56CFF">
        <w:rPr>
          <w:rFonts w:ascii="Cordia New" w:hAnsi="Cordia New" w:cs="Cordia New" w:hint="cs"/>
          <w:sz w:val="28"/>
          <w:cs/>
        </w:rPr>
        <w:t>รวมถึงการพิจารณาผลการวิเคราะห์ผู้มีส่วนได้เสียและประเด็นสำคัญ</w:t>
      </w:r>
      <w:r w:rsidRPr="00B56CFF">
        <w:rPr>
          <w:rFonts w:ascii="Cordia New" w:hAnsi="Cordia New" w:cs="Cordia New"/>
          <w:sz w:val="28"/>
          <w:cs/>
        </w:rPr>
        <w:t xml:space="preserve"> </w:t>
      </w:r>
      <w:r w:rsidRPr="00B56CFF">
        <w:rPr>
          <w:rFonts w:ascii="Cordia New" w:hAnsi="Cordia New" w:cs="Cordia New" w:hint="cs"/>
          <w:sz w:val="28"/>
          <w:cs/>
        </w:rPr>
        <w:t>พร้อมทั้งนำผลดังกล่าวมาวิเคราะห์ร่วมกับแนวทางและนโยบายที่ได้รับคำแนะนำจากคณะกรรมการบริษัท</w:t>
      </w:r>
      <w:r w:rsidRPr="00B56CFF">
        <w:rPr>
          <w:rFonts w:ascii="Cordia New" w:hAnsi="Cordia New" w:cs="Cordia New"/>
          <w:sz w:val="28"/>
          <w:cs/>
        </w:rPr>
        <w:t xml:space="preserve"> </w:t>
      </w:r>
      <w:r w:rsidRPr="00B56CFF">
        <w:rPr>
          <w:rFonts w:ascii="Cordia New" w:hAnsi="Cordia New" w:cs="Cordia New" w:hint="cs"/>
          <w:sz w:val="28"/>
          <w:cs/>
        </w:rPr>
        <w:t>เพื่อที่จะกำหนดนโยบาย</w:t>
      </w:r>
      <w:r w:rsidRPr="00B56CFF">
        <w:rPr>
          <w:rFonts w:ascii="Cordia New" w:hAnsi="Cordia New" w:cs="Cordia New"/>
          <w:sz w:val="28"/>
          <w:cs/>
        </w:rPr>
        <w:t xml:space="preserve"> </w:t>
      </w:r>
      <w:r w:rsidRPr="00B56CFF">
        <w:rPr>
          <w:rFonts w:ascii="Cordia New" w:hAnsi="Cordia New" w:cs="Cordia New" w:hint="cs"/>
          <w:sz w:val="28"/>
          <w:cs/>
        </w:rPr>
        <w:t>มาตรฐานการจัดการ</w:t>
      </w:r>
      <w:r w:rsidRPr="00B56CFF">
        <w:rPr>
          <w:rFonts w:ascii="Cordia New" w:hAnsi="Cordia New" w:cs="Cordia New"/>
          <w:sz w:val="28"/>
          <w:cs/>
        </w:rPr>
        <w:t xml:space="preserve"> </w:t>
      </w:r>
      <w:r w:rsidRPr="00B56CFF">
        <w:rPr>
          <w:rFonts w:ascii="Cordia New" w:hAnsi="Cordia New" w:cs="Cordia New" w:hint="cs"/>
          <w:sz w:val="28"/>
          <w:cs/>
        </w:rPr>
        <w:t>หรือแนวปฏิบัติเพิ่มเติมเพื่อเสริมสร้างความยั่งยืนและผลประโยชน์สูงสุดของผู้มีส่วนได้เสียในปีถัดไป อีกทั้งยังมีการประชุมรายไตรมาสเพื่อติดตามผลการดำเนินงานของทุกหน่วยธุรกิจ เพื่อให้มั่นใจว่าทุกหน่วยธุรกิจดำเนินงานสอดคล้องกับนโยบายที่ประกาศไว้</w:t>
      </w:r>
    </w:p>
    <w:p w14:paraId="4A1F5E3A" w14:textId="77777777" w:rsidR="00212994" w:rsidRPr="00095A97" w:rsidRDefault="00212994" w:rsidP="00212994">
      <w:pPr>
        <w:jc w:val="thaiDistribute"/>
        <w:rPr>
          <w:rFonts w:ascii="Cordia New" w:hAnsi="Cordia New" w:cs="Cordia New"/>
          <w:sz w:val="28"/>
        </w:rPr>
      </w:pPr>
    </w:p>
    <w:p w14:paraId="25C1A5C0" w14:textId="77777777" w:rsidR="002F1A3C" w:rsidRDefault="002F1A3C" w:rsidP="00FB7C64">
      <w:pPr>
        <w:tabs>
          <w:tab w:val="left" w:pos="1134"/>
        </w:tabs>
        <w:rPr>
          <w:rFonts w:ascii="Cordia New" w:hAnsi="Cordia New" w:cs="Cordia New"/>
          <w:b/>
          <w:bCs/>
          <w:color w:val="000099"/>
          <w:sz w:val="28"/>
        </w:rPr>
      </w:pPr>
    </w:p>
    <w:p w14:paraId="5422D9E9" w14:textId="77777777" w:rsidR="004B3C42" w:rsidRDefault="004B3C42">
      <w:pPr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br w:type="page"/>
      </w:r>
    </w:p>
    <w:p w14:paraId="0D617112" w14:textId="260620BE" w:rsidR="00FB7C64" w:rsidRPr="00330FCC" w:rsidRDefault="00FB7C64" w:rsidP="005A6923">
      <w:pPr>
        <w:tabs>
          <w:tab w:val="left" w:pos="540"/>
        </w:tabs>
        <w:rPr>
          <w:rFonts w:ascii="Cordia New" w:hAnsi="Cordia New" w:cs="Cordia New"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 xml:space="preserve">10.2 </w:t>
      </w:r>
      <w:r w:rsidR="005A6923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การดำเนินงานและการจัดทำรายงาน</w:t>
      </w:r>
      <w:r w:rsidRPr="00330FCC">
        <w:rPr>
          <w:rFonts w:ascii="Cordia New" w:hAnsi="Cordia New" w:cs="Cordia New"/>
          <w:color w:val="000099"/>
          <w:sz w:val="28"/>
        </w:rPr>
        <w:t xml:space="preserve"> </w:t>
      </w:r>
    </w:p>
    <w:p w14:paraId="6164A997" w14:textId="28B4EFBB" w:rsidR="00F830AC" w:rsidRDefault="005C0E51" w:rsidP="00F830AC">
      <w:pPr>
        <w:ind w:left="900" w:hanging="360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(1)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="00F830AC" w:rsidRPr="002F1EF2">
        <w:rPr>
          <w:rFonts w:ascii="CordiaUPC" w:hAnsi="CordiaUPC" w:cs="CordiaUPC"/>
          <w:b/>
          <w:bCs/>
          <w:sz w:val="28"/>
          <w:cs/>
        </w:rPr>
        <w:t>กระบวนการจัดทำรายงาน</w:t>
      </w:r>
      <w:r w:rsidR="00F830AC" w:rsidRPr="002F1EF2">
        <w:rPr>
          <w:rFonts w:ascii="CordiaUPC" w:hAnsi="CordiaUPC" w:cs="CordiaUPC"/>
          <w:sz w:val="28"/>
        </w:rPr>
        <w:t xml:space="preserve"> </w:t>
      </w:r>
      <w:r w:rsidR="00F830AC" w:rsidRPr="00B56CFF">
        <w:rPr>
          <w:rFonts w:ascii="Cordia New" w:hAnsi="Cordia New" w:cs="Cordia New" w:hint="cs"/>
          <w:sz w:val="28"/>
          <w:cs/>
        </w:rPr>
        <w:t>เพื่อความโปร่งใสในการบริหารความยั่งยืน</w:t>
      </w:r>
      <w:r w:rsidR="00F830AC" w:rsidRPr="00B56CFF">
        <w:rPr>
          <w:rFonts w:ascii="Cordia New" w:hAnsi="Cordia New" w:cs="Cordia New"/>
          <w:sz w:val="28"/>
          <w:cs/>
        </w:rPr>
        <w:t xml:space="preserve"> </w:t>
      </w:r>
      <w:r w:rsidR="00F830AC" w:rsidRPr="00B56CFF">
        <w:rPr>
          <w:rFonts w:ascii="Cordia New" w:hAnsi="Cordia New" w:cs="Cordia New" w:hint="cs"/>
          <w:sz w:val="28"/>
          <w:cs/>
        </w:rPr>
        <w:t>บริษัทฯ</w:t>
      </w:r>
      <w:r w:rsidR="00F830AC" w:rsidRPr="00B56CFF">
        <w:rPr>
          <w:rFonts w:ascii="Cordia New" w:hAnsi="Cordia New" w:cs="Cordia New"/>
          <w:sz w:val="28"/>
          <w:cs/>
        </w:rPr>
        <w:t xml:space="preserve"> </w:t>
      </w:r>
      <w:r w:rsidR="00F830AC" w:rsidRPr="00B56CFF">
        <w:rPr>
          <w:rFonts w:ascii="Cordia New" w:hAnsi="Cordia New" w:cs="Cordia New" w:hint="cs"/>
          <w:sz w:val="28"/>
          <w:cs/>
        </w:rPr>
        <w:t>เปิดเผยกลยุทธ์และผลการดำเนินงานด้านความยั่งยืนของบริษัทฯ</w:t>
      </w:r>
      <w:r w:rsidR="00F830AC" w:rsidRPr="00B56CFF">
        <w:rPr>
          <w:rFonts w:ascii="Cordia New" w:hAnsi="Cordia New" w:cs="Cordia New"/>
          <w:sz w:val="28"/>
          <w:cs/>
        </w:rPr>
        <w:t xml:space="preserve"> </w:t>
      </w:r>
      <w:r w:rsidR="00F830AC" w:rsidRPr="00B56CFF">
        <w:rPr>
          <w:rFonts w:ascii="Cordia New" w:hAnsi="Cordia New" w:cs="Cordia New" w:hint="cs"/>
          <w:sz w:val="28"/>
          <w:cs/>
        </w:rPr>
        <w:t>ให้แก่ผู้มีส่วนได้เสียผ่านทางรายงานเพื่อการพัฒนาที่ยั่งยืนหรือ</w:t>
      </w:r>
      <w:r w:rsidR="00F830AC" w:rsidRPr="00B56CFF">
        <w:rPr>
          <w:rFonts w:ascii="Cordia New" w:hAnsi="Cordia New" w:cs="Cordia New"/>
          <w:sz w:val="28"/>
          <w:cs/>
        </w:rPr>
        <w:t xml:space="preserve"> </w:t>
      </w:r>
      <w:r w:rsidR="00F830AC" w:rsidRPr="00B56CFF">
        <w:rPr>
          <w:rFonts w:ascii="Cordia New" w:hAnsi="Cordia New" w:cs="Cordia New"/>
          <w:sz w:val="28"/>
        </w:rPr>
        <w:t xml:space="preserve">Sustainability Report </w:t>
      </w:r>
      <w:r w:rsidR="00F830AC" w:rsidRPr="00B56CFF">
        <w:rPr>
          <w:rFonts w:ascii="Cordia New" w:hAnsi="Cordia New" w:cs="Cordia New" w:hint="cs"/>
          <w:sz w:val="28"/>
          <w:cs/>
        </w:rPr>
        <w:t>มาตั้งแต่ปี</w:t>
      </w:r>
      <w:r w:rsidR="00F830AC" w:rsidRPr="00B56CFF">
        <w:rPr>
          <w:rFonts w:ascii="Cordia New" w:hAnsi="Cordia New" w:cs="Cordia New"/>
          <w:sz w:val="28"/>
          <w:cs/>
        </w:rPr>
        <w:t xml:space="preserve"> </w:t>
      </w:r>
      <w:r w:rsidR="00F46080">
        <w:rPr>
          <w:rFonts w:ascii="Cordia New" w:hAnsi="Cordia New" w:cs="Cordia New"/>
          <w:sz w:val="28"/>
        </w:rPr>
        <w:t>2554</w:t>
      </w:r>
      <w:r w:rsidR="00F830AC" w:rsidRPr="00B56CFF">
        <w:rPr>
          <w:rFonts w:ascii="Cordia New" w:hAnsi="Cordia New" w:cs="Cordia New"/>
          <w:sz w:val="28"/>
          <w:cs/>
        </w:rPr>
        <w:t xml:space="preserve"> </w:t>
      </w:r>
      <w:r w:rsidR="00F830AC" w:rsidRPr="00B56CFF">
        <w:rPr>
          <w:rFonts w:ascii="Cordia New" w:hAnsi="Cordia New" w:cs="Cordia New" w:hint="cs"/>
          <w:sz w:val="28"/>
          <w:cs/>
        </w:rPr>
        <w:t>โดยมีการเผยแพร่รายงานดังกล่าวในเว็บไซต์ของบริษัทฯ</w:t>
      </w:r>
      <w:r w:rsidR="00F830AC" w:rsidRPr="00B56CFF">
        <w:rPr>
          <w:rFonts w:ascii="Cordia New" w:hAnsi="Cordia New" w:cs="Cordia New"/>
          <w:sz w:val="28"/>
          <w:cs/>
        </w:rPr>
        <w:t xml:space="preserve"> </w:t>
      </w:r>
      <w:r w:rsidR="00F830AC" w:rsidRPr="00B56CFF">
        <w:rPr>
          <w:rFonts w:ascii="Cordia New" w:hAnsi="Cordia New" w:cs="Cordia New" w:hint="cs"/>
          <w:sz w:val="28"/>
          <w:cs/>
        </w:rPr>
        <w:t xml:space="preserve">ทั้งนี้ รายงานเพื่อการพัฒนาที่ยั่งยืนของบริษัทฯ จัดทำขึ้นตามตามมาตรฐานการจัดทำรายงานความยั่งยืน </w:t>
      </w:r>
      <w:r w:rsidR="00F830AC" w:rsidRPr="00B56CFF">
        <w:rPr>
          <w:rFonts w:ascii="Cordia New" w:hAnsi="Cordia New" w:cs="Cordia New"/>
          <w:sz w:val="28"/>
        </w:rPr>
        <w:t>(GRI Standards)</w:t>
      </w:r>
      <w:r w:rsidR="00F830AC" w:rsidRPr="00B56CFF">
        <w:rPr>
          <w:rFonts w:ascii="Cordia New" w:hAnsi="Cordia New" w:cs="Cordia New" w:hint="cs"/>
          <w:sz w:val="28"/>
          <w:cs/>
        </w:rPr>
        <w:t xml:space="preserve"> ของ </w:t>
      </w:r>
      <w:r w:rsidR="00F830AC" w:rsidRPr="00B56CFF">
        <w:rPr>
          <w:rFonts w:ascii="Cordia New" w:hAnsi="Cordia New" w:cs="Cordia New"/>
          <w:sz w:val="28"/>
        </w:rPr>
        <w:t xml:space="preserve">Global Reporting Initiative (GRI) </w:t>
      </w:r>
      <w:r w:rsidR="00F830AC" w:rsidRPr="00B56CFF">
        <w:rPr>
          <w:rFonts w:ascii="Cordia New" w:hAnsi="Cordia New" w:cs="Cordia New" w:hint="cs"/>
          <w:sz w:val="28"/>
          <w:cs/>
        </w:rPr>
        <w:t>และได้ผ่านการตรวจสอบ</w:t>
      </w:r>
      <w:r w:rsidR="00F830AC" w:rsidRPr="00B56CFF">
        <w:rPr>
          <w:rFonts w:ascii="Cordia New" w:hAnsi="Cordia New" w:cs="Cordia New"/>
          <w:sz w:val="28"/>
          <w:cs/>
        </w:rPr>
        <w:t xml:space="preserve"> </w:t>
      </w:r>
      <w:r w:rsidR="00F830AC" w:rsidRPr="00B56CFF">
        <w:rPr>
          <w:rFonts w:ascii="Cordia New" w:hAnsi="Cordia New" w:cs="Cordia New"/>
          <w:sz w:val="28"/>
        </w:rPr>
        <w:t xml:space="preserve">Materiality Disclosures </w:t>
      </w:r>
      <w:r w:rsidR="00F830AC" w:rsidRPr="00B56CFF">
        <w:rPr>
          <w:rFonts w:ascii="Cordia New" w:hAnsi="Cordia New" w:cs="Cordia New" w:hint="cs"/>
          <w:sz w:val="28"/>
          <w:cs/>
        </w:rPr>
        <w:t xml:space="preserve">ในความถูกต้องสมบูรณ์ตามมาตรฐานการจัดทำรายงานความยั่งยืนจาก </w:t>
      </w:r>
      <w:r w:rsidR="00F830AC" w:rsidRPr="00B56CFF">
        <w:rPr>
          <w:rFonts w:ascii="Cordia New" w:hAnsi="Cordia New" w:cs="Cordia New"/>
          <w:sz w:val="28"/>
        </w:rPr>
        <w:t>GRI</w:t>
      </w:r>
    </w:p>
    <w:p w14:paraId="7CD74E2B" w14:textId="3F5CACF9" w:rsidR="005C0E51" w:rsidRDefault="005C0E51" w:rsidP="00F830AC">
      <w:pPr>
        <w:ind w:left="900" w:hanging="360"/>
        <w:jc w:val="thaiDistribute"/>
        <w:rPr>
          <w:rFonts w:ascii="Cordia New" w:hAnsi="Cordia New" w:cs="Cordia New"/>
          <w:sz w:val="28"/>
          <w:lang w:val="en-GB"/>
        </w:rPr>
      </w:pPr>
      <w:r>
        <w:rPr>
          <w:rFonts w:ascii="Cordia New" w:hAnsi="Cordia New" w:cs="Cordia New"/>
          <w:sz w:val="28"/>
        </w:rPr>
        <w:t xml:space="preserve"> </w:t>
      </w:r>
    </w:p>
    <w:p w14:paraId="6ADECC9E" w14:textId="1ADC2E0A" w:rsidR="005C0E51" w:rsidRDefault="005C0E51" w:rsidP="00A963CD">
      <w:pPr>
        <w:ind w:left="851"/>
        <w:jc w:val="both"/>
        <w:rPr>
          <w:rFonts w:ascii="Cordia New" w:hAnsi="Cordia New" w:cs="Cordia New"/>
          <w:sz w:val="28"/>
          <w:lang w:val="en-GB"/>
        </w:rPr>
      </w:pPr>
      <w:r>
        <w:rPr>
          <w:rFonts w:ascii="Cordia New" w:hAnsi="Cordia New" w:cs="Cordia New" w:hint="cs"/>
          <w:sz w:val="28"/>
          <w:cs/>
          <w:lang w:val="en-GB"/>
        </w:rPr>
        <w:tab/>
      </w:r>
    </w:p>
    <w:p w14:paraId="005CB320" w14:textId="7793313A" w:rsidR="005C0E51" w:rsidRPr="00D03D6E" w:rsidRDefault="00DE0433" w:rsidP="00A963CD">
      <w:pPr>
        <w:ind w:left="2142"/>
        <w:jc w:val="thaiDistribute"/>
        <w:rPr>
          <w:rFonts w:ascii="Cordia New" w:hAnsi="Cordia New" w:cs="Cordia New"/>
          <w:sz w:val="28"/>
          <w:cs/>
          <w:lang w:val="en-GB"/>
        </w:rPr>
      </w:pPr>
      <w:r w:rsidRPr="00A963CD">
        <w:rPr>
          <w:rFonts w:ascii="Cordia New" w:hAnsi="Cordia New" w:cs="Cordia New"/>
          <w:noProof/>
          <w:sz w:val="28"/>
        </w:rPr>
        <w:drawing>
          <wp:inline distT="0" distB="0" distL="0" distR="0" wp14:anchorId="64D48085" wp14:editId="4D1D745A">
            <wp:extent cx="3581400" cy="1028700"/>
            <wp:effectExtent l="0" t="0" r="0" b="0"/>
            <wp:docPr id="59" name="Picture 59" descr="D:\Dropbox\_Data_\HSEC-Sustainable Development\2016\SD Report 2015\GRI Materiality Disclosures\organization_mark_color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opbox\_Data_\HSEC-Sustainable Development\2016\SD Report 2015\GRI Materiality Disclosures\organization_mark_colorMD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0917C" w14:textId="0BDEE97D" w:rsidR="005C0E51" w:rsidRDefault="005C0E51" w:rsidP="005C0E51">
      <w:pPr>
        <w:ind w:left="851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</w:p>
    <w:p w14:paraId="50EA5176" w14:textId="77777777" w:rsidR="005C0E51" w:rsidRDefault="005C0E51" w:rsidP="005C0E51">
      <w:pPr>
        <w:ind w:left="851"/>
        <w:jc w:val="thaiDistribute"/>
        <w:rPr>
          <w:rFonts w:ascii="Cordia New" w:hAnsi="Cordia New" w:cs="Cordia New"/>
          <w:sz w:val="28"/>
        </w:rPr>
      </w:pPr>
    </w:p>
    <w:p w14:paraId="107B4E9D" w14:textId="77777777" w:rsidR="00F830AC" w:rsidRDefault="00F830AC" w:rsidP="00F830AC">
      <w:pPr>
        <w:ind w:left="900"/>
        <w:jc w:val="thaiDistribute"/>
        <w:rPr>
          <w:rFonts w:ascii="CordiaUPC" w:hAnsi="CordiaUPC" w:cs="CordiaUPC"/>
          <w:b/>
          <w:bCs/>
          <w:sz w:val="28"/>
        </w:rPr>
      </w:pPr>
      <w:r w:rsidRPr="002F1EF2">
        <w:rPr>
          <w:rFonts w:ascii="CordiaUPC" w:hAnsi="CordiaUPC" w:cs="CordiaUPC"/>
          <w:b/>
          <w:bCs/>
          <w:sz w:val="28"/>
          <w:cs/>
        </w:rPr>
        <w:t>การมีส่วนร่วมของผู้มีส่วนได้เสีย</w:t>
      </w:r>
      <w:r w:rsidRPr="002F1EF2">
        <w:rPr>
          <w:rFonts w:ascii="CordiaUPC" w:hAnsi="CordiaUPC" w:cs="CordiaUPC"/>
          <w:b/>
          <w:bCs/>
          <w:sz w:val="28"/>
        </w:rPr>
        <w:t xml:space="preserve"> </w:t>
      </w:r>
    </w:p>
    <w:p w14:paraId="658393BB" w14:textId="77777777" w:rsidR="00F830AC" w:rsidRPr="009019FA" w:rsidRDefault="00F830AC" w:rsidP="00F830AC">
      <w:pPr>
        <w:ind w:left="900"/>
        <w:jc w:val="thaiDistribute"/>
        <w:rPr>
          <w:rFonts w:ascii="CordiaUPC" w:hAnsi="CordiaUPC" w:cs="CordiaUPC"/>
          <w:b/>
          <w:bCs/>
          <w:sz w:val="28"/>
        </w:rPr>
      </w:pPr>
      <w:r w:rsidRPr="00BC1B90">
        <w:rPr>
          <w:rFonts w:ascii="Cordia New" w:hAnsi="Cordia New" w:cs="Cordia New"/>
          <w:sz w:val="28"/>
          <w:cs/>
        </w:rPr>
        <w:t xml:space="preserve">บริษัทฯ ให้ความสำคัญอย่างยิ่งกับการมีส่วนร่วมของผู้มีส่วนได้เสีย ด้วยเชื่อว่าการ </w:t>
      </w:r>
      <w:r w:rsidRPr="00BC1B90">
        <w:rPr>
          <w:rFonts w:ascii="Cordia New" w:hAnsi="Cordia New" w:cs="Cordia New"/>
          <w:sz w:val="28"/>
        </w:rPr>
        <w:t>“</w:t>
      </w:r>
      <w:r w:rsidRPr="00BC1B90">
        <w:rPr>
          <w:rFonts w:ascii="Cordia New" w:hAnsi="Cordia New" w:cs="Cordia New"/>
          <w:sz w:val="28"/>
          <w:cs/>
        </w:rPr>
        <w:t>เคารพ</w:t>
      </w:r>
      <w:r w:rsidRPr="00BC1B90">
        <w:rPr>
          <w:rFonts w:ascii="Cordia New" w:hAnsi="Cordia New" w:cs="Cordia New"/>
          <w:sz w:val="28"/>
        </w:rPr>
        <w:t>” “</w:t>
      </w:r>
      <w:r w:rsidRPr="00BC1B90">
        <w:rPr>
          <w:rFonts w:ascii="Cordia New" w:hAnsi="Cordia New" w:cs="Cordia New"/>
          <w:sz w:val="28"/>
          <w:cs/>
        </w:rPr>
        <w:t>เข้าใจ</w:t>
      </w:r>
      <w:r w:rsidRPr="00BC1B90">
        <w:rPr>
          <w:rFonts w:ascii="Cordia New" w:hAnsi="Cordia New" w:cs="Cordia New"/>
          <w:sz w:val="28"/>
        </w:rPr>
        <w:t xml:space="preserve">” </w:t>
      </w:r>
      <w:r w:rsidRPr="00BC1B90">
        <w:rPr>
          <w:rFonts w:ascii="Cordia New" w:hAnsi="Cordia New" w:cs="Cordia New"/>
          <w:sz w:val="28"/>
          <w:cs/>
        </w:rPr>
        <w:t xml:space="preserve">และ </w:t>
      </w:r>
      <w:r w:rsidRPr="00BC1B90">
        <w:rPr>
          <w:rFonts w:ascii="Cordia New" w:hAnsi="Cordia New" w:cs="Cordia New"/>
          <w:sz w:val="28"/>
        </w:rPr>
        <w:t>“</w:t>
      </w:r>
      <w:r w:rsidRPr="00BC1B90">
        <w:rPr>
          <w:rFonts w:ascii="Cordia New" w:hAnsi="Cordia New" w:cs="Cordia New"/>
          <w:sz w:val="28"/>
          <w:cs/>
        </w:rPr>
        <w:t>รับผิดชอบ</w:t>
      </w:r>
      <w:r w:rsidRPr="00BC1B90">
        <w:rPr>
          <w:rFonts w:ascii="Cordia New" w:hAnsi="Cordia New" w:cs="Cordia New"/>
          <w:sz w:val="28"/>
        </w:rPr>
        <w:t>”</w:t>
      </w:r>
      <w:r>
        <w:rPr>
          <w:rFonts w:ascii="Cordia New" w:hAnsi="Cordia New" w:cs="Cordia New"/>
          <w:sz w:val="28"/>
        </w:rPr>
        <w:t xml:space="preserve"> </w:t>
      </w:r>
      <w:r w:rsidRPr="00BC1B90">
        <w:rPr>
          <w:rFonts w:ascii="Cordia New" w:hAnsi="Cordia New" w:cs="Cordia New"/>
          <w:sz w:val="28"/>
          <w:cs/>
        </w:rPr>
        <w:t>ความต้องการ ข้อกังวลและข้อคิดเห็นของผู้มีส่วนได้เสียจะทำให้บริษัทฯ บรรลุเป้าหมายในการเป็นองค์กรที่พัฒนาและเติบโตได้อย่างยั่งยืนพร้อมทั้งสามารถสร้างคุณประโยชน์สูงสุดต่อผู้มีส่วนได้เสียทุกฝ่าย</w:t>
      </w:r>
      <w:r w:rsidRPr="00C868C4">
        <w:rPr>
          <w:rFonts w:ascii="Cordia New" w:hAnsi="Cordia New" w:cs="Cordia New"/>
          <w:sz w:val="28"/>
          <w:cs/>
        </w:rPr>
        <w:t xml:space="preserve">ภายใต้กรอบการบริหารจัดการที่ได้มาตรฐานสากลของการมีส่วนร่วมของผู้มีส่วนได้เสีย เช่น </w:t>
      </w:r>
      <w:r w:rsidRPr="00C868C4">
        <w:rPr>
          <w:rFonts w:ascii="Cordia New" w:hAnsi="Cordia New" w:cs="Cordia New"/>
          <w:sz w:val="28"/>
        </w:rPr>
        <w:t xml:space="preserve">AA1000 Stakeholder Engagement Standard </w:t>
      </w:r>
      <w:r w:rsidRPr="00C868C4">
        <w:rPr>
          <w:rFonts w:ascii="Cordia New" w:hAnsi="Cordia New" w:cs="Cordia New"/>
          <w:sz w:val="28"/>
          <w:cs/>
        </w:rPr>
        <w:t xml:space="preserve">และมาตรฐานสากลเพื่อการประเมินประเด็นที่สำคัญ เช่น </w:t>
      </w:r>
      <w:r w:rsidRPr="00C868C4">
        <w:rPr>
          <w:rFonts w:ascii="Cordia New" w:hAnsi="Cordia New" w:cs="Cordia New"/>
          <w:sz w:val="28"/>
        </w:rPr>
        <w:t xml:space="preserve">AA1000 Accountability Principle Standard </w:t>
      </w:r>
      <w:r w:rsidRPr="00C868C4">
        <w:rPr>
          <w:rFonts w:ascii="Cordia New" w:hAnsi="Cordia New" w:cs="Cordia New"/>
          <w:sz w:val="28"/>
          <w:cs/>
        </w:rPr>
        <w:t xml:space="preserve">และ </w:t>
      </w:r>
      <w:r w:rsidRPr="00C868C4">
        <w:rPr>
          <w:rFonts w:ascii="Cordia New" w:hAnsi="Cordia New" w:cs="Cordia New"/>
          <w:sz w:val="28"/>
        </w:rPr>
        <w:t>Global Reporting Initiative</w:t>
      </w:r>
      <w:r>
        <w:rPr>
          <w:rFonts w:ascii="Cordia New" w:hAnsi="Cordia New" w:cs="Cordia New" w:hint="cs"/>
          <w:sz w:val="28"/>
          <w:cs/>
        </w:rPr>
        <w:t xml:space="preserve"> </w:t>
      </w:r>
    </w:p>
    <w:p w14:paraId="03C75DB4" w14:textId="77777777" w:rsidR="00F830AC" w:rsidRDefault="00F830AC" w:rsidP="00F830AC">
      <w:pPr>
        <w:autoSpaceDE w:val="0"/>
        <w:autoSpaceDN w:val="0"/>
        <w:adjustRightInd w:val="0"/>
        <w:ind w:left="900"/>
        <w:jc w:val="thaiDistribute"/>
        <w:rPr>
          <w:rFonts w:ascii="Cordia New" w:hAnsi="Cordia New" w:cs="Cordia New"/>
          <w:sz w:val="28"/>
        </w:rPr>
      </w:pPr>
    </w:p>
    <w:p w14:paraId="35A61787" w14:textId="12628408" w:rsidR="00FB7C64" w:rsidRDefault="00F830AC" w:rsidP="00F830AC">
      <w:pPr>
        <w:ind w:left="900"/>
        <w:jc w:val="both"/>
        <w:rPr>
          <w:rFonts w:ascii="Cordia New" w:hAnsi="Cordia New" w:cs="Cordia New"/>
          <w:color w:val="000000" w:themeColor="text1"/>
          <w:sz w:val="28"/>
        </w:rPr>
      </w:pPr>
      <w:r w:rsidRPr="00C868C4">
        <w:rPr>
          <w:rFonts w:ascii="Cordia New" w:hAnsi="Cordia New" w:cs="Cordia New"/>
          <w:sz w:val="28"/>
          <w:cs/>
        </w:rPr>
        <w:t>บริษัทฯ ให้ความสำคัญกับการมีส่วนร่วมทั้งกระบวนการสื่อสารและการทำงานร่วมกับผู้มีส่วนได้เสียกลุ่มต่างๆ มีการรับฟังความคิดเห็น ทั้งโดยดำเนินการเอง เช่น การสัมภาษณ์ลูกค้า</w:t>
      </w:r>
      <w:r w:rsidRPr="00C868C4">
        <w:rPr>
          <w:rFonts w:ascii="Cordia New" w:hAnsi="Cordia New" w:cs="Cordia New" w:hint="cs"/>
          <w:sz w:val="28"/>
          <w:cs/>
        </w:rPr>
        <w:t>โดย</w:t>
      </w:r>
      <w:r w:rsidRPr="00C868C4">
        <w:rPr>
          <w:rFonts w:ascii="Cordia New" w:hAnsi="Cordia New" w:cs="Cordia New"/>
          <w:sz w:val="28"/>
          <w:cs/>
        </w:rPr>
        <w:t>พนักงานขาย การเยี่ยมเยียนภาครัฐของผู้บริหาร และดำเนินการโดยใช้ที่ปรึกษาภายนอก เช่น การสำรวจความคิดเห็นของชุมชนรอบเหมือง (</w:t>
      </w:r>
      <w:r w:rsidRPr="00C868C4">
        <w:rPr>
          <w:rFonts w:ascii="Cordia New" w:hAnsi="Cordia New" w:cs="Cordia New"/>
          <w:sz w:val="28"/>
        </w:rPr>
        <w:t xml:space="preserve">Community Satisfaction Survey) </w:t>
      </w:r>
      <w:r w:rsidRPr="00C868C4">
        <w:rPr>
          <w:rFonts w:ascii="Cordia New" w:hAnsi="Cordia New" w:cs="Cordia New"/>
          <w:sz w:val="28"/>
          <w:cs/>
        </w:rPr>
        <w:t>การสำรวจความผูกพันของพนักงานที่มีต่อองค์กร (</w:t>
      </w:r>
      <w:r w:rsidRPr="00C868C4">
        <w:rPr>
          <w:rFonts w:ascii="Cordia New" w:hAnsi="Cordia New" w:cs="Cordia New"/>
          <w:sz w:val="28"/>
        </w:rPr>
        <w:t xml:space="preserve">Employee Engagement Survey) </w:t>
      </w:r>
      <w:r w:rsidRPr="00C868C4">
        <w:rPr>
          <w:rFonts w:ascii="Cordia New" w:hAnsi="Cordia New" w:cs="Cordia New"/>
          <w:sz w:val="28"/>
          <w:cs/>
        </w:rPr>
        <w:t>เป็นต้น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686D93">
        <w:rPr>
          <w:rFonts w:ascii="Cordia New" w:hAnsi="Cordia New" w:cs="Cordia New"/>
          <w:sz w:val="28"/>
          <w:cs/>
        </w:rPr>
        <w:t>ประเด็นที่ผู้มีส่วนได้เสียกลุ่มต่างๆ ให้ความสนใจแสดงไว้โดยสังเขปดังตารางต่อไปนี้</w:t>
      </w:r>
      <w:r w:rsidR="00FB7C64" w:rsidRPr="00330FCC">
        <w:rPr>
          <w:rFonts w:ascii="Cordia New" w:hAnsi="Cordia New" w:cs="Cordia New"/>
          <w:sz w:val="28"/>
          <w:cs/>
        </w:rPr>
        <w:t xml:space="preserve"> </w:t>
      </w:r>
    </w:p>
    <w:p w14:paraId="55AFAA04" w14:textId="77777777" w:rsidR="00A61D49" w:rsidRDefault="00A61D49" w:rsidP="00A61D49">
      <w:pPr>
        <w:ind w:left="900"/>
        <w:jc w:val="thaiDistribute"/>
        <w:rPr>
          <w:rFonts w:ascii="Cordia New" w:hAnsi="Cordia New" w:cs="Cordia New"/>
          <w:b/>
          <w:bCs/>
          <w:sz w:val="28"/>
        </w:rPr>
      </w:pPr>
    </w:p>
    <w:p w14:paraId="188F294B" w14:textId="4F3F7CDA" w:rsidR="00FB7C64" w:rsidRDefault="00FB7C64" w:rsidP="00A61D49">
      <w:pPr>
        <w:autoSpaceDE w:val="0"/>
        <w:autoSpaceDN w:val="0"/>
        <w:adjustRightInd w:val="0"/>
        <w:ind w:left="900"/>
        <w:jc w:val="thaiDistribute"/>
        <w:rPr>
          <w:rFonts w:ascii="Cordia New" w:hAnsi="Cordia New" w:cs="Cordia New"/>
          <w:color w:val="000000" w:themeColor="text1"/>
          <w:sz w:val="28"/>
        </w:rPr>
      </w:pPr>
    </w:p>
    <w:p w14:paraId="51A58F4F" w14:textId="24771F23" w:rsidR="00F830AC" w:rsidRDefault="00F830AC" w:rsidP="00A61D49">
      <w:pPr>
        <w:autoSpaceDE w:val="0"/>
        <w:autoSpaceDN w:val="0"/>
        <w:adjustRightInd w:val="0"/>
        <w:ind w:left="900"/>
        <w:jc w:val="thaiDistribute"/>
        <w:rPr>
          <w:rFonts w:ascii="Cordia New" w:hAnsi="Cordia New" w:cs="Cordia New"/>
          <w:color w:val="000000" w:themeColor="text1"/>
          <w:sz w:val="28"/>
        </w:rPr>
      </w:pPr>
    </w:p>
    <w:p w14:paraId="08F25364" w14:textId="65D54957" w:rsidR="00F830AC" w:rsidRDefault="00F830AC" w:rsidP="00A61D49">
      <w:pPr>
        <w:autoSpaceDE w:val="0"/>
        <w:autoSpaceDN w:val="0"/>
        <w:adjustRightInd w:val="0"/>
        <w:ind w:left="900"/>
        <w:jc w:val="thaiDistribute"/>
        <w:rPr>
          <w:rFonts w:ascii="Cordia New" w:hAnsi="Cordia New" w:cs="Cordia New"/>
          <w:color w:val="000000" w:themeColor="text1"/>
          <w:sz w:val="28"/>
        </w:rPr>
      </w:pPr>
    </w:p>
    <w:p w14:paraId="426B7C27" w14:textId="6DCBF53E" w:rsidR="00F830AC" w:rsidRDefault="00F830AC" w:rsidP="00A61D49">
      <w:pPr>
        <w:autoSpaceDE w:val="0"/>
        <w:autoSpaceDN w:val="0"/>
        <w:adjustRightInd w:val="0"/>
        <w:ind w:left="900"/>
        <w:jc w:val="thaiDistribute"/>
        <w:rPr>
          <w:rFonts w:ascii="Cordia New" w:hAnsi="Cordia New" w:cs="Cordia New"/>
          <w:color w:val="000000" w:themeColor="text1"/>
          <w:sz w:val="28"/>
        </w:rPr>
      </w:pPr>
    </w:p>
    <w:p w14:paraId="448C3240" w14:textId="0F3C78FB" w:rsidR="00F830AC" w:rsidRDefault="00F830AC" w:rsidP="00A61D49">
      <w:pPr>
        <w:autoSpaceDE w:val="0"/>
        <w:autoSpaceDN w:val="0"/>
        <w:adjustRightInd w:val="0"/>
        <w:ind w:left="900"/>
        <w:jc w:val="thaiDistribute"/>
        <w:rPr>
          <w:rFonts w:ascii="Cordia New" w:hAnsi="Cordia New" w:cs="Cordia New"/>
          <w:color w:val="000000" w:themeColor="text1"/>
          <w:sz w:val="28"/>
        </w:rPr>
      </w:pPr>
    </w:p>
    <w:p w14:paraId="0FDD57FB" w14:textId="77777777" w:rsidR="00F830AC" w:rsidRDefault="00F830AC" w:rsidP="00F830AC">
      <w:pPr>
        <w:ind w:left="990" w:hanging="139"/>
        <w:jc w:val="thaiDistribute"/>
        <w:rPr>
          <w:rFonts w:ascii="CordiaUPC" w:hAnsi="CordiaUPC" w:cs="CordiaUPC"/>
          <w:sz w:val="28"/>
        </w:rPr>
      </w:pPr>
    </w:p>
    <w:tbl>
      <w:tblPr>
        <w:tblStyle w:val="TableGrid"/>
        <w:tblW w:w="8730" w:type="dxa"/>
        <w:tblInd w:w="895" w:type="dxa"/>
        <w:tblLook w:val="04A0" w:firstRow="1" w:lastRow="0" w:firstColumn="1" w:lastColumn="0" w:noHBand="0" w:noVBand="1"/>
      </w:tblPr>
      <w:tblGrid>
        <w:gridCol w:w="1417"/>
        <w:gridCol w:w="3533"/>
        <w:gridCol w:w="3780"/>
      </w:tblGrid>
      <w:tr w:rsidR="00F830AC" w:rsidRPr="00667FC2" w14:paraId="6443A468" w14:textId="77777777" w:rsidTr="00EE21A3">
        <w:trPr>
          <w:trHeight w:val="494"/>
          <w:tblHeader/>
        </w:trPr>
        <w:tc>
          <w:tcPr>
            <w:tcW w:w="1417" w:type="dxa"/>
            <w:shd w:val="clear" w:color="auto" w:fill="8DB3E2" w:themeFill="text2" w:themeFillTint="66"/>
            <w:vAlign w:val="center"/>
          </w:tcPr>
          <w:p w14:paraId="3984F3FA" w14:textId="77777777" w:rsidR="00F830AC" w:rsidRPr="00667FC2" w:rsidRDefault="00F830AC" w:rsidP="007707BD">
            <w:pPr>
              <w:jc w:val="center"/>
              <w:rPr>
                <w:rFonts w:ascii="Cordia New" w:hAnsi="Cordia New" w:cs="Cordia New"/>
                <w:sz w:val="28"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lastRenderedPageBreak/>
              <w:t>ผู้มีส่วนได้เสีย</w:t>
            </w:r>
          </w:p>
        </w:tc>
        <w:tc>
          <w:tcPr>
            <w:tcW w:w="3533" w:type="dxa"/>
            <w:shd w:val="clear" w:color="auto" w:fill="8DB3E2" w:themeFill="text2" w:themeFillTint="66"/>
            <w:vAlign w:val="center"/>
          </w:tcPr>
          <w:p w14:paraId="3C9095B6" w14:textId="77777777" w:rsidR="00F830AC" w:rsidRPr="00667FC2" w:rsidRDefault="00F830AC" w:rsidP="007707BD">
            <w:pPr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ช่องทางการมีส่วนร่วม</w:t>
            </w:r>
          </w:p>
        </w:tc>
        <w:tc>
          <w:tcPr>
            <w:tcW w:w="3780" w:type="dxa"/>
            <w:shd w:val="clear" w:color="auto" w:fill="8DB3E2" w:themeFill="text2" w:themeFillTint="66"/>
            <w:vAlign w:val="center"/>
          </w:tcPr>
          <w:p w14:paraId="11CC436F" w14:textId="77777777" w:rsidR="00F830AC" w:rsidRPr="00667FC2" w:rsidRDefault="00F830AC" w:rsidP="007707BD">
            <w:pPr>
              <w:jc w:val="center"/>
              <w:rPr>
                <w:rFonts w:ascii="Cordia New" w:hAnsi="Cordia New" w:cs="Cordia New"/>
                <w:sz w:val="28"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ประเด็นที่ผู้มีส่วนได้เสียให้ความสนใจ</w:t>
            </w:r>
          </w:p>
        </w:tc>
      </w:tr>
      <w:tr w:rsidR="00F830AC" w:rsidRPr="00667FC2" w14:paraId="4D28F787" w14:textId="77777777" w:rsidTr="007707BD">
        <w:tc>
          <w:tcPr>
            <w:tcW w:w="1417" w:type="dxa"/>
          </w:tcPr>
          <w:p w14:paraId="120714A2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คู่ค้า</w:t>
            </w:r>
          </w:p>
          <w:p w14:paraId="34AF3F14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ผู้รับเหมา</w:t>
            </w:r>
          </w:p>
        </w:tc>
        <w:tc>
          <w:tcPr>
            <w:tcW w:w="3533" w:type="dxa"/>
          </w:tcPr>
          <w:p w14:paraId="4213ACE5" w14:textId="48BDDD5C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การประชุมภายในระหว่างบริษัทฯ</w:t>
            </w:r>
            <w:r>
              <w:rPr>
                <w:rFonts w:ascii="Cordia New" w:hAnsi="Cordia New" w:cs="Cordia New"/>
                <w:sz w:val="28"/>
                <w:szCs w:val="28"/>
                <w:lang w:bidi="th-TH"/>
              </w:rPr>
              <w:t xml:space="preserve"> </w:t>
            </w: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</w:t>
            </w:r>
            <w:r w:rsidR="00B77719">
              <w:rPr>
                <w:rFonts w:ascii="Cordia New" w:hAnsi="Cordia New" w:cs="Cordia New"/>
                <w:sz w:val="28"/>
                <w:szCs w:val="28"/>
                <w:lang w:bidi="th-TH"/>
              </w:rPr>
              <w:t xml:space="preserve">   </w:t>
            </w: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คู่ค้า/ ผู้รับเหมา</w:t>
            </w:r>
          </w:p>
          <w:p w14:paraId="07DCA3BD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 xml:space="preserve">การประชุมผู้รับเหมาประจำปี </w:t>
            </w:r>
          </w:p>
        </w:tc>
        <w:tc>
          <w:tcPr>
            <w:tcW w:w="3780" w:type="dxa"/>
          </w:tcPr>
          <w:p w14:paraId="36823545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สภาพแวดล้อมในการทำงานที่ปลอดภัย</w:t>
            </w:r>
          </w:p>
          <w:p w14:paraId="3C4266F7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กระบวนการจัดซื้อ จัดจ้างที่โปร่งใสและเป็นธรรม</w:t>
            </w:r>
          </w:p>
          <w:p w14:paraId="5A74F5D5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การจ่ายผลตอบแทนที่ตรงเวลาและเป็นธรรม</w:t>
            </w:r>
          </w:p>
          <w:p w14:paraId="5407DFFE" w14:textId="7A0C5ACD" w:rsidR="00B77719" w:rsidRPr="00B77719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โอกาสการดำเนินงานร่วมกับบริษัทฯ ในอนาคต</w:t>
            </w:r>
          </w:p>
        </w:tc>
      </w:tr>
      <w:tr w:rsidR="00F830AC" w:rsidRPr="00667FC2" w14:paraId="2BDCC825" w14:textId="77777777" w:rsidTr="007707BD">
        <w:tc>
          <w:tcPr>
            <w:tcW w:w="1417" w:type="dxa"/>
          </w:tcPr>
          <w:p w14:paraId="37ACD13B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ชุมชน</w:t>
            </w:r>
          </w:p>
        </w:tc>
        <w:tc>
          <w:tcPr>
            <w:tcW w:w="3533" w:type="dxa"/>
          </w:tcPr>
          <w:p w14:paraId="7BE3A071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การสื่อสาร ประสานงานผ่านพนักงานชุมชนสัมพันธ์</w:t>
            </w:r>
          </w:p>
          <w:p w14:paraId="668F1159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การสื่อสาร ประสานงานผ่านคณะกรรมการที่ปรึกษาชุมชน</w:t>
            </w:r>
          </w:p>
          <w:p w14:paraId="19997EBE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การพบปะชุมชนในโอกาสต่างๆ</w:t>
            </w:r>
          </w:p>
          <w:p w14:paraId="309FF8B8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การประสานงาน หารือ ทำงานร่วมกับรัฐบาลท้องถิ่นและหน่วยงานต่างๆ ที่เกี่ยวข้อง</w:t>
            </w:r>
          </w:p>
          <w:p w14:paraId="04157F71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 xml:space="preserve">การสำรวจความคิดเห็นของชุมชน </w:t>
            </w:r>
          </w:p>
          <w:p w14:paraId="47C6C84C" w14:textId="064A9AD6" w:rsidR="00B77719" w:rsidRPr="00B77719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การจัดให้มีช่องทางรับข้อร้องเรียน</w:t>
            </w:r>
          </w:p>
        </w:tc>
        <w:tc>
          <w:tcPr>
            <w:tcW w:w="3780" w:type="dxa"/>
          </w:tcPr>
          <w:p w14:paraId="2FFEF8EE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การบริหารจัดการผลกระทบทางสังคมและสิ่งแวดล้อมที่อาจเกิดขึ้นจากการดำเนินงานของบริษัทฯ</w:t>
            </w:r>
          </w:p>
          <w:p w14:paraId="63A09CD3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ความปลอดภัยในชีวิตและที่อยู่อาศัย</w:t>
            </w:r>
          </w:p>
          <w:p w14:paraId="23AD26BE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การเคารพสิทธิขั้นพื้นฐานของชุมชน</w:t>
            </w:r>
          </w:p>
          <w:p w14:paraId="44B40391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โอกาสทางเศรษฐกิจ</w:t>
            </w:r>
          </w:p>
          <w:p w14:paraId="48F9A286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การพัฒนาชุมชน</w:t>
            </w:r>
          </w:p>
        </w:tc>
      </w:tr>
      <w:tr w:rsidR="00F830AC" w:rsidRPr="00667FC2" w14:paraId="6BF522EF" w14:textId="77777777" w:rsidTr="007707BD">
        <w:tc>
          <w:tcPr>
            <w:tcW w:w="1417" w:type="dxa"/>
          </w:tcPr>
          <w:p w14:paraId="4FF708A2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นักลงทุน</w:t>
            </w:r>
          </w:p>
          <w:p w14:paraId="53131CD8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ผู้ถือหุ้น</w:t>
            </w:r>
          </w:p>
          <w:p w14:paraId="1F467D30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สถาบันการเงิน</w:t>
            </w:r>
          </w:p>
          <w:p w14:paraId="6E3D516F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คู่ธุรกิจ</w:t>
            </w:r>
          </w:p>
        </w:tc>
        <w:tc>
          <w:tcPr>
            <w:tcW w:w="3533" w:type="dxa"/>
          </w:tcPr>
          <w:p w14:paraId="4169F59A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การจัดประชุมสามัญผู้ถือหุ้น</w:t>
            </w:r>
          </w:p>
          <w:p w14:paraId="18FFEC8A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การประชุมกรรมการในบริษัทย่อยและบริษัทร่วม</w:t>
            </w:r>
          </w:p>
          <w:p w14:paraId="2D222A93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การนำเสนอข้อมูลเพื่อการลงทุน</w:t>
            </w:r>
          </w:p>
          <w:p w14:paraId="12C804F9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การเข้าพบในวาระต่างๆ เพื่อรายงานผลประกอบการและสถานะของบริษัทฯ</w:t>
            </w:r>
          </w:p>
          <w:p w14:paraId="1E738772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การเผยแพร่รายงานประจำปีและรายงานอื่นๆ ที่เกี่ยวข้อง</w:t>
            </w:r>
          </w:p>
          <w:p w14:paraId="511FE2BA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การจัดให้มีช่องทางรับข้อร้องเรียน</w:t>
            </w:r>
          </w:p>
        </w:tc>
        <w:tc>
          <w:tcPr>
            <w:tcW w:w="3780" w:type="dxa"/>
          </w:tcPr>
          <w:p w14:paraId="4F49C9E5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คุณสมบัติของคณะกรรมการบริษัท และผู้บริหาร</w:t>
            </w:r>
          </w:p>
          <w:p w14:paraId="5CD3253D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การดำเนินธุรกิจที่สร้างคุณค่าให้แก่สังคมและสิ่งแวดล้อม</w:t>
            </w:r>
          </w:p>
          <w:p w14:paraId="2B488734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ความโปร่งใสในการดำเนินธุรกิจ</w:t>
            </w:r>
          </w:p>
          <w:p w14:paraId="18779AE7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การบริหารจัดการความเสี่ยง</w:t>
            </w:r>
          </w:p>
          <w:p w14:paraId="3F7E4E8F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การพัฒนานวัตกรรมเพื่อเพิ่มประสิทธิภาพในการดำเนินงานของบริษัทฯ</w:t>
            </w:r>
          </w:p>
          <w:p w14:paraId="6B989817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ชื่อเสียงที่เป็นที่ยอมรับในระดับสากล</w:t>
            </w:r>
          </w:p>
          <w:p w14:paraId="580FA9E2" w14:textId="539C7E7E" w:rsidR="00B77719" w:rsidRPr="00B77719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ผลการดำเนินงานและการเติบโตทางธุรกิจ</w:t>
            </w:r>
          </w:p>
        </w:tc>
      </w:tr>
      <w:tr w:rsidR="00F830AC" w:rsidRPr="00667FC2" w14:paraId="7BB62FEB" w14:textId="77777777" w:rsidTr="007707BD">
        <w:tc>
          <w:tcPr>
            <w:tcW w:w="1417" w:type="dxa"/>
          </w:tcPr>
          <w:p w14:paraId="364A10E1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พนักงาน</w:t>
            </w:r>
          </w:p>
        </w:tc>
        <w:tc>
          <w:tcPr>
            <w:tcW w:w="3533" w:type="dxa"/>
          </w:tcPr>
          <w:p w14:paraId="52764A80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การสื่อสารระหว่างสายทรัพยากรมนุษย์กับพนักงาน</w:t>
            </w:r>
          </w:p>
          <w:p w14:paraId="1F14E446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การจัดให้มีช่องทางรับข้อร้องเรียน</w:t>
            </w:r>
          </w:p>
          <w:p w14:paraId="7F8607C0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การเปิดโอกาสให้พนักงานมีส่วนร่วมผ่านการจัดตั้งคณะกรรมการต่างๆ</w:t>
            </w:r>
          </w:p>
          <w:p w14:paraId="53E4450A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การสำรวจพฤติกรรม บ้านปูสปิริต</w:t>
            </w:r>
          </w:p>
          <w:p w14:paraId="773966DF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lastRenderedPageBreak/>
              <w:t>การสำรวจความผูกพันของพนักงานที่มีต่อองค์กร</w:t>
            </w:r>
          </w:p>
          <w:p w14:paraId="702C7BD5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การจัดการประชุมใหญ่ของบริษัทฯ</w:t>
            </w:r>
          </w:p>
        </w:tc>
        <w:tc>
          <w:tcPr>
            <w:tcW w:w="3780" w:type="dxa"/>
          </w:tcPr>
          <w:p w14:paraId="7597A046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lastRenderedPageBreak/>
              <w:t>ทิศทางการดำเนินธุรกิจของบริษัทฯ</w:t>
            </w:r>
          </w:p>
          <w:p w14:paraId="54EC8E0C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จริยธรรมทางธุรกิจขององค์กรและความรับผิดชอบต่อพนักงาน</w:t>
            </w:r>
          </w:p>
          <w:p w14:paraId="12123C80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ความสุขในการทำงาน</w:t>
            </w:r>
          </w:p>
          <w:p w14:paraId="60A7C1AE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ค่าตอบแทน สวัสดิการและผลประโยชน์ที่เป็นธรรม</w:t>
            </w:r>
          </w:p>
          <w:p w14:paraId="1EBE1F7B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lastRenderedPageBreak/>
              <w:t>ความมั่นคงและโอกาสในการก้าวหน้าทางตำแหน่งงาน</w:t>
            </w:r>
          </w:p>
          <w:p w14:paraId="7ECA8167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การพัฒนาองค์ความรู้ในการดำเนินงาน</w:t>
            </w:r>
          </w:p>
          <w:p w14:paraId="39D356D0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สภาพแวดล้อมในการทำงานที่ปลอดภัย</w:t>
            </w:r>
          </w:p>
        </w:tc>
      </w:tr>
      <w:tr w:rsidR="00F830AC" w:rsidRPr="00667FC2" w14:paraId="069CB40F" w14:textId="77777777" w:rsidTr="007707BD">
        <w:tc>
          <w:tcPr>
            <w:tcW w:w="1417" w:type="dxa"/>
          </w:tcPr>
          <w:p w14:paraId="175939B8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lastRenderedPageBreak/>
              <w:t>รัฐบาล/</w:t>
            </w:r>
          </w:p>
          <w:p w14:paraId="5507F852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หน่วยงาน</w:t>
            </w:r>
          </w:p>
          <w:p w14:paraId="2DCE4FA3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ราชการ</w:t>
            </w:r>
          </w:p>
        </w:tc>
        <w:tc>
          <w:tcPr>
            <w:tcW w:w="3533" w:type="dxa"/>
          </w:tcPr>
          <w:p w14:paraId="5ED1DEA1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การเข้าพบในโอกาสต่างๆ</w:t>
            </w:r>
          </w:p>
          <w:p w14:paraId="3456AC18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การเข้าร่วมและสนับสนุนโครงการต่างๆ ที่จัดขึ้นโดยภาครัฐ</w:t>
            </w:r>
          </w:p>
          <w:p w14:paraId="7C14D3E1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การตอบสนองต่อการร้องขอในการเปิดเผยหรือรายงานข้อมูล</w:t>
            </w:r>
          </w:p>
          <w:p w14:paraId="461163A9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การจัดทำรายงานประจำปีและรายงานเพื่อการพัฒนาที่ยั่งยืน</w:t>
            </w:r>
          </w:p>
          <w:p w14:paraId="24292D3A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การนำเสนอข้อมูลเพื่อการลงทุน</w:t>
            </w:r>
          </w:p>
          <w:p w14:paraId="5AB8D3F3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การจัดประชุมนักวิเคราะห์หลักทรัพย์</w:t>
            </w:r>
          </w:p>
          <w:p w14:paraId="7FA7EEDC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 xml:space="preserve">การนำเสนอข้อมูลในงาน </w:t>
            </w:r>
            <w:r w:rsidRPr="00667FC2">
              <w:rPr>
                <w:rFonts w:ascii="Cordia New" w:hAnsi="Cordia New" w:cs="Cordia New"/>
                <w:sz w:val="28"/>
                <w:szCs w:val="28"/>
              </w:rPr>
              <w:t>Opportunity Day</w:t>
            </w:r>
          </w:p>
        </w:tc>
        <w:tc>
          <w:tcPr>
            <w:tcW w:w="3780" w:type="dxa"/>
          </w:tcPr>
          <w:p w14:paraId="6883691A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การสร้างคุณค่าให้แก่เศรษฐกิจและสังคม</w:t>
            </w:r>
          </w:p>
          <w:p w14:paraId="1463FBF7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จริยธรรมทางธุรกิจ</w:t>
            </w:r>
          </w:p>
          <w:p w14:paraId="5AC5ED53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ความโปร่งใสและการเปิดเผยข้อมูล</w:t>
            </w:r>
          </w:p>
          <w:p w14:paraId="762E64A3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การปฏิบัติตามกฎหมายและข้อบังคับ</w:t>
            </w:r>
          </w:p>
          <w:p w14:paraId="6CD7B919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การใช้ทรัพยากรธรรมชาติให้เกิดประโยชน์สูงสุด</w:t>
            </w:r>
          </w:p>
          <w:p w14:paraId="2AE4E5E6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การบริหารห่วงโซ่ทางธุรกิจของบริษัทฯ</w:t>
            </w:r>
          </w:p>
          <w:p w14:paraId="2A547F19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การบริหารจัดการผลกระทบทางสังคมและสิ่งแวดล้อมที่อาจเกิดขึ้นจากการดำเนินงานของบริษัทฯ</w:t>
            </w:r>
          </w:p>
        </w:tc>
      </w:tr>
      <w:tr w:rsidR="00F830AC" w:rsidRPr="00667FC2" w14:paraId="7DE408E7" w14:textId="77777777" w:rsidTr="007707BD">
        <w:tc>
          <w:tcPr>
            <w:tcW w:w="1417" w:type="dxa"/>
          </w:tcPr>
          <w:p w14:paraId="44B44BFC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สื่อมวลชน</w:t>
            </w:r>
          </w:p>
          <w:p w14:paraId="53D3E6A6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ภาคประชาสังคม</w:t>
            </w:r>
          </w:p>
        </w:tc>
        <w:tc>
          <w:tcPr>
            <w:tcW w:w="3533" w:type="dxa"/>
          </w:tcPr>
          <w:p w14:paraId="034461EC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การตอบสนองต่อการร้องขอ</w:t>
            </w:r>
          </w:p>
          <w:p w14:paraId="716D589F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ในการเปิดเผยหรือรายงานข้อมูล</w:t>
            </w:r>
          </w:p>
          <w:p w14:paraId="0AEDCD52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การจัดทำรายงานประจำปีและรายงานเพื่อการพัฒนาที่ยั่งยืน</w:t>
            </w:r>
          </w:p>
        </w:tc>
        <w:tc>
          <w:tcPr>
            <w:tcW w:w="3780" w:type="dxa"/>
          </w:tcPr>
          <w:p w14:paraId="5FEA6913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การสร้างคุณค่าให้แก่เศรษฐกิจและสังคม</w:t>
            </w:r>
          </w:p>
          <w:p w14:paraId="3ECDF723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จริยธรรมทางธุรกิจ</w:t>
            </w:r>
          </w:p>
          <w:p w14:paraId="7E8ECF81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ความโปร่งใสและการเปิดเผยข้อมูล</w:t>
            </w:r>
          </w:p>
          <w:p w14:paraId="47BB873E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การปฏิบัติตามกฎหมายและข้อบังคับ</w:t>
            </w:r>
          </w:p>
          <w:p w14:paraId="00402746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การใช้ทรัพยากรธรรมชาติให้เกิดประโยชน์สูงสุด</w:t>
            </w:r>
          </w:p>
          <w:p w14:paraId="382F626D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การบริหารห่วงโซ่ทางธุรกิจของบริษัทฯ</w:t>
            </w:r>
          </w:p>
          <w:p w14:paraId="0CDFB9B5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การบริหารจัดการผลกระทบทางสังคมและสิ่งแวดล้อมที่อาจเกิดขึ้นจากการดำเนินงานของบริษัทฯ</w:t>
            </w:r>
          </w:p>
        </w:tc>
      </w:tr>
      <w:tr w:rsidR="00F830AC" w:rsidRPr="00667FC2" w14:paraId="44A40AE6" w14:textId="77777777" w:rsidTr="007707BD">
        <w:tc>
          <w:tcPr>
            <w:tcW w:w="1417" w:type="dxa"/>
          </w:tcPr>
          <w:p w14:paraId="30366FF1" w14:textId="77777777" w:rsidR="00F830AC" w:rsidRPr="00667FC2" w:rsidRDefault="00F830AC" w:rsidP="007707BD">
            <w:pPr>
              <w:autoSpaceDE w:val="0"/>
              <w:autoSpaceDN w:val="0"/>
              <w:adjustRightInd w:val="0"/>
              <w:rPr>
                <w:rFonts w:ascii="Cordia New" w:hAnsi="Cordia New" w:cs="Cordia New"/>
                <w:sz w:val="28"/>
                <w:cs/>
              </w:rPr>
            </w:pPr>
            <w:r w:rsidRPr="00667FC2">
              <w:rPr>
                <w:rFonts w:ascii="Cordia New" w:hAnsi="Cordia New" w:cs="Cordia New"/>
                <w:sz w:val="28"/>
                <w:cs/>
              </w:rPr>
              <w:t>ลูกค้า</w:t>
            </w:r>
          </w:p>
        </w:tc>
        <w:tc>
          <w:tcPr>
            <w:tcW w:w="3533" w:type="dxa"/>
          </w:tcPr>
          <w:p w14:paraId="33714B4A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การสำรวจความพึงพอใจของลูกค้า</w:t>
            </w:r>
          </w:p>
          <w:p w14:paraId="1C622E73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การจัดให้มีช่องทางรับข้อร้องเรียน</w:t>
            </w:r>
          </w:p>
          <w:p w14:paraId="7D9CC013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การเข้าพบในวาระต่างๆ</w:t>
            </w:r>
          </w:p>
          <w:p w14:paraId="018191FE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85" w:hanging="185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การตอบสนองต่อการร้องขอในการเปิดเผยหรือรายงานข้อมูล</w:t>
            </w:r>
          </w:p>
        </w:tc>
        <w:tc>
          <w:tcPr>
            <w:tcW w:w="3780" w:type="dxa"/>
          </w:tcPr>
          <w:p w14:paraId="62CA5EC4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คุณภาพและราคาของผลิตภัณฑ์</w:t>
            </w:r>
          </w:p>
          <w:p w14:paraId="08A26677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ความตรงต่อเวลาในการจัดส่งผลิตภัณฑ์</w:t>
            </w:r>
          </w:p>
          <w:p w14:paraId="59419954" w14:textId="77777777" w:rsidR="00F830AC" w:rsidRPr="00667FC2" w:rsidRDefault="00F830AC" w:rsidP="002E57E7">
            <w:pPr>
              <w:pStyle w:val="ListParagraph"/>
              <w:numPr>
                <w:ilvl w:val="0"/>
                <w:numId w:val="117"/>
              </w:numPr>
              <w:autoSpaceDE w:val="0"/>
              <w:autoSpaceDN w:val="0"/>
              <w:adjustRightInd w:val="0"/>
              <w:spacing w:before="0" w:after="0" w:line="240" w:lineRule="auto"/>
              <w:ind w:left="162" w:hanging="162"/>
              <w:rPr>
                <w:rFonts w:ascii="Cordia New" w:hAnsi="Cordia New" w:cs="Cordia New"/>
                <w:sz w:val="28"/>
                <w:szCs w:val="28"/>
              </w:rPr>
            </w:pPr>
            <w:r w:rsidRPr="00667FC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ผลกระทบของกระบวนการผลิตและผลิตภัณฑ์ต่อสังคมและสิ่งแวดล้อม</w:t>
            </w:r>
          </w:p>
        </w:tc>
      </w:tr>
    </w:tbl>
    <w:p w14:paraId="6442FC29" w14:textId="77777777" w:rsidR="00F830AC" w:rsidRPr="002F1EF2" w:rsidRDefault="00F830AC" w:rsidP="00F830AC">
      <w:pPr>
        <w:ind w:left="990" w:hanging="139"/>
        <w:jc w:val="thaiDistribute"/>
        <w:rPr>
          <w:rFonts w:ascii="CordiaUPC" w:hAnsi="CordiaUPC" w:cs="CordiaUPC"/>
          <w:sz w:val="28"/>
        </w:rPr>
      </w:pPr>
    </w:p>
    <w:p w14:paraId="42617959" w14:textId="049C114E" w:rsidR="00F830AC" w:rsidRDefault="00F830AC" w:rsidP="00A61D49">
      <w:pPr>
        <w:autoSpaceDE w:val="0"/>
        <w:autoSpaceDN w:val="0"/>
        <w:adjustRightInd w:val="0"/>
        <w:ind w:left="900"/>
        <w:jc w:val="thaiDistribute"/>
        <w:rPr>
          <w:rFonts w:ascii="Cordia New" w:hAnsi="Cordia New" w:cs="Cordia New"/>
          <w:color w:val="000000" w:themeColor="text1"/>
          <w:sz w:val="28"/>
        </w:rPr>
      </w:pPr>
    </w:p>
    <w:p w14:paraId="72508FC3" w14:textId="0603602F" w:rsidR="00F830AC" w:rsidRDefault="00F830AC" w:rsidP="00A61D49">
      <w:pPr>
        <w:autoSpaceDE w:val="0"/>
        <w:autoSpaceDN w:val="0"/>
        <w:adjustRightInd w:val="0"/>
        <w:ind w:left="900"/>
        <w:jc w:val="thaiDistribute"/>
        <w:rPr>
          <w:rFonts w:ascii="Cordia New" w:hAnsi="Cordia New" w:cs="Cordia New"/>
          <w:color w:val="000000" w:themeColor="text1"/>
          <w:sz w:val="28"/>
        </w:rPr>
      </w:pPr>
    </w:p>
    <w:p w14:paraId="5AFC1048" w14:textId="77777777" w:rsidR="005C0E51" w:rsidRDefault="005C0E51" w:rsidP="00FB7C64">
      <w:pPr>
        <w:ind w:left="990" w:hanging="450"/>
        <w:jc w:val="both"/>
        <w:rPr>
          <w:rFonts w:ascii="Cordia New" w:hAnsi="Cordia New" w:cs="Cordia New"/>
          <w:b/>
          <w:bCs/>
          <w:sz w:val="28"/>
        </w:rPr>
      </w:pPr>
    </w:p>
    <w:p w14:paraId="13098502" w14:textId="77777777" w:rsidR="005C0E51" w:rsidRPr="00330FCC" w:rsidRDefault="005C0E51" w:rsidP="005C0E51">
      <w:pPr>
        <w:ind w:left="990" w:hanging="450"/>
        <w:jc w:val="thaiDistribute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 xml:space="preserve">(2) </w:t>
      </w:r>
      <w:r w:rsidRPr="00330FCC">
        <w:rPr>
          <w:rFonts w:ascii="Cordia New" w:hAnsi="Cordia New" w:cs="Cordia New"/>
          <w:b/>
          <w:bCs/>
          <w:sz w:val="28"/>
          <w:cs/>
        </w:rPr>
        <w:tab/>
        <w:t>การดำเนินงานให้เป็นไปตามนโยบายที่บริษัทได้เปิดเผยไว้</w:t>
      </w:r>
    </w:p>
    <w:p w14:paraId="75F95614" w14:textId="77777777" w:rsidR="00B77719" w:rsidRPr="002F1EF2" w:rsidRDefault="00B77719" w:rsidP="00B77719">
      <w:pPr>
        <w:ind w:left="990"/>
        <w:jc w:val="thaiDistribute"/>
        <w:rPr>
          <w:rFonts w:ascii="CordiaUPC" w:hAnsi="CordiaUPC" w:cs="CordiaUPC"/>
          <w:sz w:val="28"/>
        </w:rPr>
      </w:pPr>
      <w:r w:rsidRPr="002F1EF2">
        <w:rPr>
          <w:rFonts w:ascii="CordiaUPC" w:hAnsi="CordiaUPC" w:cs="CordiaUPC"/>
          <w:sz w:val="28"/>
          <w:cs/>
        </w:rPr>
        <w:t xml:space="preserve">บริษัทฯ มีกระบวนการสร้างความมั่นใจเรื่องการดำเนินงานให้เป็นไปตามนโยบายหลายวิธี ทั้งจากภายในและภายนอกองค์กร การตรวจสอบการดำเนินงานโดยหน่วยงานภายในบริษัทฯ จะกระทำผ่านกระบวนการ </w:t>
      </w:r>
      <w:r w:rsidRPr="002F1EF2">
        <w:rPr>
          <w:rFonts w:ascii="CordiaUPC" w:hAnsi="CordiaUPC" w:cs="CordiaUPC"/>
          <w:sz w:val="28"/>
        </w:rPr>
        <w:t xml:space="preserve">Quality Assurance Review (QAR) </w:t>
      </w:r>
      <w:r w:rsidRPr="002F1EF2">
        <w:rPr>
          <w:rFonts w:ascii="CordiaUPC" w:hAnsi="CordiaUPC" w:cs="CordiaUPC"/>
          <w:sz w:val="28"/>
          <w:cs/>
        </w:rPr>
        <w:t xml:space="preserve">ซึ่งเป็นการตรวจสอบภายในหน่วยงานเดียวกันเองระหว่างสำนักงานใหญ่ที่กรุงเทพฯ กับสำนักงานสาขาในประเทศต่างๆ และกระบวนการ </w:t>
      </w:r>
      <w:r w:rsidRPr="002F1EF2">
        <w:rPr>
          <w:rFonts w:ascii="CordiaUPC" w:hAnsi="CordiaUPC" w:cs="CordiaUPC"/>
          <w:sz w:val="28"/>
        </w:rPr>
        <w:t xml:space="preserve">Internal Audit </w:t>
      </w:r>
      <w:r w:rsidRPr="002F1EF2">
        <w:rPr>
          <w:rFonts w:ascii="CordiaUPC" w:hAnsi="CordiaUPC" w:cs="CordiaUPC"/>
          <w:sz w:val="28"/>
          <w:cs/>
        </w:rPr>
        <w:t xml:space="preserve">ซึ่งกระทำโดยหน่วยงานตรวจสอบภายใน สำหรับการตรวจสอบโดยหน่วยงานภายนอกมีหลายช่องทางเช่นกัน อาทิเช่น ในสาธารณรัฐอินโดนีเซีย หน่วยงานราชการที่เกี่ยวข้องจะเข้าไปทำการตรวจสอบเหมืองถ่านหินเป็นระยะๆ โดยเฉพาะประเด็นด้านอาชีวอนามัย ความปลอดภัยและสิ่งแวดล้อม หรือในประเทศไทย ที่สำนักงานกรุงเทพ หน่วยงานให้การรับรองมาตรฐาน </w:t>
      </w:r>
      <w:r w:rsidRPr="002F1EF2">
        <w:rPr>
          <w:rFonts w:ascii="CordiaUPC" w:hAnsi="CordiaUPC" w:cs="CordiaUPC"/>
          <w:sz w:val="28"/>
        </w:rPr>
        <w:t xml:space="preserve">ISO 22301 </w:t>
      </w:r>
      <w:r w:rsidRPr="002F1EF2">
        <w:rPr>
          <w:rFonts w:ascii="CordiaUPC" w:hAnsi="CordiaUPC" w:cs="CordiaUPC"/>
          <w:sz w:val="28"/>
          <w:cs/>
        </w:rPr>
        <w:t>จะเข้ามาตรวจสอบผลการดำเนินงานด้านความสอดคล้องกับกฎหมายและข้อกำหนดที่เกี่ยวข้อง ดังนั้น จึงเชื่อมั่นได้ว่าบริษัทฯ มีการดำเนินงานสอดคล้องตามที่กฎหมายกำหนดและตามนโยบายที่บริษัทได้เปิดเผยไว้</w:t>
      </w:r>
    </w:p>
    <w:p w14:paraId="796821BE" w14:textId="0E43B359" w:rsidR="00B77719" w:rsidRDefault="00B77719" w:rsidP="00B77719">
      <w:pPr>
        <w:rPr>
          <w:rFonts w:ascii="CordiaUPC" w:hAnsi="CordiaUPC" w:cs="CordiaUPC"/>
          <w:b/>
          <w:bCs/>
          <w:color w:val="000099"/>
          <w:sz w:val="28"/>
        </w:rPr>
      </w:pPr>
    </w:p>
    <w:p w14:paraId="56440857" w14:textId="77777777" w:rsidR="00B77719" w:rsidRPr="002F1EF2" w:rsidRDefault="00B77719" w:rsidP="00B77719">
      <w:pPr>
        <w:rPr>
          <w:rFonts w:ascii="CordiaUPC" w:hAnsi="CordiaUPC" w:cs="CordiaUPC"/>
          <w:b/>
          <w:bCs/>
          <w:color w:val="000099"/>
          <w:sz w:val="28"/>
        </w:rPr>
      </w:pPr>
    </w:p>
    <w:p w14:paraId="2AE36631" w14:textId="77777777" w:rsidR="00B77719" w:rsidRPr="002F1EF2" w:rsidRDefault="00B77719" w:rsidP="00B77719">
      <w:pPr>
        <w:tabs>
          <w:tab w:val="left" w:pos="-720"/>
          <w:tab w:val="left" w:pos="810"/>
          <w:tab w:val="left" w:pos="99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ind w:left="540"/>
        <w:jc w:val="thaiDistribute"/>
        <w:rPr>
          <w:rFonts w:ascii="CordiaUPC" w:eastAsiaTheme="minorHAnsi" w:hAnsi="CordiaUPC" w:cs="CordiaUPC"/>
          <w:b/>
          <w:bCs/>
          <w:color w:val="000099"/>
          <w:sz w:val="28"/>
        </w:rPr>
      </w:pPr>
      <w:r w:rsidRPr="002F1EF2">
        <w:rPr>
          <w:rFonts w:ascii="CordiaUPC" w:eastAsiaTheme="minorHAnsi" w:hAnsi="CordiaUPC" w:cs="CordiaUPC"/>
          <w:b/>
          <w:bCs/>
          <w:color w:val="000099"/>
          <w:sz w:val="28"/>
          <w:cs/>
        </w:rPr>
        <w:t>รางวัลด้านความยั่งยืน</w:t>
      </w:r>
    </w:p>
    <w:p w14:paraId="70D43C7D" w14:textId="77777777" w:rsidR="00B77719" w:rsidRPr="002F1EF2" w:rsidRDefault="00B77719" w:rsidP="00B77719">
      <w:pPr>
        <w:ind w:left="900" w:hanging="360"/>
        <w:jc w:val="thaiDistribute"/>
        <w:rPr>
          <w:rFonts w:ascii="CordiaUPC" w:hAnsi="CordiaUPC" w:cs="CordiaUPC"/>
          <w:b/>
          <w:bCs/>
          <w:sz w:val="28"/>
        </w:rPr>
      </w:pPr>
      <w:r w:rsidRPr="002F1EF2">
        <w:rPr>
          <w:rFonts w:ascii="CordiaUPC" w:hAnsi="CordiaUPC" w:cs="CordiaUPC"/>
          <w:b/>
          <w:bCs/>
          <w:sz w:val="28"/>
        </w:rPr>
        <w:t xml:space="preserve">1)   </w:t>
      </w:r>
      <w:r w:rsidRPr="002F1EF2">
        <w:rPr>
          <w:rFonts w:ascii="CordiaUPC" w:hAnsi="CordiaUPC" w:cs="CordiaUPC"/>
          <w:b/>
          <w:bCs/>
          <w:sz w:val="28"/>
          <w:cs/>
        </w:rPr>
        <w:t>รางวัลแห่งความยั่งยืนระดับประเทศ</w:t>
      </w:r>
      <w:r w:rsidRPr="002F1EF2">
        <w:rPr>
          <w:rFonts w:ascii="CordiaUPC" w:hAnsi="CordiaUPC" w:cs="CordiaUPC"/>
          <w:b/>
          <w:bCs/>
          <w:sz w:val="28"/>
        </w:rPr>
        <w:t xml:space="preserve"> </w:t>
      </w:r>
    </w:p>
    <w:p w14:paraId="19218DAF" w14:textId="0EC3EC70" w:rsidR="00B77719" w:rsidRDefault="003606DA" w:rsidP="00B77719">
      <w:pPr>
        <w:ind w:left="900"/>
        <w:jc w:val="thaiDistribute"/>
        <w:rPr>
          <w:rFonts w:ascii="Cordia New" w:hAnsi="Cordia New" w:cs="Cordia New"/>
          <w:sz w:val="28"/>
        </w:rPr>
      </w:pPr>
      <w:r w:rsidRPr="00BC1B90">
        <w:rPr>
          <w:rFonts w:ascii="Cordia New" w:hAnsi="Cordia New" w:cs="Cordia New"/>
          <w:sz w:val="28"/>
          <w:cs/>
        </w:rPr>
        <w:t>ในปี 2560 บริษัทฯ ได้รับรางวัลเกียรติยศบริษัทจดทะเบียนด้านความยั่งยืน (</w:t>
      </w:r>
      <w:r w:rsidRPr="00BC1B90">
        <w:rPr>
          <w:rFonts w:ascii="Cordia New" w:hAnsi="Cordia New" w:cs="Cordia New"/>
          <w:sz w:val="28"/>
        </w:rPr>
        <w:t xml:space="preserve">Sustainability Awards of Honor) </w:t>
      </w:r>
      <w:r w:rsidRPr="00BC1B90">
        <w:rPr>
          <w:rFonts w:ascii="Cordia New" w:hAnsi="Cordia New" w:cs="Cordia New"/>
          <w:sz w:val="28"/>
          <w:cs/>
        </w:rPr>
        <w:t>ซึ่งมอบให้บริษัทจดทะเบียนที่ได้รับรางวัลบริษัทจดทะเบียนด้านความยั่งยืนยอดเยี่ยมติดต่อกันตั้งแต่ 3 ปีขึ้นไป และได้รับคัดเลือกเป็นหนึ่งในรายชื่อหุ้นยั่งยืน (</w:t>
      </w:r>
      <w:r w:rsidRPr="00BC1B90">
        <w:rPr>
          <w:rFonts w:ascii="Cordia New" w:hAnsi="Cordia New" w:cs="Cordia New"/>
          <w:sz w:val="28"/>
        </w:rPr>
        <w:t xml:space="preserve">Thailand Sustainability Investment) </w:t>
      </w:r>
      <w:r w:rsidRPr="00BC1B90">
        <w:rPr>
          <w:rFonts w:ascii="Cordia New" w:hAnsi="Cordia New" w:cs="Cordia New"/>
          <w:sz w:val="28"/>
          <w:cs/>
        </w:rPr>
        <w:t>ต่อเนื่องเป็นปีที่สาม ซึ่งรางวัลดังกล่าว ตลาดหลักทรัพย์แห่งประเทศไทยมอบให้กับบริษัทจดทะเบียนที่ดำเนินธุรกิจโดยคำนึงถึงความสมดุลของเศรษฐกิจ สังคม และสิ่งแวดล้อมตลอดจนการปฏิบัติตามหลักธรรมาภิบาล</w:t>
      </w:r>
    </w:p>
    <w:p w14:paraId="0D0A9EF8" w14:textId="609BCBC7" w:rsidR="00EC2FD8" w:rsidRDefault="00EC2FD8" w:rsidP="00B77719">
      <w:pPr>
        <w:ind w:left="900"/>
        <w:jc w:val="thaiDistribute"/>
        <w:rPr>
          <w:rFonts w:ascii="Cordia New" w:hAnsi="Cordia New" w:cs="Cordia New"/>
          <w:sz w:val="28"/>
        </w:rPr>
      </w:pPr>
    </w:p>
    <w:p w14:paraId="53E57D7D" w14:textId="77777777" w:rsidR="00EC2FD8" w:rsidRDefault="00EC2FD8" w:rsidP="00B77719">
      <w:pPr>
        <w:ind w:left="900"/>
        <w:jc w:val="thaiDistribute"/>
        <w:rPr>
          <w:rFonts w:ascii="Cordia New" w:hAnsi="Cordia New" w:cs="Cordia New"/>
          <w:sz w:val="28"/>
        </w:rPr>
      </w:pPr>
    </w:p>
    <w:p w14:paraId="3745393C" w14:textId="77777777" w:rsidR="00B77719" w:rsidRPr="002F1EF2" w:rsidRDefault="00B77719" w:rsidP="00B77719">
      <w:pPr>
        <w:ind w:left="900" w:firstLine="540"/>
        <w:jc w:val="thaiDistribute"/>
        <w:rPr>
          <w:rFonts w:ascii="CordiaUPC" w:hAnsi="CordiaUPC" w:cs="CordiaUPC"/>
          <w:sz w:val="28"/>
        </w:rPr>
      </w:pPr>
      <w:r w:rsidRPr="00B56CFF">
        <w:rPr>
          <w:rFonts w:ascii="Cordia New" w:hAnsi="Cordia New" w:cs="Cordia New"/>
          <w:noProof/>
          <w:sz w:val="28"/>
        </w:rPr>
        <w:drawing>
          <wp:inline distT="0" distB="0" distL="0" distR="0" wp14:anchorId="3311D8A5" wp14:editId="4047D710">
            <wp:extent cx="2316339" cy="1739936"/>
            <wp:effectExtent l="0" t="0" r="8255" b="0"/>
            <wp:docPr id="4" name="Picture 4" descr="D:\Dropbox\_Data_\HSEC-Sustainable Development\2017\SET Sustainability Award\Picture\Resized\THSI 2017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ropbox\_Data_\HSEC-Sustainable Development\2017\SET Sustainability Award\Picture\Resized\THSI 2017_resize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499" cy="1759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rdia New" w:hAnsi="Cordia New" w:cs="Cordia New"/>
          <w:sz w:val="28"/>
        </w:rPr>
        <w:t xml:space="preserve">   </w:t>
      </w:r>
      <w:r w:rsidRPr="00B56CFF">
        <w:rPr>
          <w:rFonts w:ascii="Cordia New" w:hAnsi="Cordia New" w:cs="Cordia New"/>
          <w:noProof/>
          <w:sz w:val="28"/>
        </w:rPr>
        <w:drawing>
          <wp:inline distT="0" distB="0" distL="0" distR="0" wp14:anchorId="794BC741" wp14:editId="69CE483E">
            <wp:extent cx="1293962" cy="1725281"/>
            <wp:effectExtent l="0" t="0" r="1905" b="8890"/>
            <wp:docPr id="13" name="Picture 13" descr="D:\Dropbox\_Data_\HSEC-Sustainable Development\2017\SET Sustainability Award\Picture\Resized\SET Sustainability Award 2017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ropbox\_Data_\HSEC-Sustainable Development\2017\SET Sustainability Award\Picture\Resized\SET Sustainability Award 2017_resize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2192" cy="1749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B17149" w14:textId="478F4AD5" w:rsidR="00B77719" w:rsidRDefault="00B77719" w:rsidP="00B77719">
      <w:pPr>
        <w:jc w:val="thaiDistribute"/>
        <w:rPr>
          <w:rFonts w:ascii="CordiaUPC" w:hAnsi="CordiaUPC" w:cs="CordiaUPC"/>
          <w:sz w:val="28"/>
        </w:rPr>
      </w:pPr>
    </w:p>
    <w:p w14:paraId="5F36AA10" w14:textId="44FFD24B" w:rsidR="00B77719" w:rsidRDefault="00B77719" w:rsidP="00B77719">
      <w:pPr>
        <w:jc w:val="thaiDistribute"/>
        <w:rPr>
          <w:rFonts w:ascii="CordiaUPC" w:hAnsi="CordiaUPC" w:cs="CordiaUPC"/>
          <w:sz w:val="28"/>
        </w:rPr>
      </w:pPr>
    </w:p>
    <w:p w14:paraId="25336296" w14:textId="01484462" w:rsidR="00B77719" w:rsidRDefault="00B77719" w:rsidP="00B77719">
      <w:pPr>
        <w:jc w:val="thaiDistribute"/>
        <w:rPr>
          <w:rFonts w:ascii="CordiaUPC" w:hAnsi="CordiaUPC" w:cs="CordiaUPC"/>
          <w:sz w:val="28"/>
        </w:rPr>
      </w:pPr>
    </w:p>
    <w:p w14:paraId="4C7410A2" w14:textId="212CCA14" w:rsidR="00B77719" w:rsidRDefault="00B77719" w:rsidP="00B77719">
      <w:pPr>
        <w:jc w:val="thaiDistribute"/>
        <w:rPr>
          <w:rFonts w:ascii="CordiaUPC" w:hAnsi="CordiaUPC" w:cs="CordiaUPC"/>
          <w:sz w:val="28"/>
        </w:rPr>
      </w:pPr>
    </w:p>
    <w:p w14:paraId="4E513137" w14:textId="77777777" w:rsidR="00EC2FD8" w:rsidRPr="002F1EF2" w:rsidRDefault="00EC2FD8" w:rsidP="00B77719">
      <w:pPr>
        <w:jc w:val="thaiDistribute"/>
        <w:rPr>
          <w:rFonts w:ascii="CordiaUPC" w:hAnsi="CordiaUPC" w:cs="CordiaUPC"/>
          <w:sz w:val="28"/>
        </w:rPr>
      </w:pPr>
    </w:p>
    <w:p w14:paraId="3353EA17" w14:textId="77777777" w:rsidR="00B77719" w:rsidRPr="002F1EF2" w:rsidRDefault="00B77719" w:rsidP="00B77719">
      <w:pPr>
        <w:ind w:left="900" w:hanging="360"/>
        <w:jc w:val="thaiDistribute"/>
        <w:rPr>
          <w:rFonts w:ascii="CordiaUPC" w:hAnsi="CordiaUPC" w:cs="CordiaUPC"/>
          <w:b/>
          <w:bCs/>
          <w:sz w:val="28"/>
        </w:rPr>
      </w:pPr>
      <w:r w:rsidRPr="002F1EF2">
        <w:rPr>
          <w:rFonts w:ascii="CordiaUPC" w:hAnsi="CordiaUPC" w:cs="CordiaUPC"/>
          <w:b/>
          <w:bCs/>
          <w:sz w:val="28"/>
        </w:rPr>
        <w:lastRenderedPageBreak/>
        <w:t>2)</w:t>
      </w:r>
      <w:r w:rsidRPr="002F1EF2">
        <w:rPr>
          <w:rFonts w:ascii="CordiaUPC" w:hAnsi="CordiaUPC" w:cs="CordiaUPC"/>
          <w:b/>
          <w:bCs/>
          <w:sz w:val="28"/>
        </w:rPr>
        <w:tab/>
      </w:r>
      <w:r w:rsidRPr="002F1EF2">
        <w:rPr>
          <w:rFonts w:ascii="CordiaUPC" w:hAnsi="CordiaUPC" w:cs="CordiaUPC"/>
          <w:b/>
          <w:bCs/>
          <w:sz w:val="28"/>
          <w:cs/>
        </w:rPr>
        <w:t>รางวัลแห่งความยั่งยืนระดับสากล</w:t>
      </w:r>
      <w:r w:rsidRPr="002F1EF2">
        <w:rPr>
          <w:rFonts w:ascii="CordiaUPC" w:hAnsi="CordiaUPC" w:cs="CordiaUPC"/>
          <w:b/>
          <w:bCs/>
          <w:sz w:val="28"/>
        </w:rPr>
        <w:t xml:space="preserve"> </w:t>
      </w:r>
    </w:p>
    <w:p w14:paraId="26D52BEE" w14:textId="110B90A8" w:rsidR="00146413" w:rsidRDefault="003606DA" w:rsidP="00B77719">
      <w:pPr>
        <w:ind w:left="900" w:firstLine="540"/>
        <w:jc w:val="thaiDistribute"/>
        <w:rPr>
          <w:rFonts w:ascii="Cordia New" w:hAnsi="Cordia New" w:cs="Cordia New"/>
          <w:sz w:val="28"/>
        </w:rPr>
      </w:pPr>
      <w:r w:rsidRPr="00BC1B90">
        <w:rPr>
          <w:rFonts w:ascii="Cordia New" w:hAnsi="Cordia New" w:cs="Cordia New"/>
          <w:sz w:val="28"/>
          <w:cs/>
        </w:rPr>
        <w:t>บริษัทฯ ได้เข้าร่วมการประเมินผลการดำเนินงานด้านความยั่งยืน (</w:t>
      </w:r>
      <w:r w:rsidRPr="00BC1B90">
        <w:rPr>
          <w:rFonts w:ascii="Cordia New" w:hAnsi="Cordia New" w:cs="Cordia New"/>
          <w:sz w:val="28"/>
        </w:rPr>
        <w:t xml:space="preserve">Sustainability Assessment) </w:t>
      </w:r>
      <w:r w:rsidRPr="00BC1B90">
        <w:rPr>
          <w:rFonts w:ascii="Cordia New" w:hAnsi="Cordia New" w:cs="Cordia New"/>
          <w:sz w:val="28"/>
          <w:cs/>
        </w:rPr>
        <w:t>ของกลุ่มดัชนีความยั่งยืนดาวโจนส์ (</w:t>
      </w:r>
      <w:r w:rsidRPr="00BC1B90">
        <w:rPr>
          <w:rFonts w:ascii="Cordia New" w:hAnsi="Cordia New" w:cs="Cordia New"/>
          <w:sz w:val="28"/>
        </w:rPr>
        <w:t>Dow Jones Sustainability Indices</w:t>
      </w:r>
      <w:r>
        <w:rPr>
          <w:rFonts w:ascii="Cordia New" w:hAnsi="Cordia New" w:cs="Cordia New"/>
          <w:sz w:val="28"/>
        </w:rPr>
        <w:t xml:space="preserve">) </w:t>
      </w:r>
      <w:r>
        <w:rPr>
          <w:rFonts w:ascii="Cordia New" w:hAnsi="Cordia New" w:cs="Cordia New" w:hint="cs"/>
          <w:sz w:val="28"/>
          <w:cs/>
        </w:rPr>
        <w:t xml:space="preserve">หรือ </w:t>
      </w:r>
      <w:r w:rsidRPr="00BC1B90">
        <w:rPr>
          <w:rFonts w:ascii="Cordia New" w:hAnsi="Cordia New" w:cs="Cordia New"/>
          <w:sz w:val="28"/>
        </w:rPr>
        <w:t xml:space="preserve">DJSI </w:t>
      </w:r>
      <w:r w:rsidRPr="00BC1B90">
        <w:rPr>
          <w:rFonts w:ascii="Cordia New" w:hAnsi="Cordia New" w:cs="Cordia New"/>
          <w:sz w:val="28"/>
          <w:cs/>
        </w:rPr>
        <w:t>ซึ่งเป็นดัชนีระดับโลกที่ติดตามผลประกอบการของบริษัทชั้นนำในตลาดทุนทั่วโลก โดยคำนึงถึงผลการดำเนินงานทั้งทางด้านเศรษฐกิจ สังคมและสิ่งแวดล้อม ซึ่งผลจากการประเมิน</w:t>
      </w:r>
      <w:r>
        <w:rPr>
          <w:rFonts w:ascii="Cordia New" w:hAnsi="Cordia New" w:cs="Cordia New" w:hint="cs"/>
          <w:sz w:val="28"/>
          <w:cs/>
        </w:rPr>
        <w:t xml:space="preserve">ในปี </w:t>
      </w:r>
      <w:r>
        <w:rPr>
          <w:rFonts w:ascii="Cordia New" w:hAnsi="Cordia New" w:cs="Cordia New"/>
          <w:sz w:val="28"/>
        </w:rPr>
        <w:t>2560</w:t>
      </w:r>
      <w:r w:rsidRPr="00BC1B90">
        <w:rPr>
          <w:rFonts w:ascii="Cordia New" w:hAnsi="Cordia New" w:cs="Cordia New"/>
          <w:sz w:val="28"/>
          <w:cs/>
        </w:rPr>
        <w:t xml:space="preserve"> บริษัทฯ ได้รับการคัดเลือกให้เป็นหนึ่งในสมาชิกของกลุ่มดัชนี </w:t>
      </w:r>
      <w:r w:rsidRPr="00BC1B90">
        <w:rPr>
          <w:rFonts w:ascii="Cordia New" w:hAnsi="Cordia New" w:cs="Cordia New"/>
          <w:sz w:val="28"/>
        </w:rPr>
        <w:t xml:space="preserve">DJSI Emerging Market </w:t>
      </w:r>
      <w:r w:rsidRPr="00BC1B90">
        <w:rPr>
          <w:rFonts w:ascii="Cordia New" w:hAnsi="Cordia New" w:cs="Cordia New"/>
          <w:sz w:val="28"/>
          <w:cs/>
        </w:rPr>
        <w:t>ต่อเนื่องเป็นปีที่สี่  นอกจากนี้</w:t>
      </w:r>
      <w:r>
        <w:rPr>
          <w:rFonts w:ascii="Cordia New" w:hAnsi="Cordia New" w:cs="Cordia New" w:hint="cs"/>
          <w:sz w:val="28"/>
          <w:cs/>
        </w:rPr>
        <w:t xml:space="preserve">เมื่อต้นปี </w:t>
      </w:r>
      <w:r>
        <w:rPr>
          <w:rFonts w:ascii="Cordia New" w:hAnsi="Cordia New" w:cs="Cordia New"/>
          <w:sz w:val="28"/>
        </w:rPr>
        <w:t xml:space="preserve">2561 </w:t>
      </w:r>
      <w:r>
        <w:rPr>
          <w:rFonts w:ascii="Cordia New" w:hAnsi="Cordia New" w:cs="Cordia New" w:hint="cs"/>
          <w:sz w:val="28"/>
          <w:cs/>
        </w:rPr>
        <w:t>บริษัทฯ ยังคงรักษาตำแหน่ง</w:t>
      </w:r>
      <w:r w:rsidRPr="00BC1B90">
        <w:rPr>
          <w:rFonts w:ascii="Cordia New" w:hAnsi="Cordia New" w:cs="Cordia New"/>
          <w:sz w:val="28"/>
          <w:cs/>
        </w:rPr>
        <w:t xml:space="preserve"> </w:t>
      </w:r>
      <w:r w:rsidRPr="00BC1B90">
        <w:rPr>
          <w:rFonts w:ascii="Cordia New" w:hAnsi="Cordia New" w:cs="Cordia New"/>
          <w:sz w:val="28"/>
        </w:rPr>
        <w:t>Gold Class</w:t>
      </w:r>
      <w:r w:rsidRPr="00BC1B90">
        <w:rPr>
          <w:rFonts w:ascii="Cordia New" w:hAnsi="Cordia New" w:cs="Cordia New"/>
          <w:sz w:val="28"/>
          <w:cs/>
        </w:rPr>
        <w:t xml:space="preserve"> และ </w:t>
      </w:r>
      <w:r w:rsidRPr="00BC1B90">
        <w:rPr>
          <w:rFonts w:ascii="Cordia New" w:hAnsi="Cordia New" w:cs="Cordia New"/>
          <w:sz w:val="28"/>
        </w:rPr>
        <w:t xml:space="preserve">Industry Mover </w:t>
      </w:r>
      <w:r w:rsidRPr="00CF5763">
        <w:rPr>
          <w:rFonts w:ascii="Cordia New" w:hAnsi="Cordia New" w:cs="Cordia New"/>
          <w:sz w:val="28"/>
          <w:cs/>
        </w:rPr>
        <w:t xml:space="preserve">ในกลุ่มอุตสาหกรรม </w:t>
      </w:r>
      <w:r w:rsidRPr="00CF5763">
        <w:rPr>
          <w:rFonts w:ascii="Cordia New" w:hAnsi="Cordia New" w:cs="Cordia New"/>
          <w:sz w:val="28"/>
        </w:rPr>
        <w:t>Coal &amp; Consumable Fuels</w:t>
      </w:r>
      <w:r w:rsidRPr="00BC1B90">
        <w:rPr>
          <w:rFonts w:ascii="Cordia New" w:hAnsi="Cordia New" w:cs="Cordia New"/>
          <w:sz w:val="28"/>
          <w:cs/>
        </w:rPr>
        <w:t xml:space="preserve"> จากการ</w:t>
      </w:r>
      <w:r>
        <w:rPr>
          <w:rFonts w:ascii="Cordia New" w:hAnsi="Cordia New" w:cs="Cordia New" w:hint="cs"/>
          <w:sz w:val="28"/>
          <w:cs/>
        </w:rPr>
        <w:t>ประกาศผลบริษัทที่มีความยั่งยืนของ</w:t>
      </w:r>
      <w:r w:rsidRPr="00BC1B90">
        <w:rPr>
          <w:rFonts w:ascii="Cordia New" w:hAnsi="Cordia New" w:cs="Cordia New"/>
          <w:sz w:val="28"/>
          <w:cs/>
        </w:rPr>
        <w:t xml:space="preserve"> </w:t>
      </w:r>
      <w:r w:rsidRPr="00BC1B90">
        <w:rPr>
          <w:rFonts w:ascii="Cordia New" w:hAnsi="Cordia New" w:cs="Cordia New"/>
          <w:sz w:val="28"/>
        </w:rPr>
        <w:t xml:space="preserve">Robeco Sustainable Asset Management (RobecoSAM) </w:t>
      </w:r>
      <w:r w:rsidRPr="00BC1B90">
        <w:rPr>
          <w:rFonts w:ascii="Cordia New" w:hAnsi="Cordia New" w:cs="Cordia New"/>
          <w:sz w:val="28"/>
          <w:cs/>
        </w:rPr>
        <w:t>ซึ่งเป็นบริษัทจัดการกองทุนระดับโลก แสดงให้เห็นถึงผลการดำเนินงานด้านความยั่งยืนที่โดดเด่น เมื่อเทียบกับบริษัทในกลุ่มอุตสาหกรรมเดียวกันในระดับสากล</w:t>
      </w:r>
    </w:p>
    <w:p w14:paraId="7A4426AF" w14:textId="7636DDC1" w:rsidR="00146413" w:rsidRDefault="00146413" w:rsidP="00146413">
      <w:pPr>
        <w:ind w:left="900" w:firstLine="540"/>
        <w:jc w:val="thaiDistribute"/>
        <w:rPr>
          <w:rFonts w:ascii="Cordia New" w:hAnsi="Cordia New" w:cs="Cordia New"/>
          <w:sz w:val="28"/>
        </w:rPr>
      </w:pPr>
    </w:p>
    <w:p w14:paraId="13C27D5C" w14:textId="4BD8AF42" w:rsidR="00EC2FD8" w:rsidRDefault="00EC2FD8" w:rsidP="00EC2FD8">
      <w:pPr>
        <w:ind w:left="900" w:firstLine="540"/>
        <w:jc w:val="thaiDistribute"/>
        <w:rPr>
          <w:rFonts w:ascii="CordiaUPC" w:hAnsi="CordiaUPC" w:cs="CordiaUPC"/>
          <w:sz w:val="28"/>
        </w:rPr>
      </w:pPr>
      <w:r>
        <w:rPr>
          <w:rFonts w:ascii="CordiaUPC" w:hAnsi="CordiaUPC" w:cs="CordiaUPC"/>
          <w:sz w:val="28"/>
        </w:rPr>
        <w:t xml:space="preserve">                         </w:t>
      </w:r>
    </w:p>
    <w:p w14:paraId="40294E5F" w14:textId="77777777" w:rsidR="003606DA" w:rsidRDefault="00EC2FD8" w:rsidP="003606DA">
      <w:pPr>
        <w:ind w:left="900" w:firstLine="540"/>
        <w:jc w:val="thaiDistribute"/>
        <w:rPr>
          <w:rFonts w:ascii="CordiaUPC" w:hAnsi="CordiaUPC" w:cs="CordiaUPC"/>
          <w:sz w:val="28"/>
        </w:rPr>
      </w:pPr>
      <w:r>
        <w:rPr>
          <w:rFonts w:ascii="CordiaUPC" w:hAnsi="CordiaUPC" w:cs="CordiaUPC"/>
          <w:sz w:val="28"/>
        </w:rPr>
        <w:t xml:space="preserve">                            </w:t>
      </w:r>
    </w:p>
    <w:p w14:paraId="0BB06F5A" w14:textId="77777777" w:rsidR="003606DA" w:rsidRDefault="003606DA" w:rsidP="003606DA">
      <w:pPr>
        <w:ind w:left="900" w:firstLine="540"/>
        <w:jc w:val="thaiDistribute"/>
        <w:rPr>
          <w:rFonts w:ascii="CordiaUPC" w:hAnsi="CordiaUPC" w:cs="CordiaUPC"/>
          <w:sz w:val="28"/>
        </w:rPr>
      </w:pPr>
      <w:r w:rsidRPr="00B56CFF">
        <w:rPr>
          <w:rFonts w:ascii="Cordia New" w:hAnsi="Cordia New" w:cs="Cordia New"/>
          <w:noProof/>
          <w:sz w:val="28"/>
        </w:rPr>
        <w:drawing>
          <wp:inline distT="0" distB="0" distL="0" distR="0" wp14:anchorId="6619A315" wp14:editId="561C7903">
            <wp:extent cx="2800350" cy="953661"/>
            <wp:effectExtent l="0" t="0" r="0" b="0"/>
            <wp:docPr id="1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3644" cy="1012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C8533" w14:textId="77777777" w:rsidR="003606DA" w:rsidRPr="002F1EF2" w:rsidRDefault="003606DA" w:rsidP="003606DA">
      <w:pPr>
        <w:ind w:left="900" w:firstLine="540"/>
        <w:jc w:val="thaiDistribute"/>
        <w:rPr>
          <w:rFonts w:ascii="CordiaUPC" w:hAnsi="CordiaUPC" w:cs="CordiaUPC"/>
          <w:sz w:val="28"/>
        </w:rPr>
      </w:pPr>
    </w:p>
    <w:p w14:paraId="177E9D2B" w14:textId="77777777" w:rsidR="003606DA" w:rsidRDefault="003606DA" w:rsidP="003606DA">
      <w:pPr>
        <w:ind w:left="851" w:firstLine="589"/>
        <w:jc w:val="thaiDistribute"/>
        <w:rPr>
          <w:rFonts w:ascii="CordiaUPC" w:hAnsi="CordiaUPC" w:cs="CordiaUPC"/>
          <w:sz w:val="28"/>
        </w:rPr>
      </w:pPr>
      <w:r>
        <w:rPr>
          <w:rFonts w:ascii="CordiaUPC" w:hAnsi="CordiaUPC" w:cs="CordiaUPC"/>
          <w:noProof/>
          <w:sz w:val="28"/>
          <w:cs/>
        </w:rPr>
        <w:drawing>
          <wp:inline distT="0" distB="0" distL="0" distR="0" wp14:anchorId="06851125" wp14:editId="0D4B0F8C">
            <wp:extent cx="2800350" cy="670966"/>
            <wp:effectExtent l="0" t="0" r="0" b="0"/>
            <wp:docPr id="32" name="Picture 32" descr="D:\Dropbox\_Data_\HSEC-Sustainable Development\2018\RobecoSAM Yearbook 2018\Logo\RobecoSAM_SustAwardGold_2018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opbox\_Data_\HSEC-Sustainable Development\2018\RobecoSAM Yearbook 2018\Logo\RobecoSAM_SustAwardGold_2018_RGB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137" cy="673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03177" w14:textId="77777777" w:rsidR="003606DA" w:rsidRDefault="003606DA" w:rsidP="003606DA">
      <w:pPr>
        <w:ind w:left="851" w:firstLine="589"/>
        <w:jc w:val="thaiDistribute"/>
        <w:rPr>
          <w:rFonts w:ascii="CordiaUPC" w:hAnsi="CordiaUPC" w:cs="CordiaUPC"/>
          <w:sz w:val="28"/>
        </w:rPr>
      </w:pPr>
    </w:p>
    <w:p w14:paraId="5856A0EF" w14:textId="77777777" w:rsidR="003606DA" w:rsidRPr="002F1EF2" w:rsidRDefault="003606DA" w:rsidP="003606DA">
      <w:pPr>
        <w:ind w:left="851" w:firstLine="589"/>
        <w:jc w:val="thaiDistribute"/>
        <w:rPr>
          <w:rFonts w:ascii="CordiaUPC" w:hAnsi="CordiaUPC" w:cs="CordiaUPC"/>
          <w:sz w:val="28"/>
        </w:rPr>
      </w:pPr>
      <w:r>
        <w:rPr>
          <w:rFonts w:ascii="CordiaUPC" w:hAnsi="CordiaUPC" w:cs="CordiaUPC"/>
          <w:noProof/>
          <w:sz w:val="28"/>
          <w:cs/>
        </w:rPr>
        <w:drawing>
          <wp:inline distT="0" distB="0" distL="0" distR="0" wp14:anchorId="32B56067" wp14:editId="0B596A05">
            <wp:extent cx="2800350" cy="684944"/>
            <wp:effectExtent l="0" t="0" r="0" b="1270"/>
            <wp:docPr id="38" name="Picture 38" descr="D:\Dropbox\_Data_\HSEC-Sustainable Development\2018\RobecoSAM Yearbook 2018\Logo\RobecoSAM_SustAwardIndustryMover_2018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ropbox\_Data_\HSEC-Sustainable Development\2018\RobecoSAM Yearbook 2018\Logo\RobecoSAM_SustAwardIndustryMover_2018_RGB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890" cy="689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8D0A9" w14:textId="77777777" w:rsidR="003606DA" w:rsidRDefault="003606DA" w:rsidP="003606DA">
      <w:pPr>
        <w:autoSpaceDE w:val="0"/>
        <w:autoSpaceDN w:val="0"/>
        <w:adjustRightInd w:val="0"/>
        <w:ind w:left="720" w:firstLine="720"/>
        <w:jc w:val="thaiDistribute"/>
        <w:rPr>
          <w:rFonts w:ascii="CordiaUPC" w:hAnsi="CordiaUPC" w:cs="CordiaUPC"/>
          <w:sz w:val="28"/>
        </w:rPr>
      </w:pPr>
    </w:p>
    <w:p w14:paraId="05079CEE" w14:textId="146E6AB1" w:rsidR="00EC2FD8" w:rsidRPr="002F1EF2" w:rsidRDefault="00EC2FD8" w:rsidP="00EC2FD8">
      <w:pPr>
        <w:autoSpaceDE w:val="0"/>
        <w:autoSpaceDN w:val="0"/>
        <w:adjustRightInd w:val="0"/>
        <w:ind w:left="720" w:firstLine="720"/>
        <w:jc w:val="thaiDistribute"/>
        <w:rPr>
          <w:rFonts w:ascii="CordiaUPC" w:hAnsi="CordiaUPC" w:cs="CordiaUPC"/>
          <w:sz w:val="28"/>
        </w:rPr>
      </w:pPr>
    </w:p>
    <w:p w14:paraId="6D03CEC7" w14:textId="77844E27" w:rsidR="00F24BD3" w:rsidRPr="007B7472" w:rsidRDefault="00F24BD3" w:rsidP="00F24BD3">
      <w:pPr>
        <w:autoSpaceDE w:val="0"/>
        <w:autoSpaceDN w:val="0"/>
        <w:adjustRightInd w:val="0"/>
        <w:jc w:val="center"/>
        <w:rPr>
          <w:rFonts w:ascii="Cordia New" w:hAnsi="Cordia New" w:cs="Cordia New"/>
          <w:sz w:val="16"/>
          <w:szCs w:val="16"/>
        </w:rPr>
      </w:pPr>
    </w:p>
    <w:p w14:paraId="4620A2CD" w14:textId="77777777" w:rsidR="00F24BD3" w:rsidRDefault="00F24BD3" w:rsidP="00F24BD3">
      <w:pPr>
        <w:autoSpaceDE w:val="0"/>
        <w:autoSpaceDN w:val="0"/>
        <w:adjustRightInd w:val="0"/>
        <w:ind w:left="720" w:firstLine="720"/>
        <w:jc w:val="thaiDistribute"/>
        <w:rPr>
          <w:rFonts w:ascii="Cordia New" w:hAnsi="Cordia New" w:cs="Cordia New"/>
          <w:sz w:val="16"/>
          <w:szCs w:val="16"/>
        </w:rPr>
      </w:pPr>
    </w:p>
    <w:p w14:paraId="6D126BB6" w14:textId="77777777" w:rsidR="00F24BD3" w:rsidRPr="007B7472" w:rsidRDefault="00F24BD3" w:rsidP="00F24BD3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16"/>
          <w:szCs w:val="16"/>
        </w:rPr>
      </w:pPr>
    </w:p>
    <w:p w14:paraId="76BB0BC4" w14:textId="77777777" w:rsidR="00F24BD3" w:rsidRDefault="00F24BD3" w:rsidP="00F24BD3">
      <w:pPr>
        <w:autoSpaceDE w:val="0"/>
        <w:autoSpaceDN w:val="0"/>
        <w:adjustRightInd w:val="0"/>
        <w:ind w:left="720" w:firstLine="720"/>
        <w:jc w:val="thaiDistribute"/>
        <w:rPr>
          <w:rFonts w:ascii="Cordia New" w:hAnsi="Cordia New" w:cs="Cordia New"/>
          <w:sz w:val="16"/>
          <w:szCs w:val="16"/>
        </w:rPr>
      </w:pPr>
    </w:p>
    <w:p w14:paraId="739631C1" w14:textId="378A022B" w:rsidR="00494328" w:rsidRDefault="00494328">
      <w:pPr>
        <w:rPr>
          <w:rFonts w:ascii="Cordia New" w:hAnsi="Cordia New" w:cs="Cordia New"/>
          <w:b/>
          <w:bCs/>
          <w:sz w:val="28"/>
        </w:rPr>
      </w:pPr>
    </w:p>
    <w:p w14:paraId="433EEF2D" w14:textId="37531E5B" w:rsidR="00E07A80" w:rsidRPr="00330FCC" w:rsidRDefault="00E07A80" w:rsidP="00E07A80">
      <w:pPr>
        <w:ind w:left="540" w:hanging="540"/>
        <w:rPr>
          <w:rFonts w:ascii="Cordia New" w:hAnsi="Cordia New" w:cs="Cordia New"/>
          <w:color w:val="FF0000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 xml:space="preserve">10.3 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ab/>
      </w:r>
      <w:r>
        <w:rPr>
          <w:rFonts w:ascii="Cordia New" w:hAnsi="Cordia New" w:cs="Cordia New" w:hint="cs"/>
          <w:b/>
          <w:bCs/>
          <w:color w:val="000099"/>
          <w:sz w:val="28"/>
          <w:cs/>
        </w:rPr>
        <w:t>การดำเนินธุรกิจที่มีผลกระทบต่อความรับผิดชอบต่อสังคม</w:t>
      </w:r>
    </w:p>
    <w:p w14:paraId="5DB6A759" w14:textId="4132E3FE" w:rsidR="00E07A80" w:rsidRPr="00A963CD" w:rsidRDefault="00E07A80" w:rsidP="0065389A">
      <w:pPr>
        <w:ind w:left="540" w:hanging="54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b/>
          <w:bCs/>
          <w:sz w:val="28"/>
          <w:cs/>
        </w:rPr>
        <w:tab/>
      </w:r>
      <w:r w:rsidRPr="00A963CD">
        <w:rPr>
          <w:rFonts w:ascii="Cordia New" w:hAnsi="Cordia New" w:cs="Cordia New"/>
          <w:sz w:val="28"/>
          <w:cs/>
        </w:rPr>
        <w:t>--ไม่มี</w:t>
      </w:r>
      <w:r w:rsidRPr="00A963CD">
        <w:rPr>
          <w:rFonts w:ascii="Cordia New" w:hAnsi="Cordia New" w:cs="Cordia New"/>
          <w:sz w:val="28"/>
        </w:rPr>
        <w:t>—</w:t>
      </w:r>
    </w:p>
    <w:p w14:paraId="1284D8E2" w14:textId="77777777" w:rsidR="00E07A80" w:rsidRDefault="00E07A80" w:rsidP="0065389A">
      <w:pPr>
        <w:ind w:left="540" w:hanging="540"/>
        <w:rPr>
          <w:rFonts w:ascii="Cordia New" w:hAnsi="Cordia New" w:cs="Cordia New"/>
          <w:b/>
          <w:bCs/>
          <w:sz w:val="28"/>
        </w:rPr>
      </w:pPr>
    </w:p>
    <w:p w14:paraId="58615473" w14:textId="77777777" w:rsidR="00E07A80" w:rsidRDefault="00E07A80" w:rsidP="0065389A">
      <w:pPr>
        <w:ind w:left="540" w:hanging="540"/>
        <w:rPr>
          <w:rFonts w:ascii="Cordia New" w:hAnsi="Cordia New" w:cs="Cordia New"/>
          <w:b/>
          <w:bCs/>
          <w:sz w:val="28"/>
          <w:cs/>
        </w:rPr>
      </w:pPr>
    </w:p>
    <w:p w14:paraId="2C4D270B" w14:textId="77777777" w:rsidR="00EC2FD8" w:rsidRDefault="00EC2FD8" w:rsidP="0065389A">
      <w:pPr>
        <w:ind w:left="540" w:hanging="540"/>
        <w:rPr>
          <w:rFonts w:ascii="Cordia New" w:hAnsi="Cordia New" w:cs="Cordia New"/>
          <w:b/>
          <w:bCs/>
          <w:color w:val="000099"/>
          <w:sz w:val="28"/>
        </w:rPr>
      </w:pPr>
    </w:p>
    <w:p w14:paraId="2F26124C" w14:textId="77777777" w:rsidR="00EC2FD8" w:rsidRDefault="00EC2FD8" w:rsidP="0065389A">
      <w:pPr>
        <w:ind w:left="540" w:hanging="540"/>
        <w:rPr>
          <w:rFonts w:ascii="Cordia New" w:hAnsi="Cordia New" w:cs="Cordia New"/>
          <w:b/>
          <w:bCs/>
          <w:color w:val="000099"/>
          <w:sz w:val="28"/>
        </w:rPr>
      </w:pPr>
    </w:p>
    <w:p w14:paraId="74A4CF80" w14:textId="77777777" w:rsidR="00EC2FD8" w:rsidRDefault="00EC2FD8">
      <w:pPr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br w:type="page"/>
      </w:r>
    </w:p>
    <w:p w14:paraId="72029567" w14:textId="5C84FB2D" w:rsidR="0065389A" w:rsidRPr="00330FCC" w:rsidRDefault="0065389A" w:rsidP="0065389A">
      <w:pPr>
        <w:ind w:left="540" w:hanging="540"/>
        <w:rPr>
          <w:rFonts w:ascii="Cordia New" w:hAnsi="Cordia New" w:cs="Cordia New"/>
          <w:color w:val="FF0000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>10.</w:t>
      </w:r>
      <w:r w:rsidR="00E07A80">
        <w:rPr>
          <w:rFonts w:ascii="Cordia New" w:hAnsi="Cordia New" w:cs="Cordia New"/>
          <w:b/>
          <w:bCs/>
          <w:color w:val="000099"/>
          <w:sz w:val="28"/>
        </w:rPr>
        <w:t>4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ab/>
        <w:t>กิจกรรมเพื่อประโยชน์ต่อสังคมและสิ่งแวดล้อม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 xml:space="preserve"> (after process)</w:t>
      </w:r>
      <w:r w:rsidRPr="00330FCC">
        <w:rPr>
          <w:rFonts w:ascii="Cordia New" w:hAnsi="Cordia New" w:cs="Cordia New"/>
          <w:sz w:val="28"/>
        </w:rPr>
        <w:t xml:space="preserve"> </w:t>
      </w:r>
      <w:r w:rsidRPr="00A963CD">
        <w:rPr>
          <w:rFonts w:ascii="Cordia New" w:hAnsi="Cordia New" w:cs="Cordia New"/>
          <w:b/>
          <w:bCs/>
          <w:color w:val="000099"/>
          <w:sz w:val="28"/>
          <w:cs/>
        </w:rPr>
        <w:t>ในรอบปีที่ผ่านมา</w:t>
      </w:r>
    </w:p>
    <w:p w14:paraId="682A8168" w14:textId="77777777" w:rsidR="0065389A" w:rsidRPr="00330FCC" w:rsidRDefault="0065389A" w:rsidP="0065389A">
      <w:pPr>
        <w:ind w:firstLine="567"/>
        <w:jc w:val="thaiDistribute"/>
        <w:rPr>
          <w:rFonts w:ascii="Cordia New" w:hAnsi="Cordia New" w:cs="Cordia New"/>
          <w:b/>
          <w:bCs/>
          <w:color w:val="1F497D" w:themeColor="text2"/>
          <w:sz w:val="28"/>
        </w:rPr>
      </w:pPr>
    </w:p>
    <w:p w14:paraId="4774BEED" w14:textId="77777777" w:rsidR="00593152" w:rsidRPr="000A6D4C" w:rsidRDefault="00593152" w:rsidP="00593152">
      <w:pPr>
        <w:ind w:firstLine="567"/>
        <w:jc w:val="thaiDistribute"/>
        <w:rPr>
          <w:rFonts w:asciiTheme="minorBidi" w:hAnsiTheme="minorBidi" w:cstheme="minorBidi"/>
          <w:b/>
          <w:bCs/>
          <w:color w:val="000099"/>
          <w:sz w:val="28"/>
          <w:u w:val="single"/>
        </w:rPr>
      </w:pPr>
      <w:r w:rsidRPr="000A6D4C">
        <w:rPr>
          <w:rFonts w:asciiTheme="minorBidi" w:hAnsiTheme="minorBidi" w:cstheme="minorBidi"/>
          <w:b/>
          <w:bCs/>
          <w:color w:val="000099"/>
          <w:sz w:val="28"/>
          <w:u w:val="single"/>
          <w:cs/>
        </w:rPr>
        <w:t>ประเทศไทย</w:t>
      </w:r>
    </w:p>
    <w:p w14:paraId="64CD7086" w14:textId="397045C1" w:rsidR="00593152" w:rsidRPr="000A6D4C" w:rsidRDefault="00593152" w:rsidP="00593152">
      <w:pPr>
        <w:ind w:left="562"/>
        <w:jc w:val="thaiDistribute"/>
        <w:rPr>
          <w:rFonts w:asciiTheme="minorBidi" w:hAnsiTheme="minorBidi" w:cstheme="minorBidi"/>
          <w:b/>
          <w:bCs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ในปี </w:t>
      </w:r>
      <w:r w:rsidRPr="000A6D4C">
        <w:rPr>
          <w:rFonts w:asciiTheme="minorBidi" w:hAnsiTheme="minorBidi" w:cstheme="minorBidi"/>
          <w:sz w:val="28"/>
        </w:rPr>
        <w:t>2560</w:t>
      </w:r>
      <w:r w:rsidRPr="000A6D4C">
        <w:rPr>
          <w:rFonts w:asciiTheme="minorBidi" w:hAnsiTheme="minorBidi" w:cstheme="minorBidi"/>
          <w:sz w:val="28"/>
          <w:cs/>
        </w:rPr>
        <w:t xml:space="preserve"> ที่ผ่านมาบ้านปูฯ ยังคงดำเนินกิจกรรมความรับผิดชอบต่อสังคมอย่างต่อเนื่องใน </w:t>
      </w:r>
      <w:r w:rsidRPr="000A6D4C">
        <w:rPr>
          <w:rFonts w:asciiTheme="minorBidi" w:hAnsiTheme="minorBidi" w:cstheme="minorBidi"/>
          <w:sz w:val="28"/>
        </w:rPr>
        <w:t>3</w:t>
      </w:r>
      <w:r w:rsidRPr="000A6D4C">
        <w:rPr>
          <w:rFonts w:asciiTheme="minorBidi" w:hAnsiTheme="minorBidi" w:cstheme="minorBidi"/>
          <w:sz w:val="28"/>
          <w:cs/>
        </w:rPr>
        <w:t xml:space="preserve"> ประเด็นหลัก คือ การพัฒนาการศึกษา การพัฒนาสิ่งแวดล้อม และการพัฒนาศักยภาพของเยาวชน ซึ่งทุกกิจกรรมล้วนอยู่ภายใต้แนวคิด การส่งเสริมให้เกิด </w:t>
      </w:r>
      <w:r w:rsidRPr="000A6D4C">
        <w:rPr>
          <w:rFonts w:asciiTheme="minorBidi" w:hAnsiTheme="minorBidi" w:cstheme="minorBidi"/>
          <w:sz w:val="28"/>
        </w:rPr>
        <w:t>“</w:t>
      </w:r>
      <w:r w:rsidRPr="000A6D4C">
        <w:rPr>
          <w:rFonts w:asciiTheme="minorBidi" w:hAnsiTheme="minorBidi" w:cstheme="minorBidi"/>
          <w:sz w:val="28"/>
          <w:cs/>
        </w:rPr>
        <w:t>การเรียนรู้</w:t>
      </w:r>
      <w:r w:rsidRPr="000A6D4C">
        <w:rPr>
          <w:rFonts w:asciiTheme="minorBidi" w:hAnsiTheme="minorBidi" w:cstheme="minorBidi"/>
          <w:sz w:val="28"/>
        </w:rPr>
        <w:t xml:space="preserve">” </w:t>
      </w:r>
      <w:r w:rsidRPr="000A6D4C">
        <w:rPr>
          <w:rFonts w:asciiTheme="minorBidi" w:hAnsiTheme="minorBidi" w:cstheme="minorBidi"/>
          <w:sz w:val="28"/>
          <w:cs/>
        </w:rPr>
        <w:t>อย่างต่อเนื่องเพื่อสร้างการเปลี่ยนแปลงและการพัฒนาอย่างยั่งยืนในด้านเศรษฐกิจ สังคม และสิ่งแวดล้อมผ่านกิจกรรมการเรียนรู้หลากหลายรูปแบบทั้งในและนอกห้องเรียน</w:t>
      </w:r>
      <w:r w:rsidRPr="000A6D4C">
        <w:rPr>
          <w:rFonts w:asciiTheme="minorBidi" w:hAnsiTheme="minorBidi" w:cstheme="minorBidi"/>
          <w:sz w:val="28"/>
        </w:rPr>
        <w:t xml:space="preserve"> </w:t>
      </w:r>
      <w:r w:rsidRPr="000A6D4C">
        <w:rPr>
          <w:rFonts w:asciiTheme="minorBidi" w:hAnsiTheme="minorBidi" w:cstheme="minorBidi"/>
          <w:sz w:val="28"/>
          <w:cs/>
        </w:rPr>
        <w:t>เนื่องจากบ้านปูฯ เชื่อว่า</w:t>
      </w:r>
      <w:r w:rsidRPr="000A6D4C">
        <w:rPr>
          <w:rFonts w:asciiTheme="minorBidi" w:hAnsiTheme="minorBidi" w:cstheme="minorBidi"/>
          <w:sz w:val="28"/>
        </w:rPr>
        <w:t xml:space="preserve"> </w:t>
      </w:r>
      <w:r w:rsidRPr="00DE3D60">
        <w:rPr>
          <w:rFonts w:asciiTheme="minorBidi" w:hAnsiTheme="minorBidi" w:cstheme="minorBidi"/>
          <w:color w:val="000099"/>
          <w:sz w:val="28"/>
        </w:rPr>
        <w:t>“</w:t>
      </w:r>
      <w:r w:rsidRPr="00DE3D60">
        <w:rPr>
          <w:rFonts w:asciiTheme="minorBidi" w:hAnsiTheme="minorBidi" w:cstheme="minorBidi"/>
          <w:color w:val="000099"/>
          <w:sz w:val="28"/>
          <w:cs/>
        </w:rPr>
        <w:t>พลังความรู้ คือ พลังแห่งการเปลี่ยนแปลงและพัฒนา”</w:t>
      </w:r>
    </w:p>
    <w:p w14:paraId="3862AA22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  <w:cs/>
        </w:rPr>
      </w:pPr>
    </w:p>
    <w:p w14:paraId="3C25B1F1" w14:textId="40F6B558" w:rsidR="00593152" w:rsidRDefault="00593152" w:rsidP="00593152">
      <w:pPr>
        <w:ind w:left="567"/>
        <w:jc w:val="thaiDistribute"/>
        <w:rPr>
          <w:rFonts w:asciiTheme="minorBidi" w:hAnsiTheme="minorBidi" w:cstheme="minorBidi"/>
          <w:sz w:val="28"/>
          <w:u w:val="single"/>
        </w:rPr>
      </w:pPr>
      <w:r w:rsidRPr="000A6D4C">
        <w:rPr>
          <w:rFonts w:asciiTheme="minorBidi" w:hAnsiTheme="minorBidi" w:cstheme="minorBidi"/>
          <w:sz w:val="28"/>
          <w:u w:val="single"/>
          <w:cs/>
        </w:rPr>
        <w:t>ด้านพัฒนาการศึกษา</w:t>
      </w:r>
    </w:p>
    <w:p w14:paraId="3ED71363" w14:textId="044C753C" w:rsidR="00DE3D60" w:rsidRPr="00DE3D60" w:rsidRDefault="00DE3D60" w:rsidP="00DE3D60">
      <w:pPr>
        <w:pBdr>
          <w:top w:val="nil"/>
          <w:left w:val="nil"/>
          <w:bottom w:val="nil"/>
          <w:right w:val="nil"/>
          <w:between w:val="nil"/>
        </w:pBdr>
        <w:ind w:left="540"/>
        <w:rPr>
          <w:rFonts w:ascii="Cordia New" w:eastAsia="Arial Unicode MS" w:hAnsi="Cordia New" w:cs="Cordia New"/>
          <w:b/>
          <w:bCs/>
          <w:color w:val="000099"/>
          <w:sz w:val="28"/>
          <w:lang w:val="af-ZA"/>
        </w:rPr>
      </w:pPr>
      <w:r w:rsidRPr="00DE3D60">
        <w:rPr>
          <w:rFonts w:ascii="Cordia New" w:eastAsia="Arial Unicode MS" w:hAnsi="Cordia New" w:cs="Cordia New" w:hint="eastAsia"/>
          <w:b/>
          <w:bCs/>
          <w:color w:val="000099"/>
          <w:sz w:val="28"/>
          <w:cs/>
          <w:lang w:val="af"/>
        </w:rPr>
        <w:t>โครงการสานพลังประชารัฐด้านการศึกษา</w:t>
      </w:r>
    </w:p>
    <w:p w14:paraId="5DB187A7" w14:textId="055D6CA5" w:rsidR="00DE3D60" w:rsidRPr="00DE3D60" w:rsidRDefault="00DE3D60" w:rsidP="00DE3D60">
      <w:pPr>
        <w:pBdr>
          <w:top w:val="nil"/>
          <w:left w:val="nil"/>
          <w:bottom w:val="nil"/>
          <w:right w:val="nil"/>
          <w:between w:val="nil"/>
        </w:pBdr>
        <w:ind w:left="540"/>
        <w:jc w:val="both"/>
        <w:rPr>
          <w:rFonts w:ascii="Cordia New" w:eastAsia="Arial Unicode MS" w:hAnsi="Cordia New" w:cs="Cordia New"/>
          <w:sz w:val="28"/>
          <w:lang w:val="af"/>
        </w:rPr>
      </w:pPr>
      <w:r w:rsidRPr="00DE3D60">
        <w:rPr>
          <w:rFonts w:ascii="Cordia New" w:eastAsia="Arial Unicode MS" w:hAnsi="Cordia New" w:cs="Cordia New"/>
          <w:sz w:val="28"/>
          <w:cs/>
          <w:lang w:val="af"/>
        </w:rPr>
        <w:t>โครงการสานพลังประชารัฐ ด้านการศึกษาพื้นฐานและการพัฒนาผู้นำ</w:t>
      </w:r>
      <w:r w:rsidRPr="00DE3D60">
        <w:rPr>
          <w:rFonts w:ascii="Cordia New" w:eastAsia="Arial Unicode MS" w:hAnsi="Cordia New" w:cs="Cordia New" w:hint="cs"/>
          <w:sz w:val="28"/>
          <w:cs/>
          <w:lang w:val="af"/>
        </w:rPr>
        <w:t xml:space="preserve"> </w:t>
      </w:r>
      <w:r w:rsidRPr="00DE3D60">
        <w:rPr>
          <w:rFonts w:ascii="Cordia New" w:eastAsia="Arial Unicode MS" w:hAnsi="Cordia New" w:cs="Cordia New"/>
          <w:sz w:val="28"/>
        </w:rPr>
        <w:t xml:space="preserve">(E5) </w:t>
      </w:r>
      <w:r w:rsidRPr="00DE3D60">
        <w:rPr>
          <w:rFonts w:ascii="Cordia New" w:eastAsia="Arial Unicode MS" w:hAnsi="Cordia New" w:cs="Cordia New"/>
          <w:sz w:val="28"/>
          <w:cs/>
          <w:lang w:val="af"/>
        </w:rPr>
        <w:t xml:space="preserve">เป็นการทำงานร่วมกันระหว่าง </w:t>
      </w:r>
      <w:r w:rsidRPr="00DE3D60">
        <w:rPr>
          <w:rFonts w:ascii="Cordia New" w:eastAsia="Arial Unicode MS" w:hAnsi="Cordia New" w:cs="Cordia New"/>
          <w:sz w:val="28"/>
          <w:lang w:val="af"/>
        </w:rPr>
        <w:t xml:space="preserve">3 </w:t>
      </w:r>
      <w:r w:rsidRPr="00DE3D60">
        <w:rPr>
          <w:rFonts w:ascii="Cordia New" w:eastAsia="Arial Unicode MS" w:hAnsi="Cordia New" w:cs="Cordia New"/>
          <w:sz w:val="28"/>
          <w:cs/>
          <w:lang w:val="af"/>
        </w:rPr>
        <w:t>ภาคส่วนคือ</w:t>
      </w:r>
      <w:r w:rsidRPr="00DE3D60">
        <w:rPr>
          <w:rFonts w:ascii="Cordia New" w:eastAsia="Arial Unicode MS" w:hAnsi="Cordia New" w:cs="Cordia New"/>
          <w:sz w:val="28"/>
          <w:lang w:val="af"/>
        </w:rPr>
        <w:t> </w:t>
      </w:r>
      <w:r w:rsidRPr="00DE3D60">
        <w:rPr>
          <w:rFonts w:ascii="Cordia New" w:eastAsia="Arial Unicode MS" w:hAnsi="Cordia New" w:cs="Cordia New"/>
          <w:sz w:val="28"/>
          <w:cs/>
          <w:lang w:val="af"/>
        </w:rPr>
        <w:t>ภาครัฐ  ภาคเอกชน และภาคประชาสังคม</w:t>
      </w:r>
      <w:r w:rsidRPr="00DE3D60">
        <w:rPr>
          <w:rFonts w:ascii="Cordia New" w:eastAsia="Arial Unicode MS" w:hAnsi="Cordia New" w:cs="Cordia New"/>
          <w:b/>
          <w:bCs/>
          <w:sz w:val="28"/>
          <w:lang w:val="af"/>
        </w:rPr>
        <w:t>  </w:t>
      </w:r>
      <w:r w:rsidRPr="00DE3D60">
        <w:rPr>
          <w:rFonts w:ascii="Cordia New" w:eastAsia="Arial Unicode MS" w:hAnsi="Cordia New" w:cs="Cordia New"/>
          <w:sz w:val="28"/>
          <w:cs/>
          <w:lang w:val="af"/>
        </w:rPr>
        <w:t>เพื่อร่วมขับเคลื่อนและยกระดับมาตรฐานการศึกษาพื้นฐานและการพัฒนาผู้นำ และมีส่วนสำคัญในการสร้างความเข็มแข็งด้านเศรษฐกิจและสังคมอย่างยั่งยืน</w:t>
      </w:r>
    </w:p>
    <w:p w14:paraId="7EADF6D1" w14:textId="6F9D6F64" w:rsidR="00DE3D60" w:rsidRPr="00DE3D60" w:rsidRDefault="00DE3D60" w:rsidP="00DE3D60">
      <w:pPr>
        <w:pBdr>
          <w:top w:val="nil"/>
          <w:left w:val="nil"/>
          <w:bottom w:val="nil"/>
          <w:right w:val="nil"/>
          <w:between w:val="nil"/>
        </w:pBdr>
        <w:ind w:left="540"/>
        <w:jc w:val="both"/>
        <w:rPr>
          <w:rFonts w:ascii="Cordia New" w:eastAsia="Arial Unicode MS" w:hAnsi="Cordia New" w:cs="Cordia New"/>
          <w:sz w:val="28"/>
          <w:lang w:val="af"/>
        </w:rPr>
      </w:pPr>
      <w:r w:rsidRPr="00E32AA5">
        <w:rPr>
          <w:rFonts w:ascii="Cordia New" w:eastAsia="Arial Unicode MS" w:hAnsi="Cordia New" w:cs="Cordia New"/>
          <w:b/>
          <w:bCs/>
          <w:sz w:val="28"/>
          <w:lang w:val="af"/>
        </w:rPr>
        <w:t xml:space="preserve">CONNEXT ED </w:t>
      </w:r>
      <w:r w:rsidRPr="00E32AA5">
        <w:rPr>
          <w:rFonts w:ascii="Cordia New" w:eastAsia="Arial Unicode MS" w:hAnsi="Cordia New" w:cs="Cordia New"/>
          <w:b/>
          <w:bCs/>
          <w:sz w:val="28"/>
          <w:cs/>
          <w:lang w:val="af"/>
        </w:rPr>
        <w:t>โครงการผู้นำเพื่อการพัฒนาการศึกษาที่ยั่งยืน (</w:t>
      </w:r>
      <w:r w:rsidRPr="00E32AA5">
        <w:rPr>
          <w:rFonts w:ascii="Cordia New" w:eastAsia="Arial Unicode MS" w:hAnsi="Cordia New" w:cs="Cordia New"/>
          <w:b/>
          <w:bCs/>
          <w:sz w:val="28"/>
          <w:lang w:val="af"/>
        </w:rPr>
        <w:t>Leadership Program for Sustainable Education)</w:t>
      </w:r>
      <w:r w:rsidRPr="00E32AA5">
        <w:rPr>
          <w:rFonts w:ascii="Cordia New" w:eastAsia="Arial Unicode MS" w:hAnsi="Cordia New" w:cs="Cordia New"/>
          <w:sz w:val="28"/>
          <w:lang w:val="af"/>
        </w:rPr>
        <w:t> </w:t>
      </w:r>
      <w:r w:rsidRPr="00E32AA5">
        <w:rPr>
          <w:rFonts w:ascii="Cordia New" w:eastAsia="Arial Unicode MS" w:hAnsi="Cordia New" w:cs="Cordia New"/>
          <w:sz w:val="28"/>
          <w:cs/>
          <w:lang w:val="af"/>
        </w:rPr>
        <w:t>เป็น</w:t>
      </w:r>
      <w:r w:rsidRPr="00DE3D60">
        <w:rPr>
          <w:rFonts w:ascii="Cordia New" w:eastAsia="Arial Unicode MS" w:hAnsi="Cordia New" w:cs="Cordia New"/>
          <w:sz w:val="28"/>
          <w:cs/>
          <w:lang w:val="af"/>
        </w:rPr>
        <w:t xml:space="preserve">หนึ่งในกลไกสำคัญในการขับเคลื่อนโครงการสานพลังประชารัฐ  ด้านการศึกษาพื้นฐานและการพัฒนาผู้นำ  โดยริเริ่มและก่อตั้งขึ้นโดย บริษัทเอกชนชั้นนำของประเทศ </w:t>
      </w:r>
      <w:r w:rsidRPr="00DE3D60">
        <w:rPr>
          <w:rFonts w:ascii="Cordia New" w:eastAsia="Arial Unicode MS" w:hAnsi="Cordia New" w:cs="Cordia New"/>
          <w:sz w:val="28"/>
          <w:lang w:val="af"/>
        </w:rPr>
        <w:t xml:space="preserve">12 </w:t>
      </w:r>
      <w:r w:rsidRPr="00DE3D60">
        <w:rPr>
          <w:rFonts w:ascii="Cordia New" w:eastAsia="Arial Unicode MS" w:hAnsi="Cordia New" w:cs="Cordia New"/>
          <w:sz w:val="28"/>
          <w:cs/>
          <w:lang w:val="af"/>
        </w:rPr>
        <w:t>บริษัท  มีวัตถุประสงค์เพื่อร่วมกันพัฒนาและสร้างเครือข่ายผู้นำรุ่นใหม่ ที่มีส่วนร่วมในการพัฒนาและยกระดับการศึกษาไทยอย่างยั่งยืน</w:t>
      </w:r>
      <w:r w:rsidRPr="00DE3D60">
        <w:rPr>
          <w:rFonts w:ascii="Cordia New" w:eastAsia="Arial Unicode MS" w:hAnsi="Cordia New" w:cs="Cordia New"/>
          <w:sz w:val="28"/>
          <w:lang w:val="af"/>
        </w:rPr>
        <w:t xml:space="preserve">  </w:t>
      </w:r>
      <w:r w:rsidRPr="00DE3D60">
        <w:rPr>
          <w:rFonts w:ascii="Cordia New" w:eastAsia="Arial Unicode MS" w:hAnsi="Cordia New" w:cs="Cordia New" w:hint="cs"/>
          <w:sz w:val="28"/>
          <w:cs/>
          <w:lang w:val="af"/>
        </w:rPr>
        <w:t xml:space="preserve">โดยที่บริษัทฯ ได้เข้าร่วมกับ </w:t>
      </w:r>
      <w:r w:rsidRPr="00DE3D60">
        <w:rPr>
          <w:rFonts w:ascii="Cordia New" w:eastAsia="Arial Unicode MS" w:hAnsi="Cordia New" w:cs="Cordia New"/>
          <w:sz w:val="28"/>
        </w:rPr>
        <w:t xml:space="preserve">12 </w:t>
      </w:r>
      <w:r w:rsidRPr="00DE3D60">
        <w:rPr>
          <w:rFonts w:ascii="Cordia New" w:eastAsia="Arial Unicode MS" w:hAnsi="Cordia New" w:cs="Cordia New" w:hint="cs"/>
          <w:sz w:val="28"/>
          <w:cs/>
        </w:rPr>
        <w:t>องค์กรเอกชน</w:t>
      </w:r>
      <w:r w:rsidRPr="00DE3D60">
        <w:rPr>
          <w:rFonts w:ascii="Cordia New" w:eastAsia="Arial Unicode MS" w:hAnsi="Cordia New" w:cs="Cordia New"/>
          <w:sz w:val="28"/>
          <w:cs/>
          <w:lang w:val="af"/>
        </w:rPr>
        <w:t xml:space="preserve"> ใน</w:t>
      </w:r>
      <w:r w:rsidRPr="00DE3D60">
        <w:rPr>
          <w:rFonts w:ascii="Cordia New" w:eastAsia="Arial Unicode MS" w:hAnsi="Cordia New" w:cs="Cordia New" w:hint="eastAsia"/>
          <w:sz w:val="28"/>
          <w:cs/>
          <w:lang w:val="af"/>
        </w:rPr>
        <w:t xml:space="preserve">โครงการ </w:t>
      </w:r>
      <w:r w:rsidRPr="00DE3D60">
        <w:rPr>
          <w:rFonts w:ascii="Cordia New" w:eastAsia="Arial Unicode MS" w:hAnsi="Cordia New" w:cs="Cordia New" w:hint="eastAsia"/>
          <w:color w:val="000099"/>
          <w:sz w:val="28"/>
          <w:cs/>
          <w:lang w:val="af"/>
        </w:rPr>
        <w:t>“สานพลังประชารัฐด้านการศึกษาพื้นฐานและการพัฒนาผู้นำ”</w:t>
      </w:r>
      <w:r w:rsidRPr="00DE3D60">
        <w:rPr>
          <w:rFonts w:ascii="Cordia New" w:eastAsia="Arial Unicode MS" w:hAnsi="Cordia New" w:cs="Cordia New"/>
          <w:sz w:val="28"/>
          <w:cs/>
          <w:lang w:val="af"/>
        </w:rPr>
        <w:t xml:space="preserve"> เมื่อ</w:t>
      </w:r>
      <w:r w:rsidRPr="00DE3D60">
        <w:rPr>
          <w:rFonts w:ascii="Cordia New" w:eastAsia="Arial Unicode MS" w:hAnsi="Cordia New" w:cs="Cordia New" w:hint="eastAsia"/>
          <w:sz w:val="28"/>
          <w:cs/>
          <w:lang w:val="af"/>
        </w:rPr>
        <w:t xml:space="preserve">กลางปี </w:t>
      </w:r>
      <w:r w:rsidRPr="00DE3D60">
        <w:rPr>
          <w:rFonts w:ascii="Cordia New" w:eastAsia="Arial Unicode MS" w:hAnsi="Cordia New" w:cs="Cordia New" w:hint="eastAsia"/>
          <w:sz w:val="28"/>
          <w:lang w:val="af"/>
        </w:rPr>
        <w:t>25</w:t>
      </w:r>
      <w:r w:rsidRPr="00DE3D60">
        <w:rPr>
          <w:rFonts w:ascii="Cordia New" w:eastAsia="Arial Unicode MS" w:hAnsi="Cordia New" w:cs="Cordia New"/>
          <w:sz w:val="28"/>
          <w:lang w:val="af"/>
        </w:rPr>
        <w:t>59</w:t>
      </w:r>
      <w:r w:rsidRPr="00DE3D60">
        <w:rPr>
          <w:rFonts w:ascii="Cordia New" w:eastAsia="Arial Unicode MS" w:hAnsi="Cordia New" w:cs="Cordia New" w:hint="cs"/>
          <w:sz w:val="28"/>
          <w:cs/>
          <w:lang w:val="af"/>
        </w:rPr>
        <w:t xml:space="preserve">  </w:t>
      </w:r>
      <w:r w:rsidRPr="00DE3D60">
        <w:rPr>
          <w:rFonts w:ascii="Cordia New" w:eastAsia="Arial Unicode MS" w:hAnsi="Cordia New" w:cs="Cordia New"/>
          <w:sz w:val="28"/>
          <w:cs/>
          <w:lang w:val="af"/>
        </w:rPr>
        <w:t>โดยบ้านปู</w:t>
      </w:r>
      <w:r w:rsidRPr="00DE3D60">
        <w:rPr>
          <w:rFonts w:ascii="Cordia New" w:eastAsia="Arial Unicode MS" w:hAnsi="Cordia New" w:cs="Cordia New" w:hint="cs"/>
          <w:sz w:val="28"/>
          <w:cs/>
          <w:lang w:val="af"/>
        </w:rPr>
        <w:t>ให้การสนับสนุนและ</w:t>
      </w:r>
      <w:r w:rsidRPr="00DE3D60">
        <w:rPr>
          <w:rFonts w:ascii="Cordia New" w:eastAsia="Arial Unicode MS" w:hAnsi="Cordia New" w:cs="Cordia New" w:hint="eastAsia"/>
          <w:sz w:val="28"/>
          <w:cs/>
          <w:lang w:val="af"/>
        </w:rPr>
        <w:t xml:space="preserve">ทำงานร่วมกับ </w:t>
      </w:r>
      <w:r w:rsidRPr="00DE3D60">
        <w:rPr>
          <w:rFonts w:ascii="Cordia New" w:eastAsia="Arial Unicode MS" w:hAnsi="Cordia New" w:cs="Cordia New" w:hint="eastAsia"/>
          <w:sz w:val="28"/>
          <w:lang w:val="af"/>
        </w:rPr>
        <w:t xml:space="preserve">12 </w:t>
      </w:r>
      <w:r w:rsidRPr="00DE3D60">
        <w:rPr>
          <w:rFonts w:ascii="Cordia New" w:eastAsia="Arial Unicode MS" w:hAnsi="Cordia New" w:cs="Cordia New" w:hint="cs"/>
          <w:sz w:val="28"/>
          <w:cs/>
          <w:lang w:val="af"/>
        </w:rPr>
        <w:t xml:space="preserve">โรงเรียน ใน </w:t>
      </w:r>
      <w:r w:rsidRPr="00DE3D60">
        <w:rPr>
          <w:rFonts w:ascii="Cordia New" w:eastAsia="Arial Unicode MS" w:hAnsi="Cordia New" w:cs="Cordia New" w:hint="eastAsia"/>
          <w:sz w:val="28"/>
          <w:lang w:val="af"/>
        </w:rPr>
        <w:t xml:space="preserve">3 </w:t>
      </w:r>
      <w:r w:rsidRPr="00DE3D60">
        <w:rPr>
          <w:rFonts w:ascii="Cordia New" w:eastAsia="Arial Unicode MS" w:hAnsi="Cordia New" w:cs="Cordia New" w:hint="cs"/>
          <w:sz w:val="28"/>
          <w:cs/>
          <w:lang w:val="af"/>
        </w:rPr>
        <w:t xml:space="preserve">จังหวัด คือ จังหวัดขอนแก่น </w:t>
      </w:r>
      <w:r w:rsidRPr="00DE3D60">
        <w:rPr>
          <w:rFonts w:ascii="Cordia New" w:eastAsia="Arial Unicode MS" w:hAnsi="Cordia New" w:cs="Cordia New" w:hint="eastAsia"/>
          <w:sz w:val="28"/>
          <w:lang w:val="af"/>
        </w:rPr>
        <w:t xml:space="preserve">5 </w:t>
      </w:r>
      <w:r w:rsidRPr="00DE3D60">
        <w:rPr>
          <w:rFonts w:ascii="Cordia New" w:eastAsia="Arial Unicode MS" w:hAnsi="Cordia New" w:cs="Cordia New" w:hint="cs"/>
          <w:sz w:val="28"/>
          <w:cs/>
          <w:lang w:val="af"/>
        </w:rPr>
        <w:t xml:space="preserve">โรงเรียน จังหวัดมหาสารคาม </w:t>
      </w:r>
      <w:r w:rsidRPr="00DE3D60">
        <w:rPr>
          <w:rFonts w:ascii="Cordia New" w:eastAsia="Arial Unicode MS" w:hAnsi="Cordia New" w:cs="Cordia New" w:hint="eastAsia"/>
          <w:sz w:val="28"/>
          <w:lang w:val="af"/>
        </w:rPr>
        <w:t xml:space="preserve">3 </w:t>
      </w:r>
      <w:r w:rsidRPr="00DE3D60">
        <w:rPr>
          <w:rFonts w:ascii="Cordia New" w:eastAsia="Arial Unicode MS" w:hAnsi="Cordia New" w:cs="Cordia New" w:hint="cs"/>
          <w:sz w:val="28"/>
          <w:cs/>
          <w:lang w:val="af"/>
        </w:rPr>
        <w:t xml:space="preserve">โรงเรียน และจังหวัดร้อยเอ็ด </w:t>
      </w:r>
      <w:r w:rsidRPr="00DE3D60">
        <w:rPr>
          <w:rFonts w:ascii="Cordia New" w:eastAsia="Arial Unicode MS" w:hAnsi="Cordia New" w:cs="Cordia New" w:hint="eastAsia"/>
          <w:sz w:val="28"/>
          <w:lang w:val="af"/>
        </w:rPr>
        <w:t xml:space="preserve">4 </w:t>
      </w:r>
      <w:r w:rsidRPr="00DE3D60">
        <w:rPr>
          <w:rFonts w:ascii="Cordia New" w:eastAsia="Arial Unicode MS" w:hAnsi="Cordia New" w:cs="Cordia New" w:hint="cs"/>
          <w:sz w:val="28"/>
          <w:cs/>
          <w:lang w:val="af"/>
        </w:rPr>
        <w:t xml:space="preserve">โรงเรียน ด้วยการพัฒนาศักยภาพผู้อำนวยการโรงเรียน และคุณครู เพื่อปฏิรูปการจัดการเรียนการสอนให้มีประสิทธิภาพและทันสมัย ส่งเสริมการเรียนรู้โดยมีนักเรียนเป็นศูนย์กลาง ซึ่งในปี </w:t>
      </w:r>
      <w:r w:rsidRPr="00DE3D60">
        <w:rPr>
          <w:rFonts w:ascii="Cordia New" w:eastAsia="Arial Unicode MS" w:hAnsi="Cordia New" w:cs="Cordia New" w:hint="eastAsia"/>
          <w:sz w:val="28"/>
          <w:lang w:val="af"/>
        </w:rPr>
        <w:t>256</w:t>
      </w:r>
      <w:r w:rsidRPr="00DE3D60">
        <w:rPr>
          <w:rFonts w:ascii="Cordia New" w:eastAsia="Arial Unicode MS" w:hAnsi="Cordia New" w:cs="Cordia New"/>
          <w:sz w:val="28"/>
          <w:lang w:val="af"/>
        </w:rPr>
        <w:t>0</w:t>
      </w:r>
      <w:r w:rsidRPr="00DE3D60">
        <w:rPr>
          <w:rFonts w:ascii="Cordia New" w:eastAsia="Arial Unicode MS" w:hAnsi="Cordia New" w:cs="Cordia New" w:hint="eastAsia"/>
          <w:sz w:val="28"/>
          <w:lang w:val="af"/>
        </w:rPr>
        <w:t xml:space="preserve"> </w:t>
      </w:r>
      <w:r w:rsidRPr="00DE3D60">
        <w:rPr>
          <w:rFonts w:ascii="Cordia New" w:eastAsia="Arial Unicode MS" w:hAnsi="Cordia New" w:cs="Cordia New"/>
          <w:sz w:val="28"/>
          <w:cs/>
          <w:lang w:val="af"/>
        </w:rPr>
        <w:t>ที่ผ่านมา ได้ดำเนินการ</w:t>
      </w:r>
      <w:r w:rsidRPr="00DE3D60">
        <w:rPr>
          <w:rFonts w:ascii="Cordia New" w:eastAsia="Arial Unicode MS" w:hAnsi="Cordia New" w:cs="Cordia New" w:hint="cs"/>
          <w:sz w:val="28"/>
          <w:cs/>
          <w:lang w:val="af"/>
        </w:rPr>
        <w:t>ดังนี้</w:t>
      </w:r>
    </w:p>
    <w:p w14:paraId="72E2B85E" w14:textId="5A2494C6" w:rsidR="00DE3D60" w:rsidRPr="00DE3D60" w:rsidRDefault="00DE3D60" w:rsidP="002E57E7">
      <w:pPr>
        <w:numPr>
          <w:ilvl w:val="0"/>
          <w:numId w:val="130"/>
        </w:numPr>
        <w:pBdr>
          <w:top w:val="nil"/>
          <w:left w:val="nil"/>
          <w:bottom w:val="nil"/>
          <w:right w:val="nil"/>
          <w:between w:val="nil"/>
        </w:pBdr>
        <w:ind w:left="1350"/>
        <w:contextualSpacing/>
        <w:jc w:val="both"/>
        <w:rPr>
          <w:rFonts w:ascii="Cordia New" w:eastAsia="Arial Unicode MS" w:hAnsi="Cordia New" w:cs="Cordia New"/>
          <w:sz w:val="28"/>
        </w:rPr>
      </w:pPr>
      <w:r w:rsidRPr="00DE3D60">
        <w:rPr>
          <w:rFonts w:ascii="Cordia New" w:eastAsia="Arial Unicode MS" w:hAnsi="Cordia New" w:cs="Cordia New" w:hint="cs"/>
          <w:sz w:val="28"/>
          <w:cs/>
        </w:rPr>
        <w:t xml:space="preserve">พนักงานจิตอาสาจากบ้านปู จำนวน </w:t>
      </w:r>
      <w:r w:rsidRPr="00DE3D60">
        <w:rPr>
          <w:rFonts w:ascii="Cordia New" w:eastAsia="Arial Unicode MS" w:hAnsi="Cordia New" w:cs="Cordia New"/>
          <w:sz w:val="28"/>
        </w:rPr>
        <w:t xml:space="preserve">15 </w:t>
      </w:r>
      <w:r w:rsidRPr="00DE3D60">
        <w:rPr>
          <w:rFonts w:ascii="Cordia New" w:eastAsia="Arial Unicode MS" w:hAnsi="Cordia New" w:cs="Cordia New" w:hint="cs"/>
          <w:sz w:val="28"/>
          <w:cs/>
        </w:rPr>
        <w:t xml:space="preserve">คน ทำงานร่วมกับโรงเรียน </w:t>
      </w:r>
      <w:r w:rsidRPr="00DE3D60">
        <w:rPr>
          <w:rFonts w:ascii="Cordia New" w:eastAsia="Arial Unicode MS" w:hAnsi="Cordia New" w:cs="Cordia New"/>
          <w:sz w:val="28"/>
        </w:rPr>
        <w:t xml:space="preserve">(School Partner) </w:t>
      </w:r>
      <w:r w:rsidRPr="00DE3D60">
        <w:rPr>
          <w:rFonts w:ascii="Cordia New" w:eastAsia="Arial Unicode MS" w:hAnsi="Cordia New" w:cs="Cordia New" w:hint="cs"/>
          <w:sz w:val="28"/>
          <w:cs/>
        </w:rPr>
        <w:t xml:space="preserve">ในการจัดทำแผนพัฒนาการเรียนการสอน และให้การช่วยเหลือโรงเรียนในระหว่างการดำเนินงานโครงการ </w:t>
      </w:r>
    </w:p>
    <w:p w14:paraId="151D52B2" w14:textId="4DD0E51C" w:rsidR="00DE3D60" w:rsidRDefault="00DE3D60" w:rsidP="002E57E7">
      <w:pPr>
        <w:numPr>
          <w:ilvl w:val="0"/>
          <w:numId w:val="130"/>
        </w:numPr>
        <w:pBdr>
          <w:top w:val="nil"/>
          <w:left w:val="nil"/>
          <w:bottom w:val="nil"/>
          <w:right w:val="nil"/>
          <w:between w:val="nil"/>
        </w:pBdr>
        <w:ind w:left="1350"/>
        <w:contextualSpacing/>
        <w:jc w:val="both"/>
        <w:rPr>
          <w:rFonts w:ascii="Cordia New" w:eastAsia="Arial Unicode MS" w:hAnsi="Cordia New" w:cs="Cordia New"/>
          <w:sz w:val="28"/>
        </w:rPr>
      </w:pPr>
      <w:r w:rsidRPr="00DE3D60">
        <w:rPr>
          <w:rFonts w:ascii="Cordia New" w:eastAsia="Arial Unicode MS" w:hAnsi="Cordia New" w:cs="Cordia New" w:hint="eastAsia"/>
          <w:sz w:val="28"/>
          <w:cs/>
        </w:rPr>
        <w:t xml:space="preserve">จัดฝึกอบรมเชิงปฏิบัติการให้กับผู้อำนวยการโรงเรียน </w:t>
      </w:r>
      <w:r w:rsidRPr="00DE3D60">
        <w:rPr>
          <w:rFonts w:ascii="Cordia New" w:eastAsia="Arial Unicode MS" w:hAnsi="Cordia New" w:cs="Cordia New" w:hint="eastAsia"/>
          <w:sz w:val="28"/>
        </w:rPr>
        <w:t xml:space="preserve">2 </w:t>
      </w:r>
      <w:r w:rsidRPr="00DE3D60">
        <w:rPr>
          <w:rFonts w:ascii="Cordia New" w:eastAsia="Arial Unicode MS" w:hAnsi="Cordia New" w:cs="Cordia New" w:hint="cs"/>
          <w:sz w:val="28"/>
          <w:cs/>
        </w:rPr>
        <w:t xml:space="preserve">ครั้ง เรื่อง </w:t>
      </w:r>
      <w:r w:rsidRPr="00DE3D60">
        <w:rPr>
          <w:rFonts w:ascii="Cordia New" w:eastAsia="Arial Unicode MS" w:hAnsi="Cordia New" w:cs="Cordia New" w:hint="eastAsia"/>
          <w:sz w:val="28"/>
        </w:rPr>
        <w:t xml:space="preserve">Leadership </w:t>
      </w:r>
      <w:r w:rsidRPr="00DE3D60">
        <w:rPr>
          <w:rFonts w:ascii="Cordia New" w:eastAsia="Arial Unicode MS" w:hAnsi="Cordia New" w:cs="Cordia New" w:hint="cs"/>
          <w:sz w:val="28"/>
          <w:cs/>
        </w:rPr>
        <w:t xml:space="preserve">และ </w:t>
      </w:r>
      <w:r w:rsidRPr="00DE3D60">
        <w:rPr>
          <w:rFonts w:ascii="Cordia New" w:eastAsia="Arial Unicode MS" w:hAnsi="Cordia New" w:cs="Cordia New" w:hint="eastAsia"/>
          <w:sz w:val="28"/>
        </w:rPr>
        <w:t>Coaching</w:t>
      </w:r>
      <w:r w:rsidRPr="00DE3D60">
        <w:rPr>
          <w:rFonts w:ascii="Cordia New" w:eastAsia="Arial Unicode MS" w:hAnsi="Cordia New" w:cs="Cordia New" w:hint="cs"/>
          <w:sz w:val="28"/>
          <w:cs/>
        </w:rPr>
        <w:t xml:space="preserve"> เพื่อพัฒนาทักษะการบริหารให้ดียิ่งขึ้นและทันสมัยมากขึ้น</w:t>
      </w:r>
    </w:p>
    <w:p w14:paraId="55BC93B4" w14:textId="486C4696" w:rsidR="00DE3D60" w:rsidRPr="00DE3D60" w:rsidRDefault="00DE3D60" w:rsidP="002E57E7">
      <w:pPr>
        <w:numPr>
          <w:ilvl w:val="0"/>
          <w:numId w:val="130"/>
        </w:numPr>
        <w:pBdr>
          <w:top w:val="nil"/>
          <w:left w:val="nil"/>
          <w:bottom w:val="nil"/>
          <w:right w:val="nil"/>
          <w:between w:val="nil"/>
        </w:pBdr>
        <w:ind w:left="1350"/>
        <w:contextualSpacing/>
        <w:jc w:val="both"/>
        <w:rPr>
          <w:rFonts w:ascii="Cordia New" w:eastAsia="Arial Unicode MS" w:hAnsi="Cordia New" w:cs="Cordia New"/>
          <w:sz w:val="28"/>
        </w:rPr>
      </w:pPr>
      <w:r w:rsidRPr="00DE3D60">
        <w:rPr>
          <w:rFonts w:ascii="Arial" w:eastAsia="Arial" w:hAnsi="Arial" w:cs="Cordia New"/>
          <w:noProof/>
          <w:color w:val="000000"/>
          <w:sz w:val="22"/>
        </w:rPr>
        <w:drawing>
          <wp:anchor distT="0" distB="0" distL="114300" distR="114300" simplePos="0" relativeHeight="252089344" behindDoc="1" locked="0" layoutInCell="1" allowOverlap="1" wp14:anchorId="157406F1" wp14:editId="02E88A77">
            <wp:simplePos x="0" y="0"/>
            <wp:positionH relativeFrom="column">
              <wp:posOffset>3329305</wp:posOffset>
            </wp:positionH>
            <wp:positionV relativeFrom="paragraph">
              <wp:posOffset>104445</wp:posOffset>
            </wp:positionV>
            <wp:extent cx="2559050" cy="1696720"/>
            <wp:effectExtent l="0" t="0" r="0" b="0"/>
            <wp:wrapTight wrapText="bothSides">
              <wp:wrapPolygon edited="0">
                <wp:start x="0" y="0"/>
                <wp:lineTo x="0" y="21341"/>
                <wp:lineTo x="21386" y="21341"/>
                <wp:lineTo x="21386" y="0"/>
                <wp:lineTo x="0" y="0"/>
              </wp:wrapPolygon>
            </wp:wrapTight>
            <wp:docPr id="40" name="Picture 40" descr="มิตรผ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มิตรผล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0" cy="169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E3D60">
        <w:rPr>
          <w:rFonts w:ascii="Cordia New" w:eastAsia="Arial Unicode MS" w:hAnsi="Cordia New" w:cs="Cordia New" w:hint="eastAsia"/>
          <w:sz w:val="28"/>
          <w:cs/>
        </w:rPr>
        <w:t xml:space="preserve">จัดฝึกอบรมเชิงปฏิบัติการให้กับคุณครูระดับประถมศึกษาทุกคนในทุกช่วงชั้น ด้วยหลักสูตรโรงเรียนสาธิตจุฬาลงกรณ์มหาวิทยาลัย ในวิชาภาษาไทย ภาษาอังกฤษ คณิตศาสตร์ และวิทยาศาสตร์ รวม </w:t>
      </w:r>
      <w:r w:rsidRPr="00DE3D60">
        <w:rPr>
          <w:rFonts w:ascii="Cordia New" w:eastAsia="Arial Unicode MS" w:hAnsi="Cordia New" w:cs="Cordia New" w:hint="eastAsia"/>
          <w:sz w:val="28"/>
        </w:rPr>
        <w:t xml:space="preserve">15 </w:t>
      </w:r>
      <w:r w:rsidRPr="00DE3D60">
        <w:rPr>
          <w:rFonts w:ascii="Cordia New" w:eastAsia="Arial Unicode MS" w:hAnsi="Cordia New" w:cs="Cordia New" w:hint="cs"/>
          <w:sz w:val="28"/>
          <w:cs/>
        </w:rPr>
        <w:t>ครั้ง เพื่อ</w:t>
      </w:r>
      <w:r w:rsidRPr="00DE3D60">
        <w:rPr>
          <w:rFonts w:ascii="Cordia New" w:eastAsia="Arial Unicode MS" w:hAnsi="Cordia New" w:cs="Cordia New"/>
          <w:sz w:val="28"/>
          <w:cs/>
        </w:rPr>
        <w:t>พัฒนาทักษะวิธีการสอนใหม่ๆ</w:t>
      </w:r>
      <w:r w:rsidRPr="00DE3D60">
        <w:rPr>
          <w:rFonts w:ascii="Cordia New" w:eastAsia="Arial Unicode MS" w:hAnsi="Cordia New" w:cs="Cordia New"/>
          <w:sz w:val="28"/>
          <w:lang w:val="af"/>
        </w:rPr>
        <w:t> </w:t>
      </w:r>
      <w:r w:rsidRPr="00DE3D60">
        <w:rPr>
          <w:rFonts w:ascii="Cordia New" w:eastAsia="Arial Unicode MS" w:hAnsi="Cordia New" w:cs="Cordia New"/>
          <w:sz w:val="28"/>
          <w:cs/>
        </w:rPr>
        <w:t>พร้อมฝึกปฏิบัติการทำสื่อการเรียนการสอน เพื่อเป็นการพัฒนาครูให้มีความรู้ มีทักษะการสอนที่ส่งเสริมการเรียนรู้ของนักเรียน โดยเน้น</w:t>
      </w:r>
      <w:r w:rsidRPr="00DE3D60">
        <w:rPr>
          <w:rFonts w:ascii="Cordia New" w:eastAsia="Arial Unicode MS" w:hAnsi="Cordia New" w:cs="Cordia New"/>
          <w:sz w:val="28"/>
          <w:cs/>
        </w:rPr>
        <w:lastRenderedPageBreak/>
        <w:t>ให้นักเรียนเป็นศูนย์กลาง ไม่ใช่การยืนสอนหน้าห้องเรียนอีกต่อไป รวมทั้งจัดหาหนังสือแบบเรียนให้กับนักเรียนได้ใช้ประกอบการเรียนอย่างมีประสิทธิภาพ</w:t>
      </w:r>
    </w:p>
    <w:p w14:paraId="3E7B3463" w14:textId="77777777" w:rsidR="00DE3D60" w:rsidRPr="00DE3D60" w:rsidRDefault="00DE3D60" w:rsidP="002E57E7">
      <w:pPr>
        <w:numPr>
          <w:ilvl w:val="0"/>
          <w:numId w:val="130"/>
        </w:numPr>
        <w:pBdr>
          <w:top w:val="nil"/>
          <w:left w:val="nil"/>
          <w:bottom w:val="nil"/>
          <w:right w:val="nil"/>
          <w:between w:val="nil"/>
        </w:pBdr>
        <w:ind w:left="1350"/>
        <w:contextualSpacing/>
        <w:jc w:val="both"/>
        <w:rPr>
          <w:rFonts w:ascii="Cordia New" w:eastAsia="Arial Unicode MS" w:hAnsi="Cordia New" w:cs="Cordia New"/>
          <w:sz w:val="28"/>
        </w:rPr>
      </w:pPr>
      <w:r w:rsidRPr="00DE3D60">
        <w:rPr>
          <w:rFonts w:ascii="Cordia New" w:eastAsia="Arial Unicode MS" w:hAnsi="Cordia New" w:cs="Cordia New" w:hint="eastAsia"/>
          <w:sz w:val="28"/>
          <w:cs/>
        </w:rPr>
        <w:t xml:space="preserve">สร้างเครือข่ายแห่งการเรียนรู้ </w:t>
      </w:r>
      <w:r w:rsidRPr="00DE3D60">
        <w:rPr>
          <w:rFonts w:ascii="Cordia New" w:eastAsia="Arial Unicode MS" w:hAnsi="Cordia New" w:cs="Cordia New" w:hint="eastAsia"/>
          <w:sz w:val="28"/>
        </w:rPr>
        <w:t xml:space="preserve">(Community of Practices) </w:t>
      </w:r>
      <w:r w:rsidRPr="00DE3D60">
        <w:rPr>
          <w:rFonts w:ascii="Cordia New" w:eastAsia="Arial Unicode MS" w:hAnsi="Cordia New" w:cs="Cordia New" w:hint="cs"/>
          <w:sz w:val="28"/>
          <w:cs/>
        </w:rPr>
        <w:t>ทำให้ผู้บริหารและครู มีช่องทางในการสื่อสาร รับทราบข้อมูลข่าวสาร แลกเปลี่ยนความรู้ และประสบการณ์ในการจัดการเรียนการสอนระหว่างกัน</w:t>
      </w:r>
    </w:p>
    <w:p w14:paraId="17958532" w14:textId="77777777" w:rsidR="00DE3D60" w:rsidRPr="00DE3D60" w:rsidRDefault="00DE3D60" w:rsidP="002E57E7">
      <w:pPr>
        <w:numPr>
          <w:ilvl w:val="0"/>
          <w:numId w:val="130"/>
        </w:numPr>
        <w:pBdr>
          <w:top w:val="nil"/>
          <w:left w:val="nil"/>
          <w:bottom w:val="nil"/>
          <w:right w:val="nil"/>
          <w:between w:val="nil"/>
        </w:pBdr>
        <w:ind w:left="1350"/>
        <w:contextualSpacing/>
        <w:jc w:val="both"/>
        <w:rPr>
          <w:rFonts w:ascii="Cordia New" w:eastAsia="Arial Unicode MS" w:hAnsi="Cordia New" w:cs="Cordia New"/>
          <w:sz w:val="28"/>
        </w:rPr>
      </w:pPr>
      <w:r w:rsidRPr="00DE3D60">
        <w:rPr>
          <w:rFonts w:ascii="Cordia New" w:eastAsia="Arial Unicode MS" w:hAnsi="Cordia New" w:cs="Cordia New" w:hint="eastAsia"/>
          <w:sz w:val="28"/>
          <w:cs/>
        </w:rPr>
        <w:t xml:space="preserve">จัดกิจกรรม </w:t>
      </w:r>
      <w:r w:rsidRPr="00DE3D60">
        <w:rPr>
          <w:rFonts w:ascii="Cordia New" w:eastAsia="Arial Unicode MS" w:hAnsi="Cordia New" w:cs="Cordia New" w:hint="eastAsia"/>
          <w:sz w:val="28"/>
        </w:rPr>
        <w:t xml:space="preserve">Professional Learning Community </w:t>
      </w:r>
      <w:r w:rsidRPr="00DE3D60">
        <w:rPr>
          <w:rFonts w:ascii="Cordia New" w:eastAsia="Arial Unicode MS" w:hAnsi="Cordia New" w:cs="Cordia New" w:hint="cs"/>
          <w:sz w:val="28"/>
          <w:cs/>
        </w:rPr>
        <w:t>โดยจัดเวทีแลกเปลี่ยนเรียนรู้ประสบการณ์ในการพัฒนาการเรียนการสอน เพื่อทำให้ระดับพัฒนาการของคุณครูเพิ่มสูงขึ้น และไปอยู่ในระดับใกล้เคียงกัน</w:t>
      </w:r>
    </w:p>
    <w:p w14:paraId="5E2390BA" w14:textId="2C6440E7" w:rsidR="00DE3D60" w:rsidRPr="00DE3D60" w:rsidRDefault="00DE3D60" w:rsidP="002E57E7">
      <w:pPr>
        <w:numPr>
          <w:ilvl w:val="0"/>
          <w:numId w:val="130"/>
        </w:numPr>
        <w:pBdr>
          <w:top w:val="nil"/>
          <w:left w:val="nil"/>
          <w:bottom w:val="nil"/>
          <w:right w:val="nil"/>
          <w:between w:val="nil"/>
        </w:pBdr>
        <w:ind w:left="1350"/>
        <w:contextualSpacing/>
        <w:jc w:val="both"/>
        <w:rPr>
          <w:rFonts w:ascii="Cordia New" w:eastAsia="Arial Unicode MS" w:hAnsi="Cordia New" w:cs="Cordia New"/>
          <w:sz w:val="28"/>
        </w:rPr>
      </w:pPr>
      <w:r w:rsidRPr="00DE3D60">
        <w:rPr>
          <w:rFonts w:ascii="Cordia New" w:eastAsia="Arial Unicode MS" w:hAnsi="Cordia New" w:cs="Cordia New" w:hint="cs"/>
          <w:sz w:val="28"/>
          <w:cs/>
        </w:rPr>
        <w:t xml:space="preserve">คุณครูร่วมกันจัดทำแผนการจัดการเรียนการสอนในทุกวิชาที่มีการอบรม ภายใต้การแนะนำโดยโรงเรียนสาธิตจุฬา ทำให้ในทุกโรงเรียน มีแผนการสอนที่ดีในมาตรฐานเดียวกัน  </w:t>
      </w:r>
    </w:p>
    <w:p w14:paraId="71A49D07" w14:textId="5606F1AE" w:rsidR="00DE3D60" w:rsidRPr="000A6D4C" w:rsidRDefault="00DE3D60" w:rsidP="00593152">
      <w:pPr>
        <w:ind w:left="567"/>
        <w:jc w:val="thaiDistribute"/>
        <w:rPr>
          <w:rFonts w:asciiTheme="minorBidi" w:hAnsiTheme="minorBidi" w:cstheme="minorBidi"/>
          <w:sz w:val="28"/>
          <w:u w:val="single"/>
        </w:rPr>
      </w:pPr>
    </w:p>
    <w:p w14:paraId="0D28515B" w14:textId="77777777" w:rsidR="00593152" w:rsidRPr="000A6D4C" w:rsidRDefault="00593152" w:rsidP="00593152">
      <w:pPr>
        <w:ind w:firstLine="567"/>
        <w:jc w:val="thaiDistribute"/>
        <w:rPr>
          <w:rFonts w:asciiTheme="minorBidi" w:hAnsiTheme="minorBidi" w:cstheme="minorBidi"/>
          <w:b/>
          <w:bCs/>
          <w:i/>
          <w:iCs/>
          <w:color w:val="000099"/>
          <w:sz w:val="28"/>
        </w:rPr>
      </w:pP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  <w:t>โครงการสนับสนุนการศึกษาเพื่อการพัฒนาที่ยั่งยืน</w:t>
      </w:r>
    </w:p>
    <w:p w14:paraId="5EC5CBA0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ในปี </w:t>
      </w:r>
      <w:r w:rsidRPr="000A6D4C">
        <w:rPr>
          <w:rFonts w:asciiTheme="minorBidi" w:hAnsiTheme="minorBidi" w:cstheme="minorBidi"/>
          <w:sz w:val="28"/>
        </w:rPr>
        <w:t>2560</w:t>
      </w:r>
      <w:r w:rsidRPr="000A6D4C">
        <w:rPr>
          <w:rFonts w:asciiTheme="minorBidi" w:hAnsiTheme="minorBidi" w:cstheme="minorBidi"/>
          <w:sz w:val="28"/>
          <w:cs/>
        </w:rPr>
        <w:t xml:space="preserve"> บ้านปูฯ ดำเนินโครงการสนับสนุนการศึกษาเพื่อการพัฒนาที่ยั่งยืนอย่างต่อเนื่องเป็นปีที่ </w:t>
      </w:r>
      <w:r w:rsidRPr="000A6D4C">
        <w:rPr>
          <w:rFonts w:asciiTheme="minorBidi" w:hAnsiTheme="minorBidi" w:cstheme="minorBidi"/>
          <w:sz w:val="28"/>
        </w:rPr>
        <w:t>14</w:t>
      </w:r>
      <w:r w:rsidRPr="000A6D4C">
        <w:rPr>
          <w:rFonts w:asciiTheme="minorBidi" w:hAnsiTheme="minorBidi" w:cstheme="minorBidi"/>
          <w:sz w:val="28"/>
          <w:cs/>
        </w:rPr>
        <w:t xml:space="preserve"> ณ โรงเรียน </w:t>
      </w:r>
      <w:r w:rsidRPr="000A6D4C">
        <w:rPr>
          <w:rFonts w:asciiTheme="minorBidi" w:hAnsiTheme="minorBidi" w:cstheme="minorBidi"/>
          <w:sz w:val="28"/>
        </w:rPr>
        <w:t>6</w:t>
      </w:r>
      <w:r w:rsidRPr="000A6D4C">
        <w:rPr>
          <w:rFonts w:asciiTheme="minorBidi" w:hAnsiTheme="minorBidi" w:cstheme="minorBidi"/>
          <w:sz w:val="28"/>
          <w:cs/>
        </w:rPr>
        <w:t xml:space="preserve"> แห่งใน จังหวัดลำพูน ลำปาง และพะเยา ซึ่งเป็นพื้นที่ที่บ้านปูฯ เคยทำธุรกิจมาก่อน โดยมีเป้าหมายเพื่อพัฒนาการศึกษาอันเป็นรากฐานของการพัฒนาประเทศอย่างมั่นคง และมุ่งให้การสนับสนุนการเรียนรู้แบบบูรณาการใน </w:t>
      </w:r>
      <w:r w:rsidRPr="000A6D4C">
        <w:rPr>
          <w:rFonts w:asciiTheme="minorBidi" w:hAnsiTheme="minorBidi" w:cstheme="minorBidi"/>
          <w:sz w:val="28"/>
        </w:rPr>
        <w:t xml:space="preserve">3 </w:t>
      </w:r>
      <w:r w:rsidRPr="000A6D4C">
        <w:rPr>
          <w:rFonts w:asciiTheme="minorBidi" w:hAnsiTheme="minorBidi" w:cstheme="minorBidi"/>
          <w:sz w:val="28"/>
          <w:cs/>
        </w:rPr>
        <w:t xml:space="preserve">ด้าน ได้แก่ การพัฒนาโรงเรียนให้เป็นแหล่งเรียนรู้ที่ยั่งยืนของชุมชน การพัฒนาศักยภาพของครู และการส่งเสริมการเรียนรู้ของนักเรียน </w:t>
      </w:r>
    </w:p>
    <w:p w14:paraId="6521A279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5662E4A1" w14:textId="79A4AA3C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  <w:cs/>
        </w:rPr>
      </w:pPr>
      <w:r w:rsidRPr="000A6D4C">
        <w:rPr>
          <w:rFonts w:asciiTheme="minorBidi" w:hAnsiTheme="minorBidi" w:cstheme="minorBidi"/>
          <w:sz w:val="28"/>
          <w:cs/>
        </w:rPr>
        <w:t xml:space="preserve">ในช่วง </w:t>
      </w:r>
      <w:r w:rsidRPr="000A6D4C">
        <w:rPr>
          <w:rFonts w:asciiTheme="minorBidi" w:hAnsiTheme="minorBidi" w:cstheme="minorBidi"/>
          <w:sz w:val="28"/>
        </w:rPr>
        <w:t xml:space="preserve">5 </w:t>
      </w:r>
      <w:r w:rsidRPr="000A6D4C">
        <w:rPr>
          <w:rFonts w:asciiTheme="minorBidi" w:hAnsiTheme="minorBidi" w:cstheme="minorBidi"/>
          <w:sz w:val="28"/>
          <w:cs/>
        </w:rPr>
        <w:t xml:space="preserve">ปีที่ผ่านมา นอกจากบ้านปูฯ จะมุ่งเน้นการพัฒนาในด้านภาษาอังกฤษสำหรับการสื่อสารในชีวิตประจำวันโดยจัดหาครูต่างชาติเจ้าของภาษาเพื่อพัฒนาความสามารถทางการใช้ทักษะภาษาอังกฤษของนักเรียนและบุคลากรของโรงเรียนในอุปถัมภ์ บ้านปูฯ ยังส่งเสริมทักษะการเรียนรู้ด้านอื่น ๆ ควบคู่กันไปด้วย โดยในปี </w:t>
      </w:r>
      <w:r w:rsidRPr="000A6D4C">
        <w:rPr>
          <w:rFonts w:asciiTheme="minorBidi" w:hAnsiTheme="minorBidi" w:cstheme="minorBidi"/>
          <w:sz w:val="28"/>
        </w:rPr>
        <w:t xml:space="preserve">2560 </w:t>
      </w:r>
      <w:r w:rsidRPr="000A6D4C">
        <w:rPr>
          <w:rFonts w:asciiTheme="minorBidi" w:hAnsiTheme="minorBidi" w:cstheme="minorBidi"/>
          <w:sz w:val="28"/>
          <w:cs/>
        </w:rPr>
        <w:t>นี้ บ้านปูฯ จัดกิจกรรม “</w:t>
      </w:r>
      <w:r w:rsidRPr="000A6D4C">
        <w:rPr>
          <w:rFonts w:asciiTheme="minorBidi" w:hAnsiTheme="minorBidi" w:cstheme="minorBidi"/>
          <w:sz w:val="28"/>
        </w:rPr>
        <w:t xml:space="preserve">Career Day </w:t>
      </w:r>
      <w:r w:rsidRPr="000A6D4C">
        <w:rPr>
          <w:rFonts w:asciiTheme="minorBidi" w:hAnsiTheme="minorBidi" w:cstheme="minorBidi"/>
          <w:sz w:val="28"/>
          <w:cs/>
        </w:rPr>
        <w:t xml:space="preserve">: เปิดโลกอาชีพ ปูเส้นทางสู่อนาคต” </w:t>
      </w:r>
      <w:r w:rsidR="007D774E">
        <w:rPr>
          <w:rFonts w:asciiTheme="minorBidi" w:hAnsiTheme="minorBidi" w:cstheme="minorBidi"/>
          <w:sz w:val="28"/>
        </w:rPr>
        <w:t xml:space="preserve"> </w:t>
      </w:r>
      <w:r w:rsidRPr="000A6D4C">
        <w:rPr>
          <w:rFonts w:asciiTheme="minorBidi" w:hAnsiTheme="minorBidi" w:cstheme="minorBidi"/>
          <w:sz w:val="28"/>
          <w:cs/>
        </w:rPr>
        <w:t xml:space="preserve">ซึ่งเป็นกิจกรรมแนะแนวอาชีพให้แก่นักเรียนชั้นมัธยมศึกษาปีที่ </w:t>
      </w:r>
      <w:r w:rsidRPr="000A6D4C">
        <w:rPr>
          <w:rFonts w:asciiTheme="minorBidi" w:hAnsiTheme="minorBidi" w:cstheme="minorBidi"/>
          <w:sz w:val="28"/>
        </w:rPr>
        <w:t>3</w:t>
      </w:r>
      <w:r w:rsidRPr="000A6D4C">
        <w:rPr>
          <w:rFonts w:asciiTheme="minorBidi" w:hAnsiTheme="minorBidi" w:cstheme="minorBidi"/>
          <w:sz w:val="28"/>
          <w:cs/>
        </w:rPr>
        <w:t xml:space="preserve"> และ </w:t>
      </w:r>
      <w:r w:rsidRPr="000A6D4C">
        <w:rPr>
          <w:rFonts w:asciiTheme="minorBidi" w:hAnsiTheme="minorBidi" w:cstheme="minorBidi"/>
          <w:sz w:val="28"/>
        </w:rPr>
        <w:t xml:space="preserve">4 </w:t>
      </w:r>
      <w:r w:rsidRPr="000A6D4C">
        <w:rPr>
          <w:rFonts w:asciiTheme="minorBidi" w:hAnsiTheme="minorBidi" w:cstheme="minorBidi"/>
          <w:sz w:val="28"/>
          <w:cs/>
        </w:rPr>
        <w:t xml:space="preserve">จากโรงเรียนทั้ง </w:t>
      </w:r>
      <w:r w:rsidRPr="000A6D4C">
        <w:rPr>
          <w:rFonts w:asciiTheme="minorBidi" w:hAnsiTheme="minorBidi" w:cstheme="minorBidi"/>
          <w:sz w:val="28"/>
        </w:rPr>
        <w:t xml:space="preserve">6 </w:t>
      </w:r>
      <w:r w:rsidRPr="000A6D4C">
        <w:rPr>
          <w:rFonts w:asciiTheme="minorBidi" w:hAnsiTheme="minorBidi" w:cstheme="minorBidi"/>
          <w:sz w:val="28"/>
          <w:cs/>
        </w:rPr>
        <w:t>แห่ง เพื่อเปิดโอกาสให้นักเรียนทำความรู้จักกับอาชีพต่าง ๆ รอบตัว ได้ทราบถึงรายละเอียดเกี่ยวกับอาชีพที่ตนเองกำลังสนใจ และเห็นความสำคัญของการตั้งเป้าหมายอาชีพของตนในอนาคต ผ่านการให้ข้อมูลที่เป็นประโยชน์จากผู้มีประสบการณ์โดยตรงในหลากหลายสาขาอาชีพ</w:t>
      </w:r>
    </w:p>
    <w:p w14:paraId="2AE9EB2D" w14:textId="77777777" w:rsidR="00593152" w:rsidRPr="000A6D4C" w:rsidRDefault="00593152" w:rsidP="00593152">
      <w:pPr>
        <w:jc w:val="thaiDistribute"/>
        <w:rPr>
          <w:rFonts w:asciiTheme="minorBidi" w:hAnsiTheme="minorBidi" w:cstheme="minorBidi"/>
          <w:sz w:val="28"/>
        </w:rPr>
      </w:pPr>
    </w:p>
    <w:p w14:paraId="6AEFEC65" w14:textId="0EBD11C3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ตลอดระยะเวลา </w:t>
      </w:r>
      <w:r w:rsidRPr="000A6D4C">
        <w:rPr>
          <w:rFonts w:asciiTheme="minorBidi" w:hAnsiTheme="minorBidi" w:cstheme="minorBidi"/>
          <w:sz w:val="28"/>
        </w:rPr>
        <w:t>14</w:t>
      </w:r>
      <w:r w:rsidRPr="000A6D4C">
        <w:rPr>
          <w:rFonts w:asciiTheme="minorBidi" w:hAnsiTheme="minorBidi" w:cstheme="minorBidi"/>
          <w:sz w:val="28"/>
          <w:cs/>
        </w:rPr>
        <w:t xml:space="preserve"> ปี ของการดำเนินโครงการฯ บ้านปูฯ ให้การสนับสนุนการดำเนินกิจกรรมการเรียนการสอนและโครงการต่างๆ ของโรงเรียนทั้ง </w:t>
      </w:r>
      <w:r w:rsidRPr="000A6D4C">
        <w:rPr>
          <w:rFonts w:asciiTheme="minorBidi" w:hAnsiTheme="minorBidi" w:cstheme="minorBidi"/>
          <w:sz w:val="28"/>
        </w:rPr>
        <w:t>6</w:t>
      </w:r>
      <w:r w:rsidRPr="000A6D4C">
        <w:rPr>
          <w:rFonts w:asciiTheme="minorBidi" w:hAnsiTheme="minorBidi" w:cstheme="minorBidi"/>
          <w:sz w:val="28"/>
          <w:cs/>
        </w:rPr>
        <w:t xml:space="preserve"> แห่ง คิดเป็นมูลค่าทุนสนับสนุนรวมกว่า </w:t>
      </w:r>
      <w:r w:rsidRPr="000A6D4C">
        <w:rPr>
          <w:rFonts w:asciiTheme="minorBidi" w:hAnsiTheme="minorBidi" w:cstheme="minorBidi"/>
          <w:sz w:val="28"/>
        </w:rPr>
        <w:t>39</w:t>
      </w:r>
      <w:r w:rsidRPr="000A6D4C">
        <w:rPr>
          <w:rFonts w:asciiTheme="minorBidi" w:hAnsiTheme="minorBidi" w:cstheme="minorBidi"/>
          <w:sz w:val="28"/>
          <w:cs/>
        </w:rPr>
        <w:t xml:space="preserve"> ล้านบาท โดยมีเป้าหมายเพื่อสร้างเยาวชนให้มีความรู้คู่คุณธรรม รวมทั้งพัฒนาครูให้มีศักยภาพสูงขึ้นในการจัดการเรียนการสอน เพื่อยกระดับคุณภาพการศึกษาของโรงเรียนให้มีมาตรฐานทัดเทียมกับโรงเรียนในเมืองและเป็นศูนย์กลางการเรียนรู้ของชุมชนอย่างยั่งยืน ซึ่งผลลัพธ์ทางสังคมที่ได้จากการดำเนินโครงการนี้ คือ นักเรียนจากโรงเรียนในอุปถัมภ์ทั้ง </w:t>
      </w:r>
      <w:r w:rsidRPr="000A6D4C">
        <w:rPr>
          <w:rFonts w:asciiTheme="minorBidi" w:hAnsiTheme="minorBidi" w:cstheme="minorBidi"/>
          <w:sz w:val="28"/>
        </w:rPr>
        <w:t xml:space="preserve">6 </w:t>
      </w:r>
      <w:r w:rsidRPr="000A6D4C">
        <w:rPr>
          <w:rFonts w:asciiTheme="minorBidi" w:hAnsiTheme="minorBidi" w:cstheme="minorBidi"/>
          <w:sz w:val="28"/>
          <w:cs/>
        </w:rPr>
        <w:t>โรงเรียนได้รับรางวัลจากการแข่งขันทางวิชาการและกิจกรรมส่งเสริมคุณธรรมในระดับภาคและในระดับประเทศ ขณะที่บุคลากรครูมีความสามารถในการพัฒนาการเรียนการสอนให้น่าสนใจ สามารถกระตุ้นให้นักเรียนรู้จักคิดวิเคราะห์ได้อย่างมีประสิทธิภาพ มีการรวมกลุ่มเป็นเครือข่ายเพื่อแลกเปลี่ยนประสบการณ์ระหว่างกัน ส่วนในระดับโรงเรียนนั้นพบว่า โรงเรียนมีมาตรฐานการเรียนการสอนที่สูงขึ้น สามารถเป็นแหล่งเรียนรู้ของชุมชน และได้รับคัดเลือกให้เป็นโรงเรียนตัวอย่าง โรงเรียนต้นแ</w:t>
      </w:r>
      <w:r w:rsidR="00282A91">
        <w:rPr>
          <w:rFonts w:asciiTheme="minorBidi" w:hAnsiTheme="minorBidi" w:cstheme="minorBidi"/>
          <w:sz w:val="28"/>
          <w:cs/>
        </w:rPr>
        <w:t>บบ หรือโรงเรียนนำร่องในด้านต่าง</w:t>
      </w:r>
      <w:r w:rsidRPr="000A6D4C">
        <w:rPr>
          <w:rFonts w:asciiTheme="minorBidi" w:hAnsiTheme="minorBidi" w:cstheme="minorBidi"/>
          <w:sz w:val="28"/>
          <w:cs/>
        </w:rPr>
        <w:t>ๆ</w:t>
      </w:r>
    </w:p>
    <w:p w14:paraId="114CD0BC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4AF08175" w14:textId="77777777" w:rsidR="00593152" w:rsidRPr="000A6D4C" w:rsidRDefault="00593152" w:rsidP="00593152">
      <w:pPr>
        <w:shd w:val="clear" w:color="auto" w:fill="FFFFFF"/>
        <w:ind w:firstLine="567"/>
        <w:jc w:val="thaiDistribute"/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</w:pP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  <w:lastRenderedPageBreak/>
        <w:t>ทุนการศึกษาสำหรับนักศึกษาสาขาวิศวกรรมศาสตร์</w:t>
      </w:r>
    </w:p>
    <w:p w14:paraId="1AC51B89" w14:textId="77777777" w:rsidR="00593152" w:rsidRPr="000A6D4C" w:rsidRDefault="00593152" w:rsidP="00593152">
      <w:pPr>
        <w:shd w:val="clear" w:color="auto" w:fill="FFFFFF"/>
        <w:ind w:left="567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ตั้งแต่ปี </w:t>
      </w:r>
      <w:r w:rsidRPr="000A6D4C">
        <w:rPr>
          <w:rFonts w:asciiTheme="minorBidi" w:hAnsiTheme="minorBidi" w:cstheme="minorBidi"/>
          <w:sz w:val="28"/>
        </w:rPr>
        <w:t xml:space="preserve">2552 </w:t>
      </w:r>
      <w:r w:rsidRPr="000A6D4C">
        <w:rPr>
          <w:rFonts w:asciiTheme="minorBidi" w:hAnsiTheme="minorBidi" w:cstheme="minorBidi"/>
          <w:sz w:val="28"/>
          <w:cs/>
        </w:rPr>
        <w:t xml:space="preserve">บ้านปูฯ สนับสนุนการผลิตบุคลากรด้านธรณีวิทยาและวิศวกรรมเหมืองแร่อย่างต่อเนื่อง โดยมอบทุนการศึกษาแก่นักศึกษาชั้นปีที่ </w:t>
      </w:r>
      <w:r w:rsidRPr="000A6D4C">
        <w:rPr>
          <w:rFonts w:asciiTheme="minorBidi" w:hAnsiTheme="minorBidi" w:cstheme="minorBidi"/>
          <w:sz w:val="28"/>
        </w:rPr>
        <w:t xml:space="preserve">4 </w:t>
      </w:r>
      <w:r w:rsidRPr="000A6D4C">
        <w:rPr>
          <w:rFonts w:asciiTheme="minorBidi" w:hAnsiTheme="minorBidi" w:cstheme="minorBidi"/>
          <w:sz w:val="28"/>
          <w:cs/>
        </w:rPr>
        <w:t xml:space="preserve">เป็นประจำทุกปี แต่ในปี </w:t>
      </w:r>
      <w:r w:rsidRPr="000A6D4C">
        <w:rPr>
          <w:rFonts w:asciiTheme="minorBidi" w:hAnsiTheme="minorBidi" w:cstheme="minorBidi"/>
          <w:sz w:val="28"/>
        </w:rPr>
        <w:t>2560</w:t>
      </w:r>
      <w:r w:rsidRPr="000A6D4C">
        <w:rPr>
          <w:rFonts w:asciiTheme="minorBidi" w:hAnsiTheme="minorBidi" w:cstheme="minorBidi"/>
          <w:sz w:val="28"/>
          <w:cs/>
        </w:rPr>
        <w:t xml:space="preserve"> มีการปรับเปลี่ยนสาขาวิชาในการมอบทุนการศึกษาจากสาขาธรณีวิทยาและวิศวกรรมเหมืองแร่ เป็นสาขาวิชาวิศวกรรมไฟฟ้า วิศวกรรมไฟฟ้าพลังงาน และวิศวกรรมโยธาแก่นักศึกษาสถาบันเทคโนโลยีพระจอมเกล้าเจ้าคุณทหารลาดกระบัง และมหาวิทยาลัยพะเยา จำนวน </w:t>
      </w:r>
      <w:r w:rsidRPr="000A6D4C">
        <w:rPr>
          <w:rFonts w:asciiTheme="minorBidi" w:hAnsiTheme="minorBidi" w:cstheme="minorBidi"/>
          <w:sz w:val="28"/>
        </w:rPr>
        <w:t xml:space="preserve">5 </w:t>
      </w:r>
      <w:r w:rsidRPr="000A6D4C">
        <w:rPr>
          <w:rFonts w:asciiTheme="minorBidi" w:hAnsiTheme="minorBidi" w:cstheme="minorBidi"/>
          <w:sz w:val="28"/>
          <w:cs/>
        </w:rPr>
        <w:t>ทุน</w:t>
      </w:r>
      <w:r w:rsidRPr="000A6D4C">
        <w:rPr>
          <w:rFonts w:asciiTheme="minorBidi" w:hAnsiTheme="minorBidi" w:cstheme="minorBidi"/>
          <w:sz w:val="28"/>
        </w:rPr>
        <w:t> </w:t>
      </w:r>
      <w:r w:rsidRPr="000A6D4C">
        <w:rPr>
          <w:rFonts w:asciiTheme="minorBidi" w:hAnsiTheme="minorBidi" w:cstheme="minorBidi"/>
          <w:sz w:val="28"/>
          <w:cs/>
        </w:rPr>
        <w:t>ทั้งนี้เพื่อให้สอดคล้องกับธุรกิจหลักขององค์กร รวมถึงสถานการณ์ทั้งภายในและภายนอกองค์กรที่เปลี่ยนแปลงไป โดยมุ่งเน้นเรื่องพลังงานทางเลือกมากขึ้น</w:t>
      </w:r>
      <w:r w:rsidRPr="000A6D4C">
        <w:rPr>
          <w:rFonts w:asciiTheme="minorBidi" w:hAnsiTheme="minorBidi" w:cstheme="minorBidi"/>
          <w:sz w:val="28"/>
        </w:rPr>
        <w:t xml:space="preserve"> </w:t>
      </w:r>
      <w:r w:rsidRPr="000A6D4C">
        <w:rPr>
          <w:rFonts w:asciiTheme="minorBidi" w:hAnsiTheme="minorBidi" w:cstheme="minorBidi"/>
          <w:sz w:val="28"/>
          <w:cs/>
        </w:rPr>
        <w:t xml:space="preserve">ซึ่งตลอดระยะเวลา </w:t>
      </w:r>
      <w:r w:rsidRPr="000A6D4C">
        <w:rPr>
          <w:rFonts w:asciiTheme="minorBidi" w:hAnsiTheme="minorBidi" w:cstheme="minorBidi"/>
          <w:sz w:val="28"/>
        </w:rPr>
        <w:t xml:space="preserve">9 </w:t>
      </w:r>
      <w:r w:rsidRPr="000A6D4C">
        <w:rPr>
          <w:rFonts w:asciiTheme="minorBidi" w:hAnsiTheme="minorBidi" w:cstheme="minorBidi"/>
          <w:sz w:val="28"/>
          <w:cs/>
        </w:rPr>
        <w:t xml:space="preserve">ปีที่ผ่านมา มีผู้ได้รับทุนการศึกษาจากบริษัทฯ รวมแล้วทั้งสิ้น </w:t>
      </w:r>
      <w:r w:rsidRPr="000A6D4C">
        <w:rPr>
          <w:rFonts w:asciiTheme="minorBidi" w:hAnsiTheme="minorBidi" w:cstheme="minorBidi"/>
          <w:sz w:val="28"/>
        </w:rPr>
        <w:t xml:space="preserve">83 </w:t>
      </w:r>
      <w:r w:rsidRPr="000A6D4C">
        <w:rPr>
          <w:rFonts w:asciiTheme="minorBidi" w:hAnsiTheme="minorBidi" w:cstheme="minorBidi"/>
          <w:sz w:val="28"/>
          <w:cs/>
        </w:rPr>
        <w:t>ทุน</w:t>
      </w:r>
      <w:r w:rsidRPr="000A6D4C">
        <w:rPr>
          <w:rFonts w:asciiTheme="minorBidi" w:hAnsiTheme="minorBidi" w:cstheme="minorBidi"/>
          <w:sz w:val="28"/>
        </w:rPr>
        <w:t> </w:t>
      </w:r>
    </w:p>
    <w:p w14:paraId="16BE0A53" w14:textId="77777777" w:rsidR="00593152" w:rsidRPr="000A6D4C" w:rsidRDefault="00593152" w:rsidP="00593152">
      <w:pPr>
        <w:shd w:val="clear" w:color="auto" w:fill="FFFFFF"/>
        <w:ind w:left="567"/>
        <w:jc w:val="thaiDistribute"/>
        <w:rPr>
          <w:rFonts w:asciiTheme="minorBidi" w:hAnsiTheme="minorBidi" w:cstheme="minorBidi"/>
          <w:sz w:val="28"/>
        </w:rPr>
      </w:pPr>
    </w:p>
    <w:p w14:paraId="139EC46F" w14:textId="77777777" w:rsidR="00593152" w:rsidRPr="000A6D4C" w:rsidRDefault="00593152" w:rsidP="00593152">
      <w:pPr>
        <w:shd w:val="clear" w:color="auto" w:fill="FFFFFF"/>
        <w:ind w:firstLine="567"/>
        <w:jc w:val="thaiDistribute"/>
        <w:rPr>
          <w:rFonts w:asciiTheme="minorBidi" w:hAnsiTheme="minorBidi" w:cstheme="minorBidi"/>
          <w:b/>
          <w:bCs/>
          <w:i/>
          <w:iCs/>
          <w:color w:val="000099"/>
          <w:sz w:val="28"/>
        </w:rPr>
      </w:pP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  <w:t>ทุนการศึกษาสำหรับนักศึกษาสาขาบัญชี</w:t>
      </w:r>
    </w:p>
    <w:p w14:paraId="291DF709" w14:textId="1E4AF13E" w:rsidR="00593152" w:rsidRPr="000A6D4C" w:rsidRDefault="00593152" w:rsidP="00593152">
      <w:pPr>
        <w:shd w:val="clear" w:color="auto" w:fill="FFFFFF"/>
        <w:ind w:left="567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ในปี </w:t>
      </w:r>
      <w:r w:rsidRPr="000A6D4C">
        <w:rPr>
          <w:rFonts w:asciiTheme="minorBidi" w:hAnsiTheme="minorBidi" w:cstheme="minorBidi"/>
          <w:sz w:val="28"/>
        </w:rPr>
        <w:t xml:space="preserve">2560 </w:t>
      </w:r>
      <w:r w:rsidRPr="000A6D4C">
        <w:rPr>
          <w:rFonts w:asciiTheme="minorBidi" w:hAnsiTheme="minorBidi" w:cstheme="minorBidi"/>
          <w:sz w:val="28"/>
          <w:cs/>
        </w:rPr>
        <w:t xml:space="preserve">นับเป็นปีที่ </w:t>
      </w:r>
      <w:r w:rsidRPr="000A6D4C">
        <w:rPr>
          <w:rFonts w:asciiTheme="minorBidi" w:hAnsiTheme="minorBidi" w:cstheme="minorBidi"/>
          <w:sz w:val="28"/>
        </w:rPr>
        <w:t xml:space="preserve">2 </w:t>
      </w:r>
      <w:r w:rsidRPr="000A6D4C">
        <w:rPr>
          <w:rFonts w:asciiTheme="minorBidi" w:hAnsiTheme="minorBidi" w:cstheme="minorBidi"/>
          <w:sz w:val="28"/>
          <w:cs/>
        </w:rPr>
        <w:t xml:space="preserve">ที่บ้านปูฯ สนับสนุนการผลิตบุคลากรด้านบัญชี โดยมอบทุนการศึกษาแก่นักศึกษาชั้นปีที่ </w:t>
      </w:r>
      <w:r w:rsidRPr="000A6D4C">
        <w:rPr>
          <w:rFonts w:asciiTheme="minorBidi" w:hAnsiTheme="minorBidi" w:cstheme="minorBidi"/>
          <w:sz w:val="28"/>
        </w:rPr>
        <w:t xml:space="preserve">4 </w:t>
      </w:r>
      <w:r w:rsidRPr="000A6D4C">
        <w:rPr>
          <w:rFonts w:asciiTheme="minorBidi" w:hAnsiTheme="minorBidi" w:cstheme="minorBidi"/>
          <w:sz w:val="28"/>
          <w:cs/>
        </w:rPr>
        <w:t xml:space="preserve">จำนวน </w:t>
      </w:r>
      <w:r w:rsidRPr="000A6D4C">
        <w:rPr>
          <w:rFonts w:asciiTheme="minorBidi" w:hAnsiTheme="minorBidi" w:cstheme="minorBidi"/>
          <w:sz w:val="28"/>
        </w:rPr>
        <w:t xml:space="preserve">4 </w:t>
      </w:r>
      <w:r w:rsidRPr="000A6D4C">
        <w:rPr>
          <w:rFonts w:asciiTheme="minorBidi" w:hAnsiTheme="minorBidi" w:cstheme="minorBidi"/>
          <w:sz w:val="28"/>
          <w:cs/>
        </w:rPr>
        <w:t xml:space="preserve">ทุน จากมหาวิทยาลัยเทคโนโลยีราชมงคลพระนคร และมหาวิทยาลัยเชียงใหม่ </w:t>
      </w:r>
    </w:p>
    <w:p w14:paraId="7D9ADC7F" w14:textId="639D1BCA" w:rsidR="00593152" w:rsidRPr="000A6D4C" w:rsidRDefault="00593152" w:rsidP="00593152">
      <w:pPr>
        <w:shd w:val="clear" w:color="auto" w:fill="FFFFFF"/>
        <w:ind w:left="567"/>
        <w:jc w:val="thaiDistribute"/>
        <w:rPr>
          <w:rFonts w:asciiTheme="minorBidi" w:hAnsiTheme="minorBidi" w:cstheme="minorBidi"/>
          <w:sz w:val="28"/>
        </w:rPr>
      </w:pPr>
    </w:p>
    <w:p w14:paraId="3909F83C" w14:textId="79FF244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b/>
          <w:bCs/>
          <w:i/>
          <w:iCs/>
          <w:color w:val="000099"/>
          <w:sz w:val="28"/>
        </w:rPr>
      </w:pP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  <w:t xml:space="preserve">ทุนสนับสนุนแก่โรงเรียนในจังหวัดชายแดนภาคใต้ต่อเนื่องเป็นปีที่ </w:t>
      </w: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</w:rPr>
        <w:t>11</w:t>
      </w:r>
    </w:p>
    <w:p w14:paraId="4E84F8A0" w14:textId="2908EEB1" w:rsidR="00593152" w:rsidRPr="001C38A2" w:rsidRDefault="001C38A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  <w:r w:rsidRPr="00662AFF">
        <w:rPr>
          <w:noProof/>
        </w:rPr>
        <w:drawing>
          <wp:anchor distT="0" distB="0" distL="114300" distR="114300" simplePos="0" relativeHeight="252062720" behindDoc="0" locked="0" layoutInCell="1" allowOverlap="1" wp14:anchorId="1E40D23B" wp14:editId="5C54EFFD">
            <wp:simplePos x="0" y="0"/>
            <wp:positionH relativeFrom="margin">
              <wp:posOffset>3930345</wp:posOffset>
            </wp:positionH>
            <wp:positionV relativeFrom="paragraph">
              <wp:posOffset>20320</wp:posOffset>
            </wp:positionV>
            <wp:extent cx="2005330" cy="1376680"/>
            <wp:effectExtent l="0" t="0" r="0" b="0"/>
            <wp:wrapThrough wrapText="bothSides">
              <wp:wrapPolygon edited="0">
                <wp:start x="0" y="0"/>
                <wp:lineTo x="0" y="21221"/>
                <wp:lineTo x="21340" y="21221"/>
                <wp:lineTo x="21340" y="0"/>
                <wp:lineTo x="0" y="0"/>
              </wp:wrapPolygon>
            </wp:wrapThrough>
            <wp:docPr id="1" name="Picture 1" descr="C:\Users\Siriporn_R.BANPU\Desktop\CSR Photo\ทุนสนับสนุนแก่โรงเรียนในจังหวัดชายแดนภาคใต้\Southern school_31 Oct 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iriporn_R.BANPU\Desktop\CSR Photo\ทุนสนับสนุนแก่โรงเรียนในจังหวัดชายแดนภาคใต้\Southern school_31 Oct 2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34"/>
                    <a:stretch/>
                  </pic:blipFill>
                  <pic:spPr bwMode="auto">
                    <a:xfrm>
                      <a:off x="0" y="0"/>
                      <a:ext cx="2005330" cy="137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A1FF5">
        <w:rPr>
          <w:rFonts w:asciiTheme="minorBidi" w:hAnsiTheme="minorBidi" w:cstheme="minorBidi"/>
          <w:sz w:val="28"/>
          <w:cs/>
        </w:rPr>
        <w:t xml:space="preserve">ในปี </w:t>
      </w:r>
      <w:r w:rsidR="001A1FF5">
        <w:rPr>
          <w:rFonts w:asciiTheme="minorBidi" w:hAnsiTheme="minorBidi" w:cstheme="minorBidi"/>
          <w:sz w:val="28"/>
        </w:rPr>
        <w:t>2</w:t>
      </w:r>
      <w:r w:rsidR="00593152" w:rsidRPr="000A6D4C">
        <w:rPr>
          <w:rFonts w:asciiTheme="minorBidi" w:hAnsiTheme="minorBidi" w:cstheme="minorBidi"/>
          <w:sz w:val="28"/>
        </w:rPr>
        <w:t>560</w:t>
      </w:r>
      <w:r w:rsidR="00B44A70">
        <w:rPr>
          <w:rFonts w:asciiTheme="minorBidi" w:hAnsiTheme="minorBidi" w:cstheme="minorBidi"/>
          <w:sz w:val="28"/>
          <w:cs/>
        </w:rPr>
        <w:t xml:space="preserve"> นับเป็นปีที่</w:t>
      </w:r>
      <w:r w:rsidR="00B44A70">
        <w:rPr>
          <w:rFonts w:asciiTheme="minorBidi" w:hAnsiTheme="minorBidi" w:cstheme="minorBidi"/>
          <w:sz w:val="28"/>
        </w:rPr>
        <w:t xml:space="preserve"> 11 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ที่บ้านปูฯ มอบทุนสนับสนุนจำนวน </w:t>
      </w:r>
      <w:r w:rsidR="00593152" w:rsidRPr="000A6D4C">
        <w:rPr>
          <w:rFonts w:asciiTheme="minorBidi" w:hAnsiTheme="minorBidi" w:cstheme="minorBidi"/>
          <w:sz w:val="28"/>
        </w:rPr>
        <w:t xml:space="preserve">1.5 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ล้านบาท แก่โรงเรียน </w:t>
      </w:r>
      <w:r w:rsidR="00593152" w:rsidRPr="000A6D4C">
        <w:rPr>
          <w:rFonts w:asciiTheme="minorBidi" w:hAnsiTheme="minorBidi" w:cstheme="minorBidi"/>
          <w:sz w:val="28"/>
        </w:rPr>
        <w:t xml:space="preserve">10 </w:t>
      </w:r>
      <w:r w:rsidR="00593152" w:rsidRPr="000A6D4C">
        <w:rPr>
          <w:rFonts w:asciiTheme="minorBidi" w:hAnsiTheme="minorBidi" w:cstheme="minorBidi"/>
          <w:sz w:val="28"/>
          <w:cs/>
        </w:rPr>
        <w:t>แห่ง</w:t>
      </w:r>
      <w:r w:rsidR="00593152" w:rsidRPr="000A6D4C">
        <w:rPr>
          <w:rFonts w:asciiTheme="minorBidi" w:hAnsiTheme="minorBidi" w:cstheme="minorBidi"/>
          <w:sz w:val="28"/>
        </w:rPr>
        <w:t xml:space="preserve"> 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ในเขตพัฒนาพิเศษเฉพาะกิจที่ได้รับผลกระทบจากเหตุการณ์ความไม่สงบในพื้นที่ </w:t>
      </w:r>
      <w:r w:rsidR="00593152" w:rsidRPr="000A6D4C">
        <w:rPr>
          <w:rFonts w:asciiTheme="minorBidi" w:hAnsiTheme="minorBidi" w:cstheme="minorBidi"/>
          <w:sz w:val="28"/>
        </w:rPr>
        <w:t xml:space="preserve">5 </w:t>
      </w:r>
      <w:r w:rsidR="00593152" w:rsidRPr="000A6D4C">
        <w:rPr>
          <w:rFonts w:asciiTheme="minorBidi" w:hAnsiTheme="minorBidi" w:cstheme="minorBidi"/>
          <w:sz w:val="28"/>
          <w:cs/>
        </w:rPr>
        <w:t>จังหวัดชายแดนภาคใต้ได้แก่ จังหวัดนราธิวาส ปัตตานี ยะลา สงขลา และสตูล</w:t>
      </w:r>
      <w:r w:rsidR="00593152" w:rsidRPr="000A6D4C">
        <w:rPr>
          <w:rFonts w:asciiTheme="minorBidi" w:hAnsiTheme="minorBidi" w:cstheme="minorBidi"/>
          <w:sz w:val="28"/>
        </w:rPr>
        <w:t> 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 ผ่านสำนักงานคณะกรรมการการศึกษาขั้นพื้นฐาน (สพฐ.) ซึ่งปัจจุบันมีโรงเรียนที่ได้รับทุนสนับสนุนจาก</w:t>
      </w:r>
      <w:r w:rsidR="00593152" w:rsidRPr="007D774E">
        <w:rPr>
          <w:rFonts w:asciiTheme="minorBidi" w:hAnsiTheme="minorBidi" w:cstheme="minorBidi"/>
          <w:sz w:val="28"/>
          <w:cs/>
        </w:rPr>
        <w:t>บ้านปูฯ ไปแล้ว รวมทั้งสิ้น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 </w:t>
      </w:r>
      <w:r w:rsidR="00593152" w:rsidRPr="000A6D4C">
        <w:rPr>
          <w:rFonts w:asciiTheme="minorBidi" w:hAnsiTheme="minorBidi" w:cstheme="minorBidi"/>
          <w:sz w:val="28"/>
        </w:rPr>
        <w:t xml:space="preserve">111 </w:t>
      </w:r>
      <w:r w:rsidR="00593152" w:rsidRPr="000A6D4C">
        <w:rPr>
          <w:rFonts w:asciiTheme="minorBidi" w:hAnsiTheme="minorBidi" w:cstheme="minorBidi"/>
          <w:sz w:val="28"/>
          <w:cs/>
        </w:rPr>
        <w:t>โรงเรียน</w:t>
      </w:r>
    </w:p>
    <w:p w14:paraId="5E43025E" w14:textId="3F62C7A9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4BBEADBC" w14:textId="67E623A7" w:rsidR="00593152" w:rsidRPr="000A6D4C" w:rsidRDefault="00593152" w:rsidP="00593152">
      <w:pPr>
        <w:shd w:val="clear" w:color="auto" w:fill="FFFFFF"/>
        <w:ind w:left="567"/>
        <w:jc w:val="thaiDistribute"/>
        <w:rPr>
          <w:rFonts w:asciiTheme="minorBidi" w:hAnsiTheme="minorBidi" w:cstheme="minorBidi"/>
          <w:b/>
          <w:bCs/>
          <w:i/>
          <w:iCs/>
          <w:color w:val="000099"/>
          <w:sz w:val="28"/>
        </w:rPr>
      </w:pP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  <w:t>โครงการพลังงานแสงอาทิตย์เพื่อการเรียนรู้</w:t>
      </w:r>
    </w:p>
    <w:p w14:paraId="6D1BDA1D" w14:textId="02F2BD33" w:rsidR="00593152" w:rsidRPr="000A6D4C" w:rsidRDefault="00496186" w:rsidP="00316B09">
      <w:pPr>
        <w:ind w:left="567"/>
        <w:jc w:val="thaiDistribute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/>
          <w:noProof/>
          <w:sz w:val="28"/>
        </w:rPr>
        <w:drawing>
          <wp:anchor distT="0" distB="0" distL="114300" distR="114300" simplePos="0" relativeHeight="252090368" behindDoc="0" locked="0" layoutInCell="1" allowOverlap="1" wp14:anchorId="2AA3144C" wp14:editId="5A133047">
            <wp:simplePos x="0" y="0"/>
            <wp:positionH relativeFrom="margin">
              <wp:posOffset>389890</wp:posOffset>
            </wp:positionH>
            <wp:positionV relativeFrom="margin">
              <wp:posOffset>5364074</wp:posOffset>
            </wp:positionV>
            <wp:extent cx="2428875" cy="1619250"/>
            <wp:effectExtent l="0" t="0" r="9525" b="0"/>
            <wp:wrapSquare wrapText="bothSides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BPIN_CSR01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3152" w:rsidRPr="000A6D4C">
        <w:rPr>
          <w:rFonts w:asciiTheme="minorBidi" w:hAnsiTheme="minorBidi" w:cstheme="minorBidi"/>
          <w:sz w:val="28"/>
          <w:cs/>
        </w:rPr>
        <w:t xml:space="preserve">ในปี </w:t>
      </w:r>
      <w:r w:rsidR="00593152" w:rsidRPr="000A6D4C">
        <w:rPr>
          <w:rFonts w:asciiTheme="minorBidi" w:hAnsiTheme="minorBidi" w:cstheme="minorBidi"/>
          <w:sz w:val="28"/>
        </w:rPr>
        <w:t xml:space="preserve">2560 </w:t>
      </w:r>
      <w:r w:rsidR="00593152" w:rsidRPr="000A6D4C">
        <w:rPr>
          <w:rFonts w:asciiTheme="minorBidi" w:hAnsiTheme="minorBidi" w:cstheme="minorBidi"/>
          <w:sz w:val="28"/>
          <w:cs/>
        </w:rPr>
        <w:t>เป็นปีแรกที่บริษัท บ้านปู อินฟิเนอร์จี จำกัด ซึ่งเป็นบริษ</w:t>
      </w:r>
      <w:r w:rsidR="00EB77FB">
        <w:rPr>
          <w:rFonts w:asciiTheme="minorBidi" w:hAnsiTheme="minorBidi" w:cstheme="minorBidi"/>
          <w:sz w:val="28"/>
          <w:cs/>
        </w:rPr>
        <w:t xml:space="preserve">ัทย่อยของบ้านปูฯ ดำเนินโครงการ </w:t>
      </w:r>
      <w:r w:rsidR="00EB77FB">
        <w:rPr>
          <w:rFonts w:asciiTheme="minorBidi" w:hAnsiTheme="minorBidi" w:cstheme="minorBidi" w:hint="cs"/>
          <w:sz w:val="28"/>
          <w:cs/>
        </w:rPr>
        <w:t>“</w:t>
      </w:r>
      <w:r w:rsidR="00593152" w:rsidRPr="000A6D4C">
        <w:rPr>
          <w:rFonts w:asciiTheme="minorBidi" w:hAnsiTheme="minorBidi" w:cstheme="minorBidi"/>
          <w:sz w:val="28"/>
          <w:cs/>
        </w:rPr>
        <w:t>พลังงานแสงอาทิตย์เพื่อการเรียนรู้” เพื่อติดตั้งระบบผลิตไฟฟ้าจากพลังงานแสงอาทิต</w:t>
      </w:r>
      <w:r w:rsidR="00316B09">
        <w:rPr>
          <w:rFonts w:asciiTheme="minorBidi" w:hAnsiTheme="minorBidi" w:cstheme="minorBidi"/>
          <w:sz w:val="28"/>
          <w:cs/>
        </w:rPr>
        <w:t>ย์ รวมถึงมอบสื่อการเรียนรู้ต่าง</w:t>
      </w:r>
      <w:r w:rsidR="00593152" w:rsidRPr="000A6D4C">
        <w:rPr>
          <w:rFonts w:asciiTheme="minorBidi" w:hAnsiTheme="minorBidi" w:cstheme="minorBidi"/>
          <w:sz w:val="28"/>
          <w:cs/>
        </w:rPr>
        <w:t>ๆ เช่น ระบบจานดาวเทียม และโทรทัศน์ ที่ศูนย์การเรียนรู้ชุมชนชาวไทยภูเขา แม่ฟ้าหลวง อำเภอท่าสองยาง จังหวัดตาก ซึ่งมีเป้าหมายเพื่อพัฒนาระบบสาธารณูปโภคไฟฟ้าแก่โรงเรียนที่ขาดแคลน ให้ครูและนักเรียนมีไฟฟ้าใช้สำหรับการเรียนการสอน รวมทั้งสามารถเข้าถึ</w:t>
      </w:r>
      <w:r w:rsidR="00316B09">
        <w:rPr>
          <w:rFonts w:asciiTheme="minorBidi" w:hAnsiTheme="minorBidi" w:cstheme="minorBidi"/>
          <w:sz w:val="28"/>
          <w:cs/>
        </w:rPr>
        <w:t>งข้อมูลสารสนเทศต่าง</w:t>
      </w:r>
      <w:r w:rsidR="00593152" w:rsidRPr="000A6D4C">
        <w:rPr>
          <w:rFonts w:asciiTheme="minorBidi" w:hAnsiTheme="minorBidi" w:cstheme="minorBidi"/>
          <w:sz w:val="28"/>
          <w:cs/>
        </w:rPr>
        <w:t>ๆ ได้ ทั้งนี้เพื่อช่วยยกระดับความรู้ ความสามารถของนักเรียนในพื้นที่ห่างไกล นอกจากนี้ยังคาดหวังผลลัพธ์ไปถึงการนำความรู้ ความสามารถไปต่อยอดเพื่อการประกอบอาชีพ และดำเนินชีวิตได้อย่างยั่งยืน รวมถึงการเสริมสร้างความเข้มแข็งของชุมชนชาวไทยภูเ</w:t>
      </w:r>
      <w:r w:rsidR="00E45303">
        <w:rPr>
          <w:rFonts w:asciiTheme="minorBidi" w:hAnsiTheme="minorBidi" w:cstheme="minorBidi"/>
          <w:sz w:val="28"/>
          <w:cs/>
        </w:rPr>
        <w:t>ขา โดยในปีแรกของโครงการนี้</w:t>
      </w:r>
      <w:r w:rsidR="00E45303">
        <w:rPr>
          <w:rFonts w:asciiTheme="minorBidi" w:hAnsiTheme="minorBidi" w:cstheme="minorBidi" w:hint="cs"/>
          <w:sz w:val="28"/>
          <w:cs/>
        </w:rPr>
        <w:t xml:space="preserve">  </w:t>
      </w:r>
      <w:r w:rsidR="00E45303">
        <w:rPr>
          <w:rFonts w:asciiTheme="minorBidi" w:hAnsiTheme="minorBidi" w:cstheme="minorBidi"/>
          <w:sz w:val="28"/>
          <w:cs/>
        </w:rPr>
        <w:t>บริษัท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ฯ ได้ดำเนินการติดตั้งเสร็จแล้ว จำนวน </w:t>
      </w:r>
      <w:r w:rsidR="00593152" w:rsidRPr="000A6D4C">
        <w:rPr>
          <w:rFonts w:asciiTheme="minorBidi" w:hAnsiTheme="minorBidi" w:cstheme="minorBidi"/>
          <w:sz w:val="28"/>
        </w:rPr>
        <w:t xml:space="preserve">24 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โรงเรียน คิดเป็นมูลค่าทุนสนับสนุนโครงการฯ รวมกว่า </w:t>
      </w:r>
      <w:r w:rsidR="00593152" w:rsidRPr="000A6D4C">
        <w:rPr>
          <w:rFonts w:asciiTheme="minorBidi" w:hAnsiTheme="minorBidi" w:cstheme="minorBidi"/>
          <w:sz w:val="28"/>
        </w:rPr>
        <w:t>2.4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 ล้านบาท</w:t>
      </w:r>
    </w:p>
    <w:p w14:paraId="2E9B74C5" w14:textId="77777777" w:rsidR="007D774E" w:rsidRDefault="007D774E">
      <w:pPr>
        <w:rPr>
          <w:rFonts w:asciiTheme="minorBidi" w:hAnsiTheme="minorBidi" w:cstheme="minorBidi"/>
          <w:sz w:val="28"/>
          <w:u w:val="single"/>
          <w:cs/>
        </w:rPr>
      </w:pPr>
      <w:r>
        <w:rPr>
          <w:rFonts w:asciiTheme="minorBidi" w:hAnsiTheme="minorBidi" w:cstheme="minorBidi"/>
          <w:sz w:val="28"/>
          <w:u w:val="single"/>
          <w:cs/>
        </w:rPr>
        <w:br w:type="page"/>
      </w:r>
    </w:p>
    <w:p w14:paraId="608B7C0D" w14:textId="553D6012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  <w:u w:val="single"/>
        </w:rPr>
      </w:pPr>
      <w:r w:rsidRPr="000A6D4C">
        <w:rPr>
          <w:rFonts w:asciiTheme="minorBidi" w:hAnsiTheme="minorBidi" w:cstheme="minorBidi"/>
          <w:sz w:val="28"/>
          <w:u w:val="single"/>
          <w:cs/>
        </w:rPr>
        <w:lastRenderedPageBreak/>
        <w:t>ด้านการพัฒนาสิ่งแวดล้อม</w:t>
      </w:r>
      <w:r w:rsidRPr="000A6D4C">
        <w:rPr>
          <w:rFonts w:asciiTheme="minorBidi" w:hAnsiTheme="minorBidi" w:cstheme="minorBidi"/>
          <w:sz w:val="28"/>
          <w:u w:val="single"/>
        </w:rPr>
        <w:t xml:space="preserve"> </w:t>
      </w:r>
    </w:p>
    <w:p w14:paraId="6222DFC1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b/>
          <w:bCs/>
          <w:i/>
          <w:iCs/>
          <w:color w:val="000099"/>
          <w:sz w:val="28"/>
        </w:rPr>
      </w:pP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  <w:t xml:space="preserve">ค่ายเพาเวอร์กรีน </w:t>
      </w: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</w:rPr>
        <w:t>12 “</w:t>
      </w: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  <w:t xml:space="preserve">เศรษฐกิจ สังคม และความหลากหลายทางชีวภาพ สร้างสมดุลอย่างไรให้ยั่งยืนในยุคไทยแลนด์ </w:t>
      </w: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</w:rPr>
        <w:t xml:space="preserve">4.0” </w:t>
      </w:r>
    </w:p>
    <w:p w14:paraId="6EEED191" w14:textId="1E5BD712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บ้านปูฯ ร่วมกับคณะสิ่งแวดล้อมและทรัพยากรศาสตร์ มหาวิทยาลัยมหิดล ดำเนินโครงการ </w:t>
      </w:r>
      <w:r w:rsidRPr="000A6D4C">
        <w:rPr>
          <w:rFonts w:asciiTheme="minorBidi" w:hAnsiTheme="minorBidi" w:cstheme="minorBidi"/>
          <w:sz w:val="28"/>
        </w:rPr>
        <w:t>“</w:t>
      </w:r>
      <w:r w:rsidRPr="000A6D4C">
        <w:rPr>
          <w:rFonts w:asciiTheme="minorBidi" w:hAnsiTheme="minorBidi" w:cstheme="minorBidi"/>
          <w:sz w:val="28"/>
          <w:cs/>
        </w:rPr>
        <w:t>ค่ายเพาเวอร์กรีน</w:t>
      </w:r>
      <w:r w:rsidRPr="000A6D4C">
        <w:rPr>
          <w:rFonts w:asciiTheme="minorBidi" w:hAnsiTheme="minorBidi" w:cstheme="minorBidi"/>
          <w:sz w:val="28"/>
        </w:rPr>
        <w:t xml:space="preserve">” </w:t>
      </w:r>
      <w:r w:rsidRPr="000A6D4C">
        <w:rPr>
          <w:rFonts w:asciiTheme="minorBidi" w:hAnsiTheme="minorBidi" w:cstheme="minorBidi"/>
          <w:sz w:val="28"/>
          <w:cs/>
        </w:rPr>
        <w:t xml:space="preserve">ต่อเนื่องเป็นปีที่ </w:t>
      </w:r>
      <w:r w:rsidRPr="000A6D4C">
        <w:rPr>
          <w:rFonts w:asciiTheme="minorBidi" w:hAnsiTheme="minorBidi" w:cstheme="minorBidi"/>
          <w:sz w:val="28"/>
        </w:rPr>
        <w:t>12</w:t>
      </w:r>
      <w:r w:rsidRPr="000A6D4C">
        <w:rPr>
          <w:rFonts w:asciiTheme="minorBidi" w:hAnsiTheme="minorBidi" w:cstheme="minorBidi"/>
          <w:sz w:val="28"/>
          <w:cs/>
        </w:rPr>
        <w:t xml:space="preserve"> เสริมสร้างความรู้ความเข้าใจแก่เยาวชนในด้านวิทยาศาสตร์สิ่งแวดล้อม เพื่อนำไปสู่การอนุรักษ์สิ่งแวดล้อมอย่างยั่งยืน </w:t>
      </w:r>
    </w:p>
    <w:p w14:paraId="755A09F3" w14:textId="25E9CA8E" w:rsidR="00593152" w:rsidRPr="000A6D4C" w:rsidRDefault="007629B7" w:rsidP="00593152">
      <w:pPr>
        <w:ind w:left="567"/>
        <w:jc w:val="thaiDistribute"/>
        <w:rPr>
          <w:rFonts w:asciiTheme="minorBidi" w:hAnsiTheme="minorBidi" w:cstheme="minorBidi"/>
          <w:sz w:val="28"/>
          <w:cs/>
        </w:rPr>
      </w:pPr>
      <w:r w:rsidRPr="00662AFF">
        <w:rPr>
          <w:noProof/>
        </w:rPr>
        <w:drawing>
          <wp:anchor distT="0" distB="0" distL="114300" distR="114300" simplePos="0" relativeHeight="252063744" behindDoc="0" locked="0" layoutInCell="1" allowOverlap="1" wp14:anchorId="3E14221C" wp14:editId="0CDF611C">
            <wp:simplePos x="0" y="0"/>
            <wp:positionH relativeFrom="column">
              <wp:posOffset>384810</wp:posOffset>
            </wp:positionH>
            <wp:positionV relativeFrom="paragraph">
              <wp:posOffset>55245</wp:posOffset>
            </wp:positionV>
            <wp:extent cx="2695575" cy="1633220"/>
            <wp:effectExtent l="0" t="0" r="9525" b="5080"/>
            <wp:wrapThrough wrapText="bothSides">
              <wp:wrapPolygon edited="0">
                <wp:start x="0" y="0"/>
                <wp:lineTo x="0" y="21415"/>
                <wp:lineTo x="21524" y="21415"/>
                <wp:lineTo x="21524" y="0"/>
                <wp:lineTo x="0" y="0"/>
              </wp:wrapPolygon>
            </wp:wrapThrough>
            <wp:docPr id="8" name="Picture 8" descr="C:\Users\Siriporn_R.BANPU\Desktop\CSR Photo\ค่ายเพาเวอร์กรีน 12\Retouch_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iriporn_R.BANPU\Desktop\CSR Photo\ค่ายเพาเวอร์กรีน 12\Retouch_1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76"/>
                    <a:stretch/>
                  </pic:blipFill>
                  <pic:spPr bwMode="auto">
                    <a:xfrm>
                      <a:off x="0" y="0"/>
                      <a:ext cx="2695575" cy="163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3152" w:rsidRPr="000A6D4C">
        <w:rPr>
          <w:rFonts w:asciiTheme="minorBidi" w:hAnsiTheme="minorBidi" w:cstheme="minorBidi"/>
          <w:sz w:val="28"/>
          <w:cs/>
        </w:rPr>
        <w:t xml:space="preserve">ในปี </w:t>
      </w:r>
      <w:r w:rsidR="00593152" w:rsidRPr="000A6D4C">
        <w:rPr>
          <w:rFonts w:asciiTheme="minorBidi" w:hAnsiTheme="minorBidi" w:cstheme="minorBidi"/>
          <w:sz w:val="28"/>
        </w:rPr>
        <w:t>2560 “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ค่ายเพาเวอร์กรีน </w:t>
      </w:r>
      <w:r w:rsidR="00593152" w:rsidRPr="000A6D4C">
        <w:rPr>
          <w:rFonts w:asciiTheme="minorBidi" w:hAnsiTheme="minorBidi" w:cstheme="minorBidi"/>
          <w:sz w:val="28"/>
        </w:rPr>
        <w:t xml:space="preserve">12” 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จัดขึ้นภายใต้แนวคิด </w:t>
      </w:r>
      <w:r w:rsidR="00593152" w:rsidRPr="000A6D4C">
        <w:rPr>
          <w:rFonts w:asciiTheme="minorBidi" w:hAnsiTheme="minorBidi" w:cstheme="minorBidi"/>
          <w:sz w:val="28"/>
        </w:rPr>
        <w:t>“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เศรษฐกิจ สังคม และความหลากหลายทางชีวภาพ สร้างสมดุลอย่างไรให้ยั่งยืนในยุคไทยแลนด์ </w:t>
      </w:r>
      <w:r w:rsidR="00593152" w:rsidRPr="000A6D4C">
        <w:rPr>
          <w:rFonts w:asciiTheme="minorBidi" w:hAnsiTheme="minorBidi" w:cstheme="minorBidi"/>
          <w:sz w:val="28"/>
        </w:rPr>
        <w:t xml:space="preserve">4.0” </w:t>
      </w:r>
      <w:r w:rsidR="00593152" w:rsidRPr="000A6D4C">
        <w:rPr>
          <w:rFonts w:asciiTheme="minorBidi" w:hAnsiTheme="minorBidi" w:cstheme="minorBidi"/>
          <w:sz w:val="28"/>
          <w:cs/>
        </w:rPr>
        <w:t>เพื่อศึกษาการใช้ประโยชน์ของความหลากหลายทางชีวภาพอย่างมีประสิทธิภาพ และการอยู่ร่วมกันอย่างสมดุลระหว่างเศรษฐกิจ ชุมชน และสิ่งแวดล้อม พร้อมทั้งเสริมสร้างแรงบันดาลใจด้านการอนุรักษ์สิ่งแวดล้อมให้แก่เยาวชน</w:t>
      </w:r>
      <w:r w:rsidR="00593152" w:rsidRPr="000A6D4C">
        <w:rPr>
          <w:rFonts w:asciiTheme="minorBidi" w:hAnsiTheme="minorBidi" w:cstheme="minorBidi"/>
          <w:sz w:val="28"/>
        </w:rPr>
        <w:t xml:space="preserve"> </w:t>
      </w:r>
      <w:r w:rsidR="00593152" w:rsidRPr="000A6D4C">
        <w:rPr>
          <w:rFonts w:asciiTheme="minorBidi" w:hAnsiTheme="minorBidi" w:cstheme="minorBidi"/>
          <w:sz w:val="28"/>
          <w:cs/>
        </w:rPr>
        <w:t>ผ่านกิจกรรมเรียนรู้หลากหลายรูปแบบ ได้แก่ การเรียนรู้ทั้งภาคทฤษฎี และภาคปฏิบัติ เวทีเสวนาพิเศษด้านสิ่งแวดล้อมจากผู้เชี่ยวชาญ กิจกรรมท่องเที่ยวเชิงอนุรักษ์ และนิทรรศการโครงงานวิทยาศาสตร์สิ่งแวดล้อม</w:t>
      </w:r>
      <w:r w:rsidR="00593152" w:rsidRPr="000A6D4C">
        <w:rPr>
          <w:rFonts w:asciiTheme="minorBidi" w:hAnsiTheme="minorBidi" w:cstheme="minorBidi"/>
          <w:sz w:val="28"/>
        </w:rPr>
        <w:t xml:space="preserve"> </w:t>
      </w:r>
      <w:r w:rsidR="00593152" w:rsidRPr="000A6D4C">
        <w:rPr>
          <w:rFonts w:asciiTheme="minorBidi" w:hAnsiTheme="minorBidi" w:cstheme="minorBidi"/>
          <w:sz w:val="28"/>
          <w:cs/>
        </w:rPr>
        <w:t>ซึ่งนอกจากกิจกรรมด้านวิชาการแล้ว เยาวชนยังได้เรียนรู้ทักษะการอยู่ร่วมกับผู้อื่น ซึ่งเป็นทักษะที่สำคัญในการดำเนินชีวิตในปัจจุบัน นอกจากนี้ยังมีการแลกเปลี่ยนเรียนรู้ซึ่งกันและกันระหว่างเยาวชน อาจารย์ และผู้เชี่ยวชาญทางด้านสิ่งแวดล้อม ทั้งในแง่ของความรู้ และประสบการณ์ โดยในปีนี้ มีนักเรียนชั้นมัธยมศึกษาปีที่</w:t>
      </w:r>
      <w:r w:rsidR="00593152" w:rsidRPr="000A6D4C">
        <w:rPr>
          <w:rFonts w:asciiTheme="minorBidi" w:hAnsiTheme="minorBidi" w:cstheme="minorBidi"/>
          <w:sz w:val="28"/>
        </w:rPr>
        <w:t xml:space="preserve"> 4-5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 สายวิทยาศาสตร์จำนวน </w:t>
      </w:r>
      <w:r w:rsidR="00593152" w:rsidRPr="000A6D4C">
        <w:rPr>
          <w:rFonts w:asciiTheme="minorBidi" w:hAnsiTheme="minorBidi" w:cstheme="minorBidi"/>
          <w:sz w:val="28"/>
        </w:rPr>
        <w:t>70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 คน</w:t>
      </w:r>
      <w:r w:rsidR="00593152" w:rsidRPr="000A6D4C">
        <w:rPr>
          <w:rFonts w:asciiTheme="minorBidi" w:hAnsiTheme="minorBidi" w:cstheme="minorBidi"/>
          <w:sz w:val="28"/>
        </w:rPr>
        <w:t xml:space="preserve"> </w:t>
      </w:r>
      <w:r w:rsidR="00593152" w:rsidRPr="000A6D4C">
        <w:rPr>
          <w:rFonts w:asciiTheme="minorBidi" w:hAnsiTheme="minorBidi" w:cstheme="minorBidi"/>
          <w:sz w:val="28"/>
          <w:cs/>
        </w:rPr>
        <w:t>จากโรงเรียนในทุกภูมิภาคของประเทศเข้าร่วมกิจกรรมดังกล่าว เพื่อสร้างและขยายเครือข่าย</w:t>
      </w:r>
      <w:r w:rsidR="00593152" w:rsidRPr="007D774E">
        <w:rPr>
          <w:rFonts w:asciiTheme="minorBidi" w:hAnsiTheme="minorBidi" w:cstheme="minorBidi"/>
          <w:sz w:val="28"/>
          <w:cs/>
        </w:rPr>
        <w:t xml:space="preserve">เยาวชนด้านวิทยาศาสตร์สิ่งแวดล้อม รวมทั้งเครือข่ายชาว </w:t>
      </w:r>
      <w:r w:rsidR="00593152" w:rsidRPr="007D774E">
        <w:rPr>
          <w:rFonts w:asciiTheme="minorBidi" w:hAnsiTheme="minorBidi" w:cstheme="minorBidi"/>
          <w:sz w:val="28"/>
        </w:rPr>
        <w:t>“</w:t>
      </w:r>
      <w:r w:rsidR="00593152" w:rsidRPr="007D774E">
        <w:rPr>
          <w:rFonts w:asciiTheme="minorBidi" w:hAnsiTheme="minorBidi" w:cstheme="minorBidi"/>
          <w:sz w:val="28"/>
          <w:cs/>
        </w:rPr>
        <w:t>ค่ายเพาเวอร์กรีน</w:t>
      </w:r>
      <w:r w:rsidR="00593152" w:rsidRPr="007D774E">
        <w:rPr>
          <w:rFonts w:asciiTheme="minorBidi" w:hAnsiTheme="minorBidi" w:cstheme="minorBidi"/>
          <w:sz w:val="28"/>
        </w:rPr>
        <w:t xml:space="preserve">” </w:t>
      </w:r>
      <w:r w:rsidR="00593152" w:rsidRPr="007D774E">
        <w:rPr>
          <w:rFonts w:asciiTheme="minorBidi" w:hAnsiTheme="minorBidi" w:cstheme="minorBidi"/>
          <w:sz w:val="28"/>
          <w:cs/>
        </w:rPr>
        <w:t xml:space="preserve">ให้กว้างขวางยิ่งขึ้น และในปีนี้เป็นปีที่ </w:t>
      </w:r>
      <w:r w:rsidR="00593152" w:rsidRPr="007D774E">
        <w:rPr>
          <w:rFonts w:asciiTheme="minorBidi" w:hAnsiTheme="minorBidi" w:cstheme="minorBidi"/>
          <w:sz w:val="28"/>
        </w:rPr>
        <w:t>3</w:t>
      </w:r>
      <w:r w:rsidR="00593152" w:rsidRPr="007D774E">
        <w:rPr>
          <w:rFonts w:asciiTheme="minorBidi" w:hAnsiTheme="minorBidi" w:cstheme="minorBidi"/>
          <w:sz w:val="28"/>
          <w:cs/>
        </w:rPr>
        <w:t xml:space="preserve"> แล้วที่บ้านปูฯ พิจารณาคัดเลือกนักเรียนที่มีผลงานดีจากการร่วมเข้าค่ายฯ ในเดือนตุลาคมที่ผ่านมา จำนวน </w:t>
      </w:r>
      <w:r w:rsidR="00593152" w:rsidRPr="007D774E">
        <w:rPr>
          <w:rFonts w:asciiTheme="minorBidi" w:hAnsiTheme="minorBidi" w:cstheme="minorBidi"/>
          <w:sz w:val="28"/>
        </w:rPr>
        <w:t xml:space="preserve">3 </w:t>
      </w:r>
      <w:r w:rsidR="00593152" w:rsidRPr="007D774E">
        <w:rPr>
          <w:rFonts w:asciiTheme="minorBidi" w:hAnsiTheme="minorBidi" w:cstheme="minorBidi"/>
          <w:sz w:val="28"/>
          <w:cs/>
        </w:rPr>
        <w:t>คน เพื่อไปทัศนศึกษาในประเทศ</w:t>
      </w:r>
      <w:r w:rsidR="00E576AE">
        <w:rPr>
          <w:rFonts w:asciiTheme="minorBidi" w:hAnsiTheme="minorBidi" w:cstheme="minorBidi" w:hint="cs"/>
          <w:sz w:val="28"/>
          <w:cs/>
        </w:rPr>
        <w:t>ญี่ปุ่น</w:t>
      </w:r>
      <w:r w:rsidR="00593152" w:rsidRPr="007D774E">
        <w:rPr>
          <w:rFonts w:asciiTheme="minorBidi" w:hAnsiTheme="minorBidi" w:cstheme="minorBidi"/>
          <w:sz w:val="28"/>
          <w:cs/>
        </w:rPr>
        <w:t>ที่บ้านปูฯ ดำเนินธุรกิจ ซึ่ง</w:t>
      </w:r>
      <w:r w:rsidR="00E576AE">
        <w:rPr>
          <w:rFonts w:asciiTheme="minorBidi" w:hAnsiTheme="minorBidi" w:cstheme="minorBidi"/>
          <w:sz w:val="28"/>
          <w:cs/>
        </w:rPr>
        <w:t>ประเทศญี่ปุ่น</w:t>
      </w:r>
      <w:r w:rsidR="00593152" w:rsidRPr="007D774E">
        <w:rPr>
          <w:rFonts w:asciiTheme="minorBidi" w:hAnsiTheme="minorBidi" w:cstheme="minorBidi"/>
          <w:sz w:val="28"/>
          <w:cs/>
        </w:rPr>
        <w:t>ได้ชื่อว่าเป็นผู้นำของโล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กด้านการบริหารจัดการสิ่งแวดล้อมควบคู่กับการขับเคลื่อนเศรษฐกิจของประเทศให้ก้าวหน้า และล้ำสมัยอยู่เสมอ </w:t>
      </w:r>
    </w:p>
    <w:p w14:paraId="2527B33A" w14:textId="3E357021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จากการดำเนิน </w:t>
      </w:r>
      <w:r w:rsidRPr="000A6D4C">
        <w:rPr>
          <w:rFonts w:asciiTheme="minorBidi" w:hAnsiTheme="minorBidi" w:cstheme="minorBidi"/>
          <w:sz w:val="28"/>
        </w:rPr>
        <w:t>“</w:t>
      </w:r>
      <w:r w:rsidRPr="000A6D4C">
        <w:rPr>
          <w:rFonts w:asciiTheme="minorBidi" w:hAnsiTheme="minorBidi" w:cstheme="minorBidi"/>
          <w:sz w:val="28"/>
          <w:cs/>
        </w:rPr>
        <w:t>ค่ายเพาเวอร์กรีน</w:t>
      </w:r>
      <w:r w:rsidRPr="000A6D4C">
        <w:rPr>
          <w:rFonts w:asciiTheme="minorBidi" w:hAnsiTheme="minorBidi" w:cstheme="minorBidi"/>
          <w:sz w:val="28"/>
        </w:rPr>
        <w:t xml:space="preserve">” </w:t>
      </w:r>
      <w:r w:rsidRPr="000A6D4C">
        <w:rPr>
          <w:rFonts w:asciiTheme="minorBidi" w:hAnsiTheme="minorBidi" w:cstheme="minorBidi"/>
          <w:sz w:val="28"/>
          <w:cs/>
        </w:rPr>
        <w:t>ตลอด</w:t>
      </w:r>
      <w:r w:rsidRPr="000A6D4C">
        <w:rPr>
          <w:rFonts w:asciiTheme="minorBidi" w:hAnsiTheme="minorBidi" w:cstheme="minorBidi"/>
          <w:sz w:val="28"/>
        </w:rPr>
        <w:t xml:space="preserve"> 12</w:t>
      </w:r>
      <w:r w:rsidRPr="000A6D4C">
        <w:rPr>
          <w:rFonts w:asciiTheme="minorBidi" w:hAnsiTheme="minorBidi" w:cstheme="minorBidi"/>
          <w:sz w:val="28"/>
          <w:cs/>
        </w:rPr>
        <w:t xml:space="preserve"> ปีที่ผ่านมา มีนักเรียนเข้าร่วมค่ายดังกล่าวแล้ว </w:t>
      </w:r>
      <w:r w:rsidRPr="000A6D4C">
        <w:rPr>
          <w:rFonts w:asciiTheme="minorBidi" w:hAnsiTheme="minorBidi" w:cstheme="minorBidi"/>
          <w:sz w:val="28"/>
        </w:rPr>
        <w:t>840</w:t>
      </w:r>
      <w:r w:rsidRPr="000A6D4C">
        <w:rPr>
          <w:rFonts w:asciiTheme="minorBidi" w:hAnsiTheme="minorBidi" w:cstheme="minorBidi"/>
          <w:sz w:val="28"/>
          <w:cs/>
        </w:rPr>
        <w:t xml:space="preserve"> คน อีกทั้งยังได้พัฒนาผู้นำเยาวชนด้านสิ่งแวดล้อม เพื่อทำหน้าที่เป็นพี่เลี้ยงแก่เยาวชน </w:t>
      </w:r>
      <w:r w:rsidRPr="000A6D4C">
        <w:rPr>
          <w:rFonts w:asciiTheme="minorBidi" w:hAnsiTheme="minorBidi" w:cstheme="minorBidi"/>
          <w:sz w:val="28"/>
        </w:rPr>
        <w:t>“</w:t>
      </w:r>
      <w:r w:rsidRPr="000A6D4C">
        <w:rPr>
          <w:rFonts w:asciiTheme="minorBidi" w:hAnsiTheme="minorBidi" w:cstheme="minorBidi"/>
          <w:sz w:val="28"/>
          <w:cs/>
        </w:rPr>
        <w:t>ค่ายเพาเวอร์กรีน</w:t>
      </w:r>
      <w:r w:rsidRPr="000A6D4C">
        <w:rPr>
          <w:rFonts w:asciiTheme="minorBidi" w:hAnsiTheme="minorBidi" w:cstheme="minorBidi"/>
          <w:sz w:val="28"/>
        </w:rPr>
        <w:t xml:space="preserve">” </w:t>
      </w:r>
      <w:r w:rsidRPr="000A6D4C">
        <w:rPr>
          <w:rFonts w:asciiTheme="minorBidi" w:hAnsiTheme="minorBidi" w:cstheme="minorBidi"/>
          <w:sz w:val="28"/>
          <w:cs/>
        </w:rPr>
        <w:t>รวมทั้งขยายเครื</w:t>
      </w:r>
      <w:r w:rsidR="00E45303">
        <w:rPr>
          <w:rFonts w:asciiTheme="minorBidi" w:hAnsiTheme="minorBidi" w:cstheme="minorBidi"/>
          <w:sz w:val="28"/>
          <w:cs/>
        </w:rPr>
        <w:t xml:space="preserve">อข่ายด้านสิ่งแวดล้อม รวมประมาณ </w:t>
      </w:r>
      <w:r w:rsidR="00E45303">
        <w:rPr>
          <w:rFonts w:asciiTheme="minorBidi" w:hAnsiTheme="minorBidi" w:cstheme="minorBidi"/>
          <w:sz w:val="28"/>
        </w:rPr>
        <w:t>1</w:t>
      </w:r>
      <w:r w:rsidRPr="000A6D4C">
        <w:rPr>
          <w:rFonts w:asciiTheme="minorBidi" w:hAnsiTheme="minorBidi" w:cstheme="minorBidi"/>
          <w:sz w:val="28"/>
        </w:rPr>
        <w:t>60</w:t>
      </w:r>
      <w:r w:rsidRPr="000A6D4C">
        <w:rPr>
          <w:rFonts w:asciiTheme="minorBidi" w:hAnsiTheme="minorBidi" w:cstheme="minorBidi"/>
          <w:sz w:val="28"/>
          <w:cs/>
        </w:rPr>
        <w:t xml:space="preserve"> คน</w:t>
      </w:r>
      <w:r w:rsidRPr="000A6D4C">
        <w:rPr>
          <w:rFonts w:asciiTheme="minorBidi" w:hAnsiTheme="minorBidi" w:cstheme="minorBidi"/>
          <w:sz w:val="28"/>
        </w:rPr>
        <w:t xml:space="preserve"> </w:t>
      </w:r>
    </w:p>
    <w:p w14:paraId="7F138D56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2C221135" w14:textId="77777777" w:rsidR="00593152" w:rsidRPr="000A6D4C" w:rsidRDefault="00593152" w:rsidP="00593152">
      <w:pPr>
        <w:ind w:firstLine="567"/>
        <w:jc w:val="thaiDistribute"/>
        <w:rPr>
          <w:rFonts w:asciiTheme="minorBidi" w:hAnsiTheme="minorBidi" w:cstheme="minorBidi"/>
          <w:sz w:val="28"/>
          <w:u w:val="single"/>
        </w:rPr>
      </w:pPr>
      <w:r w:rsidRPr="000A6D4C">
        <w:rPr>
          <w:rFonts w:asciiTheme="minorBidi" w:hAnsiTheme="minorBidi" w:cstheme="minorBidi"/>
          <w:sz w:val="28"/>
          <w:u w:val="single"/>
          <w:cs/>
        </w:rPr>
        <w:t>ด้านการพัฒนาศักยภาพของเยาวชน</w:t>
      </w:r>
      <w:r w:rsidRPr="000A6D4C">
        <w:rPr>
          <w:rFonts w:asciiTheme="minorBidi" w:hAnsiTheme="minorBidi" w:cstheme="minorBidi"/>
          <w:sz w:val="28"/>
          <w:u w:val="single"/>
        </w:rPr>
        <w:t xml:space="preserve"> </w:t>
      </w:r>
    </w:p>
    <w:p w14:paraId="31FAE690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b/>
          <w:bCs/>
          <w:i/>
          <w:iCs/>
          <w:color w:val="000099"/>
          <w:sz w:val="28"/>
        </w:rPr>
      </w:pP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  <w:t xml:space="preserve">โครงการพลังเปลี่ยนแปลงเพื่อสังคม </w:t>
      </w: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</w:rPr>
        <w:t>7</w:t>
      </w:r>
    </w:p>
    <w:p w14:paraId="016BE0A8" w14:textId="6BC71528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ปี </w:t>
      </w:r>
      <w:r w:rsidRPr="000A6D4C">
        <w:rPr>
          <w:rFonts w:asciiTheme="minorBidi" w:hAnsiTheme="minorBidi" w:cstheme="minorBidi"/>
          <w:sz w:val="28"/>
        </w:rPr>
        <w:t>2560</w:t>
      </w:r>
      <w:r w:rsidRPr="000A6D4C">
        <w:rPr>
          <w:rFonts w:asciiTheme="minorBidi" w:hAnsiTheme="minorBidi" w:cstheme="minorBidi"/>
          <w:sz w:val="28"/>
          <w:cs/>
        </w:rPr>
        <w:t xml:space="preserve"> โครงการ </w:t>
      </w:r>
      <w:r w:rsidRPr="000A6D4C">
        <w:rPr>
          <w:rFonts w:asciiTheme="minorBidi" w:hAnsiTheme="minorBidi" w:cstheme="minorBidi"/>
          <w:sz w:val="28"/>
        </w:rPr>
        <w:t>“</w:t>
      </w:r>
      <w:r w:rsidRPr="000A6D4C">
        <w:rPr>
          <w:rFonts w:asciiTheme="minorBidi" w:hAnsiTheme="minorBidi" w:cstheme="minorBidi"/>
          <w:sz w:val="28"/>
          <w:cs/>
        </w:rPr>
        <w:t>พลังเปลี่ยนแปลงเพื่อสังคม</w:t>
      </w:r>
      <w:r w:rsidRPr="000A6D4C">
        <w:rPr>
          <w:rFonts w:asciiTheme="minorBidi" w:hAnsiTheme="minorBidi" w:cstheme="minorBidi"/>
          <w:sz w:val="28"/>
        </w:rPr>
        <w:t xml:space="preserve">” (Banpu Champions for Change) </w:t>
      </w:r>
      <w:r w:rsidRPr="000A6D4C">
        <w:rPr>
          <w:rFonts w:asciiTheme="minorBidi" w:hAnsiTheme="minorBidi" w:cstheme="minorBidi"/>
          <w:sz w:val="28"/>
          <w:cs/>
        </w:rPr>
        <w:t xml:space="preserve">สนับสนุนการพัฒนาผู้ประกอบการทางสังคมรุ่นใหม่ต่อเนื่องเป็นปีที่ </w:t>
      </w:r>
      <w:r w:rsidRPr="000A6D4C">
        <w:rPr>
          <w:rFonts w:asciiTheme="minorBidi" w:hAnsiTheme="minorBidi" w:cstheme="minorBidi"/>
          <w:sz w:val="28"/>
        </w:rPr>
        <w:t>7</w:t>
      </w:r>
      <w:r w:rsidRPr="000A6D4C">
        <w:rPr>
          <w:rFonts w:asciiTheme="minorBidi" w:hAnsiTheme="minorBidi" w:cstheme="minorBidi"/>
          <w:sz w:val="28"/>
          <w:cs/>
        </w:rPr>
        <w:t xml:space="preserve"> โดยมุ่งสนับสนุน </w:t>
      </w:r>
      <w:r w:rsidRPr="000A6D4C">
        <w:rPr>
          <w:rFonts w:asciiTheme="minorBidi" w:hAnsiTheme="minorBidi" w:cstheme="minorBidi"/>
          <w:sz w:val="28"/>
        </w:rPr>
        <w:t>“</w:t>
      </w:r>
      <w:r w:rsidRPr="000A6D4C">
        <w:rPr>
          <w:rFonts w:asciiTheme="minorBidi" w:hAnsiTheme="minorBidi" w:cstheme="minorBidi"/>
          <w:sz w:val="28"/>
          <w:cs/>
        </w:rPr>
        <w:t>กิจการเพื่อสังคม</w:t>
      </w:r>
      <w:r w:rsidRPr="000A6D4C">
        <w:rPr>
          <w:rFonts w:asciiTheme="minorBidi" w:hAnsiTheme="minorBidi" w:cstheme="minorBidi"/>
          <w:sz w:val="28"/>
        </w:rPr>
        <w:t xml:space="preserve">” </w:t>
      </w:r>
      <w:r w:rsidRPr="000A6D4C">
        <w:rPr>
          <w:rFonts w:asciiTheme="minorBidi" w:hAnsiTheme="minorBidi" w:cstheme="minorBidi"/>
          <w:sz w:val="28"/>
          <w:cs/>
        </w:rPr>
        <w:t xml:space="preserve">ที่ดำเนินการโดยเยาวชน และมุ่งเน้นความเชื่อมโยงระหว่างธุรกิจ สังคม และสิ่งแวดล้อม ด้วยการใช้การบริหารจัดการเชิงธุรกิจ ตลอดจนคุณธรรมในการดำเนินกิจการเพื่อสังคม ทั้งนี้บ้านปูฯ ได้สนับสนุนเงินทุนและส่งเสริมศักยภาพของเยาวชนคนรุ่นใหม่ โดยผู้ประกอบการที่ผ่านการพิจารณาในรอบแรกของปีนี้จำนวน </w:t>
      </w:r>
      <w:r w:rsidR="000806D5">
        <w:rPr>
          <w:rFonts w:asciiTheme="minorBidi" w:hAnsiTheme="minorBidi" w:cstheme="minorBidi"/>
          <w:sz w:val="28"/>
        </w:rPr>
        <w:t>20</w:t>
      </w:r>
      <w:r w:rsidRPr="000A6D4C">
        <w:rPr>
          <w:rFonts w:asciiTheme="minorBidi" w:hAnsiTheme="minorBidi" w:cstheme="minorBidi"/>
          <w:sz w:val="28"/>
          <w:cs/>
        </w:rPr>
        <w:t xml:space="preserve"> รายจะได้รับการอบรมเชิงปฏิบัติการเพื่อพัฒนาแนวคิดและรูปแบบเชิงธุรกิจ ในจำนวนนี้ </w:t>
      </w:r>
      <w:r w:rsidR="000806D5">
        <w:rPr>
          <w:rFonts w:asciiTheme="minorBidi" w:hAnsiTheme="minorBidi" w:cstheme="minorBidi"/>
          <w:sz w:val="28"/>
          <w:cs/>
        </w:rPr>
        <w:t xml:space="preserve">คณะกรรมการได้คัดเลือกแผนธุรกิจ </w:t>
      </w:r>
      <w:r w:rsidR="000806D5">
        <w:rPr>
          <w:rFonts w:asciiTheme="minorBidi" w:hAnsiTheme="minorBidi" w:cstheme="minorBidi"/>
          <w:sz w:val="28"/>
        </w:rPr>
        <w:t>1</w:t>
      </w:r>
      <w:r w:rsidRPr="000A6D4C">
        <w:rPr>
          <w:rFonts w:asciiTheme="minorBidi" w:hAnsiTheme="minorBidi" w:cstheme="minorBidi"/>
          <w:sz w:val="28"/>
        </w:rPr>
        <w:t>1</w:t>
      </w:r>
      <w:r w:rsidRPr="000A6D4C">
        <w:rPr>
          <w:rFonts w:asciiTheme="minorBidi" w:hAnsiTheme="minorBidi" w:cstheme="minorBidi"/>
          <w:sz w:val="28"/>
          <w:cs/>
        </w:rPr>
        <w:t xml:space="preserve"> กิจการ ที่มีเป้าหมายชัดเจนในการ</w:t>
      </w:r>
      <w:r w:rsidRPr="000A6D4C">
        <w:rPr>
          <w:rFonts w:asciiTheme="minorBidi" w:hAnsiTheme="minorBidi" w:cstheme="minorBidi"/>
          <w:sz w:val="28"/>
          <w:cs/>
        </w:rPr>
        <w:lastRenderedPageBreak/>
        <w:t xml:space="preserve">แก้ไขปัญหาหรือพัฒนาสังคมและสิ่งแวดล้อม </w:t>
      </w:r>
      <w:r w:rsidR="0061788B">
        <w:rPr>
          <w:rFonts w:asciiTheme="minorBidi" w:hAnsiTheme="minorBidi" w:cstheme="minorBidi" w:hint="cs"/>
          <w:sz w:val="28"/>
          <w:cs/>
        </w:rPr>
        <w:t>และมี</w:t>
      </w:r>
      <w:r w:rsidRPr="000A6D4C">
        <w:rPr>
          <w:rFonts w:asciiTheme="minorBidi" w:hAnsiTheme="minorBidi" w:cstheme="minorBidi"/>
          <w:sz w:val="28"/>
          <w:cs/>
        </w:rPr>
        <w:t xml:space="preserve">ความเป็นไปได้ในเชิงธุรกิจ เพื่อรับทุนโครงการละไม่เกิน </w:t>
      </w:r>
      <w:r w:rsidR="000806D5">
        <w:rPr>
          <w:rFonts w:asciiTheme="minorBidi" w:hAnsiTheme="minorBidi" w:cstheme="minorBidi"/>
          <w:sz w:val="28"/>
        </w:rPr>
        <w:t>80,000</w:t>
      </w:r>
      <w:r w:rsidRPr="000A6D4C">
        <w:rPr>
          <w:rFonts w:asciiTheme="minorBidi" w:hAnsiTheme="minorBidi" w:cstheme="minorBidi"/>
          <w:sz w:val="28"/>
          <w:cs/>
        </w:rPr>
        <w:t xml:space="preserve"> บาท นำไปดำเนินงานในช่วง </w:t>
      </w:r>
      <w:r w:rsidR="007D774E">
        <w:rPr>
          <w:rFonts w:asciiTheme="minorBidi" w:hAnsiTheme="minorBidi" w:cstheme="minorBidi"/>
          <w:sz w:val="28"/>
        </w:rPr>
        <w:t>3</w:t>
      </w:r>
      <w:r w:rsidRPr="000A6D4C">
        <w:rPr>
          <w:rFonts w:asciiTheme="minorBidi" w:hAnsiTheme="minorBidi" w:cstheme="minorBidi"/>
          <w:sz w:val="28"/>
          <w:cs/>
        </w:rPr>
        <w:t xml:space="preserve"> เดือนแรก  จากนั้นจึงมีการคัดเลือกแผนธุรกิจที่โดดเด่นและมีความคืบหน้ามากที่สุดจำนวน </w:t>
      </w:r>
      <w:r w:rsidRPr="000A6D4C">
        <w:rPr>
          <w:rFonts w:asciiTheme="minorBidi" w:hAnsiTheme="minorBidi" w:cstheme="minorBidi"/>
          <w:sz w:val="28"/>
        </w:rPr>
        <w:t>5</w:t>
      </w:r>
      <w:r w:rsidRPr="000A6D4C">
        <w:rPr>
          <w:rFonts w:asciiTheme="minorBidi" w:hAnsiTheme="minorBidi" w:cstheme="minorBidi"/>
          <w:sz w:val="28"/>
          <w:cs/>
        </w:rPr>
        <w:t xml:space="preserve"> กิจการ เพื่อ</w:t>
      </w:r>
      <w:r w:rsidR="007D774E">
        <w:rPr>
          <w:rFonts w:asciiTheme="minorBidi" w:hAnsiTheme="minorBidi" w:cstheme="minorBidi"/>
          <w:sz w:val="28"/>
          <w:cs/>
        </w:rPr>
        <w:t xml:space="preserve">รับทุนโครงการละ </w:t>
      </w:r>
      <w:r w:rsidR="0094686E">
        <w:rPr>
          <w:rFonts w:asciiTheme="minorBidi" w:hAnsiTheme="minorBidi" w:cstheme="minorBidi"/>
          <w:sz w:val="28"/>
        </w:rPr>
        <w:t>250,000</w:t>
      </w:r>
      <w:r w:rsidRPr="000A6D4C">
        <w:rPr>
          <w:rFonts w:asciiTheme="minorBidi" w:hAnsiTheme="minorBidi" w:cstheme="minorBidi"/>
          <w:sz w:val="28"/>
          <w:cs/>
        </w:rPr>
        <w:t xml:space="preserve"> บาท</w:t>
      </w:r>
      <w:r w:rsidR="00553C77">
        <w:rPr>
          <w:rFonts w:asciiTheme="minorBidi" w:hAnsiTheme="minorBidi" w:cstheme="minorBidi"/>
          <w:sz w:val="28"/>
          <w:cs/>
        </w:rPr>
        <w:t xml:space="preserve">สำหรับดำเนินกิจการต่อเนื่องอีก </w:t>
      </w:r>
      <w:r w:rsidR="00553C77">
        <w:rPr>
          <w:rFonts w:asciiTheme="minorBidi" w:hAnsiTheme="minorBidi" w:cstheme="minorBidi"/>
          <w:sz w:val="28"/>
        </w:rPr>
        <w:t>5</w:t>
      </w:r>
      <w:r w:rsidRPr="000A6D4C">
        <w:rPr>
          <w:rFonts w:asciiTheme="minorBidi" w:hAnsiTheme="minorBidi" w:cstheme="minorBidi"/>
          <w:sz w:val="28"/>
          <w:cs/>
        </w:rPr>
        <w:t xml:space="preserve"> เดือน  </w:t>
      </w:r>
    </w:p>
    <w:p w14:paraId="2296454E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79ED849F" w14:textId="43EF19F3" w:rsidR="00593152" w:rsidRPr="007629B7" w:rsidRDefault="007629B7" w:rsidP="00593152">
      <w:pPr>
        <w:ind w:left="567"/>
        <w:jc w:val="thaiDistribute"/>
        <w:rPr>
          <w:rFonts w:asciiTheme="minorBidi" w:hAnsiTheme="minorBidi" w:cstheme="minorBidi"/>
          <w:sz w:val="28"/>
          <w:cs/>
        </w:rPr>
      </w:pPr>
      <w:r w:rsidRPr="00662AFF">
        <w:rPr>
          <w:noProof/>
        </w:rPr>
        <w:drawing>
          <wp:anchor distT="0" distB="0" distL="114300" distR="114300" simplePos="0" relativeHeight="252064768" behindDoc="0" locked="0" layoutInCell="1" allowOverlap="1" wp14:anchorId="0782E005" wp14:editId="10E86230">
            <wp:simplePos x="0" y="0"/>
            <wp:positionH relativeFrom="margin">
              <wp:posOffset>3958990</wp:posOffset>
            </wp:positionH>
            <wp:positionV relativeFrom="paragraph">
              <wp:posOffset>592280</wp:posOffset>
            </wp:positionV>
            <wp:extent cx="1900555" cy="1266825"/>
            <wp:effectExtent l="0" t="0" r="4445" b="9525"/>
            <wp:wrapThrough wrapText="bothSides">
              <wp:wrapPolygon edited="0">
                <wp:start x="0" y="0"/>
                <wp:lineTo x="0" y="21438"/>
                <wp:lineTo x="21434" y="21438"/>
                <wp:lineTo x="21434" y="0"/>
                <wp:lineTo x="0" y="0"/>
              </wp:wrapPolygon>
            </wp:wrapThrough>
            <wp:docPr id="11" name="Picture 11" descr="C:\Users\Siriporn_R.BANPU\Desktop\CSR Photo\โครงการพลังเปลี่ยนแปลงเพื่อสังคม\Banpu-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iriporn_R.BANPU\Desktop\CSR Photo\โครงการพลังเปลี่ยนแปลงเพื่อสังคม\Banpu-41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55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3152" w:rsidRPr="000A6D4C">
        <w:rPr>
          <w:rFonts w:asciiTheme="minorBidi" w:hAnsiTheme="minorBidi" w:cstheme="minorBidi"/>
          <w:sz w:val="28"/>
          <w:cs/>
        </w:rPr>
        <w:t xml:space="preserve">ภาพรวมของโครงการ </w:t>
      </w:r>
      <w:r w:rsidR="00593152" w:rsidRPr="000A6D4C">
        <w:rPr>
          <w:rFonts w:asciiTheme="minorBidi" w:hAnsiTheme="minorBidi" w:cstheme="minorBidi"/>
          <w:sz w:val="28"/>
        </w:rPr>
        <w:t>“</w:t>
      </w:r>
      <w:r w:rsidR="00593152" w:rsidRPr="000A6D4C">
        <w:rPr>
          <w:rFonts w:asciiTheme="minorBidi" w:hAnsiTheme="minorBidi" w:cstheme="minorBidi"/>
          <w:sz w:val="28"/>
          <w:cs/>
        </w:rPr>
        <w:t>พลังเปลี่ยนแปลงเพื่อสังคม</w:t>
      </w:r>
      <w:r w:rsidR="00593152" w:rsidRPr="000A6D4C">
        <w:rPr>
          <w:rFonts w:asciiTheme="minorBidi" w:hAnsiTheme="minorBidi" w:cstheme="minorBidi"/>
          <w:sz w:val="28"/>
        </w:rPr>
        <w:t xml:space="preserve">” (Banpu Champions for Change) </w:t>
      </w:r>
      <w:r w:rsidR="00593152" w:rsidRPr="000A6D4C">
        <w:rPr>
          <w:rFonts w:asciiTheme="minorBidi" w:hAnsiTheme="minorBidi" w:cstheme="minorBidi"/>
          <w:sz w:val="28"/>
          <w:cs/>
        </w:rPr>
        <w:t>ในปีนี้ มีกิจการเพื่อสังคมหลายกิจการที่โดดเด่นและตอบโจทย์ปัญหาสังคมในหลายด้าน อาทิ สุขภาพ สิ่งแวดล้อม การเงิน และผู้พิการทางสมอง เป็นต้น นอกจากนี้โครงการฯ ยังต่อยอดขยายผลสร้างความตระหนักรู้เกี่ยวกับกิจการเพื่อสังคมแก่ประชาชนทั่วไป ผ่านการจัดกิจกรรม “</w:t>
      </w:r>
      <w:r w:rsidR="00593152" w:rsidRPr="000A6D4C">
        <w:rPr>
          <w:rFonts w:asciiTheme="minorBidi" w:hAnsiTheme="minorBidi" w:cstheme="minorBidi"/>
          <w:sz w:val="28"/>
        </w:rPr>
        <w:t xml:space="preserve">Impact Day: </w:t>
      </w:r>
      <w:r w:rsidR="00593152" w:rsidRPr="000A6D4C">
        <w:rPr>
          <w:rFonts w:asciiTheme="minorBidi" w:hAnsiTheme="minorBidi" w:cstheme="minorBidi"/>
          <w:sz w:val="28"/>
          <w:cs/>
        </w:rPr>
        <w:t>เพราะการเปลี่ยนแปลงเริ่มได้จากตัวเรา” เพื่อให้นักศึกษาและประชาชนทั่วไปเข้าใจถึงแนวคิดของกิจการเพื่อสังคม มีโอกาสแลกเปลี่ยน เรียนรู้กับผู้มีประสบการณ์ที่เคยเข้าร่วมโครงการฯ ให้มากยิ่งขึ้น เพื่อกระตุ้นการมีจิตสาธารณะและจุดประกายการทำงานด้านกิจการเพื่อสังคมแก่คนรุ่นใหม่ต่อไป</w:t>
      </w:r>
    </w:p>
    <w:p w14:paraId="2805B173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7D755760" w14:textId="29B253DB" w:rsidR="00593152" w:rsidRPr="000A6D4C" w:rsidRDefault="00593152" w:rsidP="009367B3">
      <w:pPr>
        <w:ind w:left="567"/>
        <w:jc w:val="thaiDistribute"/>
        <w:rPr>
          <w:rFonts w:asciiTheme="minorBidi" w:hAnsiTheme="minorBidi" w:cstheme="minorBidi"/>
          <w:sz w:val="28"/>
        </w:rPr>
      </w:pPr>
      <w:r w:rsidRPr="0061788B">
        <w:rPr>
          <w:rFonts w:asciiTheme="minorBidi" w:hAnsiTheme="minorBidi" w:cstheme="minorBidi"/>
          <w:spacing w:val="8"/>
          <w:sz w:val="28"/>
          <w:cs/>
        </w:rPr>
        <w:t xml:space="preserve">ตั้งแต่เริ่มดำเนินงานในปี </w:t>
      </w:r>
      <w:r w:rsidRPr="0061788B">
        <w:rPr>
          <w:rFonts w:asciiTheme="minorBidi" w:hAnsiTheme="minorBidi" w:cstheme="minorBidi"/>
          <w:spacing w:val="8"/>
          <w:sz w:val="28"/>
        </w:rPr>
        <w:t>2554</w:t>
      </w:r>
      <w:r w:rsidRPr="0061788B">
        <w:rPr>
          <w:rFonts w:asciiTheme="minorBidi" w:hAnsiTheme="minorBidi" w:cstheme="minorBidi"/>
          <w:spacing w:val="8"/>
          <w:sz w:val="28"/>
          <w:cs/>
        </w:rPr>
        <w:t xml:space="preserve"> โครงการฯ ได้ให้คำปรึกษา และจัดการอบรมเพื่อพัฒนาศักยภาพผู้ประกอบ</w:t>
      </w:r>
      <w:r w:rsidR="00282A91">
        <w:rPr>
          <w:rFonts w:asciiTheme="minorBidi" w:hAnsiTheme="minorBidi" w:cstheme="minorBidi"/>
          <w:spacing w:val="8"/>
          <w:sz w:val="28"/>
          <w:cs/>
        </w:rPr>
        <w:t>การเพื่อสังคมรุ่นใหม่ในด้านต่าง</w:t>
      </w:r>
      <w:r w:rsidRPr="0061788B">
        <w:rPr>
          <w:rFonts w:asciiTheme="minorBidi" w:hAnsiTheme="minorBidi" w:cstheme="minorBidi"/>
          <w:spacing w:val="8"/>
          <w:sz w:val="28"/>
          <w:cs/>
        </w:rPr>
        <w:t xml:space="preserve">ๆ เช่น การพัฒนาโมเดลธุรกิจ การวางแผนด้านการเงิน การวัดผลทางสังคม </w:t>
      </w:r>
      <w:r w:rsidR="0061788B">
        <w:rPr>
          <w:rFonts w:asciiTheme="minorBidi" w:hAnsiTheme="minorBidi" w:cstheme="minorBidi" w:hint="cs"/>
          <w:spacing w:val="8"/>
          <w:sz w:val="28"/>
          <w:cs/>
        </w:rPr>
        <w:t xml:space="preserve">  </w:t>
      </w:r>
      <w:r w:rsidRPr="0061788B">
        <w:rPr>
          <w:rFonts w:asciiTheme="minorBidi" w:hAnsiTheme="minorBidi" w:cstheme="minorBidi"/>
          <w:spacing w:val="8"/>
          <w:sz w:val="28"/>
          <w:cs/>
        </w:rPr>
        <w:t>การพัฒนาแบรนด์ การบริหารจัดการทีมงาน และการบริหารความเสี่ยงในการทำธุรกิจ</w:t>
      </w:r>
      <w:r w:rsidRPr="0061788B">
        <w:rPr>
          <w:rFonts w:asciiTheme="minorBidi" w:hAnsiTheme="minorBidi" w:cstheme="minorBidi"/>
          <w:spacing w:val="8"/>
          <w:sz w:val="28"/>
        </w:rPr>
        <w:t xml:space="preserve"> </w:t>
      </w:r>
      <w:r w:rsidRPr="0061788B">
        <w:rPr>
          <w:rFonts w:asciiTheme="minorBidi" w:hAnsiTheme="minorBidi" w:cstheme="minorBidi"/>
          <w:spacing w:val="8"/>
          <w:sz w:val="28"/>
          <w:cs/>
        </w:rPr>
        <w:t>เป็นต้น</w:t>
      </w:r>
      <w:r w:rsidRPr="0061788B">
        <w:rPr>
          <w:rFonts w:asciiTheme="minorBidi" w:hAnsiTheme="minorBidi" w:cstheme="minorBidi"/>
          <w:spacing w:val="8"/>
          <w:sz w:val="28"/>
        </w:rPr>
        <w:t xml:space="preserve"> </w:t>
      </w:r>
      <w:r w:rsidRPr="0061788B">
        <w:rPr>
          <w:rFonts w:asciiTheme="minorBidi" w:hAnsiTheme="minorBidi" w:cstheme="minorBidi"/>
          <w:spacing w:val="8"/>
          <w:sz w:val="28"/>
          <w:cs/>
        </w:rPr>
        <w:t>พร้อมทั้งให้การสนับสนุนกิจการเพื่อสังคมจำนวนรวม</w:t>
      </w:r>
      <w:r w:rsidRPr="0061788B">
        <w:rPr>
          <w:rFonts w:asciiTheme="minorBidi" w:hAnsiTheme="minorBidi" w:cstheme="minorBidi"/>
          <w:spacing w:val="8"/>
          <w:sz w:val="28"/>
        </w:rPr>
        <w:t xml:space="preserve"> 72</w:t>
      </w:r>
      <w:r w:rsidRPr="0061788B">
        <w:rPr>
          <w:rFonts w:asciiTheme="minorBidi" w:hAnsiTheme="minorBidi" w:cstheme="minorBidi"/>
          <w:spacing w:val="8"/>
          <w:sz w:val="28"/>
          <w:cs/>
        </w:rPr>
        <w:t xml:space="preserve"> กิจการ</w:t>
      </w:r>
      <w:r w:rsidRPr="000A6D4C">
        <w:rPr>
          <w:rFonts w:asciiTheme="minorBidi" w:hAnsiTheme="minorBidi" w:cstheme="minorBidi"/>
          <w:sz w:val="28"/>
          <w:cs/>
        </w:rPr>
        <w:t xml:space="preserve"> ให้มีโอกาสทดลองดำเนินกิจการเพื่อสังคมตามแนวคิดและความสนใจของตนเอง นอกจากนี้ได้ส่งเสริมกิจการเพื่อสังคมจำนวน </w:t>
      </w:r>
      <w:r w:rsidRPr="000A6D4C">
        <w:rPr>
          <w:rFonts w:asciiTheme="minorBidi" w:hAnsiTheme="minorBidi" w:cstheme="minorBidi"/>
          <w:sz w:val="28"/>
        </w:rPr>
        <w:t>30</w:t>
      </w:r>
      <w:r w:rsidRPr="000A6D4C">
        <w:rPr>
          <w:rFonts w:asciiTheme="minorBidi" w:hAnsiTheme="minorBidi" w:cstheme="minorBidi"/>
          <w:sz w:val="28"/>
          <w:cs/>
        </w:rPr>
        <w:t xml:space="preserve"> กิจการที่มีผลการดำเนินงานโดดเด่นให้สามารถต่อยอดและพัฒนาศักยภาพตนเองเพื่อดำเนินการต่อได้อย่างยั่งยืน ซึ่งนอกจากจะสามารถสร้างผลกำไรทางธุรกิจแล้ว ยังสร้างประโยชน์ให้แก่ชุมชน </w:t>
      </w:r>
      <w:r w:rsidRPr="000A6D4C">
        <w:rPr>
          <w:rFonts w:asciiTheme="minorBidi" w:hAnsiTheme="minorBidi" w:cstheme="minorBidi"/>
          <w:sz w:val="28"/>
        </w:rPr>
        <w:t xml:space="preserve">50 </w:t>
      </w:r>
      <w:r w:rsidRPr="000A6D4C">
        <w:rPr>
          <w:rFonts w:asciiTheme="minorBidi" w:hAnsiTheme="minorBidi" w:cstheme="minorBidi"/>
          <w:sz w:val="28"/>
          <w:cs/>
        </w:rPr>
        <w:t xml:space="preserve">แห่ง องค์กรภาคสังคม </w:t>
      </w:r>
      <w:r w:rsidRPr="000A6D4C">
        <w:rPr>
          <w:rFonts w:asciiTheme="minorBidi" w:hAnsiTheme="minorBidi" w:cstheme="minorBidi"/>
          <w:sz w:val="28"/>
        </w:rPr>
        <w:t>15</w:t>
      </w:r>
      <w:r w:rsidRPr="000A6D4C">
        <w:rPr>
          <w:rFonts w:asciiTheme="minorBidi" w:hAnsiTheme="minorBidi" w:cstheme="minorBidi"/>
          <w:sz w:val="28"/>
          <w:cs/>
        </w:rPr>
        <w:t xml:space="preserve"> องค์กร ครอบคลุมผู้คนกว่า </w:t>
      </w:r>
      <w:r w:rsidR="007D774E">
        <w:rPr>
          <w:rFonts w:asciiTheme="minorBidi" w:hAnsiTheme="minorBidi" w:cstheme="minorBidi"/>
          <w:sz w:val="28"/>
        </w:rPr>
        <w:t>120,000</w:t>
      </w:r>
      <w:r w:rsidRPr="000A6D4C">
        <w:rPr>
          <w:rFonts w:asciiTheme="minorBidi" w:hAnsiTheme="minorBidi" w:cstheme="minorBidi"/>
          <w:sz w:val="28"/>
        </w:rPr>
        <w:t xml:space="preserve"> </w:t>
      </w:r>
      <w:r w:rsidRPr="000A6D4C">
        <w:rPr>
          <w:rFonts w:asciiTheme="minorBidi" w:hAnsiTheme="minorBidi" w:cstheme="minorBidi"/>
          <w:sz w:val="28"/>
          <w:cs/>
        </w:rPr>
        <w:t>คน ให้มีสุขภาพและความเป็นอยู่ที่ดีขึ้น</w:t>
      </w:r>
      <w:r w:rsidRPr="000A6D4C">
        <w:rPr>
          <w:rFonts w:asciiTheme="minorBidi" w:hAnsiTheme="minorBidi" w:cstheme="minorBidi"/>
          <w:sz w:val="28"/>
        </w:rPr>
        <w:t xml:space="preserve"> </w:t>
      </w:r>
      <w:r w:rsidRPr="000A6D4C">
        <w:rPr>
          <w:rFonts w:asciiTheme="minorBidi" w:hAnsiTheme="minorBidi" w:cstheme="minorBidi"/>
          <w:sz w:val="28"/>
          <w:cs/>
        </w:rPr>
        <w:t>นอกเหนือจากนี้ บางกิจการยังสามารถต่อยอดไปคว้ารางวัลสร้างชื่อเสียงและรายได้ในระดับนานาชาติอีกด้วย</w:t>
      </w:r>
    </w:p>
    <w:p w14:paraId="19A5EC79" w14:textId="77777777" w:rsidR="00593152" w:rsidRPr="000A6D4C" w:rsidRDefault="00593152" w:rsidP="00593152">
      <w:pPr>
        <w:jc w:val="thaiDistribute"/>
        <w:rPr>
          <w:rFonts w:asciiTheme="minorBidi" w:hAnsiTheme="minorBidi" w:cstheme="minorBidi"/>
          <w:sz w:val="28"/>
        </w:rPr>
      </w:pPr>
    </w:p>
    <w:p w14:paraId="0D6D9555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40069A45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b/>
          <w:bCs/>
          <w:i/>
          <w:iCs/>
          <w:color w:val="000099"/>
          <w:sz w:val="28"/>
        </w:rPr>
      </w:pP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  <w:t>สโมสรเทเบิลเทนนิสบ้านปู</w:t>
      </w: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</w:rPr>
        <w:t xml:space="preserve"> </w:t>
      </w:r>
    </w:p>
    <w:p w14:paraId="58593257" w14:textId="633051E0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สโมสรเทเบิลเทนนิสบ้านปู ได้ดำเนินกิจกรรมส่งเสริมและพัฒนาทักษะ รวมทั้งเปิดโลกทัศน์ทางด้านกีฬาเทเบิลเทนนิสให้กับนักกีฬาอย่างต่อเนื่องผ่านกิจกรรมที่หลากหลาย ด้วยความมุ่งหวังที่จะช่วยยกระดับมาตรฐานด้านกีฬาเทเบิลเทนนิสของไทยต่อไปในอนาคต โดยในปี </w:t>
      </w:r>
      <w:r w:rsidRPr="000A6D4C">
        <w:rPr>
          <w:rFonts w:asciiTheme="minorBidi" w:hAnsiTheme="minorBidi" w:cstheme="minorBidi"/>
          <w:sz w:val="28"/>
        </w:rPr>
        <w:t>2560</w:t>
      </w:r>
      <w:r w:rsidRPr="000A6D4C">
        <w:rPr>
          <w:rFonts w:asciiTheme="minorBidi" w:hAnsiTheme="minorBidi" w:cstheme="minorBidi"/>
          <w:sz w:val="28"/>
          <w:cs/>
        </w:rPr>
        <w:t xml:space="preserve"> สโมสรฯ ยังคงมุ่งสนับสนุนนักกีฬาให้เรียนรู้ที่จะพัฒนาตนเองทั้งทางร่างกายและจิตใจผ่านกิจกรรมต่าง ๆ อาทิ การฝึกซ้อมประจำวัน การจัดค่าย</w:t>
      </w:r>
      <w:r w:rsidRPr="000A6D4C">
        <w:rPr>
          <w:rFonts w:asciiTheme="minorBidi" w:hAnsiTheme="minorBidi" w:cstheme="minorBidi"/>
          <w:sz w:val="28"/>
        </w:rPr>
        <w:t xml:space="preserve"> </w:t>
      </w:r>
      <w:r w:rsidRPr="000A6D4C">
        <w:rPr>
          <w:rFonts w:asciiTheme="minorBidi" w:hAnsiTheme="minorBidi" w:cstheme="minorBidi"/>
          <w:sz w:val="28"/>
          <w:cs/>
        </w:rPr>
        <w:t xml:space="preserve">“ติวเพิ่ม เติมพลัง” และการส่งนักกีฬาเข้าร่วมการแข่งขันในรายการสำคัญทั้งในและต่างประเทศ </w:t>
      </w:r>
      <w:r w:rsidRPr="000A6D4C">
        <w:rPr>
          <w:rFonts w:asciiTheme="minorBidi" w:hAnsiTheme="minorBidi" w:cstheme="minorBidi"/>
          <w:sz w:val="28"/>
        </w:rPr>
        <w:t xml:space="preserve"> </w:t>
      </w:r>
    </w:p>
    <w:p w14:paraId="70ED154F" w14:textId="3F4B92FB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  <w:cs/>
        </w:rPr>
      </w:pPr>
    </w:p>
    <w:p w14:paraId="52577282" w14:textId="51527F26" w:rsidR="00593152" w:rsidRPr="000A6D4C" w:rsidRDefault="00901FF0" w:rsidP="003172DD">
      <w:pPr>
        <w:ind w:left="567"/>
        <w:jc w:val="both"/>
        <w:rPr>
          <w:rFonts w:asciiTheme="minorBidi" w:hAnsiTheme="minorBidi" w:cstheme="minorBidi"/>
          <w:sz w:val="28"/>
        </w:rPr>
      </w:pPr>
      <w:r w:rsidRPr="00351641">
        <w:rPr>
          <w:rFonts w:asciiTheme="minorBidi" w:hAnsiTheme="minorBidi" w:cs="Cordia New"/>
          <w:noProof/>
          <w:sz w:val="28"/>
          <w:cs/>
        </w:rPr>
        <w:lastRenderedPageBreak/>
        <w:drawing>
          <wp:anchor distT="0" distB="0" distL="114300" distR="114300" simplePos="0" relativeHeight="252065792" behindDoc="0" locked="0" layoutInCell="1" allowOverlap="1" wp14:anchorId="4D1AF1E0" wp14:editId="66939AC1">
            <wp:simplePos x="0" y="0"/>
            <wp:positionH relativeFrom="column">
              <wp:posOffset>417830</wp:posOffset>
            </wp:positionH>
            <wp:positionV relativeFrom="paragraph">
              <wp:posOffset>69850</wp:posOffset>
            </wp:positionV>
            <wp:extent cx="2011680" cy="1341120"/>
            <wp:effectExtent l="0" t="0" r="7620" b="0"/>
            <wp:wrapThrough wrapText="bothSides">
              <wp:wrapPolygon edited="0">
                <wp:start x="0" y="0"/>
                <wp:lineTo x="0" y="21170"/>
                <wp:lineTo x="21477" y="21170"/>
                <wp:lineTo x="21477" y="0"/>
                <wp:lineTo x="0" y="0"/>
              </wp:wrapPolygon>
            </wp:wrapThrough>
            <wp:docPr id="10" name="Picture 10" descr="C:\Users\Siriporn_R.BANPU\Desktop\CSR Photo\สโมสรเทเบิลเทนนิสบ้านปู\BTTC Camp Inspiration for Students in Remote Areas in Chaiyaphu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iriporn_R.BANPU\Desktop\CSR Photo\สโมสรเทเบิลเทนนิสบ้านปู\BTTC Camp Inspiration for Students in Remote Areas in Chaiyaphum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3152" w:rsidRPr="000A6D4C">
        <w:rPr>
          <w:rFonts w:asciiTheme="minorBidi" w:hAnsiTheme="minorBidi" w:cstheme="minorBidi"/>
          <w:sz w:val="28"/>
          <w:cs/>
        </w:rPr>
        <w:t xml:space="preserve">ปัจจุบันสโมสรเทเบิลเทนนิสบ้านปูมีนักกีฬาในสังกัดและสมาชิก รวมประมาณ </w:t>
      </w:r>
      <w:r w:rsidR="00593152" w:rsidRPr="000A6D4C">
        <w:rPr>
          <w:rFonts w:asciiTheme="minorBidi" w:hAnsiTheme="minorBidi" w:cstheme="minorBidi"/>
          <w:sz w:val="28"/>
        </w:rPr>
        <w:t>96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 คนจากทั่วประเทศ โดยสโมสรฯ ยังคงมุ่งพัฒนามาตรฐานและระบบการบริหารจัดการ ตลอดจนจัดวางแผนพัฒนานักกีฬารายบุคคล รวมทั้งเพิ่มเติมกิจกรรมในรูปแบบอื่น ๆ เพื่อปลูกฝังคุณธรรมจริยธรรม ความมีวินัย ความสามัคคี เช่น กิจกรรมค่าย </w:t>
      </w:r>
      <w:r w:rsidR="00593152" w:rsidRPr="000A6D4C">
        <w:rPr>
          <w:rFonts w:asciiTheme="minorBidi" w:hAnsiTheme="minorBidi" w:cstheme="minorBidi"/>
          <w:sz w:val="28"/>
        </w:rPr>
        <w:t>“</w:t>
      </w:r>
      <w:r w:rsidR="00593152" w:rsidRPr="000A6D4C">
        <w:rPr>
          <w:rFonts w:asciiTheme="minorBidi" w:hAnsiTheme="minorBidi" w:cstheme="minorBidi"/>
          <w:sz w:val="28"/>
          <w:cs/>
        </w:rPr>
        <w:t>สโมสรเทเบิลเทนนิสบ้านปู สร้างแรงบันดาลใจแก่เยาวชนในพื้นที่ห่างไกล</w:t>
      </w:r>
      <w:r w:rsidR="00593152" w:rsidRPr="000A6D4C">
        <w:rPr>
          <w:rFonts w:asciiTheme="minorBidi" w:hAnsiTheme="minorBidi" w:cstheme="minorBidi"/>
          <w:sz w:val="28"/>
        </w:rPr>
        <w:t>”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  โดยโค้ชที่มีประสบการณ์ในระดับนานาชาติ และนักกีฬาจิตอาสาของสโมสรฯ ที่ผ่านการแข่งขันทั้งในประเทศและต่างประเทศมาแล้วไปร่วมพัฒนาทักษะกีฬาเทเบิลเทนนิสที่ได้มาตรฐานสู่เยาวชนในเขตภูมิภาค โดยในปี </w:t>
      </w:r>
      <w:r w:rsidR="00593152" w:rsidRPr="000A6D4C">
        <w:rPr>
          <w:rFonts w:asciiTheme="minorBidi" w:hAnsiTheme="minorBidi" w:cstheme="minorBidi"/>
          <w:sz w:val="28"/>
        </w:rPr>
        <w:t>2560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 สโมสรฯ</w:t>
      </w:r>
      <w:r w:rsidR="00593152" w:rsidRPr="000A6D4C">
        <w:rPr>
          <w:rFonts w:asciiTheme="minorBidi" w:hAnsiTheme="minorBidi" w:cstheme="minorBidi"/>
          <w:sz w:val="28"/>
        </w:rPr>
        <w:t xml:space="preserve"> </w:t>
      </w:r>
      <w:r w:rsidR="00593152" w:rsidRPr="000A6D4C">
        <w:rPr>
          <w:rFonts w:asciiTheme="minorBidi" w:hAnsiTheme="minorBidi" w:cstheme="minorBidi"/>
          <w:sz w:val="28"/>
          <w:cs/>
        </w:rPr>
        <w:t>จัดกิจกรรมดังกล่าวที่จังหวัดชัยภูมิ ซึ่งได้รับการตอบรับเป็นอย่างดีจากทั้งเยาวชนและครูผู้ฝึกสอนประจำจังหวัดชัยภูมิและจังหวัดใกล้เคียง สโมสรฯ</w:t>
      </w:r>
      <w:r w:rsidR="00593152" w:rsidRPr="000A6D4C">
        <w:rPr>
          <w:rFonts w:asciiTheme="minorBidi" w:hAnsiTheme="minorBidi" w:cstheme="minorBidi"/>
          <w:sz w:val="28"/>
        </w:rPr>
        <w:t xml:space="preserve"> 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จัดกิจกรรมค่ายฯ อย่างต่อเนื่องเป็นครั้งที่ </w:t>
      </w:r>
      <w:r w:rsidR="00593152" w:rsidRPr="000A6D4C">
        <w:rPr>
          <w:rFonts w:asciiTheme="minorBidi" w:hAnsiTheme="minorBidi" w:cstheme="minorBidi"/>
          <w:sz w:val="28"/>
        </w:rPr>
        <w:t>6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 เพราะเชื่อว่ากิจกรรมนี้จะช่วยปลูกฝังนักกีฬาสโมสรฯ ให้มีจิตอาสา ทั้งยังช่วยเพิ่มโอกาสการฝึกฝนทักษะกีฬาเทเบิลเทนนิสที่ได้มาตรฐานให้กับเยาวชนที่ไม่มีประสบการณ์ ไปจนถึงนักกีฬาเยาวชนระดับจังหวัด ที่ยังขาดปัจจัยสนับสนุนในการฝึกฝนทักษะด้านกีฬา รวมถึงการได้ฝึกกับโค้ชที่มีประสบการณ์ในระดับนานาชาติ มาเข้าร่วมกิจกรรมโดยเท่าเทียมกัน</w:t>
      </w:r>
    </w:p>
    <w:p w14:paraId="7FD0B3F9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049553FE" w14:textId="3EE7575E" w:rsidR="00593152" w:rsidRPr="000A6D4C" w:rsidRDefault="006D5A43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  <w:r w:rsidRPr="00901FF0">
        <w:rPr>
          <w:rFonts w:asciiTheme="minorBidi" w:hAnsiTheme="minorBidi" w:cstheme="minorBidi"/>
          <w:noProof/>
          <w:sz w:val="28"/>
        </w:rPr>
        <w:drawing>
          <wp:anchor distT="0" distB="0" distL="114300" distR="114300" simplePos="0" relativeHeight="252066816" behindDoc="0" locked="0" layoutInCell="1" allowOverlap="1" wp14:anchorId="2C555C5E" wp14:editId="32D30F81">
            <wp:simplePos x="0" y="0"/>
            <wp:positionH relativeFrom="margin">
              <wp:align>right</wp:align>
            </wp:positionH>
            <wp:positionV relativeFrom="paragraph">
              <wp:posOffset>47625</wp:posOffset>
            </wp:positionV>
            <wp:extent cx="1997075" cy="1295400"/>
            <wp:effectExtent l="0" t="0" r="3175" b="0"/>
            <wp:wrapThrough wrapText="bothSides">
              <wp:wrapPolygon edited="0">
                <wp:start x="0" y="0"/>
                <wp:lineTo x="0" y="21282"/>
                <wp:lineTo x="21428" y="21282"/>
                <wp:lineTo x="21428" y="0"/>
                <wp:lineTo x="0" y="0"/>
              </wp:wrapPolygon>
            </wp:wrapThrough>
            <wp:docPr id="12" name="Picture 12" descr="C:\Users\Siriporn_R.BANPU\Desktop\CSR Photo\สโมสรเทเบิลเทนนิสบ้านปู\BTTC Camp Inspiration for Students in Remote Areas in Chaiyaphum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iriporn_R.BANPU\Desktop\CSR Photo\สโมสรเทเบิลเทนนิสบ้านปู\BTTC Camp Inspiration for Students in Remote Areas in Chaiyaphum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03"/>
                    <a:stretch/>
                  </pic:blipFill>
                  <pic:spPr bwMode="auto">
                    <a:xfrm>
                      <a:off x="0" y="0"/>
                      <a:ext cx="19970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3152" w:rsidRPr="000A6D4C">
        <w:rPr>
          <w:rFonts w:asciiTheme="minorBidi" w:hAnsiTheme="minorBidi" w:cstheme="minorBidi"/>
          <w:sz w:val="28"/>
          <w:cs/>
        </w:rPr>
        <w:t xml:space="preserve">ตลอดระยะเวลากว่า </w:t>
      </w:r>
      <w:r w:rsidR="00593152" w:rsidRPr="000A6D4C">
        <w:rPr>
          <w:rFonts w:asciiTheme="minorBidi" w:hAnsiTheme="minorBidi" w:cstheme="minorBidi"/>
          <w:sz w:val="28"/>
        </w:rPr>
        <w:t xml:space="preserve">10 </w:t>
      </w:r>
      <w:r w:rsidR="00D450BB">
        <w:rPr>
          <w:rFonts w:asciiTheme="minorBidi" w:hAnsiTheme="minorBidi" w:cstheme="minorBidi"/>
          <w:sz w:val="28"/>
          <w:cs/>
        </w:rPr>
        <w:t xml:space="preserve">ปีที่ผ่านมา 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นักกีฬาของสโมสรฯ จำนวน </w:t>
      </w:r>
      <w:r w:rsidR="00593152" w:rsidRPr="000A6D4C">
        <w:rPr>
          <w:rFonts w:asciiTheme="minorBidi" w:hAnsiTheme="minorBidi" w:cstheme="minorBidi"/>
          <w:sz w:val="28"/>
        </w:rPr>
        <w:t>2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 คน ผ่านการคัดเลือกเป็นนักกีฬาทีมชาติในการแข่งขันกีฬาซีเกมส์ จำนวน </w:t>
      </w:r>
      <w:r w:rsidR="00593152" w:rsidRPr="000A6D4C">
        <w:rPr>
          <w:rFonts w:asciiTheme="minorBidi" w:hAnsiTheme="minorBidi" w:cstheme="minorBidi"/>
          <w:sz w:val="28"/>
        </w:rPr>
        <w:t xml:space="preserve">33 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คน ได้รับการคัดเลือกเป็นเยาวชนทีมชาติ และ นักกีฬาของสโมสรฯ จำนวน </w:t>
      </w:r>
      <w:r w:rsidR="00593152" w:rsidRPr="000A6D4C">
        <w:rPr>
          <w:rFonts w:asciiTheme="minorBidi" w:hAnsiTheme="minorBidi" w:cstheme="minorBidi"/>
          <w:sz w:val="28"/>
        </w:rPr>
        <w:t xml:space="preserve">13 </w:t>
      </w:r>
      <w:r w:rsidR="00593152" w:rsidRPr="000A6D4C">
        <w:rPr>
          <w:rFonts w:asciiTheme="minorBidi" w:hAnsiTheme="minorBidi" w:cstheme="minorBidi"/>
          <w:sz w:val="28"/>
          <w:cs/>
        </w:rPr>
        <w:t>คน</w:t>
      </w:r>
      <w:r w:rsidR="00593152" w:rsidRPr="000A6D4C">
        <w:rPr>
          <w:rFonts w:asciiTheme="minorBidi" w:hAnsiTheme="minorBidi" w:cstheme="minorBidi"/>
          <w:sz w:val="28"/>
        </w:rPr>
        <w:t xml:space="preserve"> </w:t>
      </w:r>
      <w:r w:rsidR="00593152" w:rsidRPr="000A6D4C">
        <w:rPr>
          <w:rFonts w:asciiTheme="minorBidi" w:hAnsiTheme="minorBidi" w:cstheme="minorBidi"/>
          <w:sz w:val="28"/>
          <w:cs/>
        </w:rPr>
        <w:t>ที่นำความสามารถทางกีฬาเทเบิลเทนนิสสมัครเข้าศึกษาต่อในระดับอุดมศึกษา</w:t>
      </w:r>
      <w:r w:rsidR="00593152" w:rsidRPr="000A6D4C">
        <w:rPr>
          <w:rFonts w:asciiTheme="minorBidi" w:hAnsiTheme="minorBidi" w:cstheme="minorBidi"/>
          <w:sz w:val="28"/>
        </w:rPr>
        <w:t xml:space="preserve"> </w:t>
      </w:r>
      <w:r w:rsidR="00593152" w:rsidRPr="000A6D4C">
        <w:rPr>
          <w:rFonts w:asciiTheme="minorBidi" w:hAnsiTheme="minorBidi" w:cstheme="minorBidi"/>
          <w:sz w:val="28"/>
          <w:cs/>
        </w:rPr>
        <w:t>อีกทั้งได้รับรางวัลจากการแข่งขันหลากหลายรายการทั้งในระดับประเทศและต่างประเทศ</w:t>
      </w:r>
    </w:p>
    <w:p w14:paraId="6FC3E68D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4970A0AA" w14:textId="21AFDA21" w:rsidR="00593152" w:rsidRPr="000A6D4C" w:rsidRDefault="00593152" w:rsidP="00593152">
      <w:pPr>
        <w:ind w:firstLine="567"/>
        <w:jc w:val="thaiDistribute"/>
        <w:rPr>
          <w:rFonts w:asciiTheme="minorBidi" w:hAnsiTheme="minorBidi" w:cstheme="minorBidi"/>
          <w:b/>
          <w:bCs/>
          <w:i/>
          <w:iCs/>
          <w:color w:val="000099"/>
          <w:sz w:val="28"/>
        </w:rPr>
      </w:pP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  <w:t xml:space="preserve">สนับสนุนนักกีฬาเทนนิสเยาวชน </w:t>
      </w:r>
    </w:p>
    <w:p w14:paraId="00D073E7" w14:textId="2D25DA30" w:rsidR="00593152" w:rsidRPr="000A6D4C" w:rsidRDefault="001B75B6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/>
          <w:noProof/>
          <w:sz w:val="28"/>
        </w:rPr>
        <w:drawing>
          <wp:anchor distT="0" distB="0" distL="114300" distR="114300" simplePos="0" relativeHeight="252067840" behindDoc="0" locked="0" layoutInCell="1" allowOverlap="1" wp14:anchorId="64DE515B" wp14:editId="27D7D63C">
            <wp:simplePos x="0" y="0"/>
            <wp:positionH relativeFrom="column">
              <wp:posOffset>372110</wp:posOffset>
            </wp:positionH>
            <wp:positionV relativeFrom="paragraph">
              <wp:posOffset>46990</wp:posOffset>
            </wp:positionV>
            <wp:extent cx="1064895" cy="1322705"/>
            <wp:effectExtent l="0" t="0" r="1905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2684.JPG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5" t="10056" r="8936" b="5227"/>
                    <a:stretch/>
                  </pic:blipFill>
                  <pic:spPr bwMode="auto">
                    <a:xfrm>
                      <a:off x="0" y="0"/>
                      <a:ext cx="1064895" cy="1322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3152" w:rsidRPr="000A6D4C">
        <w:rPr>
          <w:rFonts w:asciiTheme="minorBidi" w:hAnsiTheme="minorBidi" w:cstheme="minorBidi"/>
          <w:sz w:val="28"/>
          <w:cs/>
        </w:rPr>
        <w:t>บ้านปูฯ สานต่อการสนับสนุน เด็กชายทรงฤทธิ์ เดวิด จั่นบุบผา</w:t>
      </w:r>
      <w:r w:rsidR="00593152" w:rsidRPr="000A6D4C">
        <w:rPr>
          <w:rFonts w:asciiTheme="minorBidi" w:hAnsiTheme="minorBidi" w:cstheme="minorBidi"/>
          <w:sz w:val="28"/>
        </w:rPr>
        <w:t xml:space="preserve"> </w:t>
      </w:r>
      <w:r w:rsidR="00593152" w:rsidRPr="000A6D4C">
        <w:rPr>
          <w:rFonts w:asciiTheme="minorBidi" w:hAnsiTheme="minorBidi" w:cstheme="minorBidi"/>
          <w:sz w:val="28"/>
          <w:cs/>
        </w:rPr>
        <w:t>นักกีฬาเทนนิสเยาวชนที่มีศักยภาพพร้อมความมุ่งมั่นอย่างเต็มเปี่ยมแต่ขาดแคลนทุนทรัพย์</w:t>
      </w:r>
      <w:r w:rsidR="00593152" w:rsidRPr="000A6D4C">
        <w:rPr>
          <w:rFonts w:asciiTheme="minorBidi" w:hAnsiTheme="minorBidi" w:cstheme="minorBidi"/>
          <w:sz w:val="28"/>
        </w:rPr>
        <w:t xml:space="preserve"> </w:t>
      </w:r>
      <w:r w:rsidR="00593152" w:rsidRPr="000A6D4C">
        <w:rPr>
          <w:rFonts w:asciiTheme="minorBidi" w:hAnsiTheme="minorBidi" w:cstheme="minorBidi"/>
          <w:sz w:val="28"/>
          <w:cs/>
        </w:rPr>
        <w:t xml:space="preserve">ในการเดินหน้าสานฝันการเป็นนักกีฬาเทนนิสระดับโลกด้วยการสนับสนุนอุปกรณ์กีฬา คอร์สเสริมสร้างความแข็งแรงและเตรียมความพร้อมทางร่างกาย และการอำนวยความสะดวกด้านต่าง ๆ เพื่อให้สามารถฝึกซ้อมเทนนิสประจำวันได้อย่างต่อเนื่อง รวมถึงส่งเสริมให้เข้าร่วมการแข่งขันรายการสำคัญ ๆ ทั้งในประเทศและต่างประเทศ </w:t>
      </w:r>
    </w:p>
    <w:p w14:paraId="57FB05BC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34DB51DD" w14:textId="3A3854AB" w:rsidR="00593152" w:rsidRDefault="00593152" w:rsidP="00B00FDB">
      <w:pPr>
        <w:ind w:left="567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ในปี </w:t>
      </w:r>
      <w:r w:rsidRPr="000A6D4C">
        <w:rPr>
          <w:rFonts w:asciiTheme="minorBidi" w:hAnsiTheme="minorBidi" w:cstheme="minorBidi"/>
          <w:sz w:val="28"/>
        </w:rPr>
        <w:t>2560</w:t>
      </w:r>
      <w:r w:rsidR="000539FF">
        <w:rPr>
          <w:rFonts w:asciiTheme="minorBidi" w:hAnsiTheme="minorBidi" w:cstheme="minorBidi"/>
          <w:sz w:val="28"/>
          <w:cs/>
        </w:rPr>
        <w:t xml:space="preserve"> นี้ ทรงฤทธิ์ </w:t>
      </w:r>
      <w:r w:rsidRPr="000A6D4C">
        <w:rPr>
          <w:rFonts w:asciiTheme="minorBidi" w:hAnsiTheme="minorBidi" w:cstheme="minorBidi"/>
          <w:sz w:val="28"/>
          <w:cs/>
        </w:rPr>
        <w:t xml:space="preserve">ผ่านการคัดเลือกเป็นนักกีฬาเทนนิสเยาวชนทีมชาติ รุ่นอายุไม่เกิน </w:t>
      </w:r>
      <w:r w:rsidR="007D774E">
        <w:rPr>
          <w:rFonts w:asciiTheme="minorBidi" w:hAnsiTheme="minorBidi" w:cstheme="minorBidi"/>
          <w:sz w:val="28"/>
        </w:rPr>
        <w:t>14</w:t>
      </w:r>
      <w:r w:rsidRPr="000A6D4C">
        <w:rPr>
          <w:rFonts w:asciiTheme="minorBidi" w:hAnsiTheme="minorBidi" w:cstheme="minorBidi"/>
          <w:sz w:val="28"/>
          <w:cs/>
        </w:rPr>
        <w:t xml:space="preserve"> ปี ได้สำเร็จ พร้อมได้รับสิทธิ์ไปฝึกซ้อม ณ ประเทศเยอรมนี และลงแข่งขันในรายการ </w:t>
      </w:r>
      <w:r w:rsidRPr="000A6D4C">
        <w:rPr>
          <w:rFonts w:asciiTheme="minorBidi" w:hAnsiTheme="minorBidi" w:cstheme="minorBidi"/>
          <w:sz w:val="28"/>
        </w:rPr>
        <w:t xml:space="preserve">Augsburger Junior Open </w:t>
      </w:r>
      <w:r w:rsidR="007D774E">
        <w:rPr>
          <w:rFonts w:asciiTheme="minorBidi" w:hAnsiTheme="minorBidi" w:cstheme="minorBidi"/>
          <w:sz w:val="28"/>
        </w:rPr>
        <w:t>2017</w:t>
      </w:r>
      <w:r w:rsidRPr="000A6D4C">
        <w:rPr>
          <w:rFonts w:asciiTheme="minorBidi" w:hAnsiTheme="minorBidi" w:cstheme="minorBidi"/>
          <w:sz w:val="28"/>
          <w:cs/>
        </w:rPr>
        <w:t xml:space="preserve"> รุ่นอายุไม่เกิน </w:t>
      </w:r>
      <w:r w:rsidR="007D774E">
        <w:rPr>
          <w:rFonts w:asciiTheme="minorBidi" w:hAnsiTheme="minorBidi" w:cstheme="minorBidi"/>
          <w:sz w:val="28"/>
        </w:rPr>
        <w:t>16</w:t>
      </w:r>
      <w:r w:rsidRPr="000A6D4C">
        <w:rPr>
          <w:rFonts w:asciiTheme="minorBidi" w:hAnsiTheme="minorBidi" w:cstheme="minorBidi"/>
          <w:sz w:val="28"/>
          <w:cs/>
        </w:rPr>
        <w:t xml:space="preserve"> ปี จนคว้ารางวัลชนะเลิศมาครองได้ในที่สุด ซึ่งผลงานในปีนี้นับเป็นอีกก้าวย่างสำคัญสู่การเป็นนักกีฬามืออาชีพในอนาคต</w:t>
      </w:r>
    </w:p>
    <w:p w14:paraId="21272F18" w14:textId="77777777" w:rsidR="00662943" w:rsidRDefault="00662943" w:rsidP="00B00FDB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77466BB4" w14:textId="77777777" w:rsidR="00662943" w:rsidRDefault="00662943" w:rsidP="00B00FDB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639EDD3D" w14:textId="77777777" w:rsidR="00662943" w:rsidRPr="00B00FDB" w:rsidRDefault="00662943" w:rsidP="00B00FDB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5CE0674C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b/>
          <w:bCs/>
          <w:i/>
          <w:iCs/>
          <w:color w:val="000099"/>
          <w:sz w:val="28"/>
        </w:rPr>
      </w:pP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  <w:cs/>
        </w:rPr>
        <w:t xml:space="preserve">โครงการส่งเสริมนวัตกรขับเคลื่อนการเรียนรู้ โดยธรรมศาสตร์และบ้านปูฯ หรือ </w:t>
      </w:r>
      <w:r w:rsidRPr="000A6D4C">
        <w:rPr>
          <w:rFonts w:asciiTheme="minorBidi" w:hAnsiTheme="minorBidi" w:cstheme="minorBidi"/>
          <w:b/>
          <w:bCs/>
          <w:i/>
          <w:iCs/>
          <w:color w:val="000099"/>
          <w:sz w:val="28"/>
        </w:rPr>
        <w:t>Thammasat-Banpu Innovative Learning Program</w:t>
      </w:r>
    </w:p>
    <w:p w14:paraId="5894BBDD" w14:textId="77777777" w:rsidR="004F11B7" w:rsidRDefault="00593152" w:rsidP="00593152">
      <w:pPr>
        <w:ind w:left="567"/>
        <w:jc w:val="thaiDistribute"/>
        <w:rPr>
          <w:rFonts w:asciiTheme="minorBidi" w:hAnsiTheme="minorBidi" w:cstheme="minorBidi"/>
          <w:sz w:val="28"/>
          <w:lang w:val="en-SG"/>
        </w:rPr>
      </w:pPr>
      <w:r w:rsidRPr="000A6D4C">
        <w:rPr>
          <w:rFonts w:asciiTheme="minorBidi" w:hAnsiTheme="minorBidi" w:cstheme="minorBidi"/>
          <w:sz w:val="28"/>
          <w:cs/>
        </w:rPr>
        <w:t xml:space="preserve">ปี </w:t>
      </w:r>
      <w:r w:rsidRPr="000A6D4C">
        <w:rPr>
          <w:rFonts w:asciiTheme="minorBidi" w:hAnsiTheme="minorBidi" w:cstheme="minorBidi"/>
          <w:sz w:val="28"/>
          <w:lang w:val="en-SG"/>
        </w:rPr>
        <w:t xml:space="preserve">2560 </w:t>
      </w:r>
      <w:r w:rsidRPr="000A6D4C">
        <w:rPr>
          <w:rFonts w:asciiTheme="minorBidi" w:hAnsiTheme="minorBidi" w:cstheme="minorBidi"/>
          <w:sz w:val="28"/>
          <w:cs/>
          <w:lang w:val="en-SG"/>
        </w:rPr>
        <w:t>นั</w:t>
      </w:r>
      <w:r w:rsidRPr="000A6D4C">
        <w:rPr>
          <w:rFonts w:asciiTheme="minorBidi" w:hAnsiTheme="minorBidi" w:cstheme="minorBidi"/>
          <w:sz w:val="28"/>
          <w:cs/>
        </w:rPr>
        <w:t xml:space="preserve">บเป็นปีที่ </w:t>
      </w:r>
      <w:r w:rsidRPr="000A6D4C">
        <w:rPr>
          <w:rFonts w:asciiTheme="minorBidi" w:hAnsiTheme="minorBidi" w:cstheme="minorBidi"/>
          <w:sz w:val="28"/>
          <w:lang w:val="en-SG"/>
        </w:rPr>
        <w:t xml:space="preserve">2 </w:t>
      </w:r>
      <w:r w:rsidRPr="000A6D4C">
        <w:rPr>
          <w:rFonts w:asciiTheme="minorBidi" w:hAnsiTheme="minorBidi" w:cstheme="minorBidi"/>
          <w:sz w:val="28"/>
          <w:cs/>
          <w:lang w:val="en-SG"/>
        </w:rPr>
        <w:t xml:space="preserve">ที่บ้านปูฯ ร่วมมือกับคณะวิทยาการเรียนรู้และศึกษาศาสตร์ มหาวิทยาลัยธรรมศาสตร์ ดำเนินโครงการ </w:t>
      </w:r>
      <w:r w:rsidRPr="000A6D4C">
        <w:rPr>
          <w:rFonts w:asciiTheme="minorBidi" w:hAnsiTheme="minorBidi" w:cstheme="minorBidi"/>
          <w:sz w:val="28"/>
          <w:lang w:val="en-SG"/>
        </w:rPr>
        <w:t>“</w:t>
      </w:r>
      <w:r w:rsidRPr="000A6D4C">
        <w:rPr>
          <w:rFonts w:asciiTheme="minorBidi" w:hAnsiTheme="minorBidi" w:cstheme="minorBidi"/>
          <w:sz w:val="28"/>
          <w:cs/>
          <w:lang w:val="en-SG"/>
        </w:rPr>
        <w:t>ส่งเสริมนวัตกรขับเคลื่อนการเรียนรู้</w:t>
      </w:r>
      <w:r w:rsidRPr="000A6D4C">
        <w:rPr>
          <w:rFonts w:asciiTheme="minorBidi" w:hAnsiTheme="minorBidi" w:cstheme="minorBidi"/>
          <w:sz w:val="28"/>
          <w:lang w:val="en-SG"/>
        </w:rPr>
        <w:t>”</w:t>
      </w:r>
      <w:r w:rsidRPr="000A6D4C">
        <w:rPr>
          <w:rFonts w:asciiTheme="minorBidi" w:hAnsiTheme="minorBidi" w:cstheme="minorBidi"/>
          <w:sz w:val="28"/>
          <w:cs/>
          <w:lang w:val="en-SG"/>
        </w:rPr>
        <w:t xml:space="preserve"> หรือ </w:t>
      </w:r>
      <w:r w:rsidRPr="000A6D4C">
        <w:rPr>
          <w:rFonts w:asciiTheme="minorBidi" w:hAnsiTheme="minorBidi" w:cstheme="minorBidi"/>
          <w:sz w:val="28"/>
          <w:lang w:val="en-SG"/>
        </w:rPr>
        <w:t xml:space="preserve">“Thammasat-Banpu Innovative Learning Program” </w:t>
      </w:r>
      <w:r w:rsidRPr="000A6D4C">
        <w:rPr>
          <w:rFonts w:asciiTheme="minorBidi" w:hAnsiTheme="minorBidi" w:cstheme="minorBidi"/>
          <w:sz w:val="28"/>
          <w:cs/>
          <w:lang w:val="en-SG"/>
        </w:rPr>
        <w:t>เพื่อพัฒนานักเรียนระดับชั้นมัธยมศึกษาตอนปลาย นักเรียนอาชีวศึกษา และครูผู้สอน ให้มีทักษะที่เอื้อต่อการเป็น นวัตกรรุ่นใหม่ เช่น การคิดอย่างมีวิจารณญาณและการคิดเชิงวิเคราะห์ (</w:t>
      </w:r>
      <w:r w:rsidRPr="000A6D4C">
        <w:rPr>
          <w:rFonts w:asciiTheme="minorBidi" w:hAnsiTheme="minorBidi" w:cstheme="minorBidi"/>
          <w:sz w:val="28"/>
          <w:lang w:val="en-SG"/>
        </w:rPr>
        <w:t xml:space="preserve">Critical and analytical thinking) </w:t>
      </w:r>
      <w:r w:rsidRPr="000A6D4C">
        <w:rPr>
          <w:rFonts w:asciiTheme="minorBidi" w:hAnsiTheme="minorBidi" w:cstheme="minorBidi"/>
          <w:sz w:val="28"/>
          <w:cs/>
          <w:lang w:val="en-SG"/>
        </w:rPr>
        <w:t>การคิดและการสื่อสารความคิดอย่างสร้างสรรค์ (</w:t>
      </w:r>
      <w:r w:rsidRPr="000A6D4C">
        <w:rPr>
          <w:rFonts w:asciiTheme="minorBidi" w:hAnsiTheme="minorBidi" w:cstheme="minorBidi"/>
          <w:sz w:val="28"/>
          <w:lang w:val="en-SG"/>
        </w:rPr>
        <w:t>Creative communication)</w:t>
      </w:r>
      <w:r w:rsidRPr="000A6D4C">
        <w:rPr>
          <w:rFonts w:asciiTheme="minorBidi" w:hAnsiTheme="minorBidi" w:cstheme="minorBidi"/>
          <w:sz w:val="28"/>
          <w:cs/>
          <w:lang w:val="en-SG"/>
        </w:rPr>
        <w:t xml:space="preserve"> ความรับผิดชอบ (</w:t>
      </w:r>
      <w:r w:rsidRPr="000A6D4C">
        <w:rPr>
          <w:rFonts w:asciiTheme="minorBidi" w:hAnsiTheme="minorBidi" w:cstheme="minorBidi"/>
          <w:sz w:val="28"/>
        </w:rPr>
        <w:t>R</w:t>
      </w:r>
      <w:r w:rsidRPr="000A6D4C">
        <w:rPr>
          <w:rFonts w:asciiTheme="minorBidi" w:hAnsiTheme="minorBidi" w:cstheme="minorBidi"/>
          <w:sz w:val="28"/>
          <w:lang w:val="en-SG"/>
        </w:rPr>
        <w:t>responsibility</w:t>
      </w:r>
      <w:r w:rsidRPr="000A6D4C">
        <w:rPr>
          <w:rFonts w:asciiTheme="minorBidi" w:hAnsiTheme="minorBidi" w:cstheme="minorBidi"/>
          <w:sz w:val="28"/>
          <w:cs/>
          <w:lang w:val="en-SG"/>
        </w:rPr>
        <w:t>)</w:t>
      </w:r>
      <w:r w:rsidRPr="000A6D4C">
        <w:rPr>
          <w:rFonts w:asciiTheme="minorBidi" w:hAnsiTheme="minorBidi" w:cstheme="minorBidi"/>
          <w:color w:val="FF0000"/>
          <w:sz w:val="28"/>
          <w:cs/>
          <w:lang w:val="en-SG"/>
        </w:rPr>
        <w:t xml:space="preserve"> </w:t>
      </w:r>
      <w:r w:rsidRPr="000A6D4C">
        <w:rPr>
          <w:rFonts w:asciiTheme="minorBidi" w:hAnsiTheme="minorBidi" w:cstheme="minorBidi"/>
          <w:sz w:val="28"/>
          <w:cs/>
          <w:lang w:val="en-SG"/>
        </w:rPr>
        <w:t>และภาวะผู้นำ (</w:t>
      </w:r>
      <w:r w:rsidRPr="000A6D4C">
        <w:rPr>
          <w:rFonts w:asciiTheme="minorBidi" w:hAnsiTheme="minorBidi" w:cstheme="minorBidi"/>
          <w:sz w:val="28"/>
          <w:lang w:val="en-SG"/>
        </w:rPr>
        <w:t xml:space="preserve">Leadership) </w:t>
      </w:r>
      <w:r w:rsidRPr="000A6D4C">
        <w:rPr>
          <w:rFonts w:asciiTheme="minorBidi" w:hAnsiTheme="minorBidi" w:cstheme="minorBidi"/>
          <w:sz w:val="28"/>
          <w:cs/>
          <w:lang w:val="en-SG"/>
        </w:rPr>
        <w:t>ผ่านกระบวนการสร้าง “เกมการเรียนรู้</w:t>
      </w:r>
      <w:r w:rsidRPr="000A6D4C">
        <w:rPr>
          <w:rFonts w:asciiTheme="minorBidi" w:hAnsiTheme="minorBidi" w:cstheme="minorBidi"/>
          <w:sz w:val="28"/>
          <w:lang w:val="en-SG"/>
        </w:rPr>
        <w:t>”</w:t>
      </w:r>
      <w:r w:rsidRPr="000A6D4C">
        <w:rPr>
          <w:rFonts w:asciiTheme="minorBidi" w:hAnsiTheme="minorBidi" w:cstheme="minorBidi"/>
          <w:sz w:val="28"/>
          <w:cs/>
          <w:lang w:val="en-SG"/>
        </w:rPr>
        <w:t xml:space="preserve"> โดยบ้านปูฯ มอบเงินสนับสนุนแก่โครงการฯ รวม </w:t>
      </w:r>
      <w:r w:rsidRPr="000A6D4C">
        <w:rPr>
          <w:rFonts w:asciiTheme="minorBidi" w:hAnsiTheme="minorBidi" w:cstheme="minorBidi"/>
          <w:sz w:val="28"/>
          <w:lang w:val="en-SG"/>
        </w:rPr>
        <w:t xml:space="preserve">15 </w:t>
      </w:r>
      <w:r w:rsidRPr="000A6D4C">
        <w:rPr>
          <w:rFonts w:asciiTheme="minorBidi" w:hAnsiTheme="minorBidi" w:cstheme="minorBidi"/>
          <w:sz w:val="28"/>
          <w:cs/>
          <w:lang w:val="en-SG"/>
        </w:rPr>
        <w:t xml:space="preserve">ล้านบาท เพื่อใช้ในการดำเนินการตามแผนงานตลอดระยะเวลา </w:t>
      </w:r>
      <w:r w:rsidRPr="000A6D4C">
        <w:rPr>
          <w:rFonts w:asciiTheme="minorBidi" w:hAnsiTheme="minorBidi" w:cstheme="minorBidi"/>
          <w:sz w:val="28"/>
          <w:lang w:val="en-SG"/>
        </w:rPr>
        <w:t xml:space="preserve">3 </w:t>
      </w:r>
      <w:r w:rsidRPr="000A6D4C">
        <w:rPr>
          <w:rFonts w:asciiTheme="minorBidi" w:hAnsiTheme="minorBidi" w:cstheme="minorBidi"/>
          <w:sz w:val="28"/>
          <w:cs/>
          <w:lang w:val="en-SG"/>
        </w:rPr>
        <w:t xml:space="preserve">ปี </w:t>
      </w:r>
    </w:p>
    <w:p w14:paraId="0AB13F8E" w14:textId="408DFABA" w:rsidR="007D774E" w:rsidRPr="00457699" w:rsidRDefault="00C05E76" w:rsidP="00457699">
      <w:pPr>
        <w:ind w:left="567"/>
        <w:jc w:val="center"/>
        <w:rPr>
          <w:rFonts w:asciiTheme="minorBidi" w:hAnsiTheme="minorBidi" w:cstheme="minorBidi"/>
          <w:sz w:val="28"/>
          <w:cs/>
        </w:rPr>
      </w:pPr>
      <w:r>
        <w:rPr>
          <w:rFonts w:asciiTheme="minorBidi" w:hAnsiTheme="minorBidi" w:cstheme="minorBidi"/>
          <w:noProof/>
          <w:sz w:val="28"/>
        </w:rPr>
        <w:drawing>
          <wp:inline distT="0" distB="0" distL="0" distR="0" wp14:anchorId="71E320F5" wp14:editId="0EF40120">
            <wp:extent cx="2403254" cy="1800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3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325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2F06">
        <w:rPr>
          <w:rFonts w:asciiTheme="minorBidi" w:hAnsiTheme="minorBidi" w:cstheme="minorBidi"/>
          <w:sz w:val="28"/>
        </w:rPr>
        <w:t xml:space="preserve">    </w:t>
      </w:r>
      <w:r w:rsidR="006F4AF2">
        <w:rPr>
          <w:rFonts w:asciiTheme="minorBidi" w:hAnsiTheme="minorBidi" w:cstheme="minorBidi"/>
          <w:noProof/>
          <w:sz w:val="28"/>
        </w:rPr>
        <w:drawing>
          <wp:inline distT="0" distB="0" distL="0" distR="0" wp14:anchorId="21D897ED" wp14:editId="607ABC69">
            <wp:extent cx="2700000" cy="1800000"/>
            <wp:effectExtent l="0" t="0" r="571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30204" w14:textId="77777777" w:rsidR="005E0E35" w:rsidRPr="005E0E35" w:rsidRDefault="005E0E35" w:rsidP="00F76851">
      <w:pPr>
        <w:pStyle w:val="ListParagraph"/>
        <w:spacing w:before="0" w:after="0"/>
        <w:ind w:left="1287"/>
        <w:jc w:val="thaiDistribute"/>
        <w:rPr>
          <w:rFonts w:asciiTheme="minorBidi" w:hAnsiTheme="minorBidi" w:cstheme="minorBidi"/>
          <w:sz w:val="28"/>
          <w:szCs w:val="28"/>
          <w:lang w:val="en-SG"/>
        </w:rPr>
      </w:pPr>
    </w:p>
    <w:p w14:paraId="7D8691D3" w14:textId="090472B5" w:rsidR="00593152" w:rsidRPr="000A6D4C" w:rsidRDefault="00593152" w:rsidP="002E57E7">
      <w:pPr>
        <w:pStyle w:val="ListParagraph"/>
        <w:numPr>
          <w:ilvl w:val="0"/>
          <w:numId w:val="121"/>
        </w:numPr>
        <w:spacing w:before="0" w:after="0"/>
        <w:jc w:val="thaiDistribute"/>
        <w:rPr>
          <w:rFonts w:asciiTheme="minorBidi" w:hAnsiTheme="minorBidi" w:cstheme="minorBidi"/>
          <w:sz w:val="28"/>
          <w:szCs w:val="28"/>
          <w:lang w:val="en-SG"/>
        </w:rPr>
      </w:pP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val="en-SG" w:bidi="th-TH"/>
        </w:rPr>
        <w:t>ปีที่</w:t>
      </w:r>
      <w:r w:rsidRPr="000A6D4C">
        <w:rPr>
          <w:rFonts w:ascii="Cordia New" w:hAnsiTheme="minorBidi" w:cstheme="minorBidi"/>
          <w:b/>
          <w:bCs/>
          <w:sz w:val="28"/>
          <w:szCs w:val="28"/>
          <w:cs/>
          <w:lang w:val="en-SG"/>
        </w:rPr>
        <w:t xml:space="preserve"> </w:t>
      </w:r>
      <w:r w:rsidRPr="000A6D4C">
        <w:rPr>
          <w:rFonts w:asciiTheme="minorBidi" w:hAnsiTheme="minorBidi" w:cstheme="minorBidi"/>
          <w:b/>
          <w:bCs/>
          <w:sz w:val="28"/>
          <w:szCs w:val="28"/>
          <w:lang w:val="en-SG" w:bidi="th-TH"/>
        </w:rPr>
        <w:t>1: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val="en-SG" w:bidi="th-TH"/>
        </w:rPr>
        <w:t>เป็นการพัฒนาโปรแกรมและเครื่องมือฝึกอบรมเพื่อส่งเสริมทักษะการคิดเชิงออกแบบและการสร้างสรรค์นวัตกรรม</w:t>
      </w:r>
      <w:r w:rsidRPr="000A6D4C">
        <w:rPr>
          <w:rFonts w:ascii="Cordia New" w:hAnsiTheme="minorBidi" w:cstheme="minorBidi"/>
          <w:sz w:val="28"/>
          <w:szCs w:val="28"/>
          <w:cs/>
          <w:lang w:val="en-SG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val="en-SG" w:bidi="th-TH"/>
        </w:rPr>
        <w:t>พร้อมการเปิดรับสมัครและคัดเลือกเยาวชนจากโรงเรียนต่าง ๆ</w:t>
      </w:r>
      <w:r w:rsidRPr="000A6D4C">
        <w:rPr>
          <w:rFonts w:ascii="Cordia New" w:hAnsiTheme="minorBidi" w:cstheme="minorBidi"/>
          <w:sz w:val="28"/>
          <w:szCs w:val="28"/>
          <w:cs/>
          <w:lang w:val="en-SG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val="en-SG" w:bidi="th-TH"/>
        </w:rPr>
        <w:t>ทั่วประเทศเข้าร่วมโครงการฯ</w:t>
      </w:r>
      <w:r w:rsidRPr="000A6D4C">
        <w:rPr>
          <w:rFonts w:ascii="Cordia New" w:hAnsiTheme="minorBidi" w:cstheme="minorBidi"/>
          <w:sz w:val="28"/>
          <w:szCs w:val="28"/>
          <w:cs/>
          <w:lang w:val="en-SG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val="en-SG" w:bidi="th-TH"/>
        </w:rPr>
        <w:t>ซึ่งมีทีมที่ผ่านการคัดเลือกทั้งหมด</w:t>
      </w:r>
      <w:r w:rsidRPr="000A6D4C">
        <w:rPr>
          <w:rFonts w:ascii="Cordia New" w:hAnsiTheme="minorBidi" w:cstheme="minorBidi"/>
          <w:sz w:val="28"/>
          <w:szCs w:val="28"/>
          <w:cs/>
          <w:lang w:val="en-SG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lang w:val="en-SG"/>
        </w:rPr>
        <w:t xml:space="preserve">20 </w:t>
      </w:r>
      <w:r w:rsidRPr="000A6D4C">
        <w:rPr>
          <w:rFonts w:asciiTheme="minorBidi" w:hAnsiTheme="minorBidi" w:cstheme="minorBidi"/>
          <w:sz w:val="28"/>
          <w:szCs w:val="28"/>
          <w:cs/>
          <w:lang w:val="en-SG" w:bidi="th-TH"/>
        </w:rPr>
        <w:t>ทีม</w:t>
      </w:r>
      <w:r w:rsidRPr="000A6D4C">
        <w:rPr>
          <w:rFonts w:ascii="Cordia New" w:hAnsiTheme="minorBidi" w:cstheme="minorBidi"/>
          <w:sz w:val="28"/>
          <w:szCs w:val="28"/>
          <w:cs/>
          <w:lang w:val="en-SG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val="en-SG" w:bidi="th-TH"/>
        </w:rPr>
        <w:t>แต่ละทีมประกอบด้วยนักเรียน</w:t>
      </w:r>
      <w:r w:rsidRPr="000A6D4C">
        <w:rPr>
          <w:rFonts w:ascii="Cordia New" w:hAnsiTheme="minorBidi" w:cstheme="minorBidi"/>
          <w:sz w:val="28"/>
          <w:szCs w:val="28"/>
          <w:cs/>
          <w:lang w:val="en-SG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lang w:val="en-SG"/>
        </w:rPr>
        <w:t xml:space="preserve">5 </w:t>
      </w:r>
      <w:r w:rsidRPr="000A6D4C">
        <w:rPr>
          <w:rFonts w:asciiTheme="minorBidi" w:hAnsiTheme="minorBidi" w:cstheme="minorBidi"/>
          <w:sz w:val="28"/>
          <w:szCs w:val="28"/>
          <w:cs/>
          <w:lang w:val="en-SG" w:bidi="th-TH"/>
        </w:rPr>
        <w:t>คนและครูที่ปรึกษาอีก</w:t>
      </w:r>
      <w:r w:rsidRPr="000A6D4C">
        <w:rPr>
          <w:rFonts w:ascii="Cordia New" w:hAnsiTheme="minorBidi" w:cstheme="minorBidi"/>
          <w:sz w:val="28"/>
          <w:szCs w:val="28"/>
          <w:cs/>
          <w:lang w:val="en-SG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lang w:val="en-SG"/>
        </w:rPr>
        <w:t xml:space="preserve">1 </w:t>
      </w:r>
      <w:r w:rsidRPr="000A6D4C">
        <w:rPr>
          <w:rFonts w:asciiTheme="minorBidi" w:hAnsiTheme="minorBidi" w:cstheme="minorBidi"/>
          <w:sz w:val="28"/>
          <w:szCs w:val="28"/>
          <w:cs/>
          <w:lang w:val="en-SG" w:bidi="th-TH"/>
        </w:rPr>
        <w:t>คน</w:t>
      </w:r>
      <w:r w:rsidRPr="000A6D4C">
        <w:rPr>
          <w:rFonts w:ascii="Cordia New" w:hAnsiTheme="minorBidi" w:cstheme="minorBidi"/>
          <w:sz w:val="28"/>
          <w:szCs w:val="28"/>
          <w:cs/>
          <w:lang w:val="en-SG"/>
        </w:rPr>
        <w:t xml:space="preserve"> </w:t>
      </w:r>
    </w:p>
    <w:p w14:paraId="2E954B1B" w14:textId="77777777" w:rsidR="00593152" w:rsidRPr="000A6D4C" w:rsidRDefault="00593152" w:rsidP="002E57E7">
      <w:pPr>
        <w:pStyle w:val="ListParagraph"/>
        <w:numPr>
          <w:ilvl w:val="0"/>
          <w:numId w:val="121"/>
        </w:numPr>
        <w:spacing w:before="0" w:after="0"/>
        <w:jc w:val="thaiDistribute"/>
        <w:rPr>
          <w:rFonts w:asciiTheme="minorBidi" w:hAnsiTheme="minorBidi" w:cstheme="minorBidi"/>
          <w:sz w:val="28"/>
          <w:szCs w:val="28"/>
          <w:lang w:val="en-SG"/>
        </w:rPr>
      </w:pP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val="en-SG" w:bidi="th-TH"/>
        </w:rPr>
        <w:t xml:space="preserve">ปีที่ </w:t>
      </w:r>
      <w:r w:rsidRPr="000A6D4C">
        <w:rPr>
          <w:rFonts w:asciiTheme="minorBidi" w:hAnsiTheme="minorBidi" w:cstheme="minorBidi"/>
          <w:b/>
          <w:bCs/>
          <w:sz w:val="28"/>
          <w:szCs w:val="28"/>
          <w:lang w:bidi="th-TH"/>
        </w:rPr>
        <w:t>2: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val="en-SG" w:bidi="th-TH"/>
        </w:rPr>
        <w:t>เป็นการจัดการฝึกอบรมการคิดเชิงออกแบบผ่านกระบวนการสร้างเกมการเรียนรู้</w:t>
      </w:r>
      <w:r w:rsidRPr="000A6D4C">
        <w:rPr>
          <w:rFonts w:ascii="Cordia New" w:hAnsiTheme="minorBidi" w:cstheme="minorBidi"/>
          <w:sz w:val="28"/>
          <w:szCs w:val="28"/>
          <w:cs/>
          <w:lang w:val="en-SG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val="en-SG" w:bidi="th-TH"/>
        </w:rPr>
        <w:t>เพื่อสร้างทักษะให้แก่ผู้เรียนซึ่งจะเติบโตไปเป็นนวัตกรในอนาคต</w:t>
      </w:r>
      <w:r w:rsidRPr="000A6D4C">
        <w:rPr>
          <w:rFonts w:ascii="Cordia New" w:hAnsiTheme="minorBidi" w:cstheme="minorBidi"/>
          <w:sz w:val="28"/>
          <w:szCs w:val="28"/>
          <w:cs/>
          <w:lang w:val="en-SG"/>
        </w:rPr>
        <w:t xml:space="preserve"> </w:t>
      </w:r>
    </w:p>
    <w:p w14:paraId="306F239A" w14:textId="77777777" w:rsidR="00593152" w:rsidRPr="000A6D4C" w:rsidRDefault="00593152" w:rsidP="002E57E7">
      <w:pPr>
        <w:pStyle w:val="ListParagraph"/>
        <w:numPr>
          <w:ilvl w:val="0"/>
          <w:numId w:val="121"/>
        </w:numPr>
        <w:spacing w:before="0" w:after="0"/>
        <w:jc w:val="thaiDistribute"/>
        <w:rPr>
          <w:rFonts w:asciiTheme="minorBidi" w:hAnsiTheme="minorBidi" w:cstheme="minorBidi"/>
          <w:sz w:val="28"/>
          <w:szCs w:val="28"/>
          <w:lang w:val="en-SG"/>
        </w:rPr>
      </w:pP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val="en-SG" w:bidi="th-TH"/>
        </w:rPr>
        <w:t xml:space="preserve">ปีที่ </w:t>
      </w:r>
      <w:r w:rsidRPr="000A6D4C">
        <w:rPr>
          <w:rFonts w:asciiTheme="minorBidi" w:hAnsiTheme="minorBidi" w:cstheme="minorBidi"/>
          <w:b/>
          <w:bCs/>
          <w:sz w:val="28"/>
          <w:szCs w:val="28"/>
          <w:lang w:bidi="th-TH"/>
        </w:rPr>
        <w:t>3: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val="en-SG" w:bidi="th-TH"/>
        </w:rPr>
        <w:t>เป็นการนำชิ้นงานนวัตกรรมที่ได้มาต่อยอดให้ประยุกต์ใช้ได้จริงและนำไปเผยแพร่เพื่อเป็นประโยชน์ต่อสังคมต่อไป</w:t>
      </w:r>
    </w:p>
    <w:p w14:paraId="32B587CA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</w:p>
    <w:p w14:paraId="6BA04000" w14:textId="3BA840BB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u w:val="single"/>
          <w:cs/>
        </w:rPr>
        <w:t>ด้านการพัฒนาชุมชน</w:t>
      </w:r>
      <w:r w:rsidRPr="000A6D4C">
        <w:rPr>
          <w:rFonts w:asciiTheme="minorBidi" w:hAnsiTheme="minorBidi" w:cstheme="minorBidi"/>
          <w:sz w:val="28"/>
        </w:rPr>
        <w:t xml:space="preserve"> </w:t>
      </w:r>
    </w:p>
    <w:p w14:paraId="7DC43D34" w14:textId="77777777" w:rsidR="00593152" w:rsidRPr="000A6D4C" w:rsidRDefault="00593152" w:rsidP="0031121A">
      <w:pPr>
        <w:pStyle w:val="ListParagraph"/>
        <w:numPr>
          <w:ilvl w:val="3"/>
          <w:numId w:val="77"/>
        </w:numPr>
        <w:spacing w:before="0" w:after="0"/>
        <w:ind w:left="993" w:hanging="426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bidi="th-TH"/>
        </w:rPr>
        <w:t>การพัฒนาด้านสาธารณูปโภค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 เหมืองลำพูนซ่อมแซมถนนส่วนที่ชำรุดในเขตหมู่บ้านบ้านโฮ่ง เพื่อให้ชาวบ้านในพื้นที่สามารถสัญจรได้สะดวกตามปกติ</w:t>
      </w:r>
    </w:p>
    <w:p w14:paraId="6C6CE1CF" w14:textId="77777777" w:rsidR="00593152" w:rsidRPr="000A6D4C" w:rsidRDefault="00593152" w:rsidP="0031121A">
      <w:pPr>
        <w:pStyle w:val="ListParagraph"/>
        <w:numPr>
          <w:ilvl w:val="3"/>
          <w:numId w:val="77"/>
        </w:numPr>
        <w:spacing w:before="0" w:after="0"/>
        <w:ind w:left="993" w:hanging="426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bidi="th-TH"/>
        </w:rPr>
        <w:t>การพัฒนาด้านสาธารณสุข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 เหมืองลำพูนจัดกิจกรรม </w:t>
      </w:r>
      <w:r w:rsidRPr="000A6D4C">
        <w:rPr>
          <w:rFonts w:asciiTheme="minorBidi" w:hAnsiTheme="minorBidi" w:cstheme="minorBidi"/>
          <w:sz w:val="28"/>
          <w:szCs w:val="28"/>
        </w:rPr>
        <w:t>“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หน่วยแพทย์เคลื่อนที่</w:t>
      </w:r>
      <w:r w:rsidRPr="000A6D4C">
        <w:rPr>
          <w:rFonts w:asciiTheme="minorBidi" w:hAnsiTheme="minorBidi" w:cstheme="minorBidi"/>
          <w:sz w:val="28"/>
          <w:szCs w:val="28"/>
        </w:rPr>
        <w:t xml:space="preserve">”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ให้บริการตรวจสุขภาพ บริการด้านทันตกรรมและให้ความรู้เกี่ยวกับสุขภาพแก่ชาวบ้านในหมู่บ้านบ้านโฮ่งและบ้านแวน-นารินโดยไม่คิด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lastRenderedPageBreak/>
        <w:t>ค่าใช้จ่าย นอกจากนี้ยังคงติดตามผลการดำเนินงานของโครงการธนาคารขยะ ซึ่งดำเนินการโดยกลุ่มแม่บ้านที่หมู่บ้านบ้านโฮ่งอย่างต่อเนื่อง โดยทางกลุ่มฯ ได้นำรายได้ส่วนหนึ่งบริจาคให้วัดและหมู่บ้านเพื่อทำกิจกรรมสาธารณประโยชน์ต่าง ๆ</w:t>
      </w:r>
    </w:p>
    <w:p w14:paraId="281FAE06" w14:textId="77777777" w:rsidR="00593152" w:rsidRPr="000A6D4C" w:rsidRDefault="00593152" w:rsidP="0031121A">
      <w:pPr>
        <w:pStyle w:val="ListParagraph"/>
        <w:numPr>
          <w:ilvl w:val="3"/>
          <w:numId w:val="77"/>
        </w:numPr>
        <w:spacing w:before="0" w:after="0"/>
        <w:ind w:left="993" w:hanging="426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bidi="th-TH"/>
        </w:rPr>
        <w:t xml:space="preserve">การพัฒนาด้านการศึกษา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ในปีการศึกษา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>2560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 เหมืองลำพูนได้มอบทุนการศึกษาแก่นักเรียนนักศึกษาจาก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17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หมู่บ้าน ในชุมชนเขตเหมืองฯ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>95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 ทุน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เป็นเงิน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200,000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 บาท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ทั้งนี้ทางเหมืองฯ ได้มอบทุนการศึกษาแก่เด็กนักเรียนในชุมชนรอบเหมืองฯ อย่างต่อเนื่องตลอดระยะเวลา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9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 ปี นับตั้งแต่ปี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2552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 จนปัจจุบันรวมเป็นเงินราว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2,000,000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บาท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ขณะเดียวกัน เหมืองลำพูนยังเข้าร่วมกิจกรรมวันเด็กแห่งชาติที่จัดขึ้นในพื้นที่ชุมชนรอบเหมืองฯ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และสนับสนุนกิจกรรมต่าง ๆ ของโรงเรียนในชุมชนรอบ ๆ เหมืองอย่างต่อเนื่อง </w:t>
      </w:r>
    </w:p>
    <w:p w14:paraId="6263DE57" w14:textId="77777777" w:rsidR="00593152" w:rsidRPr="000A6D4C" w:rsidRDefault="00593152" w:rsidP="0031121A">
      <w:pPr>
        <w:pStyle w:val="ListParagraph"/>
        <w:numPr>
          <w:ilvl w:val="3"/>
          <w:numId w:val="77"/>
        </w:numPr>
        <w:spacing w:before="0" w:after="0"/>
        <w:ind w:left="993" w:hanging="426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bidi="th-TH"/>
        </w:rPr>
        <w:t>การพัฒนาด้านศาสนาและประเพณีท้องถิ่น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 เหมืองลำพูนร่วมถวายเทียนพรรษาแก่วัดในตำบลบ้านโฮ่ง นาทราย และลี้ จำนวน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9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วัด และทำบุญทอดผ้าป่าสามัคคี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แก่วัดในตำบลลี้ จำนวน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6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วัด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เพื่อร่วมทำนุบำรุงพระพุทธศาสนา นอกจากนี้ยังมีกิจกรรมรดน้ำดำหัวผู้สูงอายุและข้าราชการชั้นผู้ใหญ่ในช่วงเทศกาลสงกรานต์เพื่อเป็นการอนุรักษ์วัฒนธรรมประเพณีและสร้างความสัมพันธ์ที่ดีกับชุมชน </w:t>
      </w:r>
    </w:p>
    <w:p w14:paraId="2C55985B" w14:textId="77777777" w:rsidR="00593152" w:rsidRPr="000A6D4C" w:rsidRDefault="00593152" w:rsidP="0031121A">
      <w:pPr>
        <w:pStyle w:val="ListParagraph"/>
        <w:numPr>
          <w:ilvl w:val="3"/>
          <w:numId w:val="77"/>
        </w:numPr>
        <w:spacing w:before="0" w:after="0"/>
        <w:ind w:left="993" w:hanging="426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bidi="th-TH"/>
        </w:rPr>
        <w:t>การพัฒนาด้านเศรษฐกิจ</w:t>
      </w:r>
      <w:r w:rsidRPr="000A6D4C">
        <w:rPr>
          <w:rFonts w:asciiTheme="minorBidi" w:hAnsiTheme="minorBidi" w:cstheme="minorBidi"/>
          <w:b/>
          <w:bCs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เหมืองลำพูนสนับสนุนกิจกรรมพัฒนาอาชีพ ภายใต้ “โครงการเศรษฐกิจพอเพียง” ด้วยการจัดอบรมหลักสูตรการทำปุ๋ยหมัก และปุ๋ยน้ำหมักแก่ชาวบ้านในชุมชนรอบเหมืองฯ นักเรียนโรงเรียนบ้านโฮ่ง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โรงเรียนบ้านนากลาง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และโรงเรียนบ้านปวงคำ </w:t>
      </w:r>
      <w:r w:rsidRPr="000A6D4C">
        <w:rPr>
          <w:rFonts w:ascii="Cordia New" w:hAnsiTheme="minorBidi" w:cstheme="minorBidi"/>
          <w:sz w:val="28"/>
          <w:szCs w:val="28"/>
          <w:cs/>
        </w:rPr>
        <w:t>(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ประชาอุทิศ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)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และพนักงาน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จำนวน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60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คน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โดยมีวัตถุประสงค์เพื่อเสริมสร้างความรู้ที่สามารถนำไปต่อยอดสร้างรายได้เสริมแก่ชาวบ้านในชุมชน และพนักงาน นอกจากนี้ยังจัดพื้นที่สำหรับทำสวนเกษตรอินทรีย์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เลี้ยงปลา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เลี้ยงกบ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และเลี้ยงไก่ในพื้นที่เหมืองฯ เพื่อสร้างความตระหนักถึงการพึ่งพาตนเองแก่ชาวบ้านในชุมชน และพนักงานอีกด้วย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</w:p>
    <w:p w14:paraId="6AC2B259" w14:textId="77777777" w:rsidR="00593152" w:rsidRPr="000A6D4C" w:rsidRDefault="00593152" w:rsidP="00593152">
      <w:pPr>
        <w:rPr>
          <w:rFonts w:asciiTheme="minorBidi" w:hAnsiTheme="minorBidi" w:cstheme="minorBidi"/>
          <w:sz w:val="28"/>
        </w:rPr>
      </w:pPr>
    </w:p>
    <w:p w14:paraId="4A40F1A0" w14:textId="77777777" w:rsidR="00593152" w:rsidRPr="000A6D4C" w:rsidRDefault="00593152" w:rsidP="00593152">
      <w:pPr>
        <w:ind w:left="567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ในปี </w:t>
      </w:r>
      <w:r w:rsidRPr="000A6D4C">
        <w:rPr>
          <w:rFonts w:asciiTheme="minorBidi" w:hAnsiTheme="minorBidi" w:cstheme="minorBidi"/>
          <w:sz w:val="28"/>
        </w:rPr>
        <w:t xml:space="preserve">2560 </w:t>
      </w:r>
      <w:r w:rsidRPr="000A6D4C">
        <w:rPr>
          <w:rFonts w:asciiTheme="minorBidi" w:hAnsiTheme="minorBidi" w:cstheme="minorBidi"/>
          <w:sz w:val="28"/>
          <w:cs/>
        </w:rPr>
        <w:t xml:space="preserve">เหมืองลำพูนจัดกิจกรรม “เพาะพันธุ์กล้าดาวเรือง” เพื่อมอบให้แก่ </w:t>
      </w:r>
      <w:r w:rsidRPr="000A6D4C">
        <w:rPr>
          <w:rFonts w:asciiTheme="minorBidi" w:hAnsiTheme="minorBidi" w:cstheme="minorBidi"/>
          <w:sz w:val="28"/>
        </w:rPr>
        <w:t xml:space="preserve">17 </w:t>
      </w:r>
      <w:r w:rsidRPr="000A6D4C">
        <w:rPr>
          <w:rFonts w:asciiTheme="minorBidi" w:hAnsiTheme="minorBidi" w:cstheme="minorBidi"/>
          <w:sz w:val="28"/>
          <w:cs/>
        </w:rPr>
        <w:t xml:space="preserve">หมู่บ้านรอบเหมือง วัดบ้านโฮ่ง และโรงพยาบาลส่งเสริมสุขภาพประจำตำบล </w:t>
      </w:r>
      <w:r w:rsidRPr="000A6D4C">
        <w:rPr>
          <w:rFonts w:asciiTheme="minorBidi" w:hAnsiTheme="minorBidi" w:cstheme="minorBidi"/>
          <w:sz w:val="28"/>
        </w:rPr>
        <w:t>3</w:t>
      </w:r>
      <w:r w:rsidRPr="000A6D4C">
        <w:rPr>
          <w:rFonts w:asciiTheme="minorBidi" w:hAnsiTheme="minorBidi" w:cstheme="minorBidi"/>
          <w:sz w:val="28"/>
          <w:cs/>
        </w:rPr>
        <w:t xml:space="preserve"> แห่ง ได้แก่ บ้านนาทราย บ้านนากลาง และบ้านปวงคำ เพื่อแสดงออกถึงความจงรักภักดี และรำลึกในพระมหากรุณาธิคุณของ</w:t>
      </w:r>
      <w:r w:rsidRPr="007D774E">
        <w:rPr>
          <w:rFonts w:asciiTheme="minorBidi" w:hAnsiTheme="minorBidi" w:cstheme="minorBidi"/>
          <w:sz w:val="28"/>
          <w:cs/>
        </w:rPr>
        <w:t>พระบาทสมเด็จพระปรมินทรมหาภูมิพลอดุลยเดชฯ</w:t>
      </w:r>
    </w:p>
    <w:p w14:paraId="3882532E" w14:textId="77777777" w:rsidR="00593152" w:rsidRPr="000A6D4C" w:rsidRDefault="00593152" w:rsidP="00593152">
      <w:pPr>
        <w:pStyle w:val="ListParagraph"/>
        <w:spacing w:before="0" w:after="0"/>
        <w:ind w:left="993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</w:p>
    <w:p w14:paraId="7ABDCD32" w14:textId="77777777" w:rsidR="00593152" w:rsidRPr="000A6D4C" w:rsidRDefault="00593152" w:rsidP="00593152">
      <w:pPr>
        <w:ind w:left="567"/>
        <w:jc w:val="thaiDistribute"/>
        <w:rPr>
          <w:rFonts w:asciiTheme="minorBidi" w:hAnsiTheme="minorBidi" w:cstheme="minorBidi"/>
          <w:sz w:val="28"/>
          <w:cs/>
        </w:rPr>
      </w:pPr>
      <w:r w:rsidRPr="000A6D4C">
        <w:rPr>
          <w:rFonts w:asciiTheme="minorBidi" w:hAnsiTheme="minorBidi" w:cstheme="minorBidi"/>
          <w:sz w:val="28"/>
          <w:cs/>
        </w:rPr>
        <w:t xml:space="preserve">นอกจากนี้ท่าเรือและคลังสินค้า อ.นครหลวง จ.พระนครศรีอยุธยา ของบ้านปูฯ ยังได้รับรางวัล </w:t>
      </w:r>
      <w:r w:rsidRPr="000A6D4C">
        <w:rPr>
          <w:rFonts w:asciiTheme="minorBidi" w:hAnsiTheme="minorBidi" w:cstheme="minorBidi"/>
          <w:sz w:val="28"/>
        </w:rPr>
        <w:t xml:space="preserve">CSR-DIW Award 2017 </w:t>
      </w:r>
      <w:r w:rsidRPr="000A6D4C">
        <w:rPr>
          <w:rFonts w:asciiTheme="minorBidi" w:hAnsiTheme="minorBidi" w:cstheme="minorBidi"/>
          <w:sz w:val="28"/>
          <w:cs/>
        </w:rPr>
        <w:t xml:space="preserve">มาตรฐานความรับผิดชอบของผู้ประกอบการต่อสังคม ภายใต้ “โครงการส่งเสริมโรงงานอุตสาหกรรมให้มีความรับผิดชอบต่อสังคมและชุมชนอย่างยั่งยืน” จากกรมโรงงานอุตสาหกรรม กระทรวงอุตสาหกรรม </w:t>
      </w:r>
    </w:p>
    <w:p w14:paraId="600C6426" w14:textId="77777777" w:rsidR="00593152" w:rsidRDefault="00593152" w:rsidP="00593152">
      <w:pPr>
        <w:rPr>
          <w:rFonts w:asciiTheme="minorBidi" w:hAnsiTheme="minorBidi" w:cstheme="minorBidi"/>
          <w:sz w:val="28"/>
        </w:rPr>
      </w:pPr>
    </w:p>
    <w:p w14:paraId="54D6EA41" w14:textId="77777777" w:rsidR="00117F57" w:rsidRDefault="00117F57" w:rsidP="00593152">
      <w:pPr>
        <w:rPr>
          <w:rFonts w:asciiTheme="minorBidi" w:hAnsiTheme="minorBidi" w:cstheme="minorBidi"/>
          <w:sz w:val="28"/>
        </w:rPr>
      </w:pPr>
    </w:p>
    <w:p w14:paraId="366DBD28" w14:textId="77777777" w:rsidR="00915F84" w:rsidRDefault="00915F84" w:rsidP="00593152">
      <w:pPr>
        <w:rPr>
          <w:rFonts w:asciiTheme="minorBidi" w:hAnsiTheme="minorBidi" w:cstheme="minorBidi"/>
          <w:sz w:val="28"/>
        </w:rPr>
      </w:pPr>
    </w:p>
    <w:p w14:paraId="53E59328" w14:textId="77777777" w:rsidR="00117F57" w:rsidRDefault="00117F57" w:rsidP="00593152">
      <w:pPr>
        <w:rPr>
          <w:rFonts w:asciiTheme="minorBidi" w:hAnsiTheme="minorBidi" w:cstheme="minorBidi"/>
          <w:sz w:val="28"/>
        </w:rPr>
      </w:pPr>
    </w:p>
    <w:p w14:paraId="4D81F8E0" w14:textId="77777777" w:rsidR="00957A3A" w:rsidRDefault="00957A3A" w:rsidP="00593152">
      <w:pPr>
        <w:rPr>
          <w:rFonts w:asciiTheme="minorBidi" w:hAnsiTheme="minorBidi" w:cstheme="minorBidi"/>
          <w:sz w:val="28"/>
        </w:rPr>
      </w:pPr>
    </w:p>
    <w:p w14:paraId="0E357CA0" w14:textId="77777777" w:rsidR="00957A3A" w:rsidRPr="000A6D4C" w:rsidRDefault="00957A3A" w:rsidP="00593152">
      <w:pPr>
        <w:rPr>
          <w:rFonts w:asciiTheme="minorBidi" w:hAnsiTheme="minorBidi" w:cstheme="minorBidi"/>
          <w:sz w:val="28"/>
        </w:rPr>
      </w:pPr>
    </w:p>
    <w:p w14:paraId="566AE856" w14:textId="77777777" w:rsidR="00593152" w:rsidRPr="000A6D4C" w:rsidRDefault="00593152" w:rsidP="00593152">
      <w:pPr>
        <w:pStyle w:val="ListParagraph"/>
        <w:autoSpaceDE w:val="0"/>
        <w:autoSpaceDN w:val="0"/>
        <w:adjustRightInd w:val="0"/>
        <w:spacing w:before="0" w:after="0"/>
        <w:ind w:left="567"/>
        <w:jc w:val="thaiDistribute"/>
        <w:rPr>
          <w:rFonts w:asciiTheme="minorBidi" w:hAnsiTheme="minorBidi" w:cstheme="minorBidi"/>
          <w:b/>
          <w:bCs/>
          <w:color w:val="003399"/>
          <w:sz w:val="28"/>
          <w:szCs w:val="28"/>
          <w:u w:val="single"/>
          <w:cs/>
          <w:lang w:bidi="th-TH"/>
        </w:rPr>
      </w:pPr>
      <w:r w:rsidRPr="000A6D4C">
        <w:rPr>
          <w:rFonts w:asciiTheme="minorBidi" w:hAnsiTheme="minorBidi" w:cstheme="minorBidi"/>
          <w:b/>
          <w:bCs/>
          <w:color w:val="003399"/>
          <w:sz w:val="28"/>
          <w:szCs w:val="28"/>
          <w:u w:val="single"/>
          <w:cs/>
          <w:lang w:bidi="th-TH"/>
        </w:rPr>
        <w:t>สาธารณรัฐอินโดนีเซีย</w:t>
      </w:r>
    </w:p>
    <w:p w14:paraId="5E5FFF9C" w14:textId="77777777" w:rsidR="00593152" w:rsidRDefault="00593152" w:rsidP="00593152">
      <w:pPr>
        <w:pStyle w:val="ListParagraph"/>
        <w:autoSpaceDE w:val="0"/>
        <w:autoSpaceDN w:val="0"/>
        <w:adjustRightInd w:val="0"/>
        <w:spacing w:before="0" w:after="0"/>
        <w:ind w:left="567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PT. Indo Tambangraya Megah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หรือ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ITM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บริษัทย่อยของบ้านปูฯ ที่ตั้งอยู่ในสาธารณรัฐอินโดนีเซีย ให้ความสำคัญในการดำเนินกิจกรรมความรับผิดชอบต่อสังคมและกิจกรรมพัฒนาชุมชนเท่าเทียมกับการบริหารจัดการเหมือง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ITM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ดำเนินกิจกรรมความรับผิดชอบต่อสังคมตามนโยบายการดำเนินงานของบ้านปูฯ ที่มีแนวความคิดด้านการส่งเสริมการเรียนรู้เพื่อการพัฒนาอย่างยั่งยืน โดย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ITM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เน้นเรื่องการช่วยยกระดับการศึกษาของนักเรียน ครู และอาสาสมัครภายในประเทศ และดำเนินกิจกรรมพัฒนาชุมชนที่เน้นการพัฒนาคุณภาพชีวิตของชุมชนบริเวณรอบเหมือง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5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แห่งบนเกาะกาลิมันตัน ได้แก่ อินโดมินโค ทรูบาอินโด บารินโต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คิตาดิน-เอ็มบาลุต และโจ-ร่ง </w:t>
      </w:r>
    </w:p>
    <w:p w14:paraId="42BB35B3" w14:textId="7B6914CD" w:rsidR="00CD74AC" w:rsidRPr="000A6D4C" w:rsidRDefault="006A6142" w:rsidP="00431147">
      <w:pPr>
        <w:pStyle w:val="ListParagraph"/>
        <w:autoSpaceDE w:val="0"/>
        <w:autoSpaceDN w:val="0"/>
        <w:adjustRightInd w:val="0"/>
        <w:spacing w:before="0" w:after="0"/>
        <w:ind w:left="567"/>
        <w:rPr>
          <w:rFonts w:asciiTheme="minorBidi" w:hAnsiTheme="minorBidi" w:cstheme="minorBidi"/>
          <w:sz w:val="28"/>
          <w:szCs w:val="28"/>
          <w:lang w:bidi="th-TH"/>
        </w:rPr>
      </w:pPr>
      <w:r>
        <w:rPr>
          <w:rFonts w:asciiTheme="minorBidi" w:hAnsiTheme="minorBidi" w:cstheme="minorBidi"/>
          <w:sz w:val="28"/>
          <w:szCs w:val="28"/>
          <w:lang w:bidi="th-TH"/>
        </w:rPr>
        <w:t xml:space="preserve">     </w:t>
      </w:r>
      <w:r w:rsidR="00CD74AC">
        <w:rPr>
          <w:rFonts w:asciiTheme="minorBidi" w:hAnsiTheme="minorBidi" w:cstheme="minorBidi"/>
          <w:noProof/>
          <w:sz w:val="28"/>
          <w:szCs w:val="28"/>
          <w:lang w:bidi="th-TH"/>
        </w:rPr>
        <w:drawing>
          <wp:inline distT="0" distB="0" distL="0" distR="0" wp14:anchorId="4F4F5FD9" wp14:editId="12FFD83F">
            <wp:extent cx="1700784" cy="123444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_MG_0023.jpg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5" r="5450"/>
                    <a:stretch/>
                  </pic:blipFill>
                  <pic:spPr bwMode="auto">
                    <a:xfrm>
                      <a:off x="0" y="0"/>
                      <a:ext cx="1700784" cy="1234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31147">
        <w:rPr>
          <w:rFonts w:asciiTheme="minorBidi" w:hAnsiTheme="minorBidi" w:cstheme="minorBidi"/>
          <w:sz w:val="28"/>
          <w:szCs w:val="28"/>
          <w:lang w:bidi="th-TH"/>
        </w:rPr>
        <w:t xml:space="preserve">  </w:t>
      </w:r>
      <w:r w:rsidR="00431147">
        <w:rPr>
          <w:rFonts w:asciiTheme="minorBidi" w:hAnsiTheme="minorBidi" w:cstheme="minorBidi"/>
          <w:noProof/>
          <w:sz w:val="28"/>
          <w:szCs w:val="28"/>
          <w:lang w:bidi="th-TH"/>
        </w:rPr>
        <w:drawing>
          <wp:inline distT="0" distB="0" distL="0" distR="0" wp14:anchorId="668FDCE9" wp14:editId="3B8A2E10">
            <wp:extent cx="1673352" cy="1225296"/>
            <wp:effectExtent l="0" t="0" r="317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_MG_0618.jpg"/>
                    <pic:cNvPicPr/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75"/>
                    <a:stretch/>
                  </pic:blipFill>
                  <pic:spPr bwMode="auto">
                    <a:xfrm>
                      <a:off x="0" y="0"/>
                      <a:ext cx="1673352" cy="1225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31147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="009B31F7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="00CD74AC">
        <w:rPr>
          <w:rFonts w:asciiTheme="minorBidi" w:hAnsiTheme="minorBidi" w:cstheme="minorBidi"/>
          <w:noProof/>
          <w:sz w:val="28"/>
          <w:szCs w:val="28"/>
          <w:lang w:bidi="th-TH"/>
        </w:rPr>
        <w:drawing>
          <wp:inline distT="0" distB="0" distL="0" distR="0" wp14:anchorId="159A80F3" wp14:editId="59FABA49">
            <wp:extent cx="1755648" cy="1234440"/>
            <wp:effectExtent l="0" t="0" r="0" b="381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_MG_0682.jpg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11"/>
                    <a:stretch/>
                  </pic:blipFill>
                  <pic:spPr bwMode="auto">
                    <a:xfrm>
                      <a:off x="0" y="0"/>
                      <a:ext cx="1755648" cy="1234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31147">
        <w:rPr>
          <w:rFonts w:asciiTheme="minorBidi" w:hAnsiTheme="minorBidi" w:cstheme="minorBidi"/>
          <w:sz w:val="28"/>
          <w:szCs w:val="28"/>
          <w:lang w:bidi="th-TH"/>
        </w:rPr>
        <w:t xml:space="preserve">   </w:t>
      </w:r>
    </w:p>
    <w:p w14:paraId="23DDF1BE" w14:textId="77777777" w:rsidR="00593152" w:rsidRPr="000A6D4C" w:rsidRDefault="00593152" w:rsidP="00593152">
      <w:pPr>
        <w:autoSpaceDE w:val="0"/>
        <w:autoSpaceDN w:val="0"/>
        <w:adjustRightInd w:val="0"/>
        <w:jc w:val="thaiDistribute"/>
        <w:rPr>
          <w:rFonts w:asciiTheme="minorBidi" w:hAnsiTheme="minorBidi" w:cstheme="minorBidi"/>
          <w:sz w:val="28"/>
        </w:rPr>
      </w:pPr>
    </w:p>
    <w:p w14:paraId="148FD959" w14:textId="77777777" w:rsidR="00593152" w:rsidRPr="000A6D4C" w:rsidRDefault="00593152" w:rsidP="00593152">
      <w:pPr>
        <w:tabs>
          <w:tab w:val="left" w:pos="567"/>
        </w:tabs>
        <w:autoSpaceDE w:val="0"/>
        <w:autoSpaceDN w:val="0"/>
        <w:adjustRightInd w:val="0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ab/>
        <w:t xml:space="preserve">ในปี </w:t>
      </w:r>
      <w:r w:rsidRPr="000A6D4C">
        <w:rPr>
          <w:rFonts w:asciiTheme="minorBidi" w:hAnsiTheme="minorBidi" w:cstheme="minorBidi"/>
          <w:sz w:val="28"/>
        </w:rPr>
        <w:t xml:space="preserve">2560 ITM </w:t>
      </w:r>
      <w:r w:rsidRPr="000A6D4C">
        <w:rPr>
          <w:rFonts w:asciiTheme="minorBidi" w:hAnsiTheme="minorBidi" w:cstheme="minorBidi"/>
          <w:sz w:val="28"/>
          <w:cs/>
        </w:rPr>
        <w:t>ได้ดำเนินกิจกรรมดังต่อไปนี้</w:t>
      </w:r>
    </w:p>
    <w:p w14:paraId="6D91DE35" w14:textId="77777777" w:rsidR="00593152" w:rsidRPr="000A6D4C" w:rsidRDefault="00593152" w:rsidP="0031121A">
      <w:pPr>
        <w:pStyle w:val="ListParagraph"/>
        <w:numPr>
          <w:ilvl w:val="0"/>
          <w:numId w:val="105"/>
        </w:numPr>
        <w:tabs>
          <w:tab w:val="left" w:pos="990"/>
        </w:tabs>
        <w:autoSpaceDE w:val="0"/>
        <w:autoSpaceDN w:val="0"/>
        <w:adjustRightInd w:val="0"/>
        <w:spacing w:before="0" w:after="0"/>
        <w:ind w:left="990" w:hanging="630"/>
        <w:jc w:val="thaiDistribute"/>
        <w:rPr>
          <w:rFonts w:asciiTheme="minorBidi" w:hAnsiTheme="minorBidi" w:cstheme="minorBidi"/>
          <w:sz w:val="28"/>
          <w:szCs w:val="28"/>
        </w:rPr>
      </w:pP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จัดเวิร์คชอปสำหรับครูสาขาวิชาประถมศึกษาภายใต้แนวคิด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“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วิธีอนุรักษ์โลกในขั้นตอนเดียว</w:t>
      </w:r>
      <w:r w:rsidRPr="000A6D4C">
        <w:rPr>
          <w:rFonts w:ascii="Cordia New" w:hAnsiTheme="minorBidi" w:cstheme="minorBidi"/>
          <w:sz w:val="28"/>
          <w:szCs w:val="28"/>
          <w:cs/>
        </w:rPr>
        <w:t>”</w:t>
      </w:r>
      <w:r w:rsidRPr="000A6D4C">
        <w:rPr>
          <w:rFonts w:asciiTheme="minorBidi" w:hAnsiTheme="minorBidi" w:cstheme="minorBidi"/>
          <w:sz w:val="28"/>
          <w:szCs w:val="28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ที่ชุมชนรอบเหมืองคิตาดิน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>–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 เอ็มบาลุต และ แนวคิด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“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การเรียนรู้แบบบูรณาการตามบุคลิกลักษณะ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”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ที่ชุมชนรอบเหมืองอินโดมินโค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และ</w:t>
      </w:r>
      <w:r w:rsidRPr="000A6D4C">
        <w:rPr>
          <w:rFonts w:asciiTheme="minorBidi" w:hAnsiTheme="minorBidi" w:cstheme="minorBidi"/>
          <w:sz w:val="28"/>
          <w:szCs w:val="28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เหมืองคิตาดิน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>–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 xml:space="preserve"> เอ็มบาลุต โดยกิจกรรมนี้เป็นกิจกรรมภายใต้โครงการ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</w:rPr>
        <w:t xml:space="preserve">Volunteer Action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ที่มีครูอาสาสมัครจำนวน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</w:rPr>
        <w:t xml:space="preserve">301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คนจากโรงเรียนระดับประถมศึกษาจำนวน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</w:rPr>
        <w:t>89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โรงเรียนเข้าร่วมกิจกรรม</w:t>
      </w:r>
    </w:p>
    <w:p w14:paraId="10067DE9" w14:textId="77777777" w:rsidR="00593152" w:rsidRPr="000A6D4C" w:rsidRDefault="00593152" w:rsidP="00593152">
      <w:pPr>
        <w:pStyle w:val="Pa2"/>
        <w:jc w:val="thaiDistribute"/>
        <w:rPr>
          <w:rFonts w:asciiTheme="minorBidi" w:hAnsiTheme="minorBidi" w:cstheme="minorBidi"/>
          <w:sz w:val="28"/>
          <w:szCs w:val="28"/>
        </w:rPr>
      </w:pPr>
    </w:p>
    <w:p w14:paraId="2E588BC4" w14:textId="77777777" w:rsidR="00593152" w:rsidRPr="000A6D4C" w:rsidRDefault="00593152" w:rsidP="0031121A">
      <w:pPr>
        <w:pStyle w:val="Body"/>
        <w:numPr>
          <w:ilvl w:val="0"/>
          <w:numId w:val="105"/>
        </w:numPr>
        <w:tabs>
          <w:tab w:val="left" w:pos="360"/>
        </w:tabs>
        <w:ind w:hanging="450"/>
        <w:jc w:val="thaiDistribute"/>
        <w:rPr>
          <w:rFonts w:asciiTheme="minorBidi" w:eastAsia="Times New Roman" w:hAnsiTheme="minorBidi" w:cstheme="minorBidi"/>
          <w:b/>
          <w:bCs/>
          <w:color w:val="auto"/>
          <w:sz w:val="28"/>
          <w:szCs w:val="28"/>
          <w:bdr w:val="none" w:sz="0" w:space="0" w:color="auto"/>
        </w:rPr>
      </w:pPr>
      <w:r w:rsidRPr="000A6D4C">
        <w:rPr>
          <w:rFonts w:asciiTheme="minorBidi" w:eastAsia="Times New Roman" w:hAnsiTheme="minorBidi" w:cstheme="minorBidi"/>
          <w:b/>
          <w:bCs/>
          <w:color w:val="auto"/>
          <w:sz w:val="28"/>
          <w:szCs w:val="28"/>
          <w:bdr w:val="none" w:sz="0" w:space="0" w:color="auto"/>
          <w:cs/>
        </w:rPr>
        <w:t>การพัฒนาด้านสาธารณูปโภคพื้นฐาน</w:t>
      </w:r>
      <w:r w:rsidRPr="000A6D4C">
        <w:rPr>
          <w:rFonts w:asciiTheme="minorBidi" w:eastAsia="Times New Roman" w:hAnsiTheme="minorBidi" w:cstheme="minorBidi"/>
          <w:color w:val="auto"/>
          <w:sz w:val="28"/>
          <w:szCs w:val="28"/>
          <w:bdr w:val="none" w:sz="0" w:space="0" w:color="auto"/>
        </w:rPr>
        <w:t xml:space="preserve"> </w:t>
      </w:r>
      <w:r w:rsidRPr="000A6D4C">
        <w:rPr>
          <w:rFonts w:asciiTheme="minorBidi" w:eastAsia="Times New Roman" w:hAnsiTheme="minorBidi" w:cstheme="minorBidi"/>
          <w:color w:val="auto"/>
          <w:sz w:val="28"/>
          <w:szCs w:val="28"/>
          <w:bdr w:val="none" w:sz="0" w:space="0" w:color="auto"/>
          <w:cs/>
        </w:rPr>
        <w:t>บริษัทฯ สร้างอาคารเอนกประสงค์ของชุมชน อาคารเรียนศูนย์พัฒนาเด็กเล็ก สะพานสำหรับสัญจรจากหมู่บ้านไปพื้นที่ทำการเกษตร ปรับปรุงถนนและสะพานในหมู่บ้านต่าง ๆ เพื่อช่วยให้คนในชุมชนสัญจรได้สะดวกปลอดภัยมากยิ่งขึ้น รวมถึงการขุดลอกคู คลอง</w:t>
      </w:r>
    </w:p>
    <w:p w14:paraId="15F69787" w14:textId="77777777" w:rsidR="00593152" w:rsidRPr="000A6D4C" w:rsidRDefault="00593152" w:rsidP="00593152">
      <w:pPr>
        <w:pStyle w:val="Body"/>
        <w:tabs>
          <w:tab w:val="left" w:pos="360"/>
        </w:tabs>
        <w:jc w:val="thaiDistribute"/>
        <w:rPr>
          <w:rFonts w:asciiTheme="minorBidi" w:eastAsia="Times New Roman" w:hAnsiTheme="minorBidi" w:cstheme="minorBidi"/>
          <w:b/>
          <w:bCs/>
          <w:color w:val="auto"/>
          <w:sz w:val="28"/>
          <w:szCs w:val="28"/>
          <w:bdr w:val="none" w:sz="0" w:space="0" w:color="auto"/>
        </w:rPr>
      </w:pPr>
    </w:p>
    <w:p w14:paraId="301FC7CC" w14:textId="77777777" w:rsidR="00593152" w:rsidRPr="000A6D4C" w:rsidRDefault="00593152" w:rsidP="0031121A">
      <w:pPr>
        <w:pStyle w:val="Body"/>
        <w:numPr>
          <w:ilvl w:val="0"/>
          <w:numId w:val="89"/>
        </w:numPr>
        <w:tabs>
          <w:tab w:val="left" w:pos="360"/>
        </w:tabs>
        <w:jc w:val="thaiDistribute"/>
        <w:rPr>
          <w:rFonts w:asciiTheme="minorBidi" w:hAnsiTheme="minorBidi" w:cstheme="minorBidi"/>
          <w:color w:val="auto"/>
          <w:sz w:val="28"/>
          <w:szCs w:val="28"/>
        </w:rPr>
      </w:pPr>
      <w:r w:rsidRPr="000A6D4C">
        <w:rPr>
          <w:rFonts w:asciiTheme="minorBidi" w:eastAsia="Times New Roman" w:hAnsiTheme="minorBidi" w:cstheme="minorBidi"/>
          <w:b/>
          <w:bCs/>
          <w:color w:val="auto"/>
          <w:sz w:val="28"/>
          <w:szCs w:val="28"/>
          <w:bdr w:val="none" w:sz="0" w:space="0" w:color="auto"/>
          <w:cs/>
        </w:rPr>
        <w:t>การพัฒนาด้านเศรษฐกิจและสร้างรายได้</w:t>
      </w:r>
      <w:r w:rsidRPr="000A6D4C">
        <w:rPr>
          <w:rFonts w:asciiTheme="minorBidi" w:hAnsiTheme="minorBidi" w:cstheme="minorBidi"/>
          <w:color w:val="auto"/>
          <w:sz w:val="28"/>
          <w:szCs w:val="28"/>
          <w:cs/>
        </w:rPr>
        <w:t xml:space="preserve"> </w:t>
      </w:r>
      <w:r w:rsidRPr="000A6D4C">
        <w:rPr>
          <w:rFonts w:asciiTheme="minorBidi" w:eastAsia="Times New Roman" w:hAnsiTheme="minorBidi" w:cstheme="minorBidi"/>
          <w:color w:val="auto"/>
          <w:sz w:val="28"/>
          <w:szCs w:val="28"/>
          <w:bdr w:val="none" w:sz="0" w:space="0" w:color="auto"/>
          <w:cs/>
        </w:rPr>
        <w:t>บริษัทฯ จัดอบรมด้านการพัฒนาอาชีพ ได้แก่ การการอบรมเรื่องการขับรถยนต์ การอบรมเรื่องทักษะช่างเชื่อมโลหะ การจัดศึกษาดูงานเรื่องการปลูกโกโก้ และการเกษตรผสมผสาน นอกจากนี้</w:t>
      </w:r>
      <w:r w:rsidRPr="000A6D4C">
        <w:rPr>
          <w:rFonts w:asciiTheme="minorBidi" w:hAnsiTheme="minorBidi" w:cstheme="minorBidi"/>
          <w:color w:val="auto"/>
          <w:sz w:val="28"/>
          <w:szCs w:val="28"/>
          <w:cs/>
        </w:rPr>
        <w:t>บริษัทฯ ได้ส่งเสริมอาชีพที่หลากหลายเพื่อสร้างรายได้ในทุกหมู่บ้านที่ได้ดำเนินงาน เช่น การเลี้ยงไก่เนื้อ การเลี้ยงปลา การเลี้ยงวัว การเลี้ยงแพะ การปลูกผัก การทำสวนปาล์ม สวนยางพารา สวนไม้ผล สวนโกโก้ การทำนาข้าว การเพาะเห็ด การแปรรูปอาหาร งานหัตถกรรม การตัดเย็บเสื้อผ้า การให้ความช่วยเหลือด้านการบริหารจัดการแก่ร้านขายของชำในชุมชน เป็นต้น</w:t>
      </w:r>
    </w:p>
    <w:p w14:paraId="4E40A7F6" w14:textId="77777777" w:rsidR="00593152" w:rsidRPr="000A6D4C" w:rsidRDefault="00593152" w:rsidP="00593152">
      <w:pPr>
        <w:pStyle w:val="Body"/>
        <w:tabs>
          <w:tab w:val="left" w:pos="360"/>
        </w:tabs>
        <w:jc w:val="thaiDistribute"/>
        <w:rPr>
          <w:rFonts w:asciiTheme="minorBidi" w:hAnsiTheme="minorBidi" w:cstheme="minorBidi"/>
          <w:color w:val="auto"/>
          <w:sz w:val="28"/>
          <w:szCs w:val="28"/>
        </w:rPr>
      </w:pPr>
    </w:p>
    <w:p w14:paraId="217873D1" w14:textId="77777777" w:rsidR="00593152" w:rsidRPr="000A6D4C" w:rsidRDefault="00593152" w:rsidP="0031121A">
      <w:pPr>
        <w:pStyle w:val="Body"/>
        <w:numPr>
          <w:ilvl w:val="0"/>
          <w:numId w:val="89"/>
        </w:numPr>
        <w:tabs>
          <w:tab w:val="left" w:pos="360"/>
        </w:tabs>
        <w:jc w:val="thaiDistribute"/>
        <w:rPr>
          <w:rFonts w:asciiTheme="minorBidi" w:eastAsia="Times New Roman" w:hAnsiTheme="minorBidi" w:cstheme="minorBidi"/>
          <w:color w:val="auto"/>
          <w:sz w:val="28"/>
          <w:szCs w:val="28"/>
          <w:bdr w:val="none" w:sz="0" w:space="0" w:color="auto"/>
        </w:rPr>
      </w:pPr>
      <w:r w:rsidRPr="000A6D4C">
        <w:rPr>
          <w:rFonts w:asciiTheme="minorBidi" w:hAnsiTheme="minorBidi" w:cstheme="minorBidi"/>
          <w:b/>
          <w:bCs/>
          <w:color w:val="auto"/>
          <w:sz w:val="28"/>
          <w:szCs w:val="28"/>
          <w:cs/>
        </w:rPr>
        <w:t xml:space="preserve">การพัฒนาด้านการศึกษา </w:t>
      </w:r>
      <w:r w:rsidRPr="000A6D4C">
        <w:rPr>
          <w:rStyle w:val="hps"/>
          <w:rFonts w:asciiTheme="minorBidi" w:hAnsiTheme="minorBidi" w:cstheme="minorBidi"/>
          <w:color w:val="auto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color w:val="auto"/>
          <w:sz w:val="28"/>
          <w:szCs w:val="28"/>
          <w:cs/>
        </w:rPr>
        <w:t>บริษัทฯ ได้ให้ความสำคัญกับการพัฒนาด้านการศึกษา เพราะเป็นอีกสิ่งหนึ่งที่จะทำให้ชุมชนมีการพัฒนาอย่างเข้มแข็งและยั่งยืน ซึ่งในปีนี้ได้ดำเนินการดังต่อไปนี้</w:t>
      </w:r>
      <w:r w:rsidRPr="000A6D4C">
        <w:rPr>
          <w:rFonts w:asciiTheme="minorBidi" w:hAnsiTheme="minorBidi" w:cstheme="minorBidi"/>
          <w:color w:val="auto"/>
          <w:sz w:val="28"/>
          <w:szCs w:val="28"/>
        </w:rPr>
        <w:t xml:space="preserve"> </w:t>
      </w:r>
    </w:p>
    <w:p w14:paraId="24FFDE89" w14:textId="77777777" w:rsidR="00593152" w:rsidRPr="000A6D4C" w:rsidRDefault="00593152" w:rsidP="0031121A">
      <w:pPr>
        <w:pStyle w:val="ListParagraph"/>
        <w:numPr>
          <w:ilvl w:val="1"/>
          <w:numId w:val="106"/>
        </w:numPr>
        <w:tabs>
          <w:tab w:val="left" w:pos="720"/>
        </w:tabs>
        <w:autoSpaceDE w:val="0"/>
        <w:autoSpaceDN w:val="0"/>
        <w:adjustRightInd w:val="0"/>
        <w:spacing w:before="0" w:after="0"/>
        <w:ind w:hanging="450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lastRenderedPageBreak/>
        <w:t xml:space="preserve">มอบทุนการศึกษาให้นักเรียนและนักศึกษาตั้งแต่ระดับประถมศึกษาจนถึงระดับมหาวิทยาลัยมากกว่า 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200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ทุน</w:t>
      </w:r>
    </w:p>
    <w:p w14:paraId="0708FDCC" w14:textId="77777777" w:rsidR="00593152" w:rsidRPr="000A6D4C" w:rsidRDefault="00593152" w:rsidP="0031121A">
      <w:pPr>
        <w:pStyle w:val="ListParagraph"/>
        <w:numPr>
          <w:ilvl w:val="1"/>
          <w:numId w:val="106"/>
        </w:numPr>
        <w:tabs>
          <w:tab w:val="left" w:pos="720"/>
        </w:tabs>
        <w:autoSpaceDE w:val="0"/>
        <w:autoSpaceDN w:val="0"/>
        <w:adjustRightInd w:val="0"/>
        <w:spacing w:before="0" w:after="0"/>
        <w:ind w:hanging="450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มอบทุนการศึกษาต่อเนื่องให้เยาวชนในหมู่บ้านที่ศึกษาในวิทยาลัยพยาบาล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และสาขาศึกษาศาสตร์พร้อมเชิญชวนให้กลับมาทำงานในชุมชนเมื่อจบการศึกษา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เพื่อเป็นกำลังหลักในการพัฒนาด้านสุขภาพอนามัย และการศึกษาของชุมชนในอนาคต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</w:p>
    <w:p w14:paraId="7EFD2E48" w14:textId="77777777" w:rsidR="00593152" w:rsidRPr="000A6D4C" w:rsidRDefault="00593152" w:rsidP="0031121A">
      <w:pPr>
        <w:pStyle w:val="ListParagraph"/>
        <w:numPr>
          <w:ilvl w:val="1"/>
          <w:numId w:val="106"/>
        </w:numPr>
        <w:tabs>
          <w:tab w:val="left" w:pos="720"/>
        </w:tabs>
        <w:autoSpaceDE w:val="0"/>
        <w:autoSpaceDN w:val="0"/>
        <w:adjustRightInd w:val="0"/>
        <w:spacing w:before="0" w:after="0"/>
        <w:ind w:hanging="450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มอบทุนสนับสนุนครุภัณฑ์อย่างต่อเนื่อง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โต๊ะ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เก้าอี้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ตู้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และอุปกรณ์การเรียนการสอน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รวมถึงหนังสือให้โรงเรียนต่าง ๆ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</w:p>
    <w:p w14:paraId="51E582AE" w14:textId="77777777" w:rsidR="00593152" w:rsidRPr="000A6D4C" w:rsidRDefault="00593152" w:rsidP="0031121A">
      <w:pPr>
        <w:pStyle w:val="ListParagraph"/>
        <w:numPr>
          <w:ilvl w:val="1"/>
          <w:numId w:val="106"/>
        </w:numPr>
        <w:tabs>
          <w:tab w:val="left" w:pos="720"/>
        </w:tabs>
        <w:autoSpaceDE w:val="0"/>
        <w:autoSpaceDN w:val="0"/>
        <w:adjustRightInd w:val="0"/>
        <w:spacing w:before="0" w:after="0"/>
        <w:ind w:hanging="450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จัดการศึกษานอกโรงเรียนให้ประชาชน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</w:rPr>
        <w:t>4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หมู่บ้านอย่างต่อเนื่อง เพื่อช่วยผู้ด้อยโอกาสให้ได้รับการศึกษาสูงขึ้นจนกระทั่งสามารถประกอบอาชีพได้</w:t>
      </w:r>
    </w:p>
    <w:p w14:paraId="6CD3373B" w14:textId="77777777" w:rsidR="00593152" w:rsidRPr="000A6D4C" w:rsidRDefault="00593152" w:rsidP="0031121A">
      <w:pPr>
        <w:pStyle w:val="ListParagraph"/>
        <w:numPr>
          <w:ilvl w:val="1"/>
          <w:numId w:val="106"/>
        </w:numPr>
        <w:tabs>
          <w:tab w:val="left" w:pos="720"/>
        </w:tabs>
        <w:autoSpaceDE w:val="0"/>
        <w:autoSpaceDN w:val="0"/>
        <w:adjustRightInd w:val="0"/>
        <w:spacing w:before="0" w:after="0"/>
        <w:ind w:hanging="450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การจัดอบรมการใช้คอมพิวเตอร์ ให้กับครู นักเรียน และผู้นำชุมชน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</w:p>
    <w:p w14:paraId="7DFAD375" w14:textId="77777777" w:rsidR="00593152" w:rsidRPr="000A6D4C" w:rsidRDefault="00593152" w:rsidP="0031121A">
      <w:pPr>
        <w:pStyle w:val="ListParagraph"/>
        <w:numPr>
          <w:ilvl w:val="0"/>
          <w:numId w:val="107"/>
        </w:numPr>
        <w:tabs>
          <w:tab w:val="left" w:pos="720"/>
        </w:tabs>
        <w:autoSpaceDE w:val="0"/>
        <w:autoSpaceDN w:val="0"/>
        <w:adjustRightInd w:val="0"/>
        <w:spacing w:before="0" w:after="0"/>
        <w:jc w:val="thaiDistribute"/>
        <w:rPr>
          <w:rFonts w:asciiTheme="minorBidi" w:hAnsiTheme="minorBidi" w:cstheme="minorBidi"/>
          <w:sz w:val="28"/>
          <w:szCs w:val="28"/>
        </w:rPr>
      </w:pP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bidi="th-TH"/>
        </w:rPr>
        <w:t>การพัฒนาด้านสุขภาพอนามัยและสาธารณสุขมูลฐาน</w:t>
      </w:r>
      <w:r w:rsidRPr="000A6D4C">
        <w:rPr>
          <w:rStyle w:val="hps"/>
          <w:rFonts w:asciiTheme="minorBidi" w:hAnsiTheme="minorBidi" w:cstheme="minorBidi"/>
          <w:sz w:val="28"/>
          <w:szCs w:val="28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สนับสนุนการพัฒนาสุขภาพอนามัยของชุมชนให้ครอบคลุมตั้งแต่เด็กแรกเกิดจนถึงกลุ่มผู้สูงอายุอย่างต่อเนื่อง</w:t>
      </w:r>
      <w:r w:rsidRPr="000A6D4C">
        <w:rPr>
          <w:rFonts w:asciiTheme="minorBidi" w:hAnsiTheme="minorBidi" w:cstheme="minorBidi"/>
          <w:sz w:val="28"/>
          <w:szCs w:val="28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ดังนี้</w:t>
      </w:r>
    </w:p>
    <w:p w14:paraId="1A8F279E" w14:textId="77777777" w:rsidR="00593152" w:rsidRPr="000A6D4C" w:rsidRDefault="00593152" w:rsidP="0031121A">
      <w:pPr>
        <w:pStyle w:val="ListParagraph"/>
        <w:numPr>
          <w:ilvl w:val="1"/>
          <w:numId w:val="88"/>
        </w:numPr>
        <w:tabs>
          <w:tab w:val="left" w:pos="720"/>
        </w:tabs>
        <w:autoSpaceDE w:val="0"/>
        <w:autoSpaceDN w:val="0"/>
        <w:adjustRightInd w:val="0"/>
        <w:spacing w:before="0" w:after="0"/>
        <w:jc w:val="thaiDistribute"/>
        <w:rPr>
          <w:rFonts w:asciiTheme="minorBidi" w:eastAsiaTheme="minorHAnsi" w:hAnsiTheme="minorBidi" w:cstheme="minorBidi"/>
          <w:sz w:val="28"/>
          <w:szCs w:val="28"/>
          <w:lang w:bidi="ar-SA"/>
        </w:rPr>
      </w:pP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จัดอบรมด้านอนามัยสำหรับแม่และเด็ก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ตรวจสุขภาพให้ผู้หญิงตั้งแต่หลังแต่งงาน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ช่วงตั้งครรภ์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จนกระทั่งคลอด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พร้อมทั้งสนับสนุนอาหารเสริมให้กับทั้งแม่ตั้งแต่ช่วงตั้งครรภ์และเด็กก่อนวัยเรียน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</w:p>
    <w:p w14:paraId="00EF9279" w14:textId="77777777" w:rsidR="00593152" w:rsidRPr="000A6D4C" w:rsidRDefault="00593152" w:rsidP="0031121A">
      <w:pPr>
        <w:pStyle w:val="ListParagraph"/>
        <w:numPr>
          <w:ilvl w:val="1"/>
          <w:numId w:val="88"/>
        </w:numPr>
        <w:tabs>
          <w:tab w:val="left" w:pos="720"/>
        </w:tabs>
        <w:autoSpaceDE w:val="0"/>
        <w:autoSpaceDN w:val="0"/>
        <w:adjustRightInd w:val="0"/>
        <w:spacing w:before="0" w:after="0"/>
        <w:jc w:val="thaiDistribute"/>
        <w:rPr>
          <w:rFonts w:asciiTheme="minorBidi" w:eastAsiaTheme="minorHAnsi" w:hAnsiTheme="minorBidi" w:cstheme="minorBidi"/>
          <w:sz w:val="28"/>
          <w:szCs w:val="28"/>
          <w:lang w:bidi="ar-SA"/>
        </w:rPr>
      </w:pP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จัดหน่วยแพทย์เคลื่อนที่ตรวจสุขภาพให้กับนักเรียนในโรงเรียน และผู้สูงอายุ พร้อมจัดกิจกรรมเพื่อเสริมสร้างสุขภาวะ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และแก้ปัญหาสุขภาพของเด็กนักเรียน</w:t>
      </w:r>
    </w:p>
    <w:p w14:paraId="01D2D6AC" w14:textId="77777777" w:rsidR="00593152" w:rsidRPr="000A6D4C" w:rsidRDefault="00593152" w:rsidP="0031121A">
      <w:pPr>
        <w:pStyle w:val="ListParagraph"/>
        <w:numPr>
          <w:ilvl w:val="1"/>
          <w:numId w:val="88"/>
        </w:numPr>
        <w:tabs>
          <w:tab w:val="left" w:pos="720"/>
        </w:tabs>
        <w:autoSpaceDE w:val="0"/>
        <w:autoSpaceDN w:val="0"/>
        <w:adjustRightInd w:val="0"/>
        <w:spacing w:before="0" w:after="0"/>
        <w:jc w:val="thaiDistribute"/>
        <w:rPr>
          <w:rFonts w:asciiTheme="minorBidi" w:eastAsiaTheme="minorHAnsi" w:hAnsiTheme="minorBidi" w:cstheme="minorBidi"/>
          <w:sz w:val="28"/>
          <w:szCs w:val="28"/>
          <w:lang w:bidi="ar-SA"/>
        </w:rPr>
      </w:pP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จัดอบรมและรณรงค์เรื่องการต่อต้านยาเสพติดให้กับนักเรียน</w:t>
      </w:r>
    </w:p>
    <w:p w14:paraId="10822622" w14:textId="77777777" w:rsidR="00593152" w:rsidRPr="000A6D4C" w:rsidRDefault="00593152" w:rsidP="0031121A">
      <w:pPr>
        <w:pStyle w:val="ListParagraph"/>
        <w:numPr>
          <w:ilvl w:val="1"/>
          <w:numId w:val="88"/>
        </w:numPr>
        <w:tabs>
          <w:tab w:val="left" w:pos="720"/>
        </w:tabs>
        <w:autoSpaceDE w:val="0"/>
        <w:autoSpaceDN w:val="0"/>
        <w:adjustRightInd w:val="0"/>
        <w:spacing w:before="0" w:after="0"/>
        <w:jc w:val="thaiDistribute"/>
        <w:rPr>
          <w:rFonts w:asciiTheme="minorBidi" w:eastAsiaTheme="minorHAnsi" w:hAnsiTheme="minorBidi" w:cstheme="minorBidi"/>
          <w:sz w:val="28"/>
          <w:szCs w:val="28"/>
          <w:lang w:bidi="ar-SA"/>
        </w:rPr>
      </w:pP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จัดหาน้ำดื่มสะอาดให้กับชุมชน</w:t>
      </w:r>
    </w:p>
    <w:p w14:paraId="6BFD9451" w14:textId="77777777" w:rsidR="00593152" w:rsidRPr="000A6D4C" w:rsidRDefault="00593152" w:rsidP="00593152">
      <w:pPr>
        <w:pStyle w:val="ListParagraph"/>
        <w:spacing w:before="0" w:after="0"/>
        <w:jc w:val="thaiDistribute"/>
        <w:rPr>
          <w:rStyle w:val="hps"/>
          <w:rFonts w:asciiTheme="minorBidi" w:hAnsiTheme="minorBidi" w:cstheme="minorBidi"/>
          <w:sz w:val="28"/>
          <w:szCs w:val="28"/>
          <w:lang w:bidi="th-TH"/>
        </w:rPr>
      </w:pPr>
    </w:p>
    <w:p w14:paraId="7A2FCE30" w14:textId="77777777" w:rsidR="00593152" w:rsidRPr="000A6D4C" w:rsidRDefault="00593152" w:rsidP="0031121A">
      <w:pPr>
        <w:pStyle w:val="ListParagraph"/>
        <w:numPr>
          <w:ilvl w:val="0"/>
          <w:numId w:val="107"/>
        </w:numPr>
        <w:autoSpaceDE w:val="0"/>
        <w:autoSpaceDN w:val="0"/>
        <w:adjustRightInd w:val="0"/>
        <w:spacing w:before="0" w:after="0"/>
        <w:jc w:val="thaiDistribute"/>
        <w:rPr>
          <w:rFonts w:asciiTheme="minorBidi" w:hAnsiTheme="minorBidi" w:cstheme="minorBidi"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bidi="th-TH"/>
        </w:rPr>
        <w:t>การอนุรักษ์สิ่งแวดล้อม</w:t>
      </w:r>
      <w:r w:rsidRPr="000A6D4C">
        <w:rPr>
          <w:rFonts w:asciiTheme="minorBidi" w:hAnsiTheme="minorBidi" w:cstheme="minorBidi"/>
          <w:b/>
          <w:bCs/>
          <w:sz w:val="28"/>
          <w:szCs w:val="28"/>
          <w:lang w:bidi="ar-SA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สนับสนุนการจัดกิจกรรมเกี่ยวกับการอนุรักษ์สิ่งแวดล้อม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การจัดตั้งธนาคารขยะประจำหมู่บ้าน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การฟื้นฟูป่าชายเลน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และการรีไซเคิลใยมะพร้าวเพื่อผลิตเป็นเชือกและตาข่ายจำหน่ายทำให้ลดขยะจากกาบมะพร้าวได้เป็นจำนวนมาก</w:t>
      </w:r>
      <w:r w:rsidRPr="000A6D4C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รวมไปถึงโครงการอนุรักษ์ความหลากหลายทางชีวภาพ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ซึ่งมีเป้าหมายในการวิจัยพันธุ์พืชพื้นเมืองที่มีอยู่ในพื้นที่ก่อนการทำเหมืองถ่านหิน เพื่อเก็บรวบรวมเมล็ดพันธุ์สำหรับนำไปเพาะปลูกในพื้นที่หลังสัมปทานการทำเหมืองสิ้นสุดลง โดยโครงการดังกล่าวเป็นส่วนหนึ่งภายใต้โครงการฟื้นฟูสิ่งแวดล้อมอย่างยั่งยืนของบริษัทฯ</w:t>
      </w:r>
    </w:p>
    <w:p w14:paraId="1705F91B" w14:textId="77777777" w:rsidR="00593152" w:rsidRPr="000A6D4C" w:rsidRDefault="00593152" w:rsidP="0031121A">
      <w:pPr>
        <w:pStyle w:val="ListParagraph"/>
        <w:numPr>
          <w:ilvl w:val="0"/>
          <w:numId w:val="88"/>
        </w:numPr>
        <w:tabs>
          <w:tab w:val="left" w:pos="720"/>
        </w:tabs>
        <w:autoSpaceDE w:val="0"/>
        <w:autoSpaceDN w:val="0"/>
        <w:adjustRightInd w:val="0"/>
        <w:spacing w:before="0" w:after="0"/>
        <w:jc w:val="thaiDistribute"/>
        <w:rPr>
          <w:rFonts w:asciiTheme="minorBidi" w:hAnsiTheme="minorBidi" w:cstheme="minorBidi"/>
          <w:b/>
          <w:bCs/>
          <w:sz w:val="28"/>
          <w:szCs w:val="28"/>
          <w:lang w:bidi="th-TH"/>
        </w:rPr>
      </w:pP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bidi="th-TH"/>
        </w:rPr>
        <w:t>การส่งเสริมความสัมพันธ์กับชุมชน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บริษัทฯ สนับสนุนกิจกรรมด้านการสืบสานวัฒนธรรม ประเพณี โดยเฉพาะของชนเผ่าดยัค และสนับสนุนกิจกรรมด้านศาสนาในชุมชนรอบเหมือง</w:t>
      </w:r>
      <w:r w:rsidRPr="000A6D4C">
        <w:rPr>
          <w:rFonts w:asciiTheme="minorBidi" w:hAnsiTheme="minorBidi" w:cstheme="minorBidi"/>
          <w:sz w:val="28"/>
          <w:szCs w:val="28"/>
          <w:lang w:bidi="th-TH"/>
        </w:rPr>
        <w:t xml:space="preserve"> </w:t>
      </w:r>
      <w:r w:rsidRPr="000A6D4C">
        <w:rPr>
          <w:rFonts w:asciiTheme="minorBidi" w:hAnsiTheme="minorBidi" w:cstheme="minorBidi"/>
          <w:sz w:val="28"/>
          <w:szCs w:val="28"/>
          <w:cs/>
          <w:lang w:bidi="th-TH"/>
        </w:rPr>
        <w:t>พร้อมทั้งช่วยเหลือชุมชนเมื่อเกิดภัยพิบัติ เช่น ไฟไหม้ หรือน้ำท่วม เป็นต้น</w:t>
      </w:r>
      <w:r w:rsidRPr="000A6D4C">
        <w:rPr>
          <w:rFonts w:asciiTheme="minorBidi" w:hAnsiTheme="minorBidi" w:cstheme="minorBidi"/>
          <w:b/>
          <w:bCs/>
          <w:sz w:val="28"/>
          <w:szCs w:val="28"/>
          <w:cs/>
          <w:lang w:bidi="th-TH"/>
        </w:rPr>
        <w:t xml:space="preserve"> </w:t>
      </w:r>
    </w:p>
    <w:p w14:paraId="30AC77AF" w14:textId="77777777" w:rsidR="004216E9" w:rsidRDefault="004216E9" w:rsidP="004216E9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14:paraId="041F27DA" w14:textId="77777777" w:rsidR="00795E44" w:rsidRDefault="00795E44" w:rsidP="004216E9">
      <w:pPr>
        <w:autoSpaceDE w:val="0"/>
        <w:autoSpaceDN w:val="0"/>
        <w:adjustRightInd w:val="0"/>
        <w:jc w:val="thaiDistribute"/>
        <w:rPr>
          <w:rFonts w:ascii="Cordia New" w:hAnsi="Cordia New" w:cs="Cordia New"/>
          <w:sz w:val="28"/>
        </w:rPr>
      </w:pPr>
    </w:p>
    <w:p w14:paraId="0D1F0971" w14:textId="77777777" w:rsidR="00333A9A" w:rsidRPr="00333A9A" w:rsidRDefault="00333A9A" w:rsidP="004756BE">
      <w:pPr>
        <w:autoSpaceDE w:val="0"/>
        <w:autoSpaceDN w:val="0"/>
        <w:adjustRightInd w:val="0"/>
        <w:ind w:firstLine="420"/>
        <w:jc w:val="thaiDistribute"/>
        <w:rPr>
          <w:rFonts w:asciiTheme="minorBidi" w:hAnsiTheme="minorBidi" w:cstheme="minorBidi"/>
          <w:b/>
          <w:bCs/>
          <w:sz w:val="28"/>
        </w:rPr>
      </w:pPr>
      <w:r w:rsidRPr="00333A9A">
        <w:rPr>
          <w:rFonts w:asciiTheme="minorBidi" w:hAnsiTheme="minorBidi" w:cstheme="minorBidi"/>
          <w:b/>
          <w:bCs/>
          <w:color w:val="003399"/>
          <w:sz w:val="28"/>
          <w:u w:val="single"/>
          <w:cs/>
        </w:rPr>
        <w:lastRenderedPageBreak/>
        <w:t>สาธารณรัฐประชาชนจีน</w:t>
      </w:r>
      <w:r w:rsidRPr="00333A9A">
        <w:rPr>
          <w:rFonts w:asciiTheme="minorBidi" w:hAnsiTheme="minorBidi" w:cstheme="minorBidi"/>
          <w:b/>
          <w:bCs/>
          <w:sz w:val="28"/>
        </w:rPr>
        <w:t xml:space="preserve"> </w:t>
      </w:r>
    </w:p>
    <w:p w14:paraId="47394BA2" w14:textId="2C9C9754" w:rsidR="00333A9A" w:rsidRDefault="00333A9A" w:rsidP="00C91555">
      <w:pPr>
        <w:ind w:left="420"/>
        <w:jc w:val="thaiDistribute"/>
        <w:rPr>
          <w:rFonts w:asciiTheme="minorBidi" w:hAnsiTheme="minorBidi" w:cstheme="minorBidi"/>
          <w:sz w:val="28"/>
        </w:rPr>
      </w:pPr>
      <w:r w:rsidRPr="000A6D4C">
        <w:rPr>
          <w:rFonts w:asciiTheme="minorBidi" w:hAnsiTheme="minorBidi" w:cstheme="minorBidi"/>
          <w:sz w:val="28"/>
          <w:cs/>
        </w:rPr>
        <w:t xml:space="preserve">ในปี </w:t>
      </w:r>
      <w:r w:rsidRPr="000A6D4C">
        <w:rPr>
          <w:rFonts w:asciiTheme="minorBidi" w:hAnsiTheme="minorBidi" w:cstheme="minorBidi"/>
          <w:sz w:val="28"/>
        </w:rPr>
        <w:t xml:space="preserve">2560  Banpu Investment (China) Co.Ltd (BIC) </w:t>
      </w:r>
      <w:r w:rsidRPr="000A6D4C">
        <w:rPr>
          <w:rFonts w:asciiTheme="minorBidi" w:hAnsiTheme="minorBidi" w:cstheme="minorBidi"/>
          <w:sz w:val="28"/>
          <w:cs/>
        </w:rPr>
        <w:t>ซึ่งเป็นบริษัทย่อยของบ้านปูฯ ที่ตั้งอยู่ในสาธารณรัฐประชาชนจีน ยังคงสนับสนุนกิจกรรมด้านการพัฒนาสังคม และชุมชนในบริเวณใกล้เคียงกับเหมืองถ่านหินอย่างต่อเนื่อง โดยมุ่งเน้นการให้ความช่วยเหลือแก่ชุมชนในท้องถิ่น เพื่อตอบแทนการสนับสนุนในด้านการพัฒนาธุรกิจที่ได้รับจากชาวบ้าน และชุมชนเสมอมา ด้วยการบริจาคเฟอร์นิเจอร์สำนักงานและอุปกรณ์สำนักงาน</w:t>
      </w:r>
      <w:r w:rsidR="00192273">
        <w:rPr>
          <w:rFonts w:asciiTheme="minorBidi" w:hAnsiTheme="minorBidi" w:cstheme="minorBidi" w:hint="cs"/>
          <w:sz w:val="28"/>
          <w:cs/>
        </w:rPr>
        <w:t xml:space="preserve"> </w:t>
      </w:r>
      <w:r w:rsidRPr="000A6D4C">
        <w:rPr>
          <w:rFonts w:asciiTheme="minorBidi" w:hAnsiTheme="minorBidi" w:cstheme="minorBidi"/>
          <w:sz w:val="28"/>
          <w:cs/>
        </w:rPr>
        <w:t>คิดเป็นมูลค่า</w:t>
      </w:r>
      <w:r w:rsidRPr="000A6D4C">
        <w:rPr>
          <w:rFonts w:asciiTheme="minorBidi" w:hAnsiTheme="minorBidi" w:cstheme="minorBidi"/>
          <w:sz w:val="28"/>
        </w:rPr>
        <w:t xml:space="preserve"> 299,953 </w:t>
      </w:r>
      <w:r w:rsidRPr="000A6D4C">
        <w:rPr>
          <w:rFonts w:asciiTheme="minorBidi" w:hAnsiTheme="minorBidi" w:cstheme="minorBidi"/>
          <w:sz w:val="28"/>
          <w:cs/>
        </w:rPr>
        <w:t>หยวน</w:t>
      </w:r>
      <w:r w:rsidRPr="000A6D4C">
        <w:rPr>
          <w:rFonts w:asciiTheme="minorBidi" w:hAnsiTheme="minorBidi" w:cstheme="minorBidi"/>
          <w:sz w:val="28"/>
        </w:rPr>
        <w:t xml:space="preserve"> </w:t>
      </w:r>
      <w:r w:rsidRPr="000A6D4C">
        <w:rPr>
          <w:rFonts w:asciiTheme="minorBidi" w:hAnsiTheme="minorBidi" w:cstheme="minorBidi"/>
          <w:sz w:val="28"/>
          <w:cs/>
        </w:rPr>
        <w:t>เพื่อ</w:t>
      </w:r>
      <w:r w:rsidRPr="007D774E">
        <w:rPr>
          <w:rFonts w:asciiTheme="minorBidi" w:hAnsiTheme="minorBidi" w:cstheme="minorBidi"/>
          <w:sz w:val="28"/>
          <w:cs/>
        </w:rPr>
        <w:t>ปรับปรุงสภาพแวดล้อมในที่ทำงาน</w:t>
      </w:r>
      <w:r w:rsidRPr="000A6D4C">
        <w:rPr>
          <w:rFonts w:asciiTheme="minorBidi" w:hAnsiTheme="minorBidi" w:cstheme="minorBidi"/>
          <w:sz w:val="28"/>
          <w:cs/>
        </w:rPr>
        <w:t>ของรัฐบาลท้องถิ่น</w:t>
      </w:r>
      <w:r w:rsidRPr="000A6D4C">
        <w:rPr>
          <w:rFonts w:asciiTheme="minorBidi" w:hAnsiTheme="minorBidi" w:cstheme="minorBidi"/>
          <w:sz w:val="28"/>
        </w:rPr>
        <w:t xml:space="preserve"> </w:t>
      </w:r>
      <w:r w:rsidRPr="000A6D4C">
        <w:rPr>
          <w:rFonts w:asciiTheme="minorBidi" w:hAnsiTheme="minorBidi" w:cstheme="minorBidi"/>
          <w:sz w:val="28"/>
          <w:cs/>
        </w:rPr>
        <w:t xml:space="preserve">ในเมือง </w:t>
      </w:r>
      <w:r w:rsidRPr="000A6D4C">
        <w:rPr>
          <w:rFonts w:asciiTheme="minorBidi" w:hAnsiTheme="minorBidi" w:cstheme="minorBidi"/>
          <w:sz w:val="28"/>
        </w:rPr>
        <w:t>4</w:t>
      </w:r>
      <w:r w:rsidRPr="000A6D4C">
        <w:rPr>
          <w:rFonts w:asciiTheme="minorBidi" w:hAnsiTheme="minorBidi" w:cstheme="minorBidi"/>
          <w:sz w:val="28"/>
          <w:cs/>
        </w:rPr>
        <w:t xml:space="preserve"> แห่ง ที่อยู่ใกล้เหมืองเกาเหอ ซึ่งเมืองเหล่านี้เป็นที่ตั้งของสิ่งก่อสร้างพื้นฐานในการดำเนินธุรกิจ เช่น รางรถไฟ สถานีขนส่งสินค้า ปล่องระบายอากาศ และบ่อกักเก็บแร่ เป็นต้น</w:t>
      </w:r>
    </w:p>
    <w:p w14:paraId="26B0489A" w14:textId="77777777" w:rsidR="00795E44" w:rsidRDefault="00795E44" w:rsidP="00DB0236">
      <w:pPr>
        <w:ind w:left="420"/>
        <w:rPr>
          <w:rFonts w:asciiTheme="minorBidi" w:hAnsiTheme="minorBidi" w:cstheme="minorBidi"/>
          <w:sz w:val="28"/>
        </w:rPr>
      </w:pPr>
    </w:p>
    <w:p w14:paraId="047BD0CE" w14:textId="45D2168C" w:rsidR="00795E44" w:rsidRPr="00333A9A" w:rsidRDefault="00A8741C" w:rsidP="00795E44">
      <w:pPr>
        <w:autoSpaceDE w:val="0"/>
        <w:autoSpaceDN w:val="0"/>
        <w:adjustRightInd w:val="0"/>
        <w:ind w:firstLine="420"/>
        <w:jc w:val="thaiDistribute"/>
        <w:rPr>
          <w:rFonts w:asciiTheme="minorBidi" w:hAnsiTheme="minorBidi" w:cstheme="minorBidi"/>
          <w:b/>
          <w:bCs/>
          <w:sz w:val="28"/>
        </w:rPr>
      </w:pPr>
      <w:r>
        <w:rPr>
          <w:rFonts w:asciiTheme="minorBidi" w:hAnsiTheme="minorBidi" w:cstheme="minorBidi" w:hint="cs"/>
          <w:b/>
          <w:bCs/>
          <w:color w:val="003399"/>
          <w:sz w:val="28"/>
          <w:u w:val="single"/>
          <w:cs/>
        </w:rPr>
        <w:t>ประเทศมองโกเลีย</w:t>
      </w:r>
    </w:p>
    <w:p w14:paraId="06958A7A" w14:textId="4D269AAF" w:rsidR="001B5D34" w:rsidRDefault="00795E44" w:rsidP="00995E96">
      <w:pPr>
        <w:ind w:left="420"/>
        <w:jc w:val="thaiDistribute"/>
        <w:rPr>
          <w:rFonts w:asciiTheme="minorBidi" w:hAnsiTheme="minorBidi" w:cstheme="minorBidi"/>
          <w:sz w:val="28"/>
          <w:cs/>
        </w:rPr>
      </w:pPr>
      <w:r w:rsidRPr="000A6D4C">
        <w:rPr>
          <w:rFonts w:asciiTheme="minorBidi" w:hAnsiTheme="minorBidi" w:cstheme="minorBidi"/>
          <w:sz w:val="28"/>
          <w:cs/>
        </w:rPr>
        <w:t xml:space="preserve">ในปี </w:t>
      </w:r>
      <w:r w:rsidR="00A74766">
        <w:rPr>
          <w:rFonts w:asciiTheme="minorBidi" w:hAnsiTheme="minorBidi" w:cstheme="minorBidi"/>
          <w:sz w:val="28"/>
        </w:rPr>
        <w:t xml:space="preserve">2560 </w:t>
      </w:r>
      <w:r w:rsidR="00A74766">
        <w:rPr>
          <w:rFonts w:asciiTheme="minorBidi" w:hAnsiTheme="minorBidi" w:cstheme="minorBidi" w:hint="cs"/>
          <w:sz w:val="28"/>
          <w:cs/>
        </w:rPr>
        <w:t>บริษัท</w:t>
      </w:r>
      <w:r w:rsidR="00A74766" w:rsidRPr="00A74766">
        <w:t xml:space="preserve"> </w:t>
      </w:r>
      <w:r w:rsidR="00A74766" w:rsidRPr="00A74766">
        <w:rPr>
          <w:rFonts w:asciiTheme="minorBidi" w:hAnsiTheme="minorBidi" w:cstheme="minorBidi"/>
          <w:sz w:val="28"/>
        </w:rPr>
        <w:t>Hunnu Coal Pty Ltd</w:t>
      </w:r>
      <w:r w:rsidR="00A74766">
        <w:rPr>
          <w:rFonts w:asciiTheme="minorBidi" w:hAnsiTheme="minorBidi" w:cstheme="minorBidi" w:hint="cs"/>
          <w:sz w:val="28"/>
          <w:cs/>
        </w:rPr>
        <w:t xml:space="preserve"> </w:t>
      </w:r>
      <w:r w:rsidR="00A74766" w:rsidRPr="000A6D4C">
        <w:rPr>
          <w:rFonts w:asciiTheme="minorBidi" w:hAnsiTheme="minorBidi" w:cstheme="minorBidi"/>
          <w:sz w:val="28"/>
          <w:cs/>
        </w:rPr>
        <w:t>ซึ่งเป็นบริษัทย่อยของบ้านปูฯ</w:t>
      </w:r>
      <w:r w:rsidR="00C91555">
        <w:rPr>
          <w:rFonts w:asciiTheme="minorBidi" w:hAnsiTheme="minorBidi" w:cstheme="minorBidi" w:hint="cs"/>
          <w:sz w:val="28"/>
          <w:cs/>
        </w:rPr>
        <w:t xml:space="preserve"> </w:t>
      </w:r>
      <w:r w:rsidR="000000BF">
        <w:rPr>
          <w:rFonts w:asciiTheme="minorBidi" w:hAnsiTheme="minorBidi" w:cstheme="minorBidi" w:hint="cs"/>
          <w:sz w:val="28"/>
          <w:cs/>
        </w:rPr>
        <w:t>ที่</w:t>
      </w:r>
      <w:r w:rsidR="00995E96">
        <w:rPr>
          <w:rFonts w:asciiTheme="minorBidi" w:hAnsiTheme="minorBidi" w:cstheme="minorBidi" w:hint="cs"/>
          <w:sz w:val="28"/>
          <w:cs/>
        </w:rPr>
        <w:t>ตั้งอยู่ในประเทศมองโกเลียดำเนินกิจกรรมความรับผิดชอบต่อสังคมดังนี้</w:t>
      </w:r>
    </w:p>
    <w:p w14:paraId="181F1041" w14:textId="0E662E23" w:rsidR="001B5D34" w:rsidRDefault="0054559A" w:rsidP="0031121A">
      <w:pPr>
        <w:pStyle w:val="ListParagraph"/>
        <w:numPr>
          <w:ilvl w:val="0"/>
          <w:numId w:val="88"/>
        </w:numPr>
        <w:tabs>
          <w:tab w:val="left" w:pos="720"/>
        </w:tabs>
        <w:autoSpaceDE w:val="0"/>
        <w:autoSpaceDN w:val="0"/>
        <w:adjustRightInd w:val="0"/>
        <w:spacing w:before="0" w:after="0" w:line="240" w:lineRule="auto"/>
        <w:jc w:val="thaiDistribute"/>
        <w:rPr>
          <w:rFonts w:asciiTheme="minorBidi" w:hAnsiTheme="minorBidi" w:cstheme="minorBidi"/>
          <w:spacing w:val="6"/>
          <w:sz w:val="28"/>
          <w:szCs w:val="28"/>
        </w:rPr>
      </w:pPr>
      <w:r>
        <w:rPr>
          <w:rFonts w:asciiTheme="minorBidi" w:hAnsiTheme="minorBidi" w:cs="Cordia New" w:hint="cs"/>
          <w:spacing w:val="6"/>
          <w:sz w:val="28"/>
          <w:szCs w:val="28"/>
          <w:cs/>
          <w:lang w:bidi="th-TH"/>
        </w:rPr>
        <w:t>จัด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กิจกรรม</w:t>
      </w:r>
      <w:r w:rsidR="00A74766" w:rsidRPr="001B5D34">
        <w:rPr>
          <w:rFonts w:ascii="Cordia New" w:hAnsiTheme="minorBidi" w:cs="Cordia New" w:hint="cs"/>
          <w:spacing w:val="6"/>
          <w:sz w:val="28"/>
          <w:szCs w:val="28"/>
          <w:cs/>
        </w:rPr>
        <w:t xml:space="preserve"> “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ปลูกต้นไม้เพื่ออนุรักษ์สิ่งแวดล้อม</w:t>
      </w:r>
      <w:r w:rsidR="00A74766" w:rsidRPr="001B5D34">
        <w:rPr>
          <w:rFonts w:ascii="Cordia New" w:hAnsiTheme="minorBidi" w:cs="Cordia New" w:hint="cs"/>
          <w:spacing w:val="6"/>
          <w:sz w:val="28"/>
          <w:szCs w:val="28"/>
          <w:cs/>
        </w:rPr>
        <w:t>”</w:t>
      </w:r>
      <w:r w:rsidR="001B5D34" w:rsidRPr="001B5D34">
        <w:rPr>
          <w:rFonts w:asciiTheme="minorBidi" w:hAnsiTheme="minorBidi" w:cs="Cordia New"/>
          <w:spacing w:val="6"/>
          <w:sz w:val="28"/>
          <w:szCs w:val="28"/>
        </w:rPr>
        <w:t xml:space="preserve"> </w:t>
      </w:r>
      <w:r w:rsidR="00192273">
        <w:rPr>
          <w:rFonts w:asciiTheme="minorBidi" w:hAnsiTheme="minorBidi" w:cs="Cordia New" w:hint="cs"/>
          <w:spacing w:val="6"/>
          <w:sz w:val="28"/>
          <w:szCs w:val="28"/>
          <w:cs/>
          <w:lang w:bidi="th-TH"/>
        </w:rPr>
        <w:t>ซึ่ง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เป็นส่วนหนึ่งของโครงการความรับผิดชอบต่อสังคมของ</w:t>
      </w:r>
      <w:r w:rsidR="00A74766" w:rsidRPr="001973E8">
        <w:rPr>
          <w:rFonts w:asciiTheme="minorBidi" w:hAnsiTheme="minorBidi" w:cs="Cordia New"/>
          <w:spacing w:val="2"/>
          <w:sz w:val="28"/>
          <w:szCs w:val="28"/>
          <w:cs/>
          <w:lang w:bidi="th-TH"/>
        </w:rPr>
        <w:t>บริษัทฯ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และเพื่อให้เป็นไปตามประกาศของประธานาธิบดีมองโกเลีย</w:t>
      </w:r>
      <w:r w:rsidR="00A74766" w:rsidRPr="001B5D34">
        <w:rPr>
          <w:rFonts w:ascii="Cordia New" w:hAnsiTheme="minorBidi" w:cs="Cordia New" w:hint="cs"/>
          <w:spacing w:val="6"/>
          <w:sz w:val="28"/>
          <w:szCs w:val="28"/>
          <w:cs/>
        </w:rPr>
        <w:t xml:space="preserve"> </w:t>
      </w:r>
      <w:r w:rsidR="001B5D34" w:rsidRPr="001B5D34">
        <w:rPr>
          <w:rFonts w:asciiTheme="minorBidi" w:hAnsiTheme="minorBidi" w:cs="Cordia New" w:hint="cs"/>
          <w:spacing w:val="6"/>
          <w:sz w:val="28"/>
          <w:szCs w:val="28"/>
          <w:cs/>
          <w:lang w:bidi="th-TH"/>
        </w:rPr>
        <w:t>โดย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กิจกรรมในป</w:t>
      </w:r>
      <w:r w:rsidR="00A74766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ีนี้</w:t>
      </w:r>
      <w:r w:rsidR="003D3AD3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ได้รับ</w:t>
      </w:r>
      <w:r w:rsidR="00A74766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ความร่วมมือจาก</w:t>
      </w:r>
      <w:r w:rsidR="00A74766" w:rsidRPr="001B5D34">
        <w:rPr>
          <w:rFonts w:asciiTheme="minorBidi" w:hAnsiTheme="minorBidi" w:cstheme="minorBidi"/>
          <w:spacing w:val="6"/>
          <w:sz w:val="28"/>
          <w:szCs w:val="28"/>
        </w:rPr>
        <w:t xml:space="preserve"> Junior Chamber International (JCI)</w:t>
      </w:r>
      <w:r w:rsidR="00A74766" w:rsidRPr="001B5D34">
        <w:rPr>
          <w:rFonts w:ascii="Cordia New" w:hAnsiTheme="minorBidi" w:cs="Cordia New" w:hint="cs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ของมองโกเลียซึ่งเป</w:t>
      </w:r>
      <w:r w:rsidR="00A74766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็นองค์กรพัฒนาเอกชน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ไม</w:t>
      </w:r>
      <w:r w:rsidR="00A74766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่แสวงผลกำไร</w:t>
      </w:r>
      <w:r w:rsidR="00A74766"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ภายใต้แนวคิด</w:t>
      </w:r>
      <w:r w:rsidR="00A74766"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Theme="minorBidi" w:hAnsiTheme="minorBidi" w:cstheme="minorBidi"/>
          <w:spacing w:val="6"/>
          <w:sz w:val="28"/>
          <w:szCs w:val="28"/>
        </w:rPr>
        <w:t xml:space="preserve">“Urban Solution &amp; Waste” 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ที่นำ</w:t>
      </w:r>
      <w:r w:rsidR="00A74766"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เสนอโดย</w:t>
      </w:r>
      <w:r w:rsidR="00A74766" w:rsidRPr="001B5D34">
        <w:rPr>
          <w:rFonts w:ascii="Cordia New" w:hAnsiTheme="minorBidi" w:cstheme="minorBidi" w:hint="cs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สำนักงานผู</w:t>
      </w:r>
      <w:r w:rsidR="00A74766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้ว่าการเขต</w:t>
      </w:r>
      <w:r w:rsidR="00A74766"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Theme="minorBidi" w:hAnsiTheme="minorBidi" w:cstheme="minorBidi"/>
          <w:spacing w:val="6"/>
          <w:sz w:val="28"/>
          <w:szCs w:val="28"/>
        </w:rPr>
        <w:t>Khan-Uul</w:t>
      </w:r>
      <w:r w:rsidR="00A74766" w:rsidRPr="001B5D34">
        <w:rPr>
          <w:rFonts w:ascii="Cordia New" w:hAnsiTheme="minorBidi" w:cs="Cordia New" w:hint="cs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ร</w:t>
      </w:r>
      <w:r w:rsidR="00A74766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่วมกันปลูกต้นไม้</w:t>
      </w:r>
      <w:r w:rsidR="00A74766"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Theme="minorBidi" w:hAnsiTheme="minorBidi" w:cstheme="minorBidi"/>
          <w:spacing w:val="6"/>
          <w:sz w:val="28"/>
          <w:szCs w:val="28"/>
        </w:rPr>
        <w:t>6</w:t>
      </w:r>
      <w:r w:rsidR="00A74766"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สายพันธุ</w:t>
      </w:r>
      <w:r w:rsidR="00A74766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์จำนวน</w:t>
      </w:r>
      <w:r w:rsidR="00A74766" w:rsidRPr="001B5D34">
        <w:rPr>
          <w:rFonts w:asciiTheme="minorBidi" w:hAnsiTheme="minorBidi" w:cstheme="minorBidi"/>
          <w:spacing w:val="6"/>
          <w:sz w:val="28"/>
          <w:szCs w:val="28"/>
        </w:rPr>
        <w:t xml:space="preserve"> 450</w:t>
      </w:r>
      <w:r w:rsidR="00A74766"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ต</w:t>
      </w:r>
      <w:r w:rsidR="00A74766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้นภายในรั้วโรงเรียน</w:t>
      </w:r>
      <w:r w:rsidR="00A74766"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Theme="minorBidi" w:hAnsiTheme="minorBidi" w:cstheme="minorBidi"/>
          <w:spacing w:val="6"/>
          <w:sz w:val="28"/>
          <w:szCs w:val="28"/>
        </w:rPr>
        <w:t>60</w:t>
      </w:r>
      <w:r w:rsidR="00A74766" w:rsidRPr="001B5D34">
        <w:rPr>
          <w:rFonts w:asciiTheme="minorBidi" w:hAnsiTheme="minorBidi" w:cstheme="minorBidi"/>
          <w:spacing w:val="6"/>
          <w:sz w:val="28"/>
          <w:szCs w:val="28"/>
          <w:vertAlign w:val="superscript"/>
        </w:rPr>
        <w:t>th</w:t>
      </w:r>
      <w:r w:rsidR="00A74766" w:rsidRPr="001B5D34">
        <w:rPr>
          <w:rFonts w:asciiTheme="minorBidi" w:hAnsiTheme="minorBidi" w:cstheme="minorBidi"/>
          <w:spacing w:val="6"/>
          <w:sz w:val="28"/>
          <w:szCs w:val="28"/>
        </w:rPr>
        <w:t xml:space="preserve"> Secondary School </w:t>
      </w:r>
      <w:r w:rsidR="00A74766"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ในเขต</w:t>
      </w:r>
      <w:r w:rsidR="00A74766"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="00A74766" w:rsidRPr="001B5D34">
        <w:rPr>
          <w:rFonts w:asciiTheme="minorBidi" w:hAnsiTheme="minorBidi" w:cstheme="minorBidi"/>
          <w:spacing w:val="6"/>
          <w:sz w:val="28"/>
          <w:szCs w:val="28"/>
        </w:rPr>
        <w:t>Khan-Uul</w:t>
      </w:r>
    </w:p>
    <w:p w14:paraId="72AD2496" w14:textId="77777777" w:rsidR="001B5D34" w:rsidRDefault="001B5D34" w:rsidP="001B5D34">
      <w:pPr>
        <w:pStyle w:val="ListParagraph"/>
        <w:tabs>
          <w:tab w:val="left" w:pos="720"/>
        </w:tabs>
        <w:autoSpaceDE w:val="0"/>
        <w:autoSpaceDN w:val="0"/>
        <w:adjustRightInd w:val="0"/>
        <w:spacing w:before="0" w:after="0" w:line="240" w:lineRule="auto"/>
        <w:ind w:left="644"/>
        <w:jc w:val="thaiDistribute"/>
        <w:rPr>
          <w:rFonts w:asciiTheme="minorBidi" w:hAnsiTheme="minorBidi" w:cstheme="minorBidi"/>
          <w:spacing w:val="6"/>
          <w:sz w:val="28"/>
          <w:szCs w:val="28"/>
        </w:rPr>
      </w:pPr>
    </w:p>
    <w:p w14:paraId="5F52A783" w14:textId="74027BF7" w:rsidR="00A74766" w:rsidRPr="001B5D34" w:rsidRDefault="00A74766" w:rsidP="0031121A">
      <w:pPr>
        <w:pStyle w:val="ListParagraph"/>
        <w:numPr>
          <w:ilvl w:val="0"/>
          <w:numId w:val="88"/>
        </w:numPr>
        <w:tabs>
          <w:tab w:val="left" w:pos="720"/>
        </w:tabs>
        <w:autoSpaceDE w:val="0"/>
        <w:autoSpaceDN w:val="0"/>
        <w:adjustRightInd w:val="0"/>
        <w:spacing w:before="0" w:after="0" w:line="240" w:lineRule="auto"/>
        <w:jc w:val="thaiDistribute"/>
        <w:rPr>
          <w:rFonts w:asciiTheme="minorBidi" w:hAnsiTheme="minorBidi" w:cstheme="minorBidi"/>
          <w:spacing w:val="6"/>
          <w:sz w:val="28"/>
          <w:szCs w:val="28"/>
        </w:rPr>
      </w:pP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มอบทุนการศึกษา</w:t>
      </w:r>
      <w:r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เพื่อพัฒนา</w:t>
      </w:r>
      <w:r w:rsidR="00C42C36" w:rsidRPr="001B5D34">
        <w:rPr>
          <w:rFonts w:asciiTheme="minorBidi" w:hAnsiTheme="minorBidi" w:cs="Cordia New" w:hint="cs"/>
          <w:spacing w:val="6"/>
          <w:sz w:val="28"/>
          <w:szCs w:val="28"/>
          <w:cs/>
          <w:lang w:bidi="th-TH"/>
        </w:rPr>
        <w:t>เยาวชนและ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การศึกษาในชุมชนที่บริษัทฯได</w:t>
      </w:r>
      <w:r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้เข้าไปดำเนินธุรกิจ</w:t>
      </w:r>
      <w:r w:rsidR="001B5D34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 xml:space="preserve"> </w:t>
      </w:r>
      <w:r w:rsidR="00C42C36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ซึ่ง</w:t>
      </w:r>
      <w:r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ปีการศึกษา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theme="minorBidi"/>
          <w:spacing w:val="6"/>
          <w:sz w:val="28"/>
          <w:szCs w:val="28"/>
        </w:rPr>
        <w:t>2560-2561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มีนักเรียน</w:t>
      </w:r>
      <w:r w:rsidR="00C42C36" w:rsidRPr="001B5D34">
        <w:rPr>
          <w:rFonts w:asciiTheme="minorBidi" w:hAnsiTheme="minorBidi" w:cs="Cordia New" w:hint="cs"/>
          <w:spacing w:val="6"/>
          <w:sz w:val="28"/>
          <w:szCs w:val="28"/>
          <w:cs/>
          <w:lang w:bidi="th-TH"/>
        </w:rPr>
        <w:t>ที่ได้รับทุน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ทั้งสิ้น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theme="minorBidi"/>
          <w:spacing w:val="6"/>
          <w:sz w:val="28"/>
          <w:szCs w:val="28"/>
        </w:rPr>
        <w:t>20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คน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โดย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theme="minorBidi"/>
          <w:spacing w:val="6"/>
          <w:sz w:val="28"/>
          <w:szCs w:val="28"/>
        </w:rPr>
        <w:t>15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คน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มาจาก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theme="minorBidi"/>
          <w:spacing w:val="6"/>
          <w:sz w:val="28"/>
          <w:szCs w:val="28"/>
        </w:rPr>
        <w:t xml:space="preserve">Bayan-Ovoo soum (TU mine)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และอีก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="001B5D34">
        <w:rPr>
          <w:rFonts w:asciiTheme="minorBidi" w:hAnsiTheme="minorBidi" w:cs="Cordia New"/>
          <w:spacing w:val="6"/>
          <w:sz w:val="28"/>
          <w:szCs w:val="28"/>
        </w:rPr>
        <w:t xml:space="preserve">    </w:t>
      </w:r>
      <w:r w:rsidRPr="001B5D34">
        <w:rPr>
          <w:rFonts w:asciiTheme="minorBidi" w:hAnsiTheme="minorBidi" w:cstheme="minorBidi"/>
          <w:spacing w:val="6"/>
          <w:sz w:val="28"/>
          <w:szCs w:val="28"/>
        </w:rPr>
        <w:t>5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คน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มาจาก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theme="minorBidi"/>
          <w:spacing w:val="6"/>
          <w:sz w:val="28"/>
          <w:szCs w:val="28"/>
        </w:rPr>
        <w:t xml:space="preserve">Tugrug soum (AN project)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นักเรียนแต</w:t>
      </w:r>
      <w:r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่ละคน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จะได</w:t>
      </w:r>
      <w:r w:rsidR="00C42C36"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้รับเงินทุน</w:t>
      </w:r>
      <w:r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จำนวน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theme="minorBidi"/>
          <w:spacing w:val="6"/>
          <w:sz w:val="28"/>
          <w:szCs w:val="28"/>
        </w:rPr>
        <w:t>900,000-1,000,000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ทูกริก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(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ประมาณ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theme="minorBidi"/>
          <w:spacing w:val="6"/>
          <w:sz w:val="28"/>
          <w:szCs w:val="28"/>
        </w:rPr>
        <w:t>360-400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เหรียญสหรัฐ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)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เพื่อเป</w:t>
      </w:r>
      <w:r w:rsidRPr="001B5D34">
        <w:rPr>
          <w:rFonts w:ascii="Cordia New" w:hAnsi="Cordia New" w:cs="Cordia New" w:hint="cs"/>
          <w:spacing w:val="6"/>
          <w:sz w:val="28"/>
          <w:szCs w:val="28"/>
          <w:cs/>
          <w:lang w:bidi="th-TH"/>
        </w:rPr>
        <w:t>็นค่าใช้จ่ายตลอด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ระยะเวลาการศึกษา</w:t>
      </w:r>
      <w:r w:rsidRPr="001B5D34">
        <w:rPr>
          <w:rFonts w:ascii="Cordia New" w:hAnsiTheme="minorBidi" w:cs="Cordia New"/>
          <w:spacing w:val="6"/>
          <w:sz w:val="28"/>
          <w:szCs w:val="28"/>
          <w:cs/>
        </w:rPr>
        <w:t xml:space="preserve"> </w:t>
      </w:r>
      <w:r w:rsidRPr="001B5D34">
        <w:rPr>
          <w:rFonts w:asciiTheme="minorBidi" w:hAnsiTheme="minorBidi" w:cstheme="minorBidi"/>
          <w:spacing w:val="6"/>
          <w:sz w:val="28"/>
          <w:szCs w:val="28"/>
        </w:rPr>
        <w:t xml:space="preserve">9 </w:t>
      </w:r>
      <w:r w:rsidRPr="001B5D34">
        <w:rPr>
          <w:rFonts w:asciiTheme="minorBidi" w:hAnsiTheme="minorBidi" w:cs="Cordia New"/>
          <w:spacing w:val="6"/>
          <w:sz w:val="28"/>
          <w:szCs w:val="28"/>
          <w:cs/>
          <w:lang w:bidi="th-TH"/>
        </w:rPr>
        <w:t>เดือน</w:t>
      </w:r>
    </w:p>
    <w:p w14:paraId="53DDF138" w14:textId="77777777" w:rsidR="00795E44" w:rsidRPr="000A6D4C" w:rsidRDefault="00795E44" w:rsidP="00DB0236">
      <w:pPr>
        <w:ind w:left="420"/>
        <w:rPr>
          <w:rFonts w:asciiTheme="minorBidi" w:hAnsiTheme="minorBidi" w:cstheme="minorBidi"/>
          <w:sz w:val="28"/>
        </w:rPr>
      </w:pPr>
    </w:p>
    <w:p w14:paraId="661DC9BF" w14:textId="77777777" w:rsidR="003C4400" w:rsidRDefault="003C4400" w:rsidP="00A963CD">
      <w:pPr>
        <w:pStyle w:val="ListParagraph"/>
        <w:autoSpaceDE w:val="0"/>
        <w:autoSpaceDN w:val="0"/>
        <w:adjustRightInd w:val="0"/>
        <w:spacing w:line="240" w:lineRule="auto"/>
        <w:ind w:left="284" w:firstLine="425"/>
        <w:jc w:val="both"/>
        <w:rPr>
          <w:rFonts w:asciiTheme="minorBidi" w:hAnsiTheme="minorBidi" w:cstheme="minorBidi"/>
          <w:sz w:val="28"/>
          <w:szCs w:val="28"/>
          <w:lang w:bidi="th-TH"/>
        </w:rPr>
      </w:pPr>
    </w:p>
    <w:p w14:paraId="75C0DE6F" w14:textId="77777777" w:rsidR="007D774E" w:rsidRDefault="007D774E">
      <w:pPr>
        <w:rPr>
          <w:rFonts w:ascii="Cordia New" w:hAnsi="Cordia New" w:cs="Cordia New"/>
          <w:b/>
          <w:bCs/>
          <w:color w:val="000099"/>
          <w:sz w:val="28"/>
          <w:u w:val="single"/>
          <w:cs/>
        </w:rPr>
      </w:pPr>
      <w:r>
        <w:rPr>
          <w:rFonts w:ascii="Cordia New" w:hAnsi="Cordia New" w:cs="Cordia New"/>
          <w:b/>
          <w:bCs/>
          <w:color w:val="000099"/>
          <w:sz w:val="28"/>
          <w:u w:val="single"/>
          <w:cs/>
        </w:rPr>
        <w:br w:type="page"/>
      </w:r>
    </w:p>
    <w:p w14:paraId="30689A7E" w14:textId="2A756C1A" w:rsidR="00E56C31" w:rsidRPr="0052629C" w:rsidRDefault="00E56C31" w:rsidP="00E56C31">
      <w:pPr>
        <w:ind w:firstLine="567"/>
        <w:jc w:val="both"/>
        <w:rPr>
          <w:rFonts w:ascii="Cordia New" w:hAnsi="Cordia New" w:cs="Cordia New"/>
          <w:sz w:val="28"/>
        </w:rPr>
      </w:pPr>
      <w:r w:rsidRPr="0052629C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lastRenderedPageBreak/>
        <w:t>แนวทางปฏิบัติเพิ่มเติมเกี่ยวกับการป้องกันการมีส่วนเกี่ยวข้องกับการคอร์รัปชั่น</w:t>
      </w:r>
      <w:r w:rsidRPr="0052629C">
        <w:rPr>
          <w:rFonts w:ascii="Cordia New" w:hAnsi="Cordia New" w:cs="Cordia New"/>
          <w:sz w:val="28"/>
        </w:rPr>
        <w:t xml:space="preserve"> </w:t>
      </w:r>
    </w:p>
    <w:p w14:paraId="37FB97F6" w14:textId="77777777" w:rsidR="00DB6CF1" w:rsidRDefault="00DB6CF1" w:rsidP="00E56C31">
      <w:pPr>
        <w:ind w:left="567" w:firstLine="709"/>
        <w:jc w:val="both"/>
        <w:rPr>
          <w:rFonts w:ascii="Cordia New" w:hAnsi="Cordia New" w:cs="Cordia New"/>
          <w:sz w:val="28"/>
        </w:rPr>
      </w:pPr>
    </w:p>
    <w:p w14:paraId="1384A57B" w14:textId="77777777" w:rsidR="00E15725" w:rsidRPr="00C97A28" w:rsidRDefault="00E15725" w:rsidP="00E15725">
      <w:pPr>
        <w:ind w:left="567" w:firstLine="567"/>
        <w:jc w:val="both"/>
        <w:rPr>
          <w:rFonts w:ascii="Cordia New" w:eastAsia="SimSun" w:hAnsi="Cordia New" w:cs="Cordia New"/>
          <w:sz w:val="28"/>
        </w:rPr>
      </w:pPr>
      <w:r w:rsidRPr="00C97A28">
        <w:rPr>
          <w:rFonts w:ascii="Cordia New" w:eastAsia="SimSun" w:hAnsi="Cordia New" w:cs="Cordia New"/>
          <w:sz w:val="28"/>
          <w:cs/>
        </w:rPr>
        <w:t>บริษัทฯ ได้แสดงเจตนารมณ์การต่อต้านการทุจริตคอร์รัปชั่นในโครงการแนวร่วมปฏิบัติของภาคเอกชนไทยในการต่อต้านทุจริต (</w:t>
      </w:r>
      <w:r w:rsidRPr="00C97A28">
        <w:rPr>
          <w:rFonts w:ascii="Cordia New" w:eastAsia="SimSun" w:hAnsi="Cordia New" w:cs="Cordia New"/>
          <w:sz w:val="28"/>
        </w:rPr>
        <w:t>The Private Sector Collective Action  Against  Anti</w:t>
      </w:r>
      <w:r w:rsidRPr="00C97A28">
        <w:rPr>
          <w:rFonts w:ascii="Cordia New" w:eastAsia="SimSun" w:hAnsi="Cordia New" w:cs="Cordia New"/>
          <w:sz w:val="28"/>
          <w:cs/>
        </w:rPr>
        <w:t>-</w:t>
      </w:r>
      <w:r w:rsidRPr="00C97A28">
        <w:rPr>
          <w:rFonts w:ascii="Cordia New" w:eastAsia="SimSun" w:hAnsi="Cordia New" w:cs="Cordia New"/>
          <w:sz w:val="28"/>
        </w:rPr>
        <w:t>Corruption</w:t>
      </w:r>
      <w:r w:rsidRPr="00C97A28">
        <w:rPr>
          <w:rFonts w:ascii="Cordia New" w:eastAsia="SimSun" w:hAnsi="Cordia New" w:cs="Cordia New"/>
          <w:sz w:val="28"/>
          <w:cs/>
        </w:rPr>
        <w:t xml:space="preserve">: </w:t>
      </w:r>
      <w:r w:rsidRPr="00C97A28">
        <w:rPr>
          <w:rFonts w:ascii="Cordia New" w:eastAsia="SimSun" w:hAnsi="Cordia New" w:cs="Cordia New"/>
          <w:sz w:val="28"/>
        </w:rPr>
        <w:t>CAC</w:t>
      </w:r>
      <w:r w:rsidRPr="00C97A28">
        <w:rPr>
          <w:rFonts w:ascii="Cordia New" w:eastAsia="SimSun" w:hAnsi="Cordia New" w:cs="Cordia New"/>
          <w:sz w:val="28"/>
          <w:cs/>
        </w:rPr>
        <w:t xml:space="preserve">) ตั้งแต่ปี </w:t>
      </w:r>
      <w:r w:rsidRPr="00C97A28">
        <w:rPr>
          <w:rFonts w:ascii="Cordia New" w:eastAsia="SimSun" w:hAnsi="Cordia New" w:cs="Cordia New"/>
          <w:sz w:val="28"/>
        </w:rPr>
        <w:t>2553</w:t>
      </w:r>
      <w:r w:rsidRPr="00C97A28">
        <w:rPr>
          <w:rFonts w:ascii="Cordia New" w:eastAsia="SimSun" w:hAnsi="Cordia New" w:cs="Cordia New"/>
          <w:sz w:val="28"/>
          <w:cs/>
        </w:rPr>
        <w:t xml:space="preserve"> และให้ความร่วมมือสนับสนุน </w:t>
      </w:r>
      <w:r w:rsidRPr="00C97A28">
        <w:rPr>
          <w:rFonts w:ascii="Cordia New" w:eastAsia="SimSun" w:hAnsi="Cordia New" w:cs="Cordia New"/>
          <w:sz w:val="28"/>
        </w:rPr>
        <w:t xml:space="preserve">IOD </w:t>
      </w:r>
      <w:r w:rsidRPr="00C97A28">
        <w:rPr>
          <w:rFonts w:ascii="Cordia New" w:eastAsia="SimSun" w:hAnsi="Cordia New" w:cs="Cordia New"/>
          <w:sz w:val="28"/>
          <w:cs/>
        </w:rPr>
        <w:t xml:space="preserve">ในการจัดกิจกรรมเพื่อการประชุมชี้แจงหรืออบรมสัมมนาเกี่ยวกับโครงการดังกล่าวอย่างต่อเนื่อง ในปี </w:t>
      </w:r>
      <w:r w:rsidRPr="00C97A28">
        <w:rPr>
          <w:rFonts w:ascii="Cordia New" w:eastAsia="SimSun" w:hAnsi="Cordia New" w:cs="Cordia New"/>
          <w:sz w:val="28"/>
        </w:rPr>
        <w:t>2556</w:t>
      </w:r>
      <w:r w:rsidRPr="00C97A28">
        <w:rPr>
          <w:rFonts w:ascii="Cordia New" w:eastAsia="SimSun" w:hAnsi="Cordia New" w:cs="Cordia New"/>
          <w:sz w:val="28"/>
          <w:cs/>
        </w:rPr>
        <w:t xml:space="preserve"> นำเสนอการประเมินตนเองตามแบบ </w:t>
      </w:r>
      <w:r w:rsidRPr="00C97A28">
        <w:rPr>
          <w:rFonts w:ascii="Cordia New" w:eastAsia="SimSun" w:hAnsi="Cordia New" w:cs="Cordia New"/>
          <w:sz w:val="28"/>
        </w:rPr>
        <w:t xml:space="preserve">Self Evaluation Tool </w:t>
      </w:r>
      <w:r w:rsidRPr="00C97A28">
        <w:rPr>
          <w:rFonts w:ascii="Cordia New" w:eastAsia="SimSun" w:hAnsi="Cordia New" w:cs="Cordia New"/>
          <w:sz w:val="28"/>
          <w:cs/>
        </w:rPr>
        <w:t xml:space="preserve">ของ </w:t>
      </w:r>
      <w:r w:rsidRPr="00C97A28">
        <w:rPr>
          <w:rFonts w:ascii="Cordia New" w:eastAsia="SimSun" w:hAnsi="Cordia New" w:cs="Cordia New"/>
          <w:sz w:val="28"/>
        </w:rPr>
        <w:t xml:space="preserve">CAC </w:t>
      </w:r>
      <w:r w:rsidRPr="00C97A28">
        <w:rPr>
          <w:rFonts w:ascii="Cordia New" w:eastAsia="SimSun" w:hAnsi="Cordia New" w:cs="Cordia New"/>
          <w:sz w:val="28"/>
          <w:cs/>
        </w:rPr>
        <w:t xml:space="preserve">ต่อคณะกรรมการตรวจสอบ คณะกรรมการบรรษัทภิบาลและสรรหาและคณะกรรมการบริษัท </w:t>
      </w:r>
    </w:p>
    <w:p w14:paraId="62CD1CD3" w14:textId="77777777" w:rsidR="00E15725" w:rsidRPr="00C97A28" w:rsidRDefault="00E15725" w:rsidP="00E15725">
      <w:pPr>
        <w:ind w:left="567" w:firstLine="567"/>
        <w:jc w:val="both"/>
        <w:rPr>
          <w:rFonts w:ascii="Cordia New" w:eastAsia="SimSun" w:hAnsi="Cordia New" w:cs="Cordia New"/>
          <w:sz w:val="28"/>
        </w:rPr>
      </w:pPr>
      <w:r w:rsidRPr="00C97A28">
        <w:rPr>
          <w:rFonts w:ascii="Cordia New" w:eastAsia="SimSun" w:hAnsi="Cordia New" w:cs="Cordia New"/>
          <w:sz w:val="28"/>
          <w:cs/>
        </w:rPr>
        <w:t xml:space="preserve">หน่วยงาน </w:t>
      </w:r>
      <w:r w:rsidRPr="00C97A28">
        <w:rPr>
          <w:rFonts w:ascii="Cordia New" w:eastAsia="SimSun" w:hAnsi="Cordia New" w:cs="Cordia New"/>
          <w:sz w:val="28"/>
        </w:rPr>
        <w:t xml:space="preserve">Risk Management </w:t>
      </w:r>
      <w:r w:rsidRPr="00C97A28">
        <w:rPr>
          <w:rFonts w:ascii="Cordia New" w:eastAsia="SimSun" w:hAnsi="Cordia New" w:cs="Cordia New"/>
          <w:sz w:val="28"/>
          <w:cs/>
        </w:rPr>
        <w:t xml:space="preserve">ได้เพิ่มการประเมินความเสี่ยงของการทุจริตที่อาจเกิดขึ้นในกระบวนการทำงานในการวางแผนงานประจำปีและจัดเตรียมแนวทางป้องกันหรือแก้ไข โดยเริ่มตั้งแต่ปี </w:t>
      </w:r>
      <w:r w:rsidRPr="00C97A28">
        <w:rPr>
          <w:rFonts w:ascii="Cordia New" w:eastAsia="SimSun" w:hAnsi="Cordia New" w:cs="Cordia New"/>
          <w:sz w:val="28"/>
        </w:rPr>
        <w:t>2557</w:t>
      </w:r>
      <w:r w:rsidRPr="00C97A28">
        <w:rPr>
          <w:rFonts w:ascii="Cordia New" w:eastAsia="SimSun" w:hAnsi="Cordia New" w:cs="Cordia New"/>
          <w:sz w:val="28"/>
          <w:cs/>
        </w:rPr>
        <w:t xml:space="preserve"> มีการติดตาม ทบทวนความเสี่ยงดังกล่าวไตรมาสละครั้ง และรายงานต่อคณะกรรมการบริษัทอย่างน้อยปีละ </w:t>
      </w:r>
      <w:r w:rsidRPr="00C97A28">
        <w:rPr>
          <w:rFonts w:ascii="Cordia New" w:eastAsia="SimSun" w:hAnsi="Cordia New" w:cs="Cordia New"/>
          <w:sz w:val="28"/>
        </w:rPr>
        <w:t>2</w:t>
      </w:r>
      <w:r w:rsidRPr="00C97A28">
        <w:rPr>
          <w:rFonts w:ascii="Cordia New" w:eastAsia="SimSun" w:hAnsi="Cordia New" w:cs="Cordia New"/>
          <w:sz w:val="28"/>
          <w:cs/>
        </w:rPr>
        <w:t xml:space="preserve"> ครั้ง </w:t>
      </w:r>
    </w:p>
    <w:p w14:paraId="71D7ACE1" w14:textId="77777777" w:rsidR="00E15725" w:rsidRPr="00C97A28" w:rsidRDefault="00E15725" w:rsidP="00E15725">
      <w:pPr>
        <w:ind w:left="567" w:firstLine="567"/>
        <w:jc w:val="both"/>
        <w:rPr>
          <w:rFonts w:ascii="Cordia New" w:eastAsia="SimSun" w:hAnsi="Cordia New" w:cs="Cordia New"/>
          <w:sz w:val="28"/>
        </w:rPr>
      </w:pPr>
      <w:r w:rsidRPr="00C97A28">
        <w:rPr>
          <w:rFonts w:ascii="Cordia New" w:eastAsia="SimSun" w:hAnsi="Cordia New" w:cs="Cordia New"/>
          <w:sz w:val="28"/>
          <w:cs/>
        </w:rPr>
        <w:t xml:space="preserve">ในปี </w:t>
      </w:r>
      <w:r w:rsidRPr="00C97A28">
        <w:rPr>
          <w:rFonts w:ascii="Cordia New" w:eastAsia="SimSun" w:hAnsi="Cordia New" w:cs="Cordia New"/>
          <w:sz w:val="28"/>
        </w:rPr>
        <w:t>2557</w:t>
      </w:r>
      <w:r w:rsidRPr="00C97A28">
        <w:rPr>
          <w:rFonts w:ascii="Cordia New" w:eastAsia="SimSun" w:hAnsi="Cordia New" w:cs="Cordia New"/>
          <w:sz w:val="28"/>
          <w:cs/>
        </w:rPr>
        <w:t xml:space="preserve"> บริษัทฯ มีนโยบายคุ้มครองผู้ที่ให้เบาะแส (</w:t>
      </w:r>
      <w:r w:rsidRPr="00C97A28">
        <w:rPr>
          <w:rFonts w:ascii="Cordia New" w:eastAsia="SimSun" w:hAnsi="Cordia New" w:cs="Cordia New"/>
          <w:sz w:val="28"/>
        </w:rPr>
        <w:t>Whistle blowing Policy</w:t>
      </w:r>
      <w:r w:rsidRPr="00C97A28">
        <w:rPr>
          <w:rFonts w:ascii="Cordia New" w:eastAsia="SimSun" w:hAnsi="Cordia New" w:cs="Cordia New"/>
          <w:sz w:val="28"/>
          <w:cs/>
        </w:rPr>
        <w:t>) เพื่อคุ้มครองผู้ร้องเรียนและกระตุ้นการมีส่วนร่วมเพื่อสอดส่องพฤติกรรมที่เป็นการทุจริตต่อองค์กรและผู้ที่มีส่วนได้เสียอื่นๆ และมีกระบวนการพิจารณาประเด็นร้องเรียนโดยคณะกรรมการจัดการการทุจริตในองค์กร (</w:t>
      </w:r>
      <w:r w:rsidRPr="00C97A28">
        <w:rPr>
          <w:rFonts w:ascii="Cordia New" w:eastAsia="SimSun" w:hAnsi="Cordia New" w:cs="Cordia New"/>
          <w:sz w:val="28"/>
        </w:rPr>
        <w:t>Fraud Management Committee</w:t>
      </w:r>
      <w:r w:rsidRPr="00C97A28">
        <w:rPr>
          <w:rFonts w:ascii="Cordia New" w:eastAsia="SimSun" w:hAnsi="Cordia New" w:cs="Cordia New"/>
          <w:sz w:val="28"/>
          <w:cs/>
        </w:rPr>
        <w:t xml:space="preserve">) และนำเสนอผู้บริหารระดับสูงพิจารณาต่อไป </w:t>
      </w:r>
    </w:p>
    <w:p w14:paraId="7A1038F5" w14:textId="77777777" w:rsidR="00E15725" w:rsidRPr="00C97A28" w:rsidRDefault="00E15725" w:rsidP="00E15725">
      <w:pPr>
        <w:ind w:left="567" w:firstLine="567"/>
        <w:jc w:val="both"/>
        <w:rPr>
          <w:rFonts w:ascii="Cordia New" w:eastAsia="SimSun" w:hAnsi="Cordia New" w:cs="Cordia New"/>
          <w:sz w:val="28"/>
        </w:rPr>
      </w:pPr>
      <w:r w:rsidRPr="00C97A28">
        <w:rPr>
          <w:rFonts w:ascii="Cordia New" w:eastAsia="SimSun" w:hAnsi="Cordia New" w:cs="Cordia New"/>
          <w:sz w:val="28"/>
          <w:cs/>
        </w:rPr>
        <w:t xml:space="preserve">ในปี </w:t>
      </w:r>
      <w:r w:rsidRPr="00C97A28">
        <w:rPr>
          <w:rFonts w:ascii="Cordia New" w:eastAsia="SimSun" w:hAnsi="Cordia New" w:cs="Cordia New"/>
          <w:sz w:val="28"/>
        </w:rPr>
        <w:t>2557</w:t>
      </w:r>
      <w:r w:rsidRPr="00C97A28">
        <w:rPr>
          <w:rFonts w:ascii="Cordia New" w:eastAsia="SimSun" w:hAnsi="Cordia New" w:cs="Cordia New"/>
          <w:sz w:val="28"/>
          <w:cs/>
        </w:rPr>
        <w:t xml:space="preserve"> บริษัทฯ รวบรวมแนวปฏิบัติที่มีอยู่แล้วในองค์กรเพื่อความชัดเจนและรองรับนโยบายการต่อต้านทุจริตและคอร์รัปชั่น (</w:t>
      </w:r>
      <w:r w:rsidRPr="00C97A28">
        <w:rPr>
          <w:rFonts w:ascii="Cordia New" w:eastAsia="SimSun" w:hAnsi="Cordia New" w:cs="Cordia New"/>
          <w:sz w:val="28"/>
        </w:rPr>
        <w:t>Anti Corruption Policy</w:t>
      </w:r>
      <w:r w:rsidRPr="00C97A28">
        <w:rPr>
          <w:rFonts w:ascii="Cordia New" w:eastAsia="SimSun" w:hAnsi="Cordia New" w:cs="Cordia New"/>
          <w:sz w:val="28"/>
          <w:cs/>
        </w:rPr>
        <w:t xml:space="preserve">)  เสนอให้คณะกรรมการตรวจสอบและคณะกรรมการบริษัท พิจารณาและอนุมัตินโยบายฯ </w:t>
      </w:r>
    </w:p>
    <w:p w14:paraId="5B660DB5" w14:textId="77777777" w:rsidR="00E15725" w:rsidRDefault="00E15725" w:rsidP="00E15725">
      <w:pPr>
        <w:ind w:left="567" w:firstLine="567"/>
        <w:jc w:val="both"/>
        <w:rPr>
          <w:rFonts w:ascii="Cordia New" w:eastAsia="SimSun" w:hAnsi="Cordia New" w:cs="Cordia New"/>
          <w:sz w:val="28"/>
        </w:rPr>
      </w:pPr>
      <w:r w:rsidRPr="00C97A28">
        <w:rPr>
          <w:rFonts w:ascii="Cordia New" w:eastAsia="SimSun" w:hAnsi="Cordia New" w:cs="Cordia New"/>
          <w:sz w:val="28"/>
          <w:cs/>
        </w:rPr>
        <w:t xml:space="preserve">ในปี </w:t>
      </w:r>
      <w:r w:rsidRPr="00C97A28">
        <w:rPr>
          <w:rFonts w:ascii="Cordia New" w:eastAsia="SimSun" w:hAnsi="Cordia New" w:cs="Cordia New"/>
          <w:sz w:val="28"/>
        </w:rPr>
        <w:t>2558</w:t>
      </w:r>
      <w:r w:rsidRPr="00C97A28">
        <w:rPr>
          <w:rFonts w:ascii="Cordia New" w:eastAsia="SimSun" w:hAnsi="Cordia New" w:cs="Cordia New"/>
          <w:sz w:val="28"/>
          <w:cs/>
        </w:rPr>
        <w:t xml:space="preserve"> </w:t>
      </w:r>
      <w:r w:rsidRPr="00D60486">
        <w:rPr>
          <w:rFonts w:ascii="Cordia New" w:eastAsia="SimSun" w:hAnsi="Cordia New" w:cs="Cordia New"/>
          <w:sz w:val="28"/>
          <w:cs/>
          <w:lang w:val="en-GB"/>
        </w:rPr>
        <w:t>คณะกรรมการบริษัทได้อนุมัติให้มีนโยบายการต่อต้านคอร์รัปชั่น</w:t>
      </w:r>
      <w:r>
        <w:rPr>
          <w:rFonts w:ascii="Cordia New" w:eastAsia="SimSun" w:hAnsi="Cordia New" w:cs="Cordia New"/>
          <w:sz w:val="28"/>
          <w:cs/>
        </w:rPr>
        <w:t xml:space="preserve"> </w:t>
      </w:r>
      <w:r>
        <w:rPr>
          <w:rFonts w:ascii="Cordia New" w:eastAsia="SimSun" w:hAnsi="Cordia New" w:cs="Cordia New" w:hint="cs"/>
          <w:sz w:val="28"/>
          <w:cs/>
        </w:rPr>
        <w:t>และ</w:t>
      </w:r>
      <w:r w:rsidRPr="00C97A28">
        <w:rPr>
          <w:rFonts w:ascii="Cordia New" w:eastAsia="SimSun" w:hAnsi="Cordia New" w:cs="Cordia New"/>
          <w:sz w:val="28"/>
          <w:cs/>
        </w:rPr>
        <w:t xml:space="preserve">บริษัทฯ จัดทำเอกสารแนวปฏิบัติที่รองรับพร้อมกับแบบสำรวจเพื่อการประเมินตนเอง นำเข้าสู่กระบวนการรับรองของ </w:t>
      </w:r>
      <w:r w:rsidRPr="00C97A28">
        <w:rPr>
          <w:rFonts w:ascii="Cordia New" w:eastAsia="SimSun" w:hAnsi="Cordia New" w:cs="Cordia New"/>
          <w:sz w:val="28"/>
        </w:rPr>
        <w:t xml:space="preserve">CAC </w:t>
      </w:r>
      <w:r w:rsidRPr="00C97A28">
        <w:rPr>
          <w:rFonts w:ascii="Cordia New" w:eastAsia="SimSun" w:hAnsi="Cordia New" w:cs="Cordia New"/>
          <w:sz w:val="28"/>
          <w:cs/>
        </w:rPr>
        <w:t xml:space="preserve">และได้การขึ้นทะเบียนรับรองเป็นบริษัทที่เป็นต่อต้านทุจริตคอร์รัปชั่นเมื่อเดือนกรกฎาคม </w:t>
      </w:r>
      <w:r w:rsidRPr="00C97A28">
        <w:rPr>
          <w:rFonts w:ascii="Cordia New" w:eastAsia="SimSun" w:hAnsi="Cordia New" w:cs="Cordia New"/>
          <w:sz w:val="28"/>
        </w:rPr>
        <w:t>2558</w:t>
      </w:r>
    </w:p>
    <w:p w14:paraId="7528B896" w14:textId="44A9FA1E" w:rsidR="00E15725" w:rsidRDefault="00E15725" w:rsidP="00E15725">
      <w:pPr>
        <w:ind w:left="567" w:firstLine="567"/>
        <w:jc w:val="both"/>
        <w:rPr>
          <w:rFonts w:ascii="Cordia New" w:eastAsia="SimSun" w:hAnsi="Cordia New" w:cs="Cordia New"/>
          <w:sz w:val="28"/>
          <w:cs/>
          <w:lang w:val="en-GB"/>
        </w:rPr>
      </w:pPr>
      <w:r w:rsidRPr="00D60486">
        <w:rPr>
          <w:rFonts w:ascii="Cordia New" w:eastAsia="SimSun" w:hAnsi="Cordia New" w:cs="Cordia New"/>
          <w:sz w:val="28"/>
          <w:cs/>
          <w:lang w:val="en-GB"/>
        </w:rPr>
        <w:t xml:space="preserve">ในปี </w:t>
      </w:r>
      <w:r>
        <w:rPr>
          <w:rFonts w:ascii="Cordia New" w:eastAsia="SimSun" w:hAnsi="Cordia New" w:cs="Cordia New"/>
          <w:sz w:val="28"/>
        </w:rPr>
        <w:t>2560</w:t>
      </w:r>
      <w:r w:rsidRPr="00D60486">
        <w:rPr>
          <w:rFonts w:ascii="Cordia New" w:eastAsia="SimSun" w:hAnsi="Cordia New" w:cs="Cordia New"/>
          <w:sz w:val="28"/>
          <w:cs/>
          <w:lang w:val="en-GB"/>
        </w:rPr>
        <w:t xml:space="preserve"> บริษัทฯ ได้ประกาศใช้แนวปฏิบัติตามนโยบายตามนโยบายต่อต้านคอร์รัปชันเรื่องการรับ-การให้ของขวัญ การเลี้ยง หรือประโยชน์อื่นใดกับผู้มีส่วนได้ส่วนเสีย และการบันทึกรายงานการรับของขวัญในระบบ ซึ่งถือเป็นหน้าที่ของคณะกรรมการ ผู้บริหาร พนักงานบริษัทฯ และบริษัทในกลุ่ม</w:t>
      </w:r>
    </w:p>
    <w:p w14:paraId="271F7365" w14:textId="39B2982C" w:rsidR="002D04E3" w:rsidRPr="00A963CD" w:rsidRDefault="002D04E3" w:rsidP="00A963CD">
      <w:pPr>
        <w:ind w:left="567" w:firstLine="567"/>
        <w:jc w:val="both"/>
        <w:rPr>
          <w:rFonts w:ascii="Cordia New" w:eastAsia="SimSun" w:hAnsi="Cordia New" w:cs="Cordia New"/>
          <w:sz w:val="28"/>
          <w:lang w:val="en-GB"/>
        </w:rPr>
      </w:pPr>
    </w:p>
    <w:p w14:paraId="3296EE88" w14:textId="2EA0274D" w:rsidR="00157748" w:rsidRPr="00330FCC" w:rsidRDefault="00157748" w:rsidP="00A963CD">
      <w:pPr>
        <w:jc w:val="both"/>
        <w:rPr>
          <w:rFonts w:ascii="Cordia New" w:hAnsi="Cordia New" w:cs="Cordia New"/>
          <w:b/>
          <w:bCs/>
          <w:sz w:val="28"/>
        </w:rPr>
      </w:pPr>
    </w:p>
    <w:p w14:paraId="63499811" w14:textId="77777777" w:rsidR="00CB1846" w:rsidRDefault="00CB1846">
      <w:bookmarkStart w:id="15" w:name="OLE_LINK9"/>
      <w: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260"/>
      </w:tblGrid>
      <w:tr w:rsidR="00AE260D" w:rsidRPr="00330FCC" w14:paraId="6F223F13" w14:textId="77777777" w:rsidTr="007847D8">
        <w:tc>
          <w:tcPr>
            <w:tcW w:w="9576" w:type="dxa"/>
            <w:shd w:val="clear" w:color="auto" w:fill="0000FF"/>
          </w:tcPr>
          <w:p w14:paraId="195BBB04" w14:textId="77777777" w:rsidR="00AE260D" w:rsidRPr="00330FCC" w:rsidRDefault="00FB4319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lastRenderedPageBreak/>
              <w:t>11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  การควบคุมภายใน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และการบริหารจัดการความเสี่ยง</w:t>
            </w:r>
          </w:p>
        </w:tc>
      </w:tr>
    </w:tbl>
    <w:p w14:paraId="0FDAA5B4" w14:textId="77777777" w:rsidR="007847D8" w:rsidRPr="00330FCC" w:rsidRDefault="007847D8" w:rsidP="007847D8">
      <w:pPr>
        <w:rPr>
          <w:rFonts w:ascii="Cordia New" w:hAnsi="Cordia New" w:cs="Cordia New"/>
          <w:sz w:val="28"/>
        </w:rPr>
      </w:pPr>
    </w:p>
    <w:p w14:paraId="53BED7DD" w14:textId="77777777" w:rsidR="00282A91" w:rsidRDefault="00282A91" w:rsidP="00282A91">
      <w:pPr>
        <w:ind w:firstLine="714"/>
        <w:jc w:val="thaiDistribute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บริษัทฯ </w:t>
      </w:r>
      <w:r w:rsidRPr="000E237A">
        <w:rPr>
          <w:rFonts w:ascii="Cordia New" w:hAnsi="Cordia New" w:cs="Cordia New"/>
          <w:sz w:val="28"/>
          <w:cs/>
        </w:rPr>
        <w:t>ให้ความส</w:t>
      </w:r>
      <w:r>
        <w:rPr>
          <w:rFonts w:ascii="Cordia New" w:hAnsi="Cordia New" w:cs="Cordia New" w:hint="cs"/>
          <w:sz w:val="28"/>
          <w:cs/>
        </w:rPr>
        <w:t>ำ</w:t>
      </w:r>
      <w:r w:rsidRPr="000E237A">
        <w:rPr>
          <w:rFonts w:ascii="Cordia New" w:hAnsi="Cordia New" w:cs="Cordia New"/>
          <w:sz w:val="28"/>
          <w:cs/>
        </w:rPr>
        <w:t>คัญต่อการบริหารจัดการความเสี่ยงและความเพียงพอเหมาะสมของระบบควบคุมภายในที่ดีเพื่อสนับสนุนให้</w:t>
      </w:r>
      <w:r>
        <w:rPr>
          <w:rFonts w:ascii="Cordia New" w:hAnsi="Cordia New" w:cs="Cordia New" w:hint="cs"/>
          <w:sz w:val="28"/>
          <w:cs/>
        </w:rPr>
        <w:t xml:space="preserve">บริษัทฯ </w:t>
      </w:r>
      <w:r>
        <w:rPr>
          <w:rFonts w:ascii="Cordia New" w:hAnsi="Cordia New" w:cs="Cordia New"/>
          <w:sz w:val="28"/>
          <w:cs/>
        </w:rPr>
        <w:t>สามารถ</w:t>
      </w:r>
      <w:r>
        <w:rPr>
          <w:rFonts w:ascii="Cordia New" w:hAnsi="Cordia New" w:cs="Cordia New" w:hint="cs"/>
          <w:sz w:val="28"/>
          <w:cs/>
        </w:rPr>
        <w:t>ดำ</w:t>
      </w:r>
      <w:r w:rsidRPr="000E237A">
        <w:rPr>
          <w:rFonts w:ascii="Cordia New" w:hAnsi="Cordia New" w:cs="Cordia New"/>
          <w:sz w:val="28"/>
          <w:cs/>
        </w:rPr>
        <w:t>เนินธุ</w:t>
      </w:r>
      <w:r>
        <w:rPr>
          <w:rFonts w:ascii="Cordia New" w:hAnsi="Cordia New" w:cs="Cordia New"/>
          <w:sz w:val="28"/>
          <w:cs/>
        </w:rPr>
        <w:t>รกิจได้บรรลุ</w:t>
      </w:r>
      <w:r>
        <w:rPr>
          <w:rFonts w:ascii="Cordia New" w:hAnsi="Cordia New" w:cs="Cordia New" w:hint="cs"/>
          <w:sz w:val="28"/>
          <w:cs/>
        </w:rPr>
        <w:t>ตามเป้าหมายและเติบโต</w:t>
      </w:r>
      <w:r>
        <w:rPr>
          <w:rFonts w:ascii="Cordia New" w:hAnsi="Cordia New" w:cs="Cordia New"/>
          <w:sz w:val="28"/>
          <w:cs/>
        </w:rPr>
        <w:t xml:space="preserve">อย่างยั่งยืน </w:t>
      </w:r>
      <w:r>
        <w:rPr>
          <w:rFonts w:ascii="Cordia New" w:hAnsi="Cordia New" w:cs="Cordia New" w:hint="cs"/>
          <w:sz w:val="28"/>
          <w:cs/>
        </w:rPr>
        <w:t>คณะกรรมการและผู้บริหารกำกับดูแลกิจการโดยยึด</w:t>
      </w:r>
      <w:r w:rsidRPr="000E237A">
        <w:rPr>
          <w:rFonts w:ascii="Cordia New" w:hAnsi="Cordia New" w:cs="Cordia New"/>
          <w:sz w:val="28"/>
          <w:cs/>
        </w:rPr>
        <w:t>หลักบรรษัทภิบาลและ</w:t>
      </w:r>
      <w:r>
        <w:rPr>
          <w:rFonts w:ascii="Cordia New" w:hAnsi="Cordia New" w:cs="Cordia New" w:hint="cs"/>
          <w:sz w:val="28"/>
          <w:cs/>
        </w:rPr>
        <w:t>ความ</w:t>
      </w:r>
      <w:r w:rsidRPr="000E237A">
        <w:rPr>
          <w:rFonts w:ascii="Cordia New" w:hAnsi="Cordia New" w:cs="Cordia New"/>
          <w:sz w:val="28"/>
          <w:cs/>
        </w:rPr>
        <w:t xml:space="preserve">โปร่งใส </w:t>
      </w:r>
      <w:r>
        <w:rPr>
          <w:rFonts w:ascii="Cordia New" w:hAnsi="Cordia New" w:cs="Cordia New" w:hint="cs"/>
          <w:sz w:val="28"/>
          <w:cs/>
        </w:rPr>
        <w:t>มีการ</w:t>
      </w:r>
      <w:r>
        <w:rPr>
          <w:rFonts w:ascii="Cordia New" w:hAnsi="Cordia New" w:cs="Cordia New"/>
          <w:sz w:val="28"/>
          <w:cs/>
        </w:rPr>
        <w:t>กำ</w:t>
      </w:r>
      <w:r w:rsidRPr="000E237A">
        <w:rPr>
          <w:rFonts w:ascii="Cordia New" w:hAnsi="Cordia New" w:cs="Cordia New"/>
          <w:sz w:val="28"/>
          <w:cs/>
        </w:rPr>
        <w:t>หนดโครงสร้างการบริหารจัดการที่มีการถ่วงดุล</w:t>
      </w:r>
      <w:r>
        <w:rPr>
          <w:rFonts w:ascii="Cordia New" w:hAnsi="Cordia New" w:cs="Cordia New" w:hint="cs"/>
          <w:sz w:val="28"/>
          <w:cs/>
        </w:rPr>
        <w:t>อย่างเหมาะสม มี</w:t>
      </w:r>
      <w:r w:rsidRPr="000E237A">
        <w:rPr>
          <w:rFonts w:ascii="Cordia New" w:hAnsi="Cordia New" w:cs="Cordia New"/>
          <w:sz w:val="28"/>
          <w:cs/>
        </w:rPr>
        <w:t>นโยบายและแนวทางในการปฏิบัติงานส</w:t>
      </w:r>
      <w:r>
        <w:rPr>
          <w:rFonts w:ascii="Cordia New" w:hAnsi="Cordia New" w:cs="Cordia New" w:hint="cs"/>
          <w:sz w:val="28"/>
          <w:cs/>
        </w:rPr>
        <w:t>ำ</w:t>
      </w:r>
      <w:r w:rsidRPr="000E237A">
        <w:rPr>
          <w:rFonts w:ascii="Cordia New" w:hAnsi="Cordia New" w:cs="Cordia New"/>
          <w:sz w:val="28"/>
          <w:cs/>
        </w:rPr>
        <w:t>คัญ</w:t>
      </w:r>
      <w:r>
        <w:rPr>
          <w:rFonts w:ascii="Cordia New" w:hAnsi="Cordia New" w:cs="Cordia New" w:hint="cs"/>
          <w:sz w:val="28"/>
          <w:cs/>
        </w:rPr>
        <w:t>ที่ชัดเจน</w:t>
      </w:r>
      <w:r w:rsidRPr="000E237A">
        <w:rPr>
          <w:rFonts w:ascii="Cordia New" w:hAnsi="Cordia New" w:cs="Cordia New"/>
          <w:sz w:val="28"/>
          <w:cs/>
        </w:rPr>
        <w:t>เป็นลายลักษณ์อักษร</w:t>
      </w:r>
      <w:r>
        <w:rPr>
          <w:rFonts w:ascii="Cordia New" w:hAnsi="Cordia New" w:cs="Cordia New" w:hint="cs"/>
          <w:sz w:val="28"/>
          <w:cs/>
        </w:rPr>
        <w:t xml:space="preserve"> มีระบบการบริหารความเสี่ยงที่มีประสิทธิภาพ </w:t>
      </w:r>
      <w:r w:rsidRPr="000E237A">
        <w:rPr>
          <w:rFonts w:ascii="Cordia New" w:hAnsi="Cordia New" w:cs="Cordia New"/>
          <w:sz w:val="28"/>
          <w:cs/>
        </w:rPr>
        <w:t>มี</w:t>
      </w:r>
      <w:r>
        <w:rPr>
          <w:rFonts w:ascii="Cordia New" w:hAnsi="Cordia New" w:cs="Cordia New" w:hint="cs"/>
          <w:sz w:val="28"/>
          <w:cs/>
        </w:rPr>
        <w:t>ระบบการควบคุมในที่เพียงพอ มีระบบสื่อสารและการจัดการข้อมูลที่มีประสิทธิภาพและปลอดภัย</w:t>
      </w:r>
      <w:r w:rsidRPr="000E237A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พร้อมทั้งมีระบบการติดตามผลการดำเนินงานที่เหมาะสม</w:t>
      </w:r>
    </w:p>
    <w:p w14:paraId="5B6C270E" w14:textId="77777777" w:rsidR="00282A91" w:rsidRDefault="00282A91" w:rsidP="00282A91">
      <w:pPr>
        <w:spacing w:before="120" w:after="28"/>
        <w:ind w:firstLine="720"/>
        <w:jc w:val="thaiDistribute"/>
        <w:rPr>
          <w:rFonts w:ascii="Cordia New" w:hAnsi="Cordia New" w:cs="Cordia New"/>
          <w:sz w:val="28"/>
        </w:rPr>
      </w:pPr>
      <w:r w:rsidRPr="00230019">
        <w:rPr>
          <w:rFonts w:ascii="Cordia New" w:hAnsi="Cordia New" w:cs="Cordia New"/>
          <w:sz w:val="28"/>
          <w:cs/>
        </w:rPr>
        <w:t>คณะกรรมการตรวจสอบ</w:t>
      </w:r>
      <w:r>
        <w:rPr>
          <w:rFonts w:ascii="Cordia New" w:hAnsi="Cordia New" w:cs="Cordia New" w:hint="cs"/>
          <w:sz w:val="28"/>
          <w:cs/>
        </w:rPr>
        <w:t xml:space="preserve"> ทำ</w:t>
      </w:r>
      <w:r w:rsidRPr="00230019">
        <w:rPr>
          <w:rFonts w:ascii="Cordia New" w:hAnsi="Cordia New" w:cs="Cordia New"/>
          <w:sz w:val="28"/>
          <w:cs/>
        </w:rPr>
        <w:t>หน้าที่อย่างเป็นอิสระในการ</w:t>
      </w:r>
      <w:r>
        <w:rPr>
          <w:rFonts w:ascii="Cordia New" w:hAnsi="Cordia New" w:cs="Cordia New" w:hint="cs"/>
          <w:sz w:val="28"/>
          <w:cs/>
        </w:rPr>
        <w:t>สอบทานและ</w:t>
      </w:r>
      <w:r w:rsidRPr="00230019">
        <w:rPr>
          <w:rFonts w:ascii="Cordia New" w:hAnsi="Cordia New" w:cs="Cordia New"/>
          <w:sz w:val="28"/>
          <w:cs/>
        </w:rPr>
        <w:t>ประเมินความเพียงพอและเหมาะสมของระบบการควบคุมภายใน รวมถึงความมีประสิทธิภาพของกระบวนการตรวจสอบ โดยคณะกรรมการตรวจสอบ</w:t>
      </w:r>
      <w:r>
        <w:rPr>
          <w:rFonts w:ascii="Cordia New" w:hAnsi="Cordia New" w:cs="Cordia New" w:hint="cs"/>
          <w:sz w:val="28"/>
          <w:cs/>
        </w:rPr>
        <w:t>ได้</w:t>
      </w:r>
      <w:r w:rsidRPr="00230019">
        <w:rPr>
          <w:rFonts w:ascii="Cordia New" w:hAnsi="Cordia New" w:cs="Cordia New"/>
          <w:sz w:val="28"/>
          <w:cs/>
        </w:rPr>
        <w:t>พิจารณาแบบประเมินความเพียงพอของการควบคุมภายในที่จัดท</w:t>
      </w:r>
      <w:r>
        <w:rPr>
          <w:rFonts w:ascii="Cordia New" w:hAnsi="Cordia New" w:cs="Cordia New" w:hint="cs"/>
          <w:sz w:val="28"/>
          <w:cs/>
        </w:rPr>
        <w:t>ำ</w:t>
      </w:r>
      <w:r w:rsidRPr="00230019">
        <w:rPr>
          <w:rFonts w:ascii="Cordia New" w:hAnsi="Cordia New" w:cs="Cordia New"/>
          <w:sz w:val="28"/>
          <w:cs/>
        </w:rPr>
        <w:t>โดยฝ่าย</w:t>
      </w:r>
      <w:r>
        <w:rPr>
          <w:rFonts w:ascii="Cordia New" w:hAnsi="Cordia New" w:cs="Cordia New" w:hint="cs"/>
          <w:sz w:val="28"/>
          <w:cs/>
        </w:rPr>
        <w:t xml:space="preserve">บริหาร </w:t>
      </w:r>
      <w:r w:rsidRPr="00230019">
        <w:rPr>
          <w:rFonts w:ascii="Cordia New" w:hAnsi="Cordia New" w:cs="Cordia New"/>
          <w:sz w:val="28"/>
          <w:cs/>
        </w:rPr>
        <w:t>ก่อน</w:t>
      </w:r>
      <w:r>
        <w:rPr>
          <w:rFonts w:ascii="Cordia New" w:hAnsi="Cordia New" w:cs="Cordia New" w:hint="cs"/>
          <w:sz w:val="28"/>
          <w:cs/>
        </w:rPr>
        <w:t>นำ</w:t>
      </w:r>
      <w:r w:rsidRPr="00230019">
        <w:rPr>
          <w:rFonts w:ascii="Cordia New" w:hAnsi="Cordia New" w:cs="Cordia New"/>
          <w:sz w:val="28"/>
          <w:cs/>
        </w:rPr>
        <w:t>เสนอให้คณะกรรมการบริษัทพิจารณา</w:t>
      </w:r>
      <w:r>
        <w:rPr>
          <w:rFonts w:ascii="Cordia New" w:hAnsi="Cordia New" w:cs="Cordia New" w:hint="cs"/>
          <w:sz w:val="28"/>
          <w:cs/>
        </w:rPr>
        <w:t xml:space="preserve"> ทั้งนี้คณะกรรมการตรวจสอบได้กำ</w:t>
      </w:r>
      <w:r w:rsidRPr="00230019">
        <w:rPr>
          <w:rFonts w:ascii="Cordia New" w:hAnsi="Cordia New" w:cs="Cordia New"/>
          <w:sz w:val="28"/>
          <w:cs/>
        </w:rPr>
        <w:t xml:space="preserve">กับดูแลความเหมาะสมของระบบการควบคุมภายในผ่านการปฏิบัติงานของหน่วยงานตรวจสอบภายในและหน่วยงานบริหารความเสี่ยง </w:t>
      </w:r>
      <w:r>
        <w:rPr>
          <w:rFonts w:ascii="Cordia New" w:hAnsi="Cordia New" w:cs="Cordia New" w:hint="cs"/>
          <w:sz w:val="28"/>
          <w:cs/>
        </w:rPr>
        <w:t xml:space="preserve">ซึ่งครอบคลุมกิจกรรมต่างๆ ของกลุ่มบริษัท เชื่อมั่นได้ว่าบริษัทฯ มีการปฏิบัติงานเป็นไปตามข้อกำหนดของกฎหมาย ระเบียบ ข้อบังคับ และนโยบายต่างๆ อย่างเคร่งครัด </w:t>
      </w:r>
      <w:r>
        <w:rPr>
          <w:rFonts w:ascii="Cordia New" w:hAnsi="Cordia New" w:cs="Cordia New"/>
          <w:sz w:val="28"/>
          <w:cs/>
        </w:rPr>
        <w:t>รวมถึง</w:t>
      </w:r>
      <w:r>
        <w:rPr>
          <w:rFonts w:ascii="Cordia New" w:hAnsi="Cordia New" w:cs="Cordia New" w:hint="cs"/>
          <w:sz w:val="28"/>
          <w:cs/>
        </w:rPr>
        <w:t>มีความโปร่งใสใน</w:t>
      </w:r>
      <w:r>
        <w:rPr>
          <w:rFonts w:ascii="Cordia New" w:hAnsi="Cordia New" w:cs="Cordia New"/>
          <w:sz w:val="28"/>
          <w:cs/>
        </w:rPr>
        <w:t>การ</w:t>
      </w:r>
      <w:r>
        <w:rPr>
          <w:rFonts w:ascii="Cordia New" w:hAnsi="Cordia New" w:cs="Cordia New" w:hint="cs"/>
          <w:sz w:val="28"/>
          <w:cs/>
        </w:rPr>
        <w:t>ทำ</w:t>
      </w:r>
      <w:r w:rsidRPr="007F4A00">
        <w:rPr>
          <w:rFonts w:ascii="Cordia New" w:hAnsi="Cordia New" w:cs="Cordia New"/>
          <w:sz w:val="28"/>
          <w:cs/>
        </w:rPr>
        <w:t>ธุรกรรมกับบุคคลที่เกี่ยวโยงกัน</w:t>
      </w:r>
      <w:r w:rsidRPr="00131E92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7F4A00">
        <w:rPr>
          <w:rFonts w:ascii="Cordia New" w:hAnsi="Cordia New" w:cs="Cordia New"/>
          <w:sz w:val="28"/>
          <w:cs/>
        </w:rPr>
        <w:t>มีการสอบทานให้รายงานทางการเงินการบัญชีและรายงานอื่นๆ มีความถูกต้องและเชื่อถือได้</w:t>
      </w:r>
      <w:r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/>
          <w:sz w:val="28"/>
          <w:cs/>
        </w:rPr>
        <w:t>ซึ่ง</w:t>
      </w:r>
      <w:r>
        <w:rPr>
          <w:rFonts w:ascii="Cordia New" w:hAnsi="Cordia New" w:cs="Cordia New" w:hint="cs"/>
          <w:sz w:val="28"/>
          <w:cs/>
        </w:rPr>
        <w:t>จะ</w:t>
      </w:r>
      <w:r>
        <w:rPr>
          <w:rFonts w:ascii="Cordia New" w:hAnsi="Cordia New" w:cs="Cordia New"/>
          <w:sz w:val="28"/>
          <w:cs/>
        </w:rPr>
        <w:t>ช่วย</w:t>
      </w:r>
      <w:r w:rsidRPr="00131E92">
        <w:rPr>
          <w:rFonts w:ascii="Cordia New" w:hAnsi="Cordia New" w:cs="Cordia New"/>
          <w:sz w:val="28"/>
          <w:cs/>
        </w:rPr>
        <w:t>สร้างความ</w:t>
      </w:r>
      <w:r>
        <w:rPr>
          <w:rFonts w:ascii="Cordia New" w:hAnsi="Cordia New" w:cs="Cordia New" w:hint="cs"/>
          <w:sz w:val="28"/>
          <w:cs/>
        </w:rPr>
        <w:t>เชื่อ</w:t>
      </w:r>
      <w:r w:rsidRPr="00131E92">
        <w:rPr>
          <w:rFonts w:ascii="Cordia New" w:hAnsi="Cordia New" w:cs="Cordia New"/>
          <w:sz w:val="28"/>
          <w:cs/>
        </w:rPr>
        <w:t>มั่น</w:t>
      </w:r>
      <w:r>
        <w:rPr>
          <w:rFonts w:ascii="Cordia New" w:hAnsi="Cordia New" w:cs="Cordia New" w:hint="cs"/>
          <w:sz w:val="28"/>
          <w:cs/>
        </w:rPr>
        <w:t>ได้</w:t>
      </w:r>
      <w:r w:rsidRPr="00131E92">
        <w:rPr>
          <w:rFonts w:ascii="Cordia New" w:hAnsi="Cordia New" w:cs="Cordia New"/>
          <w:sz w:val="28"/>
          <w:cs/>
        </w:rPr>
        <w:t>ว่าบริษัทฯ จะสามารถบรรลุวัตถุประสงค์ตามพันธกิจและกลยุทธ์</w:t>
      </w:r>
      <w:r>
        <w:rPr>
          <w:rFonts w:ascii="Cordia New" w:hAnsi="Cordia New" w:cs="Cordia New" w:hint="cs"/>
          <w:sz w:val="28"/>
          <w:cs/>
        </w:rPr>
        <w:t>ที่กำหนด</w:t>
      </w:r>
    </w:p>
    <w:p w14:paraId="5F2321E5" w14:textId="77777777" w:rsidR="00282A91" w:rsidRDefault="00282A91" w:rsidP="00282A91">
      <w:pPr>
        <w:suppressAutoHyphens/>
        <w:spacing w:before="100" w:beforeAutospacing="1"/>
        <w:ind w:firstLine="720"/>
        <w:jc w:val="thaiDistribute"/>
        <w:rPr>
          <w:rFonts w:ascii="Cordia New" w:hAnsi="Cordia New" w:cs="Cordia New"/>
          <w:sz w:val="28"/>
        </w:rPr>
      </w:pPr>
      <w:r w:rsidRPr="00A26ADF">
        <w:rPr>
          <w:rFonts w:ascii="Cordia New" w:hAnsi="Cordia New" w:cs="Cordia New"/>
          <w:sz w:val="28"/>
          <w:cs/>
        </w:rPr>
        <w:t xml:space="preserve">ในการประชุมคณะกรรมการบริษัท เมื่อวันที่ </w:t>
      </w:r>
      <w:r w:rsidRPr="00A26ADF">
        <w:rPr>
          <w:rFonts w:ascii="Cordia New" w:hAnsi="Cordia New" w:cs="Cordia New"/>
          <w:sz w:val="28"/>
        </w:rPr>
        <w:t xml:space="preserve">25 </w:t>
      </w:r>
      <w:r w:rsidRPr="00A26ADF">
        <w:rPr>
          <w:rFonts w:ascii="Cordia New" w:hAnsi="Cordia New" w:cs="Cordia New"/>
          <w:sz w:val="28"/>
          <w:cs/>
        </w:rPr>
        <w:t xml:space="preserve">มกราคม </w:t>
      </w:r>
      <w:r w:rsidRPr="00A26ADF">
        <w:rPr>
          <w:rFonts w:ascii="Cordia New" w:hAnsi="Cordia New" w:cs="Cordia New"/>
          <w:sz w:val="28"/>
        </w:rPr>
        <w:t xml:space="preserve">2561 </w:t>
      </w:r>
      <w:r w:rsidRPr="00A26ADF">
        <w:rPr>
          <w:rFonts w:ascii="Cordia New" w:hAnsi="Cordia New" w:cs="Cordia New"/>
          <w:sz w:val="28"/>
          <w:cs/>
        </w:rPr>
        <w:t>คณะกรรมการบริษัทได้ประเมินระบบการควบคุมภายในตามแบบการประเมินความเพียงพอของระบบการควบคุมภายในตาม</w:t>
      </w:r>
      <w:r>
        <w:rPr>
          <w:rFonts w:ascii="Cordia New" w:hAnsi="Cordia New" w:cs="Cordia New" w:hint="cs"/>
          <w:sz w:val="28"/>
          <w:cs/>
        </w:rPr>
        <w:t>แบบ</w:t>
      </w:r>
      <w:r w:rsidRPr="00A26ADF">
        <w:rPr>
          <w:rFonts w:ascii="Cordia New" w:hAnsi="Cordia New" w:cs="Cordia New"/>
          <w:sz w:val="28"/>
          <w:cs/>
        </w:rPr>
        <w:t xml:space="preserve">ที่สำนักงานคณะกรรมการกำกับหลักทรัพย์และตลาดหลักทรัพย์ </w:t>
      </w:r>
      <w:r w:rsidRPr="00A26ADF">
        <w:rPr>
          <w:rFonts w:ascii="Cordia New" w:hAnsi="Cordia New" w:cs="Cordia New"/>
          <w:sz w:val="28"/>
        </w:rPr>
        <w:t>(</w:t>
      </w:r>
      <w:r w:rsidRPr="00A26ADF">
        <w:rPr>
          <w:rFonts w:ascii="Cordia New" w:hAnsi="Cordia New" w:cs="Cordia New"/>
          <w:sz w:val="28"/>
          <w:cs/>
        </w:rPr>
        <w:t>ก</w:t>
      </w:r>
      <w:r w:rsidRPr="00A26ADF">
        <w:rPr>
          <w:rFonts w:ascii="Cordia New" w:hAnsi="Cordia New" w:cs="Cordia New"/>
          <w:sz w:val="28"/>
        </w:rPr>
        <w:t>.</w:t>
      </w:r>
      <w:r w:rsidRPr="00A26ADF">
        <w:rPr>
          <w:rFonts w:ascii="Cordia New" w:hAnsi="Cordia New" w:cs="Cordia New"/>
          <w:sz w:val="28"/>
          <w:cs/>
        </w:rPr>
        <w:t>ล</w:t>
      </w:r>
      <w:r w:rsidRPr="00A26ADF">
        <w:rPr>
          <w:rFonts w:ascii="Cordia New" w:hAnsi="Cordia New" w:cs="Cordia New"/>
          <w:sz w:val="28"/>
        </w:rPr>
        <w:t>.</w:t>
      </w:r>
      <w:r w:rsidRPr="00A26ADF">
        <w:rPr>
          <w:rFonts w:ascii="Cordia New" w:hAnsi="Cordia New" w:cs="Cordia New"/>
          <w:sz w:val="28"/>
          <w:cs/>
        </w:rPr>
        <w:t>ต</w:t>
      </w:r>
      <w:r w:rsidRPr="00A26ADF">
        <w:rPr>
          <w:rFonts w:ascii="Cordia New" w:hAnsi="Cordia New" w:cs="Cordia New"/>
          <w:sz w:val="28"/>
        </w:rPr>
        <w:t xml:space="preserve">.) </w:t>
      </w:r>
      <w:r w:rsidRPr="00A26ADF">
        <w:rPr>
          <w:rFonts w:ascii="Cordia New" w:hAnsi="Cordia New" w:cs="Cordia New"/>
          <w:sz w:val="28"/>
          <w:cs/>
        </w:rPr>
        <w:t>กำหนด</w:t>
      </w:r>
      <w:r w:rsidRPr="00A26ADF">
        <w:rPr>
          <w:rFonts w:ascii="Cordia New" w:hAnsi="Cordia New" w:cs="Cordia New"/>
          <w:sz w:val="28"/>
        </w:rPr>
        <w:t xml:space="preserve"> </w:t>
      </w:r>
      <w:r w:rsidRPr="00A26ADF">
        <w:rPr>
          <w:rFonts w:ascii="Cordia New" w:hAnsi="Cordia New" w:cs="Cordia New"/>
          <w:sz w:val="28"/>
          <w:cs/>
        </w:rPr>
        <w:t xml:space="preserve">เป็นไปตามกรอบของ  </w:t>
      </w:r>
      <w:r w:rsidRPr="00A26ADF">
        <w:rPr>
          <w:rFonts w:ascii="Cordia New" w:hAnsi="Cordia New" w:cs="Cordia New"/>
          <w:sz w:val="28"/>
        </w:rPr>
        <w:t xml:space="preserve">COSO 2013 (The Committee of Sponsoring Organizations of the Treadway Commission) </w:t>
      </w:r>
      <w:r w:rsidRPr="00A26ADF">
        <w:rPr>
          <w:rFonts w:ascii="Cordia New" w:hAnsi="Cordia New" w:cs="Cordia New"/>
          <w:sz w:val="28"/>
          <w:cs/>
        </w:rPr>
        <w:t>ซึ่งครอบคลุมการควบคุมภายในองค์กร การประเมินความเสี่ยง การควบคุมการปฏิบัติงาน ระบบสารสนเทศและการสื่อสารข้อมูล และระบบการติดตาม จากผลการประเมินโดยรวม</w:t>
      </w:r>
      <w:r w:rsidRPr="00A26ADF">
        <w:rPr>
          <w:rFonts w:ascii="Cordia New" w:hAnsi="Cordia New" w:cs="Cordia New" w:hint="cs"/>
          <w:sz w:val="28"/>
          <w:cs/>
        </w:rPr>
        <w:t xml:space="preserve"> </w:t>
      </w:r>
      <w:r w:rsidRPr="00A26ADF">
        <w:rPr>
          <w:rFonts w:ascii="Cordia New" w:hAnsi="Cordia New" w:cs="Cordia New"/>
          <w:sz w:val="28"/>
          <w:cs/>
        </w:rPr>
        <w:t>บริษัทฯ</w:t>
      </w:r>
      <w:r w:rsidRPr="00A26ADF">
        <w:rPr>
          <w:rFonts w:ascii="Cordia New" w:hAnsi="Cordia New" w:cs="Cordia New" w:hint="cs"/>
          <w:sz w:val="28"/>
          <w:cs/>
        </w:rPr>
        <w:t xml:space="preserve"> </w:t>
      </w:r>
      <w:r w:rsidRPr="00A26ADF">
        <w:rPr>
          <w:rFonts w:ascii="Cordia New" w:hAnsi="Cordia New" w:cs="Cordia New"/>
          <w:sz w:val="28"/>
          <w:cs/>
        </w:rPr>
        <w:t>มีระบบการควบคุมภายในที่เพียงพอ เหมาะสม และมีประสิทธิผล</w:t>
      </w:r>
      <w:r w:rsidRPr="00A26ADF">
        <w:rPr>
          <w:rFonts w:ascii="Cordia New" w:hAnsi="Cordia New" w:cs="Cordia New"/>
          <w:sz w:val="28"/>
        </w:rPr>
        <w:t xml:space="preserve"> </w:t>
      </w:r>
      <w:r w:rsidRPr="00A26ADF">
        <w:rPr>
          <w:rFonts w:ascii="Cordia New" w:hAnsi="Cordia New" w:cs="Cordia New" w:hint="cs"/>
          <w:sz w:val="28"/>
          <w:cs/>
        </w:rPr>
        <w:t>รวมทั้งมีการ</w:t>
      </w:r>
      <w:r w:rsidRPr="00A26ADF">
        <w:rPr>
          <w:rFonts w:ascii="Cordia New" w:hAnsi="Cordia New" w:cs="Cordia New"/>
          <w:sz w:val="28"/>
          <w:cs/>
        </w:rPr>
        <w:t>บริหารความเสี่ยง</w:t>
      </w:r>
      <w:r w:rsidRPr="00A26ADF">
        <w:rPr>
          <w:rFonts w:ascii="Cordia New" w:hAnsi="Cordia New" w:cs="Cordia New" w:hint="cs"/>
          <w:sz w:val="28"/>
          <w:cs/>
        </w:rPr>
        <w:t>ที่เป็นมาตรฐานสากล</w:t>
      </w:r>
      <w:r w:rsidRPr="00A26ADF">
        <w:rPr>
          <w:rFonts w:ascii="Cordia New" w:hAnsi="Cordia New" w:cs="Cordia New"/>
          <w:sz w:val="28"/>
          <w:cs/>
        </w:rPr>
        <w:t xml:space="preserve"> </w:t>
      </w:r>
      <w:r w:rsidRPr="00A26ADF">
        <w:rPr>
          <w:rFonts w:ascii="Cordia New" w:hAnsi="Cordia New" w:cs="Cordia New" w:hint="cs"/>
          <w:sz w:val="28"/>
          <w:cs/>
        </w:rPr>
        <w:t>ครอบคลุม</w:t>
      </w:r>
      <w:r w:rsidRPr="00A26ADF">
        <w:rPr>
          <w:rFonts w:ascii="Cordia New" w:hAnsi="Cordia New" w:cs="Cordia New"/>
          <w:sz w:val="28"/>
          <w:cs/>
        </w:rPr>
        <w:t>ทั้งในระดับภาพรวมขององค์กร</w:t>
      </w:r>
      <w:r>
        <w:rPr>
          <w:rFonts w:ascii="Cordia New" w:hAnsi="Cordia New" w:cs="Cordia New" w:hint="cs"/>
          <w:sz w:val="28"/>
          <w:cs/>
        </w:rPr>
        <w:t>ไปจน</w:t>
      </w:r>
      <w:r w:rsidRPr="00A26ADF">
        <w:rPr>
          <w:rFonts w:ascii="Cordia New" w:hAnsi="Cordia New" w:cs="Cordia New"/>
          <w:sz w:val="28"/>
          <w:cs/>
        </w:rPr>
        <w:t>ถึงระดับกิจกรรม มั่นใจ</w:t>
      </w:r>
      <w:r w:rsidRPr="00A26ADF">
        <w:rPr>
          <w:rFonts w:ascii="Cordia New" w:hAnsi="Cordia New" w:cs="Cordia New" w:hint="cs"/>
          <w:sz w:val="28"/>
          <w:cs/>
        </w:rPr>
        <w:t>ได้</w:t>
      </w:r>
      <w:r w:rsidRPr="00A26ADF">
        <w:rPr>
          <w:rFonts w:ascii="Cordia New" w:hAnsi="Cordia New" w:cs="Cordia New"/>
          <w:sz w:val="28"/>
          <w:cs/>
        </w:rPr>
        <w:t>ว่าองค์กรจะสามารถบรรลุเป้าหมาย</w:t>
      </w:r>
      <w:r w:rsidRPr="00A26ADF">
        <w:rPr>
          <w:rFonts w:ascii="Cordia New" w:hAnsi="Cordia New" w:cs="Cordia New" w:hint="cs"/>
          <w:sz w:val="28"/>
          <w:cs/>
        </w:rPr>
        <w:t>ที่กำหนด</w:t>
      </w:r>
      <w:r w:rsidRPr="00A26ADF">
        <w:rPr>
          <w:rFonts w:ascii="Cordia New" w:hAnsi="Cordia New" w:cs="Cordia New"/>
          <w:sz w:val="28"/>
          <w:cs/>
        </w:rPr>
        <w:t xml:space="preserve"> ซึ่งภาพรวมของระบบการควบคุมภาย</w:t>
      </w:r>
      <w:r w:rsidRPr="00A26ADF">
        <w:rPr>
          <w:rFonts w:ascii="Cordia New" w:hAnsi="Cordia New" w:cs="Cordia New" w:hint="cs"/>
          <w:sz w:val="28"/>
          <w:cs/>
        </w:rPr>
        <w:t xml:space="preserve">ในทั้ง </w:t>
      </w:r>
      <w:r w:rsidRPr="00A26ADF">
        <w:rPr>
          <w:rFonts w:ascii="Cordia New" w:hAnsi="Cordia New" w:cs="Cordia New"/>
          <w:sz w:val="28"/>
        </w:rPr>
        <w:t xml:space="preserve">5 </w:t>
      </w:r>
      <w:r w:rsidRPr="00A26ADF">
        <w:rPr>
          <w:rFonts w:ascii="Cordia New" w:hAnsi="Cordia New" w:cs="Cordia New"/>
          <w:sz w:val="28"/>
          <w:cs/>
        </w:rPr>
        <w:t>องค์ประกอบที่สำคัญ สรุปได้ดังนี้</w:t>
      </w:r>
    </w:p>
    <w:p w14:paraId="61D837EA" w14:textId="77777777" w:rsidR="00282A91" w:rsidRPr="00A26ADF" w:rsidRDefault="00282A91" w:rsidP="002E57E7">
      <w:pPr>
        <w:pStyle w:val="ListParagraph"/>
        <w:numPr>
          <w:ilvl w:val="0"/>
          <w:numId w:val="123"/>
        </w:numPr>
        <w:suppressAutoHyphens/>
        <w:spacing w:before="100" w:beforeAutospacing="1"/>
        <w:jc w:val="thaiDistribute"/>
        <w:rPr>
          <w:rFonts w:ascii="Cordia New" w:hAnsi="Cordia New" w:cs="Cordia New"/>
          <w:b/>
          <w:bCs/>
          <w:sz w:val="28"/>
          <w:szCs w:val="28"/>
          <w:cs/>
        </w:rPr>
      </w:pPr>
      <w:r w:rsidRPr="00A26ADF">
        <w:rPr>
          <w:rFonts w:ascii="Cordia New" w:hAnsi="Cordia New" w:cs="Cordia New"/>
          <w:b/>
          <w:bCs/>
          <w:sz w:val="28"/>
          <w:szCs w:val="28"/>
          <w:cs/>
          <w:lang w:bidi="th-TH"/>
        </w:rPr>
        <w:t xml:space="preserve">การควบคุมภายในองค์กร </w:t>
      </w:r>
    </w:p>
    <w:p w14:paraId="3EE5F129" w14:textId="77777777" w:rsidR="00282A91" w:rsidRDefault="00282A91" w:rsidP="00282A91">
      <w:pPr>
        <w:ind w:firstLine="720"/>
        <w:jc w:val="thaiDistribute"/>
        <w:rPr>
          <w:rFonts w:ascii="Cordia New" w:eastAsia="Cordia New" w:hAnsi="Cordia New" w:cs="Cordia New"/>
          <w:sz w:val="28"/>
        </w:rPr>
      </w:pPr>
      <w:r w:rsidRPr="00480F6D">
        <w:rPr>
          <w:rFonts w:ascii="Cordia New" w:hAnsi="Cordia New" w:cs="Cordia New"/>
          <w:sz w:val="28"/>
          <w:cs/>
        </w:rPr>
        <w:t>บริษัทฯ ส่งเสริมให้องค์กรมีสภาพแวดล้อมของการควบคุมภายในที่ดี มีประสิทธิภาพและประสิทธิผล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480F6D">
        <w:rPr>
          <w:rFonts w:ascii="Cordia New" w:hAnsi="Cordia New" w:cs="Cordia New"/>
          <w:sz w:val="28"/>
          <w:cs/>
        </w:rPr>
        <w:t>เพื่อให้สามารถดำเนินธุรกิจบรรลุตามเป้าหมายที่กำหนดไว้ มีการจัดโครงสร้างองค์กรอย่างเหมาะสม มีสายการบังคับบัญชา</w:t>
      </w:r>
      <w:r>
        <w:rPr>
          <w:rFonts w:ascii="Cordia New" w:hAnsi="Cordia New" w:cs="Cordia New" w:hint="cs"/>
          <w:sz w:val="28"/>
          <w:cs/>
        </w:rPr>
        <w:t>ที่</w:t>
      </w:r>
      <w:r w:rsidRPr="00480F6D">
        <w:rPr>
          <w:rFonts w:ascii="Cordia New" w:hAnsi="Cordia New" w:cs="Cordia New"/>
          <w:sz w:val="28"/>
          <w:cs/>
        </w:rPr>
        <w:t>ชัดเจน มีการกำหนดอำนาจการอนุมัติของผู้บริหารแต่ละระดับเพื่อให้การ</w:t>
      </w:r>
      <w:r>
        <w:rPr>
          <w:rFonts w:ascii="Cordia New" w:hAnsi="Cordia New" w:cs="Cordia New" w:hint="cs"/>
          <w:sz w:val="28"/>
          <w:cs/>
        </w:rPr>
        <w:t>บริหาร</w:t>
      </w:r>
      <w:r w:rsidRPr="00480F6D">
        <w:rPr>
          <w:rFonts w:ascii="Cordia New" w:hAnsi="Cordia New" w:cs="Cordia New"/>
          <w:sz w:val="28"/>
          <w:cs/>
        </w:rPr>
        <w:t>จัดการและการปฏิบัติงานเป็นไปอย่างมีประสิทธิภาพ รวมทั้งมีการแบ่งแยกหน้าที่ในส่วนงานที่สำคัญเพื่อให้เกิดการตรวจสอบถ่วงดุลระหว่างกัน มีการกำหนดนโยบายและระเบียบวิธีปฏิบัติงานสำคัญต่างๆ ที่เหมาะสม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480F6D">
        <w:rPr>
          <w:rFonts w:ascii="Cordia New" w:hAnsi="Cordia New" w:cs="Cordia New"/>
          <w:sz w:val="28"/>
          <w:cs/>
        </w:rPr>
        <w:t>พร้อมทั้งมีการปรับปรุงให้สอดคล้องกับสภาวะแวดล้อมที่เปลี่ยนแปลงไปทั้งภายในและ</w:t>
      </w:r>
      <w:r w:rsidRPr="00131E92">
        <w:rPr>
          <w:rFonts w:ascii="Cordia New" w:hAnsi="Cordia New" w:cs="Cordia New"/>
          <w:sz w:val="28"/>
          <w:cs/>
        </w:rPr>
        <w:t xml:space="preserve">ภายนอกอย่างสม่ำเสมอ </w:t>
      </w:r>
      <w:r>
        <w:rPr>
          <w:rFonts w:ascii="Cordia New" w:hAnsi="Cordia New" w:cs="Cordia New" w:hint="cs"/>
          <w:sz w:val="28"/>
          <w:cs/>
        </w:rPr>
        <w:t>โดย</w:t>
      </w:r>
      <w:r w:rsidRPr="00131E92">
        <w:rPr>
          <w:rFonts w:ascii="Cordia New" w:hAnsi="Cordia New" w:cs="Cordia New"/>
          <w:sz w:val="28"/>
          <w:cs/>
        </w:rPr>
        <w:t>มุ่งเน้นการสรรหาและบริหารทรัพยากรบุคคลอย่างมีมาตรฐานและเหมาะสมกับวัฒนธรรมองค์กร</w:t>
      </w:r>
      <w:r w:rsidRPr="00131E92">
        <w:rPr>
          <w:rFonts w:ascii="Cordia New" w:hAnsi="Cordia New" w:cs="Cordia New" w:hint="cs"/>
          <w:sz w:val="28"/>
          <w:cs/>
        </w:rPr>
        <w:t xml:space="preserve"> </w:t>
      </w:r>
      <w:r w:rsidRPr="00131E92">
        <w:rPr>
          <w:rFonts w:ascii="Cordia New" w:hAnsi="Cordia New" w:cs="Cordia New"/>
          <w:sz w:val="28"/>
        </w:rPr>
        <w:t xml:space="preserve">(Banpu Spirit)  </w:t>
      </w:r>
      <w:r w:rsidRPr="00131E92">
        <w:rPr>
          <w:rFonts w:ascii="Cordia New" w:hAnsi="Cordia New" w:cs="Cordia New"/>
          <w:sz w:val="28"/>
          <w:cs/>
        </w:rPr>
        <w:t xml:space="preserve">มีระบบการให้ผลตอบแทนที่เหมาะสมและเชื่อมโยงกับผลสำเร็จของงาน </w:t>
      </w:r>
      <w:r>
        <w:rPr>
          <w:rFonts w:ascii="Cordia New" w:hAnsi="Cordia New" w:cs="Cordia New" w:hint="cs"/>
          <w:sz w:val="28"/>
          <w:cs/>
        </w:rPr>
        <w:lastRenderedPageBreak/>
        <w:t>รวมทั้ง</w:t>
      </w:r>
      <w:r w:rsidRPr="00F81244">
        <w:rPr>
          <w:rFonts w:ascii="Cordia New" w:hAnsi="Cordia New" w:cs="Cordia New"/>
          <w:sz w:val="28"/>
          <w:cs/>
        </w:rPr>
        <w:t>ให้ความส</w:t>
      </w:r>
      <w:r>
        <w:rPr>
          <w:rFonts w:ascii="Cordia New" w:hAnsi="Cordia New" w:cs="Cordia New" w:hint="cs"/>
          <w:sz w:val="28"/>
          <w:cs/>
        </w:rPr>
        <w:t>ำ</w:t>
      </w:r>
      <w:r w:rsidRPr="00F81244">
        <w:rPr>
          <w:rFonts w:ascii="Cordia New" w:hAnsi="Cordia New" w:cs="Cordia New"/>
          <w:sz w:val="28"/>
          <w:cs/>
        </w:rPr>
        <w:t>คัญกับการพัฒนาความรู้คว</w:t>
      </w:r>
      <w:r>
        <w:rPr>
          <w:rFonts w:ascii="Cordia New" w:hAnsi="Cordia New" w:cs="Cordia New"/>
          <w:sz w:val="28"/>
          <w:cs/>
        </w:rPr>
        <w:t>ามสามารถ</w:t>
      </w:r>
      <w:r>
        <w:rPr>
          <w:rFonts w:ascii="Cordia New" w:hAnsi="Cordia New" w:cs="Cordia New" w:hint="cs"/>
          <w:sz w:val="28"/>
          <w:cs/>
        </w:rPr>
        <w:t>ของบุคคลากร</w:t>
      </w:r>
      <w:r>
        <w:rPr>
          <w:rFonts w:ascii="Cordia New" w:hAnsi="Cordia New" w:cs="Cordia New"/>
          <w:sz w:val="28"/>
          <w:cs/>
        </w:rPr>
        <w:t xml:space="preserve"> ทั้ง</w:t>
      </w:r>
      <w:r w:rsidRPr="00F81244">
        <w:rPr>
          <w:rFonts w:ascii="Cordia New" w:hAnsi="Cordia New" w:cs="Cordia New"/>
          <w:sz w:val="28"/>
          <w:cs/>
        </w:rPr>
        <w:t>ความรู้เฉพาะทาง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F81244">
        <w:rPr>
          <w:rFonts w:ascii="Cordia New" w:hAnsi="Cordia New" w:cs="Cordia New"/>
          <w:sz w:val="28"/>
          <w:cs/>
        </w:rPr>
        <w:t>ความรู้ด้านธุรกิจ และ</w:t>
      </w:r>
      <w:r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>Soft Skill</w:t>
      </w:r>
      <w:r w:rsidRPr="00F81244">
        <w:rPr>
          <w:rFonts w:ascii="Cordia New" w:hAnsi="Cordia New" w:cs="Cordia New"/>
          <w:sz w:val="28"/>
          <w:cs/>
        </w:rPr>
        <w:t xml:space="preserve"> เพื่อส่งเสริมให้</w:t>
      </w:r>
      <w:r>
        <w:rPr>
          <w:rFonts w:ascii="Cordia New" w:hAnsi="Cordia New" w:cs="Cordia New" w:hint="cs"/>
          <w:sz w:val="28"/>
          <w:cs/>
        </w:rPr>
        <w:t>บุคคลากร</w:t>
      </w:r>
      <w:r w:rsidRPr="00F81244">
        <w:rPr>
          <w:rFonts w:ascii="Cordia New" w:hAnsi="Cordia New" w:cs="Cordia New"/>
          <w:sz w:val="28"/>
          <w:cs/>
        </w:rPr>
        <w:t xml:space="preserve">มีความรู้และทักษะที่เกี่ยวข้องในการปฏิบัติงานได้อย่างมีประสิทธิผล โดยมีแผนพัฒนาตาม </w:t>
      </w:r>
      <w:r w:rsidRPr="00F81244">
        <w:rPr>
          <w:rFonts w:ascii="Cordia New" w:hAnsi="Cordia New" w:cs="Cordia New"/>
          <w:sz w:val="28"/>
        </w:rPr>
        <w:t xml:space="preserve">Learning roadmap </w:t>
      </w:r>
      <w:r w:rsidRPr="00F81244">
        <w:rPr>
          <w:rFonts w:ascii="Cordia New" w:hAnsi="Cordia New" w:cs="Cordia New"/>
          <w:sz w:val="28"/>
          <w:cs/>
        </w:rPr>
        <w:t>ที่เหมาะสมตามวัตถุป</w:t>
      </w:r>
      <w:r>
        <w:rPr>
          <w:rFonts w:ascii="Cordia New" w:hAnsi="Cordia New" w:cs="Cordia New"/>
          <w:sz w:val="28"/>
          <w:cs/>
        </w:rPr>
        <w:t>ระสงค์ทางธุรกิจของแต่ละหน่วยงาน รวมทั้ง</w:t>
      </w:r>
      <w:r w:rsidRPr="00131E92">
        <w:rPr>
          <w:rFonts w:ascii="Cordia New" w:hAnsi="Cordia New" w:cs="Cordia New"/>
          <w:sz w:val="28"/>
          <w:cs/>
        </w:rPr>
        <w:t xml:space="preserve">มีการจัดทำแผนพัฒนารายบุคคล แผนสืบทอดงานของผู้บริหาร และการหมุนเปลี่ยนตำแหน่งงานต่างๆ  </w:t>
      </w:r>
      <w:r>
        <w:rPr>
          <w:rFonts w:ascii="Cordia New" w:hAnsi="Cordia New" w:cs="Cordia New" w:hint="cs"/>
          <w:sz w:val="28"/>
          <w:cs/>
        </w:rPr>
        <w:t xml:space="preserve">นอกจากนี้ </w:t>
      </w:r>
      <w:r w:rsidRPr="00131E92">
        <w:rPr>
          <w:rFonts w:ascii="Cordia New" w:hAnsi="Cordia New" w:cs="Cordia New"/>
          <w:sz w:val="28"/>
          <w:cs/>
        </w:rPr>
        <w:t>บริษัทฯ ได้ให้ความสำคัญ</w:t>
      </w:r>
      <w:r>
        <w:rPr>
          <w:rFonts w:ascii="Cordia New" w:hAnsi="Cordia New" w:cs="Cordia New" w:hint="cs"/>
          <w:sz w:val="28"/>
          <w:cs/>
        </w:rPr>
        <w:t>และมุ่งมั่นดำเนินธุรกิจด้วยความซื่อสัตย์สุจริต โปร่งใส โดยยึดหลักการ</w:t>
      </w:r>
      <w:r w:rsidRPr="00131E92">
        <w:rPr>
          <w:rFonts w:ascii="Cordia New" w:hAnsi="Cordia New" w:cs="Cordia New"/>
          <w:sz w:val="28"/>
          <w:cs/>
        </w:rPr>
        <w:t>กำกับดูแลกิจการที่ดีและมีจริยธรรมทางธุรกิจ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รวมถึงมีนโยบายและแนวปฏิบัติ</w:t>
      </w:r>
      <w:r w:rsidRPr="000727F1">
        <w:rPr>
          <w:rFonts w:ascii="Cordia New" w:eastAsia="Cordia New" w:hAnsi="Cordia New" w:cs="Cordia New"/>
          <w:sz w:val="28"/>
          <w:cs/>
        </w:rPr>
        <w:t>เกี่ยวกับการต่อต้านทุจริตคอร์รัปชั่น</w:t>
      </w:r>
      <w:r>
        <w:rPr>
          <w:rFonts w:ascii="Cordia New" w:eastAsia="Cordia New" w:hAnsi="Cordia New" w:cs="Cordia New" w:hint="cs"/>
          <w:sz w:val="28"/>
          <w:cs/>
        </w:rPr>
        <w:t xml:space="preserve"> และ</w:t>
      </w:r>
      <w:r w:rsidRPr="00131E92">
        <w:rPr>
          <w:rFonts w:ascii="Cordia New" w:eastAsia="Cordia New" w:hAnsi="Cordia New" w:cs="Cordia New"/>
          <w:sz w:val="28"/>
          <w:cs/>
        </w:rPr>
        <w:t xml:space="preserve">มีช่องทางรับเรื่องร้องเรียนหรือข้อมูลเกี่ยวกับการทุจริต </w:t>
      </w:r>
      <w:r w:rsidRPr="00131E92">
        <w:rPr>
          <w:rFonts w:ascii="Cordia New" w:eastAsia="Cordia New" w:hAnsi="Cordia New" w:cs="Cordia New"/>
          <w:sz w:val="28"/>
        </w:rPr>
        <w:t xml:space="preserve">(Whistleblower) </w:t>
      </w:r>
      <w:r>
        <w:rPr>
          <w:rFonts w:ascii="Cordia New" w:eastAsia="Cordia New" w:hAnsi="Cordia New" w:cs="Cordia New" w:hint="cs"/>
          <w:sz w:val="28"/>
          <w:cs/>
        </w:rPr>
        <w:t xml:space="preserve"> ในปี </w:t>
      </w:r>
      <w:r>
        <w:rPr>
          <w:rFonts w:ascii="Cordia New" w:eastAsia="Cordia New" w:hAnsi="Cordia New" w:cs="Cordia New"/>
          <w:sz w:val="28"/>
        </w:rPr>
        <w:t xml:space="preserve">2558 </w:t>
      </w:r>
      <w:r>
        <w:rPr>
          <w:rFonts w:ascii="Cordia New" w:eastAsia="Cordia New" w:hAnsi="Cordia New" w:cs="Cordia New" w:hint="cs"/>
          <w:sz w:val="28"/>
          <w:cs/>
        </w:rPr>
        <w:t xml:space="preserve">บริษัทฯ </w:t>
      </w:r>
      <w:r w:rsidRPr="00131E92">
        <w:rPr>
          <w:rFonts w:ascii="Cordia New" w:eastAsia="Cordia New" w:hAnsi="Cordia New" w:cs="Cordia New"/>
          <w:sz w:val="28"/>
          <w:cs/>
        </w:rPr>
        <w:t>ได้รับการรับรองสถานะเป็นบริษัทแนวร่วมปฏิบัติภาคเอกชนไทยในการต่อต้านการทุจริต </w:t>
      </w:r>
      <w:r w:rsidRPr="00131E92">
        <w:rPr>
          <w:rFonts w:ascii="Cordia New" w:eastAsia="Cordia New" w:hAnsi="Cordia New" w:cs="Cordia New"/>
          <w:sz w:val="28"/>
        </w:rPr>
        <w:t xml:space="preserve">(Private </w:t>
      </w:r>
      <w:r w:rsidRPr="00BE0123">
        <w:rPr>
          <w:rFonts w:ascii="Cordia New" w:eastAsia="Cordia New" w:hAnsi="Cordia New" w:cs="Cordia New"/>
          <w:sz w:val="28"/>
        </w:rPr>
        <w:t>Sector Collective Action Coalition Against Corruption: CAC)</w:t>
      </w:r>
      <w:r>
        <w:rPr>
          <w:rFonts w:ascii="Cordia New" w:eastAsia="Cordia New" w:hAnsi="Cordia New" w:cs="Cordia New" w:hint="cs"/>
          <w:sz w:val="28"/>
          <w:cs/>
        </w:rPr>
        <w:t xml:space="preserve"> ปัจจุบันบริษัทฯ อยู่ระหว่างยื่นเอกสารเพื่อขอต่ออายุรับรองสถานะต่อไปอีก </w:t>
      </w:r>
      <w:r>
        <w:rPr>
          <w:rFonts w:ascii="Cordia New" w:eastAsia="Cordia New" w:hAnsi="Cordia New" w:cs="Cordia New"/>
          <w:sz w:val="28"/>
        </w:rPr>
        <w:t xml:space="preserve">3 </w:t>
      </w:r>
      <w:r>
        <w:rPr>
          <w:rFonts w:ascii="Cordia New" w:eastAsia="Cordia New" w:hAnsi="Cordia New" w:cs="Cordia New" w:hint="cs"/>
          <w:sz w:val="28"/>
          <w:cs/>
        </w:rPr>
        <w:t>ปี</w:t>
      </w:r>
      <w:r w:rsidRPr="00BE0123">
        <w:rPr>
          <w:rFonts w:ascii="Cordia New" w:eastAsia="Cordia New" w:hAnsi="Cordia New" w:cs="Cordia New"/>
          <w:sz w:val="28"/>
        </w:rPr>
        <w:t xml:space="preserve"> </w:t>
      </w:r>
    </w:p>
    <w:p w14:paraId="166193FB" w14:textId="77777777" w:rsidR="00282A91" w:rsidRPr="00131E92" w:rsidRDefault="00282A91" w:rsidP="00282A91">
      <w:pPr>
        <w:tabs>
          <w:tab w:val="left" w:pos="284"/>
        </w:tabs>
        <w:spacing w:before="100" w:beforeAutospacing="1"/>
        <w:jc w:val="thaiDistribute"/>
        <w:rPr>
          <w:rFonts w:ascii="Cordia New" w:hAnsi="Cordia New" w:cs="Cordia New"/>
          <w:b/>
          <w:bCs/>
          <w:sz w:val="28"/>
          <w:u w:val="single"/>
          <w:cs/>
        </w:rPr>
      </w:pPr>
      <w:r w:rsidRPr="00131E92">
        <w:rPr>
          <w:rFonts w:ascii="Cordia New" w:hAnsi="Cordia New" w:cs="Cordia New"/>
          <w:b/>
          <w:bCs/>
          <w:sz w:val="28"/>
        </w:rPr>
        <w:t xml:space="preserve">2. </w:t>
      </w:r>
      <w:r w:rsidRPr="00131E92">
        <w:rPr>
          <w:rFonts w:ascii="Cordia New" w:hAnsi="Cordia New" w:cs="Cordia New"/>
          <w:b/>
          <w:bCs/>
          <w:sz w:val="28"/>
        </w:rPr>
        <w:tab/>
      </w:r>
      <w:r w:rsidRPr="00131E92">
        <w:rPr>
          <w:rFonts w:ascii="Cordia New" w:hAnsi="Cordia New" w:cs="Cordia New"/>
          <w:b/>
          <w:bCs/>
          <w:sz w:val="28"/>
          <w:u w:val="single"/>
          <w:cs/>
        </w:rPr>
        <w:t>การประเมินความเสี่ยง</w:t>
      </w:r>
    </w:p>
    <w:p w14:paraId="3876AEBE" w14:textId="77777777" w:rsidR="00282A91" w:rsidRPr="00EE6C20" w:rsidRDefault="00282A91" w:rsidP="00282A91">
      <w:pPr>
        <w:tabs>
          <w:tab w:val="left" w:pos="720"/>
          <w:tab w:val="left" w:pos="1440"/>
        </w:tabs>
        <w:spacing w:before="120"/>
        <w:jc w:val="thaiDistribute"/>
        <w:rPr>
          <w:rFonts w:ascii="Cordia New" w:hAnsi="Cordia New" w:cs="Cordia New"/>
          <w:sz w:val="28"/>
          <w:cs/>
        </w:rPr>
      </w:pPr>
      <w:r w:rsidRPr="00BE0123">
        <w:rPr>
          <w:rFonts w:ascii="Cordia New" w:hAnsi="Cordia New" w:cs="Cordia New"/>
          <w:sz w:val="28"/>
        </w:rPr>
        <w:tab/>
      </w:r>
      <w:r w:rsidRPr="00BE0123">
        <w:rPr>
          <w:rFonts w:ascii="Cordia New" w:hAnsi="Cordia New" w:cs="Cordia New"/>
          <w:sz w:val="28"/>
          <w:cs/>
        </w:rPr>
        <w:t>บริษัทฯ ให้ความสำคัญกับการบริหารความเสี่ยงและการเตรียมความพร้อมต่อสถานการณ์ภายใต้การเปลี่ยนแปลงจากปัจจัยทั้งภายในและภายนอกที่จะส่งผลกระทบต่อการดำเนินกิจกรรมในระดับหน่วยงาน ระดับธุรกิจ และระดับองค์กร</w:t>
      </w:r>
      <w:r>
        <w:rPr>
          <w:rFonts w:ascii="Cordia New" w:hAnsi="Cordia New" w:cs="Cordia New" w:hint="cs"/>
          <w:sz w:val="28"/>
          <w:cs/>
        </w:rPr>
        <w:t xml:space="preserve"> โดยมีคณะกรรมการบริหารความเสี่ยงทำหน้าที่ในการกำหนดนโยบาย แนวทางการบริหารความเสี่ยง พร้อมทั้งกำกับดูแลและติดตามการบริหารความเสี่ยงสำคัญในภาพรวมขององค์กร </w:t>
      </w:r>
      <w:r w:rsidRPr="00BE0123">
        <w:rPr>
          <w:rFonts w:ascii="Cordia New" w:hAnsi="Cordia New" w:cs="Cordia New"/>
          <w:sz w:val="28"/>
          <w:cs/>
        </w:rPr>
        <w:t>ในการประเมินความเสี่ยง ฝ่ายบริหารและพนักงานทุกหน่วยงานมีส่วนร่วมในการประเมินปัจจัยและติดตามความเสี่ยงอย่างจริงจังโดยมีการประเมิน</w:t>
      </w:r>
      <w:r w:rsidRPr="008523CC">
        <w:rPr>
          <w:rFonts w:ascii="Cordia New" w:hAnsi="Cordia New" w:cs="Cordia New"/>
          <w:sz w:val="28"/>
          <w:cs/>
        </w:rPr>
        <w:t xml:space="preserve">ความเสี่ยงในทุกด้าน </w:t>
      </w:r>
      <w:r>
        <w:rPr>
          <w:rFonts w:ascii="Cordia New" w:hAnsi="Cordia New" w:cs="Cordia New" w:hint="cs"/>
          <w:sz w:val="28"/>
          <w:cs/>
        </w:rPr>
        <w:t>ทั้ง</w:t>
      </w:r>
      <w:r w:rsidRPr="008523CC">
        <w:rPr>
          <w:rFonts w:ascii="Cordia New" w:hAnsi="Cordia New" w:cs="Cordia New"/>
          <w:sz w:val="28"/>
          <w:cs/>
        </w:rPr>
        <w:t>ความเสี่ยงด้านกลยุทธ์ การดำเนินงาน การเงิน การปฏิบัติตามก</w:t>
      </w:r>
      <w:r>
        <w:rPr>
          <w:rFonts w:ascii="Cordia New" w:hAnsi="Cordia New" w:cs="Cordia New"/>
          <w:sz w:val="28"/>
          <w:cs/>
        </w:rPr>
        <w:t xml:space="preserve">ฎเกณฑ์ เทคโนโลยีสารสนเทศ </w:t>
      </w:r>
      <w:r>
        <w:rPr>
          <w:rFonts w:ascii="Cordia New" w:hAnsi="Cordia New" w:cs="Cordia New" w:hint="cs"/>
          <w:sz w:val="28"/>
          <w:cs/>
        </w:rPr>
        <w:t>และ</w:t>
      </w:r>
      <w:r>
        <w:rPr>
          <w:rFonts w:ascii="Cordia New" w:hAnsi="Cordia New" w:cs="Cordia New"/>
          <w:sz w:val="28"/>
          <w:cs/>
        </w:rPr>
        <w:t>ก</w:t>
      </w:r>
      <w:r>
        <w:rPr>
          <w:rFonts w:ascii="Cordia New" w:hAnsi="Cordia New" w:cs="Cordia New" w:hint="cs"/>
          <w:sz w:val="28"/>
          <w:cs/>
        </w:rPr>
        <w:t>ารทุจริต</w:t>
      </w:r>
      <w:r w:rsidRPr="008523CC">
        <w:rPr>
          <w:rFonts w:ascii="Cordia New" w:hAnsi="Cordia New" w:cs="Cordia New"/>
          <w:sz w:val="28"/>
          <w:cs/>
        </w:rPr>
        <w:t xml:space="preserve">คอร์รัปชั่น </w:t>
      </w:r>
      <w:r>
        <w:rPr>
          <w:rFonts w:ascii="Cordia New" w:hAnsi="Cordia New" w:cs="Cordia New" w:hint="cs"/>
          <w:sz w:val="28"/>
          <w:cs/>
        </w:rPr>
        <w:t>ครอบคลุมความเสี่ยงที่เกิดจากทั้ง</w:t>
      </w:r>
      <w:r w:rsidRPr="008523CC">
        <w:rPr>
          <w:rFonts w:ascii="Cordia New" w:hAnsi="Cordia New" w:cs="Cordia New"/>
          <w:sz w:val="28"/>
          <w:cs/>
        </w:rPr>
        <w:t>ปัจจัยภายในและ</w:t>
      </w:r>
      <w:r>
        <w:rPr>
          <w:rFonts w:ascii="Cordia New" w:hAnsi="Cordia New" w:cs="Cordia New" w:hint="cs"/>
          <w:sz w:val="28"/>
          <w:cs/>
        </w:rPr>
        <w:t>จากปัจจัย</w:t>
      </w:r>
      <w:r w:rsidRPr="008523CC">
        <w:rPr>
          <w:rFonts w:ascii="Cordia New" w:hAnsi="Cordia New" w:cs="Cordia New"/>
          <w:sz w:val="28"/>
          <w:cs/>
        </w:rPr>
        <w:t xml:space="preserve">ภายนอก </w:t>
      </w:r>
      <w:r>
        <w:rPr>
          <w:rFonts w:ascii="Cordia New" w:hAnsi="Cordia New" w:cs="Cordia New" w:hint="cs"/>
          <w:sz w:val="28"/>
          <w:cs/>
        </w:rPr>
        <w:t>พร้อมทั้งประเมิน</w:t>
      </w:r>
      <w:r w:rsidRPr="00BE0123">
        <w:rPr>
          <w:rFonts w:ascii="Cordia New" w:hAnsi="Cordia New" w:cs="Cordia New"/>
          <w:sz w:val="28"/>
          <w:cs/>
        </w:rPr>
        <w:t>โอกาสความเป็นไปได้ของผลกระทบและขนาดของผลกระทบที่อาจเกิดขึ้น มี</w:t>
      </w:r>
      <w:r>
        <w:rPr>
          <w:rFonts w:ascii="Cordia New" w:hAnsi="Cordia New" w:cs="Cordia New" w:hint="cs"/>
          <w:sz w:val="28"/>
          <w:cs/>
        </w:rPr>
        <w:t>โดย</w:t>
      </w:r>
      <w:r w:rsidRPr="00BE0123">
        <w:rPr>
          <w:rFonts w:ascii="Cordia New" w:hAnsi="Cordia New" w:cs="Cordia New"/>
          <w:sz w:val="28"/>
          <w:cs/>
        </w:rPr>
        <w:t>มีหน่วยงานบริหารความเสี่ยงทำหน้าที่ในการติ</w:t>
      </w:r>
      <w:r w:rsidRPr="00F518D0">
        <w:rPr>
          <w:rFonts w:ascii="Cordia New" w:hAnsi="Cordia New" w:cs="Cordia New"/>
          <w:sz w:val="28"/>
          <w:cs/>
        </w:rPr>
        <w:t>ดตามความคืบหน้าของมาตรการและแผนบรรเทาความเสี่ยงอย่างต่อเนื่องพร้อมทั้งรายงานสถานการณ์บริหารความเสี่ยงต่อคณะกรรมการบริหารความเสี่ยง ผ่านการสอบทานของคณะกรรมการตรวจสอบ และรายงานต่อคณะกรรมการบริษัททุกไตรมาส</w:t>
      </w:r>
      <w:r w:rsidRPr="00F518D0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 ในปี </w:t>
      </w:r>
      <w:r>
        <w:rPr>
          <w:rFonts w:ascii="Cordia New" w:hAnsi="Cordia New" w:cs="Cordia New"/>
          <w:sz w:val="28"/>
        </w:rPr>
        <w:t xml:space="preserve">2560 </w:t>
      </w:r>
      <w:r>
        <w:rPr>
          <w:rFonts w:ascii="Cordia New" w:hAnsi="Cordia New" w:cs="Cordia New" w:hint="cs"/>
          <w:sz w:val="28"/>
          <w:cs/>
        </w:rPr>
        <w:t xml:space="preserve">บริษัทฯ มีการทบทวนนโยบายและกระบวนการบริหารความเสี่ยง </w:t>
      </w:r>
      <w:r>
        <w:rPr>
          <w:rFonts w:ascii="Cordia New" w:hAnsi="Cordia New" w:cs="Cordia New"/>
          <w:sz w:val="28"/>
        </w:rPr>
        <w:t xml:space="preserve">(Risk Revitalization) </w:t>
      </w:r>
      <w:r>
        <w:rPr>
          <w:rFonts w:ascii="Cordia New" w:hAnsi="Cordia New" w:cs="Cordia New" w:hint="cs"/>
          <w:sz w:val="28"/>
          <w:cs/>
        </w:rPr>
        <w:t>เพื่อปรับปรุงให้มีประสิทธิภาพยิ่งขึ้น สามารถตอบสนองต่อความซับซ้อนและการเปลี่ยนแปลงที่รวดเร็วของรูปแบบธุรกิจ เทคโนโลยี รวมถึงกฎหมายและกฎระเบียบต่างๆ</w:t>
      </w:r>
    </w:p>
    <w:p w14:paraId="3C1A8F75" w14:textId="77777777" w:rsidR="00282A91" w:rsidRPr="00963636" w:rsidRDefault="00282A91" w:rsidP="00282A91">
      <w:pPr>
        <w:tabs>
          <w:tab w:val="left" w:pos="360"/>
          <w:tab w:val="left" w:pos="540"/>
          <w:tab w:val="left" w:pos="1440"/>
        </w:tabs>
        <w:spacing w:before="100" w:beforeAutospacing="1"/>
        <w:jc w:val="thaiDistribute"/>
        <w:rPr>
          <w:rFonts w:ascii="Cordia New" w:hAnsi="Cordia New" w:cs="Cordia New"/>
          <w:b/>
          <w:bCs/>
          <w:sz w:val="28"/>
          <w:u w:val="single"/>
          <w:cs/>
        </w:rPr>
      </w:pPr>
      <w:r w:rsidRPr="00963636">
        <w:rPr>
          <w:rFonts w:ascii="Cordia New" w:hAnsi="Cordia New" w:cs="Cordia New"/>
          <w:sz w:val="28"/>
        </w:rPr>
        <w:t xml:space="preserve"> </w:t>
      </w:r>
      <w:r w:rsidRPr="00963636">
        <w:rPr>
          <w:rFonts w:ascii="Cordia New" w:hAnsi="Cordia New" w:cs="Cordia New"/>
          <w:b/>
          <w:bCs/>
          <w:sz w:val="28"/>
        </w:rPr>
        <w:t xml:space="preserve">3. </w:t>
      </w:r>
      <w:r w:rsidRPr="00963636">
        <w:rPr>
          <w:rFonts w:ascii="Cordia New" w:hAnsi="Cordia New" w:cs="Cordia New"/>
          <w:b/>
          <w:bCs/>
          <w:sz w:val="28"/>
        </w:rPr>
        <w:tab/>
      </w:r>
      <w:r w:rsidRPr="00963636">
        <w:rPr>
          <w:rFonts w:ascii="Cordia New" w:hAnsi="Cordia New" w:cs="Cordia New"/>
          <w:b/>
          <w:bCs/>
          <w:sz w:val="28"/>
          <w:u w:val="single"/>
          <w:cs/>
        </w:rPr>
        <w:t>การควบคุมการปฏิบัติงาน</w:t>
      </w:r>
    </w:p>
    <w:p w14:paraId="61FE4C93" w14:textId="77777777" w:rsidR="00282A91" w:rsidRDefault="00282A91" w:rsidP="00282A91">
      <w:pPr>
        <w:tabs>
          <w:tab w:val="left" w:pos="720"/>
        </w:tabs>
        <w:spacing w:before="120"/>
        <w:jc w:val="thaiDistribute"/>
        <w:rPr>
          <w:rFonts w:ascii="Cordia New" w:hAnsi="Cordia New" w:cs="Cordia New"/>
          <w:sz w:val="28"/>
        </w:rPr>
      </w:pPr>
      <w:r w:rsidRPr="00963636">
        <w:rPr>
          <w:rFonts w:ascii="Cordia New" w:hAnsi="Cordia New" w:cs="Cordia New"/>
          <w:sz w:val="28"/>
        </w:rPr>
        <w:tab/>
      </w:r>
      <w:r w:rsidRPr="00963636">
        <w:rPr>
          <w:rFonts w:ascii="Cordia New" w:hAnsi="Cordia New" w:cs="Cordia New"/>
          <w:sz w:val="28"/>
          <w:cs/>
        </w:rPr>
        <w:t xml:space="preserve">บริษัทฯ </w:t>
      </w:r>
      <w:r>
        <w:rPr>
          <w:rFonts w:ascii="Cordia New" w:hAnsi="Cordia New" w:cs="Cordia New" w:hint="cs"/>
          <w:sz w:val="28"/>
          <w:cs/>
        </w:rPr>
        <w:t>ดำเนินธุรกิจภายใต้ระบบการควบคุมภายในที่ดีมีประสิทธิภาพ โดยได้</w:t>
      </w:r>
      <w:r w:rsidRPr="00963636">
        <w:rPr>
          <w:rFonts w:ascii="Cordia New" w:hAnsi="Cordia New" w:cs="Cordia New"/>
          <w:sz w:val="28"/>
          <w:cs/>
        </w:rPr>
        <w:t>กำหนดนโยบายและระเบียบปฏิบัติ</w:t>
      </w:r>
      <w:r>
        <w:rPr>
          <w:rFonts w:ascii="Cordia New" w:hAnsi="Cordia New" w:cs="Cordia New" w:hint="cs"/>
          <w:sz w:val="28"/>
          <w:cs/>
        </w:rPr>
        <w:t xml:space="preserve"> และคู่มือปฏิบัติ</w:t>
      </w:r>
      <w:r w:rsidRPr="00963636">
        <w:rPr>
          <w:rFonts w:ascii="Cordia New" w:hAnsi="Cordia New" w:cs="Cordia New"/>
          <w:sz w:val="28"/>
          <w:cs/>
        </w:rPr>
        <w:t xml:space="preserve">เป็นลายลักษณ์อักษร </w:t>
      </w:r>
      <w:r>
        <w:rPr>
          <w:rFonts w:ascii="Cordia New" w:hAnsi="Cordia New" w:cs="Cordia New" w:hint="cs"/>
          <w:sz w:val="28"/>
          <w:cs/>
        </w:rPr>
        <w:t>มีการบริหารติดตามและกำกับดูแลการปฏิบัติงาน</w:t>
      </w:r>
      <w:r w:rsidRPr="00963636">
        <w:rPr>
          <w:rFonts w:ascii="Cordia New" w:hAnsi="Cordia New" w:cs="Cordia New"/>
          <w:sz w:val="28"/>
          <w:cs/>
        </w:rPr>
        <w:t xml:space="preserve">ให้เป็นไปตามแผนงาน กฎระเบียบ ข้อบังคับ และคู่มือการปฏิบัติงานต่างๆ มีการแบ่งแยกหน้าที่อย่างชัดเจนเหมาะสมสามารถตรวจสอบซึ่งกันและกันได้อย่างมีประสิทธิภาพ มีการกระจายอำนาจการบริหารและกำหนดอำนาจอนุมัติที่ชัดเจน  มีดัชนีชี้วัดผลการปฏิบัติงาน </w:t>
      </w:r>
      <w:r w:rsidRPr="00963636">
        <w:rPr>
          <w:rFonts w:ascii="Cordia New" w:hAnsi="Cordia New" w:cs="Cordia New"/>
          <w:sz w:val="28"/>
        </w:rPr>
        <w:t xml:space="preserve">(KPI) </w:t>
      </w:r>
      <w:r w:rsidRPr="00963636">
        <w:rPr>
          <w:rFonts w:ascii="Cordia New" w:hAnsi="Cordia New" w:cs="Cordia New"/>
          <w:sz w:val="28"/>
          <w:cs/>
        </w:rPr>
        <w:t>ที่เชื่อมโยงกับเป้าหมายของบริษัทฯ  มีการดูแลป้องกันทรัพย์สินของบริษัทฯ ไม่ให้ถูกนำไปใช้เพื่อประโยชน์ส่วนตน รวมทั้งมีระบบการควบคุมด้านเทคโนโลยีสารสนเทศที่เหมาะสมและมีประสิทธิภาพ</w:t>
      </w:r>
      <w:r>
        <w:rPr>
          <w:rFonts w:ascii="Cordia New" w:hAnsi="Cordia New" w:cs="Cordia New" w:hint="cs"/>
          <w:sz w:val="28"/>
          <w:cs/>
        </w:rPr>
        <w:t xml:space="preserve"> ทั้งนี้ บริษัทฯ ได้กำหนด</w:t>
      </w:r>
      <w:r w:rsidRPr="006F2893">
        <w:rPr>
          <w:rFonts w:ascii="Cordia New" w:hAnsi="Cordia New" w:cs="Cordia New"/>
          <w:sz w:val="28"/>
          <w:cs/>
        </w:rPr>
        <w:t>นโยบายการทำรายการ</w:t>
      </w:r>
      <w:r>
        <w:rPr>
          <w:rFonts w:ascii="Cordia New" w:hAnsi="Cordia New" w:cs="Cordia New" w:hint="cs"/>
          <w:sz w:val="28"/>
          <w:cs/>
        </w:rPr>
        <w:t>เกี่ยวโยง</w:t>
      </w:r>
      <w:r w:rsidRPr="006F2893">
        <w:rPr>
          <w:rFonts w:ascii="Cordia New" w:hAnsi="Cordia New" w:cs="Cordia New"/>
          <w:sz w:val="28"/>
          <w:cs/>
        </w:rPr>
        <w:t>กัน (</w:t>
      </w:r>
      <w:r w:rsidRPr="006F2893">
        <w:rPr>
          <w:rFonts w:ascii="Cordia New" w:hAnsi="Cordia New" w:cs="Cordia New"/>
          <w:sz w:val="28"/>
        </w:rPr>
        <w:t xml:space="preserve">Related Parties Transaction) </w:t>
      </w:r>
      <w:r>
        <w:rPr>
          <w:rFonts w:ascii="Cordia New" w:hAnsi="Cordia New" w:cs="Cordia New" w:hint="cs"/>
          <w:sz w:val="28"/>
          <w:cs/>
        </w:rPr>
        <w:t>โดย</w:t>
      </w:r>
      <w:r w:rsidRPr="006F2893">
        <w:rPr>
          <w:rFonts w:ascii="Cordia New" w:hAnsi="Cordia New" w:cs="Cordia New"/>
          <w:sz w:val="28"/>
          <w:cs/>
        </w:rPr>
        <w:t>คำนึงถึงประโยชน์สูงสุดของบริษัท</w:t>
      </w:r>
      <w:r>
        <w:rPr>
          <w:rFonts w:ascii="Cordia New" w:hAnsi="Cordia New" w:cs="Cordia New" w:hint="cs"/>
          <w:sz w:val="28"/>
          <w:cs/>
        </w:rPr>
        <w:t xml:space="preserve">ฯ </w:t>
      </w:r>
      <w:r w:rsidRPr="006F2893">
        <w:rPr>
          <w:rFonts w:ascii="Cordia New" w:hAnsi="Cordia New" w:cs="Cordia New"/>
          <w:sz w:val="28"/>
          <w:cs/>
        </w:rPr>
        <w:t xml:space="preserve">เป็นสำคัญ </w:t>
      </w:r>
      <w:r>
        <w:rPr>
          <w:rFonts w:ascii="Cordia New" w:hAnsi="Cordia New" w:cs="Cordia New" w:hint="cs"/>
          <w:sz w:val="28"/>
          <w:cs/>
        </w:rPr>
        <w:t>ให้</w:t>
      </w:r>
      <w:r w:rsidRPr="006F2893">
        <w:rPr>
          <w:rFonts w:ascii="Cordia New" w:hAnsi="Cordia New" w:cs="Cordia New"/>
          <w:sz w:val="28"/>
          <w:cs/>
        </w:rPr>
        <w:t>พิจารณา</w:t>
      </w:r>
      <w:r>
        <w:rPr>
          <w:rFonts w:ascii="Cordia New" w:hAnsi="Cordia New" w:cs="Cordia New" w:hint="cs"/>
          <w:sz w:val="28"/>
          <w:cs/>
        </w:rPr>
        <w:t>รายการ</w:t>
      </w:r>
      <w:r w:rsidRPr="006F2893">
        <w:rPr>
          <w:rFonts w:ascii="Cordia New" w:hAnsi="Cordia New" w:cs="Cordia New"/>
          <w:sz w:val="28"/>
          <w:cs/>
        </w:rPr>
        <w:t>เสมือนเป็นรายการที่กระทำกับบุคคลภายนอก (</w:t>
      </w:r>
      <w:r w:rsidRPr="006F2893">
        <w:rPr>
          <w:rFonts w:ascii="Cordia New" w:hAnsi="Cordia New" w:cs="Cordia New"/>
          <w:sz w:val="28"/>
        </w:rPr>
        <w:t>at arms’ length basis)</w:t>
      </w:r>
      <w:r w:rsidRPr="00963636">
        <w:rPr>
          <w:rFonts w:ascii="Cordia New" w:hAnsi="Cordia New" w:cs="Cordia New"/>
          <w:sz w:val="28"/>
          <w:cs/>
        </w:rPr>
        <w:t xml:space="preserve"> นอกจากนี้ บริษัทฯ </w:t>
      </w:r>
      <w:r w:rsidRPr="00AC5D82">
        <w:rPr>
          <w:rFonts w:ascii="Cordia New" w:hAnsi="Cordia New" w:cs="Cordia New"/>
          <w:sz w:val="28"/>
          <w:cs/>
        </w:rPr>
        <w:t xml:space="preserve">มีการให้ความรู้เกี่ยวกับการควบคุมภายในอย่างต่อเนื่อง  โดยในปี </w:t>
      </w:r>
      <w:r w:rsidRPr="00963636">
        <w:rPr>
          <w:rFonts w:ascii="Cordia New" w:hAnsi="Cordia New" w:cs="Cordia New"/>
          <w:sz w:val="28"/>
          <w:cs/>
        </w:rPr>
        <w:t>25</w:t>
      </w:r>
      <w:r>
        <w:rPr>
          <w:rFonts w:ascii="Cordia New" w:hAnsi="Cordia New" w:cs="Cordia New"/>
          <w:sz w:val="28"/>
        </w:rPr>
        <w:t xml:space="preserve">60 </w:t>
      </w:r>
      <w:r>
        <w:rPr>
          <w:rFonts w:ascii="Cordia New" w:hAnsi="Cordia New" w:cs="Cordia New" w:hint="cs"/>
          <w:sz w:val="28"/>
          <w:cs/>
        </w:rPr>
        <w:t>สำนักงานตรวจสอบภายในได้</w:t>
      </w:r>
      <w:r w:rsidRPr="00AC5D82">
        <w:rPr>
          <w:rFonts w:ascii="Cordia New" w:hAnsi="Cordia New" w:cs="Cordia New"/>
          <w:sz w:val="28"/>
          <w:cs/>
        </w:rPr>
        <w:t>จัดสัมมนาแบ่งปันความรู้ด้านการควบคุมภายในแก่</w:t>
      </w:r>
      <w:r>
        <w:rPr>
          <w:rFonts w:ascii="Cordia New" w:hAnsi="Cordia New" w:cs="Cordia New" w:hint="cs"/>
          <w:sz w:val="28"/>
          <w:cs/>
        </w:rPr>
        <w:t>ผู้บริหารและ</w:t>
      </w:r>
      <w:r w:rsidRPr="00AC5D82">
        <w:rPr>
          <w:rFonts w:ascii="Cordia New" w:hAnsi="Cordia New" w:cs="Cordia New"/>
          <w:sz w:val="28"/>
          <w:cs/>
        </w:rPr>
        <w:t>พนักงานที่สำนักงานใหญ่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AC5D82">
        <w:rPr>
          <w:rFonts w:ascii="Cordia New" w:hAnsi="Cordia New" w:cs="Cordia New"/>
          <w:sz w:val="28"/>
          <w:cs/>
        </w:rPr>
        <w:t>บริษัทย่อยในประเทศอินโดนีเซีย</w:t>
      </w:r>
      <w:r>
        <w:rPr>
          <w:rFonts w:ascii="Cordia New" w:hAnsi="Cordia New" w:cs="Cordia New" w:hint="cs"/>
          <w:sz w:val="28"/>
          <w:cs/>
        </w:rPr>
        <w:t xml:space="preserve"> และกิจการร่วมค้าในประเทศลาว</w:t>
      </w:r>
    </w:p>
    <w:p w14:paraId="73CC91C5" w14:textId="77777777" w:rsidR="00282A91" w:rsidRPr="00131E92" w:rsidRDefault="00282A91" w:rsidP="00282A91">
      <w:pPr>
        <w:tabs>
          <w:tab w:val="left" w:pos="360"/>
        </w:tabs>
        <w:spacing w:before="100" w:beforeAutospacing="1"/>
        <w:jc w:val="thaiDistribute"/>
        <w:rPr>
          <w:rFonts w:ascii="Cordia New" w:hAnsi="Cordia New" w:cs="Cordia New"/>
          <w:b/>
          <w:bCs/>
          <w:sz w:val="28"/>
          <w:u w:val="single"/>
          <w:cs/>
        </w:rPr>
      </w:pPr>
      <w:r w:rsidRPr="000823A5">
        <w:rPr>
          <w:rFonts w:ascii="Cordia New" w:hAnsi="Cordia New" w:cs="Cordia New"/>
          <w:b/>
          <w:bCs/>
          <w:sz w:val="28"/>
        </w:rPr>
        <w:lastRenderedPageBreak/>
        <w:t xml:space="preserve">4. </w:t>
      </w:r>
      <w:r w:rsidRPr="000823A5">
        <w:rPr>
          <w:rFonts w:ascii="Cordia New" w:hAnsi="Cordia New" w:cs="Cordia New"/>
          <w:b/>
          <w:bCs/>
          <w:sz w:val="28"/>
        </w:rPr>
        <w:tab/>
      </w:r>
      <w:r w:rsidRPr="00131E92">
        <w:rPr>
          <w:rFonts w:ascii="Cordia New" w:hAnsi="Cordia New" w:cs="Cordia New"/>
          <w:b/>
          <w:bCs/>
          <w:sz w:val="28"/>
          <w:u w:val="single"/>
          <w:cs/>
        </w:rPr>
        <w:t xml:space="preserve">ระบบสารสนเทศและการสื่อสารข้อมูล </w:t>
      </w:r>
    </w:p>
    <w:p w14:paraId="0A0121C3" w14:textId="77777777" w:rsidR="00282A91" w:rsidRPr="00963636" w:rsidRDefault="00282A91" w:rsidP="00282A91">
      <w:pPr>
        <w:tabs>
          <w:tab w:val="left" w:pos="720"/>
        </w:tabs>
        <w:spacing w:before="120"/>
        <w:jc w:val="thaiDistribute"/>
        <w:rPr>
          <w:rFonts w:ascii="Cordia New" w:hAnsi="Cordia New" w:cs="Cordia New"/>
          <w:sz w:val="28"/>
          <w:cs/>
        </w:rPr>
      </w:pPr>
      <w:r w:rsidRPr="00BE0123">
        <w:rPr>
          <w:rFonts w:ascii="Cordia New" w:hAnsi="Cordia New" w:cs="Cordia New"/>
          <w:sz w:val="28"/>
        </w:rPr>
        <w:tab/>
        <w:t xml:space="preserve"> </w:t>
      </w:r>
      <w:r w:rsidRPr="00BE0123">
        <w:rPr>
          <w:rFonts w:ascii="Cordia New" w:hAnsi="Cordia New" w:cs="Cordia New"/>
          <w:sz w:val="28"/>
          <w:cs/>
        </w:rPr>
        <w:t>บริษัทฯ ได้พัฒนาระบบสารสนเทศที่มีประสิทธิภาพและปลอดภัย สอดคล้องตามกฎหมายที่เกี่ยวข้องกับระบบสารสนเทศ เพื่อรองรับ</w:t>
      </w:r>
      <w:r>
        <w:rPr>
          <w:rFonts w:ascii="Cordia New" w:hAnsi="Cordia New" w:cs="Cordia New" w:hint="cs"/>
          <w:sz w:val="28"/>
          <w:cs/>
        </w:rPr>
        <w:t>การขยาย</w:t>
      </w:r>
      <w:r w:rsidRPr="00BE0123">
        <w:rPr>
          <w:rFonts w:ascii="Cordia New" w:hAnsi="Cordia New" w:cs="Cordia New"/>
          <w:sz w:val="28"/>
          <w:cs/>
        </w:rPr>
        <w:t>ธุรกิจ</w:t>
      </w:r>
      <w:r>
        <w:rPr>
          <w:rFonts w:ascii="Cordia New" w:hAnsi="Cordia New" w:cs="Cordia New" w:hint="cs"/>
          <w:sz w:val="28"/>
          <w:cs/>
        </w:rPr>
        <w:t xml:space="preserve">แบบยั่งยืน </w:t>
      </w:r>
      <w:r w:rsidRPr="00963636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ทั้งนี้</w:t>
      </w:r>
      <w:r w:rsidRPr="00963636">
        <w:rPr>
          <w:rFonts w:ascii="Cordia New" w:hAnsi="Cordia New" w:cs="Cordia New"/>
          <w:sz w:val="28"/>
          <w:cs/>
        </w:rPr>
        <w:t>ได้ดำเนินการตามแผนแม่บท</w:t>
      </w:r>
      <w:r>
        <w:rPr>
          <w:rFonts w:ascii="Cordia New" w:hAnsi="Cordia New" w:cs="Cordia New" w:hint="cs"/>
          <w:sz w:val="28"/>
          <w:cs/>
        </w:rPr>
        <w:t>สารสนเทศ</w:t>
      </w:r>
      <w:r w:rsidRPr="00963636">
        <w:rPr>
          <w:rFonts w:ascii="Cordia New" w:hAnsi="Cordia New" w:cs="Cordia New"/>
          <w:sz w:val="28"/>
          <w:cs/>
        </w:rPr>
        <w:t xml:space="preserve"> </w:t>
      </w:r>
      <w:r w:rsidRPr="00963636">
        <w:rPr>
          <w:rFonts w:ascii="Cordia New" w:hAnsi="Cordia New" w:cs="Cordia New"/>
          <w:sz w:val="28"/>
        </w:rPr>
        <w:t>IT Master</w:t>
      </w:r>
      <w:r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 xml:space="preserve">Plan 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6413B5">
        <w:rPr>
          <w:rFonts w:ascii="Cordia New" w:hAnsi="Cordia New" w:cs="Cordia New"/>
          <w:sz w:val="28"/>
          <w:cs/>
        </w:rPr>
        <w:t xml:space="preserve">ให้สอดคล้องกับ </w:t>
      </w:r>
      <w:r w:rsidRPr="006413B5">
        <w:rPr>
          <w:rFonts w:ascii="Cordia New" w:hAnsi="Cordia New" w:cs="Cordia New"/>
          <w:sz w:val="28"/>
        </w:rPr>
        <w:t>Digital Technology</w:t>
      </w:r>
      <w:r w:rsidRPr="00545A47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และ</w:t>
      </w:r>
      <w:r w:rsidRPr="00545A47">
        <w:rPr>
          <w:rFonts w:ascii="Cordia New" w:hAnsi="Cordia New" w:cs="Cordia New"/>
          <w:sz w:val="28"/>
          <w:cs/>
        </w:rPr>
        <w:t xml:space="preserve">ความต้องการของธุรกิจ </w:t>
      </w:r>
      <w:r>
        <w:rPr>
          <w:rFonts w:ascii="Cordia New" w:hAnsi="Cordia New" w:cs="Cordia New" w:hint="cs"/>
          <w:sz w:val="28"/>
          <w:cs/>
        </w:rPr>
        <w:t>โดย</w:t>
      </w:r>
      <w:r w:rsidRPr="00545A47">
        <w:rPr>
          <w:rFonts w:ascii="Cordia New" w:hAnsi="Cordia New" w:cs="Cordia New"/>
          <w:sz w:val="28"/>
          <w:cs/>
        </w:rPr>
        <w:t xml:space="preserve">ควบคุมการได้มา การพัฒนา และการนำไปใช้ ตามกระบวนการ </w:t>
      </w:r>
      <w:r w:rsidRPr="00545A47">
        <w:rPr>
          <w:rFonts w:ascii="Cordia New" w:hAnsi="Cordia New" w:cs="Cordia New"/>
          <w:sz w:val="28"/>
        </w:rPr>
        <w:t xml:space="preserve">IT Service Delivery Model  </w:t>
      </w:r>
      <w:r>
        <w:rPr>
          <w:rFonts w:ascii="Cordia New" w:hAnsi="Cordia New" w:cs="Cordia New" w:hint="cs"/>
          <w:sz w:val="28"/>
          <w:cs/>
        </w:rPr>
        <w:t>โดยมี</w:t>
      </w:r>
      <w:r w:rsidRPr="00963636">
        <w:rPr>
          <w:rFonts w:ascii="Cordia New" w:hAnsi="Cordia New" w:cs="Cordia New"/>
          <w:sz w:val="28"/>
          <w:cs/>
        </w:rPr>
        <w:t xml:space="preserve">คณะกรรมการ </w:t>
      </w:r>
      <w:r w:rsidRPr="00963636">
        <w:rPr>
          <w:rFonts w:ascii="Cordia New" w:hAnsi="Cordia New" w:cs="Cordia New"/>
          <w:sz w:val="28"/>
        </w:rPr>
        <w:t xml:space="preserve">Architecture Review Board </w:t>
      </w:r>
      <w:r w:rsidRPr="00963636">
        <w:rPr>
          <w:rFonts w:ascii="Cordia New" w:hAnsi="Cordia New" w:cs="Cordia New"/>
          <w:sz w:val="28"/>
          <w:cs/>
        </w:rPr>
        <w:t xml:space="preserve">และหน่วยงาน </w:t>
      </w:r>
      <w:r w:rsidRPr="00963636">
        <w:rPr>
          <w:rFonts w:ascii="Cordia New" w:hAnsi="Cordia New" w:cs="Cordia New"/>
          <w:sz w:val="28"/>
        </w:rPr>
        <w:t xml:space="preserve">Enterprise Architecture </w:t>
      </w:r>
      <w:r w:rsidRPr="00963636">
        <w:rPr>
          <w:rFonts w:ascii="Cordia New" w:hAnsi="Cordia New" w:cs="Cordia New"/>
          <w:sz w:val="28"/>
          <w:cs/>
        </w:rPr>
        <w:t xml:space="preserve">ภายใต้ </w:t>
      </w:r>
      <w:r w:rsidRPr="00963636">
        <w:rPr>
          <w:rFonts w:ascii="Cordia New" w:hAnsi="Cordia New" w:cs="Cordia New"/>
          <w:sz w:val="28"/>
        </w:rPr>
        <w:t xml:space="preserve">IT  </w:t>
      </w:r>
      <w:r>
        <w:rPr>
          <w:rFonts w:ascii="Cordia New" w:hAnsi="Cordia New" w:cs="Cordia New" w:hint="cs"/>
          <w:sz w:val="28"/>
          <w:cs/>
        </w:rPr>
        <w:t>ทำหน้าที่</w:t>
      </w:r>
      <w:r w:rsidRPr="00963636">
        <w:rPr>
          <w:rFonts w:ascii="Cordia New" w:hAnsi="Cordia New" w:cs="Cordia New"/>
          <w:sz w:val="28"/>
          <w:cs/>
        </w:rPr>
        <w:t xml:space="preserve">กำกับดูแลสถาปัตยกรรมทางธุรกิจและเทคโนโลยีสำหรับทั้งกลุ่มบริษัท เพื่อความโปร่งใส ยืดหยุ่น ตอบสนองต่อแผนกลยุทธ์ทางธุรกิจ </w:t>
      </w:r>
      <w:r w:rsidRPr="00963636">
        <w:rPr>
          <w:rFonts w:ascii="Cordia New" w:hAnsi="Cordia New" w:cs="Cordia New"/>
          <w:sz w:val="28"/>
        </w:rPr>
        <w:t xml:space="preserve">Smarter &amp; Greener   </w:t>
      </w:r>
      <w:r w:rsidRPr="00963636">
        <w:rPr>
          <w:rFonts w:ascii="Cordia New" w:hAnsi="Cordia New" w:cs="Cordia New"/>
          <w:sz w:val="28"/>
          <w:cs/>
        </w:rPr>
        <w:t xml:space="preserve">นอกจากนี้มุ่งเน้นให้เกิดการสื่อสารข้อมูลสำคัญๆ ผ่านทาง </w:t>
      </w:r>
      <w:r w:rsidRPr="00963636">
        <w:rPr>
          <w:rFonts w:ascii="Cordia New" w:hAnsi="Cordia New" w:cs="Cordia New"/>
          <w:sz w:val="28"/>
        </w:rPr>
        <w:t xml:space="preserve">Website </w:t>
      </w:r>
      <w:r w:rsidRPr="00963636">
        <w:rPr>
          <w:rFonts w:ascii="Cordia New" w:hAnsi="Cordia New" w:cs="Cordia New"/>
          <w:sz w:val="28"/>
          <w:cs/>
        </w:rPr>
        <w:t>และระบบเชื่อมโยงการทำงาน</w:t>
      </w:r>
      <w:r>
        <w:rPr>
          <w:rFonts w:ascii="Cordia New" w:hAnsi="Cordia New" w:cs="Cordia New" w:hint="cs"/>
          <w:sz w:val="28"/>
          <w:cs/>
        </w:rPr>
        <w:t>ของกิจการในแต่ละ</w:t>
      </w:r>
      <w:r w:rsidRPr="00963636">
        <w:rPr>
          <w:rFonts w:ascii="Cordia New" w:hAnsi="Cordia New" w:cs="Cordia New"/>
          <w:sz w:val="28"/>
          <w:cs/>
        </w:rPr>
        <w:t xml:space="preserve">ประเทศ  </w:t>
      </w:r>
      <w:r w:rsidRPr="00963636">
        <w:rPr>
          <w:rFonts w:ascii="Cordia New" w:hAnsi="Cordia New" w:cs="Cordia New"/>
          <w:sz w:val="28"/>
        </w:rPr>
        <w:t xml:space="preserve">Google collaboration platform (Email, Site, Drive, Sheet, Form, Hangout, etc.) </w:t>
      </w:r>
      <w:r w:rsidRPr="00963636">
        <w:rPr>
          <w:rFonts w:ascii="Cordia New" w:hAnsi="Cordia New" w:cs="Cordia New"/>
          <w:sz w:val="28"/>
          <w:cs/>
        </w:rPr>
        <w:t xml:space="preserve">และระบบ </w:t>
      </w:r>
      <w:r w:rsidRPr="00963636">
        <w:rPr>
          <w:rFonts w:ascii="Cordia New" w:hAnsi="Cordia New" w:cs="Cordia New"/>
          <w:sz w:val="28"/>
        </w:rPr>
        <w:t xml:space="preserve">Electronic Document Management System </w:t>
      </w:r>
      <w:r w:rsidRPr="00963636">
        <w:rPr>
          <w:rFonts w:ascii="Cordia New" w:hAnsi="Cordia New" w:cs="Cordia New"/>
          <w:sz w:val="28"/>
          <w:cs/>
        </w:rPr>
        <w:t xml:space="preserve">เพื่อใช้ในการติดต่อและรับส่งข้อมูลข่าวสารสำคัญทั้งจากภายในและภายนอกที่เชื่อมโยงกันอย่างรวดเร็วและทันสมัย มีการควบคุมความปลอดภัยโดยการกำหนดสิทธิในการเข้าถึงข้อมูลในระบบต่างๆ ตามหลักการแบ่งแยกหน้าที่และการใช้งาน นอกจากนี้บริษัทฯ มีช่องทางในการสื่อสารภายในองค์กรที่มีประสิทธิภาพ อาทิ การส่ง </w:t>
      </w:r>
      <w:r w:rsidRPr="00963636">
        <w:rPr>
          <w:rFonts w:ascii="Cordia New" w:hAnsi="Cordia New" w:cs="Cordia New"/>
          <w:sz w:val="28"/>
        </w:rPr>
        <w:t xml:space="preserve">email </w:t>
      </w:r>
      <w:r w:rsidRPr="00963636">
        <w:rPr>
          <w:rFonts w:ascii="Cordia New" w:hAnsi="Cordia New" w:cs="Cordia New"/>
          <w:sz w:val="28"/>
          <w:cs/>
        </w:rPr>
        <w:t xml:space="preserve">การประชาสัมพันธ์ผ่านการจัดกิจกรรมต่างๆ รวมทั้งมีการประชุมร่วมกันเพื่อให้เกิดการประสานงานและสามารถปฏิบัติงานบรรลุตามเป้าหมายที่กำหนดไว้ สำหรับการสื่อสารกับบุคคลภายนอกองค์กร บริษัทฯ โดยฝ่ายนักลงทุนสัมพันธ์และฝ่ายสื่อสารองค์กร ทำหน้าที่เปิดเผยข้อมูลและสื่อสารให้แก่ผู้มีส่วนได้เสียอย่างทั่วถึงและเท่าเทียมกัน  </w:t>
      </w:r>
    </w:p>
    <w:p w14:paraId="6878FE98" w14:textId="77777777" w:rsidR="00282A91" w:rsidRPr="00963636" w:rsidRDefault="00282A91" w:rsidP="00282A91">
      <w:pPr>
        <w:tabs>
          <w:tab w:val="left" w:pos="360"/>
          <w:tab w:val="left" w:pos="1080"/>
        </w:tabs>
        <w:spacing w:before="100" w:beforeAutospacing="1"/>
        <w:jc w:val="thaiDistribute"/>
        <w:rPr>
          <w:rFonts w:ascii="Cordia New" w:hAnsi="Cordia New" w:cs="Cordia New"/>
          <w:b/>
          <w:bCs/>
          <w:sz w:val="28"/>
          <w:u w:val="single"/>
          <w:cs/>
        </w:rPr>
      </w:pPr>
      <w:r w:rsidRPr="00963636">
        <w:rPr>
          <w:rFonts w:ascii="Cordia New" w:hAnsi="Cordia New" w:cs="Cordia New"/>
          <w:b/>
          <w:bCs/>
          <w:sz w:val="28"/>
        </w:rPr>
        <w:t xml:space="preserve">5. </w:t>
      </w:r>
      <w:r w:rsidRPr="00963636">
        <w:rPr>
          <w:rFonts w:ascii="Cordia New" w:hAnsi="Cordia New" w:cs="Cordia New"/>
          <w:b/>
          <w:bCs/>
          <w:sz w:val="28"/>
        </w:rPr>
        <w:tab/>
      </w:r>
      <w:r w:rsidRPr="00963636">
        <w:rPr>
          <w:rFonts w:ascii="Cordia New" w:hAnsi="Cordia New" w:cs="Cordia New"/>
          <w:b/>
          <w:bCs/>
          <w:sz w:val="28"/>
          <w:u w:val="single"/>
          <w:cs/>
        </w:rPr>
        <w:t>ระบบการติดตาม</w:t>
      </w:r>
    </w:p>
    <w:p w14:paraId="74EE9E26" w14:textId="04CBF55F" w:rsidR="00CB6EAA" w:rsidRDefault="00282A91" w:rsidP="00282A91">
      <w:pPr>
        <w:jc w:val="both"/>
        <w:rPr>
          <w:rFonts w:ascii="Cordia New" w:hAnsi="Cordia New" w:cs="Cordia New"/>
          <w:sz w:val="28"/>
        </w:rPr>
      </w:pPr>
      <w:r w:rsidRPr="00963636">
        <w:rPr>
          <w:rFonts w:ascii="Cordia New" w:hAnsi="Cordia New" w:cs="Cordia New"/>
          <w:sz w:val="28"/>
        </w:rPr>
        <w:tab/>
      </w:r>
      <w:r w:rsidRPr="00963636">
        <w:rPr>
          <w:rFonts w:ascii="Cordia New" w:hAnsi="Cordia New" w:cs="Cordia New"/>
          <w:sz w:val="28"/>
          <w:cs/>
        </w:rPr>
        <w:t>บริษัทฯ มีกระบวนการติดตามผลการดำเนินงานในระดับบริหารและในระดับปฏิบัติการ มีการสอบทานและติดตามโดยหัวหน้างานและผู้บริหารของสายงาน มีการประชุมผู้บริหารเพื่อติดตามผลการดำเนินงานให้เป็นไปตามเป้าหมายที่กำหนดอย่างสม่ำเสมอ โดยมีสำนักงานตรวจสอบภายในทำหน้าที่ตรวจสอบและประเมิน</w:t>
      </w:r>
      <w:r>
        <w:rPr>
          <w:rFonts w:ascii="Cordia New" w:hAnsi="Cordia New" w:cs="Cordia New" w:hint="cs"/>
          <w:sz w:val="28"/>
          <w:cs/>
        </w:rPr>
        <w:t>ประสิทธิผล ประสิทธิภาพ และ</w:t>
      </w:r>
      <w:r w:rsidRPr="00963636">
        <w:rPr>
          <w:rFonts w:ascii="Cordia New" w:hAnsi="Cordia New" w:cs="Cordia New"/>
          <w:sz w:val="28"/>
          <w:cs/>
        </w:rPr>
        <w:t>ความเพียงพอของระบบควบคุมภายใน</w:t>
      </w:r>
      <w:r>
        <w:rPr>
          <w:rFonts w:ascii="Cordia New" w:hAnsi="Cordia New" w:cs="Cordia New" w:hint="cs"/>
          <w:sz w:val="28"/>
          <w:cs/>
        </w:rPr>
        <w:t xml:space="preserve"> โดยมุ่งเน้นความเสี่ยงสำคัญของบริษัทฯ </w:t>
      </w:r>
      <w:r>
        <w:rPr>
          <w:rFonts w:ascii="Cordia New" w:hAnsi="Cordia New" w:cs="Cordia New"/>
          <w:sz w:val="28"/>
        </w:rPr>
        <w:t>(Risk Based Audit)</w:t>
      </w:r>
      <w:r w:rsidRPr="00963636">
        <w:rPr>
          <w:rFonts w:ascii="Cordia New" w:hAnsi="Cordia New" w:cs="Cordia New"/>
          <w:sz w:val="28"/>
          <w:cs/>
        </w:rPr>
        <w:t xml:space="preserve"> พร้อมทั้งให้ข้อเสนอแนะเพื่อการปรับปรุงกระบวนการดำเนินงานต่างๆ และติดตามผลเพื่อให้</w:t>
      </w:r>
      <w:r>
        <w:rPr>
          <w:rFonts w:ascii="Cordia New" w:hAnsi="Cordia New" w:cs="Cordia New" w:hint="cs"/>
          <w:sz w:val="28"/>
          <w:cs/>
        </w:rPr>
        <w:t>มั่น</w:t>
      </w:r>
      <w:r w:rsidRPr="00963636">
        <w:rPr>
          <w:rFonts w:ascii="Cordia New" w:hAnsi="Cordia New" w:cs="Cordia New"/>
          <w:sz w:val="28"/>
          <w:cs/>
        </w:rPr>
        <w:t>ใจว่าปัญหาต่างๆ ได้รับการ</w:t>
      </w:r>
      <w:r>
        <w:rPr>
          <w:rFonts w:ascii="Cordia New" w:hAnsi="Cordia New" w:cs="Cordia New" w:hint="cs"/>
          <w:sz w:val="28"/>
          <w:cs/>
        </w:rPr>
        <w:t>ปรับปรุง</w:t>
      </w:r>
      <w:r w:rsidRPr="00963636">
        <w:rPr>
          <w:rFonts w:ascii="Cordia New" w:hAnsi="Cordia New" w:cs="Cordia New"/>
          <w:sz w:val="28"/>
          <w:cs/>
        </w:rPr>
        <w:t>แก้ไขอย่างเหมาะสมและทันกาล โดยรายงานผลการตรวจสอบและการติดตามต่อฝ่ายบริหาร</w:t>
      </w:r>
      <w:r>
        <w:rPr>
          <w:rFonts w:ascii="Cordia New" w:hAnsi="Cordia New" w:cs="Cordia New" w:hint="cs"/>
          <w:sz w:val="28"/>
          <w:cs/>
        </w:rPr>
        <w:t xml:space="preserve"> และคณะกรรมการตรวจสอบ</w:t>
      </w:r>
      <w:r w:rsidRPr="00963636">
        <w:rPr>
          <w:rFonts w:ascii="Cordia New" w:hAnsi="Cordia New" w:cs="Cordia New"/>
          <w:sz w:val="28"/>
          <w:cs/>
        </w:rPr>
        <w:t>อย่างสม่ำเสมอ</w:t>
      </w:r>
    </w:p>
    <w:p w14:paraId="013606DA" w14:textId="77777777" w:rsidR="00CB6EAA" w:rsidRDefault="00CB6EAA">
      <w:pPr>
        <w:rPr>
          <w:rFonts w:ascii="Cordia New" w:hAnsi="Cordia New" w:cs="Cordia New"/>
          <w:sz w:val="28"/>
          <w:cs/>
        </w:rPr>
      </w:pPr>
    </w:p>
    <w:p w14:paraId="10B1942B" w14:textId="6FB8904E" w:rsidR="00CB6EAA" w:rsidRDefault="00CB6EAA" w:rsidP="00282A91">
      <w:pPr>
        <w:rPr>
          <w:rFonts w:ascii="Cordia New" w:hAnsi="Cordia New" w:cs="Cordia New"/>
          <w:sz w:val="28"/>
        </w:rPr>
      </w:pPr>
      <w:r w:rsidRPr="00235EE8">
        <w:rPr>
          <w:rFonts w:ascii="Cordia New" w:hAnsi="Cordia New" w:cs="Cordia New"/>
          <w:sz w:val="28"/>
          <w:cs/>
        </w:rPr>
        <w:t>ทั้งนี้ คณะกรรมการตรวจสอบได้ใช้แบบประเมินความเพียงพอของระบบการควบคุมภายใน เพื่อประกอบการประเมินความเพียงพอของระบบการควบคุมภายในของบริษัทดังนี้</w:t>
      </w:r>
    </w:p>
    <w:p w14:paraId="078DE73B" w14:textId="09331E5E" w:rsidR="003558A6" w:rsidRDefault="003558A6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p w14:paraId="0920B147" w14:textId="056066E2" w:rsidR="00282A91" w:rsidRDefault="00282A91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p w14:paraId="5E57B2AF" w14:textId="05724AD7" w:rsidR="00282A91" w:rsidRDefault="00282A91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p w14:paraId="0CADDD52" w14:textId="79C485F6" w:rsidR="00282A91" w:rsidRDefault="00282A91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p w14:paraId="0354297A" w14:textId="07A25869" w:rsidR="00282A91" w:rsidRDefault="00282A91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p w14:paraId="7A267B06" w14:textId="4C810C11" w:rsidR="00282A91" w:rsidRDefault="00282A91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p w14:paraId="0DB8C970" w14:textId="22294251" w:rsidR="00282A91" w:rsidRDefault="00282A91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p w14:paraId="23E1F3D2" w14:textId="70BFB6C8" w:rsidR="00282A91" w:rsidRDefault="00282A91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p w14:paraId="05D414D7" w14:textId="5D66A47C" w:rsidR="00282A91" w:rsidRDefault="00282A91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p w14:paraId="45C12401" w14:textId="0B98A454" w:rsidR="00282A91" w:rsidRDefault="00282A91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p w14:paraId="79E4D9A4" w14:textId="04D0AD7C" w:rsidR="00282A91" w:rsidRDefault="00282A91" w:rsidP="00CB6EAA">
      <w:pPr>
        <w:jc w:val="thaiDistribute"/>
        <w:rPr>
          <w:rFonts w:ascii="Cordia New" w:hAnsi="Cordia New" w:cs="Cordia New"/>
          <w:sz w:val="22"/>
          <w:szCs w:val="22"/>
        </w:rPr>
      </w:pPr>
    </w:p>
    <w:tbl>
      <w:tblPr>
        <w:tblW w:w="9540" w:type="dxa"/>
        <w:tblInd w:w="-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8DB3E2"/>
        <w:tblLook w:val="04A0" w:firstRow="1" w:lastRow="0" w:firstColumn="1" w:lastColumn="0" w:noHBand="0" w:noVBand="1"/>
      </w:tblPr>
      <w:tblGrid>
        <w:gridCol w:w="9540"/>
      </w:tblGrid>
      <w:tr w:rsidR="00282A91" w:rsidRPr="00611B8B" w14:paraId="26340A50" w14:textId="77777777" w:rsidTr="00B15952">
        <w:trPr>
          <w:trHeight w:val="530"/>
        </w:trPr>
        <w:tc>
          <w:tcPr>
            <w:tcW w:w="9540" w:type="dxa"/>
            <w:shd w:val="clear" w:color="auto" w:fill="8DB3E2"/>
            <w:vAlign w:val="center"/>
          </w:tcPr>
          <w:p w14:paraId="75CBCAE8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  <w:lang w:val="en-GB"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lastRenderedPageBreak/>
              <w:br w:type="page"/>
            </w:r>
            <w:r w:rsidRPr="00611B8B">
              <w:rPr>
                <w:rFonts w:ascii="Cordia New" w:hAnsi="Cordia New" w:cs="Cordia New"/>
                <w:sz w:val="28"/>
                <w:cs/>
              </w:rPr>
              <w:br w:type="page"/>
            </w: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  <w:lang w:val="en-GB"/>
              </w:rPr>
              <w:t xml:space="preserve">ส่วนที่ </w:t>
            </w:r>
            <w:r w:rsidRPr="00611B8B">
              <w:rPr>
                <w:rFonts w:ascii="Cordia New" w:hAnsi="Cordia New" w:cs="Cordia New"/>
                <w:b/>
                <w:bCs/>
                <w:sz w:val="28"/>
                <w:lang w:val="en-GB"/>
              </w:rPr>
              <w:t>1:</w:t>
            </w:r>
            <w:r w:rsidRPr="00611B8B">
              <w:rPr>
                <w:rFonts w:ascii="Cordia New" w:hAnsi="Cordia New" w:cs="Cordia New"/>
                <w:sz w:val="28"/>
              </w:rPr>
              <w:t xml:space="preserve"> </w:t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  <w:lang w:val="en-GB"/>
              </w:rPr>
              <w:t>การควบคุม</w:t>
            </w: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  <w:lang w:val="en-GB"/>
              </w:rPr>
              <w:t>ภายในองค์กร</w:t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  <w:lang w:val="en-GB"/>
              </w:rPr>
              <w:t xml:space="preserve"> </w:t>
            </w:r>
            <w:r w:rsidRPr="00611B8B">
              <w:rPr>
                <w:rFonts w:ascii="Cordia New" w:hAnsi="Cordia New" w:cs="Cordia New"/>
                <w:b/>
                <w:bCs/>
                <w:sz w:val="28"/>
                <w:lang w:val="en-GB"/>
              </w:rPr>
              <w:t>(Control Environment)</w:t>
            </w:r>
          </w:p>
        </w:tc>
      </w:tr>
    </w:tbl>
    <w:p w14:paraId="357C656C" w14:textId="77777777" w:rsidR="00282A91" w:rsidRPr="00611B8B" w:rsidRDefault="00282A91" w:rsidP="00282A91">
      <w:pPr>
        <w:ind w:left="720"/>
        <w:rPr>
          <w:rFonts w:ascii="Cordia New" w:hAnsi="Cordia New" w:cs="Cordia New"/>
          <w:b/>
          <w:bCs/>
          <w:sz w:val="28"/>
          <w:cs/>
        </w:rPr>
      </w:pPr>
    </w:p>
    <w:p w14:paraId="004BA938" w14:textId="77777777" w:rsidR="00282A91" w:rsidRPr="00611B8B" w:rsidRDefault="00282A91" w:rsidP="0031121A">
      <w:pPr>
        <w:numPr>
          <w:ilvl w:val="0"/>
          <w:numId w:val="63"/>
        </w:numPr>
        <w:tabs>
          <w:tab w:val="clear" w:pos="720"/>
          <w:tab w:val="num" w:pos="180"/>
        </w:tabs>
        <w:ind w:left="180" w:hanging="27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องค์กรแสดงถึงความยึดมั่นในคุณค่าของความซื่อ</w:t>
      </w:r>
      <w:r w:rsidRPr="00611B8B">
        <w:rPr>
          <w:rFonts w:ascii="Cordia New" w:hAnsi="Cordia New" w:cs="Cordia New" w:hint="cs"/>
          <w:b/>
          <w:bCs/>
          <w:sz w:val="28"/>
          <w:cs/>
        </w:rPr>
        <w:t xml:space="preserve">ตรง </w:t>
      </w:r>
      <w:r w:rsidRPr="00611B8B">
        <w:rPr>
          <w:rFonts w:ascii="Cordia New" w:hAnsi="Cordia New" w:cs="Cordia New"/>
          <w:b/>
          <w:bCs/>
          <w:sz w:val="28"/>
          <w:cs/>
        </w:rPr>
        <w:t xml:space="preserve">(integrity) และจริยธรรม </w:t>
      </w:r>
    </w:p>
    <w:tbl>
      <w:tblPr>
        <w:tblW w:w="9584" w:type="dxa"/>
        <w:tblInd w:w="-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10"/>
        <w:gridCol w:w="787"/>
        <w:gridCol w:w="787"/>
      </w:tblGrid>
      <w:tr w:rsidR="00282A91" w:rsidRPr="00611B8B" w14:paraId="18AF7A5C" w14:textId="77777777" w:rsidTr="00B15952">
        <w:trPr>
          <w:tblHeader/>
        </w:trPr>
        <w:tc>
          <w:tcPr>
            <w:tcW w:w="8010" w:type="dxa"/>
            <w:shd w:val="clear" w:color="auto" w:fill="DDD9C3"/>
            <w:vAlign w:val="center"/>
          </w:tcPr>
          <w:p w14:paraId="71A779AB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787" w:type="dxa"/>
            <w:shd w:val="clear" w:color="auto" w:fill="DDD9C3"/>
            <w:vAlign w:val="center"/>
          </w:tcPr>
          <w:p w14:paraId="40F39B65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ใช่</w:t>
            </w:r>
          </w:p>
        </w:tc>
        <w:tc>
          <w:tcPr>
            <w:tcW w:w="787" w:type="dxa"/>
            <w:shd w:val="clear" w:color="auto" w:fill="DDD9C3"/>
            <w:vAlign w:val="center"/>
          </w:tcPr>
          <w:p w14:paraId="5C9D46B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07C091E6" w14:textId="77777777" w:rsidTr="00B15952">
        <w:tc>
          <w:tcPr>
            <w:tcW w:w="8010" w:type="dxa"/>
          </w:tcPr>
          <w:p w14:paraId="1EF5C9A8" w14:textId="77777777" w:rsidR="00282A91" w:rsidRPr="00611B8B" w:rsidRDefault="00282A91" w:rsidP="0031121A">
            <w:pPr>
              <w:pStyle w:val="ListParagraph"/>
              <w:numPr>
                <w:ilvl w:val="1"/>
                <w:numId w:val="66"/>
              </w:numPr>
              <w:tabs>
                <w:tab w:val="left" w:pos="426"/>
                <w:tab w:val="left" w:pos="3600"/>
              </w:tabs>
              <w:spacing w:before="0" w:after="0" w:line="240" w:lineRule="auto"/>
              <w:ind w:left="0" w:firstLine="0"/>
              <w:contextualSpacing w:val="0"/>
              <w:rPr>
                <w:rFonts w:ascii="Cordia New" w:hAnsi="Cordia New" w:cs="Cordia New"/>
                <w:sz w:val="28"/>
                <w:szCs w:val="28"/>
              </w:rPr>
            </w:pP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คณะกรรมการและผู้บริหารกำหนดแนวทาง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และมีการปฏิบัติที่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อยู่บนหลัก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ความซื่อตรงและการรักษาจรรยาบรรณ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ในการดำเนินงาน</w:t>
            </w:r>
            <w:r w:rsidRPr="00611B8B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ที่ครอบคลุมถึง</w:t>
            </w:r>
          </w:p>
          <w:p w14:paraId="5645E847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       1.1.1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ปฏิบัติหน้าที่ประจำวัน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>และ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ตัดสินใจ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ใน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เรื่องต่าง ๆ </w:t>
            </w:r>
          </w:p>
          <w:p w14:paraId="52ECD91D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       1.1.2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ปฏิบัติต่อคู่ค้า ลูกค้า และบุคคลภายนอก </w:t>
            </w:r>
          </w:p>
          <w:p w14:paraId="635207E6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thaiDistribute"/>
              <w:rPr>
                <w:rFonts w:ascii="Cordia New" w:eastAsia="Calibri" w:hAnsi="Cordia New" w:cs="Cordia New"/>
                <w:color w:val="0000CC"/>
                <w:sz w:val="28"/>
                <w:u w:val="dotted"/>
                <w:cs/>
              </w:rPr>
            </w:pPr>
          </w:p>
        </w:tc>
        <w:tc>
          <w:tcPr>
            <w:tcW w:w="787" w:type="dxa"/>
          </w:tcPr>
          <w:p w14:paraId="5D05DEA4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787" w:type="dxa"/>
          </w:tcPr>
          <w:p w14:paraId="453B1C7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37FF6C38" w14:textId="77777777" w:rsidTr="00B15952">
        <w:trPr>
          <w:trHeight w:val="3905"/>
        </w:trPr>
        <w:tc>
          <w:tcPr>
            <w:tcW w:w="8010" w:type="dxa"/>
          </w:tcPr>
          <w:p w14:paraId="01A9D7A9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1.2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มี</w:t>
            </w:r>
            <w:r w:rsidRPr="00611B8B">
              <w:rPr>
                <w:rFonts w:ascii="Cordia New" w:hAnsi="Cordia New" w:cs="Cordia New"/>
                <w:sz w:val="28"/>
                <w:cs/>
              </w:rPr>
              <w:t>ข้อ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กำหนด</w:t>
            </w:r>
            <w:r w:rsidRPr="00611B8B">
              <w:rPr>
                <w:rFonts w:ascii="Cordia New" w:hAnsi="Cordia New" w:cs="Cordia New"/>
                <w:sz w:val="28"/>
                <w:cs/>
              </w:rPr>
              <w:t>ที่เป็นลายลักษณ์อักษร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ให้ผู้บริหารและพนักงานปฏิบัติหน้าที่ด้วยความซื่อตรงและรักษาจรรยาบรรณ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ที่ครอบคลุมถึง</w:t>
            </w:r>
          </w:p>
          <w:p w14:paraId="6BC31D39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       1.2.1 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มี</w:t>
            </w:r>
            <w:r w:rsidRPr="00611B8B">
              <w:rPr>
                <w:rFonts w:ascii="Cordia New" w:hAnsi="Cordia New" w:cs="Cordia New"/>
                <w:sz w:val="28"/>
                <w:cs/>
              </w:rPr>
              <w:t>ข้อกำหนดเกี่ยวกับจริยธรรม (code of conduct) สำหรับ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ผู้บริหาร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และพนักงาน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ที่เหมาะสม</w:t>
            </w:r>
          </w:p>
          <w:p w14:paraId="374501B4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       1.2.2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 มี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ข้อกำหนดห้าม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ผู้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บริหารและพนักงานปฏิบัติตนในลักษณะที่อาจก่อให้เกิดความขัดแย้งทางผลประโยชน์กับกิจการ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ซึ่งรวมถึงการ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ห้าม</w:t>
            </w:r>
            <w:r w:rsidRPr="00611B8B">
              <w:rPr>
                <w:rFonts w:ascii="Cordia New" w:hAnsi="Cordia New" w:cs="Cordia New"/>
                <w:sz w:val="28"/>
                <w:cs/>
              </w:rPr>
              <w:t>คอร์รัปชันอันทำให้เกิดความเสียหายต่อองค์กร</w:t>
            </w:r>
            <w:r w:rsidRPr="00611B8B">
              <w:rPr>
                <w:rStyle w:val="FootnoteReference"/>
                <w:rFonts w:ascii="Cordia New" w:hAnsi="Cordia New" w:cs="Cordia New"/>
                <w:sz w:val="28"/>
                <w:cs/>
              </w:rPr>
              <w:footnoteReference w:id="1"/>
            </w:r>
          </w:p>
          <w:p w14:paraId="6D5F2E47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       1.2.3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มี</w:t>
            </w:r>
            <w:r w:rsidRPr="00611B8B">
              <w:rPr>
                <w:rFonts w:ascii="Cordia New" w:hAnsi="Cordia New" w:cs="Cordia New"/>
                <w:sz w:val="28"/>
                <w:cs/>
              </w:rPr>
              <w:t>บทลงโทษ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ที่เหมาะสม</w:t>
            </w:r>
            <w:r w:rsidRPr="00611B8B">
              <w:rPr>
                <w:rFonts w:ascii="Cordia New" w:hAnsi="Cordia New" w:cs="Cordia New"/>
                <w:sz w:val="28"/>
                <w:cs/>
              </w:rPr>
              <w:t>หากมีการฝ่าฝืนข้อกำหนดข้างต้น</w:t>
            </w:r>
          </w:p>
          <w:p w14:paraId="777F5C77" w14:textId="77777777" w:rsidR="00282A91" w:rsidRPr="00504042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       1.2.4</w:t>
            </w:r>
            <w:r w:rsidRPr="00611B8B">
              <w:rPr>
                <w:rFonts w:ascii="Cordia New" w:hAnsi="Cordia New" w:cs="Cordia New"/>
                <w:i/>
                <w:iCs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>มีการสื่อสารข้อกำหนดและบทลงโทษ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ข้างต้น</w:t>
            </w:r>
            <w:r w:rsidRPr="00611B8B">
              <w:rPr>
                <w:rFonts w:ascii="Cordia New" w:hAnsi="Cordia New" w:cs="Cordia New"/>
                <w:sz w:val="28"/>
                <w:cs/>
              </w:rPr>
              <w:t>ให้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ผู้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บริหารและพนักงานทุกคนรับทราบ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เช่น </w:t>
            </w:r>
            <w:r w:rsidRPr="00611B8B">
              <w:rPr>
                <w:rFonts w:ascii="Cordia New" w:hAnsi="Cordia New" w:cs="Cordia New"/>
                <w:sz w:val="28"/>
                <w:cs/>
              </w:rPr>
              <w:t>รวมอยู่ในการปฐมนิเทศพนักงานให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ม่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 ให้พนักงานลงนามรับทราบข้อกำหนดและบทลงโทษเป็นประจำทุกปี 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รวมทั้งมีการ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เผยแพร่ code of conduct ให้แก่พนักงานและบุคคลภายนอกได้รับทราบ</w:t>
            </w:r>
          </w:p>
        </w:tc>
        <w:tc>
          <w:tcPr>
            <w:tcW w:w="787" w:type="dxa"/>
          </w:tcPr>
          <w:p w14:paraId="6C0B390A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787" w:type="dxa"/>
          </w:tcPr>
          <w:p w14:paraId="05981F8F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6BBF4D59" w14:textId="77777777" w:rsidTr="00B15952">
        <w:tc>
          <w:tcPr>
            <w:tcW w:w="8010" w:type="dxa"/>
          </w:tcPr>
          <w:p w14:paraId="5CE76DD1" w14:textId="77777777" w:rsidR="00282A91" w:rsidRPr="00611B8B" w:rsidRDefault="00282A91" w:rsidP="0031121A">
            <w:pPr>
              <w:pStyle w:val="ListParagraph"/>
              <w:numPr>
                <w:ilvl w:val="1"/>
                <w:numId w:val="67"/>
              </w:numPr>
              <w:tabs>
                <w:tab w:val="left" w:pos="360"/>
                <w:tab w:val="left" w:pos="3600"/>
              </w:tabs>
              <w:spacing w:before="0" w:after="0" w:line="240" w:lineRule="auto"/>
              <w:contextualSpacing w:val="0"/>
              <w:rPr>
                <w:rFonts w:ascii="Cordia New" w:hAnsi="Cordia New" w:cs="Cordia New"/>
                <w:sz w:val="28"/>
                <w:szCs w:val="28"/>
              </w:rPr>
            </w:pP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มีกระบวนการติดตามและประเมินผลการปฏิบัติตาม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szCs w:val="28"/>
              </w:rPr>
              <w:t>Code of Conduct</w:t>
            </w:r>
          </w:p>
          <w:p w14:paraId="356CE416" w14:textId="77777777" w:rsidR="00282A91" w:rsidRDefault="00282A91" w:rsidP="0031121A">
            <w:pPr>
              <w:pStyle w:val="ListParagraph"/>
              <w:numPr>
                <w:ilvl w:val="2"/>
                <w:numId w:val="67"/>
              </w:numPr>
              <w:tabs>
                <w:tab w:val="left" w:pos="882"/>
              </w:tabs>
              <w:ind w:left="882" w:hanging="540"/>
              <w:rPr>
                <w:rFonts w:ascii="Cordia New" w:hAnsi="Cordia New" w:cs="Cordia New"/>
                <w:sz w:val="28"/>
                <w:szCs w:val="28"/>
              </w:rPr>
            </w:pPr>
            <w:r w:rsidRPr="0050404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การติดตาม</w:t>
            </w:r>
            <w:r w:rsidRPr="00504042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และประเมินผล</w:t>
            </w:r>
            <w:r w:rsidRPr="0050404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โดยหน่วยงานตรวจสอบภายในหรือหน่วยงานกำกับ</w:t>
            </w:r>
            <w:r w:rsidRPr="00504042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ดูแล</w:t>
            </w:r>
            <w:r w:rsidRPr="0050404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การปฏิบัติ</w:t>
            </w:r>
            <w:r w:rsidRPr="00504042">
              <w:rPr>
                <w:rFonts w:ascii="Cordia New" w:hAnsi="Cordia New" w:cs="Cordia New"/>
                <w:sz w:val="28"/>
                <w:szCs w:val="28"/>
                <w:cs/>
              </w:rPr>
              <w:t xml:space="preserve"> (compliance unit)</w:t>
            </w:r>
          </w:p>
          <w:p w14:paraId="2D76EED1" w14:textId="77777777" w:rsidR="00282A91" w:rsidRDefault="00282A91" w:rsidP="0031121A">
            <w:pPr>
              <w:pStyle w:val="ListParagraph"/>
              <w:numPr>
                <w:ilvl w:val="2"/>
                <w:numId w:val="67"/>
              </w:numPr>
              <w:tabs>
                <w:tab w:val="left" w:pos="882"/>
              </w:tabs>
              <w:ind w:left="882" w:hanging="540"/>
              <w:rPr>
                <w:rFonts w:ascii="Cordia New" w:hAnsi="Cordia New" w:cs="Cordia New"/>
                <w:sz w:val="28"/>
                <w:szCs w:val="28"/>
              </w:rPr>
            </w:pPr>
            <w:r w:rsidRPr="0050404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การประเมินตนเองโดยผู้บริหารและพนักงาน</w:t>
            </w:r>
          </w:p>
          <w:p w14:paraId="46B4A510" w14:textId="77777777" w:rsidR="00282A91" w:rsidRPr="00504042" w:rsidRDefault="00282A91" w:rsidP="0031121A">
            <w:pPr>
              <w:pStyle w:val="ListParagraph"/>
              <w:numPr>
                <w:ilvl w:val="2"/>
                <w:numId w:val="67"/>
              </w:numPr>
              <w:tabs>
                <w:tab w:val="left" w:pos="882"/>
              </w:tabs>
              <w:ind w:left="882" w:hanging="54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50404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</w:t>
            </w:r>
            <w:r w:rsidRPr="00504042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ประเมิน</w:t>
            </w:r>
            <w:r w:rsidRPr="00504042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โดยผู้เชี่ยวชาญที่เป็นอิสระจากภายนอกองค์กร</w:t>
            </w:r>
          </w:p>
        </w:tc>
        <w:tc>
          <w:tcPr>
            <w:tcW w:w="787" w:type="dxa"/>
          </w:tcPr>
          <w:p w14:paraId="1B2D2830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787" w:type="dxa"/>
          </w:tcPr>
          <w:p w14:paraId="2E6B76F4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58F01AAA" w14:textId="77777777" w:rsidTr="00B15952">
        <w:tc>
          <w:tcPr>
            <w:tcW w:w="8010" w:type="dxa"/>
          </w:tcPr>
          <w:p w14:paraId="25073FF4" w14:textId="77777777" w:rsidR="00282A91" w:rsidRPr="00611B8B" w:rsidRDefault="00282A91" w:rsidP="0031121A">
            <w:pPr>
              <w:pStyle w:val="ListParagraph"/>
              <w:numPr>
                <w:ilvl w:val="1"/>
                <w:numId w:val="67"/>
              </w:numPr>
              <w:tabs>
                <w:tab w:val="left" w:pos="426"/>
                <w:tab w:val="left" w:pos="3600"/>
              </w:tabs>
              <w:spacing w:before="0" w:after="0" w:line="240" w:lineRule="auto"/>
              <w:ind w:left="0" w:firstLine="0"/>
              <w:contextualSpacing w:val="0"/>
              <w:rPr>
                <w:rFonts w:ascii="Cordia New" w:hAnsi="Cordia New" w:cs="Cordia New"/>
                <w:sz w:val="28"/>
                <w:szCs w:val="28"/>
              </w:rPr>
            </w:pP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มี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การจัดการอย่างทันเวลา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หากพบ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การไม่ปฏิบัติตาม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ข้อกำหนดเกี่ยวกับ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ความซื่อตรงและการรักษาจรรยาบรรณ</w:t>
            </w:r>
          </w:p>
          <w:p w14:paraId="222D276B" w14:textId="77777777" w:rsidR="00282A91" w:rsidRPr="00611B8B" w:rsidRDefault="00282A91" w:rsidP="00B15952">
            <w:pPr>
              <w:pStyle w:val="ListParagraph"/>
              <w:tabs>
                <w:tab w:val="left" w:pos="426"/>
                <w:tab w:val="left" w:pos="3600"/>
              </w:tabs>
              <w:spacing w:before="0" w:after="0" w:line="240" w:lineRule="auto"/>
              <w:ind w:left="0"/>
              <w:contextualSpacing w:val="0"/>
              <w:rPr>
                <w:rFonts w:ascii="Cordia New" w:hAnsi="Cordia New" w:cs="Cordia New"/>
                <w:sz w:val="28"/>
                <w:szCs w:val="28"/>
              </w:rPr>
            </w:pP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ab/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 xml:space="preserve">1.4.1 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มีกระบวนการที่ทำให้สามารถ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ตรวจพบ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ฝ่าฝืนได้ภายในเวลาที่เหมาะสม</w:t>
            </w:r>
          </w:p>
          <w:p w14:paraId="394DFB0E" w14:textId="77777777" w:rsidR="00282A91" w:rsidRPr="00611B8B" w:rsidRDefault="00282A91" w:rsidP="00B15952">
            <w:pPr>
              <w:pStyle w:val="ListParagraph"/>
              <w:tabs>
                <w:tab w:val="left" w:pos="426"/>
                <w:tab w:val="left" w:pos="3600"/>
              </w:tabs>
              <w:spacing w:before="0" w:after="0" w:line="240" w:lineRule="auto"/>
              <w:ind w:left="0"/>
              <w:contextualSpacing w:val="0"/>
              <w:rPr>
                <w:rFonts w:ascii="Cordia New" w:hAnsi="Cordia New" w:cs="Cordia New"/>
                <w:sz w:val="28"/>
                <w:szCs w:val="28"/>
              </w:rPr>
            </w:pP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ab/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 xml:space="preserve">1.4.2 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มีกระบวนการ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ที่ทำให้สามารถลงโทษหรือ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จัดการ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กับ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ฝ่าฝืนได้อย่างเหมาะสม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และภายในเวลาอันควร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</w:p>
          <w:p w14:paraId="7A89AFFE" w14:textId="1A2FF7BD" w:rsidR="00282A91" w:rsidRPr="00282A91" w:rsidRDefault="00282A91" w:rsidP="00282A91">
            <w:pPr>
              <w:pStyle w:val="ListParagraph"/>
              <w:tabs>
                <w:tab w:val="left" w:pos="426"/>
                <w:tab w:val="left" w:pos="3600"/>
              </w:tabs>
              <w:spacing w:before="0" w:after="0" w:line="240" w:lineRule="auto"/>
              <w:ind w:left="0"/>
              <w:contextualSpacing w:val="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ab/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 xml:space="preserve">1.4.3 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มีการแก้ไขการกระทำที่ขัดต่อหลักควา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ม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ซื่อตรงและการรักษาจรรยาบรรณอย่างเหมาะสม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และภายในเวลาอันควร</w:t>
            </w:r>
          </w:p>
        </w:tc>
        <w:tc>
          <w:tcPr>
            <w:tcW w:w="787" w:type="dxa"/>
          </w:tcPr>
          <w:p w14:paraId="0F31ADAB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787" w:type="dxa"/>
          </w:tcPr>
          <w:p w14:paraId="7FE03F7A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0E3BC29A" w14:textId="77777777" w:rsidR="00282A91" w:rsidRPr="00611B8B" w:rsidRDefault="00282A91" w:rsidP="00282A91">
      <w:pPr>
        <w:rPr>
          <w:rFonts w:ascii="Cordia New" w:hAnsi="Cordia New" w:cs="Cordia New"/>
          <w:b/>
          <w:bCs/>
          <w:sz w:val="28"/>
          <w:cs/>
        </w:rPr>
      </w:pPr>
    </w:p>
    <w:p w14:paraId="25A5556E" w14:textId="77777777" w:rsidR="00282A91" w:rsidRPr="00611B8B" w:rsidRDefault="00282A91" w:rsidP="0031121A">
      <w:pPr>
        <w:numPr>
          <w:ilvl w:val="0"/>
          <w:numId w:val="64"/>
        </w:numPr>
        <w:tabs>
          <w:tab w:val="clear" w:pos="720"/>
        </w:tabs>
        <w:ind w:left="180" w:hanging="27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 w:hint="cs"/>
          <w:b/>
          <w:bCs/>
          <w:sz w:val="28"/>
          <w:cs/>
        </w:rPr>
        <w:t>คณะกรรมก</w:t>
      </w:r>
      <w:r w:rsidRPr="00611B8B">
        <w:rPr>
          <w:rFonts w:ascii="Cordia New" w:hAnsi="Cordia New" w:cs="Cordia New"/>
          <w:b/>
          <w:bCs/>
          <w:sz w:val="28"/>
          <w:cs/>
        </w:rPr>
        <w:t xml:space="preserve">ารมีความเป็นอิสระจากฝ่ายบริหาร และทำหน้าที่กำกับดูแล (Oversight) </w:t>
      </w:r>
      <w:r w:rsidRPr="00611B8B">
        <w:rPr>
          <w:rFonts w:ascii="Cordia New" w:hAnsi="Cordia New" w:cs="Cordia New" w:hint="cs"/>
          <w:b/>
          <w:bCs/>
          <w:sz w:val="28"/>
          <w:cs/>
        </w:rPr>
        <w:t>และ</w:t>
      </w:r>
      <w:r w:rsidRPr="00611B8B">
        <w:rPr>
          <w:rFonts w:ascii="Cordia New" w:hAnsi="Cordia New" w:cs="Cordia New"/>
          <w:b/>
          <w:bCs/>
          <w:sz w:val="28"/>
          <w:cs/>
        </w:rPr>
        <w:t>พัฒนาการดำเนินการด้านการควบคุมภายใน</w:t>
      </w:r>
    </w:p>
    <w:tbl>
      <w:tblPr>
        <w:tblW w:w="9585" w:type="dxa"/>
        <w:tblInd w:w="-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10"/>
        <w:gridCol w:w="810"/>
        <w:gridCol w:w="765"/>
      </w:tblGrid>
      <w:tr w:rsidR="00282A91" w:rsidRPr="00611B8B" w14:paraId="46D1CB64" w14:textId="77777777" w:rsidTr="00B15952">
        <w:trPr>
          <w:tblHeader/>
        </w:trPr>
        <w:tc>
          <w:tcPr>
            <w:tcW w:w="8010" w:type="dxa"/>
            <w:shd w:val="clear" w:color="auto" w:fill="DDD9C3"/>
            <w:vAlign w:val="center"/>
          </w:tcPr>
          <w:p w14:paraId="52CB1B60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10" w:type="dxa"/>
            <w:shd w:val="clear" w:color="auto" w:fill="DDD9C3"/>
            <w:vAlign w:val="center"/>
          </w:tcPr>
          <w:p w14:paraId="54E6177A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765" w:type="dxa"/>
            <w:shd w:val="clear" w:color="auto" w:fill="DDD9C3"/>
            <w:vAlign w:val="center"/>
          </w:tcPr>
          <w:p w14:paraId="1A1F88DA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459BB55E" w14:textId="77777777" w:rsidTr="00B15952">
        <w:tc>
          <w:tcPr>
            <w:tcW w:w="8010" w:type="dxa"/>
          </w:tcPr>
          <w:p w14:paraId="79749E01" w14:textId="77777777" w:rsidR="00282A91" w:rsidRPr="00504042" w:rsidRDefault="00282A91" w:rsidP="002E57E7">
            <w:pPr>
              <w:pStyle w:val="ListParagraph"/>
              <w:numPr>
                <w:ilvl w:val="0"/>
                <w:numId w:val="124"/>
              </w:numPr>
              <w:tabs>
                <w:tab w:val="left" w:pos="342"/>
                <w:tab w:val="left" w:pos="3600"/>
                <w:tab w:val="center" w:pos="4153"/>
                <w:tab w:val="right" w:pos="8306"/>
              </w:tabs>
              <w:spacing w:before="0" w:after="0"/>
              <w:ind w:left="-18" w:firstLine="18"/>
              <w:rPr>
                <w:rFonts w:ascii="Cordia New" w:eastAsia="Calibri" w:hAnsi="Cordia New" w:cs="Cordia New"/>
                <w:sz w:val="28"/>
                <w:szCs w:val="28"/>
                <w:cs/>
              </w:rPr>
            </w:pPr>
            <w:r w:rsidRPr="00504042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มีการกำหนดบทบาทหน้าที่ของคณะกรรมการแยกจากฝ่ายบริหาร</w:t>
            </w:r>
            <w:r w:rsidRPr="00504042">
              <w:rPr>
                <w:rFonts w:ascii="Cordia New" w:eastAsia="Calibri" w:hAnsi="Cordia New" w:cs="Cordia New" w:hint="cs"/>
                <w:sz w:val="28"/>
                <w:szCs w:val="28"/>
                <w:cs/>
              </w:rPr>
              <w:t xml:space="preserve"> </w:t>
            </w:r>
            <w:r w:rsidRPr="00504042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โดยได้สงวนสิทธิ์อำนาจเฉพาะของคณะกรรมการไว้อย่างชัดเจน</w:t>
            </w:r>
          </w:p>
        </w:tc>
        <w:tc>
          <w:tcPr>
            <w:tcW w:w="810" w:type="dxa"/>
          </w:tcPr>
          <w:p w14:paraId="09DE950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765" w:type="dxa"/>
          </w:tcPr>
          <w:p w14:paraId="3B0839B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5C426F5C" w14:textId="77777777" w:rsidTr="00B15952">
        <w:tc>
          <w:tcPr>
            <w:tcW w:w="8010" w:type="dxa"/>
          </w:tcPr>
          <w:p w14:paraId="0189A959" w14:textId="77777777" w:rsidR="00282A91" w:rsidRPr="00504042" w:rsidRDefault="00282A91" w:rsidP="002E57E7">
            <w:pPr>
              <w:pStyle w:val="ListParagraph"/>
              <w:numPr>
                <w:ilvl w:val="0"/>
                <w:numId w:val="124"/>
              </w:numPr>
              <w:tabs>
                <w:tab w:val="left" w:pos="342"/>
                <w:tab w:val="left" w:pos="3600"/>
                <w:tab w:val="center" w:pos="4153"/>
                <w:tab w:val="right" w:pos="8306"/>
              </w:tabs>
              <w:spacing w:before="0" w:after="0"/>
              <w:ind w:left="0" w:firstLine="0"/>
              <w:rPr>
                <w:rFonts w:ascii="Cordia New" w:eastAsia="Calibri" w:hAnsi="Cordia New" w:cs="Cordia New"/>
                <w:cs/>
              </w:rPr>
            </w:pPr>
            <w:r w:rsidRPr="004B2DD0">
              <w:rPr>
                <w:rFonts w:ascii="Cordia New" w:eastAsia="Calibri" w:hAnsi="Cordia New" w:cs="Cordia New"/>
                <w:sz w:val="28"/>
                <w:szCs w:val="28"/>
                <w:cs/>
                <w:lang w:bidi="th-TH"/>
              </w:rPr>
              <w:t>คณะกรรมการ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กำกับ</w:t>
            </w:r>
            <w:r w:rsidRPr="004B2DD0">
              <w:rPr>
                <w:rFonts w:ascii="Cordia New" w:eastAsia="Calibri" w:hAnsi="Cordia New" w:cs="Cordia New"/>
                <w:sz w:val="28"/>
                <w:szCs w:val="28"/>
                <w:cs/>
                <w:lang w:bidi="th-TH"/>
              </w:rPr>
              <w:t>ดูแลให้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มีการ</w:t>
            </w:r>
            <w:r w:rsidRPr="004B2DD0">
              <w:rPr>
                <w:rFonts w:ascii="Cordia New" w:eastAsia="Calibri" w:hAnsi="Cordia New" w:cs="Cordia New"/>
                <w:sz w:val="28"/>
                <w:szCs w:val="28"/>
                <w:cs/>
                <w:lang w:bidi="th-TH"/>
              </w:rPr>
              <w:t>กำหนดเป้าหมายการดำเนินธุรกิจที่ชัดเจนและวัดผลได้</w:t>
            </w:r>
            <w:r w:rsidRPr="004B2DD0">
              <w:rPr>
                <w:rFonts w:ascii="Cordia New" w:eastAsia="Calibri" w:hAnsi="Cordia New" w:cs="Cordia New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eastAsia="Calibri" w:hAnsi="Cordia New" w:cs="Cordia New"/>
                <w:sz w:val="28"/>
                <w:szCs w:val="28"/>
                <w:cs/>
                <w:lang w:bidi="th-TH"/>
              </w:rPr>
              <w:t>เพื่อเป็นแนวทางในการปฏิบัติงานของ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ผู้บริหารและ</w:t>
            </w:r>
            <w:r w:rsidRPr="004B2DD0">
              <w:rPr>
                <w:rFonts w:ascii="Cordia New" w:eastAsia="Calibri" w:hAnsi="Cordia New" w:cs="Cordia New"/>
                <w:sz w:val="28"/>
                <w:szCs w:val="28"/>
                <w:cs/>
                <w:lang w:bidi="th-TH"/>
              </w:rPr>
              <w:t>พนักงาน</w:t>
            </w:r>
          </w:p>
        </w:tc>
        <w:tc>
          <w:tcPr>
            <w:tcW w:w="810" w:type="dxa"/>
          </w:tcPr>
          <w:p w14:paraId="193278C7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765" w:type="dxa"/>
          </w:tcPr>
          <w:p w14:paraId="40501BA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4AE8B9EA" w14:textId="77777777" w:rsidTr="00B15952">
        <w:tc>
          <w:tcPr>
            <w:tcW w:w="8010" w:type="dxa"/>
          </w:tcPr>
          <w:p w14:paraId="7BB704B8" w14:textId="77777777" w:rsidR="00282A91" w:rsidRPr="00504042" w:rsidRDefault="00282A91" w:rsidP="002E57E7">
            <w:pPr>
              <w:pStyle w:val="ListParagraph"/>
              <w:numPr>
                <w:ilvl w:val="0"/>
                <w:numId w:val="124"/>
              </w:numPr>
              <w:tabs>
                <w:tab w:val="left" w:pos="342"/>
                <w:tab w:val="left" w:pos="3600"/>
                <w:tab w:val="center" w:pos="4153"/>
                <w:tab w:val="right" w:pos="8306"/>
              </w:tabs>
              <w:spacing w:before="0" w:after="0"/>
              <w:ind w:left="-18" w:firstLine="18"/>
              <w:rPr>
                <w:rFonts w:ascii="Cordia New" w:eastAsia="Calibri" w:hAnsi="Cordia New" w:cs="Cordia New"/>
                <w:cs/>
              </w:rPr>
            </w:pPr>
            <w:r w:rsidRPr="004B2DD0">
              <w:rPr>
                <w:rFonts w:ascii="Cordia New" w:eastAsia="Calibri" w:hAnsi="Cordia New" w:cs="Cordia New"/>
                <w:sz w:val="28"/>
                <w:szCs w:val="28"/>
                <w:cs/>
                <w:lang w:bidi="th-TH"/>
              </w:rPr>
              <w:t>คณะกรรมการ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กำกับ</w:t>
            </w:r>
            <w:r w:rsidRPr="004B2DD0">
              <w:rPr>
                <w:rFonts w:ascii="Cordia New" w:eastAsia="Calibri" w:hAnsi="Cordia New" w:cs="Cordia New"/>
                <w:sz w:val="28"/>
                <w:szCs w:val="28"/>
                <w:cs/>
                <w:lang w:bidi="th-TH"/>
              </w:rPr>
              <w:t>ดูแลให้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บริษัทกำหนดบทบาทหน้าที่ของคณะกรรมการและผู้บริหารให้ถูกต้องตามกฎหมาย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กฎบัตร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ซึ่งครอบคลุมบทบาทที่สำคัญของคณะกรรมการตรวจสอบ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ผู้สอบบัญชี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ผู้</w:t>
            </w:r>
            <w:r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ต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รวจสอบภายใน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eastAsia="Calibri" w:hAnsi="Cordia New" w:cs="Cordia New" w:hint="cs"/>
                <w:sz w:val="28"/>
                <w:szCs w:val="28"/>
                <w:cs/>
                <w:lang w:bidi="th-TH"/>
              </w:rPr>
              <w:t>และผู้รับผิดชอบต่อรายงานทางการเงิน</w:t>
            </w:r>
          </w:p>
        </w:tc>
        <w:tc>
          <w:tcPr>
            <w:tcW w:w="810" w:type="dxa"/>
          </w:tcPr>
          <w:p w14:paraId="373D010D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765" w:type="dxa"/>
          </w:tcPr>
          <w:p w14:paraId="3A5E3374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31A8AEF8" w14:textId="77777777" w:rsidTr="00B15952">
        <w:tc>
          <w:tcPr>
            <w:tcW w:w="8010" w:type="dxa"/>
          </w:tcPr>
          <w:p w14:paraId="5D311881" w14:textId="77777777" w:rsidR="00282A91" w:rsidRPr="00504042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eastAsia="Calibri" w:hAnsi="Cordia New" w:cs="Cordia New"/>
                <w:sz w:val="28"/>
                <w:cs/>
              </w:rPr>
            </w:pPr>
            <w:r w:rsidRPr="00611B8B">
              <w:rPr>
                <w:rFonts w:ascii="Cordia New" w:eastAsia="Calibri" w:hAnsi="Cordia New" w:cs="Cordia New"/>
                <w:sz w:val="28"/>
                <w:cs/>
              </w:rPr>
              <w:t xml:space="preserve">2.4 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คณะกรรมการเป็นผู้มีความรู้เกี่ยวกับธุรกิจของบริษัท และมีความเชี่ยวชาญที่เป็นประโยชน์ต่อบริษัท หรือสามารถขอคำแนะนำจากผู้เชี่ยวชาญในเรื่องนั้นๆ</w:t>
            </w:r>
            <w:r>
              <w:rPr>
                <w:rFonts w:ascii="Cordia New" w:eastAsia="Calibri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ได้</w:t>
            </w:r>
          </w:p>
        </w:tc>
        <w:tc>
          <w:tcPr>
            <w:tcW w:w="810" w:type="dxa"/>
          </w:tcPr>
          <w:p w14:paraId="3F85E62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765" w:type="dxa"/>
          </w:tcPr>
          <w:p w14:paraId="0EDC39F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194B8EBF" w14:textId="77777777" w:rsidTr="00B15952">
        <w:tc>
          <w:tcPr>
            <w:tcW w:w="8010" w:type="dxa"/>
          </w:tcPr>
          <w:p w14:paraId="2F4D2BB3" w14:textId="77777777" w:rsidR="00282A91" w:rsidRPr="00504042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eastAsia="Calibri" w:hAnsi="Cordia New" w:cs="Cordia New"/>
                <w:sz w:val="28"/>
                <w:cs/>
              </w:rPr>
            </w:pPr>
            <w:r w:rsidRPr="00611B8B">
              <w:rPr>
                <w:rFonts w:ascii="Cordia New" w:eastAsia="Calibri" w:hAnsi="Cordia New" w:cs="Cordia New"/>
                <w:sz w:val="28"/>
                <w:cs/>
              </w:rPr>
              <w:t xml:space="preserve">2.5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คณะกรรมการประกอบด้วยกรรมการอิสระ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ที่มีความรู้ 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ความสามารถน่าเชื่อถือ และมีความเป็น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อิสระ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ในการ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ปฏิบัติหน้าที่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อย่างแท้จริง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 เช่น ไม่มี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ความสัมพันธ์ทางธุรกิจ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กับบริษัท ไม่มี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ความสัมพันธ์อื่นใด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อันอาจมีอิทธิพลต่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อ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การใช้ดุลยพินิจ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และปฏิบัติหน้าที่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 xml:space="preserve">อย่างเป็นอิสระ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ในจำนวนที่เหมาะสมเพียงพอ</w:t>
            </w:r>
          </w:p>
        </w:tc>
        <w:tc>
          <w:tcPr>
            <w:tcW w:w="810" w:type="dxa"/>
          </w:tcPr>
          <w:p w14:paraId="3E923012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765" w:type="dxa"/>
          </w:tcPr>
          <w:p w14:paraId="094AE54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19046EA1" w14:textId="77777777" w:rsidTr="00B15952">
        <w:tc>
          <w:tcPr>
            <w:tcW w:w="8010" w:type="dxa"/>
          </w:tcPr>
          <w:p w14:paraId="02AFEBB7" w14:textId="77777777" w:rsidR="00282A91" w:rsidRPr="00504042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eastAsia="Calibri" w:hAnsi="Cordia New" w:cs="Cordia New"/>
                <w:sz w:val="28"/>
                <w:cs/>
              </w:rPr>
            </w:pPr>
            <w:r w:rsidRPr="00611B8B">
              <w:rPr>
                <w:rFonts w:ascii="Cordia New" w:eastAsia="Calibri" w:hAnsi="Cordia New" w:cs="Cordia New"/>
                <w:sz w:val="28"/>
                <w:cs/>
              </w:rPr>
              <w:t xml:space="preserve">2.6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คณะกรรมการกำกับดูแลการพัฒนาและปฏิบัติเรื่องการควบคุมภายใน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 xml:space="preserve">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ในองค์กร ซึ่งครอบคลุมทั้งการสร้างสภาพแวดล้อมการควบคุม การประเมินความเสี่ยง กิจกรรมการควบคุม ข้อมูลและการสื่อสาร และการติดตาม</w:t>
            </w:r>
          </w:p>
        </w:tc>
        <w:tc>
          <w:tcPr>
            <w:tcW w:w="810" w:type="dxa"/>
          </w:tcPr>
          <w:p w14:paraId="31F2730B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765" w:type="dxa"/>
          </w:tcPr>
          <w:p w14:paraId="3D34433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5A14C671" w14:textId="77777777" w:rsidR="00282A91" w:rsidRDefault="00282A91" w:rsidP="00282A91">
      <w:pPr>
        <w:rPr>
          <w:rFonts w:ascii="Cordia New" w:hAnsi="Cordia New" w:cs="Cordia New"/>
          <w:b/>
          <w:bCs/>
          <w:sz w:val="28"/>
        </w:rPr>
      </w:pPr>
    </w:p>
    <w:p w14:paraId="6A0DC07A" w14:textId="77777777" w:rsidR="00282A91" w:rsidRPr="00611B8B" w:rsidRDefault="00282A91" w:rsidP="00282A91">
      <w:pPr>
        <w:rPr>
          <w:rFonts w:ascii="Cordia New" w:hAnsi="Cordia New" w:cs="Cordia New"/>
          <w:b/>
          <w:bCs/>
          <w:sz w:val="28"/>
          <w:cs/>
        </w:rPr>
      </w:pPr>
    </w:p>
    <w:p w14:paraId="2C9E09F3" w14:textId="77777777" w:rsidR="00282A91" w:rsidRPr="00611B8B" w:rsidRDefault="00282A91" w:rsidP="0031121A">
      <w:pPr>
        <w:numPr>
          <w:ilvl w:val="0"/>
          <w:numId w:val="64"/>
        </w:numPr>
        <w:tabs>
          <w:tab w:val="clear" w:pos="720"/>
        </w:tabs>
        <w:ind w:left="18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 xml:space="preserve">ฝ่ายบริหารได้จัดให้มีโครงสร้างสายการรายงาน </w:t>
      </w:r>
      <w:r w:rsidRPr="00611B8B">
        <w:rPr>
          <w:rFonts w:ascii="Cordia New" w:hAnsi="Cordia New" w:cs="Cordia New" w:hint="cs"/>
          <w:b/>
          <w:bCs/>
          <w:sz w:val="28"/>
          <w:cs/>
        </w:rPr>
        <w:t>การ</w:t>
      </w:r>
      <w:r w:rsidRPr="00611B8B">
        <w:rPr>
          <w:rFonts w:ascii="Cordia New" w:hAnsi="Cordia New" w:cs="Cordia New"/>
          <w:b/>
          <w:bCs/>
          <w:sz w:val="28"/>
          <w:cs/>
        </w:rPr>
        <w:t>กำหนดอำนาจในการสั่งการและความรับผิดชอบที่เหมาะสมเพื่อให้องค์กรบรรลุวัตถุประสงค์ ภายใต้การกำกับดูแล (oversight) ของคณะกรรมการ</w:t>
      </w:r>
    </w:p>
    <w:tbl>
      <w:tblPr>
        <w:tblW w:w="963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10"/>
        <w:gridCol w:w="810"/>
        <w:gridCol w:w="810"/>
      </w:tblGrid>
      <w:tr w:rsidR="00282A91" w:rsidRPr="00611B8B" w14:paraId="04772A1C" w14:textId="77777777" w:rsidTr="00B15952">
        <w:trPr>
          <w:tblHeader/>
        </w:trPr>
        <w:tc>
          <w:tcPr>
            <w:tcW w:w="8010" w:type="dxa"/>
            <w:shd w:val="clear" w:color="auto" w:fill="DDD9C3"/>
            <w:vAlign w:val="center"/>
          </w:tcPr>
          <w:p w14:paraId="45F06BE5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10" w:type="dxa"/>
            <w:shd w:val="clear" w:color="auto" w:fill="DDD9C3"/>
            <w:vAlign w:val="center"/>
          </w:tcPr>
          <w:p w14:paraId="33680802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10" w:type="dxa"/>
            <w:shd w:val="clear" w:color="auto" w:fill="DDD9C3"/>
            <w:vAlign w:val="center"/>
          </w:tcPr>
          <w:p w14:paraId="39080A12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541A3EDB" w14:textId="77777777" w:rsidTr="00B15952">
        <w:tc>
          <w:tcPr>
            <w:tcW w:w="8010" w:type="dxa"/>
          </w:tcPr>
          <w:p w14:paraId="6A973848" w14:textId="77777777" w:rsidR="00282A91" w:rsidRPr="00504042" w:rsidRDefault="00282A91" w:rsidP="002E57E7">
            <w:pPr>
              <w:pStyle w:val="ListParagraph"/>
              <w:numPr>
                <w:ilvl w:val="0"/>
                <w:numId w:val="125"/>
              </w:numPr>
              <w:tabs>
                <w:tab w:val="left" w:pos="342"/>
                <w:tab w:val="left" w:pos="3600"/>
                <w:tab w:val="center" w:pos="4153"/>
                <w:tab w:val="right" w:pos="8306"/>
              </w:tabs>
              <w:spacing w:before="0" w:after="0"/>
              <w:ind w:left="0" w:firstLine="0"/>
              <w:rPr>
                <w:rFonts w:ascii="Cordia New" w:hAnsi="Cordia New" w:cs="Cordia New"/>
                <w:cs/>
              </w:rPr>
            </w:pPr>
            <w:r w:rsidRPr="00504042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ผู้บริหารระดับสูงกำหนดโครงสร้างองค์กรที่สนับสนุนการบรรลุวัตถุประสงค์ของบริษัท โดยพิจารณาถึงความเหมาะสมทั้งทางธุรกิจและกฎหมาย รวมถึงการจัดให้มีการควบคุมภายในอย่างมีประสิทธิภาพ เช่น แบ่งแยกหน้าที่ในส่วนงานที่สำคัญ ซึ่งทำให้เกิดการตรวจสอบถ่วงดุลระหว่างกัน  มีงานตรวจสอบภายในที่ขึ้นตรงกับกรรมการตรวจสอบ และมีสายการรายงานที่ชัดเจน เป็นต้น</w:t>
            </w:r>
            <w:r w:rsidRPr="00504042">
              <w:rPr>
                <w:rFonts w:ascii="Cordia New" w:hAnsi="Cordia New" w:cs="Cordia New" w:hint="cs"/>
                <w:i/>
                <w:iCs/>
                <w:cs/>
              </w:rPr>
              <w:t xml:space="preserve"> </w:t>
            </w:r>
            <w:r w:rsidRPr="00504042">
              <w:rPr>
                <w:rFonts w:ascii="Cordia New" w:hAnsi="Cordia New" w:cs="Cordia New" w:hint="cs"/>
                <w:cs/>
              </w:rPr>
              <w:t xml:space="preserve"> </w:t>
            </w:r>
          </w:p>
        </w:tc>
        <w:tc>
          <w:tcPr>
            <w:tcW w:w="810" w:type="dxa"/>
          </w:tcPr>
          <w:p w14:paraId="46570044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12B20FF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3E2A9D07" w14:textId="77777777" w:rsidTr="00B15952">
        <w:tc>
          <w:tcPr>
            <w:tcW w:w="8010" w:type="dxa"/>
          </w:tcPr>
          <w:p w14:paraId="0DEA3B24" w14:textId="77777777" w:rsidR="00282A91" w:rsidRPr="004B2DD0" w:rsidRDefault="00282A91" w:rsidP="002E57E7">
            <w:pPr>
              <w:pStyle w:val="ListParagraph"/>
              <w:numPr>
                <w:ilvl w:val="0"/>
                <w:numId w:val="125"/>
              </w:numPr>
              <w:tabs>
                <w:tab w:val="left" w:pos="342"/>
                <w:tab w:val="left" w:pos="3600"/>
                <w:tab w:val="center" w:pos="4153"/>
                <w:tab w:val="right" w:pos="8306"/>
              </w:tabs>
              <w:spacing w:before="0" w:after="0"/>
              <w:ind w:left="-14" w:firstLine="14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ผู้บริหารระดับสูงกำหนดสายการรายงานในบริษัท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โดยพิจารณาถึงความเหมาะสมเกี่ยวกับอำนาจหน้าที่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ความรับผิดชอบ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และการสื่อสารข้อมูล</w:t>
            </w:r>
          </w:p>
        </w:tc>
        <w:tc>
          <w:tcPr>
            <w:tcW w:w="810" w:type="dxa"/>
          </w:tcPr>
          <w:p w14:paraId="6DEB96E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020969C0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2F6C5895" w14:textId="77777777" w:rsidTr="00B15952">
        <w:tc>
          <w:tcPr>
            <w:tcW w:w="8010" w:type="dxa"/>
          </w:tcPr>
          <w:p w14:paraId="03D6EAD1" w14:textId="77777777" w:rsidR="00282A91" w:rsidRPr="004B2DD0" w:rsidRDefault="00282A91" w:rsidP="002E57E7">
            <w:pPr>
              <w:pStyle w:val="ListParagraph"/>
              <w:numPr>
                <w:ilvl w:val="0"/>
                <w:numId w:val="125"/>
              </w:numPr>
              <w:tabs>
                <w:tab w:val="left" w:pos="342"/>
                <w:tab w:val="left" w:pos="3600"/>
                <w:tab w:val="center" w:pos="4153"/>
                <w:tab w:val="right" w:pos="8306"/>
              </w:tabs>
              <w:spacing w:before="0" w:after="0"/>
              <w:ind w:left="0" w:firstLine="0"/>
              <w:contextualSpacing w:val="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4B2DD0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มีการกำหนด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มอบหมาย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และจำกัดอำนาจหน้าที่และความรับผิดชอบอย่างเหมาะสมระหว่างคณะกรรมการบริษัท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ผู้บริหารระดับสูง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ผู้บริหาร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และพนักงาน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810" w:type="dxa"/>
          </w:tcPr>
          <w:p w14:paraId="66FB132A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491B17C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6A8F0872" w14:textId="77777777" w:rsidR="00282A91" w:rsidRDefault="00282A91" w:rsidP="00282A91">
      <w:pPr>
        <w:ind w:left="360"/>
        <w:rPr>
          <w:rFonts w:ascii="Cordia New" w:hAnsi="Cordia New" w:cs="Cordia New"/>
          <w:b/>
          <w:bCs/>
          <w:sz w:val="28"/>
        </w:rPr>
      </w:pPr>
    </w:p>
    <w:p w14:paraId="0C43DFB9" w14:textId="77777777" w:rsidR="00282A91" w:rsidRPr="00611B8B" w:rsidRDefault="00282A91" w:rsidP="00282A91">
      <w:pPr>
        <w:ind w:left="360"/>
        <w:rPr>
          <w:rFonts w:ascii="Cordia New" w:hAnsi="Cordia New" w:cs="Cordia New"/>
          <w:b/>
          <w:bCs/>
          <w:sz w:val="28"/>
          <w:cs/>
        </w:rPr>
      </w:pPr>
    </w:p>
    <w:p w14:paraId="22EA7BAC" w14:textId="77777777" w:rsidR="00282A91" w:rsidRPr="00611B8B" w:rsidRDefault="00282A91" w:rsidP="0031121A">
      <w:pPr>
        <w:numPr>
          <w:ilvl w:val="0"/>
          <w:numId w:val="64"/>
        </w:numPr>
        <w:tabs>
          <w:tab w:val="clear" w:pos="720"/>
        </w:tabs>
        <w:ind w:left="18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องค์กรแสดงถึงความมุ่งมั่นในการจูงใจ พัฒนาและรักษาบุคลากรที่มีความรู้ความสามารถ</w:t>
      </w:r>
    </w:p>
    <w:tbl>
      <w:tblPr>
        <w:tblW w:w="963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10"/>
        <w:gridCol w:w="810"/>
        <w:gridCol w:w="810"/>
      </w:tblGrid>
      <w:tr w:rsidR="00282A91" w:rsidRPr="00611B8B" w14:paraId="4E8F809C" w14:textId="77777777" w:rsidTr="00B15952">
        <w:trPr>
          <w:tblHeader/>
        </w:trPr>
        <w:tc>
          <w:tcPr>
            <w:tcW w:w="8010" w:type="dxa"/>
            <w:shd w:val="clear" w:color="auto" w:fill="DDD9C3"/>
            <w:vAlign w:val="center"/>
          </w:tcPr>
          <w:p w14:paraId="1897498F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ab/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10" w:type="dxa"/>
            <w:shd w:val="clear" w:color="auto" w:fill="DDD9C3"/>
            <w:vAlign w:val="center"/>
          </w:tcPr>
          <w:p w14:paraId="7EED9EC7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10" w:type="dxa"/>
            <w:shd w:val="clear" w:color="auto" w:fill="DDD9C3"/>
            <w:vAlign w:val="center"/>
          </w:tcPr>
          <w:p w14:paraId="7CF14275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73EF5927" w14:textId="77777777" w:rsidTr="00B15952">
        <w:tc>
          <w:tcPr>
            <w:tcW w:w="8010" w:type="dxa"/>
          </w:tcPr>
          <w:p w14:paraId="7245AF1E" w14:textId="77777777" w:rsidR="00282A91" w:rsidRPr="004B2DD0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4.1 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บริษัทมีนโยบายและวิธีการปฏิบัติเพื่อจัดหา พัฒนา และรักษาบุคลากรที่มีความรู้และความสามารถที่เหมาะสม  และมีกระบวนการสอบทานนโยบายและวิธีการปฏิบัตินั้นอย่างสม่ำเสมอ</w:t>
            </w:r>
          </w:p>
        </w:tc>
        <w:tc>
          <w:tcPr>
            <w:tcW w:w="810" w:type="dxa"/>
          </w:tcPr>
          <w:p w14:paraId="765C18EB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4634D580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5D626BCD" w14:textId="77777777" w:rsidTr="00B15952">
        <w:tc>
          <w:tcPr>
            <w:tcW w:w="8010" w:type="dxa"/>
          </w:tcPr>
          <w:p w14:paraId="403C1C36" w14:textId="77777777" w:rsidR="00282A91" w:rsidRPr="004B2DD0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4.2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 บริษัทมีกระบวนการประเมินผลการปฏิบัติงาน การให้แรงจูงใจหรือรางวัลต่อบุคลากรที่มีผลการปฏิบัติงานดี และการจัดการต่อบุคลากรที่มีผลงานไม่บรรลุเป้าหมาย รวมถึง การสื่อสารกระบวนการเหล่านี้ให้ผู้บริหารและพนักงานทราบ</w:t>
            </w:r>
          </w:p>
        </w:tc>
        <w:tc>
          <w:tcPr>
            <w:tcW w:w="810" w:type="dxa"/>
          </w:tcPr>
          <w:p w14:paraId="5D1324F3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427D563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6884081D" w14:textId="77777777" w:rsidTr="00B15952">
        <w:tc>
          <w:tcPr>
            <w:tcW w:w="8010" w:type="dxa"/>
          </w:tcPr>
          <w:p w14:paraId="23CE8B2A" w14:textId="77777777" w:rsidR="00282A91" w:rsidRPr="004B2DD0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4.3 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บริษัทมีกระบวนการแก้ไขปัญหาหรือเตรียมพร้อมสำหรับการขาดบุคลากรที่มีความรู้และ</w:t>
            </w:r>
            <w:r>
              <w:rPr>
                <w:rFonts w:ascii="Cordia New" w:hAnsi="Cordia New" w:cs="Cordia New" w:hint="cs"/>
                <w:sz w:val="28"/>
                <w:cs/>
              </w:rPr>
              <w:t>ค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วามสามารถที่เหมาะสมอย่างทันเวลา</w:t>
            </w:r>
          </w:p>
        </w:tc>
        <w:tc>
          <w:tcPr>
            <w:tcW w:w="810" w:type="dxa"/>
          </w:tcPr>
          <w:p w14:paraId="45BD8F1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142848F8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1EF73371" w14:textId="77777777" w:rsidTr="00B15952">
        <w:tc>
          <w:tcPr>
            <w:tcW w:w="8010" w:type="dxa"/>
          </w:tcPr>
          <w:p w14:paraId="2C383F51" w14:textId="77777777" w:rsidR="00282A91" w:rsidRPr="004B2DD0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4.4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บริษัทมีกระบวนการสรรหา พัฒนา และรักษาผู้บริหารและพนักงานทุกคน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เช่น การจัดระบบที่ปรึกษา </w:t>
            </w:r>
            <w:r w:rsidRPr="00611B8B">
              <w:rPr>
                <w:rFonts w:ascii="Cordia New" w:hAnsi="Cordia New" w:cs="Cordia New"/>
                <w:sz w:val="28"/>
                <w:cs/>
              </w:rPr>
              <w:t>(mentoring)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และการฝึกอบรม</w:t>
            </w:r>
          </w:p>
        </w:tc>
        <w:tc>
          <w:tcPr>
            <w:tcW w:w="810" w:type="dxa"/>
          </w:tcPr>
          <w:p w14:paraId="04E1C6CB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64940E58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67DDFA5E" w14:textId="77777777" w:rsidTr="00B15952">
        <w:tc>
          <w:tcPr>
            <w:tcW w:w="8010" w:type="dxa"/>
          </w:tcPr>
          <w:p w14:paraId="0C7D37FE" w14:textId="77777777" w:rsidR="00282A91" w:rsidRPr="004B2DD0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4.5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บริษัทมีแผนและกระบวนการสรรหาผู้สืบทอดตำแหน่ง </w:t>
            </w:r>
            <w:r w:rsidRPr="00611B8B">
              <w:rPr>
                <w:rFonts w:ascii="Cordia New" w:hAnsi="Cordia New" w:cs="Cordia New"/>
                <w:sz w:val="28"/>
                <w:cs/>
              </w:rPr>
              <w:t>(succession plan)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ที่สำคัญ</w:t>
            </w:r>
          </w:p>
        </w:tc>
        <w:tc>
          <w:tcPr>
            <w:tcW w:w="810" w:type="dxa"/>
          </w:tcPr>
          <w:p w14:paraId="3AD9B8C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4D91A7C4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49DAE521" w14:textId="77777777" w:rsidR="00282A91" w:rsidRPr="00611B8B" w:rsidRDefault="00282A91" w:rsidP="00282A91">
      <w:pPr>
        <w:ind w:left="360"/>
        <w:rPr>
          <w:rFonts w:ascii="Cordia New" w:hAnsi="Cordia New" w:cs="Cordia New"/>
          <w:b/>
          <w:bCs/>
          <w:sz w:val="28"/>
        </w:rPr>
      </w:pPr>
    </w:p>
    <w:p w14:paraId="6D94FBED" w14:textId="77777777" w:rsidR="00282A91" w:rsidRPr="00611B8B" w:rsidRDefault="00282A91" w:rsidP="00282A91">
      <w:pPr>
        <w:rPr>
          <w:rFonts w:ascii="Cordia New" w:hAnsi="Cordia New" w:cs="Cordia New"/>
          <w:b/>
          <w:bCs/>
          <w:sz w:val="28"/>
          <w:cs/>
        </w:rPr>
      </w:pPr>
    </w:p>
    <w:p w14:paraId="0791A43E" w14:textId="77777777" w:rsidR="00282A91" w:rsidRPr="00611B8B" w:rsidRDefault="00282A91" w:rsidP="0031121A">
      <w:pPr>
        <w:numPr>
          <w:ilvl w:val="0"/>
          <w:numId w:val="64"/>
        </w:numPr>
        <w:tabs>
          <w:tab w:val="clear" w:pos="720"/>
        </w:tabs>
        <w:ind w:left="18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 w:hint="cs"/>
          <w:b/>
          <w:bCs/>
          <w:sz w:val="28"/>
          <w:cs/>
        </w:rPr>
        <w:t>องค์กรกำหนดให้บุคลากรมีหน้าที่และความรับผิดชอบในการควบคุมภายใน เพื่อให้บรรลุตามวัตถุประสงค์ขององค์กร</w:t>
      </w:r>
    </w:p>
    <w:tbl>
      <w:tblPr>
        <w:tblW w:w="963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10"/>
        <w:gridCol w:w="810"/>
        <w:gridCol w:w="810"/>
      </w:tblGrid>
      <w:tr w:rsidR="00282A91" w:rsidRPr="00611B8B" w14:paraId="07E0F28B" w14:textId="77777777" w:rsidTr="00B15952">
        <w:trPr>
          <w:trHeight w:val="377"/>
          <w:tblHeader/>
        </w:trPr>
        <w:tc>
          <w:tcPr>
            <w:tcW w:w="8010" w:type="dxa"/>
            <w:shd w:val="clear" w:color="auto" w:fill="DDD9C3"/>
            <w:vAlign w:val="center"/>
          </w:tcPr>
          <w:p w14:paraId="79569CC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10" w:type="dxa"/>
            <w:shd w:val="clear" w:color="auto" w:fill="DDD9C3"/>
            <w:vAlign w:val="center"/>
          </w:tcPr>
          <w:p w14:paraId="0AC9C90D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10" w:type="dxa"/>
            <w:shd w:val="clear" w:color="auto" w:fill="DDD9C3"/>
            <w:vAlign w:val="center"/>
          </w:tcPr>
          <w:p w14:paraId="7A32BF47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554E928D" w14:textId="77777777" w:rsidTr="00B15952">
        <w:tc>
          <w:tcPr>
            <w:tcW w:w="8010" w:type="dxa"/>
          </w:tcPr>
          <w:p w14:paraId="5BC579C3" w14:textId="77777777" w:rsidR="00282A91" w:rsidRPr="004B2DD0" w:rsidRDefault="00282A91" w:rsidP="002E57E7">
            <w:pPr>
              <w:pStyle w:val="ListParagraph"/>
              <w:numPr>
                <w:ilvl w:val="0"/>
                <w:numId w:val="126"/>
              </w:numPr>
              <w:tabs>
                <w:tab w:val="left" w:pos="342"/>
                <w:tab w:val="left" w:pos="3600"/>
                <w:tab w:val="center" w:pos="4153"/>
                <w:tab w:val="right" w:pos="8306"/>
              </w:tabs>
              <w:spacing w:before="0" w:after="0"/>
              <w:ind w:left="0" w:firstLine="0"/>
              <w:contextualSpacing w:val="0"/>
              <w:rPr>
                <w:rFonts w:ascii="Cordia New" w:hAnsi="Cordia New" w:cs="Cordia New"/>
                <w:sz w:val="28"/>
              </w:rPr>
            </w:pP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คณะกรรมการและผู้บริหารมีกระบวนการ</w:t>
            </w:r>
            <w:r w:rsidRPr="004B2DD0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และการสื่อสาร</w:t>
            </w:r>
            <w:r w:rsidRPr="004B2DD0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เชิง</w:t>
            </w:r>
            <w:r w:rsidRPr="004B2DD0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บังคับให้บุคลากรทุกคนมีความรับผิดชอบต่อการควบคุมภายใน</w:t>
            </w:r>
            <w:r w:rsidRPr="004B2DD0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และจัดให้มีการปรับปรุงแก้ไขกระบวนการปฏิบัติ</w:t>
            </w:r>
            <w:r w:rsidRPr="004B2DD0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4B2DD0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ในกรณีที่จำเป็น</w:t>
            </w:r>
          </w:p>
        </w:tc>
        <w:tc>
          <w:tcPr>
            <w:tcW w:w="810" w:type="dxa"/>
          </w:tcPr>
          <w:p w14:paraId="41DD21A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5B61E30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2B2C9DE9" w14:textId="77777777" w:rsidTr="00B15952">
        <w:tc>
          <w:tcPr>
            <w:tcW w:w="8010" w:type="dxa"/>
          </w:tcPr>
          <w:p w14:paraId="4259085C" w14:textId="77777777" w:rsidR="00282A91" w:rsidRPr="004B2DD0" w:rsidRDefault="00282A91" w:rsidP="002E57E7">
            <w:pPr>
              <w:pStyle w:val="ListParagraph"/>
              <w:numPr>
                <w:ilvl w:val="0"/>
                <w:numId w:val="126"/>
              </w:numPr>
              <w:tabs>
                <w:tab w:val="left" w:pos="342"/>
                <w:tab w:val="left" w:pos="3600"/>
                <w:tab w:val="center" w:pos="4153"/>
                <w:tab w:val="right" w:pos="8306"/>
              </w:tabs>
              <w:spacing w:before="0" w:after="0"/>
              <w:ind w:left="0" w:firstLine="0"/>
              <w:contextualSpacing w:val="0"/>
              <w:rPr>
                <w:rFonts w:ascii="Cordia New" w:hAnsi="Cordia New" w:cs="Cordia New"/>
                <w:cs/>
              </w:rPr>
            </w:pPr>
            <w:r w:rsidRPr="00BE3813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คณะกรรมการและผู้บริหารกำหนดตัวชี้วัดผลการปฏิบัติงาน</w:t>
            </w:r>
            <w:r w:rsidRPr="00BE3813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BE3813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การสร้างแรงจูงใจ</w:t>
            </w:r>
            <w:r w:rsidRPr="00BE3813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BE3813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และการให้รางวัล</w:t>
            </w:r>
            <w:r w:rsidRPr="00BE3813">
              <w:rPr>
                <w:rFonts w:ascii="Cordia New" w:hAnsi="Cordia New" w:cs="Cordia New"/>
                <w:sz w:val="28"/>
                <w:szCs w:val="28"/>
                <w:cs/>
              </w:rPr>
              <w:t xml:space="preserve"> </w:t>
            </w:r>
            <w:r w:rsidRPr="00BE3813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ที่เหมาะสม</w:t>
            </w:r>
            <w:r w:rsidRPr="00BE3813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BE3813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โดยพิจารณาทั้งเรื่องการปฏิบัติตาม</w:t>
            </w:r>
            <w:r w:rsidRPr="00BE3813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 </w:t>
            </w:r>
            <w:r w:rsidRPr="00BE3813">
              <w:rPr>
                <w:rFonts w:ascii="Cordia New" w:hAnsi="Cordia New" w:cs="Cordia New"/>
                <w:sz w:val="28"/>
                <w:szCs w:val="28"/>
                <w:cs/>
              </w:rPr>
              <w:t xml:space="preserve">Code of Conduct </w:t>
            </w:r>
            <w:r w:rsidRPr="00BE3813">
              <w:rPr>
                <w:rFonts w:ascii="Cordia New" w:hAnsi="Cordia New" w:cs="Cordia New"/>
                <w:sz w:val="28"/>
                <w:szCs w:val="28"/>
                <w:cs/>
                <w:lang w:bidi="th-TH"/>
              </w:rPr>
              <w:t>และวัตถุประสงค์ในระยะสั้นและระยะยาวของบริษัท</w:t>
            </w:r>
          </w:p>
        </w:tc>
        <w:tc>
          <w:tcPr>
            <w:tcW w:w="810" w:type="dxa"/>
          </w:tcPr>
          <w:p w14:paraId="6CA282CB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318089A0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492017B4" w14:textId="77777777" w:rsidTr="00B15952">
        <w:tc>
          <w:tcPr>
            <w:tcW w:w="8010" w:type="dxa"/>
          </w:tcPr>
          <w:p w14:paraId="69B2C4DD" w14:textId="77777777" w:rsidR="00282A91" w:rsidRPr="00BE3813" w:rsidRDefault="00282A91" w:rsidP="002E57E7">
            <w:pPr>
              <w:pStyle w:val="ListParagraph"/>
              <w:numPr>
                <w:ilvl w:val="0"/>
                <w:numId w:val="126"/>
              </w:numPr>
              <w:tabs>
                <w:tab w:val="left" w:pos="342"/>
                <w:tab w:val="left" w:pos="3600"/>
                <w:tab w:val="center" w:pos="4153"/>
                <w:tab w:val="right" w:pos="8306"/>
              </w:tabs>
              <w:spacing w:before="0" w:after="0"/>
              <w:ind w:left="0" w:firstLine="0"/>
              <w:contextualSpacing w:val="0"/>
              <w:rPr>
                <w:rFonts w:ascii="Cordia New" w:hAnsi="Cordia New" w:cs="Cordia New"/>
                <w:cs/>
              </w:rPr>
            </w:pPr>
            <w:r w:rsidRPr="00BE3813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คณะกรรมการและผู้บริหารประเมินแรงจูงใจและการให้รางวัลอย่างต่อเนื่องโดยเน้นให้สามารถเชื่อมโยงกับความสำเร็จของหน้าที่ในการปฏิบัติตามการควบคุมภายในด้วย</w:t>
            </w:r>
          </w:p>
        </w:tc>
        <w:tc>
          <w:tcPr>
            <w:tcW w:w="810" w:type="dxa"/>
          </w:tcPr>
          <w:p w14:paraId="0A374E98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06CEDDD0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14FC7E4B" w14:textId="77777777" w:rsidTr="00B15952">
        <w:tc>
          <w:tcPr>
            <w:tcW w:w="8010" w:type="dxa"/>
          </w:tcPr>
          <w:p w14:paraId="6F3A357F" w14:textId="77777777" w:rsidR="00282A91" w:rsidRPr="00BE3813" w:rsidRDefault="00282A91" w:rsidP="002E57E7">
            <w:pPr>
              <w:pStyle w:val="ListParagraph"/>
              <w:numPr>
                <w:ilvl w:val="0"/>
                <w:numId w:val="126"/>
              </w:numPr>
              <w:tabs>
                <w:tab w:val="left" w:pos="342"/>
                <w:tab w:val="left" w:pos="3600"/>
                <w:tab w:val="center" w:pos="4153"/>
                <w:tab w:val="right" w:pos="8306"/>
              </w:tabs>
              <w:spacing w:before="0" w:after="0"/>
              <w:ind w:left="0" w:firstLine="0"/>
              <w:contextualSpacing w:val="0"/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BE3813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คณะกรรมการและผู้บริหารได้พิจารณาไม่ให้มีการสร้างแรงกดดันที่มากเกินไปในการปฏิบัติหน้าที่ของบุคลากรแต่ละคน</w:t>
            </w:r>
          </w:p>
        </w:tc>
        <w:tc>
          <w:tcPr>
            <w:tcW w:w="810" w:type="dxa"/>
          </w:tcPr>
          <w:p w14:paraId="27233290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0C5787A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3585CE8D" w14:textId="77777777" w:rsidR="00282A91" w:rsidRPr="00611B8B" w:rsidRDefault="00282A91" w:rsidP="00282A91">
      <w:pPr>
        <w:ind w:left="720"/>
        <w:rPr>
          <w:rFonts w:ascii="Cordia New" w:hAnsi="Cordia New" w:cs="Cordia New"/>
          <w:sz w:val="28"/>
          <w:cs/>
        </w:rPr>
      </w:pPr>
    </w:p>
    <w:p w14:paraId="6951BFC0" w14:textId="77777777" w:rsidR="00282A91" w:rsidRPr="00611B8B" w:rsidRDefault="00282A91" w:rsidP="00282A91">
      <w:pPr>
        <w:rPr>
          <w:rFonts w:ascii="Cordia New" w:hAnsi="Cordia New" w:cs="Cordia New"/>
          <w:sz w:val="28"/>
          <w:cs/>
        </w:rPr>
      </w:pPr>
      <w:r w:rsidRPr="00611B8B">
        <w:rPr>
          <w:rFonts w:ascii="Cordia New" w:hAnsi="Cordia New" w:cs="Cordia New"/>
          <w:sz w:val="28"/>
          <w:cs/>
        </w:rPr>
        <w:br w:type="page"/>
      </w:r>
    </w:p>
    <w:tbl>
      <w:tblPr>
        <w:tblW w:w="963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8DB3E2"/>
        <w:tblLook w:val="04A0" w:firstRow="1" w:lastRow="0" w:firstColumn="1" w:lastColumn="0" w:noHBand="0" w:noVBand="1"/>
      </w:tblPr>
      <w:tblGrid>
        <w:gridCol w:w="9630"/>
      </w:tblGrid>
      <w:tr w:rsidR="00282A91" w:rsidRPr="00611B8B" w14:paraId="37D0F5B2" w14:textId="77777777" w:rsidTr="00B15952">
        <w:trPr>
          <w:trHeight w:val="530"/>
        </w:trPr>
        <w:tc>
          <w:tcPr>
            <w:tcW w:w="9630" w:type="dxa"/>
            <w:shd w:val="clear" w:color="auto" w:fill="8DB3E2"/>
            <w:vAlign w:val="center"/>
          </w:tcPr>
          <w:p w14:paraId="0036225D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lastRenderedPageBreak/>
              <w:br w:type="page"/>
            </w: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  <w:lang w:val="en-GB"/>
              </w:rPr>
              <w:t xml:space="preserve">ส่วนที่ </w:t>
            </w:r>
            <w:r w:rsidRPr="00611B8B">
              <w:rPr>
                <w:rFonts w:ascii="Cordia New" w:hAnsi="Cordia New" w:cs="Cordia New"/>
                <w:b/>
                <w:bCs/>
                <w:sz w:val="28"/>
                <w:lang w:val="en-GB"/>
              </w:rPr>
              <w:t>2:</w:t>
            </w:r>
            <w:r w:rsidRPr="00611B8B">
              <w:rPr>
                <w:rFonts w:ascii="Cordia New" w:hAnsi="Cordia New" w:cs="Cordia New"/>
                <w:sz w:val="28"/>
              </w:rPr>
              <w:t xml:space="preserve"> </w:t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การประเมินความเสี่ยง (Risk Assessment)</w:t>
            </w:r>
          </w:p>
        </w:tc>
      </w:tr>
    </w:tbl>
    <w:p w14:paraId="666E7213" w14:textId="77777777" w:rsidR="00282A91" w:rsidRPr="00611B8B" w:rsidRDefault="00282A91" w:rsidP="00282A91">
      <w:pPr>
        <w:ind w:left="360"/>
        <w:rPr>
          <w:rFonts w:ascii="Cordia New" w:hAnsi="Cordia New" w:cs="Cordia New"/>
          <w:b/>
          <w:bCs/>
          <w:sz w:val="28"/>
          <w:cs/>
        </w:rPr>
      </w:pPr>
    </w:p>
    <w:p w14:paraId="361B24E9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  <w:tab w:val="left" w:pos="180"/>
        </w:tabs>
        <w:ind w:left="18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องค์กรกำหนดวัตถุประสงค์ไว้อย่างชัดเจนเพียงพอ เพื่อให้สามารถระบุและประเมินความเสี่ยงต่าง</w:t>
      </w:r>
      <w:r w:rsidRPr="00611B8B">
        <w:rPr>
          <w:rFonts w:ascii="Cordia New" w:hAnsi="Cordia New" w:cs="Cordia New" w:hint="cs"/>
          <w:b/>
          <w:bCs/>
          <w:sz w:val="28"/>
          <w:cs/>
        </w:rPr>
        <w:t xml:space="preserve"> </w:t>
      </w:r>
      <w:r w:rsidRPr="00611B8B">
        <w:rPr>
          <w:rFonts w:ascii="Cordia New" w:hAnsi="Cordia New" w:cs="Cordia New"/>
          <w:b/>
          <w:bCs/>
          <w:sz w:val="28"/>
          <w:cs/>
        </w:rPr>
        <w:t>ๆ</w:t>
      </w:r>
      <w:r w:rsidRPr="00611B8B">
        <w:rPr>
          <w:rFonts w:ascii="Cordia New" w:hAnsi="Cordia New" w:cs="Cordia New" w:hint="cs"/>
          <w:b/>
          <w:bCs/>
          <w:sz w:val="28"/>
          <w:cs/>
        </w:rPr>
        <w:t xml:space="preserve"> </w:t>
      </w:r>
      <w:r w:rsidRPr="00611B8B">
        <w:rPr>
          <w:rFonts w:ascii="Cordia New" w:hAnsi="Cordia New" w:cs="Cordia New"/>
          <w:b/>
          <w:bCs/>
          <w:sz w:val="28"/>
          <w:cs/>
        </w:rPr>
        <w:t xml:space="preserve"> ที่เกี่ยวข้อง</w:t>
      </w:r>
      <w:r w:rsidRPr="00611B8B">
        <w:rPr>
          <w:rFonts w:ascii="Cordia New" w:hAnsi="Cordia New" w:cs="Cordia New" w:hint="cs"/>
          <w:b/>
          <w:bCs/>
          <w:sz w:val="28"/>
          <w:cs/>
        </w:rPr>
        <w:t>กับการบรรลุวัตถุประสงค์ขององค์กร</w:t>
      </w:r>
    </w:p>
    <w:tbl>
      <w:tblPr>
        <w:tblW w:w="963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10"/>
        <w:gridCol w:w="810"/>
        <w:gridCol w:w="810"/>
      </w:tblGrid>
      <w:tr w:rsidR="00282A91" w:rsidRPr="00611B8B" w14:paraId="4E42EB1C" w14:textId="77777777" w:rsidTr="00B15952">
        <w:trPr>
          <w:tblHeader/>
        </w:trPr>
        <w:tc>
          <w:tcPr>
            <w:tcW w:w="8010" w:type="dxa"/>
            <w:shd w:val="clear" w:color="auto" w:fill="C4BC96"/>
            <w:vAlign w:val="center"/>
          </w:tcPr>
          <w:p w14:paraId="4A63C89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71137A22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1341616A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3B97B71F" w14:textId="77777777" w:rsidTr="00B15952">
        <w:tc>
          <w:tcPr>
            <w:tcW w:w="8010" w:type="dxa"/>
            <w:shd w:val="clear" w:color="auto" w:fill="auto"/>
          </w:tcPr>
          <w:p w14:paraId="78427593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6.1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 บริษัทสามารถปฏิบัติตามมาตรฐานการบัญชีที่รับรองโดยทั่วไป และเหมาะสมกับธุรกิจในขณะนั้น โดยแสดงได้ว่ารายการในรายงานทางการเงินมีตัวตนจริง ครบถ้วนแสดงถึงสิทธิหรือภาระผูกพันของบริษัทได้ถูกต้อง  มีมูลค่าเหมาะสม  และเปิดเผยข้อมูลครบถ้วน ถูกต้อง</w:t>
            </w:r>
          </w:p>
        </w:tc>
        <w:tc>
          <w:tcPr>
            <w:tcW w:w="810" w:type="dxa"/>
            <w:shd w:val="clear" w:color="auto" w:fill="auto"/>
          </w:tcPr>
          <w:p w14:paraId="28A57187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  <w:shd w:val="clear" w:color="auto" w:fill="auto"/>
          </w:tcPr>
          <w:p w14:paraId="6E011BE3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598A031F" w14:textId="77777777" w:rsidTr="00B15952">
        <w:tc>
          <w:tcPr>
            <w:tcW w:w="8010" w:type="dxa"/>
            <w:shd w:val="clear" w:color="auto" w:fill="auto"/>
          </w:tcPr>
          <w:p w14:paraId="4658EA37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6.2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บริษัทกำหนดสาระสำคัญของรายการทางการเงิน โดยพิจารณาถึงปัจจัยที่สำคัญ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เช่น ผู้ใช้รายงานทางการเงิน ขนาดของรายการ แนวโน้มของธุรกิจ</w:t>
            </w:r>
          </w:p>
        </w:tc>
        <w:tc>
          <w:tcPr>
            <w:tcW w:w="810" w:type="dxa"/>
            <w:shd w:val="clear" w:color="auto" w:fill="auto"/>
          </w:tcPr>
          <w:p w14:paraId="5C1E2488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  <w:shd w:val="clear" w:color="auto" w:fill="auto"/>
          </w:tcPr>
          <w:p w14:paraId="0B6C6C7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226F83EB" w14:textId="77777777" w:rsidTr="00B15952">
        <w:tc>
          <w:tcPr>
            <w:tcW w:w="8010" w:type="dxa"/>
            <w:shd w:val="clear" w:color="auto" w:fill="auto"/>
          </w:tcPr>
          <w:p w14:paraId="1EA699B3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6.3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รายงานทางการเงินของบริษัทสะท้อนถึงกิจกรรมการดำเนินงานของบริษัทอย่างแท้จริง</w:t>
            </w:r>
          </w:p>
        </w:tc>
        <w:tc>
          <w:tcPr>
            <w:tcW w:w="810" w:type="dxa"/>
            <w:shd w:val="clear" w:color="auto" w:fill="auto"/>
          </w:tcPr>
          <w:p w14:paraId="78632EE8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  <w:shd w:val="clear" w:color="auto" w:fill="auto"/>
          </w:tcPr>
          <w:p w14:paraId="100B740B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167DC738" w14:textId="77777777" w:rsidTr="00B15952">
        <w:tc>
          <w:tcPr>
            <w:tcW w:w="8010" w:type="dxa"/>
            <w:shd w:val="clear" w:color="auto" w:fill="auto"/>
          </w:tcPr>
          <w:p w14:paraId="2B249182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>6.</w:t>
            </w:r>
            <w:r w:rsidRPr="00611B8B">
              <w:rPr>
                <w:rFonts w:ascii="Cordia New" w:hAnsi="Cordia New" w:cs="Cordia New"/>
                <w:sz w:val="28"/>
                <w:cs/>
              </w:rPr>
              <w:t>4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คณะกรรมการหรือคณะกรรมการบริหารความเสี่ยง อนุมัติและสื่อสารนโยบายการบริหารความเสี่ยงให้ผู้บริหารและพนักงานทุกคนรับทราบและถือปฏิบัติ จนเป็นส่วนหนึ่งของวัฒนธรรมขององค์กร</w:t>
            </w:r>
          </w:p>
        </w:tc>
        <w:tc>
          <w:tcPr>
            <w:tcW w:w="810" w:type="dxa"/>
            <w:shd w:val="clear" w:color="auto" w:fill="auto"/>
          </w:tcPr>
          <w:p w14:paraId="34EEF87A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  <w:shd w:val="clear" w:color="auto" w:fill="auto"/>
          </w:tcPr>
          <w:p w14:paraId="4EBF2867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725073FA" w14:textId="77777777" w:rsidR="00282A91" w:rsidRPr="00611B8B" w:rsidRDefault="00282A91" w:rsidP="00282A91">
      <w:pPr>
        <w:ind w:left="357"/>
        <w:rPr>
          <w:rFonts w:ascii="Cordia New" w:hAnsi="Cordia New" w:cs="Cordia New"/>
          <w:b/>
          <w:bCs/>
          <w:sz w:val="28"/>
          <w:cs/>
        </w:rPr>
      </w:pPr>
    </w:p>
    <w:p w14:paraId="137E2659" w14:textId="77777777" w:rsidR="00282A91" w:rsidRPr="00611B8B" w:rsidRDefault="00282A91" w:rsidP="00282A91">
      <w:pPr>
        <w:rPr>
          <w:rFonts w:ascii="Cordia New" w:hAnsi="Cordia New" w:cs="Cordia New"/>
          <w:b/>
          <w:bCs/>
          <w:sz w:val="28"/>
          <w:cs/>
        </w:rPr>
      </w:pPr>
    </w:p>
    <w:p w14:paraId="6991E6CB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</w:tabs>
        <w:ind w:left="18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องค์กรระบุ</w:t>
      </w:r>
      <w:r w:rsidRPr="00611B8B">
        <w:rPr>
          <w:rFonts w:ascii="Cordia New" w:hAnsi="Cordia New" w:cs="Cordia New" w:hint="cs"/>
          <w:b/>
          <w:bCs/>
          <w:sz w:val="28"/>
          <w:cs/>
        </w:rPr>
        <w:t>และวิเคราะห์</w:t>
      </w:r>
      <w:r w:rsidRPr="00611B8B">
        <w:rPr>
          <w:rFonts w:ascii="Cordia New" w:hAnsi="Cordia New" w:cs="Cordia New"/>
          <w:b/>
          <w:bCs/>
          <w:sz w:val="28"/>
          <w:cs/>
        </w:rPr>
        <w:t>ความเสี่ยง</w:t>
      </w:r>
      <w:r w:rsidRPr="00611B8B">
        <w:rPr>
          <w:rFonts w:ascii="Cordia New" w:hAnsi="Cordia New" w:cs="Cordia New" w:hint="cs"/>
          <w:b/>
          <w:bCs/>
          <w:sz w:val="28"/>
          <w:cs/>
        </w:rPr>
        <w:t>ทุกประเภท</w:t>
      </w:r>
      <w:r w:rsidRPr="00611B8B">
        <w:rPr>
          <w:rFonts w:ascii="Cordia New" w:hAnsi="Cordia New" w:cs="Cordia New"/>
          <w:b/>
          <w:bCs/>
          <w:sz w:val="28"/>
          <w:cs/>
        </w:rPr>
        <w:t>ที่อาจกระทบต่อการบรรลุวัตถุประสงค์ไว้</w:t>
      </w:r>
      <w:r w:rsidRPr="00611B8B">
        <w:rPr>
          <w:rFonts w:ascii="Cordia New" w:hAnsi="Cordia New" w:cs="Cordia New"/>
          <w:b/>
          <w:bCs/>
          <w:sz w:val="28"/>
          <w:cs/>
        </w:rPr>
        <w:br/>
        <w:t xml:space="preserve">อย่างครอบคลุมทั่วทั้งองค์กร </w:t>
      </w:r>
    </w:p>
    <w:tbl>
      <w:tblPr>
        <w:tblW w:w="963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10"/>
        <w:gridCol w:w="810"/>
        <w:gridCol w:w="810"/>
      </w:tblGrid>
      <w:tr w:rsidR="00282A91" w:rsidRPr="00611B8B" w14:paraId="7542097D" w14:textId="77777777" w:rsidTr="00B15952">
        <w:trPr>
          <w:trHeight w:val="518"/>
          <w:tblHeader/>
        </w:trPr>
        <w:tc>
          <w:tcPr>
            <w:tcW w:w="8010" w:type="dxa"/>
            <w:shd w:val="clear" w:color="auto" w:fill="C4BC96"/>
            <w:vAlign w:val="center"/>
          </w:tcPr>
          <w:p w14:paraId="1D4FD802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1B1E8B8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7DDBD33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72F772C4" w14:textId="77777777" w:rsidTr="00B15952">
        <w:tc>
          <w:tcPr>
            <w:tcW w:w="8010" w:type="dxa"/>
          </w:tcPr>
          <w:p w14:paraId="01730902" w14:textId="77777777" w:rsidR="00282A91" w:rsidRPr="00611B8B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eastAsia="Calibri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>7.1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บริษัท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ระบุความ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เสี่ยง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ทุกประเภทซึ่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งอาจมีผลกระทบต่อการดำเนินธุรกิจ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ทั้งระดับองค์กร หน่วยธุรกิจ ฝ่ายงาน และหน้าที่งานต่าง ๆ  </w:t>
            </w:r>
          </w:p>
        </w:tc>
        <w:tc>
          <w:tcPr>
            <w:tcW w:w="810" w:type="dxa"/>
          </w:tcPr>
          <w:p w14:paraId="352D4A4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258824C5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6B946CE9" w14:textId="77777777" w:rsidTr="00B15952">
        <w:tc>
          <w:tcPr>
            <w:tcW w:w="8010" w:type="dxa"/>
          </w:tcPr>
          <w:p w14:paraId="19FABF8E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eastAsia="Calibri" w:hAnsi="Cordia New" w:cs="Cordia New"/>
                <w:sz w:val="28"/>
                <w:cs/>
              </w:rPr>
              <w:t xml:space="preserve">7.2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 บริษัทวิเคราะห์ความเสี่ยงทุกประเภทที่อาจเกิดจากทั้งปัจจัยภายในและปัจจัยภายนอกองค์กร ซึ่งรวมถึงความเสี่ยงด้านกลยุทธ์ การดำเนินงาน การรายงาน การปฏิบัติตามกฎเกณฑ์ และด้าน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เทคโนโลยีสารสนเทศ </w:t>
            </w:r>
          </w:p>
        </w:tc>
        <w:tc>
          <w:tcPr>
            <w:tcW w:w="810" w:type="dxa"/>
          </w:tcPr>
          <w:p w14:paraId="43936D7F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09DC82D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0733AB69" w14:textId="77777777" w:rsidTr="00B15952">
        <w:trPr>
          <w:trHeight w:val="539"/>
        </w:trPr>
        <w:tc>
          <w:tcPr>
            <w:tcW w:w="8010" w:type="dxa"/>
          </w:tcPr>
          <w:p w14:paraId="38231BAF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7.3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ผู้บริหารทุกระดับมีส่วนร่วมในการบริหารความเสี่ยง</w:t>
            </w:r>
          </w:p>
        </w:tc>
        <w:tc>
          <w:tcPr>
            <w:tcW w:w="810" w:type="dxa"/>
          </w:tcPr>
          <w:p w14:paraId="35E9D7ED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670D604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41592EF9" w14:textId="77777777" w:rsidTr="00B15952">
        <w:tc>
          <w:tcPr>
            <w:tcW w:w="8010" w:type="dxa"/>
          </w:tcPr>
          <w:p w14:paraId="64439B48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7.4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บริษัทได้ประเมินความสำคัญของความเสี่ยง โดยพิจารณาทั้งโอกาสเกิดเหตุการณ์ และผลกระทบที่อาจเกิดขึ้น </w:t>
            </w:r>
          </w:p>
        </w:tc>
        <w:tc>
          <w:tcPr>
            <w:tcW w:w="810" w:type="dxa"/>
          </w:tcPr>
          <w:p w14:paraId="10A90595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3F47D23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40571974" w14:textId="77777777" w:rsidTr="00B15952">
        <w:tc>
          <w:tcPr>
            <w:tcW w:w="8010" w:type="dxa"/>
          </w:tcPr>
          <w:p w14:paraId="156BE4DF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>7.</w:t>
            </w:r>
            <w:r w:rsidRPr="00611B8B">
              <w:rPr>
                <w:rFonts w:ascii="Cordia New" w:hAnsi="Cordia New" w:cs="Cordia New"/>
                <w:sz w:val="28"/>
                <w:cs/>
              </w:rPr>
              <w:t>5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 บริษัทมีมาตรการและแผนปฏิบัติงานเพื่อจัดการความเสี่ยง โดยอาจเป็นการยอมรับความเสี่ยงนั้น 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(acceptance)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การลดความเสี่ยง 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(reduction)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การหลีกเลี่ยงความเสี่ยง 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(avoidance) 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หรือการร่วมรับความเสี่ยง </w:t>
            </w:r>
            <w:r w:rsidRPr="00611B8B">
              <w:rPr>
                <w:rFonts w:ascii="Cordia New" w:hAnsi="Cordia New" w:cs="Cordia New"/>
                <w:sz w:val="28"/>
                <w:cs/>
              </w:rPr>
              <w:t>(sharing)</w:t>
            </w:r>
          </w:p>
        </w:tc>
        <w:tc>
          <w:tcPr>
            <w:tcW w:w="810" w:type="dxa"/>
          </w:tcPr>
          <w:p w14:paraId="6737ED64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679AFFE0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68785240" w14:textId="77777777" w:rsidR="00282A91" w:rsidRDefault="00282A91" w:rsidP="00282A91">
      <w:pPr>
        <w:ind w:left="720"/>
        <w:rPr>
          <w:rFonts w:ascii="Cordia New" w:hAnsi="Cordia New" w:cs="Cordia New"/>
          <w:b/>
          <w:bCs/>
          <w:sz w:val="28"/>
          <w:cs/>
        </w:rPr>
      </w:pPr>
    </w:p>
    <w:p w14:paraId="6AF85CA8" w14:textId="77777777" w:rsidR="00282A91" w:rsidRDefault="00282A91" w:rsidP="00282A91">
      <w:pPr>
        <w:rPr>
          <w:rFonts w:ascii="Cordia New" w:hAnsi="Cordia New" w:cs="Cordia New"/>
          <w:b/>
          <w:bCs/>
          <w:sz w:val="28"/>
          <w:cs/>
        </w:rPr>
      </w:pPr>
      <w:r>
        <w:rPr>
          <w:rFonts w:ascii="Cordia New" w:hAnsi="Cordia New" w:cs="Cordia New"/>
          <w:b/>
          <w:bCs/>
          <w:sz w:val="28"/>
          <w:cs/>
        </w:rPr>
        <w:br w:type="page"/>
      </w:r>
    </w:p>
    <w:p w14:paraId="55077917" w14:textId="77777777" w:rsidR="00282A91" w:rsidRPr="00611B8B" w:rsidRDefault="00282A91" w:rsidP="00282A91">
      <w:pPr>
        <w:ind w:left="720"/>
        <w:rPr>
          <w:rFonts w:ascii="Cordia New" w:hAnsi="Cordia New" w:cs="Cordia New"/>
          <w:b/>
          <w:bCs/>
          <w:sz w:val="28"/>
          <w:cs/>
        </w:rPr>
      </w:pPr>
    </w:p>
    <w:p w14:paraId="1ABD3C1A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  <w:tab w:val="left" w:pos="180"/>
        </w:tabs>
        <w:spacing w:after="120"/>
        <w:ind w:left="173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</w:t>
      </w:r>
      <w:r w:rsidRPr="00611B8B">
        <w:rPr>
          <w:rFonts w:ascii="Cordia New" w:hAnsi="Cordia New" w:cs="Cordia New" w:hint="cs"/>
          <w:b/>
          <w:bCs/>
          <w:sz w:val="28"/>
          <w:cs/>
        </w:rPr>
        <w:t>ได้</w:t>
      </w:r>
      <w:r w:rsidRPr="00611B8B">
        <w:rPr>
          <w:rFonts w:ascii="Cordia New" w:hAnsi="Cordia New" w:cs="Cordia New"/>
          <w:b/>
          <w:bCs/>
          <w:sz w:val="28"/>
          <w:cs/>
        </w:rPr>
        <w:t>พิจารณาถึงโอกาสที่จะเกิดการทุจริต</w:t>
      </w:r>
      <w:r w:rsidRPr="00611B8B">
        <w:rPr>
          <w:rFonts w:ascii="Cordia New" w:hAnsi="Cordia New" w:cs="Cordia New" w:hint="cs"/>
          <w:b/>
          <w:bCs/>
          <w:sz w:val="28"/>
          <w:cs/>
        </w:rPr>
        <w:t xml:space="preserve"> </w:t>
      </w:r>
      <w:r w:rsidRPr="00611B8B">
        <w:rPr>
          <w:rFonts w:ascii="Cordia New" w:hAnsi="Cordia New" w:cs="Cordia New"/>
          <w:b/>
          <w:bCs/>
          <w:sz w:val="28"/>
          <w:cs/>
        </w:rPr>
        <w:t>ในการประเมินความเสี่ยง</w:t>
      </w:r>
      <w:r w:rsidRPr="00611B8B">
        <w:rPr>
          <w:rFonts w:ascii="Cordia New" w:hAnsi="Cordia New" w:cs="Cordia New" w:hint="cs"/>
          <w:b/>
          <w:bCs/>
          <w:sz w:val="28"/>
          <w:cs/>
        </w:rPr>
        <w:t>ที่จะ</w:t>
      </w:r>
      <w:r w:rsidRPr="00611B8B">
        <w:rPr>
          <w:rFonts w:ascii="Cordia New" w:hAnsi="Cordia New" w:cs="Cordia New"/>
          <w:b/>
          <w:bCs/>
          <w:sz w:val="28"/>
          <w:cs/>
        </w:rPr>
        <w:t>บรรลุวัตถุประสงค์</w:t>
      </w:r>
      <w:r w:rsidRPr="00611B8B">
        <w:rPr>
          <w:rFonts w:ascii="Cordia New" w:hAnsi="Cordia New" w:cs="Cordia New" w:hint="cs"/>
          <w:b/>
          <w:bCs/>
          <w:sz w:val="28"/>
          <w:cs/>
        </w:rPr>
        <w:t>ขององค์กร</w:t>
      </w:r>
    </w:p>
    <w:tbl>
      <w:tblPr>
        <w:tblW w:w="963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10"/>
        <w:gridCol w:w="810"/>
        <w:gridCol w:w="810"/>
      </w:tblGrid>
      <w:tr w:rsidR="00282A91" w:rsidRPr="00611B8B" w14:paraId="4698716D" w14:textId="77777777" w:rsidTr="00B15952">
        <w:trPr>
          <w:trHeight w:val="518"/>
          <w:tblHeader/>
        </w:trPr>
        <w:tc>
          <w:tcPr>
            <w:tcW w:w="8010" w:type="dxa"/>
            <w:shd w:val="clear" w:color="auto" w:fill="C4BC96"/>
            <w:vAlign w:val="center"/>
          </w:tcPr>
          <w:p w14:paraId="68B775A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6128869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6ABF43C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2DC7EA9E" w14:textId="77777777" w:rsidTr="00B15952">
        <w:tc>
          <w:tcPr>
            <w:tcW w:w="8010" w:type="dxa"/>
          </w:tcPr>
          <w:p w14:paraId="614442A7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8.1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 บริษัทประเมินโอกาสที่จะเกิดการทุจริตขึ้น โดยครอบคลุมการทุจริตแบบต่างๆ เช่น การจัดทำรายงานทางการเงินเท็จ  การทำให้สูญเสียทรัพย์สิน  การคอร์รัปชัน  การที่ผู้บริหารสามารถฝ่าฝืนระบบควบคุมภายใน </w:t>
            </w:r>
            <w:r w:rsidRPr="00611B8B">
              <w:rPr>
                <w:rFonts w:ascii="Cordia New" w:hAnsi="Cordia New" w:cs="Cordia New"/>
                <w:sz w:val="28"/>
                <w:cs/>
              </w:rPr>
              <w:t>(management override of internal control)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 การเปลี่ยนแปลงข้อมูลในรายงานที่สำคัญ  การได้มาหรือใช้ไปซึ่งทรัพย์สินโดยไม่ถูกต้อง เป็นต้น</w:t>
            </w:r>
          </w:p>
        </w:tc>
        <w:tc>
          <w:tcPr>
            <w:tcW w:w="810" w:type="dxa"/>
          </w:tcPr>
          <w:p w14:paraId="12BDFBA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1D6B05BD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6144C336" w14:textId="77777777" w:rsidTr="00B15952">
        <w:tc>
          <w:tcPr>
            <w:tcW w:w="8010" w:type="dxa"/>
          </w:tcPr>
          <w:p w14:paraId="698089C2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8.2 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บริษัทได้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ทบทวนเป้าหมายการปฏิบัติงานอย่างรอบคอบ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โดย</w:t>
            </w:r>
            <w:r w:rsidRPr="00611B8B">
              <w:rPr>
                <w:rFonts w:ascii="Cordia New" w:hAnsi="Cordia New" w:cs="Cordia New"/>
                <w:sz w:val="28"/>
                <w:cs/>
              </w:rPr>
              <w:t>พิจารณาความเป็นไปได้ของเป้าหมายที่กำหนด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แล้ว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รวมทั้งได้พิจารณาความสมเหตุสมผลของ</w:t>
            </w:r>
            <w:r w:rsidRPr="00611B8B">
              <w:rPr>
                <w:rFonts w:ascii="Cordia New" w:hAnsi="Cordia New" w:cs="Cordia New"/>
                <w:sz w:val="28"/>
                <w:cs/>
              </w:rPr>
              <w:t>การให้สิ่งจูงใจหรือผลตอบแทนแก่พนักงาน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แล้วด้วยว่า ไม่มีลักษณะส่งเสริมให้พนักงาน</w:t>
            </w:r>
            <w:r w:rsidRPr="00611B8B">
              <w:rPr>
                <w:rFonts w:ascii="Cordia New" w:hAnsi="Cordia New" w:cs="Cordia New"/>
                <w:sz w:val="28"/>
                <w:cs/>
              </w:rPr>
              <w:t>กระทำ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ไม่เหมาะสม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เช่น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ไม่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ตั้งเป้าหมายยอดขายของบริษัทไว้สูงเกินความเป็นจริง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จน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ทำให้เกิดแรงจูงใจในการตกแต่งตัวเลขยอดขาย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เป็นต้น</w:t>
            </w:r>
          </w:p>
        </w:tc>
        <w:tc>
          <w:tcPr>
            <w:tcW w:w="810" w:type="dxa"/>
          </w:tcPr>
          <w:p w14:paraId="0331D9E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2A823C0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11472B20" w14:textId="77777777" w:rsidTr="00B15952">
        <w:tc>
          <w:tcPr>
            <w:tcW w:w="8010" w:type="dxa"/>
          </w:tcPr>
          <w:p w14:paraId="2601DF16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8.3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คณะกรรมการตรวจสอบได้พิจารณาและสอบถามผู้บริหารเกี่ยวกับโอกาสในการเกิดทุจริต และมาตรการที่บริษัทดำเนินการเพื่อป้องกันหรือแก้ไขการทุจริต</w:t>
            </w:r>
          </w:p>
        </w:tc>
        <w:tc>
          <w:tcPr>
            <w:tcW w:w="810" w:type="dxa"/>
          </w:tcPr>
          <w:p w14:paraId="30D81B1F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6D953CB7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0F8E18EE" w14:textId="77777777" w:rsidTr="00B15952">
        <w:tc>
          <w:tcPr>
            <w:tcW w:w="8010" w:type="dxa"/>
          </w:tcPr>
          <w:p w14:paraId="724E1ACD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8.4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บริษัทได้สื่อสาร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ให้พนักงานทุกคน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เข้าใจ</w:t>
            </w:r>
            <w:r w:rsidRPr="00611B8B">
              <w:rPr>
                <w:rFonts w:ascii="Cordia New" w:hAnsi="Cordia New" w:cs="Cordia New"/>
                <w:sz w:val="28"/>
                <w:cs/>
              </w:rPr>
              <w:t>และปฏิบัติตาม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นโยบายและแนวปฏิบัติที่กำหนดไว้ </w:t>
            </w:r>
          </w:p>
        </w:tc>
        <w:tc>
          <w:tcPr>
            <w:tcW w:w="810" w:type="dxa"/>
          </w:tcPr>
          <w:p w14:paraId="396722CF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44AF2E40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595F2778" w14:textId="77777777" w:rsidR="00282A91" w:rsidRPr="00611B8B" w:rsidRDefault="00282A91" w:rsidP="00282A91">
      <w:pPr>
        <w:ind w:left="720"/>
        <w:rPr>
          <w:rFonts w:ascii="Cordia New" w:hAnsi="Cordia New" w:cs="Cordia New"/>
          <w:sz w:val="28"/>
          <w:cs/>
        </w:rPr>
      </w:pPr>
    </w:p>
    <w:p w14:paraId="327A0B99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  <w:tab w:val="num" w:pos="180"/>
        </w:tabs>
        <w:spacing w:after="120"/>
        <w:ind w:left="173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</w:t>
      </w:r>
      <w:r w:rsidRPr="00611B8B">
        <w:rPr>
          <w:rFonts w:ascii="Cordia New" w:hAnsi="Cordia New" w:cs="Cordia New" w:hint="cs"/>
          <w:b/>
          <w:bCs/>
          <w:sz w:val="28"/>
          <w:cs/>
        </w:rPr>
        <w:t>สามารถ</w:t>
      </w:r>
      <w:r w:rsidRPr="00611B8B">
        <w:rPr>
          <w:rFonts w:ascii="Cordia New" w:hAnsi="Cordia New" w:cs="Cordia New"/>
          <w:b/>
          <w:bCs/>
          <w:sz w:val="28"/>
          <w:cs/>
        </w:rPr>
        <w:t>ระบุและประเมินความเปลี่ยนแปลงที่อาจมีผล</w:t>
      </w:r>
      <w:r w:rsidRPr="00611B8B">
        <w:rPr>
          <w:rFonts w:ascii="Cordia New" w:hAnsi="Cordia New" w:cs="Cordia New" w:hint="cs"/>
          <w:b/>
          <w:bCs/>
          <w:sz w:val="28"/>
          <w:cs/>
        </w:rPr>
        <w:t>กระทบ</w:t>
      </w:r>
      <w:r w:rsidRPr="00611B8B">
        <w:rPr>
          <w:rFonts w:ascii="Cordia New" w:hAnsi="Cordia New" w:cs="Cordia New"/>
          <w:b/>
          <w:bCs/>
          <w:sz w:val="28"/>
          <w:cs/>
        </w:rPr>
        <w:t>ต่อระบบการควบคุมภายใน</w:t>
      </w:r>
    </w:p>
    <w:tbl>
      <w:tblPr>
        <w:tblW w:w="963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10"/>
        <w:gridCol w:w="810"/>
        <w:gridCol w:w="810"/>
      </w:tblGrid>
      <w:tr w:rsidR="00282A91" w:rsidRPr="00611B8B" w14:paraId="7518AC4C" w14:textId="77777777" w:rsidTr="00B15952">
        <w:trPr>
          <w:trHeight w:val="518"/>
          <w:tblHeader/>
        </w:trPr>
        <w:tc>
          <w:tcPr>
            <w:tcW w:w="8010" w:type="dxa"/>
            <w:shd w:val="clear" w:color="auto" w:fill="C4BC96"/>
            <w:vAlign w:val="center"/>
          </w:tcPr>
          <w:p w14:paraId="0F1BC0BB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36BD78B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1DCDA3F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5111DC00" w14:textId="77777777" w:rsidTr="00B15952">
        <w:tc>
          <w:tcPr>
            <w:tcW w:w="8010" w:type="dxa"/>
          </w:tcPr>
          <w:p w14:paraId="4E96D0D3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9.1 </w:t>
            </w:r>
            <w:r w:rsidRPr="00611B8B">
              <w:rPr>
                <w:rFonts w:ascii="Cordia New" w:hAnsi="Cordia New" w:cs="Cordia New"/>
                <w:sz w:val="28"/>
                <w:cs/>
              </w:rPr>
              <w:t>บริษัท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ประเมินการเปลี่ยนแปลงปัจจัยภายนอกองค์กร ที่อาจมีผลกระทบต่อการดำเนินธุรกิจ การควบคุมภายใน และรายงานทางการเงิน ตลอดจนได้กำหนดมาตรการตอบสนองต่อการเปลี่ยนแปลงนั้นอย่างเพียงพอแล้ว </w:t>
            </w:r>
          </w:p>
        </w:tc>
        <w:tc>
          <w:tcPr>
            <w:tcW w:w="810" w:type="dxa"/>
          </w:tcPr>
          <w:p w14:paraId="0AD61A2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52B6FCE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6A376100" w14:textId="77777777" w:rsidTr="00B15952">
        <w:tc>
          <w:tcPr>
            <w:tcW w:w="8010" w:type="dxa"/>
          </w:tcPr>
          <w:p w14:paraId="3531C5EA" w14:textId="77777777" w:rsidR="00282A91" w:rsidRPr="00140699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br w:type="page"/>
              <w:t>9.2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>บริษัท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ประเมินการเปลี่ยนแปลงรูปแบบการทำธุรกิจ ที่อาจมีผลกระทบต่อการดำเนินธุรกิจ การควบคุมภายใน และรายงานทางการเงิน ตลอดจน</w:t>
            </w:r>
            <w:r w:rsidRPr="00611B8B">
              <w:rPr>
                <w:rFonts w:ascii="Cordia New" w:hAnsi="Cordia New" w:cs="Cordia New"/>
                <w:sz w:val="28"/>
                <w:cs/>
              </w:rPr>
              <w:t>ได้กำหนดมาตรการตอบสนองต่อการเปลี่ยนแปลงนั้นอย่างเพียงพอแล้ว</w:t>
            </w:r>
          </w:p>
        </w:tc>
        <w:tc>
          <w:tcPr>
            <w:tcW w:w="810" w:type="dxa"/>
          </w:tcPr>
          <w:p w14:paraId="51827AA6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15A80793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38A26DF8" w14:textId="77777777" w:rsidTr="00B15952">
        <w:tc>
          <w:tcPr>
            <w:tcW w:w="8010" w:type="dxa"/>
          </w:tcPr>
          <w:p w14:paraId="69912B98" w14:textId="77777777" w:rsidR="00282A91" w:rsidRPr="00611B8B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9.3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>บริษัท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ประเมินการเปลี่ยนแปลงผู้นำองค์กร ที่อาจมีผลกระทบต่อการดำเนินธุรกิจ การควบคุมภายใน และรายงานทางการเงิน ตลอดจน</w:t>
            </w:r>
            <w:r w:rsidRPr="00611B8B">
              <w:rPr>
                <w:rFonts w:ascii="Cordia New" w:hAnsi="Cordia New" w:cs="Cordia New"/>
                <w:sz w:val="28"/>
                <w:cs/>
              </w:rPr>
              <w:t>ได้กำหนดมาตรการตอบสนองต่อการเปลี่ยนแปลงนั้นอย่างเพียงพอแล้ว</w:t>
            </w:r>
          </w:p>
        </w:tc>
        <w:tc>
          <w:tcPr>
            <w:tcW w:w="810" w:type="dxa"/>
          </w:tcPr>
          <w:p w14:paraId="014243F5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6635CA65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4A6189E7" w14:textId="77777777" w:rsidR="00282A91" w:rsidRPr="00611B8B" w:rsidRDefault="00282A91" w:rsidP="00282A91">
      <w:pPr>
        <w:rPr>
          <w:rFonts w:ascii="Cordia New" w:hAnsi="Cordia New" w:cs="Cordia New"/>
          <w:sz w:val="28"/>
          <w:cs/>
        </w:rPr>
      </w:pPr>
    </w:p>
    <w:p w14:paraId="1AF42F59" w14:textId="77777777" w:rsidR="00282A91" w:rsidRPr="00611B8B" w:rsidRDefault="00282A91" w:rsidP="00282A91">
      <w:pPr>
        <w:rPr>
          <w:rFonts w:ascii="Cordia New" w:hAnsi="Cordia New" w:cs="Cordia New"/>
          <w:sz w:val="28"/>
          <w:cs/>
        </w:rPr>
      </w:pPr>
    </w:p>
    <w:p w14:paraId="24C9274D" w14:textId="77777777" w:rsidR="00282A91" w:rsidRPr="00611B8B" w:rsidRDefault="00282A91" w:rsidP="00282A91">
      <w:pPr>
        <w:rPr>
          <w:rFonts w:ascii="Cordia New" w:hAnsi="Cordia New" w:cs="Cordia New"/>
          <w:sz w:val="28"/>
          <w:cs/>
        </w:rPr>
      </w:pPr>
      <w:r w:rsidRPr="00611B8B">
        <w:rPr>
          <w:rFonts w:ascii="Cordia New" w:hAnsi="Cordia New" w:cs="Cordia New"/>
          <w:sz w:val="28"/>
          <w:cs/>
        </w:rPr>
        <w:br w:type="page"/>
      </w:r>
    </w:p>
    <w:tbl>
      <w:tblPr>
        <w:tblW w:w="963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8DB3E2"/>
        <w:tblLook w:val="04A0" w:firstRow="1" w:lastRow="0" w:firstColumn="1" w:lastColumn="0" w:noHBand="0" w:noVBand="1"/>
      </w:tblPr>
      <w:tblGrid>
        <w:gridCol w:w="9630"/>
      </w:tblGrid>
      <w:tr w:rsidR="00282A91" w:rsidRPr="00611B8B" w14:paraId="09F3E719" w14:textId="77777777" w:rsidTr="00B15952">
        <w:trPr>
          <w:trHeight w:val="530"/>
        </w:trPr>
        <w:tc>
          <w:tcPr>
            <w:tcW w:w="9630" w:type="dxa"/>
            <w:shd w:val="clear" w:color="auto" w:fill="8DB3E2"/>
            <w:vAlign w:val="center"/>
          </w:tcPr>
          <w:p w14:paraId="53F570C4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lastRenderedPageBreak/>
              <w:br w:type="page"/>
            </w:r>
            <w:r w:rsidRPr="00611B8B">
              <w:rPr>
                <w:rFonts w:ascii="Cordia New" w:hAnsi="Cordia New" w:cs="Cordia New"/>
                <w:sz w:val="28"/>
                <w:cs/>
              </w:rPr>
              <w:br w:type="page"/>
            </w: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  <w:lang w:val="en-GB"/>
              </w:rPr>
              <w:t xml:space="preserve">ส่วนที่ </w:t>
            </w:r>
            <w:r w:rsidRPr="00611B8B">
              <w:rPr>
                <w:rFonts w:ascii="Cordia New" w:hAnsi="Cordia New" w:cs="Cordia New"/>
                <w:b/>
                <w:bCs/>
                <w:sz w:val="28"/>
                <w:lang w:val="en-GB"/>
              </w:rPr>
              <w:t>3:</w:t>
            </w:r>
            <w:r w:rsidRPr="00611B8B">
              <w:rPr>
                <w:rFonts w:ascii="Cordia New" w:hAnsi="Cordia New" w:cs="Cordia New"/>
                <w:sz w:val="28"/>
              </w:rPr>
              <w:t xml:space="preserve"> </w:t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  <w:lang w:val="en-GB"/>
              </w:rPr>
              <w:t>การควบคุม</w:t>
            </w: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  <w:lang w:val="en-GB"/>
              </w:rPr>
              <w:t>การปฏิบัติงาน</w:t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 xml:space="preserve"> (</w:t>
            </w:r>
            <w:r w:rsidRPr="00611B8B">
              <w:rPr>
                <w:rFonts w:ascii="Cordia New" w:hAnsi="Cordia New" w:cs="Cordia New"/>
                <w:b/>
                <w:bCs/>
                <w:sz w:val="28"/>
                <w:lang w:val="en-GB"/>
              </w:rPr>
              <w:t>Control Activities)</w:t>
            </w:r>
          </w:p>
        </w:tc>
      </w:tr>
    </w:tbl>
    <w:p w14:paraId="6CF56007" w14:textId="77777777" w:rsidR="00282A91" w:rsidRPr="00611B8B" w:rsidRDefault="00282A91" w:rsidP="00282A91">
      <w:pPr>
        <w:ind w:left="720"/>
        <w:rPr>
          <w:rFonts w:ascii="Cordia New" w:hAnsi="Cordia New" w:cs="Cordia New"/>
          <w:sz w:val="28"/>
          <w:cs/>
        </w:rPr>
      </w:pPr>
    </w:p>
    <w:p w14:paraId="1C71E45B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</w:tabs>
        <w:spacing w:after="120"/>
        <w:ind w:left="173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</w:t>
      </w:r>
      <w:r w:rsidRPr="00611B8B">
        <w:rPr>
          <w:rFonts w:ascii="Cordia New" w:hAnsi="Cordia New" w:cs="Cordia New" w:hint="cs"/>
          <w:b/>
          <w:bCs/>
          <w:sz w:val="28"/>
          <w:cs/>
        </w:rPr>
        <w:t>มีมาตรการ</w:t>
      </w:r>
      <w:r w:rsidRPr="00611B8B">
        <w:rPr>
          <w:rFonts w:ascii="Cordia New" w:hAnsi="Cordia New" w:cs="Cordia New"/>
          <w:b/>
          <w:bCs/>
          <w:sz w:val="28"/>
          <w:cs/>
        </w:rPr>
        <w:t>ควบคุมที่ช่วย</w:t>
      </w:r>
      <w:r w:rsidRPr="00611B8B">
        <w:rPr>
          <w:rFonts w:ascii="Cordia New" w:hAnsi="Cordia New" w:cs="Cordia New" w:hint="cs"/>
          <w:b/>
          <w:bCs/>
          <w:sz w:val="28"/>
          <w:cs/>
        </w:rPr>
        <w:t>ลด</w:t>
      </w:r>
      <w:r w:rsidRPr="00611B8B">
        <w:rPr>
          <w:rFonts w:ascii="Cordia New" w:hAnsi="Cordia New" w:cs="Cordia New"/>
          <w:b/>
          <w:bCs/>
          <w:sz w:val="28"/>
          <w:cs/>
        </w:rPr>
        <w:t>ความเสี่ยง</w:t>
      </w:r>
      <w:r w:rsidRPr="00611B8B">
        <w:rPr>
          <w:rFonts w:ascii="Cordia New" w:hAnsi="Cordia New" w:cs="Cordia New" w:hint="cs"/>
          <w:b/>
          <w:bCs/>
          <w:sz w:val="28"/>
          <w:cs/>
        </w:rPr>
        <w:t>ที่จะไม่บรรลุวัตถุประสงค์ขององค์กร ใ</w:t>
      </w:r>
      <w:r w:rsidRPr="00611B8B">
        <w:rPr>
          <w:rFonts w:ascii="Cordia New" w:hAnsi="Cordia New" w:cs="Cordia New"/>
          <w:b/>
          <w:bCs/>
          <w:sz w:val="28"/>
          <w:cs/>
        </w:rPr>
        <w:t>ห้อยู่ในระดับที่ยอมรับได้</w:t>
      </w:r>
    </w:p>
    <w:tbl>
      <w:tblPr>
        <w:tblW w:w="9675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033"/>
        <w:gridCol w:w="787"/>
        <w:gridCol w:w="855"/>
      </w:tblGrid>
      <w:tr w:rsidR="00282A91" w:rsidRPr="00611B8B" w14:paraId="2BE58682" w14:textId="77777777" w:rsidTr="00B15952">
        <w:trPr>
          <w:trHeight w:val="575"/>
          <w:tblHeader/>
        </w:trPr>
        <w:tc>
          <w:tcPr>
            <w:tcW w:w="8033" w:type="dxa"/>
            <w:shd w:val="clear" w:color="auto" w:fill="C4BC96"/>
            <w:vAlign w:val="center"/>
          </w:tcPr>
          <w:p w14:paraId="58523B9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787" w:type="dxa"/>
            <w:shd w:val="clear" w:color="auto" w:fill="C4BC96"/>
            <w:vAlign w:val="center"/>
          </w:tcPr>
          <w:p w14:paraId="65C5FDF4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55" w:type="dxa"/>
            <w:shd w:val="clear" w:color="auto" w:fill="C4BC96"/>
            <w:vAlign w:val="center"/>
          </w:tcPr>
          <w:p w14:paraId="77AC6682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0343F41E" w14:textId="77777777" w:rsidTr="00B15952">
        <w:tc>
          <w:tcPr>
            <w:tcW w:w="8033" w:type="dxa"/>
          </w:tcPr>
          <w:p w14:paraId="1F65F7AE" w14:textId="77777777" w:rsidR="00282A91" w:rsidRPr="00140699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eastAsia="Calibri" w:hAnsi="Cordia New" w:cs="Cordia New"/>
                <w:sz w:val="28"/>
                <w:cs/>
              </w:rPr>
            </w:pPr>
            <w:r w:rsidRPr="00611B8B">
              <w:rPr>
                <w:rFonts w:ascii="Cordia New" w:eastAsia="Calibri" w:hAnsi="Cordia New" w:cs="Cordia New"/>
                <w:sz w:val="28"/>
                <w:cs/>
              </w:rPr>
              <w:t>10.1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  มาตรการควบคุมของบริษัทมีความเหมาะสมกับความเสี่ยง และลักษณะเฉพาะขององค์กร เช่น สภาพแวดล้อม ความซับซ้อนของงาน ลักษณะงาน ขอบเขตการดำเนินงาน รวมถึงลักษณะเฉพาะอื่น ๆ</w:t>
            </w:r>
          </w:p>
        </w:tc>
        <w:tc>
          <w:tcPr>
            <w:tcW w:w="787" w:type="dxa"/>
          </w:tcPr>
          <w:p w14:paraId="25DB8882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noProof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55" w:type="dxa"/>
          </w:tcPr>
          <w:p w14:paraId="7210A2D7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noProof/>
                <w:sz w:val="28"/>
                <w:cs/>
              </w:rPr>
            </w:pPr>
          </w:p>
        </w:tc>
      </w:tr>
      <w:tr w:rsidR="00282A91" w:rsidRPr="00611B8B" w14:paraId="1BE478CA" w14:textId="77777777" w:rsidTr="00B15952">
        <w:tc>
          <w:tcPr>
            <w:tcW w:w="8033" w:type="dxa"/>
          </w:tcPr>
          <w:p w14:paraId="60F8C67D" w14:textId="77777777" w:rsidR="00282A91" w:rsidRPr="00140699" w:rsidRDefault="00282A91" w:rsidP="00B15952">
            <w:pPr>
              <w:tabs>
                <w:tab w:val="left" w:pos="525"/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eastAsia="Calibri" w:hAnsi="Cordia New" w:cs="Cordia New"/>
                <w:sz w:val="28"/>
                <w:cs/>
              </w:rPr>
              <w:t xml:space="preserve">10.2 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บริษัทมีมาตรการควบคุมภายในที่กำหนดเป็นลายลักษณ์อักษร และครอบคลุมกระบวนการต่างๆ อย่างเหมาะสม  เช่น  มี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นโยบายและระเบียบวิธีปฏิบัติงาน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เกี่ยวกับ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ธุรกรรมด้านการเงิน การจัดซื้อ และการบริหารทั่วไป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 ตลอดจนกำหนดขอบเขต  อำนาจหน้าที่  และลำดับชั้นการอนุมัติของผู้บริหารในแต่ละระดับไว้อย่างชัดเจน 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รัดกุม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  เพื่อให้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สามารถป้องกันการทุจริต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ได้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เช่น  มีการกำหนดขนาดวงเงินและอำนาจอนุมัติของผู้บริหารแต่ละระดับ  ขั้นตอนในการอนุมัติโครงการลงทุน  ขั้นตอนการจัดซื้อและวิธีการคัดเลือกผู้ขาย  การบันทึกข้อมูลรายละเอียดการตัดสินใจจัดซื้อ  ขั้นตอนการเบิกจ่ายวัสดุอุปกรณ์ หรือ การเบิกใช้เครื่องมือต่างๆ เป็นต้น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 xml:space="preserve">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โดยได้จัดให้มีกระบวนการสำหรับกรณีต่าง ๆ ดังนี้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br/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ab/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10.2.1 การเก็บรวบรวมข้อมูลเกี่ยวกับผู้ถือหุ้นรายใหญ่ กรรมการ ผู้บริหาร และผู้ที่เกี่ยวข้องกับบุคคลดังกล่าว รวมทั้งบุคคลที่เกี่ยวโยงกัน เพื่อประโยชน์ในการติดตามและสอบทานการทำรายการระหว่างกัน หรือรายการที่อาจมีความขัดแย้งทางผลประโยชน์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รวมทั้งมีการปรับปรุงข้อมูลให้เป็นปัจจุบันเสมอ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br/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ab/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10.2.2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กรณี</w:t>
            </w:r>
            <w:r w:rsidRPr="00611B8B">
              <w:rPr>
                <w:rFonts w:ascii="Cordia New" w:hAnsi="Cordia New" w:cs="Cordia New"/>
                <w:sz w:val="28"/>
                <w:cs/>
              </w:rPr>
              <w:t>ที่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</w:t>
            </w:r>
            <w:r w:rsidRPr="00611B8B">
              <w:rPr>
                <w:rFonts w:ascii="Cordia New" w:hAnsi="Cordia New" w:cs="Cordia New"/>
                <w:sz w:val="28"/>
                <w:cs/>
              </w:rPr>
              <w:t>อนุมัติธุรกรรม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หรือทำสัญญา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กับผู้ที่เกี่ยวข้องในลักษณะที่มีผลผูกพันบริษัทในระยะยาวไปแล้ว เช่น การทำสัญญาซื้อขายสินค้า การให้กู้ยืม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การค้ำประกัน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บริษัท</w:t>
            </w:r>
            <w:r w:rsidRPr="00611B8B">
              <w:rPr>
                <w:rFonts w:ascii="Cordia New" w:hAnsi="Cordia New" w:cs="Cordia New"/>
                <w:sz w:val="28"/>
                <w:cs/>
              </w:rPr>
              <w:t>ได้ติดตามให้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มั่นใจแล้วว่า มีการ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ปฏิบัติ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เป็นไป</w:t>
            </w:r>
            <w:r w:rsidRPr="00611B8B">
              <w:rPr>
                <w:rFonts w:ascii="Cordia New" w:hAnsi="Cordia New" w:cs="Cordia New"/>
                <w:sz w:val="28"/>
                <w:cs/>
              </w:rPr>
              <w:t>ตามเงื่อนไขที่ตกลงกันไว้ตลอดระยะเวลาที่มีผลผูกพันบริษัท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เช่น ติดตามการชำระคืนหนี้ตามกำหนด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หรือมี</w:t>
            </w:r>
            <w:r w:rsidRPr="00611B8B">
              <w:rPr>
                <w:rFonts w:ascii="Cordia New" w:hAnsi="Cordia New" w:cs="Cordia New"/>
                <w:sz w:val="28"/>
                <w:cs/>
              </w:rPr>
              <w:t>การทบทวนความเหมาะสมของสัญญา เป็นต้น</w:t>
            </w:r>
          </w:p>
        </w:tc>
        <w:tc>
          <w:tcPr>
            <w:tcW w:w="787" w:type="dxa"/>
          </w:tcPr>
          <w:p w14:paraId="42E38DF7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eastAsia="Calibri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55" w:type="dxa"/>
          </w:tcPr>
          <w:p w14:paraId="2ECA246F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eastAsia="Calibri" w:hAnsi="Cordia New" w:cs="Cordia New"/>
                <w:sz w:val="28"/>
                <w:cs/>
              </w:rPr>
            </w:pPr>
          </w:p>
        </w:tc>
      </w:tr>
      <w:tr w:rsidR="00282A91" w:rsidRPr="00611B8B" w14:paraId="52286BDC" w14:textId="77777777" w:rsidTr="00B15952">
        <w:tc>
          <w:tcPr>
            <w:tcW w:w="8033" w:type="dxa"/>
          </w:tcPr>
          <w:p w14:paraId="26FA9548" w14:textId="77777777" w:rsidR="00282A91" w:rsidRPr="00140699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eastAsia="Calibri" w:hAnsi="Cordia New" w:cs="Cordia New"/>
                <w:sz w:val="28"/>
                <w:cs/>
              </w:rPr>
              <w:t>10.3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 บริษัทกำหนดให้การควบคุมภายในมีความหลากหลายอย่างเหมาะสม เช่น การควบคุมแบบ 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 xml:space="preserve">manual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และ 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automated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 หรือการควบคุมแบบป้องกันและ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ติดตาม</w:t>
            </w:r>
          </w:p>
        </w:tc>
        <w:tc>
          <w:tcPr>
            <w:tcW w:w="787" w:type="dxa"/>
          </w:tcPr>
          <w:p w14:paraId="763DB1F6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eastAsia="Calibri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55" w:type="dxa"/>
          </w:tcPr>
          <w:p w14:paraId="37E11D28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eastAsia="Calibri" w:hAnsi="Cordia New" w:cs="Cordia New"/>
                <w:sz w:val="28"/>
                <w:cs/>
              </w:rPr>
            </w:pPr>
          </w:p>
        </w:tc>
      </w:tr>
      <w:tr w:rsidR="00282A91" w:rsidRPr="00611B8B" w14:paraId="55D1ADDC" w14:textId="77777777" w:rsidTr="00B15952">
        <w:tc>
          <w:tcPr>
            <w:tcW w:w="8033" w:type="dxa"/>
          </w:tcPr>
          <w:p w14:paraId="73BEB913" w14:textId="77777777" w:rsidR="00282A91" w:rsidRPr="00140699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eastAsia="Calibri" w:hAnsi="Cordia New" w:cs="Cordia New"/>
                <w:sz w:val="28"/>
                <w:cs/>
              </w:rPr>
            </w:pPr>
            <w:r w:rsidRPr="00611B8B">
              <w:rPr>
                <w:rFonts w:ascii="Cordia New" w:eastAsia="Calibri" w:hAnsi="Cordia New" w:cs="Cordia New"/>
                <w:sz w:val="28"/>
                <w:cs/>
              </w:rPr>
              <w:t xml:space="preserve">10.4 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บริษัทกำหนดให้มีการควบคุมภายในในทุกระดับขององค์กร เช่น ทั้งระดับ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br/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กลุ่มบริษัท หน่วยธุรกิจ สายงาน ฝ่ายงาน แผนก หรือกระบวนการ</w:t>
            </w:r>
          </w:p>
        </w:tc>
        <w:tc>
          <w:tcPr>
            <w:tcW w:w="787" w:type="dxa"/>
          </w:tcPr>
          <w:p w14:paraId="76CF0C27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eastAsia="Calibri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55" w:type="dxa"/>
          </w:tcPr>
          <w:p w14:paraId="001236EC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eastAsia="Calibri" w:hAnsi="Cordia New" w:cs="Cordia New"/>
                <w:sz w:val="28"/>
                <w:cs/>
              </w:rPr>
            </w:pPr>
          </w:p>
        </w:tc>
      </w:tr>
      <w:tr w:rsidR="00282A91" w:rsidRPr="00611B8B" w14:paraId="10BDF924" w14:textId="77777777" w:rsidTr="00B15952">
        <w:tc>
          <w:tcPr>
            <w:tcW w:w="8033" w:type="dxa"/>
          </w:tcPr>
          <w:p w14:paraId="6807BE9E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eastAsia="Calibri" w:hAnsi="Cordia New" w:cs="Cordia New"/>
                <w:sz w:val="28"/>
                <w:cs/>
              </w:rPr>
              <w:t>10.5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 บริษัทมีการ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แบ่งแยกหน้าที่ความรับผิดชอบในงาน 3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>ด้านต่อไปนี้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>ออกจากกัน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br/>
              <w:t>โ</w:t>
            </w:r>
            <w:r w:rsidRPr="00611B8B">
              <w:rPr>
                <w:rFonts w:ascii="Cordia New" w:hAnsi="Cordia New" w:cs="Cordia New"/>
                <w:sz w:val="28"/>
                <w:cs/>
              </w:rPr>
              <w:t>ดยเด็ดขาด เพื่อเป็นการตรวจสอบซึ่งกันและกัน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กล่าวคือ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</w:t>
            </w:r>
          </w:p>
          <w:p w14:paraId="0C2897E1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ind w:left="720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(1) หน้าที่อนุมัติ </w:t>
            </w:r>
          </w:p>
          <w:p w14:paraId="0C575C79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ind w:left="720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(2) หน้าที่บันทึกรายการบัญชีและข้อมูลสารสนเทศ และ </w:t>
            </w:r>
          </w:p>
          <w:p w14:paraId="0E83373F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ind w:left="720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(3) หน้าที่ในการดูแลจัดเก็บทรัพย์สิน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     </w:t>
            </w:r>
          </w:p>
          <w:p w14:paraId="5AEB2295" w14:textId="77777777" w:rsidR="00282A91" w:rsidRPr="00611B8B" w:rsidRDefault="00282A91" w:rsidP="00B15952">
            <w:pPr>
              <w:tabs>
                <w:tab w:val="left" w:pos="480"/>
                <w:tab w:val="left" w:pos="3600"/>
              </w:tabs>
              <w:jc w:val="thaiDistribute"/>
              <w:rPr>
                <w:rFonts w:ascii="Cordia New" w:hAnsi="Cordia New" w:cs="Cordia New"/>
                <w:color w:val="0000CC"/>
                <w:sz w:val="28"/>
                <w:u w:val="dotted"/>
                <w:cs/>
              </w:rPr>
            </w:pPr>
          </w:p>
        </w:tc>
        <w:tc>
          <w:tcPr>
            <w:tcW w:w="787" w:type="dxa"/>
          </w:tcPr>
          <w:p w14:paraId="099A9EE6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eastAsia="Calibri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55" w:type="dxa"/>
          </w:tcPr>
          <w:p w14:paraId="0BCE9F32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eastAsia="Calibri" w:hAnsi="Cordia New" w:cs="Cordia New"/>
                <w:sz w:val="28"/>
                <w:cs/>
              </w:rPr>
            </w:pPr>
          </w:p>
        </w:tc>
      </w:tr>
    </w:tbl>
    <w:p w14:paraId="630B817D" w14:textId="77777777" w:rsidR="00282A91" w:rsidRPr="00611B8B" w:rsidRDefault="00282A91" w:rsidP="00282A91">
      <w:pPr>
        <w:ind w:left="720"/>
        <w:rPr>
          <w:rFonts w:ascii="Cordia New" w:hAnsi="Cordia New" w:cs="Cordia New"/>
          <w:b/>
          <w:bCs/>
          <w:sz w:val="28"/>
          <w:cs/>
        </w:rPr>
      </w:pPr>
    </w:p>
    <w:p w14:paraId="4B738714" w14:textId="77777777" w:rsidR="00282A91" w:rsidRDefault="00282A91" w:rsidP="00282A91">
      <w:pPr>
        <w:ind w:left="720"/>
        <w:rPr>
          <w:rFonts w:ascii="Cordia New" w:hAnsi="Cordia New" w:cs="Cordia New"/>
          <w:b/>
          <w:bCs/>
          <w:sz w:val="28"/>
        </w:rPr>
      </w:pPr>
    </w:p>
    <w:p w14:paraId="2A11EEF9" w14:textId="77777777" w:rsidR="00282A91" w:rsidRPr="00611B8B" w:rsidRDefault="00282A91" w:rsidP="00282A91">
      <w:pPr>
        <w:ind w:left="720"/>
        <w:rPr>
          <w:rFonts w:ascii="Cordia New" w:hAnsi="Cordia New" w:cs="Cordia New"/>
          <w:b/>
          <w:bCs/>
          <w:sz w:val="28"/>
          <w:cs/>
        </w:rPr>
      </w:pPr>
    </w:p>
    <w:p w14:paraId="0D097EBB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</w:tabs>
        <w:ind w:left="18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องค์กรเลือกและพัฒนากิจกรรมการควบคุม</w:t>
      </w:r>
      <w:r w:rsidRPr="00611B8B">
        <w:rPr>
          <w:rFonts w:ascii="Cordia New" w:hAnsi="Cordia New" w:cs="Cordia New" w:hint="cs"/>
          <w:b/>
          <w:bCs/>
          <w:sz w:val="28"/>
          <w:cs/>
        </w:rPr>
        <w:t>ทั่วไปด้วยระบบ</w:t>
      </w:r>
      <w:r w:rsidRPr="00611B8B">
        <w:rPr>
          <w:rFonts w:ascii="Cordia New" w:hAnsi="Cordia New" w:cs="Cordia New"/>
          <w:b/>
          <w:bCs/>
          <w:sz w:val="28"/>
          <w:cs/>
        </w:rPr>
        <w:t>เทคโนโลยี เพื่อช่วยสนับสนุนการบรรลุวัตถุประสงค์</w:t>
      </w:r>
    </w:p>
    <w:tbl>
      <w:tblPr>
        <w:tblW w:w="9765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00"/>
        <w:gridCol w:w="810"/>
        <w:gridCol w:w="855"/>
      </w:tblGrid>
      <w:tr w:rsidR="00282A91" w:rsidRPr="00611B8B" w14:paraId="5AB5DB6F" w14:textId="77777777" w:rsidTr="00B15952">
        <w:trPr>
          <w:tblHeader/>
        </w:trPr>
        <w:tc>
          <w:tcPr>
            <w:tcW w:w="8100" w:type="dxa"/>
            <w:shd w:val="clear" w:color="auto" w:fill="C4BC96"/>
            <w:vAlign w:val="center"/>
          </w:tcPr>
          <w:p w14:paraId="404F8F38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47363587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55" w:type="dxa"/>
            <w:shd w:val="clear" w:color="auto" w:fill="C4BC96"/>
            <w:vAlign w:val="center"/>
          </w:tcPr>
          <w:p w14:paraId="05B06240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0C328ECC" w14:textId="77777777" w:rsidTr="00B15952">
        <w:trPr>
          <w:trHeight w:val="620"/>
        </w:trPr>
        <w:tc>
          <w:tcPr>
            <w:tcW w:w="8100" w:type="dxa"/>
          </w:tcPr>
          <w:p w14:paraId="0DB01548" w14:textId="77777777" w:rsidR="00282A91" w:rsidRPr="00140699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11.1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บริษัทควรกำหนดความเกี่ยวข้องกันระหว่างการใช้เทคโนโลยีสารสนเทศในกระบวนการ ปฏิบัติงานและการควบคุมทั่วไปของระบบสารสนเทศ</w:t>
            </w:r>
          </w:p>
        </w:tc>
        <w:tc>
          <w:tcPr>
            <w:tcW w:w="810" w:type="dxa"/>
          </w:tcPr>
          <w:p w14:paraId="372D2A79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55" w:type="dxa"/>
          </w:tcPr>
          <w:p w14:paraId="5AC32A17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i/>
                <w:iCs/>
                <w:sz w:val="28"/>
                <w:u w:val="single"/>
                <w:cs/>
              </w:rPr>
            </w:pPr>
          </w:p>
        </w:tc>
      </w:tr>
      <w:tr w:rsidR="00282A91" w:rsidRPr="00611B8B" w14:paraId="31173E79" w14:textId="77777777" w:rsidTr="00B15952">
        <w:trPr>
          <w:trHeight w:val="620"/>
        </w:trPr>
        <w:tc>
          <w:tcPr>
            <w:tcW w:w="8100" w:type="dxa"/>
          </w:tcPr>
          <w:p w14:paraId="0A9CE4CE" w14:textId="77777777" w:rsidR="00282A91" w:rsidRPr="00140699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11.2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บริษัทควรกำหนดการควบคุมของโครงสร้างพื้นฐานของระบบเทคโนโลยีให้มีความเหมาะสม</w:t>
            </w:r>
          </w:p>
        </w:tc>
        <w:tc>
          <w:tcPr>
            <w:tcW w:w="810" w:type="dxa"/>
          </w:tcPr>
          <w:p w14:paraId="40026B42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140699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55" w:type="dxa"/>
          </w:tcPr>
          <w:p w14:paraId="37D99433" w14:textId="77777777" w:rsidR="00282A91" w:rsidRPr="00140699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02199042" w14:textId="77777777" w:rsidTr="00B15952">
        <w:trPr>
          <w:trHeight w:val="620"/>
        </w:trPr>
        <w:tc>
          <w:tcPr>
            <w:tcW w:w="8100" w:type="dxa"/>
          </w:tcPr>
          <w:p w14:paraId="63C4688B" w14:textId="77777777" w:rsidR="00282A91" w:rsidRPr="00140699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11.3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บริษัทควรกำหนดการควบคุมด้านค</w:t>
            </w:r>
            <w:r>
              <w:rPr>
                <w:rFonts w:ascii="Cordia New" w:hAnsi="Cordia New" w:cs="Cordia New" w:hint="cs"/>
                <w:sz w:val="28"/>
                <w:cs/>
              </w:rPr>
              <w:t>วามปลอดภัยของระบบเทคโนโลยีให้มี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ความเหมาะสม</w:t>
            </w:r>
          </w:p>
        </w:tc>
        <w:tc>
          <w:tcPr>
            <w:tcW w:w="810" w:type="dxa"/>
          </w:tcPr>
          <w:p w14:paraId="00EB8C5E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55" w:type="dxa"/>
          </w:tcPr>
          <w:p w14:paraId="6774ACE4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i/>
                <w:iCs/>
                <w:sz w:val="28"/>
                <w:u w:val="single"/>
                <w:cs/>
              </w:rPr>
            </w:pPr>
          </w:p>
        </w:tc>
      </w:tr>
      <w:tr w:rsidR="00282A91" w:rsidRPr="00611B8B" w14:paraId="6B888B5F" w14:textId="77777777" w:rsidTr="00B15952">
        <w:trPr>
          <w:trHeight w:val="620"/>
        </w:trPr>
        <w:tc>
          <w:tcPr>
            <w:tcW w:w="8100" w:type="dxa"/>
          </w:tcPr>
          <w:p w14:paraId="29BFE25C" w14:textId="77777777" w:rsidR="00282A91" w:rsidRPr="005D40FE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11.4 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บริษัทควรกำหนดการควบคุมกระบวนการได้มา การพัฒนา และการบำรุงรักษาระบบเทคโนโลยีให้มีความเหมาะสม</w:t>
            </w:r>
          </w:p>
        </w:tc>
        <w:tc>
          <w:tcPr>
            <w:tcW w:w="810" w:type="dxa"/>
          </w:tcPr>
          <w:p w14:paraId="415BA79C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55" w:type="dxa"/>
          </w:tcPr>
          <w:p w14:paraId="7439E163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i/>
                <w:iCs/>
                <w:sz w:val="28"/>
                <w:u w:val="single"/>
                <w:cs/>
              </w:rPr>
            </w:pPr>
          </w:p>
        </w:tc>
      </w:tr>
    </w:tbl>
    <w:p w14:paraId="7057B7D1" w14:textId="77777777" w:rsidR="00282A91" w:rsidRDefault="00282A91" w:rsidP="00282A91">
      <w:pPr>
        <w:rPr>
          <w:rFonts w:ascii="Cordia New" w:hAnsi="Cordia New" w:cs="Cordia New"/>
          <w:b/>
          <w:bCs/>
          <w:sz w:val="28"/>
        </w:rPr>
      </w:pPr>
    </w:p>
    <w:p w14:paraId="7033B3F3" w14:textId="77777777" w:rsidR="00282A91" w:rsidRPr="00611B8B" w:rsidRDefault="00282A91" w:rsidP="00282A91">
      <w:pPr>
        <w:rPr>
          <w:rFonts w:ascii="Cordia New" w:hAnsi="Cordia New" w:cs="Cordia New"/>
          <w:b/>
          <w:bCs/>
          <w:sz w:val="28"/>
          <w:cs/>
        </w:rPr>
      </w:pPr>
    </w:p>
    <w:p w14:paraId="0A8B6831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  <w:tab w:val="left" w:pos="180"/>
        </w:tabs>
        <w:ind w:left="18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องค์กรจัดให้มีกิจกรรมการควบคุมผ่านทางนโยบาย ซึ่ง</w:t>
      </w:r>
      <w:r w:rsidRPr="00611B8B">
        <w:rPr>
          <w:rFonts w:ascii="Cordia New" w:hAnsi="Cordia New" w:cs="Cordia New" w:hint="cs"/>
          <w:b/>
          <w:bCs/>
          <w:sz w:val="28"/>
          <w:cs/>
        </w:rPr>
        <w:t>ได้</w:t>
      </w:r>
      <w:r w:rsidRPr="00611B8B">
        <w:rPr>
          <w:rFonts w:ascii="Cordia New" w:hAnsi="Cordia New" w:cs="Cordia New"/>
          <w:b/>
          <w:bCs/>
          <w:sz w:val="28"/>
          <w:cs/>
        </w:rPr>
        <w:t>กำหนดสิ่งที่คาดหวังและขั้นตอนการปฏิบัติ</w:t>
      </w:r>
      <w:r w:rsidRPr="00611B8B">
        <w:rPr>
          <w:rFonts w:ascii="Cordia New" w:hAnsi="Cordia New" w:cs="Cordia New" w:hint="cs"/>
          <w:b/>
          <w:bCs/>
          <w:sz w:val="28"/>
          <w:cs/>
        </w:rPr>
        <w:t xml:space="preserve"> </w:t>
      </w:r>
      <w:r w:rsidRPr="00611B8B">
        <w:rPr>
          <w:rFonts w:ascii="Cordia New" w:hAnsi="Cordia New" w:cs="Cordia New"/>
          <w:b/>
          <w:bCs/>
          <w:sz w:val="28"/>
          <w:cs/>
        </w:rPr>
        <w:t>เพื่อให้นโยบายที่กำหนดไว้นั้นสามารถนำไปสู่การปฏิบัติ</w:t>
      </w:r>
      <w:r w:rsidRPr="00611B8B">
        <w:rPr>
          <w:rFonts w:ascii="Cordia New" w:hAnsi="Cordia New" w:cs="Cordia New" w:hint="cs"/>
          <w:b/>
          <w:bCs/>
          <w:sz w:val="28"/>
          <w:cs/>
        </w:rPr>
        <w:t>ได้</w:t>
      </w:r>
    </w:p>
    <w:tbl>
      <w:tblPr>
        <w:tblW w:w="981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100"/>
        <w:gridCol w:w="810"/>
        <w:gridCol w:w="900"/>
      </w:tblGrid>
      <w:tr w:rsidR="00282A91" w:rsidRPr="00611B8B" w14:paraId="19186F91" w14:textId="77777777" w:rsidTr="00B15952">
        <w:trPr>
          <w:tblHeader/>
        </w:trPr>
        <w:tc>
          <w:tcPr>
            <w:tcW w:w="8100" w:type="dxa"/>
            <w:shd w:val="clear" w:color="auto" w:fill="C4BC96"/>
            <w:vAlign w:val="center"/>
          </w:tcPr>
          <w:p w14:paraId="2128DD78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br w:type="page"/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37C50AE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900" w:type="dxa"/>
            <w:shd w:val="clear" w:color="auto" w:fill="C4BC96"/>
            <w:vAlign w:val="center"/>
          </w:tcPr>
          <w:p w14:paraId="1D3F1BC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0E5048C7" w14:textId="77777777" w:rsidTr="00B15952">
        <w:tc>
          <w:tcPr>
            <w:tcW w:w="8100" w:type="dxa"/>
          </w:tcPr>
          <w:p w14:paraId="597CC6D8" w14:textId="77777777" w:rsidR="00282A91" w:rsidRPr="005D40FE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12.1 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บริษัท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มี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นโยบาย</w:t>
            </w:r>
            <w:r w:rsidRPr="00611B8B">
              <w:rPr>
                <w:rFonts w:ascii="Cordia New" w:hAnsi="Cordia New" w:cs="Cordia New"/>
                <w:sz w:val="28"/>
                <w:cs/>
              </w:rPr>
              <w:t>ที่รัดกุมเพื่อติดตามให้การทำธุรกรรม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ของ</w:t>
            </w:r>
            <w:r w:rsidRPr="00611B8B">
              <w:rPr>
                <w:rFonts w:ascii="Cordia New" w:hAnsi="Cordia New" w:cs="Cordia New"/>
                <w:sz w:val="28"/>
                <w:cs/>
              </w:rPr>
              <w:t>ผู้ถือหุ้นรายใหญ่ กรรมการ ผู้บริหาร หรือผู้ที่เกี่ยวข้องกับบุคคลดังกล่าว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>ต้องผ่านขั้นตอนการอนุมัติ  ที่กำหนด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เช่น ข้อบังคับของบริษัท เกณฑ์ของตลาดหลักทรัพย์แห่งประเทศไทยเกณฑ์ของสำนักงาน ฯลฯ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เพื่อป้องกันการหาโอกาสหรือนำผลประโยชน์ของบริษัท ไปใช้ส่วนตัว  </w:t>
            </w:r>
          </w:p>
        </w:tc>
        <w:tc>
          <w:tcPr>
            <w:tcW w:w="810" w:type="dxa"/>
          </w:tcPr>
          <w:p w14:paraId="22E53D03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900" w:type="dxa"/>
          </w:tcPr>
          <w:p w14:paraId="4F626F2F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4BEE64C3" w14:textId="77777777" w:rsidTr="00B15952">
        <w:tc>
          <w:tcPr>
            <w:tcW w:w="8100" w:type="dxa"/>
          </w:tcPr>
          <w:p w14:paraId="3904A095" w14:textId="77777777" w:rsidR="00282A91" w:rsidRPr="005D40FE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>12.2 บริษัทมีนโยบายเพื่อให้</w:t>
            </w:r>
            <w:r w:rsidRPr="00611B8B">
              <w:rPr>
                <w:rFonts w:ascii="Cordia New" w:hAnsi="Cordia New" w:cs="Cordia New"/>
                <w:sz w:val="28"/>
                <w:cs/>
              </w:rPr>
              <w:t>การพิจารณาอนุมัติธุรกรรมกระทำโดยผู้ที่ไม่มีส่วนได้เสียในธุรกรรมนั้น</w:t>
            </w:r>
          </w:p>
        </w:tc>
        <w:tc>
          <w:tcPr>
            <w:tcW w:w="810" w:type="dxa"/>
          </w:tcPr>
          <w:p w14:paraId="01914701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900" w:type="dxa"/>
          </w:tcPr>
          <w:p w14:paraId="3D5DA0CB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46474646" w14:textId="77777777" w:rsidTr="00B15952">
        <w:tc>
          <w:tcPr>
            <w:tcW w:w="8100" w:type="dxa"/>
          </w:tcPr>
          <w:p w14:paraId="139C6A0E" w14:textId="77777777" w:rsidR="00282A91" w:rsidRPr="005D40FE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>12.3 บริษัทมีนโยบายเพื่อให้</w:t>
            </w:r>
            <w:r w:rsidRPr="00611B8B">
              <w:rPr>
                <w:rFonts w:ascii="Cordia New" w:hAnsi="Cordia New" w:cs="Cordia New"/>
                <w:sz w:val="28"/>
                <w:cs/>
              </w:rPr>
              <w:t>การพิจารณาอนุมัติธุรกรรมคำนึงถึงประโยชน์สูงสุดของบริษัทเป็นสำคัญ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>และพิจารณาโดยถือเสมือนเป็นรายการที่กระทำกับบุคคลภายนอก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  </w:t>
            </w:r>
            <w:r w:rsidRPr="00611B8B">
              <w:rPr>
                <w:rFonts w:ascii="Cordia New" w:hAnsi="Cordia New" w:cs="Cordia New"/>
                <w:sz w:val="28"/>
                <w:cs/>
              </w:rPr>
              <w:t>(at arms’ length basis)</w:t>
            </w:r>
          </w:p>
        </w:tc>
        <w:tc>
          <w:tcPr>
            <w:tcW w:w="810" w:type="dxa"/>
          </w:tcPr>
          <w:p w14:paraId="729D4D0F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900" w:type="dxa"/>
          </w:tcPr>
          <w:p w14:paraId="17A23E93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2D775FF5" w14:textId="77777777" w:rsidTr="00B15952">
        <w:tc>
          <w:tcPr>
            <w:tcW w:w="8100" w:type="dxa"/>
          </w:tcPr>
          <w:p w14:paraId="375FC019" w14:textId="77777777" w:rsidR="00282A91" w:rsidRPr="005D40FE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i/>
                <w:i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12.4 </w:t>
            </w:r>
            <w:r w:rsidRPr="00611B8B">
              <w:rPr>
                <w:rFonts w:ascii="Cordia New" w:hAnsi="Cordia New" w:cs="Cordia New"/>
                <w:sz w:val="28"/>
                <w:cs/>
              </w:rPr>
              <w:t>บริษัท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มีกระบวนการ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ติดตามดูแลการดำเนินงานของบริษัทย่อยหรือบริษัทร่วม รวมทั้งกำหนด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แนวทาง</w:t>
            </w:r>
            <w:r w:rsidRPr="00611B8B">
              <w:rPr>
                <w:rFonts w:ascii="Cordia New" w:hAnsi="Cordia New" w:cs="Cordia New"/>
                <w:sz w:val="28"/>
                <w:cs/>
              </w:rPr>
              <w:t>ให้บุคคลที่บริษัทแต่งตั้งให้เป็นกรรมการหรือผู้บริหารในบริษัท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ย่อยหรือร่วมนั้น </w:t>
            </w:r>
            <w:r w:rsidRPr="00611B8B">
              <w:rPr>
                <w:rFonts w:ascii="Cordia New" w:hAnsi="Cordia New" w:cs="Cordia New"/>
                <w:sz w:val="28"/>
                <w:cs/>
              </w:rPr>
              <w:t>ถือปฏิบัติ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i/>
                <w:iCs/>
                <w:sz w:val="28"/>
                <w:cs/>
              </w:rPr>
              <w:t xml:space="preserve"> (หากบริษัทไม่มีเงินลงทุนในบริษัทย่อยหรือ บริษัทร่วมไม่ต้องตอบข้อนี้)</w:t>
            </w:r>
          </w:p>
        </w:tc>
        <w:tc>
          <w:tcPr>
            <w:tcW w:w="810" w:type="dxa"/>
          </w:tcPr>
          <w:p w14:paraId="6F5962A9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900" w:type="dxa"/>
          </w:tcPr>
          <w:p w14:paraId="532AD698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66F20B5F" w14:textId="77777777" w:rsidTr="00B15952">
        <w:tc>
          <w:tcPr>
            <w:tcW w:w="8100" w:type="dxa"/>
          </w:tcPr>
          <w:p w14:paraId="57A91291" w14:textId="77777777" w:rsidR="00282A91" w:rsidRPr="005D40FE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12.5 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บริษัทกำหนดหน้าที่และความรับผิดชอบในการนำนโยบายและกระบวนการไปปฏิบัติโดยผู้บริหารและพนักงาน</w:t>
            </w:r>
          </w:p>
        </w:tc>
        <w:tc>
          <w:tcPr>
            <w:tcW w:w="810" w:type="dxa"/>
          </w:tcPr>
          <w:p w14:paraId="0C3A3958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900" w:type="dxa"/>
          </w:tcPr>
          <w:p w14:paraId="30B69154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3FE6DA4E" w14:textId="77777777" w:rsidTr="00B15952">
        <w:tc>
          <w:tcPr>
            <w:tcW w:w="8100" w:type="dxa"/>
          </w:tcPr>
          <w:p w14:paraId="6EAB1CC4" w14:textId="77777777" w:rsidR="00282A91" w:rsidRPr="005D40FE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12.6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นโยบายและกระบวนการปฏิบัติของบริษัทได้รับการนำไปใช้ในเวลาที่เหมาะสม โดยบุคลากรที่มีความสามารถ รวมถึงการครอบคลุมกระบวนการแก้ไขข้อผิดพลาดในการปฏิบัติงาน</w:t>
            </w:r>
          </w:p>
        </w:tc>
        <w:tc>
          <w:tcPr>
            <w:tcW w:w="810" w:type="dxa"/>
          </w:tcPr>
          <w:p w14:paraId="357B8291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900" w:type="dxa"/>
          </w:tcPr>
          <w:p w14:paraId="5E4CB5C9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2005D616" w14:textId="77777777" w:rsidTr="00B15952">
        <w:trPr>
          <w:trHeight w:val="719"/>
        </w:trPr>
        <w:tc>
          <w:tcPr>
            <w:tcW w:w="8100" w:type="dxa"/>
          </w:tcPr>
          <w:p w14:paraId="1651A699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12.7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บริษัททบทวนนโยบายและกระบวนการปฏิบัติให้มีความเหมาะสมอยู่เสมอ</w:t>
            </w:r>
          </w:p>
        </w:tc>
        <w:tc>
          <w:tcPr>
            <w:tcW w:w="810" w:type="dxa"/>
          </w:tcPr>
          <w:p w14:paraId="55710144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900" w:type="dxa"/>
          </w:tcPr>
          <w:p w14:paraId="6B4A64B1" w14:textId="77777777" w:rsidR="00282A91" w:rsidRPr="00611B8B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1AF2C02B" w14:textId="77777777" w:rsidR="00282A91" w:rsidRPr="00611B8B" w:rsidRDefault="00282A91" w:rsidP="00282A91">
      <w:pPr>
        <w:ind w:left="720"/>
        <w:rPr>
          <w:rFonts w:ascii="Cordia New" w:hAnsi="Cordia New" w:cs="Cordia New"/>
          <w:sz w:val="28"/>
          <w:cs/>
        </w:rPr>
      </w:pPr>
    </w:p>
    <w:p w14:paraId="6DC2F19B" w14:textId="77777777" w:rsidR="00282A91" w:rsidRPr="00611B8B" w:rsidRDefault="00282A91" w:rsidP="00282A91">
      <w:pPr>
        <w:ind w:left="720"/>
        <w:rPr>
          <w:rFonts w:ascii="Cordia New" w:hAnsi="Cordia New" w:cs="Cordia New"/>
          <w:sz w:val="28"/>
          <w:cs/>
        </w:rPr>
      </w:pPr>
    </w:p>
    <w:p w14:paraId="6ABBCC27" w14:textId="77777777" w:rsidR="00282A91" w:rsidRPr="00611B8B" w:rsidRDefault="00282A91" w:rsidP="00282A91">
      <w:pPr>
        <w:ind w:left="720"/>
        <w:rPr>
          <w:rFonts w:ascii="Cordia New" w:hAnsi="Cordia New" w:cs="Cordia New"/>
          <w:sz w:val="28"/>
          <w:cs/>
        </w:rPr>
      </w:pPr>
    </w:p>
    <w:tbl>
      <w:tblPr>
        <w:tblW w:w="981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8DB3E2"/>
        <w:tblLook w:val="04A0" w:firstRow="1" w:lastRow="0" w:firstColumn="1" w:lastColumn="0" w:noHBand="0" w:noVBand="1"/>
      </w:tblPr>
      <w:tblGrid>
        <w:gridCol w:w="9810"/>
      </w:tblGrid>
      <w:tr w:rsidR="00282A91" w:rsidRPr="00611B8B" w14:paraId="6F714F9E" w14:textId="77777777" w:rsidTr="00B15952">
        <w:trPr>
          <w:trHeight w:val="620"/>
        </w:trPr>
        <w:tc>
          <w:tcPr>
            <w:tcW w:w="9810" w:type="dxa"/>
            <w:shd w:val="clear" w:color="auto" w:fill="8DB3E2"/>
            <w:vAlign w:val="center"/>
          </w:tcPr>
          <w:p w14:paraId="645D6ED2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lastRenderedPageBreak/>
              <w:br w:type="page"/>
            </w: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  <w:lang w:val="en-GB"/>
              </w:rPr>
              <w:t xml:space="preserve">ส่วนที่ </w:t>
            </w:r>
            <w:r w:rsidRPr="00611B8B">
              <w:rPr>
                <w:rFonts w:ascii="Cordia New" w:hAnsi="Cordia New" w:cs="Cordia New"/>
                <w:b/>
                <w:bCs/>
                <w:sz w:val="28"/>
                <w:lang w:val="en-GB"/>
              </w:rPr>
              <w:t>4:</w:t>
            </w:r>
            <w:r w:rsidRPr="00611B8B">
              <w:rPr>
                <w:rFonts w:ascii="Cordia New" w:hAnsi="Cordia New" w:cs="Cordia New"/>
                <w:sz w:val="28"/>
              </w:rPr>
              <w:t xml:space="preserve"> </w:t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  <w:lang w:val="en-GB"/>
              </w:rPr>
              <w:t xml:space="preserve">ระบบสารสนเทศและการสื่อสารข้อมูล </w:t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(</w:t>
            </w:r>
            <w:r w:rsidRPr="00611B8B">
              <w:rPr>
                <w:rFonts w:ascii="Cordia New" w:hAnsi="Cordia New" w:cs="Cordia New"/>
                <w:b/>
                <w:bCs/>
                <w:sz w:val="28"/>
                <w:lang w:val="en-GB"/>
              </w:rPr>
              <w:t>Information &amp; Communication</w:t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)</w:t>
            </w:r>
          </w:p>
        </w:tc>
      </w:tr>
    </w:tbl>
    <w:p w14:paraId="69085EBA" w14:textId="77777777" w:rsidR="00282A91" w:rsidRPr="00611B8B" w:rsidRDefault="00282A91" w:rsidP="00282A91">
      <w:pPr>
        <w:ind w:left="720"/>
        <w:rPr>
          <w:rFonts w:ascii="Cordia New" w:hAnsi="Cordia New" w:cs="Cordia New"/>
          <w:b/>
          <w:bCs/>
          <w:sz w:val="28"/>
          <w:cs/>
        </w:rPr>
      </w:pPr>
    </w:p>
    <w:p w14:paraId="0126E901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  <w:tab w:val="num" w:pos="180"/>
        </w:tabs>
        <w:ind w:left="18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องค์กรข้อมูลที่เกี่ยวข้องและมีคุณภาพ</w:t>
      </w:r>
      <w:r w:rsidRPr="00611B8B">
        <w:rPr>
          <w:rFonts w:ascii="Cordia New" w:hAnsi="Cordia New" w:cs="Cordia New" w:hint="cs"/>
          <w:b/>
          <w:bCs/>
          <w:sz w:val="28"/>
          <w:cs/>
        </w:rPr>
        <w:t xml:space="preserve"> </w:t>
      </w:r>
      <w:r w:rsidRPr="00611B8B">
        <w:rPr>
          <w:rFonts w:ascii="Cordia New" w:hAnsi="Cordia New" w:cs="Cordia New"/>
          <w:b/>
          <w:bCs/>
          <w:sz w:val="28"/>
          <w:cs/>
        </w:rPr>
        <w:t>เพื่อสนับสนุนให้การควบคุมภายในสามารถ</w:t>
      </w:r>
      <w:r w:rsidRPr="00611B8B">
        <w:rPr>
          <w:rFonts w:ascii="Cordia New" w:hAnsi="Cordia New" w:cs="Cordia New" w:hint="cs"/>
          <w:b/>
          <w:bCs/>
          <w:sz w:val="28"/>
          <w:cs/>
        </w:rPr>
        <w:t>ดำเนินไป</w:t>
      </w:r>
      <w:r w:rsidRPr="00611B8B">
        <w:rPr>
          <w:rFonts w:ascii="Cordia New" w:hAnsi="Cordia New" w:cs="Cordia New"/>
          <w:b/>
          <w:bCs/>
          <w:sz w:val="28"/>
          <w:cs/>
        </w:rPr>
        <w:t>ได้ตามที่</w:t>
      </w:r>
      <w:r w:rsidRPr="00611B8B">
        <w:rPr>
          <w:rFonts w:ascii="Cordia New" w:hAnsi="Cordia New" w:cs="Cordia New" w:hint="cs"/>
          <w:b/>
          <w:bCs/>
          <w:sz w:val="28"/>
          <w:cs/>
        </w:rPr>
        <w:t>กำหนด</w:t>
      </w:r>
      <w:r w:rsidRPr="00611B8B">
        <w:rPr>
          <w:rFonts w:ascii="Cordia New" w:hAnsi="Cordia New" w:cs="Cordia New"/>
          <w:b/>
          <w:bCs/>
          <w:sz w:val="28"/>
          <w:cs/>
        </w:rPr>
        <w:t>ไว้</w:t>
      </w:r>
    </w:p>
    <w:tbl>
      <w:tblPr>
        <w:tblW w:w="981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190"/>
        <w:gridCol w:w="810"/>
        <w:gridCol w:w="810"/>
      </w:tblGrid>
      <w:tr w:rsidR="00282A91" w:rsidRPr="00611B8B" w14:paraId="00B76DDF" w14:textId="77777777" w:rsidTr="00B15952">
        <w:trPr>
          <w:tblHeader/>
        </w:trPr>
        <w:tc>
          <w:tcPr>
            <w:tcW w:w="8190" w:type="dxa"/>
            <w:shd w:val="clear" w:color="auto" w:fill="C4BC96"/>
            <w:vAlign w:val="center"/>
          </w:tcPr>
          <w:p w14:paraId="4CC58043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4FD66D52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702CC61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4BC8FC6A" w14:textId="77777777" w:rsidTr="00B15952">
        <w:tc>
          <w:tcPr>
            <w:tcW w:w="8190" w:type="dxa"/>
          </w:tcPr>
          <w:p w14:paraId="17FEA283" w14:textId="77777777" w:rsidR="00282A91" w:rsidRPr="005D40FE" w:rsidRDefault="00282A91" w:rsidP="00B15952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>13</w:t>
            </w:r>
            <w:r w:rsidRPr="00611B8B">
              <w:rPr>
                <w:rFonts w:ascii="Cordia New" w:hAnsi="Cordia New" w:cs="Cordia New"/>
                <w:sz w:val="28"/>
                <w:cs/>
              </w:rPr>
              <w:t>.1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บริษัทกำหนดข้อมูลที่ต้องการใช้ในการดำเนินงาน ทั้งข้อมูลจากภายในและภายนอกองค์กร ที่มีคุณภาพและเกี่ยวข้องต่องาน</w:t>
            </w:r>
          </w:p>
        </w:tc>
        <w:tc>
          <w:tcPr>
            <w:tcW w:w="810" w:type="dxa"/>
          </w:tcPr>
          <w:p w14:paraId="1EAD2C4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74892122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41C6F16E" w14:textId="77777777" w:rsidTr="00B15952">
        <w:tc>
          <w:tcPr>
            <w:tcW w:w="8190" w:type="dxa"/>
          </w:tcPr>
          <w:p w14:paraId="788855AE" w14:textId="77777777" w:rsidR="00282A91" w:rsidRPr="005D40FE" w:rsidRDefault="00282A91" w:rsidP="00B15952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13.2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บริษัทพิจารณาทั้งต้นทุนและประโยชน์ที่จะได้รับ รวมถึงปริมาณและความถูกต้องของข้อมูล </w:t>
            </w:r>
          </w:p>
        </w:tc>
        <w:tc>
          <w:tcPr>
            <w:tcW w:w="810" w:type="dxa"/>
          </w:tcPr>
          <w:p w14:paraId="214BF8F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7A9BB04A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7070706C" w14:textId="77777777" w:rsidTr="00B15952">
        <w:tc>
          <w:tcPr>
            <w:tcW w:w="8190" w:type="dxa"/>
          </w:tcPr>
          <w:p w14:paraId="0828EE31" w14:textId="77777777" w:rsidR="00282A91" w:rsidRPr="005D40FE" w:rsidRDefault="00282A91" w:rsidP="00B15952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13.3 บริษัท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ดำเนินการ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เพื่อให้คณะกรรมการมีข้อมูลที่สำคัญอย่างเพียงพอ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สำหรับ</w:t>
            </w:r>
            <w:r w:rsidRPr="00611B8B">
              <w:rPr>
                <w:rFonts w:ascii="Cordia New" w:hAnsi="Cordia New" w:cs="Cordia New"/>
                <w:sz w:val="28"/>
                <w:cs/>
              </w:rPr>
              <w:t>ใช้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ป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ระกอบการตัดสินใจ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ตัวอย่าง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ข้อมูลที่สำคัญ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เช่น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รายละเอียดของเรื่องที่เสนอให้พิจารณา เหตุผล ผลกระทบต่อบริษัท ทางเลือกต่าง ๆ </w:t>
            </w:r>
          </w:p>
        </w:tc>
        <w:tc>
          <w:tcPr>
            <w:tcW w:w="810" w:type="dxa"/>
          </w:tcPr>
          <w:p w14:paraId="2546907D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1F21D837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5E5D216C" w14:textId="77777777" w:rsidTr="00B15952">
        <w:tc>
          <w:tcPr>
            <w:tcW w:w="8190" w:type="dxa"/>
          </w:tcPr>
          <w:p w14:paraId="2495D327" w14:textId="77777777" w:rsidR="00282A91" w:rsidRPr="005D40FE" w:rsidRDefault="00282A91" w:rsidP="00B15952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13.4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>บริษัท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ดำเนินการ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เพื่อให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้</w:t>
            </w:r>
            <w:r w:rsidRPr="00611B8B">
              <w:rPr>
                <w:rFonts w:ascii="Cordia New" w:hAnsi="Cordia New" w:cs="Cordia New"/>
                <w:sz w:val="28"/>
                <w:cs/>
              </w:rPr>
              <w:t>กรรมการบริษัทได้รับหนังสือนัดประชุมหรือเอกสารประกอบการประชุมที่ระบุข้อมูลที่จำเป็นและเพียงพอต่อการพิจารณาก่อนการประชุม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ล่วงหน้า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อย่างน้อยภายในระยะเวลาขั้นต่ำตามที่กฎหมายกำหนด </w:t>
            </w:r>
          </w:p>
        </w:tc>
        <w:tc>
          <w:tcPr>
            <w:tcW w:w="810" w:type="dxa"/>
          </w:tcPr>
          <w:p w14:paraId="22D232A5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74EDB59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2A855A90" w14:textId="77777777" w:rsidTr="00B15952">
        <w:tc>
          <w:tcPr>
            <w:tcW w:w="8190" w:type="dxa"/>
          </w:tcPr>
          <w:p w14:paraId="35D820E6" w14:textId="77777777" w:rsidR="00282A91" w:rsidRPr="005D40FE" w:rsidRDefault="00282A91" w:rsidP="00B15952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13.5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>บริษัท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ดำเนินการ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เพื่อให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้รายงานการประชุมคณะกรรมการ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มี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ายละเอียดตามควร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เพื่อ</w:t>
            </w:r>
            <w:r w:rsidRPr="00611B8B">
              <w:rPr>
                <w:rFonts w:ascii="Cordia New" w:hAnsi="Cordia New" w:cs="Cordia New"/>
                <w:sz w:val="28"/>
                <w:cs/>
              </w:rPr>
              <w:t>ให้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สามารถตรวจสอบย้อนหลังเกี่ยวกับความเหมาะสมในการปฏิบัติหน้าที่ของกรรมการแต่ละราย เช่น </w:t>
            </w:r>
            <w:r w:rsidRPr="00611B8B">
              <w:rPr>
                <w:rFonts w:ascii="Cordia New" w:hAnsi="Cordia New" w:cs="Cordia New"/>
                <w:sz w:val="28"/>
                <w:cs/>
              </w:rPr>
              <w:t>การบันทึกข้อซักถามของกรรมการ ความเห็นหรือข้อสังเกตของกรรมการในเรื่องที่พิจารณา ความเห็นของกรรมการรายที่ไม่เห็นด้วยกับเรื่องที่เสนอพร้อมเหตุผล เป็นต้น</w:t>
            </w:r>
          </w:p>
        </w:tc>
        <w:tc>
          <w:tcPr>
            <w:tcW w:w="810" w:type="dxa"/>
          </w:tcPr>
          <w:p w14:paraId="3F72EA47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36926DA6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0B8AFA00" w14:textId="77777777" w:rsidTr="00B15952">
        <w:tc>
          <w:tcPr>
            <w:tcW w:w="8190" w:type="dxa"/>
          </w:tcPr>
          <w:p w14:paraId="58F0174F" w14:textId="77777777" w:rsidR="00282A91" w:rsidRPr="00611B8B" w:rsidRDefault="00282A91" w:rsidP="00B15952">
            <w:pPr>
              <w:tabs>
                <w:tab w:val="left" w:pos="45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br w:type="page"/>
            </w:r>
            <w:r>
              <w:rPr>
                <w:rFonts w:ascii="Cordia New" w:hAnsi="Cordia New" w:cs="Cordia New"/>
                <w:sz w:val="28"/>
                <w:cs/>
              </w:rPr>
              <w:t>13.</w:t>
            </w:r>
            <w:r>
              <w:rPr>
                <w:rFonts w:ascii="Cordia New" w:hAnsi="Cordia New" w:cs="Cordia New"/>
                <w:sz w:val="28"/>
              </w:rPr>
              <w:t>6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>บริษัท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>มีการดำเนินการดังต่อไปนี้</w:t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br/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tab/>
            </w:r>
            <w:r w:rsidRPr="00611B8B">
              <w:rPr>
                <w:rFonts w:ascii="Cordia New" w:eastAsia="Calibri" w:hAnsi="Cordia New" w:cs="Cordia New" w:hint="cs"/>
                <w:sz w:val="28"/>
                <w:cs/>
              </w:rPr>
              <w:t xml:space="preserve">13.6.1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มีการ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จัดเก็บเอกสาร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สำคัญ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ไว้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อย่าง</w:t>
            </w:r>
            <w:r w:rsidRPr="00611B8B">
              <w:rPr>
                <w:rFonts w:ascii="Cordia New" w:hAnsi="Cordia New" w:cs="Cordia New"/>
                <w:sz w:val="28"/>
                <w:cs/>
              </w:rPr>
              <w:t>ครบถ้วนเป็นหมวดหมู่</w:t>
            </w:r>
            <w:r w:rsidRPr="00611B8B">
              <w:rPr>
                <w:rFonts w:ascii="Cordia New" w:eastAsia="Calibri" w:hAnsi="Cordia New" w:cs="Cordia New"/>
                <w:sz w:val="28"/>
                <w:cs/>
              </w:rPr>
              <w:br/>
            </w:r>
            <w:r w:rsidRPr="00611B8B">
              <w:rPr>
                <w:rFonts w:ascii="Cordia New" w:hAnsi="Cordia New" w:cs="Cordia New"/>
                <w:sz w:val="28"/>
                <w:cs/>
              </w:rPr>
              <w:tab/>
            </w:r>
            <w:r w:rsidRPr="005D40FE">
              <w:rPr>
                <w:rFonts w:ascii="Cordia New" w:eastAsia="Calibri" w:hAnsi="Cordia New" w:cs="Cordia New" w:hint="cs"/>
                <w:sz w:val="28"/>
                <w:cs/>
              </w:rPr>
              <w:t>13.6.2 กรณี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ที่</w:t>
            </w:r>
            <w:r w:rsidRPr="00611B8B">
              <w:rPr>
                <w:rFonts w:ascii="Cordia New" w:hAnsi="Cordia New" w:cs="Cordia New"/>
                <w:sz w:val="28"/>
                <w:cs/>
              </w:rPr>
              <w:t>ได้รับแจ้งจากผู้สอบบัญชี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หรือผู้ตรวจสอบภายใน</w:t>
            </w:r>
            <w:r w:rsidRPr="00611B8B">
              <w:rPr>
                <w:rFonts w:ascii="Cordia New" w:hAnsi="Cordia New" w:cs="Cordia New"/>
                <w:sz w:val="28"/>
                <w:cs/>
              </w:rPr>
              <w:t>ว่ามีข้อบกพร่อง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ในการควบคุมภายใน บริษัท</w:t>
            </w:r>
            <w:r w:rsidRPr="00611B8B">
              <w:rPr>
                <w:rFonts w:ascii="Cordia New" w:hAnsi="Cordia New" w:cs="Cordia New"/>
                <w:sz w:val="28"/>
                <w:cs/>
              </w:rPr>
              <w:t>ได้แก้ไขข้อบกพร่องนั้นอย่างครบถ้วนแล้ว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</w:p>
          <w:p w14:paraId="0DBB191B" w14:textId="77777777" w:rsidR="00282A91" w:rsidRPr="00611B8B" w:rsidRDefault="00282A91" w:rsidP="00B15952">
            <w:pPr>
              <w:tabs>
                <w:tab w:val="left" w:pos="517"/>
                <w:tab w:val="left" w:pos="697"/>
                <w:tab w:val="left" w:pos="3600"/>
              </w:tabs>
              <w:ind w:left="697" w:hanging="697"/>
              <w:jc w:val="thaiDistribute"/>
              <w:rPr>
                <w:rFonts w:ascii="Cordia New" w:hAnsi="Cordia New" w:cs="Cordia New"/>
                <w:sz w:val="28"/>
                <w:u w:val="dotted"/>
                <w:cs/>
              </w:rPr>
            </w:pPr>
          </w:p>
        </w:tc>
        <w:tc>
          <w:tcPr>
            <w:tcW w:w="810" w:type="dxa"/>
          </w:tcPr>
          <w:p w14:paraId="5DBEC765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7AF45C6F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6DA58639" w14:textId="77777777" w:rsidR="00282A91" w:rsidRPr="00611B8B" w:rsidRDefault="00282A91" w:rsidP="00282A91">
      <w:pPr>
        <w:ind w:left="720"/>
        <w:rPr>
          <w:rFonts w:ascii="Cordia New" w:hAnsi="Cordia New" w:cs="Cordia New"/>
          <w:b/>
          <w:bCs/>
          <w:sz w:val="28"/>
          <w:cs/>
        </w:rPr>
      </w:pPr>
    </w:p>
    <w:p w14:paraId="021B29B4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  <w:tab w:val="left" w:pos="180"/>
        </w:tabs>
        <w:ind w:left="18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องค์กรสื่อสารข้อมูลภายในองค์กร ซึ่งรวมถึงวัตถุประสงค์และความรับผิดชอบต่อการควบคุมภายในที่จำเป็นต่อการสนับสนุนให้การควบคุมภายในสามารถ</w:t>
      </w:r>
      <w:r w:rsidRPr="00611B8B">
        <w:rPr>
          <w:rFonts w:ascii="Cordia New" w:hAnsi="Cordia New" w:cs="Cordia New" w:hint="cs"/>
          <w:b/>
          <w:bCs/>
          <w:sz w:val="28"/>
          <w:cs/>
        </w:rPr>
        <w:t>ดำเนินไป</w:t>
      </w:r>
      <w:r w:rsidRPr="00611B8B">
        <w:rPr>
          <w:rFonts w:ascii="Cordia New" w:hAnsi="Cordia New" w:cs="Cordia New"/>
          <w:b/>
          <w:bCs/>
          <w:sz w:val="28"/>
          <w:cs/>
        </w:rPr>
        <w:t>ได้ตามที่วางไว้</w:t>
      </w:r>
    </w:p>
    <w:tbl>
      <w:tblPr>
        <w:tblW w:w="981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213"/>
        <w:gridCol w:w="787"/>
        <w:gridCol w:w="810"/>
      </w:tblGrid>
      <w:tr w:rsidR="00282A91" w:rsidRPr="00611B8B" w14:paraId="77FB344F" w14:textId="77777777" w:rsidTr="00B15952">
        <w:trPr>
          <w:tblHeader/>
        </w:trPr>
        <w:tc>
          <w:tcPr>
            <w:tcW w:w="8213" w:type="dxa"/>
            <w:shd w:val="clear" w:color="auto" w:fill="C4BC96"/>
            <w:vAlign w:val="center"/>
          </w:tcPr>
          <w:p w14:paraId="671B8E9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787" w:type="dxa"/>
            <w:shd w:val="clear" w:color="auto" w:fill="C4BC96"/>
            <w:vAlign w:val="center"/>
          </w:tcPr>
          <w:p w14:paraId="27394904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5BB2DDF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16B6DDEF" w14:textId="77777777" w:rsidTr="00B15952">
        <w:tc>
          <w:tcPr>
            <w:tcW w:w="8213" w:type="dxa"/>
          </w:tcPr>
          <w:p w14:paraId="7B12AF22" w14:textId="77777777" w:rsidR="00282A91" w:rsidRPr="005D40FE" w:rsidRDefault="00282A91" w:rsidP="00B15952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14.1 บริษัทมีกระบวนการสื่อสารข้อมูลภายในอย่างมีประสิทธิภาพ และมีช่องทางการสื่อสารที่เหมาะสม เพื่อสนับสนุนการควบคุมภายใน </w:t>
            </w:r>
          </w:p>
        </w:tc>
        <w:tc>
          <w:tcPr>
            <w:tcW w:w="787" w:type="dxa"/>
          </w:tcPr>
          <w:p w14:paraId="16D5B60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1FB5A63B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62998D1B" w14:textId="77777777" w:rsidTr="00B15952">
        <w:tc>
          <w:tcPr>
            <w:tcW w:w="8213" w:type="dxa"/>
          </w:tcPr>
          <w:p w14:paraId="006CCBA8" w14:textId="77777777" w:rsidR="00282A91" w:rsidRPr="005D40FE" w:rsidRDefault="00282A91" w:rsidP="00B15952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>14.2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บริษัทมีการรายงานข้อมูลที่สำคัญถึงคณะกรรมการบริษัทอย่างสม่ำเสมอ และ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ค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ณะกรรมการบริษัทสามารถเข้าถึงแหล่งสารสนเทศที่จำเป็นต่อการปฏิบัติงาน หรือสอบทานรายการต่าง ๆ ตามที่ต้องการ เช่น การกำหนดบุคคลที่เป็นศูนย์ติดต่อเพื่อให้สามารถติดต่อขอข้อมูลอื่นนอกจากที่ได้รับจากผู้บริหาร รวมทั้งการติดต่อสอบถามข้อมูลจากผู้สอบบัญชี   ผู้ตรวจสอบภายใน  การจัดประชุมระหว่างคณะกรรมการและผู้บริหารตามที่คณะกรรมการร้องขอ การจัดกิจกรรมพบปะหารือระหว่างคณะกรรมการและผู้บริหารนอกเหนือจากการประชุมคณะกรรมการ  เป็นต้น   </w:t>
            </w:r>
          </w:p>
        </w:tc>
        <w:tc>
          <w:tcPr>
            <w:tcW w:w="787" w:type="dxa"/>
          </w:tcPr>
          <w:p w14:paraId="68CD977D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32397DBD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747FA2DE" w14:textId="77777777" w:rsidTr="00B15952">
        <w:tc>
          <w:tcPr>
            <w:tcW w:w="8213" w:type="dxa"/>
          </w:tcPr>
          <w:p w14:paraId="37C72FA8" w14:textId="77777777" w:rsidR="00282A91" w:rsidRPr="005D40FE" w:rsidRDefault="00282A91" w:rsidP="00B15952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lastRenderedPageBreak/>
              <w:t xml:space="preserve">14.3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บริษัทจัดให้มีช่องทางการสื่อสารพิเศษหรือช่องทางลับเพื่อให้บุคคลต่าง ๆ ภายในบริษัทสามารถแจ้งข้อมูลหรือเบาะแสเกี่ยวกับการฉ้อฉลหรือทุจริตภายในบริษัท (</w:t>
            </w:r>
            <w:r w:rsidRPr="00611B8B">
              <w:rPr>
                <w:rFonts w:ascii="Cordia New" w:hAnsi="Cordia New" w:cs="Cordia New"/>
                <w:sz w:val="28"/>
                <w:cs/>
              </w:rPr>
              <w:t>whistle-blower hotline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) ได้อย่างปลอดภัย</w:t>
            </w:r>
          </w:p>
        </w:tc>
        <w:tc>
          <w:tcPr>
            <w:tcW w:w="787" w:type="dxa"/>
          </w:tcPr>
          <w:p w14:paraId="6F7C1A9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07161065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5F9816FB" w14:textId="77777777" w:rsidR="00282A91" w:rsidRPr="00611B8B" w:rsidRDefault="00282A91" w:rsidP="00282A91">
      <w:pPr>
        <w:ind w:left="720"/>
        <w:rPr>
          <w:rFonts w:ascii="Cordia New" w:hAnsi="Cordia New" w:cs="Cordia New"/>
          <w:b/>
          <w:bCs/>
          <w:sz w:val="28"/>
          <w:cs/>
        </w:rPr>
      </w:pPr>
    </w:p>
    <w:p w14:paraId="68B69098" w14:textId="77777777" w:rsidR="00282A91" w:rsidRPr="00611B8B" w:rsidRDefault="00282A91" w:rsidP="00282A91">
      <w:pPr>
        <w:ind w:left="720"/>
        <w:rPr>
          <w:rFonts w:ascii="Cordia New" w:hAnsi="Cordia New" w:cs="Cordia New"/>
          <w:b/>
          <w:bCs/>
          <w:sz w:val="28"/>
          <w:cs/>
        </w:rPr>
      </w:pPr>
    </w:p>
    <w:p w14:paraId="3ED60943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  <w:tab w:val="left" w:pos="270"/>
        </w:tabs>
        <w:ind w:left="270" w:hanging="45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องค์กรได้สื่อสารกับ</w:t>
      </w:r>
      <w:r w:rsidRPr="00611B8B">
        <w:rPr>
          <w:rFonts w:ascii="Cordia New" w:hAnsi="Cordia New" w:cs="Cordia New" w:hint="cs"/>
          <w:b/>
          <w:bCs/>
          <w:sz w:val="28"/>
          <w:cs/>
        </w:rPr>
        <w:t>หน่วยงาน</w:t>
      </w:r>
      <w:r w:rsidRPr="00611B8B">
        <w:rPr>
          <w:rFonts w:ascii="Cordia New" w:hAnsi="Cordia New" w:cs="Cordia New"/>
          <w:b/>
          <w:bCs/>
          <w:sz w:val="28"/>
          <w:cs/>
        </w:rPr>
        <w:t>ภายนอก</w:t>
      </w:r>
      <w:r w:rsidRPr="00611B8B">
        <w:rPr>
          <w:rFonts w:ascii="Cordia New" w:hAnsi="Cordia New" w:cs="Cordia New" w:hint="cs"/>
          <w:b/>
          <w:bCs/>
          <w:sz w:val="28"/>
          <w:cs/>
        </w:rPr>
        <w:t xml:space="preserve"> เกี่ยวกับประเด็น</w:t>
      </w:r>
      <w:r w:rsidRPr="00611B8B">
        <w:rPr>
          <w:rFonts w:ascii="Cordia New" w:hAnsi="Cordia New" w:cs="Cordia New"/>
          <w:b/>
          <w:bCs/>
          <w:sz w:val="28"/>
          <w:cs/>
        </w:rPr>
        <w:t>ที่</w:t>
      </w:r>
      <w:r w:rsidRPr="00611B8B">
        <w:rPr>
          <w:rFonts w:ascii="Cordia New" w:hAnsi="Cordia New" w:cs="Cordia New" w:hint="cs"/>
          <w:b/>
          <w:bCs/>
          <w:sz w:val="28"/>
          <w:cs/>
        </w:rPr>
        <w:t>อาจมี</w:t>
      </w:r>
      <w:r w:rsidRPr="00611B8B">
        <w:rPr>
          <w:rFonts w:ascii="Cordia New" w:hAnsi="Cordia New" w:cs="Cordia New"/>
          <w:b/>
          <w:bCs/>
          <w:sz w:val="28"/>
          <w:cs/>
        </w:rPr>
        <w:t>ผลกระทบต่อการควบคุมภายใน</w:t>
      </w:r>
    </w:p>
    <w:tbl>
      <w:tblPr>
        <w:tblW w:w="9815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208"/>
        <w:gridCol w:w="802"/>
        <w:gridCol w:w="805"/>
      </w:tblGrid>
      <w:tr w:rsidR="00282A91" w:rsidRPr="00611B8B" w14:paraId="6F4AE120" w14:textId="77777777" w:rsidTr="00B15952">
        <w:tc>
          <w:tcPr>
            <w:tcW w:w="8208" w:type="dxa"/>
            <w:shd w:val="clear" w:color="auto" w:fill="C4BC96"/>
            <w:vAlign w:val="center"/>
          </w:tcPr>
          <w:p w14:paraId="342E145A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802" w:type="dxa"/>
            <w:shd w:val="clear" w:color="auto" w:fill="C4BC96"/>
            <w:vAlign w:val="center"/>
          </w:tcPr>
          <w:p w14:paraId="66CF7F55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05" w:type="dxa"/>
            <w:shd w:val="clear" w:color="auto" w:fill="C4BC96"/>
            <w:vAlign w:val="center"/>
          </w:tcPr>
          <w:p w14:paraId="4154DA63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40AF6173" w14:textId="77777777" w:rsidTr="00B15952">
        <w:tc>
          <w:tcPr>
            <w:tcW w:w="8208" w:type="dxa"/>
          </w:tcPr>
          <w:p w14:paraId="26AB8EAC" w14:textId="77777777" w:rsidR="00282A91" w:rsidRPr="005D40FE" w:rsidRDefault="00282A91" w:rsidP="00B15952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15.1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บริษัทมีกระบวนการสื่อสารข้อมูลกับผู้มีส่วนได้เสียภายนอกองค์กรอย่างมีประสิทธิภาพ และมีช่องทางการสื่อสารที่เหมาะสม เพื่อสนับสนุนการควบคุมภายใน เช่น จัดให้มีเจ้าหน้าที่หรือหน่วยงานนักลงทุนสัมพันธ์  ศูนย์รับเรื่องร้องเรียน เป็นต้น</w:t>
            </w:r>
          </w:p>
        </w:tc>
        <w:tc>
          <w:tcPr>
            <w:tcW w:w="802" w:type="dxa"/>
          </w:tcPr>
          <w:p w14:paraId="1E8D34AD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05" w:type="dxa"/>
          </w:tcPr>
          <w:p w14:paraId="2A2AA2A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2D1742F4" w14:textId="77777777" w:rsidTr="00B15952">
        <w:tc>
          <w:tcPr>
            <w:tcW w:w="8208" w:type="dxa"/>
            <w:tcBorders>
              <w:bottom w:val="single" w:sz="4" w:space="0" w:color="auto"/>
            </w:tcBorders>
          </w:tcPr>
          <w:p w14:paraId="233A3EC3" w14:textId="77777777" w:rsidR="00282A91" w:rsidRPr="005D40FE" w:rsidRDefault="00282A91" w:rsidP="00B15952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15.2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จัดให้มีช่องทางการสื่อสารพิเศษหรือช่องทางลับเพื่อให้ผู้มีส่วนได้เสียภายนอกองค์กรสามารถแจ้งข้อมูลหรือเบาะแสเกี่ยวกับการฉ้อฉลหรือทุจริต (</w:t>
            </w:r>
            <w:r w:rsidRPr="00611B8B">
              <w:rPr>
                <w:rFonts w:ascii="Cordia New" w:hAnsi="Cordia New" w:cs="Cordia New"/>
                <w:sz w:val="28"/>
                <w:cs/>
              </w:rPr>
              <w:t>whistle-blower hotline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) แก่บริษัทได้อย่างปลอดภัย</w:t>
            </w:r>
          </w:p>
        </w:tc>
        <w:tc>
          <w:tcPr>
            <w:tcW w:w="802" w:type="dxa"/>
            <w:tcBorders>
              <w:bottom w:val="single" w:sz="4" w:space="0" w:color="auto"/>
            </w:tcBorders>
          </w:tcPr>
          <w:p w14:paraId="0C868B58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05" w:type="dxa"/>
            <w:tcBorders>
              <w:bottom w:val="single" w:sz="4" w:space="0" w:color="auto"/>
            </w:tcBorders>
          </w:tcPr>
          <w:p w14:paraId="209C73E8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707062E7" w14:textId="77777777" w:rsidR="00282A91" w:rsidRDefault="00282A91" w:rsidP="00282A91">
      <w:pPr>
        <w:rPr>
          <w:rFonts w:ascii="Cordia New" w:hAnsi="Cordia New" w:cs="Cordia New"/>
          <w:sz w:val="28"/>
        </w:rPr>
      </w:pPr>
    </w:p>
    <w:p w14:paraId="228F3713" w14:textId="77777777" w:rsidR="00282A91" w:rsidRDefault="00282A91" w:rsidP="00282A91">
      <w:pPr>
        <w:rPr>
          <w:rFonts w:ascii="Cordia New" w:hAnsi="Cordia New" w:cs="Cordia New"/>
          <w:sz w:val="28"/>
        </w:rPr>
      </w:pPr>
    </w:p>
    <w:p w14:paraId="6B4090D1" w14:textId="77777777" w:rsidR="00282A91" w:rsidRPr="00611B8B" w:rsidRDefault="00282A91" w:rsidP="00282A91">
      <w:pPr>
        <w:rPr>
          <w:rFonts w:ascii="Cordia New" w:hAnsi="Cordia New" w:cs="Cordia New"/>
          <w:sz w:val="28"/>
          <w:cs/>
        </w:rPr>
      </w:pPr>
    </w:p>
    <w:tbl>
      <w:tblPr>
        <w:tblW w:w="981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8DB3E2"/>
        <w:tblLayout w:type="fixed"/>
        <w:tblLook w:val="04A0" w:firstRow="1" w:lastRow="0" w:firstColumn="1" w:lastColumn="0" w:noHBand="0" w:noVBand="1"/>
      </w:tblPr>
      <w:tblGrid>
        <w:gridCol w:w="9810"/>
      </w:tblGrid>
      <w:tr w:rsidR="00282A91" w:rsidRPr="00611B8B" w14:paraId="5C789342" w14:textId="77777777" w:rsidTr="00B15952">
        <w:trPr>
          <w:trHeight w:val="530"/>
        </w:trPr>
        <w:tc>
          <w:tcPr>
            <w:tcW w:w="9810" w:type="dxa"/>
            <w:shd w:val="clear" w:color="auto" w:fill="8DB3E2"/>
            <w:vAlign w:val="center"/>
          </w:tcPr>
          <w:p w14:paraId="2700959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  <w:lang w:val="en-GB"/>
              </w:rPr>
              <w:t xml:space="preserve">ส่วนที่ </w:t>
            </w:r>
            <w:r w:rsidRPr="00611B8B">
              <w:rPr>
                <w:rFonts w:ascii="Cordia New" w:hAnsi="Cordia New" w:cs="Cordia New"/>
                <w:b/>
                <w:bCs/>
                <w:sz w:val="28"/>
                <w:lang w:val="en-GB"/>
              </w:rPr>
              <w:t>5:</w:t>
            </w:r>
            <w:r w:rsidRPr="00611B8B">
              <w:rPr>
                <w:rFonts w:ascii="Cordia New" w:hAnsi="Cordia New" w:cs="Cordia New"/>
                <w:sz w:val="28"/>
              </w:rPr>
              <w:t xml:space="preserve"> </w:t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ระบบการติดตาม (</w:t>
            </w:r>
            <w:r w:rsidRPr="00611B8B">
              <w:rPr>
                <w:rFonts w:ascii="Cordia New" w:hAnsi="Cordia New" w:cs="Cordia New"/>
                <w:b/>
                <w:bCs/>
                <w:sz w:val="28"/>
                <w:lang w:val="en-GB"/>
              </w:rPr>
              <w:t>Monitoring Activities</w:t>
            </w: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)</w:t>
            </w:r>
          </w:p>
        </w:tc>
      </w:tr>
    </w:tbl>
    <w:p w14:paraId="18B6220C" w14:textId="77777777" w:rsidR="00282A91" w:rsidRPr="00611B8B" w:rsidRDefault="00282A91" w:rsidP="00282A91">
      <w:pPr>
        <w:ind w:left="720"/>
        <w:rPr>
          <w:rFonts w:ascii="Cordia New" w:hAnsi="Cordia New" w:cs="Cordia New"/>
          <w:b/>
          <w:bCs/>
          <w:sz w:val="28"/>
          <w:cs/>
        </w:rPr>
      </w:pPr>
    </w:p>
    <w:p w14:paraId="1E44DC63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  <w:tab w:val="num" w:pos="360"/>
        </w:tabs>
        <w:ind w:left="360" w:hanging="45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องค์กรติดตาม</w:t>
      </w:r>
      <w:r w:rsidRPr="00611B8B">
        <w:rPr>
          <w:rFonts w:ascii="Cordia New" w:hAnsi="Cordia New" w:cs="Cordia New" w:hint="cs"/>
          <w:b/>
          <w:bCs/>
          <w:sz w:val="28"/>
          <w:cs/>
        </w:rPr>
        <w:t>และ</w:t>
      </w:r>
      <w:r w:rsidRPr="00611B8B">
        <w:rPr>
          <w:rFonts w:ascii="Cordia New" w:hAnsi="Cordia New" w:cs="Cordia New"/>
          <w:b/>
          <w:bCs/>
          <w:sz w:val="28"/>
          <w:cs/>
        </w:rPr>
        <w:t>ประเมินผล</w:t>
      </w:r>
      <w:r w:rsidRPr="00611B8B">
        <w:rPr>
          <w:rFonts w:ascii="Cordia New" w:hAnsi="Cordia New" w:cs="Cordia New" w:hint="cs"/>
          <w:b/>
          <w:bCs/>
          <w:sz w:val="28"/>
          <w:cs/>
        </w:rPr>
        <w:t>การควบคุมภายใน</w:t>
      </w:r>
      <w:r w:rsidRPr="00611B8B">
        <w:rPr>
          <w:rFonts w:ascii="Cordia New" w:hAnsi="Cordia New" w:cs="Cordia New"/>
          <w:b/>
          <w:bCs/>
          <w:sz w:val="28"/>
          <w:cs/>
        </w:rPr>
        <w:t xml:space="preserve"> เพื่อให้มั่นใจ</w:t>
      </w:r>
      <w:r w:rsidRPr="00611B8B">
        <w:rPr>
          <w:rFonts w:ascii="Cordia New" w:hAnsi="Cordia New" w:cs="Cordia New" w:hint="cs"/>
          <w:b/>
          <w:bCs/>
          <w:sz w:val="28"/>
          <w:cs/>
        </w:rPr>
        <w:t>ได้</w:t>
      </w:r>
      <w:r w:rsidRPr="00611B8B">
        <w:rPr>
          <w:rFonts w:ascii="Cordia New" w:hAnsi="Cordia New" w:cs="Cordia New"/>
          <w:b/>
          <w:bCs/>
          <w:sz w:val="28"/>
          <w:cs/>
        </w:rPr>
        <w:t>ว่า</w:t>
      </w:r>
      <w:r w:rsidRPr="00611B8B">
        <w:rPr>
          <w:rFonts w:ascii="Cordia New" w:hAnsi="Cordia New" w:cs="Cordia New" w:hint="cs"/>
          <w:b/>
          <w:bCs/>
          <w:sz w:val="28"/>
          <w:cs/>
        </w:rPr>
        <w:t>การ</w:t>
      </w:r>
      <w:r w:rsidRPr="00611B8B">
        <w:rPr>
          <w:rFonts w:ascii="Cordia New" w:hAnsi="Cordia New" w:cs="Cordia New"/>
          <w:b/>
          <w:bCs/>
          <w:sz w:val="28"/>
          <w:cs/>
        </w:rPr>
        <w:t>ควบคุมภายใน</w:t>
      </w:r>
      <w:r w:rsidRPr="00611B8B">
        <w:rPr>
          <w:rFonts w:ascii="Cordia New" w:hAnsi="Cordia New" w:cs="Cordia New" w:hint="cs"/>
          <w:b/>
          <w:bCs/>
          <w:sz w:val="28"/>
          <w:cs/>
        </w:rPr>
        <w:t>ยังดำเนินไปอย่างครบถ้วน เหมาะสม</w:t>
      </w:r>
    </w:p>
    <w:tbl>
      <w:tblPr>
        <w:tblW w:w="981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213"/>
        <w:gridCol w:w="787"/>
        <w:gridCol w:w="810"/>
      </w:tblGrid>
      <w:tr w:rsidR="00282A91" w:rsidRPr="00611B8B" w14:paraId="214BDAF5" w14:textId="77777777" w:rsidTr="00B15952">
        <w:trPr>
          <w:tblHeader/>
        </w:trPr>
        <w:tc>
          <w:tcPr>
            <w:tcW w:w="8213" w:type="dxa"/>
            <w:shd w:val="clear" w:color="auto" w:fill="C4BC96"/>
            <w:vAlign w:val="center"/>
          </w:tcPr>
          <w:p w14:paraId="52C77404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787" w:type="dxa"/>
            <w:shd w:val="clear" w:color="auto" w:fill="C4BC96"/>
            <w:vAlign w:val="center"/>
          </w:tcPr>
          <w:p w14:paraId="48BAA42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3B3953AD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70E3B901" w14:textId="77777777" w:rsidTr="00B15952">
        <w:tc>
          <w:tcPr>
            <w:tcW w:w="8213" w:type="dxa"/>
          </w:tcPr>
          <w:p w14:paraId="761BAAF0" w14:textId="77777777" w:rsidR="00282A91" w:rsidRPr="005D40FE" w:rsidRDefault="00282A91" w:rsidP="00B15952">
            <w:pPr>
              <w:tabs>
                <w:tab w:val="left" w:pos="72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>16.</w:t>
            </w:r>
            <w:r w:rsidRPr="00611B8B">
              <w:rPr>
                <w:rFonts w:ascii="Cordia New" w:hAnsi="Cordia New" w:cs="Cordia New"/>
                <w:sz w:val="28"/>
                <w:cs/>
              </w:rPr>
              <w:t>1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บริษัทจัดให้มีกระบวนการติดตามการปฏิบัติตามจริยธรรมธุรกิจและข้อกำหนดห้ามฝ่ายบริหารและพนักงานปฏิบัติตนในลักษณะที่อาจก่อให้เกิดความขัดแย้งทางผลประโยชน์ เช่น กำหนดให้แต่ละส่วนงานติดตามการปฏิบัติ  และรายงานผู้บังคับบัญชา หรือมอบหมายให้หน่วยงานตรวจสอบภายในติดตามการปฏิบัติ และรายงานต่อคณะกรรมการตรวจสอบ  เป็นต้น</w:t>
            </w:r>
          </w:p>
        </w:tc>
        <w:tc>
          <w:tcPr>
            <w:tcW w:w="787" w:type="dxa"/>
          </w:tcPr>
          <w:p w14:paraId="1E79B366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3DE40D6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4D7EE352" w14:textId="77777777" w:rsidTr="00B15952">
        <w:tc>
          <w:tcPr>
            <w:tcW w:w="8213" w:type="dxa"/>
          </w:tcPr>
          <w:p w14:paraId="6B3D5438" w14:textId="77777777" w:rsidR="00282A91" w:rsidRPr="005D40FE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>16</w:t>
            </w:r>
            <w:r w:rsidRPr="00611B8B">
              <w:rPr>
                <w:rFonts w:ascii="Cordia New" w:hAnsi="Cordia New" w:cs="Cordia New"/>
                <w:sz w:val="28"/>
                <w:cs/>
              </w:rPr>
              <w:t>.2 บริษัทจัดให้มีการตรวจสอบการปฏิบัติตามระบบการควบคุมภายในที่วางไว้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โดยการประเมินตนเอง และ</w:t>
            </w:r>
            <w:r w:rsidRPr="00611B8B">
              <w:rPr>
                <w:rFonts w:ascii="Cordia New" w:hAnsi="Cordia New" w:cs="Cordia New"/>
                <w:sz w:val="28"/>
                <w:cs/>
              </w:rPr>
              <w:t>/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หรือการประเมินอิสระโดยผู้ตรวจสอบภายใน</w:t>
            </w:r>
          </w:p>
        </w:tc>
        <w:tc>
          <w:tcPr>
            <w:tcW w:w="787" w:type="dxa"/>
          </w:tcPr>
          <w:p w14:paraId="2AD4E819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44D8D562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1E353FE6" w14:textId="77777777" w:rsidTr="00B15952">
        <w:tc>
          <w:tcPr>
            <w:tcW w:w="8213" w:type="dxa"/>
          </w:tcPr>
          <w:p w14:paraId="17E3AF03" w14:textId="77777777" w:rsidR="00282A91" w:rsidRPr="005D40FE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16.3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ความถี่ในการติดตามและประเมินผลมีความเหมาะสมกับการเปลี่ยนแปลงของบริษัท</w:t>
            </w:r>
          </w:p>
        </w:tc>
        <w:tc>
          <w:tcPr>
            <w:tcW w:w="787" w:type="dxa"/>
          </w:tcPr>
          <w:p w14:paraId="14BDC0FD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4EA1548B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66810670" w14:textId="77777777" w:rsidTr="00B15952">
        <w:tc>
          <w:tcPr>
            <w:tcW w:w="8213" w:type="dxa"/>
          </w:tcPr>
          <w:p w14:paraId="7BE12781" w14:textId="77777777" w:rsidR="00282A91" w:rsidRPr="005D40FE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/>
                <w:sz w:val="28"/>
                <w:cs/>
              </w:rPr>
              <w:t xml:space="preserve">16.4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ดำเนินการติดตามและประเมินผลระบบการควบคุมภายใน โดยผู้ที่มีความรู้และความสามารถ</w:t>
            </w:r>
          </w:p>
        </w:tc>
        <w:tc>
          <w:tcPr>
            <w:tcW w:w="787" w:type="dxa"/>
          </w:tcPr>
          <w:p w14:paraId="07B56E9C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56611C2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0458FBBC" w14:textId="77777777" w:rsidTr="00B15952">
        <w:tc>
          <w:tcPr>
            <w:tcW w:w="8213" w:type="dxa"/>
          </w:tcPr>
          <w:p w14:paraId="7EE0D877" w14:textId="77777777" w:rsidR="00282A91" w:rsidRPr="005D40FE" w:rsidRDefault="00282A91" w:rsidP="00B15952">
            <w:pPr>
              <w:tabs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>16</w:t>
            </w:r>
            <w:r w:rsidRPr="00611B8B">
              <w:rPr>
                <w:rFonts w:ascii="Cordia New" w:hAnsi="Cordia New" w:cs="Cordia New"/>
                <w:sz w:val="28"/>
                <w:cs/>
              </w:rPr>
              <w:t>.5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/>
                <w:sz w:val="28"/>
                <w:cs/>
              </w:rPr>
              <w:t>บริษัทกำหนด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แนวทางการ</w:t>
            </w:r>
            <w:r w:rsidRPr="00611B8B">
              <w:rPr>
                <w:rFonts w:ascii="Cordia New" w:hAnsi="Cordia New" w:cs="Cordia New"/>
                <w:sz w:val="28"/>
                <w:cs/>
              </w:rPr>
              <w:t>รายงานผลการตรวจสอบ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ภายในให้ขึ้นตรงต่อ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คณะกรรมการตรวจสอบ </w:t>
            </w:r>
          </w:p>
        </w:tc>
        <w:tc>
          <w:tcPr>
            <w:tcW w:w="787" w:type="dxa"/>
          </w:tcPr>
          <w:p w14:paraId="12DD4F02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4F2CCA48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19B88B55" w14:textId="77777777" w:rsidTr="00B15952">
        <w:tc>
          <w:tcPr>
            <w:tcW w:w="8213" w:type="dxa"/>
          </w:tcPr>
          <w:p w14:paraId="64BE0B06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>16.</w:t>
            </w:r>
            <w:r w:rsidRPr="00611B8B">
              <w:rPr>
                <w:rFonts w:ascii="Cordia New" w:hAnsi="Cordia New" w:cs="Cordia New"/>
                <w:sz w:val="28"/>
                <w:cs/>
              </w:rPr>
              <w:t>6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บริษัทส่งเสริมให้ผู้ตรวจสอบภายในปฏิบัติหน้าที่ตาม</w:t>
            </w:r>
            <w:r w:rsidRPr="00611B8B">
              <w:rPr>
                <w:rFonts w:ascii="Cordia New" w:hAnsi="Cordia New" w:cs="Cordia New"/>
                <w:sz w:val="28"/>
                <w:cs/>
              </w:rPr>
              <w:t>มาตรฐานสากล การปฏิบัติงานวิชาชีพการตรวจสอบภายใน (International Standards for the Professional Practice of Internal Auditing, IIA)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 xml:space="preserve"> </w:t>
            </w:r>
          </w:p>
        </w:tc>
        <w:tc>
          <w:tcPr>
            <w:tcW w:w="787" w:type="dxa"/>
          </w:tcPr>
          <w:p w14:paraId="69B9DA11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19EFA5C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57C5F7E5" w14:textId="77777777" w:rsidR="00282A91" w:rsidRDefault="00282A91" w:rsidP="00282A91">
      <w:pPr>
        <w:ind w:left="720"/>
        <w:rPr>
          <w:rFonts w:ascii="Cordia New" w:hAnsi="Cordia New" w:cs="Cordia New"/>
          <w:b/>
          <w:bCs/>
          <w:sz w:val="28"/>
        </w:rPr>
      </w:pPr>
    </w:p>
    <w:p w14:paraId="60C3F8FC" w14:textId="77777777" w:rsidR="00282A91" w:rsidRDefault="00282A91" w:rsidP="00282A91">
      <w:pPr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br w:type="page"/>
      </w:r>
    </w:p>
    <w:p w14:paraId="5933D1DC" w14:textId="77777777" w:rsidR="00282A91" w:rsidRPr="00611B8B" w:rsidRDefault="00282A91" w:rsidP="00282A91">
      <w:pPr>
        <w:ind w:left="720"/>
        <w:rPr>
          <w:rFonts w:ascii="Cordia New" w:hAnsi="Cordia New" w:cs="Cordia New"/>
          <w:b/>
          <w:bCs/>
          <w:sz w:val="28"/>
          <w:cs/>
        </w:rPr>
      </w:pPr>
    </w:p>
    <w:p w14:paraId="3406B77E" w14:textId="77777777" w:rsidR="00282A91" w:rsidRPr="00611B8B" w:rsidRDefault="00282A91" w:rsidP="0031121A">
      <w:pPr>
        <w:numPr>
          <w:ilvl w:val="0"/>
          <w:numId w:val="65"/>
        </w:numPr>
        <w:tabs>
          <w:tab w:val="clear" w:pos="720"/>
          <w:tab w:val="num" w:pos="180"/>
        </w:tabs>
        <w:ind w:left="180"/>
        <w:rPr>
          <w:rFonts w:ascii="Cordia New" w:hAnsi="Cordia New" w:cs="Cordia New"/>
          <w:b/>
          <w:bCs/>
          <w:sz w:val="28"/>
          <w:cs/>
        </w:rPr>
      </w:pPr>
      <w:r w:rsidRPr="00611B8B">
        <w:rPr>
          <w:rFonts w:ascii="Cordia New" w:hAnsi="Cordia New" w:cs="Cordia New"/>
          <w:b/>
          <w:bCs/>
          <w:sz w:val="28"/>
          <w:cs/>
        </w:rPr>
        <w:t>องค์กรประเมินและสื่อสารข้อบกพร่องของการควบคุมภายในอย่างทันเวลา</w:t>
      </w:r>
      <w:r w:rsidRPr="00611B8B">
        <w:rPr>
          <w:rFonts w:ascii="Cordia New" w:hAnsi="Cordia New" w:cs="Cordia New" w:hint="cs"/>
          <w:b/>
          <w:bCs/>
          <w:sz w:val="28"/>
          <w:cs/>
        </w:rPr>
        <w:t>ต่อ</w:t>
      </w:r>
      <w:r w:rsidRPr="00611B8B">
        <w:rPr>
          <w:rFonts w:ascii="Cordia New" w:hAnsi="Cordia New" w:cs="Cordia New"/>
          <w:b/>
          <w:bCs/>
          <w:sz w:val="28"/>
          <w:cs/>
        </w:rPr>
        <w:t>บุคคลที่รับผิดชอบ ซึ่งรวมถึงผู้บริหารระดับสูงและคณะกรรมการตามความเหมาะสม</w:t>
      </w:r>
    </w:p>
    <w:tbl>
      <w:tblPr>
        <w:tblW w:w="9810" w:type="dxa"/>
        <w:tblInd w:w="-1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213"/>
        <w:gridCol w:w="787"/>
        <w:gridCol w:w="810"/>
      </w:tblGrid>
      <w:tr w:rsidR="00282A91" w:rsidRPr="00611B8B" w14:paraId="4F84F19A" w14:textId="77777777" w:rsidTr="00B15952">
        <w:tc>
          <w:tcPr>
            <w:tcW w:w="8213" w:type="dxa"/>
            <w:shd w:val="clear" w:color="auto" w:fill="C4BC96"/>
            <w:vAlign w:val="center"/>
          </w:tcPr>
          <w:p w14:paraId="00BA3D0F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/>
                <w:b/>
                <w:bCs/>
                <w:sz w:val="28"/>
                <w:cs/>
              </w:rPr>
              <w:t>คำถาม</w:t>
            </w:r>
          </w:p>
        </w:tc>
        <w:tc>
          <w:tcPr>
            <w:tcW w:w="787" w:type="dxa"/>
            <w:shd w:val="clear" w:color="auto" w:fill="C4BC96"/>
            <w:vAlign w:val="center"/>
          </w:tcPr>
          <w:p w14:paraId="03C52B97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ใช่</w:t>
            </w:r>
          </w:p>
        </w:tc>
        <w:tc>
          <w:tcPr>
            <w:tcW w:w="810" w:type="dxa"/>
            <w:shd w:val="clear" w:color="auto" w:fill="C4BC96"/>
            <w:vAlign w:val="center"/>
          </w:tcPr>
          <w:p w14:paraId="3E25E9B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b/>
                <w:bCs/>
                <w:sz w:val="28"/>
                <w:cs/>
              </w:rPr>
              <w:t>ไม่ใช่</w:t>
            </w:r>
          </w:p>
        </w:tc>
      </w:tr>
      <w:tr w:rsidR="00282A91" w:rsidRPr="00611B8B" w14:paraId="5CE4216A" w14:textId="77777777" w:rsidTr="00B15952">
        <w:tc>
          <w:tcPr>
            <w:tcW w:w="8213" w:type="dxa"/>
          </w:tcPr>
          <w:p w14:paraId="3A3577CA" w14:textId="77777777" w:rsidR="00282A91" w:rsidRPr="005D40FE" w:rsidRDefault="00282A91" w:rsidP="00B15952">
            <w:pPr>
              <w:tabs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cs/>
              </w:rPr>
              <w:t>17.1</w:t>
            </w:r>
            <w:r w:rsidRPr="00611B8B">
              <w:rPr>
                <w:rFonts w:ascii="Cordia New" w:hAnsi="Cordia New" w:cs="Cordia New"/>
                <w:sz w:val="28"/>
                <w:cs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บริษัทประเมินผลและสื่อสารข้อบกพร่องของการควบคุมภายใน และดำเนินการเพื่อติดตามแก้ไขอย่างทันท่วงที หาก</w:t>
            </w:r>
            <w:r w:rsidRPr="00611B8B">
              <w:rPr>
                <w:rFonts w:ascii="Cordia New" w:hAnsi="Cordia New" w:cs="Cordia New"/>
                <w:sz w:val="28"/>
                <w:cs/>
              </w:rPr>
              <w:t>ผลการดำเนิน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งาน</w:t>
            </w:r>
            <w:r w:rsidRPr="00611B8B">
              <w:rPr>
                <w:rFonts w:ascii="Cordia New" w:hAnsi="Cordia New" w:cs="Cordia New"/>
                <w:sz w:val="28"/>
                <w:cs/>
              </w:rPr>
              <w:t>ที่เกิดขึ้นแตกต่างจากเป้าหมายที่กำหนดไว้</w:t>
            </w:r>
            <w:r w:rsidRPr="00611B8B">
              <w:rPr>
                <w:rFonts w:ascii="Cordia New" w:hAnsi="Cordia New" w:cs="Cordia New" w:hint="cs"/>
                <w:sz w:val="28"/>
                <w:cs/>
              </w:rPr>
              <w:t>อย่างมีนัยสำคัญ</w:t>
            </w:r>
          </w:p>
        </w:tc>
        <w:tc>
          <w:tcPr>
            <w:tcW w:w="787" w:type="dxa"/>
          </w:tcPr>
          <w:p w14:paraId="304147DE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536ECE10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  <w:tr w:rsidR="00282A91" w:rsidRPr="00611B8B" w14:paraId="7C4441F7" w14:textId="77777777" w:rsidTr="00B15952">
        <w:tc>
          <w:tcPr>
            <w:tcW w:w="8213" w:type="dxa"/>
          </w:tcPr>
          <w:p w14:paraId="36E2C509" w14:textId="77777777" w:rsidR="00282A91" w:rsidRPr="005D40FE" w:rsidRDefault="00282A91" w:rsidP="00B15952">
            <w:pPr>
              <w:pStyle w:val="BodyText"/>
              <w:tabs>
                <w:tab w:val="left" w:pos="450"/>
                <w:tab w:val="left" w:pos="720"/>
                <w:tab w:val="left" w:pos="1440"/>
                <w:tab w:val="left" w:pos="3600"/>
                <w:tab w:val="center" w:pos="4153"/>
                <w:tab w:val="right" w:pos="8306"/>
              </w:tabs>
              <w:rPr>
                <w:rFonts w:ascii="Cordia New" w:hAnsi="Cordia New" w:cs="Cordia New"/>
                <w:sz w:val="28"/>
                <w:szCs w:val="28"/>
                <w:cs/>
              </w:rPr>
            </w:pP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17.2 </w:t>
            </w:r>
            <w:r w:rsidRPr="00611B8B">
              <w:rPr>
                <w:rFonts w:ascii="Cordia New" w:eastAsia="Calibri" w:hAnsi="Cordia New" w:cs="Cordia New"/>
                <w:sz w:val="28"/>
                <w:szCs w:val="28"/>
                <w:cs/>
              </w:rPr>
              <w:t>บริษัท</w:t>
            </w:r>
            <w:r w:rsidRPr="00611B8B">
              <w:rPr>
                <w:rFonts w:ascii="Cordia New" w:eastAsia="Calibri" w:hAnsi="Cordia New" w:cs="Cordia New" w:hint="cs"/>
                <w:sz w:val="28"/>
                <w:szCs w:val="28"/>
                <w:cs/>
              </w:rPr>
              <w:t>มีนโยบายการรายงาน ดังนี้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br/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ab/>
              <w:t xml:space="preserve">17.2.1 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>ฝ่ายบริหารต้องรายงานต่อคณะกรรมการบริษัทโดยพลัน ในกรณีที่เกิดเหตุการณ์หรือสงสัยว่ามีเหตุการณ์ทุจริต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>อย่างร้ายแรง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 xml:space="preserve"> มีการปฏิบัติที่ฝ่าฝืนกฎหมาย </w:t>
            </w:r>
            <w:r w:rsidRPr="00611B8B">
              <w:rPr>
                <w:rFonts w:ascii="Cordia New" w:hAnsi="Cordia New" w:cs="Cordia New"/>
                <w:sz w:val="28"/>
                <w:szCs w:val="28"/>
              </w:rPr>
              <w:t xml:space="preserve"> 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>หรือ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>มีการกระทำที่ผิดปกติอื่น ซึ่งอาจกระทบต่อชื่อเสียงและฐานะการเงินของบริษัทอย่างมีนัยสำคัญ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br/>
            </w:r>
            <w:r w:rsidRPr="00611B8B">
              <w:rPr>
                <w:rFonts w:ascii="Cordia New" w:hAnsi="Cordia New" w:cs="Cordia New"/>
                <w:sz w:val="28"/>
                <w:szCs w:val="28"/>
              </w:rPr>
              <w:tab/>
              <w:t xml:space="preserve">17.2.2 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>รายงาน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 xml:space="preserve">ข้อบกพร่องที่เป็นสาระสำคัญ พร้อมแนวทางการแก้ไขปัญหา (แม้ว่าจะได้เริ่มดำเนินการจัดการแล้ว) 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>ต่อคณะกรรมการบริษัท</w:t>
            </w:r>
            <w:r w:rsidRPr="00611B8B">
              <w:rPr>
                <w:rFonts w:ascii="Cordia New" w:hAnsi="Cordia New" w:cs="Cordia New"/>
                <w:sz w:val="28"/>
                <w:szCs w:val="28"/>
              </w:rPr>
              <w:t>/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 xml:space="preserve">คณะกรรมการตรวจสอบ 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>เพื่อ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>พิจารณาภายในระยะเวลาอันควร</w:t>
            </w:r>
            <w:r w:rsidRPr="00611B8B">
              <w:rPr>
                <w:rFonts w:ascii="Cordia New" w:hAnsi="Cordia New" w:cs="Cordia New"/>
                <w:sz w:val="28"/>
                <w:szCs w:val="28"/>
              </w:rPr>
              <w:br/>
            </w:r>
            <w:r w:rsidRPr="00611B8B">
              <w:rPr>
                <w:rFonts w:ascii="Cordia New" w:hAnsi="Cordia New" w:cs="Cordia New"/>
                <w:sz w:val="28"/>
                <w:szCs w:val="28"/>
              </w:rPr>
              <w:tab/>
              <w:t xml:space="preserve">17.2.3 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>รายงานความคืบหน้าในการปรับปรุงข้อบกพร่อง</w:t>
            </w:r>
            <w:r w:rsidRPr="00611B8B">
              <w:rPr>
                <w:rFonts w:ascii="Cordia New" w:hAnsi="Cordia New" w:cs="Cordia New" w:hint="cs"/>
                <w:sz w:val="28"/>
                <w:szCs w:val="28"/>
                <w:cs/>
              </w:rPr>
              <w:t>ที่เป็นสาระสำคัญ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>ต่อคณะกรรมการบริษัท</w:t>
            </w:r>
            <w:r w:rsidRPr="00611B8B">
              <w:rPr>
                <w:rFonts w:ascii="Cordia New" w:hAnsi="Cordia New" w:cs="Cordia New"/>
                <w:sz w:val="28"/>
                <w:szCs w:val="28"/>
              </w:rPr>
              <w:t>/</w:t>
            </w:r>
            <w:r w:rsidRPr="00611B8B">
              <w:rPr>
                <w:rFonts w:ascii="Cordia New" w:hAnsi="Cordia New" w:cs="Cordia New"/>
                <w:sz w:val="28"/>
                <w:szCs w:val="28"/>
                <w:cs/>
              </w:rPr>
              <w:t>คณะกรรมการตรวจสอบ</w:t>
            </w:r>
          </w:p>
        </w:tc>
        <w:tc>
          <w:tcPr>
            <w:tcW w:w="787" w:type="dxa"/>
          </w:tcPr>
          <w:p w14:paraId="34ADC8D4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  <w:r w:rsidRPr="00611B8B">
              <w:rPr>
                <w:rFonts w:ascii="Arial" w:hAnsi="Arial" w:cs="Arial" w:hint="cs"/>
                <w:sz w:val="28"/>
                <w:cs/>
              </w:rPr>
              <w:t>√</w:t>
            </w:r>
          </w:p>
        </w:tc>
        <w:tc>
          <w:tcPr>
            <w:tcW w:w="810" w:type="dxa"/>
          </w:tcPr>
          <w:p w14:paraId="09FE4FB3" w14:textId="77777777" w:rsidR="00282A91" w:rsidRPr="00611B8B" w:rsidRDefault="00282A91" w:rsidP="00B15952">
            <w:pPr>
              <w:tabs>
                <w:tab w:val="center" w:pos="4153"/>
                <w:tab w:val="right" w:pos="8306"/>
              </w:tabs>
              <w:jc w:val="center"/>
              <w:rPr>
                <w:rFonts w:ascii="Cordia New" w:hAnsi="Cordia New" w:cs="Cordia New"/>
                <w:sz w:val="28"/>
                <w:cs/>
              </w:rPr>
            </w:pPr>
          </w:p>
        </w:tc>
      </w:tr>
    </w:tbl>
    <w:p w14:paraId="61A3ACEB" w14:textId="77777777" w:rsidR="00282A91" w:rsidRPr="00611B8B" w:rsidRDefault="00282A91" w:rsidP="00282A91">
      <w:pPr>
        <w:pStyle w:val="PlainText"/>
        <w:rPr>
          <w:rFonts w:ascii="Cordia New" w:hAnsi="Cordia New" w:cs="Cordia New"/>
          <w:b/>
          <w:bCs/>
          <w:cs/>
        </w:rPr>
      </w:pPr>
    </w:p>
    <w:p w14:paraId="5F2DADE1" w14:textId="77777777" w:rsidR="00282A91" w:rsidRPr="001824E5" w:rsidRDefault="00282A91" w:rsidP="00282A91">
      <w:pPr>
        <w:jc w:val="thaiDistribute"/>
        <w:rPr>
          <w:rFonts w:ascii="Cordia New" w:hAnsi="Cordia New" w:cs="Cordia New"/>
          <w:sz w:val="28"/>
        </w:rPr>
      </w:pPr>
      <w:r w:rsidRPr="001824E5">
        <w:rPr>
          <w:rFonts w:ascii="Cordia New" w:hAnsi="Cordia New" w:cs="Cordia New"/>
          <w:sz w:val="28"/>
        </w:rPr>
        <w:br w:type="page"/>
      </w:r>
    </w:p>
    <w:p w14:paraId="767469E6" w14:textId="77777777" w:rsidR="00282A91" w:rsidRPr="001824E5" w:rsidRDefault="00282A91" w:rsidP="00282A91">
      <w:pPr>
        <w:ind w:firstLine="714"/>
        <w:jc w:val="thaiDistribute"/>
        <w:rPr>
          <w:rFonts w:ascii="Cordia New" w:hAnsi="Cordia New" w:cs="Cordia New"/>
          <w:sz w:val="28"/>
        </w:rPr>
        <w:sectPr w:rsidR="00282A91" w:rsidRPr="001824E5" w:rsidSect="00B15952">
          <w:pgSz w:w="12240" w:h="15840"/>
          <w:pgMar w:top="1134" w:right="1440" w:bottom="851" w:left="1530" w:header="720" w:footer="720" w:gutter="0"/>
          <w:cols w:space="720"/>
          <w:docGrid w:linePitch="360"/>
        </w:sectPr>
      </w:pPr>
    </w:p>
    <w:tbl>
      <w:tblPr>
        <w:tblW w:w="9828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828"/>
      </w:tblGrid>
      <w:tr w:rsidR="00AE260D" w:rsidRPr="00330FCC" w14:paraId="167C86C2" w14:textId="77777777" w:rsidTr="00341643">
        <w:tc>
          <w:tcPr>
            <w:tcW w:w="9828" w:type="dxa"/>
            <w:shd w:val="clear" w:color="auto" w:fill="0000FF"/>
          </w:tcPr>
          <w:p w14:paraId="5A4EA77F" w14:textId="77777777" w:rsidR="00AE260D" w:rsidRPr="00330FCC" w:rsidRDefault="00E51F29" w:rsidP="0001171A">
            <w:pPr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</w:rPr>
              <w:lastRenderedPageBreak/>
              <w:br w:type="page"/>
            </w:r>
            <w:r w:rsidR="00BC37C5" w:rsidRPr="00330FCC">
              <w:rPr>
                <w:rFonts w:ascii="Cordia New" w:hAnsi="Cordia New" w:cs="Cordia New"/>
                <w:sz w:val="28"/>
                <w:cs/>
              </w:rPr>
              <w:tab/>
            </w:r>
            <w:bookmarkEnd w:id="15"/>
            <w:r w:rsidR="0001171A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lang w:val="en-GB"/>
              </w:rPr>
              <w:t>1</w:t>
            </w:r>
            <w:r w:rsidR="00AC175B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lang w:val="en-GB"/>
              </w:rPr>
              <w:t>2</w:t>
            </w:r>
            <w:r w:rsidR="00AE260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  รายการระหว่างกัน</w:t>
            </w:r>
          </w:p>
        </w:tc>
      </w:tr>
    </w:tbl>
    <w:p w14:paraId="424A8F3A" w14:textId="59B44F49" w:rsidR="00AE260D" w:rsidRPr="00164B3A" w:rsidRDefault="007E0E24" w:rsidP="00164B3A">
      <w:pPr>
        <w:spacing w:before="120" w:after="120"/>
        <w:ind w:left="539" w:hanging="539"/>
        <w:rPr>
          <w:rFonts w:ascii="Cordia New" w:hAnsi="Cordia New" w:cs="Cordia New"/>
          <w:b/>
          <w:bCs/>
          <w:color w:val="000099"/>
          <w:sz w:val="28"/>
        </w:rPr>
      </w:pPr>
      <w:bookmarkStart w:id="16" w:name="OLE_LINK47"/>
      <w:bookmarkStart w:id="17" w:name="OLE_LINK48"/>
      <w:r w:rsidRPr="00330FCC">
        <w:rPr>
          <w:rFonts w:ascii="Cordia New" w:hAnsi="Cordia New" w:cs="Cordia New"/>
          <w:b/>
          <w:bCs/>
          <w:color w:val="000099"/>
          <w:sz w:val="28"/>
        </w:rPr>
        <w:t>12</w:t>
      </w:r>
      <w:r w:rsidR="00AE260D" w:rsidRPr="00330FCC">
        <w:rPr>
          <w:rFonts w:ascii="Cordia New" w:hAnsi="Cordia New" w:cs="Cordia New"/>
          <w:b/>
          <w:bCs/>
          <w:color w:val="000099"/>
          <w:sz w:val="28"/>
        </w:rPr>
        <w:t>.1</w:t>
      </w:r>
      <w:r w:rsidR="00AE260D"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="00AE260D" w:rsidRPr="00330FCC">
        <w:rPr>
          <w:rFonts w:ascii="Cordia New" w:hAnsi="Cordia New" w:cs="Cordia New"/>
          <w:b/>
          <w:bCs/>
          <w:color w:val="000099"/>
          <w:sz w:val="28"/>
          <w:cs/>
        </w:rPr>
        <w:t>รายการบุคคลที่มีผลประโยชน์ร่วม</w:t>
      </w:r>
      <w:r w:rsidR="00164B3A">
        <w:rPr>
          <w:rFonts w:ascii="Cordia New" w:hAnsi="Cordia New" w:cs="Cordia New" w:hint="cs"/>
          <w:b/>
          <w:bCs/>
          <w:color w:val="000099"/>
          <w:sz w:val="28"/>
          <w:cs/>
        </w:rPr>
        <w:t xml:space="preserve"> </w:t>
      </w:r>
      <w:r w:rsidR="00164B3A" w:rsidRPr="00164B3A">
        <w:rPr>
          <w:rFonts w:ascii="Cordia New" w:hAnsi="Cordia New" w:cs="Cordia New"/>
          <w:b/>
          <w:bCs/>
          <w:color w:val="000099"/>
          <w:sz w:val="28"/>
          <w:cs/>
        </w:rPr>
        <w:t xml:space="preserve">ณ วันที่ </w:t>
      </w:r>
      <w:r w:rsidR="00164B3A" w:rsidRPr="00164B3A">
        <w:rPr>
          <w:rFonts w:ascii="Cordia New" w:hAnsi="Cordia New" w:cs="Cordia New"/>
          <w:b/>
          <w:bCs/>
          <w:color w:val="000099"/>
          <w:sz w:val="28"/>
        </w:rPr>
        <w:t xml:space="preserve">31 </w:t>
      </w:r>
      <w:r w:rsidR="00164B3A" w:rsidRPr="00164B3A">
        <w:rPr>
          <w:rFonts w:ascii="Cordia New" w:hAnsi="Cordia New" w:cs="Cordia New"/>
          <w:b/>
          <w:bCs/>
          <w:color w:val="000099"/>
          <w:sz w:val="28"/>
          <w:cs/>
        </w:rPr>
        <w:t xml:space="preserve">ธันวาคม </w:t>
      </w:r>
      <w:r w:rsidR="00164B3A" w:rsidRPr="00164B3A">
        <w:rPr>
          <w:rFonts w:ascii="Cordia New" w:hAnsi="Cordia New" w:cs="Cordia New"/>
          <w:b/>
          <w:bCs/>
          <w:color w:val="000099"/>
          <w:sz w:val="28"/>
        </w:rPr>
        <w:t>2560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43"/>
        <w:gridCol w:w="2835"/>
        <w:gridCol w:w="2552"/>
        <w:gridCol w:w="2693"/>
      </w:tblGrid>
      <w:tr w:rsidR="002507D7" w:rsidRPr="00330FCC" w14:paraId="5296B33E" w14:textId="77777777" w:rsidTr="00A963CD">
        <w:tc>
          <w:tcPr>
            <w:tcW w:w="1843" w:type="dxa"/>
            <w:tcBorders>
              <w:left w:val="single" w:sz="4" w:space="0" w:color="auto"/>
            </w:tcBorders>
            <w:shd w:val="clear" w:color="auto" w:fill="CCCCFF"/>
          </w:tcPr>
          <w:p w14:paraId="6D0F4BA7" w14:textId="1EBA9474" w:rsidR="002507D7" w:rsidRPr="00330FCC" w:rsidRDefault="002507D7">
            <w:pPr>
              <w:spacing w:line="240" w:lineRule="exact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ชื่อบริษัท</w:t>
            </w:r>
            <w:r w:rsidR="00BC17FF">
              <w:rPr>
                <w:rFonts w:ascii="Cordia New" w:hAnsi="Cordia New" w:cs="Cordia New"/>
                <w:b/>
                <w:bCs/>
                <w:szCs w:val="24"/>
              </w:rPr>
              <w:t xml:space="preserve"> </w:t>
            </w:r>
            <w:r w:rsidRPr="00330FCC">
              <w:rPr>
                <w:rFonts w:ascii="Cordia New" w:hAnsi="Cordia New" w:cs="Cordia New"/>
                <w:b/>
                <w:bCs/>
                <w:szCs w:val="24"/>
              </w:rPr>
              <w:t>/</w:t>
            </w:r>
            <w:r w:rsidR="00BC17FF">
              <w:rPr>
                <w:rFonts w:ascii="Cordia New" w:hAnsi="Cordia New" w:cs="Cordia New"/>
                <w:b/>
                <w:bCs/>
                <w:szCs w:val="24"/>
              </w:rPr>
              <w:t xml:space="preserve"> </w:t>
            </w: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ประเภทธุรกิจ</w:t>
            </w:r>
          </w:p>
        </w:tc>
        <w:tc>
          <w:tcPr>
            <w:tcW w:w="2835" w:type="dxa"/>
            <w:shd w:val="clear" w:color="auto" w:fill="CCCCFF"/>
            <w:vAlign w:val="center"/>
          </w:tcPr>
          <w:p w14:paraId="7ED6292B" w14:textId="77777777" w:rsidR="002507D7" w:rsidRPr="00330FCC" w:rsidRDefault="002507D7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ลักษณะความสัมพันธ์</w:t>
            </w:r>
          </w:p>
        </w:tc>
        <w:tc>
          <w:tcPr>
            <w:tcW w:w="2552" w:type="dxa"/>
            <w:shd w:val="clear" w:color="auto" w:fill="CCCCFF"/>
            <w:vAlign w:val="center"/>
          </w:tcPr>
          <w:p w14:paraId="78F65F36" w14:textId="77777777" w:rsidR="002507D7" w:rsidRPr="00330FCC" w:rsidRDefault="002507D7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รายชื่อผู้ถือหุ้นรายใหญ่</w:t>
            </w:r>
          </w:p>
        </w:tc>
        <w:tc>
          <w:tcPr>
            <w:tcW w:w="2693" w:type="dxa"/>
            <w:shd w:val="clear" w:color="auto" w:fill="CCCCFF"/>
            <w:vAlign w:val="center"/>
          </w:tcPr>
          <w:p w14:paraId="1EAF9FEB" w14:textId="77777777" w:rsidR="002507D7" w:rsidRPr="00330FCC" w:rsidRDefault="002507D7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Cs w:val="24"/>
                <w:cs/>
              </w:rPr>
              <w:t>รายชื่อคณะกรรมการ</w:t>
            </w:r>
          </w:p>
        </w:tc>
      </w:tr>
      <w:tr w:rsidR="00755872" w:rsidRPr="00755872" w14:paraId="5F310905" w14:textId="77777777" w:rsidTr="00A963CD">
        <w:tc>
          <w:tcPr>
            <w:tcW w:w="1843" w:type="dxa"/>
            <w:tcBorders>
              <w:left w:val="single" w:sz="4" w:space="0" w:color="auto"/>
            </w:tcBorders>
          </w:tcPr>
          <w:p w14:paraId="7A672630" w14:textId="76DDEA53" w:rsidR="004E6AF7" w:rsidRPr="00755872" w:rsidRDefault="004E6AF7" w:rsidP="0031121A">
            <w:pPr>
              <w:pStyle w:val="ListParagraph"/>
              <w:numPr>
                <w:ilvl w:val="0"/>
                <w:numId w:val="76"/>
              </w:numPr>
              <w:spacing w:before="0" w:after="0" w:line="280" w:lineRule="exact"/>
              <w:ind w:left="176" w:right="-108" w:hanging="210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  <w:lang w:bidi="th-TH"/>
              </w:rPr>
              <w:t>บริษัท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  <w:lang w:bidi="th-TH"/>
              </w:rPr>
              <w:t>น้ำตาลมิตรผล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  <w:lang w:bidi="th-TH"/>
              </w:rPr>
              <w:t>จำกัด</w:t>
            </w:r>
          </w:p>
          <w:p w14:paraId="62310961" w14:textId="77777777" w:rsidR="004E6AF7" w:rsidRPr="00755872" w:rsidRDefault="004E6AF7" w:rsidP="004E6AF7">
            <w:pPr>
              <w:spacing w:line="280" w:lineRule="exact"/>
              <w:ind w:left="-32" w:right="-1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(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ผลิตและจำหน่ายน้ำตาลและกากน้ำตาล</w:t>
            </w:r>
            <w:r w:rsidRPr="00755872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2835" w:type="dxa"/>
          </w:tcPr>
          <w:p w14:paraId="0E41B784" w14:textId="34962676" w:rsidR="004E6AF7" w:rsidRPr="00755872" w:rsidRDefault="004E6AF7" w:rsidP="004E6AF7">
            <w:pPr>
              <w:autoSpaceDE w:val="0"/>
              <w:autoSpaceDN w:val="0"/>
              <w:adjustRightInd w:val="0"/>
              <w:spacing w:line="280" w:lineRule="exact"/>
              <w:ind w:left="175" w:hanging="175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1)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เป็นผู้ถือหุ้นของบริษัทฯ โดยถือหุ้นร้อยละ </w:t>
            </w:r>
            <w:r w:rsidRPr="00755872">
              <w:rPr>
                <w:rFonts w:ascii="Cordia New" w:hAnsi="Cordia New" w:cs="Cordia New"/>
                <w:szCs w:val="24"/>
              </w:rPr>
              <w:t>5.59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0A29FE4D" w14:textId="75E64D9E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ind w:left="142" w:right="-108" w:hanging="142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2)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มีผู้ถือหุ้นใหญ่คือ บจ</w:t>
            </w:r>
            <w:r w:rsidRPr="00755872">
              <w:rPr>
                <w:rFonts w:ascii="Cordia New" w:hAnsi="Cordia New" w:cs="Cordia New"/>
                <w:szCs w:val="24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น้ำตาลมิตรสยาม         </w:t>
            </w:r>
          </w:p>
          <w:p w14:paraId="080D7E0F" w14:textId="1F3CA8C7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3)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มีกรรมการร่วมกัน</w:t>
            </w:r>
            <w:r w:rsidRPr="00755872">
              <w:rPr>
                <w:rFonts w:ascii="Cordia New" w:hAnsi="Cordia New" w:cs="Cordia New"/>
                <w:szCs w:val="24"/>
              </w:rPr>
              <w:t xml:space="preserve"> 3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ท่าน คือ</w:t>
            </w:r>
          </w:p>
          <w:p w14:paraId="08A9ADC4" w14:textId="77777777" w:rsidR="004E6AF7" w:rsidRPr="00755872" w:rsidRDefault="004E6AF7" w:rsidP="004E6AF7">
            <w:pPr>
              <w:numPr>
                <w:ilvl w:val="0"/>
                <w:numId w:val="4"/>
              </w:numPr>
              <w:tabs>
                <w:tab w:val="num" w:pos="601"/>
              </w:tabs>
              <w:spacing w:line="280" w:lineRule="exact"/>
              <w:ind w:hanging="141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นายชนินท์  ว่องกุศลกิจ</w:t>
            </w:r>
          </w:p>
          <w:p w14:paraId="707BE109" w14:textId="77777777" w:rsidR="004E6AF7" w:rsidRPr="00755872" w:rsidRDefault="004E6AF7" w:rsidP="004E6AF7">
            <w:pPr>
              <w:numPr>
                <w:ilvl w:val="0"/>
                <w:numId w:val="4"/>
              </w:numPr>
              <w:tabs>
                <w:tab w:val="num" w:pos="601"/>
              </w:tabs>
              <w:spacing w:line="280" w:lineRule="exact"/>
              <w:ind w:hanging="141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นายบรรเทิง   ว่องกุศลกิจ</w:t>
            </w:r>
          </w:p>
          <w:p w14:paraId="5B75163F" w14:textId="77777777" w:rsidR="004E6AF7" w:rsidRPr="00755872" w:rsidRDefault="004E6AF7" w:rsidP="004E6AF7">
            <w:pPr>
              <w:numPr>
                <w:ilvl w:val="0"/>
                <w:numId w:val="4"/>
              </w:numPr>
              <w:tabs>
                <w:tab w:val="num" w:pos="601"/>
              </w:tabs>
              <w:spacing w:line="280" w:lineRule="exact"/>
              <w:ind w:hanging="141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นายวีระเจตน์  ว่องกุศลกิจ</w:t>
            </w:r>
          </w:p>
        </w:tc>
        <w:tc>
          <w:tcPr>
            <w:tcW w:w="2552" w:type="dxa"/>
          </w:tcPr>
          <w:p w14:paraId="6CCE4934" w14:textId="39AC9184" w:rsidR="004E6AF7" w:rsidRPr="00755872" w:rsidRDefault="004E6AF7" w:rsidP="004E6AF7">
            <w:pPr>
              <w:tabs>
                <w:tab w:val="center" w:pos="2232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บจ</w:t>
            </w:r>
            <w:r w:rsidRPr="00755872">
              <w:rPr>
                <w:rFonts w:ascii="Cordia New" w:hAnsi="Cordia New" w:cs="Cordia New"/>
                <w:szCs w:val="24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น้ำตาลมิตรสยาม     </w:t>
            </w:r>
            <w:r w:rsidRPr="00755872">
              <w:rPr>
                <w:rFonts w:ascii="Cordia New" w:hAnsi="Cordia New" w:cs="Cordia New"/>
                <w:szCs w:val="24"/>
              </w:rPr>
              <w:t>99.99%</w:t>
            </w:r>
          </w:p>
          <w:p w14:paraId="40DB435B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693" w:type="dxa"/>
          </w:tcPr>
          <w:p w14:paraId="1F643D1B" w14:textId="77777777" w:rsidR="004E6AF7" w:rsidRPr="00755872" w:rsidRDefault="004E6AF7" w:rsidP="004E6AF7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  <w:tab w:val="num" w:pos="1800"/>
              </w:tabs>
              <w:autoSpaceDE w:val="0"/>
              <w:autoSpaceDN w:val="0"/>
              <w:adjustRightInd w:val="0"/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นายอิสระ      ว่องกุศลกิจ</w:t>
            </w:r>
          </w:p>
          <w:p w14:paraId="6388F4F2" w14:textId="77777777" w:rsidR="004E6AF7" w:rsidRPr="00755872" w:rsidRDefault="004E6AF7" w:rsidP="004E6AF7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  <w:tab w:val="num" w:pos="1800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นายชนินท์     ว่องกุศลกิจ</w:t>
            </w:r>
          </w:p>
          <w:p w14:paraId="1829D457" w14:textId="77777777" w:rsidR="004E6AF7" w:rsidRPr="00755872" w:rsidRDefault="004E6AF7" w:rsidP="004E6AF7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  <w:tab w:val="num" w:pos="1800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นายบรรเทิง   ว่องกุศลกิจ</w:t>
            </w:r>
          </w:p>
          <w:p w14:paraId="17C3BAB7" w14:textId="77777777" w:rsidR="004E6AF7" w:rsidRPr="00755872" w:rsidRDefault="004E6AF7" w:rsidP="004E6AF7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  <w:tab w:val="num" w:pos="1800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นายชูศักดิ์     ว่องกุศลกิจ</w:t>
            </w:r>
          </w:p>
          <w:p w14:paraId="4ADEBF4B" w14:textId="77777777" w:rsidR="004E6AF7" w:rsidRPr="00755872" w:rsidRDefault="004E6AF7" w:rsidP="004E6AF7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  <w:tab w:val="num" w:pos="1800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นายกล้าณรงค์    ศรีรอต</w:t>
            </w:r>
          </w:p>
          <w:p w14:paraId="5E5D7EA7" w14:textId="77777777" w:rsidR="004E6AF7" w:rsidRPr="00755872" w:rsidRDefault="004E6AF7" w:rsidP="004E6AF7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  <w:tab w:val="num" w:pos="1800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755872">
              <w:rPr>
                <w:rFonts w:ascii="Cordia New" w:hAnsi="Cordia New" w:cs="Cordia New" w:hint="cs"/>
                <w:szCs w:val="24"/>
                <w:cs/>
              </w:rPr>
              <w:t>นางอัมพร กาญจนกำเนิด</w:t>
            </w:r>
          </w:p>
          <w:p w14:paraId="43D0C7C6" w14:textId="77777777" w:rsidR="004E6AF7" w:rsidRPr="00755872" w:rsidRDefault="004E6AF7" w:rsidP="004E6AF7">
            <w:pPr>
              <w:numPr>
                <w:ilvl w:val="0"/>
                <w:numId w:val="6"/>
              </w:numPr>
              <w:tabs>
                <w:tab w:val="clear" w:pos="286"/>
                <w:tab w:val="num" w:pos="33"/>
                <w:tab w:val="num" w:pos="1800"/>
              </w:tabs>
              <w:spacing w:line="280" w:lineRule="exact"/>
              <w:ind w:left="67" w:right="-108" w:hanging="141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755872">
              <w:rPr>
                <w:rFonts w:ascii="Cordia New" w:hAnsi="Cordia New" w:cs="Cordia New" w:hint="cs"/>
                <w:szCs w:val="24"/>
                <w:cs/>
              </w:rPr>
              <w:t>นายพงศกร ว่องวุฒิไกรกุล</w:t>
            </w:r>
          </w:p>
          <w:p w14:paraId="3B8CE17A" w14:textId="77777777" w:rsidR="004E6AF7" w:rsidRPr="00755872" w:rsidRDefault="004E6AF7" w:rsidP="004E6AF7">
            <w:pPr>
              <w:spacing w:line="280" w:lineRule="exact"/>
              <w:ind w:left="-74" w:right="-108"/>
              <w:rPr>
                <w:rFonts w:ascii="Cordia New" w:eastAsia="Cordia New" w:hAnsi="Cordia New" w:cs="Cordia New"/>
                <w:szCs w:val="24"/>
              </w:rPr>
            </w:pPr>
            <w:r w:rsidRPr="00755872">
              <w:rPr>
                <w:rFonts w:ascii="Cordia New" w:eastAsia="Cordia New" w:hAnsi="Cordia New" w:cs="Cordia New"/>
                <w:szCs w:val="24"/>
              </w:rPr>
              <w:t xml:space="preserve">8. </w:t>
            </w:r>
            <w:r w:rsidRPr="00755872">
              <w:rPr>
                <w:rFonts w:ascii="Cordia New" w:eastAsia="Cordia New" w:hAnsi="Cordia New" w:cs="Cordia New"/>
                <w:szCs w:val="24"/>
                <w:cs/>
              </w:rPr>
              <w:t>นายกฤษฎา  มนเทียรวิเชียรฉาย</w:t>
            </w:r>
          </w:p>
          <w:p w14:paraId="26B2EA67" w14:textId="77777777" w:rsidR="004E6AF7" w:rsidRPr="00755872" w:rsidRDefault="004E6AF7" w:rsidP="004E6AF7">
            <w:pPr>
              <w:spacing w:line="280" w:lineRule="exact"/>
              <w:ind w:left="-74" w:right="-1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9.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นายวีระเจตน์   ว่องกุศลกิจ</w:t>
            </w:r>
          </w:p>
          <w:p w14:paraId="38D7262B" w14:textId="77777777" w:rsidR="004E6AF7" w:rsidRPr="00755872" w:rsidRDefault="004E6AF7" w:rsidP="004E6AF7">
            <w:pPr>
              <w:tabs>
                <w:tab w:val="right" w:pos="2412"/>
              </w:tabs>
              <w:spacing w:line="280" w:lineRule="exact"/>
              <w:ind w:left="-74" w:right="-1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10.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รศ.ดร.จีรเดช    อู่สวัสดิ์</w:t>
            </w:r>
          </w:p>
          <w:p w14:paraId="30E014AA" w14:textId="77777777" w:rsidR="004E6AF7" w:rsidRPr="00755872" w:rsidRDefault="004E6AF7" w:rsidP="004E6AF7">
            <w:pPr>
              <w:tabs>
                <w:tab w:val="right" w:pos="2412"/>
              </w:tabs>
              <w:spacing w:line="280" w:lineRule="exact"/>
              <w:ind w:left="-74" w:right="-108"/>
              <w:rPr>
                <w:rFonts w:ascii="Cordia New" w:hAnsi="Cordia New" w:cs="Cordia New"/>
                <w:szCs w:val="24"/>
                <w:cs/>
              </w:rPr>
            </w:pPr>
            <w:r w:rsidRPr="00755872">
              <w:rPr>
                <w:rFonts w:ascii="Cordia New" w:hAnsi="Cordia New" w:cs="Cordia New"/>
                <w:szCs w:val="24"/>
              </w:rPr>
              <w:t>11.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นายอรรถพล  ว่องกุศลกิจ</w:t>
            </w:r>
            <w:r w:rsidRPr="00755872">
              <w:rPr>
                <w:rFonts w:ascii="Cordia New" w:hAnsi="Cordia New" w:cs="Cordia New"/>
                <w:szCs w:val="24"/>
                <w:cs/>
              </w:rPr>
              <w:tab/>
              <w:t xml:space="preserve"> </w:t>
            </w:r>
          </w:p>
          <w:p w14:paraId="439C5336" w14:textId="77777777" w:rsidR="004E6AF7" w:rsidRPr="00755872" w:rsidRDefault="004E6AF7" w:rsidP="004E6AF7">
            <w:pPr>
              <w:spacing w:line="280" w:lineRule="exact"/>
              <w:ind w:right="-108"/>
              <w:rPr>
                <w:rFonts w:ascii="Cordia New" w:hAnsi="Cordia New" w:cs="Cordia New"/>
                <w:szCs w:val="24"/>
              </w:rPr>
            </w:pPr>
          </w:p>
        </w:tc>
      </w:tr>
      <w:tr w:rsidR="00755872" w:rsidRPr="00755872" w14:paraId="131A8E72" w14:textId="77777777" w:rsidTr="00A963CD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733ECD0" w14:textId="070F7988" w:rsidR="000F3B0E" w:rsidRPr="00755872" w:rsidRDefault="000F3B0E" w:rsidP="0031121A">
            <w:pPr>
              <w:pStyle w:val="ListParagraph"/>
              <w:numPr>
                <w:ilvl w:val="0"/>
                <w:numId w:val="76"/>
              </w:numPr>
              <w:spacing w:before="0"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  <w:lang w:bidi="th-TH"/>
              </w:rPr>
              <w:t>บริษัท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  <w:lang w:bidi="th-TH"/>
              </w:rPr>
              <w:t>ทีเอ็มอี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  <w:lang w:bidi="th-TH"/>
              </w:rPr>
              <w:t>แคปิตอล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  <w:lang w:bidi="th-TH"/>
              </w:rPr>
              <w:t>จำกัด</w:t>
            </w:r>
          </w:p>
          <w:p w14:paraId="1E10EC43" w14:textId="77777777" w:rsidR="000F3B0E" w:rsidRPr="00755872" w:rsidRDefault="000F3B0E" w:rsidP="000F3B0E">
            <w:pPr>
              <w:pStyle w:val="ListParagraph"/>
              <w:spacing w:before="0" w:line="280" w:lineRule="exact"/>
              <w:ind w:left="176" w:right="-108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55872">
              <w:rPr>
                <w:rFonts w:ascii="Cordia New" w:hAnsi="Cordia New" w:cs="Cordia New"/>
                <w:szCs w:val="24"/>
              </w:rPr>
              <w:t>(</w:t>
            </w:r>
            <w:r w:rsidRPr="00755872">
              <w:rPr>
                <w:rFonts w:ascii="Cordia New" w:hAnsi="Cordia New" w:cs="Cordia New"/>
                <w:szCs w:val="24"/>
                <w:cs/>
                <w:lang w:bidi="th-TH"/>
              </w:rPr>
              <w:t>บริษัทเพื่อการลงทุน</w:t>
            </w:r>
            <w:r w:rsidRPr="00755872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14:paraId="0A449432" w14:textId="11CB4C97" w:rsidR="000F3B0E" w:rsidRPr="00755872" w:rsidRDefault="000F3B0E" w:rsidP="000F3B0E">
            <w:pPr>
              <w:numPr>
                <w:ilvl w:val="0"/>
                <w:numId w:val="2"/>
              </w:numPr>
              <w:tabs>
                <w:tab w:val="clear" w:pos="2880"/>
                <w:tab w:val="left" w:pos="175"/>
                <w:tab w:val="num" w:pos="360"/>
              </w:tabs>
              <w:spacing w:line="280" w:lineRule="exact"/>
              <w:ind w:left="175" w:hanging="175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เป็นผู้ถือหุ้นของบริษัทฯ  โดยถือหุ้นร้อยละ </w:t>
            </w:r>
            <w:r w:rsidRPr="00755872">
              <w:rPr>
                <w:rFonts w:ascii="Cordia New" w:hAnsi="Cordia New" w:cs="Cordia New"/>
                <w:szCs w:val="24"/>
              </w:rPr>
              <w:t>2.5</w:t>
            </w:r>
            <w:r w:rsidR="002461D7" w:rsidRPr="00755872">
              <w:rPr>
                <w:rFonts w:ascii="Cordia New" w:hAnsi="Cordia New" w:cs="Cordia New"/>
                <w:szCs w:val="24"/>
              </w:rPr>
              <w:t>8</w:t>
            </w:r>
            <w:r w:rsidRPr="00755872">
              <w:rPr>
                <w:rFonts w:ascii="Cordia New" w:hAnsi="Cordia New" w:cs="Cordia New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ของทุนชำระแล้ว </w:t>
            </w:r>
          </w:p>
          <w:p w14:paraId="03F5EB14" w14:textId="4E7AB760" w:rsidR="000F3B0E" w:rsidRPr="00755872" w:rsidRDefault="000F3B0E" w:rsidP="000F3B0E">
            <w:pPr>
              <w:numPr>
                <w:ilvl w:val="0"/>
                <w:numId w:val="2"/>
              </w:numPr>
              <w:tabs>
                <w:tab w:val="clear" w:pos="2880"/>
                <w:tab w:val="left" w:pos="175"/>
                <w:tab w:val="num" w:pos="360"/>
              </w:tabs>
              <w:spacing w:line="280" w:lineRule="exact"/>
              <w:ind w:left="175" w:hanging="175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>มีผู้ถือหุ้นใหญ่คือ ตระกูลว่องกุศลกิจ</w:t>
            </w:r>
          </w:p>
          <w:p w14:paraId="0C48187D" w14:textId="3DAF2412" w:rsidR="000F3B0E" w:rsidRPr="00755872" w:rsidRDefault="000F3B0E" w:rsidP="000F3B0E">
            <w:pPr>
              <w:numPr>
                <w:ilvl w:val="0"/>
                <w:numId w:val="2"/>
              </w:numPr>
              <w:tabs>
                <w:tab w:val="clear" w:pos="2880"/>
                <w:tab w:val="left" w:pos="175"/>
                <w:tab w:val="num" w:pos="360"/>
              </w:tabs>
              <w:spacing w:line="280" w:lineRule="exact"/>
              <w:ind w:left="175" w:hanging="175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Pr="00755872">
              <w:rPr>
                <w:rFonts w:ascii="Cordia New" w:hAnsi="Cordia New" w:cs="Cordia New"/>
                <w:szCs w:val="24"/>
              </w:rPr>
              <w:t xml:space="preserve">2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ท่าน</w:t>
            </w:r>
            <w:r w:rsidRPr="00755872">
              <w:rPr>
                <w:rFonts w:ascii="Cordia New" w:hAnsi="Cordia New" w:cs="Cordia New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คือ</w:t>
            </w:r>
          </w:p>
          <w:p w14:paraId="6706FB36" w14:textId="77777777" w:rsidR="000F3B0E" w:rsidRPr="00755872" w:rsidRDefault="000F3B0E" w:rsidP="000F3B0E">
            <w:pPr>
              <w:numPr>
                <w:ilvl w:val="0"/>
                <w:numId w:val="3"/>
              </w:numPr>
              <w:tabs>
                <w:tab w:val="num" w:pos="432"/>
              </w:tabs>
              <w:spacing w:line="280" w:lineRule="exact"/>
              <w:ind w:hanging="52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>นายเมธี</w:t>
            </w:r>
            <w:r w:rsidRPr="00755872">
              <w:rPr>
                <w:rFonts w:ascii="Cordia New" w:hAnsi="Cordia New" w:cs="Cordia New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เอื้ออภิญญกุล</w:t>
            </w:r>
          </w:p>
          <w:p w14:paraId="11E03690" w14:textId="77777777" w:rsidR="000F3B0E" w:rsidRPr="00755872" w:rsidRDefault="000F3B0E" w:rsidP="000F3B0E">
            <w:pPr>
              <w:numPr>
                <w:ilvl w:val="0"/>
                <w:numId w:val="3"/>
              </w:numPr>
              <w:tabs>
                <w:tab w:val="num" w:pos="432"/>
              </w:tabs>
              <w:spacing w:line="280" w:lineRule="exact"/>
              <w:ind w:hanging="52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>นายองอาจ</w:t>
            </w:r>
            <w:r w:rsidRPr="00755872">
              <w:rPr>
                <w:rFonts w:ascii="Cordia New" w:hAnsi="Cordia New" w:cs="Cordia New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เอื้ออภิญญกุล</w:t>
            </w:r>
          </w:p>
          <w:p w14:paraId="6A336F7B" w14:textId="77777777" w:rsidR="000F3B0E" w:rsidRPr="00755872" w:rsidRDefault="000F3B0E" w:rsidP="000F3B0E">
            <w:pPr>
              <w:spacing w:line="280" w:lineRule="exact"/>
              <w:rPr>
                <w:rFonts w:ascii="Cordia New" w:hAnsi="Cordia New" w:cs="Cordia New"/>
                <w:sz w:val="16"/>
                <w:szCs w:val="16"/>
              </w:rPr>
            </w:pPr>
          </w:p>
          <w:p w14:paraId="5248B1B3" w14:textId="77777777" w:rsidR="000F3B0E" w:rsidRPr="00755872" w:rsidRDefault="000F3B0E" w:rsidP="000F3B0E">
            <w:pPr>
              <w:spacing w:line="280" w:lineRule="exact"/>
              <w:rPr>
                <w:rFonts w:ascii="Cordia New" w:hAnsi="Cordia New" w:cs="Cordia New"/>
                <w:sz w:val="16"/>
                <w:szCs w:val="16"/>
              </w:rPr>
            </w:pP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14:paraId="688F6EA8" w14:textId="77777777" w:rsidR="000F3B0E" w:rsidRPr="00755872" w:rsidRDefault="000F3B0E" w:rsidP="00157962">
            <w:pPr>
              <w:numPr>
                <w:ilvl w:val="0"/>
                <w:numId w:val="34"/>
              </w:numPr>
              <w:tabs>
                <w:tab w:val="clear" w:pos="360"/>
                <w:tab w:val="left" w:pos="176"/>
                <w:tab w:val="right" w:pos="2302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ตระกูลว่องกุศลกิจ         </w:t>
            </w:r>
            <w:r w:rsidRPr="00755872">
              <w:rPr>
                <w:rFonts w:ascii="Cordia New" w:hAnsi="Cordia New" w:cs="Cordia New"/>
                <w:szCs w:val="24"/>
              </w:rPr>
              <w:t>54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23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619521CF" w14:textId="77777777" w:rsidR="000F3B0E" w:rsidRPr="00755872" w:rsidRDefault="000F3B0E" w:rsidP="00157962">
            <w:pPr>
              <w:numPr>
                <w:ilvl w:val="0"/>
                <w:numId w:val="34"/>
              </w:numPr>
              <w:tabs>
                <w:tab w:val="clear" w:pos="360"/>
                <w:tab w:val="left" w:pos="176"/>
                <w:tab w:val="center" w:pos="2302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ตระกูลเอื้ออภิญญกุล     </w:t>
            </w:r>
            <w:r w:rsidRPr="00755872">
              <w:rPr>
                <w:rFonts w:ascii="Cordia New" w:hAnsi="Cordia New" w:cs="Cordia New"/>
                <w:szCs w:val="24"/>
              </w:rPr>
              <w:t>24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16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313EE8ED" w14:textId="77777777" w:rsidR="000F3B0E" w:rsidRPr="00755872" w:rsidRDefault="000F3B0E" w:rsidP="00157962">
            <w:pPr>
              <w:numPr>
                <w:ilvl w:val="0"/>
                <w:numId w:val="34"/>
              </w:numPr>
              <w:tabs>
                <w:tab w:val="clear" w:pos="360"/>
                <w:tab w:val="left" w:pos="176"/>
                <w:tab w:val="center" w:pos="2302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บจ.ยูฟินเวส                  </w:t>
            </w:r>
            <w:r w:rsidRPr="00755872">
              <w:rPr>
                <w:rFonts w:ascii="Cordia New" w:hAnsi="Cordia New" w:cs="Cordia New"/>
                <w:szCs w:val="24"/>
              </w:rPr>
              <w:t>15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23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% </w:t>
            </w:r>
          </w:p>
          <w:p w14:paraId="557AA70F" w14:textId="77777777" w:rsidR="000F3B0E" w:rsidRPr="00755872" w:rsidRDefault="000F3B0E" w:rsidP="00157962">
            <w:pPr>
              <w:numPr>
                <w:ilvl w:val="0"/>
                <w:numId w:val="34"/>
              </w:numPr>
              <w:tabs>
                <w:tab w:val="clear" w:pos="360"/>
                <w:tab w:val="left" w:pos="176"/>
                <w:tab w:val="right" w:pos="2302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ตระกูลกันทาธรรม          </w:t>
            </w:r>
            <w:r w:rsidRPr="00755872">
              <w:rPr>
                <w:rFonts w:ascii="Cordia New" w:hAnsi="Cordia New" w:cs="Cordia New"/>
                <w:szCs w:val="24"/>
              </w:rPr>
              <w:t xml:space="preserve"> 3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17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5D67D7EB" w14:textId="77777777" w:rsidR="000F3B0E" w:rsidRPr="00755872" w:rsidRDefault="000F3B0E" w:rsidP="00157962">
            <w:pPr>
              <w:numPr>
                <w:ilvl w:val="0"/>
                <w:numId w:val="34"/>
              </w:numPr>
              <w:tabs>
                <w:tab w:val="clear" w:pos="360"/>
                <w:tab w:val="left" w:pos="176"/>
                <w:tab w:val="left" w:pos="2160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ตระกูลกาญจนกำเนิด      </w:t>
            </w:r>
            <w:r w:rsidRPr="00755872">
              <w:rPr>
                <w:rFonts w:ascii="Cordia New" w:hAnsi="Cordia New" w:cs="Cordia New"/>
                <w:szCs w:val="24"/>
              </w:rPr>
              <w:t>2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58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73D33AAB" w14:textId="77777777" w:rsidR="000F3B0E" w:rsidRPr="00755872" w:rsidRDefault="000F3B0E" w:rsidP="00157962">
            <w:pPr>
              <w:numPr>
                <w:ilvl w:val="0"/>
                <w:numId w:val="34"/>
              </w:numPr>
              <w:tabs>
                <w:tab w:val="clear" w:pos="360"/>
                <w:tab w:val="left" w:pos="176"/>
                <w:tab w:val="left" w:pos="2052"/>
              </w:tabs>
              <w:spacing w:line="280" w:lineRule="exact"/>
              <w:ind w:left="72" w:hanging="72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ตระกูลพุทธพงษ์ศิริพร      </w:t>
            </w:r>
            <w:r w:rsidRPr="00755872">
              <w:rPr>
                <w:rFonts w:ascii="Cordia New" w:hAnsi="Cordia New" w:cs="Cordia New"/>
                <w:szCs w:val="24"/>
              </w:rPr>
              <w:t>0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63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734C8465" w14:textId="77777777" w:rsidR="000F3B0E" w:rsidRPr="00755872" w:rsidRDefault="000F3B0E" w:rsidP="000F3B0E">
            <w:pPr>
              <w:tabs>
                <w:tab w:val="left" w:pos="176"/>
                <w:tab w:val="left" w:pos="2052"/>
              </w:tabs>
              <w:spacing w:line="280" w:lineRule="exact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14:paraId="097EAC55" w14:textId="77777777" w:rsidR="000F3B0E" w:rsidRPr="00755872" w:rsidRDefault="000F3B0E" w:rsidP="000F3B0E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348"/>
              </w:tabs>
              <w:autoSpaceDE w:val="0"/>
              <w:autoSpaceDN w:val="0"/>
              <w:adjustRightInd w:val="0"/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นายวิฑูรย์       ว่องกุศลกิจ</w:t>
            </w:r>
          </w:p>
          <w:p w14:paraId="5BA5F63E" w14:textId="77777777" w:rsidR="000F3B0E" w:rsidRPr="00755872" w:rsidRDefault="000F3B0E" w:rsidP="000F3B0E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286"/>
              </w:tabs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นายเมธี           เอื้ออภิญญกุล</w:t>
            </w:r>
          </w:p>
          <w:p w14:paraId="08E49FAA" w14:textId="77777777" w:rsidR="000F3B0E" w:rsidRPr="00755872" w:rsidRDefault="000F3B0E" w:rsidP="000F3B0E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286"/>
              </w:tabs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นายองอาจ       เอื้ออภิญญกุล</w:t>
            </w:r>
          </w:p>
          <w:p w14:paraId="45CDE8E4" w14:textId="77777777" w:rsidR="000F3B0E" w:rsidRPr="00755872" w:rsidRDefault="000F3B0E" w:rsidP="000F3B0E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286"/>
              </w:tabs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นายภากร         กันทาธรรม</w:t>
            </w:r>
          </w:p>
          <w:p w14:paraId="076C4C25" w14:textId="77777777" w:rsidR="000F3B0E" w:rsidRPr="00755872" w:rsidRDefault="000F3B0E" w:rsidP="000F3B0E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286"/>
              </w:tabs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นายอรรณพ      ว่องกุศลกิจ</w:t>
            </w:r>
          </w:p>
          <w:p w14:paraId="60B1EEB2" w14:textId="77777777" w:rsidR="000F3B0E" w:rsidRPr="00755872" w:rsidRDefault="000F3B0E" w:rsidP="000F3B0E">
            <w:pPr>
              <w:pStyle w:val="BodyText"/>
              <w:numPr>
                <w:ilvl w:val="0"/>
                <w:numId w:val="5"/>
              </w:numPr>
              <w:tabs>
                <w:tab w:val="clear" w:pos="360"/>
                <w:tab w:val="left" w:pos="286"/>
              </w:tabs>
              <w:spacing w:line="280" w:lineRule="exact"/>
              <w:ind w:left="162" w:right="-108" w:hanging="181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น.ส.พรรษวรรณ  ว่องกุศลกิจ</w:t>
            </w:r>
          </w:p>
          <w:p w14:paraId="251F18E7" w14:textId="77777777" w:rsidR="000F3B0E" w:rsidRPr="00755872" w:rsidRDefault="000F3B0E" w:rsidP="000F3B0E">
            <w:pPr>
              <w:spacing w:line="280" w:lineRule="exact"/>
              <w:ind w:left="-74" w:right="-108"/>
              <w:rPr>
                <w:rFonts w:ascii="Cordia New" w:hAnsi="Cordia New" w:cs="Cordia New"/>
                <w:szCs w:val="24"/>
              </w:rPr>
            </w:pPr>
          </w:p>
          <w:p w14:paraId="7B0F4016" w14:textId="36A3FDCD" w:rsidR="000F3B0E" w:rsidRPr="00755872" w:rsidRDefault="000F3B0E" w:rsidP="000F3B0E">
            <w:pPr>
              <w:spacing w:line="280" w:lineRule="exact"/>
              <w:ind w:left="-74" w:right="-108"/>
              <w:rPr>
                <w:rFonts w:ascii="Cordia New" w:hAnsi="Cordia New" w:cs="Cordia New"/>
                <w:szCs w:val="24"/>
                <w:cs/>
              </w:rPr>
            </w:pPr>
          </w:p>
        </w:tc>
      </w:tr>
      <w:tr w:rsidR="00755872" w:rsidRPr="00755872" w14:paraId="6D2A1394" w14:textId="77777777" w:rsidTr="00A963CD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CD76807" w14:textId="77777777" w:rsidR="00977FE4" w:rsidRPr="00755872" w:rsidRDefault="00977FE4" w:rsidP="00977FE4">
            <w:pPr>
              <w:pBdr>
                <w:left w:val="single" w:sz="4" w:space="4" w:color="auto"/>
              </w:pBd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lang w:val="en-GB"/>
              </w:rPr>
              <w:t xml:space="preserve">3.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บริษัท ซิตี้โฮลดิ้ง จำกัด</w:t>
            </w:r>
          </w:p>
          <w:p w14:paraId="6EBED2B8" w14:textId="77777777" w:rsidR="00977FE4" w:rsidRPr="00755872" w:rsidRDefault="00977FE4" w:rsidP="00977FE4">
            <w:pPr>
              <w:pBdr>
                <w:left w:val="single" w:sz="4" w:space="4" w:color="auto"/>
              </w:pBdr>
              <w:spacing w:line="280" w:lineRule="exact"/>
              <w:ind w:left="-32" w:firstLine="208"/>
              <w:rPr>
                <w:rFonts w:ascii="Cordia New" w:hAnsi="Cordia New" w:cs="Cordia New"/>
                <w:szCs w:val="24"/>
                <w:cs/>
              </w:rPr>
            </w:pPr>
            <w:r w:rsidRPr="00755872">
              <w:rPr>
                <w:rFonts w:ascii="Cordia New" w:hAnsi="Cordia New" w:cs="Cordia New"/>
                <w:szCs w:val="24"/>
              </w:rPr>
              <w:t>(Holding Company)</w:t>
            </w:r>
          </w:p>
        </w:tc>
        <w:tc>
          <w:tcPr>
            <w:tcW w:w="2835" w:type="dxa"/>
            <w:tcBorders>
              <w:bottom w:val="single" w:sz="4" w:space="0" w:color="auto"/>
            </w:tcBorders>
          </w:tcPr>
          <w:p w14:paraId="29A6D88D" w14:textId="4C4C813B" w:rsidR="00977FE4" w:rsidRPr="00755872" w:rsidRDefault="00977FE4" w:rsidP="00977FE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00CE6EDF" w14:textId="415F0671" w:rsidR="00977FE4" w:rsidRPr="00755872" w:rsidRDefault="00977FE4" w:rsidP="00977FE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 ร้อยละ </w:t>
            </w:r>
            <w:r w:rsidRPr="00755872">
              <w:rPr>
                <w:rFonts w:ascii="Cordia New" w:hAnsi="Cordia New" w:cs="Cordia New"/>
                <w:szCs w:val="24"/>
              </w:rPr>
              <w:t>0.2</w:t>
            </w:r>
            <w:r w:rsidR="002461D7" w:rsidRPr="00755872">
              <w:rPr>
                <w:rFonts w:ascii="Cordia New" w:hAnsi="Cordia New" w:cs="Cordia New"/>
                <w:szCs w:val="24"/>
              </w:rPr>
              <w:t>8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0A8005BB" w14:textId="4E04A129" w:rsidR="00977FE4" w:rsidRPr="00755872" w:rsidRDefault="00977FE4" w:rsidP="00977FE4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2)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มีผู้ถือหุ้นใหญ่ คือ ตระกูลว่องกุศลกิจ</w:t>
            </w:r>
          </w:p>
          <w:p w14:paraId="7468A6F5" w14:textId="22A783D4" w:rsidR="00977FE4" w:rsidRPr="00755872" w:rsidRDefault="00977FE4" w:rsidP="00977FE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3)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ไม่มีกรรมการร่วมกัน </w:t>
            </w:r>
          </w:p>
          <w:p w14:paraId="51B5CE48" w14:textId="05794B87" w:rsidR="00977FE4" w:rsidRPr="00755872" w:rsidRDefault="00977FE4" w:rsidP="00977FE4">
            <w:pPr>
              <w:spacing w:line="280" w:lineRule="exact"/>
              <w:rPr>
                <w:rFonts w:ascii="Cordia New" w:hAnsi="Cordia New" w:cs="Cordia New"/>
                <w:szCs w:val="24"/>
                <w:cs/>
              </w:rPr>
            </w:pPr>
          </w:p>
          <w:p w14:paraId="46B78636" w14:textId="77777777" w:rsidR="00977FE4" w:rsidRPr="00755872" w:rsidRDefault="00977FE4" w:rsidP="00977FE4">
            <w:pPr>
              <w:pStyle w:val="BodyText"/>
              <w:spacing w:line="280" w:lineRule="exact"/>
              <w:ind w:left="-74" w:right="-108" w:firstLine="326"/>
              <w:rPr>
                <w:rFonts w:ascii="Cordia New" w:hAnsi="Cordia New" w:cs="Cordia New"/>
                <w:sz w:val="24"/>
                <w:szCs w:val="24"/>
              </w:rPr>
            </w:pPr>
          </w:p>
          <w:p w14:paraId="09A493B2" w14:textId="77777777" w:rsidR="00977FE4" w:rsidRPr="00755872" w:rsidRDefault="00977FE4" w:rsidP="00977FE4">
            <w:pPr>
              <w:spacing w:line="240" w:lineRule="exact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552" w:type="dxa"/>
            <w:tcBorders>
              <w:bottom w:val="single" w:sz="4" w:space="0" w:color="auto"/>
            </w:tcBorders>
          </w:tcPr>
          <w:p w14:paraId="64329750" w14:textId="77777777" w:rsidR="00977FE4" w:rsidRPr="00755872" w:rsidRDefault="00977FE4" w:rsidP="00977FE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. ตระกูลว่องกุศลกิจ         </w:t>
            </w:r>
            <w:r w:rsidRPr="00755872">
              <w:rPr>
                <w:rFonts w:ascii="Cordia New" w:hAnsi="Cordia New" w:cs="Cordia New"/>
                <w:szCs w:val="24"/>
              </w:rPr>
              <w:t xml:space="preserve"> 87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00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03E3BFB1" w14:textId="77777777" w:rsidR="00977FE4" w:rsidRPr="00755872" w:rsidRDefault="00977FE4" w:rsidP="00977FE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2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. ตระกูลกาญจนกำเนิด       </w:t>
            </w:r>
            <w:r w:rsidRPr="00755872">
              <w:rPr>
                <w:rFonts w:ascii="Cordia New" w:hAnsi="Cordia New" w:cs="Cordia New"/>
                <w:szCs w:val="24"/>
              </w:rPr>
              <w:t>6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00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533DA4CB" w14:textId="77777777" w:rsidR="00977FE4" w:rsidRPr="00755872" w:rsidRDefault="00977FE4" w:rsidP="00977FE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3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. ตระกูลพุทธพงษ์ศิริพร       </w:t>
            </w:r>
            <w:r w:rsidRPr="00755872">
              <w:rPr>
                <w:rFonts w:ascii="Cordia New" w:hAnsi="Cordia New" w:cs="Cordia New"/>
                <w:szCs w:val="24"/>
              </w:rPr>
              <w:t>2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00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7EE7E220" w14:textId="77777777" w:rsidR="00977FE4" w:rsidRPr="00755872" w:rsidRDefault="00977FE4" w:rsidP="00977FE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4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. ตระกูลลัทธะพานิชย์         </w:t>
            </w:r>
            <w:r w:rsidRPr="00755872">
              <w:rPr>
                <w:rFonts w:ascii="Cordia New" w:hAnsi="Cordia New" w:cs="Cordia New"/>
                <w:szCs w:val="24"/>
              </w:rPr>
              <w:t>2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00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20DAD26C" w14:textId="77777777" w:rsidR="00977FE4" w:rsidRPr="00755872" w:rsidRDefault="00977FE4" w:rsidP="00977FE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5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. ตระกูลเจนลาภวัฒนกุล    </w:t>
            </w:r>
            <w:r w:rsidRPr="00755872">
              <w:rPr>
                <w:rFonts w:ascii="Cordia New" w:hAnsi="Cordia New" w:cs="Cordia New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50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05C74930" w14:textId="77777777" w:rsidR="00977FE4" w:rsidRPr="00755872" w:rsidRDefault="00977FE4" w:rsidP="00977FE4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6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. ตระกูลประดิษฐ์แท่น         </w:t>
            </w:r>
            <w:r w:rsidRPr="00755872">
              <w:rPr>
                <w:rFonts w:ascii="Cordia New" w:hAnsi="Cordia New" w:cs="Cordia New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50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0ED1D6D3" w14:textId="77777777" w:rsidR="00977FE4" w:rsidRPr="00755872" w:rsidRDefault="00977FE4" w:rsidP="00977FE4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14:paraId="494F62A5" w14:textId="77777777" w:rsidR="00977FE4" w:rsidRPr="00755872" w:rsidRDefault="00977FE4" w:rsidP="00977FE4">
            <w:pPr>
              <w:pStyle w:val="BodyText"/>
              <w:autoSpaceDE w:val="0"/>
              <w:autoSpaceDN w:val="0"/>
              <w:adjustRightInd w:val="0"/>
              <w:spacing w:line="280" w:lineRule="exact"/>
              <w:ind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นายวิฑูรย์          ว่องกุศลกิจ</w:t>
            </w:r>
          </w:p>
          <w:p w14:paraId="0588343A" w14:textId="77777777" w:rsidR="00977FE4" w:rsidRPr="00755872" w:rsidRDefault="00977FE4" w:rsidP="00977FE4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lang w:val="en-GB"/>
              </w:rPr>
              <w:t>2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นายบรรเจิด        ว่องกุศลกิจ</w:t>
            </w:r>
          </w:p>
          <w:p w14:paraId="55485835" w14:textId="77777777" w:rsidR="00977FE4" w:rsidRPr="00755872" w:rsidRDefault="00977FE4" w:rsidP="00977FE4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lang w:val="en-GB"/>
              </w:rPr>
              <w:t>3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. นางอารดา       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 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>ว่องกุศลกิจ</w:t>
            </w:r>
          </w:p>
          <w:p w14:paraId="536CB980" w14:textId="77777777" w:rsidR="00977FE4" w:rsidRPr="00755872" w:rsidRDefault="00977FE4" w:rsidP="00977FE4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lang w:val="en-GB"/>
              </w:rPr>
              <w:t>4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. น.ส.ธีระนาถ    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 ว่องกุศลกิจ</w:t>
            </w:r>
          </w:p>
          <w:p w14:paraId="0D1551F3" w14:textId="77777777" w:rsidR="00977FE4" w:rsidRPr="00755872" w:rsidRDefault="00977FE4" w:rsidP="00977FE4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lang w:val="en-GB"/>
              </w:rPr>
              <w:t>5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. น.ส.พรรษวรรณ 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 xml:space="preserve"> 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ว่องกุศลกิจ</w:t>
            </w:r>
          </w:p>
          <w:p w14:paraId="05F580B7" w14:textId="77777777" w:rsidR="00977FE4" w:rsidRPr="00755872" w:rsidRDefault="00977FE4" w:rsidP="00977FE4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lang w:val="en-GB"/>
              </w:rPr>
              <w:t>6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  <w:lang w:val="en-GB"/>
              </w:rPr>
              <w:t>.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 xml:space="preserve"> นายกวิน               ว่องกุศลกิจ</w:t>
            </w:r>
          </w:p>
          <w:p w14:paraId="3657B11E" w14:textId="485B58D7" w:rsidR="00977FE4" w:rsidRPr="00755872" w:rsidRDefault="00977FE4" w:rsidP="00977FE4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7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>. นายอำนวย           กาญจนกำเนิด</w:t>
            </w:r>
          </w:p>
          <w:p w14:paraId="5D328E0F" w14:textId="77777777" w:rsidR="00977FE4" w:rsidRPr="00755872" w:rsidRDefault="00977FE4" w:rsidP="00977FE4">
            <w:pPr>
              <w:pStyle w:val="BodyText"/>
              <w:spacing w:line="280" w:lineRule="exact"/>
              <w:ind w:left="-57" w:right="-108" w:hanging="162"/>
              <w:rPr>
                <w:rFonts w:ascii="Cordia New" w:hAnsi="Cordia New" w:cs="Cordia New"/>
                <w:sz w:val="24"/>
                <w:szCs w:val="24"/>
              </w:rPr>
            </w:pPr>
          </w:p>
          <w:p w14:paraId="0917B291" w14:textId="77777777" w:rsidR="00977FE4" w:rsidRPr="00755872" w:rsidRDefault="00977FE4" w:rsidP="00977FE4">
            <w:pPr>
              <w:pStyle w:val="BodyText"/>
              <w:spacing w:line="280" w:lineRule="exact"/>
              <w:ind w:left="-74" w:right="-108"/>
              <w:rPr>
                <w:rFonts w:ascii="Cordia New" w:hAnsi="Cordia New" w:cs="Cordia New"/>
                <w:sz w:val="24"/>
                <w:szCs w:val="24"/>
                <w:cs/>
              </w:rPr>
            </w:pPr>
          </w:p>
        </w:tc>
      </w:tr>
      <w:tr w:rsidR="00755872" w:rsidRPr="00755872" w14:paraId="663B499C" w14:textId="77777777" w:rsidTr="00A963CD">
        <w:tc>
          <w:tcPr>
            <w:tcW w:w="1843" w:type="dxa"/>
            <w:tcBorders>
              <w:left w:val="single" w:sz="4" w:space="0" w:color="auto"/>
            </w:tcBorders>
          </w:tcPr>
          <w:p w14:paraId="023E09BC" w14:textId="77777777" w:rsidR="004E6AF7" w:rsidRPr="00755872" w:rsidRDefault="004E6AF7" w:rsidP="004E6AF7">
            <w:pPr>
              <w:pBdr>
                <w:left w:val="single" w:sz="4" w:space="4" w:color="auto"/>
              </w:pBd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4.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บริษัท รวมเกษตรกรอุตสาหกรรม จำกัด</w:t>
            </w:r>
          </w:p>
          <w:p w14:paraId="2108133E" w14:textId="77777777" w:rsidR="004E6AF7" w:rsidRPr="00755872" w:rsidRDefault="004E6AF7" w:rsidP="004E6AF7">
            <w:pPr>
              <w:pBdr>
                <w:left w:val="single" w:sz="4" w:space="4" w:color="auto"/>
              </w:pBdr>
              <w:spacing w:line="280" w:lineRule="exact"/>
              <w:ind w:left="-32" w:right="-108"/>
              <w:rPr>
                <w:rFonts w:ascii="Cordia New" w:hAnsi="Cordia New" w:cs="Cordia New"/>
                <w:szCs w:val="24"/>
                <w:cs/>
              </w:rPr>
            </w:pPr>
            <w:r w:rsidRPr="00755872">
              <w:rPr>
                <w:rFonts w:ascii="Cordia New" w:hAnsi="Cordia New" w:cs="Cordia New"/>
                <w:szCs w:val="24"/>
              </w:rPr>
              <w:t>(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ผลิตและจำหน่ายน้ำตาลและกากน้ำตาล</w:t>
            </w:r>
            <w:r w:rsidRPr="00755872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2835" w:type="dxa"/>
          </w:tcPr>
          <w:p w14:paraId="4DD6EFDE" w14:textId="581B67DF" w:rsidR="004E6AF7" w:rsidRPr="00755872" w:rsidRDefault="004E6AF7" w:rsidP="004E6AF7">
            <w:pPr>
              <w:tabs>
                <w:tab w:val="left" w:pos="175"/>
              </w:tabs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49BCE6EC" w14:textId="149044A8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ร้อยละ </w:t>
            </w:r>
            <w:r w:rsidRPr="00755872">
              <w:rPr>
                <w:rFonts w:ascii="Cordia New" w:hAnsi="Cordia New" w:cs="Cordia New"/>
                <w:szCs w:val="24"/>
              </w:rPr>
              <w:t>0.69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6EF3CC50" w14:textId="0E500888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2)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มีผู้ถือหุ้นใหญ่ คือ บจ</w:t>
            </w:r>
            <w:r w:rsidRPr="00755872">
              <w:rPr>
                <w:rFonts w:ascii="Cordia New" w:hAnsi="Cordia New" w:cs="Cordia New"/>
                <w:szCs w:val="24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น้ำตาลมิตรผล</w:t>
            </w:r>
          </w:p>
          <w:p w14:paraId="19F21E70" w14:textId="2F640E31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3)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Pr="00755872">
              <w:rPr>
                <w:rFonts w:ascii="Cordia New" w:hAnsi="Cordia New" w:cs="Cordia New"/>
                <w:szCs w:val="24"/>
              </w:rPr>
              <w:t>2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ท่าน คือ </w:t>
            </w:r>
          </w:p>
          <w:p w14:paraId="78866E73" w14:textId="77777777" w:rsidR="004E6AF7" w:rsidRPr="00755872" w:rsidRDefault="004E6AF7" w:rsidP="004E6AF7">
            <w:pPr>
              <w:tabs>
                <w:tab w:val="num" w:pos="601"/>
              </w:tabs>
              <w:spacing w:line="280" w:lineRule="exact"/>
              <w:ind w:left="360" w:hanging="184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</w:rPr>
              <w:t xml:space="preserve">1.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นายบรรเทิง   ว่องกุศลกิจ</w:t>
            </w:r>
          </w:p>
          <w:p w14:paraId="584821B8" w14:textId="2C813DE7" w:rsidR="004E6AF7" w:rsidRPr="00755872" w:rsidRDefault="004E6AF7" w:rsidP="004E6AF7">
            <w:pPr>
              <w:spacing w:line="280" w:lineRule="exact"/>
              <w:ind w:firstLine="176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 2.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นายวีระเจตน์  ว่องกุศลกิจ</w:t>
            </w:r>
          </w:p>
          <w:p w14:paraId="62427811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  <w:p w14:paraId="2B05176B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  <w:p w14:paraId="7D602548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552" w:type="dxa"/>
          </w:tcPr>
          <w:p w14:paraId="7F13866A" w14:textId="7B5BC471" w:rsidR="004E6AF7" w:rsidRPr="00755872" w:rsidRDefault="003172DD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 xml:space="preserve">1. </w:t>
            </w:r>
            <w:r w:rsidR="004E6AF7" w:rsidRPr="00755872">
              <w:rPr>
                <w:rFonts w:ascii="Cordia New" w:hAnsi="Cordia New" w:cs="Cordia New"/>
                <w:szCs w:val="24"/>
                <w:cs/>
              </w:rPr>
              <w:t>บจ</w:t>
            </w:r>
            <w:r w:rsidR="004E6AF7" w:rsidRPr="00755872">
              <w:rPr>
                <w:rFonts w:ascii="Cordia New" w:hAnsi="Cordia New" w:cs="Cordia New"/>
                <w:szCs w:val="24"/>
              </w:rPr>
              <w:t>.</w:t>
            </w:r>
            <w:r w:rsidR="004E6AF7" w:rsidRPr="00755872">
              <w:rPr>
                <w:rFonts w:ascii="Cordia New" w:hAnsi="Cordia New" w:cs="Cordia New"/>
                <w:szCs w:val="24"/>
                <w:cs/>
              </w:rPr>
              <w:t xml:space="preserve">น้ำตาลมิตรผล         </w:t>
            </w:r>
            <w:r w:rsidR="004E6AF7" w:rsidRPr="00755872">
              <w:rPr>
                <w:rFonts w:ascii="Cordia New" w:hAnsi="Cordia New" w:cs="Cordia New"/>
                <w:szCs w:val="24"/>
              </w:rPr>
              <w:t>87.56%</w:t>
            </w:r>
          </w:p>
          <w:p w14:paraId="2B187E21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2693" w:type="dxa"/>
          </w:tcPr>
          <w:p w14:paraId="3C3F9B32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1.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นายอิสระ    ว่องกุศลกิจ</w:t>
            </w:r>
          </w:p>
          <w:p w14:paraId="6F319A6A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นายบรรเทิง  ว่องกุศลกิจ</w:t>
            </w:r>
          </w:p>
          <w:p w14:paraId="5CFDB8C3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น.ส. ชญาวดี  ชัยอนันต์</w:t>
            </w:r>
          </w:p>
          <w:p w14:paraId="0CA5EC2E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. </w:t>
            </w:r>
            <w:r w:rsidRPr="00755872">
              <w:rPr>
                <w:rFonts w:ascii="Cordia New" w:hAnsi="Cordia New" w:cs="Cordia New" w:hint="cs"/>
                <w:szCs w:val="24"/>
                <w:cs/>
              </w:rPr>
              <w:t>นางอัมพร กาญจนกำเนิด</w:t>
            </w:r>
          </w:p>
          <w:p w14:paraId="5462644C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. 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>นางอัญชลี สุวัฒนพิมพ์</w:t>
            </w:r>
          </w:p>
          <w:p w14:paraId="5DAE8B4E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6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นายสุขกาญจน์  วัธนเวคิน</w:t>
            </w:r>
          </w:p>
          <w:p w14:paraId="0C23050F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7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. นายกฤษฎา 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มนเทียรวิเชียรฉาย</w:t>
            </w:r>
          </w:p>
          <w:p w14:paraId="3685BC22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8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นายวีระเจตน์  ว่องกุศลกิจ</w:t>
            </w:r>
          </w:p>
          <w:p w14:paraId="438F3A38" w14:textId="77777777" w:rsidR="004E6AF7" w:rsidRPr="00755872" w:rsidRDefault="004E6AF7" w:rsidP="004E6AF7">
            <w:pPr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9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. </w:t>
            </w:r>
            <w:r w:rsidRPr="00755872">
              <w:rPr>
                <w:rFonts w:ascii="Cordia New" w:hAnsi="Cordia New" w:cs="Cordia New" w:hint="cs"/>
                <w:szCs w:val="24"/>
                <w:cs/>
              </w:rPr>
              <w:t>นายพงศกร ว่องวุฒิไกรกุล</w:t>
            </w:r>
          </w:p>
          <w:p w14:paraId="505EF71F" w14:textId="77777777" w:rsidR="004E6AF7" w:rsidRPr="00755872" w:rsidRDefault="004E6AF7" w:rsidP="004E6AF7">
            <w:pPr>
              <w:spacing w:line="280" w:lineRule="exact"/>
              <w:ind w:right="-108"/>
              <w:rPr>
                <w:rFonts w:ascii="Cordia New" w:hAnsi="Cordia New" w:cs="Cordia New"/>
                <w:szCs w:val="24"/>
                <w:cs/>
              </w:rPr>
            </w:pPr>
          </w:p>
        </w:tc>
      </w:tr>
    </w:tbl>
    <w:p w14:paraId="49902DBF" w14:textId="5EE6CB4E" w:rsidR="00776966" w:rsidRPr="00755872" w:rsidRDefault="00776966"/>
    <w:p w14:paraId="5712589C" w14:textId="77777777" w:rsidR="008B4971" w:rsidRPr="00755872" w:rsidRDefault="008B4971"/>
    <w:p w14:paraId="0B83CE5A" w14:textId="54372C28" w:rsidR="000C2562" w:rsidRPr="00755872" w:rsidRDefault="000C2562"/>
    <w:p w14:paraId="63A5D4E5" w14:textId="728ECF4D" w:rsidR="004E6AF7" w:rsidRPr="00755872" w:rsidRDefault="004E6AF7"/>
    <w:p w14:paraId="6BB3A831" w14:textId="77777777" w:rsidR="004E6AF7" w:rsidRPr="00755872" w:rsidRDefault="004E6AF7"/>
    <w:p w14:paraId="63A7D9D4" w14:textId="77777777" w:rsidR="000A339A" w:rsidRPr="00755872" w:rsidRDefault="000A339A"/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5"/>
        <w:gridCol w:w="1276"/>
        <w:gridCol w:w="2835"/>
        <w:gridCol w:w="2694"/>
        <w:gridCol w:w="2551"/>
      </w:tblGrid>
      <w:tr w:rsidR="00755872" w:rsidRPr="00755872" w14:paraId="3E780EED" w14:textId="77777777" w:rsidTr="00A963CD">
        <w:tc>
          <w:tcPr>
            <w:tcW w:w="425" w:type="dxa"/>
            <w:tcBorders>
              <w:right w:val="nil"/>
            </w:tcBorders>
            <w:shd w:val="clear" w:color="auto" w:fill="CCCCFF"/>
          </w:tcPr>
          <w:p w14:paraId="5A8FFCA7" w14:textId="77777777" w:rsidR="00AE260D" w:rsidRPr="00755872" w:rsidRDefault="00AE260D">
            <w:pPr>
              <w:spacing w:line="28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1276" w:type="dxa"/>
            <w:tcBorders>
              <w:left w:val="nil"/>
            </w:tcBorders>
            <w:shd w:val="clear" w:color="auto" w:fill="CCCCFF"/>
          </w:tcPr>
          <w:p w14:paraId="60DC8814" w14:textId="77777777" w:rsidR="00AE260D" w:rsidRPr="00755872" w:rsidRDefault="00AE260D">
            <w:pPr>
              <w:spacing w:line="240" w:lineRule="exact"/>
              <w:rPr>
                <w:rFonts w:ascii="Cordia New" w:hAnsi="Cordia New" w:cs="Cordia New"/>
                <w:b/>
                <w:bCs/>
                <w:szCs w:val="24"/>
              </w:rPr>
            </w:pPr>
            <w:r w:rsidRPr="00755872">
              <w:rPr>
                <w:rFonts w:ascii="Cordia New" w:hAnsi="Cordia New" w:cs="Cordia New"/>
                <w:b/>
                <w:bCs/>
                <w:szCs w:val="24"/>
                <w:cs/>
              </w:rPr>
              <w:t xml:space="preserve">ชื่อบริษัท </w:t>
            </w:r>
            <w:r w:rsidRPr="00755872">
              <w:rPr>
                <w:rFonts w:ascii="Cordia New" w:hAnsi="Cordia New" w:cs="Cordia New"/>
                <w:b/>
                <w:bCs/>
                <w:szCs w:val="24"/>
              </w:rPr>
              <w:t xml:space="preserve">/ </w:t>
            </w:r>
          </w:p>
          <w:p w14:paraId="075D594F" w14:textId="77777777" w:rsidR="00AE260D" w:rsidRPr="00755872" w:rsidRDefault="00AE260D">
            <w:pPr>
              <w:spacing w:line="240" w:lineRule="exact"/>
              <w:rPr>
                <w:rFonts w:ascii="Cordia New" w:hAnsi="Cordia New" w:cs="Cordia New"/>
                <w:b/>
                <w:bCs/>
                <w:szCs w:val="24"/>
              </w:rPr>
            </w:pPr>
            <w:r w:rsidRPr="00755872">
              <w:rPr>
                <w:rFonts w:ascii="Cordia New" w:hAnsi="Cordia New" w:cs="Cordia New"/>
                <w:b/>
                <w:bCs/>
                <w:szCs w:val="24"/>
                <w:cs/>
              </w:rPr>
              <w:t>ประเภทธุรกิจ</w:t>
            </w:r>
          </w:p>
        </w:tc>
        <w:tc>
          <w:tcPr>
            <w:tcW w:w="2835" w:type="dxa"/>
            <w:shd w:val="clear" w:color="auto" w:fill="CCCCFF"/>
            <w:vAlign w:val="center"/>
          </w:tcPr>
          <w:p w14:paraId="2337F0B6" w14:textId="77777777" w:rsidR="00AE260D" w:rsidRPr="00755872" w:rsidRDefault="00AE260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  <w:r w:rsidRPr="00755872">
              <w:rPr>
                <w:rFonts w:ascii="Cordia New" w:hAnsi="Cordia New" w:cs="Cordia New"/>
                <w:b/>
                <w:bCs/>
                <w:szCs w:val="24"/>
                <w:cs/>
              </w:rPr>
              <w:t>ลักษณะความสัมพันธ์</w:t>
            </w:r>
          </w:p>
        </w:tc>
        <w:tc>
          <w:tcPr>
            <w:tcW w:w="2694" w:type="dxa"/>
            <w:shd w:val="clear" w:color="auto" w:fill="CCCCFF"/>
            <w:vAlign w:val="center"/>
          </w:tcPr>
          <w:p w14:paraId="341A34C2" w14:textId="77777777" w:rsidR="00AE260D" w:rsidRPr="00755872" w:rsidRDefault="00AE260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  <w:r w:rsidRPr="00755872">
              <w:rPr>
                <w:rFonts w:ascii="Cordia New" w:hAnsi="Cordia New" w:cs="Cordia New"/>
                <w:b/>
                <w:bCs/>
                <w:szCs w:val="24"/>
                <w:cs/>
              </w:rPr>
              <w:t>รายชื่อผู้ถือหุ้นรายใหญ่</w:t>
            </w:r>
          </w:p>
        </w:tc>
        <w:tc>
          <w:tcPr>
            <w:tcW w:w="2551" w:type="dxa"/>
            <w:shd w:val="clear" w:color="auto" w:fill="CCCCFF"/>
            <w:vAlign w:val="center"/>
          </w:tcPr>
          <w:p w14:paraId="6C66CA9E" w14:textId="77777777" w:rsidR="00AE260D" w:rsidRPr="00755872" w:rsidRDefault="00AE260D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  <w:r w:rsidRPr="00755872">
              <w:rPr>
                <w:rFonts w:ascii="Cordia New" w:hAnsi="Cordia New" w:cs="Cordia New"/>
                <w:b/>
                <w:bCs/>
                <w:szCs w:val="24"/>
                <w:cs/>
              </w:rPr>
              <w:t>รายชื่อคณะกรรมการ</w:t>
            </w:r>
          </w:p>
        </w:tc>
      </w:tr>
      <w:tr w:rsidR="00755872" w:rsidRPr="00755872" w14:paraId="7E1C13FF" w14:textId="77777777" w:rsidTr="00A963CD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1EE179EF" w14:textId="51365CA0" w:rsidR="004E6AF7" w:rsidRPr="00755872" w:rsidRDefault="004E6AF7" w:rsidP="004E6AF7">
            <w:pPr>
              <w:spacing w:line="280" w:lineRule="exact"/>
              <w:ind w:left="176" w:hanging="2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5.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บริษัท เอ็มพี</w:t>
            </w:r>
            <w:r w:rsidRPr="00755872">
              <w:rPr>
                <w:rFonts w:ascii="Cordia New" w:hAnsi="Cordia New" w:cs="Cordia New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ปาร์ติเกิล บอร์ด จำกัด</w:t>
            </w:r>
          </w:p>
          <w:p w14:paraId="4B0F8583" w14:textId="77777777" w:rsidR="004E6AF7" w:rsidRPr="00755872" w:rsidRDefault="004E6AF7" w:rsidP="004E6AF7">
            <w:pPr>
              <w:spacing w:line="280" w:lineRule="exact"/>
              <w:ind w:left="176" w:right="-57" w:hanging="142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(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บริษัทเพื่อการลงทุน</w:t>
            </w:r>
            <w:r w:rsidRPr="00755872">
              <w:rPr>
                <w:rFonts w:ascii="Cordia New" w:hAnsi="Cordia New" w:cs="Cordia New"/>
                <w:szCs w:val="24"/>
              </w:rPr>
              <w:t>)</w:t>
            </w:r>
          </w:p>
          <w:p w14:paraId="2D81DB91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835" w:type="dxa"/>
            <w:shd w:val="clear" w:color="auto" w:fill="auto"/>
          </w:tcPr>
          <w:p w14:paraId="69D10F82" w14:textId="2D8C583E" w:rsidR="004E6AF7" w:rsidRPr="00755872" w:rsidRDefault="004E6AF7" w:rsidP="004E6AF7">
            <w:pPr>
              <w:tabs>
                <w:tab w:val="left" w:pos="175"/>
              </w:tabs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144CD328" w14:textId="7FD797B5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ร้อยละ </w:t>
            </w:r>
            <w:r w:rsidRPr="00755872">
              <w:rPr>
                <w:rFonts w:ascii="Cordia New" w:hAnsi="Cordia New" w:cs="Cordia New"/>
                <w:szCs w:val="24"/>
              </w:rPr>
              <w:t>0.59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5036670A" w14:textId="43845BC7" w:rsidR="004E6AF7" w:rsidRPr="00755872" w:rsidRDefault="004E6AF7" w:rsidP="004E6AF7">
            <w:pPr>
              <w:spacing w:line="280" w:lineRule="exact"/>
              <w:ind w:left="227" w:hanging="227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2)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มีผู้ถือหุ้นใหญ่ คือ บจ.รวมเกษตรกร</w:t>
            </w:r>
            <w:r w:rsidRPr="00755872">
              <w:rPr>
                <w:rFonts w:ascii="Cordia New" w:hAnsi="Cordia New" w:cs="Cordia New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อุตสาหกรรม</w:t>
            </w:r>
          </w:p>
          <w:p w14:paraId="0F1EFE31" w14:textId="77777777" w:rsidR="004E6AF7" w:rsidRPr="00755872" w:rsidRDefault="004E6AF7" w:rsidP="004E6AF7">
            <w:pPr>
              <w:spacing w:line="280" w:lineRule="exact"/>
              <w:ind w:left="284" w:hanging="284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3)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ไม่มีกรรมการร่วมกัน</w:t>
            </w:r>
          </w:p>
        </w:tc>
        <w:tc>
          <w:tcPr>
            <w:tcW w:w="2694" w:type="dxa"/>
            <w:shd w:val="clear" w:color="auto" w:fill="auto"/>
          </w:tcPr>
          <w:p w14:paraId="2EB478C4" w14:textId="77777777" w:rsidR="004E6AF7" w:rsidRPr="00755872" w:rsidRDefault="004E6AF7" w:rsidP="004E6AF7">
            <w:pPr>
              <w:spacing w:line="280" w:lineRule="exact"/>
              <w:ind w:left="-57" w:right="-57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บจ. รวมเกษตรกรอุตสาหกรรม </w:t>
            </w:r>
            <w:r w:rsidRPr="00755872">
              <w:rPr>
                <w:rFonts w:ascii="Cordia New" w:hAnsi="Cordia New" w:cs="Cordia New"/>
                <w:szCs w:val="24"/>
              </w:rPr>
              <w:t xml:space="preserve"> 99.99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5C89CE6B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551" w:type="dxa"/>
            <w:shd w:val="clear" w:color="auto" w:fill="auto"/>
          </w:tcPr>
          <w:p w14:paraId="4715AADD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1.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นายอิสระ   ว่องกุศลกิจ</w:t>
            </w:r>
          </w:p>
          <w:p w14:paraId="2548C195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2.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นายกฤษฎา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มนเทียรวิเชียรฉาย</w:t>
            </w:r>
          </w:p>
          <w:p w14:paraId="73373277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3.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นางอัมพร 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กาญจนกำเนิด</w:t>
            </w:r>
          </w:p>
          <w:p w14:paraId="2797E80F" w14:textId="77777777" w:rsidR="004E6AF7" w:rsidRPr="00755872" w:rsidRDefault="004E6AF7" w:rsidP="004E6AF7">
            <w:pPr>
              <w:spacing w:line="280" w:lineRule="exact"/>
              <w:ind w:left="-57" w:right="-1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4.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นายปริวัฒก์ กาญจนธนา</w:t>
            </w:r>
          </w:p>
          <w:p w14:paraId="09AE3F6D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5. 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>นางสาวกรรณิกา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ว่องกุศลกิจ</w:t>
            </w:r>
          </w:p>
          <w:p w14:paraId="3A021CEA" w14:textId="77777777" w:rsidR="004E6AF7" w:rsidRPr="00755872" w:rsidRDefault="004E6AF7" w:rsidP="004E6AF7">
            <w:pPr>
              <w:pStyle w:val="BodyText"/>
              <w:spacing w:line="280" w:lineRule="exact"/>
              <w:ind w:right="-108"/>
              <w:rPr>
                <w:rFonts w:ascii="Cordia New" w:hAnsi="Cordia New" w:cs="Cordia New"/>
                <w:sz w:val="24"/>
                <w:szCs w:val="24"/>
              </w:rPr>
            </w:pPr>
          </w:p>
        </w:tc>
      </w:tr>
      <w:tr w:rsidR="00755872" w:rsidRPr="00755872" w14:paraId="73A6BE58" w14:textId="77777777" w:rsidTr="00A963CD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1638196C" w14:textId="77777777" w:rsidR="005D4F46" w:rsidRPr="00755872" w:rsidRDefault="005D4F46" w:rsidP="005D4F46">
            <w:pPr>
              <w:spacing w:line="280" w:lineRule="exact"/>
              <w:ind w:left="176" w:hanging="176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6.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บริษัท ทุนมิตรสยาม จำกัด</w:t>
            </w:r>
          </w:p>
          <w:p w14:paraId="0133FA69" w14:textId="77777777" w:rsidR="005D4F46" w:rsidRPr="00755872" w:rsidRDefault="005D4F46" w:rsidP="005D4F46">
            <w:pPr>
              <w:spacing w:line="280" w:lineRule="exact"/>
              <w:ind w:left="-32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>(ปลูกอ้อยและลงทุนในหลักทรัพย์)</w:t>
            </w:r>
          </w:p>
          <w:p w14:paraId="421A4E22" w14:textId="77777777" w:rsidR="005D4F46" w:rsidRPr="00755872" w:rsidRDefault="005D4F46" w:rsidP="005D4F46">
            <w:pPr>
              <w:spacing w:line="280" w:lineRule="exact"/>
              <w:ind w:left="-32"/>
              <w:rPr>
                <w:rFonts w:ascii="Cordia New" w:hAnsi="Cordia New" w:cs="Cordia New"/>
                <w:szCs w:val="24"/>
              </w:rPr>
            </w:pPr>
          </w:p>
          <w:p w14:paraId="06344CD7" w14:textId="77777777" w:rsidR="005D4F46" w:rsidRPr="00755872" w:rsidRDefault="005D4F46" w:rsidP="005D4F46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835" w:type="dxa"/>
            <w:shd w:val="clear" w:color="auto" w:fill="auto"/>
          </w:tcPr>
          <w:p w14:paraId="1F7494EC" w14:textId="4F3FF7F0" w:rsidR="005D4F46" w:rsidRPr="00755872" w:rsidRDefault="005D4F46" w:rsidP="005D4F46">
            <w:pPr>
              <w:tabs>
                <w:tab w:val="left" w:pos="175"/>
              </w:tabs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5681D9C8" w14:textId="713D6D1B" w:rsidR="005D4F46" w:rsidRPr="00755872" w:rsidRDefault="005D4F46" w:rsidP="005D4F46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 ร้อยละ </w:t>
            </w:r>
            <w:r w:rsidRPr="00755872">
              <w:rPr>
                <w:rFonts w:ascii="Cordia New" w:hAnsi="Cordia New" w:cs="Cordia New"/>
                <w:szCs w:val="24"/>
              </w:rPr>
              <w:t>0.</w:t>
            </w:r>
            <w:r w:rsidR="00F07A8C" w:rsidRPr="00755872">
              <w:rPr>
                <w:rFonts w:ascii="Cordia New" w:hAnsi="Cordia New" w:cs="Cordia New"/>
                <w:szCs w:val="24"/>
              </w:rPr>
              <w:t>29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4E8CA266" w14:textId="372B5E2B" w:rsidR="005D4F46" w:rsidRPr="00755872" w:rsidRDefault="005D4F46" w:rsidP="005D4F46">
            <w:pPr>
              <w:tabs>
                <w:tab w:val="left" w:pos="175"/>
              </w:tabs>
              <w:spacing w:line="280" w:lineRule="exact"/>
              <w:ind w:left="252" w:hanging="252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2)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 มีผู้ถือหุ้นใหญ่คือ บจ</w:t>
            </w:r>
            <w:r w:rsidRPr="00755872">
              <w:rPr>
                <w:rFonts w:ascii="Cordia New" w:hAnsi="Cordia New" w:cs="Cordia New"/>
                <w:szCs w:val="24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น้ำตาลมิตรสยาม</w:t>
            </w:r>
          </w:p>
          <w:p w14:paraId="043F0D9B" w14:textId="15C872A9" w:rsidR="005D4F46" w:rsidRPr="00755872" w:rsidRDefault="005D4F46" w:rsidP="005D4F46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3)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Pr="00755872">
              <w:rPr>
                <w:rFonts w:ascii="Cordia New" w:hAnsi="Cordia New" w:cs="Cordia New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ท่าน คือ </w:t>
            </w:r>
          </w:p>
          <w:p w14:paraId="01F9B207" w14:textId="77777777" w:rsidR="005D4F46" w:rsidRPr="00755872" w:rsidRDefault="005D4F46" w:rsidP="005D4F46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 </w:t>
            </w:r>
            <w:r w:rsidRPr="00755872">
              <w:rPr>
                <w:rFonts w:ascii="Cordia New" w:hAnsi="Cordia New" w:cs="Cordia New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Cs w:val="24"/>
                <w:lang w:val="en-GB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นายบรรเทิง  ว่องกุศลกิจ</w:t>
            </w:r>
          </w:p>
          <w:p w14:paraId="632F6B4A" w14:textId="77777777" w:rsidR="005D4F46" w:rsidRPr="00755872" w:rsidRDefault="005D4F46" w:rsidP="005D4F46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694" w:type="dxa"/>
            <w:shd w:val="clear" w:color="auto" w:fill="auto"/>
          </w:tcPr>
          <w:p w14:paraId="3CBC9AF2" w14:textId="77777777" w:rsidR="005D4F46" w:rsidRPr="00755872" w:rsidRDefault="005D4F46" w:rsidP="005D4F46">
            <w:pPr>
              <w:tabs>
                <w:tab w:val="center" w:pos="2232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>บจ</w:t>
            </w:r>
            <w:r w:rsidRPr="00755872">
              <w:rPr>
                <w:rFonts w:ascii="Cordia New" w:hAnsi="Cordia New" w:cs="Cordia New"/>
                <w:szCs w:val="24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น้ำตาลมิตรสยาม      </w:t>
            </w:r>
            <w:r w:rsidRPr="00755872">
              <w:rPr>
                <w:rFonts w:ascii="Cordia New" w:hAnsi="Cordia New" w:cs="Cordia New"/>
                <w:szCs w:val="24"/>
              </w:rPr>
              <w:t xml:space="preserve">    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 </w:t>
            </w:r>
            <w:r w:rsidRPr="00755872">
              <w:rPr>
                <w:rFonts w:ascii="Cordia New" w:hAnsi="Cordia New" w:cs="Cordia New"/>
                <w:szCs w:val="24"/>
              </w:rPr>
              <w:t>99.99%</w:t>
            </w:r>
          </w:p>
          <w:p w14:paraId="2A910172" w14:textId="77777777" w:rsidR="005D4F46" w:rsidRPr="00755872" w:rsidRDefault="005D4F46" w:rsidP="005D4F46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551" w:type="dxa"/>
            <w:shd w:val="clear" w:color="auto" w:fill="auto"/>
          </w:tcPr>
          <w:p w14:paraId="5D69EC2D" w14:textId="77777777" w:rsidR="005D4F46" w:rsidRPr="00755872" w:rsidRDefault="005D4F46" w:rsidP="005D4F46">
            <w:pPr>
              <w:autoSpaceDE w:val="0"/>
              <w:autoSpaceDN w:val="0"/>
              <w:adjustRightInd w:val="0"/>
              <w:spacing w:line="280" w:lineRule="exact"/>
              <w:ind w:left="-74" w:right="-108"/>
              <w:rPr>
                <w:rFonts w:ascii="Cordia New" w:eastAsia="Cordia New" w:hAnsi="Cordia New" w:cs="Cordia New"/>
                <w:szCs w:val="24"/>
              </w:rPr>
            </w:pPr>
            <w:r w:rsidRPr="00755872">
              <w:rPr>
                <w:rFonts w:ascii="Cordia New" w:eastAsia="Cordia New" w:hAnsi="Cordia New" w:cs="Cordia New"/>
                <w:szCs w:val="24"/>
              </w:rPr>
              <w:t xml:space="preserve">1. </w:t>
            </w:r>
            <w:r w:rsidRPr="00755872">
              <w:rPr>
                <w:rFonts w:ascii="Cordia New" w:eastAsia="Cordia New" w:hAnsi="Cordia New" w:cs="Cordia New"/>
                <w:szCs w:val="24"/>
                <w:cs/>
              </w:rPr>
              <w:t>นายสุนทร  ว่องกุศลกิจ</w:t>
            </w:r>
          </w:p>
          <w:p w14:paraId="439666C5" w14:textId="77777777" w:rsidR="005D4F46" w:rsidRPr="00755872" w:rsidRDefault="005D4F46" w:rsidP="005D4F46">
            <w:pPr>
              <w:spacing w:line="280" w:lineRule="exact"/>
              <w:ind w:left="-74" w:right="-108"/>
              <w:rPr>
                <w:rFonts w:ascii="Cordia New" w:eastAsia="Cordia New" w:hAnsi="Cordia New" w:cs="Cordia New"/>
                <w:szCs w:val="24"/>
              </w:rPr>
            </w:pPr>
            <w:r w:rsidRPr="00755872">
              <w:rPr>
                <w:rFonts w:ascii="Cordia New" w:eastAsia="Cordia New" w:hAnsi="Cordia New" w:cs="Cordia New"/>
                <w:szCs w:val="24"/>
              </w:rPr>
              <w:t xml:space="preserve">2. </w:t>
            </w:r>
            <w:r w:rsidRPr="00755872">
              <w:rPr>
                <w:rFonts w:ascii="Cordia New" w:eastAsia="Cordia New" w:hAnsi="Cordia New" w:cs="Cordia New"/>
                <w:szCs w:val="24"/>
                <w:cs/>
              </w:rPr>
              <w:t>นายอิสระ    ว่องกุศลกิจ</w:t>
            </w:r>
          </w:p>
          <w:p w14:paraId="7BF16708" w14:textId="77777777" w:rsidR="005D4F46" w:rsidRPr="00755872" w:rsidRDefault="005D4F46" w:rsidP="005D4F46">
            <w:pPr>
              <w:spacing w:line="280" w:lineRule="exact"/>
              <w:ind w:left="-74" w:right="-108"/>
              <w:rPr>
                <w:rFonts w:ascii="Cordia New" w:eastAsia="Cordia New" w:hAnsi="Cordia New" w:cs="Cordia New"/>
                <w:szCs w:val="24"/>
              </w:rPr>
            </w:pPr>
            <w:r w:rsidRPr="00755872">
              <w:rPr>
                <w:rFonts w:ascii="Cordia New" w:eastAsia="Cordia New" w:hAnsi="Cordia New" w:cs="Cordia New"/>
                <w:szCs w:val="24"/>
              </w:rPr>
              <w:t xml:space="preserve">3. </w:t>
            </w:r>
            <w:r w:rsidRPr="00755872">
              <w:rPr>
                <w:rFonts w:ascii="Cordia New" w:eastAsia="Cordia New" w:hAnsi="Cordia New" w:cs="Cordia New"/>
                <w:szCs w:val="24"/>
                <w:cs/>
              </w:rPr>
              <w:t>นายบรรเทิง  ว่องกุศลกิจ</w:t>
            </w:r>
          </w:p>
          <w:p w14:paraId="770AAB71" w14:textId="77777777" w:rsidR="005D4F46" w:rsidRPr="00755872" w:rsidRDefault="005D4F46" w:rsidP="005D4F46">
            <w:pPr>
              <w:spacing w:line="280" w:lineRule="exact"/>
              <w:ind w:right="-108"/>
              <w:rPr>
                <w:rFonts w:ascii="Cordia New" w:eastAsia="Cordia New" w:hAnsi="Cordia New" w:cs="Cordia New"/>
                <w:szCs w:val="24"/>
              </w:rPr>
            </w:pPr>
          </w:p>
          <w:p w14:paraId="77C5A062" w14:textId="77777777" w:rsidR="005D4F46" w:rsidRPr="00755872" w:rsidRDefault="005D4F46" w:rsidP="005D4F46">
            <w:pPr>
              <w:spacing w:line="280" w:lineRule="exact"/>
              <w:ind w:left="-74" w:right="-108"/>
              <w:rPr>
                <w:rFonts w:ascii="Cordia New" w:eastAsia="Cordia New" w:hAnsi="Cordia New" w:cs="Cordia New"/>
                <w:szCs w:val="24"/>
              </w:rPr>
            </w:pPr>
          </w:p>
        </w:tc>
      </w:tr>
      <w:tr w:rsidR="00755872" w:rsidRPr="00755872" w14:paraId="70245987" w14:textId="77777777" w:rsidTr="00A963CD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5EE121CA" w14:textId="1AE99A5B" w:rsidR="004E6AF7" w:rsidRPr="00755872" w:rsidRDefault="004E6AF7" w:rsidP="004E6AF7">
            <w:pP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7.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บริษัท แปซิฟิกชูการ์ คอร์ปอเรชั่น จำกัด</w:t>
            </w:r>
          </w:p>
          <w:p w14:paraId="7DDA2AE8" w14:textId="77777777" w:rsidR="004E6AF7" w:rsidRPr="00755872" w:rsidRDefault="004E6AF7" w:rsidP="004E6AF7">
            <w:pP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  <w:cs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</w:t>
            </w:r>
            <w:r w:rsidRPr="00755872">
              <w:rPr>
                <w:rFonts w:ascii="Cordia New" w:hAnsi="Cordia New" w:cs="Cordia New"/>
                <w:szCs w:val="24"/>
              </w:rPr>
              <w:t>(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ตัวแทนนำเข้า- ส่งออกน้ำตาล</w:t>
            </w:r>
            <w:r w:rsidRPr="00755872">
              <w:rPr>
                <w:rFonts w:ascii="Cordia New" w:hAnsi="Cordia New" w:cs="Cordia New"/>
                <w:szCs w:val="24"/>
              </w:rPr>
              <w:t>)</w:t>
            </w:r>
          </w:p>
        </w:tc>
        <w:tc>
          <w:tcPr>
            <w:tcW w:w="2835" w:type="dxa"/>
            <w:shd w:val="clear" w:color="auto" w:fill="auto"/>
          </w:tcPr>
          <w:p w14:paraId="35ACEF08" w14:textId="0ED34863" w:rsidR="004E6AF7" w:rsidRPr="00755872" w:rsidRDefault="004E6AF7" w:rsidP="004E6AF7">
            <w:pPr>
              <w:tabs>
                <w:tab w:val="left" w:pos="175"/>
              </w:tabs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465ADD59" w14:textId="477E6A50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ร้อยละ </w:t>
            </w:r>
            <w:r w:rsidRPr="00755872">
              <w:rPr>
                <w:rFonts w:ascii="Cordia New" w:hAnsi="Cordia New" w:cs="Cordia New"/>
                <w:szCs w:val="24"/>
              </w:rPr>
              <w:t>0.26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26EA7833" w14:textId="5F4B0DDE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2)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มีผู้ถือหุ้นใหญ่ คือ บจ</w:t>
            </w:r>
            <w:r w:rsidRPr="00755872">
              <w:rPr>
                <w:rFonts w:ascii="Cordia New" w:hAnsi="Cordia New" w:cs="Cordia New"/>
                <w:szCs w:val="24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น้ำตาลมิตรผล</w:t>
            </w:r>
          </w:p>
          <w:p w14:paraId="0C120057" w14:textId="5D5FF6CE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3)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Pr="00755872">
              <w:rPr>
                <w:rFonts w:ascii="Cordia New" w:hAnsi="Cordia New" w:cs="Cordia New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ท่าน คือ </w:t>
            </w:r>
          </w:p>
          <w:p w14:paraId="29A3CBD8" w14:textId="3EAF8498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 </w:t>
            </w:r>
            <w:r w:rsidRPr="00755872">
              <w:rPr>
                <w:rFonts w:ascii="Cordia New" w:hAnsi="Cordia New" w:cs="Cordia New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Cs w:val="24"/>
                <w:lang w:val="en-GB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นายวีระเจตน์ ว่องกุศลกิจ</w:t>
            </w:r>
          </w:p>
          <w:p w14:paraId="0BCFE6D4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694" w:type="dxa"/>
            <w:shd w:val="clear" w:color="auto" w:fill="auto"/>
          </w:tcPr>
          <w:p w14:paraId="70210CF4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>บจ</w:t>
            </w:r>
            <w:r w:rsidRPr="00755872">
              <w:rPr>
                <w:rFonts w:ascii="Cordia New" w:hAnsi="Cordia New" w:cs="Cordia New"/>
                <w:szCs w:val="24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น้ำตาลมิตรผล                 </w:t>
            </w:r>
            <w:r w:rsidRPr="00755872">
              <w:rPr>
                <w:rFonts w:ascii="Cordia New" w:hAnsi="Cordia New" w:cs="Cordia New"/>
                <w:szCs w:val="24"/>
              </w:rPr>
              <w:t>99.99%</w:t>
            </w:r>
          </w:p>
          <w:p w14:paraId="3EFADB89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2551" w:type="dxa"/>
            <w:shd w:val="clear" w:color="auto" w:fill="auto"/>
          </w:tcPr>
          <w:p w14:paraId="01306AEA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1.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นายกฤษฎา 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มนเทียรวิเชียรฉาย</w:t>
            </w:r>
          </w:p>
          <w:p w14:paraId="398254B8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. นางอัมพร  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กาญจนกำเนิด</w:t>
            </w:r>
          </w:p>
          <w:p w14:paraId="57F8FC26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นายจิรศักด์    ว่องกุศลกิจ</w:t>
            </w:r>
          </w:p>
          <w:p w14:paraId="05EE12ED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นายวีระเจตน์   ว่องกุศลกิจ</w:t>
            </w:r>
          </w:p>
          <w:p w14:paraId="1958CEC3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Cs w:val="24"/>
              </w:rPr>
            </w:pPr>
          </w:p>
          <w:p w14:paraId="4C583CE1" w14:textId="6AC247C0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  <w:cs/>
              </w:rPr>
            </w:pPr>
          </w:p>
        </w:tc>
      </w:tr>
      <w:tr w:rsidR="00755872" w:rsidRPr="00755872" w14:paraId="1F2CFF83" w14:textId="77777777" w:rsidTr="00A963CD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3D8B8F6C" w14:textId="77777777" w:rsidR="000F3B0E" w:rsidRPr="00755872" w:rsidRDefault="000F3B0E" w:rsidP="000F3B0E">
            <w:pP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8.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บริษัท ยูฟินเวส จำกัด</w:t>
            </w:r>
          </w:p>
          <w:p w14:paraId="2E09F3FC" w14:textId="77777777" w:rsidR="000F3B0E" w:rsidRPr="00755872" w:rsidRDefault="000F3B0E" w:rsidP="000F3B0E">
            <w:pPr>
              <w:spacing w:line="240" w:lineRule="exact"/>
              <w:ind w:right="-57"/>
              <w:rPr>
                <w:rFonts w:ascii="Cordia New" w:hAnsi="Cordia New" w:cs="Cordia New"/>
                <w:b/>
                <w:bCs/>
                <w:szCs w:val="24"/>
                <w:cs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</w:t>
            </w:r>
            <w:r w:rsidRPr="00755872">
              <w:rPr>
                <w:rFonts w:ascii="Cordia New" w:hAnsi="Cordia New" w:cs="Cordia New"/>
                <w:szCs w:val="24"/>
              </w:rPr>
              <w:t>(Holding Company)</w:t>
            </w:r>
          </w:p>
        </w:tc>
        <w:tc>
          <w:tcPr>
            <w:tcW w:w="2835" w:type="dxa"/>
            <w:shd w:val="clear" w:color="auto" w:fill="auto"/>
          </w:tcPr>
          <w:p w14:paraId="4EE1C48A" w14:textId="3A47832B" w:rsidR="000F3B0E" w:rsidRPr="00755872" w:rsidRDefault="000F3B0E" w:rsidP="000F3B0E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463DD29A" w14:textId="0ED9B70A" w:rsidR="000F3B0E" w:rsidRPr="00755872" w:rsidRDefault="000F3B0E" w:rsidP="000F3B0E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ร้อยละ </w:t>
            </w:r>
            <w:r w:rsidRPr="00755872">
              <w:rPr>
                <w:rFonts w:ascii="Cordia New" w:hAnsi="Cordia New" w:cs="Cordia New"/>
                <w:szCs w:val="24"/>
              </w:rPr>
              <w:t>0.24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4CC52A12" w14:textId="5068402F" w:rsidR="000F3B0E" w:rsidRPr="00755872" w:rsidRDefault="000F3B0E" w:rsidP="000F3B0E">
            <w:pPr>
              <w:spacing w:line="280" w:lineRule="exact"/>
              <w:ind w:left="227" w:right="-108" w:hanging="227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2)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มีผู้ถือหุ้นใหญ่คือ บจ</w:t>
            </w:r>
            <w:r w:rsidRPr="00755872">
              <w:rPr>
                <w:rFonts w:ascii="Cordia New" w:hAnsi="Cordia New" w:cs="Cordia New"/>
                <w:szCs w:val="24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ทีเอ็มอี แคปิตอล</w:t>
            </w:r>
          </w:p>
          <w:p w14:paraId="6E7E0CB2" w14:textId="4AF3A4B1" w:rsidR="000F3B0E" w:rsidRPr="00755872" w:rsidRDefault="000F3B0E" w:rsidP="000F3B0E">
            <w:pPr>
              <w:spacing w:line="280" w:lineRule="exact"/>
            </w:pPr>
            <w:r w:rsidRPr="00755872">
              <w:rPr>
                <w:rFonts w:ascii="Cordia New" w:hAnsi="Cordia New" w:cs="Cordia New"/>
                <w:szCs w:val="24"/>
              </w:rPr>
              <w:t xml:space="preserve">3)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Pr="00755872">
              <w:rPr>
                <w:rFonts w:ascii="Cordia New" w:hAnsi="Cordia New" w:cs="Cordia New"/>
                <w:szCs w:val="24"/>
              </w:rPr>
              <w:t>2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ท่าน คือ</w:t>
            </w:r>
          </w:p>
          <w:p w14:paraId="74BA056B" w14:textId="231DCAC5" w:rsidR="000F3B0E" w:rsidRPr="00755872" w:rsidRDefault="00A77C92" w:rsidP="00A77C92">
            <w:pPr>
              <w:pStyle w:val="BodyText"/>
              <w:spacing w:line="280" w:lineRule="exact"/>
              <w:ind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    </w:t>
            </w:r>
            <w:r w:rsidR="000F3B0E" w:rsidRPr="00755872">
              <w:rPr>
                <w:rFonts w:ascii="Cordia New" w:hAnsi="Cordia New" w:cs="Cordia New"/>
                <w:sz w:val="24"/>
                <w:szCs w:val="24"/>
              </w:rPr>
              <w:t>1</w:t>
            </w:r>
            <w:r w:rsidR="000F3B0E"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นายเมธี    เอื้ออภิญญกุล</w:t>
            </w:r>
          </w:p>
          <w:p w14:paraId="1F6EC459" w14:textId="2563D3C0" w:rsidR="000F3B0E" w:rsidRPr="00755872" w:rsidRDefault="00A77C92" w:rsidP="00A77C92">
            <w:pPr>
              <w:pStyle w:val="BodyText"/>
              <w:spacing w:line="280" w:lineRule="exact"/>
              <w:ind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    </w:t>
            </w:r>
            <w:r w:rsidR="000F3B0E" w:rsidRPr="00755872">
              <w:rPr>
                <w:rFonts w:ascii="Cordia New" w:hAnsi="Cordia New" w:cs="Cordia New"/>
                <w:sz w:val="24"/>
                <w:szCs w:val="24"/>
              </w:rPr>
              <w:t>2</w:t>
            </w:r>
            <w:r w:rsidR="000F3B0E"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นายองอาจ  เอื้ออภิญญกุล</w:t>
            </w:r>
          </w:p>
          <w:p w14:paraId="0249B860" w14:textId="77777777" w:rsidR="000F3B0E" w:rsidRPr="00755872" w:rsidRDefault="000F3B0E" w:rsidP="000F3B0E">
            <w:pPr>
              <w:spacing w:line="240" w:lineRule="exact"/>
              <w:ind w:firstLine="252"/>
              <w:rPr>
                <w:rFonts w:ascii="Cordia New" w:hAnsi="Cordia New" w:cs="Cordia New"/>
                <w:b/>
                <w:bCs/>
                <w:szCs w:val="24"/>
              </w:rPr>
            </w:pPr>
          </w:p>
          <w:p w14:paraId="6132E50F" w14:textId="77777777" w:rsidR="000F3B0E" w:rsidRPr="00755872" w:rsidRDefault="000F3B0E" w:rsidP="000F3B0E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694" w:type="dxa"/>
            <w:shd w:val="clear" w:color="auto" w:fill="auto"/>
          </w:tcPr>
          <w:p w14:paraId="48DEF28A" w14:textId="77777777" w:rsidR="000F3B0E" w:rsidRPr="00755872" w:rsidRDefault="000F3B0E" w:rsidP="000F3B0E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. บจ.ทีเอ็มอี แคปิตอล        </w:t>
            </w:r>
            <w:r w:rsidRPr="00755872">
              <w:rPr>
                <w:rFonts w:ascii="Cordia New" w:hAnsi="Cordia New" w:cs="Cordia New"/>
                <w:szCs w:val="24"/>
              </w:rPr>
              <w:t>100</w:t>
            </w:r>
            <w:r w:rsidRPr="00755872">
              <w:rPr>
                <w:rFonts w:ascii="Cordia New" w:hAnsi="Cordia New" w:cs="Cordia New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Cs w:val="24"/>
              </w:rPr>
              <w:t>00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1D0BD284" w14:textId="77777777" w:rsidR="000F3B0E" w:rsidRPr="00755872" w:rsidRDefault="000F3B0E" w:rsidP="000F3B0E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551" w:type="dxa"/>
            <w:shd w:val="clear" w:color="auto" w:fill="auto"/>
          </w:tcPr>
          <w:p w14:paraId="2C0B63E3" w14:textId="77777777" w:rsidR="000F3B0E" w:rsidRPr="00755872" w:rsidRDefault="000F3B0E" w:rsidP="000F3B0E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นายวิฑูรย์          ว่องกุศลกิจ</w:t>
            </w:r>
          </w:p>
          <w:p w14:paraId="4C03C771" w14:textId="77777777" w:rsidR="000F3B0E" w:rsidRPr="00755872" w:rsidRDefault="000F3B0E" w:rsidP="000F3B0E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นายเมธี              เอื้ออภิญญกุล</w:t>
            </w:r>
          </w:p>
          <w:p w14:paraId="48071AEF" w14:textId="77777777" w:rsidR="000F3B0E" w:rsidRPr="00755872" w:rsidRDefault="000F3B0E" w:rsidP="000F3B0E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นายองอาจ         เอื้ออภิญญกุล</w:t>
            </w:r>
          </w:p>
          <w:p w14:paraId="53A11758" w14:textId="77777777" w:rsidR="000F3B0E" w:rsidRPr="00755872" w:rsidRDefault="000F3B0E" w:rsidP="000F3B0E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นายภากร           กันทาธรรม</w:t>
            </w:r>
          </w:p>
          <w:p w14:paraId="6609609C" w14:textId="77777777" w:rsidR="000F3B0E" w:rsidRPr="00755872" w:rsidRDefault="000F3B0E" w:rsidP="000F3B0E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. นายอรรณพ      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ว่องกุศลกิจ</w:t>
            </w:r>
          </w:p>
          <w:p w14:paraId="10CC321E" w14:textId="0A27AE79" w:rsidR="000F3B0E" w:rsidRPr="00755872" w:rsidRDefault="000F3B0E" w:rsidP="000F3B0E">
            <w:pPr>
              <w:pStyle w:val="BodyText"/>
              <w:spacing w:line="280" w:lineRule="exact"/>
              <w:ind w:left="162" w:right="-108" w:hanging="162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6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น.ส.พรรษวรรณ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 ว่องกุศลกิจ</w:t>
            </w:r>
          </w:p>
          <w:p w14:paraId="493F5F04" w14:textId="77777777" w:rsidR="000F3B0E" w:rsidRPr="00755872" w:rsidRDefault="000F3B0E" w:rsidP="000F3B0E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</w:tr>
      <w:tr w:rsidR="00755872" w:rsidRPr="00755872" w14:paraId="4D14D61E" w14:textId="77777777" w:rsidTr="00A963CD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1C52FD03" w14:textId="4C836BB7" w:rsidR="004E6AF7" w:rsidRPr="00755872" w:rsidRDefault="004E6AF7" w:rsidP="004E6AF7">
            <w:pPr>
              <w:spacing w:line="280" w:lineRule="exact"/>
              <w:ind w:left="176" w:right="-108" w:hanging="2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9.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บริษัท มิตรผล ไบโอ-เพาเวอร์ (ภูเวียง) จำกัด</w:t>
            </w:r>
          </w:p>
          <w:p w14:paraId="2BF42C02" w14:textId="68C833A1" w:rsidR="004E6AF7" w:rsidRPr="00755872" w:rsidRDefault="004E6AF7" w:rsidP="004E6AF7">
            <w:pPr>
              <w:spacing w:line="240" w:lineRule="exact"/>
              <w:ind w:left="-57" w:right="-74"/>
              <w:rPr>
                <w:rFonts w:ascii="Cordia New" w:hAnsi="Cordia New" w:cs="Cordia New"/>
                <w:b/>
                <w:bCs/>
                <w:szCs w:val="24"/>
                <w:cs/>
              </w:rPr>
            </w:pPr>
            <w:r w:rsidRPr="00755872">
              <w:rPr>
                <w:rFonts w:ascii="Cordia New" w:hAnsi="Cordia New" w:cs="Cordia New"/>
                <w:szCs w:val="24"/>
              </w:rPr>
              <w:t>(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ผลิตและจำหน่ายน้ำตาลและกากน้ำตาล)</w:t>
            </w:r>
          </w:p>
        </w:tc>
        <w:tc>
          <w:tcPr>
            <w:tcW w:w="2835" w:type="dxa"/>
            <w:shd w:val="clear" w:color="auto" w:fill="auto"/>
          </w:tcPr>
          <w:p w14:paraId="51490950" w14:textId="637193C2" w:rsidR="004E6AF7" w:rsidRPr="00755872" w:rsidRDefault="004E6AF7" w:rsidP="004E6AF7">
            <w:pPr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79F731ED" w14:textId="4D55ABE8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 ร้อยละ </w:t>
            </w:r>
            <w:r w:rsidRPr="00755872">
              <w:rPr>
                <w:rFonts w:ascii="Cordia New" w:hAnsi="Cordia New" w:cs="Cordia New"/>
                <w:szCs w:val="24"/>
              </w:rPr>
              <w:t>0.24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01A99C1B" w14:textId="15C6AAC2" w:rsidR="004E6AF7" w:rsidRPr="00755872" w:rsidRDefault="004E6AF7" w:rsidP="004E6AF7">
            <w:pPr>
              <w:spacing w:line="280" w:lineRule="exact"/>
              <w:ind w:left="227" w:hanging="227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2)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มีผู้ถือหุ้นใหญ่ คือ บจ.รวมเกษตรกร</w:t>
            </w:r>
          </w:p>
          <w:p w14:paraId="62D65AB9" w14:textId="77777777" w:rsidR="004E6AF7" w:rsidRPr="00755872" w:rsidRDefault="004E6AF7" w:rsidP="004E6AF7">
            <w:pPr>
              <w:spacing w:line="280" w:lineRule="exact"/>
              <w:ind w:left="227" w:hanging="227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 อุตสาหกรรม</w:t>
            </w:r>
          </w:p>
          <w:p w14:paraId="54635DC6" w14:textId="01918F73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3)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มีกรรมการร่วมกัน </w:t>
            </w:r>
            <w:r w:rsidRPr="00755872">
              <w:rPr>
                <w:rFonts w:ascii="Cordia New" w:hAnsi="Cordia New" w:cs="Cordia New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ท่าน คือ </w:t>
            </w:r>
          </w:p>
          <w:p w14:paraId="03114FD2" w14:textId="1788963E" w:rsidR="004E6AF7" w:rsidRPr="00755872" w:rsidRDefault="004E6AF7" w:rsidP="004E6AF7">
            <w:pPr>
              <w:tabs>
                <w:tab w:val="left" w:pos="244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 </w:t>
            </w:r>
            <w:r w:rsidRPr="00755872">
              <w:rPr>
                <w:rFonts w:ascii="Cordia New" w:hAnsi="Cordia New" w:cs="Cordia New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Cs w:val="24"/>
                <w:lang w:val="en-GB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นายบรรเทิง  ว่องกุศลกิจ</w:t>
            </w:r>
          </w:p>
          <w:p w14:paraId="4A2FEB6D" w14:textId="77777777" w:rsidR="004E6AF7" w:rsidRPr="00755872" w:rsidRDefault="004E6AF7" w:rsidP="004E6AF7">
            <w:pPr>
              <w:spacing w:line="240" w:lineRule="exact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694" w:type="dxa"/>
            <w:shd w:val="clear" w:color="auto" w:fill="auto"/>
          </w:tcPr>
          <w:p w14:paraId="4199274A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1.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รวมเกษตรกรอุตสาหกรรม  </w:t>
            </w:r>
            <w:r w:rsidRPr="00755872">
              <w:rPr>
                <w:rFonts w:ascii="Cordia New" w:hAnsi="Cordia New" w:cs="Cordia New"/>
                <w:szCs w:val="24"/>
              </w:rPr>
              <w:t>51.04</w:t>
            </w:r>
            <w:r w:rsidRPr="00755872">
              <w:rPr>
                <w:rFonts w:ascii="Cordia New" w:hAnsi="Cordia New" w:cs="Cordia New"/>
                <w:szCs w:val="24"/>
                <w:cs/>
              </w:rPr>
              <w:t>%</w:t>
            </w:r>
          </w:p>
          <w:p w14:paraId="2B851FFF" w14:textId="77777777" w:rsidR="004E6AF7" w:rsidRPr="00755872" w:rsidRDefault="004E6AF7" w:rsidP="004E6AF7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  <w:tc>
          <w:tcPr>
            <w:tcW w:w="2551" w:type="dxa"/>
            <w:shd w:val="clear" w:color="auto" w:fill="auto"/>
          </w:tcPr>
          <w:p w14:paraId="4D16F819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1.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นายอิสระ   ว่องกุศลกิจ</w:t>
            </w:r>
          </w:p>
          <w:p w14:paraId="0538C41B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2.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นายบรรเทิง  ว่องกุศลกิจ</w:t>
            </w:r>
          </w:p>
          <w:p w14:paraId="6DC7FE4C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นายกฤษฎา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มนเทียรวิเชียรฉาย</w:t>
            </w:r>
          </w:p>
          <w:p w14:paraId="2C73962F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นายชาญชัย ชีวะเกตุ</w:t>
            </w:r>
          </w:p>
          <w:p w14:paraId="69554431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นายศิรศักดิ์ ทาทอง</w:t>
            </w:r>
          </w:p>
          <w:p w14:paraId="0725F1B5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6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นายประวิทย์ ประกฤตศรี</w:t>
            </w:r>
          </w:p>
          <w:p w14:paraId="55B6616D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7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นายจิรศักดิ์ ว่องกุศลกิจ</w:t>
            </w:r>
          </w:p>
          <w:p w14:paraId="50C48709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8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นางสาวธีระนาถ ว่องกุศลกิจ</w:t>
            </w:r>
          </w:p>
          <w:p w14:paraId="1E7D4873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9.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นายณัฐพงษ์ ว่องกุศลกิ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>จ</w:t>
            </w:r>
          </w:p>
          <w:p w14:paraId="475137FF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  <w:cs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10.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>นายอาณัติ ปัญญา</w:t>
            </w:r>
          </w:p>
          <w:p w14:paraId="577560F1" w14:textId="77777777" w:rsidR="004E6AF7" w:rsidRPr="00755872" w:rsidRDefault="004E6AF7" w:rsidP="004E6AF7">
            <w:pPr>
              <w:spacing w:line="240" w:lineRule="exact"/>
              <w:jc w:val="center"/>
              <w:rPr>
                <w:rFonts w:ascii="Cordia New" w:hAnsi="Cordia New" w:cs="Cordia New"/>
                <w:b/>
                <w:bCs/>
                <w:szCs w:val="24"/>
                <w:cs/>
              </w:rPr>
            </w:pPr>
          </w:p>
        </w:tc>
      </w:tr>
      <w:tr w:rsidR="00755872" w:rsidRPr="00755872" w14:paraId="201772CE" w14:textId="77777777" w:rsidTr="00A963CD">
        <w:tc>
          <w:tcPr>
            <w:tcW w:w="1701" w:type="dxa"/>
            <w:gridSpan w:val="2"/>
            <w:tcBorders>
              <w:left w:val="single" w:sz="4" w:space="0" w:color="auto"/>
            </w:tcBorders>
            <w:shd w:val="clear" w:color="auto" w:fill="auto"/>
          </w:tcPr>
          <w:p w14:paraId="33670B33" w14:textId="77777777" w:rsidR="004E6AF7" w:rsidRPr="00755872" w:rsidRDefault="004E6AF7" w:rsidP="004E6AF7">
            <w:pPr>
              <w:spacing w:line="280" w:lineRule="exact"/>
              <w:ind w:left="-32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10.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บริษัท น้ำตาล</w:t>
            </w:r>
          </w:p>
          <w:p w14:paraId="13257640" w14:textId="2F71A512" w:rsidR="004E6AF7" w:rsidRPr="00755872" w:rsidRDefault="004E6AF7" w:rsidP="004E6AF7">
            <w:pPr>
              <w:spacing w:line="280" w:lineRule="exact"/>
              <w:ind w:left="176" w:right="-57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มิตรกาฬสินธุ์</w:t>
            </w:r>
            <w:r w:rsidRPr="00755872">
              <w:rPr>
                <w:rFonts w:ascii="Cordia New" w:hAnsi="Cordia New" w:cs="Cordia New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จำกัด</w:t>
            </w:r>
          </w:p>
          <w:p w14:paraId="7ED31610" w14:textId="35D677D6" w:rsidR="004E6AF7" w:rsidRPr="00755872" w:rsidRDefault="004E6AF7" w:rsidP="004E6AF7">
            <w:pPr>
              <w:spacing w:line="280" w:lineRule="exact"/>
              <w:ind w:left="-34" w:right="-57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>(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ผลิตและจำหน่ายน้ำตาลและกากน้ำตาล)</w:t>
            </w:r>
          </w:p>
        </w:tc>
        <w:tc>
          <w:tcPr>
            <w:tcW w:w="2835" w:type="dxa"/>
            <w:shd w:val="clear" w:color="auto" w:fill="auto"/>
          </w:tcPr>
          <w:p w14:paraId="03025B2D" w14:textId="7FC00D7A" w:rsidR="004E6AF7" w:rsidRPr="00755872" w:rsidRDefault="004E6AF7" w:rsidP="004E6AF7">
            <w:pPr>
              <w:tabs>
                <w:tab w:val="left" w:pos="175"/>
              </w:tabs>
              <w:autoSpaceDE w:val="0"/>
              <w:autoSpaceDN w:val="0"/>
              <w:adjustRightInd w:val="0"/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1)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เป็นผู้ถือหุ้นของบริษัทฯ โดยถือหุ้น</w:t>
            </w:r>
          </w:p>
          <w:p w14:paraId="0C708E77" w14:textId="05D1FF21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 ร้อยละ </w:t>
            </w:r>
            <w:r w:rsidRPr="00755872">
              <w:rPr>
                <w:rFonts w:ascii="Cordia New" w:hAnsi="Cordia New" w:cs="Cordia New"/>
                <w:szCs w:val="24"/>
              </w:rPr>
              <w:t>0.1</w:t>
            </w:r>
            <w:r w:rsidRPr="00755872">
              <w:rPr>
                <w:rFonts w:ascii="Cordia New" w:hAnsi="Cordia New" w:cs="Cordia New"/>
                <w:szCs w:val="24"/>
                <w:lang w:val="en-GB"/>
              </w:rPr>
              <w:t>9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ของทุนชำระแล้ว</w:t>
            </w:r>
          </w:p>
          <w:p w14:paraId="551618CA" w14:textId="77777777" w:rsidR="004E6AF7" w:rsidRPr="00755872" w:rsidRDefault="004E6AF7" w:rsidP="004E6AF7">
            <w:pPr>
              <w:spacing w:line="280" w:lineRule="exact"/>
              <w:ind w:left="227" w:hanging="227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2)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มีผู้ถือหุ้นใหญ่ คือ บจ.รวมเกษตรกร</w:t>
            </w:r>
          </w:p>
          <w:p w14:paraId="3EE2985D" w14:textId="5010AB76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 อุตสาหกรรม</w:t>
            </w:r>
          </w:p>
          <w:p w14:paraId="15FBF9D6" w14:textId="3FBE85AA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3)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กรรมการร่วมกัน </w:t>
            </w:r>
            <w:r w:rsidRPr="00755872">
              <w:rPr>
                <w:rFonts w:ascii="Cordia New" w:hAnsi="Cordia New" w:cs="Cordia New"/>
                <w:szCs w:val="24"/>
              </w:rPr>
              <w:t>2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ท่าน คือ </w:t>
            </w:r>
          </w:p>
          <w:p w14:paraId="7EAC363E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 xml:space="preserve">     </w:t>
            </w:r>
            <w:r w:rsidRPr="00755872">
              <w:rPr>
                <w:rFonts w:ascii="Cordia New" w:hAnsi="Cordia New" w:cs="Cordia New"/>
                <w:szCs w:val="24"/>
              </w:rPr>
              <w:t>1</w:t>
            </w:r>
            <w:r w:rsidRPr="00755872">
              <w:rPr>
                <w:rFonts w:ascii="Cordia New" w:hAnsi="Cordia New" w:cs="Cordia New"/>
                <w:szCs w:val="24"/>
                <w:lang w:val="en-GB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นายบรรเทิง  ว่องกุศลกิจ</w:t>
            </w:r>
          </w:p>
          <w:p w14:paraId="27F978DA" w14:textId="279BF03E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</w:rPr>
              <w:t xml:space="preserve">     2.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นายวีระเจตน์ ว่องกุศลกิจ</w:t>
            </w:r>
          </w:p>
          <w:p w14:paraId="2FA9EEDF" w14:textId="77777777" w:rsidR="004E6AF7" w:rsidRPr="00755872" w:rsidRDefault="004E6AF7" w:rsidP="004E6AF7">
            <w:pPr>
              <w:rPr>
                <w:rFonts w:ascii="Cordia New" w:hAnsi="Cordia New" w:cs="Cordia New"/>
                <w:szCs w:val="24"/>
              </w:rPr>
            </w:pPr>
          </w:p>
          <w:p w14:paraId="253DAEB7" w14:textId="77777777" w:rsidR="004E6AF7" w:rsidRPr="00755872" w:rsidRDefault="004E6AF7" w:rsidP="004E6AF7">
            <w:pPr>
              <w:tabs>
                <w:tab w:val="left" w:pos="175"/>
              </w:tabs>
              <w:spacing w:line="280" w:lineRule="exact"/>
              <w:ind w:left="450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694" w:type="dxa"/>
            <w:shd w:val="clear" w:color="auto" w:fill="auto"/>
          </w:tcPr>
          <w:p w14:paraId="085631C1" w14:textId="77777777" w:rsidR="004E6AF7" w:rsidRPr="00755872" w:rsidRDefault="004E6AF7" w:rsidP="004E6AF7">
            <w:pPr>
              <w:spacing w:line="280" w:lineRule="exact"/>
              <w:ind w:left="-57" w:right="-57"/>
              <w:rPr>
                <w:rFonts w:ascii="Cordia New" w:hAnsi="Cordia New" w:cs="Cordia New"/>
                <w:szCs w:val="24"/>
              </w:rPr>
            </w:pPr>
            <w:r w:rsidRPr="00755872">
              <w:rPr>
                <w:rFonts w:ascii="Cordia New" w:hAnsi="Cordia New" w:cs="Cordia New"/>
                <w:szCs w:val="24"/>
                <w:cs/>
              </w:rPr>
              <w:t>บจ</w:t>
            </w:r>
            <w:r w:rsidRPr="00755872">
              <w:rPr>
                <w:rFonts w:ascii="Cordia New" w:hAnsi="Cordia New" w:cs="Cordia New"/>
                <w:szCs w:val="24"/>
              </w:rPr>
              <w:t>.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รวมเกษตรกรอุตสาหกรรม</w:t>
            </w:r>
            <w:r w:rsidRPr="00755872">
              <w:rPr>
                <w:rFonts w:ascii="Cordia New" w:hAnsi="Cordia New" w:cs="Cordia New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</w:rPr>
              <w:t>99.99%</w:t>
            </w:r>
          </w:p>
          <w:p w14:paraId="6DBF7102" w14:textId="77777777" w:rsidR="004E6AF7" w:rsidRPr="00755872" w:rsidRDefault="004E6AF7" w:rsidP="004E6AF7">
            <w:pPr>
              <w:spacing w:line="280" w:lineRule="exac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2551" w:type="dxa"/>
            <w:shd w:val="clear" w:color="auto" w:fill="auto"/>
          </w:tcPr>
          <w:p w14:paraId="11DE11C6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1.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นายอิสระ   ว่องกุศลกิจ</w:t>
            </w:r>
          </w:p>
          <w:p w14:paraId="0F5C8E22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2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นายบรรเทิง  ว่องกุศลกิจ</w:t>
            </w:r>
          </w:p>
          <w:p w14:paraId="6CC5607A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3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. </w:t>
            </w:r>
            <w:r w:rsidRPr="00755872">
              <w:rPr>
                <w:rFonts w:ascii="Cordia New" w:hAnsi="Cordia New" w:cs="Cordia New" w:hint="cs"/>
                <w:szCs w:val="24"/>
                <w:cs/>
              </w:rPr>
              <w:t>นางอัมพร กาญจนกำเนิด</w:t>
            </w:r>
          </w:p>
          <w:p w14:paraId="6B131603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4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. </w:t>
            </w:r>
            <w:r w:rsidRPr="00755872">
              <w:rPr>
                <w:rFonts w:ascii="Cordia New" w:hAnsi="Cordia New" w:cs="Cordia New" w:hint="cs"/>
                <w:szCs w:val="24"/>
                <w:cs/>
              </w:rPr>
              <w:t>นายพงศกร ว่องวุฒิไกรกุล</w:t>
            </w:r>
          </w:p>
          <w:p w14:paraId="56406E4B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5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. นายสุขกาญจน์ 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วัธนเวคิน</w:t>
            </w:r>
          </w:p>
          <w:p w14:paraId="00D4212C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6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 น.ส. ชญาวดี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ชัยอนันต์</w:t>
            </w:r>
          </w:p>
          <w:p w14:paraId="65093401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7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นายกฤษฎา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 xml:space="preserve"> </w:t>
            </w:r>
            <w:r w:rsidRPr="00755872">
              <w:rPr>
                <w:rFonts w:ascii="Cordia New" w:hAnsi="Cordia New" w:cs="Cordia New"/>
                <w:szCs w:val="24"/>
                <w:cs/>
              </w:rPr>
              <w:t>มนเทียรวิเชียรฉาย</w:t>
            </w:r>
          </w:p>
          <w:p w14:paraId="2D1CEBD9" w14:textId="77777777" w:rsidR="004E6AF7" w:rsidRPr="00755872" w:rsidRDefault="004E6AF7" w:rsidP="004E6AF7">
            <w:pPr>
              <w:pStyle w:val="BodyText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</w:rPr>
              <w:t>8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.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 w:hint="cs"/>
                <w:sz w:val="24"/>
                <w:szCs w:val="24"/>
                <w:cs/>
              </w:rPr>
              <w:t>นางอัญชลี สุวัฒนพิมพ์</w:t>
            </w:r>
          </w:p>
          <w:p w14:paraId="4990AED6" w14:textId="77777777" w:rsidR="004E6AF7" w:rsidRPr="00755872" w:rsidRDefault="004E6AF7" w:rsidP="004E6AF7">
            <w:pPr>
              <w:pStyle w:val="BodyText"/>
              <w:autoSpaceDE w:val="0"/>
              <w:autoSpaceDN w:val="0"/>
              <w:adjustRightInd w:val="0"/>
              <w:spacing w:line="280" w:lineRule="exact"/>
              <w:ind w:left="-57" w:right="-108"/>
              <w:rPr>
                <w:rFonts w:ascii="Cordia New" w:hAnsi="Cordia New" w:cs="Cordia New"/>
                <w:sz w:val="24"/>
                <w:szCs w:val="24"/>
              </w:rPr>
            </w:pP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9.</w:t>
            </w:r>
            <w:r w:rsidRPr="00755872">
              <w:rPr>
                <w:rFonts w:ascii="Cordia New" w:hAnsi="Cordia New" w:cs="Cordia New"/>
                <w:sz w:val="24"/>
                <w:szCs w:val="24"/>
              </w:rPr>
              <w:t xml:space="preserve"> </w:t>
            </w:r>
            <w:r w:rsidRPr="00755872">
              <w:rPr>
                <w:rFonts w:ascii="Cordia New" w:hAnsi="Cordia New" w:cs="Cordia New"/>
                <w:sz w:val="24"/>
                <w:szCs w:val="24"/>
                <w:cs/>
              </w:rPr>
              <w:t>นายวีระเจตน์ ว่องกุศลกิจ</w:t>
            </w:r>
          </w:p>
          <w:p w14:paraId="3684CF74" w14:textId="77777777" w:rsidR="004E6AF7" w:rsidRPr="00755872" w:rsidRDefault="004E6AF7" w:rsidP="004E6AF7">
            <w:pPr>
              <w:pStyle w:val="BodyText"/>
              <w:spacing w:line="280" w:lineRule="exact"/>
              <w:ind w:left="-74" w:right="-108"/>
              <w:rPr>
                <w:rFonts w:ascii="Cordia New" w:hAnsi="Cordia New" w:cs="Cordia New"/>
                <w:sz w:val="24"/>
                <w:szCs w:val="24"/>
              </w:rPr>
            </w:pPr>
          </w:p>
        </w:tc>
      </w:tr>
    </w:tbl>
    <w:p w14:paraId="3E9BFE43" w14:textId="77777777" w:rsidR="00AE260D" w:rsidRPr="00330FCC" w:rsidRDefault="00AE260D">
      <w:pPr>
        <w:ind w:left="907" w:hanging="907"/>
        <w:rPr>
          <w:rFonts w:ascii="Cordia New" w:hAnsi="Cordia New" w:cs="Cordia New"/>
          <w:sz w:val="26"/>
          <w:szCs w:val="26"/>
        </w:rPr>
      </w:pPr>
      <w:r w:rsidRPr="00330FCC">
        <w:rPr>
          <w:rFonts w:ascii="Cordia New" w:hAnsi="Cordia New" w:cs="Cordia New"/>
          <w:sz w:val="26"/>
          <w:szCs w:val="26"/>
        </w:rPr>
        <w:t xml:space="preserve">* </w:t>
      </w:r>
      <w:r w:rsidRPr="00330FCC">
        <w:rPr>
          <w:rFonts w:ascii="Cordia New" w:hAnsi="Cordia New" w:cs="Cordia New"/>
          <w:sz w:val="26"/>
          <w:szCs w:val="26"/>
          <w:cs/>
        </w:rPr>
        <w:t xml:space="preserve">บุคคลที่เกี่ยวข้อง ผู้บริหาร ผู้มีอำนาจควบคุมในบริษัทฯ บริษัทย่อย </w:t>
      </w:r>
      <w:r w:rsidR="00974C03">
        <w:rPr>
          <w:rFonts w:ascii="Cordia New" w:hAnsi="Cordia New" w:cs="Cordia New"/>
          <w:sz w:val="26"/>
          <w:szCs w:val="26"/>
          <w:cs/>
        </w:rPr>
        <w:t xml:space="preserve">และบริษัทร่วม ปรากฏในเอกสารแนบ </w:t>
      </w:r>
      <w:r w:rsidR="00974C03">
        <w:rPr>
          <w:rFonts w:ascii="Cordia New" w:hAnsi="Cordia New" w:cs="Cordia New"/>
          <w:sz w:val="26"/>
          <w:szCs w:val="26"/>
        </w:rPr>
        <w:t>1</w:t>
      </w:r>
    </w:p>
    <w:p w14:paraId="01761760" w14:textId="0A88EDD0" w:rsidR="002C65B2" w:rsidRPr="00330FCC" w:rsidRDefault="002C65B2" w:rsidP="002C65B2">
      <w:pPr>
        <w:spacing w:before="1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br w:type="page"/>
      </w:r>
      <w:r w:rsidRPr="00330FCC">
        <w:rPr>
          <w:rFonts w:ascii="Cordia New" w:hAnsi="Cordia New" w:cs="Cordia New"/>
          <w:sz w:val="28"/>
          <w:cs/>
        </w:rPr>
        <w:lastRenderedPageBreak/>
        <w:t>รายการระหว่างกันอื่นๆ ของบริษัทฯ กับบริษัทย่อย บริษัทร่วม และบริษัทที่เกี่ยวข้องกัน รวมทั้งนโยบายการกำหนดราคาซื้อขายและอัตราดอกเบี้ยที่</w:t>
      </w:r>
      <w:r w:rsidRPr="00DD5130">
        <w:rPr>
          <w:rFonts w:ascii="Cordia New" w:hAnsi="Cordia New" w:cs="Cordia New"/>
          <w:sz w:val="28"/>
          <w:cs/>
        </w:rPr>
        <w:t xml:space="preserve">ใช้   โดยที่บริษัทฯ มีรายการระหว่างกันกับบริษัทย่อย บริษัทร่วม และบริษัทที่เกี่ยวข้องกัน ได้แสดงอยู่ในหมายเหตุประกอบงบการเงินข้อ </w:t>
      </w:r>
      <w:r w:rsidR="00F350FB">
        <w:rPr>
          <w:rFonts w:ascii="Cordia New" w:hAnsi="Cordia New" w:cs="Cordia New"/>
          <w:sz w:val="28"/>
        </w:rPr>
        <w:t>31</w:t>
      </w:r>
    </w:p>
    <w:p w14:paraId="2A6B78D8" w14:textId="77777777" w:rsidR="002C65B2" w:rsidRPr="00C535D4" w:rsidRDefault="002C65B2" w:rsidP="002C65B2">
      <w:pPr>
        <w:pStyle w:val="BodyText"/>
        <w:ind w:firstLine="540"/>
        <w:rPr>
          <w:rFonts w:ascii="Cordia New" w:hAnsi="Cordia New" w:cs="Cordia New"/>
        </w:rPr>
      </w:pPr>
    </w:p>
    <w:p w14:paraId="2CC475B0" w14:textId="22130EAA" w:rsidR="00691159" w:rsidRPr="00F350FB" w:rsidRDefault="002C65B2" w:rsidP="00F350FB">
      <w:pPr>
        <w:numPr>
          <w:ilvl w:val="0"/>
          <w:numId w:val="17"/>
        </w:numPr>
        <w:spacing w:after="120"/>
        <w:rPr>
          <w:rFonts w:ascii="Cordia New" w:hAnsi="Cordia New" w:cs="Cordia New"/>
          <w:color w:val="000000"/>
          <w:sz w:val="28"/>
        </w:rPr>
      </w:pPr>
      <w:r w:rsidRPr="00330FCC">
        <w:rPr>
          <w:rFonts w:ascii="Cordia New" w:hAnsi="Cordia New" w:cs="Cordia New"/>
          <w:color w:val="000000"/>
          <w:sz w:val="28"/>
          <w:cs/>
        </w:rPr>
        <w:t>รายการระหว่างกิจการที่เกี่ยวข้องกันโดยมีลักษณะความสัมพันธ์ ดังนี้</w:t>
      </w:r>
      <w:r w:rsidR="00F45803" w:rsidRPr="00330FCC">
        <w:rPr>
          <w:rFonts w:ascii="Cordia New" w:hAnsi="Cordia New" w:cs="Cordia New"/>
          <w:color w:val="000000"/>
          <w:sz w:val="28"/>
          <w:cs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27"/>
        <w:gridCol w:w="6123"/>
      </w:tblGrid>
      <w:tr w:rsidR="00691159" w:rsidRPr="004375B6" w14:paraId="44538F0E" w14:textId="77777777" w:rsidTr="00F350FB">
        <w:trPr>
          <w:trHeight w:val="416"/>
        </w:trPr>
        <w:tc>
          <w:tcPr>
            <w:tcW w:w="9350" w:type="dxa"/>
            <w:gridSpan w:val="2"/>
            <w:shd w:val="clear" w:color="auto" w:fill="0033CC"/>
            <w:vAlign w:val="bottom"/>
          </w:tcPr>
          <w:p w14:paraId="07E3AC3F" w14:textId="77777777" w:rsidR="00691159" w:rsidRPr="00A963CD" w:rsidRDefault="00691159" w:rsidP="00F350FB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</w:pPr>
            <w:r w:rsidRPr="00A963CD">
              <w:rPr>
                <w:rFonts w:ascii="Cordia New" w:hAnsi="Cordia New" w:cs="Cordia New"/>
                <w:b/>
                <w:bCs/>
                <w:color w:val="FFFFFF" w:themeColor="background1"/>
                <w:sz w:val="26"/>
                <w:szCs w:val="26"/>
              </w:rPr>
              <w:t xml:space="preserve">1. </w:t>
            </w:r>
            <w:r w:rsidRPr="00A963CD">
              <w:rPr>
                <w:rFonts w:ascii="Cordia New" w:hAnsi="Cordia New" w:cs="Cordia New"/>
                <w:b/>
                <w:bCs/>
                <w:color w:val="FFFFFF" w:themeColor="background1"/>
                <w:sz w:val="26"/>
                <w:szCs w:val="26"/>
                <w:cs/>
              </w:rPr>
              <w:t>บริษัท บ้านปู จำกัด (มหาชน)</w:t>
            </w:r>
          </w:p>
        </w:tc>
      </w:tr>
      <w:tr w:rsidR="00691159" w14:paraId="0FE2A695" w14:textId="77777777" w:rsidTr="00F350FB">
        <w:trPr>
          <w:trHeight w:val="440"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54A3DF55" w14:textId="77777777" w:rsidR="00691159" w:rsidRPr="00330FCC" w:rsidRDefault="00691159" w:rsidP="00F350FB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2DBB9227" w14:textId="77777777" w:rsidR="00691159" w:rsidRPr="00330FCC" w:rsidRDefault="00691159" w:rsidP="00F350FB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691159" w:rsidRPr="00154863" w14:paraId="3FF08445" w14:textId="77777777" w:rsidTr="00F350FB">
        <w:tc>
          <w:tcPr>
            <w:tcW w:w="3227" w:type="dxa"/>
          </w:tcPr>
          <w:p w14:paraId="051D4F64" w14:textId="77777777" w:rsidR="00691159" w:rsidRPr="00154863" w:rsidRDefault="00691159" w:rsidP="00F350FB">
            <w:pPr>
              <w:autoSpaceDE w:val="0"/>
              <w:autoSpaceDN w:val="0"/>
              <w:rPr>
                <w:rFonts w:ascii="Cordia New" w:hAnsi="Cordia New" w:cs="Cordia New"/>
                <w:b/>
                <w:bCs/>
                <w:color w:val="FFFFFF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มินเนอรัล จำกัด</w:t>
            </w:r>
          </w:p>
        </w:tc>
        <w:tc>
          <w:tcPr>
            <w:tcW w:w="6123" w:type="dxa"/>
          </w:tcPr>
          <w:p w14:paraId="507B57B7" w14:textId="77777777" w:rsidR="00691159" w:rsidRPr="00154863" w:rsidRDefault="00691159" w:rsidP="00F350FB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ทำ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 บริษัท บ้านปู มินเนอรัล จำกัด  ดังนี้</w:t>
            </w:r>
          </w:p>
          <w:p w14:paraId="26E0DDA6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 w:right="-4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มีต้นทุนจากการรับบริการ จำนวน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4,449,444.68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</w:p>
          <w:p w14:paraId="1BA3FECD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 w:right="-4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เงินปันผล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รับ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57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999,963.75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7D72BB9C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มียอดเงินปันผลค้างรับ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178,444,739.85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35945844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5,244.79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</w:p>
          <w:p w14:paraId="170B07A4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ยอดเงินทดรองรับ จำนวน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3,045.69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1D30D760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ยอดเจ้าหนี้การค้า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261,800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25392A06" w14:textId="77777777" w:rsidR="00691159" w:rsidRDefault="00691159" w:rsidP="00F350FB">
            <w:pPr>
              <w:numPr>
                <w:ilvl w:val="0"/>
                <w:numId w:val="21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2560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ดอกเบี้ยจ่าย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338.34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60372E1A" w14:textId="778E32A0" w:rsidR="00F350FB" w:rsidRPr="00F350FB" w:rsidRDefault="00F350FB" w:rsidP="00F350FB">
            <w:pPr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</w:p>
        </w:tc>
      </w:tr>
      <w:tr w:rsidR="00691159" w:rsidRPr="00154863" w14:paraId="469A6C17" w14:textId="77777777" w:rsidTr="00F350FB">
        <w:tc>
          <w:tcPr>
            <w:tcW w:w="3227" w:type="dxa"/>
          </w:tcPr>
          <w:p w14:paraId="090F2954" w14:textId="77777777" w:rsidR="00691159" w:rsidRPr="00154863" w:rsidRDefault="00691159" w:rsidP="00F350FB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152" w:hanging="152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2. BP Overseas Development Company Limited</w:t>
            </w:r>
          </w:p>
        </w:tc>
        <w:tc>
          <w:tcPr>
            <w:tcW w:w="6123" w:type="dxa"/>
          </w:tcPr>
          <w:p w14:paraId="25B14253" w14:textId="0E4C312F" w:rsidR="00691159" w:rsidRPr="00154863" w:rsidRDefault="00691159" w:rsidP="00F350FB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ทำ</w:t>
            </w:r>
            <w:r w:rsidR="003B67A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รายการระหว่างกันกับบริษัท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BP Overseas Development Company Limited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ดังนี้    </w:t>
            </w:r>
          </w:p>
          <w:p w14:paraId="1C4A3695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num" w:pos="494"/>
              </w:tabs>
              <w:autoSpaceDE w:val="0"/>
              <w:autoSpaceDN w:val="0"/>
              <w:adjustRightInd w:val="0"/>
              <w:spacing w:line="160" w:lineRule="atLeast"/>
              <w:ind w:left="494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BP Overseas Development Company Limited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ในรูปของสัญญาเงิน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BBA LIBOR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>บวกอัตราส่วนเพิ่ม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มียอดเงิน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กู้จำนวน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1,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844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035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,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448.75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661CB018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มีดอกเบี้ยรับ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69,119,868.36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เหรียญสหรัฐ </w:t>
            </w:r>
          </w:p>
          <w:p w14:paraId="57458173" w14:textId="77777777" w:rsidR="00691159" w:rsidRDefault="00691159" w:rsidP="00F350FB">
            <w:pPr>
              <w:numPr>
                <w:ilvl w:val="0"/>
                <w:numId w:val="21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ดอกเบี้ยค้างรับ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297,624,262.73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0CBCEB45" w14:textId="11BB3DFB" w:rsidR="00F350FB" w:rsidRPr="00F350FB" w:rsidRDefault="00F350FB" w:rsidP="00F350FB">
            <w:pPr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</w:p>
        </w:tc>
      </w:tr>
      <w:tr w:rsidR="00691159" w:rsidRPr="00154863" w14:paraId="4BC1B231" w14:textId="77777777" w:rsidTr="00F350FB">
        <w:tc>
          <w:tcPr>
            <w:tcW w:w="3227" w:type="dxa"/>
          </w:tcPr>
          <w:p w14:paraId="2D3186C6" w14:textId="77777777" w:rsidR="00691159" w:rsidRPr="00154863" w:rsidRDefault="00691159" w:rsidP="00F350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3.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เพาเวอร์ จำกัด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(มหาชน)</w:t>
            </w:r>
          </w:p>
        </w:tc>
        <w:tc>
          <w:tcPr>
            <w:tcW w:w="6123" w:type="dxa"/>
          </w:tcPr>
          <w:p w14:paraId="600C1A4B" w14:textId="77777777" w:rsidR="00691159" w:rsidRPr="00154863" w:rsidRDefault="00691159" w:rsidP="00F350FB">
            <w:pPr>
              <w:tabs>
                <w:tab w:val="left" w:pos="252"/>
              </w:tabs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ทำ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 บริษัท บ้านปู เพาเวอร์ จำกัด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(มหาชน)</w:t>
            </w:r>
          </w:p>
          <w:p w14:paraId="4B598A35" w14:textId="77777777" w:rsidR="00691159" w:rsidRPr="00154863" w:rsidRDefault="00691159" w:rsidP="00F350FB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451800B9" w14:textId="77777777" w:rsidR="00691159" w:rsidRPr="00154863" w:rsidRDefault="00691159" w:rsidP="00691159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i/>
                <w:iCs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มีรายได้ค่า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3,432,016.14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4A3D030" w14:textId="77777777" w:rsidR="00691159" w:rsidRDefault="00691159" w:rsidP="00F350FB">
            <w:pPr>
              <w:numPr>
                <w:ilvl w:val="0"/>
                <w:numId w:val="21"/>
              </w:numPr>
              <w:tabs>
                <w:tab w:val="num" w:pos="494"/>
              </w:tabs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i/>
                <w:iCs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เงินปันผลรับ จำนวน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38,794,935.15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78A0CC11" w14:textId="4D8F7C63" w:rsidR="00F350FB" w:rsidRPr="00F350FB" w:rsidRDefault="00F350FB" w:rsidP="00F350FB">
            <w:pPr>
              <w:autoSpaceDE w:val="0"/>
              <w:autoSpaceDN w:val="0"/>
              <w:spacing w:line="160" w:lineRule="atLeast"/>
              <w:ind w:left="494"/>
              <w:rPr>
                <w:rFonts w:ascii="Cordia New" w:hAnsi="Cordia New" w:cs="Cordia New"/>
                <w:i/>
                <w:iCs/>
                <w:color w:val="000000"/>
                <w:sz w:val="26"/>
                <w:szCs w:val="26"/>
                <w:lang w:val="en-GB"/>
              </w:rPr>
            </w:pPr>
          </w:p>
        </w:tc>
      </w:tr>
      <w:tr w:rsidR="00691159" w:rsidRPr="00154863" w14:paraId="3D5B23C4" w14:textId="77777777" w:rsidTr="00F350FB">
        <w:tc>
          <w:tcPr>
            <w:tcW w:w="3227" w:type="dxa"/>
          </w:tcPr>
          <w:p w14:paraId="60DDF21E" w14:textId="77777777" w:rsidR="00691159" w:rsidRPr="00154863" w:rsidRDefault="00691159" w:rsidP="00F350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</w:rPr>
              <w:t>4. Banpu Singapore Pte. Ltd.</w:t>
            </w:r>
          </w:p>
        </w:tc>
        <w:tc>
          <w:tcPr>
            <w:tcW w:w="6123" w:type="dxa"/>
          </w:tcPr>
          <w:p w14:paraId="3D9E4D74" w14:textId="77777777" w:rsidR="00691159" w:rsidRPr="00154863" w:rsidRDefault="00691159" w:rsidP="00F350FB">
            <w:pPr>
              <w:tabs>
                <w:tab w:val="left" w:pos="252"/>
              </w:tabs>
              <w:autoSpaceDE w:val="0"/>
              <w:autoSpaceDN w:val="0"/>
              <w:ind w:left="252" w:hanging="25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Banpu Singapore Pte., Ltd.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7D0E2BD6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รายได้ค่า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10,000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7331A6B5" w14:textId="77777777" w:rsidR="00691159" w:rsidRDefault="00691159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มียอดลูกหนี้อื่น จำนวน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10,000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63CFFE49" w14:textId="0860588C" w:rsidR="00F350FB" w:rsidRPr="00F350FB" w:rsidRDefault="00F350FB" w:rsidP="00F350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</w:p>
        </w:tc>
      </w:tr>
    </w:tbl>
    <w:p w14:paraId="75CEF3A6" w14:textId="77777777" w:rsidR="00F350FB" w:rsidRDefault="00F350FB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27"/>
        <w:gridCol w:w="6123"/>
      </w:tblGrid>
      <w:tr w:rsidR="00F350FB" w:rsidRPr="00154863" w14:paraId="3CF7B729" w14:textId="77777777" w:rsidTr="00F350FB">
        <w:trPr>
          <w:trHeight w:val="438"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53F5E2C1" w14:textId="15CD0895" w:rsidR="00F350FB" w:rsidRPr="00154863" w:rsidRDefault="00F350FB" w:rsidP="00F350FB">
            <w:pPr>
              <w:autoSpaceDE w:val="0"/>
              <w:autoSpaceDN w:val="0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lastRenderedPageBreak/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1B08D59D" w14:textId="047D84A2" w:rsidR="00F350FB" w:rsidRPr="00154863" w:rsidRDefault="00F350FB" w:rsidP="00F350FB">
            <w:pPr>
              <w:tabs>
                <w:tab w:val="left" w:pos="252"/>
              </w:tabs>
              <w:autoSpaceDE w:val="0"/>
              <w:autoSpaceDN w:val="0"/>
              <w:ind w:left="252" w:hanging="252"/>
              <w:jc w:val="center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350FB" w:rsidRPr="00154863" w14:paraId="697B9260" w14:textId="77777777" w:rsidTr="00F350FB">
        <w:trPr>
          <w:trHeight w:val="926"/>
        </w:trPr>
        <w:tc>
          <w:tcPr>
            <w:tcW w:w="3227" w:type="dxa"/>
          </w:tcPr>
          <w:p w14:paraId="6C77E999" w14:textId="77777777" w:rsidR="00F350FB" w:rsidRPr="00154863" w:rsidRDefault="00F350FB" w:rsidP="00F350FB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right="-15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5. Banpu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Minerals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(Singapore) Pte. Ltd.</w:t>
            </w:r>
          </w:p>
        </w:tc>
        <w:tc>
          <w:tcPr>
            <w:tcW w:w="6123" w:type="dxa"/>
          </w:tcPr>
          <w:p w14:paraId="4F4972CA" w14:textId="77777777" w:rsidR="00F350FB" w:rsidRPr="00154863" w:rsidRDefault="00F350FB" w:rsidP="00F350FB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Banpu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Minerals (Singapore) Pte.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36DFBC3F" w14:textId="77777777" w:rsidR="00F350FB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เงินทดรองจ่าย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30,266.34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เหรียญสหรัฐ</w:t>
            </w:r>
          </w:p>
          <w:p w14:paraId="4FC591EA" w14:textId="17D73A2E" w:rsidR="00F350FB" w:rsidRPr="00F350FB" w:rsidRDefault="00F350FB" w:rsidP="00F350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16"/>
                <w:szCs w:val="16"/>
                <w:lang w:val="en-GB"/>
              </w:rPr>
            </w:pPr>
          </w:p>
        </w:tc>
      </w:tr>
      <w:tr w:rsidR="00F350FB" w:rsidRPr="00154863" w14:paraId="095DCB0E" w14:textId="77777777" w:rsidTr="00F350FB">
        <w:tc>
          <w:tcPr>
            <w:tcW w:w="3227" w:type="dxa"/>
          </w:tcPr>
          <w:p w14:paraId="44AB5AF2" w14:textId="77777777" w:rsidR="00F350FB" w:rsidRPr="00154863" w:rsidRDefault="00F350FB" w:rsidP="00F350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6. BMS Coal Sales Pte. Ltd.</w:t>
            </w:r>
          </w:p>
        </w:tc>
        <w:tc>
          <w:tcPr>
            <w:tcW w:w="6123" w:type="dxa"/>
          </w:tcPr>
          <w:p w14:paraId="7CCCC93B" w14:textId="77777777" w:rsidR="00F350FB" w:rsidRPr="00154863" w:rsidRDefault="00F350FB" w:rsidP="00F350FB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BMS Coal Sales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Pte.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5750DC09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i/>
                <w:iCs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ค่าใช้จ่าย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 Management fee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จำนวน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5,543,387.49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54162BFF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i/>
                <w:iCs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ยอดเจ้าหนี้อื่น จำนวน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1,741,090.25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</w:p>
          <w:p w14:paraId="7BB34AAE" w14:textId="77777777" w:rsidR="00F350FB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ยอด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เงินทดรองจ่าย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97.28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เหรียญสหรัฐ</w:t>
            </w:r>
          </w:p>
          <w:p w14:paraId="71A2B099" w14:textId="186F2A37" w:rsidR="00F350FB" w:rsidRPr="00F350FB" w:rsidRDefault="00F350FB" w:rsidP="00F350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162"/>
              <w:rPr>
                <w:rFonts w:ascii="Cordia New" w:hAnsi="Cordia New" w:cs="Cordia New"/>
                <w:sz w:val="16"/>
                <w:szCs w:val="16"/>
                <w:lang w:val="en-GB"/>
              </w:rPr>
            </w:pPr>
          </w:p>
        </w:tc>
      </w:tr>
      <w:tr w:rsidR="00F350FB" w:rsidRPr="00154863" w14:paraId="363D8BF6" w14:textId="77777777" w:rsidTr="00F350FB">
        <w:tc>
          <w:tcPr>
            <w:tcW w:w="3227" w:type="dxa"/>
          </w:tcPr>
          <w:p w14:paraId="0A0C3CC1" w14:textId="77777777" w:rsidR="00F350FB" w:rsidRPr="00154863" w:rsidRDefault="00F350FB" w:rsidP="00F350FB">
            <w:pPr>
              <w:autoSpaceDE w:val="0"/>
              <w:autoSpaceDN w:val="0"/>
              <w:ind w:left="142" w:hanging="142"/>
              <w:rPr>
                <w:rFonts w:ascii="Cordia New" w:hAnsi="Cordia New" w:cs="Cordia New"/>
                <w:sz w:val="26"/>
                <w:szCs w:val="26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7.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บ้านปู อินฟิเนอร์จี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จำกัด</w:t>
            </w:r>
          </w:p>
        </w:tc>
        <w:tc>
          <w:tcPr>
            <w:tcW w:w="6123" w:type="dxa"/>
          </w:tcPr>
          <w:p w14:paraId="128364D9" w14:textId="77777777" w:rsidR="00F350FB" w:rsidRPr="00154863" w:rsidRDefault="00F350FB" w:rsidP="00F350FB">
            <w:pPr>
              <w:autoSpaceDE w:val="0"/>
              <w:autoSpaceDN w:val="0"/>
              <w:ind w:left="-18" w:firstLine="18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บริษัท บ้านปู อินฟิเนอร์จี จำกัด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55C09D2A" w14:textId="7016CF7A" w:rsidR="00F350FB" w:rsidRPr="00154863" w:rsidRDefault="00F350FB" w:rsidP="00F350FB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บริษัท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บ้านปู อินฟิเนอร์จี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จำกัด ในรูปของสัญญาเงิน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บวกร้อยละ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0.5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>ต่อปี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มียอดเงิน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กู้จำนวน </w:t>
            </w:r>
            <w:r w:rsidR="00550596">
              <w:rPr>
                <w:rFonts w:ascii="Cordia New" w:hAnsi="Cordia New" w:cs="Cordia New"/>
                <w:sz w:val="26"/>
                <w:szCs w:val="26"/>
                <w:lang w:val="en-GB"/>
              </w:rPr>
              <w:t>47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428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314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.4</w:t>
            </w:r>
            <w:r w:rsidR="003B67A2">
              <w:rPr>
                <w:rFonts w:ascii="Cordia New" w:hAnsi="Cordia New" w:cs="Cordia New"/>
                <w:sz w:val="26"/>
                <w:szCs w:val="26"/>
                <w:lang w:val="en-GB"/>
              </w:rPr>
              <w:t>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95A4746" w14:textId="77777777" w:rsidR="00F350FB" w:rsidRPr="00154863" w:rsidRDefault="00F350FB" w:rsidP="00F350FB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ดอกเบี้ยรับ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47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,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061.57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776D1B4C" w14:textId="77777777" w:rsidR="00F350FB" w:rsidRPr="00154863" w:rsidRDefault="00F350FB" w:rsidP="00F350FB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166,469.99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2FBD2EC4" w14:textId="77777777" w:rsidR="00F350FB" w:rsidRPr="00154863" w:rsidRDefault="00F350FB" w:rsidP="00F350FB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color w:val="000000"/>
                <w:sz w:val="26"/>
                <w:szCs w:val="26"/>
                <w:cs/>
                <w:lang w:val="en-GB"/>
              </w:rPr>
              <w:t>ยอดเงินทดรองจ่าย</w:t>
            </w:r>
            <w:r w:rsidRPr="00154863"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  <w:t xml:space="preserve">  </w:t>
            </w:r>
            <w:r w:rsidRPr="00154863">
              <w:rPr>
                <w:rFonts w:ascii="Cordia New" w:hAnsi="Cordia New" w:cs="Cordia New" w:hint="cs"/>
                <w:color w:val="000000"/>
                <w:sz w:val="26"/>
                <w:szCs w:val="26"/>
                <w:cs/>
                <w:lang w:val="en-GB"/>
              </w:rPr>
              <w:t>จำนวน</w:t>
            </w:r>
            <w:r w:rsidRPr="00154863"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  <w:t>357.90</w:t>
            </w:r>
            <w:r w:rsidRPr="00154863"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07B7EE4C" w14:textId="77777777" w:rsidR="00F350FB" w:rsidRPr="00F350FB" w:rsidRDefault="00F350FB" w:rsidP="00F350FB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16"/>
                <w:szCs w:val="16"/>
                <w:lang w:val="en-GB"/>
              </w:rPr>
            </w:pPr>
          </w:p>
        </w:tc>
      </w:tr>
      <w:tr w:rsidR="00F350FB" w:rsidRPr="00154863" w14:paraId="51FB2D9D" w14:textId="77777777" w:rsidTr="00F350FB">
        <w:tc>
          <w:tcPr>
            <w:tcW w:w="3227" w:type="dxa"/>
          </w:tcPr>
          <w:p w14:paraId="722F389A" w14:textId="77777777" w:rsidR="00F350FB" w:rsidRPr="00154863" w:rsidRDefault="00F350FB" w:rsidP="00F350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8. PT.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Indominco  Mandiri</w:t>
            </w:r>
          </w:p>
        </w:tc>
        <w:tc>
          <w:tcPr>
            <w:tcW w:w="6123" w:type="dxa"/>
          </w:tcPr>
          <w:p w14:paraId="189B5CCA" w14:textId="77777777" w:rsidR="00F350FB" w:rsidRPr="00154863" w:rsidRDefault="00F350FB" w:rsidP="00F350FB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Indominco  Mandiri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1B437A24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รายได้ค่า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13,397,649.53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06B178DE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ซื้อสินค้า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62,838,202.98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6176A28E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มียอดลูกหนี้อื่น จำนวน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3,660,566.14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F470D7C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 จำนวน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3,068.82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03DD171B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ยอดเจ้าหนี้การค้า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559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600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.00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53CC1E1B" w14:textId="524216E0" w:rsidR="00F350FB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ยอดเงินทดรองรับ 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,660.15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26BA321C" w14:textId="77777777" w:rsidR="003B67A2" w:rsidRPr="00E12F20" w:rsidRDefault="003B67A2" w:rsidP="003B67A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</w:rPr>
              <w:t>2560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กำไรจากการขายทรัพย์สินถาวร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1,0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34</w:t>
            </w:r>
            <w:r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995.83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</w:p>
          <w:p w14:paraId="4C74755A" w14:textId="50213171" w:rsidR="003B67A2" w:rsidRPr="00154863" w:rsidRDefault="003B67A2" w:rsidP="003B67A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ปี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2560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กำไรจากการขายอะไหล่และอุปกรณ์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29,873.89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</w:p>
          <w:p w14:paraId="58ABCD98" w14:textId="77777777" w:rsidR="00F350FB" w:rsidRPr="00F350FB" w:rsidRDefault="00F350FB" w:rsidP="00F350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18"/>
                <w:szCs w:val="24"/>
                <w:lang w:val="en-GB"/>
              </w:rPr>
            </w:pPr>
          </w:p>
        </w:tc>
      </w:tr>
      <w:tr w:rsidR="00F350FB" w:rsidRPr="00154863" w14:paraId="11E5D8D6" w14:textId="77777777" w:rsidTr="00F350FB">
        <w:tc>
          <w:tcPr>
            <w:tcW w:w="3227" w:type="dxa"/>
          </w:tcPr>
          <w:p w14:paraId="2C11C15E" w14:textId="77777777" w:rsidR="00F350FB" w:rsidRPr="00154863" w:rsidRDefault="00F350FB" w:rsidP="00F350FB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9. PT.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Jorong Barutama Greston</w:t>
            </w:r>
          </w:p>
          <w:p w14:paraId="40340B1D" w14:textId="77777777" w:rsidR="00F350FB" w:rsidRPr="00154863" w:rsidRDefault="00F350FB" w:rsidP="00F350FB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  <w:tc>
          <w:tcPr>
            <w:tcW w:w="6123" w:type="dxa"/>
          </w:tcPr>
          <w:p w14:paraId="279B3AD1" w14:textId="77777777" w:rsidR="00F350FB" w:rsidRPr="00154863" w:rsidRDefault="00F350FB" w:rsidP="00F350FB">
            <w:pPr>
              <w:autoSpaceDE w:val="0"/>
              <w:autoSpaceDN w:val="0"/>
              <w:ind w:right="-165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Jorong Barutama Greston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092C3141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38" w:hanging="376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รายได้ค่า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432,847.32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7F6A4F78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38" w:hanging="376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มียอดลูกหนี้อื่น จำนวน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128,725.99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2C77AC06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38" w:hanging="376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1,702.03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060F3EB8" w14:textId="77777777" w:rsidR="00F350FB" w:rsidRPr="00F350FB" w:rsidRDefault="00F350FB" w:rsidP="00F350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38"/>
              <w:rPr>
                <w:rFonts w:ascii="Cordia New" w:hAnsi="Cordia New" w:cs="Cordia New"/>
                <w:color w:val="000000"/>
                <w:sz w:val="18"/>
                <w:szCs w:val="24"/>
                <w:lang w:val="en-GB"/>
              </w:rPr>
            </w:pPr>
          </w:p>
        </w:tc>
      </w:tr>
      <w:tr w:rsidR="00F350FB" w:rsidRPr="00154863" w14:paraId="67EF967A" w14:textId="77777777" w:rsidTr="00F350FB">
        <w:tc>
          <w:tcPr>
            <w:tcW w:w="3227" w:type="dxa"/>
          </w:tcPr>
          <w:p w14:paraId="1B1A0C1C" w14:textId="2A481B9C" w:rsidR="00F350FB" w:rsidRPr="00154863" w:rsidRDefault="00F350FB" w:rsidP="00F350FB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10. PT.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Kitadin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</w:p>
        </w:tc>
        <w:tc>
          <w:tcPr>
            <w:tcW w:w="6123" w:type="dxa"/>
          </w:tcPr>
          <w:p w14:paraId="2B580624" w14:textId="77777777" w:rsidR="00F350FB" w:rsidRPr="00154863" w:rsidRDefault="00F350FB" w:rsidP="00F350FB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Kitadin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ดังนี้ </w:t>
            </w:r>
          </w:p>
          <w:p w14:paraId="6AF05E14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38" w:hanging="376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รายได้ค่า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161,868.51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2C4D4FC" w14:textId="77777777" w:rsidR="00F350FB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38" w:hanging="376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มียอดลูกหนี้อื่น จำนวน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83,323.45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</w:t>
            </w:r>
          </w:p>
          <w:p w14:paraId="321FCAAD" w14:textId="77777777" w:rsidR="00F350FB" w:rsidRPr="00F350FB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38" w:hanging="376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F350FB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F350FB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F350FB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F350FB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F350FB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F350FB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F350FB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ยอดเงินทดรองรับ  จำนวน </w:t>
            </w:r>
            <w:r w:rsidRPr="00F350FB">
              <w:rPr>
                <w:rFonts w:ascii="Cordia New" w:hAnsi="Cordia New" w:cs="Cordia New"/>
                <w:sz w:val="26"/>
                <w:szCs w:val="26"/>
              </w:rPr>
              <w:t xml:space="preserve">217.86 </w:t>
            </w:r>
            <w:r w:rsidRPr="00F350FB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514F3D4D" w14:textId="58C9005D" w:rsidR="00F350FB" w:rsidRPr="003B67A2" w:rsidRDefault="00F350FB" w:rsidP="00F350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38"/>
              <w:rPr>
                <w:rFonts w:ascii="Cordia New" w:hAnsi="Cordia New" w:cs="Cordia New"/>
                <w:color w:val="000000"/>
                <w:sz w:val="18"/>
                <w:szCs w:val="18"/>
                <w:cs/>
                <w:lang w:val="en-GB"/>
              </w:rPr>
            </w:pPr>
          </w:p>
        </w:tc>
      </w:tr>
      <w:tr w:rsidR="00F350FB" w:rsidRPr="00154863" w14:paraId="7E110C4A" w14:textId="77777777" w:rsidTr="00F350FB">
        <w:trPr>
          <w:trHeight w:val="438"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39BC41DD" w14:textId="3AF9BA6F" w:rsidR="00F350FB" w:rsidRPr="00154863" w:rsidRDefault="00F350FB" w:rsidP="00F350FB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right="-15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lastRenderedPageBreak/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6A69F60C" w14:textId="1971FECE" w:rsidR="00F350FB" w:rsidRPr="00F350FB" w:rsidRDefault="00F350FB" w:rsidP="00F350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38" w:hanging="550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350FB" w:rsidRPr="00154863" w14:paraId="5FDF9069" w14:textId="77777777" w:rsidTr="00F350FB">
        <w:trPr>
          <w:trHeight w:val="1304"/>
        </w:trPr>
        <w:tc>
          <w:tcPr>
            <w:tcW w:w="3227" w:type="dxa"/>
          </w:tcPr>
          <w:p w14:paraId="6F115C3B" w14:textId="77777777" w:rsidR="00F350FB" w:rsidRPr="00154863" w:rsidRDefault="00F350FB" w:rsidP="00F350FB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right="-15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11. PT. Trubaindo Coal Mining</w:t>
            </w:r>
          </w:p>
        </w:tc>
        <w:tc>
          <w:tcPr>
            <w:tcW w:w="6123" w:type="dxa"/>
          </w:tcPr>
          <w:p w14:paraId="080C2C43" w14:textId="77777777" w:rsidR="00F350FB" w:rsidRPr="00154863" w:rsidRDefault="00F350FB" w:rsidP="00F350FB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 Trubaindo Coal Mining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560ABE4F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รายได้ค่า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6,787,531.73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7533D0D6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มียอดลูกหนี้อื่น จำนวน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2,454,973.21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</w:tc>
      </w:tr>
      <w:tr w:rsidR="00F350FB" w:rsidRPr="00154863" w14:paraId="574F249B" w14:textId="77777777" w:rsidTr="00F350FB">
        <w:tc>
          <w:tcPr>
            <w:tcW w:w="3227" w:type="dxa"/>
          </w:tcPr>
          <w:p w14:paraId="1EB3F0ED" w14:textId="77777777" w:rsidR="00F350FB" w:rsidRPr="00154863" w:rsidRDefault="00F350FB" w:rsidP="00F350FB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right="-15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12. PT. Bharinto Ekatama</w:t>
            </w:r>
          </w:p>
        </w:tc>
        <w:tc>
          <w:tcPr>
            <w:tcW w:w="6123" w:type="dxa"/>
          </w:tcPr>
          <w:p w14:paraId="782E7356" w14:textId="77777777" w:rsidR="00F350FB" w:rsidRPr="00154863" w:rsidRDefault="00F350FB" w:rsidP="00F350FB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 Bharinto Ekatama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290B8FC6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รายได้ค่า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1,899,684.66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3B975734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มียอดลูกหนี้อื่น จำนวน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896,249.02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เหรียญสหรัฐ</w:t>
            </w:r>
          </w:p>
          <w:p w14:paraId="37F9292D" w14:textId="77777777" w:rsidR="00F350FB" w:rsidRPr="00154863" w:rsidRDefault="00F350FB" w:rsidP="00F350FB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 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13,059.12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6CAD8188" w14:textId="77777777" w:rsidR="00F350FB" w:rsidRPr="00154863" w:rsidRDefault="00F350FB" w:rsidP="00F350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  <w:tr w:rsidR="00691159" w:rsidRPr="00154863" w14:paraId="004F31AA" w14:textId="77777777" w:rsidTr="00F350FB">
        <w:trPr>
          <w:trHeight w:val="1250"/>
        </w:trPr>
        <w:tc>
          <w:tcPr>
            <w:tcW w:w="3227" w:type="dxa"/>
          </w:tcPr>
          <w:p w14:paraId="6B1ECAE4" w14:textId="77777777" w:rsidR="00691159" w:rsidRPr="00154863" w:rsidRDefault="00691159" w:rsidP="00F350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13. PT. Indo Tambangraya Megah</w:t>
            </w:r>
          </w:p>
        </w:tc>
        <w:tc>
          <w:tcPr>
            <w:tcW w:w="6123" w:type="dxa"/>
          </w:tcPr>
          <w:p w14:paraId="175A6FE3" w14:textId="77777777" w:rsidR="00691159" w:rsidRPr="00154863" w:rsidRDefault="00691159" w:rsidP="00F350FB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</w:rPr>
              <w:t xml:space="preserve">บริษัทฯ ทำรายการระหว่างกันกับ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PT. Indo Tambangraya Megah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ดังนี้</w:t>
            </w:r>
          </w:p>
          <w:p w14:paraId="0383100A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10,808.74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เหรียญสหรัฐ</w:t>
            </w:r>
          </w:p>
          <w:p w14:paraId="356A2321" w14:textId="77777777" w:rsidR="00691159" w:rsidRDefault="00691159" w:rsidP="00691159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ยอดเงินทดรองรับ 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422.78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เหรียญสหรัฐ</w:t>
            </w:r>
          </w:p>
          <w:p w14:paraId="560B086D" w14:textId="24B7ACBA" w:rsidR="006A3AFB" w:rsidRPr="006A3AFB" w:rsidRDefault="006A3AFB" w:rsidP="006A3A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20"/>
                <w:szCs w:val="20"/>
                <w:lang w:val="en-GB"/>
              </w:rPr>
            </w:pPr>
          </w:p>
        </w:tc>
      </w:tr>
      <w:tr w:rsidR="00691159" w:rsidRPr="00154863" w14:paraId="38D035D8" w14:textId="77777777" w:rsidTr="00F350FB">
        <w:trPr>
          <w:trHeight w:val="1277"/>
        </w:trPr>
        <w:tc>
          <w:tcPr>
            <w:tcW w:w="3227" w:type="dxa"/>
          </w:tcPr>
          <w:p w14:paraId="79310818" w14:textId="77777777" w:rsidR="00691159" w:rsidRPr="00154863" w:rsidRDefault="00691159" w:rsidP="00F350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14. Banpu Investment (China) Ltd.</w:t>
            </w:r>
          </w:p>
        </w:tc>
        <w:tc>
          <w:tcPr>
            <w:tcW w:w="6123" w:type="dxa"/>
          </w:tcPr>
          <w:p w14:paraId="6910698B" w14:textId="77777777" w:rsidR="00691159" w:rsidRPr="00154863" w:rsidRDefault="00691159" w:rsidP="00F350FB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</w:rPr>
              <w:t>ทำ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Banpu Investment (China) Ltd.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35ADE638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ค่า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Management fee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จำนวน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909,680.90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05B7C211" w14:textId="77777777" w:rsidR="00691159" w:rsidRDefault="00691159" w:rsidP="00691159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มียอดเงินทดรอง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รับ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98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860.95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6B65BB52" w14:textId="4B75EAA6" w:rsidR="006A3AFB" w:rsidRPr="006A3AFB" w:rsidRDefault="006A3AFB" w:rsidP="006A3A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67"/>
              <w:rPr>
                <w:rFonts w:ascii="Cordia New" w:hAnsi="Cordia New" w:cs="Cordia New"/>
                <w:sz w:val="16"/>
                <w:szCs w:val="16"/>
                <w:lang w:val="en-GB"/>
              </w:rPr>
            </w:pPr>
          </w:p>
        </w:tc>
      </w:tr>
      <w:tr w:rsidR="00691159" w:rsidRPr="00154863" w14:paraId="24EA02C6" w14:textId="77777777" w:rsidTr="00F350FB">
        <w:trPr>
          <w:trHeight w:val="863"/>
        </w:trPr>
        <w:tc>
          <w:tcPr>
            <w:tcW w:w="3227" w:type="dxa"/>
          </w:tcPr>
          <w:p w14:paraId="26AE7F74" w14:textId="77777777" w:rsidR="00691159" w:rsidRPr="00154863" w:rsidRDefault="00691159" w:rsidP="00F350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15. </w:t>
            </w:r>
            <w:r w:rsidRPr="00154863">
              <w:rPr>
                <w:rFonts w:ascii="Cordia New" w:hAnsi="Cordia New" w:cs="Cordia New"/>
                <w:sz w:val="26"/>
                <w:szCs w:val="26"/>
                <w:lang w:val="de-DE"/>
              </w:rPr>
              <w:t>Banpu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de-DE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de-DE"/>
              </w:rPr>
              <w:t xml:space="preserve"> Australia Co.Pty Ltd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.</w:t>
            </w:r>
          </w:p>
        </w:tc>
        <w:tc>
          <w:tcPr>
            <w:tcW w:w="6123" w:type="dxa"/>
          </w:tcPr>
          <w:p w14:paraId="0F5C52C5" w14:textId="77777777" w:rsidR="00691159" w:rsidRPr="00154863" w:rsidRDefault="00691159" w:rsidP="00F350FB">
            <w:pPr>
              <w:tabs>
                <w:tab w:val="num" w:pos="1440"/>
              </w:tabs>
              <w:autoSpaceDE w:val="0"/>
              <w:autoSpaceDN w:val="0"/>
              <w:ind w:left="252" w:hanging="223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</w:rPr>
              <w:t>ทำ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รายการระหว่างกันกับ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Banpu Australia C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o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.Pty Ltd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39F4C3FA" w14:textId="77777777" w:rsidR="00691159" w:rsidRPr="006A3AFB" w:rsidRDefault="00691159" w:rsidP="00691159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i/>
                <w:iCs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ยอดเงินทดรองจ่ายจำนวน 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16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637.84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63E009EF" w14:textId="10CD95B4" w:rsidR="006A3AFB" w:rsidRPr="00154863" w:rsidRDefault="006A3AFB" w:rsidP="006A3A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67"/>
              <w:rPr>
                <w:rFonts w:ascii="Cordia New" w:hAnsi="Cordia New" w:cs="Cordia New"/>
                <w:i/>
                <w:iCs/>
                <w:sz w:val="26"/>
                <w:szCs w:val="26"/>
                <w:lang w:val="en-GB"/>
              </w:rPr>
            </w:pPr>
          </w:p>
        </w:tc>
      </w:tr>
      <w:tr w:rsidR="00691159" w:rsidRPr="00154863" w14:paraId="03585E09" w14:textId="77777777" w:rsidTr="00F350FB">
        <w:trPr>
          <w:trHeight w:val="1250"/>
        </w:trPr>
        <w:tc>
          <w:tcPr>
            <w:tcW w:w="3227" w:type="dxa"/>
          </w:tcPr>
          <w:p w14:paraId="40791D74" w14:textId="2B1A77A9" w:rsidR="00691159" w:rsidRPr="00154863" w:rsidRDefault="00691159" w:rsidP="00F350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de-DE"/>
              </w:rPr>
              <w:t xml:space="preserve">16.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Centennial Coal </w:t>
            </w:r>
            <w:r w:rsidR="00306D29" w:rsidRPr="00154863">
              <w:rPr>
                <w:rFonts w:ascii="Cordia New" w:hAnsi="Cordia New" w:cs="Cordia New"/>
                <w:sz w:val="26"/>
                <w:szCs w:val="26"/>
                <w:lang w:val="de-DE"/>
              </w:rPr>
              <w:t>Co.Pty Ltd</w:t>
            </w:r>
            <w:r w:rsidR="00306D29" w:rsidRPr="00154863">
              <w:rPr>
                <w:rFonts w:ascii="Cordia New" w:hAnsi="Cordia New" w:cs="Cordia New"/>
                <w:sz w:val="26"/>
                <w:szCs w:val="26"/>
              </w:rPr>
              <w:t>.</w:t>
            </w:r>
          </w:p>
        </w:tc>
        <w:tc>
          <w:tcPr>
            <w:tcW w:w="6123" w:type="dxa"/>
          </w:tcPr>
          <w:p w14:paraId="016BB579" w14:textId="04D787E4" w:rsidR="00691159" w:rsidRPr="00154863" w:rsidRDefault="00691159" w:rsidP="00F350FB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</w:rPr>
              <w:t>ทำ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Centennial Coal </w:t>
            </w:r>
            <w:r w:rsidR="00306D29" w:rsidRPr="00154863">
              <w:rPr>
                <w:rFonts w:ascii="Cordia New" w:hAnsi="Cordia New" w:cs="Cordia New"/>
                <w:sz w:val="26"/>
                <w:szCs w:val="26"/>
                <w:lang w:val="de-DE"/>
              </w:rPr>
              <w:t>Co.Pty Ltd</w:t>
            </w:r>
            <w:r w:rsidR="00306D29" w:rsidRPr="00154863">
              <w:rPr>
                <w:rFonts w:ascii="Cordia New" w:hAnsi="Cordia New" w:cs="Cordia New"/>
                <w:sz w:val="26"/>
                <w:szCs w:val="26"/>
              </w:rPr>
              <w:t>.</w:t>
            </w:r>
            <w:r w:rsidR="00306D29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1C1D9DA1" w14:textId="77777777" w:rsidR="00691159" w:rsidRPr="00154863" w:rsidRDefault="00691159" w:rsidP="00691159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รายได้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 Management fee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จำนวน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7,031,955.65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3051861C" w14:textId="0E240605" w:rsidR="00691159" w:rsidRPr="006A3AFB" w:rsidRDefault="00691159" w:rsidP="00691159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i/>
                <w:iCs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ลูกหนี้อื่น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 </w:t>
            </w:r>
            <w:r w:rsidR="00306D29"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,065,943.94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3734E595" w14:textId="644E70FD" w:rsidR="006A3AFB" w:rsidRPr="00550596" w:rsidRDefault="006A3AFB" w:rsidP="006A3AFB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67"/>
              <w:rPr>
                <w:rFonts w:ascii="Cordia New" w:hAnsi="Cordia New" w:cs="Cordia New"/>
                <w:i/>
                <w:iCs/>
                <w:color w:val="000000"/>
                <w:sz w:val="18"/>
                <w:szCs w:val="18"/>
                <w:lang w:val="en-GB"/>
              </w:rPr>
            </w:pPr>
          </w:p>
        </w:tc>
      </w:tr>
      <w:tr w:rsidR="00691159" w:rsidRPr="00154863" w14:paraId="6871DE43" w14:textId="77777777" w:rsidTr="00F350FB">
        <w:trPr>
          <w:trHeight w:val="2330"/>
        </w:trPr>
        <w:tc>
          <w:tcPr>
            <w:tcW w:w="3227" w:type="dxa"/>
          </w:tcPr>
          <w:p w14:paraId="701C336B" w14:textId="77777777" w:rsidR="00691159" w:rsidRPr="00154863" w:rsidRDefault="00691159" w:rsidP="00F350FB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17.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บริษัท บ้านปู อินเตอร์เนชั่นแนล จำกัด  </w:t>
            </w:r>
          </w:p>
        </w:tc>
        <w:tc>
          <w:tcPr>
            <w:tcW w:w="6123" w:type="dxa"/>
          </w:tcPr>
          <w:p w14:paraId="04ED79E6" w14:textId="77777777" w:rsidR="00691159" w:rsidRPr="00154863" w:rsidRDefault="00691159" w:rsidP="00F350FB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</w:rPr>
              <w:t>ทำ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บริษัท บ้านปู อินเตอร์เนชั่นแนล จำกัด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256A20EE" w14:textId="35E74CD6" w:rsidR="00691159" w:rsidRPr="00154863" w:rsidRDefault="00691159" w:rsidP="00691159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เงินกู้ยืม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จาก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บริษัท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บ้านปู อินเตอร์เนชั่นแนล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จำกัด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ในรูปของตั๋วสัญญาใช้เงิน โดยคำนวณอัตราดอกเบี้ยของเงินกู้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ยืม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ถัวเฉลี่ย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มียอดเงินกู้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ยืม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 w:rsidR="00550596">
              <w:rPr>
                <w:rFonts w:ascii="Cordia New" w:hAnsi="Cordia New" w:cs="Cordia New"/>
                <w:sz w:val="26"/>
                <w:szCs w:val="26"/>
                <w:lang w:val="en-GB"/>
              </w:rPr>
              <w:t>4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283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847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="00550596">
              <w:rPr>
                <w:rFonts w:ascii="Cordia New" w:hAnsi="Cordia New" w:cs="Cordia New"/>
                <w:sz w:val="26"/>
                <w:szCs w:val="26"/>
                <w:lang w:val="en-GB"/>
              </w:rPr>
              <w:t>45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737E2306" w14:textId="163305F2" w:rsidR="00691159" w:rsidRPr="00154863" w:rsidRDefault="00691159" w:rsidP="00691159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ยอดดอกเบี้ยค้างจ่าย 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 </w:t>
            </w:r>
            <w:r w:rsidR="00550596">
              <w:rPr>
                <w:rFonts w:ascii="Cordia New" w:hAnsi="Cordia New" w:cs="Cordia New"/>
                <w:sz w:val="26"/>
                <w:szCs w:val="26"/>
                <w:lang w:val="en-GB"/>
              </w:rPr>
              <w:t>5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="00550596">
              <w:rPr>
                <w:rFonts w:ascii="Cordia New" w:hAnsi="Cordia New" w:cs="Cordia New"/>
                <w:sz w:val="26"/>
                <w:szCs w:val="26"/>
                <w:lang w:val="en-GB"/>
              </w:rPr>
              <w:t>093.67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B525F9C" w14:textId="27AC42A7" w:rsidR="00691159" w:rsidRPr="006A3AFB" w:rsidRDefault="00691159" w:rsidP="00691159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i/>
                <w:iCs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ดอกเบี้ยจ่าย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57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,364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="00550596">
              <w:rPr>
                <w:rFonts w:ascii="Cordia New" w:hAnsi="Cordia New" w:cs="Cordia New"/>
                <w:sz w:val="26"/>
                <w:szCs w:val="26"/>
                <w:lang w:val="en-GB"/>
              </w:rPr>
              <w:t>07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491291D8" w14:textId="086EBCEC" w:rsidR="006A3AFB" w:rsidRPr="006A3AFB" w:rsidRDefault="006A3AFB" w:rsidP="006A3AFB">
            <w:pPr>
              <w:autoSpaceDE w:val="0"/>
              <w:autoSpaceDN w:val="0"/>
              <w:spacing w:line="160" w:lineRule="atLeast"/>
              <w:ind w:left="567"/>
              <w:rPr>
                <w:rFonts w:ascii="Cordia New" w:hAnsi="Cordia New" w:cs="Cordia New"/>
                <w:i/>
                <w:iCs/>
                <w:color w:val="000000"/>
                <w:sz w:val="18"/>
                <w:szCs w:val="18"/>
                <w:lang w:val="en-GB"/>
              </w:rPr>
            </w:pPr>
          </w:p>
        </w:tc>
      </w:tr>
      <w:tr w:rsidR="00691159" w14:paraId="50FB5EA5" w14:textId="77777777" w:rsidTr="00F350FB">
        <w:trPr>
          <w:trHeight w:val="2411"/>
        </w:trPr>
        <w:tc>
          <w:tcPr>
            <w:tcW w:w="3227" w:type="dxa"/>
          </w:tcPr>
          <w:p w14:paraId="7368A586" w14:textId="77777777" w:rsidR="00691159" w:rsidRPr="00154863" w:rsidRDefault="00691159" w:rsidP="00F350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18.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บริษัท บีโอจี จำกัด</w:t>
            </w:r>
          </w:p>
        </w:tc>
        <w:tc>
          <w:tcPr>
            <w:tcW w:w="6123" w:type="dxa"/>
          </w:tcPr>
          <w:p w14:paraId="10A3092F" w14:textId="77777777" w:rsidR="00691159" w:rsidRPr="00154863" w:rsidRDefault="00691159" w:rsidP="00F350FB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บริษัท บีโอจี จำกัด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59A3FB28" w14:textId="2B5BA8C7" w:rsidR="00691159" w:rsidRPr="00154863" w:rsidRDefault="00691159" w:rsidP="00691159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บริษัท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บีโอจี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จำกัด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ในรูปของสัญญาเงิน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บวกร้อยละ 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 xml:space="preserve">0.5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>ต่อปี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มียอดเงิน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กู้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ยืม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 w:rsidR="00550596">
              <w:rPr>
                <w:rFonts w:ascii="Cordia New" w:hAnsi="Cordia New" w:cs="Cordia New"/>
                <w:sz w:val="26"/>
                <w:szCs w:val="26"/>
                <w:lang w:val="en-GB"/>
              </w:rPr>
              <w:t>481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502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675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="00550596">
              <w:rPr>
                <w:rFonts w:ascii="Cordia New" w:hAnsi="Cordia New" w:cs="Cordia New"/>
                <w:sz w:val="26"/>
                <w:szCs w:val="26"/>
                <w:lang w:val="en-GB"/>
              </w:rPr>
              <w:t>83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02E71862" w14:textId="17CD4680" w:rsidR="00691159" w:rsidRPr="00154863" w:rsidRDefault="00691159" w:rsidP="00691159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9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968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241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="00550596">
              <w:rPr>
                <w:rFonts w:ascii="Cordia New" w:hAnsi="Cordia New" w:cs="Cordia New"/>
                <w:sz w:val="26"/>
                <w:szCs w:val="26"/>
                <w:lang w:val="en-GB"/>
              </w:rPr>
              <w:t>83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DEFCB29" w14:textId="7AA5264B" w:rsidR="00691159" w:rsidRPr="006A3AFB" w:rsidRDefault="00691159" w:rsidP="00691159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ดอกเบี้ยรับ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 w:rsidR="00550596">
              <w:rPr>
                <w:rFonts w:ascii="Cordia New" w:hAnsi="Cordia New" w:cs="Cordia New"/>
                <w:sz w:val="26"/>
                <w:szCs w:val="26"/>
                <w:lang w:val="en-GB"/>
              </w:rPr>
              <w:t>7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,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</w:rPr>
              <w:t>608</w:t>
            </w:r>
            <w:r w:rsidRPr="0015486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,927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 w:rsidR="00550596">
              <w:rPr>
                <w:rFonts w:ascii="Cordia New" w:hAnsi="Cordia New" w:cs="Cordia New"/>
                <w:sz w:val="26"/>
                <w:szCs w:val="26"/>
                <w:lang w:val="en-GB"/>
              </w:rPr>
              <w:t>50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769F1BD3" w14:textId="09E12908" w:rsidR="006A3AFB" w:rsidRPr="006A3AFB" w:rsidRDefault="006A3AFB" w:rsidP="006A3AFB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16"/>
                <w:szCs w:val="16"/>
                <w:lang w:val="en-GB"/>
              </w:rPr>
            </w:pPr>
          </w:p>
        </w:tc>
      </w:tr>
      <w:tr w:rsidR="006A3AFB" w14:paraId="4DF1D209" w14:textId="77777777" w:rsidTr="00474C27">
        <w:trPr>
          <w:trHeight w:val="528"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566ACD8F" w14:textId="48E677DF" w:rsidR="006A3AFB" w:rsidRPr="00357475" w:rsidRDefault="006A3AFB" w:rsidP="006A3A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lastRenderedPageBreak/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379E460A" w14:textId="02A3B9BD" w:rsidR="006A3AFB" w:rsidRPr="00357475" w:rsidRDefault="006A3AFB" w:rsidP="006A3AFB">
            <w:pPr>
              <w:pStyle w:val="ListParagraph"/>
              <w:autoSpaceDE w:val="0"/>
              <w:autoSpaceDN w:val="0"/>
              <w:spacing w:before="0" w:after="0" w:line="240" w:lineRule="auto"/>
              <w:jc w:val="both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  <w:lang w:bidi="th-TH"/>
              </w:rPr>
              <w:t>รายการระหว่างกัน</w:t>
            </w:r>
          </w:p>
        </w:tc>
      </w:tr>
      <w:tr w:rsidR="006A3AFB" w14:paraId="30822344" w14:textId="77777777" w:rsidTr="006A3AFB">
        <w:trPr>
          <w:trHeight w:val="978"/>
        </w:trPr>
        <w:tc>
          <w:tcPr>
            <w:tcW w:w="3227" w:type="dxa"/>
          </w:tcPr>
          <w:p w14:paraId="20BC3961" w14:textId="36326931" w:rsidR="006A3AFB" w:rsidRPr="00357475" w:rsidRDefault="006A3AFB" w:rsidP="006A3A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57475">
              <w:rPr>
                <w:rFonts w:ascii="Cordia New" w:hAnsi="Cordia New" w:cs="Cordia New"/>
                <w:sz w:val="26"/>
                <w:szCs w:val="26"/>
                <w:lang w:val="en-GB"/>
              </w:rPr>
              <w:t>19. Asian American Coal Inc.</w:t>
            </w:r>
          </w:p>
        </w:tc>
        <w:tc>
          <w:tcPr>
            <w:tcW w:w="6123" w:type="dxa"/>
          </w:tcPr>
          <w:p w14:paraId="46FA3FC9" w14:textId="77777777" w:rsidR="006A3AFB" w:rsidRPr="00357475" w:rsidRDefault="006A3AFB" w:rsidP="00557E9A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 w:rsidRPr="0035747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57475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บริษัท</w:t>
            </w:r>
            <w:r w:rsidRPr="0035747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Asian American Coal Inc. </w:t>
            </w:r>
            <w:r w:rsidRPr="00357475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6FF1F648" w14:textId="096DEAB3" w:rsidR="006A3AFB" w:rsidRPr="00557E9A" w:rsidRDefault="006A3AFB" w:rsidP="002E57E7">
            <w:pPr>
              <w:pStyle w:val="ListParagraph"/>
              <w:numPr>
                <w:ilvl w:val="0"/>
                <w:numId w:val="153"/>
              </w:numPr>
              <w:autoSpaceDE w:val="0"/>
              <w:autoSpaceDN w:val="0"/>
              <w:spacing w:before="0" w:after="0" w:line="240" w:lineRule="auto"/>
              <w:ind w:left="528"/>
              <w:jc w:val="both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ปี </w:t>
            </w:r>
            <w:r w:rsidRPr="00557E9A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557E9A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557E9A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ยอด</w:t>
            </w:r>
            <w:r w:rsidRPr="00557E9A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ดอกเบี้ยรับ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 จำนวน  </w:t>
            </w:r>
            <w:r w:rsidRPr="00557E9A">
              <w:rPr>
                <w:rFonts w:ascii="Cordia New" w:hAnsi="Cordia New" w:cs="Cordia New"/>
                <w:sz w:val="26"/>
                <w:szCs w:val="26"/>
              </w:rPr>
              <w:t>57,094.21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 เหรียญสหรัฐ</w:t>
            </w:r>
          </w:p>
        </w:tc>
      </w:tr>
      <w:tr w:rsidR="006A3AFB" w14:paraId="34307696" w14:textId="77777777" w:rsidTr="00557E9A">
        <w:trPr>
          <w:trHeight w:val="1257"/>
        </w:trPr>
        <w:tc>
          <w:tcPr>
            <w:tcW w:w="3227" w:type="dxa"/>
          </w:tcPr>
          <w:p w14:paraId="51138C65" w14:textId="77777777" w:rsidR="006A3AFB" w:rsidRPr="00357475" w:rsidRDefault="006A3AFB" w:rsidP="006A3AFB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5747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20. </w:t>
            </w: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เอนเนอร์จี เซอร์วิสเซส จำกัด</w:t>
            </w:r>
          </w:p>
        </w:tc>
        <w:tc>
          <w:tcPr>
            <w:tcW w:w="6123" w:type="dxa"/>
          </w:tcPr>
          <w:p w14:paraId="75FDD275" w14:textId="77777777" w:rsidR="006A3AFB" w:rsidRPr="00357475" w:rsidRDefault="006A3AFB" w:rsidP="00557E9A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 w:rsidRPr="0035747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57475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บริษัท</w:t>
            </w:r>
            <w:r w:rsidRPr="0035747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เอนเนอร์จี เซอร์วิสเซส จำกัด</w:t>
            </w:r>
            <w:r w:rsidRPr="0035747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57475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257FD58E" w14:textId="77777777" w:rsidR="006A3AFB" w:rsidRPr="00357475" w:rsidRDefault="006A3AFB" w:rsidP="002E57E7">
            <w:pPr>
              <w:pStyle w:val="ListParagraph"/>
              <w:numPr>
                <w:ilvl w:val="0"/>
                <w:numId w:val="148"/>
              </w:numPr>
              <w:autoSpaceDE w:val="0"/>
              <w:autoSpaceDN w:val="0"/>
              <w:spacing w:before="0" w:after="0" w:line="240" w:lineRule="auto"/>
              <w:ind w:left="530"/>
              <w:jc w:val="both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ปี </w:t>
            </w:r>
            <w:r w:rsidRPr="00357475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357475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57475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ยอด</w:t>
            </w:r>
            <w:r w:rsidRPr="00357475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ดอกเบี้ยรับ</w:t>
            </w: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 จำนวน  </w:t>
            </w:r>
            <w:r w:rsidRPr="00357475">
              <w:rPr>
                <w:rFonts w:ascii="Cordia New" w:hAnsi="Cordia New" w:cs="Cordia New"/>
                <w:sz w:val="26"/>
                <w:szCs w:val="26"/>
              </w:rPr>
              <w:t>240,688.23</w:t>
            </w: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 เหรียญสหรัฐ</w:t>
            </w:r>
          </w:p>
        </w:tc>
      </w:tr>
      <w:tr w:rsidR="00557E9A" w14:paraId="2E0400C8" w14:textId="77777777" w:rsidTr="00557E9A">
        <w:trPr>
          <w:trHeight w:val="888"/>
        </w:trPr>
        <w:tc>
          <w:tcPr>
            <w:tcW w:w="3227" w:type="dxa"/>
          </w:tcPr>
          <w:p w14:paraId="4002F548" w14:textId="455B17A8" w:rsidR="00557E9A" w:rsidRPr="00357475" w:rsidRDefault="00557E9A" w:rsidP="00557E9A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21. Hongsa powe</w:t>
            </w:r>
            <w:r>
              <w:rPr>
                <w:rFonts w:ascii="Cordia New" w:hAnsi="Cordia New" w:cs="Cordia New"/>
                <w:sz w:val="26"/>
                <w:szCs w:val="26"/>
              </w:rPr>
              <w:t>r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Co., Ltd.</w:t>
            </w:r>
          </w:p>
        </w:tc>
        <w:tc>
          <w:tcPr>
            <w:tcW w:w="6123" w:type="dxa"/>
          </w:tcPr>
          <w:p w14:paraId="52A765EA" w14:textId="31F63415" w:rsidR="00557E9A" w:rsidRPr="00357475" w:rsidRDefault="00557E9A" w:rsidP="00557E9A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 w:rsidRPr="0035747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Hongsa power Co., Ltd.</w:t>
            </w:r>
            <w:r w:rsidR="00306D29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57475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4C888FDD" w14:textId="7AFDB2B2" w:rsidR="00557E9A" w:rsidRPr="00557E9A" w:rsidRDefault="00557E9A" w:rsidP="002E57E7">
            <w:pPr>
              <w:pStyle w:val="ListParagraph"/>
              <w:numPr>
                <w:ilvl w:val="0"/>
                <w:numId w:val="148"/>
              </w:numPr>
              <w:autoSpaceDE w:val="0"/>
              <w:autoSpaceDN w:val="0"/>
              <w:spacing w:before="0" w:after="0" w:line="240" w:lineRule="auto"/>
              <w:ind w:left="528"/>
              <w:jc w:val="both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557E9A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ปี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557E9A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557E9A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557E9A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ยอด</w:t>
            </w:r>
            <w:r w:rsidRPr="00557E9A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ลูกหนี้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จำนวน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</w:t>
            </w:r>
            <w:r w:rsidRPr="00557E9A">
              <w:rPr>
                <w:rFonts w:ascii="Cordia New" w:hAnsi="Cordia New" w:cs="Cordia New"/>
                <w:sz w:val="26"/>
                <w:szCs w:val="26"/>
              </w:rPr>
              <w:t>227,919.37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เหรียญสหรัฐ</w:t>
            </w:r>
          </w:p>
        </w:tc>
      </w:tr>
      <w:tr w:rsidR="00557E9A" w14:paraId="4369A5A1" w14:textId="77777777" w:rsidTr="00557E9A">
        <w:trPr>
          <w:trHeight w:val="888"/>
        </w:trPr>
        <w:tc>
          <w:tcPr>
            <w:tcW w:w="3227" w:type="dxa"/>
          </w:tcPr>
          <w:p w14:paraId="4AB944E9" w14:textId="71BD5E0F" w:rsidR="00557E9A" w:rsidRPr="00357475" w:rsidRDefault="00557E9A" w:rsidP="00557E9A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22 </w:t>
            </w:r>
            <w:r w:rsidRPr="000A507F">
              <w:rPr>
                <w:rFonts w:ascii="Cordia New" w:hAnsi="Cordia New" w:cs="Cordia New"/>
                <w:sz w:val="26"/>
                <w:szCs w:val="26"/>
                <w:lang w:val="en-GB"/>
              </w:rPr>
              <w:t>Shanxi Gaohe Energy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Co., Ltd</w:t>
            </w:r>
          </w:p>
        </w:tc>
        <w:tc>
          <w:tcPr>
            <w:tcW w:w="6123" w:type="dxa"/>
          </w:tcPr>
          <w:p w14:paraId="08CE47FC" w14:textId="77777777" w:rsidR="00557E9A" w:rsidRDefault="00557E9A" w:rsidP="00557E9A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 w:rsidRPr="0035747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0A507F">
              <w:rPr>
                <w:rFonts w:ascii="Cordia New" w:hAnsi="Cordia New" w:cs="Cordia New"/>
                <w:sz w:val="26"/>
                <w:szCs w:val="26"/>
                <w:lang w:val="en-GB"/>
              </w:rPr>
              <w:t>Shanxi Gaohe Energy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Co., Ltd</w:t>
            </w:r>
            <w:r w:rsidRPr="00357475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40958705" w14:textId="19CE50BE" w:rsidR="00557E9A" w:rsidRPr="00557E9A" w:rsidRDefault="00557E9A" w:rsidP="002E57E7">
            <w:pPr>
              <w:pStyle w:val="ListParagraph"/>
              <w:numPr>
                <w:ilvl w:val="0"/>
                <w:numId w:val="148"/>
              </w:numPr>
              <w:autoSpaceDE w:val="0"/>
              <w:autoSpaceDN w:val="0"/>
              <w:spacing w:before="0" w:after="0" w:line="240" w:lineRule="auto"/>
              <w:ind w:left="528"/>
              <w:jc w:val="both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0A507F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ปี</w:t>
            </w:r>
            <w:r w:rsidRPr="000A507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A507F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0A507F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0A507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A507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เงินทดรองจ่าย</w:t>
            </w:r>
            <w:r w:rsidRPr="000A507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A507F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จำนวน</w:t>
            </w:r>
            <w:r w:rsidRPr="000A507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</w:t>
            </w:r>
            <w:r>
              <w:rPr>
                <w:rFonts w:ascii="Cordia New" w:hAnsi="Cordia New" w:cs="Cordia New"/>
                <w:sz w:val="26"/>
                <w:szCs w:val="26"/>
              </w:rPr>
              <w:t>2,538.92</w:t>
            </w:r>
            <w:r w:rsidRPr="000A507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A507F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เหรียญสหรัฐ</w:t>
            </w:r>
          </w:p>
        </w:tc>
      </w:tr>
      <w:tr w:rsidR="00557E9A" w14:paraId="77546882" w14:textId="77777777" w:rsidTr="00557E9A">
        <w:trPr>
          <w:trHeight w:val="978"/>
        </w:trPr>
        <w:tc>
          <w:tcPr>
            <w:tcW w:w="3227" w:type="dxa"/>
          </w:tcPr>
          <w:p w14:paraId="3113A1F4" w14:textId="269EBB2A" w:rsidR="00557E9A" w:rsidRPr="00357475" w:rsidRDefault="00557E9A" w:rsidP="00557E9A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23</w:t>
            </w:r>
            <w:r w:rsidRPr="00D10E4E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. </w:t>
            </w:r>
            <w:r w:rsidRPr="00D10E4E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แอดวานซ์ เมดิคอล เซนเตอร์</w:t>
            </w:r>
            <w:r w:rsidRPr="00D10E4E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จำกัด</w:t>
            </w:r>
          </w:p>
        </w:tc>
        <w:tc>
          <w:tcPr>
            <w:tcW w:w="6123" w:type="dxa"/>
          </w:tcPr>
          <w:p w14:paraId="327F099C" w14:textId="77777777" w:rsidR="00557E9A" w:rsidRPr="007A408D" w:rsidRDefault="00557E9A" w:rsidP="00557E9A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7A408D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บริษัทฯ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. </w:t>
            </w:r>
            <w:r w:rsidRPr="00D10E4E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แอดวานซ์ เมดิคอล เซนเตอร์</w:t>
            </w:r>
            <w:r w:rsidRPr="00D10E4E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จำกัด</w:t>
            </w:r>
            <w:r w:rsidRPr="007A408D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5938E920" w14:textId="4EA066DC" w:rsidR="00557E9A" w:rsidRPr="00557E9A" w:rsidRDefault="00557E9A" w:rsidP="002E57E7">
            <w:pPr>
              <w:pStyle w:val="ListParagraph"/>
              <w:numPr>
                <w:ilvl w:val="0"/>
                <w:numId w:val="148"/>
              </w:numPr>
              <w:autoSpaceDE w:val="0"/>
              <w:autoSpaceDN w:val="0"/>
              <w:spacing w:before="0" w:after="0" w:line="240" w:lineRule="auto"/>
              <w:ind w:left="528"/>
              <w:jc w:val="both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ปี </w:t>
            </w:r>
            <w:r w:rsidRPr="00557E9A">
              <w:rPr>
                <w:rFonts w:ascii="Cordia New" w:hAnsi="Cordia New" w:cs="Cordia New"/>
                <w:sz w:val="26"/>
                <w:szCs w:val="26"/>
                <w:lang w:val="en-GB"/>
              </w:rPr>
              <w:t>2560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 </w:t>
            </w:r>
            <w:r w:rsidRPr="00557E9A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เงินปันผลรับ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 จำนวน  </w:t>
            </w:r>
            <w:r w:rsidRPr="00557E9A">
              <w:rPr>
                <w:rFonts w:ascii="Cordia New" w:hAnsi="Cordia New" w:cs="Cordia New"/>
                <w:sz w:val="26"/>
                <w:szCs w:val="26"/>
                <w:lang w:val="en-GB"/>
              </w:rPr>
              <w:t>121,113.34</w:t>
            </w:r>
            <w:r w:rsidRPr="00557E9A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 เหรียญสหรัฐ</w:t>
            </w:r>
          </w:p>
        </w:tc>
      </w:tr>
      <w:tr w:rsidR="00FB20B2" w14:paraId="14C3BAE7" w14:textId="77777777" w:rsidTr="00557E9A">
        <w:trPr>
          <w:trHeight w:val="978"/>
        </w:trPr>
        <w:tc>
          <w:tcPr>
            <w:tcW w:w="3227" w:type="dxa"/>
          </w:tcPr>
          <w:p w14:paraId="5EC06183" w14:textId="49E9B4BF" w:rsidR="00FB20B2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24</w:t>
            </w:r>
            <w:r w:rsidRPr="00D10E4E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. </w:t>
            </w:r>
            <w:r w:rsidRPr="00F92E0D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ดิ เอราวัณ กรุ๊ป จำกัด (มหาชน)</w:t>
            </w:r>
          </w:p>
        </w:tc>
        <w:tc>
          <w:tcPr>
            <w:tcW w:w="6123" w:type="dxa"/>
          </w:tcPr>
          <w:p w14:paraId="7E328E71" w14:textId="77777777" w:rsidR="00FB20B2" w:rsidRPr="00357475" w:rsidRDefault="00FB20B2" w:rsidP="00FB20B2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5747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บริษัทฯ ทำรายการระหว่างกันกับ</w:t>
            </w:r>
            <w:r w:rsidRPr="0035747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C5370E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ดิ เอราวัณ กรุ๊ป จำกัด (มหาชน)</w:t>
            </w:r>
            <w:r w:rsidRPr="00357475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1569BEA7" w14:textId="748F81CE" w:rsidR="00FB20B2" w:rsidRPr="00FB20B2" w:rsidRDefault="00FB20B2" w:rsidP="002E57E7">
            <w:pPr>
              <w:pStyle w:val="ListParagraph"/>
              <w:numPr>
                <w:ilvl w:val="0"/>
                <w:numId w:val="148"/>
              </w:numPr>
              <w:autoSpaceDE w:val="0"/>
              <w:autoSpaceDN w:val="0"/>
              <w:spacing w:before="0" w:after="0" w:line="240" w:lineRule="auto"/>
              <w:ind w:left="528"/>
              <w:jc w:val="both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FB20B2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ปี </w:t>
            </w:r>
            <w:r w:rsidRPr="00FB20B2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FB20B2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FB20B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FB20B2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 xml:space="preserve"> เงินปันผลรับ</w:t>
            </w:r>
            <w:r w:rsidRPr="00FB20B2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 จำนวน  </w:t>
            </w:r>
            <w:r w:rsidRPr="00FB20B2">
              <w:rPr>
                <w:rFonts w:ascii="Cordia New" w:hAnsi="Cordia New" w:cs="Cordia New"/>
                <w:sz w:val="26"/>
                <w:szCs w:val="26"/>
              </w:rPr>
              <w:t>53,159.30</w:t>
            </w:r>
            <w:r w:rsidRPr="00FB20B2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 xml:space="preserve"> เหรียญสหรัฐ</w:t>
            </w:r>
          </w:p>
        </w:tc>
      </w:tr>
      <w:tr w:rsidR="00FB20B2" w:rsidRPr="00033F3D" w14:paraId="011312BC" w14:textId="77777777" w:rsidTr="00F350FB">
        <w:trPr>
          <w:trHeight w:val="416"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424235B4" w14:textId="77777777" w:rsidR="00FB20B2" w:rsidRPr="00033F3D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2. </w:t>
            </w:r>
            <w:r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บ้านปู มินเนอรัล จำกัด</w:t>
            </w:r>
          </w:p>
        </w:tc>
      </w:tr>
      <w:tr w:rsidR="00FB20B2" w:rsidRPr="00330FCC" w14:paraId="72058029" w14:textId="77777777" w:rsidTr="00F350FB">
        <w:trPr>
          <w:trHeight w:val="440"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53C26FB1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6543B862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B20B2" w14:paraId="660DFD25" w14:textId="77777777" w:rsidTr="00F350FB">
        <w:tc>
          <w:tcPr>
            <w:tcW w:w="3227" w:type="dxa"/>
          </w:tcPr>
          <w:p w14:paraId="581288B3" w14:textId="77777777" w:rsidR="00FB20B2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บริษัท เหมืองเชียงม่วน จำกัด</w:t>
            </w:r>
          </w:p>
        </w:tc>
        <w:tc>
          <w:tcPr>
            <w:tcW w:w="6123" w:type="dxa"/>
          </w:tcPr>
          <w:p w14:paraId="5A1312C4" w14:textId="77777777" w:rsidR="00FB20B2" w:rsidRPr="00330FCC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มินเนอรัล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ทำ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รายการระหว่างกันกับ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เหมืองเชียงม่วน จำกัด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ดังนี้</w:t>
            </w:r>
          </w:p>
          <w:p w14:paraId="28C3DDF1" w14:textId="3BB22EE9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เงินกู้ยืม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จาก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เหมืองเชียงม่วน จำกัด ในรูปของตั๋วสัญญาใช้เงิน โดยคำนวณอัตราดอกเบี้ยของเงินกู้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มียอดเงินกู้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744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138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.01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7D26403D" w14:textId="557107A2" w:rsidR="00FB20B2" w:rsidRDefault="00FB20B2" w:rsidP="00FB20B2">
            <w:pPr>
              <w:numPr>
                <w:ilvl w:val="0"/>
                <w:numId w:val="21"/>
              </w:numPr>
              <w:tabs>
                <w:tab w:val="num" w:pos="540"/>
              </w:tabs>
              <w:autoSpaceDE w:val="0"/>
              <w:autoSpaceDN w:val="0"/>
              <w:spacing w:line="160" w:lineRule="atLeast"/>
              <w:ind w:left="567" w:right="-40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2E2E39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 w:rsidRPr="002E2E39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ดอกเบี้ยค้างจ่าย</w:t>
            </w:r>
            <w:r w:rsidRPr="002E2E39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 w:rsidRPr="002E2E39"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 w:rsidRPr="002E2E39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154</w:t>
            </w:r>
            <w:r w:rsidRPr="002E2E39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41</w:t>
            </w:r>
            <w:r w:rsidRPr="002E2E39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3F7B4E42" w14:textId="3D9CDE34" w:rsidR="00FB20B2" w:rsidRDefault="00FB20B2" w:rsidP="00FB20B2">
            <w:pPr>
              <w:numPr>
                <w:ilvl w:val="0"/>
                <w:numId w:val="21"/>
              </w:numPr>
              <w:tabs>
                <w:tab w:val="num" w:pos="540"/>
              </w:tabs>
              <w:autoSpaceDE w:val="0"/>
              <w:autoSpaceDN w:val="0"/>
              <w:spacing w:line="160" w:lineRule="atLeast"/>
              <w:ind w:left="567" w:right="-40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8979D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8979D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8979D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8979D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8979D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ดอกเบี้ยจ่าย</w:t>
            </w:r>
            <w:r w:rsidRPr="008979D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8979D3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8979D3"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9</w:t>
            </w:r>
            <w:r w:rsidRPr="008979D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673</w:t>
            </w:r>
            <w:r w:rsidRPr="008979D3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02</w:t>
            </w:r>
            <w:r w:rsidRPr="008979D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 </w:t>
            </w:r>
          </w:p>
          <w:p w14:paraId="78761B9B" w14:textId="77777777" w:rsidR="00FB20B2" w:rsidRPr="00C330B2" w:rsidRDefault="00FB20B2" w:rsidP="00FB20B2">
            <w:pPr>
              <w:autoSpaceDE w:val="0"/>
              <w:autoSpaceDN w:val="0"/>
              <w:spacing w:line="160" w:lineRule="atLeast"/>
              <w:ind w:left="567" w:right="-40"/>
              <w:rPr>
                <w:rFonts w:ascii="Cordia New" w:hAnsi="Cordia New" w:cs="Cordia New"/>
                <w:sz w:val="14"/>
                <w:szCs w:val="14"/>
                <w:cs/>
                <w:lang w:val="en-GB"/>
              </w:rPr>
            </w:pPr>
          </w:p>
        </w:tc>
      </w:tr>
      <w:tr w:rsidR="00FB20B2" w14:paraId="15F1D8CA" w14:textId="77777777" w:rsidTr="00F350FB">
        <w:tc>
          <w:tcPr>
            <w:tcW w:w="3227" w:type="dxa"/>
          </w:tcPr>
          <w:p w14:paraId="5F518585" w14:textId="53F0393F" w:rsidR="00FB20B2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de-DE"/>
              </w:rPr>
              <w:t xml:space="preserve">2.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de-DE"/>
              </w:rPr>
              <w:t>Banpu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de-DE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de-DE"/>
              </w:rPr>
              <w:t xml:space="preserve"> Australia Co.Pty Ltd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.</w:t>
            </w:r>
          </w:p>
        </w:tc>
        <w:tc>
          <w:tcPr>
            <w:tcW w:w="6123" w:type="dxa"/>
          </w:tcPr>
          <w:p w14:paraId="41D1074B" w14:textId="77777777" w:rsidR="00FB20B2" w:rsidRDefault="00FB20B2" w:rsidP="00FB20B2">
            <w:pPr>
              <w:tabs>
                <w:tab w:val="num" w:pos="1440"/>
              </w:tabs>
              <w:autoSpaceDE w:val="0"/>
              <w:autoSpaceDN w:val="0"/>
              <w:ind w:left="29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มินเนอรัล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ทำ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Banpu Australia C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o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.Pty Ltd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ดังนี้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    </w:t>
            </w:r>
          </w:p>
          <w:p w14:paraId="0B11A72F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Banpu Australia Co.Pty 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 </w:t>
            </w:r>
          </w:p>
          <w:p w14:paraId="3F476EDF" w14:textId="317EB582" w:rsidR="00FB20B2" w:rsidRPr="005F2FD1" w:rsidRDefault="00FB20B2" w:rsidP="00FB20B2">
            <w:pPr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31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มียอดเงินให้กู้ยืม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6,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236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,596.91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32752EB7" w14:textId="77777777" w:rsidR="00FB20B2" w:rsidRPr="003442E9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 w:hanging="378"/>
              <w:rPr>
                <w:rFonts w:ascii="Cordia New" w:hAnsi="Cordia New" w:cs="Cordia New"/>
                <w:sz w:val="26"/>
                <w:szCs w:val="26"/>
              </w:rPr>
            </w:pP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154863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4863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4863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 w:rsidRPr="003442E9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</w:t>
            </w:r>
            <w:r w:rsidRPr="003442E9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บี้ยค้างรับ</w:t>
            </w:r>
            <w:r w:rsidRPr="003442E9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 w:rsidRPr="003442E9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1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293</w:t>
            </w:r>
            <w:r w:rsidRPr="003442E9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747</w:t>
            </w:r>
            <w:r w:rsidRPr="003442E9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56</w:t>
            </w:r>
            <w:r w:rsidRPr="003442E9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548DE3D1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 w:hanging="378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มีดอกเบี้ยรับ จำนวน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247,972.49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557C2059" w14:textId="77777777" w:rsidR="00FB20B2" w:rsidRPr="00330FCC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</w:p>
        </w:tc>
      </w:tr>
      <w:tr w:rsidR="00FB20B2" w:rsidRPr="00330FCC" w14:paraId="7DF84903" w14:textId="77777777" w:rsidTr="00474C27">
        <w:trPr>
          <w:trHeight w:val="438"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1712F10C" w14:textId="44380724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lastRenderedPageBreak/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320ED46E" w14:textId="3476CBA4" w:rsidR="00FB20B2" w:rsidRPr="00C330B2" w:rsidRDefault="00FB20B2" w:rsidP="00FB20B2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22" w:hanging="444"/>
              <w:jc w:val="center"/>
              <w:rPr>
                <w:rFonts w:ascii="Cordia New" w:hAnsi="Cordia New" w:cs="Cordia New"/>
                <w:szCs w:val="24"/>
                <w:lang w:val="en-GB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B20B2" w:rsidRPr="00330FCC" w14:paraId="688C4798" w14:textId="77777777" w:rsidTr="00FB20B2">
        <w:trPr>
          <w:trHeight w:val="1608"/>
        </w:trPr>
        <w:tc>
          <w:tcPr>
            <w:tcW w:w="3227" w:type="dxa"/>
          </w:tcPr>
          <w:p w14:paraId="05A70FA1" w14:textId="17B708F3" w:rsidR="00FB20B2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3.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Singapore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,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</w:tc>
        <w:tc>
          <w:tcPr>
            <w:tcW w:w="6123" w:type="dxa"/>
          </w:tcPr>
          <w:p w14:paraId="63DF188F" w14:textId="77777777" w:rsidR="00FB20B2" w:rsidRPr="00330FCC" w:rsidRDefault="00FB20B2" w:rsidP="00FB20B2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มินเนอรัล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Singapore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,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750F5712" w14:textId="02718997" w:rsidR="00FB20B2" w:rsidRPr="00FB20B2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มียอดดอกเบี้ยค้างรับ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</w:rPr>
              <w:t>27,383,223.94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 เหรียญสหรัฐ</w:t>
            </w:r>
          </w:p>
        </w:tc>
      </w:tr>
      <w:tr w:rsidR="00FB20B2" w:rsidRPr="00330FCC" w14:paraId="596B365A" w14:textId="77777777" w:rsidTr="00FB20B2">
        <w:trPr>
          <w:trHeight w:val="1257"/>
        </w:trPr>
        <w:tc>
          <w:tcPr>
            <w:tcW w:w="3227" w:type="dxa"/>
          </w:tcPr>
          <w:p w14:paraId="7F2B9150" w14:textId="163860F8" w:rsidR="00FB20B2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4.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,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</w:tc>
        <w:tc>
          <w:tcPr>
            <w:tcW w:w="6123" w:type="dxa"/>
          </w:tcPr>
          <w:p w14:paraId="0BECC345" w14:textId="77777777" w:rsidR="00FB20B2" w:rsidRDefault="00FB20B2" w:rsidP="00FB20B2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บริษัท บ้านปู มินเนอรัล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Minerals (Singapore)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,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031F5677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 w:rsidRPr="003442E9"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 w:rsidRPr="003442E9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3442E9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442E9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</w:rPr>
              <w:t>มี</w:t>
            </w:r>
            <w:r w:rsidRPr="003442E9">
              <w:rPr>
                <w:rFonts w:ascii="Cordia New" w:hAnsi="Cordia New" w:cs="Cordia New" w:hint="cs"/>
                <w:sz w:val="26"/>
                <w:szCs w:val="26"/>
                <w:cs/>
              </w:rPr>
              <w:t>เงินปันผล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</w:rPr>
              <w:t>รับ จำนวน</w:t>
            </w:r>
            <w:r w:rsidRPr="003442E9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442E9">
              <w:rPr>
                <w:rFonts w:ascii="Cordia New" w:hAnsi="Cordia New" w:cs="Cordia New" w:hint="cs"/>
                <w:sz w:val="26"/>
                <w:szCs w:val="26"/>
                <w:cs/>
              </w:rPr>
              <w:t>2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 w:rsidRPr="003442E9">
              <w:rPr>
                <w:rFonts w:ascii="Cordia New" w:hAnsi="Cordia New" w:cs="Cordia New" w:hint="cs"/>
                <w:sz w:val="26"/>
                <w:szCs w:val="26"/>
                <w:cs/>
              </w:rPr>
              <w:t>9</w:t>
            </w:r>
            <w:r w:rsidRPr="003442E9">
              <w:rPr>
                <w:rFonts w:ascii="Cordia New" w:hAnsi="Cordia New" w:cs="Cordia New"/>
                <w:sz w:val="26"/>
                <w:szCs w:val="26"/>
              </w:rPr>
              <w:t>00</w:t>
            </w:r>
            <w:r>
              <w:rPr>
                <w:rFonts w:ascii="Cordia New" w:hAnsi="Cordia New" w:cs="Cordia New"/>
                <w:sz w:val="26"/>
                <w:szCs w:val="26"/>
                <w:lang w:val="en-SG"/>
              </w:rPr>
              <w:t>,000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</w:rPr>
              <w:t xml:space="preserve"> เหรียญสหรัฐ</w:t>
            </w:r>
          </w:p>
          <w:p w14:paraId="45729FDA" w14:textId="7137C221" w:rsidR="00FB20B2" w:rsidRPr="00FB20B2" w:rsidRDefault="00FB20B2" w:rsidP="00FB20B2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FB20B2" w:rsidRPr="00330FCC" w14:paraId="598D8C96" w14:textId="77777777" w:rsidTr="00F350FB">
        <w:tc>
          <w:tcPr>
            <w:tcW w:w="3227" w:type="dxa"/>
          </w:tcPr>
          <w:p w14:paraId="20A4E968" w14:textId="77777777" w:rsidR="00FB20B2" w:rsidRPr="00330FCC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  <w:t>5.</w:t>
            </w:r>
            <w:r w:rsidRPr="00330FCC">
              <w:rPr>
                <w:rFonts w:ascii="Cordia New" w:hAnsi="Cordia New" w:cs="Cordia New"/>
                <w:kern w:val="16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Coal Investment Co.,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  <w:p w14:paraId="719B0542" w14:textId="77777777" w:rsidR="00FB20B2" w:rsidRPr="00330FCC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cs/>
                <w:lang w:val="en-GB"/>
              </w:rPr>
            </w:pPr>
          </w:p>
        </w:tc>
        <w:tc>
          <w:tcPr>
            <w:tcW w:w="6123" w:type="dxa"/>
          </w:tcPr>
          <w:p w14:paraId="6325A3F2" w14:textId="77777777" w:rsidR="00FB20B2" w:rsidRPr="00330FCC" w:rsidRDefault="00FB20B2" w:rsidP="00FB20B2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บ้านปู มินเนอรัล จำกัด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Coal Investment Co.,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360F5534" w14:textId="77777777" w:rsidR="00FB20B2" w:rsidRPr="003442E9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 มียอดเงินปันผลค้างรับ จำนวน  </w:t>
            </w:r>
            <w:r>
              <w:rPr>
                <w:rFonts w:ascii="Cordia New" w:hAnsi="Cordia New" w:cs="Cordia New"/>
                <w:sz w:val="26"/>
                <w:szCs w:val="26"/>
              </w:rPr>
              <w:t>99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303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748.33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เหรียญสหรัฐ</w:t>
            </w:r>
          </w:p>
          <w:p w14:paraId="05448103" w14:textId="7D57E30E" w:rsidR="00FB20B2" w:rsidRPr="003442E9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442E9"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 w:rsidRPr="003442E9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3442E9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442E9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</w:rPr>
              <w:t>มี</w:t>
            </w:r>
            <w:r w:rsidRPr="003442E9">
              <w:rPr>
                <w:rFonts w:ascii="Cordia New" w:hAnsi="Cordia New" w:cs="Cordia New" w:hint="cs"/>
                <w:sz w:val="26"/>
                <w:szCs w:val="26"/>
                <w:cs/>
              </w:rPr>
              <w:t>เงินปันผล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</w:rPr>
              <w:t>รับ จำนวน</w:t>
            </w:r>
            <w:r w:rsidRPr="003442E9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55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3442E9">
              <w:rPr>
                <w:rFonts w:ascii="Cordia New" w:hAnsi="Cordia New" w:cs="Cordia New"/>
                <w:sz w:val="26"/>
                <w:szCs w:val="26"/>
              </w:rPr>
              <w:t>00</w:t>
            </w:r>
            <w:r>
              <w:rPr>
                <w:rFonts w:ascii="Cordia New" w:hAnsi="Cordia New" w:cs="Cordia New"/>
                <w:sz w:val="26"/>
                <w:szCs w:val="26"/>
                <w:lang w:val="en-SG"/>
              </w:rPr>
              <w:t>,000</w:t>
            </w:r>
            <w:r w:rsidRPr="003442E9">
              <w:rPr>
                <w:rFonts w:ascii="Cordia New" w:hAnsi="Cordia New" w:cs="Cordia New"/>
                <w:sz w:val="26"/>
                <w:szCs w:val="26"/>
                <w:cs/>
              </w:rPr>
              <w:t xml:space="preserve"> เหรียญสหรัฐ</w:t>
            </w:r>
          </w:p>
          <w:p w14:paraId="301610C1" w14:textId="77777777" w:rsidR="00FB20B2" w:rsidRPr="00020300" w:rsidRDefault="00FB20B2" w:rsidP="00FB20B2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</w:tr>
      <w:tr w:rsidR="00FB20B2" w:rsidRPr="00330FCC" w14:paraId="4E78A73C" w14:textId="77777777" w:rsidTr="00F350FB">
        <w:tc>
          <w:tcPr>
            <w:tcW w:w="3227" w:type="dxa"/>
          </w:tcPr>
          <w:p w14:paraId="2657337B" w14:textId="77777777" w:rsidR="00FB20B2" w:rsidRPr="00330FCC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6.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Indominco  Mandiri</w:t>
            </w:r>
          </w:p>
        </w:tc>
        <w:tc>
          <w:tcPr>
            <w:tcW w:w="6123" w:type="dxa"/>
          </w:tcPr>
          <w:p w14:paraId="7A5EB91E" w14:textId="77777777" w:rsidR="00FB20B2" w:rsidRPr="00330FCC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บ้านปู มินเนอรัล จำกัด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Indominco  Mandiri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1EF0A006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ยอดเจ้าหนี้การค้า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871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450</w:t>
            </w:r>
            <w:r w:rsidRPr="00E6471F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1037BDDB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8363B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ยอดเงินทดรองจ่าย  จำนวน </w:t>
            </w:r>
            <w:r w:rsidRPr="008363B1">
              <w:rPr>
                <w:rFonts w:ascii="Cordia New" w:hAnsi="Cordia New" w:cs="Cordia New"/>
                <w:sz w:val="26"/>
                <w:szCs w:val="26"/>
              </w:rPr>
              <w:t>10,61</w:t>
            </w:r>
            <w:r>
              <w:rPr>
                <w:rFonts w:ascii="Cordia New" w:hAnsi="Cordia New" w:cs="Cordia New"/>
                <w:sz w:val="26"/>
                <w:szCs w:val="26"/>
              </w:rPr>
              <w:t>0</w:t>
            </w:r>
            <w:r w:rsidRPr="008363B1">
              <w:rPr>
                <w:rFonts w:ascii="Cordia New" w:hAnsi="Cordia New" w:cs="Cordia New"/>
                <w:sz w:val="26"/>
                <w:szCs w:val="26"/>
              </w:rPr>
              <w:t>.</w:t>
            </w:r>
            <w:r>
              <w:rPr>
                <w:rFonts w:ascii="Cordia New" w:hAnsi="Cordia New" w:cs="Cordia New"/>
                <w:sz w:val="26"/>
                <w:szCs w:val="26"/>
              </w:rPr>
              <w:t>91</w:t>
            </w:r>
            <w:r w:rsidRPr="008363B1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8363B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457B2C76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</w:rPr>
              <w:t>2560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ซื้อสินค้า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61,317,308.16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216583A9" w14:textId="77777777" w:rsidR="00FB20B2" w:rsidRPr="008363B1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162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  <w:tr w:rsidR="00FB20B2" w:rsidRPr="00330FCC" w14:paraId="5300B14A" w14:textId="77777777" w:rsidTr="00F350FB">
        <w:tc>
          <w:tcPr>
            <w:tcW w:w="3227" w:type="dxa"/>
          </w:tcPr>
          <w:p w14:paraId="05B49586" w14:textId="77777777" w:rsidR="00FB20B2" w:rsidRPr="00A963CD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8.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Jorong Barutama Greston</w:t>
            </w:r>
          </w:p>
        </w:tc>
        <w:tc>
          <w:tcPr>
            <w:tcW w:w="6123" w:type="dxa"/>
          </w:tcPr>
          <w:p w14:paraId="7BD8D84B" w14:textId="77777777" w:rsidR="00FB20B2" w:rsidRPr="00330FCC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บ้านปู มินเนอรัล จำกัด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PT.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>Jorong Barutama Greston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48EEB24D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เจ้าหนี้การค้า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873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089.44</w:t>
            </w:r>
            <w:r w:rsidRPr="00E6471F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083B13F6" w14:textId="149FB59F" w:rsidR="00FB20B2" w:rsidRDefault="00FB20B2" w:rsidP="00FB20B2">
            <w:pPr>
              <w:numPr>
                <w:ilvl w:val="0"/>
                <w:numId w:val="21"/>
              </w:numPr>
              <w:tabs>
                <w:tab w:val="left" w:pos="522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เงินทดรองจ่าย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568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.45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D796BA1" w14:textId="0BF623FD" w:rsidR="00FB20B2" w:rsidRDefault="00FB20B2" w:rsidP="00FB20B2">
            <w:pPr>
              <w:numPr>
                <w:ilvl w:val="0"/>
                <w:numId w:val="21"/>
              </w:numPr>
              <w:tabs>
                <w:tab w:val="left" w:pos="522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ซื้อสินค้า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="00306D29">
              <w:rPr>
                <w:rFonts w:ascii="Cordia New" w:hAnsi="Cordia New" w:cs="Cordia New"/>
                <w:sz w:val="26"/>
                <w:szCs w:val="26"/>
                <w:lang w:val="en-GB"/>
              </w:rPr>
              <w:t>9,632,168.66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622E039" w14:textId="77777777" w:rsidR="00FB20B2" w:rsidRPr="00474C27" w:rsidRDefault="00FB20B2" w:rsidP="00FB20B2">
            <w:pPr>
              <w:tabs>
                <w:tab w:val="left" w:pos="522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20"/>
                <w:szCs w:val="20"/>
                <w:lang w:val="en-GB"/>
              </w:rPr>
            </w:pPr>
          </w:p>
        </w:tc>
      </w:tr>
      <w:tr w:rsidR="00FB20B2" w:rsidRPr="00330FCC" w14:paraId="39E78FA9" w14:textId="77777777" w:rsidTr="00F350FB">
        <w:tc>
          <w:tcPr>
            <w:tcW w:w="3227" w:type="dxa"/>
          </w:tcPr>
          <w:p w14:paraId="5C9E41C4" w14:textId="77777777" w:rsidR="00FB20B2" w:rsidRPr="005A6AB3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9. Banpu Investment (China)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</w:p>
        </w:tc>
        <w:tc>
          <w:tcPr>
            <w:tcW w:w="6123" w:type="dxa"/>
          </w:tcPr>
          <w:p w14:paraId="3E4DECE5" w14:textId="77777777" w:rsidR="00FB20B2" w:rsidRPr="00330FCC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บริษัท บ้านปู มินเนอรัล จำกัด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Banpu Investment (China)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4E85EE39" w14:textId="67DD0F47" w:rsidR="00FB20B2" w:rsidRDefault="00FB20B2" w:rsidP="00FB20B2">
            <w:pPr>
              <w:numPr>
                <w:ilvl w:val="0"/>
                <w:numId w:val="21"/>
              </w:numPr>
              <w:tabs>
                <w:tab w:val="left" w:pos="522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ต้นทุนการรับบริการ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264</w:t>
            </w:r>
            <w:r w:rsidRPr="00E6471F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825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44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0310E32B" w14:textId="77777777" w:rsidR="00FB20B2" w:rsidRPr="00474C27" w:rsidRDefault="00FB20B2" w:rsidP="00FB20B2">
            <w:pPr>
              <w:tabs>
                <w:tab w:val="left" w:pos="522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20"/>
                <w:szCs w:val="20"/>
                <w:lang w:val="en-GB"/>
              </w:rPr>
            </w:pPr>
          </w:p>
        </w:tc>
      </w:tr>
      <w:tr w:rsidR="00FB20B2" w:rsidRPr="004527BD" w14:paraId="3CEAFEA8" w14:textId="77777777" w:rsidTr="00F350FB">
        <w:trPr>
          <w:trHeight w:val="489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037F123A" w14:textId="77777777" w:rsidR="00FB20B2" w:rsidRPr="00A963CD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A963C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3. Banpu Minerals (Singapore) Pte., Ltd.</w:t>
            </w:r>
          </w:p>
        </w:tc>
      </w:tr>
      <w:tr w:rsidR="00FB20B2" w:rsidRPr="00330FCC" w14:paraId="039C9FEF" w14:textId="77777777" w:rsidTr="00F350FB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1E3846BB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6FFE2349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B20B2" w:rsidRPr="00330FCC" w14:paraId="5662C05F" w14:textId="77777777" w:rsidTr="00F350FB">
        <w:tc>
          <w:tcPr>
            <w:tcW w:w="3227" w:type="dxa"/>
          </w:tcPr>
          <w:p w14:paraId="2AB04368" w14:textId="77777777" w:rsidR="00FB20B2" w:rsidRPr="005A6AB3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1. PT. Indo Tambangraya Megah</w:t>
            </w:r>
          </w:p>
        </w:tc>
        <w:tc>
          <w:tcPr>
            <w:tcW w:w="6123" w:type="dxa"/>
          </w:tcPr>
          <w:p w14:paraId="4716AD5F" w14:textId="77777777" w:rsidR="00FB20B2" w:rsidRPr="00330FCC" w:rsidRDefault="00FB20B2" w:rsidP="00FB20B2">
            <w:pPr>
              <w:tabs>
                <w:tab w:val="left" w:pos="284"/>
              </w:tabs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21655A">
              <w:rPr>
                <w:rFonts w:ascii="Cordia New" w:hAnsi="Cordia New" w:cs="Cordia New"/>
                <w:sz w:val="26"/>
                <w:szCs w:val="26"/>
                <w:lang w:val="en-GB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 </w:t>
            </w:r>
            <w:r w:rsidRPr="0021655A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21655A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PT. Indo Tambangraya Megah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</w:t>
            </w:r>
          </w:p>
          <w:p w14:paraId="4C05DF04" w14:textId="3F973193" w:rsidR="00FB20B2" w:rsidRDefault="00FB20B2" w:rsidP="00FB20B2">
            <w:pPr>
              <w:numPr>
                <w:ilvl w:val="0"/>
                <w:numId w:val="21"/>
              </w:numPr>
              <w:tabs>
                <w:tab w:val="left" w:pos="522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เงินปันผลรับ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133</w:t>
            </w:r>
            <w:r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613</w:t>
            </w:r>
            <w:r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543</w:t>
            </w:r>
            <w:r>
              <w:rPr>
                <w:rFonts w:ascii="Cordia New" w:hAnsi="Cordia New" w:cs="Cordia New"/>
                <w:sz w:val="26"/>
                <w:szCs w:val="26"/>
              </w:rPr>
              <w:t>.89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8497D90" w14:textId="77777777" w:rsidR="00FB20B2" w:rsidRPr="00474C27" w:rsidRDefault="00FB20B2" w:rsidP="00FB20B2">
            <w:pPr>
              <w:tabs>
                <w:tab w:val="left" w:pos="522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2"/>
                <w:szCs w:val="22"/>
                <w:lang w:val="en-GB"/>
              </w:rPr>
            </w:pPr>
          </w:p>
        </w:tc>
      </w:tr>
      <w:tr w:rsidR="00FB20B2" w:rsidRPr="00330FCC" w14:paraId="0F6311DB" w14:textId="77777777" w:rsidTr="00474C27">
        <w:tc>
          <w:tcPr>
            <w:tcW w:w="3227" w:type="dxa"/>
            <w:shd w:val="clear" w:color="auto" w:fill="C6D9F1" w:themeFill="text2" w:themeFillTint="33"/>
            <w:vAlign w:val="center"/>
          </w:tcPr>
          <w:p w14:paraId="22C7B878" w14:textId="7EFBB6D3" w:rsidR="00FB20B2" w:rsidRDefault="00FB20B2" w:rsidP="00FB20B2">
            <w:pPr>
              <w:autoSpaceDE w:val="0"/>
              <w:autoSpaceDN w:val="0"/>
              <w:spacing w:before="60" w:after="60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lastRenderedPageBreak/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62FC9814" w14:textId="19A1ABEC" w:rsidR="00FB20B2" w:rsidRPr="001874E4" w:rsidRDefault="00FB20B2" w:rsidP="00FB20B2">
            <w:pPr>
              <w:tabs>
                <w:tab w:val="left" w:pos="540"/>
              </w:tabs>
              <w:autoSpaceDE w:val="0"/>
              <w:autoSpaceDN w:val="0"/>
              <w:spacing w:before="60" w:after="60" w:line="160" w:lineRule="atLeast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B20B2" w:rsidRPr="00330FCC" w14:paraId="12D1EEDE" w14:textId="77777777" w:rsidTr="00FB20B2">
        <w:trPr>
          <w:trHeight w:val="2688"/>
        </w:trPr>
        <w:tc>
          <w:tcPr>
            <w:tcW w:w="3227" w:type="dxa"/>
          </w:tcPr>
          <w:p w14:paraId="4EBB3E29" w14:textId="6E95864B" w:rsidR="00FB20B2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2.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Singapore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</w:tc>
        <w:tc>
          <w:tcPr>
            <w:tcW w:w="6123" w:type="dxa"/>
          </w:tcPr>
          <w:p w14:paraId="794DDD96" w14:textId="77777777" w:rsidR="00FB20B2" w:rsidRPr="005F2FD1" w:rsidRDefault="00FB20B2" w:rsidP="00FB20B2">
            <w:pPr>
              <w:tabs>
                <w:tab w:val="left" w:pos="540"/>
              </w:tabs>
              <w:autoSpaceDE w:val="0"/>
              <w:autoSpaceDN w:val="0"/>
              <w:spacing w:line="140" w:lineRule="atLeast"/>
              <w:rPr>
                <w:rFonts w:ascii="Cordia New" w:hAnsi="Cordia New" w:cs="Cordia New"/>
                <w:sz w:val="26"/>
                <w:szCs w:val="26"/>
              </w:rPr>
            </w:pP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 </w:t>
            </w: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Singapore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ดังนี้</w:t>
            </w:r>
          </w:p>
          <w:p w14:paraId="3B3AB229" w14:textId="77777777" w:rsidR="00FB20B2" w:rsidRPr="005F2FD1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40" w:lineRule="atLeast"/>
              <w:ind w:left="532" w:hanging="374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Singapore Pte.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ในรูปของสัญญาเงินให้กู้ยืม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ยอดเงินให้กู้ยืม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85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364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620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21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5D1B3AC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40" w:lineRule="atLeast"/>
              <w:ind w:left="532" w:hanging="374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มีดอกเบี้ยรับ จำนวน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2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>7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34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987</w:t>
            </w:r>
            <w:r>
              <w:rPr>
                <w:rFonts w:ascii="Cordia New" w:hAnsi="Cordia New" w:cs="Cordia New"/>
                <w:sz w:val="26"/>
                <w:szCs w:val="26"/>
              </w:rPr>
              <w:t>.61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เหรียญสหรัฐ</w:t>
            </w:r>
          </w:p>
          <w:p w14:paraId="004C8689" w14:textId="04E13D9F" w:rsidR="00FB20B2" w:rsidRP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40" w:lineRule="atLeast"/>
              <w:ind w:left="532" w:hanging="374"/>
              <w:rPr>
                <w:rFonts w:ascii="Cordia New" w:hAnsi="Cordia New" w:cs="Cordia New"/>
                <w:sz w:val="26"/>
                <w:szCs w:val="26"/>
              </w:rPr>
            </w:pPr>
            <w:r w:rsidRPr="001F4B1D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 w:rsidRPr="001F4B1D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ดอกเบี้ยค้างรับ</w:t>
            </w:r>
            <w:r w:rsidRPr="001F4B1D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F4B1D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 w:rsidRPr="001F4B1D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1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7</w:t>
            </w:r>
            <w:r w:rsidRPr="001F4B1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269</w:t>
            </w:r>
            <w:r w:rsidRPr="001F4B1D"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992</w:t>
            </w:r>
            <w:r w:rsidRPr="001F4B1D">
              <w:rPr>
                <w:rFonts w:ascii="Cordia New" w:hAnsi="Cordia New" w:cs="Cordia New"/>
                <w:sz w:val="26"/>
                <w:szCs w:val="26"/>
              </w:rPr>
              <w:t>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37</w:t>
            </w:r>
            <w:r w:rsidRPr="001F4B1D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F4B1D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</w:tc>
      </w:tr>
      <w:tr w:rsidR="00FB20B2" w:rsidRPr="00330FCC" w14:paraId="0551748D" w14:textId="77777777" w:rsidTr="00F350FB">
        <w:tc>
          <w:tcPr>
            <w:tcW w:w="3227" w:type="dxa"/>
          </w:tcPr>
          <w:p w14:paraId="4247699D" w14:textId="77777777" w:rsidR="00FB20B2" w:rsidRPr="00432E40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3. Hunnu Resources LLC</w:t>
            </w:r>
          </w:p>
        </w:tc>
        <w:tc>
          <w:tcPr>
            <w:tcW w:w="6123" w:type="dxa"/>
          </w:tcPr>
          <w:p w14:paraId="48AB9190" w14:textId="77777777" w:rsidR="00FB20B2" w:rsidRPr="005F2FD1" w:rsidRDefault="00FB20B2" w:rsidP="00FB20B2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 </w:t>
            </w: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ทำรายการระหว่างกันกับ </w:t>
            </w:r>
            <w:r w:rsidRPr="006D594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Hunnu Resources LLC</w:t>
            </w:r>
            <w:r w:rsidRPr="006D594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ดังนี้</w:t>
            </w:r>
          </w:p>
          <w:p w14:paraId="78FC1FDE" w14:textId="77777777" w:rsidR="00FB20B2" w:rsidRPr="005F2FD1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Hunnu Resources LLC</w:t>
            </w:r>
            <w:r w:rsidRPr="006D594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ในรูปของสัญญาเงินให้กู้ยืม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ยอดเงินให้กู้ยืม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6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2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049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762.31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7B5F90B0" w14:textId="58C6221E" w:rsidR="00FB20B2" w:rsidRPr="006D5945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มีดอกเบี้ยรับ จำนวน</w:t>
            </w:r>
            <w:r w:rsidRPr="006D5945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372</w:t>
            </w: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682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.34</w:t>
            </w:r>
            <w:r w:rsidRPr="006D5945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1C3EB8AF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160" w:lineRule="atLeast"/>
              <w:ind w:left="540" w:hanging="378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ยอด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บี้ยค้างรับ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11</w:t>
            </w:r>
            <w:r>
              <w:rPr>
                <w:rFonts w:ascii="Cordia New" w:hAnsi="Cordia New" w:cs="Cordia New"/>
                <w:sz w:val="26"/>
                <w:szCs w:val="26"/>
                <w:lang w:val="en-SG"/>
              </w:rPr>
              <w:t>,894</w:t>
            </w:r>
            <w:r w:rsidRPr="006D5945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469.39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2D3FD815" w14:textId="77777777" w:rsidR="00FB20B2" w:rsidRPr="00A963CD" w:rsidRDefault="00FB20B2" w:rsidP="00FB20B2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12"/>
                <w:szCs w:val="12"/>
                <w:lang w:val="en-GB"/>
              </w:rPr>
            </w:pPr>
          </w:p>
        </w:tc>
      </w:tr>
      <w:tr w:rsidR="00FB20B2" w:rsidRPr="00330FCC" w14:paraId="5307ECF1" w14:textId="77777777" w:rsidTr="00F350FB">
        <w:tc>
          <w:tcPr>
            <w:tcW w:w="3227" w:type="dxa"/>
          </w:tcPr>
          <w:p w14:paraId="20F0ED50" w14:textId="77777777" w:rsidR="00FB20B2" w:rsidRPr="006D5945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4.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Coal Investment Co.,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</w:tc>
        <w:tc>
          <w:tcPr>
            <w:tcW w:w="6123" w:type="dxa"/>
          </w:tcPr>
          <w:p w14:paraId="55CCD05B" w14:textId="77777777" w:rsidR="00FB20B2" w:rsidRPr="00330FCC" w:rsidRDefault="00FB20B2" w:rsidP="00FB20B2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 </w:t>
            </w: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Coal Investment Co.,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2D62190A" w14:textId="76386DCE" w:rsidR="00FB20B2" w:rsidRPr="00F944D1" w:rsidRDefault="00FB20B2" w:rsidP="00FB20B2">
            <w:pPr>
              <w:pStyle w:val="ListParagraph"/>
              <w:numPr>
                <w:ilvl w:val="0"/>
                <w:numId w:val="97"/>
              </w:numPr>
              <w:tabs>
                <w:tab w:val="left" w:pos="522"/>
              </w:tabs>
              <w:autoSpaceDE w:val="0"/>
              <w:autoSpaceDN w:val="0"/>
              <w:spacing w:before="0" w:after="0"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21655A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ณ </w:t>
            </w:r>
            <w:r w:rsidRPr="0021655A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21655A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21655A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 มียอดเงินปันผลค้างจ่าย  จำนวน  </w:t>
            </w:r>
            <w:r>
              <w:rPr>
                <w:rFonts w:ascii="Cordia New" w:hAnsi="Cordia New" w:cs="Cordia New"/>
                <w:sz w:val="26"/>
                <w:szCs w:val="26"/>
                <w:lang w:bidi="th-TH"/>
              </w:rPr>
              <w:t>98,994,754</w:t>
            </w:r>
            <w:r w:rsidRPr="0021655A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 เหรียญสหรัฐ</w:t>
            </w:r>
          </w:p>
          <w:p w14:paraId="27675047" w14:textId="77777777" w:rsidR="00FB20B2" w:rsidRDefault="00FB20B2" w:rsidP="00FB20B2">
            <w:pPr>
              <w:pStyle w:val="ListParagraph"/>
              <w:numPr>
                <w:ilvl w:val="0"/>
                <w:numId w:val="97"/>
              </w:numPr>
              <w:tabs>
                <w:tab w:val="left" w:pos="522"/>
              </w:tabs>
              <w:autoSpaceDE w:val="0"/>
              <w:autoSpaceDN w:val="0"/>
              <w:spacing w:before="0" w:after="0"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 xml:space="preserve">เงินปันผลจ่าย จำนวน </w:t>
            </w:r>
            <w:r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55,100,000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เหรียญสหรัฐ</w:t>
            </w:r>
          </w:p>
          <w:p w14:paraId="417F7DBF" w14:textId="77777777" w:rsidR="00FB20B2" w:rsidRPr="00A963CD" w:rsidRDefault="00FB20B2" w:rsidP="00FB20B2">
            <w:pPr>
              <w:pStyle w:val="ListParagraph"/>
              <w:tabs>
                <w:tab w:val="left" w:pos="522"/>
              </w:tabs>
              <w:autoSpaceDE w:val="0"/>
              <w:autoSpaceDN w:val="0"/>
              <w:spacing w:before="0" w:after="0" w:line="160" w:lineRule="atLeast"/>
              <w:ind w:left="522"/>
              <w:rPr>
                <w:rFonts w:ascii="Cordia New" w:hAnsi="Cordia New" w:cs="Cordia New"/>
                <w:sz w:val="14"/>
                <w:szCs w:val="14"/>
                <w:lang w:val="en-GB"/>
              </w:rPr>
            </w:pPr>
          </w:p>
        </w:tc>
      </w:tr>
      <w:tr w:rsidR="00FB20B2" w:rsidRPr="00330FCC" w14:paraId="74565C51" w14:textId="77777777" w:rsidTr="00F350FB">
        <w:tc>
          <w:tcPr>
            <w:tcW w:w="3227" w:type="dxa"/>
          </w:tcPr>
          <w:p w14:paraId="7219AA3F" w14:textId="77777777" w:rsidR="00FB20B2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5.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Banpu Investment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(China)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Ltd.</w:t>
            </w:r>
          </w:p>
        </w:tc>
        <w:tc>
          <w:tcPr>
            <w:tcW w:w="6123" w:type="dxa"/>
          </w:tcPr>
          <w:p w14:paraId="5DA524C7" w14:textId="77777777" w:rsidR="00FB20B2" w:rsidRPr="00330FCC" w:rsidRDefault="00FB20B2" w:rsidP="00FB20B2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Banpu Minerals (Singapore) Pte.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 </w:t>
            </w:r>
            <w:r w:rsidRPr="001874E4">
              <w:rPr>
                <w:rFonts w:ascii="Cordia New" w:hAnsi="Cordia New" w:cs="Cordia New"/>
                <w:sz w:val="26"/>
                <w:szCs w:val="26"/>
                <w:lang w:val="en-GB"/>
              </w:rPr>
              <w:t>Ltd.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1874E4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Banpu Investment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(China)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1DE1A3D1" w14:textId="5A66D4ED" w:rsidR="00FB20B2" w:rsidRPr="00FB20B2" w:rsidRDefault="00FB20B2" w:rsidP="00FB20B2">
            <w:pPr>
              <w:pStyle w:val="ListParagraph"/>
              <w:numPr>
                <w:ilvl w:val="0"/>
                <w:numId w:val="111"/>
              </w:numPr>
              <w:tabs>
                <w:tab w:val="left" w:pos="540"/>
              </w:tabs>
              <w:autoSpaceDE w:val="0"/>
              <w:autoSpaceDN w:val="0"/>
              <w:adjustRightInd w:val="0"/>
              <w:spacing w:before="0" w:after="0" w:line="160" w:lineRule="atLeast"/>
              <w:ind w:left="518" w:hanging="356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ปี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ต้นทุนการรับบริการ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จำนวน</w:t>
            </w:r>
            <w:r w:rsidRPr="00E6471F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282,891.30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E6471F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เหรียญสหรัฐ</w:t>
            </w:r>
          </w:p>
        </w:tc>
      </w:tr>
      <w:tr w:rsidR="00FB20B2" w:rsidRPr="00330FCC" w14:paraId="3BEA33E3" w14:textId="77777777" w:rsidTr="00F350FB">
        <w:tc>
          <w:tcPr>
            <w:tcW w:w="3227" w:type="dxa"/>
          </w:tcPr>
          <w:p w14:paraId="30209600" w14:textId="1B4C9268" w:rsidR="00FB20B2" w:rsidRPr="00A16F11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</w:rPr>
              <w:t>6. Banpu (</w:t>
            </w:r>
            <w:r w:rsidR="00306D29">
              <w:rPr>
                <w:rFonts w:ascii="Cordia New" w:hAnsi="Cordia New" w:cs="Cordia New"/>
                <w:sz w:val="26"/>
                <w:szCs w:val="26"/>
              </w:rPr>
              <w:t xml:space="preserve">Shanghai) Trading Co., Ltd. </w:t>
            </w:r>
          </w:p>
        </w:tc>
        <w:tc>
          <w:tcPr>
            <w:tcW w:w="6123" w:type="dxa"/>
          </w:tcPr>
          <w:p w14:paraId="6D273A2A" w14:textId="77777777" w:rsidR="00FB20B2" w:rsidRPr="00A16F11" w:rsidRDefault="00FB20B2" w:rsidP="00FB20B2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Banpu Minerals (Singapore) Pte., Ltd.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 xml:space="preserve"> Banpu (Shanghai) Trading Co., Ltd.   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14EF57FE" w14:textId="77777777" w:rsidR="00FB20B2" w:rsidRPr="00A16F11" w:rsidRDefault="00FB20B2" w:rsidP="00FB20B2">
            <w:pPr>
              <w:pStyle w:val="ListParagraph"/>
              <w:numPr>
                <w:ilvl w:val="0"/>
                <w:numId w:val="111"/>
              </w:numPr>
              <w:tabs>
                <w:tab w:val="left" w:pos="540"/>
              </w:tabs>
              <w:autoSpaceDE w:val="0"/>
              <w:autoSpaceDN w:val="0"/>
              <w:adjustRightInd w:val="0"/>
              <w:spacing w:before="0" w:after="0" w:line="160" w:lineRule="atLeast"/>
              <w:ind w:left="518" w:hanging="356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ณ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ธันวาคม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มียอดเงิน</w:t>
            </w:r>
            <w:r w:rsidRPr="00A16F11"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ทดรองจ่าย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จำนวน</w:t>
            </w:r>
            <w:r w:rsidRPr="00A16F11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6,203.53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  <w:lang w:val="en-GB" w:bidi="th-TH"/>
              </w:rPr>
              <w:t>เหรียญสหรัฐ</w:t>
            </w:r>
          </w:p>
          <w:p w14:paraId="14C09A40" w14:textId="7785E47B" w:rsidR="00FB20B2" w:rsidRPr="00FB20B2" w:rsidRDefault="00FB20B2" w:rsidP="00FB20B2">
            <w:pPr>
              <w:pStyle w:val="ListParagraph"/>
              <w:numPr>
                <w:ilvl w:val="0"/>
                <w:numId w:val="111"/>
              </w:numPr>
              <w:tabs>
                <w:tab w:val="left" w:pos="540"/>
              </w:tabs>
              <w:autoSpaceDE w:val="0"/>
              <w:autoSpaceDN w:val="0"/>
              <w:adjustRightInd w:val="0"/>
              <w:spacing w:before="0" w:after="0" w:line="160" w:lineRule="atLeast"/>
              <w:ind w:left="518" w:hanging="356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 xml:space="preserve">ซื้อสินค่า จำนวน </w:t>
            </w:r>
            <w:r w:rsidRPr="00A16F11"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10,263,295.86 </w:t>
            </w:r>
            <w:r w:rsidRPr="00A16F11"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เหรียญสหรัฐ</w:t>
            </w:r>
          </w:p>
        </w:tc>
      </w:tr>
      <w:tr w:rsidR="00FB20B2" w:rsidRPr="004527BD" w14:paraId="6BE4BDD0" w14:textId="77777777" w:rsidTr="00F350FB">
        <w:trPr>
          <w:trHeight w:val="418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22D54C81" w14:textId="77777777" w:rsidR="00FB20B2" w:rsidRPr="00A963CD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A963C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4. BP Overseas Development Company Limited</w:t>
            </w:r>
          </w:p>
        </w:tc>
      </w:tr>
      <w:tr w:rsidR="00FB20B2" w:rsidRPr="00330FCC" w14:paraId="7B1DADFA" w14:textId="77777777" w:rsidTr="00F350FB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4152C34F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1F1B7329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B20B2" w:rsidRPr="00330FCC" w14:paraId="73638C1C" w14:textId="77777777" w:rsidTr="00F350FB">
        <w:tc>
          <w:tcPr>
            <w:tcW w:w="3227" w:type="dxa"/>
          </w:tcPr>
          <w:p w14:paraId="3CA857F7" w14:textId="77777777" w:rsidR="00FB20B2" w:rsidRPr="00A963CD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1. Asian American Coal Inc.</w:t>
            </w:r>
          </w:p>
        </w:tc>
        <w:tc>
          <w:tcPr>
            <w:tcW w:w="6123" w:type="dxa"/>
          </w:tcPr>
          <w:p w14:paraId="21437A38" w14:textId="77777777" w:rsidR="00FB20B2" w:rsidRPr="00330FCC" w:rsidRDefault="00FB20B2" w:rsidP="00FB20B2">
            <w:pPr>
              <w:autoSpaceDE w:val="0"/>
              <w:autoSpaceDN w:val="0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BP Overseas Development Company Limited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Asian American Coal Inc.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ดังนี้</w:t>
            </w:r>
          </w:p>
          <w:p w14:paraId="34B487DE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num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Asian American Coal Inc.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ในรูปของสัญญาเงินให้กู้ยืม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ยอดเงินให้กู้ยืม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</w:t>
            </w:r>
            <w:r w:rsidRPr="003940ED">
              <w:rPr>
                <w:rFonts w:ascii="Cordia New" w:hAnsi="Cordia New" w:cs="Cordia New"/>
                <w:sz w:val="26"/>
                <w:szCs w:val="26"/>
                <w:lang w:val="en-GB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866,031,392.40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0CCD1B1B" w14:textId="77777777" w:rsidR="00FB20B2" w:rsidRPr="00E844C6" w:rsidRDefault="00FB20B2" w:rsidP="00FB20B2">
            <w:pPr>
              <w:numPr>
                <w:ilvl w:val="0"/>
                <w:numId w:val="21"/>
              </w:numPr>
              <w:tabs>
                <w:tab w:val="num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E844C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ดอกเบี้ยรับ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70,975,201.12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33958AEA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num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ดอกเบี้ยค้างรับ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275,210,360.28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0AFEFE04" w14:textId="0702C2E1" w:rsidR="00FB20B2" w:rsidRPr="00FB20B2" w:rsidRDefault="00FB20B2" w:rsidP="00FB20B2">
            <w:pPr>
              <w:numPr>
                <w:ilvl w:val="0"/>
                <w:numId w:val="21"/>
              </w:numPr>
              <w:tabs>
                <w:tab w:val="num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E844C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เงินปันผลค้างรับ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จำนวน 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4</w:t>
            </w:r>
            <w:r w:rsidRPr="00E844C6">
              <w:rPr>
                <w:rFonts w:ascii="Cordia New" w:hAnsi="Cordia New" w:cs="Cordia New"/>
                <w:sz w:val="26"/>
                <w:szCs w:val="26"/>
              </w:rPr>
              <w:t>0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,000,000 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</w:tc>
      </w:tr>
      <w:tr w:rsidR="00FB20B2" w:rsidRPr="00033F3D" w14:paraId="0506FBC5" w14:textId="77777777" w:rsidTr="00F350FB">
        <w:trPr>
          <w:trHeight w:val="416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4D02F1E7" w14:textId="77777777" w:rsidR="00FB20B2" w:rsidRPr="00033F3D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lastRenderedPageBreak/>
              <w:t>6</w:t>
            </w:r>
            <w:r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. </w:t>
            </w:r>
            <w:r w:rsidRPr="00A006B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บ้านปู อินเตอร์เนชั่นแนล จำกัด</w:t>
            </w:r>
          </w:p>
        </w:tc>
      </w:tr>
      <w:tr w:rsidR="00FB20B2" w:rsidRPr="00330FCC" w14:paraId="63284B21" w14:textId="77777777" w:rsidTr="00F350FB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77F567AA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1C96E051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B20B2" w:rsidRPr="00A6694C" w14:paraId="02365899" w14:textId="77777777" w:rsidTr="00F350FB">
        <w:tc>
          <w:tcPr>
            <w:tcW w:w="3227" w:type="dxa"/>
          </w:tcPr>
          <w:p w14:paraId="1BD72AAD" w14:textId="02717C00" w:rsidR="00FB20B2" w:rsidRPr="00AB0513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1. </w:t>
            </w:r>
            <w:r w:rsidRPr="00B369CE">
              <w:rPr>
                <w:rFonts w:ascii="Cordia New" w:hAnsi="Cordia New" w:cs="Cordia New"/>
                <w:sz w:val="26"/>
                <w:szCs w:val="26"/>
                <w:lang w:val="en-GB"/>
              </w:rPr>
              <w:t>Banpu North America Corporation</w:t>
            </w:r>
          </w:p>
        </w:tc>
        <w:tc>
          <w:tcPr>
            <w:tcW w:w="6123" w:type="dxa"/>
          </w:tcPr>
          <w:p w14:paraId="3FBC5CDC" w14:textId="295BC4C3" w:rsidR="00FB20B2" w:rsidRPr="00306D29" w:rsidRDefault="00FB20B2" w:rsidP="00FB20B2">
            <w:pPr>
              <w:autoSpaceDE w:val="0"/>
              <w:autoSpaceDN w:val="0"/>
              <w:spacing w:line="340" w:lineRule="exact"/>
              <w:jc w:val="both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40101D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อินเตอร์เนชั่นแนล จำกัด</w:t>
            </w:r>
            <w:r w:rsidR="00306D29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0101D">
              <w:rPr>
                <w:rFonts w:ascii="Cordia New" w:hAnsi="Cordia New" w:cs="Cordia New"/>
                <w:sz w:val="26"/>
                <w:szCs w:val="26"/>
              </w:rPr>
              <w:t xml:space="preserve">Banpu North America Corporation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384337EB" w14:textId="4D4281CD" w:rsidR="00FB20B2" w:rsidRPr="005E6FB9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ลูกหนี้อื่น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1,598,554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05C4FD9A" w14:textId="294DDEA7" w:rsidR="00FB20B2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</w:rPr>
              <w:t>2560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รายได้อื่น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1,598,554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</w:p>
          <w:p w14:paraId="7141BE81" w14:textId="77777777" w:rsidR="00FB20B2" w:rsidRPr="00020300" w:rsidRDefault="00FB20B2" w:rsidP="00FB20B2">
            <w:pPr>
              <w:autoSpaceDE w:val="0"/>
              <w:autoSpaceDN w:val="0"/>
              <w:spacing w:line="340" w:lineRule="exact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FB20B2" w:rsidRPr="00033F3D" w14:paraId="435EB393" w14:textId="77777777" w:rsidTr="00F350FB">
        <w:trPr>
          <w:trHeight w:val="416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79F19143" w14:textId="18DDDC62" w:rsidR="00FB20B2" w:rsidRPr="00033F3D" w:rsidRDefault="00151DF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</w:pPr>
            <w:r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6</w:t>
            </w:r>
            <w:r w:rsidR="00FB20B2"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. </w:t>
            </w:r>
            <w:r w:rsidR="00FB20B2" w:rsidRPr="00A006B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Banpu Singapore Pte. Ltd.</w:t>
            </w:r>
          </w:p>
        </w:tc>
      </w:tr>
      <w:tr w:rsidR="00FB20B2" w:rsidRPr="00330FCC" w14:paraId="6FE734E4" w14:textId="77777777" w:rsidTr="00F350FB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231BDF1A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7F4AB3F8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B20B2" w:rsidRPr="00582599" w14:paraId="08891C04" w14:textId="77777777" w:rsidTr="00F350FB">
        <w:tc>
          <w:tcPr>
            <w:tcW w:w="3227" w:type="dxa"/>
          </w:tcPr>
          <w:p w14:paraId="13E4FC27" w14:textId="77777777" w:rsidR="00FB20B2" w:rsidRPr="005A6AB3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A006BD">
              <w:rPr>
                <w:rFonts w:ascii="Cordia New" w:hAnsi="Cordia New" w:cs="Cordia New"/>
                <w:sz w:val="26"/>
                <w:szCs w:val="26"/>
              </w:rPr>
              <w:t xml:space="preserve">Banpu Australia Co. Pty Ltd. </w:t>
            </w:r>
          </w:p>
        </w:tc>
        <w:tc>
          <w:tcPr>
            <w:tcW w:w="6123" w:type="dxa"/>
          </w:tcPr>
          <w:p w14:paraId="52AA183E" w14:textId="77777777" w:rsidR="00FB20B2" w:rsidRPr="0040101D" w:rsidRDefault="00FB20B2" w:rsidP="00FB20B2">
            <w:pPr>
              <w:autoSpaceDE w:val="0"/>
              <w:autoSpaceDN w:val="0"/>
              <w:spacing w:line="340" w:lineRule="exact"/>
              <w:jc w:val="both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40101D">
              <w:rPr>
                <w:rFonts w:ascii="Cordia New" w:hAnsi="Cordia New" w:cs="Cordia New"/>
                <w:sz w:val="26"/>
                <w:szCs w:val="26"/>
              </w:rPr>
              <w:t>Banpu Singapore Pte. Ltd.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40101D">
              <w:rPr>
                <w:rFonts w:ascii="Cordia New" w:hAnsi="Cordia New" w:cs="Cordia New"/>
                <w:sz w:val="26"/>
                <w:szCs w:val="26"/>
              </w:rPr>
              <w:t xml:space="preserve">Banpu Australia Co. Pty 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6270E594" w14:textId="56F6944F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340" w:lineRule="exact"/>
              <w:ind w:left="53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 w:rsidRPr="0040101D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Banpu Australia Co. Pty Ltd.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ในรูปของสัญญาเงินให้กู้ยืม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ยอดเงินให้กู้ยืม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350,000</w:t>
            </w:r>
            <w:r w:rsidRPr="00AA2B6F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20243D8D" w14:textId="1C4D3142" w:rsidR="00FB20B2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="00306D29">
              <w:rPr>
                <w:rFonts w:ascii="Cordia New" w:hAnsi="Cordia New" w:cs="Cordia New" w:hint="cs"/>
                <w:color w:val="000000"/>
                <w:sz w:val="26"/>
                <w:szCs w:val="26"/>
                <w:cs/>
              </w:rPr>
              <w:t>ดอกเบี้ย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ค้างรับ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 w:rsidR="00306D29">
              <w:rPr>
                <w:rFonts w:ascii="Cordia New" w:hAnsi="Cordia New" w:cs="Cordia New"/>
                <w:sz w:val="26"/>
                <w:szCs w:val="26"/>
                <w:lang w:val="en-GB"/>
              </w:rPr>
              <w:t>16,134.01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13B7146D" w14:textId="77777777" w:rsidR="00FB20B2" w:rsidRPr="00474C27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color w:val="000000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color w:val="000000"/>
                <w:sz w:val="26"/>
                <w:szCs w:val="26"/>
              </w:rPr>
              <w:t>2560</w:t>
            </w:r>
            <w:r>
              <w:rPr>
                <w:rFonts w:ascii="Cordia New" w:hAnsi="Cordia New" w:cs="Cordia New" w:hint="cs"/>
                <w:color w:val="000000"/>
                <w:sz w:val="26"/>
                <w:szCs w:val="26"/>
                <w:cs/>
              </w:rPr>
              <w:t xml:space="preserve"> ดอกเบี้ยรับ จำนวน </w:t>
            </w:r>
            <w:r>
              <w:rPr>
                <w:rFonts w:ascii="Cordia New" w:hAnsi="Cordia New" w:cs="Cordia New"/>
                <w:color w:val="000000"/>
                <w:sz w:val="26"/>
                <w:szCs w:val="26"/>
              </w:rPr>
              <w:t xml:space="preserve">10,975.69 </w:t>
            </w:r>
            <w:r>
              <w:rPr>
                <w:rFonts w:ascii="Cordia New" w:hAnsi="Cordia New" w:cs="Cordia New" w:hint="cs"/>
                <w:color w:val="000000"/>
                <w:sz w:val="26"/>
                <w:szCs w:val="26"/>
                <w:cs/>
              </w:rPr>
              <w:t>เหรียญสหรัฐ</w:t>
            </w:r>
            <w:r w:rsidRPr="0093229D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93229D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</w:p>
          <w:p w14:paraId="00DBBA5C" w14:textId="43AB0A4D" w:rsidR="00FB20B2" w:rsidRPr="00483EA1" w:rsidRDefault="00FB20B2" w:rsidP="00FB20B2">
            <w:pPr>
              <w:tabs>
                <w:tab w:val="left" w:pos="540"/>
              </w:tabs>
              <w:autoSpaceDE w:val="0"/>
              <w:autoSpaceDN w:val="0"/>
              <w:spacing w:line="340" w:lineRule="exact"/>
              <w:ind w:left="54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</w:p>
        </w:tc>
      </w:tr>
      <w:tr w:rsidR="00FB20B2" w:rsidRPr="004527BD" w14:paraId="372D7BD4" w14:textId="77777777" w:rsidTr="00F350FB">
        <w:trPr>
          <w:trHeight w:val="416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0F046899" w14:textId="1B7F25A3" w:rsidR="00FB20B2" w:rsidRPr="00033F3D" w:rsidRDefault="00151DF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7</w:t>
            </w:r>
            <w:r w:rsidR="00FB20B2"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. </w:t>
            </w:r>
            <w:r w:rsidR="00FB20B2"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บ้านปู เอ็นจิเนียริ่ง เซอร์วิสเซส จำกัด</w:t>
            </w:r>
          </w:p>
        </w:tc>
      </w:tr>
      <w:tr w:rsidR="00FB20B2" w:rsidRPr="00330FCC" w14:paraId="29AEEBA0" w14:textId="77777777" w:rsidTr="00F350FB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66F445B9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4423BA4D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B20B2" w:rsidRPr="00330FCC" w14:paraId="204EF1D3" w14:textId="77777777" w:rsidTr="00F350FB">
        <w:tc>
          <w:tcPr>
            <w:tcW w:w="3227" w:type="dxa"/>
          </w:tcPr>
          <w:p w14:paraId="36920FD3" w14:textId="77777777" w:rsidR="00FB20B2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บริษัท ไบโอฟูเอลเดเวลอปเมนท์ </w:t>
            </w:r>
          </w:p>
          <w:p w14:paraId="1C75DC0F" w14:textId="77777777" w:rsidR="00FB20B2" w:rsidRDefault="00FB20B2" w:rsidP="00FB20B2">
            <w:pPr>
              <w:autoSpaceDE w:val="0"/>
              <w:autoSpaceDN w:val="0"/>
              <w:ind w:left="284" w:hanging="142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โฮลดิ้งส์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    </w:t>
            </w:r>
          </w:p>
          <w:p w14:paraId="7087ED15" w14:textId="77777777" w:rsidR="00FB20B2" w:rsidRPr="005A6AB3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</w:p>
        </w:tc>
        <w:tc>
          <w:tcPr>
            <w:tcW w:w="6123" w:type="dxa"/>
          </w:tcPr>
          <w:p w14:paraId="299F4354" w14:textId="77777777" w:rsidR="00FB20B2" w:rsidRDefault="00FB20B2" w:rsidP="00FB20B2">
            <w:pPr>
              <w:autoSpaceDE w:val="0"/>
              <w:autoSpaceDN w:val="0"/>
              <w:spacing w:line="340" w:lineRule="exact"/>
              <w:jc w:val="both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เอ็นจิเนียริ่ง เซอร์วิสเซส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</w:p>
          <w:p w14:paraId="5DE6BB5D" w14:textId="77777777" w:rsidR="00FB20B2" w:rsidRDefault="00FB20B2" w:rsidP="00FB20B2">
            <w:pPr>
              <w:autoSpaceDE w:val="0"/>
              <w:autoSpaceDN w:val="0"/>
              <w:spacing w:line="340" w:lineRule="exact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ไบโอฟูเอลเดเวลอปเมนท์ โฮลดิ้งส์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77AED46B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เงิน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กู้ยืม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2,264,319.53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091813D2" w14:textId="77777777" w:rsidR="00FB20B2" w:rsidRPr="00A6694C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ดอกเบี้ยค้างจ่าย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1,650.16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</w:t>
            </w:r>
          </w:p>
          <w:p w14:paraId="79136EB5" w14:textId="77777777" w:rsidR="00151DF2" w:rsidRDefault="00FB20B2" w:rsidP="00151DF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2560 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</w:t>
            </w:r>
            <w:r w:rsidRPr="00E844C6"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จ่าย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1,650.16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7BBD1802" w14:textId="5866C153" w:rsidR="00FB20B2" w:rsidRPr="00151DF2" w:rsidRDefault="00151DF2" w:rsidP="00151DF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51DF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ปี </w:t>
            </w:r>
            <w:r w:rsidRPr="00151DF2">
              <w:rPr>
                <w:rFonts w:ascii="Cordia New" w:hAnsi="Cordia New" w:cs="Cordia New"/>
                <w:sz w:val="26"/>
                <w:szCs w:val="26"/>
              </w:rPr>
              <w:t xml:space="preserve">2560 </w:t>
            </w:r>
            <w:r w:rsidRPr="00151DF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มี</w:t>
            </w:r>
            <w:r w:rsidRPr="00151DF2"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151DF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151DF2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151DF2">
              <w:rPr>
                <w:rFonts w:ascii="Cordia New" w:hAnsi="Cordia New" w:cs="Cordia New"/>
                <w:sz w:val="26"/>
                <w:szCs w:val="26"/>
              </w:rPr>
              <w:t>144</w:t>
            </w:r>
            <w:r w:rsidRPr="00151DF2">
              <w:rPr>
                <w:rFonts w:ascii="Cordia New" w:hAnsi="Cordia New" w:cs="Cordia New"/>
                <w:sz w:val="26"/>
                <w:szCs w:val="26"/>
                <w:lang w:val="en-GB"/>
              </w:rPr>
              <w:t>,307.42</w:t>
            </w:r>
            <w:r w:rsidRPr="00151DF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</w:tc>
      </w:tr>
      <w:tr w:rsidR="00FB20B2" w:rsidRPr="00330FCC" w14:paraId="30208766" w14:textId="77777777" w:rsidTr="00F350FB">
        <w:tc>
          <w:tcPr>
            <w:tcW w:w="3227" w:type="dxa"/>
          </w:tcPr>
          <w:p w14:paraId="0F9FF11D" w14:textId="77777777" w:rsidR="00FB20B2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2.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บริษัท บ้านปู เอนเนอร์จี เซอร์วิสเซส </w:t>
            </w:r>
          </w:p>
          <w:p w14:paraId="05F1A7A0" w14:textId="77777777" w:rsidR="00FB20B2" w:rsidRPr="005A6AB3" w:rsidRDefault="00FB20B2" w:rsidP="00FB20B2">
            <w:pPr>
              <w:autoSpaceDE w:val="0"/>
              <w:autoSpaceDN w:val="0"/>
              <w:ind w:left="247" w:hanging="90"/>
              <w:rPr>
                <w:rFonts w:ascii="Cordia New" w:hAnsi="Cordia New" w:cs="Cordia New"/>
                <w:kern w:val="16"/>
                <w:sz w:val="26"/>
                <w:szCs w:val="26"/>
                <w:cs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(ไทยแลนด์) จำกัด</w:t>
            </w:r>
          </w:p>
        </w:tc>
        <w:tc>
          <w:tcPr>
            <w:tcW w:w="6123" w:type="dxa"/>
          </w:tcPr>
          <w:p w14:paraId="22B8608C" w14:textId="77777777" w:rsidR="00FB20B2" w:rsidRDefault="00FB20B2" w:rsidP="00FB20B2">
            <w:pPr>
              <w:autoSpaceDE w:val="0"/>
              <w:autoSpaceDN w:val="0"/>
              <w:spacing w:line="360" w:lineRule="exact"/>
              <w:ind w:left="252" w:hanging="252"/>
              <w:jc w:val="both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เอ็นจิเนียริ่ง เซอร์วิสเซส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</w:p>
          <w:p w14:paraId="165C8FE9" w14:textId="77777777" w:rsidR="00FB20B2" w:rsidRDefault="00FB20B2" w:rsidP="00FB20B2">
            <w:pPr>
              <w:autoSpaceDE w:val="0"/>
              <w:autoSpaceDN w:val="0"/>
              <w:spacing w:line="360" w:lineRule="exact"/>
              <w:ind w:left="34" w:hanging="34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บ้านปู เอนเนอร์จี เซอร์วิสเซส (ไทยแลนด์)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7809A832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60" w:lineRule="exact"/>
              <w:ind w:left="540" w:hanging="378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เงินให้กู้ยืมแก่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บ้านปู เอนเนอร์จี เซอร์วิสเซส (ไทยแลนด์)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ในรูปของสัญญาเงิน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4C7162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ยอดเงิน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ให้กู้ยืม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2,325,517.35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25867C1A" w14:textId="77777777" w:rsidR="00FB20B2" w:rsidRPr="00E844C6" w:rsidRDefault="00FB20B2" w:rsidP="00FB20B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6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E844C6"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จำนวน</w:t>
            </w:r>
            <w:r w:rsidRPr="00E844C6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E844C6">
              <w:rPr>
                <w:rFonts w:ascii="Cordia New" w:hAnsi="Cordia New" w:cs="Cordia New"/>
                <w:sz w:val="26"/>
                <w:szCs w:val="26"/>
              </w:rPr>
              <w:t>10</w:t>
            </w:r>
            <w:r>
              <w:rPr>
                <w:rFonts w:ascii="Cordia New" w:hAnsi="Cordia New" w:cs="Cordia New"/>
                <w:sz w:val="26"/>
                <w:szCs w:val="26"/>
              </w:rPr>
              <w:t>8,076.62</w:t>
            </w:r>
            <w:r w:rsidRPr="00E844C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2E98D45B" w14:textId="77777777" w:rsidR="00FB20B2" w:rsidRPr="00280765" w:rsidRDefault="00FB20B2" w:rsidP="00151DF2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6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ยอดดอกเบี้ยค้างรับ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8,110.11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3353C7B0" w14:textId="0D34687A" w:rsidR="00280765" w:rsidRPr="00151DF2" w:rsidRDefault="00280765" w:rsidP="00280765">
            <w:pPr>
              <w:tabs>
                <w:tab w:val="left" w:pos="540"/>
              </w:tabs>
              <w:autoSpaceDE w:val="0"/>
              <w:autoSpaceDN w:val="0"/>
              <w:spacing w:line="360" w:lineRule="exact"/>
              <w:ind w:left="544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</w:p>
        </w:tc>
      </w:tr>
      <w:tr w:rsidR="00151DF2" w:rsidRPr="00330FCC" w14:paraId="676D5C4A" w14:textId="77777777" w:rsidTr="00F350FB">
        <w:tc>
          <w:tcPr>
            <w:tcW w:w="3227" w:type="dxa"/>
          </w:tcPr>
          <w:p w14:paraId="02B3BA43" w14:textId="35725929" w:rsidR="00151DF2" w:rsidRDefault="00151DF2" w:rsidP="00151DF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3. Aura Land Development Pte. Ltd.</w:t>
            </w:r>
          </w:p>
        </w:tc>
        <w:tc>
          <w:tcPr>
            <w:tcW w:w="6123" w:type="dxa"/>
          </w:tcPr>
          <w:p w14:paraId="41A75532" w14:textId="77777777" w:rsidR="00151DF2" w:rsidRDefault="00151DF2" w:rsidP="00151DF2">
            <w:pPr>
              <w:autoSpaceDE w:val="0"/>
              <w:autoSpaceDN w:val="0"/>
              <w:spacing w:line="360" w:lineRule="exact"/>
              <w:ind w:left="252" w:hanging="252"/>
              <w:jc w:val="both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เอ็นจิเนียริ่ง เซอร์วิสเซส จำกัด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</w:p>
          <w:p w14:paraId="4B7C4657" w14:textId="77777777" w:rsidR="00151DF2" w:rsidRDefault="00151DF2" w:rsidP="00151DF2">
            <w:pPr>
              <w:autoSpaceDE w:val="0"/>
              <w:autoSpaceDN w:val="0"/>
              <w:ind w:left="34" w:hanging="34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Aura Land Development Pte. 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143FD7B6" w14:textId="77777777" w:rsidR="00151DF2" w:rsidRPr="00151DF2" w:rsidRDefault="00151DF2" w:rsidP="002E57E7">
            <w:pPr>
              <w:pStyle w:val="ListParagraph"/>
              <w:numPr>
                <w:ilvl w:val="0"/>
                <w:numId w:val="154"/>
              </w:numPr>
              <w:autoSpaceDE w:val="0"/>
              <w:autoSpaceDN w:val="0"/>
              <w:spacing w:before="0" w:after="0" w:line="240" w:lineRule="auto"/>
              <w:ind w:left="528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51DF2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ณ </w:t>
            </w:r>
            <w:r w:rsidRPr="00151DF2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151DF2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 ธันวาคม </w:t>
            </w:r>
            <w:r w:rsidRPr="00151DF2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151DF2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151DF2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151DF2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 xml:space="preserve">เงินทดรองจ่าย จำนวน  </w:t>
            </w:r>
            <w:r w:rsidRPr="00151DF2">
              <w:rPr>
                <w:rFonts w:ascii="Cordia New" w:hAnsi="Cordia New" w:cs="Cordia New"/>
                <w:sz w:val="26"/>
                <w:szCs w:val="26"/>
              </w:rPr>
              <w:t>6,631.80</w:t>
            </w:r>
            <w:r w:rsidRPr="00151DF2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 xml:space="preserve"> เหรียญสหรัฐ</w:t>
            </w:r>
          </w:p>
          <w:p w14:paraId="43FD4C85" w14:textId="03955DE5" w:rsidR="00151DF2" w:rsidRPr="00151DF2" w:rsidRDefault="00151DF2" w:rsidP="00151DF2">
            <w:pPr>
              <w:pStyle w:val="ListParagraph"/>
              <w:autoSpaceDE w:val="0"/>
              <w:autoSpaceDN w:val="0"/>
              <w:spacing w:before="0" w:after="0" w:line="240" w:lineRule="auto"/>
              <w:ind w:left="528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FB20B2" w:rsidRPr="004527BD" w14:paraId="287D324B" w14:textId="77777777" w:rsidTr="00F350FB">
        <w:trPr>
          <w:trHeight w:val="505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6AF73370" w14:textId="0E25B187" w:rsidR="00FB20B2" w:rsidRPr="00033F3D" w:rsidRDefault="00151DF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lastRenderedPageBreak/>
              <w:t>8</w:t>
            </w:r>
            <w:r w:rsidR="00FB20B2"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. </w:t>
            </w:r>
            <w:r w:rsidR="00FB20B2" w:rsidRPr="00033F3D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บ้านปู เพาเวอร์ จำกัด (มหาชน)</w:t>
            </w:r>
          </w:p>
        </w:tc>
      </w:tr>
      <w:tr w:rsidR="00FB20B2" w:rsidRPr="00330FCC" w14:paraId="79362AF5" w14:textId="77777777" w:rsidTr="00F350FB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65FF4295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0CAA3815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B20B2" w:rsidRPr="00330FCC" w14:paraId="5A042600" w14:textId="77777777" w:rsidTr="00F350FB">
        <w:tc>
          <w:tcPr>
            <w:tcW w:w="3227" w:type="dxa"/>
          </w:tcPr>
          <w:p w14:paraId="2E1AF516" w14:textId="60FB8C46" w:rsidR="00FB20B2" w:rsidRPr="00566C97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 w:rsidRPr="00566C97">
              <w:rPr>
                <w:rFonts w:ascii="Cordia New" w:hAnsi="Cordia New" w:cs="Cordia New"/>
                <w:sz w:val="26"/>
                <w:szCs w:val="26"/>
              </w:rPr>
              <w:t xml:space="preserve">1. Banpu Australia Co. Pty Ltd. </w:t>
            </w:r>
          </w:p>
          <w:p w14:paraId="5B391F0A" w14:textId="77777777" w:rsidR="00FB20B2" w:rsidRPr="00566C97" w:rsidRDefault="00FB20B2" w:rsidP="00FB20B2">
            <w:pPr>
              <w:autoSpaceDE w:val="0"/>
              <w:autoSpaceDN w:val="0"/>
              <w:rPr>
                <w:rFonts w:ascii="Cordia New" w:hAnsi="Cordia New" w:cs="Cordia New"/>
                <w:kern w:val="16"/>
                <w:sz w:val="26"/>
                <w:szCs w:val="26"/>
                <w:lang w:val="en-GB"/>
              </w:rPr>
            </w:pPr>
          </w:p>
        </w:tc>
        <w:tc>
          <w:tcPr>
            <w:tcW w:w="6123" w:type="dxa"/>
          </w:tcPr>
          <w:p w14:paraId="39689880" w14:textId="77777777" w:rsidR="00FB20B2" w:rsidRPr="00566C97" w:rsidRDefault="00FB20B2" w:rsidP="00FB20B2">
            <w:pPr>
              <w:autoSpaceDE w:val="0"/>
              <w:autoSpaceDN w:val="0"/>
              <w:spacing w:line="360" w:lineRule="exact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566C97">
              <w:rPr>
                <w:rFonts w:ascii="Cordia New" w:hAnsi="Cordia New" w:cs="Cordia New"/>
                <w:sz w:val="26"/>
                <w:szCs w:val="26"/>
                <w:cs/>
              </w:rPr>
              <w:t xml:space="preserve">บริษัท บ้านปู เพาเวอร์ จำกัด (มหาชน) ทำรายการระหว่างกันกับ </w:t>
            </w:r>
            <w:r w:rsidRPr="00566C97">
              <w:rPr>
                <w:rFonts w:ascii="Cordia New" w:hAnsi="Cordia New" w:cs="Cordia New"/>
                <w:sz w:val="26"/>
                <w:szCs w:val="26"/>
              </w:rPr>
              <w:t xml:space="preserve">Banpu Australia Co. Pty Ltd. </w:t>
            </w:r>
            <w:r w:rsidRPr="00566C97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  <w:r w:rsidRPr="00566C97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 </w:t>
            </w:r>
          </w:p>
          <w:p w14:paraId="7CAF467B" w14:textId="77777777" w:rsidR="00FB20B2" w:rsidRPr="00566C97" w:rsidRDefault="00FB20B2" w:rsidP="00FB20B2">
            <w:pPr>
              <w:numPr>
                <w:ilvl w:val="0"/>
                <w:numId w:val="21"/>
              </w:numPr>
              <w:tabs>
                <w:tab w:val="clear" w:pos="1440"/>
                <w:tab w:val="num" w:pos="530"/>
              </w:tabs>
              <w:autoSpaceDE w:val="0"/>
              <w:autoSpaceDN w:val="0"/>
              <w:spacing w:line="360" w:lineRule="exact"/>
              <w:ind w:hanging="127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566C97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 w:rsidRPr="00566C97">
              <w:rPr>
                <w:rFonts w:ascii="Cordia New" w:hAnsi="Cordia New" w:cs="Cordia New"/>
                <w:sz w:val="26"/>
                <w:szCs w:val="26"/>
                <w:lang w:val="en-GB"/>
              </w:rPr>
              <w:t>2560</w:t>
            </w:r>
            <w:r w:rsidRPr="00566C97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รายได้ </w:t>
            </w:r>
            <w:r w:rsidRPr="00566C97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566C97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จำนวน</w:t>
            </w:r>
            <w:r w:rsidRPr="00566C97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67,275.94</w:t>
            </w:r>
            <w:r w:rsidRPr="00566C97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6B2FD0AC" w14:textId="77777777" w:rsidR="00FB20B2" w:rsidRPr="00566C97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360" w:lineRule="exact"/>
              <w:ind w:left="567" w:hanging="405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566C97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ณ </w:t>
            </w:r>
            <w:r w:rsidRPr="00566C97">
              <w:rPr>
                <w:rFonts w:ascii="Cordia New" w:hAnsi="Cordia New" w:cs="Cordia New"/>
                <w:sz w:val="26"/>
                <w:szCs w:val="26"/>
                <w:lang w:val="en-GB"/>
              </w:rPr>
              <w:t>31</w:t>
            </w:r>
            <w:r w:rsidRPr="00566C97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ธันวาคม </w:t>
            </w:r>
            <w:r w:rsidRPr="00566C97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566C97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566C97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มี</w:t>
            </w:r>
            <w:r w:rsidRPr="00566C97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ยอด</w:t>
            </w:r>
            <w:r w:rsidRPr="00566C97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Management fee </w:t>
            </w:r>
            <w:r w:rsidRPr="00566C97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ค้างรับ จำนวน </w:t>
            </w:r>
            <w:r w:rsidRPr="00566C97">
              <w:rPr>
                <w:rFonts w:ascii="Cordia New" w:hAnsi="Cordia New" w:cs="Cordia New"/>
                <w:sz w:val="26"/>
                <w:szCs w:val="26"/>
              </w:rPr>
              <w:t xml:space="preserve">49,991.39 </w:t>
            </w:r>
            <w:r w:rsidRPr="00566C97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0E04E0CB" w14:textId="77777777" w:rsidR="00FB20B2" w:rsidRPr="00566C97" w:rsidRDefault="00FB20B2" w:rsidP="00566C97">
            <w:pPr>
              <w:autoSpaceDE w:val="0"/>
              <w:autoSpaceDN w:val="0"/>
              <w:spacing w:line="360" w:lineRule="exact"/>
              <w:ind w:left="16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  <w:p w14:paraId="24653738" w14:textId="1F189B27" w:rsidR="00FB20B2" w:rsidRPr="00566C97" w:rsidRDefault="00FB20B2" w:rsidP="00FB20B2">
            <w:pPr>
              <w:autoSpaceDE w:val="0"/>
              <w:autoSpaceDN w:val="0"/>
              <w:spacing w:line="360" w:lineRule="exact"/>
              <w:ind w:left="567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</w:p>
        </w:tc>
      </w:tr>
      <w:tr w:rsidR="00FB20B2" w:rsidRPr="00330FCC" w14:paraId="6AF34042" w14:textId="77777777" w:rsidTr="00F350FB">
        <w:tc>
          <w:tcPr>
            <w:tcW w:w="3227" w:type="dxa"/>
          </w:tcPr>
          <w:p w14:paraId="6C32B2DA" w14:textId="77777777" w:rsidR="00FB20B2" w:rsidRPr="00DA624C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2.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บ้านปู จำกัด (มหาชน)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     </w:t>
            </w:r>
          </w:p>
        </w:tc>
        <w:tc>
          <w:tcPr>
            <w:tcW w:w="6123" w:type="dxa"/>
          </w:tcPr>
          <w:p w14:paraId="700441C4" w14:textId="77777777" w:rsidR="00FB20B2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เพาเวอร์ จำกัด (มหาชน)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 บ้านปู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จำกัด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(มหาชน)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6E5BDDAF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D42C2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 </w:t>
            </w:r>
            <w:r w:rsidRPr="00D42C21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3,457,528.41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554688D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เงินทดรองรับ </w:t>
            </w:r>
            <w:r w:rsidRPr="005A221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98,861.26</w:t>
            </w:r>
            <w:r w:rsidRPr="005A2216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5A221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3D7582A5" w14:textId="77777777" w:rsidR="00FB20B2" w:rsidRDefault="00FB20B2" w:rsidP="00FB20B2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16"/>
                <w:szCs w:val="16"/>
                <w:lang w:val="en-GB"/>
              </w:rPr>
            </w:pPr>
          </w:p>
          <w:p w14:paraId="223BCB4E" w14:textId="420463CD" w:rsidR="00FB20B2" w:rsidRPr="00A963CD" w:rsidRDefault="00FB20B2" w:rsidP="00FB20B2">
            <w:pPr>
              <w:tabs>
                <w:tab w:val="left" w:pos="540"/>
              </w:tabs>
              <w:autoSpaceDE w:val="0"/>
              <w:autoSpaceDN w:val="0"/>
              <w:spacing w:line="160" w:lineRule="atLeast"/>
              <w:ind w:left="540"/>
              <w:rPr>
                <w:rFonts w:ascii="Cordia New" w:hAnsi="Cordia New" w:cs="Cordia New"/>
                <w:sz w:val="16"/>
                <w:szCs w:val="16"/>
                <w:lang w:val="en-GB"/>
              </w:rPr>
            </w:pPr>
          </w:p>
        </w:tc>
      </w:tr>
      <w:tr w:rsidR="00FB20B2" w:rsidRPr="00330FCC" w14:paraId="796642A0" w14:textId="77777777" w:rsidTr="00F350FB">
        <w:tc>
          <w:tcPr>
            <w:tcW w:w="3227" w:type="dxa"/>
          </w:tcPr>
          <w:p w14:paraId="10F5046A" w14:textId="28DFBD42" w:rsidR="00FB20B2" w:rsidRPr="00432E40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3. </w:t>
            </w:r>
            <w:r w:rsidRPr="00611B04">
              <w:rPr>
                <w:rFonts w:ascii="Cordia New" w:hAnsi="Cordia New" w:cs="Cordia New"/>
                <w:sz w:val="26"/>
                <w:szCs w:val="26"/>
              </w:rPr>
              <w:t xml:space="preserve">Asian American Coal Inc. </w:t>
            </w:r>
          </w:p>
        </w:tc>
        <w:tc>
          <w:tcPr>
            <w:tcW w:w="6123" w:type="dxa"/>
          </w:tcPr>
          <w:p w14:paraId="22B7014B" w14:textId="77777777" w:rsidR="00FB20B2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เพาเวอร์ จำกัด (มหาชน)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 ทำรายการระหว่างกันกับ </w:t>
            </w:r>
            <w:r w:rsidRPr="00611B04">
              <w:rPr>
                <w:rFonts w:ascii="Cordia New" w:hAnsi="Cordia New" w:cs="Cordia New"/>
                <w:sz w:val="26"/>
                <w:szCs w:val="26"/>
              </w:rPr>
              <w:t xml:space="preserve">Asian American Coal Inc.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61B96938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D42C2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 </w:t>
            </w:r>
            <w:r w:rsidRPr="00D42C21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2,005,311.05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2106746B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เงินทดรองรับ </w:t>
            </w:r>
            <w:r w:rsidRPr="005A2216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13,203.87</w:t>
            </w:r>
            <w:r w:rsidRPr="005A2216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5A2216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4B9B4E80" w14:textId="77777777" w:rsidR="00FB20B2" w:rsidRDefault="00FB20B2" w:rsidP="00FB20B2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18"/>
                <w:szCs w:val="18"/>
                <w:lang w:val="en-GB"/>
              </w:rPr>
            </w:pPr>
          </w:p>
          <w:p w14:paraId="0FACF601" w14:textId="21E0E419" w:rsidR="00FB20B2" w:rsidRPr="00A963CD" w:rsidRDefault="00FB20B2" w:rsidP="00FB20B2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18"/>
                <w:szCs w:val="18"/>
                <w:lang w:val="en-GB"/>
              </w:rPr>
            </w:pPr>
          </w:p>
        </w:tc>
      </w:tr>
      <w:tr w:rsidR="00FB20B2" w:rsidRPr="00330FCC" w14:paraId="1D3FE4FA" w14:textId="77777777" w:rsidTr="00F350FB">
        <w:tc>
          <w:tcPr>
            <w:tcW w:w="3227" w:type="dxa"/>
          </w:tcPr>
          <w:p w14:paraId="6316F227" w14:textId="0494D587" w:rsidR="00FB20B2" w:rsidRPr="00432E40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4. </w:t>
            </w:r>
            <w:r w:rsidRPr="00611B04">
              <w:rPr>
                <w:rFonts w:ascii="Cordia New" w:hAnsi="Cordia New" w:cs="Cordia New"/>
                <w:sz w:val="26"/>
                <w:szCs w:val="26"/>
              </w:rPr>
              <w:t xml:space="preserve">Banpu (Shanghai) Trading Co., Ltd. </w:t>
            </w:r>
          </w:p>
        </w:tc>
        <w:tc>
          <w:tcPr>
            <w:tcW w:w="6123" w:type="dxa"/>
          </w:tcPr>
          <w:p w14:paraId="0254B018" w14:textId="77777777" w:rsidR="00FB20B2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เพาเวอร์ จำกัด (มหาชน)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 ทำรายการระหว่างกันกับ </w:t>
            </w:r>
            <w:r w:rsidRPr="00611B04">
              <w:rPr>
                <w:rFonts w:ascii="Cordia New" w:hAnsi="Cordia New" w:cs="Cordia New"/>
                <w:sz w:val="26"/>
                <w:szCs w:val="26"/>
              </w:rPr>
              <w:t xml:space="preserve">Banpu (Shanghai) Trading Co., Ltd.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ดังนี้ </w:t>
            </w:r>
          </w:p>
          <w:p w14:paraId="05F427BE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D42C2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 </w:t>
            </w:r>
            <w:r w:rsidRPr="00D42C21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539,256.93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2881AB72" w14:textId="77777777" w:rsidR="00FB20B2" w:rsidRDefault="00FB20B2" w:rsidP="00FB20B2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18"/>
                <w:szCs w:val="18"/>
                <w:lang w:val="en-GB"/>
              </w:rPr>
            </w:pPr>
          </w:p>
          <w:p w14:paraId="02A55F26" w14:textId="112DE39D" w:rsidR="00FB20B2" w:rsidRPr="00A963CD" w:rsidRDefault="00FB20B2" w:rsidP="00FB20B2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18"/>
                <w:szCs w:val="18"/>
                <w:lang w:val="en-GB"/>
              </w:rPr>
            </w:pPr>
          </w:p>
        </w:tc>
      </w:tr>
      <w:tr w:rsidR="00FB20B2" w:rsidRPr="00330FCC" w14:paraId="33584FB1" w14:textId="77777777" w:rsidTr="00F350FB">
        <w:tc>
          <w:tcPr>
            <w:tcW w:w="3227" w:type="dxa"/>
          </w:tcPr>
          <w:p w14:paraId="37400D8A" w14:textId="1F5F7FD0" w:rsidR="00FB20B2" w:rsidRPr="00432E40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5. </w:t>
            </w:r>
            <w:r w:rsidRPr="00611B04">
              <w:rPr>
                <w:rFonts w:ascii="Cordia New" w:hAnsi="Cordia New" w:cs="Cordia New"/>
                <w:sz w:val="26"/>
                <w:szCs w:val="26"/>
              </w:rPr>
              <w:t xml:space="preserve">Banpu Minerals (Singapore) Pte. Ltd. </w:t>
            </w:r>
          </w:p>
        </w:tc>
        <w:tc>
          <w:tcPr>
            <w:tcW w:w="6123" w:type="dxa"/>
          </w:tcPr>
          <w:p w14:paraId="2F542BFE" w14:textId="77777777" w:rsidR="00FB20B2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เพาเวอร์ จำกัด (มหาชน)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 ทำรายการระหว่างกันกับ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611B04">
              <w:rPr>
                <w:rFonts w:ascii="Cordia New" w:hAnsi="Cordia New" w:cs="Cordia New"/>
                <w:sz w:val="26"/>
                <w:szCs w:val="26"/>
              </w:rPr>
              <w:t xml:space="preserve">Banpu Minerals (Singapore) Pte. Ltd.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4B288657" w14:textId="6FE9812C" w:rsidR="00FB20B2" w:rsidRDefault="00280765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280765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ธันวาคม </w:t>
            </w:r>
            <w:r w:rsidRPr="00280765">
              <w:rPr>
                <w:rFonts w:ascii="Cordia New" w:hAnsi="Cordia New" w:cs="Cordia New"/>
                <w:color w:val="000000" w:themeColor="text1"/>
                <w:sz w:val="26"/>
                <w:szCs w:val="26"/>
                <w:lang w:val="en-GB"/>
              </w:rPr>
              <w:t>25</w:t>
            </w:r>
            <w:r w:rsidRPr="00280765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60</w:t>
            </w:r>
            <w:r w:rsidRPr="00280765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</w:t>
            </w:r>
            <w:r w:rsidRPr="00280765">
              <w:rPr>
                <w:rFonts w:ascii="Cordia New" w:hAnsi="Cordia New" w:cs="Cordia New" w:hint="cs"/>
                <w:color w:val="000000" w:themeColor="text1"/>
                <w:sz w:val="26"/>
                <w:szCs w:val="26"/>
                <w:cs/>
                <w:lang w:val="en-GB"/>
              </w:rPr>
              <w:t xml:space="preserve">ยอดเงินทดรองจ่าย </w:t>
            </w:r>
            <w:r w:rsidR="00FB20B2"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จำนวน</w:t>
            </w:r>
            <w:r w:rsidR="00FB20B2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="00FB20B2"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495.53</w:t>
            </w:r>
            <w:r w:rsidR="00FB20B2"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42908157" w14:textId="77777777" w:rsidR="00FB20B2" w:rsidRDefault="00FB20B2" w:rsidP="00FB20B2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18"/>
                <w:szCs w:val="18"/>
                <w:lang w:val="en-GB"/>
              </w:rPr>
            </w:pPr>
          </w:p>
          <w:p w14:paraId="6CB693FD" w14:textId="5A6728AE" w:rsidR="00FB20B2" w:rsidRPr="00A963CD" w:rsidRDefault="00FB20B2" w:rsidP="00FB20B2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18"/>
                <w:szCs w:val="18"/>
                <w:lang w:val="en-GB"/>
              </w:rPr>
            </w:pPr>
          </w:p>
        </w:tc>
      </w:tr>
      <w:tr w:rsidR="00FB20B2" w:rsidRPr="00330FCC" w14:paraId="60CF61A1" w14:textId="77777777" w:rsidTr="00F350FB">
        <w:tc>
          <w:tcPr>
            <w:tcW w:w="3227" w:type="dxa"/>
          </w:tcPr>
          <w:p w14:paraId="5DF5F9AA" w14:textId="77777777" w:rsidR="00FB20B2" w:rsidRPr="00432E40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6. </w:t>
            </w:r>
            <w:r w:rsidRPr="00611B04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มินเนอรัล จำกัด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| BMC</w:t>
            </w:r>
          </w:p>
        </w:tc>
        <w:tc>
          <w:tcPr>
            <w:tcW w:w="6123" w:type="dxa"/>
          </w:tcPr>
          <w:p w14:paraId="4077C9B9" w14:textId="77777777" w:rsidR="00FB20B2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เพาเวอร์ จำกัด (มหาชน)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 ทำรายการระหว่างกันกับ </w:t>
            </w:r>
            <w:r w:rsidRPr="00611B04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 มินเนอรัล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ดังนี้ </w:t>
            </w:r>
          </w:p>
          <w:p w14:paraId="4E828550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 w:rsidRPr="00D42C21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รายได้ </w:t>
            </w:r>
            <w:r w:rsidRPr="00D42C21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Management fee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จำนวน</w:t>
            </w:r>
            <w:r w:rsidRPr="00330FC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264,716.91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38FABDC3" w14:textId="77777777" w:rsidR="00FB20B2" w:rsidRDefault="00FB20B2" w:rsidP="00FB20B2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18"/>
                <w:szCs w:val="18"/>
                <w:lang w:val="en-GB"/>
              </w:rPr>
            </w:pPr>
          </w:p>
          <w:p w14:paraId="0041365E" w14:textId="277E727C" w:rsidR="00FB20B2" w:rsidRPr="00A963CD" w:rsidRDefault="00FB20B2" w:rsidP="00FB20B2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18"/>
                <w:szCs w:val="18"/>
                <w:lang w:val="en-GB"/>
              </w:rPr>
            </w:pPr>
          </w:p>
        </w:tc>
      </w:tr>
      <w:tr w:rsidR="00FB20B2" w:rsidRPr="004527BD" w14:paraId="728D00A1" w14:textId="77777777" w:rsidTr="00F350FB">
        <w:trPr>
          <w:trHeight w:val="497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0EE14126" w14:textId="77777777" w:rsidR="00FB20B2" w:rsidRPr="003C23C3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lastRenderedPageBreak/>
              <w:t xml:space="preserve">10. </w:t>
            </w: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บ้านปู เอนเนอร์จี เซอร์วิสเซส (ไทยแลนด์)  จำกัด</w:t>
            </w:r>
          </w:p>
        </w:tc>
      </w:tr>
      <w:tr w:rsidR="00FB20B2" w:rsidRPr="00330FCC" w14:paraId="357FA28C" w14:textId="77777777" w:rsidTr="00F350FB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265E18AD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02E565D1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B20B2" w:rsidRPr="00330FCC" w14:paraId="5BC9D3A9" w14:textId="77777777" w:rsidTr="00F350FB">
        <w:tc>
          <w:tcPr>
            <w:tcW w:w="3227" w:type="dxa"/>
          </w:tcPr>
          <w:p w14:paraId="7C8BA15C" w14:textId="77777777" w:rsidR="00FB20B2" w:rsidRPr="00842190" w:rsidRDefault="00FB20B2" w:rsidP="002E57E7">
            <w:pPr>
              <w:pStyle w:val="ListParagraph"/>
              <w:numPr>
                <w:ilvl w:val="0"/>
                <w:numId w:val="149"/>
              </w:numPr>
              <w:autoSpaceDE w:val="0"/>
              <w:autoSpaceDN w:val="0"/>
              <w:spacing w:before="0"/>
              <w:ind w:left="158" w:hanging="158"/>
              <w:rPr>
                <w:rFonts w:ascii="Cordia New" w:hAnsi="Cordia New" w:cs="Cordia New"/>
                <w:sz w:val="26"/>
                <w:szCs w:val="26"/>
              </w:rPr>
            </w:pPr>
            <w:r w:rsidRPr="00842190">
              <w:rPr>
                <w:rFonts w:ascii="Cordia New" w:hAnsi="Cordia New" w:cs="Cordia New"/>
                <w:sz w:val="26"/>
                <w:szCs w:val="26"/>
              </w:rPr>
              <w:t>Banpu Energy Services Japan Co., Ltd.</w:t>
            </w:r>
          </w:p>
          <w:p w14:paraId="13BA48BA" w14:textId="77777777" w:rsidR="00FB20B2" w:rsidRPr="004A77F8" w:rsidRDefault="00FB20B2" w:rsidP="00FB20B2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6123" w:type="dxa"/>
          </w:tcPr>
          <w:p w14:paraId="6C84B640" w14:textId="77777777" w:rsidR="00FB20B2" w:rsidRPr="004A77F8" w:rsidRDefault="00FB20B2" w:rsidP="00FB20B2">
            <w:pPr>
              <w:tabs>
                <w:tab w:val="left" w:pos="284"/>
              </w:tabs>
              <w:autoSpaceDE w:val="0"/>
              <w:autoSpaceDN w:val="0"/>
              <w:ind w:left="284" w:hanging="284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</w:rPr>
              <w:t>1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020300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บ้านปู เอนเนอร์จี เซอร์วิสเซส (ไทยแลนด์)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>จำกัด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Banpu Energy Services Japan 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3A50954F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เงินให้กู้ยืมแก่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Banpu Energy Services Japan Co., Ltd</w:t>
            </w:r>
            <w:r>
              <w:rPr>
                <w:rFonts w:ascii="Cordia New" w:hAnsi="Cordia New" w:cs="Cordia New"/>
                <w:sz w:val="26"/>
                <w:szCs w:val="26"/>
              </w:rPr>
              <w:t>.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ในรูปของสัญญาเงิน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>ให้กู้ยืม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มี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ยอดเงินให้กู้ยืม 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1,750,147.64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เหรียญสหรัฐ</w:t>
            </w:r>
          </w:p>
          <w:p w14:paraId="407CCC72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จำนวน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70,268.45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เหรียญสหรัฐ</w:t>
            </w:r>
          </w:p>
          <w:p w14:paraId="024A7CCC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67" w:hanging="405"/>
              <w:rPr>
                <w:rFonts w:ascii="Cordia New" w:hAnsi="Cordia New" w:cs="Cordia New"/>
                <w:sz w:val="26"/>
                <w:szCs w:val="26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</w:rPr>
              <w:t>102,397.03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เหรียญสหรัฐ</w:t>
            </w:r>
          </w:p>
          <w:p w14:paraId="0EBBF59A" w14:textId="53AF2C7C" w:rsidR="00FB20B2" w:rsidRPr="00474C27" w:rsidRDefault="00FB20B2" w:rsidP="00FB20B2">
            <w:pPr>
              <w:autoSpaceDE w:val="0"/>
              <w:autoSpaceDN w:val="0"/>
              <w:spacing w:line="160" w:lineRule="atLeast"/>
              <w:ind w:left="567"/>
              <w:rPr>
                <w:rFonts w:ascii="Cordia New" w:hAnsi="Cordia New" w:cs="Cordia New"/>
                <w:sz w:val="16"/>
                <w:szCs w:val="16"/>
              </w:rPr>
            </w:pPr>
          </w:p>
        </w:tc>
      </w:tr>
      <w:tr w:rsidR="00C32DBC" w:rsidRPr="00330FCC" w14:paraId="7B134952" w14:textId="77777777" w:rsidTr="00F350FB">
        <w:tc>
          <w:tcPr>
            <w:tcW w:w="3227" w:type="dxa"/>
          </w:tcPr>
          <w:p w14:paraId="32637E75" w14:textId="5185B2E4" w:rsidR="00C32DBC" w:rsidRPr="00842190" w:rsidRDefault="00C32DBC" w:rsidP="002E57E7">
            <w:pPr>
              <w:pStyle w:val="ListParagraph"/>
              <w:numPr>
                <w:ilvl w:val="0"/>
                <w:numId w:val="149"/>
              </w:numPr>
              <w:autoSpaceDE w:val="0"/>
              <w:autoSpaceDN w:val="0"/>
              <w:spacing w:before="0"/>
              <w:ind w:left="158" w:hanging="158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E17CA">
              <w:rPr>
                <w:rFonts w:ascii="Cordia New" w:hAnsi="Cordia New" w:cs="Cordia New"/>
                <w:sz w:val="26"/>
                <w:szCs w:val="26"/>
              </w:rPr>
              <w:t>Aura Land Development Pte. Ltd.</w:t>
            </w:r>
          </w:p>
        </w:tc>
        <w:tc>
          <w:tcPr>
            <w:tcW w:w="6123" w:type="dxa"/>
          </w:tcPr>
          <w:p w14:paraId="112CC8F8" w14:textId="77777777" w:rsidR="00C32DBC" w:rsidRPr="00DE17CA" w:rsidRDefault="00C32DBC" w:rsidP="00C32DBC">
            <w:pPr>
              <w:tabs>
                <w:tab w:val="left" w:pos="284"/>
              </w:tabs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 w:rsidRPr="00DE17CA"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</w:t>
            </w:r>
            <w:r w:rsidRPr="00DE17C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>บ้านปู เอนเนอร์จี เซอร์วิสเซส (ไทยแลนด์)</w:t>
            </w:r>
            <w:r w:rsidRPr="00DE17C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E17CA">
              <w:rPr>
                <w:rFonts w:ascii="Cordia New" w:hAnsi="Cordia New" w:cs="Cordia New" w:hint="cs"/>
                <w:sz w:val="26"/>
                <w:szCs w:val="26"/>
                <w:cs/>
              </w:rPr>
              <w:t>จำกัด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 w:rsidRPr="00DE17CA">
              <w:rPr>
                <w:rFonts w:ascii="Cordia New" w:hAnsi="Cordia New" w:cs="Cordia New"/>
                <w:sz w:val="26"/>
                <w:szCs w:val="26"/>
                <w:lang w:bidi="en-US"/>
              </w:rPr>
              <w:t>Aura Land Development Pte. Ltd..</w:t>
            </w:r>
            <w:r w:rsidRPr="00DE17CA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7E269A65" w14:textId="77777777" w:rsidR="00C32DBC" w:rsidRDefault="00C32DBC" w:rsidP="002E57E7">
            <w:pPr>
              <w:numPr>
                <w:ilvl w:val="0"/>
                <w:numId w:val="155"/>
              </w:num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เงินให้กู้ยืมแก่ </w:t>
            </w:r>
            <w:r w:rsidRPr="00DE17CA">
              <w:rPr>
                <w:rFonts w:ascii="Cordia New" w:hAnsi="Cordia New" w:cs="Cordia New"/>
                <w:sz w:val="26"/>
                <w:szCs w:val="26"/>
              </w:rPr>
              <w:t>Aura Land Development Pte. Ltd.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ในรูปของสัญญาเงิน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>ให้กู้ยืม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มี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ยอดเงินให้กู้ยืม 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82,527.90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เหรียญสหรัฐ</w:t>
            </w:r>
          </w:p>
          <w:p w14:paraId="29FE1FC3" w14:textId="77777777" w:rsidR="00C32DBC" w:rsidRDefault="00C32DBC" w:rsidP="002E57E7">
            <w:pPr>
              <w:pStyle w:val="ListParagraph"/>
              <w:numPr>
                <w:ilvl w:val="0"/>
                <w:numId w:val="155"/>
              </w:numPr>
              <w:tabs>
                <w:tab w:val="left" w:pos="284"/>
              </w:tabs>
              <w:autoSpaceDE w:val="0"/>
              <w:autoSpaceDN w:val="0"/>
              <w:spacing w:before="0" w:after="0" w:line="240" w:lineRule="auto"/>
              <w:rPr>
                <w:rFonts w:ascii="Cordia New" w:hAnsi="Cordia New" w:cs="Cordia New"/>
                <w:sz w:val="26"/>
                <w:szCs w:val="26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ณ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ธันวาคม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ดอกเบี้ยค้างรับ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จำนวน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>
              <w:rPr>
                <w:rFonts w:ascii="Cordia New" w:hAnsi="Cordia New" w:cs="Cordia New"/>
                <w:sz w:val="26"/>
                <w:szCs w:val="26"/>
              </w:rPr>
              <w:t>9,392.41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เหรียญสหรัฐ</w:t>
            </w:r>
          </w:p>
          <w:p w14:paraId="1515341D" w14:textId="77777777" w:rsidR="00C32DBC" w:rsidRPr="00DE17CA" w:rsidRDefault="00C32DBC" w:rsidP="002E57E7">
            <w:pPr>
              <w:pStyle w:val="ListParagraph"/>
              <w:numPr>
                <w:ilvl w:val="0"/>
                <w:numId w:val="155"/>
              </w:numPr>
              <w:tabs>
                <w:tab w:val="left" w:pos="284"/>
              </w:tabs>
              <w:autoSpaceDE w:val="0"/>
              <w:autoSpaceDN w:val="0"/>
              <w:spacing w:before="0" w:after="0" w:line="240" w:lineRule="auto"/>
              <w:rPr>
                <w:rFonts w:ascii="Cordia New" w:hAnsi="Cordia New" w:cs="Cordia New"/>
                <w:sz w:val="26"/>
                <w:szCs w:val="26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ณ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ธันวาคม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เงินทอรองจ่าย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จำนวน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>
              <w:rPr>
                <w:rFonts w:ascii="Cordia New" w:hAnsi="Cordia New" w:cs="Cordia New"/>
                <w:sz w:val="26"/>
                <w:szCs w:val="26"/>
              </w:rPr>
              <w:t>6,984.47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เหรียญสหรัฐ</w:t>
            </w:r>
          </w:p>
          <w:p w14:paraId="697CFFD2" w14:textId="77777777" w:rsidR="00C32DBC" w:rsidRPr="00DE17CA" w:rsidRDefault="00C32DBC" w:rsidP="002E57E7">
            <w:pPr>
              <w:pStyle w:val="ListParagraph"/>
              <w:numPr>
                <w:ilvl w:val="0"/>
                <w:numId w:val="155"/>
              </w:numPr>
              <w:tabs>
                <w:tab w:val="left" w:pos="284"/>
              </w:tabs>
              <w:autoSpaceDE w:val="0"/>
              <w:autoSpaceDN w:val="0"/>
              <w:spacing w:before="0" w:after="0" w:line="240" w:lineRule="auto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bidi="th-TH"/>
              </w:rPr>
              <w:t>2560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 xml:space="preserve"> มีรายได้ดอกเบี้ยรับ จำนวน </w:t>
            </w:r>
            <w:r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3,475.52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เหรียญสหรัฐ</w:t>
            </w:r>
          </w:p>
          <w:p w14:paraId="2DF715FD" w14:textId="77777777" w:rsidR="00C32DBC" w:rsidRPr="004A77F8" w:rsidRDefault="00C32DBC" w:rsidP="00C32DBC">
            <w:pPr>
              <w:tabs>
                <w:tab w:val="left" w:pos="284"/>
              </w:tabs>
              <w:autoSpaceDE w:val="0"/>
              <w:autoSpaceDN w:val="0"/>
              <w:ind w:left="284" w:hanging="284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C32DBC" w:rsidRPr="00330FCC" w14:paraId="6C648E46" w14:textId="77777777" w:rsidTr="00F350FB">
        <w:tc>
          <w:tcPr>
            <w:tcW w:w="3227" w:type="dxa"/>
          </w:tcPr>
          <w:p w14:paraId="7D6CB993" w14:textId="7B6EF978" w:rsidR="00C32DBC" w:rsidRPr="00842190" w:rsidRDefault="00C32DBC" w:rsidP="002E57E7">
            <w:pPr>
              <w:pStyle w:val="ListParagraph"/>
              <w:numPr>
                <w:ilvl w:val="0"/>
                <w:numId w:val="149"/>
              </w:numPr>
              <w:autoSpaceDE w:val="0"/>
              <w:autoSpaceDN w:val="0"/>
              <w:spacing w:before="0"/>
              <w:ind w:left="158" w:hanging="158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B8747A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บริษัท บีพีพีอาร์ จำกัด</w:t>
            </w:r>
          </w:p>
        </w:tc>
        <w:tc>
          <w:tcPr>
            <w:tcW w:w="6123" w:type="dxa"/>
          </w:tcPr>
          <w:p w14:paraId="6B657D28" w14:textId="77777777" w:rsidR="00C32DBC" w:rsidRPr="00DE17CA" w:rsidRDefault="00C32DBC" w:rsidP="00C32DBC">
            <w:pPr>
              <w:tabs>
                <w:tab w:val="left" w:pos="284"/>
              </w:tabs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 w:rsidRPr="00DE17CA"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</w:t>
            </w:r>
            <w:r w:rsidRPr="00DE17C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>บ้านปู เอนเนอร์จี เซอร์วิสเซส (ไทยแลนด์)</w:t>
            </w:r>
            <w:r w:rsidRPr="00DE17C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E17CA">
              <w:rPr>
                <w:rFonts w:ascii="Cordia New" w:hAnsi="Cordia New" w:cs="Cordia New" w:hint="cs"/>
                <w:sz w:val="26"/>
                <w:szCs w:val="26"/>
                <w:cs/>
              </w:rPr>
              <w:t>จำกัด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 w:rsidRPr="00B8747A">
              <w:rPr>
                <w:rFonts w:ascii="Cordia New" w:hAnsi="Cordia New" w:cs="Cordia New"/>
                <w:sz w:val="26"/>
                <w:szCs w:val="26"/>
                <w:cs/>
              </w:rPr>
              <w:t>บริษัท บีพีพีอาร์ จำกัด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1EA54132" w14:textId="77777777" w:rsidR="00DC3CFC" w:rsidRDefault="00C32DBC" w:rsidP="002E57E7">
            <w:pPr>
              <w:numPr>
                <w:ilvl w:val="0"/>
                <w:numId w:val="155"/>
              </w:numPr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เงินให้กู้ยืมแก่ </w:t>
            </w:r>
            <w:r w:rsidRPr="00B8747A">
              <w:rPr>
                <w:rFonts w:ascii="Cordia New" w:hAnsi="Cordia New" w:cs="Cordia New"/>
                <w:sz w:val="26"/>
                <w:szCs w:val="26"/>
                <w:cs/>
              </w:rPr>
              <w:t>บริษัท บีพีพีอาร์ จำกัด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ในรูปของสัญญาเงิน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>ให้กู้ยืม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มี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ยอดเงินให้กู้ยืม 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6,884.76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เหรียญสหรัฐ</w:t>
            </w:r>
          </w:p>
          <w:p w14:paraId="29EE7247" w14:textId="77777777" w:rsidR="00DC3CFC" w:rsidRDefault="00C32DBC" w:rsidP="002E57E7">
            <w:pPr>
              <w:numPr>
                <w:ilvl w:val="0"/>
                <w:numId w:val="155"/>
              </w:numPr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</w:rPr>
            </w:pPr>
            <w:r w:rsidRPr="00DC3CFC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DC3CFC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DC3CFC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DC3CFC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DC3CFC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DC3CF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C3CFC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ดอกเบี้ยค้างรับ จำนวน  </w:t>
            </w:r>
            <w:r w:rsidRPr="00DC3CFC">
              <w:rPr>
                <w:rFonts w:ascii="Cordia New" w:hAnsi="Cordia New" w:cs="Cordia New"/>
                <w:sz w:val="26"/>
                <w:szCs w:val="26"/>
              </w:rPr>
              <w:t xml:space="preserve">364.63 </w:t>
            </w:r>
            <w:r w:rsidRPr="00DC3CFC"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</w:p>
          <w:p w14:paraId="468E703D" w14:textId="77777777" w:rsidR="00C32DBC" w:rsidRDefault="00C32DBC" w:rsidP="002E57E7">
            <w:pPr>
              <w:numPr>
                <w:ilvl w:val="0"/>
                <w:numId w:val="155"/>
              </w:numPr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</w:rPr>
            </w:pPr>
            <w:r w:rsidRPr="00DC3CFC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ปี </w:t>
            </w:r>
            <w:r w:rsidRPr="00DC3CFC">
              <w:rPr>
                <w:rFonts w:ascii="Cordia New" w:hAnsi="Cordia New" w:cs="Cordia New"/>
                <w:sz w:val="26"/>
                <w:szCs w:val="26"/>
              </w:rPr>
              <w:t>2560</w:t>
            </w:r>
            <w:r w:rsidRPr="00DC3CFC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มีรายได้ดอกเบี้ยรับ จำนวน </w:t>
            </w:r>
            <w:r w:rsidR="00DC3CFC">
              <w:rPr>
                <w:rFonts w:ascii="Cordia New" w:hAnsi="Cordia New" w:cs="Cordia New"/>
                <w:sz w:val="26"/>
                <w:szCs w:val="26"/>
              </w:rPr>
              <w:t>280.67</w:t>
            </w:r>
            <w:r w:rsidRPr="00DC3CF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C3CFC"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</w:p>
          <w:p w14:paraId="4F182587" w14:textId="694992B7" w:rsidR="00DC3CFC" w:rsidRPr="00DC3CFC" w:rsidRDefault="00DC3CFC" w:rsidP="00DC3CFC">
            <w:pPr>
              <w:autoSpaceDE w:val="0"/>
              <w:autoSpaceDN w:val="0"/>
              <w:spacing w:line="160" w:lineRule="atLeast"/>
              <w:ind w:left="720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C32DBC" w:rsidRPr="00330FCC" w14:paraId="78E9CEAF" w14:textId="77777777" w:rsidTr="00F350FB">
        <w:tc>
          <w:tcPr>
            <w:tcW w:w="3227" w:type="dxa"/>
          </w:tcPr>
          <w:p w14:paraId="6274327A" w14:textId="71F8B304" w:rsidR="00C32DBC" w:rsidRPr="00842190" w:rsidRDefault="00C32DBC" w:rsidP="002E57E7">
            <w:pPr>
              <w:pStyle w:val="ListParagraph"/>
              <w:numPr>
                <w:ilvl w:val="0"/>
                <w:numId w:val="149"/>
              </w:numPr>
              <w:autoSpaceDE w:val="0"/>
              <w:autoSpaceDN w:val="0"/>
              <w:spacing w:before="0"/>
              <w:ind w:left="158" w:hanging="158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  <w:lang w:bidi="th-TH"/>
              </w:rPr>
              <w:t>BPPR Japan Co., Ltd.</w:t>
            </w:r>
          </w:p>
        </w:tc>
        <w:tc>
          <w:tcPr>
            <w:tcW w:w="6123" w:type="dxa"/>
          </w:tcPr>
          <w:p w14:paraId="6CF8A1A1" w14:textId="77777777" w:rsidR="00C32DBC" w:rsidRPr="00DE17CA" w:rsidRDefault="00C32DBC" w:rsidP="00DC3CFC">
            <w:pPr>
              <w:tabs>
                <w:tab w:val="left" w:pos="284"/>
              </w:tabs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 w:rsidRPr="00DE17CA"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</w:t>
            </w:r>
            <w:r w:rsidRPr="00DE17C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>บ้านปู เอนเนอร์จี เซอร์วิสเซส (ไทยแลนด์)</w:t>
            </w:r>
            <w:r w:rsidRPr="00DE17C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E17CA">
              <w:rPr>
                <w:rFonts w:ascii="Cordia New" w:hAnsi="Cordia New" w:cs="Cordia New" w:hint="cs"/>
                <w:sz w:val="26"/>
                <w:szCs w:val="26"/>
                <w:cs/>
              </w:rPr>
              <w:t>จำกัด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BPPR Japan Co., Ltd. 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0E6275F1" w14:textId="77777777" w:rsidR="00C32DBC" w:rsidRDefault="00C32DBC" w:rsidP="002E57E7">
            <w:pPr>
              <w:pStyle w:val="ListParagraph"/>
              <w:numPr>
                <w:ilvl w:val="0"/>
                <w:numId w:val="155"/>
              </w:numPr>
              <w:tabs>
                <w:tab w:val="left" w:pos="284"/>
              </w:tabs>
              <w:autoSpaceDE w:val="0"/>
              <w:autoSpaceDN w:val="0"/>
              <w:spacing w:before="0" w:after="0" w:line="240" w:lineRule="auto"/>
              <w:rPr>
                <w:rFonts w:ascii="Cordia New" w:hAnsi="Cordia New" w:cs="Cordia New"/>
                <w:sz w:val="26"/>
                <w:szCs w:val="26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ณ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ธันวาคม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เงินทอรองจ่าย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จำนวน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2,667.34 </w:t>
            </w:r>
            <w:r w:rsidRPr="00956E60"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เหรียญสหรัฐ</w:t>
            </w:r>
          </w:p>
          <w:p w14:paraId="1EC14E69" w14:textId="157A42D4" w:rsidR="00DC3CFC" w:rsidRPr="00DC3CFC" w:rsidRDefault="00DC3CFC" w:rsidP="00DC3CFC">
            <w:pPr>
              <w:pStyle w:val="ListParagraph"/>
              <w:tabs>
                <w:tab w:val="left" w:pos="284"/>
              </w:tabs>
              <w:autoSpaceDE w:val="0"/>
              <w:autoSpaceDN w:val="0"/>
              <w:spacing w:before="0" w:after="0" w:line="240" w:lineRule="auto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C32DBC" w:rsidRPr="00330FCC" w14:paraId="500B62E3" w14:textId="77777777" w:rsidTr="00F350FB">
        <w:tc>
          <w:tcPr>
            <w:tcW w:w="3227" w:type="dxa"/>
          </w:tcPr>
          <w:p w14:paraId="6AE7DE36" w14:textId="3292196F" w:rsidR="00C32DBC" w:rsidRPr="00842190" w:rsidRDefault="00C32DBC" w:rsidP="002E57E7">
            <w:pPr>
              <w:pStyle w:val="ListParagraph"/>
              <w:numPr>
                <w:ilvl w:val="0"/>
                <w:numId w:val="149"/>
              </w:numPr>
              <w:autoSpaceDE w:val="0"/>
              <w:autoSpaceDN w:val="0"/>
              <w:spacing w:before="0"/>
              <w:ind w:left="158" w:hanging="158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Hokkaido Solar Estate</w:t>
            </w:r>
          </w:p>
        </w:tc>
        <w:tc>
          <w:tcPr>
            <w:tcW w:w="6123" w:type="dxa"/>
          </w:tcPr>
          <w:p w14:paraId="29E69164" w14:textId="77777777" w:rsidR="00C32DBC" w:rsidRPr="00DE17CA" w:rsidRDefault="00C32DBC" w:rsidP="00C32DBC">
            <w:pPr>
              <w:tabs>
                <w:tab w:val="left" w:pos="284"/>
              </w:tabs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 w:rsidRPr="00DE17CA">
              <w:rPr>
                <w:rFonts w:ascii="Cordia New" w:hAnsi="Cordia New" w:cs="Cordia New" w:hint="cs"/>
                <w:sz w:val="26"/>
                <w:szCs w:val="26"/>
                <w:cs/>
              </w:rPr>
              <w:t>บริษัท</w:t>
            </w:r>
            <w:r w:rsidRPr="00DE17C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>บ้านปู เอนเนอร์จี เซอร์วิสเซส (ไทยแลนด์)</w:t>
            </w:r>
            <w:r w:rsidRPr="00DE17CA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E17CA">
              <w:rPr>
                <w:rFonts w:ascii="Cordia New" w:hAnsi="Cordia New" w:cs="Cordia New" w:hint="cs"/>
                <w:sz w:val="26"/>
                <w:szCs w:val="26"/>
                <w:cs/>
              </w:rPr>
              <w:t>จำกัด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 xml:space="preserve"> ทำรายการระหว่างกันกับ </w:t>
            </w:r>
            <w:r>
              <w:rPr>
                <w:rFonts w:ascii="Cordia New" w:hAnsi="Cordia New" w:cs="Cordia New"/>
                <w:sz w:val="26"/>
                <w:szCs w:val="26"/>
              </w:rPr>
              <w:t>Hokkaido Solar Estate</w:t>
            </w:r>
            <w:r w:rsidRPr="00DE17CA">
              <w:rPr>
                <w:rFonts w:ascii="Cordia New" w:hAnsi="Cordia New" w:cs="Cordia New"/>
                <w:sz w:val="26"/>
                <w:szCs w:val="26"/>
                <w:cs/>
              </w:rPr>
              <w:t xml:space="preserve"> ดังนี้ </w:t>
            </w:r>
          </w:p>
          <w:p w14:paraId="0D64698C" w14:textId="77777777" w:rsidR="00C32DBC" w:rsidRDefault="00C32DBC" w:rsidP="002E57E7">
            <w:pPr>
              <w:numPr>
                <w:ilvl w:val="0"/>
                <w:numId w:val="155"/>
              </w:numPr>
              <w:tabs>
                <w:tab w:val="left" w:pos="284"/>
              </w:tabs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  <w:lang w:bidi="en-US"/>
              </w:rPr>
            </w:pPr>
            <w:r w:rsidRPr="00552E47">
              <w:rPr>
                <w:rFonts w:ascii="Cordia New" w:hAnsi="Cordia New" w:cs="Cordia New"/>
                <w:sz w:val="26"/>
                <w:szCs w:val="26"/>
                <w:cs/>
              </w:rPr>
              <w:t>เงินกู้ยืม</w:t>
            </w:r>
            <w:r w:rsidRPr="00552E47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552E47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จำนวน </w:t>
            </w:r>
            <w:r w:rsidRPr="00552E47">
              <w:rPr>
                <w:rFonts w:ascii="Cordia New" w:hAnsi="Cordia New" w:cs="Cordia New"/>
                <w:sz w:val="26"/>
                <w:szCs w:val="26"/>
              </w:rPr>
              <w:t xml:space="preserve">1,248,881.45 </w:t>
            </w:r>
            <w:r w:rsidRPr="00552E47">
              <w:rPr>
                <w:rFonts w:ascii="Cordia New" w:hAnsi="Cordia New" w:cs="Cordia New"/>
                <w:sz w:val="26"/>
                <w:szCs w:val="26"/>
                <w:cs/>
              </w:rPr>
              <w:t>เหรียญสหรัฐ</w:t>
            </w:r>
          </w:p>
          <w:p w14:paraId="79A2EE8B" w14:textId="2A2EBCA6" w:rsidR="00DC3CFC" w:rsidRDefault="00C32DBC" w:rsidP="002E57E7">
            <w:pPr>
              <w:numPr>
                <w:ilvl w:val="0"/>
                <w:numId w:val="155"/>
              </w:numPr>
              <w:tabs>
                <w:tab w:val="left" w:pos="284"/>
              </w:tabs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</w:rPr>
            </w:pPr>
            <w:r w:rsidRPr="00552E47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552E47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552E47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552E47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552E47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552E47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552E47"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ดอกเบี้ยค้าง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จ่าย</w:t>
            </w:r>
            <w:r w:rsidRPr="00552E47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จำนวน  </w:t>
            </w:r>
            <w:r w:rsidR="00DC3CFC">
              <w:rPr>
                <w:rFonts w:ascii="Cordia New" w:hAnsi="Cordia New" w:cs="Cordia New"/>
                <w:sz w:val="26"/>
                <w:szCs w:val="26"/>
              </w:rPr>
              <w:t>732.22</w:t>
            </w:r>
            <w:r w:rsidRPr="00552E47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552E47"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</w:p>
          <w:p w14:paraId="7079384C" w14:textId="00B370FD" w:rsidR="00C32DBC" w:rsidRDefault="00C32DBC" w:rsidP="002E57E7">
            <w:pPr>
              <w:numPr>
                <w:ilvl w:val="0"/>
                <w:numId w:val="155"/>
              </w:numPr>
              <w:tabs>
                <w:tab w:val="left" w:pos="284"/>
              </w:tabs>
              <w:autoSpaceDE w:val="0"/>
              <w:autoSpaceDN w:val="0"/>
              <w:spacing w:line="160" w:lineRule="atLeast"/>
              <w:rPr>
                <w:rFonts w:ascii="Cordia New" w:hAnsi="Cordia New" w:cs="Cordia New"/>
                <w:sz w:val="26"/>
                <w:szCs w:val="26"/>
              </w:rPr>
            </w:pPr>
            <w:r w:rsidRPr="00DC3CFC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ปี </w:t>
            </w:r>
            <w:r w:rsidRPr="00DC3CFC">
              <w:rPr>
                <w:rFonts w:ascii="Cordia New" w:hAnsi="Cordia New" w:cs="Cordia New"/>
                <w:sz w:val="26"/>
                <w:szCs w:val="26"/>
              </w:rPr>
              <w:t>2560</w:t>
            </w:r>
            <w:r w:rsidRPr="00DC3CFC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มีรายได้ดอกเบี้ยจ่าย จำนวน </w:t>
            </w:r>
            <w:r w:rsidR="00DC3CFC">
              <w:rPr>
                <w:rFonts w:ascii="Cordia New" w:hAnsi="Cordia New" w:cs="Cordia New"/>
                <w:sz w:val="26"/>
                <w:szCs w:val="26"/>
              </w:rPr>
              <w:t>735.30</w:t>
            </w:r>
            <w:r w:rsidRPr="00DC3CF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DC3CFC"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</w:p>
          <w:p w14:paraId="5C44A218" w14:textId="26C8628B" w:rsidR="00DC3CFC" w:rsidRPr="00DC3CFC" w:rsidRDefault="00DC3CFC" w:rsidP="00DC3CFC">
            <w:pPr>
              <w:tabs>
                <w:tab w:val="left" w:pos="284"/>
              </w:tabs>
              <w:autoSpaceDE w:val="0"/>
              <w:autoSpaceDN w:val="0"/>
              <w:spacing w:line="160" w:lineRule="atLeast"/>
              <w:ind w:left="720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FB20B2" w:rsidRPr="004527BD" w14:paraId="2210B146" w14:textId="77777777" w:rsidTr="00F350FB">
        <w:trPr>
          <w:trHeight w:val="536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68C9D581" w14:textId="77777777" w:rsidR="00FB20B2" w:rsidRPr="003C23C3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lastRenderedPageBreak/>
              <w:t xml:space="preserve">11. </w:t>
            </w: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  <w:t>บริษัท บีโอจี  จำกัด</w:t>
            </w:r>
          </w:p>
        </w:tc>
      </w:tr>
      <w:tr w:rsidR="00FB20B2" w:rsidRPr="00330FCC" w14:paraId="17AD0508" w14:textId="77777777" w:rsidTr="00F350FB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756D841F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05729439" w14:textId="77777777" w:rsidR="00FB20B2" w:rsidRPr="00330FCC" w:rsidRDefault="00FB20B2" w:rsidP="00FB20B2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FB20B2" w:rsidRPr="00330FCC" w14:paraId="0492663C" w14:textId="77777777" w:rsidTr="00F350FB">
        <w:tc>
          <w:tcPr>
            <w:tcW w:w="3227" w:type="dxa"/>
          </w:tcPr>
          <w:p w14:paraId="63A6D1D4" w14:textId="77777777" w:rsidR="00FB20B2" w:rsidRDefault="00FB20B2" w:rsidP="00FB20B2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686F4D">
              <w:rPr>
                <w:rFonts w:ascii="Cordia New" w:hAnsi="Cordia New" w:cs="Cordia New"/>
                <w:sz w:val="26"/>
                <w:szCs w:val="26"/>
              </w:rPr>
              <w:t>Banpu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686F4D">
              <w:rPr>
                <w:rFonts w:ascii="Cordia New" w:hAnsi="Cordia New" w:cs="Cordia New"/>
                <w:sz w:val="26"/>
                <w:szCs w:val="26"/>
              </w:rPr>
              <w:t>North America Corporation</w:t>
            </w:r>
          </w:p>
          <w:p w14:paraId="11CCAEA0" w14:textId="77777777" w:rsidR="00FB20B2" w:rsidRPr="004A77F8" w:rsidRDefault="00FB20B2" w:rsidP="00FB20B2">
            <w:pPr>
              <w:autoSpaceDE w:val="0"/>
              <w:autoSpaceDN w:val="0"/>
              <w:ind w:left="252" w:hanging="252"/>
              <w:jc w:val="both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6123" w:type="dxa"/>
          </w:tcPr>
          <w:p w14:paraId="7453E638" w14:textId="77777777" w:rsidR="00FB20B2" w:rsidRDefault="00FB20B2" w:rsidP="00FB20B2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บ้านปู </w:t>
            </w:r>
            <w:r w:rsidRPr="00686F4D">
              <w:rPr>
                <w:rFonts w:ascii="Cordia New" w:hAnsi="Cordia New" w:cs="Cordia New"/>
                <w:sz w:val="26"/>
                <w:szCs w:val="26"/>
                <w:cs/>
              </w:rPr>
              <w:t>บีโอจี</w:t>
            </w:r>
            <w:r>
              <w:rPr>
                <w:rFonts w:ascii="Cordia New" w:hAnsi="Cordia New" w:cs="Cordia New"/>
                <w:szCs w:val="22"/>
              </w:rPr>
              <w:t xml:space="preserve"> 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>จำกัด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686F4D">
              <w:rPr>
                <w:rFonts w:ascii="Cordia New" w:hAnsi="Cordia New" w:cs="Cordia New"/>
                <w:sz w:val="26"/>
                <w:szCs w:val="26"/>
              </w:rPr>
              <w:t>Banpu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686F4D">
              <w:rPr>
                <w:rFonts w:ascii="Cordia New" w:hAnsi="Cordia New" w:cs="Cordia New"/>
                <w:sz w:val="26"/>
                <w:szCs w:val="26"/>
              </w:rPr>
              <w:t>North America Corporation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4BB8C256" w14:textId="77777777" w:rsidR="00FB20B2" w:rsidRDefault="00FB20B2" w:rsidP="00FB20B2">
            <w:pPr>
              <w:numPr>
                <w:ilvl w:val="0"/>
                <w:numId w:val="21"/>
              </w:num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เงินให้กู้ยืมแก่ </w:t>
            </w:r>
            <w:r w:rsidRPr="00686F4D">
              <w:rPr>
                <w:rFonts w:ascii="Cordia New" w:hAnsi="Cordia New" w:cs="Cordia New"/>
                <w:sz w:val="26"/>
                <w:szCs w:val="26"/>
              </w:rPr>
              <w:t>Banpu North America Corporatio</w:t>
            </w:r>
            <w:r>
              <w:rPr>
                <w:rFonts w:ascii="Cordia New" w:hAnsi="Cordia New" w:cs="Cordia New"/>
                <w:sz w:val="26"/>
                <w:szCs w:val="26"/>
              </w:rPr>
              <w:t>n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ในรูปของสัญญาเงิน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>ให้กู้ยืม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โดยคำนวณอัตราดอกเบี้ยจากต้นทุนของเงินกู้ยืมมาถัวเฉลี่ย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</w:p>
          <w:p w14:paraId="51B3F817" w14:textId="57FE2405" w:rsidR="00FB20B2" w:rsidRDefault="00FB20B2" w:rsidP="00FB20B2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มี</w:t>
            </w:r>
            <w:r w:rsidRPr="004A77F8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ยอดเงินให้กู้ยืม 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>480,000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000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เหรียญสหรัฐ</w:t>
            </w:r>
          </w:p>
          <w:p w14:paraId="00416D0A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มี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ดอกเบี้ยรับ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 จำนวน</w:t>
            </w:r>
            <w:r w:rsidRPr="004A77F8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7,582,132.76 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>เหรียญสหรัฐ</w:t>
            </w:r>
          </w:p>
          <w:p w14:paraId="6900D493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DC2924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ดอกเบี้ยค้างรับ จำนวน  </w:t>
            </w:r>
            <w:r>
              <w:rPr>
                <w:rFonts w:ascii="Cordia New" w:hAnsi="Cordia New" w:cs="Cordia New"/>
                <w:sz w:val="26"/>
                <w:szCs w:val="26"/>
              </w:rPr>
              <w:t>9,872,229.94</w:t>
            </w:r>
            <w:r w:rsidRPr="00DC2924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เหรียญสหรัฐ</w:t>
            </w:r>
          </w:p>
          <w:p w14:paraId="5FE7F13B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</w:rPr>
              <w:t>2560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รายได้อื่น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4,637,297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</w:p>
          <w:p w14:paraId="5B6AE6DC" w14:textId="77777777" w:rsidR="00FB20B2" w:rsidRDefault="00FB20B2" w:rsidP="00FB20B2">
            <w:pPr>
              <w:numPr>
                <w:ilvl w:val="0"/>
                <w:numId w:val="21"/>
              </w:numPr>
              <w:tabs>
                <w:tab w:val="num" w:pos="792"/>
              </w:tabs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26"/>
                <w:szCs w:val="26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ลูกหนี้อื่น จำนวน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4,637,297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เหรียญสหรัฐ</w:t>
            </w:r>
          </w:p>
          <w:p w14:paraId="601E46E3" w14:textId="696178F9" w:rsidR="00FB20B2" w:rsidRPr="00474C27" w:rsidRDefault="00FB20B2" w:rsidP="00FB20B2">
            <w:pPr>
              <w:autoSpaceDE w:val="0"/>
              <w:autoSpaceDN w:val="0"/>
              <w:spacing w:line="160" w:lineRule="atLeast"/>
              <w:ind w:left="522"/>
              <w:rPr>
                <w:rFonts w:ascii="Cordia New" w:hAnsi="Cordia New" w:cs="Cordia New"/>
                <w:sz w:val="16"/>
                <w:szCs w:val="16"/>
              </w:rPr>
            </w:pPr>
          </w:p>
        </w:tc>
      </w:tr>
      <w:tr w:rsidR="00DC3CFC" w:rsidRPr="003C23C3" w14:paraId="358D3748" w14:textId="77777777" w:rsidTr="00F94C39">
        <w:trPr>
          <w:trHeight w:val="536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27CB1910" w14:textId="1DE33C49" w:rsidR="00DC3CFC" w:rsidRPr="003C23C3" w:rsidRDefault="00DC3CFC" w:rsidP="00F94C39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12</w:t>
            </w: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. </w:t>
            </w:r>
            <w:r w:rsidRPr="00D80B24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Banpu Coal Investment Company Limited</w:t>
            </w:r>
          </w:p>
        </w:tc>
      </w:tr>
      <w:tr w:rsidR="00DC3CFC" w:rsidRPr="00330FCC" w14:paraId="58DC8B60" w14:textId="77777777" w:rsidTr="00F94C39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058E8F0A" w14:textId="77777777" w:rsidR="00DC3CFC" w:rsidRPr="00330FCC" w:rsidRDefault="00DC3CFC" w:rsidP="00F94C39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491229DB" w14:textId="77777777" w:rsidR="00DC3CFC" w:rsidRPr="00330FCC" w:rsidRDefault="00DC3CFC" w:rsidP="00F94C39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DC3CFC" w:rsidRPr="00330FCC" w14:paraId="71C0115F" w14:textId="77777777" w:rsidTr="00F350FB">
        <w:tc>
          <w:tcPr>
            <w:tcW w:w="3227" w:type="dxa"/>
          </w:tcPr>
          <w:p w14:paraId="39E60FBF" w14:textId="77777777" w:rsidR="00DC3CFC" w:rsidRDefault="00DC3CFC" w:rsidP="00DC3CFC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611B04">
              <w:rPr>
                <w:rFonts w:ascii="Cordia New" w:hAnsi="Cordia New" w:cs="Cordia New"/>
                <w:sz w:val="26"/>
                <w:szCs w:val="26"/>
              </w:rPr>
              <w:t>Banpu Minerals (Singapore) Pte. Ltd.</w:t>
            </w:r>
          </w:p>
          <w:p w14:paraId="104C53E1" w14:textId="77777777" w:rsidR="00DC3CFC" w:rsidRDefault="00DC3CFC" w:rsidP="00DC3CFC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6123" w:type="dxa"/>
          </w:tcPr>
          <w:p w14:paraId="49F6D898" w14:textId="77777777" w:rsidR="00DC3CFC" w:rsidRDefault="00DC3CFC" w:rsidP="00DC3CFC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C44CF6">
              <w:rPr>
                <w:rFonts w:ascii="Cordia New" w:hAnsi="Cordia New" w:cs="Cordia New"/>
                <w:sz w:val="26"/>
                <w:szCs w:val="26"/>
              </w:rPr>
              <w:t xml:space="preserve">Banpu Coal Investment Company Limited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C44CF6">
              <w:rPr>
                <w:rFonts w:ascii="Cordia New" w:hAnsi="Cordia New" w:cs="Cordia New"/>
                <w:sz w:val="26"/>
                <w:szCs w:val="26"/>
              </w:rPr>
              <w:t>Banpu Minerals (Singapore) Pte. Ltd.</w:t>
            </w:r>
            <w:r w:rsidRPr="004A77F8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1DE020A1" w14:textId="77777777" w:rsidR="00DC3CFC" w:rsidRDefault="00DC3CFC" w:rsidP="00DC3CFC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ณ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31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ธันวาคม </w:t>
            </w:r>
            <w:r w:rsidRPr="00A16F11">
              <w:rPr>
                <w:rFonts w:ascii="Cordia New" w:hAnsi="Cordia New" w:cs="Cordia New"/>
                <w:sz w:val="26"/>
                <w:szCs w:val="26"/>
                <w:lang w:val="en-GB"/>
              </w:rPr>
              <w:t>25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>60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เงินปันผลค้างรับ</w:t>
            </w:r>
            <w:r w:rsidRPr="004C7162"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 จำนวน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>98</w:t>
            </w:r>
            <w:r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994</w:t>
            </w:r>
            <w:r>
              <w:rPr>
                <w:rFonts w:ascii="Cordia New" w:hAnsi="Cordia New" w:cs="Cordia New"/>
                <w:sz w:val="26"/>
                <w:szCs w:val="26"/>
              </w:rPr>
              <w:t>,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754</w:t>
            </w:r>
            <w:r>
              <w:rPr>
                <w:rFonts w:ascii="Cordia New" w:hAnsi="Cordia New" w:cs="Cordia New"/>
                <w:sz w:val="26"/>
                <w:szCs w:val="26"/>
              </w:rPr>
              <w:t>.00</w:t>
            </w:r>
            <w:r w:rsidRPr="004C7162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4C7162">
              <w:rPr>
                <w:rFonts w:ascii="Cordia New" w:hAnsi="Cordia New" w:cs="Cordia New"/>
                <w:sz w:val="26"/>
                <w:szCs w:val="26"/>
                <w:cs/>
                <w:lang w:val="en-GB"/>
              </w:rPr>
              <w:t>เหรียญสหรัฐ</w:t>
            </w:r>
          </w:p>
          <w:p w14:paraId="3A50790F" w14:textId="77777777" w:rsidR="00DC3CFC" w:rsidRDefault="00DC3CFC" w:rsidP="00DC3CFC">
            <w:pPr>
              <w:numPr>
                <w:ilvl w:val="0"/>
                <w:numId w:val="21"/>
              </w:numPr>
              <w:tabs>
                <w:tab w:val="left" w:pos="540"/>
              </w:tabs>
              <w:autoSpaceDE w:val="0"/>
              <w:autoSpaceDN w:val="0"/>
              <w:spacing w:line="340" w:lineRule="exact"/>
              <w:ind w:left="544" w:hanging="380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</w:rPr>
              <w:t>2560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เงินปันผลรับ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จำนวน  </w:t>
            </w:r>
            <w:r>
              <w:rPr>
                <w:rFonts w:ascii="Cordia New" w:hAnsi="Cordia New" w:cs="Cordia New"/>
                <w:sz w:val="26"/>
                <w:szCs w:val="26"/>
              </w:rPr>
              <w:t>55,100,000.00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/>
              </w:rPr>
              <w:t xml:space="preserve"> เหรียญสหรัฐ</w:t>
            </w:r>
          </w:p>
          <w:p w14:paraId="5B3A9702" w14:textId="77777777" w:rsidR="00DC3CFC" w:rsidRPr="004A77F8" w:rsidRDefault="00DC3CFC" w:rsidP="00DC3CFC">
            <w:pPr>
              <w:autoSpaceDE w:val="0"/>
              <w:autoSpaceDN w:val="0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DC3CFC" w:rsidRPr="003C23C3" w14:paraId="76C0165A" w14:textId="77777777" w:rsidTr="00F94C39">
        <w:trPr>
          <w:trHeight w:val="536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3C251C6B" w14:textId="77777777" w:rsidR="00DC3CFC" w:rsidRPr="003C23C3" w:rsidRDefault="00DC3CFC" w:rsidP="00F94C39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1</w:t>
            </w:r>
            <w:r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3</w:t>
            </w: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. </w:t>
            </w:r>
            <w:r w:rsidRPr="004A2F9C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Centennial Coal Co., Ltd.</w:t>
            </w:r>
          </w:p>
        </w:tc>
      </w:tr>
      <w:tr w:rsidR="00DC3CFC" w:rsidRPr="00330FCC" w14:paraId="2BD5A9D7" w14:textId="77777777" w:rsidTr="00F94C39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42266099" w14:textId="77777777" w:rsidR="00DC3CFC" w:rsidRPr="00330FCC" w:rsidRDefault="00DC3CFC" w:rsidP="00F94C39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5554A89E" w14:textId="77777777" w:rsidR="00DC3CFC" w:rsidRPr="00330FCC" w:rsidRDefault="00DC3CFC" w:rsidP="00F94C39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DC3CFC" w:rsidRPr="00A16F11" w14:paraId="05872445" w14:textId="77777777" w:rsidTr="00F94C39">
        <w:tc>
          <w:tcPr>
            <w:tcW w:w="3227" w:type="dxa"/>
          </w:tcPr>
          <w:p w14:paraId="3EE15AEC" w14:textId="6293335C" w:rsidR="00DC3CFC" w:rsidRPr="00A16F11" w:rsidRDefault="00DC3CFC" w:rsidP="00F94C39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 xml:space="preserve">. Banpu (Shanghai) Trading Co., Ltd. </w:t>
            </w:r>
          </w:p>
        </w:tc>
        <w:tc>
          <w:tcPr>
            <w:tcW w:w="6123" w:type="dxa"/>
          </w:tcPr>
          <w:p w14:paraId="6669E3F4" w14:textId="77777777" w:rsidR="00DC3CFC" w:rsidRPr="00A16F11" w:rsidRDefault="00DC3CFC" w:rsidP="00F94C39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4A2F9C">
              <w:rPr>
                <w:rFonts w:ascii="Cordia New" w:hAnsi="Cordia New" w:cs="Cordia New"/>
                <w:sz w:val="26"/>
                <w:szCs w:val="26"/>
                <w:lang w:val="en-GB"/>
              </w:rPr>
              <w:t xml:space="preserve">Centennial Coal Co., Ltd. 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ทำรายการระหว่างกันกับ 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 xml:space="preserve"> Banpu (Shanghai) Trading Co., Ltd.   </w:t>
            </w:r>
            <w:r w:rsidRPr="00A16F11">
              <w:rPr>
                <w:rFonts w:ascii="Cordia New" w:hAnsi="Cordia New" w:cs="Cordia New"/>
                <w:sz w:val="26"/>
                <w:szCs w:val="26"/>
                <w:cs/>
              </w:rPr>
              <w:t xml:space="preserve">ดังนี้ </w:t>
            </w:r>
          </w:p>
          <w:p w14:paraId="075AE7C7" w14:textId="2DBE650F" w:rsidR="00DC3CFC" w:rsidRPr="00A16F11" w:rsidRDefault="00DC3CFC" w:rsidP="00DC3CFC">
            <w:pPr>
              <w:pStyle w:val="ListParagraph"/>
              <w:numPr>
                <w:ilvl w:val="0"/>
                <w:numId w:val="111"/>
              </w:numPr>
              <w:tabs>
                <w:tab w:val="left" w:pos="540"/>
              </w:tabs>
              <w:autoSpaceDE w:val="0"/>
              <w:autoSpaceDN w:val="0"/>
              <w:adjustRightInd w:val="0"/>
              <w:spacing w:before="0" w:after="0" w:line="160" w:lineRule="atLeast"/>
              <w:ind w:left="518" w:hanging="356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 xml:space="preserve">ปี </w:t>
            </w:r>
            <w:r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2560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>ซื้อสินค้</w:t>
            </w:r>
            <w:r w:rsidRPr="00A16F11">
              <w:rPr>
                <w:rFonts w:ascii="Cordia New" w:hAnsi="Cordia New" w:cs="Cordia New" w:hint="cs"/>
                <w:sz w:val="26"/>
                <w:szCs w:val="26"/>
                <w:cs/>
                <w:lang w:val="en-GB" w:bidi="th-TH"/>
              </w:rPr>
              <w:t xml:space="preserve">า จำนวน </w:t>
            </w:r>
            <w:r w:rsidRPr="00A16F11"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10,263,295.86 </w:t>
            </w:r>
            <w:r w:rsidRPr="00A16F11"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เหรียญสหรัฐ</w:t>
            </w:r>
          </w:p>
          <w:p w14:paraId="457A727E" w14:textId="77777777" w:rsidR="00DC3CFC" w:rsidRPr="00A16F11" w:rsidRDefault="00DC3CFC" w:rsidP="00F94C39">
            <w:pPr>
              <w:pStyle w:val="ListParagraph"/>
              <w:tabs>
                <w:tab w:val="left" w:pos="540"/>
              </w:tabs>
              <w:autoSpaceDE w:val="0"/>
              <w:autoSpaceDN w:val="0"/>
              <w:spacing w:before="0" w:after="0" w:line="160" w:lineRule="atLeast"/>
              <w:ind w:left="518"/>
              <w:rPr>
                <w:rFonts w:ascii="Cordia New" w:hAnsi="Cordia New" w:cs="Cordia New"/>
                <w:lang w:val="en-GB"/>
              </w:rPr>
            </w:pPr>
          </w:p>
        </w:tc>
      </w:tr>
      <w:tr w:rsidR="00DC3CFC" w:rsidRPr="003C23C3" w14:paraId="426E3526" w14:textId="77777777" w:rsidTr="00F94C39">
        <w:trPr>
          <w:trHeight w:val="536"/>
          <w:tblHeader/>
        </w:trPr>
        <w:tc>
          <w:tcPr>
            <w:tcW w:w="9350" w:type="dxa"/>
            <w:gridSpan w:val="2"/>
            <w:shd w:val="clear" w:color="auto" w:fill="0033CC"/>
            <w:vAlign w:val="center"/>
          </w:tcPr>
          <w:p w14:paraId="5A27C2EF" w14:textId="77777777" w:rsidR="00DC3CFC" w:rsidRPr="003C23C3" w:rsidRDefault="00DC3CFC" w:rsidP="00F94C39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outlineLvl w:val="1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  <w:cs/>
              </w:rPr>
            </w:pPr>
            <w:r w:rsidRPr="003C23C3"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>1</w:t>
            </w:r>
            <w:r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  <w:t xml:space="preserve">4. </w:t>
            </w:r>
            <w:r w:rsidRPr="00DC3CFC">
              <w:rPr>
                <w:rFonts w:ascii="Cordia New" w:eastAsia="MS Mincho" w:hAnsi="Cordia New" w:cs="Cordia New"/>
                <w:b/>
                <w:bCs/>
                <w:sz w:val="26"/>
                <w:szCs w:val="26"/>
                <w:cs/>
                <w:lang w:val="en-GB" w:eastAsia="ja-JP"/>
              </w:rPr>
              <w:t>บริษัท ไบโอฟูเอลเดเวลอปเมนท์ โฮลดิ้งส์ จำกัด</w:t>
            </w:r>
          </w:p>
        </w:tc>
      </w:tr>
      <w:tr w:rsidR="00DC3CFC" w:rsidRPr="00330FCC" w14:paraId="34ABAF88" w14:textId="77777777" w:rsidTr="00F94C39">
        <w:trPr>
          <w:trHeight w:val="440"/>
          <w:tblHeader/>
        </w:trPr>
        <w:tc>
          <w:tcPr>
            <w:tcW w:w="3227" w:type="dxa"/>
            <w:shd w:val="clear" w:color="auto" w:fill="C6D9F1" w:themeFill="text2" w:themeFillTint="33"/>
            <w:vAlign w:val="center"/>
          </w:tcPr>
          <w:p w14:paraId="18F9C2FB" w14:textId="77777777" w:rsidR="00DC3CFC" w:rsidRPr="00330FCC" w:rsidRDefault="00DC3CFC" w:rsidP="00F94C39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ind w:left="360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บริษัทที่เกี่ยวข้อง</w:t>
            </w:r>
          </w:p>
        </w:tc>
        <w:tc>
          <w:tcPr>
            <w:tcW w:w="6123" w:type="dxa"/>
            <w:shd w:val="clear" w:color="auto" w:fill="C6D9F1" w:themeFill="text2" w:themeFillTint="33"/>
            <w:vAlign w:val="center"/>
          </w:tcPr>
          <w:p w14:paraId="40B9D84C" w14:textId="77777777" w:rsidR="00DC3CFC" w:rsidRPr="00330FCC" w:rsidRDefault="00DC3CFC" w:rsidP="00F94C39">
            <w:pPr>
              <w:keepNext/>
              <w:tabs>
                <w:tab w:val="left" w:pos="360"/>
                <w:tab w:val="left" w:pos="900"/>
              </w:tabs>
              <w:autoSpaceDE w:val="0"/>
              <w:autoSpaceDN w:val="0"/>
              <w:jc w:val="center"/>
              <w:outlineLvl w:val="1"/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รายการระหว่างกัน</w:t>
            </w:r>
          </w:p>
        </w:tc>
      </w:tr>
      <w:tr w:rsidR="00DC3CFC" w:rsidRPr="00A16F11" w14:paraId="415CE446" w14:textId="77777777" w:rsidTr="00F94C39">
        <w:tc>
          <w:tcPr>
            <w:tcW w:w="3227" w:type="dxa"/>
          </w:tcPr>
          <w:p w14:paraId="3979B8AB" w14:textId="77777777" w:rsidR="00DC3CFC" w:rsidRPr="00A16F11" w:rsidRDefault="00DC3CFC" w:rsidP="00F94C39">
            <w:pPr>
              <w:autoSpaceDE w:val="0"/>
              <w:autoSpaceDN w:val="0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1</w:t>
            </w:r>
            <w:r w:rsidRPr="00A16F11">
              <w:rPr>
                <w:rFonts w:ascii="Cordia New" w:hAnsi="Cordia New" w:cs="Cordia New"/>
                <w:sz w:val="26"/>
                <w:szCs w:val="26"/>
              </w:rPr>
              <w:t xml:space="preserve">. </w:t>
            </w:r>
            <w:r w:rsidRPr="00502B52">
              <w:rPr>
                <w:rFonts w:ascii="Cordia New" w:eastAsia="MS Mincho" w:hAnsi="Cordia New" w:cs="Cordia New"/>
                <w:sz w:val="26"/>
                <w:szCs w:val="26"/>
                <w:cs/>
                <w:lang w:val="en-GB" w:eastAsia="ja-JP"/>
              </w:rPr>
              <w:t>บริษัท ราชสีมา กรีน เอ็นเนอร์ยี จำกัด</w:t>
            </w:r>
          </w:p>
        </w:tc>
        <w:tc>
          <w:tcPr>
            <w:tcW w:w="6123" w:type="dxa"/>
          </w:tcPr>
          <w:p w14:paraId="0DAE3DCF" w14:textId="77777777" w:rsidR="00DC3CFC" w:rsidRPr="00DC3CFC" w:rsidRDefault="00DC3CFC" w:rsidP="00F94C39">
            <w:pPr>
              <w:autoSpaceDE w:val="0"/>
              <w:autoSpaceDN w:val="0"/>
              <w:spacing w:line="160" w:lineRule="atLeast"/>
              <w:rPr>
                <w:rFonts w:ascii="Cordia New" w:hAnsi="Cordia New" w:cs="Cordia New"/>
                <w:color w:val="000000"/>
                <w:sz w:val="28"/>
              </w:rPr>
            </w:pPr>
            <w:r w:rsidRPr="00DC3CFC">
              <w:rPr>
                <w:rFonts w:ascii="Cordia New" w:hAnsi="Cordia New" w:cs="Cordia New"/>
                <w:sz w:val="28"/>
                <w:cs/>
              </w:rPr>
              <w:t>บริษัท ไบโอฟูเอลเดเวลอปเมนท์ โฮลดิ้งส์ จำกัด</w:t>
            </w:r>
            <w:r w:rsidRPr="00DC3CFC">
              <w:rPr>
                <w:rFonts w:ascii="Cordia New" w:hAnsi="Cordia New" w:cs="Cordia New"/>
                <w:sz w:val="28"/>
              </w:rPr>
              <w:t xml:space="preserve"> </w:t>
            </w:r>
            <w:r w:rsidRPr="00DC3CFC">
              <w:rPr>
                <w:rFonts w:ascii="Cordia New" w:hAnsi="Cordia New" w:cs="Cordia New"/>
                <w:sz w:val="28"/>
                <w:cs/>
              </w:rPr>
              <w:t xml:space="preserve">ทำรายการระหว่างกันกับ </w:t>
            </w:r>
            <w:r w:rsidRPr="00DC3CFC">
              <w:rPr>
                <w:rFonts w:ascii="Cordia New" w:hAnsi="Cordia New" w:cs="Cordia New"/>
                <w:sz w:val="28"/>
              </w:rPr>
              <w:t xml:space="preserve"> </w:t>
            </w:r>
            <w:r w:rsidRPr="00DC3CFC">
              <w:rPr>
                <w:rFonts w:ascii="Cordia New" w:eastAsia="MS Mincho" w:hAnsi="Cordia New" w:cs="Cordia New"/>
                <w:sz w:val="28"/>
                <w:cs/>
                <w:lang w:val="en-GB" w:eastAsia="ja-JP"/>
              </w:rPr>
              <w:t>บริษัท ราชสีมา กรีน เอ็นเนอร์ยี จำกัด</w:t>
            </w:r>
            <w:r w:rsidRPr="00DC3CFC">
              <w:rPr>
                <w:rFonts w:ascii="Cordia New" w:hAnsi="Cordia New" w:cs="Cordia New"/>
                <w:sz w:val="28"/>
              </w:rPr>
              <w:t xml:space="preserve">  </w:t>
            </w:r>
            <w:r w:rsidRPr="00DC3CFC">
              <w:rPr>
                <w:rFonts w:ascii="Cordia New" w:hAnsi="Cordia New" w:cs="Cordia New"/>
                <w:sz w:val="28"/>
                <w:cs/>
              </w:rPr>
              <w:t xml:space="preserve">ดังนี้ </w:t>
            </w:r>
          </w:p>
          <w:p w14:paraId="7085DED3" w14:textId="77777777" w:rsidR="00DC3CFC" w:rsidRPr="00DC3CFC" w:rsidRDefault="00DC3CFC" w:rsidP="00DC3CFC">
            <w:pPr>
              <w:pStyle w:val="ListParagraph"/>
              <w:numPr>
                <w:ilvl w:val="0"/>
                <w:numId w:val="111"/>
              </w:numPr>
              <w:tabs>
                <w:tab w:val="left" w:pos="540"/>
              </w:tabs>
              <w:autoSpaceDE w:val="0"/>
              <w:autoSpaceDN w:val="0"/>
              <w:adjustRightInd w:val="0"/>
              <w:spacing w:before="0" w:after="0" w:line="160" w:lineRule="atLeast"/>
              <w:ind w:left="518" w:hanging="356"/>
              <w:rPr>
                <w:rFonts w:ascii="Cordia New" w:hAnsi="Cordia New" w:cs="Cordia New"/>
                <w:sz w:val="28"/>
                <w:szCs w:val="28"/>
                <w:lang w:val="en-GB"/>
              </w:rPr>
            </w:pPr>
            <w:r w:rsidRPr="00DC3CFC">
              <w:rPr>
                <w:rFonts w:ascii="Cordia New" w:hAnsi="Cordia New" w:cs="Cordia New" w:hint="cs"/>
                <w:sz w:val="28"/>
                <w:szCs w:val="28"/>
                <w:cs/>
                <w:lang w:val="en-GB" w:bidi="th-TH"/>
              </w:rPr>
              <w:t xml:space="preserve">ปี </w:t>
            </w:r>
            <w:r w:rsidRPr="00DC3CFC">
              <w:rPr>
                <w:rFonts w:ascii="Cordia New" w:hAnsi="Cordia New" w:cs="Cordia New"/>
                <w:sz w:val="28"/>
                <w:szCs w:val="28"/>
                <w:lang w:bidi="th-TH"/>
              </w:rPr>
              <w:t xml:space="preserve">2560 </w:t>
            </w:r>
            <w:r w:rsidRPr="00DC3CFC">
              <w:rPr>
                <w:rFonts w:ascii="Cordia New" w:hAnsi="Cordia New" w:cs="Cordia New" w:hint="cs"/>
                <w:sz w:val="28"/>
                <w:szCs w:val="28"/>
                <w:cs/>
                <w:lang w:val="en-GB" w:bidi="th-TH"/>
              </w:rPr>
              <w:t xml:space="preserve">กำไรจากการขายเงินลงทุน จำนวน </w:t>
            </w:r>
            <w:r w:rsidRPr="00DC3CFC">
              <w:rPr>
                <w:rFonts w:ascii="Cordia New" w:hAnsi="Cordia New" w:cs="Cordia New"/>
                <w:sz w:val="28"/>
                <w:szCs w:val="28"/>
                <w:lang w:bidi="th-TH"/>
              </w:rPr>
              <w:t xml:space="preserve">911,098.09 </w:t>
            </w:r>
            <w:r w:rsidRPr="00DC3CFC">
              <w:rPr>
                <w:rFonts w:ascii="Cordia New" w:hAnsi="Cordia New" w:cs="Cordia New" w:hint="cs"/>
                <w:sz w:val="28"/>
                <w:szCs w:val="28"/>
                <w:cs/>
                <w:lang w:bidi="th-TH"/>
              </w:rPr>
              <w:t>เหรียญสหรัฐ</w:t>
            </w:r>
          </w:p>
          <w:p w14:paraId="5AC2406F" w14:textId="77777777" w:rsidR="00DC3CFC" w:rsidRPr="00A16F11" w:rsidRDefault="00DC3CFC" w:rsidP="00DC3CFC">
            <w:pPr>
              <w:pStyle w:val="ListParagraph"/>
              <w:numPr>
                <w:ilvl w:val="0"/>
                <w:numId w:val="111"/>
              </w:numPr>
              <w:tabs>
                <w:tab w:val="left" w:pos="540"/>
              </w:tabs>
              <w:autoSpaceDE w:val="0"/>
              <w:autoSpaceDN w:val="0"/>
              <w:adjustRightInd w:val="0"/>
              <w:spacing w:before="0" w:after="0" w:line="160" w:lineRule="atLeast"/>
              <w:ind w:left="518" w:hanging="356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DC3CFC">
              <w:rPr>
                <w:rFonts w:ascii="Cordia New" w:hAnsi="Cordia New" w:cs="Cordia New" w:hint="cs"/>
                <w:sz w:val="28"/>
                <w:szCs w:val="28"/>
                <w:cs/>
                <w:lang w:val="en-GB" w:bidi="th-TH"/>
              </w:rPr>
              <w:t xml:space="preserve">ปี </w:t>
            </w:r>
            <w:r w:rsidRPr="00DC3CFC">
              <w:rPr>
                <w:rFonts w:ascii="Cordia New" w:hAnsi="Cordia New" w:cs="Cordia New"/>
                <w:sz w:val="28"/>
                <w:szCs w:val="28"/>
                <w:lang w:bidi="th-TH"/>
              </w:rPr>
              <w:t xml:space="preserve">2560 </w:t>
            </w:r>
            <w:r w:rsidRPr="00DC3CFC">
              <w:rPr>
                <w:rFonts w:ascii="Cordia New" w:hAnsi="Cordia New" w:cs="Cordia New" w:hint="cs"/>
                <w:sz w:val="28"/>
                <w:szCs w:val="28"/>
                <w:cs/>
                <w:lang w:val="en-GB" w:bidi="th-TH"/>
              </w:rPr>
              <w:t xml:space="preserve">ดอกเบี้ยรับ จำนวน </w:t>
            </w:r>
            <w:r w:rsidRPr="00DC3CFC">
              <w:rPr>
                <w:rFonts w:ascii="Cordia New" w:hAnsi="Cordia New" w:cs="Cordia New"/>
                <w:sz w:val="28"/>
                <w:szCs w:val="28"/>
                <w:lang w:bidi="th-TH"/>
              </w:rPr>
              <w:t>169</w:t>
            </w:r>
            <w:r>
              <w:rPr>
                <w:rFonts w:ascii="Cordia New" w:hAnsi="Cordia New" w:cs="Cordia New"/>
                <w:sz w:val="26"/>
                <w:szCs w:val="26"/>
                <w:lang w:bidi="th-TH"/>
              </w:rPr>
              <w:t>,404.23</w:t>
            </w:r>
            <w:r w:rsidRPr="00A16F11"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 </w:t>
            </w:r>
            <w:r w:rsidRPr="00A16F11"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เหรียญสหรัฐ</w:t>
            </w:r>
          </w:p>
          <w:p w14:paraId="692EBEDC" w14:textId="77777777" w:rsidR="00DC3CFC" w:rsidRPr="00A16F11" w:rsidRDefault="00DC3CFC" w:rsidP="00F94C39">
            <w:pPr>
              <w:pStyle w:val="ListParagraph"/>
              <w:tabs>
                <w:tab w:val="left" w:pos="540"/>
              </w:tabs>
              <w:autoSpaceDE w:val="0"/>
              <w:autoSpaceDN w:val="0"/>
              <w:spacing w:before="0" w:after="0" w:line="160" w:lineRule="atLeast"/>
              <w:ind w:left="518"/>
              <w:rPr>
                <w:rFonts w:ascii="Cordia New" w:hAnsi="Cordia New" w:cs="Cordia New"/>
                <w:lang w:val="en-GB"/>
              </w:rPr>
            </w:pPr>
          </w:p>
        </w:tc>
      </w:tr>
    </w:tbl>
    <w:p w14:paraId="56A2A371" w14:textId="77777777" w:rsidR="00725B11" w:rsidRPr="004527BD" w:rsidRDefault="00725B11" w:rsidP="00725B11">
      <w:pPr>
        <w:rPr>
          <w:lang w:val="en-GB"/>
        </w:rPr>
      </w:pPr>
    </w:p>
    <w:p w14:paraId="42D4E05D" w14:textId="77777777" w:rsidR="00DC3CFC" w:rsidRDefault="00DC3CFC">
      <w:pPr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br w:type="page"/>
      </w:r>
    </w:p>
    <w:p w14:paraId="2D803FED" w14:textId="1ED3EA6B" w:rsidR="00AE260D" w:rsidRPr="00330FCC" w:rsidRDefault="00AE260D" w:rsidP="008D1571">
      <w:pPr>
        <w:tabs>
          <w:tab w:val="left" w:pos="540"/>
        </w:tabs>
        <w:spacing w:before="120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lastRenderedPageBreak/>
        <w:t>1</w:t>
      </w:r>
      <w:r w:rsidR="007E0E24" w:rsidRPr="00330FCC">
        <w:rPr>
          <w:rFonts w:ascii="Cordia New" w:hAnsi="Cordia New" w:cs="Cordia New"/>
          <w:b/>
          <w:bCs/>
          <w:sz w:val="28"/>
        </w:rPr>
        <w:t>2</w:t>
      </w:r>
      <w:r w:rsidRPr="00330FCC">
        <w:rPr>
          <w:rFonts w:ascii="Cordia New" w:hAnsi="Cordia New" w:cs="Cordia New"/>
          <w:b/>
          <w:bCs/>
          <w:sz w:val="28"/>
        </w:rPr>
        <w:t>.</w:t>
      </w:r>
      <w:r w:rsidR="000C1D88" w:rsidRPr="00330FCC">
        <w:rPr>
          <w:rFonts w:ascii="Cordia New" w:hAnsi="Cordia New" w:cs="Cordia New"/>
          <w:b/>
          <w:bCs/>
          <w:sz w:val="28"/>
        </w:rPr>
        <w:t>2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ความจำเป็นและความสมเหตุสมผลของรายการระหว่างกัน</w:t>
      </w:r>
    </w:p>
    <w:p w14:paraId="2C212CB5" w14:textId="188B6FE4" w:rsidR="00AE260D" w:rsidRDefault="00AE260D">
      <w:pPr>
        <w:ind w:left="54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ในกรณีที่บริษัทฯ เข้าทำสัญญาใดๆ ก็ตาม หรือมีการทำรายการระหว่างกันกับบริษัทฯ  บริษัทย่อย บริษัทร่วม บริษัทที่เกี่ยวข้อง และ</w:t>
      </w:r>
      <w:r w:rsidRPr="00330FCC">
        <w:rPr>
          <w:rFonts w:ascii="Cordia New" w:hAnsi="Cordia New" w:cs="Cordia New"/>
          <w:sz w:val="28"/>
        </w:rPr>
        <w:t>/</w:t>
      </w:r>
      <w:r w:rsidRPr="00330FCC">
        <w:rPr>
          <w:rFonts w:ascii="Cordia New" w:hAnsi="Cordia New" w:cs="Cordia New"/>
          <w:sz w:val="28"/>
          <w:cs/>
        </w:rPr>
        <w:t>หรือบุคคลภายนอก บริษัทฯ จะพิจารณาถึงความจำเป็นและความเหมาะสมในการเข้าทำสัญญานั้นๆ  โดยคำนึงถึงผลประโยชน์ของบริษัทฯ เป็นหลัก</w:t>
      </w:r>
    </w:p>
    <w:p w14:paraId="3850325B" w14:textId="77777777" w:rsidR="00DC3CFC" w:rsidRPr="00330FCC" w:rsidRDefault="00DC3CFC">
      <w:pPr>
        <w:ind w:left="540"/>
        <w:jc w:val="both"/>
        <w:rPr>
          <w:rFonts w:ascii="Cordia New" w:hAnsi="Cordia New" w:cs="Cordia New"/>
          <w:sz w:val="28"/>
        </w:rPr>
      </w:pPr>
    </w:p>
    <w:p w14:paraId="0FBCEBC8" w14:textId="77777777" w:rsidR="00AE260D" w:rsidRPr="00330FCC" w:rsidRDefault="00AE260D">
      <w:pPr>
        <w:spacing w:before="120"/>
        <w:ind w:left="540" w:hanging="540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มาตรการหรือขั้นตอนการอนุมัติการทำรายการระหว่างกัน</w:t>
      </w:r>
    </w:p>
    <w:p w14:paraId="5DAE0AD5" w14:textId="77777777" w:rsidR="00AE260D" w:rsidRDefault="00AE260D">
      <w:pPr>
        <w:ind w:left="54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ในกรณีที่บริษัทฯ เข้าทำสัญญาใดๆ ก็ตาม หรือมีการทำรายการระหว่างกันกับบริษัทย่อย บริษัทร่วม บริษัทที่เกี่ยวข้อง บุคคลภายนอก  และ</w:t>
      </w:r>
      <w:r w:rsidRPr="00330FCC">
        <w:rPr>
          <w:rFonts w:ascii="Cordia New" w:hAnsi="Cordia New" w:cs="Cordia New"/>
          <w:sz w:val="28"/>
        </w:rPr>
        <w:t>/</w:t>
      </w:r>
      <w:r w:rsidRPr="00330FCC">
        <w:rPr>
          <w:rFonts w:ascii="Cordia New" w:hAnsi="Cordia New" w:cs="Cordia New"/>
          <w:sz w:val="28"/>
          <w:cs/>
        </w:rPr>
        <w:t>หรือบุคคลที่อาจมีความขัดแย้ง เพื่อประโยชน์ของบริษัทฯ คณะกรรมการบริษัทกำหนดให้ต้องปฏิบัติตามหลักเกณฑ์ของประกาศคณะกรรมการตลาดหลักทรัพย์แห่งประเทศไทย เรื่องการเปิดเผยข้อมูลและการปฏิบัติการของบริษัทจดทะเบียนในรายการที่เกี่ยวโยงกัน และให้มีราคาและเงื่อนไข เสมือนการทำรายการกับบุคคลภายนอก โดยกรรมการหรือพนักงานที่มีส่วนได้เสียในรายการนั้นจะต้องไม่มีส่วนในการพิจารณาอนุมัติ</w:t>
      </w:r>
    </w:p>
    <w:p w14:paraId="78E2698A" w14:textId="77777777" w:rsidR="00020300" w:rsidRPr="00330FCC" w:rsidRDefault="00020300">
      <w:pPr>
        <w:ind w:left="540"/>
        <w:jc w:val="both"/>
        <w:rPr>
          <w:rFonts w:ascii="Cordia New" w:hAnsi="Cordia New" w:cs="Cordia New"/>
          <w:sz w:val="28"/>
        </w:rPr>
      </w:pPr>
    </w:p>
    <w:p w14:paraId="20F7BD02" w14:textId="77777777" w:rsidR="00AE260D" w:rsidRPr="00330FCC" w:rsidRDefault="00AE260D">
      <w:pPr>
        <w:spacing w:before="120"/>
        <w:ind w:left="540" w:hanging="540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1</w:t>
      </w:r>
      <w:r w:rsidR="007E0E24" w:rsidRPr="00330FCC">
        <w:rPr>
          <w:rFonts w:ascii="Cordia New" w:hAnsi="Cordia New" w:cs="Cordia New"/>
          <w:b/>
          <w:bCs/>
          <w:sz w:val="28"/>
        </w:rPr>
        <w:t>2</w:t>
      </w:r>
      <w:r w:rsidR="00EC1893" w:rsidRPr="00330FCC">
        <w:rPr>
          <w:rFonts w:ascii="Cordia New" w:hAnsi="Cordia New" w:cs="Cordia New"/>
          <w:b/>
          <w:bCs/>
          <w:sz w:val="28"/>
        </w:rPr>
        <w:t>.3</w:t>
      </w:r>
      <w:r w:rsidRPr="00330FCC">
        <w:rPr>
          <w:rFonts w:ascii="Cordia New" w:hAnsi="Cordia New" w:cs="Cordia New"/>
          <w:b/>
          <w:bCs/>
          <w:sz w:val="28"/>
        </w:rPr>
        <w:t xml:space="preserve"> 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นโยบายหรือแนวโน้มการทำรายการระหว่าง</w:t>
      </w:r>
      <w:r w:rsidRPr="00330FCC">
        <w:rPr>
          <w:rFonts w:ascii="Cordia New" w:hAnsi="Cordia New" w:cs="Cordia New"/>
          <w:b/>
          <w:bCs/>
          <w:sz w:val="28"/>
          <w:cs/>
          <w:lang w:val="th-TH"/>
        </w:rPr>
        <w:t>กั</w:t>
      </w:r>
      <w:r w:rsidRPr="00330FCC">
        <w:rPr>
          <w:rFonts w:ascii="Cordia New" w:hAnsi="Cordia New" w:cs="Cordia New"/>
          <w:b/>
          <w:bCs/>
          <w:sz w:val="28"/>
          <w:cs/>
        </w:rPr>
        <w:t>นในอนาคต</w:t>
      </w:r>
    </w:p>
    <w:p w14:paraId="2CA595DA" w14:textId="6E7CE591" w:rsidR="00020300" w:rsidRDefault="00AE260D">
      <w:pPr>
        <w:ind w:left="54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- ไม่มี </w:t>
      </w:r>
      <w:r w:rsidR="00020300">
        <w:rPr>
          <w:rFonts w:ascii="Cordia New" w:hAnsi="Cordia New" w:cs="Cordia New"/>
          <w:sz w:val="28"/>
        </w:rPr>
        <w:t>–</w:t>
      </w:r>
    </w:p>
    <w:p w14:paraId="677299BE" w14:textId="77777777" w:rsidR="00020300" w:rsidRDefault="00020300">
      <w:pPr>
        <w:ind w:left="540"/>
        <w:jc w:val="both"/>
        <w:rPr>
          <w:rFonts w:ascii="Cordia New" w:hAnsi="Cordia New" w:cs="Cordia New"/>
          <w:sz w:val="28"/>
        </w:rPr>
      </w:pPr>
    </w:p>
    <w:p w14:paraId="32810E27" w14:textId="77777777" w:rsidR="00020300" w:rsidRPr="00330FCC" w:rsidRDefault="00020300">
      <w:pPr>
        <w:ind w:left="540"/>
        <w:jc w:val="both"/>
        <w:rPr>
          <w:rFonts w:ascii="Cordia New" w:hAnsi="Cordia New" w:cs="Cordia New"/>
          <w:sz w:val="28"/>
        </w:rPr>
      </w:pPr>
    </w:p>
    <w:bookmarkEnd w:id="16"/>
    <w:bookmarkEnd w:id="17"/>
    <w:p w14:paraId="4BE773DE" w14:textId="1674D0ED" w:rsidR="006053E6" w:rsidRDefault="006053E6">
      <w:pPr>
        <w:rPr>
          <w:rFonts w:ascii="Cordia New" w:hAnsi="Cordia New" w:cs="Cordia New"/>
          <w:b/>
          <w:bCs/>
          <w:sz w:val="72"/>
          <w:szCs w:val="72"/>
          <w:cs/>
        </w:rPr>
      </w:pPr>
    </w:p>
    <w:p w14:paraId="0954DBAD" w14:textId="77777777" w:rsidR="006053E6" w:rsidRDefault="006053E6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177C2F07" w14:textId="77777777" w:rsidR="006053E6" w:rsidRDefault="006053E6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1224D558" w14:textId="77777777" w:rsidR="006053E6" w:rsidRDefault="006053E6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2A19547B" w14:textId="77777777" w:rsidR="006053E6" w:rsidRDefault="006053E6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28CABF69" w14:textId="7A2932FA" w:rsidR="006053E6" w:rsidRDefault="006053E6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1995AB24" w14:textId="4EE292B6" w:rsidR="00C00B58" w:rsidRDefault="00C00B58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11679726" w14:textId="0B3AC724" w:rsidR="00C00B58" w:rsidRDefault="00C00B58" w:rsidP="00F94C39">
      <w:pPr>
        <w:rPr>
          <w:rFonts w:ascii="Cordia New" w:hAnsi="Cordia New" w:cs="Cordia New"/>
          <w:b/>
          <w:bCs/>
          <w:sz w:val="72"/>
          <w:szCs w:val="72"/>
        </w:rPr>
      </w:pPr>
      <w:bookmarkStart w:id="18" w:name="_GoBack"/>
      <w:bookmarkEnd w:id="18"/>
    </w:p>
    <w:sectPr w:rsidR="00C00B58" w:rsidSect="00E479CE">
      <w:footerReference w:type="even" r:id="rId52"/>
      <w:footerReference w:type="default" r:id="rId53"/>
      <w:pgSz w:w="11906" w:h="16838" w:code="9"/>
      <w:pgMar w:top="1298" w:right="1287" w:bottom="1135" w:left="1259" w:header="720" w:footer="21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24476D0" w14:textId="77777777" w:rsidR="005E75BC" w:rsidRDefault="005E75BC">
      <w:r>
        <w:separator/>
      </w:r>
    </w:p>
  </w:endnote>
  <w:endnote w:type="continuationSeparator" w:id="0">
    <w:p w14:paraId="310708F6" w14:textId="77777777" w:rsidR="005E75BC" w:rsidRDefault="005E75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ees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B Sathorn X">
    <w:altName w:val="Arial Unicode MS"/>
    <w:charset w:val="00"/>
    <w:family w:val="auto"/>
    <w:pitch w:val="variable"/>
    <w:sig w:usb0="00000000" w:usb1="1000204A" w:usb2="00000000" w:usb3="00000000" w:csb0="00010097" w:csb1="00000000"/>
  </w:font>
  <w:font w:name="Cordia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honburi">
    <w:altName w:val="Courier New"/>
    <w:charset w:val="59"/>
    <w:family w:val="auto"/>
    <w:pitch w:val="variable"/>
    <w:sig w:usb0="01020000" w:usb1="00000000" w:usb2="00000000" w:usb3="00000000" w:csb0="00000004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4A255A" w14:textId="77777777" w:rsidR="00F94C39" w:rsidRDefault="00F94C3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106</w:t>
    </w:r>
    <w:r>
      <w:rPr>
        <w:rStyle w:val="PageNumber"/>
      </w:rPr>
      <w:fldChar w:fldCharType="end"/>
    </w:r>
  </w:p>
  <w:p w14:paraId="1287AF1C" w14:textId="77777777" w:rsidR="00F94C39" w:rsidRDefault="00F94C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4C8416" w14:textId="316AC1BB" w:rsidR="00F94C39" w:rsidRDefault="00F94C39" w:rsidP="00A963CD">
    <w:pPr>
      <w:pStyle w:val="Footer"/>
      <w:pBdr>
        <w:top w:val="double" w:sz="4" w:space="0" w:color="auto"/>
      </w:pBdr>
      <w:tabs>
        <w:tab w:val="clear" w:pos="4153"/>
        <w:tab w:val="clear" w:pos="8306"/>
        <w:tab w:val="right" w:pos="9540"/>
      </w:tabs>
      <w:ind w:right="-86"/>
      <w:jc w:val="right"/>
      <w:rPr>
        <w:rFonts w:ascii="Cordia New" w:hAnsi="Cordia New" w:cs="Cordia New"/>
        <w:sz w:val="20"/>
        <w:szCs w:val="20"/>
      </w:rPr>
    </w:pPr>
    <w:r>
      <w:rPr>
        <w:rFonts w:ascii="Cordia New" w:hAnsi="Cordia New" w:cs="Cordia New" w:hint="cs"/>
        <w:sz w:val="28"/>
        <w:cs/>
      </w:rPr>
      <w:t xml:space="preserve">หน้า </w:t>
    </w:r>
    <w:r>
      <w:rPr>
        <w:rStyle w:val="PageNumber"/>
        <w:rFonts w:ascii="Cordia New" w:hAnsi="Cordia New" w:cs="Cordia New"/>
        <w:sz w:val="28"/>
      </w:rPr>
      <w:fldChar w:fldCharType="begin"/>
    </w:r>
    <w:r>
      <w:rPr>
        <w:rStyle w:val="PageNumber"/>
        <w:rFonts w:ascii="Cordia New" w:hAnsi="Cordia New" w:cs="Cordia New"/>
        <w:sz w:val="28"/>
      </w:rPr>
      <w:instrText xml:space="preserve"> PAGE </w:instrText>
    </w:r>
    <w:r>
      <w:rPr>
        <w:rStyle w:val="PageNumber"/>
        <w:rFonts w:ascii="Cordia New" w:hAnsi="Cordia New" w:cs="Cordia New"/>
        <w:sz w:val="28"/>
      </w:rPr>
      <w:fldChar w:fldCharType="separate"/>
    </w:r>
    <w:r w:rsidR="00C7408C">
      <w:rPr>
        <w:rStyle w:val="PageNumber"/>
        <w:rFonts w:ascii="Cordia New" w:hAnsi="Cordia New" w:cs="Cordia New"/>
        <w:noProof/>
        <w:sz w:val="28"/>
      </w:rPr>
      <w:t>250</w:t>
    </w:r>
    <w:r>
      <w:rPr>
        <w:rStyle w:val="PageNumber"/>
        <w:rFonts w:ascii="Cordia New" w:hAnsi="Cordia New" w:cs="Cordia New"/>
        <w:sz w:val="2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46F21F" w14:textId="4ABDB596" w:rsidR="00F94C39" w:rsidRDefault="00F94C39" w:rsidP="00333AAC">
    <w:pPr>
      <w:pStyle w:val="Footer"/>
      <w:pBdr>
        <w:top w:val="double" w:sz="4" w:space="1" w:color="auto"/>
      </w:pBdr>
      <w:tabs>
        <w:tab w:val="clear" w:pos="4153"/>
        <w:tab w:val="clear" w:pos="8306"/>
        <w:tab w:val="right" w:pos="9540"/>
      </w:tabs>
      <w:ind w:right="-86"/>
      <w:jc w:val="right"/>
      <w:rPr>
        <w:rFonts w:ascii="Cordia New" w:hAnsi="Cordia New" w:cs="Cordia New"/>
        <w:sz w:val="20"/>
        <w:szCs w:val="20"/>
      </w:rPr>
    </w:pPr>
    <w:r>
      <w:rPr>
        <w:rFonts w:ascii="Cordia New" w:hAnsi="Cordia New" w:cs="Cordia New" w:hint="cs"/>
        <w:sz w:val="28"/>
        <w:cs/>
      </w:rPr>
      <w:t xml:space="preserve">หน้า </w:t>
    </w:r>
    <w:r>
      <w:rPr>
        <w:rStyle w:val="PageNumber"/>
        <w:rFonts w:ascii="Cordia New" w:hAnsi="Cordia New" w:cs="Cordia New"/>
        <w:sz w:val="28"/>
      </w:rPr>
      <w:fldChar w:fldCharType="begin"/>
    </w:r>
    <w:r>
      <w:rPr>
        <w:rStyle w:val="PageNumber"/>
        <w:rFonts w:ascii="Cordia New" w:hAnsi="Cordia New" w:cs="Cordia New"/>
        <w:sz w:val="28"/>
      </w:rPr>
      <w:instrText xml:space="preserve"> PAGE </w:instrText>
    </w:r>
    <w:r>
      <w:rPr>
        <w:rStyle w:val="PageNumber"/>
        <w:rFonts w:ascii="Cordia New" w:hAnsi="Cordia New" w:cs="Cordia New"/>
        <w:sz w:val="28"/>
      </w:rPr>
      <w:fldChar w:fldCharType="separate"/>
    </w:r>
    <w:r w:rsidR="00C7408C">
      <w:rPr>
        <w:rStyle w:val="PageNumber"/>
        <w:rFonts w:ascii="Cordia New" w:hAnsi="Cordia New" w:cs="Cordia New"/>
        <w:noProof/>
        <w:sz w:val="28"/>
      </w:rPr>
      <w:t>251</w:t>
    </w:r>
    <w:r>
      <w:rPr>
        <w:rStyle w:val="PageNumber"/>
        <w:rFonts w:ascii="Cordia New" w:hAnsi="Cordia New" w:cs="Cordia New"/>
        <w:sz w:val="28"/>
      </w:rPr>
      <w:fldChar w:fldCharType="end"/>
    </w:r>
  </w:p>
  <w:p w14:paraId="5FC38160" w14:textId="77777777" w:rsidR="00F94C39" w:rsidRDefault="00F94C39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6128BC" w14:textId="77777777" w:rsidR="00F94C39" w:rsidRDefault="00F94C3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14:paraId="526484B2" w14:textId="77777777" w:rsidR="00F94C39" w:rsidRDefault="00F94C39">
    <w:pPr>
      <w:pStyle w:val="Footer"/>
      <w:ind w:right="360"/>
    </w:pPr>
  </w:p>
  <w:p w14:paraId="754376AE" w14:textId="77777777" w:rsidR="00F94C39" w:rsidRDefault="00F94C39"/>
  <w:p w14:paraId="55D34E95" w14:textId="77777777" w:rsidR="00F94C39" w:rsidRDefault="00F94C39"/>
  <w:p w14:paraId="1DC40D84" w14:textId="77777777" w:rsidR="00F94C39" w:rsidRDefault="00F94C39"/>
  <w:p w14:paraId="225E24D2" w14:textId="77777777" w:rsidR="00F94C39" w:rsidRDefault="00F94C39"/>
  <w:p w14:paraId="431C15B3" w14:textId="77777777" w:rsidR="00F94C39" w:rsidRDefault="00F94C39"/>
  <w:p w14:paraId="68622ED5" w14:textId="77777777" w:rsidR="00F94C39" w:rsidRDefault="00F94C39"/>
  <w:p w14:paraId="7D02B57B" w14:textId="77777777" w:rsidR="00F94C39" w:rsidRDefault="00F94C39"/>
  <w:p w14:paraId="272D3B36" w14:textId="77777777" w:rsidR="00F94C39" w:rsidRDefault="00F94C39"/>
  <w:p w14:paraId="5FEEBFB2" w14:textId="77777777" w:rsidR="00F94C39" w:rsidRDefault="00F94C39"/>
  <w:p w14:paraId="64C91CB2" w14:textId="77777777" w:rsidR="00F94C39" w:rsidRDefault="00F94C39"/>
  <w:p w14:paraId="50C17571" w14:textId="77777777" w:rsidR="00F94C39" w:rsidRDefault="00F94C39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B63870" w14:textId="60F71756" w:rsidR="00F94C39" w:rsidRDefault="00F94C39" w:rsidP="00E479CE">
    <w:pPr>
      <w:pStyle w:val="Footer"/>
      <w:pBdr>
        <w:top w:val="double" w:sz="4" w:space="4" w:color="auto"/>
      </w:pBdr>
      <w:tabs>
        <w:tab w:val="clear" w:pos="4153"/>
        <w:tab w:val="clear" w:pos="8306"/>
        <w:tab w:val="right" w:pos="9540"/>
      </w:tabs>
      <w:ind w:right="-86"/>
      <w:jc w:val="right"/>
    </w:pPr>
    <w:r>
      <w:rPr>
        <w:rFonts w:ascii="Cordia New" w:hAnsi="Cordia New" w:cs="Cordia New" w:hint="cs"/>
        <w:sz w:val="28"/>
        <w:cs/>
      </w:rPr>
      <w:t xml:space="preserve">หน้า </w:t>
    </w:r>
    <w:r>
      <w:rPr>
        <w:rStyle w:val="PageNumber"/>
        <w:rFonts w:ascii="Cordia New" w:hAnsi="Cordia New" w:cs="Cordia New"/>
        <w:sz w:val="28"/>
      </w:rPr>
      <w:fldChar w:fldCharType="begin"/>
    </w:r>
    <w:r>
      <w:rPr>
        <w:rStyle w:val="PageNumber"/>
        <w:rFonts w:ascii="Cordia New" w:hAnsi="Cordia New" w:cs="Cordia New"/>
        <w:sz w:val="28"/>
      </w:rPr>
      <w:instrText xml:space="preserve"> PAGE </w:instrText>
    </w:r>
    <w:r>
      <w:rPr>
        <w:rStyle w:val="PageNumber"/>
        <w:rFonts w:ascii="Cordia New" w:hAnsi="Cordia New" w:cs="Cordia New"/>
        <w:sz w:val="28"/>
      </w:rPr>
      <w:fldChar w:fldCharType="separate"/>
    </w:r>
    <w:r w:rsidR="00C7408C">
      <w:rPr>
        <w:rStyle w:val="PageNumber"/>
        <w:rFonts w:ascii="Cordia New" w:hAnsi="Cordia New" w:cs="Cordia New"/>
        <w:noProof/>
        <w:sz w:val="28"/>
      </w:rPr>
      <w:t>263</w:t>
    </w:r>
    <w:r>
      <w:rPr>
        <w:rStyle w:val="PageNumber"/>
        <w:rFonts w:ascii="Cordia New" w:hAnsi="Cordia New" w:cs="Cordia New"/>
        <w:sz w:val="28"/>
      </w:rPr>
      <w:fldChar w:fldCharType="end"/>
    </w:r>
  </w:p>
  <w:p w14:paraId="212FED80" w14:textId="77777777" w:rsidR="00F94C39" w:rsidRDefault="00F94C39"/>
  <w:p w14:paraId="6EB50050" w14:textId="77777777" w:rsidR="00F94C39" w:rsidRDefault="00F94C3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6EDE81" w14:textId="77777777" w:rsidR="005E75BC" w:rsidRDefault="005E75BC">
      <w:r>
        <w:separator/>
      </w:r>
    </w:p>
  </w:footnote>
  <w:footnote w:type="continuationSeparator" w:id="0">
    <w:p w14:paraId="38B52010" w14:textId="77777777" w:rsidR="005E75BC" w:rsidRDefault="005E75BC">
      <w:r>
        <w:continuationSeparator/>
      </w:r>
    </w:p>
  </w:footnote>
  <w:footnote w:id="1">
    <w:p w14:paraId="6B0FA299" w14:textId="77777777" w:rsidR="00F94C39" w:rsidRPr="006B72DC" w:rsidRDefault="00F94C39" w:rsidP="00282A91">
      <w:pPr>
        <w:pStyle w:val="FootnoteText"/>
        <w:rPr>
          <w:cs/>
        </w:rPr>
      </w:pPr>
      <w:r w:rsidRPr="00E54865">
        <w:rPr>
          <w:rStyle w:val="FootnoteReference"/>
          <w:rFonts w:ascii="Angsana New" w:hAnsi="Angsana New"/>
          <w:sz w:val="28"/>
          <w:szCs w:val="28"/>
        </w:rPr>
        <w:footnoteRef/>
      </w:r>
      <w:r w:rsidRPr="00E54865">
        <w:rPr>
          <w:rFonts w:ascii="Angsana New" w:hAnsi="Angsana New"/>
          <w:sz w:val="28"/>
          <w:szCs w:val="28"/>
          <w:cs/>
        </w:rPr>
        <w:t xml:space="preserve"> </w:t>
      </w:r>
      <w:r>
        <w:rPr>
          <w:rFonts w:hint="cs"/>
          <w:cs/>
        </w:rPr>
        <w:t>บริษัทควรกำหนดการควบคุมภายในตามมาตรการต่อต้านคอร์รัปชันให้เหมาะสมกับความเสี่ยงของบริษัท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0A0BAF" w14:textId="455C8D89" w:rsidR="00F94C39" w:rsidRPr="00A963CD" w:rsidRDefault="00F94C39" w:rsidP="00A963CD">
    <w:pPr>
      <w:pStyle w:val="Header"/>
    </w:pPr>
    <w:r>
      <w:rPr>
        <w:noProof/>
      </w:rPr>
      <w:drawing>
        <wp:anchor distT="0" distB="0" distL="114300" distR="114300" simplePos="0" relativeHeight="251663872" behindDoc="0" locked="0" layoutInCell="1" allowOverlap="1" wp14:anchorId="090DD8D2" wp14:editId="7343A004">
          <wp:simplePos x="0" y="0"/>
          <wp:positionH relativeFrom="column">
            <wp:posOffset>5445760</wp:posOffset>
          </wp:positionH>
          <wp:positionV relativeFrom="paragraph">
            <wp:posOffset>-234051</wp:posOffset>
          </wp:positionV>
          <wp:extent cx="526211" cy="358506"/>
          <wp:effectExtent l="0" t="0" r="7620" b="3810"/>
          <wp:wrapNone/>
          <wp:docPr id="37" name="Picture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6211" cy="35850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 "/>
      <w:lvlJc w:val="left"/>
      <w:pPr>
        <w:tabs>
          <w:tab w:val="num" w:pos="0"/>
        </w:tabs>
        <w:ind w:left="108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52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68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840" w:hanging="180"/>
      </w:pPr>
    </w:lvl>
  </w:abstractNum>
  <w:abstractNum w:abstractNumId="1" w15:restartNumberingAfterBreak="0">
    <w:nsid w:val="00000002"/>
    <w:multiLevelType w:val="multilevel"/>
    <w:tmpl w:val="309C4258"/>
    <w:name w:val="WWNum1"/>
    <w:lvl w:ilvl="0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b/>
        <w:bCs/>
        <w:color w:val="000099"/>
        <w:lang w:eastAsia="th-TH" w:bidi="th-TH"/>
      </w:rPr>
    </w:lvl>
    <w:lvl w:ilvl="1">
      <w:start w:val="1"/>
      <w:numFmt w:val="decimal"/>
      <w:lvlText w:val="%2.5"/>
      <w:lvlJc w:val="left"/>
      <w:pPr>
        <w:tabs>
          <w:tab w:val="num" w:pos="2520"/>
        </w:tabs>
        <w:ind w:left="2128" w:hanging="328"/>
      </w:pPr>
      <w:rPr>
        <w:rFonts w:cs="EucrosiaUPC"/>
        <w:b w:val="0"/>
        <w:bCs w:val="0"/>
        <w:i w:val="0"/>
        <w:iCs w:val="0"/>
        <w:sz w:val="36"/>
        <w:szCs w:val="36"/>
      </w:rPr>
    </w:lvl>
    <w:lvl w:ilvl="2">
      <w:start w:val="1"/>
      <w:numFmt w:val="decimal"/>
      <w:lvlText w:val="%1.%2.%3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3">
      <w:start w:val="1"/>
      <w:numFmt w:val="decimal"/>
      <w:lvlText w:val="%1.%2.%3.%4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num" w:pos="3600"/>
        </w:tabs>
        <w:ind w:left="3600" w:hanging="1800"/>
      </w:pPr>
      <w:rPr>
        <w:rFonts w:cs="Angsana New"/>
        <w:sz w:val="24"/>
      </w:rPr>
    </w:lvl>
  </w:abstractNum>
  <w:abstractNum w:abstractNumId="2" w15:restartNumberingAfterBreak="0">
    <w:nsid w:val="00000003"/>
    <w:multiLevelType w:val="multilevel"/>
    <w:tmpl w:val="00000003"/>
    <w:name w:val="WW8Num2"/>
    <w:lvl w:ilvl="0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b w:val="0"/>
        <w:bCs w:val="0"/>
        <w:lang w:eastAsia="th-TH" w:bidi="th-TH"/>
      </w:rPr>
    </w:lvl>
    <w:lvl w:ilvl="1">
      <w:start w:val="1"/>
      <w:numFmt w:val="decimal"/>
      <w:lvlText w:val="%2.5"/>
      <w:lvlJc w:val="left"/>
      <w:pPr>
        <w:tabs>
          <w:tab w:val="num" w:pos="2520"/>
        </w:tabs>
        <w:ind w:left="2128" w:hanging="328"/>
      </w:pPr>
      <w:rPr>
        <w:rFonts w:cs="EucrosiaUPC"/>
        <w:b w:val="0"/>
        <w:bCs w:val="0"/>
        <w:i w:val="0"/>
        <w:iCs w:val="0"/>
        <w:sz w:val="36"/>
        <w:szCs w:val="36"/>
      </w:rPr>
    </w:lvl>
    <w:lvl w:ilvl="2">
      <w:start w:val="1"/>
      <w:numFmt w:val="decimal"/>
      <w:lvlText w:val="%1.%2.%3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3">
      <w:start w:val="1"/>
      <w:numFmt w:val="decimal"/>
      <w:lvlText w:val="%1.%2.%3.%4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num" w:pos="3600"/>
        </w:tabs>
        <w:ind w:left="3600" w:hanging="1800"/>
      </w:pPr>
      <w:rPr>
        <w:rFonts w:cs="Angsana New"/>
        <w:sz w:val="24"/>
      </w:rPr>
    </w:lvl>
  </w:abstractNum>
  <w:abstractNum w:abstractNumId="3" w15:restartNumberingAfterBreak="0">
    <w:nsid w:val="004B69D3"/>
    <w:multiLevelType w:val="hybridMultilevel"/>
    <w:tmpl w:val="78BEACF8"/>
    <w:lvl w:ilvl="0" w:tplc="8622451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4DCABEC6">
      <w:start w:val="2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cs w:val="0"/>
        <w:lang w:bidi="th-TH"/>
      </w:rPr>
    </w:lvl>
    <w:lvl w:ilvl="2" w:tplc="2144AD8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23E7432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62E18CE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7DEF38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823496AC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B8C612EE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A91AE88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 w15:restartNumberingAfterBreak="0">
    <w:nsid w:val="011F2838"/>
    <w:multiLevelType w:val="multilevel"/>
    <w:tmpl w:val="8492627A"/>
    <w:lvl w:ilvl="0">
      <w:start w:val="1"/>
      <w:numFmt w:val="decimal"/>
      <w:pStyle w:val="SectionHead2-1"/>
      <w:suff w:val="space"/>
      <w:lvlText w:val="%1."/>
      <w:lvlJc w:val="left"/>
      <w:pPr>
        <w:ind w:left="360" w:hanging="360"/>
      </w:pPr>
    </w:lvl>
    <w:lvl w:ilvl="1">
      <w:start w:val="1"/>
      <w:numFmt w:val="decimal"/>
      <w:pStyle w:val="SectionHead2-2"/>
      <w:lvlText w:val="%1.%2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pStyle w:val="SectionHead2-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SectionHead2-4"/>
      <w:lvlText w:val="%1.%2.%3.%4"/>
      <w:lvlJc w:val="left"/>
      <w:pPr>
        <w:tabs>
          <w:tab w:val="num" w:pos="108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015E1349"/>
    <w:multiLevelType w:val="hybridMultilevel"/>
    <w:tmpl w:val="158E3D96"/>
    <w:lvl w:ilvl="0" w:tplc="48090011">
      <w:start w:val="1"/>
      <w:numFmt w:val="decimal"/>
      <w:lvlText w:val="%1)"/>
      <w:lvlJc w:val="left"/>
      <w:pPr>
        <w:ind w:left="1576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6" w15:restartNumberingAfterBreak="0">
    <w:nsid w:val="024415F3"/>
    <w:multiLevelType w:val="hybridMultilevel"/>
    <w:tmpl w:val="8506B40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E5AA3BD2">
      <w:start w:val="1"/>
      <w:numFmt w:val="decimal"/>
      <w:lvlText w:val="%2."/>
      <w:lvlJc w:val="left"/>
      <w:pPr>
        <w:ind w:left="1080" w:hanging="360"/>
      </w:pPr>
      <w:rPr>
        <w:lang w:bidi="th-TH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28E3058"/>
    <w:multiLevelType w:val="hybridMultilevel"/>
    <w:tmpl w:val="320674BA"/>
    <w:lvl w:ilvl="0" w:tplc="EC1EF5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3CC4E3E"/>
    <w:multiLevelType w:val="hybridMultilevel"/>
    <w:tmpl w:val="EF7C2CFC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04D63CF8"/>
    <w:multiLevelType w:val="hybridMultilevel"/>
    <w:tmpl w:val="6FF8F72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054C64C8"/>
    <w:multiLevelType w:val="hybridMultilevel"/>
    <w:tmpl w:val="8EEA3C7E"/>
    <w:lvl w:ilvl="0" w:tplc="401A8A72">
      <w:start w:val="1"/>
      <w:numFmt w:val="decimal"/>
      <w:lvlText w:val="2.%1"/>
      <w:lvlJc w:val="left"/>
      <w:pPr>
        <w:ind w:left="360" w:hanging="360"/>
      </w:pPr>
      <w:rPr>
        <w:rFonts w:asciiTheme="minorBidi" w:hAnsiTheme="minorBidi" w:cstheme="minorBidi" w:hint="default"/>
        <w:b w:val="0"/>
        <w:bCs w:val="0"/>
        <w:i w:val="0"/>
        <w:iCs w:val="0"/>
        <w:color w:val="auto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05A00352"/>
    <w:multiLevelType w:val="hybridMultilevel"/>
    <w:tmpl w:val="1340BF58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1556CC5C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911664A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8"/>
        <w:szCs w:val="28"/>
        <w:cs w:val="0"/>
        <w:lang w:bidi="th-TH"/>
      </w:rPr>
    </w:lvl>
    <w:lvl w:ilvl="3" w:tplc="4E104C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7BE453F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C434B54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A8AA28C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D8E52F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D0C2ED4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12" w15:restartNumberingAfterBreak="0">
    <w:nsid w:val="076972B2"/>
    <w:multiLevelType w:val="multilevel"/>
    <w:tmpl w:val="DD78DB9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3" w15:restartNumberingAfterBreak="0">
    <w:nsid w:val="07991E9D"/>
    <w:multiLevelType w:val="multilevel"/>
    <w:tmpl w:val="B38200E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000000" w:themeColor="text1"/>
      </w:rPr>
    </w:lvl>
    <w:lvl w:ilvl="1">
      <w:start w:val="4"/>
      <w:numFmt w:val="decimal"/>
      <w:lvlText w:val="%1.%2"/>
      <w:lvlJc w:val="left"/>
      <w:pPr>
        <w:ind w:left="1440" w:hanging="360"/>
      </w:pPr>
      <w:rPr>
        <w:rFonts w:hint="default"/>
        <w:color w:val="0070C0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color w:val="000000" w:themeColor="text1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  <w:color w:val="000000" w:themeColor="text1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color w:val="000000" w:themeColor="text1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  <w:color w:val="000000" w:themeColor="text1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color w:val="000000" w:themeColor="text1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  <w:color w:val="000000" w:themeColor="text1"/>
      </w:rPr>
    </w:lvl>
  </w:abstractNum>
  <w:abstractNum w:abstractNumId="14" w15:restartNumberingAfterBreak="0">
    <w:nsid w:val="08845DAC"/>
    <w:multiLevelType w:val="hybridMultilevel"/>
    <w:tmpl w:val="8C122D04"/>
    <w:lvl w:ilvl="0" w:tplc="58F29B5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8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09DC6F40"/>
    <w:multiLevelType w:val="hybridMultilevel"/>
    <w:tmpl w:val="7E2A7BB0"/>
    <w:lvl w:ilvl="0" w:tplc="EE6A1586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6" w15:restartNumberingAfterBreak="0">
    <w:nsid w:val="0B4C1342"/>
    <w:multiLevelType w:val="multilevel"/>
    <w:tmpl w:val="06C61CF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7" w15:restartNumberingAfterBreak="0">
    <w:nsid w:val="0BC77781"/>
    <w:multiLevelType w:val="hybridMultilevel"/>
    <w:tmpl w:val="B85E9F2E"/>
    <w:lvl w:ilvl="0" w:tplc="9EE0A756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E534A5A"/>
    <w:multiLevelType w:val="hybridMultilevel"/>
    <w:tmpl w:val="70BEC606"/>
    <w:lvl w:ilvl="0" w:tplc="96804878">
      <w:start w:val="1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4" w:hanging="360"/>
      </w:pPr>
    </w:lvl>
    <w:lvl w:ilvl="2" w:tplc="0409001B" w:tentative="1">
      <w:start w:val="1"/>
      <w:numFmt w:val="lowerRoman"/>
      <w:lvlText w:val="%3."/>
      <w:lvlJc w:val="right"/>
      <w:pPr>
        <w:ind w:left="2514" w:hanging="180"/>
      </w:pPr>
    </w:lvl>
    <w:lvl w:ilvl="3" w:tplc="0409000F" w:tentative="1">
      <w:start w:val="1"/>
      <w:numFmt w:val="decimal"/>
      <w:lvlText w:val="%4."/>
      <w:lvlJc w:val="left"/>
      <w:pPr>
        <w:ind w:left="3234" w:hanging="360"/>
      </w:pPr>
    </w:lvl>
    <w:lvl w:ilvl="4" w:tplc="04090019" w:tentative="1">
      <w:start w:val="1"/>
      <w:numFmt w:val="lowerLetter"/>
      <w:lvlText w:val="%5."/>
      <w:lvlJc w:val="left"/>
      <w:pPr>
        <w:ind w:left="3954" w:hanging="360"/>
      </w:pPr>
    </w:lvl>
    <w:lvl w:ilvl="5" w:tplc="0409001B" w:tentative="1">
      <w:start w:val="1"/>
      <w:numFmt w:val="lowerRoman"/>
      <w:lvlText w:val="%6."/>
      <w:lvlJc w:val="right"/>
      <w:pPr>
        <w:ind w:left="4674" w:hanging="180"/>
      </w:pPr>
    </w:lvl>
    <w:lvl w:ilvl="6" w:tplc="0409000F" w:tentative="1">
      <w:start w:val="1"/>
      <w:numFmt w:val="decimal"/>
      <w:lvlText w:val="%7."/>
      <w:lvlJc w:val="left"/>
      <w:pPr>
        <w:ind w:left="5394" w:hanging="360"/>
      </w:pPr>
    </w:lvl>
    <w:lvl w:ilvl="7" w:tplc="04090019" w:tentative="1">
      <w:start w:val="1"/>
      <w:numFmt w:val="lowerLetter"/>
      <w:lvlText w:val="%8."/>
      <w:lvlJc w:val="left"/>
      <w:pPr>
        <w:ind w:left="6114" w:hanging="360"/>
      </w:pPr>
    </w:lvl>
    <w:lvl w:ilvl="8" w:tplc="04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19" w15:restartNumberingAfterBreak="0">
    <w:nsid w:val="0F1F4CA7"/>
    <w:multiLevelType w:val="hybridMultilevel"/>
    <w:tmpl w:val="B9BCE720"/>
    <w:lvl w:ilvl="0" w:tplc="C444EE0A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0F7C432E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21" w15:restartNumberingAfterBreak="0">
    <w:nsid w:val="111F0860"/>
    <w:multiLevelType w:val="hybridMultilevel"/>
    <w:tmpl w:val="43160400"/>
    <w:lvl w:ilvl="0" w:tplc="E8D492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904709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A10AE9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6427F9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F38FE0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8244E8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D14AC0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FD8AA3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862641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12450C5F"/>
    <w:multiLevelType w:val="hybridMultilevel"/>
    <w:tmpl w:val="7662EC36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23" w15:restartNumberingAfterBreak="0">
    <w:nsid w:val="12EE79DA"/>
    <w:multiLevelType w:val="hybridMultilevel"/>
    <w:tmpl w:val="F9B6456E"/>
    <w:lvl w:ilvl="0" w:tplc="04090011">
      <w:start w:val="1"/>
      <w:numFmt w:val="decimal"/>
      <w:lvlText w:val="%1)"/>
      <w:lvlJc w:val="left"/>
      <w:pPr>
        <w:ind w:left="1530" w:hanging="360"/>
      </w:p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24" w15:restartNumberingAfterBreak="0">
    <w:nsid w:val="136C40A0"/>
    <w:multiLevelType w:val="hybridMultilevel"/>
    <w:tmpl w:val="D43A4640"/>
    <w:lvl w:ilvl="0" w:tplc="3FFAC774">
      <w:start w:val="1"/>
      <w:numFmt w:val="decimal"/>
      <w:lvlText w:val="1.%1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14AF2BEB"/>
    <w:multiLevelType w:val="hybridMultilevel"/>
    <w:tmpl w:val="C3D8AE54"/>
    <w:lvl w:ilvl="0" w:tplc="04090005">
      <w:start w:val="1"/>
      <w:numFmt w:val="bullet"/>
      <w:lvlText w:val=""/>
      <w:lvlJc w:val="left"/>
      <w:pPr>
        <w:ind w:left="199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26" w15:restartNumberingAfterBreak="0">
    <w:nsid w:val="152032D2"/>
    <w:multiLevelType w:val="hybridMultilevel"/>
    <w:tmpl w:val="43B84A40"/>
    <w:lvl w:ilvl="0" w:tplc="4E127B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00" w:themeColor="text1"/>
        <w:sz w:val="28"/>
      </w:rPr>
    </w:lvl>
    <w:lvl w:ilvl="1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EC1650">
      <w:numFmt w:val="bullet"/>
      <w:lvlText w:val="-"/>
      <w:lvlJc w:val="left"/>
      <w:pPr>
        <w:ind w:left="2880" w:hanging="360"/>
      </w:pPr>
      <w:rPr>
        <w:rFonts w:ascii="Cordia New" w:eastAsia="Times New Roman" w:hAnsi="Cordia New" w:cs="Cordia New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6E327CD"/>
    <w:multiLevelType w:val="hybridMultilevel"/>
    <w:tmpl w:val="52DA02C0"/>
    <w:lvl w:ilvl="0" w:tplc="030A0332">
      <w:start w:val="1"/>
      <w:numFmt w:val="bullet"/>
      <w:lvlText w:val="o"/>
      <w:lvlJc w:val="left"/>
      <w:pPr>
        <w:tabs>
          <w:tab w:val="num" w:pos="810"/>
        </w:tabs>
        <w:ind w:left="810" w:hanging="360"/>
      </w:pPr>
      <w:rPr>
        <w:rFonts w:ascii="Courier New" w:hAnsi="Courier New" w:hint="default"/>
        <w:color w:val="auto"/>
      </w:rPr>
    </w:lvl>
    <w:lvl w:ilvl="1" w:tplc="C2B64BA6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711CAD5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cs w:val="0"/>
        <w:lang w:bidi="th-TH"/>
      </w:rPr>
    </w:lvl>
    <w:lvl w:ilvl="3" w:tplc="4684CA2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A2EE048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FA9CF1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DA92A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A74143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FC690BE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28" w15:restartNumberingAfterBreak="0">
    <w:nsid w:val="16E806CF"/>
    <w:multiLevelType w:val="hybridMultilevel"/>
    <w:tmpl w:val="EAF6609C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9" w15:restartNumberingAfterBreak="0">
    <w:nsid w:val="18E25B03"/>
    <w:multiLevelType w:val="hybridMultilevel"/>
    <w:tmpl w:val="8A208240"/>
    <w:lvl w:ilvl="0" w:tplc="1B04F090">
      <w:start w:val="1"/>
      <w:numFmt w:val="decimal"/>
      <w:lvlText w:val="%1)"/>
      <w:lvlJc w:val="left"/>
      <w:pPr>
        <w:ind w:left="1576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30" w15:restartNumberingAfterBreak="0">
    <w:nsid w:val="191B5FFA"/>
    <w:multiLevelType w:val="hybridMultilevel"/>
    <w:tmpl w:val="74008194"/>
    <w:lvl w:ilvl="0" w:tplc="032E5E74">
      <w:start w:val="2"/>
      <w:numFmt w:val="bullet"/>
      <w:lvlText w:val="-"/>
      <w:lvlJc w:val="left"/>
      <w:pPr>
        <w:ind w:left="720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198A6F73"/>
    <w:multiLevelType w:val="hybridMultilevel"/>
    <w:tmpl w:val="72BAA3B0"/>
    <w:lvl w:ilvl="0" w:tplc="0BD40C4C">
      <w:start w:val="1"/>
      <w:numFmt w:val="decimal"/>
      <w:lvlText w:val="%1."/>
      <w:lvlJc w:val="left"/>
      <w:pPr>
        <w:ind w:left="328" w:hanging="360"/>
      </w:pPr>
      <w:rPr>
        <w:rFonts w:hint="default"/>
        <w:sz w:val="24"/>
        <w:szCs w:val="24"/>
      </w:rPr>
    </w:lvl>
    <w:lvl w:ilvl="1" w:tplc="08090019" w:tentative="1">
      <w:start w:val="1"/>
      <w:numFmt w:val="lowerLetter"/>
      <w:lvlText w:val="%2."/>
      <w:lvlJc w:val="left"/>
      <w:pPr>
        <w:ind w:left="1048" w:hanging="360"/>
      </w:pPr>
    </w:lvl>
    <w:lvl w:ilvl="2" w:tplc="0809001B" w:tentative="1">
      <w:start w:val="1"/>
      <w:numFmt w:val="lowerRoman"/>
      <w:lvlText w:val="%3."/>
      <w:lvlJc w:val="right"/>
      <w:pPr>
        <w:ind w:left="1768" w:hanging="180"/>
      </w:pPr>
    </w:lvl>
    <w:lvl w:ilvl="3" w:tplc="0809000F" w:tentative="1">
      <w:start w:val="1"/>
      <w:numFmt w:val="decimal"/>
      <w:lvlText w:val="%4."/>
      <w:lvlJc w:val="left"/>
      <w:pPr>
        <w:ind w:left="2488" w:hanging="360"/>
      </w:pPr>
    </w:lvl>
    <w:lvl w:ilvl="4" w:tplc="08090019" w:tentative="1">
      <w:start w:val="1"/>
      <w:numFmt w:val="lowerLetter"/>
      <w:lvlText w:val="%5."/>
      <w:lvlJc w:val="left"/>
      <w:pPr>
        <w:ind w:left="3208" w:hanging="360"/>
      </w:pPr>
    </w:lvl>
    <w:lvl w:ilvl="5" w:tplc="0809001B" w:tentative="1">
      <w:start w:val="1"/>
      <w:numFmt w:val="lowerRoman"/>
      <w:lvlText w:val="%6."/>
      <w:lvlJc w:val="right"/>
      <w:pPr>
        <w:ind w:left="3928" w:hanging="180"/>
      </w:pPr>
    </w:lvl>
    <w:lvl w:ilvl="6" w:tplc="0809000F" w:tentative="1">
      <w:start w:val="1"/>
      <w:numFmt w:val="decimal"/>
      <w:lvlText w:val="%7."/>
      <w:lvlJc w:val="left"/>
      <w:pPr>
        <w:ind w:left="4648" w:hanging="360"/>
      </w:pPr>
    </w:lvl>
    <w:lvl w:ilvl="7" w:tplc="08090019" w:tentative="1">
      <w:start w:val="1"/>
      <w:numFmt w:val="lowerLetter"/>
      <w:lvlText w:val="%8."/>
      <w:lvlJc w:val="left"/>
      <w:pPr>
        <w:ind w:left="5368" w:hanging="360"/>
      </w:pPr>
    </w:lvl>
    <w:lvl w:ilvl="8" w:tplc="0809001B" w:tentative="1">
      <w:start w:val="1"/>
      <w:numFmt w:val="lowerRoman"/>
      <w:lvlText w:val="%9."/>
      <w:lvlJc w:val="right"/>
      <w:pPr>
        <w:ind w:left="6088" w:hanging="180"/>
      </w:pPr>
    </w:lvl>
  </w:abstractNum>
  <w:abstractNum w:abstractNumId="32" w15:restartNumberingAfterBreak="0">
    <w:nsid w:val="19906025"/>
    <w:multiLevelType w:val="multilevel"/>
    <w:tmpl w:val="D896A4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rdia New" w:hAnsi="Cordia New" w:cs="Cordia New" w:hint="default"/>
        <w:sz w:val="28"/>
        <w:szCs w:val="28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  <w:b/>
        <w:bCs w:val="0"/>
        <w:color w:val="000099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b w:val="0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b w:val="0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 w:val="0"/>
        <w:color w:val="auto"/>
      </w:rPr>
    </w:lvl>
  </w:abstractNum>
  <w:abstractNum w:abstractNumId="33" w15:restartNumberingAfterBreak="0">
    <w:nsid w:val="1A766333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34" w15:restartNumberingAfterBreak="0">
    <w:nsid w:val="1AC0627A"/>
    <w:multiLevelType w:val="multilevel"/>
    <w:tmpl w:val="591C05D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5" w15:restartNumberingAfterBreak="0">
    <w:nsid w:val="1B361870"/>
    <w:multiLevelType w:val="singleLevel"/>
    <w:tmpl w:val="041E0011"/>
    <w:lvl w:ilvl="0">
      <w:start w:val="1"/>
      <w:numFmt w:val="decimal"/>
      <w:lvlText w:val="%1)"/>
      <w:lvlJc w:val="left"/>
      <w:pPr>
        <w:tabs>
          <w:tab w:val="num" w:pos="2880"/>
        </w:tabs>
        <w:ind w:left="2880" w:hanging="360"/>
      </w:pPr>
      <w:rPr>
        <w:rFonts w:hint="default"/>
        <w:cs w:val="0"/>
        <w:lang w:bidi="th-TH"/>
      </w:rPr>
    </w:lvl>
  </w:abstractNum>
  <w:abstractNum w:abstractNumId="36" w15:restartNumberingAfterBreak="0">
    <w:nsid w:val="1B901E52"/>
    <w:multiLevelType w:val="multilevel"/>
    <w:tmpl w:val="108AB9B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7" w15:restartNumberingAfterBreak="0">
    <w:nsid w:val="1BEC61E2"/>
    <w:multiLevelType w:val="hybridMultilevel"/>
    <w:tmpl w:val="DCEE546A"/>
    <w:lvl w:ilvl="0" w:tplc="D0FA87E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4"/>
        <w:szCs w:val="24"/>
      </w:rPr>
    </w:lvl>
    <w:lvl w:ilvl="1" w:tplc="04090009">
      <w:start w:val="1"/>
      <w:numFmt w:val="bullet"/>
      <w:lvlText w:val="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8" w15:restartNumberingAfterBreak="0">
    <w:nsid w:val="1DD94F7A"/>
    <w:multiLevelType w:val="hybridMultilevel"/>
    <w:tmpl w:val="6EB80584"/>
    <w:lvl w:ilvl="0" w:tplc="0409000F">
      <w:start w:val="1"/>
      <w:numFmt w:val="decimal"/>
      <w:lvlText w:val="%1."/>
      <w:lvlJc w:val="left"/>
      <w:pPr>
        <w:ind w:left="2148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9" w15:restartNumberingAfterBreak="0">
    <w:nsid w:val="1F146B81"/>
    <w:multiLevelType w:val="multilevel"/>
    <w:tmpl w:val="EF2E7B2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40" w15:restartNumberingAfterBreak="0">
    <w:nsid w:val="1F745167"/>
    <w:multiLevelType w:val="hybridMultilevel"/>
    <w:tmpl w:val="0D1C6E18"/>
    <w:lvl w:ilvl="0" w:tplc="032E5E74">
      <w:start w:val="2"/>
      <w:numFmt w:val="bullet"/>
      <w:lvlText w:val="-"/>
      <w:lvlJc w:val="left"/>
      <w:pPr>
        <w:ind w:left="207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0" w:hanging="360"/>
      </w:pPr>
      <w:rPr>
        <w:rFonts w:ascii="Wingdings" w:hAnsi="Wingdings" w:hint="default"/>
      </w:rPr>
    </w:lvl>
  </w:abstractNum>
  <w:abstractNum w:abstractNumId="41" w15:restartNumberingAfterBreak="0">
    <w:nsid w:val="1FB11363"/>
    <w:multiLevelType w:val="hybridMultilevel"/>
    <w:tmpl w:val="C6C4C8B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 w15:restartNumberingAfterBreak="0">
    <w:nsid w:val="2187654C"/>
    <w:multiLevelType w:val="multilevel"/>
    <w:tmpl w:val="A98E3D3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 w:val="0"/>
      </w:rPr>
    </w:lvl>
  </w:abstractNum>
  <w:abstractNum w:abstractNumId="43" w15:restartNumberingAfterBreak="0">
    <w:nsid w:val="23256ED8"/>
    <w:multiLevelType w:val="hybridMultilevel"/>
    <w:tmpl w:val="D13A2C96"/>
    <w:lvl w:ilvl="0" w:tplc="CA604FA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69A8BB94">
      <w:numFmt w:val="none"/>
      <w:lvlText w:val=""/>
      <w:lvlJc w:val="left"/>
      <w:pPr>
        <w:tabs>
          <w:tab w:val="num" w:pos="360"/>
        </w:tabs>
      </w:pPr>
    </w:lvl>
    <w:lvl w:ilvl="2" w:tplc="C338CA24">
      <w:numFmt w:val="none"/>
      <w:lvlText w:val=""/>
      <w:lvlJc w:val="left"/>
      <w:pPr>
        <w:tabs>
          <w:tab w:val="num" w:pos="360"/>
        </w:tabs>
      </w:pPr>
    </w:lvl>
    <w:lvl w:ilvl="3" w:tplc="6CB62202">
      <w:numFmt w:val="none"/>
      <w:lvlText w:val=""/>
      <w:lvlJc w:val="left"/>
      <w:pPr>
        <w:tabs>
          <w:tab w:val="num" w:pos="360"/>
        </w:tabs>
      </w:pPr>
    </w:lvl>
    <w:lvl w:ilvl="4" w:tplc="2D4C0D92">
      <w:numFmt w:val="none"/>
      <w:lvlText w:val=""/>
      <w:lvlJc w:val="left"/>
      <w:pPr>
        <w:tabs>
          <w:tab w:val="num" w:pos="360"/>
        </w:tabs>
      </w:pPr>
    </w:lvl>
    <w:lvl w:ilvl="5" w:tplc="DA406BC8">
      <w:numFmt w:val="none"/>
      <w:lvlText w:val=""/>
      <w:lvlJc w:val="left"/>
      <w:pPr>
        <w:tabs>
          <w:tab w:val="num" w:pos="360"/>
        </w:tabs>
      </w:pPr>
    </w:lvl>
    <w:lvl w:ilvl="6" w:tplc="7624C036">
      <w:numFmt w:val="none"/>
      <w:lvlText w:val=""/>
      <w:lvlJc w:val="left"/>
      <w:pPr>
        <w:tabs>
          <w:tab w:val="num" w:pos="360"/>
        </w:tabs>
      </w:pPr>
    </w:lvl>
    <w:lvl w:ilvl="7" w:tplc="6CF67D2E">
      <w:numFmt w:val="none"/>
      <w:lvlText w:val=""/>
      <w:lvlJc w:val="left"/>
      <w:pPr>
        <w:tabs>
          <w:tab w:val="num" w:pos="360"/>
        </w:tabs>
      </w:pPr>
    </w:lvl>
    <w:lvl w:ilvl="8" w:tplc="CEA67318">
      <w:numFmt w:val="none"/>
      <w:lvlText w:val=""/>
      <w:lvlJc w:val="left"/>
      <w:pPr>
        <w:tabs>
          <w:tab w:val="num" w:pos="360"/>
        </w:tabs>
      </w:pPr>
    </w:lvl>
  </w:abstractNum>
  <w:abstractNum w:abstractNumId="44" w15:restartNumberingAfterBreak="0">
    <w:nsid w:val="24063D0F"/>
    <w:multiLevelType w:val="singleLevel"/>
    <w:tmpl w:val="3F60A022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  <w:cs w:val="0"/>
        <w:lang w:bidi="th-TH"/>
      </w:rPr>
    </w:lvl>
  </w:abstractNum>
  <w:abstractNum w:abstractNumId="45" w15:restartNumberingAfterBreak="0">
    <w:nsid w:val="24185DE1"/>
    <w:multiLevelType w:val="hybridMultilevel"/>
    <w:tmpl w:val="BFEC3C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41F044E"/>
    <w:multiLevelType w:val="multilevel"/>
    <w:tmpl w:val="CD04AA8E"/>
    <w:lvl w:ilvl="0">
      <w:start w:val="1"/>
      <w:numFmt w:val="decimal"/>
      <w:pStyle w:val="Heading8"/>
      <w:lvlText w:val="%1)"/>
      <w:lvlJc w:val="left"/>
      <w:pPr>
        <w:tabs>
          <w:tab w:val="num" w:pos="927"/>
        </w:tabs>
        <w:ind w:left="927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47" w15:restartNumberingAfterBreak="0">
    <w:nsid w:val="249E6B36"/>
    <w:multiLevelType w:val="multilevel"/>
    <w:tmpl w:val="0CC41ADE"/>
    <w:lvl w:ilvl="0">
      <w:start w:val="1"/>
      <w:numFmt w:val="bullet"/>
      <w:lvlText w:val=""/>
      <w:lvlJc w:val="left"/>
      <w:pPr>
        <w:tabs>
          <w:tab w:val="num" w:pos="1014"/>
        </w:tabs>
        <w:ind w:left="1014" w:hanging="360"/>
      </w:pPr>
      <w:rPr>
        <w:rFonts w:ascii="Wingdings" w:hAnsi="Wingdings" w:hint="default"/>
      </w:rPr>
    </w:lvl>
    <w:lvl w:ilvl="1">
      <w:start w:val="6"/>
      <w:numFmt w:val="decimal"/>
      <w:lvlText w:val="%1.%2"/>
      <w:lvlJc w:val="left"/>
      <w:pPr>
        <w:tabs>
          <w:tab w:val="num" w:pos="654"/>
        </w:tabs>
        <w:ind w:left="654" w:hanging="360"/>
      </w:pPr>
      <w:rPr>
        <w:rFonts w:hint="cs"/>
      </w:rPr>
    </w:lvl>
    <w:lvl w:ilvl="2">
      <w:start w:val="1"/>
      <w:numFmt w:val="decimal"/>
      <w:lvlText w:val="%3)"/>
      <w:lvlJc w:val="left"/>
      <w:pPr>
        <w:tabs>
          <w:tab w:val="num" w:pos="654"/>
        </w:tabs>
        <w:ind w:left="654" w:hanging="360"/>
      </w:pPr>
      <w:rPr>
        <w:rFonts w:hint="cs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014"/>
        </w:tabs>
        <w:ind w:left="1014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14"/>
        </w:tabs>
        <w:ind w:left="1014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374"/>
        </w:tabs>
        <w:ind w:left="1374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374"/>
        </w:tabs>
        <w:ind w:left="1374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734"/>
        </w:tabs>
        <w:ind w:left="1734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734"/>
        </w:tabs>
        <w:ind w:left="1734" w:hanging="1440"/>
      </w:pPr>
      <w:rPr>
        <w:rFonts w:hint="cs"/>
      </w:rPr>
    </w:lvl>
  </w:abstractNum>
  <w:abstractNum w:abstractNumId="48" w15:restartNumberingAfterBreak="0">
    <w:nsid w:val="2706537D"/>
    <w:multiLevelType w:val="hybridMultilevel"/>
    <w:tmpl w:val="4644F4A2"/>
    <w:lvl w:ilvl="0" w:tplc="040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2891023D"/>
    <w:multiLevelType w:val="multilevel"/>
    <w:tmpl w:val="05166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2B3D6B34"/>
    <w:multiLevelType w:val="hybridMultilevel"/>
    <w:tmpl w:val="1A20C178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s w:val="0"/>
        <w:lang w:bidi="th-TH"/>
      </w:rPr>
    </w:lvl>
    <w:lvl w:ilvl="1" w:tplc="032E5E74">
      <w:start w:val="2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Cordia New" w:eastAsia="Times New Roman" w:hAnsi="Cordia New" w:cs="Cordia New" w:hint="default"/>
        <w:cs w:val="0"/>
        <w:lang w:bidi="th-TH"/>
      </w:rPr>
    </w:lvl>
    <w:lvl w:ilvl="2" w:tplc="FFFFFFFF">
      <w:start w:val="1"/>
      <w:numFmt w:val="bullet"/>
      <w:lvlText w:val="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3" w:tplc="FFFFFFFF">
      <w:start w:val="1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cs"/>
        <w:cs w:val="0"/>
        <w:lang w:bidi="th-TH"/>
      </w:rPr>
    </w:lvl>
    <w:lvl w:ilvl="4" w:tplc="FFFFFFFF">
      <w:start w:val="1"/>
      <w:numFmt w:val="thaiLetters"/>
      <w:lvlText w:val="%5)"/>
      <w:lvlJc w:val="left"/>
      <w:pPr>
        <w:tabs>
          <w:tab w:val="num" w:pos="3960"/>
        </w:tabs>
        <w:ind w:left="3960" w:hanging="360"/>
      </w:pPr>
      <w:rPr>
        <w:rFonts w:hint="default"/>
        <w:cs w:val="0"/>
        <w:lang w:bidi="th-TH"/>
      </w:rPr>
    </w:lvl>
    <w:lvl w:ilvl="5" w:tplc="FFFFFFFF">
      <w:start w:val="1"/>
      <w:numFmt w:val="decimal"/>
      <w:lvlText w:val="%6)"/>
      <w:lvlJc w:val="left"/>
      <w:pPr>
        <w:tabs>
          <w:tab w:val="num" w:pos="4860"/>
        </w:tabs>
        <w:ind w:left="4860" w:hanging="360"/>
      </w:pPr>
      <w:rPr>
        <w:rFonts w:hint="cs"/>
        <w:cs w:val="0"/>
        <w:lang w:bidi="th-TH"/>
      </w:rPr>
    </w:lvl>
    <w:lvl w:ilvl="6" w:tplc="E84AE0BE">
      <w:start w:val="1"/>
      <w:numFmt w:val="decimal"/>
      <w:lvlText w:val="(%7)"/>
      <w:lvlJc w:val="left"/>
      <w:pPr>
        <w:tabs>
          <w:tab w:val="num" w:pos="5400"/>
        </w:tabs>
        <w:ind w:left="5400" w:hanging="360"/>
      </w:pPr>
      <w:rPr>
        <w:rFonts w:hint="cs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1" w15:restartNumberingAfterBreak="0">
    <w:nsid w:val="2C020EDB"/>
    <w:multiLevelType w:val="hybridMultilevel"/>
    <w:tmpl w:val="A09ABBB8"/>
    <w:lvl w:ilvl="0" w:tplc="17FC5FF4">
      <w:start w:val="3"/>
      <w:numFmt w:val="decimal"/>
      <w:lvlText w:val="%1."/>
      <w:lvlJc w:val="left"/>
      <w:pPr>
        <w:ind w:left="720" w:hanging="360"/>
      </w:pPr>
      <w:rPr>
        <w:rFonts w:hint="default"/>
        <w:sz w:val="28"/>
        <w:szCs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2CB017C1"/>
    <w:multiLevelType w:val="hybridMultilevel"/>
    <w:tmpl w:val="0314527C"/>
    <w:lvl w:ilvl="0" w:tplc="E872EC7A">
      <w:start w:val="1"/>
      <w:numFmt w:val="decimal"/>
      <w:lvlText w:val="%1."/>
      <w:lvlJc w:val="left"/>
      <w:pPr>
        <w:ind w:left="108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3" w15:restartNumberingAfterBreak="0">
    <w:nsid w:val="2D8C033F"/>
    <w:multiLevelType w:val="hybridMultilevel"/>
    <w:tmpl w:val="888005C0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54" w15:restartNumberingAfterBreak="0">
    <w:nsid w:val="2DDB6FF0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55" w15:restartNumberingAfterBreak="0">
    <w:nsid w:val="2FEC2C00"/>
    <w:multiLevelType w:val="hybridMultilevel"/>
    <w:tmpl w:val="142A0FDA"/>
    <w:lvl w:ilvl="0" w:tplc="35BE45EC">
      <w:numFmt w:val="bullet"/>
      <w:lvlText w:val="•"/>
      <w:lvlJc w:val="left"/>
      <w:pPr>
        <w:ind w:left="644" w:hanging="360"/>
      </w:pPr>
      <w:rPr>
        <w:rFonts w:ascii="Arial" w:eastAsiaTheme="minorHAnsi" w:hAnsi="Arial" w:cs="Arial" w:hint="default"/>
      </w:rPr>
    </w:lvl>
    <w:lvl w:ilvl="1" w:tplc="9E9C3288">
      <w:start w:val="1"/>
      <w:numFmt w:val="bullet"/>
      <w:lvlText w:val="­"/>
      <w:lvlJc w:val="left"/>
      <w:pPr>
        <w:ind w:left="1440" w:hanging="360"/>
      </w:pPr>
      <w:rPr>
        <w:rFonts w:asciiTheme="minorBidi" w:hAnsiTheme="minorBidi" w:cstheme="minorBidi" w:hint="default"/>
        <w:b w:val="0"/>
        <w:bCs w:val="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2FEC3F95"/>
    <w:multiLevelType w:val="hybridMultilevel"/>
    <w:tmpl w:val="040C942E"/>
    <w:lvl w:ilvl="0" w:tplc="0409000F">
      <w:start w:val="1"/>
      <w:numFmt w:val="decimal"/>
      <w:lvlText w:val="%1."/>
      <w:lvlJc w:val="left"/>
      <w:pPr>
        <w:ind w:left="2148" w:hanging="360"/>
      </w:pPr>
    </w:lvl>
    <w:lvl w:ilvl="1" w:tplc="04090019" w:tentative="1">
      <w:start w:val="1"/>
      <w:numFmt w:val="lowerLetter"/>
      <w:lvlText w:val="%2."/>
      <w:lvlJc w:val="left"/>
      <w:pPr>
        <w:ind w:left="2868" w:hanging="360"/>
      </w:pPr>
    </w:lvl>
    <w:lvl w:ilvl="2" w:tplc="0409001B" w:tentative="1">
      <w:start w:val="1"/>
      <w:numFmt w:val="lowerRoman"/>
      <w:lvlText w:val="%3."/>
      <w:lvlJc w:val="right"/>
      <w:pPr>
        <w:ind w:left="3588" w:hanging="180"/>
      </w:pPr>
    </w:lvl>
    <w:lvl w:ilvl="3" w:tplc="0409000F" w:tentative="1">
      <w:start w:val="1"/>
      <w:numFmt w:val="decimal"/>
      <w:lvlText w:val="%4."/>
      <w:lvlJc w:val="left"/>
      <w:pPr>
        <w:ind w:left="4308" w:hanging="360"/>
      </w:pPr>
    </w:lvl>
    <w:lvl w:ilvl="4" w:tplc="04090019" w:tentative="1">
      <w:start w:val="1"/>
      <w:numFmt w:val="lowerLetter"/>
      <w:lvlText w:val="%5."/>
      <w:lvlJc w:val="left"/>
      <w:pPr>
        <w:ind w:left="5028" w:hanging="360"/>
      </w:pPr>
    </w:lvl>
    <w:lvl w:ilvl="5" w:tplc="0409001B" w:tentative="1">
      <w:start w:val="1"/>
      <w:numFmt w:val="lowerRoman"/>
      <w:lvlText w:val="%6."/>
      <w:lvlJc w:val="right"/>
      <w:pPr>
        <w:ind w:left="5748" w:hanging="180"/>
      </w:pPr>
    </w:lvl>
    <w:lvl w:ilvl="6" w:tplc="0409000F" w:tentative="1">
      <w:start w:val="1"/>
      <w:numFmt w:val="decimal"/>
      <w:lvlText w:val="%7."/>
      <w:lvlJc w:val="left"/>
      <w:pPr>
        <w:ind w:left="6468" w:hanging="360"/>
      </w:pPr>
    </w:lvl>
    <w:lvl w:ilvl="7" w:tplc="04090019" w:tentative="1">
      <w:start w:val="1"/>
      <w:numFmt w:val="lowerLetter"/>
      <w:lvlText w:val="%8."/>
      <w:lvlJc w:val="left"/>
      <w:pPr>
        <w:ind w:left="7188" w:hanging="360"/>
      </w:pPr>
    </w:lvl>
    <w:lvl w:ilvl="8" w:tplc="0409001B" w:tentative="1">
      <w:start w:val="1"/>
      <w:numFmt w:val="lowerRoman"/>
      <w:lvlText w:val="%9."/>
      <w:lvlJc w:val="right"/>
      <w:pPr>
        <w:ind w:left="7908" w:hanging="180"/>
      </w:pPr>
    </w:lvl>
  </w:abstractNum>
  <w:abstractNum w:abstractNumId="57" w15:restartNumberingAfterBreak="0">
    <w:nsid w:val="30AE4020"/>
    <w:multiLevelType w:val="multilevel"/>
    <w:tmpl w:val="91B4213C"/>
    <w:lvl w:ilvl="0">
      <w:start w:val="3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4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8" w15:restartNumberingAfterBreak="0">
    <w:nsid w:val="31C058F7"/>
    <w:multiLevelType w:val="hybridMultilevel"/>
    <w:tmpl w:val="AA865D9A"/>
    <w:lvl w:ilvl="0" w:tplc="C43CA710">
      <w:start w:val="1"/>
      <w:numFmt w:val="bullet"/>
      <w:lvlText w:val="-"/>
      <w:lvlJc w:val="left"/>
      <w:pPr>
        <w:ind w:left="1074" w:hanging="360"/>
      </w:pPr>
      <w:rPr>
        <w:rFonts w:ascii="Cordia New" w:eastAsia="Calibri" w:hAnsi="Cordia New" w:cs="Cordia New" w:hint="default"/>
        <w:sz w:val="28"/>
      </w:rPr>
    </w:lvl>
    <w:lvl w:ilvl="1" w:tplc="04090003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59" w15:restartNumberingAfterBreak="0">
    <w:nsid w:val="31CE78C8"/>
    <w:multiLevelType w:val="hybridMultilevel"/>
    <w:tmpl w:val="DACAFB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32133A78"/>
    <w:multiLevelType w:val="hybridMultilevel"/>
    <w:tmpl w:val="8A5ED2F8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1" w15:restartNumberingAfterBreak="0">
    <w:nsid w:val="336E3CD8"/>
    <w:multiLevelType w:val="hybridMultilevel"/>
    <w:tmpl w:val="77FED2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339059E6"/>
    <w:multiLevelType w:val="hybridMultilevel"/>
    <w:tmpl w:val="1C6E31A6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s w:val="0"/>
        <w:lang w:bidi="th-TH"/>
      </w:rPr>
    </w:lvl>
    <w:lvl w:ilvl="2" w:tplc="FFFFFFFF">
      <w:start w:val="1"/>
      <w:numFmt w:val="bullet"/>
      <w:lvlText w:val="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3" w:tplc="FFFFFFFF">
      <w:start w:val="1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cs"/>
        <w:cs w:val="0"/>
        <w:lang w:bidi="th-TH"/>
      </w:rPr>
    </w:lvl>
    <w:lvl w:ilvl="4" w:tplc="FFFFFFFF">
      <w:start w:val="1"/>
      <w:numFmt w:val="thaiLetters"/>
      <w:lvlText w:val="%5)"/>
      <w:lvlJc w:val="left"/>
      <w:pPr>
        <w:tabs>
          <w:tab w:val="num" w:pos="3600"/>
        </w:tabs>
        <w:ind w:left="3600" w:hanging="360"/>
      </w:pPr>
      <w:rPr>
        <w:rFonts w:hint="default"/>
        <w:cs w:val="0"/>
        <w:lang w:bidi="th-TH"/>
      </w:rPr>
    </w:lvl>
    <w:lvl w:ilvl="5" w:tplc="FFFFFFFF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cs"/>
        <w:cs w:val="0"/>
        <w:lang w:bidi="th-TH"/>
      </w:rPr>
    </w:lvl>
    <w:lvl w:ilvl="6" w:tplc="E84AE0BE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  <w:rPr>
        <w:rFonts w:hint="cs"/>
      </w:rPr>
    </w:lvl>
    <w:lvl w:ilvl="7" w:tplc="3878B788">
      <w:start w:val="1"/>
      <w:numFmt w:val="thaiLetters"/>
      <w:lvlText w:val="%8."/>
      <w:lvlJc w:val="left"/>
      <w:pPr>
        <w:tabs>
          <w:tab w:val="num" w:pos="2340"/>
        </w:tabs>
        <w:ind w:left="2340" w:hanging="360"/>
      </w:pPr>
      <w:rPr>
        <w:rFonts w:hint="default"/>
        <w:cs w:val="0"/>
        <w:lang w:bidi="th-TH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 w15:restartNumberingAfterBreak="0">
    <w:nsid w:val="33CC569B"/>
    <w:multiLevelType w:val="hybridMultilevel"/>
    <w:tmpl w:val="B94AFB5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 w15:restartNumberingAfterBreak="0">
    <w:nsid w:val="343E5A32"/>
    <w:multiLevelType w:val="multilevel"/>
    <w:tmpl w:val="EBF0057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1800" w:hanging="720"/>
      </w:pPr>
      <w:rPr>
        <w:rFonts w:ascii="Wingdings" w:hAnsi="Wingdings"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 w:val="0"/>
      </w:rPr>
    </w:lvl>
  </w:abstractNum>
  <w:abstractNum w:abstractNumId="65" w15:restartNumberingAfterBreak="0">
    <w:nsid w:val="347E0D90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6" w15:restartNumberingAfterBreak="0">
    <w:nsid w:val="34822276"/>
    <w:multiLevelType w:val="hybridMultilevel"/>
    <w:tmpl w:val="2ED4E1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35826C7D"/>
    <w:multiLevelType w:val="hybridMultilevel"/>
    <w:tmpl w:val="6BE6BB92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8" w15:restartNumberingAfterBreak="0">
    <w:nsid w:val="36192C45"/>
    <w:multiLevelType w:val="hybridMultilevel"/>
    <w:tmpl w:val="12E8B9D8"/>
    <w:lvl w:ilvl="0" w:tplc="FFFFFFF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9" w15:restartNumberingAfterBreak="0">
    <w:nsid w:val="361B6B1B"/>
    <w:multiLevelType w:val="hybridMultilevel"/>
    <w:tmpl w:val="C0E8FC62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0" w15:restartNumberingAfterBreak="0">
    <w:nsid w:val="36353DE2"/>
    <w:multiLevelType w:val="hybridMultilevel"/>
    <w:tmpl w:val="84CAA700"/>
    <w:lvl w:ilvl="0" w:tplc="EE6A1586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1" w15:restartNumberingAfterBreak="0">
    <w:nsid w:val="372831FD"/>
    <w:multiLevelType w:val="hybridMultilevel"/>
    <w:tmpl w:val="E738FCD2"/>
    <w:lvl w:ilvl="0" w:tplc="B380C624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500D93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76DE0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6CCA0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53EDFD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86C368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E709D2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79A5C1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8ECDBD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37586A89"/>
    <w:multiLevelType w:val="hybridMultilevel"/>
    <w:tmpl w:val="CB448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375E4970"/>
    <w:multiLevelType w:val="hybridMultilevel"/>
    <w:tmpl w:val="C00AB87A"/>
    <w:lvl w:ilvl="0" w:tplc="040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 w15:restartNumberingAfterBreak="0">
    <w:nsid w:val="37CC5416"/>
    <w:multiLevelType w:val="hybridMultilevel"/>
    <w:tmpl w:val="DA626AA8"/>
    <w:lvl w:ilvl="0" w:tplc="B4049D7A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22EDA6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Cordia New" w:hAnsi="Cordia New" w:hint="default"/>
        <w:b w:val="0"/>
        <w:i w:val="0"/>
        <w:sz w:val="28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 w15:restartNumberingAfterBreak="0">
    <w:nsid w:val="3809687B"/>
    <w:multiLevelType w:val="hybridMultilevel"/>
    <w:tmpl w:val="0EC28E74"/>
    <w:lvl w:ilvl="0" w:tplc="C11ABE6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C00000"/>
        <w:sz w:val="18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38DB6F17"/>
    <w:multiLevelType w:val="hybridMultilevel"/>
    <w:tmpl w:val="0E6A750A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77" w15:restartNumberingAfterBreak="0">
    <w:nsid w:val="3A325EF2"/>
    <w:multiLevelType w:val="singleLevel"/>
    <w:tmpl w:val="8E8AAC00"/>
    <w:lvl w:ilvl="0">
      <w:start w:val="1"/>
      <w:numFmt w:val="decimal"/>
      <w:lvlText w:val="%1."/>
      <w:lvlJc w:val="left"/>
      <w:pPr>
        <w:tabs>
          <w:tab w:val="num" w:pos="286"/>
        </w:tabs>
        <w:ind w:left="286" w:hanging="360"/>
      </w:pPr>
      <w:rPr>
        <w:rFonts w:hint="default"/>
        <w:cs w:val="0"/>
        <w:lang w:bidi="th-TH"/>
      </w:rPr>
    </w:lvl>
  </w:abstractNum>
  <w:abstractNum w:abstractNumId="78" w15:restartNumberingAfterBreak="0">
    <w:nsid w:val="3A771F5E"/>
    <w:multiLevelType w:val="multilevel"/>
    <w:tmpl w:val="C72EE20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trike w:val="0"/>
        <w:color w:val="auto"/>
        <w:lang w:bidi="th-TH"/>
      </w:rPr>
    </w:lvl>
    <w:lvl w:ilvl="1">
      <w:start w:val="1"/>
      <w:numFmt w:val="decimal"/>
      <w:lvlText w:val="%1.%2."/>
      <w:lvlJc w:val="left"/>
      <w:pPr>
        <w:tabs>
          <w:tab w:val="num" w:pos="1512"/>
        </w:tabs>
        <w:ind w:left="1512" w:hanging="432"/>
      </w:pPr>
      <w:rPr>
        <w:rFonts w:hint="default"/>
        <w:b w:val="0"/>
        <w:bCs w:val="0"/>
      </w:rPr>
    </w:lvl>
    <w:lvl w:ilvl="2">
      <w:start w:val="1"/>
      <w:numFmt w:val="decimal"/>
      <w:lvlText w:val="%1.%2.%3."/>
      <w:lvlJc w:val="left"/>
      <w:pPr>
        <w:tabs>
          <w:tab w:val="num" w:pos="1944"/>
        </w:tabs>
        <w:ind w:left="194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5040" w:hanging="1440"/>
      </w:pPr>
      <w:rPr>
        <w:rFonts w:hint="default"/>
      </w:rPr>
    </w:lvl>
  </w:abstractNum>
  <w:abstractNum w:abstractNumId="79" w15:restartNumberingAfterBreak="0">
    <w:nsid w:val="3B3636CE"/>
    <w:multiLevelType w:val="hybridMultilevel"/>
    <w:tmpl w:val="5810AE72"/>
    <w:lvl w:ilvl="0" w:tplc="0409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80" w15:restartNumberingAfterBreak="0">
    <w:nsid w:val="3D604E31"/>
    <w:multiLevelType w:val="hybridMultilevel"/>
    <w:tmpl w:val="E4BA41F6"/>
    <w:lvl w:ilvl="0" w:tplc="B6D82B0C">
      <w:start w:val="1"/>
      <w:numFmt w:val="decimal"/>
      <w:lvlText w:val="%1."/>
      <w:lvlJc w:val="left"/>
      <w:pPr>
        <w:ind w:left="1090" w:hanging="37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1" w15:restartNumberingAfterBreak="0">
    <w:nsid w:val="3DC72C3F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82" w15:restartNumberingAfterBreak="0">
    <w:nsid w:val="3DF05ECD"/>
    <w:multiLevelType w:val="hybridMultilevel"/>
    <w:tmpl w:val="F97A4CE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3E7E3B39"/>
    <w:multiLevelType w:val="hybridMultilevel"/>
    <w:tmpl w:val="7946E3D8"/>
    <w:lvl w:ilvl="0" w:tplc="041E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" w15:restartNumberingAfterBreak="0">
    <w:nsid w:val="3EA87BDA"/>
    <w:multiLevelType w:val="hybridMultilevel"/>
    <w:tmpl w:val="5E1A902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5" w15:restartNumberingAfterBreak="0">
    <w:nsid w:val="3EE920D7"/>
    <w:multiLevelType w:val="hybridMultilevel"/>
    <w:tmpl w:val="0F9C131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6" w15:restartNumberingAfterBreak="0">
    <w:nsid w:val="402F79C8"/>
    <w:multiLevelType w:val="hybridMultilevel"/>
    <w:tmpl w:val="BDDC255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7" w15:restartNumberingAfterBreak="0">
    <w:nsid w:val="41A47B72"/>
    <w:multiLevelType w:val="multilevel"/>
    <w:tmpl w:val="062AB6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88" w15:restartNumberingAfterBreak="0">
    <w:nsid w:val="4371093C"/>
    <w:multiLevelType w:val="multilevel"/>
    <w:tmpl w:val="1256EF2C"/>
    <w:lvl w:ilvl="0">
      <w:start w:val="3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89" w15:restartNumberingAfterBreak="0">
    <w:nsid w:val="44A76CB9"/>
    <w:multiLevelType w:val="hybridMultilevel"/>
    <w:tmpl w:val="E0B043DC"/>
    <w:lvl w:ilvl="0" w:tplc="EAAC5E1C">
      <w:start w:val="1"/>
      <w:numFmt w:val="thaiLetters"/>
      <w:lvlText w:val="%1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90" w15:restartNumberingAfterBreak="0">
    <w:nsid w:val="455F1D83"/>
    <w:multiLevelType w:val="hybridMultilevel"/>
    <w:tmpl w:val="A8C411F0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13E23476">
      <w:numFmt w:val="bullet"/>
      <w:lvlText w:val="•"/>
      <w:lvlJc w:val="left"/>
      <w:pPr>
        <w:ind w:left="3138" w:hanging="528"/>
      </w:pPr>
      <w:rPr>
        <w:rFonts w:ascii="Cordia New" w:eastAsia="Times New Roman" w:hAnsi="Cordia New" w:cs="Cordia New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91" w15:restartNumberingAfterBreak="0">
    <w:nsid w:val="45686AC7"/>
    <w:multiLevelType w:val="hybridMultilevel"/>
    <w:tmpl w:val="27925982"/>
    <w:lvl w:ilvl="0" w:tplc="5B1E1A92">
      <w:start w:val="1"/>
      <w:numFmt w:val="decimal"/>
      <w:lvlText w:val="5.%1"/>
      <w:lvlJc w:val="left"/>
      <w:pPr>
        <w:ind w:left="360" w:hanging="360"/>
      </w:pPr>
      <w:rPr>
        <w:rFonts w:asciiTheme="minorBidi" w:hAnsiTheme="minorBidi" w:cstheme="minorBidi" w:hint="default"/>
        <w:b w:val="0"/>
        <w:bCs w:val="0"/>
        <w:i w:val="0"/>
        <w:iCs w:val="0"/>
        <w:color w:val="auto"/>
        <w:sz w:val="28"/>
        <w:szCs w:val="28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2" w15:restartNumberingAfterBreak="0">
    <w:nsid w:val="46462739"/>
    <w:multiLevelType w:val="hybridMultilevel"/>
    <w:tmpl w:val="858E35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46F02A8D"/>
    <w:multiLevelType w:val="hybridMultilevel"/>
    <w:tmpl w:val="8A266152"/>
    <w:lvl w:ilvl="0" w:tplc="04090005">
      <w:start w:val="1"/>
      <w:numFmt w:val="bullet"/>
      <w:lvlText w:val=""/>
      <w:lvlJc w:val="left"/>
      <w:pPr>
        <w:ind w:left="157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94" w15:restartNumberingAfterBreak="0">
    <w:nsid w:val="47FF567E"/>
    <w:multiLevelType w:val="hybridMultilevel"/>
    <w:tmpl w:val="CB6A6024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 w15:restartNumberingAfterBreak="0">
    <w:nsid w:val="487331C2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96" w15:restartNumberingAfterBreak="0">
    <w:nsid w:val="489F5215"/>
    <w:multiLevelType w:val="hybridMultilevel"/>
    <w:tmpl w:val="632E51E4"/>
    <w:lvl w:ilvl="0" w:tplc="50C88AC8">
      <w:start w:val="3"/>
      <w:numFmt w:val="bullet"/>
      <w:lvlText w:val="-"/>
      <w:lvlJc w:val="left"/>
      <w:pPr>
        <w:ind w:left="1080" w:hanging="360"/>
      </w:pPr>
      <w:rPr>
        <w:rFonts w:ascii="Cordia New" w:eastAsia="Times New Roman" w:hAnsi="Cordia New" w:cs="Cordia New" w:hint="default"/>
      </w:rPr>
    </w:lvl>
    <w:lvl w:ilvl="1" w:tplc="4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7" w15:restartNumberingAfterBreak="0">
    <w:nsid w:val="49766525"/>
    <w:multiLevelType w:val="multilevel"/>
    <w:tmpl w:val="638A1672"/>
    <w:lvl w:ilvl="0">
      <w:start w:val="1"/>
      <w:numFmt w:val="decimal"/>
      <w:lvlText w:val="%1."/>
      <w:lvlJc w:val="left"/>
      <w:pPr>
        <w:ind w:left="705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1074" w:hanging="405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3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61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369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5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77" w:hanging="1440"/>
      </w:pPr>
      <w:rPr>
        <w:rFonts w:hint="default"/>
      </w:rPr>
    </w:lvl>
  </w:abstractNum>
  <w:abstractNum w:abstractNumId="98" w15:restartNumberingAfterBreak="0">
    <w:nsid w:val="4A79523B"/>
    <w:multiLevelType w:val="hybridMultilevel"/>
    <w:tmpl w:val="C75CD09A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9" w15:restartNumberingAfterBreak="0">
    <w:nsid w:val="4A8234B1"/>
    <w:multiLevelType w:val="multilevel"/>
    <w:tmpl w:val="641C0126"/>
    <w:lvl w:ilvl="0">
      <w:start w:val="5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(%3)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00" w15:restartNumberingAfterBreak="0">
    <w:nsid w:val="4B0B25C4"/>
    <w:multiLevelType w:val="hybridMultilevel"/>
    <w:tmpl w:val="F9A853BE"/>
    <w:lvl w:ilvl="0" w:tplc="4E127B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00" w:themeColor="text1"/>
      </w:rPr>
    </w:lvl>
    <w:lvl w:ilvl="1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EC1650">
      <w:numFmt w:val="bullet"/>
      <w:lvlText w:val="-"/>
      <w:lvlJc w:val="left"/>
      <w:pPr>
        <w:ind w:left="2880" w:hanging="360"/>
      </w:pPr>
      <w:rPr>
        <w:rFonts w:ascii="Cordia New" w:eastAsia="Times New Roman" w:hAnsi="Cordia New" w:cs="Cordia New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4B4F6AB1"/>
    <w:multiLevelType w:val="hybridMultilevel"/>
    <w:tmpl w:val="96EC87B2"/>
    <w:lvl w:ilvl="0" w:tplc="58949BD4">
      <w:start w:val="1"/>
      <w:numFmt w:val="decimal"/>
      <w:lvlText w:val="%1."/>
      <w:lvlJc w:val="left"/>
      <w:pPr>
        <w:ind w:left="2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102" w15:restartNumberingAfterBreak="0">
    <w:nsid w:val="4B9D0D56"/>
    <w:multiLevelType w:val="hybridMultilevel"/>
    <w:tmpl w:val="02B05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5477B6">
      <w:start w:val="1"/>
      <w:numFmt w:val="bullet"/>
      <w:lvlText w:val="­"/>
      <w:lvlJc w:val="left"/>
      <w:pPr>
        <w:ind w:left="1440" w:hanging="360"/>
      </w:pPr>
      <w:rPr>
        <w:rFonts w:asciiTheme="minorBidi" w:hAnsiTheme="minorBidi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 w15:restartNumberingAfterBreak="0">
    <w:nsid w:val="4BCB6693"/>
    <w:multiLevelType w:val="hybridMultilevel"/>
    <w:tmpl w:val="12D854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" w15:restartNumberingAfterBreak="0">
    <w:nsid w:val="4CEA023B"/>
    <w:multiLevelType w:val="hybridMultilevel"/>
    <w:tmpl w:val="2D707F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4D365B50"/>
    <w:multiLevelType w:val="hybridMultilevel"/>
    <w:tmpl w:val="649E69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4DEB6B01"/>
    <w:multiLevelType w:val="hybridMultilevel"/>
    <w:tmpl w:val="CD663D78"/>
    <w:lvl w:ilvl="0" w:tplc="73C6E3D0">
      <w:start w:val="1"/>
      <w:numFmt w:val="bullet"/>
      <w:lvlText w:val="-"/>
      <w:lvlJc w:val="left"/>
      <w:pPr>
        <w:ind w:left="1526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107" w15:restartNumberingAfterBreak="0">
    <w:nsid w:val="4EB11269"/>
    <w:multiLevelType w:val="hybridMultilevel"/>
    <w:tmpl w:val="A74A2C16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CF50A922">
      <w:numFmt w:val="bullet"/>
      <w:lvlText w:val="•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8" w15:restartNumberingAfterBreak="0">
    <w:nsid w:val="4F640178"/>
    <w:multiLevelType w:val="hybridMultilevel"/>
    <w:tmpl w:val="F214994A"/>
    <w:lvl w:ilvl="0" w:tplc="FFFFFFFF">
      <w:start w:val="1"/>
      <w:numFmt w:val="bullet"/>
      <w:lvlText w:val=""/>
      <w:lvlJc w:val="left"/>
      <w:pPr>
        <w:ind w:left="216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9" w15:restartNumberingAfterBreak="0">
    <w:nsid w:val="4FDE445A"/>
    <w:multiLevelType w:val="multilevel"/>
    <w:tmpl w:val="751AC96A"/>
    <w:lvl w:ilvl="0">
      <w:start w:val="1"/>
      <w:numFmt w:val="bullet"/>
      <w:lvlText w:val=""/>
      <w:lvlJc w:val="left"/>
      <w:pPr>
        <w:tabs>
          <w:tab w:val="num" w:pos="1275"/>
        </w:tabs>
        <w:ind w:left="127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>
      <w:start w:val="1"/>
      <w:numFmt w:val="decimal"/>
      <w:lvlText w:val="%3)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10" w15:restartNumberingAfterBreak="0">
    <w:nsid w:val="517F469B"/>
    <w:multiLevelType w:val="hybridMultilevel"/>
    <w:tmpl w:val="3FDEB836"/>
    <w:lvl w:ilvl="0" w:tplc="43EC1650">
      <w:numFmt w:val="bullet"/>
      <w:lvlText w:val="-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1" w15:restartNumberingAfterBreak="0">
    <w:nsid w:val="51D92918"/>
    <w:multiLevelType w:val="hybridMultilevel"/>
    <w:tmpl w:val="736EB9D2"/>
    <w:lvl w:ilvl="0" w:tplc="CF987412">
      <w:start w:val="1"/>
      <w:numFmt w:val="decimal"/>
      <w:lvlText w:val="%1."/>
      <w:lvlJc w:val="left"/>
      <w:pPr>
        <w:ind w:left="3795" w:hanging="199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12" w15:restartNumberingAfterBreak="0">
    <w:nsid w:val="521F39BB"/>
    <w:multiLevelType w:val="multilevel"/>
    <w:tmpl w:val="9940D73A"/>
    <w:lvl w:ilvl="0">
      <w:start w:val="2"/>
      <w:numFmt w:val="decimal"/>
      <w:lvlText w:val="%1."/>
      <w:lvlJc w:val="left"/>
      <w:pPr>
        <w:ind w:left="1505" w:hanging="360"/>
      </w:pPr>
      <w:rPr>
        <w:rFonts w:hint="default"/>
        <w:b/>
        <w:bCs/>
      </w:rPr>
    </w:lvl>
    <w:lvl w:ilvl="1">
      <w:start w:val="1"/>
      <w:numFmt w:val="decimal"/>
      <w:lvlText w:val="%2)"/>
      <w:lvlJc w:val="left"/>
      <w:pPr>
        <w:ind w:left="1580" w:hanging="435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6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6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65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2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8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5" w:hanging="1440"/>
      </w:pPr>
      <w:rPr>
        <w:rFonts w:hint="default"/>
      </w:rPr>
    </w:lvl>
  </w:abstractNum>
  <w:abstractNum w:abstractNumId="113" w15:restartNumberingAfterBreak="0">
    <w:nsid w:val="52DB68C0"/>
    <w:multiLevelType w:val="hybridMultilevel"/>
    <w:tmpl w:val="957E9F44"/>
    <w:lvl w:ilvl="0" w:tplc="0409000F">
      <w:start w:val="1"/>
      <w:numFmt w:val="decimal"/>
      <w:lvlText w:val="%1."/>
      <w:lvlJc w:val="left"/>
      <w:pPr>
        <w:ind w:left="2421" w:hanging="360"/>
      </w:p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14" w15:restartNumberingAfterBreak="0">
    <w:nsid w:val="532B6A85"/>
    <w:multiLevelType w:val="hybridMultilevel"/>
    <w:tmpl w:val="7660C48A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5" w15:restartNumberingAfterBreak="0">
    <w:nsid w:val="532B715E"/>
    <w:multiLevelType w:val="hybridMultilevel"/>
    <w:tmpl w:val="D1067002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6" w15:restartNumberingAfterBreak="0">
    <w:nsid w:val="5334459D"/>
    <w:multiLevelType w:val="hybridMultilevel"/>
    <w:tmpl w:val="CB4826B0"/>
    <w:lvl w:ilvl="0" w:tplc="04090003">
      <w:start w:val="1"/>
      <w:numFmt w:val="bullet"/>
      <w:lvlText w:val="o"/>
      <w:lvlJc w:val="left"/>
      <w:pPr>
        <w:ind w:left="1526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117" w15:restartNumberingAfterBreak="0">
    <w:nsid w:val="548B154B"/>
    <w:multiLevelType w:val="hybridMultilevel"/>
    <w:tmpl w:val="139C90B0"/>
    <w:lvl w:ilvl="0" w:tplc="333A80B8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4A6326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1E2B05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1868B4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66E3C8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28618A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57A90A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A034C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D545EB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 w15:restartNumberingAfterBreak="0">
    <w:nsid w:val="561A75E1"/>
    <w:multiLevelType w:val="hybridMultilevel"/>
    <w:tmpl w:val="5F1C137A"/>
    <w:lvl w:ilvl="0" w:tplc="A2DC722E">
      <w:start w:val="1"/>
      <w:numFmt w:val="decimal"/>
      <w:lvlText w:val="%1)"/>
      <w:lvlJc w:val="left"/>
      <w:pPr>
        <w:ind w:left="1440" w:hanging="360"/>
      </w:pPr>
      <w:rPr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9" w15:restartNumberingAfterBreak="0">
    <w:nsid w:val="583D6BA9"/>
    <w:multiLevelType w:val="hybridMultilevel"/>
    <w:tmpl w:val="98941308"/>
    <w:lvl w:ilvl="0" w:tplc="73C6E3D0">
      <w:start w:val="1"/>
      <w:numFmt w:val="bullet"/>
      <w:lvlText w:val="-"/>
      <w:lvlJc w:val="left"/>
      <w:pPr>
        <w:ind w:left="2148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20" w15:restartNumberingAfterBreak="0">
    <w:nsid w:val="593928A9"/>
    <w:multiLevelType w:val="hybridMultilevel"/>
    <w:tmpl w:val="4574F216"/>
    <w:lvl w:ilvl="0" w:tplc="C11ABE6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C00000"/>
        <w:sz w:val="18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1" w15:restartNumberingAfterBreak="0">
    <w:nsid w:val="5DAF3FA8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2" w15:restartNumberingAfterBreak="0">
    <w:nsid w:val="5E6D354A"/>
    <w:multiLevelType w:val="multilevel"/>
    <w:tmpl w:val="4384AF1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23" w15:restartNumberingAfterBreak="0">
    <w:nsid w:val="5E7B6DFA"/>
    <w:multiLevelType w:val="hybridMultilevel"/>
    <w:tmpl w:val="C89806BC"/>
    <w:lvl w:ilvl="0" w:tplc="04090005">
      <w:start w:val="1"/>
      <w:numFmt w:val="bullet"/>
      <w:lvlText w:val=""/>
      <w:lvlJc w:val="left"/>
      <w:pPr>
        <w:tabs>
          <w:tab w:val="num" w:pos="1100"/>
        </w:tabs>
        <w:ind w:left="11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20"/>
        </w:tabs>
        <w:ind w:left="18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40"/>
        </w:tabs>
        <w:ind w:left="25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60"/>
        </w:tabs>
        <w:ind w:left="32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80"/>
        </w:tabs>
        <w:ind w:left="39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00"/>
        </w:tabs>
        <w:ind w:left="47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20"/>
        </w:tabs>
        <w:ind w:left="54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40"/>
        </w:tabs>
        <w:ind w:left="61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60"/>
        </w:tabs>
        <w:ind w:left="6860" w:hanging="360"/>
      </w:pPr>
      <w:rPr>
        <w:rFonts w:ascii="Wingdings" w:hAnsi="Wingdings" w:hint="default"/>
      </w:rPr>
    </w:lvl>
  </w:abstractNum>
  <w:abstractNum w:abstractNumId="124" w15:restartNumberingAfterBreak="0">
    <w:nsid w:val="5FA90E85"/>
    <w:multiLevelType w:val="multilevel"/>
    <w:tmpl w:val="0EBA50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ind w:left="405" w:hanging="405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5" w15:restartNumberingAfterBreak="0">
    <w:nsid w:val="61AE1B65"/>
    <w:multiLevelType w:val="hybridMultilevel"/>
    <w:tmpl w:val="39AA989C"/>
    <w:lvl w:ilvl="0" w:tplc="73C6E3D0">
      <w:start w:val="1"/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Cordia New" w:eastAsia="Times New Roman" w:hAnsi="Cordia New" w:cs="Cordia New" w:hint="default"/>
        <w:color w:val="auto"/>
      </w:rPr>
    </w:lvl>
    <w:lvl w:ilvl="1" w:tplc="C2B64BA6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711CAD5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cs w:val="0"/>
        <w:lang w:bidi="th-TH"/>
      </w:rPr>
    </w:lvl>
    <w:lvl w:ilvl="3" w:tplc="4684CA2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A2EE048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FA9CF1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DA92A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A74143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FC690BE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126" w15:restartNumberingAfterBreak="0">
    <w:nsid w:val="61B6467D"/>
    <w:multiLevelType w:val="hybridMultilevel"/>
    <w:tmpl w:val="F49CBE76"/>
    <w:lvl w:ilvl="0" w:tplc="4809000F">
      <w:start w:val="1"/>
      <w:numFmt w:val="decimal"/>
      <w:lvlText w:val="%1."/>
      <w:lvlJc w:val="left"/>
      <w:pPr>
        <w:ind w:left="2563" w:hanging="360"/>
      </w:pPr>
    </w:lvl>
    <w:lvl w:ilvl="1" w:tplc="48090019" w:tentative="1">
      <w:start w:val="1"/>
      <w:numFmt w:val="lowerLetter"/>
      <w:lvlText w:val="%2."/>
      <w:lvlJc w:val="left"/>
      <w:pPr>
        <w:ind w:left="3283" w:hanging="360"/>
      </w:pPr>
    </w:lvl>
    <w:lvl w:ilvl="2" w:tplc="4809001B" w:tentative="1">
      <w:start w:val="1"/>
      <w:numFmt w:val="lowerRoman"/>
      <w:lvlText w:val="%3."/>
      <w:lvlJc w:val="right"/>
      <w:pPr>
        <w:ind w:left="4003" w:hanging="180"/>
      </w:pPr>
    </w:lvl>
    <w:lvl w:ilvl="3" w:tplc="4809000F" w:tentative="1">
      <w:start w:val="1"/>
      <w:numFmt w:val="decimal"/>
      <w:lvlText w:val="%4."/>
      <w:lvlJc w:val="left"/>
      <w:pPr>
        <w:ind w:left="4723" w:hanging="360"/>
      </w:pPr>
    </w:lvl>
    <w:lvl w:ilvl="4" w:tplc="48090019" w:tentative="1">
      <w:start w:val="1"/>
      <w:numFmt w:val="lowerLetter"/>
      <w:lvlText w:val="%5."/>
      <w:lvlJc w:val="left"/>
      <w:pPr>
        <w:ind w:left="5443" w:hanging="360"/>
      </w:pPr>
    </w:lvl>
    <w:lvl w:ilvl="5" w:tplc="4809001B" w:tentative="1">
      <w:start w:val="1"/>
      <w:numFmt w:val="lowerRoman"/>
      <w:lvlText w:val="%6."/>
      <w:lvlJc w:val="right"/>
      <w:pPr>
        <w:ind w:left="6163" w:hanging="180"/>
      </w:pPr>
    </w:lvl>
    <w:lvl w:ilvl="6" w:tplc="4809000F" w:tentative="1">
      <w:start w:val="1"/>
      <w:numFmt w:val="decimal"/>
      <w:lvlText w:val="%7."/>
      <w:lvlJc w:val="left"/>
      <w:pPr>
        <w:ind w:left="6883" w:hanging="360"/>
      </w:pPr>
    </w:lvl>
    <w:lvl w:ilvl="7" w:tplc="48090019" w:tentative="1">
      <w:start w:val="1"/>
      <w:numFmt w:val="lowerLetter"/>
      <w:lvlText w:val="%8."/>
      <w:lvlJc w:val="left"/>
      <w:pPr>
        <w:ind w:left="7603" w:hanging="360"/>
      </w:pPr>
    </w:lvl>
    <w:lvl w:ilvl="8" w:tplc="4809001B" w:tentative="1">
      <w:start w:val="1"/>
      <w:numFmt w:val="lowerRoman"/>
      <w:lvlText w:val="%9."/>
      <w:lvlJc w:val="right"/>
      <w:pPr>
        <w:ind w:left="8323" w:hanging="180"/>
      </w:pPr>
    </w:lvl>
  </w:abstractNum>
  <w:abstractNum w:abstractNumId="127" w15:restartNumberingAfterBreak="0">
    <w:nsid w:val="63F4507F"/>
    <w:multiLevelType w:val="hybridMultilevel"/>
    <w:tmpl w:val="5AB68D9C"/>
    <w:lvl w:ilvl="0" w:tplc="04EACF68">
      <w:start w:val="4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ascii="Cordia New" w:hAnsi="Cordia New" w:cs="Cordia New" w:hint="default"/>
        <w:sz w:val="28"/>
        <w:szCs w:val="28"/>
      </w:rPr>
    </w:lvl>
    <w:lvl w:ilvl="1" w:tplc="62FCBEFA">
      <w:start w:val="2"/>
      <w:numFmt w:val="decimal"/>
      <w:lvlText w:val="(%2.)"/>
      <w:lvlJc w:val="left"/>
      <w:pPr>
        <w:tabs>
          <w:tab w:val="num" w:pos="-525"/>
        </w:tabs>
        <w:ind w:left="-525" w:hanging="555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0"/>
        </w:tabs>
        <w:ind w:left="0" w:hanging="180"/>
      </w:pPr>
    </w:lvl>
    <w:lvl w:ilvl="3" w:tplc="0409000F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440"/>
        </w:tabs>
        <w:ind w:left="1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160"/>
        </w:tabs>
        <w:ind w:left="2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180"/>
      </w:pPr>
    </w:lvl>
  </w:abstractNum>
  <w:abstractNum w:abstractNumId="128" w15:restartNumberingAfterBreak="0">
    <w:nsid w:val="665B6FFA"/>
    <w:multiLevelType w:val="hybridMultilevel"/>
    <w:tmpl w:val="2E9EE6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9" w15:restartNumberingAfterBreak="0">
    <w:nsid w:val="667863B1"/>
    <w:multiLevelType w:val="hybridMultilevel"/>
    <w:tmpl w:val="8F0AEFCA"/>
    <w:lvl w:ilvl="0" w:tplc="4E127B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000000" w:themeColor="text1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0" w15:restartNumberingAfterBreak="0">
    <w:nsid w:val="66CB3805"/>
    <w:multiLevelType w:val="hybridMultilevel"/>
    <w:tmpl w:val="EAD69B82"/>
    <w:lvl w:ilvl="0" w:tplc="AE4ACE70">
      <w:start w:val="38"/>
      <w:numFmt w:val="bullet"/>
      <w:lvlText w:val="-"/>
      <w:lvlJc w:val="left"/>
      <w:pPr>
        <w:ind w:left="720" w:hanging="360"/>
      </w:pPr>
      <w:rPr>
        <w:rFonts w:ascii="Angsana New" w:eastAsia="Cordi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67685955"/>
    <w:multiLevelType w:val="multilevel"/>
    <w:tmpl w:val="15327B5C"/>
    <w:lvl w:ilvl="0">
      <w:start w:val="1"/>
      <w:numFmt w:val="decimal"/>
      <w:lvlText w:val="%1."/>
      <w:lvlJc w:val="left"/>
      <w:pPr>
        <w:ind w:left="1505" w:hanging="360"/>
      </w:pPr>
      <w:rPr>
        <w:rFonts w:hint="default"/>
        <w:b/>
        <w:bCs/>
      </w:rPr>
    </w:lvl>
    <w:lvl w:ilvl="1">
      <w:start w:val="1"/>
      <w:numFmt w:val="decimal"/>
      <w:lvlText w:val="%2)"/>
      <w:lvlJc w:val="left"/>
      <w:pPr>
        <w:ind w:left="1580" w:hanging="435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6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6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65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2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8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5" w:hanging="1440"/>
      </w:pPr>
      <w:rPr>
        <w:rFonts w:hint="default"/>
      </w:rPr>
    </w:lvl>
  </w:abstractNum>
  <w:abstractNum w:abstractNumId="132" w15:restartNumberingAfterBreak="0">
    <w:nsid w:val="69745D10"/>
    <w:multiLevelType w:val="multilevel"/>
    <w:tmpl w:val="E83AA9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sz w:val="28"/>
        <w:szCs w:val="28"/>
        <w:lang w:bidi="th-TH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  <w:lang w:bidi="th-TH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33" w15:restartNumberingAfterBreak="0">
    <w:nsid w:val="6A906462"/>
    <w:multiLevelType w:val="multilevel"/>
    <w:tmpl w:val="4664CF1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  <w:cs w:val="0"/>
        <w:lang w:bidi="th-TH"/>
      </w:rPr>
    </w:lvl>
    <w:lvl w:ilvl="1">
      <w:start w:val="1"/>
      <w:numFmt w:val="decimal"/>
      <w:pStyle w:val="BodyTextIndent2"/>
      <w:lvlText w:val="%1.%2"/>
      <w:lvlJc w:val="left"/>
      <w:pPr>
        <w:tabs>
          <w:tab w:val="num" w:pos="1800"/>
        </w:tabs>
        <w:ind w:left="1800" w:hanging="360"/>
      </w:pPr>
      <w:rPr>
        <w:rFonts w:hint="cs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3600"/>
        </w:tabs>
        <w:ind w:left="3600" w:hanging="720"/>
      </w:pPr>
      <w:rPr>
        <w:rFonts w:hint="cs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5040"/>
        </w:tabs>
        <w:ind w:left="5040" w:hanging="720"/>
      </w:pPr>
      <w:rPr>
        <w:rFonts w:hint="cs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6480"/>
        </w:tabs>
        <w:ind w:left="6480" w:hanging="720"/>
      </w:pPr>
      <w:rPr>
        <w:rFonts w:hint="cs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8280"/>
        </w:tabs>
        <w:ind w:left="8280" w:hanging="1080"/>
      </w:pPr>
      <w:rPr>
        <w:rFonts w:hint="cs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9720"/>
        </w:tabs>
        <w:ind w:left="9720" w:hanging="1080"/>
      </w:pPr>
      <w:rPr>
        <w:rFonts w:hint="cs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1520"/>
        </w:tabs>
        <w:ind w:left="11520" w:hanging="1440"/>
      </w:pPr>
      <w:rPr>
        <w:rFonts w:hint="cs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2960"/>
        </w:tabs>
        <w:ind w:left="12960" w:hanging="1440"/>
      </w:pPr>
      <w:rPr>
        <w:rFonts w:hint="cs"/>
        <w:cs w:val="0"/>
        <w:lang w:bidi="th-TH"/>
      </w:rPr>
    </w:lvl>
  </w:abstractNum>
  <w:abstractNum w:abstractNumId="134" w15:restartNumberingAfterBreak="0">
    <w:nsid w:val="6A9C22F4"/>
    <w:multiLevelType w:val="hybridMultilevel"/>
    <w:tmpl w:val="443054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5" w15:restartNumberingAfterBreak="0">
    <w:nsid w:val="6B24226A"/>
    <w:multiLevelType w:val="hybridMultilevel"/>
    <w:tmpl w:val="DF78BB68"/>
    <w:lvl w:ilvl="0" w:tplc="C11ABE6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C00000"/>
        <w:sz w:val="18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6" w15:restartNumberingAfterBreak="0">
    <w:nsid w:val="6B7A7331"/>
    <w:multiLevelType w:val="hybridMultilevel"/>
    <w:tmpl w:val="EF506B2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7" w15:restartNumberingAfterBreak="0">
    <w:nsid w:val="70246DB7"/>
    <w:multiLevelType w:val="hybridMultilevel"/>
    <w:tmpl w:val="9FEA52D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 w15:restartNumberingAfterBreak="0">
    <w:nsid w:val="71174951"/>
    <w:multiLevelType w:val="hybridMultilevel"/>
    <w:tmpl w:val="78BEACF8"/>
    <w:lvl w:ilvl="0" w:tplc="8622451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4DCABEC6">
      <w:start w:val="2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cs w:val="0"/>
        <w:lang w:bidi="th-TH"/>
      </w:rPr>
    </w:lvl>
    <w:lvl w:ilvl="2" w:tplc="2144AD8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23E7432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62E18CE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7DEF38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823496AC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B8C612EE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A91AE88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39" w15:restartNumberingAfterBreak="0">
    <w:nsid w:val="71F16CB0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140" w15:restartNumberingAfterBreak="0">
    <w:nsid w:val="728A7254"/>
    <w:multiLevelType w:val="hybridMultilevel"/>
    <w:tmpl w:val="6BAC2B46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41" w15:restartNumberingAfterBreak="0">
    <w:nsid w:val="75545C1E"/>
    <w:multiLevelType w:val="hybridMultilevel"/>
    <w:tmpl w:val="D13A2C96"/>
    <w:lvl w:ilvl="0" w:tplc="CA604FA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69A8BB94">
      <w:numFmt w:val="none"/>
      <w:lvlText w:val=""/>
      <w:lvlJc w:val="left"/>
      <w:pPr>
        <w:tabs>
          <w:tab w:val="num" w:pos="360"/>
        </w:tabs>
      </w:pPr>
    </w:lvl>
    <w:lvl w:ilvl="2" w:tplc="C338CA24">
      <w:numFmt w:val="none"/>
      <w:lvlText w:val=""/>
      <w:lvlJc w:val="left"/>
      <w:pPr>
        <w:tabs>
          <w:tab w:val="num" w:pos="360"/>
        </w:tabs>
      </w:pPr>
    </w:lvl>
    <w:lvl w:ilvl="3" w:tplc="6CB62202">
      <w:numFmt w:val="none"/>
      <w:lvlText w:val=""/>
      <w:lvlJc w:val="left"/>
      <w:pPr>
        <w:tabs>
          <w:tab w:val="num" w:pos="360"/>
        </w:tabs>
      </w:pPr>
    </w:lvl>
    <w:lvl w:ilvl="4" w:tplc="2D4C0D92">
      <w:numFmt w:val="none"/>
      <w:lvlText w:val=""/>
      <w:lvlJc w:val="left"/>
      <w:pPr>
        <w:tabs>
          <w:tab w:val="num" w:pos="360"/>
        </w:tabs>
      </w:pPr>
    </w:lvl>
    <w:lvl w:ilvl="5" w:tplc="DA406BC8">
      <w:numFmt w:val="none"/>
      <w:lvlText w:val=""/>
      <w:lvlJc w:val="left"/>
      <w:pPr>
        <w:tabs>
          <w:tab w:val="num" w:pos="360"/>
        </w:tabs>
      </w:pPr>
    </w:lvl>
    <w:lvl w:ilvl="6" w:tplc="7624C036">
      <w:numFmt w:val="none"/>
      <w:lvlText w:val=""/>
      <w:lvlJc w:val="left"/>
      <w:pPr>
        <w:tabs>
          <w:tab w:val="num" w:pos="360"/>
        </w:tabs>
      </w:pPr>
    </w:lvl>
    <w:lvl w:ilvl="7" w:tplc="6CF67D2E">
      <w:numFmt w:val="none"/>
      <w:lvlText w:val=""/>
      <w:lvlJc w:val="left"/>
      <w:pPr>
        <w:tabs>
          <w:tab w:val="num" w:pos="360"/>
        </w:tabs>
      </w:pPr>
    </w:lvl>
    <w:lvl w:ilvl="8" w:tplc="CEA67318">
      <w:numFmt w:val="none"/>
      <w:lvlText w:val=""/>
      <w:lvlJc w:val="left"/>
      <w:pPr>
        <w:tabs>
          <w:tab w:val="num" w:pos="360"/>
        </w:tabs>
      </w:pPr>
    </w:lvl>
  </w:abstractNum>
  <w:abstractNum w:abstractNumId="142" w15:restartNumberingAfterBreak="0">
    <w:nsid w:val="76811042"/>
    <w:multiLevelType w:val="hybridMultilevel"/>
    <w:tmpl w:val="EC7E1BF4"/>
    <w:lvl w:ilvl="0" w:tplc="6258536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3" w15:restartNumberingAfterBreak="0">
    <w:nsid w:val="779F5196"/>
    <w:multiLevelType w:val="hybridMultilevel"/>
    <w:tmpl w:val="7134553E"/>
    <w:lvl w:ilvl="0" w:tplc="AFF0FBA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 w15:restartNumberingAfterBreak="0">
    <w:nsid w:val="77EA14D0"/>
    <w:multiLevelType w:val="hybridMultilevel"/>
    <w:tmpl w:val="6A6E625E"/>
    <w:lvl w:ilvl="0" w:tplc="040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995"/>
        </w:tabs>
        <w:ind w:left="1995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15"/>
        </w:tabs>
        <w:ind w:left="27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35"/>
        </w:tabs>
        <w:ind w:left="34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55"/>
        </w:tabs>
        <w:ind w:left="415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75"/>
        </w:tabs>
        <w:ind w:left="48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595"/>
        </w:tabs>
        <w:ind w:left="55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15"/>
        </w:tabs>
        <w:ind w:left="631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35"/>
        </w:tabs>
        <w:ind w:left="7035" w:hanging="360"/>
      </w:pPr>
      <w:rPr>
        <w:rFonts w:ascii="Wingdings" w:hAnsi="Wingdings" w:hint="default"/>
      </w:rPr>
    </w:lvl>
  </w:abstractNum>
  <w:abstractNum w:abstractNumId="145" w15:restartNumberingAfterBreak="0">
    <w:nsid w:val="77F967E6"/>
    <w:multiLevelType w:val="multilevel"/>
    <w:tmpl w:val="6832C428"/>
    <w:lvl w:ilvl="0">
      <w:start w:val="1"/>
      <w:numFmt w:val="bullet"/>
      <w:lvlText w:val=""/>
      <w:lvlJc w:val="left"/>
      <w:pPr>
        <w:tabs>
          <w:tab w:val="num" w:pos="1275"/>
        </w:tabs>
        <w:ind w:left="127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>
      <w:start w:val="1"/>
      <w:numFmt w:val="decimal"/>
      <w:lvlText w:val="%3)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46" w15:restartNumberingAfterBreak="0">
    <w:nsid w:val="797E2119"/>
    <w:multiLevelType w:val="hybridMultilevel"/>
    <w:tmpl w:val="F6944198"/>
    <w:lvl w:ilvl="0" w:tplc="0C090005">
      <w:start w:val="1"/>
      <w:numFmt w:val="bullet"/>
      <w:lvlText w:val=""/>
      <w:lvlJc w:val="left"/>
      <w:pPr>
        <w:ind w:left="157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147" w15:restartNumberingAfterBreak="0">
    <w:nsid w:val="7A2D62A9"/>
    <w:multiLevelType w:val="hybridMultilevel"/>
    <w:tmpl w:val="C4D4A20E"/>
    <w:lvl w:ilvl="0" w:tplc="B9B619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EucrosiaUP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8" w15:restartNumberingAfterBreak="0">
    <w:nsid w:val="7B182469"/>
    <w:multiLevelType w:val="hybridMultilevel"/>
    <w:tmpl w:val="CA24626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9" w15:restartNumberingAfterBreak="0">
    <w:nsid w:val="7B2642A4"/>
    <w:multiLevelType w:val="hybridMultilevel"/>
    <w:tmpl w:val="B750F592"/>
    <w:lvl w:ilvl="0" w:tplc="917CAD42">
      <w:start w:val="1"/>
      <w:numFmt w:val="decimal"/>
      <w:lvlText w:val="3.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0" w15:restartNumberingAfterBreak="0">
    <w:nsid w:val="7CAC208D"/>
    <w:multiLevelType w:val="multilevel"/>
    <w:tmpl w:val="3C3C1DB8"/>
    <w:lvl w:ilvl="0">
      <w:start w:val="1"/>
      <w:numFmt w:val="decimal"/>
      <w:pStyle w:val="ChapterHeading"/>
      <w:lvlText w:val="Chapter %1"/>
      <w:lvlJc w:val="left"/>
      <w:pPr>
        <w:tabs>
          <w:tab w:val="num" w:pos="3119"/>
        </w:tabs>
        <w:ind w:left="1985" w:firstLine="0"/>
      </w:pPr>
      <w:rPr>
        <w:rFonts w:hint="default"/>
      </w:rPr>
    </w:lvl>
    <w:lvl w:ilvl="1">
      <w:start w:val="1"/>
      <w:numFmt w:val="decimal"/>
      <w:pStyle w:val="base-text-paragraph"/>
      <w:lvlText w:val="%1.%2"/>
      <w:lvlJc w:val="left"/>
      <w:pPr>
        <w:tabs>
          <w:tab w:val="num" w:pos="1985"/>
        </w:tabs>
        <w:ind w:left="1134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Diagram"/>
      <w:suff w:val="space"/>
      <w:lvlText w:val="Diagram %1.%3"/>
      <w:lvlJc w:val="left"/>
      <w:pPr>
        <w:ind w:left="1134" w:firstLine="0"/>
      </w:pPr>
      <w:rPr>
        <w:rFonts w:hint="default"/>
      </w:rPr>
    </w:lvl>
    <w:lvl w:ilvl="3">
      <w:start w:val="1"/>
      <w:numFmt w:val="decimal"/>
      <w:pStyle w:val="ExampleHeading"/>
      <w:suff w:val="space"/>
      <w:lvlText w:val="Example %1.%4"/>
      <w:lvlJc w:val="left"/>
      <w:pPr>
        <w:ind w:left="1134" w:firstLine="0"/>
      </w:pPr>
      <w:rPr>
        <w:rFonts w:hint="default"/>
      </w:rPr>
    </w:lvl>
    <w:lvl w:ilvl="4">
      <w:start w:val="1"/>
      <w:numFmt w:val="decimal"/>
      <w:pStyle w:val="TableHeadingoutsidetable"/>
      <w:suff w:val="space"/>
      <w:lvlText w:val="Table %1.%5"/>
      <w:lvlJc w:val="left"/>
      <w:pPr>
        <w:ind w:left="1134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1" w15:restartNumberingAfterBreak="0">
    <w:nsid w:val="7D1440C1"/>
    <w:multiLevelType w:val="hybridMultilevel"/>
    <w:tmpl w:val="DDB05B96"/>
    <w:name w:val="ChapterList"/>
    <w:lvl w:ilvl="0" w:tplc="AAC49E2C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A91AB85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D027C46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F572D1D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2CCCD25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8BC521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8EDC1F32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4D38B51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AC12C32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152" w15:restartNumberingAfterBreak="0">
    <w:nsid w:val="7D2A7DDA"/>
    <w:multiLevelType w:val="hybridMultilevel"/>
    <w:tmpl w:val="AC78E73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3" w15:restartNumberingAfterBreak="0">
    <w:nsid w:val="7D881E51"/>
    <w:multiLevelType w:val="hybridMultilevel"/>
    <w:tmpl w:val="6C8CD3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4" w15:restartNumberingAfterBreak="0">
    <w:nsid w:val="7DCC4785"/>
    <w:multiLevelType w:val="hybridMultilevel"/>
    <w:tmpl w:val="E828F06E"/>
    <w:lvl w:ilvl="0" w:tplc="73C6E3D0">
      <w:start w:val="1"/>
      <w:numFmt w:val="bullet"/>
      <w:lvlText w:val="-"/>
      <w:lvlJc w:val="left"/>
      <w:pPr>
        <w:ind w:left="1395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abstractNum w:abstractNumId="155" w15:restartNumberingAfterBreak="0">
    <w:nsid w:val="7EBC38F9"/>
    <w:multiLevelType w:val="hybridMultilevel"/>
    <w:tmpl w:val="C5BEA4D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6" w15:restartNumberingAfterBreak="0">
    <w:nsid w:val="7F110FEA"/>
    <w:multiLevelType w:val="hybridMultilevel"/>
    <w:tmpl w:val="4AA85E0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5"/>
  </w:num>
  <w:num w:numId="2">
    <w:abstractNumId w:val="35"/>
  </w:num>
  <w:num w:numId="3">
    <w:abstractNumId w:val="44"/>
  </w:num>
  <w:num w:numId="4">
    <w:abstractNumId w:val="95"/>
  </w:num>
  <w:num w:numId="5">
    <w:abstractNumId w:val="33"/>
  </w:num>
  <w:num w:numId="6">
    <w:abstractNumId w:val="77"/>
  </w:num>
  <w:num w:numId="7">
    <w:abstractNumId w:val="46"/>
  </w:num>
  <w:num w:numId="8">
    <w:abstractNumId w:val="81"/>
  </w:num>
  <w:num w:numId="9">
    <w:abstractNumId w:val="62"/>
  </w:num>
  <w:num w:numId="10">
    <w:abstractNumId w:val="138"/>
  </w:num>
  <w:num w:numId="11">
    <w:abstractNumId w:val="68"/>
  </w:num>
  <w:num w:numId="12">
    <w:abstractNumId w:val="121"/>
  </w:num>
  <w:num w:numId="13">
    <w:abstractNumId w:val="141"/>
  </w:num>
  <w:num w:numId="14">
    <w:abstractNumId w:val="27"/>
  </w:num>
  <w:num w:numId="15">
    <w:abstractNumId w:val="11"/>
  </w:num>
  <w:num w:numId="16">
    <w:abstractNumId w:val="67"/>
  </w:num>
  <w:num w:numId="17">
    <w:abstractNumId w:val="98"/>
  </w:num>
  <w:num w:numId="18">
    <w:abstractNumId w:val="76"/>
  </w:num>
  <w:num w:numId="19">
    <w:abstractNumId w:val="60"/>
  </w:num>
  <w:num w:numId="20">
    <w:abstractNumId w:val="114"/>
  </w:num>
  <w:num w:numId="21">
    <w:abstractNumId w:val="53"/>
  </w:num>
  <w:num w:numId="22">
    <w:abstractNumId w:val="36"/>
  </w:num>
  <w:num w:numId="23">
    <w:abstractNumId w:val="74"/>
  </w:num>
  <w:num w:numId="24">
    <w:abstractNumId w:val="73"/>
  </w:num>
  <w:num w:numId="25">
    <w:abstractNumId w:val="47"/>
  </w:num>
  <w:num w:numId="26">
    <w:abstractNumId w:val="133"/>
  </w:num>
  <w:num w:numId="27">
    <w:abstractNumId w:val="28"/>
  </w:num>
  <w:num w:numId="28">
    <w:abstractNumId w:val="37"/>
  </w:num>
  <w:num w:numId="29">
    <w:abstractNumId w:val="54"/>
  </w:num>
  <w:num w:numId="30">
    <w:abstractNumId w:val="107"/>
  </w:num>
  <w:num w:numId="31">
    <w:abstractNumId w:val="115"/>
  </w:num>
  <w:num w:numId="32">
    <w:abstractNumId w:val="89"/>
  </w:num>
  <w:num w:numId="33">
    <w:abstractNumId w:val="144"/>
  </w:num>
  <w:num w:numId="34">
    <w:abstractNumId w:val="83"/>
  </w:num>
  <w:num w:numId="35">
    <w:abstractNumId w:val="87"/>
  </w:num>
  <w:num w:numId="36">
    <w:abstractNumId w:val="19"/>
  </w:num>
  <w:num w:numId="37">
    <w:abstractNumId w:val="94"/>
  </w:num>
  <w:num w:numId="38">
    <w:abstractNumId w:val="108"/>
  </w:num>
  <w:num w:numId="39">
    <w:abstractNumId w:val="118"/>
  </w:num>
  <w:num w:numId="40">
    <w:abstractNumId w:val="131"/>
  </w:num>
  <w:num w:numId="41">
    <w:abstractNumId w:val="119"/>
  </w:num>
  <w:num w:numId="42">
    <w:abstractNumId w:val="97"/>
  </w:num>
  <w:num w:numId="43">
    <w:abstractNumId w:val="43"/>
  </w:num>
  <w:num w:numId="44">
    <w:abstractNumId w:val="139"/>
  </w:num>
  <w:num w:numId="45">
    <w:abstractNumId w:val="20"/>
  </w:num>
  <w:num w:numId="46">
    <w:abstractNumId w:val="32"/>
  </w:num>
  <w:num w:numId="47">
    <w:abstractNumId w:val="143"/>
  </w:num>
  <w:num w:numId="48">
    <w:abstractNumId w:val="26"/>
  </w:num>
  <w:num w:numId="49">
    <w:abstractNumId w:val="22"/>
  </w:num>
  <w:num w:numId="50">
    <w:abstractNumId w:val="123"/>
  </w:num>
  <w:num w:numId="51">
    <w:abstractNumId w:val="110"/>
  </w:num>
  <w:num w:numId="52">
    <w:abstractNumId w:val="78"/>
  </w:num>
  <w:num w:numId="53">
    <w:abstractNumId w:val="56"/>
  </w:num>
  <w:num w:numId="54">
    <w:abstractNumId w:val="100"/>
  </w:num>
  <w:num w:numId="55">
    <w:abstractNumId w:val="8"/>
  </w:num>
  <w:num w:numId="56">
    <w:abstractNumId w:val="64"/>
  </w:num>
  <w:num w:numId="57">
    <w:abstractNumId w:val="42"/>
  </w:num>
  <w:num w:numId="58">
    <w:abstractNumId w:val="90"/>
  </w:num>
  <w:num w:numId="59">
    <w:abstractNumId w:val="129"/>
  </w:num>
  <w:num w:numId="60">
    <w:abstractNumId w:val="3"/>
  </w:num>
  <w:num w:numId="61">
    <w:abstractNumId w:val="49"/>
  </w:num>
  <w:num w:numId="62">
    <w:abstractNumId w:val="18"/>
  </w:num>
  <w:num w:numId="6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1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71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16"/>
  </w:num>
  <w:num w:numId="67">
    <w:abstractNumId w:val="34"/>
  </w:num>
  <w:num w:numId="68">
    <w:abstractNumId w:val="4"/>
  </w:num>
  <w:num w:numId="69">
    <w:abstractNumId w:val="111"/>
  </w:num>
  <w:num w:numId="70">
    <w:abstractNumId w:val="150"/>
  </w:num>
  <w:num w:numId="71">
    <w:abstractNumId w:val="142"/>
  </w:num>
  <w:num w:numId="72">
    <w:abstractNumId w:val="66"/>
  </w:num>
  <w:num w:numId="73">
    <w:abstractNumId w:val="132"/>
  </w:num>
  <w:num w:numId="74">
    <w:abstractNumId w:val="12"/>
  </w:num>
  <w:num w:numId="75">
    <w:abstractNumId w:val="58"/>
  </w:num>
  <w:num w:numId="76">
    <w:abstractNumId w:val="31"/>
  </w:num>
  <w:num w:numId="77">
    <w:abstractNumId w:val="41"/>
  </w:num>
  <w:num w:numId="78">
    <w:abstractNumId w:val="15"/>
  </w:num>
  <w:num w:numId="79">
    <w:abstractNumId w:val="70"/>
  </w:num>
  <w:num w:numId="80">
    <w:abstractNumId w:val="147"/>
  </w:num>
  <w:num w:numId="81">
    <w:abstractNumId w:val="88"/>
  </w:num>
  <w:num w:numId="82">
    <w:abstractNumId w:val="127"/>
  </w:num>
  <w:num w:numId="83">
    <w:abstractNumId w:val="57"/>
  </w:num>
  <w:num w:numId="84">
    <w:abstractNumId w:val="99"/>
  </w:num>
  <w:num w:numId="85">
    <w:abstractNumId w:val="137"/>
  </w:num>
  <w:num w:numId="86">
    <w:abstractNumId w:val="17"/>
  </w:num>
  <w:num w:numId="87">
    <w:abstractNumId w:val="40"/>
  </w:num>
  <w:num w:numId="88">
    <w:abstractNumId w:val="55"/>
  </w:num>
  <w:num w:numId="89">
    <w:abstractNumId w:val="72"/>
  </w:num>
  <w:num w:numId="90">
    <w:abstractNumId w:val="113"/>
  </w:num>
  <w:num w:numId="91">
    <w:abstractNumId w:val="51"/>
  </w:num>
  <w:num w:numId="92">
    <w:abstractNumId w:val="124"/>
  </w:num>
  <w:num w:numId="93">
    <w:abstractNumId w:val="13"/>
  </w:num>
  <w:num w:numId="94">
    <w:abstractNumId w:val="109"/>
  </w:num>
  <w:num w:numId="95">
    <w:abstractNumId w:val="25"/>
  </w:num>
  <w:num w:numId="96">
    <w:abstractNumId w:val="48"/>
  </w:num>
  <w:num w:numId="97">
    <w:abstractNumId w:val="128"/>
  </w:num>
  <w:num w:numId="98">
    <w:abstractNumId w:val="79"/>
  </w:num>
  <w:num w:numId="99">
    <w:abstractNumId w:val="30"/>
  </w:num>
  <w:num w:numId="100">
    <w:abstractNumId w:val="145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96"/>
  </w:num>
  <w:num w:numId="102">
    <w:abstractNumId w:val="82"/>
  </w:num>
  <w:num w:numId="103">
    <w:abstractNumId w:val="93"/>
  </w:num>
  <w:num w:numId="104">
    <w:abstractNumId w:val="69"/>
  </w:num>
  <w:num w:numId="105">
    <w:abstractNumId w:val="140"/>
  </w:num>
  <w:num w:numId="106">
    <w:abstractNumId w:val="102"/>
  </w:num>
  <w:num w:numId="107">
    <w:abstractNumId w:val="153"/>
  </w:num>
  <w:num w:numId="108">
    <w:abstractNumId w:val="101"/>
  </w:num>
  <w:num w:numId="109">
    <w:abstractNumId w:val="52"/>
  </w:num>
  <w:num w:numId="110">
    <w:abstractNumId w:val="1"/>
  </w:num>
  <w:num w:numId="111">
    <w:abstractNumId w:val="9"/>
  </w:num>
  <w:num w:numId="112">
    <w:abstractNumId w:val="106"/>
  </w:num>
  <w:num w:numId="113">
    <w:abstractNumId w:val="116"/>
  </w:num>
  <w:num w:numId="114">
    <w:abstractNumId w:val="125"/>
  </w:num>
  <w:num w:numId="115">
    <w:abstractNumId w:val="23"/>
  </w:num>
  <w:num w:numId="116">
    <w:abstractNumId w:val="38"/>
  </w:num>
  <w:num w:numId="117">
    <w:abstractNumId w:val="84"/>
  </w:num>
  <w:num w:numId="118">
    <w:abstractNumId w:val="5"/>
  </w:num>
  <w:num w:numId="119">
    <w:abstractNumId w:val="146"/>
  </w:num>
  <w:num w:numId="120">
    <w:abstractNumId w:val="29"/>
  </w:num>
  <w:num w:numId="121">
    <w:abstractNumId w:val="85"/>
  </w:num>
  <w:num w:numId="122">
    <w:abstractNumId w:val="122"/>
  </w:num>
  <w:num w:numId="123">
    <w:abstractNumId w:val="63"/>
  </w:num>
  <w:num w:numId="124">
    <w:abstractNumId w:val="10"/>
  </w:num>
  <w:num w:numId="125">
    <w:abstractNumId w:val="149"/>
  </w:num>
  <w:num w:numId="126">
    <w:abstractNumId w:val="91"/>
  </w:num>
  <w:num w:numId="127">
    <w:abstractNumId w:val="148"/>
  </w:num>
  <w:num w:numId="128">
    <w:abstractNumId w:val="6"/>
  </w:num>
  <w:num w:numId="129">
    <w:abstractNumId w:val="126"/>
  </w:num>
  <w:num w:numId="13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154"/>
  </w:num>
  <w:num w:numId="132">
    <w:abstractNumId w:val="112"/>
  </w:num>
  <w:num w:numId="133">
    <w:abstractNumId w:val="130"/>
  </w:num>
  <w:num w:numId="134">
    <w:abstractNumId w:val="2"/>
  </w:num>
  <w:num w:numId="135">
    <w:abstractNumId w:val="7"/>
  </w:num>
  <w:num w:numId="136">
    <w:abstractNumId w:val="75"/>
  </w:num>
  <w:num w:numId="137">
    <w:abstractNumId w:val="135"/>
  </w:num>
  <w:num w:numId="138">
    <w:abstractNumId w:val="120"/>
  </w:num>
  <w:num w:numId="139">
    <w:abstractNumId w:val="14"/>
  </w:num>
  <w:num w:numId="140">
    <w:abstractNumId w:val="39"/>
  </w:num>
  <w:num w:numId="141">
    <w:abstractNumId w:val="152"/>
  </w:num>
  <w:num w:numId="142">
    <w:abstractNumId w:val="80"/>
  </w:num>
  <w:num w:numId="143">
    <w:abstractNumId w:val="136"/>
  </w:num>
  <w:num w:numId="144">
    <w:abstractNumId w:val="50"/>
  </w:num>
  <w:num w:numId="145">
    <w:abstractNumId w:val="103"/>
  </w:num>
  <w:num w:numId="146">
    <w:abstractNumId w:val="155"/>
  </w:num>
  <w:num w:numId="147">
    <w:abstractNumId w:val="156"/>
  </w:num>
  <w:num w:numId="148">
    <w:abstractNumId w:val="105"/>
  </w:num>
  <w:num w:numId="149">
    <w:abstractNumId w:val="61"/>
  </w:num>
  <w:num w:numId="150">
    <w:abstractNumId w:val="86"/>
  </w:num>
  <w:num w:numId="151">
    <w:abstractNumId w:val="104"/>
  </w:num>
  <w:num w:numId="152">
    <w:abstractNumId w:val="24"/>
  </w:num>
  <w:num w:numId="153">
    <w:abstractNumId w:val="59"/>
  </w:num>
  <w:num w:numId="154">
    <w:abstractNumId w:val="134"/>
  </w:num>
  <w:num w:numId="155">
    <w:abstractNumId w:val="92"/>
  </w:num>
  <w:numIdMacAtCleanup w:val="1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hideSpellingErrors/>
  <w:hideGrammaticalErrors/>
  <w:activeWritingStyle w:appName="MSWord" w:lang="it-IT" w:vendorID="64" w:dllVersion="131078" w:nlCheck="1" w:checkStyle="0"/>
  <w:activeWritingStyle w:appName="MSWord" w:lang="en-GB" w:vendorID="64" w:dllVersion="131078" w:nlCheck="1" w:checkStyle="0"/>
  <w:activeWritingStyle w:appName="MSWord" w:lang="en-US" w:vendorID="64" w:dllVersion="131078" w:nlCheck="1" w:checkStyle="0"/>
  <w:activeWritingStyle w:appName="MSWord" w:lang="en-SG" w:vendorID="64" w:dllVersion="131078" w:nlCheck="1" w:checkStyle="0"/>
  <w:activeWritingStyle w:appName="MSWord" w:lang="en-AU" w:vendorID="64" w:dllVersion="131078" w:nlCheck="1" w:checkStyle="0"/>
  <w:activeWritingStyle w:appName="MSWord" w:lang="de-DE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14"/>
  <w:drawingGridHorizontalSpacing w:val="120"/>
  <w:displayHorizontalDrawingGridEvery w:val="2"/>
  <w:noPunctuationKerning/>
  <w:characterSpacingControl w:val="doNotCompress"/>
  <w:hdrShapeDefaults>
    <o:shapedefaults v:ext="edit" spidmax="2049">
      <o:colormru v:ext="edit" colors="#eaeaea"/>
    </o:shapedefaults>
  </w:hdrShapeDefaults>
  <w:footnotePr>
    <w:numRestart w:val="eachPage"/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jCxtDCwMDYBsg0MLJV0lIJTi4sz8/NACgxrAahrLJQsAAAA"/>
  </w:docVars>
  <w:rsids>
    <w:rsidRoot w:val="00AE260D"/>
    <w:rsid w:val="000000BF"/>
    <w:rsid w:val="00000326"/>
    <w:rsid w:val="00001013"/>
    <w:rsid w:val="00001272"/>
    <w:rsid w:val="00001698"/>
    <w:rsid w:val="000016F4"/>
    <w:rsid w:val="00001831"/>
    <w:rsid w:val="00001DCE"/>
    <w:rsid w:val="00001E2F"/>
    <w:rsid w:val="0000238B"/>
    <w:rsid w:val="000023B8"/>
    <w:rsid w:val="0000246C"/>
    <w:rsid w:val="00003712"/>
    <w:rsid w:val="0000388D"/>
    <w:rsid w:val="000039C4"/>
    <w:rsid w:val="00004612"/>
    <w:rsid w:val="00004A73"/>
    <w:rsid w:val="000051F1"/>
    <w:rsid w:val="0000525F"/>
    <w:rsid w:val="000054FD"/>
    <w:rsid w:val="0000558A"/>
    <w:rsid w:val="0000572B"/>
    <w:rsid w:val="00005859"/>
    <w:rsid w:val="000058B8"/>
    <w:rsid w:val="00005D39"/>
    <w:rsid w:val="000064D5"/>
    <w:rsid w:val="0000661B"/>
    <w:rsid w:val="00007646"/>
    <w:rsid w:val="00007A7C"/>
    <w:rsid w:val="00007F0E"/>
    <w:rsid w:val="00010830"/>
    <w:rsid w:val="000109AB"/>
    <w:rsid w:val="00011067"/>
    <w:rsid w:val="00011421"/>
    <w:rsid w:val="0001171A"/>
    <w:rsid w:val="000118D9"/>
    <w:rsid w:val="00011B7C"/>
    <w:rsid w:val="00011C92"/>
    <w:rsid w:val="000129E9"/>
    <w:rsid w:val="00012E4B"/>
    <w:rsid w:val="00013097"/>
    <w:rsid w:val="0001317E"/>
    <w:rsid w:val="00013517"/>
    <w:rsid w:val="000136A7"/>
    <w:rsid w:val="00013BB9"/>
    <w:rsid w:val="00013FFD"/>
    <w:rsid w:val="00014387"/>
    <w:rsid w:val="000144F2"/>
    <w:rsid w:val="0001461F"/>
    <w:rsid w:val="00014796"/>
    <w:rsid w:val="00014CD1"/>
    <w:rsid w:val="000153F1"/>
    <w:rsid w:val="0001579A"/>
    <w:rsid w:val="00015A69"/>
    <w:rsid w:val="00015D20"/>
    <w:rsid w:val="0001616E"/>
    <w:rsid w:val="000161FC"/>
    <w:rsid w:val="00016337"/>
    <w:rsid w:val="000167DE"/>
    <w:rsid w:val="00017023"/>
    <w:rsid w:val="0001720A"/>
    <w:rsid w:val="0001725A"/>
    <w:rsid w:val="0001795B"/>
    <w:rsid w:val="00020112"/>
    <w:rsid w:val="00020300"/>
    <w:rsid w:val="00021845"/>
    <w:rsid w:val="00022ABA"/>
    <w:rsid w:val="00022AF2"/>
    <w:rsid w:val="00022B78"/>
    <w:rsid w:val="00022E49"/>
    <w:rsid w:val="00022FF1"/>
    <w:rsid w:val="00023BBA"/>
    <w:rsid w:val="00023D82"/>
    <w:rsid w:val="00023F25"/>
    <w:rsid w:val="00024006"/>
    <w:rsid w:val="000240DA"/>
    <w:rsid w:val="00024151"/>
    <w:rsid w:val="00024758"/>
    <w:rsid w:val="00024AFC"/>
    <w:rsid w:val="00024E09"/>
    <w:rsid w:val="00025030"/>
    <w:rsid w:val="00025358"/>
    <w:rsid w:val="0002543A"/>
    <w:rsid w:val="00025779"/>
    <w:rsid w:val="000259B7"/>
    <w:rsid w:val="00025EF7"/>
    <w:rsid w:val="00025EFD"/>
    <w:rsid w:val="000265CC"/>
    <w:rsid w:val="00026884"/>
    <w:rsid w:val="00026D90"/>
    <w:rsid w:val="00026E31"/>
    <w:rsid w:val="00027463"/>
    <w:rsid w:val="0002771E"/>
    <w:rsid w:val="00027B70"/>
    <w:rsid w:val="00027E4E"/>
    <w:rsid w:val="00030665"/>
    <w:rsid w:val="0003117E"/>
    <w:rsid w:val="00031B79"/>
    <w:rsid w:val="00031E41"/>
    <w:rsid w:val="00031FCD"/>
    <w:rsid w:val="00032177"/>
    <w:rsid w:val="00033489"/>
    <w:rsid w:val="0003364B"/>
    <w:rsid w:val="00033A01"/>
    <w:rsid w:val="00033CB3"/>
    <w:rsid w:val="00034598"/>
    <w:rsid w:val="0003531B"/>
    <w:rsid w:val="00035409"/>
    <w:rsid w:val="00035B7F"/>
    <w:rsid w:val="00036178"/>
    <w:rsid w:val="000363D7"/>
    <w:rsid w:val="00036B7E"/>
    <w:rsid w:val="00036F28"/>
    <w:rsid w:val="0003726A"/>
    <w:rsid w:val="00037333"/>
    <w:rsid w:val="00037937"/>
    <w:rsid w:val="00040017"/>
    <w:rsid w:val="000403A3"/>
    <w:rsid w:val="000406D3"/>
    <w:rsid w:val="0004083C"/>
    <w:rsid w:val="00040BBE"/>
    <w:rsid w:val="000410EA"/>
    <w:rsid w:val="000411C9"/>
    <w:rsid w:val="00041875"/>
    <w:rsid w:val="0004200A"/>
    <w:rsid w:val="000425FC"/>
    <w:rsid w:val="00042602"/>
    <w:rsid w:val="000429CD"/>
    <w:rsid w:val="00042A2D"/>
    <w:rsid w:val="00042B09"/>
    <w:rsid w:val="00042C9D"/>
    <w:rsid w:val="00042FF2"/>
    <w:rsid w:val="00043178"/>
    <w:rsid w:val="000431F1"/>
    <w:rsid w:val="000434DD"/>
    <w:rsid w:val="0004371B"/>
    <w:rsid w:val="00043770"/>
    <w:rsid w:val="00043A3F"/>
    <w:rsid w:val="00044238"/>
    <w:rsid w:val="00044371"/>
    <w:rsid w:val="000447E7"/>
    <w:rsid w:val="00044C93"/>
    <w:rsid w:val="0004513D"/>
    <w:rsid w:val="0004560A"/>
    <w:rsid w:val="000459B1"/>
    <w:rsid w:val="00045A89"/>
    <w:rsid w:val="00045B8C"/>
    <w:rsid w:val="00045F7A"/>
    <w:rsid w:val="0004606A"/>
    <w:rsid w:val="00046171"/>
    <w:rsid w:val="00046A67"/>
    <w:rsid w:val="00046F36"/>
    <w:rsid w:val="00046F4A"/>
    <w:rsid w:val="000478BE"/>
    <w:rsid w:val="00047B1E"/>
    <w:rsid w:val="000502D1"/>
    <w:rsid w:val="000507F2"/>
    <w:rsid w:val="00050DE0"/>
    <w:rsid w:val="00050E26"/>
    <w:rsid w:val="00051557"/>
    <w:rsid w:val="0005179E"/>
    <w:rsid w:val="00052779"/>
    <w:rsid w:val="00053704"/>
    <w:rsid w:val="0005389F"/>
    <w:rsid w:val="000539FF"/>
    <w:rsid w:val="00053DD9"/>
    <w:rsid w:val="00053EAC"/>
    <w:rsid w:val="00053EFD"/>
    <w:rsid w:val="000541E7"/>
    <w:rsid w:val="0005425E"/>
    <w:rsid w:val="00054ECB"/>
    <w:rsid w:val="00054EE3"/>
    <w:rsid w:val="0005535E"/>
    <w:rsid w:val="00055B80"/>
    <w:rsid w:val="00056097"/>
    <w:rsid w:val="000569F8"/>
    <w:rsid w:val="00056F64"/>
    <w:rsid w:val="000579AC"/>
    <w:rsid w:val="00057AFC"/>
    <w:rsid w:val="00057BAF"/>
    <w:rsid w:val="00057C8A"/>
    <w:rsid w:val="00057EF7"/>
    <w:rsid w:val="000601F0"/>
    <w:rsid w:val="000602BA"/>
    <w:rsid w:val="000603AD"/>
    <w:rsid w:val="00060538"/>
    <w:rsid w:val="00060C84"/>
    <w:rsid w:val="00061474"/>
    <w:rsid w:val="00061F72"/>
    <w:rsid w:val="00062202"/>
    <w:rsid w:val="00062990"/>
    <w:rsid w:val="00062BBC"/>
    <w:rsid w:val="00062CC0"/>
    <w:rsid w:val="00062FEE"/>
    <w:rsid w:val="00063053"/>
    <w:rsid w:val="0006408A"/>
    <w:rsid w:val="00064096"/>
    <w:rsid w:val="00064174"/>
    <w:rsid w:val="00064C54"/>
    <w:rsid w:val="00064C92"/>
    <w:rsid w:val="00065021"/>
    <w:rsid w:val="000652F6"/>
    <w:rsid w:val="0006557F"/>
    <w:rsid w:val="00065E11"/>
    <w:rsid w:val="00065E29"/>
    <w:rsid w:val="00065F97"/>
    <w:rsid w:val="000662E0"/>
    <w:rsid w:val="000664DB"/>
    <w:rsid w:val="000668E1"/>
    <w:rsid w:val="0006766C"/>
    <w:rsid w:val="0006771D"/>
    <w:rsid w:val="000702F3"/>
    <w:rsid w:val="0007046A"/>
    <w:rsid w:val="0007089D"/>
    <w:rsid w:val="00070981"/>
    <w:rsid w:val="00070DA1"/>
    <w:rsid w:val="0007136F"/>
    <w:rsid w:val="000723F7"/>
    <w:rsid w:val="00072834"/>
    <w:rsid w:val="0007297E"/>
    <w:rsid w:val="00072A1D"/>
    <w:rsid w:val="00072C29"/>
    <w:rsid w:val="00072FF1"/>
    <w:rsid w:val="0007313F"/>
    <w:rsid w:val="000732C6"/>
    <w:rsid w:val="00073347"/>
    <w:rsid w:val="00073400"/>
    <w:rsid w:val="00073426"/>
    <w:rsid w:val="00073AF1"/>
    <w:rsid w:val="00073B9A"/>
    <w:rsid w:val="0007410F"/>
    <w:rsid w:val="000743BE"/>
    <w:rsid w:val="000746AC"/>
    <w:rsid w:val="00074A91"/>
    <w:rsid w:val="00074EB9"/>
    <w:rsid w:val="0007531C"/>
    <w:rsid w:val="00075DD2"/>
    <w:rsid w:val="00076131"/>
    <w:rsid w:val="000765BA"/>
    <w:rsid w:val="00076E19"/>
    <w:rsid w:val="00077021"/>
    <w:rsid w:val="000770AE"/>
    <w:rsid w:val="000778A0"/>
    <w:rsid w:val="00077B3C"/>
    <w:rsid w:val="00077B72"/>
    <w:rsid w:val="00077CE3"/>
    <w:rsid w:val="00077F2B"/>
    <w:rsid w:val="00080000"/>
    <w:rsid w:val="0008008C"/>
    <w:rsid w:val="00080201"/>
    <w:rsid w:val="000806D5"/>
    <w:rsid w:val="00080C49"/>
    <w:rsid w:val="00080FE5"/>
    <w:rsid w:val="00081C5B"/>
    <w:rsid w:val="00082195"/>
    <w:rsid w:val="00082962"/>
    <w:rsid w:val="00082EDD"/>
    <w:rsid w:val="0008341A"/>
    <w:rsid w:val="0008356F"/>
    <w:rsid w:val="0008506A"/>
    <w:rsid w:val="000852F3"/>
    <w:rsid w:val="0008569B"/>
    <w:rsid w:val="0008600B"/>
    <w:rsid w:val="0008685D"/>
    <w:rsid w:val="00086F88"/>
    <w:rsid w:val="00087B74"/>
    <w:rsid w:val="00087BD7"/>
    <w:rsid w:val="00087E82"/>
    <w:rsid w:val="000900F8"/>
    <w:rsid w:val="000901E0"/>
    <w:rsid w:val="0009049E"/>
    <w:rsid w:val="0009070B"/>
    <w:rsid w:val="00090B92"/>
    <w:rsid w:val="00090C5E"/>
    <w:rsid w:val="00090C9E"/>
    <w:rsid w:val="000915CD"/>
    <w:rsid w:val="00091A78"/>
    <w:rsid w:val="000927AD"/>
    <w:rsid w:val="00092C84"/>
    <w:rsid w:val="00092D56"/>
    <w:rsid w:val="00092F35"/>
    <w:rsid w:val="00092FFC"/>
    <w:rsid w:val="00093F99"/>
    <w:rsid w:val="000943F3"/>
    <w:rsid w:val="000944EE"/>
    <w:rsid w:val="00094B22"/>
    <w:rsid w:val="00094E89"/>
    <w:rsid w:val="00094ECC"/>
    <w:rsid w:val="00094F61"/>
    <w:rsid w:val="00095557"/>
    <w:rsid w:val="00095851"/>
    <w:rsid w:val="0009591B"/>
    <w:rsid w:val="00095D87"/>
    <w:rsid w:val="00096489"/>
    <w:rsid w:val="000967C2"/>
    <w:rsid w:val="00097124"/>
    <w:rsid w:val="00097F86"/>
    <w:rsid w:val="000A0240"/>
    <w:rsid w:val="000A030E"/>
    <w:rsid w:val="000A045B"/>
    <w:rsid w:val="000A07CD"/>
    <w:rsid w:val="000A0A05"/>
    <w:rsid w:val="000A10B2"/>
    <w:rsid w:val="000A1313"/>
    <w:rsid w:val="000A16FF"/>
    <w:rsid w:val="000A181A"/>
    <w:rsid w:val="000A2056"/>
    <w:rsid w:val="000A26E3"/>
    <w:rsid w:val="000A2810"/>
    <w:rsid w:val="000A2DAC"/>
    <w:rsid w:val="000A3076"/>
    <w:rsid w:val="000A339A"/>
    <w:rsid w:val="000A35B9"/>
    <w:rsid w:val="000A42A0"/>
    <w:rsid w:val="000A455B"/>
    <w:rsid w:val="000A4ABE"/>
    <w:rsid w:val="000A4C78"/>
    <w:rsid w:val="000A4E4A"/>
    <w:rsid w:val="000A57A5"/>
    <w:rsid w:val="000A64C3"/>
    <w:rsid w:val="000A6B66"/>
    <w:rsid w:val="000A6C68"/>
    <w:rsid w:val="000A74AB"/>
    <w:rsid w:val="000A7708"/>
    <w:rsid w:val="000A786E"/>
    <w:rsid w:val="000A7CAE"/>
    <w:rsid w:val="000B0082"/>
    <w:rsid w:val="000B04BE"/>
    <w:rsid w:val="000B0CA6"/>
    <w:rsid w:val="000B17FC"/>
    <w:rsid w:val="000B1A43"/>
    <w:rsid w:val="000B1FC4"/>
    <w:rsid w:val="000B23AE"/>
    <w:rsid w:val="000B26E6"/>
    <w:rsid w:val="000B39A3"/>
    <w:rsid w:val="000B3BA5"/>
    <w:rsid w:val="000B3EC6"/>
    <w:rsid w:val="000B3F52"/>
    <w:rsid w:val="000B3FD2"/>
    <w:rsid w:val="000B3FF8"/>
    <w:rsid w:val="000B5104"/>
    <w:rsid w:val="000B527B"/>
    <w:rsid w:val="000B60DF"/>
    <w:rsid w:val="000B62B9"/>
    <w:rsid w:val="000B6348"/>
    <w:rsid w:val="000B6619"/>
    <w:rsid w:val="000B7444"/>
    <w:rsid w:val="000B7609"/>
    <w:rsid w:val="000B7704"/>
    <w:rsid w:val="000B7804"/>
    <w:rsid w:val="000B7F2D"/>
    <w:rsid w:val="000C0391"/>
    <w:rsid w:val="000C0902"/>
    <w:rsid w:val="000C1258"/>
    <w:rsid w:val="000C151D"/>
    <w:rsid w:val="000C1D88"/>
    <w:rsid w:val="000C2562"/>
    <w:rsid w:val="000C2F1E"/>
    <w:rsid w:val="000C3112"/>
    <w:rsid w:val="000C35C0"/>
    <w:rsid w:val="000C4755"/>
    <w:rsid w:val="000C4D70"/>
    <w:rsid w:val="000C5083"/>
    <w:rsid w:val="000C513A"/>
    <w:rsid w:val="000C56EE"/>
    <w:rsid w:val="000C5A9D"/>
    <w:rsid w:val="000C5E1A"/>
    <w:rsid w:val="000C6F85"/>
    <w:rsid w:val="000C7649"/>
    <w:rsid w:val="000C7C42"/>
    <w:rsid w:val="000D0632"/>
    <w:rsid w:val="000D0BE2"/>
    <w:rsid w:val="000D0C5D"/>
    <w:rsid w:val="000D126C"/>
    <w:rsid w:val="000D2416"/>
    <w:rsid w:val="000D2524"/>
    <w:rsid w:val="000D2DB9"/>
    <w:rsid w:val="000D315C"/>
    <w:rsid w:val="000D33D4"/>
    <w:rsid w:val="000D38C7"/>
    <w:rsid w:val="000D38D2"/>
    <w:rsid w:val="000D3B9A"/>
    <w:rsid w:val="000D47A5"/>
    <w:rsid w:val="000D4AF0"/>
    <w:rsid w:val="000D53B0"/>
    <w:rsid w:val="000D57FA"/>
    <w:rsid w:val="000D5C59"/>
    <w:rsid w:val="000D5E60"/>
    <w:rsid w:val="000D608C"/>
    <w:rsid w:val="000D6396"/>
    <w:rsid w:val="000D64E6"/>
    <w:rsid w:val="000D7109"/>
    <w:rsid w:val="000D7B5A"/>
    <w:rsid w:val="000E04D0"/>
    <w:rsid w:val="000E072E"/>
    <w:rsid w:val="000E0DDE"/>
    <w:rsid w:val="000E1F86"/>
    <w:rsid w:val="000E26A3"/>
    <w:rsid w:val="000E289A"/>
    <w:rsid w:val="000E2BBB"/>
    <w:rsid w:val="000E34DF"/>
    <w:rsid w:val="000E3B12"/>
    <w:rsid w:val="000E4463"/>
    <w:rsid w:val="000E4B9E"/>
    <w:rsid w:val="000E5032"/>
    <w:rsid w:val="000E5405"/>
    <w:rsid w:val="000E57BB"/>
    <w:rsid w:val="000E5A7D"/>
    <w:rsid w:val="000E5F43"/>
    <w:rsid w:val="000E5F66"/>
    <w:rsid w:val="000E6EC5"/>
    <w:rsid w:val="000E7060"/>
    <w:rsid w:val="000E74DB"/>
    <w:rsid w:val="000E77E7"/>
    <w:rsid w:val="000F00B2"/>
    <w:rsid w:val="000F07CC"/>
    <w:rsid w:val="000F08C4"/>
    <w:rsid w:val="000F2237"/>
    <w:rsid w:val="000F25D3"/>
    <w:rsid w:val="000F2A8D"/>
    <w:rsid w:val="000F2B0C"/>
    <w:rsid w:val="000F2B17"/>
    <w:rsid w:val="000F2C42"/>
    <w:rsid w:val="000F2C4F"/>
    <w:rsid w:val="000F2C97"/>
    <w:rsid w:val="000F2FA8"/>
    <w:rsid w:val="000F3129"/>
    <w:rsid w:val="000F32FF"/>
    <w:rsid w:val="000F359E"/>
    <w:rsid w:val="000F37A4"/>
    <w:rsid w:val="000F3B0E"/>
    <w:rsid w:val="000F4173"/>
    <w:rsid w:val="000F4BAF"/>
    <w:rsid w:val="000F4DBD"/>
    <w:rsid w:val="000F50D0"/>
    <w:rsid w:val="000F50D6"/>
    <w:rsid w:val="000F5527"/>
    <w:rsid w:val="000F591F"/>
    <w:rsid w:val="000F5BC7"/>
    <w:rsid w:val="000F5F90"/>
    <w:rsid w:val="000F69DE"/>
    <w:rsid w:val="000F6D48"/>
    <w:rsid w:val="000F73DC"/>
    <w:rsid w:val="000F74CB"/>
    <w:rsid w:val="000F7C70"/>
    <w:rsid w:val="000F7DF4"/>
    <w:rsid w:val="001009B3"/>
    <w:rsid w:val="00100F42"/>
    <w:rsid w:val="00101049"/>
    <w:rsid w:val="001016DE"/>
    <w:rsid w:val="00101D58"/>
    <w:rsid w:val="00101D89"/>
    <w:rsid w:val="00101E91"/>
    <w:rsid w:val="001020A6"/>
    <w:rsid w:val="001021BC"/>
    <w:rsid w:val="00102310"/>
    <w:rsid w:val="00102315"/>
    <w:rsid w:val="0010244E"/>
    <w:rsid w:val="001024CF"/>
    <w:rsid w:val="001028E1"/>
    <w:rsid w:val="00102944"/>
    <w:rsid w:val="00102F5C"/>
    <w:rsid w:val="001032DB"/>
    <w:rsid w:val="00104367"/>
    <w:rsid w:val="00104846"/>
    <w:rsid w:val="0010487F"/>
    <w:rsid w:val="001048A0"/>
    <w:rsid w:val="00104B11"/>
    <w:rsid w:val="00105026"/>
    <w:rsid w:val="0010502C"/>
    <w:rsid w:val="0010502F"/>
    <w:rsid w:val="001053F8"/>
    <w:rsid w:val="001057B7"/>
    <w:rsid w:val="0010584A"/>
    <w:rsid w:val="00105B59"/>
    <w:rsid w:val="00106309"/>
    <w:rsid w:val="00106366"/>
    <w:rsid w:val="00106373"/>
    <w:rsid w:val="0010646A"/>
    <w:rsid w:val="0010657F"/>
    <w:rsid w:val="001070EC"/>
    <w:rsid w:val="001074DF"/>
    <w:rsid w:val="001076A2"/>
    <w:rsid w:val="00107A4F"/>
    <w:rsid w:val="00107BE8"/>
    <w:rsid w:val="001103D7"/>
    <w:rsid w:val="001103F9"/>
    <w:rsid w:val="0011070D"/>
    <w:rsid w:val="00110BC4"/>
    <w:rsid w:val="00111E69"/>
    <w:rsid w:val="00111FAD"/>
    <w:rsid w:val="00112124"/>
    <w:rsid w:val="00112BEE"/>
    <w:rsid w:val="001131F2"/>
    <w:rsid w:val="001134BE"/>
    <w:rsid w:val="00113782"/>
    <w:rsid w:val="00113BFD"/>
    <w:rsid w:val="00113C0C"/>
    <w:rsid w:val="00113D48"/>
    <w:rsid w:val="00114022"/>
    <w:rsid w:val="00114355"/>
    <w:rsid w:val="00114438"/>
    <w:rsid w:val="00114578"/>
    <w:rsid w:val="001151E3"/>
    <w:rsid w:val="0011537B"/>
    <w:rsid w:val="00115C23"/>
    <w:rsid w:val="001160B7"/>
    <w:rsid w:val="00117411"/>
    <w:rsid w:val="0011795B"/>
    <w:rsid w:val="00117A49"/>
    <w:rsid w:val="00117DEC"/>
    <w:rsid w:val="00117F57"/>
    <w:rsid w:val="0012009C"/>
    <w:rsid w:val="001208A4"/>
    <w:rsid w:val="00120A53"/>
    <w:rsid w:val="00120E70"/>
    <w:rsid w:val="001212C6"/>
    <w:rsid w:val="00121629"/>
    <w:rsid w:val="00122BD3"/>
    <w:rsid w:val="00122E1F"/>
    <w:rsid w:val="00122EAC"/>
    <w:rsid w:val="00123599"/>
    <w:rsid w:val="00123A1F"/>
    <w:rsid w:val="00123BBC"/>
    <w:rsid w:val="00123F9B"/>
    <w:rsid w:val="00123FA9"/>
    <w:rsid w:val="0012445A"/>
    <w:rsid w:val="001244F5"/>
    <w:rsid w:val="001253D8"/>
    <w:rsid w:val="001257F5"/>
    <w:rsid w:val="001258AD"/>
    <w:rsid w:val="00125BA8"/>
    <w:rsid w:val="00125E6D"/>
    <w:rsid w:val="0012628D"/>
    <w:rsid w:val="00126678"/>
    <w:rsid w:val="0012708E"/>
    <w:rsid w:val="00127449"/>
    <w:rsid w:val="001302A2"/>
    <w:rsid w:val="00130BA6"/>
    <w:rsid w:val="00130E4B"/>
    <w:rsid w:val="00130FA6"/>
    <w:rsid w:val="001318F7"/>
    <w:rsid w:val="00132247"/>
    <w:rsid w:val="001324E2"/>
    <w:rsid w:val="001327DF"/>
    <w:rsid w:val="0013295F"/>
    <w:rsid w:val="00132E1D"/>
    <w:rsid w:val="001335C0"/>
    <w:rsid w:val="00133807"/>
    <w:rsid w:val="00133F83"/>
    <w:rsid w:val="001344D7"/>
    <w:rsid w:val="00134734"/>
    <w:rsid w:val="00134C1E"/>
    <w:rsid w:val="001352CD"/>
    <w:rsid w:val="0013551C"/>
    <w:rsid w:val="00136438"/>
    <w:rsid w:val="001369B1"/>
    <w:rsid w:val="001376BF"/>
    <w:rsid w:val="00137ED5"/>
    <w:rsid w:val="00137EE7"/>
    <w:rsid w:val="00140249"/>
    <w:rsid w:val="00140498"/>
    <w:rsid w:val="00140530"/>
    <w:rsid w:val="00140EF0"/>
    <w:rsid w:val="00140F92"/>
    <w:rsid w:val="0014120F"/>
    <w:rsid w:val="001414D7"/>
    <w:rsid w:val="00141685"/>
    <w:rsid w:val="0014195A"/>
    <w:rsid w:val="00141C55"/>
    <w:rsid w:val="00141CA1"/>
    <w:rsid w:val="0014273F"/>
    <w:rsid w:val="00142814"/>
    <w:rsid w:val="001436A0"/>
    <w:rsid w:val="00143765"/>
    <w:rsid w:val="001448BD"/>
    <w:rsid w:val="00145207"/>
    <w:rsid w:val="0014597E"/>
    <w:rsid w:val="00145E2B"/>
    <w:rsid w:val="00146030"/>
    <w:rsid w:val="00146413"/>
    <w:rsid w:val="001467E0"/>
    <w:rsid w:val="00146BFA"/>
    <w:rsid w:val="00146C1D"/>
    <w:rsid w:val="00150360"/>
    <w:rsid w:val="0015087C"/>
    <w:rsid w:val="00150AAF"/>
    <w:rsid w:val="00150EDC"/>
    <w:rsid w:val="001516A6"/>
    <w:rsid w:val="00151DF2"/>
    <w:rsid w:val="001528A3"/>
    <w:rsid w:val="00152C62"/>
    <w:rsid w:val="00152D8C"/>
    <w:rsid w:val="00152DD8"/>
    <w:rsid w:val="00152E2B"/>
    <w:rsid w:val="00152EAD"/>
    <w:rsid w:val="00154420"/>
    <w:rsid w:val="00154575"/>
    <w:rsid w:val="00154772"/>
    <w:rsid w:val="001549BF"/>
    <w:rsid w:val="00154A0C"/>
    <w:rsid w:val="00154AB1"/>
    <w:rsid w:val="00154E62"/>
    <w:rsid w:val="00154F84"/>
    <w:rsid w:val="00155026"/>
    <w:rsid w:val="00155408"/>
    <w:rsid w:val="001554B8"/>
    <w:rsid w:val="001558DC"/>
    <w:rsid w:val="00155A8D"/>
    <w:rsid w:val="00155EBE"/>
    <w:rsid w:val="001566A3"/>
    <w:rsid w:val="00157319"/>
    <w:rsid w:val="0015772B"/>
    <w:rsid w:val="00157748"/>
    <w:rsid w:val="00157962"/>
    <w:rsid w:val="00157B3A"/>
    <w:rsid w:val="00157CCC"/>
    <w:rsid w:val="00157F1D"/>
    <w:rsid w:val="001600DB"/>
    <w:rsid w:val="00160167"/>
    <w:rsid w:val="00160367"/>
    <w:rsid w:val="00161680"/>
    <w:rsid w:val="00161CE2"/>
    <w:rsid w:val="001620C5"/>
    <w:rsid w:val="00162CDA"/>
    <w:rsid w:val="00162E39"/>
    <w:rsid w:val="00163142"/>
    <w:rsid w:val="001634CE"/>
    <w:rsid w:val="0016362B"/>
    <w:rsid w:val="00163909"/>
    <w:rsid w:val="00163C92"/>
    <w:rsid w:val="00163DCB"/>
    <w:rsid w:val="00163EAE"/>
    <w:rsid w:val="001642F9"/>
    <w:rsid w:val="0016481D"/>
    <w:rsid w:val="001649E8"/>
    <w:rsid w:val="00164B3A"/>
    <w:rsid w:val="0016554D"/>
    <w:rsid w:val="001655A5"/>
    <w:rsid w:val="001658D8"/>
    <w:rsid w:val="00165BC0"/>
    <w:rsid w:val="00165D90"/>
    <w:rsid w:val="00165E06"/>
    <w:rsid w:val="0016639D"/>
    <w:rsid w:val="00166403"/>
    <w:rsid w:val="00166754"/>
    <w:rsid w:val="00166884"/>
    <w:rsid w:val="00166EE3"/>
    <w:rsid w:val="00166EFB"/>
    <w:rsid w:val="00166F18"/>
    <w:rsid w:val="0016750B"/>
    <w:rsid w:val="00167515"/>
    <w:rsid w:val="001677A1"/>
    <w:rsid w:val="00167A39"/>
    <w:rsid w:val="00167BA8"/>
    <w:rsid w:val="001703EA"/>
    <w:rsid w:val="001708A1"/>
    <w:rsid w:val="00170998"/>
    <w:rsid w:val="00170F95"/>
    <w:rsid w:val="001721A5"/>
    <w:rsid w:val="00172312"/>
    <w:rsid w:val="00172357"/>
    <w:rsid w:val="0017242C"/>
    <w:rsid w:val="001729EF"/>
    <w:rsid w:val="00173053"/>
    <w:rsid w:val="001732E4"/>
    <w:rsid w:val="00173A6D"/>
    <w:rsid w:val="00173BE5"/>
    <w:rsid w:val="00174A02"/>
    <w:rsid w:val="00174B30"/>
    <w:rsid w:val="00174C76"/>
    <w:rsid w:val="00174DA3"/>
    <w:rsid w:val="001750B3"/>
    <w:rsid w:val="001757D4"/>
    <w:rsid w:val="001759F1"/>
    <w:rsid w:val="00175DED"/>
    <w:rsid w:val="00176353"/>
    <w:rsid w:val="00176A41"/>
    <w:rsid w:val="00176BF6"/>
    <w:rsid w:val="00176D5C"/>
    <w:rsid w:val="00176D89"/>
    <w:rsid w:val="00176F2F"/>
    <w:rsid w:val="001774F3"/>
    <w:rsid w:val="001775CF"/>
    <w:rsid w:val="00177DD9"/>
    <w:rsid w:val="00180226"/>
    <w:rsid w:val="00180298"/>
    <w:rsid w:val="00180667"/>
    <w:rsid w:val="0018076B"/>
    <w:rsid w:val="0018093D"/>
    <w:rsid w:val="00180E7F"/>
    <w:rsid w:val="00180FE3"/>
    <w:rsid w:val="001812BB"/>
    <w:rsid w:val="001820CB"/>
    <w:rsid w:val="0018262E"/>
    <w:rsid w:val="001827ED"/>
    <w:rsid w:val="00182811"/>
    <w:rsid w:val="00182FD4"/>
    <w:rsid w:val="00183FDC"/>
    <w:rsid w:val="001841E4"/>
    <w:rsid w:val="00184210"/>
    <w:rsid w:val="00184397"/>
    <w:rsid w:val="00184771"/>
    <w:rsid w:val="00184DC3"/>
    <w:rsid w:val="00186273"/>
    <w:rsid w:val="00186659"/>
    <w:rsid w:val="001869E5"/>
    <w:rsid w:val="0018731A"/>
    <w:rsid w:val="00187937"/>
    <w:rsid w:val="00187C0F"/>
    <w:rsid w:val="00187CBE"/>
    <w:rsid w:val="00187F1F"/>
    <w:rsid w:val="0019190A"/>
    <w:rsid w:val="00191C65"/>
    <w:rsid w:val="00192273"/>
    <w:rsid w:val="00192275"/>
    <w:rsid w:val="00192DD5"/>
    <w:rsid w:val="00193593"/>
    <w:rsid w:val="00193E36"/>
    <w:rsid w:val="00194499"/>
    <w:rsid w:val="00194CAE"/>
    <w:rsid w:val="00194CD0"/>
    <w:rsid w:val="00194F43"/>
    <w:rsid w:val="00195731"/>
    <w:rsid w:val="001958CC"/>
    <w:rsid w:val="00195D7F"/>
    <w:rsid w:val="00195FC0"/>
    <w:rsid w:val="00196890"/>
    <w:rsid w:val="00196C63"/>
    <w:rsid w:val="00196CEB"/>
    <w:rsid w:val="001973E8"/>
    <w:rsid w:val="00197741"/>
    <w:rsid w:val="001977F9"/>
    <w:rsid w:val="00197E2F"/>
    <w:rsid w:val="001A022E"/>
    <w:rsid w:val="001A0DA0"/>
    <w:rsid w:val="001A0ED1"/>
    <w:rsid w:val="001A1895"/>
    <w:rsid w:val="001A1926"/>
    <w:rsid w:val="001A196B"/>
    <w:rsid w:val="001A1994"/>
    <w:rsid w:val="001A1FF5"/>
    <w:rsid w:val="001A20F9"/>
    <w:rsid w:val="001A2333"/>
    <w:rsid w:val="001A281F"/>
    <w:rsid w:val="001A293F"/>
    <w:rsid w:val="001A3956"/>
    <w:rsid w:val="001A42FE"/>
    <w:rsid w:val="001A44CE"/>
    <w:rsid w:val="001A48C3"/>
    <w:rsid w:val="001A4ECA"/>
    <w:rsid w:val="001A4FF7"/>
    <w:rsid w:val="001A50B9"/>
    <w:rsid w:val="001A547B"/>
    <w:rsid w:val="001A5691"/>
    <w:rsid w:val="001A5974"/>
    <w:rsid w:val="001A60D1"/>
    <w:rsid w:val="001A6344"/>
    <w:rsid w:val="001A6CD8"/>
    <w:rsid w:val="001A6F96"/>
    <w:rsid w:val="001A6F99"/>
    <w:rsid w:val="001A7399"/>
    <w:rsid w:val="001A7610"/>
    <w:rsid w:val="001A7DEF"/>
    <w:rsid w:val="001B0303"/>
    <w:rsid w:val="001B052B"/>
    <w:rsid w:val="001B0CC8"/>
    <w:rsid w:val="001B1465"/>
    <w:rsid w:val="001B16A7"/>
    <w:rsid w:val="001B17BC"/>
    <w:rsid w:val="001B1DCA"/>
    <w:rsid w:val="001B22F7"/>
    <w:rsid w:val="001B2691"/>
    <w:rsid w:val="001B2697"/>
    <w:rsid w:val="001B289D"/>
    <w:rsid w:val="001B297F"/>
    <w:rsid w:val="001B2AB2"/>
    <w:rsid w:val="001B2BB2"/>
    <w:rsid w:val="001B3881"/>
    <w:rsid w:val="001B39AF"/>
    <w:rsid w:val="001B3BB8"/>
    <w:rsid w:val="001B4827"/>
    <w:rsid w:val="001B4A3C"/>
    <w:rsid w:val="001B4FFE"/>
    <w:rsid w:val="001B5807"/>
    <w:rsid w:val="001B58E4"/>
    <w:rsid w:val="001B5D34"/>
    <w:rsid w:val="001B6192"/>
    <w:rsid w:val="001B635C"/>
    <w:rsid w:val="001B6485"/>
    <w:rsid w:val="001B6FA1"/>
    <w:rsid w:val="001B704B"/>
    <w:rsid w:val="001B7469"/>
    <w:rsid w:val="001B75B6"/>
    <w:rsid w:val="001B78D2"/>
    <w:rsid w:val="001B7B14"/>
    <w:rsid w:val="001B7B80"/>
    <w:rsid w:val="001B7DE3"/>
    <w:rsid w:val="001C01DD"/>
    <w:rsid w:val="001C06A5"/>
    <w:rsid w:val="001C0793"/>
    <w:rsid w:val="001C0DFD"/>
    <w:rsid w:val="001C1252"/>
    <w:rsid w:val="001C2105"/>
    <w:rsid w:val="001C2279"/>
    <w:rsid w:val="001C2BEC"/>
    <w:rsid w:val="001C2CFF"/>
    <w:rsid w:val="001C3031"/>
    <w:rsid w:val="001C369E"/>
    <w:rsid w:val="001C3808"/>
    <w:rsid w:val="001C38A2"/>
    <w:rsid w:val="001C433F"/>
    <w:rsid w:val="001C50AD"/>
    <w:rsid w:val="001C5164"/>
    <w:rsid w:val="001C533C"/>
    <w:rsid w:val="001C56A3"/>
    <w:rsid w:val="001C57FA"/>
    <w:rsid w:val="001C590E"/>
    <w:rsid w:val="001C625B"/>
    <w:rsid w:val="001C6378"/>
    <w:rsid w:val="001C67E4"/>
    <w:rsid w:val="001C6923"/>
    <w:rsid w:val="001C7950"/>
    <w:rsid w:val="001D00C1"/>
    <w:rsid w:val="001D2E94"/>
    <w:rsid w:val="001D2F14"/>
    <w:rsid w:val="001D2F1B"/>
    <w:rsid w:val="001D306C"/>
    <w:rsid w:val="001D30CA"/>
    <w:rsid w:val="001D3148"/>
    <w:rsid w:val="001D33E6"/>
    <w:rsid w:val="001D3656"/>
    <w:rsid w:val="001D3A22"/>
    <w:rsid w:val="001D3BA3"/>
    <w:rsid w:val="001D3C29"/>
    <w:rsid w:val="001D3C91"/>
    <w:rsid w:val="001D3F5A"/>
    <w:rsid w:val="001D43A6"/>
    <w:rsid w:val="001D4550"/>
    <w:rsid w:val="001D4BB2"/>
    <w:rsid w:val="001D4F08"/>
    <w:rsid w:val="001D4F88"/>
    <w:rsid w:val="001D5027"/>
    <w:rsid w:val="001D506C"/>
    <w:rsid w:val="001D51DB"/>
    <w:rsid w:val="001D563E"/>
    <w:rsid w:val="001D5807"/>
    <w:rsid w:val="001D5A94"/>
    <w:rsid w:val="001D5DB3"/>
    <w:rsid w:val="001D5DD9"/>
    <w:rsid w:val="001D63FC"/>
    <w:rsid w:val="001D6711"/>
    <w:rsid w:val="001D6B4F"/>
    <w:rsid w:val="001D6C8E"/>
    <w:rsid w:val="001D6EF4"/>
    <w:rsid w:val="001D6F4E"/>
    <w:rsid w:val="001D7329"/>
    <w:rsid w:val="001D741A"/>
    <w:rsid w:val="001D7F6B"/>
    <w:rsid w:val="001E069A"/>
    <w:rsid w:val="001E0706"/>
    <w:rsid w:val="001E0888"/>
    <w:rsid w:val="001E0F2E"/>
    <w:rsid w:val="001E10C6"/>
    <w:rsid w:val="001E13BC"/>
    <w:rsid w:val="001E1A6B"/>
    <w:rsid w:val="001E1DE5"/>
    <w:rsid w:val="001E1E57"/>
    <w:rsid w:val="001E1EE3"/>
    <w:rsid w:val="001E1FB1"/>
    <w:rsid w:val="001E2123"/>
    <w:rsid w:val="001E2FC7"/>
    <w:rsid w:val="001E31EA"/>
    <w:rsid w:val="001E366D"/>
    <w:rsid w:val="001E42AC"/>
    <w:rsid w:val="001E4E86"/>
    <w:rsid w:val="001E4E97"/>
    <w:rsid w:val="001E5CE2"/>
    <w:rsid w:val="001E61AA"/>
    <w:rsid w:val="001E641F"/>
    <w:rsid w:val="001E655A"/>
    <w:rsid w:val="001E69A9"/>
    <w:rsid w:val="001E6B6A"/>
    <w:rsid w:val="001E6DD2"/>
    <w:rsid w:val="001E7496"/>
    <w:rsid w:val="001E79E2"/>
    <w:rsid w:val="001F04A1"/>
    <w:rsid w:val="001F0FCD"/>
    <w:rsid w:val="001F12DF"/>
    <w:rsid w:val="001F1595"/>
    <w:rsid w:val="001F1CF9"/>
    <w:rsid w:val="001F216D"/>
    <w:rsid w:val="001F2709"/>
    <w:rsid w:val="001F2A08"/>
    <w:rsid w:val="001F2B6F"/>
    <w:rsid w:val="001F2F49"/>
    <w:rsid w:val="001F2F89"/>
    <w:rsid w:val="001F3746"/>
    <w:rsid w:val="001F3B91"/>
    <w:rsid w:val="001F46CB"/>
    <w:rsid w:val="001F4B11"/>
    <w:rsid w:val="001F568C"/>
    <w:rsid w:val="001F57DE"/>
    <w:rsid w:val="001F58FA"/>
    <w:rsid w:val="001F60FA"/>
    <w:rsid w:val="001F6332"/>
    <w:rsid w:val="001F6BD3"/>
    <w:rsid w:val="001F6CE1"/>
    <w:rsid w:val="001F7417"/>
    <w:rsid w:val="001F75FB"/>
    <w:rsid w:val="001F7BBC"/>
    <w:rsid w:val="001F7CD9"/>
    <w:rsid w:val="002002F0"/>
    <w:rsid w:val="00201048"/>
    <w:rsid w:val="0020126F"/>
    <w:rsid w:val="00201E97"/>
    <w:rsid w:val="00202432"/>
    <w:rsid w:val="00202592"/>
    <w:rsid w:val="00202716"/>
    <w:rsid w:val="00202B07"/>
    <w:rsid w:val="00202D62"/>
    <w:rsid w:val="00202D8F"/>
    <w:rsid w:val="00203C96"/>
    <w:rsid w:val="002044EB"/>
    <w:rsid w:val="00204904"/>
    <w:rsid w:val="00205546"/>
    <w:rsid w:val="00205802"/>
    <w:rsid w:val="002058B3"/>
    <w:rsid w:val="002058CD"/>
    <w:rsid w:val="00205910"/>
    <w:rsid w:val="002065BF"/>
    <w:rsid w:val="00206788"/>
    <w:rsid w:val="00206CE2"/>
    <w:rsid w:val="0020707F"/>
    <w:rsid w:val="00207142"/>
    <w:rsid w:val="002073C8"/>
    <w:rsid w:val="00207D4E"/>
    <w:rsid w:val="00207FD8"/>
    <w:rsid w:val="00210663"/>
    <w:rsid w:val="002108F3"/>
    <w:rsid w:val="00210B30"/>
    <w:rsid w:val="00210B49"/>
    <w:rsid w:val="00210BCB"/>
    <w:rsid w:val="00210FE5"/>
    <w:rsid w:val="0021123B"/>
    <w:rsid w:val="00211304"/>
    <w:rsid w:val="00211378"/>
    <w:rsid w:val="0021248A"/>
    <w:rsid w:val="002125B3"/>
    <w:rsid w:val="00212635"/>
    <w:rsid w:val="00212994"/>
    <w:rsid w:val="00213273"/>
    <w:rsid w:val="002136AE"/>
    <w:rsid w:val="00213A2D"/>
    <w:rsid w:val="00214052"/>
    <w:rsid w:val="0021440F"/>
    <w:rsid w:val="0021454A"/>
    <w:rsid w:val="00214B9A"/>
    <w:rsid w:val="00214D75"/>
    <w:rsid w:val="00214EC1"/>
    <w:rsid w:val="00214FDE"/>
    <w:rsid w:val="002150C9"/>
    <w:rsid w:val="00215196"/>
    <w:rsid w:val="0021559F"/>
    <w:rsid w:val="0021598A"/>
    <w:rsid w:val="00215C1D"/>
    <w:rsid w:val="00215CCA"/>
    <w:rsid w:val="00215FA2"/>
    <w:rsid w:val="002169AB"/>
    <w:rsid w:val="00216F7D"/>
    <w:rsid w:val="0021786A"/>
    <w:rsid w:val="00217A00"/>
    <w:rsid w:val="00217A03"/>
    <w:rsid w:val="00217D2C"/>
    <w:rsid w:val="00217F34"/>
    <w:rsid w:val="002202D8"/>
    <w:rsid w:val="002203EA"/>
    <w:rsid w:val="002211F6"/>
    <w:rsid w:val="002212D0"/>
    <w:rsid w:val="00221350"/>
    <w:rsid w:val="00222075"/>
    <w:rsid w:val="002220DE"/>
    <w:rsid w:val="002221A1"/>
    <w:rsid w:val="002229B7"/>
    <w:rsid w:val="002229F7"/>
    <w:rsid w:val="0022397C"/>
    <w:rsid w:val="00223DB3"/>
    <w:rsid w:val="00224052"/>
    <w:rsid w:val="002243AE"/>
    <w:rsid w:val="00224F19"/>
    <w:rsid w:val="00224F53"/>
    <w:rsid w:val="00225C06"/>
    <w:rsid w:val="00226497"/>
    <w:rsid w:val="002266DA"/>
    <w:rsid w:val="00226D26"/>
    <w:rsid w:val="00226EE9"/>
    <w:rsid w:val="00227188"/>
    <w:rsid w:val="0022718B"/>
    <w:rsid w:val="0022722A"/>
    <w:rsid w:val="00227263"/>
    <w:rsid w:val="002278FC"/>
    <w:rsid w:val="00227952"/>
    <w:rsid w:val="00227FB7"/>
    <w:rsid w:val="0023035C"/>
    <w:rsid w:val="00230E20"/>
    <w:rsid w:val="00231BEB"/>
    <w:rsid w:val="00232683"/>
    <w:rsid w:val="00232D72"/>
    <w:rsid w:val="00232E39"/>
    <w:rsid w:val="002331F3"/>
    <w:rsid w:val="002333F2"/>
    <w:rsid w:val="00233EED"/>
    <w:rsid w:val="00233F6B"/>
    <w:rsid w:val="002340E7"/>
    <w:rsid w:val="0023421A"/>
    <w:rsid w:val="002342AA"/>
    <w:rsid w:val="002342BB"/>
    <w:rsid w:val="00234B9D"/>
    <w:rsid w:val="00235A43"/>
    <w:rsid w:val="00235CB9"/>
    <w:rsid w:val="00236026"/>
    <w:rsid w:val="002364B3"/>
    <w:rsid w:val="00236ADB"/>
    <w:rsid w:val="002371C1"/>
    <w:rsid w:val="00240263"/>
    <w:rsid w:val="002402BD"/>
    <w:rsid w:val="00240381"/>
    <w:rsid w:val="002404C9"/>
    <w:rsid w:val="00240502"/>
    <w:rsid w:val="00240F74"/>
    <w:rsid w:val="00241B28"/>
    <w:rsid w:val="00241B73"/>
    <w:rsid w:val="00241DCD"/>
    <w:rsid w:val="00241E2B"/>
    <w:rsid w:val="00242135"/>
    <w:rsid w:val="0024275F"/>
    <w:rsid w:val="00242A85"/>
    <w:rsid w:val="0024369C"/>
    <w:rsid w:val="00243A08"/>
    <w:rsid w:val="00243FC2"/>
    <w:rsid w:val="0024419A"/>
    <w:rsid w:val="00244819"/>
    <w:rsid w:val="00244A84"/>
    <w:rsid w:val="0024531E"/>
    <w:rsid w:val="0024591B"/>
    <w:rsid w:val="00245BF5"/>
    <w:rsid w:val="00245E3A"/>
    <w:rsid w:val="00246169"/>
    <w:rsid w:val="002461D7"/>
    <w:rsid w:val="00246749"/>
    <w:rsid w:val="00246E90"/>
    <w:rsid w:val="002473E2"/>
    <w:rsid w:val="0024762F"/>
    <w:rsid w:val="00247739"/>
    <w:rsid w:val="002478D2"/>
    <w:rsid w:val="00247944"/>
    <w:rsid w:val="00247DF3"/>
    <w:rsid w:val="00250509"/>
    <w:rsid w:val="002505E8"/>
    <w:rsid w:val="002507D7"/>
    <w:rsid w:val="00251199"/>
    <w:rsid w:val="00251DEF"/>
    <w:rsid w:val="00251E25"/>
    <w:rsid w:val="00251EDE"/>
    <w:rsid w:val="0025213A"/>
    <w:rsid w:val="002525BA"/>
    <w:rsid w:val="0025270A"/>
    <w:rsid w:val="002529DC"/>
    <w:rsid w:val="00252B0B"/>
    <w:rsid w:val="002533B4"/>
    <w:rsid w:val="00253437"/>
    <w:rsid w:val="00253F08"/>
    <w:rsid w:val="00254141"/>
    <w:rsid w:val="002542D2"/>
    <w:rsid w:val="00254983"/>
    <w:rsid w:val="00254CAF"/>
    <w:rsid w:val="002552CE"/>
    <w:rsid w:val="0025590B"/>
    <w:rsid w:val="00255ED9"/>
    <w:rsid w:val="00256164"/>
    <w:rsid w:val="002564DC"/>
    <w:rsid w:val="002566DE"/>
    <w:rsid w:val="002568D7"/>
    <w:rsid w:val="00256D41"/>
    <w:rsid w:val="00256FB6"/>
    <w:rsid w:val="00257025"/>
    <w:rsid w:val="00257285"/>
    <w:rsid w:val="002574E5"/>
    <w:rsid w:val="00257AB0"/>
    <w:rsid w:val="00260200"/>
    <w:rsid w:val="0026028A"/>
    <w:rsid w:val="0026057D"/>
    <w:rsid w:val="0026074C"/>
    <w:rsid w:val="0026081F"/>
    <w:rsid w:val="0026087E"/>
    <w:rsid w:val="0026121E"/>
    <w:rsid w:val="00261608"/>
    <w:rsid w:val="00261878"/>
    <w:rsid w:val="002618E7"/>
    <w:rsid w:val="00261924"/>
    <w:rsid w:val="00261F5B"/>
    <w:rsid w:val="0026211A"/>
    <w:rsid w:val="00262631"/>
    <w:rsid w:val="00262D0A"/>
    <w:rsid w:val="00262D2F"/>
    <w:rsid w:val="00262D98"/>
    <w:rsid w:val="002630F6"/>
    <w:rsid w:val="002639BF"/>
    <w:rsid w:val="00263AB0"/>
    <w:rsid w:val="00263FE4"/>
    <w:rsid w:val="002640A3"/>
    <w:rsid w:val="0026420F"/>
    <w:rsid w:val="0026421A"/>
    <w:rsid w:val="00264545"/>
    <w:rsid w:val="00264A47"/>
    <w:rsid w:val="00264BC3"/>
    <w:rsid w:val="00264C55"/>
    <w:rsid w:val="00264E72"/>
    <w:rsid w:val="002651A8"/>
    <w:rsid w:val="002654DF"/>
    <w:rsid w:val="002655C1"/>
    <w:rsid w:val="002657F0"/>
    <w:rsid w:val="00265A4A"/>
    <w:rsid w:val="00265C2E"/>
    <w:rsid w:val="0026607F"/>
    <w:rsid w:val="002663FB"/>
    <w:rsid w:val="00267C34"/>
    <w:rsid w:val="00270243"/>
    <w:rsid w:val="00270578"/>
    <w:rsid w:val="002705BB"/>
    <w:rsid w:val="00270A12"/>
    <w:rsid w:val="002710F4"/>
    <w:rsid w:val="00271921"/>
    <w:rsid w:val="00271D56"/>
    <w:rsid w:val="00272755"/>
    <w:rsid w:val="00272C70"/>
    <w:rsid w:val="00273394"/>
    <w:rsid w:val="00273601"/>
    <w:rsid w:val="002736C3"/>
    <w:rsid w:val="002738F4"/>
    <w:rsid w:val="00273E41"/>
    <w:rsid w:val="002742ED"/>
    <w:rsid w:val="00274661"/>
    <w:rsid w:val="00275660"/>
    <w:rsid w:val="00275709"/>
    <w:rsid w:val="00275E18"/>
    <w:rsid w:val="002772B6"/>
    <w:rsid w:val="00277369"/>
    <w:rsid w:val="00277474"/>
    <w:rsid w:val="002774DF"/>
    <w:rsid w:val="00277554"/>
    <w:rsid w:val="00277C0C"/>
    <w:rsid w:val="00277F71"/>
    <w:rsid w:val="002805D4"/>
    <w:rsid w:val="00280765"/>
    <w:rsid w:val="00280AE5"/>
    <w:rsid w:val="0028124E"/>
    <w:rsid w:val="00281E9A"/>
    <w:rsid w:val="00281EFE"/>
    <w:rsid w:val="00282567"/>
    <w:rsid w:val="00282A91"/>
    <w:rsid w:val="00282B76"/>
    <w:rsid w:val="00282C23"/>
    <w:rsid w:val="00282C49"/>
    <w:rsid w:val="002834B5"/>
    <w:rsid w:val="0028363D"/>
    <w:rsid w:val="00283EA7"/>
    <w:rsid w:val="00284416"/>
    <w:rsid w:val="00284496"/>
    <w:rsid w:val="0028458B"/>
    <w:rsid w:val="00284B1D"/>
    <w:rsid w:val="00285074"/>
    <w:rsid w:val="00285190"/>
    <w:rsid w:val="00286279"/>
    <w:rsid w:val="0028669B"/>
    <w:rsid w:val="00286A2C"/>
    <w:rsid w:val="0028720B"/>
    <w:rsid w:val="00287457"/>
    <w:rsid w:val="002879B7"/>
    <w:rsid w:val="00287B46"/>
    <w:rsid w:val="00287B5E"/>
    <w:rsid w:val="00287B97"/>
    <w:rsid w:val="002903E9"/>
    <w:rsid w:val="0029133A"/>
    <w:rsid w:val="00291D31"/>
    <w:rsid w:val="002921A2"/>
    <w:rsid w:val="00292897"/>
    <w:rsid w:val="002932E0"/>
    <w:rsid w:val="0029338F"/>
    <w:rsid w:val="0029461D"/>
    <w:rsid w:val="00294685"/>
    <w:rsid w:val="00294C9A"/>
    <w:rsid w:val="002950A6"/>
    <w:rsid w:val="002953A4"/>
    <w:rsid w:val="002968CC"/>
    <w:rsid w:val="00296948"/>
    <w:rsid w:val="00297376"/>
    <w:rsid w:val="0029743D"/>
    <w:rsid w:val="00297603"/>
    <w:rsid w:val="002977A4"/>
    <w:rsid w:val="00297DC5"/>
    <w:rsid w:val="002A00F6"/>
    <w:rsid w:val="002A0445"/>
    <w:rsid w:val="002A0527"/>
    <w:rsid w:val="002A07E5"/>
    <w:rsid w:val="002A0944"/>
    <w:rsid w:val="002A0BFB"/>
    <w:rsid w:val="002A0F77"/>
    <w:rsid w:val="002A1045"/>
    <w:rsid w:val="002A1711"/>
    <w:rsid w:val="002A1E33"/>
    <w:rsid w:val="002A1E85"/>
    <w:rsid w:val="002A24E3"/>
    <w:rsid w:val="002A32C5"/>
    <w:rsid w:val="002A3362"/>
    <w:rsid w:val="002A37F4"/>
    <w:rsid w:val="002A38C2"/>
    <w:rsid w:val="002A3C2F"/>
    <w:rsid w:val="002A427D"/>
    <w:rsid w:val="002A42AB"/>
    <w:rsid w:val="002A42B9"/>
    <w:rsid w:val="002A4300"/>
    <w:rsid w:val="002A484D"/>
    <w:rsid w:val="002A4C88"/>
    <w:rsid w:val="002A4FC9"/>
    <w:rsid w:val="002A512E"/>
    <w:rsid w:val="002A5470"/>
    <w:rsid w:val="002A56F2"/>
    <w:rsid w:val="002A577B"/>
    <w:rsid w:val="002A6983"/>
    <w:rsid w:val="002A6E4A"/>
    <w:rsid w:val="002A779A"/>
    <w:rsid w:val="002A784A"/>
    <w:rsid w:val="002A7E46"/>
    <w:rsid w:val="002A7F4A"/>
    <w:rsid w:val="002A7F96"/>
    <w:rsid w:val="002B052F"/>
    <w:rsid w:val="002B0801"/>
    <w:rsid w:val="002B210E"/>
    <w:rsid w:val="002B23F3"/>
    <w:rsid w:val="002B24CD"/>
    <w:rsid w:val="002B259A"/>
    <w:rsid w:val="002B298D"/>
    <w:rsid w:val="002B2A76"/>
    <w:rsid w:val="002B2C2F"/>
    <w:rsid w:val="002B2DA3"/>
    <w:rsid w:val="002B3009"/>
    <w:rsid w:val="002B3212"/>
    <w:rsid w:val="002B327F"/>
    <w:rsid w:val="002B36E5"/>
    <w:rsid w:val="002B47EB"/>
    <w:rsid w:val="002B4D8D"/>
    <w:rsid w:val="002B4ED3"/>
    <w:rsid w:val="002B5685"/>
    <w:rsid w:val="002B571E"/>
    <w:rsid w:val="002B5AA4"/>
    <w:rsid w:val="002B5BAE"/>
    <w:rsid w:val="002B5C1A"/>
    <w:rsid w:val="002B5F14"/>
    <w:rsid w:val="002B6064"/>
    <w:rsid w:val="002B62F5"/>
    <w:rsid w:val="002B6B2C"/>
    <w:rsid w:val="002B6E69"/>
    <w:rsid w:val="002B74D8"/>
    <w:rsid w:val="002B74FE"/>
    <w:rsid w:val="002B7739"/>
    <w:rsid w:val="002C0630"/>
    <w:rsid w:val="002C063D"/>
    <w:rsid w:val="002C084C"/>
    <w:rsid w:val="002C0C42"/>
    <w:rsid w:val="002C0D9E"/>
    <w:rsid w:val="002C0E4F"/>
    <w:rsid w:val="002C1347"/>
    <w:rsid w:val="002C13B8"/>
    <w:rsid w:val="002C1413"/>
    <w:rsid w:val="002C22FD"/>
    <w:rsid w:val="002C2759"/>
    <w:rsid w:val="002C3051"/>
    <w:rsid w:val="002C34C4"/>
    <w:rsid w:val="002C380C"/>
    <w:rsid w:val="002C39AD"/>
    <w:rsid w:val="002C3B8B"/>
    <w:rsid w:val="002C3EC0"/>
    <w:rsid w:val="002C4E92"/>
    <w:rsid w:val="002C538C"/>
    <w:rsid w:val="002C578D"/>
    <w:rsid w:val="002C5AD3"/>
    <w:rsid w:val="002C5C7F"/>
    <w:rsid w:val="002C6145"/>
    <w:rsid w:val="002C6556"/>
    <w:rsid w:val="002C65B2"/>
    <w:rsid w:val="002C69C3"/>
    <w:rsid w:val="002C6D76"/>
    <w:rsid w:val="002C7903"/>
    <w:rsid w:val="002D03F7"/>
    <w:rsid w:val="002D04E3"/>
    <w:rsid w:val="002D0555"/>
    <w:rsid w:val="002D0705"/>
    <w:rsid w:val="002D072D"/>
    <w:rsid w:val="002D189F"/>
    <w:rsid w:val="002D30F7"/>
    <w:rsid w:val="002D327E"/>
    <w:rsid w:val="002D3EB8"/>
    <w:rsid w:val="002D4293"/>
    <w:rsid w:val="002D47CE"/>
    <w:rsid w:val="002D520A"/>
    <w:rsid w:val="002D56AA"/>
    <w:rsid w:val="002D5A33"/>
    <w:rsid w:val="002D6553"/>
    <w:rsid w:val="002D6A0C"/>
    <w:rsid w:val="002D6F5D"/>
    <w:rsid w:val="002D7A57"/>
    <w:rsid w:val="002D7B09"/>
    <w:rsid w:val="002D7D0F"/>
    <w:rsid w:val="002E0150"/>
    <w:rsid w:val="002E02D4"/>
    <w:rsid w:val="002E0336"/>
    <w:rsid w:val="002E0A84"/>
    <w:rsid w:val="002E1595"/>
    <w:rsid w:val="002E1C8E"/>
    <w:rsid w:val="002E2418"/>
    <w:rsid w:val="002E2588"/>
    <w:rsid w:val="002E3451"/>
    <w:rsid w:val="002E358F"/>
    <w:rsid w:val="002E3845"/>
    <w:rsid w:val="002E38B8"/>
    <w:rsid w:val="002E39FE"/>
    <w:rsid w:val="002E3A9A"/>
    <w:rsid w:val="002E3BA9"/>
    <w:rsid w:val="002E4443"/>
    <w:rsid w:val="002E47AF"/>
    <w:rsid w:val="002E4C53"/>
    <w:rsid w:val="002E4F43"/>
    <w:rsid w:val="002E53C3"/>
    <w:rsid w:val="002E5500"/>
    <w:rsid w:val="002E57E7"/>
    <w:rsid w:val="002E5851"/>
    <w:rsid w:val="002E682C"/>
    <w:rsid w:val="002E6DA6"/>
    <w:rsid w:val="002E6E36"/>
    <w:rsid w:val="002E6ED2"/>
    <w:rsid w:val="002E6FF3"/>
    <w:rsid w:val="002E732C"/>
    <w:rsid w:val="002E7458"/>
    <w:rsid w:val="002E771D"/>
    <w:rsid w:val="002E7CE7"/>
    <w:rsid w:val="002F006B"/>
    <w:rsid w:val="002F0211"/>
    <w:rsid w:val="002F021D"/>
    <w:rsid w:val="002F0607"/>
    <w:rsid w:val="002F109C"/>
    <w:rsid w:val="002F10D8"/>
    <w:rsid w:val="002F1379"/>
    <w:rsid w:val="002F1A38"/>
    <w:rsid w:val="002F1A39"/>
    <w:rsid w:val="002F1A3C"/>
    <w:rsid w:val="002F2567"/>
    <w:rsid w:val="002F276D"/>
    <w:rsid w:val="002F2831"/>
    <w:rsid w:val="002F2C4B"/>
    <w:rsid w:val="002F30CE"/>
    <w:rsid w:val="002F3163"/>
    <w:rsid w:val="002F3BEC"/>
    <w:rsid w:val="002F3CAC"/>
    <w:rsid w:val="002F3EF6"/>
    <w:rsid w:val="002F416D"/>
    <w:rsid w:val="002F4426"/>
    <w:rsid w:val="002F4597"/>
    <w:rsid w:val="002F4C0C"/>
    <w:rsid w:val="002F5D8B"/>
    <w:rsid w:val="002F62A8"/>
    <w:rsid w:val="002F6632"/>
    <w:rsid w:val="002F6A21"/>
    <w:rsid w:val="002F6CDC"/>
    <w:rsid w:val="002F7594"/>
    <w:rsid w:val="002F75A6"/>
    <w:rsid w:val="002F7652"/>
    <w:rsid w:val="002F7CA3"/>
    <w:rsid w:val="00300754"/>
    <w:rsid w:val="0030091A"/>
    <w:rsid w:val="00300C84"/>
    <w:rsid w:val="00300D9E"/>
    <w:rsid w:val="00300E8E"/>
    <w:rsid w:val="00300F1D"/>
    <w:rsid w:val="00301500"/>
    <w:rsid w:val="00301744"/>
    <w:rsid w:val="00301DFA"/>
    <w:rsid w:val="00301ED1"/>
    <w:rsid w:val="00302551"/>
    <w:rsid w:val="00302E4C"/>
    <w:rsid w:val="00303C62"/>
    <w:rsid w:val="00303ED5"/>
    <w:rsid w:val="003041C4"/>
    <w:rsid w:val="00304DB0"/>
    <w:rsid w:val="00304E84"/>
    <w:rsid w:val="003056ED"/>
    <w:rsid w:val="00305795"/>
    <w:rsid w:val="003059C5"/>
    <w:rsid w:val="003069B3"/>
    <w:rsid w:val="00306D29"/>
    <w:rsid w:val="003076BE"/>
    <w:rsid w:val="003077E7"/>
    <w:rsid w:val="00307945"/>
    <w:rsid w:val="0031029C"/>
    <w:rsid w:val="003106E4"/>
    <w:rsid w:val="003107DC"/>
    <w:rsid w:val="0031121A"/>
    <w:rsid w:val="00311565"/>
    <w:rsid w:val="00312EED"/>
    <w:rsid w:val="003130D2"/>
    <w:rsid w:val="00313652"/>
    <w:rsid w:val="00313F5E"/>
    <w:rsid w:val="0031468F"/>
    <w:rsid w:val="00314B6E"/>
    <w:rsid w:val="003152E1"/>
    <w:rsid w:val="0031545D"/>
    <w:rsid w:val="003154A2"/>
    <w:rsid w:val="00315AF5"/>
    <w:rsid w:val="003161A6"/>
    <w:rsid w:val="003163EB"/>
    <w:rsid w:val="00316908"/>
    <w:rsid w:val="00316A38"/>
    <w:rsid w:val="00316B09"/>
    <w:rsid w:val="003172DD"/>
    <w:rsid w:val="003174B2"/>
    <w:rsid w:val="00317A61"/>
    <w:rsid w:val="00317FEF"/>
    <w:rsid w:val="00320103"/>
    <w:rsid w:val="0032032B"/>
    <w:rsid w:val="00320478"/>
    <w:rsid w:val="00320597"/>
    <w:rsid w:val="00320941"/>
    <w:rsid w:val="00320DC2"/>
    <w:rsid w:val="00320EFF"/>
    <w:rsid w:val="00320F0F"/>
    <w:rsid w:val="0032194C"/>
    <w:rsid w:val="00321AAD"/>
    <w:rsid w:val="00321D1C"/>
    <w:rsid w:val="00322518"/>
    <w:rsid w:val="00322527"/>
    <w:rsid w:val="00322981"/>
    <w:rsid w:val="0032322C"/>
    <w:rsid w:val="00323365"/>
    <w:rsid w:val="003239B0"/>
    <w:rsid w:val="00323B78"/>
    <w:rsid w:val="003248A2"/>
    <w:rsid w:val="00325122"/>
    <w:rsid w:val="003255DD"/>
    <w:rsid w:val="00325863"/>
    <w:rsid w:val="0032587A"/>
    <w:rsid w:val="00326E48"/>
    <w:rsid w:val="003272D7"/>
    <w:rsid w:val="00330353"/>
    <w:rsid w:val="003304B4"/>
    <w:rsid w:val="0033050D"/>
    <w:rsid w:val="0033089A"/>
    <w:rsid w:val="00330AFA"/>
    <w:rsid w:val="00330D38"/>
    <w:rsid w:val="00330FCC"/>
    <w:rsid w:val="00331945"/>
    <w:rsid w:val="00331C4D"/>
    <w:rsid w:val="00331E5E"/>
    <w:rsid w:val="003323EC"/>
    <w:rsid w:val="003324F0"/>
    <w:rsid w:val="003326F8"/>
    <w:rsid w:val="003328BC"/>
    <w:rsid w:val="00332F8A"/>
    <w:rsid w:val="00333549"/>
    <w:rsid w:val="003336AE"/>
    <w:rsid w:val="00333A9A"/>
    <w:rsid w:val="00333AAC"/>
    <w:rsid w:val="00333CDB"/>
    <w:rsid w:val="00334507"/>
    <w:rsid w:val="00334688"/>
    <w:rsid w:val="00334A1B"/>
    <w:rsid w:val="00335590"/>
    <w:rsid w:val="003355B8"/>
    <w:rsid w:val="00335638"/>
    <w:rsid w:val="00335C5A"/>
    <w:rsid w:val="00335EE3"/>
    <w:rsid w:val="003363D9"/>
    <w:rsid w:val="00336634"/>
    <w:rsid w:val="00336952"/>
    <w:rsid w:val="00336BB0"/>
    <w:rsid w:val="00336FCD"/>
    <w:rsid w:val="00337570"/>
    <w:rsid w:val="00337B57"/>
    <w:rsid w:val="0034008B"/>
    <w:rsid w:val="00340A30"/>
    <w:rsid w:val="00340BE0"/>
    <w:rsid w:val="00340C4F"/>
    <w:rsid w:val="00340D78"/>
    <w:rsid w:val="003411F2"/>
    <w:rsid w:val="00341643"/>
    <w:rsid w:val="00341A03"/>
    <w:rsid w:val="00341EC7"/>
    <w:rsid w:val="00341FB1"/>
    <w:rsid w:val="0034213A"/>
    <w:rsid w:val="00342338"/>
    <w:rsid w:val="00342941"/>
    <w:rsid w:val="00342ACF"/>
    <w:rsid w:val="00342CE5"/>
    <w:rsid w:val="00344944"/>
    <w:rsid w:val="00344A39"/>
    <w:rsid w:val="00344AB3"/>
    <w:rsid w:val="00344B2B"/>
    <w:rsid w:val="00344E27"/>
    <w:rsid w:val="00345D9D"/>
    <w:rsid w:val="003461D3"/>
    <w:rsid w:val="00346333"/>
    <w:rsid w:val="0034639D"/>
    <w:rsid w:val="00346407"/>
    <w:rsid w:val="00346C2C"/>
    <w:rsid w:val="00346E24"/>
    <w:rsid w:val="00346EAE"/>
    <w:rsid w:val="0034789D"/>
    <w:rsid w:val="00347936"/>
    <w:rsid w:val="00347A51"/>
    <w:rsid w:val="00347F58"/>
    <w:rsid w:val="00350214"/>
    <w:rsid w:val="00350290"/>
    <w:rsid w:val="003502E7"/>
    <w:rsid w:val="00350513"/>
    <w:rsid w:val="00350BB3"/>
    <w:rsid w:val="00351641"/>
    <w:rsid w:val="00351B36"/>
    <w:rsid w:val="00352144"/>
    <w:rsid w:val="0035227D"/>
    <w:rsid w:val="00352B4C"/>
    <w:rsid w:val="00352BC1"/>
    <w:rsid w:val="0035305D"/>
    <w:rsid w:val="00354374"/>
    <w:rsid w:val="003545E5"/>
    <w:rsid w:val="00355219"/>
    <w:rsid w:val="00355802"/>
    <w:rsid w:val="003558A6"/>
    <w:rsid w:val="00355BDE"/>
    <w:rsid w:val="00355CB0"/>
    <w:rsid w:val="003561F7"/>
    <w:rsid w:val="003563D5"/>
    <w:rsid w:val="003564FE"/>
    <w:rsid w:val="00356D18"/>
    <w:rsid w:val="00356FBF"/>
    <w:rsid w:val="00357761"/>
    <w:rsid w:val="00357A5B"/>
    <w:rsid w:val="003600E8"/>
    <w:rsid w:val="00360521"/>
    <w:rsid w:val="003606DA"/>
    <w:rsid w:val="0036071C"/>
    <w:rsid w:val="00360804"/>
    <w:rsid w:val="00361141"/>
    <w:rsid w:val="00361EE0"/>
    <w:rsid w:val="003626B5"/>
    <w:rsid w:val="003626D4"/>
    <w:rsid w:val="0036270B"/>
    <w:rsid w:val="003627FA"/>
    <w:rsid w:val="003628BC"/>
    <w:rsid w:val="00362A3A"/>
    <w:rsid w:val="00362C15"/>
    <w:rsid w:val="00362DC1"/>
    <w:rsid w:val="003636B6"/>
    <w:rsid w:val="00363A62"/>
    <w:rsid w:val="0036439F"/>
    <w:rsid w:val="00364B47"/>
    <w:rsid w:val="00364C18"/>
    <w:rsid w:val="00364D4C"/>
    <w:rsid w:val="00364F60"/>
    <w:rsid w:val="00364F87"/>
    <w:rsid w:val="0036530F"/>
    <w:rsid w:val="0036573B"/>
    <w:rsid w:val="00366A3E"/>
    <w:rsid w:val="003670BA"/>
    <w:rsid w:val="00367719"/>
    <w:rsid w:val="00367DF9"/>
    <w:rsid w:val="00370041"/>
    <w:rsid w:val="0037064E"/>
    <w:rsid w:val="003709AF"/>
    <w:rsid w:val="0037103C"/>
    <w:rsid w:val="00371050"/>
    <w:rsid w:val="003715AF"/>
    <w:rsid w:val="00371E60"/>
    <w:rsid w:val="00372696"/>
    <w:rsid w:val="00372A94"/>
    <w:rsid w:val="00372BE0"/>
    <w:rsid w:val="00372CF7"/>
    <w:rsid w:val="00373207"/>
    <w:rsid w:val="003738F0"/>
    <w:rsid w:val="00373AF1"/>
    <w:rsid w:val="00373B57"/>
    <w:rsid w:val="00374181"/>
    <w:rsid w:val="003745ED"/>
    <w:rsid w:val="00374E89"/>
    <w:rsid w:val="0037516A"/>
    <w:rsid w:val="003759D2"/>
    <w:rsid w:val="00375F78"/>
    <w:rsid w:val="00375F82"/>
    <w:rsid w:val="00376AAB"/>
    <w:rsid w:val="003775B1"/>
    <w:rsid w:val="0037795A"/>
    <w:rsid w:val="00377B32"/>
    <w:rsid w:val="00380058"/>
    <w:rsid w:val="00380082"/>
    <w:rsid w:val="003804E6"/>
    <w:rsid w:val="003805B3"/>
    <w:rsid w:val="00380A49"/>
    <w:rsid w:val="00380CFA"/>
    <w:rsid w:val="0038123F"/>
    <w:rsid w:val="00381247"/>
    <w:rsid w:val="003812B4"/>
    <w:rsid w:val="0038148F"/>
    <w:rsid w:val="00381592"/>
    <w:rsid w:val="00381BA3"/>
    <w:rsid w:val="00382113"/>
    <w:rsid w:val="00382432"/>
    <w:rsid w:val="00382867"/>
    <w:rsid w:val="00382C31"/>
    <w:rsid w:val="00382DE9"/>
    <w:rsid w:val="00382E01"/>
    <w:rsid w:val="00382F57"/>
    <w:rsid w:val="003830A6"/>
    <w:rsid w:val="00383253"/>
    <w:rsid w:val="00383393"/>
    <w:rsid w:val="00383527"/>
    <w:rsid w:val="00383D18"/>
    <w:rsid w:val="0038427F"/>
    <w:rsid w:val="00384565"/>
    <w:rsid w:val="003845F3"/>
    <w:rsid w:val="0038503B"/>
    <w:rsid w:val="00385285"/>
    <w:rsid w:val="0038534F"/>
    <w:rsid w:val="00385709"/>
    <w:rsid w:val="00385837"/>
    <w:rsid w:val="00385E8F"/>
    <w:rsid w:val="00386AE1"/>
    <w:rsid w:val="00386D36"/>
    <w:rsid w:val="00386E79"/>
    <w:rsid w:val="00387D89"/>
    <w:rsid w:val="00387E8D"/>
    <w:rsid w:val="00390416"/>
    <w:rsid w:val="00390767"/>
    <w:rsid w:val="003909D5"/>
    <w:rsid w:val="00390B95"/>
    <w:rsid w:val="003910DB"/>
    <w:rsid w:val="00391270"/>
    <w:rsid w:val="0039174E"/>
    <w:rsid w:val="003919F2"/>
    <w:rsid w:val="00391CC3"/>
    <w:rsid w:val="00391E93"/>
    <w:rsid w:val="003931AD"/>
    <w:rsid w:val="0039337D"/>
    <w:rsid w:val="003936E3"/>
    <w:rsid w:val="00393FCC"/>
    <w:rsid w:val="003942D6"/>
    <w:rsid w:val="00394475"/>
    <w:rsid w:val="003947F8"/>
    <w:rsid w:val="00394A7B"/>
    <w:rsid w:val="00394AF5"/>
    <w:rsid w:val="00395275"/>
    <w:rsid w:val="00395549"/>
    <w:rsid w:val="00395A87"/>
    <w:rsid w:val="00395E2A"/>
    <w:rsid w:val="00395EB1"/>
    <w:rsid w:val="00395FEB"/>
    <w:rsid w:val="003962A3"/>
    <w:rsid w:val="00396CCC"/>
    <w:rsid w:val="003971F3"/>
    <w:rsid w:val="00397D0B"/>
    <w:rsid w:val="003A054F"/>
    <w:rsid w:val="003A0640"/>
    <w:rsid w:val="003A0812"/>
    <w:rsid w:val="003A0A5E"/>
    <w:rsid w:val="003A0B34"/>
    <w:rsid w:val="003A1506"/>
    <w:rsid w:val="003A166C"/>
    <w:rsid w:val="003A1D0C"/>
    <w:rsid w:val="003A2170"/>
    <w:rsid w:val="003A22CB"/>
    <w:rsid w:val="003A2942"/>
    <w:rsid w:val="003A2A4D"/>
    <w:rsid w:val="003A2CBA"/>
    <w:rsid w:val="003A2E4C"/>
    <w:rsid w:val="003A3080"/>
    <w:rsid w:val="003A409B"/>
    <w:rsid w:val="003A41FC"/>
    <w:rsid w:val="003A4EC1"/>
    <w:rsid w:val="003A4FDB"/>
    <w:rsid w:val="003A56B5"/>
    <w:rsid w:val="003A5852"/>
    <w:rsid w:val="003A5CE4"/>
    <w:rsid w:val="003A5D25"/>
    <w:rsid w:val="003A5DA0"/>
    <w:rsid w:val="003A657C"/>
    <w:rsid w:val="003A675D"/>
    <w:rsid w:val="003A6AB7"/>
    <w:rsid w:val="003A7256"/>
    <w:rsid w:val="003A793F"/>
    <w:rsid w:val="003A7E54"/>
    <w:rsid w:val="003B0878"/>
    <w:rsid w:val="003B0B89"/>
    <w:rsid w:val="003B0D61"/>
    <w:rsid w:val="003B1A78"/>
    <w:rsid w:val="003B1D51"/>
    <w:rsid w:val="003B215A"/>
    <w:rsid w:val="003B2E56"/>
    <w:rsid w:val="003B398E"/>
    <w:rsid w:val="003B3B16"/>
    <w:rsid w:val="003B3E9A"/>
    <w:rsid w:val="003B40CD"/>
    <w:rsid w:val="003B41B1"/>
    <w:rsid w:val="003B4552"/>
    <w:rsid w:val="003B465D"/>
    <w:rsid w:val="003B4737"/>
    <w:rsid w:val="003B4951"/>
    <w:rsid w:val="003B4A20"/>
    <w:rsid w:val="003B4B35"/>
    <w:rsid w:val="003B4DB4"/>
    <w:rsid w:val="003B5A65"/>
    <w:rsid w:val="003B5B5D"/>
    <w:rsid w:val="003B5E46"/>
    <w:rsid w:val="003B6014"/>
    <w:rsid w:val="003B67A2"/>
    <w:rsid w:val="003B6866"/>
    <w:rsid w:val="003B69C6"/>
    <w:rsid w:val="003B6DB7"/>
    <w:rsid w:val="003B751B"/>
    <w:rsid w:val="003B774B"/>
    <w:rsid w:val="003B7903"/>
    <w:rsid w:val="003B7E59"/>
    <w:rsid w:val="003B7F70"/>
    <w:rsid w:val="003C03C3"/>
    <w:rsid w:val="003C067C"/>
    <w:rsid w:val="003C155E"/>
    <w:rsid w:val="003C15DC"/>
    <w:rsid w:val="003C17E7"/>
    <w:rsid w:val="003C209F"/>
    <w:rsid w:val="003C20D7"/>
    <w:rsid w:val="003C21A6"/>
    <w:rsid w:val="003C2538"/>
    <w:rsid w:val="003C2C62"/>
    <w:rsid w:val="003C2D75"/>
    <w:rsid w:val="003C2EF2"/>
    <w:rsid w:val="003C3A32"/>
    <w:rsid w:val="003C3B55"/>
    <w:rsid w:val="003C3D17"/>
    <w:rsid w:val="003C4400"/>
    <w:rsid w:val="003C45EF"/>
    <w:rsid w:val="003C4661"/>
    <w:rsid w:val="003C492D"/>
    <w:rsid w:val="003C4DFF"/>
    <w:rsid w:val="003C5248"/>
    <w:rsid w:val="003C5282"/>
    <w:rsid w:val="003C540A"/>
    <w:rsid w:val="003C5B01"/>
    <w:rsid w:val="003C5C0E"/>
    <w:rsid w:val="003C5D3B"/>
    <w:rsid w:val="003C63C6"/>
    <w:rsid w:val="003C6416"/>
    <w:rsid w:val="003C6555"/>
    <w:rsid w:val="003C6573"/>
    <w:rsid w:val="003C6C81"/>
    <w:rsid w:val="003C6CFE"/>
    <w:rsid w:val="003C7382"/>
    <w:rsid w:val="003C73B7"/>
    <w:rsid w:val="003C74CE"/>
    <w:rsid w:val="003C7A81"/>
    <w:rsid w:val="003C7B85"/>
    <w:rsid w:val="003C7BF0"/>
    <w:rsid w:val="003C7CED"/>
    <w:rsid w:val="003D0118"/>
    <w:rsid w:val="003D03FB"/>
    <w:rsid w:val="003D0812"/>
    <w:rsid w:val="003D10A8"/>
    <w:rsid w:val="003D1530"/>
    <w:rsid w:val="003D167E"/>
    <w:rsid w:val="003D216F"/>
    <w:rsid w:val="003D2841"/>
    <w:rsid w:val="003D2A43"/>
    <w:rsid w:val="003D3AD3"/>
    <w:rsid w:val="003D440E"/>
    <w:rsid w:val="003D4A00"/>
    <w:rsid w:val="003D4CEB"/>
    <w:rsid w:val="003D5B5A"/>
    <w:rsid w:val="003D6206"/>
    <w:rsid w:val="003D635F"/>
    <w:rsid w:val="003D6573"/>
    <w:rsid w:val="003D66A9"/>
    <w:rsid w:val="003D66C2"/>
    <w:rsid w:val="003D693C"/>
    <w:rsid w:val="003D6992"/>
    <w:rsid w:val="003D6A59"/>
    <w:rsid w:val="003D6B49"/>
    <w:rsid w:val="003D7853"/>
    <w:rsid w:val="003D7C46"/>
    <w:rsid w:val="003D7D20"/>
    <w:rsid w:val="003D7F0B"/>
    <w:rsid w:val="003E018C"/>
    <w:rsid w:val="003E07D9"/>
    <w:rsid w:val="003E08D6"/>
    <w:rsid w:val="003E0B80"/>
    <w:rsid w:val="003E17DC"/>
    <w:rsid w:val="003E1835"/>
    <w:rsid w:val="003E18C8"/>
    <w:rsid w:val="003E2203"/>
    <w:rsid w:val="003E232C"/>
    <w:rsid w:val="003E24F1"/>
    <w:rsid w:val="003E25EB"/>
    <w:rsid w:val="003E2935"/>
    <w:rsid w:val="003E2F0D"/>
    <w:rsid w:val="003E3239"/>
    <w:rsid w:val="003E3671"/>
    <w:rsid w:val="003E3699"/>
    <w:rsid w:val="003E37E2"/>
    <w:rsid w:val="003E3833"/>
    <w:rsid w:val="003E43DB"/>
    <w:rsid w:val="003E46BC"/>
    <w:rsid w:val="003E4C85"/>
    <w:rsid w:val="003E5697"/>
    <w:rsid w:val="003E5B60"/>
    <w:rsid w:val="003E5D37"/>
    <w:rsid w:val="003E5FED"/>
    <w:rsid w:val="003E6041"/>
    <w:rsid w:val="003E670D"/>
    <w:rsid w:val="003E6E63"/>
    <w:rsid w:val="003E6E9A"/>
    <w:rsid w:val="003E714A"/>
    <w:rsid w:val="003F004C"/>
    <w:rsid w:val="003F03AE"/>
    <w:rsid w:val="003F043C"/>
    <w:rsid w:val="003F0955"/>
    <w:rsid w:val="003F0A6B"/>
    <w:rsid w:val="003F0DA2"/>
    <w:rsid w:val="003F12AA"/>
    <w:rsid w:val="003F1BB3"/>
    <w:rsid w:val="003F1E60"/>
    <w:rsid w:val="003F220C"/>
    <w:rsid w:val="003F2391"/>
    <w:rsid w:val="003F2715"/>
    <w:rsid w:val="003F2C14"/>
    <w:rsid w:val="003F2FC1"/>
    <w:rsid w:val="003F323E"/>
    <w:rsid w:val="003F3699"/>
    <w:rsid w:val="003F3C19"/>
    <w:rsid w:val="003F3DBE"/>
    <w:rsid w:val="003F3FDB"/>
    <w:rsid w:val="003F45FA"/>
    <w:rsid w:val="003F4934"/>
    <w:rsid w:val="003F4A34"/>
    <w:rsid w:val="003F4AAC"/>
    <w:rsid w:val="003F4B01"/>
    <w:rsid w:val="003F4C8A"/>
    <w:rsid w:val="003F4CBE"/>
    <w:rsid w:val="003F4D73"/>
    <w:rsid w:val="003F608F"/>
    <w:rsid w:val="003F60F3"/>
    <w:rsid w:val="003F66C0"/>
    <w:rsid w:val="003F6754"/>
    <w:rsid w:val="003F67F3"/>
    <w:rsid w:val="003F689A"/>
    <w:rsid w:val="003F6960"/>
    <w:rsid w:val="003F6A51"/>
    <w:rsid w:val="003F6BCE"/>
    <w:rsid w:val="003F6E28"/>
    <w:rsid w:val="003F6FB3"/>
    <w:rsid w:val="003F7486"/>
    <w:rsid w:val="003F764C"/>
    <w:rsid w:val="003F7A06"/>
    <w:rsid w:val="003F7F58"/>
    <w:rsid w:val="00400CF6"/>
    <w:rsid w:val="00402799"/>
    <w:rsid w:val="00402940"/>
    <w:rsid w:val="00402A4B"/>
    <w:rsid w:val="00402A83"/>
    <w:rsid w:val="00402FBE"/>
    <w:rsid w:val="004030AB"/>
    <w:rsid w:val="00403200"/>
    <w:rsid w:val="0040373B"/>
    <w:rsid w:val="00403CA6"/>
    <w:rsid w:val="00403FA8"/>
    <w:rsid w:val="004040F5"/>
    <w:rsid w:val="00404398"/>
    <w:rsid w:val="00404725"/>
    <w:rsid w:val="00404D81"/>
    <w:rsid w:val="00404E2E"/>
    <w:rsid w:val="004055E4"/>
    <w:rsid w:val="00405ABF"/>
    <w:rsid w:val="0040616B"/>
    <w:rsid w:val="00406277"/>
    <w:rsid w:val="00406637"/>
    <w:rsid w:val="00406CFA"/>
    <w:rsid w:val="00406E00"/>
    <w:rsid w:val="00407106"/>
    <w:rsid w:val="0040721B"/>
    <w:rsid w:val="004073C3"/>
    <w:rsid w:val="00407786"/>
    <w:rsid w:val="0040782D"/>
    <w:rsid w:val="0041004F"/>
    <w:rsid w:val="0041038E"/>
    <w:rsid w:val="004103BE"/>
    <w:rsid w:val="004108BF"/>
    <w:rsid w:val="00410D71"/>
    <w:rsid w:val="00411396"/>
    <w:rsid w:val="00411583"/>
    <w:rsid w:val="00412205"/>
    <w:rsid w:val="00412248"/>
    <w:rsid w:val="004126AE"/>
    <w:rsid w:val="00412720"/>
    <w:rsid w:val="00412862"/>
    <w:rsid w:val="0041294C"/>
    <w:rsid w:val="004129A8"/>
    <w:rsid w:val="00412E8C"/>
    <w:rsid w:val="004131C8"/>
    <w:rsid w:val="00413775"/>
    <w:rsid w:val="00413E95"/>
    <w:rsid w:val="004142DA"/>
    <w:rsid w:val="00414A80"/>
    <w:rsid w:val="00414C2D"/>
    <w:rsid w:val="004157ED"/>
    <w:rsid w:val="00415CAD"/>
    <w:rsid w:val="00416490"/>
    <w:rsid w:val="00416B5D"/>
    <w:rsid w:val="004173A2"/>
    <w:rsid w:val="00417462"/>
    <w:rsid w:val="0042091F"/>
    <w:rsid w:val="00420D87"/>
    <w:rsid w:val="00420E88"/>
    <w:rsid w:val="00420F6E"/>
    <w:rsid w:val="00421034"/>
    <w:rsid w:val="004216E9"/>
    <w:rsid w:val="00421AFA"/>
    <w:rsid w:val="004220F7"/>
    <w:rsid w:val="0042212A"/>
    <w:rsid w:val="0042212F"/>
    <w:rsid w:val="00422250"/>
    <w:rsid w:val="004238DD"/>
    <w:rsid w:val="004239AD"/>
    <w:rsid w:val="0042400D"/>
    <w:rsid w:val="0042404D"/>
    <w:rsid w:val="00424116"/>
    <w:rsid w:val="004244CC"/>
    <w:rsid w:val="004247DC"/>
    <w:rsid w:val="00424C69"/>
    <w:rsid w:val="004250BA"/>
    <w:rsid w:val="0042556E"/>
    <w:rsid w:val="00426083"/>
    <w:rsid w:val="0042612B"/>
    <w:rsid w:val="0042653C"/>
    <w:rsid w:val="0042675F"/>
    <w:rsid w:val="00427561"/>
    <w:rsid w:val="004275CD"/>
    <w:rsid w:val="0042771C"/>
    <w:rsid w:val="00427FC0"/>
    <w:rsid w:val="00430133"/>
    <w:rsid w:val="004308E6"/>
    <w:rsid w:val="00431147"/>
    <w:rsid w:val="004315C9"/>
    <w:rsid w:val="00432906"/>
    <w:rsid w:val="00432A8B"/>
    <w:rsid w:val="00432ED2"/>
    <w:rsid w:val="004333BB"/>
    <w:rsid w:val="00433456"/>
    <w:rsid w:val="004336CE"/>
    <w:rsid w:val="00433836"/>
    <w:rsid w:val="00433AC1"/>
    <w:rsid w:val="004341D8"/>
    <w:rsid w:val="004343AD"/>
    <w:rsid w:val="00434CDF"/>
    <w:rsid w:val="00434D3B"/>
    <w:rsid w:val="00434FBC"/>
    <w:rsid w:val="0043500F"/>
    <w:rsid w:val="00435152"/>
    <w:rsid w:val="0043522D"/>
    <w:rsid w:val="00435266"/>
    <w:rsid w:val="004352D8"/>
    <w:rsid w:val="00435C42"/>
    <w:rsid w:val="00435DDF"/>
    <w:rsid w:val="00435DFE"/>
    <w:rsid w:val="00436F1C"/>
    <w:rsid w:val="00437044"/>
    <w:rsid w:val="00437596"/>
    <w:rsid w:val="004375B6"/>
    <w:rsid w:val="00437BE3"/>
    <w:rsid w:val="0044034D"/>
    <w:rsid w:val="00440B58"/>
    <w:rsid w:val="00440C5A"/>
    <w:rsid w:val="00440FD5"/>
    <w:rsid w:val="0044147C"/>
    <w:rsid w:val="00441FA2"/>
    <w:rsid w:val="00441FA5"/>
    <w:rsid w:val="004422A5"/>
    <w:rsid w:val="0044245B"/>
    <w:rsid w:val="0044313A"/>
    <w:rsid w:val="00443405"/>
    <w:rsid w:val="004438D8"/>
    <w:rsid w:val="004439CD"/>
    <w:rsid w:val="00443C93"/>
    <w:rsid w:val="0044440B"/>
    <w:rsid w:val="00444881"/>
    <w:rsid w:val="00444FFC"/>
    <w:rsid w:val="004452A6"/>
    <w:rsid w:val="004452CC"/>
    <w:rsid w:val="00445324"/>
    <w:rsid w:val="00445D1A"/>
    <w:rsid w:val="00446CFD"/>
    <w:rsid w:val="00447AF5"/>
    <w:rsid w:val="00447CD6"/>
    <w:rsid w:val="004500B4"/>
    <w:rsid w:val="00450408"/>
    <w:rsid w:val="004505C1"/>
    <w:rsid w:val="004506F4"/>
    <w:rsid w:val="00450A62"/>
    <w:rsid w:val="00450E16"/>
    <w:rsid w:val="004512E8"/>
    <w:rsid w:val="0045156C"/>
    <w:rsid w:val="00451618"/>
    <w:rsid w:val="00452053"/>
    <w:rsid w:val="0045236D"/>
    <w:rsid w:val="00452ACF"/>
    <w:rsid w:val="00452DA2"/>
    <w:rsid w:val="004530B0"/>
    <w:rsid w:val="00453220"/>
    <w:rsid w:val="00453248"/>
    <w:rsid w:val="0045384E"/>
    <w:rsid w:val="00453913"/>
    <w:rsid w:val="00453963"/>
    <w:rsid w:val="004544A6"/>
    <w:rsid w:val="00454A9D"/>
    <w:rsid w:val="00454E75"/>
    <w:rsid w:val="00454F3F"/>
    <w:rsid w:val="00454F6A"/>
    <w:rsid w:val="00455244"/>
    <w:rsid w:val="004552D7"/>
    <w:rsid w:val="00455557"/>
    <w:rsid w:val="00456666"/>
    <w:rsid w:val="0045684B"/>
    <w:rsid w:val="004568F8"/>
    <w:rsid w:val="00456EC0"/>
    <w:rsid w:val="00456F26"/>
    <w:rsid w:val="00457699"/>
    <w:rsid w:val="00457940"/>
    <w:rsid w:val="00457CB6"/>
    <w:rsid w:val="0046011C"/>
    <w:rsid w:val="004602D5"/>
    <w:rsid w:val="00460A2D"/>
    <w:rsid w:val="00460BBD"/>
    <w:rsid w:val="004613B6"/>
    <w:rsid w:val="0046178D"/>
    <w:rsid w:val="00461D49"/>
    <w:rsid w:val="00461DFB"/>
    <w:rsid w:val="00461E7E"/>
    <w:rsid w:val="0046268F"/>
    <w:rsid w:val="004629F6"/>
    <w:rsid w:val="004632BD"/>
    <w:rsid w:val="0046350C"/>
    <w:rsid w:val="0046396C"/>
    <w:rsid w:val="004640BB"/>
    <w:rsid w:val="00464146"/>
    <w:rsid w:val="00464A15"/>
    <w:rsid w:val="00464D46"/>
    <w:rsid w:val="00464DE3"/>
    <w:rsid w:val="00464EB4"/>
    <w:rsid w:val="00464F7E"/>
    <w:rsid w:val="00465235"/>
    <w:rsid w:val="00465296"/>
    <w:rsid w:val="00466276"/>
    <w:rsid w:val="00466615"/>
    <w:rsid w:val="004666A8"/>
    <w:rsid w:val="00466957"/>
    <w:rsid w:val="00466B57"/>
    <w:rsid w:val="004675E9"/>
    <w:rsid w:val="00467CB5"/>
    <w:rsid w:val="0047000E"/>
    <w:rsid w:val="004700E7"/>
    <w:rsid w:val="004701AF"/>
    <w:rsid w:val="00470E0A"/>
    <w:rsid w:val="00471C5A"/>
    <w:rsid w:val="00471C85"/>
    <w:rsid w:val="00472777"/>
    <w:rsid w:val="00473094"/>
    <w:rsid w:val="0047336B"/>
    <w:rsid w:val="00473B8B"/>
    <w:rsid w:val="00473EA8"/>
    <w:rsid w:val="004740BF"/>
    <w:rsid w:val="0047448B"/>
    <w:rsid w:val="004747D3"/>
    <w:rsid w:val="00474A12"/>
    <w:rsid w:val="00474C27"/>
    <w:rsid w:val="00474FC6"/>
    <w:rsid w:val="004756BE"/>
    <w:rsid w:val="00475751"/>
    <w:rsid w:val="0047595C"/>
    <w:rsid w:val="00475A10"/>
    <w:rsid w:val="00475F7D"/>
    <w:rsid w:val="004768CC"/>
    <w:rsid w:val="0047695B"/>
    <w:rsid w:val="00476C60"/>
    <w:rsid w:val="00476C8C"/>
    <w:rsid w:val="00477350"/>
    <w:rsid w:val="004775B2"/>
    <w:rsid w:val="004801A7"/>
    <w:rsid w:val="00480A0C"/>
    <w:rsid w:val="00481556"/>
    <w:rsid w:val="0048170D"/>
    <w:rsid w:val="00481C9C"/>
    <w:rsid w:val="00481FB8"/>
    <w:rsid w:val="0048232E"/>
    <w:rsid w:val="00482824"/>
    <w:rsid w:val="00482C4C"/>
    <w:rsid w:val="00482FF6"/>
    <w:rsid w:val="00483125"/>
    <w:rsid w:val="004834D6"/>
    <w:rsid w:val="00483527"/>
    <w:rsid w:val="004836BE"/>
    <w:rsid w:val="00483933"/>
    <w:rsid w:val="00483989"/>
    <w:rsid w:val="004839EC"/>
    <w:rsid w:val="00483EFA"/>
    <w:rsid w:val="00484222"/>
    <w:rsid w:val="0048489D"/>
    <w:rsid w:val="004848DA"/>
    <w:rsid w:val="004849BE"/>
    <w:rsid w:val="00484AC7"/>
    <w:rsid w:val="00484FD3"/>
    <w:rsid w:val="004851CE"/>
    <w:rsid w:val="00485446"/>
    <w:rsid w:val="00485B3C"/>
    <w:rsid w:val="00485FB6"/>
    <w:rsid w:val="004864C9"/>
    <w:rsid w:val="00486544"/>
    <w:rsid w:val="004877E6"/>
    <w:rsid w:val="00490AF9"/>
    <w:rsid w:val="00490DA1"/>
    <w:rsid w:val="00490F45"/>
    <w:rsid w:val="00490FDB"/>
    <w:rsid w:val="0049130C"/>
    <w:rsid w:val="004917CA"/>
    <w:rsid w:val="004924EE"/>
    <w:rsid w:val="004927BE"/>
    <w:rsid w:val="00493208"/>
    <w:rsid w:val="004932B7"/>
    <w:rsid w:val="004940C3"/>
    <w:rsid w:val="004940CB"/>
    <w:rsid w:val="00494328"/>
    <w:rsid w:val="004945B4"/>
    <w:rsid w:val="00494A3E"/>
    <w:rsid w:val="00494B8F"/>
    <w:rsid w:val="004958D4"/>
    <w:rsid w:val="004960F5"/>
    <w:rsid w:val="00496186"/>
    <w:rsid w:val="00496602"/>
    <w:rsid w:val="00496A5B"/>
    <w:rsid w:val="00496D42"/>
    <w:rsid w:val="00497C07"/>
    <w:rsid w:val="004A09AF"/>
    <w:rsid w:val="004A0A1C"/>
    <w:rsid w:val="004A10F7"/>
    <w:rsid w:val="004A11C2"/>
    <w:rsid w:val="004A1380"/>
    <w:rsid w:val="004A1D50"/>
    <w:rsid w:val="004A2238"/>
    <w:rsid w:val="004A2691"/>
    <w:rsid w:val="004A2A4C"/>
    <w:rsid w:val="004A2D69"/>
    <w:rsid w:val="004A561C"/>
    <w:rsid w:val="004A5D77"/>
    <w:rsid w:val="004A6640"/>
    <w:rsid w:val="004A6749"/>
    <w:rsid w:val="004A6F9D"/>
    <w:rsid w:val="004A71E1"/>
    <w:rsid w:val="004A73A4"/>
    <w:rsid w:val="004A74A3"/>
    <w:rsid w:val="004A7929"/>
    <w:rsid w:val="004A7C88"/>
    <w:rsid w:val="004A7CAC"/>
    <w:rsid w:val="004B01D5"/>
    <w:rsid w:val="004B02F8"/>
    <w:rsid w:val="004B125A"/>
    <w:rsid w:val="004B145C"/>
    <w:rsid w:val="004B1968"/>
    <w:rsid w:val="004B1FCA"/>
    <w:rsid w:val="004B20EE"/>
    <w:rsid w:val="004B270A"/>
    <w:rsid w:val="004B29C7"/>
    <w:rsid w:val="004B2A78"/>
    <w:rsid w:val="004B2F10"/>
    <w:rsid w:val="004B30C3"/>
    <w:rsid w:val="004B360C"/>
    <w:rsid w:val="004B3C42"/>
    <w:rsid w:val="004B4F37"/>
    <w:rsid w:val="004B5549"/>
    <w:rsid w:val="004B5758"/>
    <w:rsid w:val="004B5989"/>
    <w:rsid w:val="004B62DD"/>
    <w:rsid w:val="004B679B"/>
    <w:rsid w:val="004B745B"/>
    <w:rsid w:val="004C001C"/>
    <w:rsid w:val="004C049F"/>
    <w:rsid w:val="004C08F2"/>
    <w:rsid w:val="004C0EC4"/>
    <w:rsid w:val="004C1097"/>
    <w:rsid w:val="004C1440"/>
    <w:rsid w:val="004C1BAB"/>
    <w:rsid w:val="004C1DA7"/>
    <w:rsid w:val="004C1FC7"/>
    <w:rsid w:val="004C2354"/>
    <w:rsid w:val="004C250D"/>
    <w:rsid w:val="004C2BCF"/>
    <w:rsid w:val="004C3534"/>
    <w:rsid w:val="004C38F0"/>
    <w:rsid w:val="004C3AE4"/>
    <w:rsid w:val="004C4074"/>
    <w:rsid w:val="004C545A"/>
    <w:rsid w:val="004C5589"/>
    <w:rsid w:val="004C599B"/>
    <w:rsid w:val="004C68C8"/>
    <w:rsid w:val="004C7644"/>
    <w:rsid w:val="004C7803"/>
    <w:rsid w:val="004C7842"/>
    <w:rsid w:val="004D04C7"/>
    <w:rsid w:val="004D1966"/>
    <w:rsid w:val="004D1B77"/>
    <w:rsid w:val="004D22D5"/>
    <w:rsid w:val="004D26F5"/>
    <w:rsid w:val="004D2E1F"/>
    <w:rsid w:val="004D423A"/>
    <w:rsid w:val="004D45C6"/>
    <w:rsid w:val="004D4E0F"/>
    <w:rsid w:val="004D5107"/>
    <w:rsid w:val="004D56D0"/>
    <w:rsid w:val="004D572B"/>
    <w:rsid w:val="004D5731"/>
    <w:rsid w:val="004D589B"/>
    <w:rsid w:val="004D6133"/>
    <w:rsid w:val="004D660A"/>
    <w:rsid w:val="004D6FF8"/>
    <w:rsid w:val="004D7283"/>
    <w:rsid w:val="004D740E"/>
    <w:rsid w:val="004D75EC"/>
    <w:rsid w:val="004D7724"/>
    <w:rsid w:val="004D78AB"/>
    <w:rsid w:val="004D79A5"/>
    <w:rsid w:val="004E01DB"/>
    <w:rsid w:val="004E060C"/>
    <w:rsid w:val="004E0C66"/>
    <w:rsid w:val="004E0EA2"/>
    <w:rsid w:val="004E0F9D"/>
    <w:rsid w:val="004E10E3"/>
    <w:rsid w:val="004E134A"/>
    <w:rsid w:val="004E2066"/>
    <w:rsid w:val="004E270E"/>
    <w:rsid w:val="004E28D7"/>
    <w:rsid w:val="004E2973"/>
    <w:rsid w:val="004E34BF"/>
    <w:rsid w:val="004E36D3"/>
    <w:rsid w:val="004E3BC6"/>
    <w:rsid w:val="004E3F14"/>
    <w:rsid w:val="004E4809"/>
    <w:rsid w:val="004E4A53"/>
    <w:rsid w:val="004E4D1E"/>
    <w:rsid w:val="004E4D65"/>
    <w:rsid w:val="004E51A2"/>
    <w:rsid w:val="004E5401"/>
    <w:rsid w:val="004E5459"/>
    <w:rsid w:val="004E54ED"/>
    <w:rsid w:val="004E55EC"/>
    <w:rsid w:val="004E5795"/>
    <w:rsid w:val="004E5CF1"/>
    <w:rsid w:val="004E6931"/>
    <w:rsid w:val="004E69F1"/>
    <w:rsid w:val="004E6AF7"/>
    <w:rsid w:val="004E6C96"/>
    <w:rsid w:val="004E7B23"/>
    <w:rsid w:val="004F07A4"/>
    <w:rsid w:val="004F0B52"/>
    <w:rsid w:val="004F0DC1"/>
    <w:rsid w:val="004F10A2"/>
    <w:rsid w:val="004F1137"/>
    <w:rsid w:val="004F11B7"/>
    <w:rsid w:val="004F1967"/>
    <w:rsid w:val="004F2379"/>
    <w:rsid w:val="004F25DA"/>
    <w:rsid w:val="004F25F6"/>
    <w:rsid w:val="004F2609"/>
    <w:rsid w:val="004F3275"/>
    <w:rsid w:val="004F3C18"/>
    <w:rsid w:val="004F4697"/>
    <w:rsid w:val="004F49B6"/>
    <w:rsid w:val="004F49E0"/>
    <w:rsid w:val="004F4D30"/>
    <w:rsid w:val="004F5723"/>
    <w:rsid w:val="004F5769"/>
    <w:rsid w:val="004F5C0A"/>
    <w:rsid w:val="004F647C"/>
    <w:rsid w:val="004F6576"/>
    <w:rsid w:val="004F669D"/>
    <w:rsid w:val="004F7421"/>
    <w:rsid w:val="004F74AF"/>
    <w:rsid w:val="004F7BCB"/>
    <w:rsid w:val="004F7F49"/>
    <w:rsid w:val="00500171"/>
    <w:rsid w:val="00500591"/>
    <w:rsid w:val="0050118F"/>
    <w:rsid w:val="00501724"/>
    <w:rsid w:val="00501BD5"/>
    <w:rsid w:val="00501C48"/>
    <w:rsid w:val="00501F1C"/>
    <w:rsid w:val="00503C95"/>
    <w:rsid w:val="00503E71"/>
    <w:rsid w:val="00504E0F"/>
    <w:rsid w:val="005050DF"/>
    <w:rsid w:val="00505492"/>
    <w:rsid w:val="005055E6"/>
    <w:rsid w:val="0050581F"/>
    <w:rsid w:val="00505C89"/>
    <w:rsid w:val="00505D47"/>
    <w:rsid w:val="0050618E"/>
    <w:rsid w:val="005062AC"/>
    <w:rsid w:val="00506AD1"/>
    <w:rsid w:val="00506C1F"/>
    <w:rsid w:val="005071E8"/>
    <w:rsid w:val="005072B8"/>
    <w:rsid w:val="0050735D"/>
    <w:rsid w:val="0050759A"/>
    <w:rsid w:val="0050790F"/>
    <w:rsid w:val="00510439"/>
    <w:rsid w:val="0051058D"/>
    <w:rsid w:val="005107A5"/>
    <w:rsid w:val="0051240D"/>
    <w:rsid w:val="005134D8"/>
    <w:rsid w:val="00513756"/>
    <w:rsid w:val="005137CF"/>
    <w:rsid w:val="005138CA"/>
    <w:rsid w:val="00513ED5"/>
    <w:rsid w:val="00513F5C"/>
    <w:rsid w:val="00514548"/>
    <w:rsid w:val="00514769"/>
    <w:rsid w:val="00514BEB"/>
    <w:rsid w:val="00514C41"/>
    <w:rsid w:val="00514FDB"/>
    <w:rsid w:val="00515232"/>
    <w:rsid w:val="005152A5"/>
    <w:rsid w:val="005153A8"/>
    <w:rsid w:val="00515483"/>
    <w:rsid w:val="00515583"/>
    <w:rsid w:val="005155F8"/>
    <w:rsid w:val="00515FEC"/>
    <w:rsid w:val="005163CA"/>
    <w:rsid w:val="00516537"/>
    <w:rsid w:val="00516605"/>
    <w:rsid w:val="005175E2"/>
    <w:rsid w:val="0051780C"/>
    <w:rsid w:val="00517A6B"/>
    <w:rsid w:val="0052016A"/>
    <w:rsid w:val="00520D19"/>
    <w:rsid w:val="0052126F"/>
    <w:rsid w:val="00521D12"/>
    <w:rsid w:val="00522181"/>
    <w:rsid w:val="0052311E"/>
    <w:rsid w:val="00523382"/>
    <w:rsid w:val="005234E2"/>
    <w:rsid w:val="005235B1"/>
    <w:rsid w:val="00523B56"/>
    <w:rsid w:val="00523C4E"/>
    <w:rsid w:val="00523F42"/>
    <w:rsid w:val="005241B9"/>
    <w:rsid w:val="00524BCA"/>
    <w:rsid w:val="00524C9B"/>
    <w:rsid w:val="00524DCB"/>
    <w:rsid w:val="00524E23"/>
    <w:rsid w:val="005253C5"/>
    <w:rsid w:val="00525419"/>
    <w:rsid w:val="005260F0"/>
    <w:rsid w:val="00526130"/>
    <w:rsid w:val="0052669F"/>
    <w:rsid w:val="00526AF6"/>
    <w:rsid w:val="00526B68"/>
    <w:rsid w:val="00527337"/>
    <w:rsid w:val="0052749F"/>
    <w:rsid w:val="005275EB"/>
    <w:rsid w:val="00527794"/>
    <w:rsid w:val="00527847"/>
    <w:rsid w:val="00527D4B"/>
    <w:rsid w:val="00527E04"/>
    <w:rsid w:val="00527FB9"/>
    <w:rsid w:val="00530933"/>
    <w:rsid w:val="00531118"/>
    <w:rsid w:val="0053120A"/>
    <w:rsid w:val="0053146D"/>
    <w:rsid w:val="0053156E"/>
    <w:rsid w:val="00531B1D"/>
    <w:rsid w:val="00531C27"/>
    <w:rsid w:val="00531E9B"/>
    <w:rsid w:val="005320F4"/>
    <w:rsid w:val="005325BC"/>
    <w:rsid w:val="00532CCB"/>
    <w:rsid w:val="0053320A"/>
    <w:rsid w:val="00533B06"/>
    <w:rsid w:val="00533BDA"/>
    <w:rsid w:val="00534B8F"/>
    <w:rsid w:val="00534BB8"/>
    <w:rsid w:val="00534FE8"/>
    <w:rsid w:val="0053595A"/>
    <w:rsid w:val="00535C4D"/>
    <w:rsid w:val="005363B3"/>
    <w:rsid w:val="0053689D"/>
    <w:rsid w:val="00536968"/>
    <w:rsid w:val="00536DA8"/>
    <w:rsid w:val="00536F0A"/>
    <w:rsid w:val="0053706F"/>
    <w:rsid w:val="005371E9"/>
    <w:rsid w:val="005377E0"/>
    <w:rsid w:val="00537A94"/>
    <w:rsid w:val="00537F9E"/>
    <w:rsid w:val="005401CB"/>
    <w:rsid w:val="00540A68"/>
    <w:rsid w:val="00541F72"/>
    <w:rsid w:val="00541F97"/>
    <w:rsid w:val="005434B9"/>
    <w:rsid w:val="00543885"/>
    <w:rsid w:val="00544376"/>
    <w:rsid w:val="0054498E"/>
    <w:rsid w:val="0054508B"/>
    <w:rsid w:val="005453A1"/>
    <w:rsid w:val="0054559A"/>
    <w:rsid w:val="0054564B"/>
    <w:rsid w:val="005457C0"/>
    <w:rsid w:val="005458C8"/>
    <w:rsid w:val="005459EA"/>
    <w:rsid w:val="00545A4A"/>
    <w:rsid w:val="00546ACE"/>
    <w:rsid w:val="00546C30"/>
    <w:rsid w:val="00547CD8"/>
    <w:rsid w:val="00547D06"/>
    <w:rsid w:val="00547DA2"/>
    <w:rsid w:val="00550596"/>
    <w:rsid w:val="00550B74"/>
    <w:rsid w:val="00551567"/>
    <w:rsid w:val="0055158B"/>
    <w:rsid w:val="005516E0"/>
    <w:rsid w:val="005517DA"/>
    <w:rsid w:val="0055223E"/>
    <w:rsid w:val="00552540"/>
    <w:rsid w:val="0055275E"/>
    <w:rsid w:val="00552CA2"/>
    <w:rsid w:val="00552F2A"/>
    <w:rsid w:val="00553039"/>
    <w:rsid w:val="00553294"/>
    <w:rsid w:val="00553487"/>
    <w:rsid w:val="00553828"/>
    <w:rsid w:val="00553C77"/>
    <w:rsid w:val="00553CFB"/>
    <w:rsid w:val="00553D0C"/>
    <w:rsid w:val="00553DE3"/>
    <w:rsid w:val="0055486F"/>
    <w:rsid w:val="005548D4"/>
    <w:rsid w:val="0055499F"/>
    <w:rsid w:val="005550B0"/>
    <w:rsid w:val="0055576B"/>
    <w:rsid w:val="00555809"/>
    <w:rsid w:val="00555BC4"/>
    <w:rsid w:val="00555D70"/>
    <w:rsid w:val="00556DFE"/>
    <w:rsid w:val="00556EA3"/>
    <w:rsid w:val="0055716C"/>
    <w:rsid w:val="00557375"/>
    <w:rsid w:val="005576CE"/>
    <w:rsid w:val="00557E9A"/>
    <w:rsid w:val="005603F4"/>
    <w:rsid w:val="00560459"/>
    <w:rsid w:val="00560591"/>
    <w:rsid w:val="00560E49"/>
    <w:rsid w:val="00560EA2"/>
    <w:rsid w:val="00560F40"/>
    <w:rsid w:val="00561445"/>
    <w:rsid w:val="00561668"/>
    <w:rsid w:val="00561898"/>
    <w:rsid w:val="005618D4"/>
    <w:rsid w:val="00561952"/>
    <w:rsid w:val="00561B85"/>
    <w:rsid w:val="00561BA0"/>
    <w:rsid w:val="00561D64"/>
    <w:rsid w:val="0056227C"/>
    <w:rsid w:val="00563918"/>
    <w:rsid w:val="00564028"/>
    <w:rsid w:val="005642D1"/>
    <w:rsid w:val="005645A7"/>
    <w:rsid w:val="0056487F"/>
    <w:rsid w:val="005649BF"/>
    <w:rsid w:val="00564B6D"/>
    <w:rsid w:val="00565037"/>
    <w:rsid w:val="00565380"/>
    <w:rsid w:val="0056543E"/>
    <w:rsid w:val="00565440"/>
    <w:rsid w:val="00566048"/>
    <w:rsid w:val="00566308"/>
    <w:rsid w:val="005667B0"/>
    <w:rsid w:val="00566C8B"/>
    <w:rsid w:val="00566C97"/>
    <w:rsid w:val="00566DC8"/>
    <w:rsid w:val="00567FC4"/>
    <w:rsid w:val="005701AA"/>
    <w:rsid w:val="005707A3"/>
    <w:rsid w:val="00570958"/>
    <w:rsid w:val="00570BB5"/>
    <w:rsid w:val="00570CB6"/>
    <w:rsid w:val="005716C7"/>
    <w:rsid w:val="00571793"/>
    <w:rsid w:val="0057191F"/>
    <w:rsid w:val="00572465"/>
    <w:rsid w:val="0057248E"/>
    <w:rsid w:val="005727CD"/>
    <w:rsid w:val="00572885"/>
    <w:rsid w:val="00572D4E"/>
    <w:rsid w:val="005730CD"/>
    <w:rsid w:val="00573410"/>
    <w:rsid w:val="00573ABF"/>
    <w:rsid w:val="00573BD7"/>
    <w:rsid w:val="005743F4"/>
    <w:rsid w:val="005750C4"/>
    <w:rsid w:val="00575304"/>
    <w:rsid w:val="00575C87"/>
    <w:rsid w:val="00575F22"/>
    <w:rsid w:val="0057622F"/>
    <w:rsid w:val="005762FE"/>
    <w:rsid w:val="00576C02"/>
    <w:rsid w:val="00577187"/>
    <w:rsid w:val="00577331"/>
    <w:rsid w:val="00577F85"/>
    <w:rsid w:val="005805A2"/>
    <w:rsid w:val="00580711"/>
    <w:rsid w:val="00580B35"/>
    <w:rsid w:val="00581709"/>
    <w:rsid w:val="0058174A"/>
    <w:rsid w:val="005817C3"/>
    <w:rsid w:val="005821CA"/>
    <w:rsid w:val="005833B1"/>
    <w:rsid w:val="005833EC"/>
    <w:rsid w:val="005833F8"/>
    <w:rsid w:val="0058365E"/>
    <w:rsid w:val="005839C9"/>
    <w:rsid w:val="00584047"/>
    <w:rsid w:val="00584110"/>
    <w:rsid w:val="00584439"/>
    <w:rsid w:val="005844A5"/>
    <w:rsid w:val="00584B96"/>
    <w:rsid w:val="00584CD5"/>
    <w:rsid w:val="00584F01"/>
    <w:rsid w:val="0058539F"/>
    <w:rsid w:val="00585726"/>
    <w:rsid w:val="005865FF"/>
    <w:rsid w:val="00586E48"/>
    <w:rsid w:val="00587896"/>
    <w:rsid w:val="0059008A"/>
    <w:rsid w:val="005901AE"/>
    <w:rsid w:val="005904FC"/>
    <w:rsid w:val="0059118A"/>
    <w:rsid w:val="00591309"/>
    <w:rsid w:val="00591332"/>
    <w:rsid w:val="005914EA"/>
    <w:rsid w:val="005918EF"/>
    <w:rsid w:val="005919A5"/>
    <w:rsid w:val="00591D00"/>
    <w:rsid w:val="005920BD"/>
    <w:rsid w:val="00592A74"/>
    <w:rsid w:val="00593152"/>
    <w:rsid w:val="005939B9"/>
    <w:rsid w:val="00593EB4"/>
    <w:rsid w:val="00594274"/>
    <w:rsid w:val="0059430F"/>
    <w:rsid w:val="00594867"/>
    <w:rsid w:val="00595091"/>
    <w:rsid w:val="00595A26"/>
    <w:rsid w:val="00595D98"/>
    <w:rsid w:val="00596370"/>
    <w:rsid w:val="0059638E"/>
    <w:rsid w:val="005963C0"/>
    <w:rsid w:val="005965AE"/>
    <w:rsid w:val="00596812"/>
    <w:rsid w:val="0059686A"/>
    <w:rsid w:val="00596DD9"/>
    <w:rsid w:val="005974F1"/>
    <w:rsid w:val="00597AA9"/>
    <w:rsid w:val="00597CC5"/>
    <w:rsid w:val="005A0139"/>
    <w:rsid w:val="005A01DF"/>
    <w:rsid w:val="005A0514"/>
    <w:rsid w:val="005A0586"/>
    <w:rsid w:val="005A08A0"/>
    <w:rsid w:val="005A08AC"/>
    <w:rsid w:val="005A091A"/>
    <w:rsid w:val="005A0F1D"/>
    <w:rsid w:val="005A1114"/>
    <w:rsid w:val="005A1A78"/>
    <w:rsid w:val="005A1CB4"/>
    <w:rsid w:val="005A1DA1"/>
    <w:rsid w:val="005A2030"/>
    <w:rsid w:val="005A2515"/>
    <w:rsid w:val="005A3D89"/>
    <w:rsid w:val="005A46B9"/>
    <w:rsid w:val="005A4729"/>
    <w:rsid w:val="005A498F"/>
    <w:rsid w:val="005A52EC"/>
    <w:rsid w:val="005A5BD2"/>
    <w:rsid w:val="005A64BC"/>
    <w:rsid w:val="005A6923"/>
    <w:rsid w:val="005A6CA2"/>
    <w:rsid w:val="005A72E9"/>
    <w:rsid w:val="005A78CE"/>
    <w:rsid w:val="005A7920"/>
    <w:rsid w:val="005B0073"/>
    <w:rsid w:val="005B0321"/>
    <w:rsid w:val="005B03E9"/>
    <w:rsid w:val="005B09F9"/>
    <w:rsid w:val="005B0A52"/>
    <w:rsid w:val="005B0CD6"/>
    <w:rsid w:val="005B0CEC"/>
    <w:rsid w:val="005B1196"/>
    <w:rsid w:val="005B12C0"/>
    <w:rsid w:val="005B16D7"/>
    <w:rsid w:val="005B1788"/>
    <w:rsid w:val="005B1B53"/>
    <w:rsid w:val="005B1D33"/>
    <w:rsid w:val="005B29C8"/>
    <w:rsid w:val="005B30C8"/>
    <w:rsid w:val="005B3552"/>
    <w:rsid w:val="005B3B6B"/>
    <w:rsid w:val="005B3E37"/>
    <w:rsid w:val="005B4206"/>
    <w:rsid w:val="005B432F"/>
    <w:rsid w:val="005B4428"/>
    <w:rsid w:val="005B476E"/>
    <w:rsid w:val="005B47E6"/>
    <w:rsid w:val="005B4993"/>
    <w:rsid w:val="005B5054"/>
    <w:rsid w:val="005B5341"/>
    <w:rsid w:val="005B542C"/>
    <w:rsid w:val="005B5A16"/>
    <w:rsid w:val="005B5FDF"/>
    <w:rsid w:val="005B62A9"/>
    <w:rsid w:val="005B64FD"/>
    <w:rsid w:val="005B6A73"/>
    <w:rsid w:val="005B6C76"/>
    <w:rsid w:val="005B6E47"/>
    <w:rsid w:val="005B73AF"/>
    <w:rsid w:val="005B7B0A"/>
    <w:rsid w:val="005C04B2"/>
    <w:rsid w:val="005C063B"/>
    <w:rsid w:val="005C0CA9"/>
    <w:rsid w:val="005C0E51"/>
    <w:rsid w:val="005C11C5"/>
    <w:rsid w:val="005C156A"/>
    <w:rsid w:val="005C165C"/>
    <w:rsid w:val="005C1754"/>
    <w:rsid w:val="005C1823"/>
    <w:rsid w:val="005C1951"/>
    <w:rsid w:val="005C1BFF"/>
    <w:rsid w:val="005C1CA5"/>
    <w:rsid w:val="005C38DB"/>
    <w:rsid w:val="005C4922"/>
    <w:rsid w:val="005C5A53"/>
    <w:rsid w:val="005C5C19"/>
    <w:rsid w:val="005C6147"/>
    <w:rsid w:val="005C6550"/>
    <w:rsid w:val="005C65F0"/>
    <w:rsid w:val="005C6668"/>
    <w:rsid w:val="005C67C1"/>
    <w:rsid w:val="005C7693"/>
    <w:rsid w:val="005C788F"/>
    <w:rsid w:val="005D0277"/>
    <w:rsid w:val="005D0311"/>
    <w:rsid w:val="005D068D"/>
    <w:rsid w:val="005D07B9"/>
    <w:rsid w:val="005D0AC8"/>
    <w:rsid w:val="005D0D14"/>
    <w:rsid w:val="005D0E3D"/>
    <w:rsid w:val="005D0E65"/>
    <w:rsid w:val="005D1247"/>
    <w:rsid w:val="005D1CC4"/>
    <w:rsid w:val="005D1EFC"/>
    <w:rsid w:val="005D204D"/>
    <w:rsid w:val="005D2085"/>
    <w:rsid w:val="005D221A"/>
    <w:rsid w:val="005D2547"/>
    <w:rsid w:val="005D2DAC"/>
    <w:rsid w:val="005D2E83"/>
    <w:rsid w:val="005D3A7F"/>
    <w:rsid w:val="005D499A"/>
    <w:rsid w:val="005D4B53"/>
    <w:rsid w:val="005D4F46"/>
    <w:rsid w:val="005D5A0A"/>
    <w:rsid w:val="005D5B72"/>
    <w:rsid w:val="005D62AA"/>
    <w:rsid w:val="005D62D9"/>
    <w:rsid w:val="005D630E"/>
    <w:rsid w:val="005D6934"/>
    <w:rsid w:val="005D6AFC"/>
    <w:rsid w:val="005D6E02"/>
    <w:rsid w:val="005D7144"/>
    <w:rsid w:val="005D77F0"/>
    <w:rsid w:val="005D7AF9"/>
    <w:rsid w:val="005D7E4D"/>
    <w:rsid w:val="005E013D"/>
    <w:rsid w:val="005E081F"/>
    <w:rsid w:val="005E085F"/>
    <w:rsid w:val="005E0DD8"/>
    <w:rsid w:val="005E0E35"/>
    <w:rsid w:val="005E10AD"/>
    <w:rsid w:val="005E1138"/>
    <w:rsid w:val="005E1815"/>
    <w:rsid w:val="005E20C2"/>
    <w:rsid w:val="005E270C"/>
    <w:rsid w:val="005E2E26"/>
    <w:rsid w:val="005E3068"/>
    <w:rsid w:val="005E30F2"/>
    <w:rsid w:val="005E322E"/>
    <w:rsid w:val="005E3733"/>
    <w:rsid w:val="005E3764"/>
    <w:rsid w:val="005E3940"/>
    <w:rsid w:val="005E39C2"/>
    <w:rsid w:val="005E3BED"/>
    <w:rsid w:val="005E3F1E"/>
    <w:rsid w:val="005E3F3E"/>
    <w:rsid w:val="005E47CA"/>
    <w:rsid w:val="005E4D78"/>
    <w:rsid w:val="005E52B3"/>
    <w:rsid w:val="005E56F5"/>
    <w:rsid w:val="005E60E4"/>
    <w:rsid w:val="005E624A"/>
    <w:rsid w:val="005E648F"/>
    <w:rsid w:val="005E6651"/>
    <w:rsid w:val="005E6747"/>
    <w:rsid w:val="005E6C03"/>
    <w:rsid w:val="005E6D2A"/>
    <w:rsid w:val="005E75BC"/>
    <w:rsid w:val="005E76D1"/>
    <w:rsid w:val="005E785B"/>
    <w:rsid w:val="005E78C9"/>
    <w:rsid w:val="005F0299"/>
    <w:rsid w:val="005F07EE"/>
    <w:rsid w:val="005F0FDC"/>
    <w:rsid w:val="005F1413"/>
    <w:rsid w:val="005F189D"/>
    <w:rsid w:val="005F1B6E"/>
    <w:rsid w:val="005F27CB"/>
    <w:rsid w:val="005F2EF8"/>
    <w:rsid w:val="005F30F1"/>
    <w:rsid w:val="005F3168"/>
    <w:rsid w:val="005F329F"/>
    <w:rsid w:val="005F35F8"/>
    <w:rsid w:val="005F3B52"/>
    <w:rsid w:val="005F3CFF"/>
    <w:rsid w:val="005F433D"/>
    <w:rsid w:val="005F45B9"/>
    <w:rsid w:val="005F464B"/>
    <w:rsid w:val="005F5017"/>
    <w:rsid w:val="005F5657"/>
    <w:rsid w:val="005F5F34"/>
    <w:rsid w:val="005F7B8A"/>
    <w:rsid w:val="005F7ECA"/>
    <w:rsid w:val="005F7EDD"/>
    <w:rsid w:val="006005B7"/>
    <w:rsid w:val="00600BF3"/>
    <w:rsid w:val="00600C44"/>
    <w:rsid w:val="0060139F"/>
    <w:rsid w:val="006016DD"/>
    <w:rsid w:val="00601AFB"/>
    <w:rsid w:val="00601EB4"/>
    <w:rsid w:val="00601FAC"/>
    <w:rsid w:val="006021F2"/>
    <w:rsid w:val="00603244"/>
    <w:rsid w:val="00604165"/>
    <w:rsid w:val="00604648"/>
    <w:rsid w:val="00604E41"/>
    <w:rsid w:val="0060501C"/>
    <w:rsid w:val="0060531F"/>
    <w:rsid w:val="00605394"/>
    <w:rsid w:val="006053E6"/>
    <w:rsid w:val="006056FB"/>
    <w:rsid w:val="00605762"/>
    <w:rsid w:val="00605BB5"/>
    <w:rsid w:val="00605F1B"/>
    <w:rsid w:val="00606048"/>
    <w:rsid w:val="00606AFB"/>
    <w:rsid w:val="00606C53"/>
    <w:rsid w:val="00606CC3"/>
    <w:rsid w:val="006073EE"/>
    <w:rsid w:val="006079E2"/>
    <w:rsid w:val="00607C10"/>
    <w:rsid w:val="00607CEA"/>
    <w:rsid w:val="00607D21"/>
    <w:rsid w:val="00607D53"/>
    <w:rsid w:val="006105CC"/>
    <w:rsid w:val="00611684"/>
    <w:rsid w:val="00611953"/>
    <w:rsid w:val="00611C75"/>
    <w:rsid w:val="00611FE7"/>
    <w:rsid w:val="00612BDB"/>
    <w:rsid w:val="00612C47"/>
    <w:rsid w:val="00612C70"/>
    <w:rsid w:val="00613559"/>
    <w:rsid w:val="00613750"/>
    <w:rsid w:val="00613AF7"/>
    <w:rsid w:val="00613B95"/>
    <w:rsid w:val="00613E87"/>
    <w:rsid w:val="00614637"/>
    <w:rsid w:val="0061464B"/>
    <w:rsid w:val="00615629"/>
    <w:rsid w:val="0061564E"/>
    <w:rsid w:val="00615CC4"/>
    <w:rsid w:val="00615D0E"/>
    <w:rsid w:val="00616174"/>
    <w:rsid w:val="006162D4"/>
    <w:rsid w:val="0061661C"/>
    <w:rsid w:val="00616C12"/>
    <w:rsid w:val="00616C5E"/>
    <w:rsid w:val="0061761E"/>
    <w:rsid w:val="0061788B"/>
    <w:rsid w:val="0062099D"/>
    <w:rsid w:val="00620B18"/>
    <w:rsid w:val="00620D43"/>
    <w:rsid w:val="00620EDE"/>
    <w:rsid w:val="00621089"/>
    <w:rsid w:val="006212AF"/>
    <w:rsid w:val="006212D0"/>
    <w:rsid w:val="006213F8"/>
    <w:rsid w:val="0062141F"/>
    <w:rsid w:val="00621A2B"/>
    <w:rsid w:val="006227F4"/>
    <w:rsid w:val="00622E0B"/>
    <w:rsid w:val="006240AA"/>
    <w:rsid w:val="00624113"/>
    <w:rsid w:val="00624C65"/>
    <w:rsid w:val="00625139"/>
    <w:rsid w:val="00625156"/>
    <w:rsid w:val="00625389"/>
    <w:rsid w:val="006259E3"/>
    <w:rsid w:val="00626103"/>
    <w:rsid w:val="00626111"/>
    <w:rsid w:val="00626429"/>
    <w:rsid w:val="0062677F"/>
    <w:rsid w:val="00626D9B"/>
    <w:rsid w:val="006279C0"/>
    <w:rsid w:val="0063163A"/>
    <w:rsid w:val="00631977"/>
    <w:rsid w:val="00631C36"/>
    <w:rsid w:val="00631ECE"/>
    <w:rsid w:val="00632258"/>
    <w:rsid w:val="006324A3"/>
    <w:rsid w:val="00632659"/>
    <w:rsid w:val="006328B3"/>
    <w:rsid w:val="00633254"/>
    <w:rsid w:val="0063371C"/>
    <w:rsid w:val="00633B03"/>
    <w:rsid w:val="00633FD6"/>
    <w:rsid w:val="0063488A"/>
    <w:rsid w:val="00634FA6"/>
    <w:rsid w:val="00635342"/>
    <w:rsid w:val="0063585D"/>
    <w:rsid w:val="00635BE9"/>
    <w:rsid w:val="00636A55"/>
    <w:rsid w:val="00636D4A"/>
    <w:rsid w:val="00636FC8"/>
    <w:rsid w:val="00637710"/>
    <w:rsid w:val="00640280"/>
    <w:rsid w:val="00640663"/>
    <w:rsid w:val="0064096E"/>
    <w:rsid w:val="00640C03"/>
    <w:rsid w:val="00641064"/>
    <w:rsid w:val="0064129F"/>
    <w:rsid w:val="00641645"/>
    <w:rsid w:val="006418C5"/>
    <w:rsid w:val="00641A24"/>
    <w:rsid w:val="00641B31"/>
    <w:rsid w:val="006421FD"/>
    <w:rsid w:val="0064239E"/>
    <w:rsid w:val="006426B3"/>
    <w:rsid w:val="006429B5"/>
    <w:rsid w:val="00642D6B"/>
    <w:rsid w:val="00642E8F"/>
    <w:rsid w:val="00642F39"/>
    <w:rsid w:val="00642FF4"/>
    <w:rsid w:val="006432B6"/>
    <w:rsid w:val="006443A1"/>
    <w:rsid w:val="006447A0"/>
    <w:rsid w:val="00644C0C"/>
    <w:rsid w:val="00644DE7"/>
    <w:rsid w:val="006453EF"/>
    <w:rsid w:val="0064580F"/>
    <w:rsid w:val="00645AD6"/>
    <w:rsid w:val="00647309"/>
    <w:rsid w:val="00647C1B"/>
    <w:rsid w:val="00647C59"/>
    <w:rsid w:val="00647D45"/>
    <w:rsid w:val="00647EEA"/>
    <w:rsid w:val="00650558"/>
    <w:rsid w:val="006506D6"/>
    <w:rsid w:val="006509BC"/>
    <w:rsid w:val="00650E21"/>
    <w:rsid w:val="00651989"/>
    <w:rsid w:val="00651B2F"/>
    <w:rsid w:val="00651C27"/>
    <w:rsid w:val="00652017"/>
    <w:rsid w:val="0065261E"/>
    <w:rsid w:val="00652A9C"/>
    <w:rsid w:val="00652C72"/>
    <w:rsid w:val="00652CF4"/>
    <w:rsid w:val="00652E9F"/>
    <w:rsid w:val="00653060"/>
    <w:rsid w:val="00653192"/>
    <w:rsid w:val="00653219"/>
    <w:rsid w:val="0065389A"/>
    <w:rsid w:val="00655065"/>
    <w:rsid w:val="0065552D"/>
    <w:rsid w:val="006559EE"/>
    <w:rsid w:val="0065622A"/>
    <w:rsid w:val="00656838"/>
    <w:rsid w:val="00656BD8"/>
    <w:rsid w:val="00657248"/>
    <w:rsid w:val="006578C1"/>
    <w:rsid w:val="00657AAF"/>
    <w:rsid w:val="006609AA"/>
    <w:rsid w:val="00660A01"/>
    <w:rsid w:val="00660C9F"/>
    <w:rsid w:val="006612D4"/>
    <w:rsid w:val="00661857"/>
    <w:rsid w:val="006618CD"/>
    <w:rsid w:val="00661B2B"/>
    <w:rsid w:val="00661EA5"/>
    <w:rsid w:val="00662261"/>
    <w:rsid w:val="00662354"/>
    <w:rsid w:val="00662943"/>
    <w:rsid w:val="006629E0"/>
    <w:rsid w:val="00662AE9"/>
    <w:rsid w:val="006630AD"/>
    <w:rsid w:val="00663BA4"/>
    <w:rsid w:val="00663C07"/>
    <w:rsid w:val="00664496"/>
    <w:rsid w:val="006648DA"/>
    <w:rsid w:val="006648E2"/>
    <w:rsid w:val="00664F63"/>
    <w:rsid w:val="006656BD"/>
    <w:rsid w:val="00665CE0"/>
    <w:rsid w:val="00665D54"/>
    <w:rsid w:val="00666587"/>
    <w:rsid w:val="00666BBA"/>
    <w:rsid w:val="00666D59"/>
    <w:rsid w:val="00666E23"/>
    <w:rsid w:val="0066703D"/>
    <w:rsid w:val="00667047"/>
    <w:rsid w:val="006670C9"/>
    <w:rsid w:val="00667819"/>
    <w:rsid w:val="0066784F"/>
    <w:rsid w:val="00670FEF"/>
    <w:rsid w:val="00670FFD"/>
    <w:rsid w:val="0067112C"/>
    <w:rsid w:val="006715CF"/>
    <w:rsid w:val="00671675"/>
    <w:rsid w:val="00671924"/>
    <w:rsid w:val="00671FE8"/>
    <w:rsid w:val="00672827"/>
    <w:rsid w:val="00672E46"/>
    <w:rsid w:val="006733E9"/>
    <w:rsid w:val="00673CE1"/>
    <w:rsid w:val="00673E95"/>
    <w:rsid w:val="00673F49"/>
    <w:rsid w:val="00674266"/>
    <w:rsid w:val="0067487B"/>
    <w:rsid w:val="00674974"/>
    <w:rsid w:val="00674FA4"/>
    <w:rsid w:val="006752AC"/>
    <w:rsid w:val="0067547F"/>
    <w:rsid w:val="006754C5"/>
    <w:rsid w:val="00676004"/>
    <w:rsid w:val="0067677B"/>
    <w:rsid w:val="00676B44"/>
    <w:rsid w:val="00676B5E"/>
    <w:rsid w:val="0067710B"/>
    <w:rsid w:val="006771C8"/>
    <w:rsid w:val="0067744B"/>
    <w:rsid w:val="0067764C"/>
    <w:rsid w:val="00680239"/>
    <w:rsid w:val="006802A7"/>
    <w:rsid w:val="00680AC2"/>
    <w:rsid w:val="00681388"/>
    <w:rsid w:val="00681587"/>
    <w:rsid w:val="00681DA3"/>
    <w:rsid w:val="00681F70"/>
    <w:rsid w:val="00681F79"/>
    <w:rsid w:val="006825C7"/>
    <w:rsid w:val="00682A9F"/>
    <w:rsid w:val="00682D55"/>
    <w:rsid w:val="00682DBD"/>
    <w:rsid w:val="00682E9A"/>
    <w:rsid w:val="00683097"/>
    <w:rsid w:val="00683288"/>
    <w:rsid w:val="0068372E"/>
    <w:rsid w:val="006851E7"/>
    <w:rsid w:val="00685A1B"/>
    <w:rsid w:val="00685D1B"/>
    <w:rsid w:val="0068604D"/>
    <w:rsid w:val="006868C0"/>
    <w:rsid w:val="00686931"/>
    <w:rsid w:val="00686D7D"/>
    <w:rsid w:val="006870B9"/>
    <w:rsid w:val="006872FC"/>
    <w:rsid w:val="00687A90"/>
    <w:rsid w:val="00690232"/>
    <w:rsid w:val="00690D88"/>
    <w:rsid w:val="00690DAC"/>
    <w:rsid w:val="00690ED1"/>
    <w:rsid w:val="00691159"/>
    <w:rsid w:val="00691249"/>
    <w:rsid w:val="00691469"/>
    <w:rsid w:val="0069152D"/>
    <w:rsid w:val="006915B4"/>
    <w:rsid w:val="00691948"/>
    <w:rsid w:val="00692633"/>
    <w:rsid w:val="00692636"/>
    <w:rsid w:val="006926A7"/>
    <w:rsid w:val="0069291A"/>
    <w:rsid w:val="00692A50"/>
    <w:rsid w:val="00692EB9"/>
    <w:rsid w:val="00692FF0"/>
    <w:rsid w:val="006936ED"/>
    <w:rsid w:val="00693821"/>
    <w:rsid w:val="00693AE1"/>
    <w:rsid w:val="006942E0"/>
    <w:rsid w:val="00694621"/>
    <w:rsid w:val="00694783"/>
    <w:rsid w:val="00695255"/>
    <w:rsid w:val="006956AF"/>
    <w:rsid w:val="00695F01"/>
    <w:rsid w:val="0069613C"/>
    <w:rsid w:val="00696181"/>
    <w:rsid w:val="00696AC3"/>
    <w:rsid w:val="00696F91"/>
    <w:rsid w:val="0069784A"/>
    <w:rsid w:val="00697FE3"/>
    <w:rsid w:val="006A0797"/>
    <w:rsid w:val="006A0854"/>
    <w:rsid w:val="006A094F"/>
    <w:rsid w:val="006A10B0"/>
    <w:rsid w:val="006A12FC"/>
    <w:rsid w:val="006A1510"/>
    <w:rsid w:val="006A156F"/>
    <w:rsid w:val="006A193C"/>
    <w:rsid w:val="006A25EA"/>
    <w:rsid w:val="006A2ACB"/>
    <w:rsid w:val="006A2D94"/>
    <w:rsid w:val="006A312B"/>
    <w:rsid w:val="006A3240"/>
    <w:rsid w:val="006A3AFB"/>
    <w:rsid w:val="006A3B0F"/>
    <w:rsid w:val="006A3CA9"/>
    <w:rsid w:val="006A3DCC"/>
    <w:rsid w:val="006A467E"/>
    <w:rsid w:val="006A4743"/>
    <w:rsid w:val="006A4E37"/>
    <w:rsid w:val="006A5440"/>
    <w:rsid w:val="006A5614"/>
    <w:rsid w:val="006A5638"/>
    <w:rsid w:val="006A5EFF"/>
    <w:rsid w:val="006A6142"/>
    <w:rsid w:val="006A69DB"/>
    <w:rsid w:val="006A69DD"/>
    <w:rsid w:val="006A6D6F"/>
    <w:rsid w:val="006A74B1"/>
    <w:rsid w:val="006A77BA"/>
    <w:rsid w:val="006A7A7F"/>
    <w:rsid w:val="006B030D"/>
    <w:rsid w:val="006B0A84"/>
    <w:rsid w:val="006B0DB7"/>
    <w:rsid w:val="006B0DE6"/>
    <w:rsid w:val="006B1902"/>
    <w:rsid w:val="006B19DD"/>
    <w:rsid w:val="006B1BCB"/>
    <w:rsid w:val="006B277B"/>
    <w:rsid w:val="006B28E2"/>
    <w:rsid w:val="006B29BA"/>
    <w:rsid w:val="006B308E"/>
    <w:rsid w:val="006B35B1"/>
    <w:rsid w:val="006B3A11"/>
    <w:rsid w:val="006B3AF0"/>
    <w:rsid w:val="006B3FA3"/>
    <w:rsid w:val="006B4325"/>
    <w:rsid w:val="006B4991"/>
    <w:rsid w:val="006B4C35"/>
    <w:rsid w:val="006B4DF4"/>
    <w:rsid w:val="006B4EC4"/>
    <w:rsid w:val="006B4F1B"/>
    <w:rsid w:val="006B4F2A"/>
    <w:rsid w:val="006B52B9"/>
    <w:rsid w:val="006B584C"/>
    <w:rsid w:val="006B63F3"/>
    <w:rsid w:val="006B6463"/>
    <w:rsid w:val="006B6A7F"/>
    <w:rsid w:val="006B6F83"/>
    <w:rsid w:val="006B725F"/>
    <w:rsid w:val="006B75B4"/>
    <w:rsid w:val="006B7C9A"/>
    <w:rsid w:val="006B7CFA"/>
    <w:rsid w:val="006C1A78"/>
    <w:rsid w:val="006C1ADE"/>
    <w:rsid w:val="006C1F64"/>
    <w:rsid w:val="006C21D7"/>
    <w:rsid w:val="006C2888"/>
    <w:rsid w:val="006C2BB4"/>
    <w:rsid w:val="006C2E3A"/>
    <w:rsid w:val="006C2E47"/>
    <w:rsid w:val="006C2F07"/>
    <w:rsid w:val="006C2F53"/>
    <w:rsid w:val="006C336E"/>
    <w:rsid w:val="006C3D8D"/>
    <w:rsid w:val="006C4550"/>
    <w:rsid w:val="006C4CF0"/>
    <w:rsid w:val="006C506F"/>
    <w:rsid w:val="006C51C2"/>
    <w:rsid w:val="006C5644"/>
    <w:rsid w:val="006C59A4"/>
    <w:rsid w:val="006C659A"/>
    <w:rsid w:val="006C6813"/>
    <w:rsid w:val="006C6833"/>
    <w:rsid w:val="006C6A38"/>
    <w:rsid w:val="006C6A7A"/>
    <w:rsid w:val="006C6ACA"/>
    <w:rsid w:val="006C6C7C"/>
    <w:rsid w:val="006C7085"/>
    <w:rsid w:val="006C748C"/>
    <w:rsid w:val="006C7A3B"/>
    <w:rsid w:val="006C7D7E"/>
    <w:rsid w:val="006D0214"/>
    <w:rsid w:val="006D06E5"/>
    <w:rsid w:val="006D07FB"/>
    <w:rsid w:val="006D1088"/>
    <w:rsid w:val="006D14EB"/>
    <w:rsid w:val="006D153C"/>
    <w:rsid w:val="006D166A"/>
    <w:rsid w:val="006D1A85"/>
    <w:rsid w:val="006D1C8E"/>
    <w:rsid w:val="006D2030"/>
    <w:rsid w:val="006D268D"/>
    <w:rsid w:val="006D2B1D"/>
    <w:rsid w:val="006D33AD"/>
    <w:rsid w:val="006D388E"/>
    <w:rsid w:val="006D3D32"/>
    <w:rsid w:val="006D3DF0"/>
    <w:rsid w:val="006D50E8"/>
    <w:rsid w:val="006D51F8"/>
    <w:rsid w:val="006D53B3"/>
    <w:rsid w:val="006D54FA"/>
    <w:rsid w:val="006D57FD"/>
    <w:rsid w:val="006D5A43"/>
    <w:rsid w:val="006D5F49"/>
    <w:rsid w:val="006D6292"/>
    <w:rsid w:val="006D6613"/>
    <w:rsid w:val="006D727F"/>
    <w:rsid w:val="006E015C"/>
    <w:rsid w:val="006E05CB"/>
    <w:rsid w:val="006E0D76"/>
    <w:rsid w:val="006E0E05"/>
    <w:rsid w:val="006E1363"/>
    <w:rsid w:val="006E1727"/>
    <w:rsid w:val="006E2279"/>
    <w:rsid w:val="006E2A2D"/>
    <w:rsid w:val="006E2A31"/>
    <w:rsid w:val="006E2D05"/>
    <w:rsid w:val="006E2D93"/>
    <w:rsid w:val="006E3575"/>
    <w:rsid w:val="006E3DB8"/>
    <w:rsid w:val="006E4229"/>
    <w:rsid w:val="006E4A44"/>
    <w:rsid w:val="006E4DC0"/>
    <w:rsid w:val="006E4F10"/>
    <w:rsid w:val="006E5557"/>
    <w:rsid w:val="006E5F93"/>
    <w:rsid w:val="006E624B"/>
    <w:rsid w:val="006E6643"/>
    <w:rsid w:val="006E69EA"/>
    <w:rsid w:val="006E6C55"/>
    <w:rsid w:val="006E7028"/>
    <w:rsid w:val="006E73FA"/>
    <w:rsid w:val="006F0178"/>
    <w:rsid w:val="006F017F"/>
    <w:rsid w:val="006F0440"/>
    <w:rsid w:val="006F0803"/>
    <w:rsid w:val="006F0854"/>
    <w:rsid w:val="006F17B5"/>
    <w:rsid w:val="006F1F29"/>
    <w:rsid w:val="006F2016"/>
    <w:rsid w:val="006F27D6"/>
    <w:rsid w:val="006F2896"/>
    <w:rsid w:val="006F3364"/>
    <w:rsid w:val="006F347A"/>
    <w:rsid w:val="006F37FB"/>
    <w:rsid w:val="006F3B4E"/>
    <w:rsid w:val="006F3B6B"/>
    <w:rsid w:val="006F3D50"/>
    <w:rsid w:val="006F4309"/>
    <w:rsid w:val="006F46ED"/>
    <w:rsid w:val="006F478D"/>
    <w:rsid w:val="006F4ACA"/>
    <w:rsid w:val="006F4AF2"/>
    <w:rsid w:val="006F4CF1"/>
    <w:rsid w:val="006F5412"/>
    <w:rsid w:val="006F54D7"/>
    <w:rsid w:val="006F5A16"/>
    <w:rsid w:val="006F6A49"/>
    <w:rsid w:val="006F6E75"/>
    <w:rsid w:val="006F6FD6"/>
    <w:rsid w:val="006F7783"/>
    <w:rsid w:val="006F7A99"/>
    <w:rsid w:val="006F7FB7"/>
    <w:rsid w:val="00701A29"/>
    <w:rsid w:val="00702652"/>
    <w:rsid w:val="00702A18"/>
    <w:rsid w:val="00702B55"/>
    <w:rsid w:val="00702C8B"/>
    <w:rsid w:val="00703061"/>
    <w:rsid w:val="00703397"/>
    <w:rsid w:val="007038D6"/>
    <w:rsid w:val="00703C1A"/>
    <w:rsid w:val="007043C1"/>
    <w:rsid w:val="007045F2"/>
    <w:rsid w:val="00704A11"/>
    <w:rsid w:val="00705123"/>
    <w:rsid w:val="00705209"/>
    <w:rsid w:val="0070520A"/>
    <w:rsid w:val="0070551E"/>
    <w:rsid w:val="00705734"/>
    <w:rsid w:val="007064F8"/>
    <w:rsid w:val="0070721C"/>
    <w:rsid w:val="00707953"/>
    <w:rsid w:val="00707A18"/>
    <w:rsid w:val="00707BB5"/>
    <w:rsid w:val="00710283"/>
    <w:rsid w:val="007106AB"/>
    <w:rsid w:val="00710A0F"/>
    <w:rsid w:val="00710A54"/>
    <w:rsid w:val="00710D84"/>
    <w:rsid w:val="00711028"/>
    <w:rsid w:val="00711069"/>
    <w:rsid w:val="007117EF"/>
    <w:rsid w:val="00711DE7"/>
    <w:rsid w:val="00711F2B"/>
    <w:rsid w:val="0071228B"/>
    <w:rsid w:val="0071268A"/>
    <w:rsid w:val="00712BFE"/>
    <w:rsid w:val="00713249"/>
    <w:rsid w:val="00713353"/>
    <w:rsid w:val="0071338F"/>
    <w:rsid w:val="0071363C"/>
    <w:rsid w:val="007137A0"/>
    <w:rsid w:val="00713CDF"/>
    <w:rsid w:val="007141F1"/>
    <w:rsid w:val="0071424E"/>
    <w:rsid w:val="007144C6"/>
    <w:rsid w:val="00714540"/>
    <w:rsid w:val="0071483A"/>
    <w:rsid w:val="00714A6E"/>
    <w:rsid w:val="00714EF8"/>
    <w:rsid w:val="00715856"/>
    <w:rsid w:val="00715B61"/>
    <w:rsid w:val="00715EE1"/>
    <w:rsid w:val="007161D3"/>
    <w:rsid w:val="00716ECA"/>
    <w:rsid w:val="00720127"/>
    <w:rsid w:val="00720507"/>
    <w:rsid w:val="00720533"/>
    <w:rsid w:val="007207DB"/>
    <w:rsid w:val="00720EB6"/>
    <w:rsid w:val="007212DF"/>
    <w:rsid w:val="0072130B"/>
    <w:rsid w:val="00721598"/>
    <w:rsid w:val="007215D1"/>
    <w:rsid w:val="00721C9E"/>
    <w:rsid w:val="00721DF1"/>
    <w:rsid w:val="00721EFD"/>
    <w:rsid w:val="007224BF"/>
    <w:rsid w:val="00723852"/>
    <w:rsid w:val="007238A5"/>
    <w:rsid w:val="007239E6"/>
    <w:rsid w:val="0072434A"/>
    <w:rsid w:val="0072471B"/>
    <w:rsid w:val="0072479D"/>
    <w:rsid w:val="00724A22"/>
    <w:rsid w:val="00724BF4"/>
    <w:rsid w:val="007255B4"/>
    <w:rsid w:val="0072597C"/>
    <w:rsid w:val="007259A0"/>
    <w:rsid w:val="00725B11"/>
    <w:rsid w:val="00725C12"/>
    <w:rsid w:val="00726278"/>
    <w:rsid w:val="00726C2D"/>
    <w:rsid w:val="00727117"/>
    <w:rsid w:val="007273C0"/>
    <w:rsid w:val="007276E4"/>
    <w:rsid w:val="007301B1"/>
    <w:rsid w:val="00730631"/>
    <w:rsid w:val="00730E1C"/>
    <w:rsid w:val="00730F59"/>
    <w:rsid w:val="00731668"/>
    <w:rsid w:val="007319E9"/>
    <w:rsid w:val="00731BD9"/>
    <w:rsid w:val="00731BF8"/>
    <w:rsid w:val="00731E9F"/>
    <w:rsid w:val="00732014"/>
    <w:rsid w:val="00732247"/>
    <w:rsid w:val="00732704"/>
    <w:rsid w:val="007327C4"/>
    <w:rsid w:val="007327EC"/>
    <w:rsid w:val="00732D80"/>
    <w:rsid w:val="007332C4"/>
    <w:rsid w:val="007333D2"/>
    <w:rsid w:val="007338BB"/>
    <w:rsid w:val="00733D51"/>
    <w:rsid w:val="00733FA1"/>
    <w:rsid w:val="007344DB"/>
    <w:rsid w:val="007346D8"/>
    <w:rsid w:val="00735222"/>
    <w:rsid w:val="0073590F"/>
    <w:rsid w:val="00735A25"/>
    <w:rsid w:val="00735D08"/>
    <w:rsid w:val="00736517"/>
    <w:rsid w:val="00736DD1"/>
    <w:rsid w:val="00737482"/>
    <w:rsid w:val="007377FC"/>
    <w:rsid w:val="00740071"/>
    <w:rsid w:val="00740422"/>
    <w:rsid w:val="0074057C"/>
    <w:rsid w:val="00740713"/>
    <w:rsid w:val="007410B4"/>
    <w:rsid w:val="007414E0"/>
    <w:rsid w:val="007417BE"/>
    <w:rsid w:val="00741AAA"/>
    <w:rsid w:val="007424D3"/>
    <w:rsid w:val="00742505"/>
    <w:rsid w:val="00742650"/>
    <w:rsid w:val="007429CC"/>
    <w:rsid w:val="00742C0E"/>
    <w:rsid w:val="00742C35"/>
    <w:rsid w:val="0074456C"/>
    <w:rsid w:val="0074507C"/>
    <w:rsid w:val="007450E1"/>
    <w:rsid w:val="007451C1"/>
    <w:rsid w:val="0074541F"/>
    <w:rsid w:val="00745C58"/>
    <w:rsid w:val="00746137"/>
    <w:rsid w:val="007462F3"/>
    <w:rsid w:val="007463CA"/>
    <w:rsid w:val="007466C6"/>
    <w:rsid w:val="0074673C"/>
    <w:rsid w:val="007468CE"/>
    <w:rsid w:val="00746F38"/>
    <w:rsid w:val="0074728F"/>
    <w:rsid w:val="007472CB"/>
    <w:rsid w:val="00747436"/>
    <w:rsid w:val="00747658"/>
    <w:rsid w:val="00747BA5"/>
    <w:rsid w:val="007505B5"/>
    <w:rsid w:val="00750B57"/>
    <w:rsid w:val="00751032"/>
    <w:rsid w:val="007511BF"/>
    <w:rsid w:val="00751274"/>
    <w:rsid w:val="007513E8"/>
    <w:rsid w:val="0075147C"/>
    <w:rsid w:val="0075178E"/>
    <w:rsid w:val="00752001"/>
    <w:rsid w:val="00752B0B"/>
    <w:rsid w:val="0075303A"/>
    <w:rsid w:val="00753452"/>
    <w:rsid w:val="007539D1"/>
    <w:rsid w:val="00753C36"/>
    <w:rsid w:val="00753CCE"/>
    <w:rsid w:val="00754D1C"/>
    <w:rsid w:val="0075579C"/>
    <w:rsid w:val="00755872"/>
    <w:rsid w:val="00755D82"/>
    <w:rsid w:val="0075609F"/>
    <w:rsid w:val="00756C62"/>
    <w:rsid w:val="00757AB3"/>
    <w:rsid w:val="00757CE2"/>
    <w:rsid w:val="00757E87"/>
    <w:rsid w:val="00757EF3"/>
    <w:rsid w:val="00760729"/>
    <w:rsid w:val="007609C0"/>
    <w:rsid w:val="00761023"/>
    <w:rsid w:val="0076108C"/>
    <w:rsid w:val="00761229"/>
    <w:rsid w:val="007614E4"/>
    <w:rsid w:val="00761509"/>
    <w:rsid w:val="00762826"/>
    <w:rsid w:val="007629B7"/>
    <w:rsid w:val="00762E79"/>
    <w:rsid w:val="00763E15"/>
    <w:rsid w:val="00764610"/>
    <w:rsid w:val="0076469F"/>
    <w:rsid w:val="0076527A"/>
    <w:rsid w:val="00765714"/>
    <w:rsid w:val="00766956"/>
    <w:rsid w:val="0076695A"/>
    <w:rsid w:val="00766C8E"/>
    <w:rsid w:val="00766C9B"/>
    <w:rsid w:val="00767195"/>
    <w:rsid w:val="00767299"/>
    <w:rsid w:val="0076733C"/>
    <w:rsid w:val="00767499"/>
    <w:rsid w:val="007674D9"/>
    <w:rsid w:val="00767A25"/>
    <w:rsid w:val="00767C39"/>
    <w:rsid w:val="007707BD"/>
    <w:rsid w:val="00770F22"/>
    <w:rsid w:val="00771BCC"/>
    <w:rsid w:val="00771D87"/>
    <w:rsid w:val="007724BD"/>
    <w:rsid w:val="00772A92"/>
    <w:rsid w:val="0077309A"/>
    <w:rsid w:val="00773366"/>
    <w:rsid w:val="00773567"/>
    <w:rsid w:val="00773D1B"/>
    <w:rsid w:val="00773F9D"/>
    <w:rsid w:val="007742BD"/>
    <w:rsid w:val="007742C6"/>
    <w:rsid w:val="007745FE"/>
    <w:rsid w:val="00774EB9"/>
    <w:rsid w:val="007755FA"/>
    <w:rsid w:val="00776699"/>
    <w:rsid w:val="00776966"/>
    <w:rsid w:val="00776AE9"/>
    <w:rsid w:val="007779FF"/>
    <w:rsid w:val="00777F89"/>
    <w:rsid w:val="007801A5"/>
    <w:rsid w:val="00780428"/>
    <w:rsid w:val="00780756"/>
    <w:rsid w:val="0078124A"/>
    <w:rsid w:val="0078126C"/>
    <w:rsid w:val="00781FCB"/>
    <w:rsid w:val="0078204B"/>
    <w:rsid w:val="00782629"/>
    <w:rsid w:val="00782A44"/>
    <w:rsid w:val="00782DBF"/>
    <w:rsid w:val="00782FBA"/>
    <w:rsid w:val="007830D4"/>
    <w:rsid w:val="0078315B"/>
    <w:rsid w:val="00783403"/>
    <w:rsid w:val="0078342E"/>
    <w:rsid w:val="0078395A"/>
    <w:rsid w:val="0078417C"/>
    <w:rsid w:val="00784279"/>
    <w:rsid w:val="007847D8"/>
    <w:rsid w:val="00784849"/>
    <w:rsid w:val="00784AF2"/>
    <w:rsid w:val="00785382"/>
    <w:rsid w:val="0078578E"/>
    <w:rsid w:val="007857EF"/>
    <w:rsid w:val="00785FDA"/>
    <w:rsid w:val="00786792"/>
    <w:rsid w:val="007867B8"/>
    <w:rsid w:val="00786D76"/>
    <w:rsid w:val="00786F6B"/>
    <w:rsid w:val="007870E9"/>
    <w:rsid w:val="007872CC"/>
    <w:rsid w:val="00787605"/>
    <w:rsid w:val="00787CBB"/>
    <w:rsid w:val="0079016B"/>
    <w:rsid w:val="0079027F"/>
    <w:rsid w:val="00790AC1"/>
    <w:rsid w:val="00790C94"/>
    <w:rsid w:val="0079116C"/>
    <w:rsid w:val="00791C2E"/>
    <w:rsid w:val="00791E80"/>
    <w:rsid w:val="00791FA7"/>
    <w:rsid w:val="007922E1"/>
    <w:rsid w:val="007924D4"/>
    <w:rsid w:val="007926F9"/>
    <w:rsid w:val="007927B5"/>
    <w:rsid w:val="00792926"/>
    <w:rsid w:val="00792A0F"/>
    <w:rsid w:val="00792AA1"/>
    <w:rsid w:val="00792B94"/>
    <w:rsid w:val="00792CFE"/>
    <w:rsid w:val="00793C5F"/>
    <w:rsid w:val="00794285"/>
    <w:rsid w:val="007944E1"/>
    <w:rsid w:val="00794831"/>
    <w:rsid w:val="00794C03"/>
    <w:rsid w:val="00794CEC"/>
    <w:rsid w:val="007956EE"/>
    <w:rsid w:val="007958B2"/>
    <w:rsid w:val="00795E44"/>
    <w:rsid w:val="00795E7F"/>
    <w:rsid w:val="00796562"/>
    <w:rsid w:val="0079667F"/>
    <w:rsid w:val="0079708F"/>
    <w:rsid w:val="007970E3"/>
    <w:rsid w:val="007974D2"/>
    <w:rsid w:val="00797731"/>
    <w:rsid w:val="00797AB5"/>
    <w:rsid w:val="00797E8C"/>
    <w:rsid w:val="007A0232"/>
    <w:rsid w:val="007A03B8"/>
    <w:rsid w:val="007A0653"/>
    <w:rsid w:val="007A0912"/>
    <w:rsid w:val="007A0C60"/>
    <w:rsid w:val="007A1072"/>
    <w:rsid w:val="007A1187"/>
    <w:rsid w:val="007A1ABF"/>
    <w:rsid w:val="007A1D42"/>
    <w:rsid w:val="007A1F65"/>
    <w:rsid w:val="007A26DA"/>
    <w:rsid w:val="007A272E"/>
    <w:rsid w:val="007A3536"/>
    <w:rsid w:val="007A35C0"/>
    <w:rsid w:val="007A3635"/>
    <w:rsid w:val="007A3C9F"/>
    <w:rsid w:val="007A3D9A"/>
    <w:rsid w:val="007A3DA5"/>
    <w:rsid w:val="007A3FC0"/>
    <w:rsid w:val="007A40B5"/>
    <w:rsid w:val="007A42F3"/>
    <w:rsid w:val="007A5487"/>
    <w:rsid w:val="007A54E0"/>
    <w:rsid w:val="007A5549"/>
    <w:rsid w:val="007A5D3B"/>
    <w:rsid w:val="007A6E09"/>
    <w:rsid w:val="007A72F1"/>
    <w:rsid w:val="007A740D"/>
    <w:rsid w:val="007A7F8E"/>
    <w:rsid w:val="007B0724"/>
    <w:rsid w:val="007B073D"/>
    <w:rsid w:val="007B0B2E"/>
    <w:rsid w:val="007B0EED"/>
    <w:rsid w:val="007B150C"/>
    <w:rsid w:val="007B1841"/>
    <w:rsid w:val="007B1D94"/>
    <w:rsid w:val="007B229A"/>
    <w:rsid w:val="007B2D41"/>
    <w:rsid w:val="007B3216"/>
    <w:rsid w:val="007B32F8"/>
    <w:rsid w:val="007B3851"/>
    <w:rsid w:val="007B39F3"/>
    <w:rsid w:val="007B4EAD"/>
    <w:rsid w:val="007B50D8"/>
    <w:rsid w:val="007B5716"/>
    <w:rsid w:val="007B59D4"/>
    <w:rsid w:val="007B5A09"/>
    <w:rsid w:val="007B6194"/>
    <w:rsid w:val="007B61DB"/>
    <w:rsid w:val="007B65F1"/>
    <w:rsid w:val="007B6FCD"/>
    <w:rsid w:val="007B7012"/>
    <w:rsid w:val="007B7123"/>
    <w:rsid w:val="007B7C7B"/>
    <w:rsid w:val="007B7DF0"/>
    <w:rsid w:val="007C0311"/>
    <w:rsid w:val="007C053A"/>
    <w:rsid w:val="007C0904"/>
    <w:rsid w:val="007C0EDE"/>
    <w:rsid w:val="007C188B"/>
    <w:rsid w:val="007C1C20"/>
    <w:rsid w:val="007C1EF7"/>
    <w:rsid w:val="007C23CE"/>
    <w:rsid w:val="007C2B93"/>
    <w:rsid w:val="007C3695"/>
    <w:rsid w:val="007C36CC"/>
    <w:rsid w:val="007C4083"/>
    <w:rsid w:val="007C622D"/>
    <w:rsid w:val="007C698A"/>
    <w:rsid w:val="007C746C"/>
    <w:rsid w:val="007C78C7"/>
    <w:rsid w:val="007C7B9C"/>
    <w:rsid w:val="007C7C77"/>
    <w:rsid w:val="007D06D7"/>
    <w:rsid w:val="007D0BFF"/>
    <w:rsid w:val="007D0C73"/>
    <w:rsid w:val="007D0F06"/>
    <w:rsid w:val="007D1E7A"/>
    <w:rsid w:val="007D1F40"/>
    <w:rsid w:val="007D27C5"/>
    <w:rsid w:val="007D2EBC"/>
    <w:rsid w:val="007D33B2"/>
    <w:rsid w:val="007D347C"/>
    <w:rsid w:val="007D3626"/>
    <w:rsid w:val="007D378F"/>
    <w:rsid w:val="007D38ED"/>
    <w:rsid w:val="007D3E41"/>
    <w:rsid w:val="007D3EA4"/>
    <w:rsid w:val="007D43D8"/>
    <w:rsid w:val="007D46B8"/>
    <w:rsid w:val="007D4E04"/>
    <w:rsid w:val="007D61CA"/>
    <w:rsid w:val="007D6361"/>
    <w:rsid w:val="007D6C35"/>
    <w:rsid w:val="007D6CD5"/>
    <w:rsid w:val="007D6DBE"/>
    <w:rsid w:val="007D6E81"/>
    <w:rsid w:val="007D6FA6"/>
    <w:rsid w:val="007D6FDB"/>
    <w:rsid w:val="007D740B"/>
    <w:rsid w:val="007D747A"/>
    <w:rsid w:val="007D76EE"/>
    <w:rsid w:val="007D774E"/>
    <w:rsid w:val="007E00A9"/>
    <w:rsid w:val="007E06C6"/>
    <w:rsid w:val="007E0E15"/>
    <w:rsid w:val="007E0E24"/>
    <w:rsid w:val="007E0E2A"/>
    <w:rsid w:val="007E1477"/>
    <w:rsid w:val="007E1834"/>
    <w:rsid w:val="007E18E3"/>
    <w:rsid w:val="007E19A3"/>
    <w:rsid w:val="007E23EC"/>
    <w:rsid w:val="007E2DB9"/>
    <w:rsid w:val="007E334A"/>
    <w:rsid w:val="007E39A4"/>
    <w:rsid w:val="007E39AB"/>
    <w:rsid w:val="007E39E8"/>
    <w:rsid w:val="007E4049"/>
    <w:rsid w:val="007E46A0"/>
    <w:rsid w:val="007E4720"/>
    <w:rsid w:val="007E4A66"/>
    <w:rsid w:val="007E4BDD"/>
    <w:rsid w:val="007E4BE7"/>
    <w:rsid w:val="007E4C3A"/>
    <w:rsid w:val="007E4F1D"/>
    <w:rsid w:val="007E51FD"/>
    <w:rsid w:val="007E5473"/>
    <w:rsid w:val="007E5BE5"/>
    <w:rsid w:val="007E5BE9"/>
    <w:rsid w:val="007E5EF3"/>
    <w:rsid w:val="007E6A3C"/>
    <w:rsid w:val="007E6B12"/>
    <w:rsid w:val="007E70AB"/>
    <w:rsid w:val="007E74A0"/>
    <w:rsid w:val="007E7879"/>
    <w:rsid w:val="007E7BED"/>
    <w:rsid w:val="007E7D41"/>
    <w:rsid w:val="007F00A7"/>
    <w:rsid w:val="007F0241"/>
    <w:rsid w:val="007F03D9"/>
    <w:rsid w:val="007F0AED"/>
    <w:rsid w:val="007F0D78"/>
    <w:rsid w:val="007F15F6"/>
    <w:rsid w:val="007F1A15"/>
    <w:rsid w:val="007F27BC"/>
    <w:rsid w:val="007F2F18"/>
    <w:rsid w:val="007F2F81"/>
    <w:rsid w:val="007F3028"/>
    <w:rsid w:val="007F30D1"/>
    <w:rsid w:val="007F3573"/>
    <w:rsid w:val="007F3F26"/>
    <w:rsid w:val="007F3FF8"/>
    <w:rsid w:val="007F528F"/>
    <w:rsid w:val="007F5300"/>
    <w:rsid w:val="007F5696"/>
    <w:rsid w:val="007F5D68"/>
    <w:rsid w:val="007F5F4C"/>
    <w:rsid w:val="007F6307"/>
    <w:rsid w:val="007F66A5"/>
    <w:rsid w:val="007F6A9A"/>
    <w:rsid w:val="007F6EDA"/>
    <w:rsid w:val="007F71DA"/>
    <w:rsid w:val="007F760F"/>
    <w:rsid w:val="007F777F"/>
    <w:rsid w:val="007F78F0"/>
    <w:rsid w:val="007F799E"/>
    <w:rsid w:val="0080002D"/>
    <w:rsid w:val="00800678"/>
    <w:rsid w:val="008006A8"/>
    <w:rsid w:val="008006ED"/>
    <w:rsid w:val="00800F78"/>
    <w:rsid w:val="00801261"/>
    <w:rsid w:val="008014DF"/>
    <w:rsid w:val="00801541"/>
    <w:rsid w:val="00801595"/>
    <w:rsid w:val="0080164C"/>
    <w:rsid w:val="00802020"/>
    <w:rsid w:val="00802280"/>
    <w:rsid w:val="00802385"/>
    <w:rsid w:val="00802BCA"/>
    <w:rsid w:val="00802EE0"/>
    <w:rsid w:val="00802F8A"/>
    <w:rsid w:val="0080327F"/>
    <w:rsid w:val="00803E80"/>
    <w:rsid w:val="008057CE"/>
    <w:rsid w:val="008058AC"/>
    <w:rsid w:val="008059E3"/>
    <w:rsid w:val="00805B4A"/>
    <w:rsid w:val="00805CFD"/>
    <w:rsid w:val="00806022"/>
    <w:rsid w:val="008069FA"/>
    <w:rsid w:val="00806FC1"/>
    <w:rsid w:val="008072AB"/>
    <w:rsid w:val="008072F4"/>
    <w:rsid w:val="00807458"/>
    <w:rsid w:val="00807521"/>
    <w:rsid w:val="00807FA0"/>
    <w:rsid w:val="00810061"/>
    <w:rsid w:val="008101DE"/>
    <w:rsid w:val="0081027C"/>
    <w:rsid w:val="0081034E"/>
    <w:rsid w:val="008103D7"/>
    <w:rsid w:val="00810EF0"/>
    <w:rsid w:val="00811857"/>
    <w:rsid w:val="00811A6A"/>
    <w:rsid w:val="00811C35"/>
    <w:rsid w:val="00811E27"/>
    <w:rsid w:val="0081256C"/>
    <w:rsid w:val="008130E3"/>
    <w:rsid w:val="008131AC"/>
    <w:rsid w:val="008131E4"/>
    <w:rsid w:val="00813288"/>
    <w:rsid w:val="00813579"/>
    <w:rsid w:val="00813588"/>
    <w:rsid w:val="00813628"/>
    <w:rsid w:val="00813DA3"/>
    <w:rsid w:val="00813E45"/>
    <w:rsid w:val="00813F87"/>
    <w:rsid w:val="008143CA"/>
    <w:rsid w:val="0081442A"/>
    <w:rsid w:val="00814435"/>
    <w:rsid w:val="00815067"/>
    <w:rsid w:val="008152BC"/>
    <w:rsid w:val="00815559"/>
    <w:rsid w:val="00815783"/>
    <w:rsid w:val="00815838"/>
    <w:rsid w:val="00815B93"/>
    <w:rsid w:val="00816045"/>
    <w:rsid w:val="00816467"/>
    <w:rsid w:val="008164BB"/>
    <w:rsid w:val="00816A62"/>
    <w:rsid w:val="00817040"/>
    <w:rsid w:val="00817202"/>
    <w:rsid w:val="00817278"/>
    <w:rsid w:val="0081792A"/>
    <w:rsid w:val="00817DAF"/>
    <w:rsid w:val="00817FD3"/>
    <w:rsid w:val="00820212"/>
    <w:rsid w:val="0082080C"/>
    <w:rsid w:val="00821303"/>
    <w:rsid w:val="008227AD"/>
    <w:rsid w:val="008227DD"/>
    <w:rsid w:val="008231FA"/>
    <w:rsid w:val="00823CA3"/>
    <w:rsid w:val="0082450A"/>
    <w:rsid w:val="008248A8"/>
    <w:rsid w:val="008253B7"/>
    <w:rsid w:val="00825576"/>
    <w:rsid w:val="0082583F"/>
    <w:rsid w:val="00825B09"/>
    <w:rsid w:val="00825FB3"/>
    <w:rsid w:val="00826119"/>
    <w:rsid w:val="0082620C"/>
    <w:rsid w:val="00826B87"/>
    <w:rsid w:val="00826B8C"/>
    <w:rsid w:val="00826F00"/>
    <w:rsid w:val="00826F98"/>
    <w:rsid w:val="008271E3"/>
    <w:rsid w:val="0082734D"/>
    <w:rsid w:val="0082756B"/>
    <w:rsid w:val="00827C9B"/>
    <w:rsid w:val="00830155"/>
    <w:rsid w:val="008304C5"/>
    <w:rsid w:val="008308D8"/>
    <w:rsid w:val="00830C6D"/>
    <w:rsid w:val="00830F8D"/>
    <w:rsid w:val="00830FCC"/>
    <w:rsid w:val="00831B88"/>
    <w:rsid w:val="00832515"/>
    <w:rsid w:val="00832A0F"/>
    <w:rsid w:val="00833358"/>
    <w:rsid w:val="0083371A"/>
    <w:rsid w:val="00833F81"/>
    <w:rsid w:val="008342B0"/>
    <w:rsid w:val="0083463C"/>
    <w:rsid w:val="0083551C"/>
    <w:rsid w:val="00835536"/>
    <w:rsid w:val="008358FA"/>
    <w:rsid w:val="00835F7E"/>
    <w:rsid w:val="00836041"/>
    <w:rsid w:val="008368B9"/>
    <w:rsid w:val="008369B1"/>
    <w:rsid w:val="00836BE6"/>
    <w:rsid w:val="00836DCB"/>
    <w:rsid w:val="00836DDA"/>
    <w:rsid w:val="0083717F"/>
    <w:rsid w:val="00837210"/>
    <w:rsid w:val="008372CD"/>
    <w:rsid w:val="00837BFE"/>
    <w:rsid w:val="0084054B"/>
    <w:rsid w:val="0084096A"/>
    <w:rsid w:val="00840A8D"/>
    <w:rsid w:val="00840D8F"/>
    <w:rsid w:val="008412F3"/>
    <w:rsid w:val="0084146E"/>
    <w:rsid w:val="00841516"/>
    <w:rsid w:val="00841649"/>
    <w:rsid w:val="00841851"/>
    <w:rsid w:val="0084225F"/>
    <w:rsid w:val="0084277C"/>
    <w:rsid w:val="00842A85"/>
    <w:rsid w:val="00842BE2"/>
    <w:rsid w:val="00842E3C"/>
    <w:rsid w:val="008432B1"/>
    <w:rsid w:val="0084335B"/>
    <w:rsid w:val="008433AE"/>
    <w:rsid w:val="00843979"/>
    <w:rsid w:val="00843F71"/>
    <w:rsid w:val="00844191"/>
    <w:rsid w:val="00844761"/>
    <w:rsid w:val="008449EE"/>
    <w:rsid w:val="00844F8A"/>
    <w:rsid w:val="008450BB"/>
    <w:rsid w:val="00845525"/>
    <w:rsid w:val="00845FAC"/>
    <w:rsid w:val="008461E9"/>
    <w:rsid w:val="00846F4A"/>
    <w:rsid w:val="0084744F"/>
    <w:rsid w:val="00847585"/>
    <w:rsid w:val="0085004A"/>
    <w:rsid w:val="008504FB"/>
    <w:rsid w:val="0085051B"/>
    <w:rsid w:val="00850F96"/>
    <w:rsid w:val="0085139F"/>
    <w:rsid w:val="008517B8"/>
    <w:rsid w:val="0085183C"/>
    <w:rsid w:val="00851D47"/>
    <w:rsid w:val="00851F0F"/>
    <w:rsid w:val="00852E0A"/>
    <w:rsid w:val="00853026"/>
    <w:rsid w:val="008531F5"/>
    <w:rsid w:val="00853757"/>
    <w:rsid w:val="00853E51"/>
    <w:rsid w:val="008540FA"/>
    <w:rsid w:val="00854464"/>
    <w:rsid w:val="00854589"/>
    <w:rsid w:val="008548BC"/>
    <w:rsid w:val="00854DC1"/>
    <w:rsid w:val="00854F88"/>
    <w:rsid w:val="008556A2"/>
    <w:rsid w:val="00855824"/>
    <w:rsid w:val="00855841"/>
    <w:rsid w:val="00855921"/>
    <w:rsid w:val="00855D7C"/>
    <w:rsid w:val="00856001"/>
    <w:rsid w:val="0085626A"/>
    <w:rsid w:val="0085653D"/>
    <w:rsid w:val="0085689D"/>
    <w:rsid w:val="008573A3"/>
    <w:rsid w:val="00857852"/>
    <w:rsid w:val="00857CC6"/>
    <w:rsid w:val="00860BE8"/>
    <w:rsid w:val="00860D47"/>
    <w:rsid w:val="00861B79"/>
    <w:rsid w:val="008628C9"/>
    <w:rsid w:val="0086314E"/>
    <w:rsid w:val="008631EC"/>
    <w:rsid w:val="00864434"/>
    <w:rsid w:val="00864450"/>
    <w:rsid w:val="008649EB"/>
    <w:rsid w:val="00865330"/>
    <w:rsid w:val="008655DA"/>
    <w:rsid w:val="00865ABB"/>
    <w:rsid w:val="00865DCC"/>
    <w:rsid w:val="00866043"/>
    <w:rsid w:val="008668C1"/>
    <w:rsid w:val="00866FDD"/>
    <w:rsid w:val="00867462"/>
    <w:rsid w:val="00867B55"/>
    <w:rsid w:val="00867F0C"/>
    <w:rsid w:val="0087018F"/>
    <w:rsid w:val="00870246"/>
    <w:rsid w:val="00870BE0"/>
    <w:rsid w:val="00870DED"/>
    <w:rsid w:val="008715B3"/>
    <w:rsid w:val="00871F31"/>
    <w:rsid w:val="008720F2"/>
    <w:rsid w:val="0087219E"/>
    <w:rsid w:val="0087225C"/>
    <w:rsid w:val="00872295"/>
    <w:rsid w:val="008725E1"/>
    <w:rsid w:val="0087272B"/>
    <w:rsid w:val="00873B16"/>
    <w:rsid w:val="008744BA"/>
    <w:rsid w:val="0087476D"/>
    <w:rsid w:val="008753C1"/>
    <w:rsid w:val="00875887"/>
    <w:rsid w:val="00875B7C"/>
    <w:rsid w:val="00876399"/>
    <w:rsid w:val="00876F6A"/>
    <w:rsid w:val="008771E9"/>
    <w:rsid w:val="0087783C"/>
    <w:rsid w:val="00877927"/>
    <w:rsid w:val="00877E69"/>
    <w:rsid w:val="0088023B"/>
    <w:rsid w:val="008805CF"/>
    <w:rsid w:val="008806BF"/>
    <w:rsid w:val="008809D4"/>
    <w:rsid w:val="00881CAB"/>
    <w:rsid w:val="00881FDA"/>
    <w:rsid w:val="00882533"/>
    <w:rsid w:val="0088258E"/>
    <w:rsid w:val="00882925"/>
    <w:rsid w:val="00882B65"/>
    <w:rsid w:val="0088358F"/>
    <w:rsid w:val="008837F9"/>
    <w:rsid w:val="00883E7B"/>
    <w:rsid w:val="00884498"/>
    <w:rsid w:val="00884D33"/>
    <w:rsid w:val="00884F71"/>
    <w:rsid w:val="00884FC9"/>
    <w:rsid w:val="00884FE6"/>
    <w:rsid w:val="00885208"/>
    <w:rsid w:val="0088527B"/>
    <w:rsid w:val="008852B5"/>
    <w:rsid w:val="008854D0"/>
    <w:rsid w:val="00886011"/>
    <w:rsid w:val="008872E3"/>
    <w:rsid w:val="008879F1"/>
    <w:rsid w:val="008900B2"/>
    <w:rsid w:val="00890771"/>
    <w:rsid w:val="00890794"/>
    <w:rsid w:val="00890989"/>
    <w:rsid w:val="00890AD0"/>
    <w:rsid w:val="00890FBD"/>
    <w:rsid w:val="0089136B"/>
    <w:rsid w:val="00891D77"/>
    <w:rsid w:val="0089257C"/>
    <w:rsid w:val="008928E2"/>
    <w:rsid w:val="00892B27"/>
    <w:rsid w:val="00892F06"/>
    <w:rsid w:val="00893055"/>
    <w:rsid w:val="008931B2"/>
    <w:rsid w:val="008936FE"/>
    <w:rsid w:val="00894CC5"/>
    <w:rsid w:val="0089511F"/>
    <w:rsid w:val="0089569F"/>
    <w:rsid w:val="008957E3"/>
    <w:rsid w:val="00895CD0"/>
    <w:rsid w:val="00896028"/>
    <w:rsid w:val="00896116"/>
    <w:rsid w:val="00896DCD"/>
    <w:rsid w:val="00896F48"/>
    <w:rsid w:val="00897590"/>
    <w:rsid w:val="0089763F"/>
    <w:rsid w:val="008977B6"/>
    <w:rsid w:val="00897859"/>
    <w:rsid w:val="008A007F"/>
    <w:rsid w:val="008A00CE"/>
    <w:rsid w:val="008A015D"/>
    <w:rsid w:val="008A03A0"/>
    <w:rsid w:val="008A061F"/>
    <w:rsid w:val="008A07F0"/>
    <w:rsid w:val="008A08E9"/>
    <w:rsid w:val="008A0936"/>
    <w:rsid w:val="008A0DB5"/>
    <w:rsid w:val="008A15F7"/>
    <w:rsid w:val="008A24A4"/>
    <w:rsid w:val="008A2C64"/>
    <w:rsid w:val="008A3765"/>
    <w:rsid w:val="008A3993"/>
    <w:rsid w:val="008A3CB1"/>
    <w:rsid w:val="008A3DF3"/>
    <w:rsid w:val="008A421F"/>
    <w:rsid w:val="008A4682"/>
    <w:rsid w:val="008A49E4"/>
    <w:rsid w:val="008A5028"/>
    <w:rsid w:val="008A5201"/>
    <w:rsid w:val="008A55CB"/>
    <w:rsid w:val="008A5735"/>
    <w:rsid w:val="008A5A2E"/>
    <w:rsid w:val="008A5DAE"/>
    <w:rsid w:val="008A6589"/>
    <w:rsid w:val="008A6A64"/>
    <w:rsid w:val="008A6B9C"/>
    <w:rsid w:val="008B06CB"/>
    <w:rsid w:val="008B0910"/>
    <w:rsid w:val="008B0AD5"/>
    <w:rsid w:val="008B1029"/>
    <w:rsid w:val="008B126E"/>
    <w:rsid w:val="008B14DB"/>
    <w:rsid w:val="008B1E9E"/>
    <w:rsid w:val="008B22C8"/>
    <w:rsid w:val="008B244D"/>
    <w:rsid w:val="008B2692"/>
    <w:rsid w:val="008B27C2"/>
    <w:rsid w:val="008B2C17"/>
    <w:rsid w:val="008B2CFB"/>
    <w:rsid w:val="008B2D3A"/>
    <w:rsid w:val="008B2E6E"/>
    <w:rsid w:val="008B31D8"/>
    <w:rsid w:val="008B3E05"/>
    <w:rsid w:val="008B417C"/>
    <w:rsid w:val="008B45EA"/>
    <w:rsid w:val="008B4744"/>
    <w:rsid w:val="008B4971"/>
    <w:rsid w:val="008B4B1A"/>
    <w:rsid w:val="008B4F43"/>
    <w:rsid w:val="008B51F8"/>
    <w:rsid w:val="008B5285"/>
    <w:rsid w:val="008B536C"/>
    <w:rsid w:val="008B53A8"/>
    <w:rsid w:val="008B5434"/>
    <w:rsid w:val="008B5994"/>
    <w:rsid w:val="008B66EA"/>
    <w:rsid w:val="008B6F2F"/>
    <w:rsid w:val="008B6F4E"/>
    <w:rsid w:val="008B7532"/>
    <w:rsid w:val="008B7785"/>
    <w:rsid w:val="008B7B06"/>
    <w:rsid w:val="008B7E9C"/>
    <w:rsid w:val="008C011A"/>
    <w:rsid w:val="008C0491"/>
    <w:rsid w:val="008C0E79"/>
    <w:rsid w:val="008C1116"/>
    <w:rsid w:val="008C15D2"/>
    <w:rsid w:val="008C1AA8"/>
    <w:rsid w:val="008C1EDC"/>
    <w:rsid w:val="008C2CCB"/>
    <w:rsid w:val="008C2CD4"/>
    <w:rsid w:val="008C34C1"/>
    <w:rsid w:val="008C3797"/>
    <w:rsid w:val="008C38F1"/>
    <w:rsid w:val="008C3A61"/>
    <w:rsid w:val="008C45CC"/>
    <w:rsid w:val="008C596F"/>
    <w:rsid w:val="008C59E3"/>
    <w:rsid w:val="008C5C76"/>
    <w:rsid w:val="008C5CBC"/>
    <w:rsid w:val="008C5F09"/>
    <w:rsid w:val="008C6243"/>
    <w:rsid w:val="008C66E0"/>
    <w:rsid w:val="008C6BA4"/>
    <w:rsid w:val="008C6E6F"/>
    <w:rsid w:val="008C7007"/>
    <w:rsid w:val="008C744C"/>
    <w:rsid w:val="008C758A"/>
    <w:rsid w:val="008C766E"/>
    <w:rsid w:val="008C7C17"/>
    <w:rsid w:val="008C7CF8"/>
    <w:rsid w:val="008C7D22"/>
    <w:rsid w:val="008C7DDD"/>
    <w:rsid w:val="008D0146"/>
    <w:rsid w:val="008D0366"/>
    <w:rsid w:val="008D05FD"/>
    <w:rsid w:val="008D0A27"/>
    <w:rsid w:val="008D1571"/>
    <w:rsid w:val="008D159F"/>
    <w:rsid w:val="008D1AD0"/>
    <w:rsid w:val="008D1B27"/>
    <w:rsid w:val="008D2002"/>
    <w:rsid w:val="008D2219"/>
    <w:rsid w:val="008D2DE9"/>
    <w:rsid w:val="008D329E"/>
    <w:rsid w:val="008D3BBE"/>
    <w:rsid w:val="008D3C23"/>
    <w:rsid w:val="008D4161"/>
    <w:rsid w:val="008D4338"/>
    <w:rsid w:val="008D51FB"/>
    <w:rsid w:val="008D549F"/>
    <w:rsid w:val="008D5521"/>
    <w:rsid w:val="008D5536"/>
    <w:rsid w:val="008D56FC"/>
    <w:rsid w:val="008D580A"/>
    <w:rsid w:val="008D59BA"/>
    <w:rsid w:val="008D6002"/>
    <w:rsid w:val="008D64A2"/>
    <w:rsid w:val="008D6AA8"/>
    <w:rsid w:val="008D76C5"/>
    <w:rsid w:val="008D776B"/>
    <w:rsid w:val="008D77A4"/>
    <w:rsid w:val="008D7865"/>
    <w:rsid w:val="008D7957"/>
    <w:rsid w:val="008D7BD0"/>
    <w:rsid w:val="008D7D34"/>
    <w:rsid w:val="008D7D36"/>
    <w:rsid w:val="008E060F"/>
    <w:rsid w:val="008E11D1"/>
    <w:rsid w:val="008E1256"/>
    <w:rsid w:val="008E13C6"/>
    <w:rsid w:val="008E14CD"/>
    <w:rsid w:val="008E168D"/>
    <w:rsid w:val="008E1EF1"/>
    <w:rsid w:val="008E1F45"/>
    <w:rsid w:val="008E1FF8"/>
    <w:rsid w:val="008E24BF"/>
    <w:rsid w:val="008E2AEF"/>
    <w:rsid w:val="008E3125"/>
    <w:rsid w:val="008E319B"/>
    <w:rsid w:val="008E35AF"/>
    <w:rsid w:val="008E37B2"/>
    <w:rsid w:val="008E3F99"/>
    <w:rsid w:val="008E42E9"/>
    <w:rsid w:val="008E488C"/>
    <w:rsid w:val="008E5424"/>
    <w:rsid w:val="008E5AB4"/>
    <w:rsid w:val="008E5B72"/>
    <w:rsid w:val="008E5BC7"/>
    <w:rsid w:val="008E65EE"/>
    <w:rsid w:val="008E6791"/>
    <w:rsid w:val="008E6B32"/>
    <w:rsid w:val="008E6DAF"/>
    <w:rsid w:val="008E70E9"/>
    <w:rsid w:val="008E7151"/>
    <w:rsid w:val="008E7215"/>
    <w:rsid w:val="008E7698"/>
    <w:rsid w:val="008E79A9"/>
    <w:rsid w:val="008E7D49"/>
    <w:rsid w:val="008F0299"/>
    <w:rsid w:val="008F0354"/>
    <w:rsid w:val="008F04ED"/>
    <w:rsid w:val="008F09DF"/>
    <w:rsid w:val="008F0CBE"/>
    <w:rsid w:val="008F11EF"/>
    <w:rsid w:val="008F13D4"/>
    <w:rsid w:val="008F1C76"/>
    <w:rsid w:val="008F21A9"/>
    <w:rsid w:val="008F22AB"/>
    <w:rsid w:val="008F27B8"/>
    <w:rsid w:val="008F2E2E"/>
    <w:rsid w:val="008F331F"/>
    <w:rsid w:val="008F3655"/>
    <w:rsid w:val="008F395A"/>
    <w:rsid w:val="008F3A66"/>
    <w:rsid w:val="008F3D97"/>
    <w:rsid w:val="008F40CC"/>
    <w:rsid w:val="008F4115"/>
    <w:rsid w:val="008F42A4"/>
    <w:rsid w:val="008F455C"/>
    <w:rsid w:val="008F45C7"/>
    <w:rsid w:val="008F46B3"/>
    <w:rsid w:val="008F4BBB"/>
    <w:rsid w:val="008F4C65"/>
    <w:rsid w:val="008F5065"/>
    <w:rsid w:val="008F5549"/>
    <w:rsid w:val="008F5639"/>
    <w:rsid w:val="008F5D09"/>
    <w:rsid w:val="008F5D7D"/>
    <w:rsid w:val="008F5E8E"/>
    <w:rsid w:val="008F5F3C"/>
    <w:rsid w:val="008F61D8"/>
    <w:rsid w:val="008F66FD"/>
    <w:rsid w:val="008F6A8C"/>
    <w:rsid w:val="008F6BDB"/>
    <w:rsid w:val="008F715A"/>
    <w:rsid w:val="008F78AE"/>
    <w:rsid w:val="008F7A3F"/>
    <w:rsid w:val="008F7E4C"/>
    <w:rsid w:val="00900970"/>
    <w:rsid w:val="00900DAF"/>
    <w:rsid w:val="00900FA8"/>
    <w:rsid w:val="0090117C"/>
    <w:rsid w:val="009014B2"/>
    <w:rsid w:val="00901FF0"/>
    <w:rsid w:val="009021F3"/>
    <w:rsid w:val="0090235E"/>
    <w:rsid w:val="009028EB"/>
    <w:rsid w:val="009029AE"/>
    <w:rsid w:val="009029BD"/>
    <w:rsid w:val="00902C63"/>
    <w:rsid w:val="00902DD5"/>
    <w:rsid w:val="00902FDE"/>
    <w:rsid w:val="009034BA"/>
    <w:rsid w:val="009036AA"/>
    <w:rsid w:val="0090406E"/>
    <w:rsid w:val="009040C6"/>
    <w:rsid w:val="009042D4"/>
    <w:rsid w:val="009046FB"/>
    <w:rsid w:val="00904EA6"/>
    <w:rsid w:val="00905678"/>
    <w:rsid w:val="0090573F"/>
    <w:rsid w:val="00905C4D"/>
    <w:rsid w:val="00905E68"/>
    <w:rsid w:val="00905EB5"/>
    <w:rsid w:val="00906976"/>
    <w:rsid w:val="00906A8C"/>
    <w:rsid w:val="00907B2E"/>
    <w:rsid w:val="0091017D"/>
    <w:rsid w:val="00910403"/>
    <w:rsid w:val="0091105D"/>
    <w:rsid w:val="00911174"/>
    <w:rsid w:val="009111C1"/>
    <w:rsid w:val="00911D36"/>
    <w:rsid w:val="0091240B"/>
    <w:rsid w:val="009124ED"/>
    <w:rsid w:val="009128ED"/>
    <w:rsid w:val="00912B37"/>
    <w:rsid w:val="00912E74"/>
    <w:rsid w:val="00913A19"/>
    <w:rsid w:val="00913E46"/>
    <w:rsid w:val="00913EA5"/>
    <w:rsid w:val="00913EB2"/>
    <w:rsid w:val="00914082"/>
    <w:rsid w:val="00914093"/>
    <w:rsid w:val="00914195"/>
    <w:rsid w:val="00914DD5"/>
    <w:rsid w:val="00915348"/>
    <w:rsid w:val="0091534A"/>
    <w:rsid w:val="0091544F"/>
    <w:rsid w:val="00915523"/>
    <w:rsid w:val="00915CA5"/>
    <w:rsid w:val="00915F84"/>
    <w:rsid w:val="009165B8"/>
    <w:rsid w:val="00916A32"/>
    <w:rsid w:val="00916C47"/>
    <w:rsid w:val="00917C86"/>
    <w:rsid w:val="009200E4"/>
    <w:rsid w:val="00920235"/>
    <w:rsid w:val="00920954"/>
    <w:rsid w:val="00920A16"/>
    <w:rsid w:val="00920C3F"/>
    <w:rsid w:val="0092100B"/>
    <w:rsid w:val="00921CCE"/>
    <w:rsid w:val="009220AF"/>
    <w:rsid w:val="00922413"/>
    <w:rsid w:val="00922D3C"/>
    <w:rsid w:val="00922F92"/>
    <w:rsid w:val="0092304E"/>
    <w:rsid w:val="00923710"/>
    <w:rsid w:val="00923B5D"/>
    <w:rsid w:val="009244AB"/>
    <w:rsid w:val="009246E5"/>
    <w:rsid w:val="009248FA"/>
    <w:rsid w:val="00924CAF"/>
    <w:rsid w:val="00925601"/>
    <w:rsid w:val="009259D0"/>
    <w:rsid w:val="00925ABE"/>
    <w:rsid w:val="00925C4E"/>
    <w:rsid w:val="00925D47"/>
    <w:rsid w:val="00925EB0"/>
    <w:rsid w:val="009266FC"/>
    <w:rsid w:val="0092670F"/>
    <w:rsid w:val="00926E69"/>
    <w:rsid w:val="00926F43"/>
    <w:rsid w:val="00927F95"/>
    <w:rsid w:val="009302D6"/>
    <w:rsid w:val="0093036A"/>
    <w:rsid w:val="00930A62"/>
    <w:rsid w:val="0093104B"/>
    <w:rsid w:val="00931360"/>
    <w:rsid w:val="0093287D"/>
    <w:rsid w:val="00932A92"/>
    <w:rsid w:val="00932B46"/>
    <w:rsid w:val="00932EAC"/>
    <w:rsid w:val="009333EA"/>
    <w:rsid w:val="009340A1"/>
    <w:rsid w:val="0093482C"/>
    <w:rsid w:val="009349A6"/>
    <w:rsid w:val="009356E7"/>
    <w:rsid w:val="00936022"/>
    <w:rsid w:val="00936355"/>
    <w:rsid w:val="009365EF"/>
    <w:rsid w:val="009367B3"/>
    <w:rsid w:val="00936D27"/>
    <w:rsid w:val="00936E2A"/>
    <w:rsid w:val="00937283"/>
    <w:rsid w:val="00937450"/>
    <w:rsid w:val="00937CD1"/>
    <w:rsid w:val="00937D37"/>
    <w:rsid w:val="009402EC"/>
    <w:rsid w:val="00940623"/>
    <w:rsid w:val="00940EA6"/>
    <w:rsid w:val="009411CE"/>
    <w:rsid w:val="00941467"/>
    <w:rsid w:val="00941CE5"/>
    <w:rsid w:val="00941E6D"/>
    <w:rsid w:val="009425B4"/>
    <w:rsid w:val="00942924"/>
    <w:rsid w:val="00942AC3"/>
    <w:rsid w:val="00943755"/>
    <w:rsid w:val="00943760"/>
    <w:rsid w:val="0094411A"/>
    <w:rsid w:val="00944503"/>
    <w:rsid w:val="0094456F"/>
    <w:rsid w:val="009446F3"/>
    <w:rsid w:val="009447F1"/>
    <w:rsid w:val="00944B2D"/>
    <w:rsid w:val="00944B35"/>
    <w:rsid w:val="00944BEB"/>
    <w:rsid w:val="00944E78"/>
    <w:rsid w:val="0094587C"/>
    <w:rsid w:val="00945CA2"/>
    <w:rsid w:val="0094669F"/>
    <w:rsid w:val="00946808"/>
    <w:rsid w:val="0094686E"/>
    <w:rsid w:val="009469A0"/>
    <w:rsid w:val="00946D09"/>
    <w:rsid w:val="00946FE4"/>
    <w:rsid w:val="00947207"/>
    <w:rsid w:val="0094752A"/>
    <w:rsid w:val="00947836"/>
    <w:rsid w:val="00947D49"/>
    <w:rsid w:val="00947FF4"/>
    <w:rsid w:val="009503C2"/>
    <w:rsid w:val="00950E95"/>
    <w:rsid w:val="009510A5"/>
    <w:rsid w:val="009521CB"/>
    <w:rsid w:val="00952B9D"/>
    <w:rsid w:val="00953137"/>
    <w:rsid w:val="00953D6D"/>
    <w:rsid w:val="00953DFA"/>
    <w:rsid w:val="00954544"/>
    <w:rsid w:val="0095478A"/>
    <w:rsid w:val="00954BFB"/>
    <w:rsid w:val="00954C58"/>
    <w:rsid w:val="00954EEE"/>
    <w:rsid w:val="009554C9"/>
    <w:rsid w:val="00955E7F"/>
    <w:rsid w:val="009562CE"/>
    <w:rsid w:val="009563C0"/>
    <w:rsid w:val="0095656A"/>
    <w:rsid w:val="00956A71"/>
    <w:rsid w:val="00956E38"/>
    <w:rsid w:val="009577A2"/>
    <w:rsid w:val="00957A3A"/>
    <w:rsid w:val="00957B8A"/>
    <w:rsid w:val="00957EE7"/>
    <w:rsid w:val="009602F4"/>
    <w:rsid w:val="00960B2D"/>
    <w:rsid w:val="00960C0E"/>
    <w:rsid w:val="009612F5"/>
    <w:rsid w:val="00962570"/>
    <w:rsid w:val="009629E2"/>
    <w:rsid w:val="0096301F"/>
    <w:rsid w:val="00963441"/>
    <w:rsid w:val="0096368B"/>
    <w:rsid w:val="00963777"/>
    <w:rsid w:val="0096389D"/>
    <w:rsid w:val="00963B27"/>
    <w:rsid w:val="00963CBF"/>
    <w:rsid w:val="00964224"/>
    <w:rsid w:val="00964E4B"/>
    <w:rsid w:val="00965085"/>
    <w:rsid w:val="00965340"/>
    <w:rsid w:val="009660FA"/>
    <w:rsid w:val="009665EC"/>
    <w:rsid w:val="00966705"/>
    <w:rsid w:val="00966991"/>
    <w:rsid w:val="00966E87"/>
    <w:rsid w:val="00966F65"/>
    <w:rsid w:val="009670E4"/>
    <w:rsid w:val="0096725F"/>
    <w:rsid w:val="009678BD"/>
    <w:rsid w:val="009679B2"/>
    <w:rsid w:val="00970110"/>
    <w:rsid w:val="00970387"/>
    <w:rsid w:val="00970502"/>
    <w:rsid w:val="00970920"/>
    <w:rsid w:val="0097095F"/>
    <w:rsid w:val="00970976"/>
    <w:rsid w:val="00970A98"/>
    <w:rsid w:val="00970DD2"/>
    <w:rsid w:val="00971542"/>
    <w:rsid w:val="00972673"/>
    <w:rsid w:val="00973128"/>
    <w:rsid w:val="00973453"/>
    <w:rsid w:val="00973CB8"/>
    <w:rsid w:val="00974047"/>
    <w:rsid w:val="009745FA"/>
    <w:rsid w:val="00974C03"/>
    <w:rsid w:val="00974C73"/>
    <w:rsid w:val="00974E7A"/>
    <w:rsid w:val="009751C6"/>
    <w:rsid w:val="00975418"/>
    <w:rsid w:val="009767DB"/>
    <w:rsid w:val="00976FA9"/>
    <w:rsid w:val="00977101"/>
    <w:rsid w:val="009775B6"/>
    <w:rsid w:val="00977634"/>
    <w:rsid w:val="00977A1C"/>
    <w:rsid w:val="00977B4E"/>
    <w:rsid w:val="00977FE4"/>
    <w:rsid w:val="00980899"/>
    <w:rsid w:val="00980AF0"/>
    <w:rsid w:val="00980D4C"/>
    <w:rsid w:val="009814CB"/>
    <w:rsid w:val="00981743"/>
    <w:rsid w:val="00981C94"/>
    <w:rsid w:val="009822C2"/>
    <w:rsid w:val="00982A3A"/>
    <w:rsid w:val="00982C3E"/>
    <w:rsid w:val="00982E3D"/>
    <w:rsid w:val="009834D4"/>
    <w:rsid w:val="00983940"/>
    <w:rsid w:val="009839FE"/>
    <w:rsid w:val="00983BC0"/>
    <w:rsid w:val="00983E26"/>
    <w:rsid w:val="00984218"/>
    <w:rsid w:val="00984D36"/>
    <w:rsid w:val="0098559F"/>
    <w:rsid w:val="00985A45"/>
    <w:rsid w:val="00985ADD"/>
    <w:rsid w:val="00985BC2"/>
    <w:rsid w:val="00985EC4"/>
    <w:rsid w:val="00986480"/>
    <w:rsid w:val="00986803"/>
    <w:rsid w:val="00986C06"/>
    <w:rsid w:val="00986D38"/>
    <w:rsid w:val="0098748D"/>
    <w:rsid w:val="00987757"/>
    <w:rsid w:val="0098794C"/>
    <w:rsid w:val="00987C66"/>
    <w:rsid w:val="00987CC7"/>
    <w:rsid w:val="00987D96"/>
    <w:rsid w:val="00990E49"/>
    <w:rsid w:val="00992254"/>
    <w:rsid w:val="009926C5"/>
    <w:rsid w:val="00992DFE"/>
    <w:rsid w:val="00993430"/>
    <w:rsid w:val="00993AD2"/>
    <w:rsid w:val="00993BA3"/>
    <w:rsid w:val="0099423D"/>
    <w:rsid w:val="009943F3"/>
    <w:rsid w:val="00995172"/>
    <w:rsid w:val="00995424"/>
    <w:rsid w:val="00995803"/>
    <w:rsid w:val="00995BD2"/>
    <w:rsid w:val="00995E96"/>
    <w:rsid w:val="009963D6"/>
    <w:rsid w:val="00996424"/>
    <w:rsid w:val="009964DA"/>
    <w:rsid w:val="00996C44"/>
    <w:rsid w:val="00997468"/>
    <w:rsid w:val="009A0945"/>
    <w:rsid w:val="009A1981"/>
    <w:rsid w:val="009A1E73"/>
    <w:rsid w:val="009A1F66"/>
    <w:rsid w:val="009A2485"/>
    <w:rsid w:val="009A321E"/>
    <w:rsid w:val="009A3807"/>
    <w:rsid w:val="009A3858"/>
    <w:rsid w:val="009A38E5"/>
    <w:rsid w:val="009A3DC8"/>
    <w:rsid w:val="009A3FE4"/>
    <w:rsid w:val="009A45BB"/>
    <w:rsid w:val="009A4C2C"/>
    <w:rsid w:val="009A5050"/>
    <w:rsid w:val="009A53E8"/>
    <w:rsid w:val="009A56C2"/>
    <w:rsid w:val="009A5721"/>
    <w:rsid w:val="009A58BE"/>
    <w:rsid w:val="009A58DC"/>
    <w:rsid w:val="009A59C0"/>
    <w:rsid w:val="009A62F8"/>
    <w:rsid w:val="009A6321"/>
    <w:rsid w:val="009A66E9"/>
    <w:rsid w:val="009A67BA"/>
    <w:rsid w:val="009A69FD"/>
    <w:rsid w:val="009A6A00"/>
    <w:rsid w:val="009A6F32"/>
    <w:rsid w:val="009A71CF"/>
    <w:rsid w:val="009A746B"/>
    <w:rsid w:val="009A77AC"/>
    <w:rsid w:val="009A77DB"/>
    <w:rsid w:val="009A79DC"/>
    <w:rsid w:val="009B0813"/>
    <w:rsid w:val="009B0AD7"/>
    <w:rsid w:val="009B0E88"/>
    <w:rsid w:val="009B0EAC"/>
    <w:rsid w:val="009B0FA2"/>
    <w:rsid w:val="009B108C"/>
    <w:rsid w:val="009B1139"/>
    <w:rsid w:val="009B13F8"/>
    <w:rsid w:val="009B149E"/>
    <w:rsid w:val="009B1B50"/>
    <w:rsid w:val="009B20BC"/>
    <w:rsid w:val="009B28B8"/>
    <w:rsid w:val="009B30E0"/>
    <w:rsid w:val="009B31F7"/>
    <w:rsid w:val="009B343F"/>
    <w:rsid w:val="009B373F"/>
    <w:rsid w:val="009B3A04"/>
    <w:rsid w:val="009B3EB3"/>
    <w:rsid w:val="009B3F37"/>
    <w:rsid w:val="009B40EC"/>
    <w:rsid w:val="009B4159"/>
    <w:rsid w:val="009B4763"/>
    <w:rsid w:val="009B4891"/>
    <w:rsid w:val="009B4A78"/>
    <w:rsid w:val="009B4B36"/>
    <w:rsid w:val="009B4FF9"/>
    <w:rsid w:val="009B554E"/>
    <w:rsid w:val="009B6245"/>
    <w:rsid w:val="009B644C"/>
    <w:rsid w:val="009B6459"/>
    <w:rsid w:val="009B6875"/>
    <w:rsid w:val="009B6887"/>
    <w:rsid w:val="009B6C4B"/>
    <w:rsid w:val="009B7090"/>
    <w:rsid w:val="009B71F2"/>
    <w:rsid w:val="009B7ADC"/>
    <w:rsid w:val="009B7F25"/>
    <w:rsid w:val="009C043D"/>
    <w:rsid w:val="009C04C3"/>
    <w:rsid w:val="009C09E8"/>
    <w:rsid w:val="009C0C46"/>
    <w:rsid w:val="009C0F34"/>
    <w:rsid w:val="009C1764"/>
    <w:rsid w:val="009C1ACB"/>
    <w:rsid w:val="009C2346"/>
    <w:rsid w:val="009C2912"/>
    <w:rsid w:val="009C325E"/>
    <w:rsid w:val="009C34C7"/>
    <w:rsid w:val="009C3D43"/>
    <w:rsid w:val="009C4734"/>
    <w:rsid w:val="009C4D45"/>
    <w:rsid w:val="009C5165"/>
    <w:rsid w:val="009C53ED"/>
    <w:rsid w:val="009C5C0D"/>
    <w:rsid w:val="009C5C3A"/>
    <w:rsid w:val="009C60B3"/>
    <w:rsid w:val="009C68C4"/>
    <w:rsid w:val="009C6E5C"/>
    <w:rsid w:val="009C710C"/>
    <w:rsid w:val="009C730A"/>
    <w:rsid w:val="009C7738"/>
    <w:rsid w:val="009C7A60"/>
    <w:rsid w:val="009D0AF7"/>
    <w:rsid w:val="009D0B26"/>
    <w:rsid w:val="009D0D64"/>
    <w:rsid w:val="009D1021"/>
    <w:rsid w:val="009D13F8"/>
    <w:rsid w:val="009D1B84"/>
    <w:rsid w:val="009D1BDD"/>
    <w:rsid w:val="009D1CD3"/>
    <w:rsid w:val="009D261A"/>
    <w:rsid w:val="009D299B"/>
    <w:rsid w:val="009D2E56"/>
    <w:rsid w:val="009D3015"/>
    <w:rsid w:val="009D3245"/>
    <w:rsid w:val="009D3350"/>
    <w:rsid w:val="009D355B"/>
    <w:rsid w:val="009D3749"/>
    <w:rsid w:val="009D388C"/>
    <w:rsid w:val="009D44D3"/>
    <w:rsid w:val="009D4726"/>
    <w:rsid w:val="009D495C"/>
    <w:rsid w:val="009D4ED5"/>
    <w:rsid w:val="009D5340"/>
    <w:rsid w:val="009D53C4"/>
    <w:rsid w:val="009D5A56"/>
    <w:rsid w:val="009D5ED4"/>
    <w:rsid w:val="009D6036"/>
    <w:rsid w:val="009D665C"/>
    <w:rsid w:val="009D6708"/>
    <w:rsid w:val="009D6862"/>
    <w:rsid w:val="009D697E"/>
    <w:rsid w:val="009D6CC2"/>
    <w:rsid w:val="009D6D09"/>
    <w:rsid w:val="009D7164"/>
    <w:rsid w:val="009D7561"/>
    <w:rsid w:val="009D76A7"/>
    <w:rsid w:val="009E0324"/>
    <w:rsid w:val="009E08C1"/>
    <w:rsid w:val="009E08C5"/>
    <w:rsid w:val="009E0932"/>
    <w:rsid w:val="009E0941"/>
    <w:rsid w:val="009E0971"/>
    <w:rsid w:val="009E192E"/>
    <w:rsid w:val="009E1EFB"/>
    <w:rsid w:val="009E211E"/>
    <w:rsid w:val="009E237C"/>
    <w:rsid w:val="009E2A84"/>
    <w:rsid w:val="009E2BEA"/>
    <w:rsid w:val="009E2E66"/>
    <w:rsid w:val="009E3A02"/>
    <w:rsid w:val="009E3D1F"/>
    <w:rsid w:val="009E461B"/>
    <w:rsid w:val="009E4718"/>
    <w:rsid w:val="009E471C"/>
    <w:rsid w:val="009E48A9"/>
    <w:rsid w:val="009E6A2E"/>
    <w:rsid w:val="009E6BDB"/>
    <w:rsid w:val="009E6C4B"/>
    <w:rsid w:val="009E6ECD"/>
    <w:rsid w:val="009E7827"/>
    <w:rsid w:val="009E7BF1"/>
    <w:rsid w:val="009F0125"/>
    <w:rsid w:val="009F0418"/>
    <w:rsid w:val="009F1310"/>
    <w:rsid w:val="009F1AE1"/>
    <w:rsid w:val="009F2640"/>
    <w:rsid w:val="009F2709"/>
    <w:rsid w:val="009F275F"/>
    <w:rsid w:val="009F2D46"/>
    <w:rsid w:val="009F2DEA"/>
    <w:rsid w:val="009F339E"/>
    <w:rsid w:val="009F3BC6"/>
    <w:rsid w:val="009F3C66"/>
    <w:rsid w:val="009F3DA4"/>
    <w:rsid w:val="009F4ACD"/>
    <w:rsid w:val="009F52BF"/>
    <w:rsid w:val="009F57FE"/>
    <w:rsid w:val="009F6350"/>
    <w:rsid w:val="009F6414"/>
    <w:rsid w:val="009F66EA"/>
    <w:rsid w:val="009F6783"/>
    <w:rsid w:val="009F6903"/>
    <w:rsid w:val="009F69A6"/>
    <w:rsid w:val="009F6B8A"/>
    <w:rsid w:val="009F6FC0"/>
    <w:rsid w:val="009F7649"/>
    <w:rsid w:val="009F7E7E"/>
    <w:rsid w:val="009F7EAC"/>
    <w:rsid w:val="00A004C9"/>
    <w:rsid w:val="00A005C9"/>
    <w:rsid w:val="00A00661"/>
    <w:rsid w:val="00A0066F"/>
    <w:rsid w:val="00A00AFC"/>
    <w:rsid w:val="00A00C21"/>
    <w:rsid w:val="00A00E06"/>
    <w:rsid w:val="00A00F60"/>
    <w:rsid w:val="00A01397"/>
    <w:rsid w:val="00A0147E"/>
    <w:rsid w:val="00A021BB"/>
    <w:rsid w:val="00A02722"/>
    <w:rsid w:val="00A0289D"/>
    <w:rsid w:val="00A0301A"/>
    <w:rsid w:val="00A030A7"/>
    <w:rsid w:val="00A03952"/>
    <w:rsid w:val="00A0473C"/>
    <w:rsid w:val="00A04A13"/>
    <w:rsid w:val="00A04A51"/>
    <w:rsid w:val="00A04AEF"/>
    <w:rsid w:val="00A05543"/>
    <w:rsid w:val="00A05631"/>
    <w:rsid w:val="00A057A4"/>
    <w:rsid w:val="00A063DE"/>
    <w:rsid w:val="00A06549"/>
    <w:rsid w:val="00A0692E"/>
    <w:rsid w:val="00A07802"/>
    <w:rsid w:val="00A07F69"/>
    <w:rsid w:val="00A10806"/>
    <w:rsid w:val="00A10B85"/>
    <w:rsid w:val="00A11000"/>
    <w:rsid w:val="00A11290"/>
    <w:rsid w:val="00A120C9"/>
    <w:rsid w:val="00A12CB0"/>
    <w:rsid w:val="00A12FC7"/>
    <w:rsid w:val="00A134B3"/>
    <w:rsid w:val="00A13561"/>
    <w:rsid w:val="00A13647"/>
    <w:rsid w:val="00A13D0C"/>
    <w:rsid w:val="00A13E2C"/>
    <w:rsid w:val="00A14167"/>
    <w:rsid w:val="00A1419C"/>
    <w:rsid w:val="00A1459F"/>
    <w:rsid w:val="00A149A3"/>
    <w:rsid w:val="00A14AEB"/>
    <w:rsid w:val="00A14B16"/>
    <w:rsid w:val="00A1532B"/>
    <w:rsid w:val="00A15740"/>
    <w:rsid w:val="00A159CA"/>
    <w:rsid w:val="00A16136"/>
    <w:rsid w:val="00A161E5"/>
    <w:rsid w:val="00A16386"/>
    <w:rsid w:val="00A1654C"/>
    <w:rsid w:val="00A1679A"/>
    <w:rsid w:val="00A16ED5"/>
    <w:rsid w:val="00A17072"/>
    <w:rsid w:val="00A170CE"/>
    <w:rsid w:val="00A17A96"/>
    <w:rsid w:val="00A17B32"/>
    <w:rsid w:val="00A20FEC"/>
    <w:rsid w:val="00A21E90"/>
    <w:rsid w:val="00A22018"/>
    <w:rsid w:val="00A22B56"/>
    <w:rsid w:val="00A23010"/>
    <w:rsid w:val="00A230B9"/>
    <w:rsid w:val="00A23B4D"/>
    <w:rsid w:val="00A249DC"/>
    <w:rsid w:val="00A2591F"/>
    <w:rsid w:val="00A25E49"/>
    <w:rsid w:val="00A265BD"/>
    <w:rsid w:val="00A26C6C"/>
    <w:rsid w:val="00A26F30"/>
    <w:rsid w:val="00A26F9D"/>
    <w:rsid w:val="00A276F8"/>
    <w:rsid w:val="00A27A90"/>
    <w:rsid w:val="00A27B51"/>
    <w:rsid w:val="00A30524"/>
    <w:rsid w:val="00A30671"/>
    <w:rsid w:val="00A30786"/>
    <w:rsid w:val="00A307CA"/>
    <w:rsid w:val="00A30ADC"/>
    <w:rsid w:val="00A30B63"/>
    <w:rsid w:val="00A30DF9"/>
    <w:rsid w:val="00A30F74"/>
    <w:rsid w:val="00A31250"/>
    <w:rsid w:val="00A31C15"/>
    <w:rsid w:val="00A31E79"/>
    <w:rsid w:val="00A3209A"/>
    <w:rsid w:val="00A32864"/>
    <w:rsid w:val="00A32909"/>
    <w:rsid w:val="00A32D41"/>
    <w:rsid w:val="00A32F16"/>
    <w:rsid w:val="00A32F87"/>
    <w:rsid w:val="00A33176"/>
    <w:rsid w:val="00A3379A"/>
    <w:rsid w:val="00A343E1"/>
    <w:rsid w:val="00A3464A"/>
    <w:rsid w:val="00A346D2"/>
    <w:rsid w:val="00A351B7"/>
    <w:rsid w:val="00A35B10"/>
    <w:rsid w:val="00A35D87"/>
    <w:rsid w:val="00A35DF3"/>
    <w:rsid w:val="00A35E78"/>
    <w:rsid w:val="00A35FF4"/>
    <w:rsid w:val="00A362B5"/>
    <w:rsid w:val="00A36D1F"/>
    <w:rsid w:val="00A36E33"/>
    <w:rsid w:val="00A40432"/>
    <w:rsid w:val="00A406AC"/>
    <w:rsid w:val="00A40DDE"/>
    <w:rsid w:val="00A413CC"/>
    <w:rsid w:val="00A416BB"/>
    <w:rsid w:val="00A421CC"/>
    <w:rsid w:val="00A42DE8"/>
    <w:rsid w:val="00A42E6E"/>
    <w:rsid w:val="00A4334E"/>
    <w:rsid w:val="00A43358"/>
    <w:rsid w:val="00A43A04"/>
    <w:rsid w:val="00A43BF5"/>
    <w:rsid w:val="00A43D0F"/>
    <w:rsid w:val="00A43E79"/>
    <w:rsid w:val="00A44959"/>
    <w:rsid w:val="00A45180"/>
    <w:rsid w:val="00A45401"/>
    <w:rsid w:val="00A454DB"/>
    <w:rsid w:val="00A4576F"/>
    <w:rsid w:val="00A45A79"/>
    <w:rsid w:val="00A46A17"/>
    <w:rsid w:val="00A47064"/>
    <w:rsid w:val="00A47372"/>
    <w:rsid w:val="00A500BE"/>
    <w:rsid w:val="00A5012B"/>
    <w:rsid w:val="00A50D18"/>
    <w:rsid w:val="00A5125F"/>
    <w:rsid w:val="00A51C01"/>
    <w:rsid w:val="00A522F9"/>
    <w:rsid w:val="00A5253C"/>
    <w:rsid w:val="00A52953"/>
    <w:rsid w:val="00A52B41"/>
    <w:rsid w:val="00A52D91"/>
    <w:rsid w:val="00A540ED"/>
    <w:rsid w:val="00A5447E"/>
    <w:rsid w:val="00A545D4"/>
    <w:rsid w:val="00A54901"/>
    <w:rsid w:val="00A54F9F"/>
    <w:rsid w:val="00A5502A"/>
    <w:rsid w:val="00A55741"/>
    <w:rsid w:val="00A55B92"/>
    <w:rsid w:val="00A55F66"/>
    <w:rsid w:val="00A561D7"/>
    <w:rsid w:val="00A56371"/>
    <w:rsid w:val="00A56454"/>
    <w:rsid w:val="00A56507"/>
    <w:rsid w:val="00A56F8A"/>
    <w:rsid w:val="00A57677"/>
    <w:rsid w:val="00A57758"/>
    <w:rsid w:val="00A57829"/>
    <w:rsid w:val="00A57899"/>
    <w:rsid w:val="00A57C8C"/>
    <w:rsid w:val="00A57CCF"/>
    <w:rsid w:val="00A60015"/>
    <w:rsid w:val="00A60342"/>
    <w:rsid w:val="00A60F43"/>
    <w:rsid w:val="00A61020"/>
    <w:rsid w:val="00A61333"/>
    <w:rsid w:val="00A61625"/>
    <w:rsid w:val="00A6164C"/>
    <w:rsid w:val="00A6166D"/>
    <w:rsid w:val="00A61D49"/>
    <w:rsid w:val="00A61E1E"/>
    <w:rsid w:val="00A6230B"/>
    <w:rsid w:val="00A62367"/>
    <w:rsid w:val="00A62406"/>
    <w:rsid w:val="00A631A3"/>
    <w:rsid w:val="00A632BA"/>
    <w:rsid w:val="00A639A4"/>
    <w:rsid w:val="00A63BCD"/>
    <w:rsid w:val="00A63CFB"/>
    <w:rsid w:val="00A645C1"/>
    <w:rsid w:val="00A645E0"/>
    <w:rsid w:val="00A650F8"/>
    <w:rsid w:val="00A6582F"/>
    <w:rsid w:val="00A65C53"/>
    <w:rsid w:val="00A65CB4"/>
    <w:rsid w:val="00A65CD3"/>
    <w:rsid w:val="00A65F05"/>
    <w:rsid w:val="00A661C7"/>
    <w:rsid w:val="00A667B8"/>
    <w:rsid w:val="00A67073"/>
    <w:rsid w:val="00A67723"/>
    <w:rsid w:val="00A677CD"/>
    <w:rsid w:val="00A677F7"/>
    <w:rsid w:val="00A67B6B"/>
    <w:rsid w:val="00A67E14"/>
    <w:rsid w:val="00A7013B"/>
    <w:rsid w:val="00A70499"/>
    <w:rsid w:val="00A70F5E"/>
    <w:rsid w:val="00A716FD"/>
    <w:rsid w:val="00A72799"/>
    <w:rsid w:val="00A72A04"/>
    <w:rsid w:val="00A72CE7"/>
    <w:rsid w:val="00A73086"/>
    <w:rsid w:val="00A742CE"/>
    <w:rsid w:val="00A74462"/>
    <w:rsid w:val="00A74766"/>
    <w:rsid w:val="00A7485A"/>
    <w:rsid w:val="00A74F8B"/>
    <w:rsid w:val="00A75911"/>
    <w:rsid w:val="00A759BA"/>
    <w:rsid w:val="00A7600B"/>
    <w:rsid w:val="00A773F3"/>
    <w:rsid w:val="00A77C92"/>
    <w:rsid w:val="00A77DF4"/>
    <w:rsid w:val="00A8032A"/>
    <w:rsid w:val="00A806B6"/>
    <w:rsid w:val="00A80773"/>
    <w:rsid w:val="00A80B6D"/>
    <w:rsid w:val="00A80B83"/>
    <w:rsid w:val="00A8123F"/>
    <w:rsid w:val="00A81C62"/>
    <w:rsid w:val="00A82065"/>
    <w:rsid w:val="00A82303"/>
    <w:rsid w:val="00A824E3"/>
    <w:rsid w:val="00A82AF7"/>
    <w:rsid w:val="00A82F24"/>
    <w:rsid w:val="00A834F6"/>
    <w:rsid w:val="00A83BA1"/>
    <w:rsid w:val="00A84180"/>
    <w:rsid w:val="00A8437A"/>
    <w:rsid w:val="00A84785"/>
    <w:rsid w:val="00A848C5"/>
    <w:rsid w:val="00A84C84"/>
    <w:rsid w:val="00A85AFE"/>
    <w:rsid w:val="00A866B5"/>
    <w:rsid w:val="00A868C6"/>
    <w:rsid w:val="00A86E88"/>
    <w:rsid w:val="00A8710C"/>
    <w:rsid w:val="00A8733E"/>
    <w:rsid w:val="00A8741C"/>
    <w:rsid w:val="00A87509"/>
    <w:rsid w:val="00A87CD8"/>
    <w:rsid w:val="00A87D2F"/>
    <w:rsid w:val="00A90218"/>
    <w:rsid w:val="00A905FF"/>
    <w:rsid w:val="00A90EFB"/>
    <w:rsid w:val="00A90FA3"/>
    <w:rsid w:val="00A91B28"/>
    <w:rsid w:val="00A91DC2"/>
    <w:rsid w:val="00A92326"/>
    <w:rsid w:val="00A92713"/>
    <w:rsid w:val="00A92714"/>
    <w:rsid w:val="00A93523"/>
    <w:rsid w:val="00A93BC1"/>
    <w:rsid w:val="00A93C42"/>
    <w:rsid w:val="00A94078"/>
    <w:rsid w:val="00A952A1"/>
    <w:rsid w:val="00A957B9"/>
    <w:rsid w:val="00A95F69"/>
    <w:rsid w:val="00A963CD"/>
    <w:rsid w:val="00A96632"/>
    <w:rsid w:val="00A96D75"/>
    <w:rsid w:val="00A975C0"/>
    <w:rsid w:val="00A97A28"/>
    <w:rsid w:val="00A97AA0"/>
    <w:rsid w:val="00AA026E"/>
    <w:rsid w:val="00AA029A"/>
    <w:rsid w:val="00AA0A0B"/>
    <w:rsid w:val="00AA0D3A"/>
    <w:rsid w:val="00AA0D99"/>
    <w:rsid w:val="00AA0F81"/>
    <w:rsid w:val="00AA1829"/>
    <w:rsid w:val="00AA1B55"/>
    <w:rsid w:val="00AA24D4"/>
    <w:rsid w:val="00AA2561"/>
    <w:rsid w:val="00AA2CA6"/>
    <w:rsid w:val="00AA2D7C"/>
    <w:rsid w:val="00AA2DC6"/>
    <w:rsid w:val="00AA2EB3"/>
    <w:rsid w:val="00AA2FB9"/>
    <w:rsid w:val="00AA364C"/>
    <w:rsid w:val="00AA37F1"/>
    <w:rsid w:val="00AA385E"/>
    <w:rsid w:val="00AA44F7"/>
    <w:rsid w:val="00AA45B0"/>
    <w:rsid w:val="00AA494C"/>
    <w:rsid w:val="00AA4D9A"/>
    <w:rsid w:val="00AA5232"/>
    <w:rsid w:val="00AA53CF"/>
    <w:rsid w:val="00AA654E"/>
    <w:rsid w:val="00AA69CA"/>
    <w:rsid w:val="00AA69E1"/>
    <w:rsid w:val="00AA6D72"/>
    <w:rsid w:val="00AA74F1"/>
    <w:rsid w:val="00AA7612"/>
    <w:rsid w:val="00AA7A40"/>
    <w:rsid w:val="00AB00EF"/>
    <w:rsid w:val="00AB0677"/>
    <w:rsid w:val="00AB0A0D"/>
    <w:rsid w:val="00AB0A9F"/>
    <w:rsid w:val="00AB0C4C"/>
    <w:rsid w:val="00AB12FE"/>
    <w:rsid w:val="00AB2285"/>
    <w:rsid w:val="00AB2380"/>
    <w:rsid w:val="00AB290A"/>
    <w:rsid w:val="00AB2E72"/>
    <w:rsid w:val="00AB34A5"/>
    <w:rsid w:val="00AB3684"/>
    <w:rsid w:val="00AB3E57"/>
    <w:rsid w:val="00AB460B"/>
    <w:rsid w:val="00AB475A"/>
    <w:rsid w:val="00AB47BB"/>
    <w:rsid w:val="00AB4E1E"/>
    <w:rsid w:val="00AB5132"/>
    <w:rsid w:val="00AB53F3"/>
    <w:rsid w:val="00AB5DB2"/>
    <w:rsid w:val="00AB6DCC"/>
    <w:rsid w:val="00AB723C"/>
    <w:rsid w:val="00AB72BB"/>
    <w:rsid w:val="00AB76B6"/>
    <w:rsid w:val="00AB7E96"/>
    <w:rsid w:val="00AB7FAA"/>
    <w:rsid w:val="00AC0018"/>
    <w:rsid w:val="00AC0131"/>
    <w:rsid w:val="00AC08F8"/>
    <w:rsid w:val="00AC1139"/>
    <w:rsid w:val="00AC123A"/>
    <w:rsid w:val="00AC1380"/>
    <w:rsid w:val="00AC1744"/>
    <w:rsid w:val="00AC175B"/>
    <w:rsid w:val="00AC18F6"/>
    <w:rsid w:val="00AC198E"/>
    <w:rsid w:val="00AC1AAD"/>
    <w:rsid w:val="00AC1BE3"/>
    <w:rsid w:val="00AC1EAA"/>
    <w:rsid w:val="00AC2369"/>
    <w:rsid w:val="00AC2DF7"/>
    <w:rsid w:val="00AC3111"/>
    <w:rsid w:val="00AC3C49"/>
    <w:rsid w:val="00AC3FF7"/>
    <w:rsid w:val="00AC414D"/>
    <w:rsid w:val="00AC48D9"/>
    <w:rsid w:val="00AC5045"/>
    <w:rsid w:val="00AC5313"/>
    <w:rsid w:val="00AC5339"/>
    <w:rsid w:val="00AC584C"/>
    <w:rsid w:val="00AC5A9C"/>
    <w:rsid w:val="00AC5BD9"/>
    <w:rsid w:val="00AC5C74"/>
    <w:rsid w:val="00AC6012"/>
    <w:rsid w:val="00AC6D60"/>
    <w:rsid w:val="00AC73AD"/>
    <w:rsid w:val="00AC74A6"/>
    <w:rsid w:val="00AC794C"/>
    <w:rsid w:val="00AD0336"/>
    <w:rsid w:val="00AD0E5C"/>
    <w:rsid w:val="00AD1000"/>
    <w:rsid w:val="00AD1604"/>
    <w:rsid w:val="00AD18B4"/>
    <w:rsid w:val="00AD18B6"/>
    <w:rsid w:val="00AD1B6D"/>
    <w:rsid w:val="00AD1C95"/>
    <w:rsid w:val="00AD1CD2"/>
    <w:rsid w:val="00AD21C0"/>
    <w:rsid w:val="00AD2320"/>
    <w:rsid w:val="00AD2734"/>
    <w:rsid w:val="00AD36AC"/>
    <w:rsid w:val="00AD4390"/>
    <w:rsid w:val="00AD43B9"/>
    <w:rsid w:val="00AD4405"/>
    <w:rsid w:val="00AD444E"/>
    <w:rsid w:val="00AD4B61"/>
    <w:rsid w:val="00AD56DB"/>
    <w:rsid w:val="00AD5A72"/>
    <w:rsid w:val="00AD5CF4"/>
    <w:rsid w:val="00AD681B"/>
    <w:rsid w:val="00AD6A84"/>
    <w:rsid w:val="00AD6B88"/>
    <w:rsid w:val="00AD6FF1"/>
    <w:rsid w:val="00AD71F6"/>
    <w:rsid w:val="00AD757F"/>
    <w:rsid w:val="00AE00B7"/>
    <w:rsid w:val="00AE0A28"/>
    <w:rsid w:val="00AE0A40"/>
    <w:rsid w:val="00AE0D77"/>
    <w:rsid w:val="00AE0F71"/>
    <w:rsid w:val="00AE185B"/>
    <w:rsid w:val="00AE1878"/>
    <w:rsid w:val="00AE1E35"/>
    <w:rsid w:val="00AE260D"/>
    <w:rsid w:val="00AE2B8B"/>
    <w:rsid w:val="00AE3E80"/>
    <w:rsid w:val="00AE45AE"/>
    <w:rsid w:val="00AE4B70"/>
    <w:rsid w:val="00AE4C60"/>
    <w:rsid w:val="00AE4D8B"/>
    <w:rsid w:val="00AE52D7"/>
    <w:rsid w:val="00AE5423"/>
    <w:rsid w:val="00AE5525"/>
    <w:rsid w:val="00AE59C4"/>
    <w:rsid w:val="00AE59D9"/>
    <w:rsid w:val="00AE5DEB"/>
    <w:rsid w:val="00AE71B0"/>
    <w:rsid w:val="00AE747A"/>
    <w:rsid w:val="00AE749D"/>
    <w:rsid w:val="00AE7AE6"/>
    <w:rsid w:val="00AF0688"/>
    <w:rsid w:val="00AF0CEA"/>
    <w:rsid w:val="00AF0D7C"/>
    <w:rsid w:val="00AF141D"/>
    <w:rsid w:val="00AF1C0F"/>
    <w:rsid w:val="00AF1FCC"/>
    <w:rsid w:val="00AF242D"/>
    <w:rsid w:val="00AF3403"/>
    <w:rsid w:val="00AF3EE4"/>
    <w:rsid w:val="00AF40C6"/>
    <w:rsid w:val="00AF4437"/>
    <w:rsid w:val="00AF460E"/>
    <w:rsid w:val="00AF483D"/>
    <w:rsid w:val="00AF4C00"/>
    <w:rsid w:val="00AF4CB0"/>
    <w:rsid w:val="00AF4CD7"/>
    <w:rsid w:val="00AF4DE0"/>
    <w:rsid w:val="00AF5709"/>
    <w:rsid w:val="00AF5725"/>
    <w:rsid w:val="00AF63FA"/>
    <w:rsid w:val="00AF71FB"/>
    <w:rsid w:val="00AF75C7"/>
    <w:rsid w:val="00AF7BB0"/>
    <w:rsid w:val="00AF7BBC"/>
    <w:rsid w:val="00AF7CFD"/>
    <w:rsid w:val="00B00CD2"/>
    <w:rsid w:val="00B00FDB"/>
    <w:rsid w:val="00B0144E"/>
    <w:rsid w:val="00B01850"/>
    <w:rsid w:val="00B019DB"/>
    <w:rsid w:val="00B03841"/>
    <w:rsid w:val="00B039A3"/>
    <w:rsid w:val="00B051EB"/>
    <w:rsid w:val="00B0546F"/>
    <w:rsid w:val="00B05D5C"/>
    <w:rsid w:val="00B064B6"/>
    <w:rsid w:val="00B066B1"/>
    <w:rsid w:val="00B06F54"/>
    <w:rsid w:val="00B07FA2"/>
    <w:rsid w:val="00B1022C"/>
    <w:rsid w:val="00B1056F"/>
    <w:rsid w:val="00B1092C"/>
    <w:rsid w:val="00B11789"/>
    <w:rsid w:val="00B11860"/>
    <w:rsid w:val="00B11962"/>
    <w:rsid w:val="00B12046"/>
    <w:rsid w:val="00B121DD"/>
    <w:rsid w:val="00B12291"/>
    <w:rsid w:val="00B12994"/>
    <w:rsid w:val="00B12B53"/>
    <w:rsid w:val="00B12CA5"/>
    <w:rsid w:val="00B12FDF"/>
    <w:rsid w:val="00B13084"/>
    <w:rsid w:val="00B1335A"/>
    <w:rsid w:val="00B13815"/>
    <w:rsid w:val="00B139B0"/>
    <w:rsid w:val="00B13A00"/>
    <w:rsid w:val="00B146DE"/>
    <w:rsid w:val="00B14CF0"/>
    <w:rsid w:val="00B15546"/>
    <w:rsid w:val="00B1578E"/>
    <w:rsid w:val="00B15952"/>
    <w:rsid w:val="00B15AFE"/>
    <w:rsid w:val="00B15BFA"/>
    <w:rsid w:val="00B16280"/>
    <w:rsid w:val="00B1666A"/>
    <w:rsid w:val="00B16AE4"/>
    <w:rsid w:val="00B16D02"/>
    <w:rsid w:val="00B16E16"/>
    <w:rsid w:val="00B16F4A"/>
    <w:rsid w:val="00B17C39"/>
    <w:rsid w:val="00B17DED"/>
    <w:rsid w:val="00B2003D"/>
    <w:rsid w:val="00B20189"/>
    <w:rsid w:val="00B203B9"/>
    <w:rsid w:val="00B20718"/>
    <w:rsid w:val="00B21537"/>
    <w:rsid w:val="00B21786"/>
    <w:rsid w:val="00B21C37"/>
    <w:rsid w:val="00B225A0"/>
    <w:rsid w:val="00B227AA"/>
    <w:rsid w:val="00B22CFC"/>
    <w:rsid w:val="00B23436"/>
    <w:rsid w:val="00B2396E"/>
    <w:rsid w:val="00B23D98"/>
    <w:rsid w:val="00B242B6"/>
    <w:rsid w:val="00B246FE"/>
    <w:rsid w:val="00B24CF3"/>
    <w:rsid w:val="00B24E8D"/>
    <w:rsid w:val="00B2590D"/>
    <w:rsid w:val="00B259C9"/>
    <w:rsid w:val="00B26042"/>
    <w:rsid w:val="00B26267"/>
    <w:rsid w:val="00B26745"/>
    <w:rsid w:val="00B268B7"/>
    <w:rsid w:val="00B26BD7"/>
    <w:rsid w:val="00B27507"/>
    <w:rsid w:val="00B27AB1"/>
    <w:rsid w:val="00B27E8D"/>
    <w:rsid w:val="00B3015B"/>
    <w:rsid w:val="00B301EB"/>
    <w:rsid w:val="00B30216"/>
    <w:rsid w:val="00B30D79"/>
    <w:rsid w:val="00B313D5"/>
    <w:rsid w:val="00B3194A"/>
    <w:rsid w:val="00B31D7C"/>
    <w:rsid w:val="00B333E0"/>
    <w:rsid w:val="00B33FFE"/>
    <w:rsid w:val="00B34764"/>
    <w:rsid w:val="00B34FBD"/>
    <w:rsid w:val="00B3561A"/>
    <w:rsid w:val="00B360F2"/>
    <w:rsid w:val="00B361F1"/>
    <w:rsid w:val="00B36577"/>
    <w:rsid w:val="00B36690"/>
    <w:rsid w:val="00B367AB"/>
    <w:rsid w:val="00B36977"/>
    <w:rsid w:val="00B3759B"/>
    <w:rsid w:val="00B376DB"/>
    <w:rsid w:val="00B37EDC"/>
    <w:rsid w:val="00B4023E"/>
    <w:rsid w:val="00B403E3"/>
    <w:rsid w:val="00B4056E"/>
    <w:rsid w:val="00B40D2E"/>
    <w:rsid w:val="00B412A4"/>
    <w:rsid w:val="00B413CD"/>
    <w:rsid w:val="00B41A9B"/>
    <w:rsid w:val="00B41CBA"/>
    <w:rsid w:val="00B4227E"/>
    <w:rsid w:val="00B4229A"/>
    <w:rsid w:val="00B42C1E"/>
    <w:rsid w:val="00B42C81"/>
    <w:rsid w:val="00B42D4E"/>
    <w:rsid w:val="00B430B7"/>
    <w:rsid w:val="00B430F9"/>
    <w:rsid w:val="00B43218"/>
    <w:rsid w:val="00B4355A"/>
    <w:rsid w:val="00B436B9"/>
    <w:rsid w:val="00B44A70"/>
    <w:rsid w:val="00B44DFA"/>
    <w:rsid w:val="00B4563D"/>
    <w:rsid w:val="00B457DA"/>
    <w:rsid w:val="00B4596F"/>
    <w:rsid w:val="00B45ABF"/>
    <w:rsid w:val="00B46A0F"/>
    <w:rsid w:val="00B46FFE"/>
    <w:rsid w:val="00B471D2"/>
    <w:rsid w:val="00B47381"/>
    <w:rsid w:val="00B4749C"/>
    <w:rsid w:val="00B474E8"/>
    <w:rsid w:val="00B4777E"/>
    <w:rsid w:val="00B477F4"/>
    <w:rsid w:val="00B47824"/>
    <w:rsid w:val="00B47A49"/>
    <w:rsid w:val="00B504D2"/>
    <w:rsid w:val="00B505EC"/>
    <w:rsid w:val="00B5060C"/>
    <w:rsid w:val="00B5076F"/>
    <w:rsid w:val="00B5110A"/>
    <w:rsid w:val="00B5163C"/>
    <w:rsid w:val="00B51A15"/>
    <w:rsid w:val="00B51D2F"/>
    <w:rsid w:val="00B52199"/>
    <w:rsid w:val="00B52931"/>
    <w:rsid w:val="00B52A5F"/>
    <w:rsid w:val="00B52D1C"/>
    <w:rsid w:val="00B5303F"/>
    <w:rsid w:val="00B535D8"/>
    <w:rsid w:val="00B54F30"/>
    <w:rsid w:val="00B551AE"/>
    <w:rsid w:val="00B55421"/>
    <w:rsid w:val="00B55A0F"/>
    <w:rsid w:val="00B56C0E"/>
    <w:rsid w:val="00B5736F"/>
    <w:rsid w:val="00B575D1"/>
    <w:rsid w:val="00B614A8"/>
    <w:rsid w:val="00B62692"/>
    <w:rsid w:val="00B628BC"/>
    <w:rsid w:val="00B62DD5"/>
    <w:rsid w:val="00B6301F"/>
    <w:rsid w:val="00B630D1"/>
    <w:rsid w:val="00B63341"/>
    <w:rsid w:val="00B64745"/>
    <w:rsid w:val="00B64787"/>
    <w:rsid w:val="00B65569"/>
    <w:rsid w:val="00B659A4"/>
    <w:rsid w:val="00B6619E"/>
    <w:rsid w:val="00B6647A"/>
    <w:rsid w:val="00B667F9"/>
    <w:rsid w:val="00B66813"/>
    <w:rsid w:val="00B6713C"/>
    <w:rsid w:val="00B676D4"/>
    <w:rsid w:val="00B67D47"/>
    <w:rsid w:val="00B70131"/>
    <w:rsid w:val="00B7085B"/>
    <w:rsid w:val="00B7135D"/>
    <w:rsid w:val="00B71593"/>
    <w:rsid w:val="00B71809"/>
    <w:rsid w:val="00B719F7"/>
    <w:rsid w:val="00B722DD"/>
    <w:rsid w:val="00B72340"/>
    <w:rsid w:val="00B732DE"/>
    <w:rsid w:val="00B733F1"/>
    <w:rsid w:val="00B73435"/>
    <w:rsid w:val="00B73665"/>
    <w:rsid w:val="00B738CF"/>
    <w:rsid w:val="00B74137"/>
    <w:rsid w:val="00B744F2"/>
    <w:rsid w:val="00B74811"/>
    <w:rsid w:val="00B74A1A"/>
    <w:rsid w:val="00B74CC5"/>
    <w:rsid w:val="00B74DAD"/>
    <w:rsid w:val="00B75C5C"/>
    <w:rsid w:val="00B75EA3"/>
    <w:rsid w:val="00B76249"/>
    <w:rsid w:val="00B762F2"/>
    <w:rsid w:val="00B76776"/>
    <w:rsid w:val="00B76E02"/>
    <w:rsid w:val="00B77380"/>
    <w:rsid w:val="00B774E6"/>
    <w:rsid w:val="00B776B3"/>
    <w:rsid w:val="00B77719"/>
    <w:rsid w:val="00B77A78"/>
    <w:rsid w:val="00B77AE2"/>
    <w:rsid w:val="00B77C36"/>
    <w:rsid w:val="00B80214"/>
    <w:rsid w:val="00B8037B"/>
    <w:rsid w:val="00B81180"/>
    <w:rsid w:val="00B81862"/>
    <w:rsid w:val="00B818ED"/>
    <w:rsid w:val="00B81EB4"/>
    <w:rsid w:val="00B82340"/>
    <w:rsid w:val="00B8238B"/>
    <w:rsid w:val="00B827AC"/>
    <w:rsid w:val="00B82AE8"/>
    <w:rsid w:val="00B82F1A"/>
    <w:rsid w:val="00B8325B"/>
    <w:rsid w:val="00B83483"/>
    <w:rsid w:val="00B836F4"/>
    <w:rsid w:val="00B83A3B"/>
    <w:rsid w:val="00B83DDB"/>
    <w:rsid w:val="00B84006"/>
    <w:rsid w:val="00B842DB"/>
    <w:rsid w:val="00B84885"/>
    <w:rsid w:val="00B84E73"/>
    <w:rsid w:val="00B84F0E"/>
    <w:rsid w:val="00B864DE"/>
    <w:rsid w:val="00B86BE9"/>
    <w:rsid w:val="00B87097"/>
    <w:rsid w:val="00B8791B"/>
    <w:rsid w:val="00B9072B"/>
    <w:rsid w:val="00B90983"/>
    <w:rsid w:val="00B91C53"/>
    <w:rsid w:val="00B92472"/>
    <w:rsid w:val="00B9259D"/>
    <w:rsid w:val="00B9260D"/>
    <w:rsid w:val="00B9294D"/>
    <w:rsid w:val="00B92DFC"/>
    <w:rsid w:val="00B9303E"/>
    <w:rsid w:val="00B93AF0"/>
    <w:rsid w:val="00B94F90"/>
    <w:rsid w:val="00B95225"/>
    <w:rsid w:val="00B953A6"/>
    <w:rsid w:val="00B95B27"/>
    <w:rsid w:val="00B95DEE"/>
    <w:rsid w:val="00B960D7"/>
    <w:rsid w:val="00B966B3"/>
    <w:rsid w:val="00B96DE8"/>
    <w:rsid w:val="00B976D5"/>
    <w:rsid w:val="00B979A2"/>
    <w:rsid w:val="00BA0704"/>
    <w:rsid w:val="00BA0AB5"/>
    <w:rsid w:val="00BA0FFC"/>
    <w:rsid w:val="00BA138E"/>
    <w:rsid w:val="00BA2950"/>
    <w:rsid w:val="00BA3B96"/>
    <w:rsid w:val="00BA3BF3"/>
    <w:rsid w:val="00BA3F5F"/>
    <w:rsid w:val="00BA4A0E"/>
    <w:rsid w:val="00BA4AB0"/>
    <w:rsid w:val="00BA4D6B"/>
    <w:rsid w:val="00BA5BDF"/>
    <w:rsid w:val="00BA6431"/>
    <w:rsid w:val="00BA6632"/>
    <w:rsid w:val="00BA6777"/>
    <w:rsid w:val="00BA67AA"/>
    <w:rsid w:val="00BA6997"/>
    <w:rsid w:val="00BA6B86"/>
    <w:rsid w:val="00BA729B"/>
    <w:rsid w:val="00BA778D"/>
    <w:rsid w:val="00BA79FB"/>
    <w:rsid w:val="00BA7A19"/>
    <w:rsid w:val="00BA7A91"/>
    <w:rsid w:val="00BB0025"/>
    <w:rsid w:val="00BB09B2"/>
    <w:rsid w:val="00BB0CD2"/>
    <w:rsid w:val="00BB1263"/>
    <w:rsid w:val="00BB1E52"/>
    <w:rsid w:val="00BB2089"/>
    <w:rsid w:val="00BB2994"/>
    <w:rsid w:val="00BB2B56"/>
    <w:rsid w:val="00BB2CEE"/>
    <w:rsid w:val="00BB311F"/>
    <w:rsid w:val="00BB325E"/>
    <w:rsid w:val="00BB39CE"/>
    <w:rsid w:val="00BB3EA1"/>
    <w:rsid w:val="00BB3F92"/>
    <w:rsid w:val="00BB4447"/>
    <w:rsid w:val="00BB45FF"/>
    <w:rsid w:val="00BB4620"/>
    <w:rsid w:val="00BB58D9"/>
    <w:rsid w:val="00BB5EF6"/>
    <w:rsid w:val="00BB603C"/>
    <w:rsid w:val="00BB62F7"/>
    <w:rsid w:val="00BB6343"/>
    <w:rsid w:val="00BB6DC6"/>
    <w:rsid w:val="00BB6DED"/>
    <w:rsid w:val="00BB7608"/>
    <w:rsid w:val="00BB7B29"/>
    <w:rsid w:val="00BB7BE6"/>
    <w:rsid w:val="00BB7EB2"/>
    <w:rsid w:val="00BC052C"/>
    <w:rsid w:val="00BC0557"/>
    <w:rsid w:val="00BC086D"/>
    <w:rsid w:val="00BC0B1F"/>
    <w:rsid w:val="00BC0E66"/>
    <w:rsid w:val="00BC0F24"/>
    <w:rsid w:val="00BC0F4F"/>
    <w:rsid w:val="00BC1371"/>
    <w:rsid w:val="00BC17FF"/>
    <w:rsid w:val="00BC1C6D"/>
    <w:rsid w:val="00BC2510"/>
    <w:rsid w:val="00BC2796"/>
    <w:rsid w:val="00BC28A1"/>
    <w:rsid w:val="00BC2C14"/>
    <w:rsid w:val="00BC3572"/>
    <w:rsid w:val="00BC37C5"/>
    <w:rsid w:val="00BC37F0"/>
    <w:rsid w:val="00BC39D6"/>
    <w:rsid w:val="00BC3E0C"/>
    <w:rsid w:val="00BC3FE1"/>
    <w:rsid w:val="00BC428C"/>
    <w:rsid w:val="00BC4779"/>
    <w:rsid w:val="00BC4843"/>
    <w:rsid w:val="00BC59BC"/>
    <w:rsid w:val="00BC5CA6"/>
    <w:rsid w:val="00BC6519"/>
    <w:rsid w:val="00BC6CFF"/>
    <w:rsid w:val="00BC6EB6"/>
    <w:rsid w:val="00BC6ED3"/>
    <w:rsid w:val="00BD0807"/>
    <w:rsid w:val="00BD0E59"/>
    <w:rsid w:val="00BD1230"/>
    <w:rsid w:val="00BD14C1"/>
    <w:rsid w:val="00BD15E9"/>
    <w:rsid w:val="00BD1B98"/>
    <w:rsid w:val="00BD1E1B"/>
    <w:rsid w:val="00BD2169"/>
    <w:rsid w:val="00BD238B"/>
    <w:rsid w:val="00BD23FA"/>
    <w:rsid w:val="00BD26F7"/>
    <w:rsid w:val="00BD276E"/>
    <w:rsid w:val="00BD2B6F"/>
    <w:rsid w:val="00BD2B7D"/>
    <w:rsid w:val="00BD2CF6"/>
    <w:rsid w:val="00BD2E2F"/>
    <w:rsid w:val="00BD2F2C"/>
    <w:rsid w:val="00BD2F79"/>
    <w:rsid w:val="00BD3596"/>
    <w:rsid w:val="00BD39C8"/>
    <w:rsid w:val="00BD3A43"/>
    <w:rsid w:val="00BD3C04"/>
    <w:rsid w:val="00BD3CAA"/>
    <w:rsid w:val="00BD3FE0"/>
    <w:rsid w:val="00BD413F"/>
    <w:rsid w:val="00BD4556"/>
    <w:rsid w:val="00BD47F0"/>
    <w:rsid w:val="00BD4ADE"/>
    <w:rsid w:val="00BD50C0"/>
    <w:rsid w:val="00BD5297"/>
    <w:rsid w:val="00BD5392"/>
    <w:rsid w:val="00BD584A"/>
    <w:rsid w:val="00BD5C52"/>
    <w:rsid w:val="00BD5FA4"/>
    <w:rsid w:val="00BD6C5B"/>
    <w:rsid w:val="00BD6DE9"/>
    <w:rsid w:val="00BD6EF4"/>
    <w:rsid w:val="00BD7296"/>
    <w:rsid w:val="00BD7397"/>
    <w:rsid w:val="00BD7A0D"/>
    <w:rsid w:val="00BD7B46"/>
    <w:rsid w:val="00BD7EFB"/>
    <w:rsid w:val="00BE0580"/>
    <w:rsid w:val="00BE0D9B"/>
    <w:rsid w:val="00BE103F"/>
    <w:rsid w:val="00BE1E4B"/>
    <w:rsid w:val="00BE2133"/>
    <w:rsid w:val="00BE2280"/>
    <w:rsid w:val="00BE2345"/>
    <w:rsid w:val="00BE2352"/>
    <w:rsid w:val="00BE24D4"/>
    <w:rsid w:val="00BE26AE"/>
    <w:rsid w:val="00BE2905"/>
    <w:rsid w:val="00BE2A82"/>
    <w:rsid w:val="00BE2AF9"/>
    <w:rsid w:val="00BE363E"/>
    <w:rsid w:val="00BE366F"/>
    <w:rsid w:val="00BE389B"/>
    <w:rsid w:val="00BE3B16"/>
    <w:rsid w:val="00BE4155"/>
    <w:rsid w:val="00BE45EF"/>
    <w:rsid w:val="00BE4912"/>
    <w:rsid w:val="00BE4A95"/>
    <w:rsid w:val="00BE4B73"/>
    <w:rsid w:val="00BE4FF8"/>
    <w:rsid w:val="00BE5BF5"/>
    <w:rsid w:val="00BE5FBF"/>
    <w:rsid w:val="00BE601C"/>
    <w:rsid w:val="00BE65D0"/>
    <w:rsid w:val="00BE68E1"/>
    <w:rsid w:val="00BE6EE8"/>
    <w:rsid w:val="00BE7169"/>
    <w:rsid w:val="00BE7848"/>
    <w:rsid w:val="00BE78B2"/>
    <w:rsid w:val="00BE7A29"/>
    <w:rsid w:val="00BE7B0B"/>
    <w:rsid w:val="00BE7D4C"/>
    <w:rsid w:val="00BF0345"/>
    <w:rsid w:val="00BF05F4"/>
    <w:rsid w:val="00BF0C2A"/>
    <w:rsid w:val="00BF0EED"/>
    <w:rsid w:val="00BF103B"/>
    <w:rsid w:val="00BF18C7"/>
    <w:rsid w:val="00BF1F10"/>
    <w:rsid w:val="00BF1FCA"/>
    <w:rsid w:val="00BF2746"/>
    <w:rsid w:val="00BF2E34"/>
    <w:rsid w:val="00BF37DF"/>
    <w:rsid w:val="00BF38A7"/>
    <w:rsid w:val="00BF3CD1"/>
    <w:rsid w:val="00BF3EDC"/>
    <w:rsid w:val="00BF3F7B"/>
    <w:rsid w:val="00BF40E0"/>
    <w:rsid w:val="00BF425E"/>
    <w:rsid w:val="00BF4498"/>
    <w:rsid w:val="00BF5028"/>
    <w:rsid w:val="00BF50C4"/>
    <w:rsid w:val="00BF532A"/>
    <w:rsid w:val="00BF5599"/>
    <w:rsid w:val="00BF5700"/>
    <w:rsid w:val="00BF5AE8"/>
    <w:rsid w:val="00BF5D5F"/>
    <w:rsid w:val="00BF6907"/>
    <w:rsid w:val="00BF73F3"/>
    <w:rsid w:val="00BF76AE"/>
    <w:rsid w:val="00BF78CE"/>
    <w:rsid w:val="00BF7F79"/>
    <w:rsid w:val="00C00803"/>
    <w:rsid w:val="00C00B58"/>
    <w:rsid w:val="00C00CFC"/>
    <w:rsid w:val="00C00D84"/>
    <w:rsid w:val="00C00DC9"/>
    <w:rsid w:val="00C012DC"/>
    <w:rsid w:val="00C01697"/>
    <w:rsid w:val="00C016B8"/>
    <w:rsid w:val="00C01A6D"/>
    <w:rsid w:val="00C0211F"/>
    <w:rsid w:val="00C02ADF"/>
    <w:rsid w:val="00C02DE2"/>
    <w:rsid w:val="00C030E3"/>
    <w:rsid w:val="00C03223"/>
    <w:rsid w:val="00C037B9"/>
    <w:rsid w:val="00C03E81"/>
    <w:rsid w:val="00C043DF"/>
    <w:rsid w:val="00C04F15"/>
    <w:rsid w:val="00C05157"/>
    <w:rsid w:val="00C0521E"/>
    <w:rsid w:val="00C057CB"/>
    <w:rsid w:val="00C0594F"/>
    <w:rsid w:val="00C05D75"/>
    <w:rsid w:val="00C05E76"/>
    <w:rsid w:val="00C05FC7"/>
    <w:rsid w:val="00C06C4E"/>
    <w:rsid w:val="00C06DDA"/>
    <w:rsid w:val="00C06E90"/>
    <w:rsid w:val="00C0727C"/>
    <w:rsid w:val="00C07E59"/>
    <w:rsid w:val="00C104D6"/>
    <w:rsid w:val="00C10504"/>
    <w:rsid w:val="00C106C9"/>
    <w:rsid w:val="00C107C2"/>
    <w:rsid w:val="00C109C5"/>
    <w:rsid w:val="00C10AC4"/>
    <w:rsid w:val="00C10BC6"/>
    <w:rsid w:val="00C10F90"/>
    <w:rsid w:val="00C11481"/>
    <w:rsid w:val="00C11498"/>
    <w:rsid w:val="00C115BA"/>
    <w:rsid w:val="00C11666"/>
    <w:rsid w:val="00C11AEF"/>
    <w:rsid w:val="00C11FA1"/>
    <w:rsid w:val="00C12E4B"/>
    <w:rsid w:val="00C12FE3"/>
    <w:rsid w:val="00C1310E"/>
    <w:rsid w:val="00C1365B"/>
    <w:rsid w:val="00C1386C"/>
    <w:rsid w:val="00C13F86"/>
    <w:rsid w:val="00C14025"/>
    <w:rsid w:val="00C149AD"/>
    <w:rsid w:val="00C14BBC"/>
    <w:rsid w:val="00C14CB2"/>
    <w:rsid w:val="00C14CD3"/>
    <w:rsid w:val="00C150C0"/>
    <w:rsid w:val="00C164B7"/>
    <w:rsid w:val="00C16528"/>
    <w:rsid w:val="00C16CAF"/>
    <w:rsid w:val="00C16D66"/>
    <w:rsid w:val="00C17862"/>
    <w:rsid w:val="00C17EB0"/>
    <w:rsid w:val="00C17EC0"/>
    <w:rsid w:val="00C2048F"/>
    <w:rsid w:val="00C20717"/>
    <w:rsid w:val="00C20863"/>
    <w:rsid w:val="00C20B52"/>
    <w:rsid w:val="00C20F3A"/>
    <w:rsid w:val="00C2110B"/>
    <w:rsid w:val="00C21753"/>
    <w:rsid w:val="00C21B90"/>
    <w:rsid w:val="00C21CD4"/>
    <w:rsid w:val="00C21D0C"/>
    <w:rsid w:val="00C21D71"/>
    <w:rsid w:val="00C2206F"/>
    <w:rsid w:val="00C22124"/>
    <w:rsid w:val="00C228BC"/>
    <w:rsid w:val="00C23230"/>
    <w:rsid w:val="00C235A3"/>
    <w:rsid w:val="00C23A88"/>
    <w:rsid w:val="00C2429A"/>
    <w:rsid w:val="00C2433E"/>
    <w:rsid w:val="00C24C67"/>
    <w:rsid w:val="00C24C7D"/>
    <w:rsid w:val="00C24EDD"/>
    <w:rsid w:val="00C24FBA"/>
    <w:rsid w:val="00C2579A"/>
    <w:rsid w:val="00C26089"/>
    <w:rsid w:val="00C261C6"/>
    <w:rsid w:val="00C26F85"/>
    <w:rsid w:val="00C2762A"/>
    <w:rsid w:val="00C2797E"/>
    <w:rsid w:val="00C30289"/>
    <w:rsid w:val="00C30E16"/>
    <w:rsid w:val="00C311A2"/>
    <w:rsid w:val="00C3142B"/>
    <w:rsid w:val="00C314D1"/>
    <w:rsid w:val="00C32DBC"/>
    <w:rsid w:val="00C32FDB"/>
    <w:rsid w:val="00C335C5"/>
    <w:rsid w:val="00C338FF"/>
    <w:rsid w:val="00C33D43"/>
    <w:rsid w:val="00C33EA9"/>
    <w:rsid w:val="00C33F76"/>
    <w:rsid w:val="00C342D7"/>
    <w:rsid w:val="00C344B0"/>
    <w:rsid w:val="00C3451A"/>
    <w:rsid w:val="00C346DF"/>
    <w:rsid w:val="00C347A9"/>
    <w:rsid w:val="00C34AF9"/>
    <w:rsid w:val="00C3580A"/>
    <w:rsid w:val="00C3590D"/>
    <w:rsid w:val="00C359A5"/>
    <w:rsid w:val="00C35C39"/>
    <w:rsid w:val="00C35C86"/>
    <w:rsid w:val="00C35DC9"/>
    <w:rsid w:val="00C364FF"/>
    <w:rsid w:val="00C36579"/>
    <w:rsid w:val="00C36707"/>
    <w:rsid w:val="00C367B1"/>
    <w:rsid w:val="00C371B1"/>
    <w:rsid w:val="00C37921"/>
    <w:rsid w:val="00C37C9F"/>
    <w:rsid w:val="00C37FCD"/>
    <w:rsid w:val="00C40FC3"/>
    <w:rsid w:val="00C4113B"/>
    <w:rsid w:val="00C41153"/>
    <w:rsid w:val="00C4134B"/>
    <w:rsid w:val="00C416FE"/>
    <w:rsid w:val="00C41C2B"/>
    <w:rsid w:val="00C41C74"/>
    <w:rsid w:val="00C41E4D"/>
    <w:rsid w:val="00C42C36"/>
    <w:rsid w:val="00C42F69"/>
    <w:rsid w:val="00C44A19"/>
    <w:rsid w:val="00C44BEE"/>
    <w:rsid w:val="00C45565"/>
    <w:rsid w:val="00C45F41"/>
    <w:rsid w:val="00C461EB"/>
    <w:rsid w:val="00C46D43"/>
    <w:rsid w:val="00C46E38"/>
    <w:rsid w:val="00C4762A"/>
    <w:rsid w:val="00C508CD"/>
    <w:rsid w:val="00C50BB9"/>
    <w:rsid w:val="00C50E70"/>
    <w:rsid w:val="00C5195C"/>
    <w:rsid w:val="00C51D87"/>
    <w:rsid w:val="00C520F9"/>
    <w:rsid w:val="00C52198"/>
    <w:rsid w:val="00C52363"/>
    <w:rsid w:val="00C529AD"/>
    <w:rsid w:val="00C52CFD"/>
    <w:rsid w:val="00C535BC"/>
    <w:rsid w:val="00C535D4"/>
    <w:rsid w:val="00C53EA6"/>
    <w:rsid w:val="00C540BA"/>
    <w:rsid w:val="00C54144"/>
    <w:rsid w:val="00C5423D"/>
    <w:rsid w:val="00C543E2"/>
    <w:rsid w:val="00C54C7A"/>
    <w:rsid w:val="00C54FFE"/>
    <w:rsid w:val="00C56329"/>
    <w:rsid w:val="00C56F00"/>
    <w:rsid w:val="00C57208"/>
    <w:rsid w:val="00C576B2"/>
    <w:rsid w:val="00C5793B"/>
    <w:rsid w:val="00C57B1B"/>
    <w:rsid w:val="00C60105"/>
    <w:rsid w:val="00C6044C"/>
    <w:rsid w:val="00C606F3"/>
    <w:rsid w:val="00C6094A"/>
    <w:rsid w:val="00C60BC1"/>
    <w:rsid w:val="00C61305"/>
    <w:rsid w:val="00C6146C"/>
    <w:rsid w:val="00C61559"/>
    <w:rsid w:val="00C62096"/>
    <w:rsid w:val="00C6245A"/>
    <w:rsid w:val="00C62558"/>
    <w:rsid w:val="00C62721"/>
    <w:rsid w:val="00C62818"/>
    <w:rsid w:val="00C629A0"/>
    <w:rsid w:val="00C62B05"/>
    <w:rsid w:val="00C62F5E"/>
    <w:rsid w:val="00C63102"/>
    <w:rsid w:val="00C6367C"/>
    <w:rsid w:val="00C63B96"/>
    <w:rsid w:val="00C64169"/>
    <w:rsid w:val="00C643DD"/>
    <w:rsid w:val="00C646CB"/>
    <w:rsid w:val="00C64C77"/>
    <w:rsid w:val="00C64DE9"/>
    <w:rsid w:val="00C6544F"/>
    <w:rsid w:val="00C654E5"/>
    <w:rsid w:val="00C6553D"/>
    <w:rsid w:val="00C657A3"/>
    <w:rsid w:val="00C65D16"/>
    <w:rsid w:val="00C66608"/>
    <w:rsid w:val="00C669EF"/>
    <w:rsid w:val="00C66B45"/>
    <w:rsid w:val="00C66DC7"/>
    <w:rsid w:val="00C67413"/>
    <w:rsid w:val="00C67704"/>
    <w:rsid w:val="00C704D5"/>
    <w:rsid w:val="00C70A9F"/>
    <w:rsid w:val="00C7151B"/>
    <w:rsid w:val="00C719EE"/>
    <w:rsid w:val="00C71AEF"/>
    <w:rsid w:val="00C71DD6"/>
    <w:rsid w:val="00C723F5"/>
    <w:rsid w:val="00C72AC3"/>
    <w:rsid w:val="00C72F7C"/>
    <w:rsid w:val="00C7323D"/>
    <w:rsid w:val="00C73580"/>
    <w:rsid w:val="00C7408C"/>
    <w:rsid w:val="00C7423B"/>
    <w:rsid w:val="00C742EB"/>
    <w:rsid w:val="00C746A6"/>
    <w:rsid w:val="00C747B3"/>
    <w:rsid w:val="00C749B5"/>
    <w:rsid w:val="00C75776"/>
    <w:rsid w:val="00C75A3D"/>
    <w:rsid w:val="00C75E79"/>
    <w:rsid w:val="00C766F2"/>
    <w:rsid w:val="00C767D6"/>
    <w:rsid w:val="00C769F0"/>
    <w:rsid w:val="00C76D15"/>
    <w:rsid w:val="00C76D83"/>
    <w:rsid w:val="00C770E2"/>
    <w:rsid w:val="00C77B0B"/>
    <w:rsid w:val="00C800F0"/>
    <w:rsid w:val="00C801C3"/>
    <w:rsid w:val="00C803BD"/>
    <w:rsid w:val="00C80558"/>
    <w:rsid w:val="00C80A49"/>
    <w:rsid w:val="00C80AA5"/>
    <w:rsid w:val="00C81205"/>
    <w:rsid w:val="00C812AE"/>
    <w:rsid w:val="00C81628"/>
    <w:rsid w:val="00C82252"/>
    <w:rsid w:val="00C82457"/>
    <w:rsid w:val="00C826C2"/>
    <w:rsid w:val="00C82B69"/>
    <w:rsid w:val="00C82C62"/>
    <w:rsid w:val="00C831B4"/>
    <w:rsid w:val="00C83200"/>
    <w:rsid w:val="00C835F9"/>
    <w:rsid w:val="00C83969"/>
    <w:rsid w:val="00C83D7F"/>
    <w:rsid w:val="00C840C2"/>
    <w:rsid w:val="00C840FC"/>
    <w:rsid w:val="00C8481C"/>
    <w:rsid w:val="00C84A8D"/>
    <w:rsid w:val="00C856FD"/>
    <w:rsid w:val="00C859A4"/>
    <w:rsid w:val="00C85D36"/>
    <w:rsid w:val="00C85E46"/>
    <w:rsid w:val="00C86067"/>
    <w:rsid w:val="00C86118"/>
    <w:rsid w:val="00C861C0"/>
    <w:rsid w:val="00C867B5"/>
    <w:rsid w:val="00C867BE"/>
    <w:rsid w:val="00C86D3F"/>
    <w:rsid w:val="00C86DDD"/>
    <w:rsid w:val="00C86FA5"/>
    <w:rsid w:val="00C8719B"/>
    <w:rsid w:val="00C8751B"/>
    <w:rsid w:val="00C8796A"/>
    <w:rsid w:val="00C901E7"/>
    <w:rsid w:val="00C901EA"/>
    <w:rsid w:val="00C90563"/>
    <w:rsid w:val="00C9075A"/>
    <w:rsid w:val="00C91279"/>
    <w:rsid w:val="00C91555"/>
    <w:rsid w:val="00C922C0"/>
    <w:rsid w:val="00C9234D"/>
    <w:rsid w:val="00C9256C"/>
    <w:rsid w:val="00C92A9C"/>
    <w:rsid w:val="00C92DA5"/>
    <w:rsid w:val="00C93466"/>
    <w:rsid w:val="00C93B1E"/>
    <w:rsid w:val="00C93C67"/>
    <w:rsid w:val="00C93C99"/>
    <w:rsid w:val="00C93F52"/>
    <w:rsid w:val="00C93F5B"/>
    <w:rsid w:val="00C94354"/>
    <w:rsid w:val="00C9448B"/>
    <w:rsid w:val="00C9495D"/>
    <w:rsid w:val="00C94988"/>
    <w:rsid w:val="00C95672"/>
    <w:rsid w:val="00C95935"/>
    <w:rsid w:val="00C95A18"/>
    <w:rsid w:val="00C95D72"/>
    <w:rsid w:val="00C962A0"/>
    <w:rsid w:val="00C965A0"/>
    <w:rsid w:val="00C96647"/>
    <w:rsid w:val="00C96900"/>
    <w:rsid w:val="00C9690F"/>
    <w:rsid w:val="00C96D69"/>
    <w:rsid w:val="00C96FED"/>
    <w:rsid w:val="00C971BC"/>
    <w:rsid w:val="00C97388"/>
    <w:rsid w:val="00C974F2"/>
    <w:rsid w:val="00C9776A"/>
    <w:rsid w:val="00C977CD"/>
    <w:rsid w:val="00CA00A0"/>
    <w:rsid w:val="00CA0192"/>
    <w:rsid w:val="00CA0301"/>
    <w:rsid w:val="00CA1244"/>
    <w:rsid w:val="00CA1355"/>
    <w:rsid w:val="00CA1428"/>
    <w:rsid w:val="00CA15C3"/>
    <w:rsid w:val="00CA1BBF"/>
    <w:rsid w:val="00CA28AD"/>
    <w:rsid w:val="00CA307F"/>
    <w:rsid w:val="00CA3EC9"/>
    <w:rsid w:val="00CA4BA5"/>
    <w:rsid w:val="00CA5B6C"/>
    <w:rsid w:val="00CA5D5F"/>
    <w:rsid w:val="00CA6033"/>
    <w:rsid w:val="00CA624E"/>
    <w:rsid w:val="00CA6386"/>
    <w:rsid w:val="00CA64D5"/>
    <w:rsid w:val="00CA65F7"/>
    <w:rsid w:val="00CA6C7B"/>
    <w:rsid w:val="00CA7D73"/>
    <w:rsid w:val="00CB0272"/>
    <w:rsid w:val="00CB0CE3"/>
    <w:rsid w:val="00CB0D4C"/>
    <w:rsid w:val="00CB0D5D"/>
    <w:rsid w:val="00CB0DD1"/>
    <w:rsid w:val="00CB1846"/>
    <w:rsid w:val="00CB1F21"/>
    <w:rsid w:val="00CB2025"/>
    <w:rsid w:val="00CB22FC"/>
    <w:rsid w:val="00CB23A3"/>
    <w:rsid w:val="00CB2515"/>
    <w:rsid w:val="00CB2829"/>
    <w:rsid w:val="00CB2E7F"/>
    <w:rsid w:val="00CB3229"/>
    <w:rsid w:val="00CB352C"/>
    <w:rsid w:val="00CB38B9"/>
    <w:rsid w:val="00CB39F1"/>
    <w:rsid w:val="00CB3EDD"/>
    <w:rsid w:val="00CB418F"/>
    <w:rsid w:val="00CB4546"/>
    <w:rsid w:val="00CB458A"/>
    <w:rsid w:val="00CB481A"/>
    <w:rsid w:val="00CB5597"/>
    <w:rsid w:val="00CB5AE9"/>
    <w:rsid w:val="00CB5D16"/>
    <w:rsid w:val="00CB6890"/>
    <w:rsid w:val="00CB69EA"/>
    <w:rsid w:val="00CB6BBC"/>
    <w:rsid w:val="00CB6C16"/>
    <w:rsid w:val="00CB6EAA"/>
    <w:rsid w:val="00CC005F"/>
    <w:rsid w:val="00CC05BE"/>
    <w:rsid w:val="00CC0696"/>
    <w:rsid w:val="00CC0A64"/>
    <w:rsid w:val="00CC0A9A"/>
    <w:rsid w:val="00CC0C49"/>
    <w:rsid w:val="00CC0DC4"/>
    <w:rsid w:val="00CC19F5"/>
    <w:rsid w:val="00CC2281"/>
    <w:rsid w:val="00CC23AD"/>
    <w:rsid w:val="00CC23DE"/>
    <w:rsid w:val="00CC2551"/>
    <w:rsid w:val="00CC280C"/>
    <w:rsid w:val="00CC283C"/>
    <w:rsid w:val="00CC2B2C"/>
    <w:rsid w:val="00CC3483"/>
    <w:rsid w:val="00CC3827"/>
    <w:rsid w:val="00CC3A61"/>
    <w:rsid w:val="00CC42AD"/>
    <w:rsid w:val="00CC44F4"/>
    <w:rsid w:val="00CC4728"/>
    <w:rsid w:val="00CC4DF1"/>
    <w:rsid w:val="00CC53FD"/>
    <w:rsid w:val="00CC57B8"/>
    <w:rsid w:val="00CC5BC9"/>
    <w:rsid w:val="00CC673A"/>
    <w:rsid w:val="00CC6C87"/>
    <w:rsid w:val="00CC735D"/>
    <w:rsid w:val="00CC7A86"/>
    <w:rsid w:val="00CD051E"/>
    <w:rsid w:val="00CD0565"/>
    <w:rsid w:val="00CD0854"/>
    <w:rsid w:val="00CD0980"/>
    <w:rsid w:val="00CD0DD0"/>
    <w:rsid w:val="00CD21E0"/>
    <w:rsid w:val="00CD2251"/>
    <w:rsid w:val="00CD2EB6"/>
    <w:rsid w:val="00CD31A5"/>
    <w:rsid w:val="00CD32DD"/>
    <w:rsid w:val="00CD33A5"/>
    <w:rsid w:val="00CD3D87"/>
    <w:rsid w:val="00CD3DFC"/>
    <w:rsid w:val="00CD470C"/>
    <w:rsid w:val="00CD4CCA"/>
    <w:rsid w:val="00CD4EFE"/>
    <w:rsid w:val="00CD594E"/>
    <w:rsid w:val="00CD5B8F"/>
    <w:rsid w:val="00CD62CA"/>
    <w:rsid w:val="00CD670B"/>
    <w:rsid w:val="00CD6F79"/>
    <w:rsid w:val="00CD7452"/>
    <w:rsid w:val="00CD74AC"/>
    <w:rsid w:val="00CD78E6"/>
    <w:rsid w:val="00CD7909"/>
    <w:rsid w:val="00CE0A94"/>
    <w:rsid w:val="00CE0C0A"/>
    <w:rsid w:val="00CE1B16"/>
    <w:rsid w:val="00CE2617"/>
    <w:rsid w:val="00CE277E"/>
    <w:rsid w:val="00CE2BDA"/>
    <w:rsid w:val="00CE3472"/>
    <w:rsid w:val="00CE35CE"/>
    <w:rsid w:val="00CE37C8"/>
    <w:rsid w:val="00CE3948"/>
    <w:rsid w:val="00CE39D9"/>
    <w:rsid w:val="00CE3A04"/>
    <w:rsid w:val="00CE3FF7"/>
    <w:rsid w:val="00CE4483"/>
    <w:rsid w:val="00CE4ABA"/>
    <w:rsid w:val="00CE4BA9"/>
    <w:rsid w:val="00CE4D60"/>
    <w:rsid w:val="00CE5810"/>
    <w:rsid w:val="00CE5BEA"/>
    <w:rsid w:val="00CE6323"/>
    <w:rsid w:val="00CE63B8"/>
    <w:rsid w:val="00CE64E8"/>
    <w:rsid w:val="00CE6720"/>
    <w:rsid w:val="00CE706A"/>
    <w:rsid w:val="00CE712B"/>
    <w:rsid w:val="00CE72C5"/>
    <w:rsid w:val="00CE72FC"/>
    <w:rsid w:val="00CE7840"/>
    <w:rsid w:val="00CE7E03"/>
    <w:rsid w:val="00CF03EC"/>
    <w:rsid w:val="00CF0553"/>
    <w:rsid w:val="00CF055C"/>
    <w:rsid w:val="00CF0560"/>
    <w:rsid w:val="00CF0E7E"/>
    <w:rsid w:val="00CF1086"/>
    <w:rsid w:val="00CF10D6"/>
    <w:rsid w:val="00CF11D9"/>
    <w:rsid w:val="00CF201A"/>
    <w:rsid w:val="00CF2AAF"/>
    <w:rsid w:val="00CF312F"/>
    <w:rsid w:val="00CF31C9"/>
    <w:rsid w:val="00CF353A"/>
    <w:rsid w:val="00CF380C"/>
    <w:rsid w:val="00CF3E80"/>
    <w:rsid w:val="00CF4250"/>
    <w:rsid w:val="00CF463B"/>
    <w:rsid w:val="00CF464B"/>
    <w:rsid w:val="00CF4A4D"/>
    <w:rsid w:val="00CF4D60"/>
    <w:rsid w:val="00CF5071"/>
    <w:rsid w:val="00CF60FB"/>
    <w:rsid w:val="00CF613A"/>
    <w:rsid w:val="00CF627B"/>
    <w:rsid w:val="00CF6355"/>
    <w:rsid w:val="00CF6C1D"/>
    <w:rsid w:val="00CF6C54"/>
    <w:rsid w:val="00CF6F7F"/>
    <w:rsid w:val="00CF70DB"/>
    <w:rsid w:val="00CF77F6"/>
    <w:rsid w:val="00CF7AB5"/>
    <w:rsid w:val="00D002EA"/>
    <w:rsid w:val="00D00B01"/>
    <w:rsid w:val="00D00C1E"/>
    <w:rsid w:val="00D01A8A"/>
    <w:rsid w:val="00D02839"/>
    <w:rsid w:val="00D032FA"/>
    <w:rsid w:val="00D03302"/>
    <w:rsid w:val="00D0345F"/>
    <w:rsid w:val="00D04084"/>
    <w:rsid w:val="00D04388"/>
    <w:rsid w:val="00D0448A"/>
    <w:rsid w:val="00D04964"/>
    <w:rsid w:val="00D049B3"/>
    <w:rsid w:val="00D049ED"/>
    <w:rsid w:val="00D04F66"/>
    <w:rsid w:val="00D05419"/>
    <w:rsid w:val="00D058DB"/>
    <w:rsid w:val="00D06036"/>
    <w:rsid w:val="00D065BA"/>
    <w:rsid w:val="00D067DC"/>
    <w:rsid w:val="00D06B4C"/>
    <w:rsid w:val="00D07DA5"/>
    <w:rsid w:val="00D102D4"/>
    <w:rsid w:val="00D1039D"/>
    <w:rsid w:val="00D10CF6"/>
    <w:rsid w:val="00D10F49"/>
    <w:rsid w:val="00D11C77"/>
    <w:rsid w:val="00D123A3"/>
    <w:rsid w:val="00D12D11"/>
    <w:rsid w:val="00D13480"/>
    <w:rsid w:val="00D13E64"/>
    <w:rsid w:val="00D1405C"/>
    <w:rsid w:val="00D14265"/>
    <w:rsid w:val="00D1429B"/>
    <w:rsid w:val="00D147FB"/>
    <w:rsid w:val="00D15353"/>
    <w:rsid w:val="00D15F24"/>
    <w:rsid w:val="00D15FDB"/>
    <w:rsid w:val="00D164D9"/>
    <w:rsid w:val="00D16547"/>
    <w:rsid w:val="00D1673C"/>
    <w:rsid w:val="00D16BE1"/>
    <w:rsid w:val="00D16BF9"/>
    <w:rsid w:val="00D17A4E"/>
    <w:rsid w:val="00D20102"/>
    <w:rsid w:val="00D202A0"/>
    <w:rsid w:val="00D205CB"/>
    <w:rsid w:val="00D2092F"/>
    <w:rsid w:val="00D21AA3"/>
    <w:rsid w:val="00D21AE9"/>
    <w:rsid w:val="00D21C43"/>
    <w:rsid w:val="00D21E23"/>
    <w:rsid w:val="00D2235B"/>
    <w:rsid w:val="00D23589"/>
    <w:rsid w:val="00D23731"/>
    <w:rsid w:val="00D23E65"/>
    <w:rsid w:val="00D24CBA"/>
    <w:rsid w:val="00D24F6D"/>
    <w:rsid w:val="00D2522A"/>
    <w:rsid w:val="00D25336"/>
    <w:rsid w:val="00D254A7"/>
    <w:rsid w:val="00D261CB"/>
    <w:rsid w:val="00D26912"/>
    <w:rsid w:val="00D26A2C"/>
    <w:rsid w:val="00D27551"/>
    <w:rsid w:val="00D27F37"/>
    <w:rsid w:val="00D27F6F"/>
    <w:rsid w:val="00D3034D"/>
    <w:rsid w:val="00D314CD"/>
    <w:rsid w:val="00D31E41"/>
    <w:rsid w:val="00D3256D"/>
    <w:rsid w:val="00D32969"/>
    <w:rsid w:val="00D32AB8"/>
    <w:rsid w:val="00D32CF6"/>
    <w:rsid w:val="00D33B8E"/>
    <w:rsid w:val="00D3462A"/>
    <w:rsid w:val="00D3474E"/>
    <w:rsid w:val="00D35C99"/>
    <w:rsid w:val="00D35D1A"/>
    <w:rsid w:val="00D35DFD"/>
    <w:rsid w:val="00D3620F"/>
    <w:rsid w:val="00D36594"/>
    <w:rsid w:val="00D3670E"/>
    <w:rsid w:val="00D36C74"/>
    <w:rsid w:val="00D37A2C"/>
    <w:rsid w:val="00D401EE"/>
    <w:rsid w:val="00D40604"/>
    <w:rsid w:val="00D40BC6"/>
    <w:rsid w:val="00D40EE8"/>
    <w:rsid w:val="00D4123F"/>
    <w:rsid w:val="00D415D2"/>
    <w:rsid w:val="00D41952"/>
    <w:rsid w:val="00D41F2B"/>
    <w:rsid w:val="00D41F32"/>
    <w:rsid w:val="00D424CD"/>
    <w:rsid w:val="00D429A5"/>
    <w:rsid w:val="00D43614"/>
    <w:rsid w:val="00D4361D"/>
    <w:rsid w:val="00D43871"/>
    <w:rsid w:val="00D43DE6"/>
    <w:rsid w:val="00D44D9D"/>
    <w:rsid w:val="00D450BB"/>
    <w:rsid w:val="00D4516B"/>
    <w:rsid w:val="00D4517F"/>
    <w:rsid w:val="00D45BED"/>
    <w:rsid w:val="00D45CE7"/>
    <w:rsid w:val="00D463BD"/>
    <w:rsid w:val="00D46DEC"/>
    <w:rsid w:val="00D47047"/>
    <w:rsid w:val="00D4707C"/>
    <w:rsid w:val="00D470EF"/>
    <w:rsid w:val="00D47527"/>
    <w:rsid w:val="00D47581"/>
    <w:rsid w:val="00D47C75"/>
    <w:rsid w:val="00D47DB9"/>
    <w:rsid w:val="00D47E91"/>
    <w:rsid w:val="00D50160"/>
    <w:rsid w:val="00D50224"/>
    <w:rsid w:val="00D504C7"/>
    <w:rsid w:val="00D50523"/>
    <w:rsid w:val="00D5059A"/>
    <w:rsid w:val="00D50B11"/>
    <w:rsid w:val="00D51BF8"/>
    <w:rsid w:val="00D53428"/>
    <w:rsid w:val="00D537AE"/>
    <w:rsid w:val="00D53997"/>
    <w:rsid w:val="00D53D80"/>
    <w:rsid w:val="00D54E47"/>
    <w:rsid w:val="00D55008"/>
    <w:rsid w:val="00D554E7"/>
    <w:rsid w:val="00D555F9"/>
    <w:rsid w:val="00D557CE"/>
    <w:rsid w:val="00D55B18"/>
    <w:rsid w:val="00D55DE2"/>
    <w:rsid w:val="00D55EE9"/>
    <w:rsid w:val="00D56444"/>
    <w:rsid w:val="00D56543"/>
    <w:rsid w:val="00D567CF"/>
    <w:rsid w:val="00D56909"/>
    <w:rsid w:val="00D5731F"/>
    <w:rsid w:val="00D609C5"/>
    <w:rsid w:val="00D60B5B"/>
    <w:rsid w:val="00D61E39"/>
    <w:rsid w:val="00D62261"/>
    <w:rsid w:val="00D62CE9"/>
    <w:rsid w:val="00D63476"/>
    <w:rsid w:val="00D6392F"/>
    <w:rsid w:val="00D6398E"/>
    <w:rsid w:val="00D644AF"/>
    <w:rsid w:val="00D64702"/>
    <w:rsid w:val="00D648AA"/>
    <w:rsid w:val="00D64EB1"/>
    <w:rsid w:val="00D650DA"/>
    <w:rsid w:val="00D6592C"/>
    <w:rsid w:val="00D659D9"/>
    <w:rsid w:val="00D662D3"/>
    <w:rsid w:val="00D66A3B"/>
    <w:rsid w:val="00D66C05"/>
    <w:rsid w:val="00D66E13"/>
    <w:rsid w:val="00D66F4E"/>
    <w:rsid w:val="00D67830"/>
    <w:rsid w:val="00D70461"/>
    <w:rsid w:val="00D70699"/>
    <w:rsid w:val="00D706F0"/>
    <w:rsid w:val="00D70DFE"/>
    <w:rsid w:val="00D71CA2"/>
    <w:rsid w:val="00D7247C"/>
    <w:rsid w:val="00D726E5"/>
    <w:rsid w:val="00D728EA"/>
    <w:rsid w:val="00D72A69"/>
    <w:rsid w:val="00D72BD5"/>
    <w:rsid w:val="00D72C61"/>
    <w:rsid w:val="00D72EF8"/>
    <w:rsid w:val="00D72FC2"/>
    <w:rsid w:val="00D73345"/>
    <w:rsid w:val="00D73492"/>
    <w:rsid w:val="00D736A5"/>
    <w:rsid w:val="00D73729"/>
    <w:rsid w:val="00D73762"/>
    <w:rsid w:val="00D73893"/>
    <w:rsid w:val="00D740B9"/>
    <w:rsid w:val="00D741D5"/>
    <w:rsid w:val="00D743DA"/>
    <w:rsid w:val="00D74824"/>
    <w:rsid w:val="00D74D17"/>
    <w:rsid w:val="00D7519A"/>
    <w:rsid w:val="00D757A6"/>
    <w:rsid w:val="00D75814"/>
    <w:rsid w:val="00D75BF7"/>
    <w:rsid w:val="00D767C3"/>
    <w:rsid w:val="00D779D7"/>
    <w:rsid w:val="00D77A8A"/>
    <w:rsid w:val="00D77D36"/>
    <w:rsid w:val="00D77EC1"/>
    <w:rsid w:val="00D803B3"/>
    <w:rsid w:val="00D8069E"/>
    <w:rsid w:val="00D8078B"/>
    <w:rsid w:val="00D814AB"/>
    <w:rsid w:val="00D81757"/>
    <w:rsid w:val="00D81B06"/>
    <w:rsid w:val="00D81B45"/>
    <w:rsid w:val="00D82146"/>
    <w:rsid w:val="00D82A81"/>
    <w:rsid w:val="00D830B8"/>
    <w:rsid w:val="00D83218"/>
    <w:rsid w:val="00D8334D"/>
    <w:rsid w:val="00D844CD"/>
    <w:rsid w:val="00D8472C"/>
    <w:rsid w:val="00D84FEC"/>
    <w:rsid w:val="00D85047"/>
    <w:rsid w:val="00D857E3"/>
    <w:rsid w:val="00D86417"/>
    <w:rsid w:val="00D869AE"/>
    <w:rsid w:val="00D86A97"/>
    <w:rsid w:val="00D86E06"/>
    <w:rsid w:val="00D86F7F"/>
    <w:rsid w:val="00D871EF"/>
    <w:rsid w:val="00D9013E"/>
    <w:rsid w:val="00D90549"/>
    <w:rsid w:val="00D905EE"/>
    <w:rsid w:val="00D906CA"/>
    <w:rsid w:val="00D90793"/>
    <w:rsid w:val="00D9105C"/>
    <w:rsid w:val="00D91150"/>
    <w:rsid w:val="00D9145D"/>
    <w:rsid w:val="00D9175A"/>
    <w:rsid w:val="00D92227"/>
    <w:rsid w:val="00D92664"/>
    <w:rsid w:val="00D92D5C"/>
    <w:rsid w:val="00D93235"/>
    <w:rsid w:val="00D93B0C"/>
    <w:rsid w:val="00D93BE4"/>
    <w:rsid w:val="00D9488B"/>
    <w:rsid w:val="00D94CB4"/>
    <w:rsid w:val="00D94E17"/>
    <w:rsid w:val="00D94E2B"/>
    <w:rsid w:val="00D95639"/>
    <w:rsid w:val="00D95DBB"/>
    <w:rsid w:val="00D95F77"/>
    <w:rsid w:val="00D961AC"/>
    <w:rsid w:val="00D969B6"/>
    <w:rsid w:val="00D96DA8"/>
    <w:rsid w:val="00D96E76"/>
    <w:rsid w:val="00D97067"/>
    <w:rsid w:val="00D978F1"/>
    <w:rsid w:val="00D9792E"/>
    <w:rsid w:val="00DA0008"/>
    <w:rsid w:val="00DA0441"/>
    <w:rsid w:val="00DA0A14"/>
    <w:rsid w:val="00DA1141"/>
    <w:rsid w:val="00DA18F8"/>
    <w:rsid w:val="00DA1D9C"/>
    <w:rsid w:val="00DA1EDB"/>
    <w:rsid w:val="00DA3023"/>
    <w:rsid w:val="00DA332C"/>
    <w:rsid w:val="00DA3538"/>
    <w:rsid w:val="00DA35E5"/>
    <w:rsid w:val="00DA3995"/>
    <w:rsid w:val="00DA3DD2"/>
    <w:rsid w:val="00DA3FD1"/>
    <w:rsid w:val="00DA4A40"/>
    <w:rsid w:val="00DA5BBC"/>
    <w:rsid w:val="00DA5D45"/>
    <w:rsid w:val="00DA5ED8"/>
    <w:rsid w:val="00DA6B8B"/>
    <w:rsid w:val="00DA7671"/>
    <w:rsid w:val="00DA7ABC"/>
    <w:rsid w:val="00DA7B9A"/>
    <w:rsid w:val="00DA7F4F"/>
    <w:rsid w:val="00DB0236"/>
    <w:rsid w:val="00DB02C2"/>
    <w:rsid w:val="00DB07F2"/>
    <w:rsid w:val="00DB1310"/>
    <w:rsid w:val="00DB1D08"/>
    <w:rsid w:val="00DB1E54"/>
    <w:rsid w:val="00DB2509"/>
    <w:rsid w:val="00DB256E"/>
    <w:rsid w:val="00DB2785"/>
    <w:rsid w:val="00DB296F"/>
    <w:rsid w:val="00DB2D37"/>
    <w:rsid w:val="00DB30E6"/>
    <w:rsid w:val="00DB32A7"/>
    <w:rsid w:val="00DB339A"/>
    <w:rsid w:val="00DB393B"/>
    <w:rsid w:val="00DB3DE3"/>
    <w:rsid w:val="00DB4161"/>
    <w:rsid w:val="00DB4197"/>
    <w:rsid w:val="00DB49C3"/>
    <w:rsid w:val="00DB4DE9"/>
    <w:rsid w:val="00DB506E"/>
    <w:rsid w:val="00DB5D60"/>
    <w:rsid w:val="00DB61DE"/>
    <w:rsid w:val="00DB6CF1"/>
    <w:rsid w:val="00DB707B"/>
    <w:rsid w:val="00DB79D2"/>
    <w:rsid w:val="00DB7A1B"/>
    <w:rsid w:val="00DB7B99"/>
    <w:rsid w:val="00DB7D5E"/>
    <w:rsid w:val="00DC0237"/>
    <w:rsid w:val="00DC0EB7"/>
    <w:rsid w:val="00DC1458"/>
    <w:rsid w:val="00DC150B"/>
    <w:rsid w:val="00DC1836"/>
    <w:rsid w:val="00DC1BDE"/>
    <w:rsid w:val="00DC1E6A"/>
    <w:rsid w:val="00DC1E99"/>
    <w:rsid w:val="00DC2173"/>
    <w:rsid w:val="00DC2226"/>
    <w:rsid w:val="00DC22CF"/>
    <w:rsid w:val="00DC240A"/>
    <w:rsid w:val="00DC2582"/>
    <w:rsid w:val="00DC2E31"/>
    <w:rsid w:val="00DC32AE"/>
    <w:rsid w:val="00DC34D6"/>
    <w:rsid w:val="00DC3CFC"/>
    <w:rsid w:val="00DC4052"/>
    <w:rsid w:val="00DC4EA5"/>
    <w:rsid w:val="00DC4F39"/>
    <w:rsid w:val="00DC4F61"/>
    <w:rsid w:val="00DC5B3E"/>
    <w:rsid w:val="00DC5EAF"/>
    <w:rsid w:val="00DC66A6"/>
    <w:rsid w:val="00DC68E3"/>
    <w:rsid w:val="00DC6F70"/>
    <w:rsid w:val="00DC75F3"/>
    <w:rsid w:val="00DC78E9"/>
    <w:rsid w:val="00DC7AE1"/>
    <w:rsid w:val="00DD0D0D"/>
    <w:rsid w:val="00DD0D9E"/>
    <w:rsid w:val="00DD142C"/>
    <w:rsid w:val="00DD156E"/>
    <w:rsid w:val="00DD1B23"/>
    <w:rsid w:val="00DD1E9B"/>
    <w:rsid w:val="00DD2C8D"/>
    <w:rsid w:val="00DD2FF2"/>
    <w:rsid w:val="00DD3125"/>
    <w:rsid w:val="00DD44A6"/>
    <w:rsid w:val="00DD4C42"/>
    <w:rsid w:val="00DD4C77"/>
    <w:rsid w:val="00DD4D6B"/>
    <w:rsid w:val="00DD4FDE"/>
    <w:rsid w:val="00DD5130"/>
    <w:rsid w:val="00DD5291"/>
    <w:rsid w:val="00DD5572"/>
    <w:rsid w:val="00DD5D2A"/>
    <w:rsid w:val="00DD6079"/>
    <w:rsid w:val="00DD6A2A"/>
    <w:rsid w:val="00DD7276"/>
    <w:rsid w:val="00DD7824"/>
    <w:rsid w:val="00DE0433"/>
    <w:rsid w:val="00DE0BBB"/>
    <w:rsid w:val="00DE1444"/>
    <w:rsid w:val="00DE1527"/>
    <w:rsid w:val="00DE1532"/>
    <w:rsid w:val="00DE161B"/>
    <w:rsid w:val="00DE212E"/>
    <w:rsid w:val="00DE227B"/>
    <w:rsid w:val="00DE23D2"/>
    <w:rsid w:val="00DE23EC"/>
    <w:rsid w:val="00DE2680"/>
    <w:rsid w:val="00DE26D1"/>
    <w:rsid w:val="00DE2C67"/>
    <w:rsid w:val="00DE2E03"/>
    <w:rsid w:val="00DE3438"/>
    <w:rsid w:val="00DE34F0"/>
    <w:rsid w:val="00DE36A1"/>
    <w:rsid w:val="00DE3D60"/>
    <w:rsid w:val="00DE521D"/>
    <w:rsid w:val="00DE55BE"/>
    <w:rsid w:val="00DE62DD"/>
    <w:rsid w:val="00DE6891"/>
    <w:rsid w:val="00DE69BB"/>
    <w:rsid w:val="00DE6EF8"/>
    <w:rsid w:val="00DE6FFC"/>
    <w:rsid w:val="00DE713B"/>
    <w:rsid w:val="00DE7231"/>
    <w:rsid w:val="00DF0533"/>
    <w:rsid w:val="00DF17BD"/>
    <w:rsid w:val="00DF17C7"/>
    <w:rsid w:val="00DF1CEB"/>
    <w:rsid w:val="00DF1F5F"/>
    <w:rsid w:val="00DF1F73"/>
    <w:rsid w:val="00DF2CDE"/>
    <w:rsid w:val="00DF2E8F"/>
    <w:rsid w:val="00DF36A0"/>
    <w:rsid w:val="00DF3C16"/>
    <w:rsid w:val="00DF3E0B"/>
    <w:rsid w:val="00DF497C"/>
    <w:rsid w:val="00DF502C"/>
    <w:rsid w:val="00DF5318"/>
    <w:rsid w:val="00DF5A68"/>
    <w:rsid w:val="00DF6176"/>
    <w:rsid w:val="00DF6824"/>
    <w:rsid w:val="00DF6EB7"/>
    <w:rsid w:val="00DF747E"/>
    <w:rsid w:val="00DF76C2"/>
    <w:rsid w:val="00E0012E"/>
    <w:rsid w:val="00E00219"/>
    <w:rsid w:val="00E00293"/>
    <w:rsid w:val="00E002CC"/>
    <w:rsid w:val="00E00DEF"/>
    <w:rsid w:val="00E01297"/>
    <w:rsid w:val="00E0139C"/>
    <w:rsid w:val="00E013D5"/>
    <w:rsid w:val="00E0160D"/>
    <w:rsid w:val="00E01877"/>
    <w:rsid w:val="00E01C7A"/>
    <w:rsid w:val="00E0230F"/>
    <w:rsid w:val="00E0251A"/>
    <w:rsid w:val="00E02A08"/>
    <w:rsid w:val="00E036DF"/>
    <w:rsid w:val="00E0394F"/>
    <w:rsid w:val="00E03A04"/>
    <w:rsid w:val="00E043AC"/>
    <w:rsid w:val="00E04568"/>
    <w:rsid w:val="00E04605"/>
    <w:rsid w:val="00E05A70"/>
    <w:rsid w:val="00E05AFA"/>
    <w:rsid w:val="00E05F25"/>
    <w:rsid w:val="00E060E1"/>
    <w:rsid w:val="00E0659C"/>
    <w:rsid w:val="00E065B4"/>
    <w:rsid w:val="00E069FE"/>
    <w:rsid w:val="00E0734F"/>
    <w:rsid w:val="00E07990"/>
    <w:rsid w:val="00E07A80"/>
    <w:rsid w:val="00E10216"/>
    <w:rsid w:val="00E10247"/>
    <w:rsid w:val="00E106D5"/>
    <w:rsid w:val="00E10D9F"/>
    <w:rsid w:val="00E110C1"/>
    <w:rsid w:val="00E11DCF"/>
    <w:rsid w:val="00E1218F"/>
    <w:rsid w:val="00E12E67"/>
    <w:rsid w:val="00E13136"/>
    <w:rsid w:val="00E13AF0"/>
    <w:rsid w:val="00E13FE9"/>
    <w:rsid w:val="00E14240"/>
    <w:rsid w:val="00E14525"/>
    <w:rsid w:val="00E14BF6"/>
    <w:rsid w:val="00E14E43"/>
    <w:rsid w:val="00E15725"/>
    <w:rsid w:val="00E159E9"/>
    <w:rsid w:val="00E15C38"/>
    <w:rsid w:val="00E15D0D"/>
    <w:rsid w:val="00E15D24"/>
    <w:rsid w:val="00E16623"/>
    <w:rsid w:val="00E16F13"/>
    <w:rsid w:val="00E1702B"/>
    <w:rsid w:val="00E1717F"/>
    <w:rsid w:val="00E17517"/>
    <w:rsid w:val="00E1777C"/>
    <w:rsid w:val="00E178FF"/>
    <w:rsid w:val="00E179DF"/>
    <w:rsid w:val="00E17C4A"/>
    <w:rsid w:val="00E17E35"/>
    <w:rsid w:val="00E17F4A"/>
    <w:rsid w:val="00E207AB"/>
    <w:rsid w:val="00E21105"/>
    <w:rsid w:val="00E2141F"/>
    <w:rsid w:val="00E21638"/>
    <w:rsid w:val="00E229FB"/>
    <w:rsid w:val="00E23429"/>
    <w:rsid w:val="00E24087"/>
    <w:rsid w:val="00E2418E"/>
    <w:rsid w:val="00E247DE"/>
    <w:rsid w:val="00E25D19"/>
    <w:rsid w:val="00E2606C"/>
    <w:rsid w:val="00E270E8"/>
    <w:rsid w:val="00E2782C"/>
    <w:rsid w:val="00E27E1E"/>
    <w:rsid w:val="00E30170"/>
    <w:rsid w:val="00E30E7F"/>
    <w:rsid w:val="00E30EAA"/>
    <w:rsid w:val="00E31088"/>
    <w:rsid w:val="00E3187E"/>
    <w:rsid w:val="00E31C42"/>
    <w:rsid w:val="00E3212A"/>
    <w:rsid w:val="00E321A1"/>
    <w:rsid w:val="00E326D8"/>
    <w:rsid w:val="00E32AA5"/>
    <w:rsid w:val="00E32E9C"/>
    <w:rsid w:val="00E33169"/>
    <w:rsid w:val="00E33264"/>
    <w:rsid w:val="00E33407"/>
    <w:rsid w:val="00E3364F"/>
    <w:rsid w:val="00E337D7"/>
    <w:rsid w:val="00E338B3"/>
    <w:rsid w:val="00E33D96"/>
    <w:rsid w:val="00E33F3F"/>
    <w:rsid w:val="00E345DF"/>
    <w:rsid w:val="00E345F2"/>
    <w:rsid w:val="00E34EC1"/>
    <w:rsid w:val="00E3547B"/>
    <w:rsid w:val="00E35E92"/>
    <w:rsid w:val="00E36D26"/>
    <w:rsid w:val="00E36E7A"/>
    <w:rsid w:val="00E37328"/>
    <w:rsid w:val="00E37753"/>
    <w:rsid w:val="00E37BF4"/>
    <w:rsid w:val="00E37BF5"/>
    <w:rsid w:val="00E37E5B"/>
    <w:rsid w:val="00E37EE8"/>
    <w:rsid w:val="00E40E0D"/>
    <w:rsid w:val="00E41389"/>
    <w:rsid w:val="00E41495"/>
    <w:rsid w:val="00E415FB"/>
    <w:rsid w:val="00E415FC"/>
    <w:rsid w:val="00E41FCD"/>
    <w:rsid w:val="00E41FCF"/>
    <w:rsid w:val="00E42040"/>
    <w:rsid w:val="00E42814"/>
    <w:rsid w:val="00E42A40"/>
    <w:rsid w:val="00E43885"/>
    <w:rsid w:val="00E44526"/>
    <w:rsid w:val="00E448B6"/>
    <w:rsid w:val="00E44ABB"/>
    <w:rsid w:val="00E4506B"/>
    <w:rsid w:val="00E4528A"/>
    <w:rsid w:val="00E45303"/>
    <w:rsid w:val="00E457BF"/>
    <w:rsid w:val="00E45CDA"/>
    <w:rsid w:val="00E46128"/>
    <w:rsid w:val="00E46560"/>
    <w:rsid w:val="00E4701C"/>
    <w:rsid w:val="00E4739A"/>
    <w:rsid w:val="00E47689"/>
    <w:rsid w:val="00E479CE"/>
    <w:rsid w:val="00E47E94"/>
    <w:rsid w:val="00E50207"/>
    <w:rsid w:val="00E50706"/>
    <w:rsid w:val="00E50B9B"/>
    <w:rsid w:val="00E50BD0"/>
    <w:rsid w:val="00E5101E"/>
    <w:rsid w:val="00E5104B"/>
    <w:rsid w:val="00E51F29"/>
    <w:rsid w:val="00E521D4"/>
    <w:rsid w:val="00E5243C"/>
    <w:rsid w:val="00E5277D"/>
    <w:rsid w:val="00E52780"/>
    <w:rsid w:val="00E52A34"/>
    <w:rsid w:val="00E52C1D"/>
    <w:rsid w:val="00E534D5"/>
    <w:rsid w:val="00E535DA"/>
    <w:rsid w:val="00E53606"/>
    <w:rsid w:val="00E53C92"/>
    <w:rsid w:val="00E53F70"/>
    <w:rsid w:val="00E5405E"/>
    <w:rsid w:val="00E54595"/>
    <w:rsid w:val="00E546A5"/>
    <w:rsid w:val="00E54C04"/>
    <w:rsid w:val="00E554C9"/>
    <w:rsid w:val="00E55A15"/>
    <w:rsid w:val="00E56148"/>
    <w:rsid w:val="00E563DC"/>
    <w:rsid w:val="00E569C3"/>
    <w:rsid w:val="00E56C31"/>
    <w:rsid w:val="00E576AE"/>
    <w:rsid w:val="00E57A87"/>
    <w:rsid w:val="00E57CAC"/>
    <w:rsid w:val="00E60096"/>
    <w:rsid w:val="00E6035C"/>
    <w:rsid w:val="00E606D0"/>
    <w:rsid w:val="00E60775"/>
    <w:rsid w:val="00E61C06"/>
    <w:rsid w:val="00E61D7C"/>
    <w:rsid w:val="00E625F5"/>
    <w:rsid w:val="00E63B3B"/>
    <w:rsid w:val="00E64772"/>
    <w:rsid w:val="00E64A1C"/>
    <w:rsid w:val="00E64A2B"/>
    <w:rsid w:val="00E64CCB"/>
    <w:rsid w:val="00E659B8"/>
    <w:rsid w:val="00E66064"/>
    <w:rsid w:val="00E66F5C"/>
    <w:rsid w:val="00E66FAE"/>
    <w:rsid w:val="00E670E6"/>
    <w:rsid w:val="00E6734F"/>
    <w:rsid w:val="00E6750C"/>
    <w:rsid w:val="00E70297"/>
    <w:rsid w:val="00E704A6"/>
    <w:rsid w:val="00E71994"/>
    <w:rsid w:val="00E7286E"/>
    <w:rsid w:val="00E729C2"/>
    <w:rsid w:val="00E72AE6"/>
    <w:rsid w:val="00E72DCA"/>
    <w:rsid w:val="00E72EC3"/>
    <w:rsid w:val="00E7477F"/>
    <w:rsid w:val="00E75079"/>
    <w:rsid w:val="00E750BE"/>
    <w:rsid w:val="00E7520B"/>
    <w:rsid w:val="00E75450"/>
    <w:rsid w:val="00E7556E"/>
    <w:rsid w:val="00E75C3D"/>
    <w:rsid w:val="00E75D39"/>
    <w:rsid w:val="00E763A9"/>
    <w:rsid w:val="00E76953"/>
    <w:rsid w:val="00E772BD"/>
    <w:rsid w:val="00E773E5"/>
    <w:rsid w:val="00E774FB"/>
    <w:rsid w:val="00E77F12"/>
    <w:rsid w:val="00E800B6"/>
    <w:rsid w:val="00E801F7"/>
    <w:rsid w:val="00E80A72"/>
    <w:rsid w:val="00E80CF9"/>
    <w:rsid w:val="00E81228"/>
    <w:rsid w:val="00E81726"/>
    <w:rsid w:val="00E8177C"/>
    <w:rsid w:val="00E817CF"/>
    <w:rsid w:val="00E81832"/>
    <w:rsid w:val="00E82BBF"/>
    <w:rsid w:val="00E83176"/>
    <w:rsid w:val="00E831B6"/>
    <w:rsid w:val="00E835EF"/>
    <w:rsid w:val="00E84637"/>
    <w:rsid w:val="00E85392"/>
    <w:rsid w:val="00E85456"/>
    <w:rsid w:val="00E85580"/>
    <w:rsid w:val="00E8570D"/>
    <w:rsid w:val="00E8583C"/>
    <w:rsid w:val="00E85EED"/>
    <w:rsid w:val="00E85EEF"/>
    <w:rsid w:val="00E8607C"/>
    <w:rsid w:val="00E86710"/>
    <w:rsid w:val="00E8763B"/>
    <w:rsid w:val="00E87644"/>
    <w:rsid w:val="00E876EC"/>
    <w:rsid w:val="00E878B8"/>
    <w:rsid w:val="00E87A30"/>
    <w:rsid w:val="00E87AA1"/>
    <w:rsid w:val="00E90123"/>
    <w:rsid w:val="00E90725"/>
    <w:rsid w:val="00E9074B"/>
    <w:rsid w:val="00E90865"/>
    <w:rsid w:val="00E91185"/>
    <w:rsid w:val="00E914C3"/>
    <w:rsid w:val="00E915E7"/>
    <w:rsid w:val="00E91678"/>
    <w:rsid w:val="00E91F8D"/>
    <w:rsid w:val="00E9256A"/>
    <w:rsid w:val="00E9256F"/>
    <w:rsid w:val="00E92CEB"/>
    <w:rsid w:val="00E93002"/>
    <w:rsid w:val="00E93049"/>
    <w:rsid w:val="00E9309A"/>
    <w:rsid w:val="00E932EE"/>
    <w:rsid w:val="00E93ADC"/>
    <w:rsid w:val="00E93D3C"/>
    <w:rsid w:val="00E93D7F"/>
    <w:rsid w:val="00E94038"/>
    <w:rsid w:val="00E941F3"/>
    <w:rsid w:val="00E947D3"/>
    <w:rsid w:val="00E94C42"/>
    <w:rsid w:val="00E94FC9"/>
    <w:rsid w:val="00E95284"/>
    <w:rsid w:val="00E954B0"/>
    <w:rsid w:val="00E954DB"/>
    <w:rsid w:val="00E959A0"/>
    <w:rsid w:val="00E95A42"/>
    <w:rsid w:val="00E962C2"/>
    <w:rsid w:val="00E964B5"/>
    <w:rsid w:val="00E96AE4"/>
    <w:rsid w:val="00E9768A"/>
    <w:rsid w:val="00E97E7D"/>
    <w:rsid w:val="00E97EE9"/>
    <w:rsid w:val="00E97F55"/>
    <w:rsid w:val="00EA003B"/>
    <w:rsid w:val="00EA0581"/>
    <w:rsid w:val="00EA0C85"/>
    <w:rsid w:val="00EA10C1"/>
    <w:rsid w:val="00EA1106"/>
    <w:rsid w:val="00EA1171"/>
    <w:rsid w:val="00EA11D8"/>
    <w:rsid w:val="00EA16C3"/>
    <w:rsid w:val="00EA1E78"/>
    <w:rsid w:val="00EA1FC4"/>
    <w:rsid w:val="00EA1FCD"/>
    <w:rsid w:val="00EA2563"/>
    <w:rsid w:val="00EA2769"/>
    <w:rsid w:val="00EA3990"/>
    <w:rsid w:val="00EA4CE8"/>
    <w:rsid w:val="00EA509D"/>
    <w:rsid w:val="00EA522A"/>
    <w:rsid w:val="00EA5D34"/>
    <w:rsid w:val="00EA6198"/>
    <w:rsid w:val="00EA629D"/>
    <w:rsid w:val="00EA63FF"/>
    <w:rsid w:val="00EA68CE"/>
    <w:rsid w:val="00EA76E5"/>
    <w:rsid w:val="00EA7866"/>
    <w:rsid w:val="00EB008B"/>
    <w:rsid w:val="00EB00CA"/>
    <w:rsid w:val="00EB0600"/>
    <w:rsid w:val="00EB08CA"/>
    <w:rsid w:val="00EB0966"/>
    <w:rsid w:val="00EB0C0C"/>
    <w:rsid w:val="00EB1C0C"/>
    <w:rsid w:val="00EB1DCC"/>
    <w:rsid w:val="00EB207E"/>
    <w:rsid w:val="00EB244F"/>
    <w:rsid w:val="00EB2456"/>
    <w:rsid w:val="00EB255E"/>
    <w:rsid w:val="00EB2701"/>
    <w:rsid w:val="00EB28E1"/>
    <w:rsid w:val="00EB309C"/>
    <w:rsid w:val="00EB3D92"/>
    <w:rsid w:val="00EB41E5"/>
    <w:rsid w:val="00EB439A"/>
    <w:rsid w:val="00EB480F"/>
    <w:rsid w:val="00EB5054"/>
    <w:rsid w:val="00EB50FC"/>
    <w:rsid w:val="00EB52E1"/>
    <w:rsid w:val="00EB5417"/>
    <w:rsid w:val="00EB55F0"/>
    <w:rsid w:val="00EB5839"/>
    <w:rsid w:val="00EB5C76"/>
    <w:rsid w:val="00EB6229"/>
    <w:rsid w:val="00EB70F8"/>
    <w:rsid w:val="00EB7127"/>
    <w:rsid w:val="00EB77FB"/>
    <w:rsid w:val="00EB7E8B"/>
    <w:rsid w:val="00EB7FA4"/>
    <w:rsid w:val="00EC09B4"/>
    <w:rsid w:val="00EC0A5C"/>
    <w:rsid w:val="00EC0B07"/>
    <w:rsid w:val="00EC0F12"/>
    <w:rsid w:val="00EC1893"/>
    <w:rsid w:val="00EC2143"/>
    <w:rsid w:val="00EC260D"/>
    <w:rsid w:val="00EC2B23"/>
    <w:rsid w:val="00EC2F57"/>
    <w:rsid w:val="00EC2FD8"/>
    <w:rsid w:val="00EC3733"/>
    <w:rsid w:val="00EC3C60"/>
    <w:rsid w:val="00EC3C68"/>
    <w:rsid w:val="00EC3D8A"/>
    <w:rsid w:val="00EC4584"/>
    <w:rsid w:val="00EC5009"/>
    <w:rsid w:val="00EC5223"/>
    <w:rsid w:val="00EC627F"/>
    <w:rsid w:val="00EC647A"/>
    <w:rsid w:val="00EC6800"/>
    <w:rsid w:val="00EC7085"/>
    <w:rsid w:val="00ED1276"/>
    <w:rsid w:val="00ED16B3"/>
    <w:rsid w:val="00ED189D"/>
    <w:rsid w:val="00ED1F16"/>
    <w:rsid w:val="00ED249D"/>
    <w:rsid w:val="00ED2732"/>
    <w:rsid w:val="00ED2D7F"/>
    <w:rsid w:val="00ED2ED0"/>
    <w:rsid w:val="00ED2F0B"/>
    <w:rsid w:val="00ED2F90"/>
    <w:rsid w:val="00ED30A4"/>
    <w:rsid w:val="00ED3303"/>
    <w:rsid w:val="00ED37AE"/>
    <w:rsid w:val="00ED3815"/>
    <w:rsid w:val="00ED38E0"/>
    <w:rsid w:val="00ED46BC"/>
    <w:rsid w:val="00ED4CAA"/>
    <w:rsid w:val="00ED518D"/>
    <w:rsid w:val="00ED5390"/>
    <w:rsid w:val="00ED5571"/>
    <w:rsid w:val="00ED59B0"/>
    <w:rsid w:val="00ED5E17"/>
    <w:rsid w:val="00ED5F81"/>
    <w:rsid w:val="00ED5FE9"/>
    <w:rsid w:val="00ED6860"/>
    <w:rsid w:val="00ED6AC6"/>
    <w:rsid w:val="00ED7603"/>
    <w:rsid w:val="00ED7D14"/>
    <w:rsid w:val="00EE025E"/>
    <w:rsid w:val="00EE0AB2"/>
    <w:rsid w:val="00EE0CDA"/>
    <w:rsid w:val="00EE0D2B"/>
    <w:rsid w:val="00EE0E38"/>
    <w:rsid w:val="00EE0F6D"/>
    <w:rsid w:val="00EE18E9"/>
    <w:rsid w:val="00EE1A14"/>
    <w:rsid w:val="00EE1ADE"/>
    <w:rsid w:val="00EE205D"/>
    <w:rsid w:val="00EE21A3"/>
    <w:rsid w:val="00EE2CE5"/>
    <w:rsid w:val="00EE2ED5"/>
    <w:rsid w:val="00EE2F96"/>
    <w:rsid w:val="00EE313F"/>
    <w:rsid w:val="00EE371D"/>
    <w:rsid w:val="00EE3D32"/>
    <w:rsid w:val="00EE4141"/>
    <w:rsid w:val="00EE416E"/>
    <w:rsid w:val="00EE41D7"/>
    <w:rsid w:val="00EE454E"/>
    <w:rsid w:val="00EE4943"/>
    <w:rsid w:val="00EE4CC3"/>
    <w:rsid w:val="00EE5C9A"/>
    <w:rsid w:val="00EE5D4E"/>
    <w:rsid w:val="00EE61C1"/>
    <w:rsid w:val="00EE65E3"/>
    <w:rsid w:val="00EE67E4"/>
    <w:rsid w:val="00EE71B1"/>
    <w:rsid w:val="00EE72D3"/>
    <w:rsid w:val="00EE74D0"/>
    <w:rsid w:val="00EE74F7"/>
    <w:rsid w:val="00EE7C80"/>
    <w:rsid w:val="00EE7D96"/>
    <w:rsid w:val="00EF0034"/>
    <w:rsid w:val="00EF03E3"/>
    <w:rsid w:val="00EF08D5"/>
    <w:rsid w:val="00EF102F"/>
    <w:rsid w:val="00EF19A7"/>
    <w:rsid w:val="00EF1E0F"/>
    <w:rsid w:val="00EF1F14"/>
    <w:rsid w:val="00EF26FE"/>
    <w:rsid w:val="00EF34CC"/>
    <w:rsid w:val="00EF35EA"/>
    <w:rsid w:val="00EF3FB8"/>
    <w:rsid w:val="00EF4122"/>
    <w:rsid w:val="00EF4330"/>
    <w:rsid w:val="00EF4487"/>
    <w:rsid w:val="00EF44D9"/>
    <w:rsid w:val="00EF46E3"/>
    <w:rsid w:val="00EF47F9"/>
    <w:rsid w:val="00EF4E84"/>
    <w:rsid w:val="00EF5249"/>
    <w:rsid w:val="00EF538C"/>
    <w:rsid w:val="00EF5632"/>
    <w:rsid w:val="00EF63E0"/>
    <w:rsid w:val="00EF65A7"/>
    <w:rsid w:val="00EF664E"/>
    <w:rsid w:val="00EF672A"/>
    <w:rsid w:val="00EF6A76"/>
    <w:rsid w:val="00EF6F57"/>
    <w:rsid w:val="00EF7281"/>
    <w:rsid w:val="00EF76E1"/>
    <w:rsid w:val="00EF79F6"/>
    <w:rsid w:val="00EF7E82"/>
    <w:rsid w:val="00F00439"/>
    <w:rsid w:val="00F00EA8"/>
    <w:rsid w:val="00F0110B"/>
    <w:rsid w:val="00F01113"/>
    <w:rsid w:val="00F01A46"/>
    <w:rsid w:val="00F01B96"/>
    <w:rsid w:val="00F02859"/>
    <w:rsid w:val="00F02AD2"/>
    <w:rsid w:val="00F0318B"/>
    <w:rsid w:val="00F033E4"/>
    <w:rsid w:val="00F034E5"/>
    <w:rsid w:val="00F03F64"/>
    <w:rsid w:val="00F04297"/>
    <w:rsid w:val="00F0438E"/>
    <w:rsid w:val="00F044CC"/>
    <w:rsid w:val="00F04AD3"/>
    <w:rsid w:val="00F05032"/>
    <w:rsid w:val="00F05498"/>
    <w:rsid w:val="00F05B8C"/>
    <w:rsid w:val="00F05E1E"/>
    <w:rsid w:val="00F06088"/>
    <w:rsid w:val="00F0681F"/>
    <w:rsid w:val="00F06A3F"/>
    <w:rsid w:val="00F07514"/>
    <w:rsid w:val="00F07A8C"/>
    <w:rsid w:val="00F07F35"/>
    <w:rsid w:val="00F07FFD"/>
    <w:rsid w:val="00F102F5"/>
    <w:rsid w:val="00F1030B"/>
    <w:rsid w:val="00F10384"/>
    <w:rsid w:val="00F1088C"/>
    <w:rsid w:val="00F10BA8"/>
    <w:rsid w:val="00F10EE3"/>
    <w:rsid w:val="00F11035"/>
    <w:rsid w:val="00F112C6"/>
    <w:rsid w:val="00F114F1"/>
    <w:rsid w:val="00F11507"/>
    <w:rsid w:val="00F11789"/>
    <w:rsid w:val="00F11968"/>
    <w:rsid w:val="00F11F02"/>
    <w:rsid w:val="00F12485"/>
    <w:rsid w:val="00F12E3D"/>
    <w:rsid w:val="00F134FB"/>
    <w:rsid w:val="00F13A71"/>
    <w:rsid w:val="00F14F08"/>
    <w:rsid w:val="00F1535C"/>
    <w:rsid w:val="00F154A9"/>
    <w:rsid w:val="00F15C24"/>
    <w:rsid w:val="00F165CF"/>
    <w:rsid w:val="00F16639"/>
    <w:rsid w:val="00F169E3"/>
    <w:rsid w:val="00F16FB4"/>
    <w:rsid w:val="00F17FEB"/>
    <w:rsid w:val="00F201B8"/>
    <w:rsid w:val="00F20632"/>
    <w:rsid w:val="00F20733"/>
    <w:rsid w:val="00F20B56"/>
    <w:rsid w:val="00F20C83"/>
    <w:rsid w:val="00F21975"/>
    <w:rsid w:val="00F21B0D"/>
    <w:rsid w:val="00F22179"/>
    <w:rsid w:val="00F229C1"/>
    <w:rsid w:val="00F232C2"/>
    <w:rsid w:val="00F241A7"/>
    <w:rsid w:val="00F24B1B"/>
    <w:rsid w:val="00F24BD3"/>
    <w:rsid w:val="00F25448"/>
    <w:rsid w:val="00F261FC"/>
    <w:rsid w:val="00F26609"/>
    <w:rsid w:val="00F26967"/>
    <w:rsid w:val="00F27162"/>
    <w:rsid w:val="00F2724E"/>
    <w:rsid w:val="00F2778E"/>
    <w:rsid w:val="00F30460"/>
    <w:rsid w:val="00F308E7"/>
    <w:rsid w:val="00F30992"/>
    <w:rsid w:val="00F30B54"/>
    <w:rsid w:val="00F30FC1"/>
    <w:rsid w:val="00F30FEA"/>
    <w:rsid w:val="00F31346"/>
    <w:rsid w:val="00F31719"/>
    <w:rsid w:val="00F317FD"/>
    <w:rsid w:val="00F31BF3"/>
    <w:rsid w:val="00F31C42"/>
    <w:rsid w:val="00F31DC5"/>
    <w:rsid w:val="00F322D5"/>
    <w:rsid w:val="00F32613"/>
    <w:rsid w:val="00F33010"/>
    <w:rsid w:val="00F339A4"/>
    <w:rsid w:val="00F34088"/>
    <w:rsid w:val="00F34431"/>
    <w:rsid w:val="00F34C12"/>
    <w:rsid w:val="00F350FB"/>
    <w:rsid w:val="00F35443"/>
    <w:rsid w:val="00F354A6"/>
    <w:rsid w:val="00F35B1D"/>
    <w:rsid w:val="00F35C97"/>
    <w:rsid w:val="00F360EE"/>
    <w:rsid w:val="00F370EC"/>
    <w:rsid w:val="00F371F4"/>
    <w:rsid w:val="00F37626"/>
    <w:rsid w:val="00F37A51"/>
    <w:rsid w:val="00F404AD"/>
    <w:rsid w:val="00F40B58"/>
    <w:rsid w:val="00F41362"/>
    <w:rsid w:val="00F4173E"/>
    <w:rsid w:val="00F41928"/>
    <w:rsid w:val="00F41D61"/>
    <w:rsid w:val="00F4241A"/>
    <w:rsid w:val="00F42542"/>
    <w:rsid w:val="00F42BC1"/>
    <w:rsid w:val="00F42C2F"/>
    <w:rsid w:val="00F42D60"/>
    <w:rsid w:val="00F43183"/>
    <w:rsid w:val="00F444DC"/>
    <w:rsid w:val="00F4459F"/>
    <w:rsid w:val="00F44605"/>
    <w:rsid w:val="00F44D3B"/>
    <w:rsid w:val="00F453E6"/>
    <w:rsid w:val="00F45803"/>
    <w:rsid w:val="00F45CC0"/>
    <w:rsid w:val="00F45F4F"/>
    <w:rsid w:val="00F46080"/>
    <w:rsid w:val="00F47A8B"/>
    <w:rsid w:val="00F47B4B"/>
    <w:rsid w:val="00F47BFE"/>
    <w:rsid w:val="00F5015D"/>
    <w:rsid w:val="00F50A01"/>
    <w:rsid w:val="00F50DA6"/>
    <w:rsid w:val="00F5100F"/>
    <w:rsid w:val="00F51AE9"/>
    <w:rsid w:val="00F51D99"/>
    <w:rsid w:val="00F522D6"/>
    <w:rsid w:val="00F5239E"/>
    <w:rsid w:val="00F523A0"/>
    <w:rsid w:val="00F52413"/>
    <w:rsid w:val="00F5317F"/>
    <w:rsid w:val="00F53214"/>
    <w:rsid w:val="00F533F1"/>
    <w:rsid w:val="00F536F3"/>
    <w:rsid w:val="00F537C7"/>
    <w:rsid w:val="00F53A6A"/>
    <w:rsid w:val="00F53D7B"/>
    <w:rsid w:val="00F53D8F"/>
    <w:rsid w:val="00F5418D"/>
    <w:rsid w:val="00F541D8"/>
    <w:rsid w:val="00F54A9F"/>
    <w:rsid w:val="00F54B86"/>
    <w:rsid w:val="00F54EAB"/>
    <w:rsid w:val="00F5505C"/>
    <w:rsid w:val="00F55404"/>
    <w:rsid w:val="00F5593C"/>
    <w:rsid w:val="00F55EA2"/>
    <w:rsid w:val="00F5600E"/>
    <w:rsid w:val="00F560A6"/>
    <w:rsid w:val="00F561DF"/>
    <w:rsid w:val="00F5678C"/>
    <w:rsid w:val="00F56A5F"/>
    <w:rsid w:val="00F56DED"/>
    <w:rsid w:val="00F570F5"/>
    <w:rsid w:val="00F57515"/>
    <w:rsid w:val="00F576D3"/>
    <w:rsid w:val="00F6012D"/>
    <w:rsid w:val="00F60573"/>
    <w:rsid w:val="00F60AE7"/>
    <w:rsid w:val="00F60AFD"/>
    <w:rsid w:val="00F60BC5"/>
    <w:rsid w:val="00F61231"/>
    <w:rsid w:val="00F617E5"/>
    <w:rsid w:val="00F61FD0"/>
    <w:rsid w:val="00F61FD5"/>
    <w:rsid w:val="00F623D3"/>
    <w:rsid w:val="00F62BDB"/>
    <w:rsid w:val="00F62BDC"/>
    <w:rsid w:val="00F62D7A"/>
    <w:rsid w:val="00F62DAF"/>
    <w:rsid w:val="00F6307A"/>
    <w:rsid w:val="00F640B5"/>
    <w:rsid w:val="00F642A2"/>
    <w:rsid w:val="00F64635"/>
    <w:rsid w:val="00F64834"/>
    <w:rsid w:val="00F64C13"/>
    <w:rsid w:val="00F657DC"/>
    <w:rsid w:val="00F65839"/>
    <w:rsid w:val="00F66B10"/>
    <w:rsid w:val="00F66F65"/>
    <w:rsid w:val="00F67062"/>
    <w:rsid w:val="00F670CE"/>
    <w:rsid w:val="00F67665"/>
    <w:rsid w:val="00F6790F"/>
    <w:rsid w:val="00F70582"/>
    <w:rsid w:val="00F70F8C"/>
    <w:rsid w:val="00F7137A"/>
    <w:rsid w:val="00F71A7E"/>
    <w:rsid w:val="00F71E5E"/>
    <w:rsid w:val="00F72035"/>
    <w:rsid w:val="00F721FD"/>
    <w:rsid w:val="00F72494"/>
    <w:rsid w:val="00F728C7"/>
    <w:rsid w:val="00F729BC"/>
    <w:rsid w:val="00F72F8A"/>
    <w:rsid w:val="00F73054"/>
    <w:rsid w:val="00F73222"/>
    <w:rsid w:val="00F7345B"/>
    <w:rsid w:val="00F73AEE"/>
    <w:rsid w:val="00F741B6"/>
    <w:rsid w:val="00F7444E"/>
    <w:rsid w:val="00F74D18"/>
    <w:rsid w:val="00F751ED"/>
    <w:rsid w:val="00F755C7"/>
    <w:rsid w:val="00F75679"/>
    <w:rsid w:val="00F75806"/>
    <w:rsid w:val="00F75A4A"/>
    <w:rsid w:val="00F75F87"/>
    <w:rsid w:val="00F7666D"/>
    <w:rsid w:val="00F76835"/>
    <w:rsid w:val="00F76851"/>
    <w:rsid w:val="00F76855"/>
    <w:rsid w:val="00F768F2"/>
    <w:rsid w:val="00F778F8"/>
    <w:rsid w:val="00F77BD1"/>
    <w:rsid w:val="00F77DEE"/>
    <w:rsid w:val="00F80853"/>
    <w:rsid w:val="00F80B8C"/>
    <w:rsid w:val="00F8154A"/>
    <w:rsid w:val="00F81900"/>
    <w:rsid w:val="00F82034"/>
    <w:rsid w:val="00F82186"/>
    <w:rsid w:val="00F8225E"/>
    <w:rsid w:val="00F82424"/>
    <w:rsid w:val="00F82615"/>
    <w:rsid w:val="00F82880"/>
    <w:rsid w:val="00F829E8"/>
    <w:rsid w:val="00F82AA6"/>
    <w:rsid w:val="00F830AC"/>
    <w:rsid w:val="00F83636"/>
    <w:rsid w:val="00F83848"/>
    <w:rsid w:val="00F8387A"/>
    <w:rsid w:val="00F84AFC"/>
    <w:rsid w:val="00F84D57"/>
    <w:rsid w:val="00F85257"/>
    <w:rsid w:val="00F85455"/>
    <w:rsid w:val="00F85CDF"/>
    <w:rsid w:val="00F8603F"/>
    <w:rsid w:val="00F8679C"/>
    <w:rsid w:val="00F867A6"/>
    <w:rsid w:val="00F86F7D"/>
    <w:rsid w:val="00F8705F"/>
    <w:rsid w:val="00F87612"/>
    <w:rsid w:val="00F90AE8"/>
    <w:rsid w:val="00F9100E"/>
    <w:rsid w:val="00F91442"/>
    <w:rsid w:val="00F91CF6"/>
    <w:rsid w:val="00F92037"/>
    <w:rsid w:val="00F926C0"/>
    <w:rsid w:val="00F92942"/>
    <w:rsid w:val="00F92D31"/>
    <w:rsid w:val="00F9321F"/>
    <w:rsid w:val="00F93435"/>
    <w:rsid w:val="00F93DE6"/>
    <w:rsid w:val="00F949D9"/>
    <w:rsid w:val="00F94C39"/>
    <w:rsid w:val="00F95053"/>
    <w:rsid w:val="00F952CB"/>
    <w:rsid w:val="00F95745"/>
    <w:rsid w:val="00F95BCC"/>
    <w:rsid w:val="00F95C06"/>
    <w:rsid w:val="00F95E68"/>
    <w:rsid w:val="00F9607F"/>
    <w:rsid w:val="00F961BD"/>
    <w:rsid w:val="00F961E7"/>
    <w:rsid w:val="00F96636"/>
    <w:rsid w:val="00F96E71"/>
    <w:rsid w:val="00F977CA"/>
    <w:rsid w:val="00FA0A42"/>
    <w:rsid w:val="00FA0B51"/>
    <w:rsid w:val="00FA0B8F"/>
    <w:rsid w:val="00FA0D3F"/>
    <w:rsid w:val="00FA0F85"/>
    <w:rsid w:val="00FA11BD"/>
    <w:rsid w:val="00FA1C27"/>
    <w:rsid w:val="00FA1D89"/>
    <w:rsid w:val="00FA1E40"/>
    <w:rsid w:val="00FA219A"/>
    <w:rsid w:val="00FA2C14"/>
    <w:rsid w:val="00FA2D67"/>
    <w:rsid w:val="00FA2FB5"/>
    <w:rsid w:val="00FA3652"/>
    <w:rsid w:val="00FA365C"/>
    <w:rsid w:val="00FA3BC8"/>
    <w:rsid w:val="00FA4B00"/>
    <w:rsid w:val="00FA4BA8"/>
    <w:rsid w:val="00FA5199"/>
    <w:rsid w:val="00FA53F4"/>
    <w:rsid w:val="00FA5484"/>
    <w:rsid w:val="00FA55D0"/>
    <w:rsid w:val="00FA571B"/>
    <w:rsid w:val="00FA640A"/>
    <w:rsid w:val="00FA650E"/>
    <w:rsid w:val="00FA6E28"/>
    <w:rsid w:val="00FA6E51"/>
    <w:rsid w:val="00FA6FB2"/>
    <w:rsid w:val="00FA73ED"/>
    <w:rsid w:val="00FA7432"/>
    <w:rsid w:val="00FA784F"/>
    <w:rsid w:val="00FB00EB"/>
    <w:rsid w:val="00FB0265"/>
    <w:rsid w:val="00FB0DF5"/>
    <w:rsid w:val="00FB15BB"/>
    <w:rsid w:val="00FB17D9"/>
    <w:rsid w:val="00FB1B0D"/>
    <w:rsid w:val="00FB1DF6"/>
    <w:rsid w:val="00FB20B2"/>
    <w:rsid w:val="00FB2550"/>
    <w:rsid w:val="00FB293B"/>
    <w:rsid w:val="00FB2BED"/>
    <w:rsid w:val="00FB2C29"/>
    <w:rsid w:val="00FB31AC"/>
    <w:rsid w:val="00FB3273"/>
    <w:rsid w:val="00FB390B"/>
    <w:rsid w:val="00FB3E82"/>
    <w:rsid w:val="00FB4319"/>
    <w:rsid w:val="00FB4BBC"/>
    <w:rsid w:val="00FB4BEC"/>
    <w:rsid w:val="00FB540B"/>
    <w:rsid w:val="00FB5410"/>
    <w:rsid w:val="00FB556E"/>
    <w:rsid w:val="00FB56DA"/>
    <w:rsid w:val="00FB5885"/>
    <w:rsid w:val="00FB6810"/>
    <w:rsid w:val="00FB69ED"/>
    <w:rsid w:val="00FB6D2D"/>
    <w:rsid w:val="00FB6F3C"/>
    <w:rsid w:val="00FB7065"/>
    <w:rsid w:val="00FB7159"/>
    <w:rsid w:val="00FB73AC"/>
    <w:rsid w:val="00FB75D4"/>
    <w:rsid w:val="00FB7C64"/>
    <w:rsid w:val="00FC04F6"/>
    <w:rsid w:val="00FC0B46"/>
    <w:rsid w:val="00FC10E2"/>
    <w:rsid w:val="00FC1675"/>
    <w:rsid w:val="00FC2396"/>
    <w:rsid w:val="00FC273D"/>
    <w:rsid w:val="00FC2752"/>
    <w:rsid w:val="00FC285E"/>
    <w:rsid w:val="00FC37CF"/>
    <w:rsid w:val="00FC41BE"/>
    <w:rsid w:val="00FC44EA"/>
    <w:rsid w:val="00FC45A5"/>
    <w:rsid w:val="00FC4959"/>
    <w:rsid w:val="00FC4A37"/>
    <w:rsid w:val="00FC4E90"/>
    <w:rsid w:val="00FC4F15"/>
    <w:rsid w:val="00FC4F9B"/>
    <w:rsid w:val="00FC5482"/>
    <w:rsid w:val="00FC5912"/>
    <w:rsid w:val="00FC5F01"/>
    <w:rsid w:val="00FC63C4"/>
    <w:rsid w:val="00FC6DB0"/>
    <w:rsid w:val="00FC6DE2"/>
    <w:rsid w:val="00FC6F14"/>
    <w:rsid w:val="00FC7003"/>
    <w:rsid w:val="00FC716B"/>
    <w:rsid w:val="00FC77E2"/>
    <w:rsid w:val="00FC792B"/>
    <w:rsid w:val="00FD023D"/>
    <w:rsid w:val="00FD07D9"/>
    <w:rsid w:val="00FD08CE"/>
    <w:rsid w:val="00FD0C92"/>
    <w:rsid w:val="00FD0F51"/>
    <w:rsid w:val="00FD1423"/>
    <w:rsid w:val="00FD1D0B"/>
    <w:rsid w:val="00FD20E3"/>
    <w:rsid w:val="00FD2116"/>
    <w:rsid w:val="00FD2906"/>
    <w:rsid w:val="00FD2B3B"/>
    <w:rsid w:val="00FD370A"/>
    <w:rsid w:val="00FD3B26"/>
    <w:rsid w:val="00FD3E4D"/>
    <w:rsid w:val="00FD4436"/>
    <w:rsid w:val="00FD4E8E"/>
    <w:rsid w:val="00FD5461"/>
    <w:rsid w:val="00FD5498"/>
    <w:rsid w:val="00FD55B6"/>
    <w:rsid w:val="00FD5F7B"/>
    <w:rsid w:val="00FD6052"/>
    <w:rsid w:val="00FD627D"/>
    <w:rsid w:val="00FD6D1A"/>
    <w:rsid w:val="00FD6D94"/>
    <w:rsid w:val="00FD6ED6"/>
    <w:rsid w:val="00FD6F77"/>
    <w:rsid w:val="00FD71BF"/>
    <w:rsid w:val="00FD7A58"/>
    <w:rsid w:val="00FD7AAF"/>
    <w:rsid w:val="00FE00AD"/>
    <w:rsid w:val="00FE0252"/>
    <w:rsid w:val="00FE03F5"/>
    <w:rsid w:val="00FE04C7"/>
    <w:rsid w:val="00FE0B71"/>
    <w:rsid w:val="00FE0E55"/>
    <w:rsid w:val="00FE0E98"/>
    <w:rsid w:val="00FE111A"/>
    <w:rsid w:val="00FE1181"/>
    <w:rsid w:val="00FE1E45"/>
    <w:rsid w:val="00FE1F4F"/>
    <w:rsid w:val="00FE2991"/>
    <w:rsid w:val="00FE2C9B"/>
    <w:rsid w:val="00FE325A"/>
    <w:rsid w:val="00FE352B"/>
    <w:rsid w:val="00FE39A2"/>
    <w:rsid w:val="00FE413F"/>
    <w:rsid w:val="00FE4278"/>
    <w:rsid w:val="00FE4331"/>
    <w:rsid w:val="00FE43F5"/>
    <w:rsid w:val="00FE4641"/>
    <w:rsid w:val="00FE47FA"/>
    <w:rsid w:val="00FE4B0D"/>
    <w:rsid w:val="00FE5665"/>
    <w:rsid w:val="00FE5831"/>
    <w:rsid w:val="00FE5C6E"/>
    <w:rsid w:val="00FE5C90"/>
    <w:rsid w:val="00FE5E65"/>
    <w:rsid w:val="00FE60FF"/>
    <w:rsid w:val="00FE6384"/>
    <w:rsid w:val="00FE68BF"/>
    <w:rsid w:val="00FE6D6A"/>
    <w:rsid w:val="00FE72AA"/>
    <w:rsid w:val="00FE76AF"/>
    <w:rsid w:val="00FE77AD"/>
    <w:rsid w:val="00FE7D5E"/>
    <w:rsid w:val="00FE7EFB"/>
    <w:rsid w:val="00FE7F7F"/>
    <w:rsid w:val="00FF06B0"/>
    <w:rsid w:val="00FF0DC5"/>
    <w:rsid w:val="00FF1195"/>
    <w:rsid w:val="00FF17EE"/>
    <w:rsid w:val="00FF1A4A"/>
    <w:rsid w:val="00FF2646"/>
    <w:rsid w:val="00FF2B53"/>
    <w:rsid w:val="00FF31AF"/>
    <w:rsid w:val="00FF33E9"/>
    <w:rsid w:val="00FF3B0E"/>
    <w:rsid w:val="00FF3E4C"/>
    <w:rsid w:val="00FF4EBE"/>
    <w:rsid w:val="00FF5092"/>
    <w:rsid w:val="00FF5AF7"/>
    <w:rsid w:val="00FF5B3F"/>
    <w:rsid w:val="00FF678C"/>
    <w:rsid w:val="00FF6822"/>
    <w:rsid w:val="00FF69A9"/>
    <w:rsid w:val="00FF7067"/>
    <w:rsid w:val="00FF721A"/>
    <w:rsid w:val="00FF7661"/>
    <w:rsid w:val="00FF7739"/>
    <w:rsid w:val="00FF7D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eaeaea"/>
    </o:shapedefaults>
    <o:shapelayout v:ext="edit">
      <o:idmap v:ext="edit" data="1"/>
    </o:shapelayout>
  </w:shapeDefaults>
  <w:decimalSymbol w:val="."/>
  <w:listSeparator w:val=","/>
  <w14:docId w14:val="704DE8E7"/>
  <w15:docId w15:val="{E0674ED0-5D57-4987-B163-06E293D0E1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375B6"/>
    <w:rPr>
      <w:rFonts w:cs="Wingdings"/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rsid w:val="007259A0"/>
    <w:pPr>
      <w:keepNext/>
      <w:ind w:left="1276"/>
      <w:jc w:val="both"/>
      <w:outlineLvl w:val="0"/>
    </w:pPr>
    <w:rPr>
      <w:rFonts w:eastAsia="Cordia New" w:cs="Angsana New"/>
      <w:b/>
      <w:bCs/>
      <w:sz w:val="28"/>
    </w:rPr>
  </w:style>
  <w:style w:type="paragraph" w:styleId="Heading2">
    <w:name w:val="heading 2"/>
    <w:basedOn w:val="Normal"/>
    <w:next w:val="Normal"/>
    <w:link w:val="Heading2Char"/>
    <w:qFormat/>
    <w:rsid w:val="007259A0"/>
    <w:pPr>
      <w:keepNext/>
      <w:ind w:left="567"/>
      <w:jc w:val="both"/>
      <w:outlineLvl w:val="1"/>
    </w:pPr>
    <w:rPr>
      <w:rFonts w:eastAsia="Cordia New" w:cs="Angsana New"/>
      <w:b/>
      <w:bCs/>
      <w:sz w:val="26"/>
      <w:szCs w:val="26"/>
      <w:u w:val="single"/>
    </w:rPr>
  </w:style>
  <w:style w:type="paragraph" w:styleId="Heading3">
    <w:name w:val="heading 3"/>
    <w:basedOn w:val="Normal"/>
    <w:next w:val="Normal"/>
    <w:link w:val="Heading3Char"/>
    <w:qFormat/>
    <w:rsid w:val="007259A0"/>
    <w:pPr>
      <w:keepNext/>
      <w:ind w:left="567"/>
      <w:jc w:val="both"/>
      <w:outlineLvl w:val="2"/>
    </w:pPr>
    <w:rPr>
      <w:rFonts w:eastAsia="Cordia New" w:cs="Angsana New"/>
      <w:sz w:val="26"/>
      <w:szCs w:val="26"/>
      <w:u w:val="single"/>
    </w:rPr>
  </w:style>
  <w:style w:type="paragraph" w:styleId="Heading4">
    <w:name w:val="heading 4"/>
    <w:basedOn w:val="Normal"/>
    <w:next w:val="Normal"/>
    <w:link w:val="Heading4Char"/>
    <w:qFormat/>
    <w:rsid w:val="007259A0"/>
    <w:pPr>
      <w:keepNext/>
      <w:tabs>
        <w:tab w:val="left" w:pos="851"/>
        <w:tab w:val="left" w:pos="1134"/>
        <w:tab w:val="right" w:pos="7371"/>
        <w:tab w:val="right" w:pos="9072"/>
      </w:tabs>
      <w:ind w:left="1080"/>
      <w:outlineLvl w:val="3"/>
    </w:pPr>
    <w:rPr>
      <w:rFonts w:eastAsia="Cordia New" w:cs="Angsana New"/>
      <w:i/>
      <w:iCs/>
      <w:szCs w:val="24"/>
    </w:rPr>
  </w:style>
  <w:style w:type="paragraph" w:styleId="Heading5">
    <w:name w:val="heading 5"/>
    <w:basedOn w:val="Normal"/>
    <w:next w:val="Normal"/>
    <w:link w:val="Heading5Char"/>
    <w:qFormat/>
    <w:rsid w:val="007259A0"/>
    <w:pPr>
      <w:keepNext/>
      <w:spacing w:before="120"/>
      <w:ind w:left="992"/>
      <w:jc w:val="both"/>
      <w:outlineLvl w:val="4"/>
    </w:pPr>
    <w:rPr>
      <w:rFonts w:eastAsia="Cordia New" w:cs="Angsana New"/>
      <w:sz w:val="26"/>
      <w:szCs w:val="26"/>
      <w:u w:val="single"/>
    </w:rPr>
  </w:style>
  <w:style w:type="paragraph" w:styleId="Heading6">
    <w:name w:val="heading 6"/>
    <w:basedOn w:val="Normal"/>
    <w:next w:val="Normal"/>
    <w:link w:val="Heading6Char"/>
    <w:qFormat/>
    <w:rsid w:val="007259A0"/>
    <w:pPr>
      <w:keepNext/>
      <w:ind w:left="993"/>
      <w:jc w:val="both"/>
      <w:outlineLvl w:val="5"/>
    </w:pPr>
    <w:rPr>
      <w:rFonts w:eastAsia="Cordia New" w:cs="Angsana New"/>
      <w:sz w:val="26"/>
      <w:szCs w:val="26"/>
      <w:u w:val="single"/>
    </w:rPr>
  </w:style>
  <w:style w:type="paragraph" w:styleId="Heading7">
    <w:name w:val="heading 7"/>
    <w:basedOn w:val="Normal"/>
    <w:next w:val="Normal"/>
    <w:link w:val="Heading7Char"/>
    <w:qFormat/>
    <w:rsid w:val="007259A0"/>
    <w:pPr>
      <w:keepNext/>
      <w:tabs>
        <w:tab w:val="num" w:pos="1276"/>
      </w:tabs>
      <w:spacing w:before="120"/>
      <w:ind w:left="1276" w:hanging="284"/>
      <w:jc w:val="both"/>
      <w:outlineLvl w:val="6"/>
    </w:pPr>
    <w:rPr>
      <w:rFonts w:eastAsia="Cordia New" w:cs="Angsana New"/>
      <w:sz w:val="26"/>
      <w:szCs w:val="26"/>
      <w:u w:val="single"/>
    </w:rPr>
  </w:style>
  <w:style w:type="paragraph" w:styleId="Heading8">
    <w:name w:val="heading 8"/>
    <w:basedOn w:val="Normal"/>
    <w:next w:val="Normal"/>
    <w:link w:val="Heading8Char"/>
    <w:qFormat/>
    <w:rsid w:val="007259A0"/>
    <w:pPr>
      <w:keepNext/>
      <w:numPr>
        <w:numId w:val="7"/>
      </w:numPr>
      <w:jc w:val="both"/>
      <w:outlineLvl w:val="7"/>
    </w:pPr>
    <w:rPr>
      <w:rFonts w:eastAsia="Cordia New" w:cs="Angsana New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qFormat/>
    <w:rsid w:val="007259A0"/>
    <w:pPr>
      <w:keepNext/>
      <w:autoSpaceDE w:val="0"/>
      <w:autoSpaceDN w:val="0"/>
      <w:adjustRightInd w:val="0"/>
      <w:jc w:val="center"/>
      <w:outlineLvl w:val="8"/>
    </w:pPr>
    <w:rPr>
      <w:rFonts w:ascii="Arial" w:hAnsi="Arial"/>
      <w:b/>
      <w:bCs/>
      <w:color w:val="000000"/>
      <w:sz w:val="12"/>
      <w:szCs w:val="1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1">
    <w:name w:val="Char1"/>
    <w:basedOn w:val="Normal"/>
    <w:rsid w:val="00275660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styleId="Header">
    <w:name w:val="header"/>
    <w:basedOn w:val="Normal"/>
    <w:link w:val="HeaderChar"/>
    <w:rsid w:val="007259A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7259A0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7259A0"/>
  </w:style>
  <w:style w:type="paragraph" w:styleId="BodyTextIndent">
    <w:name w:val="Body Text Indent"/>
    <w:basedOn w:val="Normal"/>
    <w:link w:val="BodyTextIndentChar"/>
    <w:rsid w:val="007259A0"/>
    <w:pPr>
      <w:ind w:firstLine="720"/>
    </w:pPr>
    <w:rPr>
      <w:rFonts w:eastAsia="Cordia New" w:cs="Angsana New"/>
      <w:sz w:val="28"/>
    </w:rPr>
  </w:style>
  <w:style w:type="paragraph" w:styleId="BodyText3">
    <w:name w:val="Body Text 3"/>
    <w:basedOn w:val="Normal"/>
    <w:link w:val="BodyText3Char"/>
    <w:rsid w:val="007259A0"/>
    <w:pPr>
      <w:tabs>
        <w:tab w:val="left" w:pos="720"/>
      </w:tabs>
      <w:spacing w:before="120"/>
      <w:jc w:val="both"/>
    </w:pPr>
    <w:rPr>
      <w:rFonts w:eastAsia="Cordia New" w:cs="Angsana New"/>
      <w:sz w:val="26"/>
      <w:szCs w:val="26"/>
    </w:rPr>
  </w:style>
  <w:style w:type="character" w:styleId="Hyperlink">
    <w:name w:val="Hyperlink"/>
    <w:basedOn w:val="DefaultParagraphFont"/>
    <w:rsid w:val="007259A0"/>
    <w:rPr>
      <w:rFonts w:cs="Courier New"/>
      <w:color w:val="0000FF"/>
      <w:u w:val="single"/>
    </w:rPr>
  </w:style>
  <w:style w:type="paragraph" w:customStyle="1" w:styleId="1Freesia14">
    <w:name w:val="1Freesia14"/>
    <w:basedOn w:val="Normal"/>
    <w:rsid w:val="007259A0"/>
    <w:pPr>
      <w:widowControl w:val="0"/>
      <w:tabs>
        <w:tab w:val="left" w:pos="180"/>
        <w:tab w:val="left" w:pos="540"/>
        <w:tab w:val="left" w:pos="720"/>
        <w:tab w:val="left" w:pos="900"/>
        <w:tab w:val="left" w:pos="1080"/>
        <w:tab w:val="left" w:pos="1260"/>
        <w:tab w:val="left" w:pos="1440"/>
        <w:tab w:val="right" w:pos="4860"/>
        <w:tab w:val="right" w:pos="5580"/>
        <w:tab w:val="right" w:pos="6660"/>
        <w:tab w:val="right" w:pos="7380"/>
        <w:tab w:val="right" w:pos="8460"/>
        <w:tab w:val="right" w:pos="9180"/>
      </w:tabs>
      <w:spacing w:line="380" w:lineRule="atLeast"/>
    </w:pPr>
    <w:rPr>
      <w:rFonts w:cs="Courier New"/>
      <w:sz w:val="20"/>
      <w:szCs w:val="20"/>
    </w:rPr>
  </w:style>
  <w:style w:type="paragraph" w:styleId="BlockText">
    <w:name w:val="Block Text"/>
    <w:basedOn w:val="Normal"/>
    <w:rsid w:val="007259A0"/>
    <w:pPr>
      <w:ind w:left="1134" w:right="-483" w:firstLine="11"/>
      <w:jc w:val="both"/>
    </w:pPr>
    <w:rPr>
      <w:rFonts w:eastAsia="Cordia New" w:cs="Cordia New"/>
      <w:sz w:val="26"/>
      <w:szCs w:val="26"/>
    </w:rPr>
  </w:style>
  <w:style w:type="paragraph" w:styleId="BodyText">
    <w:name w:val="Body Text"/>
    <w:basedOn w:val="Normal"/>
    <w:link w:val="BodyTextChar"/>
    <w:rsid w:val="007259A0"/>
    <w:rPr>
      <w:rFonts w:eastAsia="Cordia New" w:cs="Angsana New"/>
      <w:sz w:val="22"/>
      <w:szCs w:val="22"/>
    </w:rPr>
  </w:style>
  <w:style w:type="paragraph" w:styleId="BodyText2">
    <w:name w:val="Body Text 2"/>
    <w:basedOn w:val="Normal"/>
    <w:link w:val="BodyText2Char"/>
    <w:rsid w:val="007259A0"/>
    <w:pPr>
      <w:ind w:firstLine="720"/>
      <w:jc w:val="both"/>
    </w:pPr>
    <w:rPr>
      <w:rFonts w:cs="Cordia New"/>
      <w:sz w:val="32"/>
      <w:szCs w:val="32"/>
    </w:rPr>
  </w:style>
  <w:style w:type="paragraph" w:styleId="BodyTextIndent2">
    <w:name w:val="Body Text Indent 2"/>
    <w:basedOn w:val="Normal"/>
    <w:link w:val="BodyTextIndent2Char"/>
    <w:rsid w:val="007259A0"/>
    <w:pPr>
      <w:numPr>
        <w:ilvl w:val="1"/>
        <w:numId w:val="26"/>
      </w:numPr>
      <w:tabs>
        <w:tab w:val="left" w:pos="-1890"/>
        <w:tab w:val="left" w:pos="1080"/>
      </w:tabs>
      <w:jc w:val="both"/>
    </w:pPr>
    <w:rPr>
      <w:rFonts w:ascii="Cordia New" w:eastAsia="Cordia New" w:hAnsi="Cordia New" w:cs="Cordia New"/>
      <w:color w:val="0000FF"/>
      <w:kern w:val="16"/>
      <w:sz w:val="28"/>
    </w:rPr>
  </w:style>
  <w:style w:type="paragraph" w:styleId="BodyTextIndent3">
    <w:name w:val="Body Text Indent 3"/>
    <w:basedOn w:val="Normal"/>
    <w:link w:val="BodyTextIndent3Char"/>
    <w:rsid w:val="007259A0"/>
    <w:pPr>
      <w:tabs>
        <w:tab w:val="num" w:pos="1134"/>
      </w:tabs>
      <w:ind w:left="1134"/>
      <w:jc w:val="both"/>
    </w:pPr>
    <w:rPr>
      <w:rFonts w:eastAsia="Cordia New" w:cs="Angsana New"/>
      <w:sz w:val="26"/>
      <w:szCs w:val="26"/>
    </w:rPr>
  </w:style>
  <w:style w:type="character" w:styleId="FollowedHyperlink">
    <w:name w:val="FollowedHyperlink"/>
    <w:basedOn w:val="DefaultParagraphFont"/>
    <w:uiPriority w:val="99"/>
    <w:rsid w:val="007259A0"/>
    <w:rPr>
      <w:rFonts w:cs="Times New Roman"/>
      <w:color w:val="800080"/>
      <w:u w:val="single"/>
    </w:rPr>
  </w:style>
  <w:style w:type="paragraph" w:styleId="MacroText">
    <w:name w:val="macro"/>
    <w:link w:val="MacroTextChar"/>
    <w:semiHidden/>
    <w:rsid w:val="007259A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eastAsia="Angsana New"/>
      <w:sz w:val="28"/>
      <w:szCs w:val="28"/>
      <w:lang w:eastAsia="th-TH"/>
    </w:rPr>
  </w:style>
  <w:style w:type="paragraph" w:styleId="Title">
    <w:name w:val="Title"/>
    <w:basedOn w:val="Normal"/>
    <w:link w:val="TitleChar"/>
    <w:qFormat/>
    <w:rsid w:val="007259A0"/>
    <w:pPr>
      <w:jc w:val="center"/>
    </w:pPr>
    <w:rPr>
      <w:rFonts w:ascii="Cordia New" w:hAnsi="Cordia New" w:cs="Cordia New"/>
      <w:b/>
      <w:bCs/>
    </w:rPr>
  </w:style>
  <w:style w:type="paragraph" w:customStyle="1" w:styleId="ThaiHead2">
    <w:name w:val="Thai Head 2"/>
    <w:basedOn w:val="Normal"/>
    <w:rsid w:val="007259A0"/>
    <w:pPr>
      <w:ind w:left="432"/>
      <w:jc w:val="both"/>
    </w:pPr>
    <w:rPr>
      <w:rFonts w:ascii="AngsanaUPC" w:hAnsi="AngsanaUPC" w:cs="AngsanaUPC"/>
      <w:b/>
      <w:bCs/>
      <w:color w:val="000000"/>
      <w:sz w:val="32"/>
      <w:szCs w:val="32"/>
      <w:u w:val="single"/>
    </w:rPr>
  </w:style>
  <w:style w:type="character" w:styleId="CommentReference">
    <w:name w:val="annotation reference"/>
    <w:basedOn w:val="DefaultParagraphFont"/>
    <w:rsid w:val="007259A0"/>
    <w:rPr>
      <w:sz w:val="16"/>
      <w:szCs w:val="18"/>
    </w:rPr>
  </w:style>
  <w:style w:type="paragraph" w:styleId="CommentText">
    <w:name w:val="annotation text"/>
    <w:basedOn w:val="Normal"/>
    <w:link w:val="CommentTextChar"/>
    <w:rsid w:val="007259A0"/>
    <w:rPr>
      <w:sz w:val="20"/>
      <w:szCs w:val="23"/>
    </w:rPr>
  </w:style>
  <w:style w:type="paragraph" w:customStyle="1" w:styleId="xl64">
    <w:name w:val="xl64"/>
    <w:basedOn w:val="Normal"/>
    <w:rsid w:val="007259A0"/>
    <w:pPr>
      <w:spacing w:before="100" w:beforeAutospacing="1" w:after="100" w:afterAutospacing="1"/>
      <w:jc w:val="center"/>
      <w:textAlignment w:val="center"/>
    </w:pPr>
    <w:rPr>
      <w:rFonts w:cs="AngsanaUPC"/>
      <w:b/>
      <w:bCs/>
      <w:sz w:val="32"/>
      <w:szCs w:val="32"/>
    </w:rPr>
  </w:style>
  <w:style w:type="paragraph" w:customStyle="1" w:styleId="xl23">
    <w:name w:val="xl23"/>
    <w:basedOn w:val="Normal"/>
    <w:rsid w:val="007259A0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cs="AngsanaUPC"/>
      <w:sz w:val="32"/>
      <w:szCs w:val="32"/>
    </w:rPr>
  </w:style>
  <w:style w:type="paragraph" w:styleId="Caption">
    <w:name w:val="caption"/>
    <w:basedOn w:val="Normal"/>
    <w:next w:val="Normal"/>
    <w:qFormat/>
    <w:rsid w:val="007259A0"/>
    <w:rPr>
      <w:b/>
      <w:bCs/>
      <w:sz w:val="36"/>
      <w:szCs w:val="36"/>
    </w:rPr>
  </w:style>
  <w:style w:type="paragraph" w:styleId="BalloonText">
    <w:name w:val="Balloon Text"/>
    <w:basedOn w:val="Normal"/>
    <w:link w:val="BalloonTextChar"/>
    <w:rsid w:val="00AE260D"/>
    <w:rPr>
      <w:rFonts w:ascii="Tahoma" w:hAnsi="Tahoma" w:cs="Angsana New"/>
      <w:sz w:val="16"/>
      <w:szCs w:val="18"/>
    </w:rPr>
  </w:style>
  <w:style w:type="paragraph" w:styleId="FootnoteText">
    <w:name w:val="footnote text"/>
    <w:basedOn w:val="Normal"/>
    <w:link w:val="FootnoteTextChar"/>
    <w:uiPriority w:val="99"/>
    <w:rsid w:val="00530933"/>
    <w:rPr>
      <w:rFonts w:cs="Angsana New"/>
      <w:sz w:val="20"/>
      <w:szCs w:val="23"/>
    </w:rPr>
  </w:style>
  <w:style w:type="character" w:styleId="FootnoteReference">
    <w:name w:val="footnote reference"/>
    <w:aliases w:val="อ้างอิงเชิงอรรถ"/>
    <w:basedOn w:val="DefaultParagraphFont"/>
    <w:uiPriority w:val="99"/>
    <w:rsid w:val="00530933"/>
    <w:rPr>
      <w:sz w:val="32"/>
      <w:szCs w:val="32"/>
      <w:vertAlign w:val="superscript"/>
    </w:rPr>
  </w:style>
  <w:style w:type="table" w:styleId="TableGrid">
    <w:name w:val="Table Grid"/>
    <w:basedOn w:val="TableNormal"/>
    <w:uiPriority w:val="59"/>
    <w:rsid w:val="000B66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-bule">
    <w:name w:val="text-bule"/>
    <w:basedOn w:val="DefaultParagraphFont"/>
    <w:rsid w:val="0001725A"/>
  </w:style>
  <w:style w:type="paragraph" w:customStyle="1" w:styleId="a">
    <w:name w:val="???????????"/>
    <w:basedOn w:val="Normal"/>
    <w:rsid w:val="00D4707C"/>
    <w:pPr>
      <w:ind w:right="386"/>
    </w:pPr>
    <w:rPr>
      <w:rFonts w:cs="Angsana New"/>
      <w:sz w:val="28"/>
      <w:lang w:val="th-TH"/>
    </w:rPr>
  </w:style>
  <w:style w:type="numbering" w:styleId="111111">
    <w:name w:val="Outline List 2"/>
    <w:basedOn w:val="NoList"/>
    <w:rsid w:val="00881FDA"/>
    <w:pPr>
      <w:numPr>
        <w:numId w:val="29"/>
      </w:numPr>
    </w:pPr>
  </w:style>
  <w:style w:type="paragraph" w:styleId="ListParagraph">
    <w:name w:val="List Paragraph"/>
    <w:basedOn w:val="Normal"/>
    <w:uiPriority w:val="34"/>
    <w:qFormat/>
    <w:rsid w:val="0001579A"/>
    <w:pPr>
      <w:spacing w:before="200" w:after="200" w:line="276" w:lineRule="auto"/>
      <w:ind w:left="720"/>
      <w:contextualSpacing/>
    </w:pPr>
    <w:rPr>
      <w:rFonts w:ascii="Verdana" w:hAnsi="Verdana" w:cs="Angsana New"/>
      <w:sz w:val="20"/>
      <w:szCs w:val="20"/>
      <w:lang w:bidi="en-US"/>
    </w:rPr>
  </w:style>
  <w:style w:type="character" w:customStyle="1" w:styleId="HeaderChar">
    <w:name w:val="Header Char"/>
    <w:basedOn w:val="DefaultParagraphFont"/>
    <w:link w:val="Header"/>
    <w:rsid w:val="008A5201"/>
    <w:rPr>
      <w:rFonts w:cs="Wingdings"/>
      <w:sz w:val="24"/>
      <w:szCs w:val="28"/>
      <w:lang w:val="en-US" w:eastAsia="en-US" w:bidi="th-TH"/>
    </w:rPr>
  </w:style>
  <w:style w:type="paragraph" w:styleId="NormalWeb">
    <w:name w:val="Normal (Web)"/>
    <w:basedOn w:val="Normal"/>
    <w:uiPriority w:val="99"/>
    <w:unhideWhenUsed/>
    <w:rsid w:val="00137ED5"/>
    <w:pPr>
      <w:spacing w:before="100" w:beforeAutospacing="1" w:after="125" w:line="200" w:lineRule="atLeast"/>
    </w:pPr>
    <w:rPr>
      <w:rFonts w:cs="Times New Roman"/>
      <w:szCs w:val="24"/>
    </w:rPr>
  </w:style>
  <w:style w:type="character" w:customStyle="1" w:styleId="BodyTextChar">
    <w:name w:val="Body Text Char"/>
    <w:basedOn w:val="DefaultParagraphFont"/>
    <w:link w:val="BodyText"/>
    <w:rsid w:val="00FB2550"/>
    <w:rPr>
      <w:rFonts w:eastAsia="Cordia New"/>
      <w:sz w:val="22"/>
      <w:szCs w:val="22"/>
    </w:rPr>
  </w:style>
  <w:style w:type="character" w:customStyle="1" w:styleId="Heading4Char">
    <w:name w:val="Heading 4 Char"/>
    <w:basedOn w:val="DefaultParagraphFont"/>
    <w:link w:val="Heading4"/>
    <w:rsid w:val="00D75814"/>
    <w:rPr>
      <w:rFonts w:eastAsia="Cordia New"/>
      <w:i/>
      <w:iCs/>
      <w:sz w:val="24"/>
      <w:szCs w:val="24"/>
    </w:rPr>
  </w:style>
  <w:style w:type="character" w:customStyle="1" w:styleId="MacroTextChar">
    <w:name w:val="Macro Text Char"/>
    <w:basedOn w:val="DefaultParagraphFont"/>
    <w:link w:val="MacroText"/>
    <w:semiHidden/>
    <w:rsid w:val="00D75814"/>
    <w:rPr>
      <w:rFonts w:eastAsia="Angsana New"/>
      <w:sz w:val="28"/>
      <w:szCs w:val="28"/>
      <w:lang w:eastAsia="th-TH"/>
    </w:rPr>
  </w:style>
  <w:style w:type="character" w:customStyle="1" w:styleId="Heading1Char">
    <w:name w:val="Heading 1 Char"/>
    <w:basedOn w:val="DefaultParagraphFont"/>
    <w:link w:val="Heading1"/>
    <w:rsid w:val="0029133A"/>
    <w:rPr>
      <w:rFonts w:eastAsia="Cordia New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29133A"/>
    <w:rPr>
      <w:rFonts w:eastAsia="Cordia New"/>
      <w:b/>
      <w:bCs/>
      <w:sz w:val="26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rsid w:val="0029133A"/>
    <w:rPr>
      <w:rFonts w:eastAsia="Cordia New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29133A"/>
    <w:rPr>
      <w:rFonts w:eastAsia="Cordia New"/>
      <w:sz w:val="26"/>
      <w:szCs w:val="26"/>
      <w:u w:val="single"/>
    </w:rPr>
  </w:style>
  <w:style w:type="character" w:customStyle="1" w:styleId="Heading6Char">
    <w:name w:val="Heading 6 Char"/>
    <w:basedOn w:val="DefaultParagraphFont"/>
    <w:link w:val="Heading6"/>
    <w:rsid w:val="0029133A"/>
    <w:rPr>
      <w:rFonts w:eastAsia="Cordia New"/>
      <w:sz w:val="26"/>
      <w:szCs w:val="26"/>
      <w:u w:val="single"/>
    </w:rPr>
  </w:style>
  <w:style w:type="character" w:customStyle="1" w:styleId="Heading7Char">
    <w:name w:val="Heading 7 Char"/>
    <w:basedOn w:val="DefaultParagraphFont"/>
    <w:link w:val="Heading7"/>
    <w:rsid w:val="0029133A"/>
    <w:rPr>
      <w:rFonts w:eastAsia="Cordia New"/>
      <w:sz w:val="26"/>
      <w:szCs w:val="26"/>
      <w:u w:val="single"/>
    </w:rPr>
  </w:style>
  <w:style w:type="character" w:customStyle="1" w:styleId="Heading8Char">
    <w:name w:val="Heading 8 Char"/>
    <w:basedOn w:val="DefaultParagraphFont"/>
    <w:link w:val="Heading8"/>
    <w:rsid w:val="0029133A"/>
    <w:rPr>
      <w:rFonts w:eastAsia="Cordia New"/>
      <w:b/>
      <w:bCs/>
      <w:sz w:val="26"/>
      <w:szCs w:val="26"/>
    </w:rPr>
  </w:style>
  <w:style w:type="character" w:customStyle="1" w:styleId="Heading9Char">
    <w:name w:val="Heading 9 Char"/>
    <w:basedOn w:val="DefaultParagraphFont"/>
    <w:link w:val="Heading9"/>
    <w:rsid w:val="0029133A"/>
    <w:rPr>
      <w:rFonts w:ascii="Arial" w:hAnsi="Arial" w:cs="Wingdings"/>
      <w:b/>
      <w:bCs/>
      <w:color w:val="000000"/>
      <w:sz w:val="12"/>
      <w:szCs w:val="12"/>
    </w:rPr>
  </w:style>
  <w:style w:type="character" w:customStyle="1" w:styleId="FooterChar">
    <w:name w:val="Footer Char"/>
    <w:basedOn w:val="DefaultParagraphFont"/>
    <w:link w:val="Footer"/>
    <w:uiPriority w:val="99"/>
    <w:rsid w:val="0029133A"/>
    <w:rPr>
      <w:rFonts w:cs="Wingdings"/>
      <w:sz w:val="24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29133A"/>
    <w:rPr>
      <w:rFonts w:eastAsia="Cordia New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29133A"/>
    <w:rPr>
      <w:rFonts w:eastAsia="Cordia New"/>
      <w:sz w:val="26"/>
      <w:szCs w:val="26"/>
    </w:rPr>
  </w:style>
  <w:style w:type="character" w:customStyle="1" w:styleId="BodyText2Char">
    <w:name w:val="Body Text 2 Char"/>
    <w:basedOn w:val="DefaultParagraphFont"/>
    <w:link w:val="BodyText2"/>
    <w:rsid w:val="0029133A"/>
    <w:rPr>
      <w:rFonts w:cs="Cordia New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rsid w:val="0029133A"/>
    <w:rPr>
      <w:rFonts w:ascii="Cordia New" w:eastAsia="Cordia New" w:hAnsi="Cordia New" w:cs="Cordia New"/>
      <w:color w:val="0000FF"/>
      <w:kern w:val="16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rsid w:val="0029133A"/>
    <w:rPr>
      <w:rFonts w:eastAsia="Cordia New"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29133A"/>
    <w:rPr>
      <w:rFonts w:ascii="Cordia New" w:hAnsi="Cordia New" w:cs="Cordia New"/>
      <w:b/>
      <w:bCs/>
      <w:sz w:val="24"/>
      <w:szCs w:val="28"/>
    </w:rPr>
  </w:style>
  <w:style w:type="character" w:customStyle="1" w:styleId="CommentTextChar">
    <w:name w:val="Comment Text Char"/>
    <w:basedOn w:val="DefaultParagraphFont"/>
    <w:link w:val="CommentText"/>
    <w:rsid w:val="0029133A"/>
    <w:rPr>
      <w:rFonts w:cs="Wingdings"/>
      <w:szCs w:val="23"/>
    </w:rPr>
  </w:style>
  <w:style w:type="character" w:customStyle="1" w:styleId="BalloonTextChar">
    <w:name w:val="Balloon Text Char"/>
    <w:basedOn w:val="DefaultParagraphFont"/>
    <w:link w:val="BalloonText"/>
    <w:rsid w:val="0029133A"/>
    <w:rPr>
      <w:rFonts w:ascii="Tahoma" w:hAnsi="Tahoma"/>
      <w:sz w:val="16"/>
      <w:szCs w:val="18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9133A"/>
    <w:rPr>
      <w:szCs w:val="23"/>
    </w:rPr>
  </w:style>
  <w:style w:type="paragraph" w:styleId="EndnoteText">
    <w:name w:val="endnote text"/>
    <w:basedOn w:val="Normal"/>
    <w:link w:val="EndnoteTextChar"/>
    <w:rsid w:val="00B7085B"/>
    <w:rPr>
      <w:rFonts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rsid w:val="00B7085B"/>
    <w:rPr>
      <w:szCs w:val="25"/>
    </w:rPr>
  </w:style>
  <w:style w:type="character" w:styleId="EndnoteReference">
    <w:name w:val="endnote reference"/>
    <w:basedOn w:val="DefaultParagraphFont"/>
    <w:rsid w:val="00B7085B"/>
    <w:rPr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A03952"/>
  </w:style>
  <w:style w:type="paragraph" w:styleId="DocumentMap">
    <w:name w:val="Document Map"/>
    <w:basedOn w:val="Normal"/>
    <w:link w:val="DocumentMapChar"/>
    <w:rsid w:val="00A03952"/>
    <w:pPr>
      <w:shd w:val="clear" w:color="auto" w:fill="000080"/>
    </w:pPr>
    <w:rPr>
      <w:rFonts w:ascii="Cordia New" w:eastAsia="SimSun" w:hAnsi="Cordia New" w:cs="Cordia New"/>
      <w:sz w:val="28"/>
    </w:rPr>
  </w:style>
  <w:style w:type="character" w:customStyle="1" w:styleId="DocumentMapChar">
    <w:name w:val="Document Map Char"/>
    <w:basedOn w:val="DefaultParagraphFont"/>
    <w:link w:val="DocumentMap"/>
    <w:rsid w:val="00A03952"/>
    <w:rPr>
      <w:rFonts w:ascii="Cordia New" w:eastAsia="SimSun" w:hAnsi="Cordia New" w:cs="Cordia New"/>
      <w:sz w:val="28"/>
      <w:szCs w:val="28"/>
      <w:shd w:val="clear" w:color="auto" w:fill="000080"/>
    </w:rPr>
  </w:style>
  <w:style w:type="paragraph" w:customStyle="1" w:styleId="DecimalAligned">
    <w:name w:val="Decimal Aligned"/>
    <w:basedOn w:val="Normal"/>
    <w:uiPriority w:val="40"/>
    <w:qFormat/>
    <w:rsid w:val="00A03952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bidi="ar-SA"/>
    </w:rPr>
  </w:style>
  <w:style w:type="character" w:styleId="SubtleEmphasis">
    <w:name w:val="Subtle Emphasis"/>
    <w:basedOn w:val="DefaultParagraphFont"/>
    <w:uiPriority w:val="19"/>
    <w:qFormat/>
    <w:rsid w:val="00A03952"/>
    <w:rPr>
      <w:rFonts w:eastAsiaTheme="minorEastAsia" w:cstheme="minorBidi"/>
      <w:bCs w:val="0"/>
      <w:i/>
      <w:iCs/>
      <w:color w:val="808080" w:themeColor="text1" w:themeTint="7F"/>
      <w:szCs w:val="22"/>
      <w:lang w:val="en-US"/>
    </w:rPr>
  </w:style>
  <w:style w:type="table" w:styleId="MediumShading2-Accent5">
    <w:name w:val="Medium Shading 2 Accent 5"/>
    <w:basedOn w:val="TableNormal"/>
    <w:uiPriority w:val="64"/>
    <w:rsid w:val="00A03952"/>
    <w:rPr>
      <w:rFonts w:ascii="Cordia New" w:eastAsia="SimSun" w:hAnsi="Cordia New"/>
      <w:szCs w:val="22"/>
      <w:lang w:bidi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A03952"/>
    <w:rPr>
      <w:rFonts w:ascii="Cordia New" w:eastAsia="SimSun" w:hAnsi="Cordia New"/>
      <w:color w:val="365F91" w:themeColor="accent1" w:themeShade="BF"/>
      <w:szCs w:val="22"/>
      <w:lang w:bidi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ColorfulList-Accent6">
    <w:name w:val="Colorful List Accent 6"/>
    <w:basedOn w:val="TableNormal"/>
    <w:uiPriority w:val="72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Shading-Accent5">
    <w:name w:val="Colorful Shading Accent 5"/>
    <w:basedOn w:val="TableNormal"/>
    <w:uiPriority w:val="71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Default">
    <w:name w:val="Default"/>
    <w:rsid w:val="00007F0E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2D189F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Strong">
    <w:name w:val="Strong"/>
    <w:basedOn w:val="DefaultParagraphFont"/>
    <w:uiPriority w:val="22"/>
    <w:qFormat/>
    <w:rsid w:val="002F3CAC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5D0E6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hAnsi="Tahoma" w:cs="Tahoma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5D0E65"/>
    <w:rPr>
      <w:rFonts w:ascii="Tahoma" w:hAnsi="Tahoma" w:cs="Tahoma"/>
    </w:rPr>
  </w:style>
  <w:style w:type="paragraph" w:customStyle="1" w:styleId="Char">
    <w:name w:val="Char"/>
    <w:basedOn w:val="Normal"/>
    <w:rsid w:val="006F2016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customStyle="1" w:styleId="SectionHead2-1">
    <w:name w:val="Section Head 2-1"/>
    <w:basedOn w:val="Normal"/>
    <w:rsid w:val="00A61020"/>
    <w:pPr>
      <w:numPr>
        <w:numId w:val="68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0" w:color="auto" w:fill="FFFFFF"/>
      <w:spacing w:before="60" w:after="120"/>
    </w:pPr>
    <w:rPr>
      <w:rFonts w:ascii="FreesiaUPC" w:eastAsia="Cordia New" w:hAnsi="FreesiaUPC" w:cs="FreesiaUPC"/>
      <w:b/>
      <w:bCs/>
      <w:sz w:val="36"/>
      <w:szCs w:val="36"/>
    </w:rPr>
  </w:style>
  <w:style w:type="paragraph" w:customStyle="1" w:styleId="SectionHead2-2">
    <w:name w:val="Section Head 2-2"/>
    <w:basedOn w:val="Normal"/>
    <w:next w:val="SectionHead2-1"/>
    <w:rsid w:val="00A61020"/>
    <w:pPr>
      <w:numPr>
        <w:ilvl w:val="1"/>
        <w:numId w:val="68"/>
      </w:numPr>
      <w:spacing w:before="240"/>
      <w:jc w:val="thaiDistribute"/>
    </w:pPr>
    <w:rPr>
      <w:rFonts w:ascii="FreesiaUPC" w:eastAsia="Cordia New" w:hAnsi="FreesiaUPC" w:cs="FreesiaUPC"/>
      <w:b/>
      <w:bCs/>
      <w:sz w:val="32"/>
      <w:szCs w:val="32"/>
    </w:rPr>
  </w:style>
  <w:style w:type="paragraph" w:customStyle="1" w:styleId="SectionHead2-3">
    <w:name w:val="Section Head 2-3"/>
    <w:basedOn w:val="SectionHead2-2"/>
    <w:next w:val="SectionHead2-2"/>
    <w:rsid w:val="00A61020"/>
    <w:pPr>
      <w:numPr>
        <w:ilvl w:val="2"/>
      </w:numPr>
      <w:tabs>
        <w:tab w:val="clear" w:pos="720"/>
        <w:tab w:val="num" w:pos="360"/>
        <w:tab w:val="num" w:pos="900"/>
      </w:tabs>
      <w:spacing w:before="180"/>
      <w:ind w:left="907" w:hanging="907"/>
    </w:pPr>
    <w:rPr>
      <w:sz w:val="28"/>
      <w:szCs w:val="28"/>
    </w:rPr>
  </w:style>
  <w:style w:type="paragraph" w:customStyle="1" w:styleId="SectionHead2-4">
    <w:name w:val="Section Head 2-4"/>
    <w:basedOn w:val="SectionHead2-3"/>
    <w:next w:val="SectionHead2-3"/>
    <w:rsid w:val="00A61020"/>
    <w:pPr>
      <w:numPr>
        <w:ilvl w:val="3"/>
      </w:numPr>
      <w:tabs>
        <w:tab w:val="num" w:pos="360"/>
        <w:tab w:val="num" w:pos="900"/>
      </w:tabs>
      <w:spacing w:before="120"/>
    </w:pPr>
  </w:style>
  <w:style w:type="character" w:styleId="Emphasis">
    <w:name w:val="Emphasis"/>
    <w:basedOn w:val="DefaultParagraphFont"/>
    <w:uiPriority w:val="20"/>
    <w:qFormat/>
    <w:rsid w:val="00CD051E"/>
    <w:rPr>
      <w:i/>
      <w:iCs/>
    </w:rPr>
  </w:style>
  <w:style w:type="paragraph" w:customStyle="1" w:styleId="ChapterHeading">
    <w:name w:val="Chapter Heading"/>
    <w:next w:val="Heading2"/>
    <w:uiPriority w:val="99"/>
    <w:rsid w:val="00CD051E"/>
    <w:pPr>
      <w:numPr>
        <w:numId w:val="70"/>
      </w:numPr>
      <w:pBdr>
        <w:top w:val="single" w:sz="4" w:space="1" w:color="auto"/>
        <w:bottom w:val="single" w:sz="4" w:space="1" w:color="auto"/>
      </w:pBdr>
      <w:spacing w:before="240" w:line="260" w:lineRule="atLeast"/>
    </w:pPr>
    <w:rPr>
      <w:rFonts w:ascii="Helvetica" w:hAnsi="Helvetica" w:cs="Times New Roman"/>
      <w:b/>
      <w:i/>
      <w:sz w:val="38"/>
      <w:lang w:val="en-AU" w:eastAsia="en-AU" w:bidi="ar-SA"/>
    </w:rPr>
  </w:style>
  <w:style w:type="paragraph" w:customStyle="1" w:styleId="TableHeadingoutsidetable">
    <w:name w:val="Table Heading (outside table)"/>
    <w:basedOn w:val="Heading4"/>
    <w:uiPriority w:val="99"/>
    <w:rsid w:val="00CD051E"/>
    <w:pPr>
      <w:numPr>
        <w:ilvl w:val="4"/>
        <w:numId w:val="70"/>
      </w:numPr>
      <w:tabs>
        <w:tab w:val="clear" w:pos="851"/>
        <w:tab w:val="clear" w:pos="1134"/>
        <w:tab w:val="clear" w:pos="7371"/>
        <w:tab w:val="clear" w:pos="9072"/>
      </w:tabs>
      <w:spacing w:before="120" w:after="120"/>
    </w:pPr>
    <w:rPr>
      <w:rFonts w:eastAsia="Times New Roman" w:cs="Times New Roman"/>
      <w:b/>
      <w:i w:val="0"/>
      <w:iCs w:val="0"/>
      <w:sz w:val="22"/>
      <w:szCs w:val="20"/>
      <w:lang w:val="en-AU" w:eastAsia="en-AU" w:bidi="ar-SA"/>
    </w:rPr>
  </w:style>
  <w:style w:type="paragraph" w:customStyle="1" w:styleId="base-text-paragraph">
    <w:name w:val="base-text-paragraph"/>
    <w:basedOn w:val="Normal"/>
    <w:link w:val="base-text-paragraphChar"/>
    <w:rsid w:val="00CD051E"/>
    <w:pPr>
      <w:numPr>
        <w:ilvl w:val="1"/>
        <w:numId w:val="70"/>
      </w:numPr>
      <w:spacing w:before="120" w:after="120"/>
    </w:pPr>
    <w:rPr>
      <w:rFonts w:cs="Times New Roman"/>
      <w:sz w:val="22"/>
      <w:szCs w:val="20"/>
      <w:lang w:val="en-AU" w:eastAsia="en-AU" w:bidi="ar-SA"/>
    </w:rPr>
  </w:style>
  <w:style w:type="paragraph" w:customStyle="1" w:styleId="ExampleHeading">
    <w:name w:val="Example Heading"/>
    <w:basedOn w:val="Normal"/>
    <w:next w:val="Normal"/>
    <w:uiPriority w:val="99"/>
    <w:rsid w:val="00CD051E"/>
    <w:pPr>
      <w:keepNext/>
      <w:numPr>
        <w:ilvl w:val="3"/>
        <w:numId w:val="70"/>
      </w:numPr>
      <w:spacing w:before="120" w:after="120"/>
    </w:pPr>
    <w:rPr>
      <w:rFonts w:cs="Times New Roman"/>
      <w:b/>
      <w:sz w:val="22"/>
      <w:szCs w:val="20"/>
      <w:lang w:val="en-AU" w:eastAsia="en-AU" w:bidi="ar-SA"/>
    </w:rPr>
  </w:style>
  <w:style w:type="paragraph" w:customStyle="1" w:styleId="Diagram">
    <w:name w:val="Diagram"/>
    <w:basedOn w:val="Normal"/>
    <w:next w:val="Normal"/>
    <w:uiPriority w:val="99"/>
    <w:rsid w:val="00CD051E"/>
    <w:pPr>
      <w:keepNext/>
      <w:numPr>
        <w:ilvl w:val="2"/>
        <w:numId w:val="70"/>
      </w:numPr>
    </w:pPr>
    <w:rPr>
      <w:rFonts w:cs="Times New Roman"/>
      <w:b/>
      <w:sz w:val="22"/>
      <w:szCs w:val="20"/>
      <w:lang w:val="en-AU" w:eastAsia="en-AU" w:bidi="ar-SA"/>
    </w:rPr>
  </w:style>
  <w:style w:type="character" w:customStyle="1" w:styleId="base-text-paragraphChar">
    <w:name w:val="base-text-paragraph Char"/>
    <w:basedOn w:val="DefaultParagraphFont"/>
    <w:link w:val="base-text-paragraph"/>
    <w:rsid w:val="00CD051E"/>
    <w:rPr>
      <w:rFonts w:cs="Times New Roman"/>
      <w:sz w:val="22"/>
      <w:lang w:val="en-AU" w:eastAsia="en-AU" w:bidi="ar-SA"/>
    </w:rPr>
  </w:style>
  <w:style w:type="numbering" w:customStyle="1" w:styleId="NoList2">
    <w:name w:val="No List2"/>
    <w:next w:val="NoList"/>
    <w:uiPriority w:val="99"/>
    <w:semiHidden/>
    <w:unhideWhenUsed/>
    <w:rsid w:val="002640A3"/>
  </w:style>
  <w:style w:type="paragraph" w:styleId="NoSpacing">
    <w:name w:val="No Spacing"/>
    <w:link w:val="NoSpacingChar"/>
    <w:uiPriority w:val="1"/>
    <w:qFormat/>
    <w:rsid w:val="002640A3"/>
    <w:rPr>
      <w:rFonts w:ascii="Calibri" w:hAnsi="Calibri" w:cs="Cordia New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2640A3"/>
    <w:rPr>
      <w:rFonts w:ascii="Calibri" w:hAnsi="Calibri" w:cs="Cordia New"/>
      <w:sz w:val="22"/>
      <w:szCs w:val="22"/>
      <w:lang w:bidi="ar-SA"/>
    </w:rPr>
  </w:style>
  <w:style w:type="table" w:customStyle="1" w:styleId="MediumShading2-Accent51">
    <w:name w:val="Medium Shading 2 - Accent 51"/>
    <w:basedOn w:val="TableNormal"/>
    <w:next w:val="MediumShading2-Accent5"/>
    <w:uiPriority w:val="64"/>
    <w:rsid w:val="002640A3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1">
    <w:name w:val="Light Shading - Accent 111"/>
    <w:basedOn w:val="TableNormal"/>
    <w:uiPriority w:val="60"/>
    <w:rsid w:val="002640A3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Borders>
        <w:top w:val="single" w:sz="8" w:space="0" w:color="F07F09"/>
        <w:bottom w:val="single" w:sz="8" w:space="0" w:color="F07F0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TableGrid2">
    <w:name w:val="Table Grid2"/>
    <w:basedOn w:val="TableNormal"/>
    <w:next w:val="TableGrid"/>
    <w:uiPriority w:val="59"/>
    <w:rsid w:val="002640A3"/>
    <w:rPr>
      <w:rFonts w:ascii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LightShading1">
    <w:name w:val="Light Shading1"/>
    <w:basedOn w:val="TableNormal"/>
    <w:uiPriority w:val="60"/>
    <w:rsid w:val="002640A3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1">
    <w:name w:val="Light Shading - Accent 51"/>
    <w:basedOn w:val="TableNormal"/>
    <w:next w:val="LightShading-Accent5"/>
    <w:uiPriority w:val="60"/>
    <w:rsid w:val="002640A3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Borders>
        <w:top w:val="single" w:sz="8" w:space="0" w:color="604878"/>
        <w:bottom w:val="single" w:sz="8" w:space="0" w:color="604878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1">
    <w:name w:val="Light Shading - Accent 31"/>
    <w:basedOn w:val="TableNormal"/>
    <w:next w:val="LightShading-Accent3"/>
    <w:uiPriority w:val="60"/>
    <w:rsid w:val="002640A3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Borders>
        <w:top w:val="single" w:sz="8" w:space="0" w:color="1B587C"/>
        <w:bottom w:val="single" w:sz="8" w:space="0" w:color="1B587C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table" w:styleId="LightShading-Accent5">
    <w:name w:val="Light Shading Accent 5"/>
    <w:basedOn w:val="TableNormal"/>
    <w:uiPriority w:val="60"/>
    <w:rsid w:val="002640A3"/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3">
    <w:name w:val="Light Shading Accent 3"/>
    <w:basedOn w:val="TableNormal"/>
    <w:uiPriority w:val="60"/>
    <w:rsid w:val="002640A3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MediumGrid3-Accent1">
    <w:name w:val="Medium Grid 3 Accent 1"/>
    <w:basedOn w:val="TableNormal"/>
    <w:uiPriority w:val="69"/>
    <w:rsid w:val="00330FCC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List2-Accent1">
    <w:name w:val="Medium List 2 Accent 1"/>
    <w:basedOn w:val="TableNormal"/>
    <w:uiPriority w:val="66"/>
    <w:rsid w:val="00D743DA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eGrid8">
    <w:name w:val="Table Grid 8"/>
    <w:basedOn w:val="TableNormal"/>
    <w:rsid w:val="00D743DA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ediumGrid1-Accent5">
    <w:name w:val="Medium Grid 1 Accent 5"/>
    <w:basedOn w:val="TableNormal"/>
    <w:uiPriority w:val="67"/>
    <w:rsid w:val="00D743DA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LightGrid">
    <w:name w:val="Light Grid"/>
    <w:basedOn w:val="TableNormal"/>
    <w:uiPriority w:val="62"/>
    <w:rsid w:val="00D743D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customStyle="1" w:styleId="TableGrid3">
    <w:name w:val="Table Grid3"/>
    <w:basedOn w:val="TableNormal"/>
    <w:next w:val="TableGrid"/>
    <w:uiPriority w:val="59"/>
    <w:rsid w:val="00412E8C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59"/>
    <w:rsid w:val="0078395A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2">
    <w:name w:val="Pa2"/>
    <w:basedOn w:val="Default"/>
    <w:next w:val="Default"/>
    <w:uiPriority w:val="99"/>
    <w:rsid w:val="00735222"/>
    <w:pPr>
      <w:spacing w:line="281" w:lineRule="atLeast"/>
    </w:pPr>
    <w:rPr>
      <w:rFonts w:ascii="DB Sathorn X" w:hAnsi="DB Sathorn X" w:cs="DB Sathorn X"/>
      <w:color w:val="auto"/>
      <w:lang w:val="en-GB"/>
    </w:rPr>
  </w:style>
  <w:style w:type="paragraph" w:customStyle="1" w:styleId="Formal1">
    <w:name w:val="Formal1"/>
    <w:basedOn w:val="Normal"/>
    <w:rsid w:val="0064096E"/>
    <w:pPr>
      <w:spacing w:before="60" w:after="60"/>
    </w:pPr>
    <w:rPr>
      <w:rFonts w:cs="Angsana New"/>
    </w:rPr>
  </w:style>
  <w:style w:type="paragraph" w:customStyle="1" w:styleId="font5">
    <w:name w:val="font5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6">
    <w:name w:val="font6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7">
    <w:name w:val="font7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</w:rPr>
  </w:style>
  <w:style w:type="paragraph" w:customStyle="1" w:styleId="font8">
    <w:name w:val="font8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B00CD2"/>
    <w:pPr>
      <w:spacing w:before="100" w:beforeAutospacing="1" w:after="100" w:afterAutospacing="1"/>
    </w:pPr>
    <w:rPr>
      <w:rFonts w:ascii="Cordia" w:hAnsi="Cordia" w:cs="Times New Roman"/>
      <w:sz w:val="20"/>
      <w:szCs w:val="20"/>
    </w:rPr>
  </w:style>
  <w:style w:type="paragraph" w:customStyle="1" w:styleId="xl69">
    <w:name w:val="xl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70">
    <w:name w:val="xl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1">
    <w:name w:val="xl7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2">
    <w:name w:val="xl7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3">
    <w:name w:val="xl7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4">
    <w:name w:val="xl7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5">
    <w:name w:val="xl7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6">
    <w:name w:val="xl76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7">
    <w:name w:val="xl7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8">
    <w:name w:val="xl78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9">
    <w:name w:val="xl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0">
    <w:name w:val="xl8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1">
    <w:name w:val="xl81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2">
    <w:name w:val="xl82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3">
    <w:name w:val="xl8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84">
    <w:name w:val="xl8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5">
    <w:name w:val="xl8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6">
    <w:name w:val="xl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7">
    <w:name w:val="xl8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8">
    <w:name w:val="xl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89">
    <w:name w:val="xl8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0">
    <w:name w:val="xl9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1">
    <w:name w:val="xl9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2">
    <w:name w:val="xl9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3">
    <w:name w:val="xl9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4">
    <w:name w:val="xl94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5">
    <w:name w:val="xl9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6">
    <w:name w:val="xl9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7">
    <w:name w:val="xl9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8">
    <w:name w:val="xl9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99">
    <w:name w:val="xl9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0">
    <w:name w:val="xl10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1">
    <w:name w:val="xl10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2">
    <w:name w:val="xl10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3">
    <w:name w:val="xl10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4">
    <w:name w:val="xl10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5">
    <w:name w:val="xl10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6">
    <w:name w:val="xl10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7">
    <w:name w:val="xl10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8">
    <w:name w:val="xl108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9">
    <w:name w:val="xl109"/>
    <w:basedOn w:val="Normal"/>
    <w:rsid w:val="00B00CD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0">
    <w:name w:val="xl11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11">
    <w:name w:val="xl11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2">
    <w:name w:val="xl11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113">
    <w:name w:val="xl11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4">
    <w:name w:val="xl11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5">
    <w:name w:val="xl11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6">
    <w:name w:val="xl11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7">
    <w:name w:val="xl11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8">
    <w:name w:val="xl11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9">
    <w:name w:val="xl11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000000"/>
      <w:sz w:val="20"/>
      <w:szCs w:val="20"/>
    </w:rPr>
  </w:style>
  <w:style w:type="paragraph" w:customStyle="1" w:styleId="xl120">
    <w:name w:val="xl12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1">
    <w:name w:val="xl12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2">
    <w:name w:val="xl12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3">
    <w:name w:val="xl12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4">
    <w:name w:val="xl12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5">
    <w:name w:val="xl125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6">
    <w:name w:val="xl12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7">
    <w:name w:val="xl12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8">
    <w:name w:val="xl12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9">
    <w:name w:val="xl12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0">
    <w:name w:val="xl13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1">
    <w:name w:val="xl13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2">
    <w:name w:val="xl13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3">
    <w:name w:val="xl13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4">
    <w:name w:val="xl13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5">
    <w:name w:val="xl13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6">
    <w:name w:val="xl13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7">
    <w:name w:val="xl13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8">
    <w:name w:val="xl13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39">
    <w:name w:val="xl139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40">
    <w:name w:val="xl14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1">
    <w:name w:val="xl14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2">
    <w:name w:val="xl14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3">
    <w:name w:val="xl14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4">
    <w:name w:val="xl14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5">
    <w:name w:val="xl14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6">
    <w:name w:val="xl14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7">
    <w:name w:val="xl14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8">
    <w:name w:val="xl14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9">
    <w:name w:val="xl14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0">
    <w:name w:val="xl15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1">
    <w:name w:val="xl151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2">
    <w:name w:val="xl152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3">
    <w:name w:val="xl153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4">
    <w:name w:val="xl154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5">
    <w:name w:val="xl155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6">
    <w:name w:val="xl15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7">
    <w:name w:val="xl15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8">
    <w:name w:val="xl158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9">
    <w:name w:val="xl15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0">
    <w:name w:val="xl16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1">
    <w:name w:val="xl16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2">
    <w:name w:val="xl16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3">
    <w:name w:val="xl16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4">
    <w:name w:val="xl16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5">
    <w:name w:val="xl16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6">
    <w:name w:val="xl16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7">
    <w:name w:val="xl16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8">
    <w:name w:val="xl16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9">
    <w:name w:val="xl1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0">
    <w:name w:val="xl1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1">
    <w:name w:val="xl17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72">
    <w:name w:val="xl17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3">
    <w:name w:val="xl173"/>
    <w:basedOn w:val="Normal"/>
    <w:rsid w:val="00B00CD2"/>
    <w:pPr>
      <w:pBdr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4">
    <w:name w:val="xl17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5">
    <w:name w:val="xl17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6">
    <w:name w:val="xl17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7">
    <w:name w:val="xl17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8">
    <w:name w:val="xl17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9">
    <w:name w:val="xl1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0">
    <w:name w:val="xl18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1">
    <w:name w:val="xl18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2">
    <w:name w:val="xl18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3">
    <w:name w:val="xl18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4">
    <w:name w:val="xl18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5">
    <w:name w:val="xl18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6">
    <w:name w:val="xl1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7">
    <w:name w:val="xl18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8">
    <w:name w:val="xl1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table" w:customStyle="1" w:styleId="LightGrid1">
    <w:name w:val="Light Grid1"/>
    <w:basedOn w:val="TableNormal"/>
    <w:uiPriority w:val="62"/>
    <w:rsid w:val="001B2AB2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7E4BDD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HeaderEven">
    <w:name w:val="Header Even"/>
    <w:basedOn w:val="NoSpacing"/>
    <w:qFormat/>
    <w:rsid w:val="005548D4"/>
    <w:pPr>
      <w:pBdr>
        <w:bottom w:val="single" w:sz="4" w:space="1" w:color="4F81BD" w:themeColor="accent1"/>
      </w:pBdr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HeaderOdd">
    <w:name w:val="Header Odd"/>
    <w:basedOn w:val="NoSpacing"/>
    <w:qFormat/>
    <w:rsid w:val="006509BC"/>
    <w:pPr>
      <w:pBdr>
        <w:bottom w:val="single" w:sz="4" w:space="1" w:color="4F81BD" w:themeColor="accent1"/>
      </w:pBdr>
      <w:jc w:val="right"/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Body">
    <w:name w:val="Body"/>
    <w:rsid w:val="00B744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Arial Unicode MS" w:cs="Arial Unicode MS"/>
      <w:color w:val="000000"/>
      <w:sz w:val="22"/>
      <w:szCs w:val="22"/>
      <w:bdr w:val="nil"/>
    </w:rPr>
  </w:style>
  <w:style w:type="paragraph" w:styleId="CommentSubject">
    <w:name w:val="annotation subject"/>
    <w:basedOn w:val="CommentText"/>
    <w:next w:val="CommentText"/>
    <w:link w:val="CommentSubjectChar"/>
    <w:rsid w:val="00182811"/>
    <w:rPr>
      <w:rFonts w:cs="Angsana New"/>
      <w:b/>
      <w:bCs/>
      <w:szCs w:val="25"/>
    </w:rPr>
  </w:style>
  <w:style w:type="character" w:customStyle="1" w:styleId="CommentSubjectChar">
    <w:name w:val="Comment Subject Char"/>
    <w:basedOn w:val="CommentTextChar"/>
    <w:link w:val="CommentSubject"/>
    <w:rsid w:val="00182811"/>
    <w:rPr>
      <w:rFonts w:cs="Wingdings"/>
      <w:b/>
      <w:bCs/>
      <w:szCs w:val="25"/>
    </w:rPr>
  </w:style>
  <w:style w:type="character" w:customStyle="1" w:styleId="apple-converted-space">
    <w:name w:val="apple-converted-space"/>
    <w:basedOn w:val="DefaultParagraphFont"/>
    <w:rsid w:val="00182811"/>
  </w:style>
  <w:style w:type="character" w:customStyle="1" w:styleId="st1">
    <w:name w:val="st1"/>
    <w:basedOn w:val="DefaultParagraphFont"/>
    <w:rsid w:val="00182811"/>
  </w:style>
  <w:style w:type="character" w:customStyle="1" w:styleId="hps">
    <w:name w:val="hps"/>
    <w:basedOn w:val="DefaultParagraphFont"/>
    <w:rsid w:val="004F5723"/>
  </w:style>
  <w:style w:type="numbering" w:customStyle="1" w:styleId="NoList3">
    <w:name w:val="No List3"/>
    <w:next w:val="NoList"/>
    <w:uiPriority w:val="99"/>
    <w:semiHidden/>
    <w:unhideWhenUsed/>
    <w:rsid w:val="007377FC"/>
  </w:style>
  <w:style w:type="table" w:customStyle="1" w:styleId="MediumShading2-Accent52">
    <w:name w:val="Medium Shading 2 - Accent 52"/>
    <w:basedOn w:val="TableNormal"/>
    <w:next w:val="MediumShading2-Accent5"/>
    <w:uiPriority w:val="64"/>
    <w:rsid w:val="007377FC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2">
    <w:name w:val="Light Shading - Accent 112"/>
    <w:basedOn w:val="TableNormal"/>
    <w:uiPriority w:val="60"/>
    <w:rsid w:val="007377FC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Borders>
        <w:top w:val="single" w:sz="8" w:space="0" w:color="F07F09"/>
        <w:bottom w:val="single" w:sz="8" w:space="0" w:color="F07F0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ColorfulList-Accent61">
    <w:name w:val="Colorful List - Accent 61"/>
    <w:basedOn w:val="TableNormal"/>
    <w:next w:val="ColorfulList-Accent6"/>
    <w:uiPriority w:val="72"/>
    <w:rsid w:val="007377FC"/>
    <w:rPr>
      <w:rFonts w:ascii="Cordia New" w:eastAsia="SimSun" w:hAnsi="Cordia New"/>
      <w:color w:val="000000"/>
    </w:rPr>
    <w:tblPr>
      <w:tblStyleRowBandSize w:val="1"/>
      <w:tblStyleColBandSize w:val="1"/>
    </w:tblPr>
    <w:tcPr>
      <w:shd w:val="clear" w:color="auto" w:fill="F8F4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4C395F"/>
      </w:tcPr>
    </w:tblStylePr>
    <w:tblStylePr w:type="lastRow">
      <w:rPr>
        <w:b/>
        <w:bCs/>
        <w:color w:val="4C395F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5D6"/>
      </w:tcPr>
    </w:tblStylePr>
    <w:tblStylePr w:type="band1Horz">
      <w:tblPr/>
      <w:tcPr>
        <w:shd w:val="clear" w:color="auto" w:fill="F2EADD"/>
      </w:tcPr>
    </w:tblStylePr>
  </w:style>
  <w:style w:type="table" w:customStyle="1" w:styleId="ColorfulShading-Accent51">
    <w:name w:val="Colorful Shading - Accent 51"/>
    <w:basedOn w:val="TableNormal"/>
    <w:next w:val="ColorfulShading-Accent5"/>
    <w:uiPriority w:val="71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Borders>
        <w:top w:val="single" w:sz="24" w:space="0" w:color="C19859"/>
        <w:left w:val="single" w:sz="4" w:space="0" w:color="604878"/>
        <w:bottom w:val="single" w:sz="4" w:space="0" w:color="604878"/>
        <w:right w:val="single" w:sz="4" w:space="0" w:color="604878"/>
        <w:insideH w:val="single" w:sz="4" w:space="0" w:color="FFFFFF"/>
        <w:insideV w:val="single" w:sz="4" w:space="0" w:color="FFFFFF"/>
      </w:tblBorders>
    </w:tblPr>
    <w:tcPr>
      <w:shd w:val="clear" w:color="auto" w:fill="EFEBF3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98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392B47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392B47"/>
          <w:insideV w:val="nil"/>
        </w:tcBorders>
        <w:shd w:val="clear" w:color="auto" w:fill="392B47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2B47"/>
      </w:tcPr>
    </w:tblStylePr>
    <w:tblStylePr w:type="band1Vert">
      <w:tblPr/>
      <w:tcPr>
        <w:shd w:val="clear" w:color="auto" w:fill="BFAFCF"/>
      </w:tcPr>
    </w:tblStylePr>
    <w:tblStylePr w:type="band1Horz">
      <w:tblPr/>
      <w:tcPr>
        <w:shd w:val="clear" w:color="auto" w:fill="AF9BC3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TableGrid5">
    <w:name w:val="Table Grid5"/>
    <w:basedOn w:val="TableNormal"/>
    <w:next w:val="TableGrid"/>
    <w:uiPriority w:val="59"/>
    <w:rsid w:val="007377FC"/>
    <w:rPr>
      <w:rFonts w:ascii="Calibri" w:hAnsi="Calibri" w:cs="Cordia New"/>
      <w:sz w:val="22"/>
      <w:szCs w:val="2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LightShading11">
    <w:name w:val="Light Shading11"/>
    <w:basedOn w:val="TableNormal"/>
    <w:uiPriority w:val="60"/>
    <w:rsid w:val="007377FC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">
    <w:name w:val="Light Shading - Accent 52"/>
    <w:basedOn w:val="TableNormal"/>
    <w:next w:val="LightShading-Accent5"/>
    <w:uiPriority w:val="60"/>
    <w:rsid w:val="007377FC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Borders>
        <w:top w:val="single" w:sz="8" w:space="0" w:color="604878"/>
        <w:bottom w:val="single" w:sz="8" w:space="0" w:color="604878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2">
    <w:name w:val="Light Shading - Accent 32"/>
    <w:basedOn w:val="TableNormal"/>
    <w:next w:val="LightShading-Accent3"/>
    <w:uiPriority w:val="60"/>
    <w:rsid w:val="007377FC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Borders>
        <w:top w:val="single" w:sz="8" w:space="0" w:color="1B587C"/>
        <w:bottom w:val="single" w:sz="8" w:space="0" w:color="1B587C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paragraph" w:styleId="Revision">
    <w:name w:val="Revision"/>
    <w:hidden/>
    <w:uiPriority w:val="99"/>
    <w:semiHidden/>
    <w:rsid w:val="00CD3D87"/>
    <w:rPr>
      <w:sz w:val="24"/>
      <w:szCs w:val="28"/>
    </w:rPr>
  </w:style>
  <w:style w:type="table" w:styleId="MediumList1-Accent3">
    <w:name w:val="Medium List 1 Accent 3"/>
    <w:basedOn w:val="TableNormal"/>
    <w:uiPriority w:val="65"/>
    <w:rsid w:val="003E37E2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ColorfulShading-Accent3">
    <w:name w:val="Colorful Shading Accent 3"/>
    <w:basedOn w:val="TableNormal"/>
    <w:uiPriority w:val="71"/>
    <w:rsid w:val="00792CFE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paragraph" w:customStyle="1" w:styleId="ABody2">
    <w:name w:val="A Body 2"/>
    <w:basedOn w:val="Normal"/>
    <w:qFormat/>
    <w:rsid w:val="00E94C42"/>
    <w:pPr>
      <w:spacing w:before="80" w:after="120"/>
      <w:ind w:firstLine="72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  <w:style w:type="table" w:customStyle="1" w:styleId="TableGrid12">
    <w:name w:val="Table Grid12"/>
    <w:basedOn w:val="TableNormal"/>
    <w:next w:val="TableGrid"/>
    <w:uiPriority w:val="59"/>
    <w:rsid w:val="00612C47"/>
    <w:rPr>
      <w:rFonts w:asciiTheme="minorHAnsi" w:eastAsiaTheme="minorHAnsi" w:hAnsiTheme="minorHAnsi" w:cstheme="minorBidi"/>
      <w:sz w:val="22"/>
      <w:szCs w:val="28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PlainText">
    <w:name w:val="Plain Text"/>
    <w:basedOn w:val="Normal"/>
    <w:link w:val="PlainTextChar"/>
    <w:uiPriority w:val="99"/>
    <w:rsid w:val="00282A91"/>
    <w:rPr>
      <w:rFonts w:ascii="Tms Rmn" w:hAnsi="Tms Rmn" w:cs="Angsana New"/>
      <w:sz w:val="28"/>
      <w:lang w:val="th-TH"/>
    </w:rPr>
  </w:style>
  <w:style w:type="character" w:customStyle="1" w:styleId="PlainTextChar">
    <w:name w:val="Plain Text Char"/>
    <w:basedOn w:val="DefaultParagraphFont"/>
    <w:link w:val="PlainText"/>
    <w:uiPriority w:val="99"/>
    <w:rsid w:val="00282A91"/>
    <w:rPr>
      <w:rFonts w:ascii="Tms Rmn" w:hAnsi="Tms Rmn"/>
      <w:sz w:val="28"/>
      <w:szCs w:val="28"/>
      <w:lang w:val="th-TH"/>
    </w:rPr>
  </w:style>
  <w:style w:type="table" w:customStyle="1" w:styleId="LightShading-Accent33">
    <w:name w:val="Light Shading - Accent 33"/>
    <w:basedOn w:val="TableNormal"/>
    <w:next w:val="LightShading-Accent3"/>
    <w:uiPriority w:val="60"/>
    <w:rsid w:val="005F1B6E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Borders>
        <w:top w:val="single" w:sz="8" w:space="0" w:color="1B587C"/>
        <w:bottom w:val="single" w:sz="8" w:space="0" w:color="1B587C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table" w:customStyle="1" w:styleId="MediumShading2-Accent31">
    <w:name w:val="Medium Shading 2 - Accent 31"/>
    <w:basedOn w:val="TableNormal"/>
    <w:next w:val="MediumShading2-Accent3"/>
    <w:uiPriority w:val="64"/>
    <w:rsid w:val="005F1B6E"/>
    <w:rPr>
      <w:rFonts w:ascii="Calibri" w:hAnsi="Calibri" w:cs="Cordia New"/>
      <w:sz w:val="22"/>
      <w:szCs w:val="28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407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B587C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B587C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semiHidden/>
    <w:unhideWhenUsed/>
    <w:rsid w:val="005F1B6E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customStyle="1" w:styleId="MediumList1-Accent31">
    <w:name w:val="Medium List 1 - Accent 31"/>
    <w:basedOn w:val="TableNormal"/>
    <w:next w:val="MediumList1-Accent3"/>
    <w:uiPriority w:val="65"/>
    <w:rsid w:val="005F1B6E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Borders>
        <w:top w:val="single" w:sz="8" w:space="0" w:color="1B587C"/>
        <w:bottom w:val="single" w:sz="8" w:space="0" w:color="1B587C"/>
      </w:tblBorders>
    </w:tblPr>
    <w:tblStylePr w:type="firstRow">
      <w:rPr>
        <w:rFonts w:ascii="Candara" w:eastAsia="Times New Roman" w:hAnsi="Candara" w:cs="Angsana New"/>
      </w:rPr>
      <w:tblPr/>
      <w:tcPr>
        <w:tcBorders>
          <w:top w:val="nil"/>
          <w:bottom w:val="single" w:sz="8" w:space="0" w:color="1B587C"/>
        </w:tcBorders>
      </w:tcPr>
    </w:tblStylePr>
    <w:tblStylePr w:type="lastRow">
      <w:rPr>
        <w:b/>
        <w:bCs/>
        <w:color w:val="323232"/>
      </w:rPr>
      <w:tblPr/>
      <w:tcPr>
        <w:tcBorders>
          <w:top w:val="single" w:sz="8" w:space="0" w:color="1B587C"/>
          <w:bottom w:val="single" w:sz="8" w:space="0" w:color="1B587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B587C"/>
          <w:bottom w:val="single" w:sz="8" w:space="0" w:color="1B587C"/>
        </w:tcBorders>
      </w:tcPr>
    </w:tblStylePr>
    <w:tblStylePr w:type="band1Vert">
      <w:tblPr/>
      <w:tcPr>
        <w:shd w:val="clear" w:color="auto" w:fill="B5D9EF"/>
      </w:tcPr>
    </w:tblStylePr>
    <w:tblStylePr w:type="band1Horz">
      <w:tblPr/>
      <w:tcPr>
        <w:shd w:val="clear" w:color="auto" w:fill="8EC4E6"/>
      </w:tcPr>
    </w:tblStylePr>
  </w:style>
  <w:style w:type="table" w:customStyle="1" w:styleId="ColorfulShading-Accent31">
    <w:name w:val="Colorful Shading - Accent 31"/>
    <w:basedOn w:val="TableNormal"/>
    <w:next w:val="ColorfulShading-Accent3"/>
    <w:uiPriority w:val="71"/>
    <w:rsid w:val="005F1B6E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Borders>
        <w:top w:val="single" w:sz="24" w:space="0" w:color="4E8542"/>
        <w:left w:val="single" w:sz="4" w:space="0" w:color="1B587C"/>
        <w:bottom w:val="single" w:sz="4" w:space="0" w:color="1B587C"/>
        <w:right w:val="single" w:sz="4" w:space="0" w:color="1B587C"/>
        <w:insideH w:val="single" w:sz="4" w:space="0" w:color="FFFFFF"/>
        <w:insideV w:val="single" w:sz="4" w:space="0" w:color="FFFFFF"/>
      </w:tblBorders>
    </w:tblPr>
    <w:tcPr>
      <w:shd w:val="clear" w:color="auto" w:fill="E1F0F8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E854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10344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10344A"/>
          <w:insideV w:val="nil"/>
        </w:tcBorders>
        <w:shd w:val="clear" w:color="auto" w:fill="10344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0344A"/>
      </w:tcPr>
    </w:tblStylePr>
    <w:tblStylePr w:type="band1Vert">
      <w:tblPr/>
      <w:tcPr>
        <w:shd w:val="clear" w:color="auto" w:fill="89C2E5"/>
      </w:tcPr>
    </w:tblStylePr>
    <w:tblStylePr w:type="band1Horz">
      <w:tblPr/>
      <w:tcPr>
        <w:shd w:val="clear" w:color="auto" w:fill="6CB4DF"/>
      </w:tcPr>
    </w:tblStylePr>
  </w:style>
  <w:style w:type="table" w:customStyle="1" w:styleId="MediumShading2-Accent32">
    <w:name w:val="Medium Shading 2 - Accent 32"/>
    <w:basedOn w:val="TableNormal"/>
    <w:next w:val="MediumShading2-Accent3"/>
    <w:uiPriority w:val="64"/>
    <w:rsid w:val="005F1B6E"/>
    <w:rPr>
      <w:rFonts w:ascii="Calibri" w:hAnsi="Calibri" w:cs="Cordia New"/>
      <w:sz w:val="22"/>
      <w:szCs w:val="28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407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B587C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B587C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ColorfulShading-Accent41">
    <w:name w:val="Colorful Shading - Accent 41"/>
    <w:basedOn w:val="TableNormal"/>
    <w:next w:val="ColorfulShading-Accent4"/>
    <w:uiPriority w:val="71"/>
    <w:rsid w:val="005F1B6E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Borders>
        <w:top w:val="single" w:sz="24" w:space="0" w:color="1B587C"/>
        <w:left w:val="single" w:sz="4" w:space="0" w:color="4E8542"/>
        <w:bottom w:val="single" w:sz="4" w:space="0" w:color="4E8542"/>
        <w:right w:val="single" w:sz="4" w:space="0" w:color="4E8542"/>
        <w:insideH w:val="single" w:sz="4" w:space="0" w:color="FFFFFF"/>
        <w:insideV w:val="single" w:sz="4" w:space="0" w:color="FFFFFF"/>
      </w:tblBorders>
    </w:tblPr>
    <w:tcPr>
      <w:shd w:val="clear" w:color="auto" w:fill="ECF4EA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B587C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shd w:val="clear" w:color="auto" w:fill="4E854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E4F27"/>
          <w:insideV w:val="nil"/>
        </w:tcBorders>
        <w:shd w:val="clear" w:color="auto" w:fill="2E4F27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4F27"/>
      </w:tcPr>
    </w:tblStylePr>
    <w:tblStylePr w:type="band1Vert">
      <w:tblPr/>
      <w:tcPr>
        <w:shd w:val="clear" w:color="auto" w:fill="B3D5AB"/>
      </w:tcPr>
    </w:tblStylePr>
    <w:tblStylePr w:type="band1Horz">
      <w:tblPr/>
      <w:tcPr>
        <w:shd w:val="clear" w:color="auto" w:fill="A0CB97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4">
    <w:name w:val="Colorful Shading Accent 4"/>
    <w:basedOn w:val="TableNormal"/>
    <w:uiPriority w:val="71"/>
    <w:semiHidden/>
    <w:unhideWhenUsed/>
    <w:rsid w:val="005F1B6E"/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customStyle="1" w:styleId="TableGrid6">
    <w:name w:val="Table Grid6"/>
    <w:basedOn w:val="TableNormal"/>
    <w:next w:val="TableGrid"/>
    <w:rsid w:val="008B06CB"/>
    <w:rPr>
      <w:rFonts w:eastAsia="SimSu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5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3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2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35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97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33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9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9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4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36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4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0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5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7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95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84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984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6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05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08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928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552759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73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749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8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853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17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6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075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37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2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8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7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22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0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930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787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8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5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12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167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3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3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4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2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8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0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2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2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5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4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1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5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03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4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0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4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5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62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7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946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679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9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3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74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37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187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503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87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5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9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7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9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4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14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95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4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874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8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8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5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378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01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31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092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26" Type="http://schemas.openxmlformats.org/officeDocument/2006/relationships/hyperlink" Target="mailto:investor@banpu.co.th" TargetMode="External"/><Relationship Id="rId39" Type="http://schemas.openxmlformats.org/officeDocument/2006/relationships/image" Target="media/image19.jpeg"/><Relationship Id="rId21" Type="http://schemas.openxmlformats.org/officeDocument/2006/relationships/hyperlink" Target="http://www.banpu.co.th/th/corporate-governance/agm-egm" TargetMode="External"/><Relationship Id="rId34" Type="http://schemas.openxmlformats.org/officeDocument/2006/relationships/image" Target="media/image14.jpeg"/><Relationship Id="rId42" Type="http://schemas.openxmlformats.org/officeDocument/2006/relationships/image" Target="media/image22.jpeg"/><Relationship Id="rId47" Type="http://schemas.openxmlformats.org/officeDocument/2006/relationships/image" Target="media/image27.jpg"/><Relationship Id="rId50" Type="http://schemas.openxmlformats.org/officeDocument/2006/relationships/image" Target="media/image30.jpe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microsoft.com/office/2007/relationships/hdphoto" Target="media/hdphoto1.wdp"/><Relationship Id="rId11" Type="http://schemas.openxmlformats.org/officeDocument/2006/relationships/footer" Target="footer2.xml"/><Relationship Id="rId24" Type="http://schemas.openxmlformats.org/officeDocument/2006/relationships/image" Target="media/image10.jpeg"/><Relationship Id="rId32" Type="http://schemas.microsoft.com/office/2007/relationships/hdphoto" Target="media/hdphoto2.wdp"/><Relationship Id="rId37" Type="http://schemas.openxmlformats.org/officeDocument/2006/relationships/image" Target="media/image17.jpeg"/><Relationship Id="rId40" Type="http://schemas.openxmlformats.org/officeDocument/2006/relationships/image" Target="media/image20.jpeg"/><Relationship Id="rId45" Type="http://schemas.openxmlformats.org/officeDocument/2006/relationships/image" Target="media/image25.jpeg"/><Relationship Id="rId53" Type="http://schemas.openxmlformats.org/officeDocument/2006/relationships/footer" Target="footer5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19" Type="http://schemas.openxmlformats.org/officeDocument/2006/relationships/image" Target="media/image8.jpeg"/><Relationship Id="rId31" Type="http://schemas.openxmlformats.org/officeDocument/2006/relationships/image" Target="media/image12.png"/><Relationship Id="rId44" Type="http://schemas.openxmlformats.org/officeDocument/2006/relationships/image" Target="media/image24.jpeg"/><Relationship Id="rId52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hyperlink" Target="http://www.banpu.co.th/th/corporate-governance/agm-egm" TargetMode="External"/><Relationship Id="rId27" Type="http://schemas.openxmlformats.org/officeDocument/2006/relationships/hyperlink" Target="mailto:corp_com@banpu.co.th" TargetMode="External"/><Relationship Id="rId30" Type="http://schemas.openxmlformats.org/officeDocument/2006/relationships/hyperlink" Target="mailto:GNCSecretariat@banpu.co.th" TargetMode="External"/><Relationship Id="rId35" Type="http://schemas.openxmlformats.org/officeDocument/2006/relationships/image" Target="media/image15.jpeg"/><Relationship Id="rId43" Type="http://schemas.openxmlformats.org/officeDocument/2006/relationships/image" Target="media/image23.jpeg"/><Relationship Id="rId48" Type="http://schemas.openxmlformats.org/officeDocument/2006/relationships/image" Target="media/image28.jpg"/><Relationship Id="rId8" Type="http://schemas.openxmlformats.org/officeDocument/2006/relationships/hyperlink" Target="http://www.set.or.th/nvdr" TargetMode="External"/><Relationship Id="rId51" Type="http://schemas.openxmlformats.org/officeDocument/2006/relationships/image" Target="media/image31.jpeg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image" Target="media/image6.jpeg"/><Relationship Id="rId25" Type="http://schemas.openxmlformats.org/officeDocument/2006/relationships/hyperlink" Target="mailto:bodsec@banpu.co.th" TargetMode="External"/><Relationship Id="rId33" Type="http://schemas.openxmlformats.org/officeDocument/2006/relationships/image" Target="media/image13.png"/><Relationship Id="rId38" Type="http://schemas.openxmlformats.org/officeDocument/2006/relationships/image" Target="media/image18.jpeg"/><Relationship Id="rId46" Type="http://schemas.openxmlformats.org/officeDocument/2006/relationships/image" Target="media/image26.jpeg"/><Relationship Id="rId20" Type="http://schemas.openxmlformats.org/officeDocument/2006/relationships/image" Target="media/image9.png"/><Relationship Id="rId41" Type="http://schemas.openxmlformats.org/officeDocument/2006/relationships/image" Target="media/image21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hyperlink" Target="mailto:GNCSecretariat@banpu.co.th" TargetMode="External"/><Relationship Id="rId28" Type="http://schemas.openxmlformats.org/officeDocument/2006/relationships/image" Target="media/image11.png"/><Relationship Id="rId36" Type="http://schemas.openxmlformats.org/officeDocument/2006/relationships/image" Target="media/image16.jpeg"/><Relationship Id="rId49" Type="http://schemas.openxmlformats.org/officeDocument/2006/relationships/image" Target="media/image2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D52780-AB64-409B-AB62-F9A9EE518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35559</Words>
  <Characters>202688</Characters>
  <Application>Microsoft Office Word</Application>
  <DocSecurity>0</DocSecurity>
  <Lines>1689</Lines>
  <Paragraphs>475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สารบัญ</vt:lpstr>
    </vt:vector>
  </TitlesOfParts>
  <Company>banpu</Company>
  <LinksUpToDate>false</LinksUpToDate>
  <CharactersWithSpaces>237772</CharactersWithSpaces>
  <SharedDoc>false</SharedDoc>
  <HLinks>
    <vt:vector size="30" baseType="variant">
      <vt:variant>
        <vt:i4>983108</vt:i4>
      </vt:variant>
      <vt:variant>
        <vt:i4>30</vt:i4>
      </vt:variant>
      <vt:variant>
        <vt:i4>0</vt:i4>
      </vt:variant>
      <vt:variant>
        <vt:i4>5</vt:i4>
      </vt:variant>
      <vt:variant>
        <vt:lpwstr>http://www.set.or.th/nvdr</vt:lpwstr>
      </vt:variant>
      <vt:variant>
        <vt:lpwstr/>
      </vt:variant>
      <vt:variant>
        <vt:i4>983108</vt:i4>
      </vt:variant>
      <vt:variant>
        <vt:i4>27</vt:i4>
      </vt:variant>
      <vt:variant>
        <vt:i4>0</vt:i4>
      </vt:variant>
      <vt:variant>
        <vt:i4>5</vt:i4>
      </vt:variant>
      <vt:variant>
        <vt:lpwstr>http://www.set.or.th/nvdr</vt:lpwstr>
      </vt:variant>
      <vt:variant>
        <vt:lpwstr/>
      </vt:variant>
      <vt:variant>
        <vt:i4>2556015</vt:i4>
      </vt:variant>
      <vt:variant>
        <vt:i4>6</vt:i4>
      </vt:variant>
      <vt:variant>
        <vt:i4>0</vt:i4>
      </vt:variant>
      <vt:variant>
        <vt:i4>5</vt:i4>
      </vt:variant>
      <vt:variant>
        <vt:lpwstr>mailto:corp_com@banpu.co.th</vt:lpwstr>
      </vt:variant>
      <vt:variant>
        <vt:lpwstr/>
      </vt:variant>
      <vt:variant>
        <vt:i4>327795</vt:i4>
      </vt:variant>
      <vt:variant>
        <vt:i4>3</vt:i4>
      </vt:variant>
      <vt:variant>
        <vt:i4>0</vt:i4>
      </vt:variant>
      <vt:variant>
        <vt:i4>5</vt:i4>
      </vt:variant>
      <vt:variant>
        <vt:lpwstr>mailto:investor@banpu.co.th</vt:lpwstr>
      </vt:variant>
      <vt:variant>
        <vt:lpwstr/>
      </vt:variant>
      <vt:variant>
        <vt:i4>6619137</vt:i4>
      </vt:variant>
      <vt:variant>
        <vt:i4>0</vt:i4>
      </vt:variant>
      <vt:variant>
        <vt:i4>0</vt:i4>
      </vt:variant>
      <vt:variant>
        <vt:i4>5</vt:i4>
      </vt:variant>
      <vt:variant>
        <vt:lpwstr>mailto:bodsec@banpu.co.th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สารบัญ</dc:title>
  <dc:subject/>
  <dc:creator>Nittaya Panupas</dc:creator>
  <cp:keywords/>
  <dc:description/>
  <cp:lastModifiedBy>Nittaya Panupas</cp:lastModifiedBy>
  <cp:revision>6</cp:revision>
  <cp:lastPrinted>2018-03-16T03:38:00Z</cp:lastPrinted>
  <dcterms:created xsi:type="dcterms:W3CDTF">2018-03-26T11:33:00Z</dcterms:created>
  <dcterms:modified xsi:type="dcterms:W3CDTF">2018-03-26T12:14:00Z</dcterms:modified>
</cp:coreProperties>
</file>