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8C9" w:rsidRPr="00130690" w:rsidRDefault="008D28C9" w:rsidP="00D3167D">
      <w:pPr>
        <w:outlineLvl w:val="0"/>
        <w:rPr>
          <w:rFonts w:ascii="Angsana New" w:eastAsia="Cordia New" w:hAnsi="Angsana New"/>
          <w:sz w:val="28"/>
        </w:rPr>
      </w:pPr>
    </w:p>
    <w:p w:rsidR="000A3E24" w:rsidRPr="00130690" w:rsidRDefault="000A3E24" w:rsidP="000A3E24">
      <w:pPr>
        <w:outlineLvl w:val="0"/>
        <w:rPr>
          <w:rFonts w:ascii="Angsana New" w:hAnsi="Angsana New"/>
          <w:b/>
          <w:bCs/>
          <w:sz w:val="40"/>
          <w:szCs w:val="40"/>
          <w:cs/>
        </w:rPr>
      </w:pPr>
      <w:r w:rsidRPr="00130690">
        <w:rPr>
          <w:rFonts w:ascii="Angsana New" w:hAnsi="Angsana New"/>
          <w:b/>
          <w:bCs/>
          <w:sz w:val="40"/>
          <w:szCs w:val="40"/>
          <w:cs/>
        </w:rPr>
        <w:t>ส่วนที่ 1</w:t>
      </w:r>
      <w:r w:rsidRPr="00130690">
        <w:rPr>
          <w:rFonts w:ascii="Angsana New" w:hAnsi="Angsana New"/>
          <w:b/>
          <w:bCs/>
          <w:sz w:val="40"/>
          <w:szCs w:val="40"/>
          <w:cs/>
        </w:rPr>
        <w:tab/>
        <w:t>การประกอบธุรกิจ</w:t>
      </w:r>
    </w:p>
    <w:p w:rsidR="000A3E24" w:rsidRPr="00130690" w:rsidRDefault="000A3E24" w:rsidP="000A3E24">
      <w:pPr>
        <w:outlineLvl w:val="0"/>
        <w:rPr>
          <w:rFonts w:ascii="Angsana New" w:hAnsi="Angsana New"/>
          <w:b/>
          <w:bCs/>
          <w:sz w:val="28"/>
        </w:rPr>
      </w:pPr>
    </w:p>
    <w:p w:rsidR="000A3E24" w:rsidRPr="00130690" w:rsidRDefault="000A3E24" w:rsidP="000A3E24">
      <w:pPr>
        <w:outlineLvl w:val="0"/>
        <w:rPr>
          <w:rFonts w:ascii="Angsana New" w:hAnsi="Angsana New"/>
          <w:b/>
          <w:bCs/>
          <w:sz w:val="36"/>
          <w:szCs w:val="36"/>
        </w:rPr>
      </w:pPr>
      <w:r w:rsidRPr="00130690">
        <w:rPr>
          <w:rFonts w:ascii="Angsana New" w:hAnsi="Angsana New"/>
          <w:b/>
          <w:bCs/>
          <w:sz w:val="36"/>
          <w:szCs w:val="36"/>
          <w:cs/>
        </w:rPr>
        <w:t>1. นโยบายและภาพรวมการประกอบธุรกิจ</w:t>
      </w:r>
    </w:p>
    <w:p w:rsidR="000A3E24" w:rsidRPr="00130690" w:rsidRDefault="000A3E24" w:rsidP="000A3E24">
      <w:pPr>
        <w:outlineLvl w:val="0"/>
        <w:rPr>
          <w:rFonts w:ascii="Angsana New" w:hAnsi="Angsana New"/>
          <w:b/>
          <w:bCs/>
          <w:sz w:val="28"/>
        </w:rPr>
      </w:pPr>
    </w:p>
    <w:p w:rsidR="000A3E24" w:rsidRPr="00130690" w:rsidRDefault="000A3E24" w:rsidP="000A3E24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130690">
        <w:rPr>
          <w:rFonts w:ascii="Angsana New" w:hAnsi="Angsana New"/>
          <w:b/>
          <w:bCs/>
          <w:sz w:val="32"/>
          <w:szCs w:val="32"/>
          <w:cs/>
        </w:rPr>
        <w:t>1.1 วิสัยทัศน์ วัตถุประสงค์ เป้าหมาย หรือกลยุทธ์ในการดำเนินธุรกิจของบริษัทหรือกลุ่มบริษัทในภาพรวม</w:t>
      </w:r>
    </w:p>
    <w:p w:rsidR="000A3E24" w:rsidRPr="00130690" w:rsidRDefault="000A3E24" w:rsidP="000A3E24">
      <w:pPr>
        <w:jc w:val="both"/>
        <w:rPr>
          <w:rFonts w:ascii="Angsana New" w:hAnsi="Angsana New"/>
          <w:b/>
          <w:bCs/>
          <w:sz w:val="30"/>
          <w:szCs w:val="30"/>
        </w:rPr>
      </w:pPr>
    </w:p>
    <w:p w:rsidR="000A3E24" w:rsidRPr="00130690" w:rsidRDefault="000A3E24" w:rsidP="000A3E24">
      <w:pPr>
        <w:pStyle w:val="ListParagraph"/>
        <w:numPr>
          <w:ilvl w:val="0"/>
          <w:numId w:val="3"/>
        </w:numPr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130690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วิสัยทัศน์</w:t>
      </w:r>
    </w:p>
    <w:p w:rsidR="000A3E24" w:rsidRPr="00130690" w:rsidRDefault="000A3E24" w:rsidP="00844A57">
      <w:pPr>
        <w:pStyle w:val="ListParagraph"/>
        <w:tabs>
          <w:tab w:val="left" w:pos="1843"/>
        </w:tabs>
        <w:ind w:left="1440"/>
        <w:jc w:val="thaiDistribute"/>
        <w:rPr>
          <w:rFonts w:ascii="Angsana New" w:eastAsiaTheme="minorHAnsi" w:hAnsi="Angsana New" w:cs="Angsana New"/>
          <w:sz w:val="28"/>
        </w:rPr>
      </w:pPr>
      <w:r w:rsidRPr="00130690">
        <w:rPr>
          <w:rFonts w:ascii="Angsana New" w:eastAsiaTheme="minorHAnsi" w:hAnsi="Angsana New" w:cs="Angsana New"/>
          <w:sz w:val="28"/>
          <w:cs/>
        </w:rPr>
        <w:t>“</w:t>
      </w:r>
      <w:r w:rsidR="00844A57" w:rsidRPr="00130690">
        <w:rPr>
          <w:rFonts w:ascii="Angsana New" w:hAnsi="Angsana New" w:cs="Angsana New"/>
          <w:sz w:val="28"/>
        </w:rPr>
        <w:t xml:space="preserve">APEX </w:t>
      </w:r>
      <w:r w:rsidR="00844A57" w:rsidRPr="00130690">
        <w:rPr>
          <w:rFonts w:ascii="Angsana New" w:hAnsi="Angsana New" w:cs="Angsana New"/>
          <w:sz w:val="28"/>
          <w:cs/>
        </w:rPr>
        <w:t>มุ่งมั่นสร้างมูลค่าเพิ่ม (</w:t>
      </w:r>
      <w:r w:rsidR="00844A57" w:rsidRPr="00130690">
        <w:rPr>
          <w:rFonts w:ascii="Angsana New" w:hAnsi="Angsana New" w:cs="Angsana New"/>
          <w:sz w:val="28"/>
        </w:rPr>
        <w:t>Enhancing Value</w:t>
      </w:r>
      <w:r w:rsidR="00844A57" w:rsidRPr="00130690">
        <w:rPr>
          <w:rFonts w:ascii="Angsana New" w:hAnsi="Angsana New" w:cs="Angsana New"/>
          <w:sz w:val="28"/>
          <w:cs/>
        </w:rPr>
        <w:t>) ในโครงการพัฒนาอสังหาริมทรัพย์ด้วยแนวคิดการสร้างรายได้ที่ดีในระยะสั้นให้แก่ลูกค้าผู้ลงทุนซื้อห้องชุดหรือเรสซิเด้นซ์ของบริษัทฯ และเพิ่มมูลค่า (</w:t>
      </w:r>
      <w:r w:rsidR="00844A57" w:rsidRPr="00130690">
        <w:rPr>
          <w:rFonts w:ascii="Angsana New" w:hAnsi="Angsana New" w:cs="Angsana New"/>
          <w:sz w:val="28"/>
        </w:rPr>
        <w:t>Property Value</w:t>
      </w:r>
      <w:r w:rsidR="00844A57" w:rsidRPr="00130690">
        <w:rPr>
          <w:rFonts w:ascii="Angsana New" w:hAnsi="Angsana New" w:cs="Angsana New"/>
          <w:sz w:val="28"/>
          <w:cs/>
        </w:rPr>
        <w:t>) ในระยะยาวให้แก่ทรัพย์สินนั้นอย่างต่อเนื่อง และขณะเดียวกันมุ่งสร้างฐานกำไรและมูลค่าราคาหุ้นที่ดีให้แก่ผู้ลงทุนโดยรวมของบริษัทฯ</w:t>
      </w:r>
      <w:r w:rsidRPr="00130690">
        <w:rPr>
          <w:rFonts w:ascii="Angsana New" w:eastAsiaTheme="minorHAnsi" w:hAnsi="Angsana New" w:cs="Angsana New"/>
          <w:sz w:val="28"/>
          <w:cs/>
        </w:rPr>
        <w:t>”</w:t>
      </w:r>
    </w:p>
    <w:p w:rsidR="000A3E24" w:rsidRPr="00130690" w:rsidRDefault="000A3E24" w:rsidP="000A3E24">
      <w:pPr>
        <w:pStyle w:val="ListParagraph"/>
        <w:tabs>
          <w:tab w:val="left" w:pos="1843"/>
        </w:tabs>
        <w:ind w:left="1440"/>
        <w:jc w:val="thaiDistribute"/>
        <w:rPr>
          <w:rFonts w:ascii="Angsana New" w:hAnsi="Angsana New" w:cs="Angsana New"/>
          <w:sz w:val="28"/>
        </w:rPr>
      </w:pPr>
    </w:p>
    <w:p w:rsidR="000A3E24" w:rsidRPr="00130690" w:rsidRDefault="000A3E24" w:rsidP="000A3E24">
      <w:pPr>
        <w:pStyle w:val="ListParagraph"/>
        <w:numPr>
          <w:ilvl w:val="0"/>
          <w:numId w:val="3"/>
        </w:numPr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130690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พันธกิจ</w:t>
      </w:r>
    </w:p>
    <w:p w:rsidR="00844A57" w:rsidRPr="00130690" w:rsidRDefault="00844A57" w:rsidP="000A3E24">
      <w:pPr>
        <w:pStyle w:val="ListParagraph"/>
        <w:numPr>
          <w:ilvl w:val="0"/>
          <w:numId w:val="4"/>
        </w:numPr>
        <w:ind w:left="1843" w:hanging="425"/>
        <w:jc w:val="thaiDistribute"/>
        <w:rPr>
          <w:rFonts w:ascii="Angsana New" w:hAnsi="Angsana New" w:cs="Angsana New"/>
          <w:sz w:val="28"/>
        </w:rPr>
      </w:pPr>
      <w:r w:rsidRPr="00130690">
        <w:rPr>
          <w:rFonts w:ascii="Angsana New" w:hAnsi="Angsana New" w:cs="Angsana New"/>
          <w:sz w:val="28"/>
        </w:rPr>
        <w:t xml:space="preserve">APEX </w:t>
      </w:r>
      <w:r w:rsidRPr="00130690">
        <w:rPr>
          <w:rFonts w:ascii="Angsana New" w:hAnsi="Angsana New" w:cs="Angsana New"/>
          <w:sz w:val="28"/>
          <w:cs/>
        </w:rPr>
        <w:t>มุ่งมั่นเป็นผู้นำการพัฒนาอสังหาริมทรัพย์ที่มีคุณภาพ ด้วยแนวความคิดแปลกใหม่และสร้างสรรค์</w:t>
      </w:r>
    </w:p>
    <w:p w:rsidR="00844A57" w:rsidRPr="00130690" w:rsidRDefault="00844A57" w:rsidP="000A3E24">
      <w:pPr>
        <w:pStyle w:val="ListParagraph"/>
        <w:numPr>
          <w:ilvl w:val="0"/>
          <w:numId w:val="4"/>
        </w:numPr>
        <w:ind w:left="1843" w:hanging="425"/>
        <w:jc w:val="thaiDistribute"/>
        <w:rPr>
          <w:rFonts w:ascii="Angsana New" w:hAnsi="Angsana New" w:cs="Angsana New"/>
          <w:sz w:val="28"/>
        </w:rPr>
      </w:pPr>
      <w:r w:rsidRPr="00130690">
        <w:rPr>
          <w:rFonts w:ascii="Angsana New" w:hAnsi="Angsana New" w:cs="Angsana New"/>
          <w:sz w:val="28"/>
          <w:cs/>
        </w:rPr>
        <w:t>ดำเนินธุรกิจด้วยหลักบรรษัทภิบาล และส่งเสริมการพัฒนาเศรษฐกิจในสังคมไทยให้เจริญรุ่งเรืองอย่างต่อเนื่องและตลอดไป</w:t>
      </w:r>
    </w:p>
    <w:p w:rsidR="000A3E24" w:rsidRPr="00130690" w:rsidRDefault="000A3E24" w:rsidP="000A3E24">
      <w:pPr>
        <w:pStyle w:val="ListParagraph"/>
        <w:ind w:left="0"/>
        <w:jc w:val="thaiDistribute"/>
        <w:rPr>
          <w:rFonts w:ascii="Angsana New" w:hAnsi="Angsana New" w:cs="Angsana New"/>
          <w:sz w:val="28"/>
        </w:rPr>
      </w:pPr>
    </w:p>
    <w:p w:rsidR="000A3E24" w:rsidRPr="00130690" w:rsidRDefault="000A3E24" w:rsidP="000A3E24">
      <w:pPr>
        <w:pStyle w:val="ListParagraph"/>
        <w:numPr>
          <w:ilvl w:val="0"/>
          <w:numId w:val="3"/>
        </w:numPr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130690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วัตถุประสงค์-เป้าหมาย</w:t>
      </w:r>
    </w:p>
    <w:p w:rsidR="00844A57" w:rsidRPr="00130690" w:rsidRDefault="00844A57" w:rsidP="000A3E24">
      <w:pPr>
        <w:pStyle w:val="ListParagraph"/>
        <w:tabs>
          <w:tab w:val="left" w:pos="1843"/>
        </w:tabs>
        <w:ind w:left="1440"/>
        <w:jc w:val="thaiDistribute"/>
        <w:rPr>
          <w:rFonts w:ascii="Angsana New" w:hAnsi="Angsana New" w:cs="Angsana New"/>
          <w:sz w:val="28"/>
        </w:rPr>
      </w:pPr>
      <w:r w:rsidRPr="00130690">
        <w:rPr>
          <w:rFonts w:ascii="Angsana New" w:hAnsi="Angsana New" w:cs="Angsana New"/>
          <w:sz w:val="28"/>
          <w:cs/>
        </w:rPr>
        <w:t>มุ่งเน้นการพัฒนาโครงการอสังหาริมทรัพย์ ด้วยแนวคิดแปลกใหม่ควบคู่กับการรักษาคุณภาพ และชื่อเสียงของบริษัทฯให้เจริญรุ่งเรืองพร้อมการสร้างรายได้ที่มั่นคงอย่างต่อเนื่อง</w:t>
      </w:r>
    </w:p>
    <w:p w:rsidR="00A21335" w:rsidRPr="00130690" w:rsidRDefault="00A21335" w:rsidP="000A3E24">
      <w:pPr>
        <w:tabs>
          <w:tab w:val="left" w:pos="1843"/>
        </w:tabs>
        <w:jc w:val="thaiDistribute"/>
        <w:rPr>
          <w:rFonts w:ascii="Angsana New" w:hAnsi="Angsana New"/>
          <w:sz w:val="28"/>
        </w:rPr>
      </w:pPr>
    </w:p>
    <w:p w:rsidR="00A21335" w:rsidRPr="00130690" w:rsidRDefault="00A21335" w:rsidP="000A3E24">
      <w:pPr>
        <w:tabs>
          <w:tab w:val="left" w:pos="1843"/>
        </w:tabs>
        <w:jc w:val="thaiDistribute"/>
        <w:rPr>
          <w:rFonts w:ascii="Angsana New" w:hAnsi="Angsana New"/>
          <w:sz w:val="28"/>
        </w:rPr>
      </w:pPr>
    </w:p>
    <w:p w:rsidR="00FD708C" w:rsidRPr="00130690" w:rsidRDefault="00FD708C" w:rsidP="000A3E24">
      <w:pPr>
        <w:tabs>
          <w:tab w:val="left" w:pos="1843"/>
        </w:tabs>
        <w:jc w:val="thaiDistribute"/>
        <w:rPr>
          <w:rFonts w:ascii="Angsana New" w:hAnsi="Angsana New"/>
          <w:sz w:val="28"/>
        </w:rPr>
      </w:pPr>
    </w:p>
    <w:p w:rsidR="00FD708C" w:rsidRPr="00130690" w:rsidRDefault="00FD708C" w:rsidP="000A3E24">
      <w:pPr>
        <w:tabs>
          <w:tab w:val="left" w:pos="1843"/>
        </w:tabs>
        <w:jc w:val="thaiDistribute"/>
        <w:rPr>
          <w:rFonts w:ascii="Angsana New" w:hAnsi="Angsana New"/>
          <w:sz w:val="28"/>
        </w:rPr>
      </w:pPr>
    </w:p>
    <w:p w:rsidR="00FD708C" w:rsidRPr="00130690" w:rsidRDefault="00FD708C" w:rsidP="000A3E24">
      <w:pPr>
        <w:tabs>
          <w:tab w:val="left" w:pos="1843"/>
        </w:tabs>
        <w:jc w:val="thaiDistribute"/>
        <w:rPr>
          <w:rFonts w:ascii="Angsana New" w:hAnsi="Angsana New"/>
          <w:sz w:val="28"/>
        </w:rPr>
      </w:pPr>
    </w:p>
    <w:p w:rsidR="000A3E24" w:rsidRPr="00130690" w:rsidRDefault="000A3E24" w:rsidP="000A3E24">
      <w:pPr>
        <w:tabs>
          <w:tab w:val="left" w:pos="1843"/>
        </w:tabs>
        <w:jc w:val="thaiDistribute"/>
        <w:rPr>
          <w:rFonts w:ascii="Angsana New" w:hAnsi="Angsana New"/>
          <w:sz w:val="28"/>
        </w:rPr>
      </w:pPr>
    </w:p>
    <w:p w:rsidR="000A3E24" w:rsidRPr="00130690" w:rsidRDefault="000A3E24" w:rsidP="000A3E24">
      <w:pPr>
        <w:tabs>
          <w:tab w:val="left" w:pos="1843"/>
        </w:tabs>
        <w:jc w:val="thaiDistribute"/>
        <w:rPr>
          <w:rFonts w:ascii="Angsana New" w:hAnsi="Angsana New"/>
          <w:sz w:val="28"/>
        </w:rPr>
      </w:pPr>
    </w:p>
    <w:p w:rsidR="00647406" w:rsidRPr="00130690" w:rsidRDefault="00647406" w:rsidP="000A3E24">
      <w:pPr>
        <w:tabs>
          <w:tab w:val="left" w:pos="1843"/>
        </w:tabs>
        <w:jc w:val="thaiDistribute"/>
        <w:rPr>
          <w:rFonts w:ascii="Angsana New" w:hAnsi="Angsana New"/>
          <w:sz w:val="28"/>
        </w:rPr>
      </w:pPr>
    </w:p>
    <w:p w:rsidR="008D28C9" w:rsidRDefault="008D28C9" w:rsidP="000A3E24">
      <w:pPr>
        <w:tabs>
          <w:tab w:val="left" w:pos="1843"/>
        </w:tabs>
        <w:jc w:val="thaiDistribute"/>
        <w:rPr>
          <w:rFonts w:ascii="Angsana New" w:hAnsi="Angsana New"/>
          <w:sz w:val="28"/>
        </w:rPr>
      </w:pPr>
    </w:p>
    <w:p w:rsidR="006E574F" w:rsidRDefault="006E574F" w:rsidP="000A3E24">
      <w:pPr>
        <w:tabs>
          <w:tab w:val="left" w:pos="1843"/>
        </w:tabs>
        <w:jc w:val="thaiDistribute"/>
        <w:rPr>
          <w:rFonts w:ascii="Angsana New" w:hAnsi="Angsana New"/>
          <w:sz w:val="28"/>
        </w:rPr>
      </w:pPr>
    </w:p>
    <w:p w:rsidR="006E574F" w:rsidRDefault="006E574F" w:rsidP="000A3E24">
      <w:pPr>
        <w:tabs>
          <w:tab w:val="left" w:pos="1843"/>
        </w:tabs>
        <w:jc w:val="thaiDistribute"/>
        <w:rPr>
          <w:rFonts w:ascii="Angsana New" w:hAnsi="Angsana New"/>
          <w:sz w:val="28"/>
        </w:rPr>
      </w:pPr>
    </w:p>
    <w:p w:rsidR="008D28C9" w:rsidRPr="00130690" w:rsidRDefault="008D28C9" w:rsidP="000A3E24">
      <w:pPr>
        <w:tabs>
          <w:tab w:val="left" w:pos="1843"/>
        </w:tabs>
        <w:jc w:val="thaiDistribute"/>
        <w:rPr>
          <w:rFonts w:ascii="Angsana New" w:hAnsi="Angsana New"/>
          <w:sz w:val="28"/>
        </w:rPr>
      </w:pPr>
    </w:p>
    <w:p w:rsidR="00F70035" w:rsidRPr="00130690" w:rsidRDefault="00F70035" w:rsidP="00F70035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130690">
        <w:rPr>
          <w:rFonts w:ascii="Angsana New" w:hAnsi="Angsana New"/>
          <w:b/>
          <w:bCs/>
          <w:sz w:val="32"/>
          <w:szCs w:val="32"/>
          <w:cs/>
        </w:rPr>
        <w:t>1.2 การเปลี่ยนแปลงและพัฒนาการที่สำคัญ</w:t>
      </w:r>
    </w:p>
    <w:p w:rsidR="00F70035" w:rsidRPr="00130690" w:rsidRDefault="00F70035" w:rsidP="00F70035">
      <w:pPr>
        <w:spacing w:before="240" w:after="120"/>
        <w:rPr>
          <w:rFonts w:ascii="Angsana New" w:hAnsi="Angsana New"/>
          <w:b/>
          <w:bCs/>
          <w:sz w:val="32"/>
          <w:szCs w:val="32"/>
          <w:u w:val="single"/>
        </w:rPr>
      </w:pPr>
      <w:r w:rsidRPr="00130690">
        <w:rPr>
          <w:rFonts w:ascii="Angsana New" w:hAnsi="Angsana New"/>
          <w:b/>
          <w:bCs/>
          <w:sz w:val="32"/>
          <w:szCs w:val="32"/>
          <w:u w:val="single"/>
          <w:cs/>
        </w:rPr>
        <w:t>ประวัติความเป็นมาและพัฒนาการที่สำคัญ</w:t>
      </w:r>
    </w:p>
    <w:p w:rsidR="00F70035" w:rsidRPr="00130690" w:rsidRDefault="00F70035" w:rsidP="00F70035">
      <w:pPr>
        <w:spacing w:before="120" w:after="120"/>
        <w:jc w:val="thaiDistribute"/>
        <w:rPr>
          <w:rFonts w:ascii="Angsana New" w:hAnsi="Angsana New"/>
          <w:sz w:val="28"/>
          <w:cs/>
        </w:rPr>
      </w:pPr>
      <w:r w:rsidRPr="00130690">
        <w:rPr>
          <w:rFonts w:ascii="Angsana New" w:hAnsi="Angsana New"/>
          <w:sz w:val="28"/>
          <w:cs/>
        </w:rPr>
        <w:t xml:space="preserve">บริษัท เอเพ็กซ์ ดีเวลลอปเม้นท์ จำกัด (มหาชน) เดิมชื่อ บริษัท ซันเทคกรุ๊ป จำกัด (มหาชน) ซึ่งได้จดทะเบียนจัดตั้งขึ้นเมื่อวันที่  </w:t>
      </w:r>
      <w:r w:rsidRPr="00130690">
        <w:rPr>
          <w:rFonts w:ascii="Angsana New" w:hAnsi="Angsana New"/>
          <w:sz w:val="28"/>
        </w:rPr>
        <w:t>31</w:t>
      </w:r>
      <w:r w:rsidRPr="00130690">
        <w:rPr>
          <w:rFonts w:ascii="Angsana New" w:hAnsi="Angsana New"/>
          <w:sz w:val="28"/>
          <w:cs/>
        </w:rPr>
        <w:t xml:space="preserve">  สิงหาคม  </w:t>
      </w:r>
      <w:r w:rsidRPr="00130690">
        <w:rPr>
          <w:rFonts w:ascii="Angsana New" w:hAnsi="Angsana New"/>
          <w:sz w:val="28"/>
        </w:rPr>
        <w:t>2531</w:t>
      </w:r>
      <w:r w:rsidRPr="00130690">
        <w:rPr>
          <w:rFonts w:ascii="Angsana New" w:hAnsi="Angsana New"/>
          <w:sz w:val="28"/>
          <w:cs/>
        </w:rPr>
        <w:t xml:space="preserve">   โดยมีวัตถุประสงค์เพื่อดำเนินธุรกิจเกษตรอุตสาหกรรมแบบครบวงจร ในการปลูกและผลิตแปรรูปมะเขือเทศ และข้าวโพด เพื่อจำหน่ายทั้งภายในประเทศและส่งออก ต่อมาในปี </w:t>
      </w:r>
      <w:r w:rsidRPr="00130690">
        <w:rPr>
          <w:rFonts w:ascii="Angsana New" w:hAnsi="Angsana New"/>
          <w:sz w:val="28"/>
        </w:rPr>
        <w:t>2536</w:t>
      </w:r>
      <w:r w:rsidRPr="00130690">
        <w:rPr>
          <w:rFonts w:ascii="Angsana New" w:hAnsi="Angsana New"/>
          <w:sz w:val="28"/>
          <w:cs/>
        </w:rPr>
        <w:t xml:space="preserve">  บริษัทฯ  ได้ขยายกิจการไปยังธุรกิจค้าและแปรสภาพเศษเหล็ก โดยจัดตั้งบริษัทย่อย คือ บริษัท ซันเทคสแครปโพรเซสซิ่ง จำกัด เพื่อผลิตเศษเหล็กแปรสภาพ </w:t>
      </w:r>
      <w:r w:rsidRPr="00130690">
        <w:rPr>
          <w:rFonts w:ascii="Angsana New" w:hAnsi="Angsana New"/>
          <w:sz w:val="28"/>
        </w:rPr>
        <w:t xml:space="preserve">(Processed Scrap) </w:t>
      </w:r>
      <w:r w:rsidRPr="00130690">
        <w:rPr>
          <w:rFonts w:ascii="Angsana New" w:hAnsi="Angsana New"/>
          <w:sz w:val="28"/>
          <w:cs/>
        </w:rPr>
        <w:t xml:space="preserve">ป้อนเป็นวัตถุดิบให้แก่ผู้ผลิตเหล็กแผ่นรีดร้อน ซึ่งโรงงานแปรสภาพเศษเหล็ก ตั้งอยู่ที่นิคมอุตสาหกรรมชลบุรี (บ่อวิน) อำเภอศรีราชา จังหวัดชลบุรี บริษัทได้จดทะเบียนแปรสภาพเป็นบริษัทมหาชนจำกัด เมื่อวันที่ </w:t>
      </w:r>
      <w:r w:rsidRPr="00130690">
        <w:rPr>
          <w:rFonts w:ascii="Angsana New" w:hAnsi="Angsana New"/>
          <w:sz w:val="28"/>
        </w:rPr>
        <w:t>4</w:t>
      </w:r>
      <w:r w:rsidRPr="00130690">
        <w:rPr>
          <w:rFonts w:ascii="Angsana New" w:hAnsi="Angsana New"/>
          <w:sz w:val="28"/>
          <w:cs/>
        </w:rPr>
        <w:t xml:space="preserve"> ตุลาคม </w:t>
      </w:r>
      <w:r w:rsidRPr="00130690">
        <w:rPr>
          <w:rFonts w:ascii="Angsana New" w:hAnsi="Angsana New"/>
          <w:sz w:val="28"/>
        </w:rPr>
        <w:t>2536</w:t>
      </w:r>
      <w:r w:rsidRPr="00130690">
        <w:rPr>
          <w:rFonts w:ascii="Angsana New" w:hAnsi="Angsana New"/>
          <w:sz w:val="28"/>
          <w:cs/>
        </w:rPr>
        <w:t xml:space="preserve"> และเข้าจดทะเบียนในตลาดหลักทรัพย์ แห่งประเทศไทย เมื่อวันที่ </w:t>
      </w:r>
      <w:r w:rsidRPr="00130690">
        <w:rPr>
          <w:rFonts w:ascii="Angsana New" w:hAnsi="Angsana New"/>
          <w:sz w:val="28"/>
        </w:rPr>
        <w:t>20</w:t>
      </w:r>
      <w:r w:rsidRPr="00130690">
        <w:rPr>
          <w:rFonts w:ascii="Angsana New" w:hAnsi="Angsana New"/>
          <w:sz w:val="28"/>
          <w:cs/>
        </w:rPr>
        <w:t xml:space="preserve"> พฤศจิกายน </w:t>
      </w:r>
      <w:r w:rsidR="00BB33E5" w:rsidRPr="00130690">
        <w:rPr>
          <w:rFonts w:ascii="Angsana New" w:hAnsi="Angsana New"/>
          <w:sz w:val="28"/>
        </w:rPr>
        <w:t>2536</w:t>
      </w:r>
    </w:p>
    <w:p w:rsidR="00F70035" w:rsidRPr="00130690" w:rsidRDefault="00F70035" w:rsidP="00F70035">
      <w:pPr>
        <w:tabs>
          <w:tab w:val="left" w:pos="1134"/>
          <w:tab w:val="left" w:pos="1418"/>
        </w:tabs>
        <w:spacing w:before="120" w:after="120"/>
        <w:ind w:left="1695" w:hanging="1695"/>
        <w:jc w:val="thaiDistribute"/>
        <w:rPr>
          <w:rFonts w:ascii="Angsana New" w:hAnsi="Angsana New"/>
          <w:sz w:val="28"/>
          <w:cs/>
        </w:rPr>
      </w:pPr>
      <w:r w:rsidRPr="00130690">
        <w:rPr>
          <w:rFonts w:ascii="Angsana New" w:hAnsi="Angsana New"/>
          <w:sz w:val="28"/>
          <w:cs/>
        </w:rPr>
        <w:t xml:space="preserve">ปี </w:t>
      </w:r>
      <w:r w:rsidRPr="00130690">
        <w:rPr>
          <w:rFonts w:ascii="Angsana New" w:hAnsi="Angsana New"/>
          <w:sz w:val="28"/>
        </w:rPr>
        <w:t>2543-2550</w:t>
      </w:r>
      <w:r w:rsidRPr="00130690">
        <w:rPr>
          <w:rFonts w:ascii="Angsana New" w:hAnsi="Angsana New"/>
          <w:sz w:val="28"/>
        </w:rPr>
        <w:tab/>
      </w:r>
      <w:r w:rsidRPr="00130690">
        <w:rPr>
          <w:rFonts w:ascii="Angsana New" w:hAnsi="Angsana New"/>
          <w:sz w:val="28"/>
        </w:rPr>
        <w:tab/>
        <w:t xml:space="preserve">: </w:t>
      </w:r>
      <w:r w:rsidRPr="00130690">
        <w:rPr>
          <w:rFonts w:ascii="Angsana New" w:hAnsi="Angsana New"/>
          <w:sz w:val="28"/>
        </w:rPr>
        <w:tab/>
      </w:r>
      <w:r w:rsidRPr="00130690">
        <w:rPr>
          <w:rFonts w:ascii="Angsana New" w:hAnsi="Angsana New"/>
          <w:sz w:val="28"/>
          <w:cs/>
        </w:rPr>
        <w:t xml:space="preserve">เมื่อวันที่ </w:t>
      </w:r>
      <w:r w:rsidRPr="00130690">
        <w:rPr>
          <w:rFonts w:ascii="Angsana New" w:hAnsi="Angsana New"/>
          <w:sz w:val="28"/>
        </w:rPr>
        <w:t>28</w:t>
      </w:r>
      <w:r w:rsidRPr="00130690">
        <w:rPr>
          <w:rFonts w:ascii="Angsana New" w:hAnsi="Angsana New"/>
          <w:sz w:val="28"/>
          <w:cs/>
        </w:rPr>
        <w:t xml:space="preserve"> สิงหาคม </w:t>
      </w:r>
      <w:r w:rsidRPr="00130690">
        <w:rPr>
          <w:rFonts w:ascii="Angsana New" w:hAnsi="Angsana New"/>
          <w:sz w:val="28"/>
        </w:rPr>
        <w:t>2543</w:t>
      </w:r>
      <w:r w:rsidRPr="00130690">
        <w:rPr>
          <w:rFonts w:ascii="Angsana New" w:hAnsi="Angsana New"/>
          <w:sz w:val="28"/>
          <w:cs/>
        </w:rPr>
        <w:t xml:space="preserve"> ศาลล้มละลายกลางได้มีคำสั่งให้ฟื้นฟูกิจการของบริษัท โดยมีบริษัท ศรีสงคราม แพลนเนอร์ จำกัด เป็นผู้ทำแผน ต่อมาเมื่อวันที่ </w:t>
      </w:r>
      <w:r w:rsidRPr="00130690">
        <w:rPr>
          <w:rFonts w:ascii="Angsana New" w:hAnsi="Angsana New"/>
          <w:sz w:val="28"/>
        </w:rPr>
        <w:t>3</w:t>
      </w:r>
      <w:r w:rsidRPr="00130690">
        <w:rPr>
          <w:rFonts w:ascii="Angsana New" w:hAnsi="Angsana New"/>
          <w:sz w:val="28"/>
          <w:cs/>
        </w:rPr>
        <w:t xml:space="preserve"> พฤษภาคม </w:t>
      </w:r>
      <w:r w:rsidRPr="00130690">
        <w:rPr>
          <w:rFonts w:ascii="Angsana New" w:hAnsi="Angsana New"/>
          <w:sz w:val="28"/>
        </w:rPr>
        <w:t>2544,13</w:t>
      </w:r>
      <w:r w:rsidRPr="00130690">
        <w:rPr>
          <w:rFonts w:ascii="Angsana New" w:hAnsi="Angsana New"/>
          <w:sz w:val="28"/>
          <w:cs/>
        </w:rPr>
        <w:t xml:space="preserve"> กรกฎาคม </w:t>
      </w:r>
      <w:r w:rsidRPr="00130690">
        <w:rPr>
          <w:rFonts w:ascii="Angsana New" w:hAnsi="Angsana New"/>
          <w:sz w:val="28"/>
        </w:rPr>
        <w:t>2548</w:t>
      </w:r>
      <w:r w:rsidRPr="00130690">
        <w:rPr>
          <w:rFonts w:ascii="Angsana New" w:hAnsi="Angsana New"/>
          <w:sz w:val="28"/>
          <w:cs/>
        </w:rPr>
        <w:t xml:space="preserve"> และ </w:t>
      </w:r>
      <w:r w:rsidRPr="00130690">
        <w:rPr>
          <w:rFonts w:ascii="Angsana New" w:hAnsi="Angsana New"/>
          <w:sz w:val="28"/>
        </w:rPr>
        <w:t>21</w:t>
      </w:r>
      <w:r w:rsidRPr="00130690">
        <w:rPr>
          <w:rFonts w:ascii="Angsana New" w:hAnsi="Angsana New"/>
          <w:sz w:val="28"/>
          <w:cs/>
        </w:rPr>
        <w:t xml:space="preserve"> พฤศจิกายน </w:t>
      </w:r>
      <w:r w:rsidRPr="00130690">
        <w:rPr>
          <w:rFonts w:ascii="Angsana New" w:hAnsi="Angsana New"/>
          <w:sz w:val="28"/>
        </w:rPr>
        <w:t>2548</w:t>
      </w:r>
      <w:r w:rsidRPr="00130690">
        <w:rPr>
          <w:rFonts w:ascii="Angsana New" w:hAnsi="Angsana New"/>
          <w:sz w:val="28"/>
          <w:cs/>
        </w:rPr>
        <w:t xml:space="preserve"> ศาลล้มละลายกลางได้มีคำสั่งเห็นชอบด้วยแผนฟื้นฟูกิจการ และข้อเสนอขอแก้ไขแผนฟื้นฟูอีกสองครั้ง ตามลำดับ ผู้บริหารแผนได้ดำเนินการตามแผนฟื้นฟูจนเป็นผลสำเร็จ ซึ่งศาลล้มละลายกลางได้มีคำสั่งยกเลิกการฟื้นฟูกิจการ เมื่อวันที่ </w:t>
      </w:r>
      <w:r w:rsidRPr="00130690">
        <w:rPr>
          <w:rFonts w:ascii="Angsana New" w:hAnsi="Angsana New"/>
          <w:sz w:val="28"/>
        </w:rPr>
        <w:t xml:space="preserve">30 </w:t>
      </w:r>
      <w:r w:rsidRPr="00130690">
        <w:rPr>
          <w:rFonts w:ascii="Angsana New" w:hAnsi="Angsana New"/>
          <w:sz w:val="28"/>
          <w:cs/>
        </w:rPr>
        <w:t xml:space="preserve">เมษายน </w:t>
      </w:r>
      <w:r w:rsidRPr="00130690">
        <w:rPr>
          <w:rFonts w:ascii="Angsana New" w:hAnsi="Angsana New"/>
          <w:sz w:val="28"/>
        </w:rPr>
        <w:t>2550</w:t>
      </w:r>
    </w:p>
    <w:p w:rsidR="00596324" w:rsidRPr="00130690" w:rsidRDefault="00F70035" w:rsidP="00E401F3">
      <w:pPr>
        <w:tabs>
          <w:tab w:val="left" w:pos="1134"/>
          <w:tab w:val="left" w:pos="1418"/>
        </w:tabs>
        <w:ind w:left="1695" w:hanging="1695"/>
        <w:jc w:val="thaiDistribute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 xml:space="preserve">ปี </w:t>
      </w:r>
      <w:r w:rsidRPr="00130690">
        <w:rPr>
          <w:rFonts w:ascii="Angsana New" w:hAnsi="Angsana New"/>
          <w:sz w:val="28"/>
        </w:rPr>
        <w:t>2550</w:t>
      </w:r>
      <w:r w:rsidRPr="00130690">
        <w:rPr>
          <w:rFonts w:ascii="Angsana New" w:hAnsi="Angsana New"/>
          <w:sz w:val="28"/>
        </w:rPr>
        <w:tab/>
      </w:r>
      <w:r w:rsidRPr="00130690">
        <w:rPr>
          <w:rFonts w:ascii="Angsana New" w:hAnsi="Angsana New"/>
          <w:sz w:val="28"/>
        </w:rPr>
        <w:tab/>
        <w:t>:</w:t>
      </w:r>
      <w:r w:rsidRPr="00130690">
        <w:rPr>
          <w:rFonts w:ascii="Angsana New" w:hAnsi="Angsana New"/>
          <w:sz w:val="28"/>
        </w:rPr>
        <w:tab/>
      </w:r>
      <w:r w:rsidRPr="00130690">
        <w:rPr>
          <w:rFonts w:ascii="Angsana New" w:hAnsi="Angsana New"/>
          <w:cs/>
        </w:rPr>
        <w:t>ที่</w:t>
      </w:r>
      <w:r w:rsidRPr="00130690">
        <w:rPr>
          <w:rFonts w:ascii="Angsana New" w:hAnsi="Angsana New"/>
          <w:sz w:val="28"/>
          <w:cs/>
        </w:rPr>
        <w:t xml:space="preserve">ประชุมวิสามัญผู้ถือหุ้น ครั้งที่ </w:t>
      </w:r>
      <w:r w:rsidRPr="00130690">
        <w:rPr>
          <w:rFonts w:ascii="Angsana New" w:hAnsi="Angsana New"/>
          <w:sz w:val="28"/>
        </w:rPr>
        <w:t>1/2550</w:t>
      </w:r>
      <w:r w:rsidRPr="00130690">
        <w:rPr>
          <w:rFonts w:ascii="Angsana New" w:hAnsi="Angsana New"/>
          <w:sz w:val="28"/>
          <w:cs/>
        </w:rPr>
        <w:t xml:space="preserve"> เมื่อวันที่ </w:t>
      </w:r>
      <w:r w:rsidRPr="00130690">
        <w:rPr>
          <w:rFonts w:ascii="Angsana New" w:hAnsi="Angsana New"/>
          <w:sz w:val="28"/>
        </w:rPr>
        <w:t>31</w:t>
      </w:r>
      <w:r w:rsidRPr="00130690">
        <w:rPr>
          <w:rFonts w:ascii="Angsana New" w:hAnsi="Angsana New"/>
          <w:sz w:val="28"/>
          <w:cs/>
        </w:rPr>
        <w:t xml:space="preserve"> กรกฎาคม </w:t>
      </w:r>
      <w:r w:rsidRPr="00130690">
        <w:rPr>
          <w:rFonts w:ascii="Angsana New" w:hAnsi="Angsana New"/>
          <w:sz w:val="28"/>
        </w:rPr>
        <w:t>2550</w:t>
      </w:r>
      <w:r w:rsidRPr="00130690">
        <w:rPr>
          <w:rFonts w:ascii="Angsana New" w:hAnsi="Angsana New"/>
          <w:sz w:val="28"/>
          <w:cs/>
        </w:rPr>
        <w:t xml:space="preserve"> มีมติให้เพิ่มทุนจดทะเบียนจากเดิม </w:t>
      </w:r>
      <w:r w:rsidRPr="00130690">
        <w:rPr>
          <w:rFonts w:ascii="Angsana New" w:hAnsi="Angsana New"/>
          <w:sz w:val="28"/>
        </w:rPr>
        <w:t>2,144,999,360</w:t>
      </w:r>
      <w:r w:rsidRPr="00130690">
        <w:rPr>
          <w:rFonts w:ascii="Angsana New" w:hAnsi="Angsana New"/>
          <w:sz w:val="28"/>
          <w:cs/>
        </w:rPr>
        <w:t xml:space="preserve"> บาท เป็น </w:t>
      </w:r>
      <w:r w:rsidRPr="00130690">
        <w:rPr>
          <w:rFonts w:ascii="Angsana New" w:hAnsi="Angsana New"/>
          <w:sz w:val="28"/>
        </w:rPr>
        <w:t>13,000,000,000</w:t>
      </w:r>
      <w:r w:rsidRPr="00130690">
        <w:rPr>
          <w:rFonts w:ascii="Angsana New" w:hAnsi="Angsana New"/>
          <w:sz w:val="28"/>
          <w:cs/>
        </w:rPr>
        <w:t xml:space="preserve"> บาท โดยเสนอขายหุ้นสามัญเพิ่มทุนให้แก่บุคคลในวงจำกัด เพื่อนำเงินทุนมาใช้รองรับการเปลี่ยนแปลงธุรกิจของบริษัท จากบริษัทที่ลงทุนโดยการเข้าถือหุ้นในบริษัทอื่น</w:t>
      </w:r>
      <w:r w:rsidRPr="00130690">
        <w:rPr>
          <w:rFonts w:ascii="Angsana New" w:hAnsi="Angsana New"/>
          <w:sz w:val="28"/>
        </w:rPr>
        <w:t xml:space="preserve"> (Holding Company)</w:t>
      </w:r>
      <w:r w:rsidRPr="00130690">
        <w:rPr>
          <w:rFonts w:ascii="Angsana New" w:hAnsi="Angsana New"/>
          <w:sz w:val="28"/>
          <w:cs/>
        </w:rPr>
        <w:t xml:space="preserve"> เป็นธุรกิจพัฒนาอสังหาริมทรัพย์ พร้อมยกเลิกประกอบธุรกิจแปรสภาพเศษเหล็กโดยจำหน่ายหุ้นบริษัทย่อยออกไปและจดทะเบียนเปลี่ยนชื่อบริษัท เป็น บริษัท เอเพ็กซ์ ดีเวล</w:t>
      </w:r>
    </w:p>
    <w:p w:rsidR="00F70035" w:rsidRPr="00130690" w:rsidRDefault="00596324" w:rsidP="00E401F3">
      <w:pPr>
        <w:tabs>
          <w:tab w:val="left" w:pos="1134"/>
          <w:tab w:val="left" w:pos="1418"/>
        </w:tabs>
        <w:ind w:left="1695" w:hanging="1695"/>
        <w:jc w:val="thaiDistribute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="00F70035" w:rsidRPr="00130690">
        <w:rPr>
          <w:rFonts w:ascii="Angsana New" w:hAnsi="Angsana New"/>
          <w:sz w:val="28"/>
          <w:cs/>
        </w:rPr>
        <w:t xml:space="preserve">ลอปเม้นท์ จำกัด (มหาชน) เมื่อวันที่ </w:t>
      </w:r>
      <w:r w:rsidR="00F70035" w:rsidRPr="00130690">
        <w:rPr>
          <w:rFonts w:ascii="Angsana New" w:hAnsi="Angsana New"/>
          <w:sz w:val="28"/>
        </w:rPr>
        <w:t>9</w:t>
      </w:r>
      <w:r w:rsidR="00F70035" w:rsidRPr="00130690">
        <w:rPr>
          <w:rFonts w:ascii="Angsana New" w:hAnsi="Angsana New"/>
          <w:sz w:val="28"/>
          <w:cs/>
        </w:rPr>
        <w:t xml:space="preserve"> สิงหาคม </w:t>
      </w:r>
      <w:r w:rsidR="00F70035" w:rsidRPr="00130690">
        <w:rPr>
          <w:rFonts w:ascii="Angsana New" w:hAnsi="Angsana New"/>
          <w:sz w:val="28"/>
        </w:rPr>
        <w:t>2550</w:t>
      </w:r>
    </w:p>
    <w:p w:rsidR="00F70035" w:rsidRPr="00130690" w:rsidRDefault="00F70035" w:rsidP="00E401F3">
      <w:pPr>
        <w:tabs>
          <w:tab w:val="left" w:pos="1134"/>
          <w:tab w:val="left" w:pos="1418"/>
        </w:tabs>
        <w:spacing w:before="120"/>
        <w:ind w:left="1695" w:hanging="1695"/>
        <w:jc w:val="thaiDistribute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 xml:space="preserve">ปี </w:t>
      </w:r>
      <w:r w:rsidRPr="00130690">
        <w:rPr>
          <w:rFonts w:ascii="Angsana New" w:hAnsi="Angsana New"/>
          <w:sz w:val="28"/>
        </w:rPr>
        <w:t>2551</w:t>
      </w:r>
      <w:r w:rsidRPr="00130690">
        <w:rPr>
          <w:rFonts w:ascii="Angsana New" w:hAnsi="Angsana New"/>
          <w:sz w:val="28"/>
        </w:rPr>
        <w:tab/>
      </w:r>
      <w:r w:rsidRPr="00130690">
        <w:rPr>
          <w:rFonts w:ascii="Angsana New" w:hAnsi="Angsana New"/>
          <w:sz w:val="28"/>
        </w:rPr>
        <w:tab/>
        <w:t>:</w:t>
      </w:r>
      <w:r w:rsidRPr="00130690">
        <w:rPr>
          <w:rFonts w:ascii="Angsana New" w:hAnsi="Angsana New"/>
          <w:sz w:val="28"/>
        </w:rPr>
        <w:tab/>
      </w:r>
      <w:r w:rsidRPr="00130690">
        <w:rPr>
          <w:rFonts w:ascii="Angsana New" w:hAnsi="Angsana New"/>
          <w:cs/>
        </w:rPr>
        <w:t>- ที่</w:t>
      </w:r>
      <w:r w:rsidRPr="00130690">
        <w:rPr>
          <w:rFonts w:ascii="Angsana New" w:hAnsi="Angsana New"/>
          <w:sz w:val="28"/>
          <w:cs/>
        </w:rPr>
        <w:t xml:space="preserve">ประชุมวิสามัญผู้ถือหุ้น ครั้งที่ </w:t>
      </w:r>
      <w:r w:rsidRPr="00130690">
        <w:rPr>
          <w:rFonts w:ascii="Angsana New" w:hAnsi="Angsana New"/>
          <w:sz w:val="28"/>
        </w:rPr>
        <w:t>1/2551</w:t>
      </w:r>
      <w:r w:rsidRPr="00130690">
        <w:rPr>
          <w:rFonts w:ascii="Angsana New" w:hAnsi="Angsana New"/>
          <w:sz w:val="28"/>
          <w:cs/>
        </w:rPr>
        <w:t xml:space="preserve"> เมื่อวันที่ </w:t>
      </w:r>
      <w:r w:rsidRPr="00130690">
        <w:rPr>
          <w:rFonts w:ascii="Angsana New" w:hAnsi="Angsana New"/>
          <w:sz w:val="28"/>
        </w:rPr>
        <w:t>25</w:t>
      </w:r>
      <w:r w:rsidRPr="00130690">
        <w:rPr>
          <w:rFonts w:ascii="Angsana New" w:hAnsi="Angsana New"/>
          <w:sz w:val="28"/>
          <w:cs/>
        </w:rPr>
        <w:t xml:space="preserve"> กรกฎาคม </w:t>
      </w:r>
      <w:r w:rsidRPr="00130690">
        <w:rPr>
          <w:rFonts w:ascii="Angsana New" w:hAnsi="Angsana New"/>
          <w:sz w:val="28"/>
        </w:rPr>
        <w:t>2551</w:t>
      </w:r>
      <w:r w:rsidRPr="00130690">
        <w:rPr>
          <w:rFonts w:ascii="Angsana New" w:hAnsi="Angsana New"/>
          <w:sz w:val="28"/>
          <w:cs/>
        </w:rPr>
        <w:t xml:space="preserve"> มีมติให้ลดทุนจดทะเบียนจาก </w:t>
      </w:r>
      <w:r w:rsidRPr="00130690">
        <w:rPr>
          <w:rFonts w:ascii="Angsana New" w:hAnsi="Angsana New"/>
          <w:sz w:val="28"/>
        </w:rPr>
        <w:t>13,000,000,000</w:t>
      </w:r>
      <w:r w:rsidRPr="00130690">
        <w:rPr>
          <w:rFonts w:ascii="Angsana New" w:hAnsi="Angsana New"/>
          <w:sz w:val="28"/>
          <w:cs/>
        </w:rPr>
        <w:t xml:space="preserve"> บาท เป็น </w:t>
      </w:r>
      <w:r w:rsidRPr="00130690">
        <w:rPr>
          <w:rFonts w:ascii="Angsana New" w:hAnsi="Angsana New"/>
          <w:sz w:val="28"/>
        </w:rPr>
        <w:t>10,717,948,720</w:t>
      </w:r>
      <w:r w:rsidRPr="00130690">
        <w:rPr>
          <w:rFonts w:ascii="Angsana New" w:hAnsi="Angsana New"/>
          <w:sz w:val="28"/>
          <w:cs/>
        </w:rPr>
        <w:t xml:space="preserve"> บาท โดยการตัดหุ้นจดทะเบียนที่ยังไม่ได้ออกจำหน่าย </w:t>
      </w:r>
      <w:r w:rsidRPr="00130690">
        <w:rPr>
          <w:rFonts w:ascii="Angsana New" w:hAnsi="Angsana New"/>
          <w:sz w:val="28"/>
        </w:rPr>
        <w:t>228,205,128</w:t>
      </w:r>
      <w:r w:rsidRPr="00130690">
        <w:rPr>
          <w:rFonts w:ascii="Angsana New" w:hAnsi="Angsana New"/>
          <w:sz w:val="28"/>
          <w:cs/>
        </w:rPr>
        <w:t xml:space="preserve"> หุ้น และอนุมัติให้ลดทุนจดทะเบียนและทุนชำระแล้ว จาก </w:t>
      </w:r>
      <w:r w:rsidRPr="00130690">
        <w:rPr>
          <w:rFonts w:ascii="Angsana New" w:hAnsi="Angsana New"/>
          <w:sz w:val="28"/>
        </w:rPr>
        <w:t xml:space="preserve">10,717,948,720 </w:t>
      </w:r>
      <w:r w:rsidRPr="00130690">
        <w:rPr>
          <w:rFonts w:ascii="Angsana New" w:hAnsi="Angsana New"/>
          <w:sz w:val="28"/>
          <w:cs/>
        </w:rPr>
        <w:t xml:space="preserve">บาท เป็น </w:t>
      </w:r>
      <w:r w:rsidRPr="00130690">
        <w:rPr>
          <w:rFonts w:ascii="Angsana New" w:hAnsi="Angsana New"/>
          <w:sz w:val="28"/>
        </w:rPr>
        <w:t>2,679,487,180</w:t>
      </w:r>
      <w:r w:rsidRPr="00130690">
        <w:rPr>
          <w:rFonts w:ascii="Angsana New" w:hAnsi="Angsana New"/>
          <w:sz w:val="28"/>
          <w:cs/>
        </w:rPr>
        <w:t xml:space="preserve"> บาท โดยการลดมูลค่าหุ้นที่ตราไว้จากหุ้นละ </w:t>
      </w:r>
      <w:r w:rsidRPr="00130690">
        <w:rPr>
          <w:rFonts w:ascii="Angsana New" w:hAnsi="Angsana New"/>
          <w:sz w:val="28"/>
        </w:rPr>
        <w:t>10</w:t>
      </w:r>
      <w:r w:rsidRPr="00130690">
        <w:rPr>
          <w:rFonts w:ascii="Angsana New" w:hAnsi="Angsana New"/>
          <w:sz w:val="28"/>
          <w:cs/>
        </w:rPr>
        <w:t xml:space="preserve"> บาท เหลือหุ้นละ </w:t>
      </w:r>
      <w:r w:rsidRPr="00130690">
        <w:rPr>
          <w:rFonts w:ascii="Angsana New" w:hAnsi="Angsana New"/>
          <w:sz w:val="28"/>
        </w:rPr>
        <w:t>2.50</w:t>
      </w:r>
      <w:r w:rsidRPr="00130690">
        <w:rPr>
          <w:rFonts w:ascii="Angsana New" w:hAnsi="Angsana New"/>
          <w:sz w:val="28"/>
          <w:cs/>
        </w:rPr>
        <w:t xml:space="preserve"> บาท</w:t>
      </w:r>
    </w:p>
    <w:p w:rsidR="00F70035" w:rsidRPr="00130690" w:rsidRDefault="00F70035" w:rsidP="00F70035">
      <w:pPr>
        <w:pStyle w:val="ListParagraph"/>
        <w:numPr>
          <w:ilvl w:val="3"/>
          <w:numId w:val="1"/>
        </w:numPr>
        <w:tabs>
          <w:tab w:val="left" w:pos="1134"/>
          <w:tab w:val="left" w:pos="1418"/>
          <w:tab w:val="left" w:pos="1843"/>
        </w:tabs>
        <w:spacing w:before="120" w:after="120" w:line="240" w:lineRule="auto"/>
        <w:ind w:left="1701" w:firstLine="0"/>
        <w:contextualSpacing w:val="0"/>
        <w:jc w:val="thaiDistribute"/>
        <w:rPr>
          <w:rFonts w:ascii="Angsana New" w:hAnsi="Angsana New" w:cs="Angsana New"/>
          <w:sz w:val="28"/>
        </w:rPr>
      </w:pPr>
      <w:r w:rsidRPr="00130690">
        <w:rPr>
          <w:rFonts w:ascii="Angsana New" w:hAnsi="Angsana New" w:cs="Angsana New"/>
          <w:sz w:val="28"/>
          <w:cs/>
        </w:rPr>
        <w:t xml:space="preserve">ที่ประชุมวิสามัญผู้ถือหุ้น ครั้งที่  </w:t>
      </w:r>
      <w:r w:rsidRPr="00130690">
        <w:rPr>
          <w:rFonts w:ascii="Angsana New" w:hAnsi="Angsana New" w:cs="Angsana New"/>
          <w:sz w:val="28"/>
        </w:rPr>
        <w:t xml:space="preserve">2/2551 </w:t>
      </w:r>
      <w:r w:rsidRPr="00130690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130690">
        <w:rPr>
          <w:rFonts w:ascii="Angsana New" w:hAnsi="Angsana New" w:cs="Angsana New"/>
          <w:sz w:val="28"/>
        </w:rPr>
        <w:t>12</w:t>
      </w:r>
      <w:r w:rsidRPr="00130690">
        <w:rPr>
          <w:rFonts w:ascii="Angsana New" w:hAnsi="Angsana New" w:cs="Angsana New"/>
          <w:sz w:val="28"/>
          <w:cs/>
        </w:rPr>
        <w:t xml:space="preserve"> ธันวาคม </w:t>
      </w:r>
      <w:r w:rsidRPr="00130690">
        <w:rPr>
          <w:rFonts w:ascii="Angsana New" w:hAnsi="Angsana New" w:cs="Angsana New"/>
          <w:sz w:val="28"/>
        </w:rPr>
        <w:t>2551</w:t>
      </w:r>
      <w:r w:rsidRPr="00130690">
        <w:rPr>
          <w:rFonts w:ascii="Angsana New" w:hAnsi="Angsana New" w:cs="Angsana New"/>
          <w:sz w:val="28"/>
          <w:cs/>
        </w:rPr>
        <w:t xml:space="preserve"> มีมติให้ลดทุนจดทะเบียนและทุนชำระแล้ว จาก </w:t>
      </w:r>
      <w:r w:rsidRPr="00130690">
        <w:rPr>
          <w:rFonts w:ascii="Angsana New" w:hAnsi="Angsana New" w:cs="Angsana New"/>
          <w:sz w:val="28"/>
        </w:rPr>
        <w:t>2,679,487,180</w:t>
      </w:r>
      <w:r w:rsidRPr="00130690">
        <w:rPr>
          <w:rFonts w:ascii="Angsana New" w:hAnsi="Angsana New" w:cs="Angsana New"/>
          <w:sz w:val="28"/>
          <w:cs/>
        </w:rPr>
        <w:t xml:space="preserve"> บาท เป็น</w:t>
      </w:r>
      <w:r w:rsidRPr="00130690">
        <w:rPr>
          <w:rFonts w:ascii="Angsana New" w:hAnsi="Angsana New" w:cs="Angsana New"/>
          <w:sz w:val="28"/>
        </w:rPr>
        <w:t xml:space="preserve"> 1,071,794,872</w:t>
      </w:r>
      <w:r w:rsidRPr="00130690">
        <w:rPr>
          <w:rFonts w:ascii="Angsana New" w:hAnsi="Angsana New" w:cs="Angsana New"/>
          <w:sz w:val="28"/>
          <w:cs/>
        </w:rPr>
        <w:t xml:space="preserve"> บาท โดยการลดมูลค่าหุ้นที่ตราไว้จากหุ้นละ </w:t>
      </w:r>
      <w:r w:rsidRPr="00130690">
        <w:rPr>
          <w:rFonts w:ascii="Angsana New" w:hAnsi="Angsana New" w:cs="Angsana New"/>
          <w:sz w:val="28"/>
        </w:rPr>
        <w:t>2.50</w:t>
      </w:r>
      <w:r w:rsidRPr="00130690">
        <w:rPr>
          <w:rFonts w:ascii="Angsana New" w:hAnsi="Angsana New" w:cs="Angsana New"/>
          <w:sz w:val="28"/>
          <w:cs/>
        </w:rPr>
        <w:t xml:space="preserve"> บาท เหลือ หุ้นละ </w:t>
      </w:r>
      <w:r w:rsidRPr="00130690">
        <w:rPr>
          <w:rFonts w:ascii="Angsana New" w:hAnsi="Angsana New" w:cs="Angsana New"/>
          <w:sz w:val="28"/>
        </w:rPr>
        <w:t>1</w:t>
      </w:r>
      <w:r w:rsidRPr="00130690">
        <w:rPr>
          <w:rFonts w:ascii="Angsana New" w:hAnsi="Angsana New" w:cs="Angsana New"/>
          <w:sz w:val="28"/>
          <w:cs/>
        </w:rPr>
        <w:t xml:space="preserve"> บาท</w:t>
      </w:r>
      <w:r w:rsidRPr="00130690">
        <w:rPr>
          <w:rFonts w:ascii="Angsana New" w:hAnsi="Angsana New" w:cs="Angsana New"/>
          <w:cs/>
        </w:rPr>
        <w:t>เพื่อนำส่วนเกินทุนจากการลดทุนล้างขาดทุนสะสม</w:t>
      </w:r>
      <w:r w:rsidRPr="00130690">
        <w:rPr>
          <w:rFonts w:ascii="Angsana New" w:hAnsi="Angsana New" w:cs="Angsana New"/>
          <w:sz w:val="28"/>
          <w:cs/>
        </w:rPr>
        <w:t xml:space="preserve">จำนวน </w:t>
      </w:r>
      <w:r w:rsidRPr="00130690">
        <w:rPr>
          <w:rFonts w:ascii="Angsana New" w:hAnsi="Angsana New" w:cs="Angsana New"/>
          <w:sz w:val="28"/>
        </w:rPr>
        <w:t>1,607.69</w:t>
      </w:r>
      <w:r w:rsidRPr="00130690">
        <w:rPr>
          <w:rFonts w:ascii="Angsana New" w:hAnsi="Angsana New" w:cs="Angsana New"/>
          <w:sz w:val="28"/>
          <w:cs/>
        </w:rPr>
        <w:t xml:space="preserve"> ล้านบาท</w:t>
      </w:r>
      <w:r w:rsidRPr="00130690">
        <w:rPr>
          <w:rFonts w:ascii="Angsana New" w:hAnsi="Angsana New" w:cs="Angsana New"/>
          <w:cs/>
        </w:rPr>
        <w:t xml:space="preserve"> ทั้งนี้การลดทุนของบริษัทที่ผ่านมา ต้องการทำให้มูลค่าหุ้นของบริษัทฯ สะท้อนมูลค่าที่แท้จริง พร้อมกับนำส่วนเกินทุนที่เกิดขึ้นจากการลดทุนไปล้างส่วนต่ำกว่ามูลค่าหุ้นและขาดทุนสะสมที่ค้างอยู่ในงบดุล</w:t>
      </w:r>
    </w:p>
    <w:p w:rsidR="00F70035" w:rsidRPr="00130690" w:rsidRDefault="00F70035" w:rsidP="00F70035">
      <w:pPr>
        <w:pStyle w:val="ListParagraph"/>
        <w:numPr>
          <w:ilvl w:val="3"/>
          <w:numId w:val="1"/>
        </w:numPr>
        <w:tabs>
          <w:tab w:val="left" w:pos="1134"/>
          <w:tab w:val="left" w:pos="1418"/>
          <w:tab w:val="left" w:pos="1843"/>
        </w:tabs>
        <w:spacing w:before="120" w:after="120" w:line="240" w:lineRule="auto"/>
        <w:ind w:left="1701" w:firstLine="0"/>
        <w:contextualSpacing w:val="0"/>
        <w:jc w:val="thaiDistribute"/>
        <w:rPr>
          <w:rFonts w:ascii="Angsana New" w:hAnsi="Angsana New" w:cs="Angsana New"/>
          <w:sz w:val="28"/>
        </w:rPr>
      </w:pPr>
      <w:r w:rsidRPr="00130690">
        <w:rPr>
          <w:rFonts w:ascii="Angsana New" w:hAnsi="Angsana New" w:cs="Angsana New"/>
          <w:sz w:val="28"/>
          <w:cs/>
        </w:rPr>
        <w:t xml:space="preserve">บริษัทฯ ได้ดำเนินงานในธุรกิจพัฒนาอสังหาริมทรัพย์โดยก่อสร้างโครงการ ไวท์ แซนด์ บีช บนเนื้อที่ </w:t>
      </w:r>
      <w:r w:rsidRPr="00130690">
        <w:rPr>
          <w:rFonts w:ascii="Angsana New" w:hAnsi="Angsana New" w:cs="Angsana New"/>
          <w:sz w:val="28"/>
        </w:rPr>
        <w:t>56</w:t>
      </w:r>
      <w:r w:rsidRPr="00130690">
        <w:rPr>
          <w:rFonts w:ascii="Angsana New" w:hAnsi="Angsana New" w:cs="Angsana New"/>
          <w:sz w:val="28"/>
          <w:cs/>
        </w:rPr>
        <w:t xml:space="preserve"> ไร่ </w:t>
      </w:r>
      <w:r w:rsidRPr="00130690">
        <w:rPr>
          <w:rFonts w:ascii="Angsana New" w:hAnsi="Angsana New" w:cs="Angsana New"/>
          <w:sz w:val="28"/>
        </w:rPr>
        <w:t>1</w:t>
      </w:r>
      <w:r w:rsidRPr="00130690">
        <w:rPr>
          <w:rFonts w:ascii="Angsana New" w:hAnsi="Angsana New" w:cs="Angsana New"/>
          <w:sz w:val="28"/>
          <w:cs/>
        </w:rPr>
        <w:t xml:space="preserve"> งาน </w:t>
      </w:r>
      <w:r w:rsidRPr="00130690">
        <w:rPr>
          <w:rFonts w:ascii="Angsana New" w:hAnsi="Angsana New" w:cs="Angsana New"/>
          <w:sz w:val="28"/>
        </w:rPr>
        <w:t>50</w:t>
      </w:r>
      <w:r w:rsidRPr="00130690">
        <w:rPr>
          <w:rFonts w:ascii="Angsana New" w:hAnsi="Angsana New" w:cs="Angsana New"/>
          <w:sz w:val="28"/>
          <w:cs/>
        </w:rPr>
        <w:t xml:space="preserve"> ตารางวา ถนนสุขุมวิท กิโลเมตรที่ </w:t>
      </w:r>
      <w:r w:rsidRPr="00130690">
        <w:rPr>
          <w:rFonts w:ascii="Angsana New" w:hAnsi="Angsana New" w:cs="Angsana New"/>
          <w:sz w:val="28"/>
        </w:rPr>
        <w:t>156.5</w:t>
      </w:r>
      <w:r w:rsidRPr="00130690">
        <w:rPr>
          <w:rFonts w:ascii="Angsana New" w:hAnsi="Angsana New" w:cs="Angsana New"/>
          <w:sz w:val="28"/>
          <w:cs/>
        </w:rPr>
        <w:t xml:space="preserve"> ตำบลจอมเทียน อำเภอสัตหีบ จังหวัดชลบุรี  ประกอบด้วย คอนโดมิเนียมและโรงแรมนานาชาติระดับห้าดาว  </w:t>
      </w:r>
      <w:r w:rsidRPr="00130690">
        <w:rPr>
          <w:rFonts w:ascii="Angsana New" w:hAnsi="Angsana New" w:cs="Angsana New"/>
          <w:sz w:val="28"/>
        </w:rPr>
        <w:t>M</w:t>
      </w:r>
      <w:r w:rsidRPr="00130690">
        <w:rPr>
          <w:rFonts w:ascii="Angsana New" w:hAnsi="Angsana New" w:cs="Angsana New"/>
          <w:szCs w:val="22"/>
        </w:rPr>
        <w:t>Ö</w:t>
      </w:r>
      <w:r w:rsidRPr="00130690">
        <w:rPr>
          <w:rFonts w:ascii="Angsana New" w:hAnsi="Angsana New" w:cs="Angsana New"/>
          <w:sz w:val="28"/>
        </w:rPr>
        <w:t xml:space="preserve">venpick </w:t>
      </w:r>
      <w:r w:rsidRPr="00130690">
        <w:rPr>
          <w:rFonts w:ascii="Angsana New" w:hAnsi="Angsana New" w:cs="Angsana New"/>
          <w:sz w:val="28"/>
          <w:cs/>
        </w:rPr>
        <w:t xml:space="preserve">เริ่มก่อสร้างในเดือนกุมภาพันธ์ </w:t>
      </w:r>
      <w:r w:rsidRPr="00130690">
        <w:rPr>
          <w:rFonts w:ascii="Angsana New" w:hAnsi="Angsana New" w:cs="Angsana New"/>
          <w:sz w:val="28"/>
        </w:rPr>
        <w:t>2551</w:t>
      </w:r>
    </w:p>
    <w:p w:rsidR="00F70035" w:rsidRPr="00130690" w:rsidRDefault="00F70035" w:rsidP="00F70035">
      <w:pPr>
        <w:tabs>
          <w:tab w:val="left" w:pos="1134"/>
          <w:tab w:val="left" w:pos="1418"/>
          <w:tab w:val="left" w:pos="1701"/>
        </w:tabs>
        <w:spacing w:before="120" w:after="120"/>
        <w:ind w:left="1701" w:hanging="1701"/>
        <w:jc w:val="thaiDistribute"/>
        <w:rPr>
          <w:rFonts w:ascii="Angsana New" w:hAnsi="Angsana New"/>
          <w:sz w:val="28"/>
          <w:cs/>
        </w:rPr>
      </w:pPr>
      <w:r w:rsidRPr="00130690">
        <w:rPr>
          <w:rFonts w:ascii="Angsana New" w:hAnsi="Angsana New"/>
          <w:sz w:val="28"/>
          <w:cs/>
        </w:rPr>
        <w:lastRenderedPageBreak/>
        <w:t xml:space="preserve">ปี </w:t>
      </w:r>
      <w:r w:rsidRPr="00130690">
        <w:rPr>
          <w:rFonts w:ascii="Angsana New" w:hAnsi="Angsana New"/>
          <w:sz w:val="28"/>
        </w:rPr>
        <w:t>2554</w:t>
      </w:r>
      <w:r w:rsidR="008C32A9" w:rsidRPr="00130690">
        <w:rPr>
          <w:rFonts w:ascii="Angsana New" w:hAnsi="Angsana New"/>
          <w:sz w:val="28"/>
        </w:rPr>
        <w:t xml:space="preserve"> - </w:t>
      </w:r>
      <w:r w:rsidRPr="00130690">
        <w:rPr>
          <w:rFonts w:ascii="Angsana New" w:hAnsi="Angsana New"/>
          <w:sz w:val="28"/>
        </w:rPr>
        <w:t>2555</w:t>
      </w:r>
      <w:r w:rsidRPr="00130690">
        <w:rPr>
          <w:rFonts w:ascii="Angsana New" w:hAnsi="Angsana New"/>
          <w:sz w:val="28"/>
        </w:rPr>
        <w:tab/>
      </w:r>
      <w:r w:rsidRPr="00130690">
        <w:rPr>
          <w:rFonts w:ascii="Angsana New" w:hAnsi="Angsana New"/>
          <w:sz w:val="28"/>
        </w:rPr>
        <w:tab/>
        <w:t>:</w:t>
      </w:r>
      <w:r w:rsidRPr="00130690">
        <w:rPr>
          <w:rFonts w:ascii="Angsana New" w:hAnsi="Angsana New"/>
          <w:sz w:val="28"/>
        </w:rPr>
        <w:tab/>
      </w:r>
      <w:r w:rsidRPr="00130690">
        <w:rPr>
          <w:rFonts w:ascii="Angsana New" w:hAnsi="Angsana New"/>
          <w:sz w:val="28"/>
          <w:cs/>
        </w:rPr>
        <w:t xml:space="preserve">- เมื่อเดือนธันวาคม </w:t>
      </w:r>
      <w:r w:rsidRPr="00130690">
        <w:rPr>
          <w:rFonts w:ascii="Angsana New" w:hAnsi="Angsana New"/>
          <w:sz w:val="28"/>
        </w:rPr>
        <w:t xml:space="preserve">2554 </w:t>
      </w:r>
      <w:r w:rsidRPr="00130690">
        <w:rPr>
          <w:rFonts w:ascii="Angsana New" w:hAnsi="Angsana New"/>
          <w:sz w:val="28"/>
          <w:cs/>
        </w:rPr>
        <w:t xml:space="preserve">บริษัทฯ ได้เสนอขายหุ้นสามัญเพิ่มทุนจำนวน </w:t>
      </w:r>
      <w:r w:rsidRPr="00130690">
        <w:rPr>
          <w:rFonts w:ascii="Angsana New" w:hAnsi="Angsana New"/>
          <w:sz w:val="28"/>
        </w:rPr>
        <w:t xml:space="preserve">1,071,794,872 </w:t>
      </w:r>
      <w:r w:rsidRPr="00130690">
        <w:rPr>
          <w:rFonts w:ascii="Angsana New" w:hAnsi="Angsana New"/>
          <w:sz w:val="28"/>
          <w:cs/>
        </w:rPr>
        <w:t xml:space="preserve">หุ้น ให้แก่ผู้ถือหุ้นเดิม สัดส่วน </w:t>
      </w:r>
      <w:r w:rsidRPr="00130690">
        <w:rPr>
          <w:rFonts w:ascii="Angsana New" w:hAnsi="Angsana New"/>
          <w:sz w:val="28"/>
        </w:rPr>
        <w:t>1</w:t>
      </w:r>
      <w:r w:rsidRPr="00130690">
        <w:rPr>
          <w:rFonts w:ascii="Angsana New" w:hAnsi="Angsana New"/>
          <w:sz w:val="28"/>
          <w:cs/>
        </w:rPr>
        <w:t xml:space="preserve"> ต่อ </w:t>
      </w:r>
      <w:r w:rsidRPr="00130690">
        <w:rPr>
          <w:rFonts w:ascii="Angsana New" w:hAnsi="Angsana New"/>
          <w:sz w:val="28"/>
        </w:rPr>
        <w:t>1</w:t>
      </w:r>
      <w:r w:rsidRPr="00130690">
        <w:rPr>
          <w:rFonts w:ascii="Angsana New" w:hAnsi="Angsana New"/>
          <w:sz w:val="28"/>
          <w:cs/>
        </w:rPr>
        <w:t xml:space="preserve"> ในราคา </w:t>
      </w:r>
      <w:r w:rsidRPr="00130690">
        <w:rPr>
          <w:rFonts w:ascii="Angsana New" w:hAnsi="Angsana New"/>
          <w:sz w:val="28"/>
        </w:rPr>
        <w:t xml:space="preserve">0.187 </w:t>
      </w:r>
      <w:r w:rsidRPr="00130690">
        <w:rPr>
          <w:rFonts w:ascii="Angsana New" w:hAnsi="Angsana New"/>
          <w:sz w:val="28"/>
          <w:cs/>
        </w:rPr>
        <w:t xml:space="preserve">บาท/หุ้น มูลค่าที่ตราไว้หุ้นละ </w:t>
      </w:r>
      <w:r w:rsidRPr="00130690">
        <w:rPr>
          <w:rFonts w:ascii="Angsana New" w:hAnsi="Angsana New"/>
          <w:sz w:val="28"/>
        </w:rPr>
        <w:t>1</w:t>
      </w:r>
      <w:r w:rsidRPr="00130690">
        <w:rPr>
          <w:rFonts w:ascii="Angsana New" w:hAnsi="Angsana New"/>
          <w:sz w:val="28"/>
          <w:cs/>
        </w:rPr>
        <w:t xml:space="preserve"> บาท ทำให้ทุนจดทะเบียนชำระแล้วของบริษัทเพิ่มขึ้นเป็น </w:t>
      </w:r>
      <w:r w:rsidRPr="00130690">
        <w:rPr>
          <w:rFonts w:ascii="Angsana New" w:hAnsi="Angsana New"/>
          <w:sz w:val="28"/>
        </w:rPr>
        <w:t xml:space="preserve">2,143,589,744 </w:t>
      </w:r>
      <w:r w:rsidRPr="00130690">
        <w:rPr>
          <w:rFonts w:ascii="Angsana New" w:hAnsi="Angsana New"/>
          <w:sz w:val="28"/>
          <w:cs/>
        </w:rPr>
        <w:t xml:space="preserve">บาท </w:t>
      </w:r>
      <w:r w:rsidR="00596324" w:rsidRPr="00130690">
        <w:rPr>
          <w:rFonts w:ascii="Angsana New" w:hAnsi="Angsana New"/>
          <w:sz w:val="28"/>
          <w:cs/>
        </w:rPr>
        <w:t xml:space="preserve">(ณ </w:t>
      </w:r>
      <w:r w:rsidR="00596324" w:rsidRPr="00130690">
        <w:rPr>
          <w:rFonts w:ascii="Angsana New" w:hAnsi="Angsana New"/>
          <w:sz w:val="28"/>
        </w:rPr>
        <w:t>12</w:t>
      </w:r>
      <w:r w:rsidR="00596324" w:rsidRPr="00130690">
        <w:rPr>
          <w:rFonts w:ascii="Angsana New" w:hAnsi="Angsana New"/>
          <w:sz w:val="28"/>
          <w:cs/>
        </w:rPr>
        <w:t xml:space="preserve"> มิถุนายน </w:t>
      </w:r>
      <w:r w:rsidR="00596324" w:rsidRPr="00130690">
        <w:rPr>
          <w:rFonts w:ascii="Angsana New" w:hAnsi="Angsana New"/>
          <w:sz w:val="28"/>
        </w:rPr>
        <w:t>2555</w:t>
      </w:r>
      <w:r w:rsidRPr="00130690">
        <w:rPr>
          <w:rFonts w:ascii="Angsana New" w:hAnsi="Angsana New"/>
          <w:sz w:val="28"/>
          <w:cs/>
        </w:rPr>
        <w:t>)</w:t>
      </w:r>
    </w:p>
    <w:p w:rsidR="00F70035" w:rsidRPr="00130690" w:rsidRDefault="00F70035" w:rsidP="00F70035">
      <w:pPr>
        <w:tabs>
          <w:tab w:val="left" w:pos="1134"/>
          <w:tab w:val="left" w:pos="1418"/>
          <w:tab w:val="left" w:pos="1701"/>
        </w:tabs>
        <w:spacing w:before="120" w:after="120"/>
        <w:ind w:left="1701" w:hanging="1701"/>
        <w:jc w:val="thaiDistribute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 xml:space="preserve">ปี </w:t>
      </w:r>
      <w:r w:rsidRPr="00130690">
        <w:rPr>
          <w:rFonts w:ascii="Angsana New" w:hAnsi="Angsana New"/>
          <w:sz w:val="28"/>
        </w:rPr>
        <w:t>2558</w:t>
      </w:r>
      <w:r w:rsidRPr="00130690">
        <w:rPr>
          <w:rFonts w:ascii="Angsana New" w:hAnsi="Angsana New"/>
          <w:sz w:val="28"/>
        </w:rPr>
        <w:tab/>
      </w:r>
      <w:r w:rsidRPr="00130690">
        <w:rPr>
          <w:rFonts w:ascii="Angsana New" w:hAnsi="Angsana New"/>
          <w:sz w:val="28"/>
        </w:rPr>
        <w:tab/>
        <w:t>:</w:t>
      </w:r>
      <w:r w:rsidRPr="00130690">
        <w:rPr>
          <w:rFonts w:ascii="Angsana New" w:hAnsi="Angsana New"/>
          <w:sz w:val="28"/>
        </w:rPr>
        <w:tab/>
      </w:r>
      <w:r w:rsidRPr="00130690">
        <w:rPr>
          <w:rFonts w:ascii="Angsana New" w:hAnsi="Angsana New"/>
          <w:cs/>
        </w:rPr>
        <w:t>- ที่</w:t>
      </w:r>
      <w:r w:rsidRPr="00130690">
        <w:rPr>
          <w:rFonts w:ascii="Angsana New" w:hAnsi="Angsana New"/>
          <w:sz w:val="28"/>
          <w:cs/>
        </w:rPr>
        <w:t xml:space="preserve">ประชุมวิสามัญผู้ถือหุ้น ครั้งที่ </w:t>
      </w:r>
      <w:r w:rsidRPr="00130690">
        <w:rPr>
          <w:rFonts w:ascii="Angsana New" w:hAnsi="Angsana New"/>
          <w:sz w:val="28"/>
        </w:rPr>
        <w:t xml:space="preserve">1/2558 </w:t>
      </w:r>
      <w:r w:rsidRPr="00130690">
        <w:rPr>
          <w:rFonts w:ascii="Angsana New" w:hAnsi="Angsana New"/>
          <w:sz w:val="28"/>
          <w:cs/>
        </w:rPr>
        <w:t xml:space="preserve">เมื่อวันที่ </w:t>
      </w:r>
      <w:r w:rsidRPr="00130690">
        <w:rPr>
          <w:rFonts w:ascii="Angsana New" w:hAnsi="Angsana New"/>
          <w:sz w:val="28"/>
        </w:rPr>
        <w:t xml:space="preserve">5 </w:t>
      </w:r>
      <w:r w:rsidRPr="00130690">
        <w:rPr>
          <w:rFonts w:ascii="Angsana New" w:hAnsi="Angsana New"/>
          <w:sz w:val="28"/>
          <w:cs/>
        </w:rPr>
        <w:t xml:space="preserve">กุมภาพันธ์ </w:t>
      </w:r>
      <w:r w:rsidRPr="00130690">
        <w:rPr>
          <w:rFonts w:ascii="Angsana New" w:hAnsi="Angsana New"/>
          <w:sz w:val="28"/>
        </w:rPr>
        <w:t>2558</w:t>
      </w:r>
      <w:r w:rsidRPr="00130690">
        <w:rPr>
          <w:rFonts w:ascii="Angsana New" w:hAnsi="Angsana New"/>
          <w:sz w:val="28"/>
          <w:cs/>
        </w:rPr>
        <w:t xml:space="preserve"> มีมติให้เพิ่มทุนจดทะเบียนจาก </w:t>
      </w:r>
      <w:r w:rsidRPr="00130690">
        <w:rPr>
          <w:rFonts w:ascii="Angsana New" w:hAnsi="Angsana New"/>
          <w:sz w:val="28"/>
        </w:rPr>
        <w:t xml:space="preserve">2,143,589,744 </w:t>
      </w:r>
      <w:r w:rsidRPr="00130690">
        <w:rPr>
          <w:rFonts w:ascii="Angsana New" w:hAnsi="Angsana New"/>
          <w:sz w:val="28"/>
          <w:cs/>
        </w:rPr>
        <w:t xml:space="preserve">บาท เป็น </w:t>
      </w:r>
      <w:r w:rsidRPr="00130690">
        <w:rPr>
          <w:rFonts w:ascii="Angsana New" w:hAnsi="Angsana New"/>
          <w:sz w:val="28"/>
        </w:rPr>
        <w:t>2,857,000,000</w:t>
      </w:r>
      <w:r w:rsidRPr="00130690">
        <w:rPr>
          <w:rFonts w:ascii="Angsana New" w:hAnsi="Angsana New"/>
          <w:sz w:val="28"/>
          <w:cs/>
        </w:rPr>
        <w:t xml:space="preserve"> บาท โดยออกหุ้นสามัญเพิ่มทุนจำนวน </w:t>
      </w:r>
      <w:r w:rsidRPr="00130690">
        <w:rPr>
          <w:rFonts w:ascii="Angsana New" w:hAnsi="Angsana New"/>
          <w:sz w:val="28"/>
        </w:rPr>
        <w:t xml:space="preserve">713,410,256 </w:t>
      </w:r>
      <w:r w:rsidRPr="00130690">
        <w:rPr>
          <w:rFonts w:ascii="Angsana New" w:hAnsi="Angsana New"/>
          <w:sz w:val="28"/>
          <w:cs/>
        </w:rPr>
        <w:t xml:space="preserve">หุ้น มูลค่าที่ตราไว้หุ้นละ </w:t>
      </w:r>
      <w:r w:rsidRPr="00130690">
        <w:rPr>
          <w:rFonts w:ascii="Angsana New" w:hAnsi="Angsana New"/>
          <w:sz w:val="28"/>
        </w:rPr>
        <w:t>1.00</w:t>
      </w:r>
      <w:r w:rsidRPr="00130690">
        <w:rPr>
          <w:rFonts w:ascii="Angsana New" w:hAnsi="Angsana New"/>
          <w:sz w:val="28"/>
          <w:cs/>
        </w:rPr>
        <w:t xml:space="preserve"> บาท โดยเสนอขายให้แก่บุคคลในวงจำกัด (</w:t>
      </w:r>
      <w:r w:rsidRPr="00130690">
        <w:rPr>
          <w:rFonts w:ascii="Angsana New" w:hAnsi="Angsana New"/>
          <w:sz w:val="28"/>
        </w:rPr>
        <w:t>Private Placement)</w:t>
      </w:r>
      <w:r w:rsidRPr="00130690">
        <w:rPr>
          <w:rFonts w:ascii="Angsana New" w:hAnsi="Angsana New"/>
          <w:sz w:val="28"/>
          <w:cs/>
        </w:rPr>
        <w:t xml:space="preserve"> ที่ราคาหุ้นละไม่ต่ำกว่า </w:t>
      </w:r>
      <w:r w:rsidRPr="00130690">
        <w:rPr>
          <w:rFonts w:ascii="Angsana New" w:hAnsi="Angsana New"/>
          <w:sz w:val="28"/>
        </w:rPr>
        <w:t>0.62</w:t>
      </w:r>
      <w:r w:rsidRPr="00130690">
        <w:rPr>
          <w:rFonts w:ascii="Angsana New" w:hAnsi="Angsana New"/>
          <w:sz w:val="28"/>
          <w:cs/>
        </w:rPr>
        <w:t xml:space="preserve"> บาท</w:t>
      </w:r>
    </w:p>
    <w:p w:rsidR="00F70035" w:rsidRPr="00130690" w:rsidRDefault="00F70035" w:rsidP="00F70035">
      <w:pPr>
        <w:tabs>
          <w:tab w:val="left" w:pos="1134"/>
          <w:tab w:val="left" w:pos="1418"/>
          <w:tab w:val="left" w:pos="1701"/>
        </w:tabs>
        <w:spacing w:before="120" w:after="120"/>
        <w:ind w:left="1701" w:hanging="1701"/>
        <w:jc w:val="thaiDistribute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  <w:t xml:space="preserve">- ณ </w:t>
      </w:r>
      <w:r w:rsidRPr="00130690">
        <w:rPr>
          <w:rFonts w:ascii="Angsana New" w:hAnsi="Angsana New"/>
          <w:sz w:val="28"/>
        </w:rPr>
        <w:t>31</w:t>
      </w:r>
      <w:r w:rsidRPr="00130690">
        <w:rPr>
          <w:rFonts w:ascii="Angsana New" w:hAnsi="Angsana New"/>
          <w:sz w:val="28"/>
          <w:cs/>
        </w:rPr>
        <w:t xml:space="preserve"> ธันวาคม </w:t>
      </w:r>
      <w:r w:rsidRPr="00130690">
        <w:rPr>
          <w:rFonts w:ascii="Angsana New" w:hAnsi="Angsana New"/>
          <w:sz w:val="28"/>
        </w:rPr>
        <w:t>2558</w:t>
      </w:r>
      <w:r w:rsidRPr="00130690">
        <w:rPr>
          <w:rFonts w:ascii="Angsana New" w:hAnsi="Angsana New"/>
          <w:sz w:val="28"/>
          <w:cs/>
        </w:rPr>
        <w:t xml:space="preserve"> บริษัทฯ มีทุนจดทะเบียนชำระแล้วเป็นจำนวน </w:t>
      </w:r>
      <w:r w:rsidRPr="00130690">
        <w:rPr>
          <w:rFonts w:ascii="Angsana New" w:hAnsi="Angsana New"/>
          <w:sz w:val="28"/>
        </w:rPr>
        <w:t xml:space="preserve">2,500,294,872 </w:t>
      </w:r>
      <w:r w:rsidRPr="00130690">
        <w:rPr>
          <w:rFonts w:ascii="Angsana New" w:hAnsi="Angsana New"/>
          <w:sz w:val="28"/>
          <w:cs/>
        </w:rPr>
        <w:t xml:space="preserve">บาท คิดเป็นหุ้นสามัญ </w:t>
      </w:r>
      <w:r w:rsidRPr="00130690">
        <w:rPr>
          <w:rFonts w:ascii="Angsana New" w:hAnsi="Angsana New"/>
          <w:sz w:val="28"/>
        </w:rPr>
        <w:t>2,500,294,872</w:t>
      </w:r>
      <w:r w:rsidRPr="00130690">
        <w:rPr>
          <w:rFonts w:ascii="Angsana New" w:hAnsi="Angsana New"/>
          <w:sz w:val="28"/>
          <w:cs/>
        </w:rPr>
        <w:t xml:space="preserve"> หุ้น</w:t>
      </w:r>
    </w:p>
    <w:p w:rsidR="00F70035" w:rsidRPr="00130690" w:rsidRDefault="00F70035" w:rsidP="00F70035">
      <w:pPr>
        <w:tabs>
          <w:tab w:val="left" w:pos="1134"/>
          <w:tab w:val="left" w:pos="1418"/>
          <w:tab w:val="left" w:pos="1701"/>
        </w:tabs>
        <w:spacing w:before="120" w:after="120"/>
        <w:ind w:left="1701" w:hanging="1701"/>
        <w:jc w:val="thaiDistribute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 xml:space="preserve">ปี </w:t>
      </w:r>
      <w:r w:rsidRPr="00130690">
        <w:rPr>
          <w:rFonts w:ascii="Angsana New" w:hAnsi="Angsana New"/>
          <w:sz w:val="28"/>
        </w:rPr>
        <w:t>2559</w:t>
      </w:r>
      <w:r w:rsidRPr="00130690">
        <w:rPr>
          <w:rFonts w:ascii="Angsana New" w:hAnsi="Angsana New"/>
          <w:sz w:val="28"/>
        </w:rPr>
        <w:tab/>
      </w:r>
      <w:r w:rsidRPr="00130690">
        <w:rPr>
          <w:rFonts w:ascii="Angsana New" w:hAnsi="Angsana New"/>
          <w:sz w:val="28"/>
        </w:rPr>
        <w:tab/>
      </w:r>
      <w:r w:rsidRPr="00130690">
        <w:rPr>
          <w:rFonts w:ascii="Angsana New" w:hAnsi="Angsana New"/>
          <w:sz w:val="28"/>
        </w:rPr>
        <w:tab/>
      </w:r>
      <w:r w:rsidRPr="00130690">
        <w:rPr>
          <w:rFonts w:ascii="Angsana New" w:hAnsi="Angsana New"/>
          <w:sz w:val="28"/>
          <w:cs/>
        </w:rPr>
        <w:t xml:space="preserve">- เมื่อวันที่ </w:t>
      </w:r>
      <w:r w:rsidRPr="00130690">
        <w:rPr>
          <w:rFonts w:ascii="Angsana New" w:hAnsi="Angsana New"/>
          <w:sz w:val="28"/>
        </w:rPr>
        <w:t>4</w:t>
      </w:r>
      <w:r w:rsidRPr="00130690">
        <w:rPr>
          <w:rFonts w:ascii="Angsana New" w:hAnsi="Angsana New"/>
          <w:sz w:val="28"/>
          <w:cs/>
        </w:rPr>
        <w:t xml:space="preserve"> กุมภาพันธ์ </w:t>
      </w:r>
      <w:r w:rsidRPr="00130690">
        <w:rPr>
          <w:rFonts w:ascii="Angsana New" w:hAnsi="Angsana New"/>
          <w:sz w:val="28"/>
        </w:rPr>
        <w:t xml:space="preserve">2559 </w:t>
      </w:r>
      <w:r w:rsidRPr="00130690">
        <w:rPr>
          <w:rFonts w:ascii="Angsana New" w:hAnsi="Angsana New"/>
          <w:sz w:val="28"/>
          <w:cs/>
        </w:rPr>
        <w:t xml:space="preserve">บริษัทฯ ได้ดำเนินการจดทะเบียนเพิ่มทุนจดทะเบียนชำระแล้วเป็นจำนวน </w:t>
      </w:r>
      <w:r w:rsidRPr="00130690">
        <w:rPr>
          <w:rFonts w:ascii="Angsana New" w:hAnsi="Angsana New"/>
          <w:sz w:val="28"/>
        </w:rPr>
        <w:t xml:space="preserve">2,857,000,000 </w:t>
      </w:r>
      <w:r w:rsidRPr="00130690">
        <w:rPr>
          <w:rFonts w:ascii="Angsana New" w:hAnsi="Angsana New"/>
          <w:sz w:val="28"/>
          <w:cs/>
        </w:rPr>
        <w:t xml:space="preserve">บาท คิดเป็นหุ้นสามัญ </w:t>
      </w:r>
      <w:r w:rsidRPr="00130690">
        <w:rPr>
          <w:rFonts w:ascii="Angsana New" w:hAnsi="Angsana New"/>
          <w:sz w:val="28"/>
        </w:rPr>
        <w:t>2,857,000,000</w:t>
      </w:r>
      <w:r w:rsidRPr="00130690">
        <w:rPr>
          <w:rFonts w:ascii="Angsana New" w:hAnsi="Angsana New"/>
          <w:sz w:val="28"/>
          <w:cs/>
        </w:rPr>
        <w:t xml:space="preserve"> หุ้น กับกระทรวงพาณิชย์</w:t>
      </w:r>
    </w:p>
    <w:p w:rsidR="00F70035" w:rsidRPr="00130690" w:rsidRDefault="00F70035" w:rsidP="00F70035">
      <w:pPr>
        <w:tabs>
          <w:tab w:val="left" w:pos="1134"/>
          <w:tab w:val="left" w:pos="1418"/>
          <w:tab w:val="left" w:pos="1701"/>
          <w:tab w:val="left" w:pos="1843"/>
        </w:tabs>
        <w:spacing w:before="120" w:after="120"/>
        <w:ind w:left="1701" w:hanging="1701"/>
        <w:jc w:val="thaiDistribute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  <w:t>-</w:t>
      </w:r>
      <w:r w:rsidRPr="00130690">
        <w:rPr>
          <w:rFonts w:ascii="Angsana New" w:hAnsi="Angsana New"/>
          <w:sz w:val="28"/>
          <w:cs/>
        </w:rPr>
        <w:tab/>
        <w:t xml:space="preserve">เมื่อวันที่ </w:t>
      </w:r>
      <w:r w:rsidRPr="00130690">
        <w:rPr>
          <w:rFonts w:ascii="Angsana New" w:hAnsi="Angsana New"/>
          <w:sz w:val="28"/>
        </w:rPr>
        <w:t xml:space="preserve">28 </w:t>
      </w:r>
      <w:r w:rsidRPr="00130690">
        <w:rPr>
          <w:rFonts w:ascii="Angsana New" w:hAnsi="Angsana New"/>
          <w:sz w:val="28"/>
          <w:cs/>
        </w:rPr>
        <w:t xml:space="preserve">เมษายน </w:t>
      </w:r>
      <w:r w:rsidRPr="00130690">
        <w:rPr>
          <w:rFonts w:ascii="Angsana New" w:hAnsi="Angsana New"/>
          <w:sz w:val="28"/>
        </w:rPr>
        <w:t xml:space="preserve">2559 </w:t>
      </w:r>
      <w:r w:rsidRPr="00130690">
        <w:rPr>
          <w:rFonts w:ascii="Angsana New" w:hAnsi="Angsana New"/>
          <w:sz w:val="28"/>
          <w:cs/>
        </w:rPr>
        <w:t xml:space="preserve">ที่ประชุมสามัญผู้ถือหุ้นประจำปี </w:t>
      </w:r>
      <w:r w:rsidRPr="00130690">
        <w:rPr>
          <w:rFonts w:ascii="Angsana New" w:hAnsi="Angsana New"/>
          <w:sz w:val="28"/>
        </w:rPr>
        <w:t>2559</w:t>
      </w:r>
      <w:r w:rsidRPr="00130690">
        <w:rPr>
          <w:rFonts w:ascii="Angsana New" w:hAnsi="Angsana New"/>
          <w:sz w:val="28"/>
          <w:cs/>
        </w:rPr>
        <w:t xml:space="preserve"> มีมติเพิ่มทุนจดทะเบียนของบริษัทฯ จำนวน </w:t>
      </w:r>
      <w:r w:rsidRPr="00130690">
        <w:rPr>
          <w:rFonts w:ascii="Angsana New" w:hAnsi="Angsana New"/>
          <w:sz w:val="28"/>
        </w:rPr>
        <w:t xml:space="preserve">142,850,000 </w:t>
      </w:r>
      <w:r w:rsidRPr="00130690">
        <w:rPr>
          <w:rFonts w:ascii="Angsana New" w:hAnsi="Angsana New"/>
          <w:sz w:val="28"/>
          <w:cs/>
        </w:rPr>
        <w:t xml:space="preserve">หุ้น มูลค่าหุ้นละ </w:t>
      </w:r>
      <w:r w:rsidRPr="00130690">
        <w:rPr>
          <w:rFonts w:ascii="Angsana New" w:hAnsi="Angsana New"/>
          <w:sz w:val="28"/>
        </w:rPr>
        <w:t>1</w:t>
      </w:r>
      <w:r w:rsidRPr="00130690">
        <w:rPr>
          <w:rFonts w:ascii="Angsana New" w:hAnsi="Angsana New"/>
          <w:sz w:val="28"/>
          <w:cs/>
        </w:rPr>
        <w:t xml:space="preserve"> บาท เพื่อเสนอขายให้แก่ผู้ถือหุ้นเดิมของบริษัทฯ ทำให้บริษัทฯ มีทุนจดทะเบียนจำนวน </w:t>
      </w:r>
      <w:r w:rsidRPr="00130690">
        <w:rPr>
          <w:rFonts w:ascii="Angsana New" w:hAnsi="Angsana New"/>
          <w:sz w:val="28"/>
        </w:rPr>
        <w:t>2,999,850,000</w:t>
      </w:r>
      <w:r w:rsidRPr="00130690">
        <w:rPr>
          <w:rFonts w:ascii="Angsana New" w:hAnsi="Angsana New"/>
          <w:sz w:val="28"/>
          <w:cs/>
        </w:rPr>
        <w:t xml:space="preserve"> บาท คิดเป็นหุ้นสามัญ </w:t>
      </w:r>
      <w:r w:rsidRPr="00130690">
        <w:rPr>
          <w:rFonts w:ascii="Angsana New" w:hAnsi="Angsana New"/>
          <w:sz w:val="28"/>
        </w:rPr>
        <w:t>2,999,850,000</w:t>
      </w:r>
      <w:r w:rsidRPr="00130690">
        <w:rPr>
          <w:rFonts w:ascii="Angsana New" w:hAnsi="Angsana New"/>
          <w:sz w:val="28"/>
          <w:cs/>
        </w:rPr>
        <w:t xml:space="preserve"> หุ้น</w:t>
      </w:r>
    </w:p>
    <w:p w:rsidR="00F70035" w:rsidRPr="00130690" w:rsidRDefault="00F70035" w:rsidP="00F70035">
      <w:pPr>
        <w:tabs>
          <w:tab w:val="left" w:pos="1134"/>
          <w:tab w:val="left" w:pos="1418"/>
          <w:tab w:val="left" w:pos="1701"/>
          <w:tab w:val="left" w:pos="1843"/>
        </w:tabs>
        <w:spacing w:before="120" w:after="120"/>
        <w:ind w:left="1701" w:hanging="1701"/>
        <w:jc w:val="thaiDistribute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</w:rPr>
        <w:tab/>
      </w:r>
      <w:r w:rsidRPr="00130690">
        <w:rPr>
          <w:rFonts w:ascii="Angsana New" w:hAnsi="Angsana New"/>
          <w:sz w:val="28"/>
        </w:rPr>
        <w:tab/>
      </w:r>
      <w:r w:rsidRPr="00130690">
        <w:rPr>
          <w:rFonts w:ascii="Angsana New" w:hAnsi="Angsana New"/>
          <w:sz w:val="28"/>
        </w:rPr>
        <w:tab/>
        <w:t xml:space="preserve">- </w:t>
      </w:r>
      <w:r w:rsidRPr="00130690">
        <w:rPr>
          <w:rFonts w:ascii="Angsana New" w:hAnsi="Angsana New"/>
          <w:sz w:val="28"/>
          <w:cs/>
        </w:rPr>
        <w:t xml:space="preserve">เมื่อวันที่ </w:t>
      </w:r>
      <w:r w:rsidRPr="00130690">
        <w:rPr>
          <w:rFonts w:ascii="Angsana New" w:hAnsi="Angsana New"/>
          <w:sz w:val="28"/>
        </w:rPr>
        <w:t>15</w:t>
      </w:r>
      <w:r w:rsidRPr="00130690">
        <w:rPr>
          <w:rFonts w:ascii="Angsana New" w:hAnsi="Angsana New"/>
          <w:sz w:val="28"/>
          <w:cs/>
        </w:rPr>
        <w:t xml:space="preserve"> มิถุนายน </w:t>
      </w:r>
      <w:r w:rsidRPr="00130690">
        <w:rPr>
          <w:rFonts w:ascii="Angsana New" w:hAnsi="Angsana New"/>
          <w:sz w:val="28"/>
        </w:rPr>
        <w:t>2559</w:t>
      </w:r>
      <w:r w:rsidRPr="00130690">
        <w:rPr>
          <w:rFonts w:ascii="Angsana New" w:hAnsi="Angsana New"/>
          <w:sz w:val="28"/>
          <w:cs/>
        </w:rPr>
        <w:t xml:space="preserve"> บริษัทฯ ได้ดำเนินการจดทะเบียนเพิ่มทุนจดทะเบียนชำระแล้วเป็นจำนวน </w:t>
      </w:r>
      <w:r w:rsidRPr="00130690">
        <w:rPr>
          <w:rFonts w:ascii="Angsana New" w:hAnsi="Angsana New"/>
          <w:sz w:val="28"/>
        </w:rPr>
        <w:t xml:space="preserve">2,999,850,000 </w:t>
      </w:r>
      <w:r w:rsidRPr="00130690">
        <w:rPr>
          <w:rFonts w:ascii="Angsana New" w:hAnsi="Angsana New"/>
          <w:sz w:val="28"/>
          <w:cs/>
        </w:rPr>
        <w:t xml:space="preserve">บาท คิดเป็นหุ้นสามัญ </w:t>
      </w:r>
      <w:r w:rsidRPr="00130690">
        <w:rPr>
          <w:rFonts w:ascii="Angsana New" w:hAnsi="Angsana New"/>
          <w:sz w:val="28"/>
        </w:rPr>
        <w:t>2,999,850,000</w:t>
      </w:r>
      <w:r w:rsidRPr="00130690">
        <w:rPr>
          <w:rFonts w:ascii="Angsana New" w:hAnsi="Angsana New"/>
          <w:sz w:val="28"/>
          <w:cs/>
        </w:rPr>
        <w:t xml:space="preserve"> หุ้น กับกระทรวงพาณิชย์</w:t>
      </w:r>
    </w:p>
    <w:p w:rsidR="00820CDB" w:rsidRPr="00130690" w:rsidRDefault="00F70035" w:rsidP="00820CDB">
      <w:pPr>
        <w:tabs>
          <w:tab w:val="left" w:pos="1134"/>
          <w:tab w:val="left" w:pos="1418"/>
          <w:tab w:val="left" w:pos="1701"/>
          <w:tab w:val="left" w:pos="1843"/>
        </w:tabs>
        <w:ind w:left="1701" w:hanging="1701"/>
        <w:jc w:val="thaiDistribute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 xml:space="preserve">ปี </w:t>
      </w:r>
      <w:r w:rsidRPr="00130690">
        <w:rPr>
          <w:rFonts w:ascii="Angsana New" w:hAnsi="Angsana New"/>
          <w:sz w:val="28"/>
        </w:rPr>
        <w:t xml:space="preserve">2560  </w:t>
      </w:r>
      <w:r w:rsidRPr="00130690">
        <w:rPr>
          <w:rFonts w:ascii="Angsana New" w:hAnsi="Angsana New"/>
          <w:sz w:val="28"/>
        </w:rPr>
        <w:tab/>
      </w:r>
      <w:r w:rsidRPr="00130690">
        <w:rPr>
          <w:rFonts w:ascii="Angsana New" w:hAnsi="Angsana New"/>
          <w:sz w:val="28"/>
        </w:rPr>
        <w:tab/>
      </w:r>
      <w:r w:rsidRPr="00130690">
        <w:rPr>
          <w:rFonts w:ascii="Angsana New" w:hAnsi="Angsana New"/>
          <w:sz w:val="28"/>
        </w:rPr>
        <w:tab/>
      </w:r>
      <w:r w:rsidR="005C5CA4" w:rsidRPr="00130690">
        <w:rPr>
          <w:rFonts w:ascii="Angsana New" w:hAnsi="Angsana New"/>
          <w:sz w:val="28"/>
          <w:cs/>
        </w:rPr>
        <w:t xml:space="preserve">-ตามมติที่ประชุมสามัญผู้ถือหุ้นประจำปี </w:t>
      </w:r>
      <w:r w:rsidR="005C5CA4" w:rsidRPr="00130690">
        <w:rPr>
          <w:rFonts w:ascii="Angsana New" w:hAnsi="Angsana New"/>
          <w:sz w:val="28"/>
        </w:rPr>
        <w:t>2560</w:t>
      </w:r>
      <w:r w:rsidR="005C5CA4" w:rsidRPr="00130690">
        <w:rPr>
          <w:rFonts w:ascii="Angsana New" w:hAnsi="Angsana New"/>
          <w:sz w:val="28"/>
          <w:cs/>
        </w:rPr>
        <w:t xml:space="preserve"> เมื่อวันที่ </w:t>
      </w:r>
      <w:r w:rsidR="005C5CA4" w:rsidRPr="00130690">
        <w:rPr>
          <w:rFonts w:ascii="Angsana New" w:hAnsi="Angsana New"/>
          <w:sz w:val="28"/>
        </w:rPr>
        <w:t>25</w:t>
      </w:r>
      <w:r w:rsidR="005C5CA4" w:rsidRPr="00130690">
        <w:rPr>
          <w:rFonts w:ascii="Angsana New" w:hAnsi="Angsana New"/>
          <w:sz w:val="28"/>
          <w:cs/>
        </w:rPr>
        <w:t xml:space="preserve"> เมษายน  </w:t>
      </w:r>
      <w:r w:rsidR="005C5CA4" w:rsidRPr="00130690">
        <w:rPr>
          <w:rFonts w:ascii="Angsana New" w:hAnsi="Angsana New"/>
          <w:sz w:val="28"/>
        </w:rPr>
        <w:t>2560</w:t>
      </w:r>
      <w:r w:rsidR="005C5CA4" w:rsidRPr="00130690">
        <w:rPr>
          <w:rFonts w:ascii="Angsana New" w:hAnsi="Angsana New"/>
          <w:sz w:val="28"/>
          <w:cs/>
        </w:rPr>
        <w:t xml:space="preserve"> มีมติอนุมัติการออกและเสนอขายหุ้นกู้ของบริษัทไม่เกิน </w:t>
      </w:r>
      <w:r w:rsidR="005C5CA4" w:rsidRPr="00130690">
        <w:rPr>
          <w:rFonts w:ascii="Angsana New" w:hAnsi="Angsana New"/>
          <w:sz w:val="28"/>
        </w:rPr>
        <w:t>2</w:t>
      </w:r>
      <w:r w:rsidR="005C5CA4" w:rsidRPr="00130690">
        <w:rPr>
          <w:rFonts w:ascii="Angsana New" w:hAnsi="Angsana New"/>
          <w:sz w:val="28"/>
          <w:cs/>
        </w:rPr>
        <w:t xml:space="preserve"> พันล้านบาทหรือในสกุลเงินอื่นในจำนวนที่เทียบเท่าทั้งนี้บริษัทสามารถออกและเสนอขายหุ้นกู้เพิ่มเติมและ</w:t>
      </w:r>
      <w:r w:rsidR="005C5CA4" w:rsidRPr="00130690">
        <w:rPr>
          <w:rFonts w:ascii="Angsana New" w:hAnsi="Angsana New"/>
          <w:sz w:val="28"/>
        </w:rPr>
        <w:t>/</w:t>
      </w:r>
      <w:r w:rsidR="005C5CA4" w:rsidRPr="00130690">
        <w:rPr>
          <w:rFonts w:ascii="Angsana New" w:hAnsi="Angsana New"/>
          <w:sz w:val="28"/>
          <w:cs/>
        </w:rPr>
        <w:t>หรือออกและเสนอขายหุ้นกู้เพื่อทดแทนหุ้นกู้เดิมที่มีการไถ่ถอนไปแล้วได้ภายในวงเงินดังกล่าว โดย</w:t>
      </w:r>
      <w:r w:rsidR="005C5CA4" w:rsidRPr="00130690">
        <w:rPr>
          <w:rFonts w:ascii="Angsana New" w:eastAsia="PMingLiU" w:hAnsi="Angsana New"/>
          <w:color w:val="000000"/>
          <w:sz w:val="28"/>
          <w:cs/>
          <w:lang w:val="en-GB"/>
        </w:rPr>
        <w:t xml:space="preserve">เมื่อวันที่ </w:t>
      </w:r>
      <w:r w:rsidR="005C5CA4" w:rsidRPr="00130690">
        <w:rPr>
          <w:rFonts w:ascii="Angsana New" w:eastAsia="PMingLiU" w:hAnsi="Angsana New"/>
          <w:color w:val="000000"/>
          <w:sz w:val="28"/>
          <w:lang w:val="en-GB"/>
        </w:rPr>
        <w:t xml:space="preserve">31 </w:t>
      </w:r>
      <w:r w:rsidR="005C5CA4" w:rsidRPr="00130690">
        <w:rPr>
          <w:rFonts w:ascii="Angsana New" w:eastAsia="PMingLiU" w:hAnsi="Angsana New"/>
          <w:color w:val="000000"/>
          <w:sz w:val="28"/>
          <w:cs/>
          <w:lang w:val="en-GB"/>
        </w:rPr>
        <w:t xml:space="preserve">สิงหาคม </w:t>
      </w:r>
      <w:r w:rsidR="005C5CA4" w:rsidRPr="00130690">
        <w:rPr>
          <w:rFonts w:ascii="Angsana New" w:eastAsia="PMingLiU" w:hAnsi="Angsana New"/>
          <w:color w:val="000000"/>
          <w:spacing w:val="-4"/>
          <w:sz w:val="28"/>
          <w:cs/>
          <w:lang w:val="en-GB"/>
        </w:rPr>
        <w:t>พ.ศ.</w:t>
      </w:r>
      <w:r w:rsidR="005C5CA4" w:rsidRPr="00130690">
        <w:rPr>
          <w:rFonts w:ascii="Angsana New" w:eastAsia="PMingLiU" w:hAnsi="Angsana New"/>
          <w:color w:val="000000"/>
          <w:sz w:val="28"/>
          <w:lang w:val="en-GB"/>
        </w:rPr>
        <w:t xml:space="preserve">2560 </w:t>
      </w:r>
      <w:r w:rsidR="005C5CA4" w:rsidRPr="00130690">
        <w:rPr>
          <w:rFonts w:ascii="Angsana New" w:eastAsia="PMingLiU" w:hAnsi="Angsana New"/>
          <w:color w:val="000000"/>
          <w:sz w:val="28"/>
          <w:cs/>
          <w:lang w:val="en-GB"/>
        </w:rPr>
        <w:t xml:space="preserve">บริษัทได้ออกหุ้นกู้ชนิดมีหลักประกัน จำนวน </w:t>
      </w:r>
      <w:r w:rsidR="005C5CA4" w:rsidRPr="00130690">
        <w:rPr>
          <w:rFonts w:ascii="Angsana New" w:eastAsia="PMingLiU" w:hAnsi="Angsana New"/>
          <w:color w:val="000000"/>
          <w:sz w:val="28"/>
          <w:lang w:val="en-GB"/>
        </w:rPr>
        <w:t>800,000</w:t>
      </w:r>
      <w:r w:rsidR="005C5CA4" w:rsidRPr="00130690">
        <w:rPr>
          <w:rFonts w:ascii="Angsana New" w:eastAsia="PMingLiU" w:hAnsi="Angsana New"/>
          <w:color w:val="000000"/>
          <w:sz w:val="28"/>
          <w:cs/>
          <w:lang w:val="en-GB"/>
        </w:rPr>
        <w:t xml:space="preserve"> หน่วย มูลค่าหน่วยละ </w:t>
      </w:r>
      <w:r w:rsidR="005C5CA4" w:rsidRPr="00130690">
        <w:rPr>
          <w:rFonts w:ascii="Angsana New" w:eastAsia="PMingLiU" w:hAnsi="Angsana New"/>
          <w:color w:val="000000"/>
          <w:sz w:val="28"/>
          <w:lang w:val="en-GB"/>
        </w:rPr>
        <w:t>1,000</w:t>
      </w:r>
      <w:r w:rsidR="005C5CA4" w:rsidRPr="00130690">
        <w:rPr>
          <w:rFonts w:ascii="Angsana New" w:eastAsia="PMingLiU" w:hAnsi="Angsana New"/>
          <w:color w:val="000000"/>
          <w:sz w:val="28"/>
          <w:cs/>
          <w:lang w:val="en-GB"/>
        </w:rPr>
        <w:t xml:space="preserve"> บาท รวมมูลค่า</w:t>
      </w:r>
      <w:r w:rsidR="005C5CA4" w:rsidRPr="00130690">
        <w:rPr>
          <w:rFonts w:ascii="Angsana New" w:eastAsia="PMingLiU" w:hAnsi="Angsana New"/>
          <w:color w:val="000000"/>
          <w:spacing w:val="-4"/>
          <w:sz w:val="28"/>
          <w:cs/>
          <w:lang w:val="en-GB"/>
        </w:rPr>
        <w:t xml:space="preserve">ทั้งสิ้น </w:t>
      </w:r>
      <w:r w:rsidR="005C5CA4" w:rsidRPr="00130690">
        <w:rPr>
          <w:rFonts w:ascii="Angsana New" w:eastAsia="PMingLiU" w:hAnsi="Angsana New"/>
          <w:color w:val="000000"/>
          <w:spacing w:val="-4"/>
          <w:sz w:val="28"/>
          <w:lang w:val="en-GB"/>
        </w:rPr>
        <w:t xml:space="preserve">800 </w:t>
      </w:r>
      <w:r w:rsidR="005C5CA4" w:rsidRPr="00130690">
        <w:rPr>
          <w:rFonts w:ascii="Angsana New" w:eastAsia="PMingLiU" w:hAnsi="Angsana New"/>
          <w:color w:val="000000"/>
          <w:spacing w:val="-4"/>
          <w:sz w:val="28"/>
          <w:cs/>
          <w:lang w:val="en-GB"/>
        </w:rPr>
        <w:t xml:space="preserve">ล้านบาท หุ้นกู้ดังกล่าวมีอายุ </w:t>
      </w:r>
      <w:r w:rsidR="005C5CA4" w:rsidRPr="00130690">
        <w:rPr>
          <w:rFonts w:ascii="Angsana New" w:eastAsia="PMingLiU" w:hAnsi="Angsana New"/>
          <w:color w:val="000000"/>
          <w:spacing w:val="-4"/>
          <w:sz w:val="28"/>
          <w:lang w:val="en-GB"/>
        </w:rPr>
        <w:t xml:space="preserve">2.5 </w:t>
      </w:r>
      <w:r w:rsidR="005C5CA4" w:rsidRPr="00130690">
        <w:rPr>
          <w:rFonts w:ascii="Angsana New" w:eastAsia="PMingLiU" w:hAnsi="Angsana New"/>
          <w:color w:val="000000"/>
          <w:spacing w:val="-4"/>
          <w:sz w:val="28"/>
          <w:cs/>
          <w:lang w:val="en-GB"/>
        </w:rPr>
        <w:t xml:space="preserve">ปี มีอัตราดอกเบี้ยร้อยละ </w:t>
      </w:r>
      <w:r w:rsidR="005C5CA4" w:rsidRPr="00130690">
        <w:rPr>
          <w:rFonts w:ascii="Angsana New" w:eastAsia="PMingLiU" w:hAnsi="Angsana New"/>
          <w:color w:val="000000"/>
          <w:spacing w:val="-4"/>
          <w:sz w:val="28"/>
          <w:lang w:val="en-GB"/>
        </w:rPr>
        <w:t xml:space="preserve">6.25 </w:t>
      </w:r>
      <w:r w:rsidR="005C5CA4" w:rsidRPr="00130690">
        <w:rPr>
          <w:rFonts w:ascii="Angsana New" w:eastAsia="PMingLiU" w:hAnsi="Angsana New"/>
          <w:color w:val="000000"/>
          <w:spacing w:val="-4"/>
          <w:sz w:val="28"/>
          <w:cs/>
          <w:lang w:val="en-GB"/>
        </w:rPr>
        <w:t xml:space="preserve">ต่อปีโดยมีกำหนดไถ่ถอนในวันที่ </w:t>
      </w:r>
      <w:r w:rsidR="005C5CA4" w:rsidRPr="00130690">
        <w:rPr>
          <w:rFonts w:ascii="Angsana New" w:eastAsia="PMingLiU" w:hAnsi="Angsana New"/>
          <w:color w:val="000000"/>
          <w:spacing w:val="-4"/>
          <w:sz w:val="28"/>
          <w:lang w:val="en-GB"/>
        </w:rPr>
        <w:t xml:space="preserve">28 </w:t>
      </w:r>
      <w:r w:rsidR="005C5CA4" w:rsidRPr="00130690">
        <w:rPr>
          <w:rFonts w:ascii="Angsana New" w:eastAsia="PMingLiU" w:hAnsi="Angsana New"/>
          <w:color w:val="000000"/>
          <w:spacing w:val="-4"/>
          <w:sz w:val="28"/>
          <w:cs/>
          <w:lang w:val="en-GB"/>
        </w:rPr>
        <w:t xml:space="preserve">กุมภาพันธ์ พ.ศ. </w:t>
      </w:r>
      <w:r w:rsidR="005C5CA4" w:rsidRPr="00130690">
        <w:rPr>
          <w:rFonts w:ascii="Angsana New" w:eastAsia="PMingLiU" w:hAnsi="Angsana New"/>
          <w:color w:val="000000"/>
          <w:spacing w:val="-4"/>
          <w:sz w:val="28"/>
          <w:lang w:val="en-GB"/>
        </w:rPr>
        <w:t>2563</w:t>
      </w:r>
      <w:r w:rsidR="005C5CA4" w:rsidRPr="00130690">
        <w:rPr>
          <w:rFonts w:ascii="Angsana New" w:hAnsi="Angsana New"/>
          <w:sz w:val="28"/>
          <w:cs/>
        </w:rPr>
        <w:t>ซึ่งเป็นการออกและเสนอขายหุ้นกู้แบบไม่อิ</w:t>
      </w:r>
      <w:r w:rsidR="000A3059" w:rsidRPr="00130690">
        <w:rPr>
          <w:rFonts w:ascii="Angsana New" w:hAnsi="Angsana New"/>
          <w:sz w:val="28"/>
          <w:cs/>
        </w:rPr>
        <w:t>งเรตการจัดอันดับความน่าเชื่อถือ</w:t>
      </w:r>
    </w:p>
    <w:p w:rsidR="000A3059" w:rsidRPr="00130690" w:rsidRDefault="00820CDB" w:rsidP="00820CDB">
      <w:pPr>
        <w:tabs>
          <w:tab w:val="left" w:pos="1134"/>
          <w:tab w:val="left" w:pos="1418"/>
          <w:tab w:val="left" w:pos="1701"/>
          <w:tab w:val="left" w:pos="1843"/>
        </w:tabs>
        <w:ind w:left="1701" w:hanging="1701"/>
        <w:jc w:val="thaiDistribute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="000A3059" w:rsidRPr="00130690">
        <w:rPr>
          <w:rFonts w:ascii="Angsana New" w:hAnsi="Angsana New"/>
          <w:sz w:val="28"/>
        </w:rPr>
        <w:t xml:space="preserve">- </w:t>
      </w:r>
      <w:r w:rsidR="000A3059" w:rsidRPr="00130690">
        <w:rPr>
          <w:rFonts w:ascii="Angsana New" w:hAnsi="Angsana New"/>
          <w:sz w:val="28"/>
          <w:cs/>
        </w:rPr>
        <w:t xml:space="preserve">เมื่อวันที่ </w:t>
      </w:r>
      <w:r w:rsidR="000A3059" w:rsidRPr="00130690">
        <w:rPr>
          <w:rFonts w:ascii="Angsana New" w:hAnsi="Angsana New"/>
          <w:sz w:val="28"/>
        </w:rPr>
        <w:t>22</w:t>
      </w:r>
      <w:r w:rsidR="000A3059" w:rsidRPr="00130690">
        <w:rPr>
          <w:rFonts w:ascii="Angsana New" w:hAnsi="Angsana New"/>
          <w:sz w:val="28"/>
          <w:cs/>
        </w:rPr>
        <w:t xml:space="preserve"> สิงหาคม </w:t>
      </w:r>
      <w:r w:rsidR="000A3059" w:rsidRPr="00130690">
        <w:rPr>
          <w:rFonts w:ascii="Angsana New" w:hAnsi="Angsana New"/>
          <w:sz w:val="28"/>
        </w:rPr>
        <w:t xml:space="preserve">2560 </w:t>
      </w:r>
      <w:r w:rsidR="000A3059" w:rsidRPr="00130690">
        <w:rPr>
          <w:rFonts w:ascii="Angsana New" w:hAnsi="Angsana New"/>
          <w:sz w:val="28"/>
          <w:cs/>
        </w:rPr>
        <w:t xml:space="preserve">บริษัทฯ ได้ดำเนินการเปลี่ยนแปลงชื่อย่อหลักทรัพย์ของบริษัท จากเดิม </w:t>
      </w:r>
      <w:r w:rsidR="000A3059" w:rsidRPr="00130690">
        <w:rPr>
          <w:rFonts w:ascii="Angsana New" w:hAnsi="Angsana New"/>
          <w:sz w:val="28"/>
        </w:rPr>
        <w:t xml:space="preserve">“APX” </w:t>
      </w:r>
      <w:r w:rsidR="000A3059" w:rsidRPr="00130690">
        <w:rPr>
          <w:rFonts w:ascii="Angsana New" w:hAnsi="Angsana New"/>
          <w:sz w:val="28"/>
          <w:cs/>
        </w:rPr>
        <w:t xml:space="preserve">เป็น </w:t>
      </w:r>
      <w:r w:rsidR="000A3059" w:rsidRPr="00130690">
        <w:rPr>
          <w:rFonts w:ascii="Angsana New" w:hAnsi="Angsana New"/>
          <w:sz w:val="28"/>
        </w:rPr>
        <w:t xml:space="preserve">“APEX”  </w:t>
      </w:r>
      <w:r w:rsidR="000A3059" w:rsidRPr="00130690">
        <w:rPr>
          <w:rFonts w:ascii="Angsana New" w:hAnsi="Angsana New"/>
          <w:sz w:val="28"/>
          <w:cs/>
        </w:rPr>
        <w:t xml:space="preserve">โดยดำเนินการตามมติที่ประชุมคณะกรรมการ ครั้งที่ 6/2560 เมื่อวันที่ 21 กรกฎาคม 2560 </w:t>
      </w:r>
    </w:p>
    <w:p w:rsidR="00F70035" w:rsidRPr="00130690" w:rsidRDefault="0081361C" w:rsidP="00F70035">
      <w:pPr>
        <w:numPr>
          <w:ilvl w:val="0"/>
          <w:numId w:val="1"/>
        </w:numPr>
        <w:tabs>
          <w:tab w:val="left" w:pos="1134"/>
          <w:tab w:val="left" w:pos="1418"/>
          <w:tab w:val="left" w:pos="1701"/>
          <w:tab w:val="left" w:pos="1843"/>
        </w:tabs>
        <w:ind w:left="1710" w:firstLine="0"/>
        <w:jc w:val="thaiDistribute"/>
        <w:rPr>
          <w:rFonts w:ascii="Angsana New" w:hAnsi="Angsana New"/>
          <w:sz w:val="28"/>
          <w:cs/>
        </w:rPr>
      </w:pPr>
      <w:r w:rsidRPr="00130690">
        <w:rPr>
          <w:rFonts w:ascii="Angsana New" w:hAnsi="Angsana New"/>
          <w:sz w:val="28"/>
          <w:cs/>
        </w:rPr>
        <w:t xml:space="preserve">ตามมติที่ประชุมวิสามัญผู้ถือหุ้น ครั้งที่ 1/2560 </w:t>
      </w:r>
      <w:r w:rsidR="00F70035" w:rsidRPr="00130690">
        <w:rPr>
          <w:rFonts w:ascii="Angsana New" w:hAnsi="Angsana New"/>
          <w:sz w:val="28"/>
          <w:cs/>
        </w:rPr>
        <w:t xml:space="preserve">เมื่อวันที่ </w:t>
      </w:r>
      <w:r w:rsidR="00F70035" w:rsidRPr="00130690">
        <w:rPr>
          <w:rFonts w:ascii="Angsana New" w:hAnsi="Angsana New"/>
          <w:sz w:val="28"/>
        </w:rPr>
        <w:t xml:space="preserve">11 </w:t>
      </w:r>
      <w:r w:rsidR="00F70035" w:rsidRPr="00130690">
        <w:rPr>
          <w:rFonts w:ascii="Angsana New" w:hAnsi="Angsana New"/>
          <w:sz w:val="28"/>
          <w:cs/>
        </w:rPr>
        <w:t xml:space="preserve">สิงหาคม </w:t>
      </w:r>
      <w:r w:rsidR="00F70035" w:rsidRPr="00130690">
        <w:rPr>
          <w:rFonts w:ascii="Angsana New" w:hAnsi="Angsana New"/>
          <w:sz w:val="28"/>
        </w:rPr>
        <w:t xml:space="preserve">2560 </w:t>
      </w:r>
      <w:r w:rsidR="00F70035" w:rsidRPr="00130690">
        <w:rPr>
          <w:rFonts w:ascii="Angsana New" w:hAnsi="Angsana New"/>
          <w:sz w:val="28"/>
          <w:cs/>
        </w:rPr>
        <w:t>มีมติอนุมัติ</w:t>
      </w:r>
      <w:r w:rsidR="00F70035" w:rsidRPr="00130690">
        <w:rPr>
          <w:rFonts w:ascii="Angsana New" w:eastAsia="Calibri" w:hAnsi="Angsana New"/>
          <w:sz w:val="28"/>
          <w:cs/>
        </w:rPr>
        <w:t>การลดทุนจดทะเบียนของบริษัท จำนวน</w:t>
      </w:r>
      <w:r w:rsidR="00F70035" w:rsidRPr="00130690">
        <w:rPr>
          <w:rFonts w:ascii="Angsana New" w:eastAsia="Calibri" w:hAnsi="Angsana New"/>
          <w:sz w:val="28"/>
        </w:rPr>
        <w:t>1,499,925,000</w:t>
      </w:r>
      <w:r w:rsidR="00F70035" w:rsidRPr="00130690">
        <w:rPr>
          <w:rFonts w:ascii="Angsana New" w:eastAsia="Calibri" w:hAnsi="Angsana New"/>
          <w:sz w:val="28"/>
          <w:cs/>
        </w:rPr>
        <w:t xml:space="preserve"> บาท จากทุนจดทะเบียนเดิมจำนวน </w:t>
      </w:r>
      <w:r w:rsidR="00F70035" w:rsidRPr="00130690">
        <w:rPr>
          <w:rFonts w:ascii="Angsana New" w:eastAsia="Calibri" w:hAnsi="Angsana New"/>
          <w:sz w:val="28"/>
        </w:rPr>
        <w:t xml:space="preserve">2,999,850,000 </w:t>
      </w:r>
      <w:r w:rsidR="00F70035" w:rsidRPr="00130690">
        <w:rPr>
          <w:rFonts w:ascii="Angsana New" w:eastAsia="Calibri" w:hAnsi="Angsana New"/>
          <w:sz w:val="28"/>
          <w:cs/>
        </w:rPr>
        <w:t xml:space="preserve">บาท เป็นทุนจดทะเบียนใหม่ </w:t>
      </w:r>
      <w:r w:rsidR="00F70035" w:rsidRPr="00130690">
        <w:rPr>
          <w:rFonts w:ascii="Angsana New" w:eastAsia="Calibri" w:hAnsi="Angsana New"/>
          <w:sz w:val="28"/>
        </w:rPr>
        <w:t xml:space="preserve">1,499,925,000 </w:t>
      </w:r>
      <w:r w:rsidR="00F70035" w:rsidRPr="00130690">
        <w:rPr>
          <w:rFonts w:ascii="Angsana New" w:eastAsia="Calibri" w:hAnsi="Angsana New"/>
          <w:sz w:val="28"/>
          <w:cs/>
        </w:rPr>
        <w:t xml:space="preserve">บาท โดยการลดมูลค่าหุ้นที่ตราไว้ของบริษัทจากมูลค่าหุ้นละ </w:t>
      </w:r>
      <w:r w:rsidR="00F70035" w:rsidRPr="00130690">
        <w:rPr>
          <w:rFonts w:ascii="Angsana New" w:eastAsia="Calibri" w:hAnsi="Angsana New"/>
          <w:sz w:val="28"/>
        </w:rPr>
        <w:t>1</w:t>
      </w:r>
      <w:r w:rsidR="00F70035" w:rsidRPr="00130690">
        <w:rPr>
          <w:rFonts w:ascii="Angsana New" w:eastAsia="Calibri" w:hAnsi="Angsana New"/>
          <w:sz w:val="28"/>
          <w:cs/>
        </w:rPr>
        <w:t xml:space="preserve"> บาท เป็นหุ้นละ </w:t>
      </w:r>
      <w:r w:rsidR="00F70035" w:rsidRPr="00130690">
        <w:rPr>
          <w:rFonts w:ascii="Angsana New" w:eastAsia="Calibri" w:hAnsi="Angsana New"/>
          <w:sz w:val="28"/>
        </w:rPr>
        <w:t>0.50</w:t>
      </w:r>
      <w:r w:rsidR="00F70035" w:rsidRPr="00130690">
        <w:rPr>
          <w:rFonts w:ascii="Angsana New" w:eastAsia="Calibri" w:hAnsi="Angsana New"/>
          <w:sz w:val="28"/>
          <w:cs/>
        </w:rPr>
        <w:t xml:space="preserve"> บาท เพื่อนำส่วนที่ได้จากการลดทุนทั้งหมดไปหักกลบส่วนต่ำกว่ามูลค่าหุ้นและล้างขาดทุนสะสมของบริษัท</w:t>
      </w:r>
      <w:r w:rsidR="00BD3E2F" w:rsidRPr="00130690">
        <w:rPr>
          <w:rFonts w:ascii="Angsana New" w:eastAsia="Calibri" w:hAnsi="Angsana New"/>
          <w:sz w:val="28"/>
          <w:cs/>
        </w:rPr>
        <w:t xml:space="preserve"> โดยบริษัทฯ ได้จดทะเบียนลดทุนจดทะเบียนและทุนชำระแล้วของบริษัทฯ </w:t>
      </w:r>
      <w:r w:rsidR="00522F68" w:rsidRPr="00130690">
        <w:rPr>
          <w:rFonts w:ascii="Angsana New" w:eastAsia="Calibri" w:hAnsi="Angsana New"/>
          <w:sz w:val="28"/>
          <w:cs/>
        </w:rPr>
        <w:t>ตามมติข้างต้น เรียบร้อยแล้วเมื่อวันที่ 3 พฤศจิกายน 2560</w:t>
      </w:r>
    </w:p>
    <w:p w:rsidR="00F70035" w:rsidRPr="00130690" w:rsidRDefault="00F70035" w:rsidP="00F70035">
      <w:pPr>
        <w:pStyle w:val="ListParagraph"/>
        <w:spacing w:before="120" w:after="120" w:line="240" w:lineRule="auto"/>
        <w:ind w:left="171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30690">
        <w:rPr>
          <w:rFonts w:ascii="Angsana New" w:eastAsia="Times New Roman" w:hAnsi="Angsana New" w:cs="Angsana New"/>
          <w:sz w:val="32"/>
          <w:szCs w:val="32"/>
        </w:rPr>
        <w:t xml:space="preserve">- </w:t>
      </w:r>
      <w:r w:rsidR="00522F68" w:rsidRPr="00130690">
        <w:rPr>
          <w:rFonts w:ascii="Angsana New" w:hAnsi="Angsana New" w:cs="Angsana New"/>
          <w:sz w:val="28"/>
          <w:cs/>
        </w:rPr>
        <w:t xml:space="preserve">ตามมติที่ประชุมวิสามัญผู้ถือหุ้น ครั้งที่ 1/2560 เมื่อวันที่ </w:t>
      </w:r>
      <w:r w:rsidR="00522F68" w:rsidRPr="00130690">
        <w:rPr>
          <w:rFonts w:ascii="Angsana New" w:hAnsi="Angsana New" w:cs="Angsana New"/>
          <w:sz w:val="28"/>
        </w:rPr>
        <w:t xml:space="preserve">11 </w:t>
      </w:r>
      <w:r w:rsidR="00522F68" w:rsidRPr="00130690">
        <w:rPr>
          <w:rFonts w:ascii="Angsana New" w:hAnsi="Angsana New" w:cs="Angsana New"/>
          <w:sz w:val="28"/>
          <w:cs/>
        </w:rPr>
        <w:t xml:space="preserve">สิงหาคม </w:t>
      </w:r>
      <w:r w:rsidR="00522F68" w:rsidRPr="00130690">
        <w:rPr>
          <w:rFonts w:ascii="Angsana New" w:hAnsi="Angsana New" w:cs="Angsana New"/>
          <w:sz w:val="28"/>
        </w:rPr>
        <w:t xml:space="preserve">2560 </w:t>
      </w:r>
      <w:r w:rsidRPr="00130690">
        <w:rPr>
          <w:rFonts w:ascii="Angsana New" w:eastAsia="Times New Roman" w:hAnsi="Angsana New" w:cs="Angsana New"/>
          <w:sz w:val="28"/>
          <w:cs/>
        </w:rPr>
        <w:t xml:space="preserve">มีมติอนุมัติการเพิ่มทุนจดทะเบียนของบริษัทจำนวน </w:t>
      </w:r>
      <w:r w:rsidRPr="00130690">
        <w:rPr>
          <w:rFonts w:ascii="Angsana New" w:eastAsia="Times New Roman" w:hAnsi="Angsana New" w:cs="Angsana New"/>
          <w:sz w:val="28"/>
        </w:rPr>
        <w:t>749,962,500</w:t>
      </w:r>
      <w:r w:rsidRPr="00130690">
        <w:rPr>
          <w:rFonts w:ascii="Angsana New" w:eastAsia="Times New Roman" w:hAnsi="Angsana New" w:cs="Angsana New"/>
          <w:sz w:val="28"/>
          <w:cs/>
        </w:rPr>
        <w:t xml:space="preserve"> บาท ภายหลังจากที่บริษัทจดทะเบียนลดทุนเป็น </w:t>
      </w:r>
      <w:r w:rsidRPr="00130690">
        <w:rPr>
          <w:rFonts w:ascii="Angsana New" w:eastAsia="Times New Roman" w:hAnsi="Angsana New" w:cs="Angsana New"/>
          <w:sz w:val="28"/>
        </w:rPr>
        <w:t>1,499,925,000</w:t>
      </w:r>
      <w:r w:rsidRPr="00130690">
        <w:rPr>
          <w:rFonts w:ascii="Angsana New" w:eastAsia="Times New Roman" w:hAnsi="Angsana New" w:cs="Angsana New"/>
          <w:sz w:val="28"/>
          <w:cs/>
        </w:rPr>
        <w:t xml:space="preserve"> </w:t>
      </w:r>
      <w:r w:rsidRPr="00130690">
        <w:rPr>
          <w:rFonts w:ascii="Angsana New" w:eastAsia="Times New Roman" w:hAnsi="Angsana New" w:cs="Angsana New"/>
          <w:sz w:val="28"/>
          <w:cs/>
        </w:rPr>
        <w:lastRenderedPageBreak/>
        <w:t xml:space="preserve">บาทแล้ว เป็นทุนจดทะเบียนใหม่จำนวน </w:t>
      </w:r>
      <w:r w:rsidRPr="00130690">
        <w:rPr>
          <w:rFonts w:ascii="Angsana New" w:eastAsia="Times New Roman" w:hAnsi="Angsana New" w:cs="Angsana New"/>
          <w:sz w:val="28"/>
        </w:rPr>
        <w:t xml:space="preserve">2,249,887,500 </w:t>
      </w:r>
      <w:r w:rsidRPr="00130690">
        <w:rPr>
          <w:rFonts w:ascii="Angsana New" w:eastAsia="Times New Roman" w:hAnsi="Angsana New" w:cs="Angsana New"/>
          <w:sz w:val="28"/>
          <w:cs/>
        </w:rPr>
        <w:t xml:space="preserve">บาท โดยการออกหุ้นสามัญใหม่จำนวน </w:t>
      </w:r>
      <w:r w:rsidRPr="00130690">
        <w:rPr>
          <w:rFonts w:ascii="Angsana New" w:eastAsia="Times New Roman" w:hAnsi="Angsana New" w:cs="Angsana New"/>
          <w:sz w:val="28"/>
        </w:rPr>
        <w:t xml:space="preserve">1,499,925,000 </w:t>
      </w:r>
      <w:r w:rsidRPr="00130690">
        <w:rPr>
          <w:rFonts w:ascii="Angsana New" w:eastAsia="Times New Roman" w:hAnsi="Angsana New" w:cs="Angsana New"/>
          <w:sz w:val="28"/>
          <w:cs/>
        </w:rPr>
        <w:t xml:space="preserve">หุ้น เพื่อใช้เป็นเงินในการขยายโครงการของบริษัทและเป็นเงินทุนหมุนเวียนของบริษัทโดยมีรายละเอียดดังนี้ </w:t>
      </w:r>
    </w:p>
    <w:p w:rsidR="00F70035" w:rsidRPr="00130690" w:rsidRDefault="00F70035" w:rsidP="00F70035">
      <w:pPr>
        <w:numPr>
          <w:ilvl w:val="0"/>
          <w:numId w:val="5"/>
        </w:numPr>
        <w:spacing w:line="276" w:lineRule="auto"/>
        <w:ind w:left="1710" w:firstLine="900"/>
        <w:jc w:val="thaiDistribute"/>
        <w:rPr>
          <w:rFonts w:ascii="Angsana New" w:eastAsia="Calibri" w:hAnsi="Angsana New"/>
          <w:sz w:val="28"/>
        </w:rPr>
      </w:pPr>
      <w:r w:rsidRPr="00130690">
        <w:rPr>
          <w:rFonts w:ascii="Angsana New" w:eastAsia="Calibri" w:hAnsi="Angsana New"/>
          <w:sz w:val="28"/>
          <w:cs/>
        </w:rPr>
        <w:t xml:space="preserve">หุ้นเพิ่มทุนสามัญ จำนวน </w:t>
      </w:r>
      <w:r w:rsidRPr="00130690">
        <w:rPr>
          <w:rFonts w:ascii="Angsana New" w:eastAsia="Calibri" w:hAnsi="Angsana New"/>
          <w:sz w:val="28"/>
        </w:rPr>
        <w:t>999,950,000</w:t>
      </w:r>
      <w:r w:rsidRPr="00130690">
        <w:rPr>
          <w:rFonts w:ascii="Angsana New" w:eastAsia="Calibri" w:hAnsi="Angsana New"/>
          <w:sz w:val="28"/>
          <w:cs/>
        </w:rPr>
        <w:t xml:space="preserve"> หุ้น เพื่อเสนอขายให้แก่ผู้ถือหุ้นเดิมตามสัดส่วนการถือหุ้น (</w:t>
      </w:r>
      <w:r w:rsidRPr="00130690">
        <w:rPr>
          <w:rFonts w:ascii="Angsana New" w:eastAsia="Calibri" w:hAnsi="Angsana New"/>
          <w:sz w:val="28"/>
        </w:rPr>
        <w:t>RO</w:t>
      </w:r>
      <w:r w:rsidRPr="00130690">
        <w:rPr>
          <w:rFonts w:ascii="Angsana New" w:eastAsia="Calibri" w:hAnsi="Angsana New"/>
          <w:sz w:val="28"/>
          <w:cs/>
        </w:rPr>
        <w:t xml:space="preserve">) </w:t>
      </w:r>
      <w:r w:rsidRPr="00130690">
        <w:rPr>
          <w:rFonts w:ascii="Angsana New" w:hAnsi="Angsana New"/>
          <w:sz w:val="28"/>
          <w:cs/>
        </w:rPr>
        <w:t xml:space="preserve">มูลค่าหุ้นละ </w:t>
      </w:r>
      <w:r w:rsidRPr="00130690">
        <w:rPr>
          <w:rFonts w:ascii="Angsana New" w:hAnsi="Angsana New"/>
          <w:sz w:val="28"/>
        </w:rPr>
        <w:t>0.50</w:t>
      </w:r>
      <w:r w:rsidRPr="00130690">
        <w:rPr>
          <w:rFonts w:ascii="Angsana New" w:hAnsi="Angsana New"/>
          <w:sz w:val="28"/>
          <w:cs/>
        </w:rPr>
        <w:t xml:space="preserve"> บาท ในอัตราส่วน </w:t>
      </w:r>
      <w:r w:rsidRPr="00130690">
        <w:rPr>
          <w:rFonts w:ascii="Angsana New" w:hAnsi="Angsana New"/>
          <w:sz w:val="28"/>
        </w:rPr>
        <w:t>3</w:t>
      </w:r>
      <w:r w:rsidRPr="00130690">
        <w:rPr>
          <w:rFonts w:ascii="Angsana New" w:hAnsi="Angsana New"/>
          <w:sz w:val="28"/>
          <w:cs/>
        </w:rPr>
        <w:t xml:space="preserve"> หุ้นเดิม ต่อ </w:t>
      </w:r>
      <w:r w:rsidRPr="00130690">
        <w:rPr>
          <w:rFonts w:ascii="Angsana New" w:hAnsi="Angsana New"/>
          <w:sz w:val="28"/>
        </w:rPr>
        <w:t>1</w:t>
      </w:r>
      <w:r w:rsidRPr="00130690">
        <w:rPr>
          <w:rFonts w:ascii="Angsana New" w:hAnsi="Angsana New"/>
          <w:sz w:val="28"/>
          <w:cs/>
        </w:rPr>
        <w:t xml:space="preserve"> หุ้นสามัญเพิ่มทุนใหม่ (เศษของหุ้นให้ปัดทิ้ง) โดยผู้ถือหุ้นอาจจองซื้อหุ้นสามัญเพิ่มทุนเกินสิทธิได้อีกไม่เกิน </w:t>
      </w:r>
      <w:r w:rsidRPr="00130690">
        <w:rPr>
          <w:rFonts w:ascii="Angsana New" w:hAnsi="Angsana New"/>
          <w:sz w:val="28"/>
        </w:rPr>
        <w:t>1</w:t>
      </w:r>
      <w:r w:rsidRPr="00130690">
        <w:rPr>
          <w:rFonts w:ascii="Angsana New" w:hAnsi="Angsana New"/>
          <w:sz w:val="28"/>
          <w:cs/>
        </w:rPr>
        <w:t xml:space="preserve"> เท่าของจำนวนหุ้นสามัญเพิ่มทุนที่เสนอขายให้ตามสัดส่วนการถือหุ้น </w:t>
      </w:r>
    </w:p>
    <w:p w:rsidR="00F70035" w:rsidRPr="00130690" w:rsidRDefault="00F70035" w:rsidP="00F70035">
      <w:pPr>
        <w:numPr>
          <w:ilvl w:val="0"/>
          <w:numId w:val="5"/>
        </w:numPr>
        <w:ind w:left="1710" w:firstLine="900"/>
        <w:jc w:val="thaiDistribute"/>
        <w:rPr>
          <w:rFonts w:ascii="Angsana New" w:eastAsia="Calibri" w:hAnsi="Angsana New"/>
          <w:sz w:val="28"/>
        </w:rPr>
      </w:pPr>
      <w:r w:rsidRPr="00130690">
        <w:rPr>
          <w:rFonts w:ascii="Angsana New" w:eastAsia="Calibri" w:hAnsi="Angsana New"/>
          <w:sz w:val="28"/>
          <w:cs/>
        </w:rPr>
        <w:t xml:space="preserve">หุ้นเพิ่มทุนสามัญ จำนวน </w:t>
      </w:r>
      <w:r w:rsidRPr="00130690">
        <w:rPr>
          <w:rFonts w:ascii="Angsana New" w:eastAsia="Calibri" w:hAnsi="Angsana New"/>
          <w:sz w:val="28"/>
        </w:rPr>
        <w:t>499,975,000</w:t>
      </w:r>
      <w:r w:rsidRPr="00130690">
        <w:rPr>
          <w:rFonts w:ascii="Angsana New" w:eastAsia="Calibri" w:hAnsi="Angsana New"/>
          <w:sz w:val="28"/>
          <w:cs/>
        </w:rPr>
        <w:t xml:space="preserve"> หุ้น เพื่อรองรับการใช้สิทธิตามใบสำคัญแสดงสิทธิที่จะซื้อหุ้นสามัญของบริษัทเอเพ็กซ์ ดีเวลลอปเม้นท์ จำกัด (มหาชน) ครั้งที่</w:t>
      </w:r>
      <w:r w:rsidRPr="00130690">
        <w:rPr>
          <w:rFonts w:ascii="Angsana New" w:eastAsia="Calibri" w:hAnsi="Angsana New"/>
          <w:sz w:val="28"/>
        </w:rPr>
        <w:t xml:space="preserve"> 1</w:t>
      </w:r>
      <w:r w:rsidRPr="00130690">
        <w:rPr>
          <w:rFonts w:ascii="Angsana New" w:eastAsia="Calibri" w:hAnsi="Angsana New"/>
          <w:sz w:val="28"/>
          <w:cs/>
        </w:rPr>
        <w:t xml:space="preserve"> (</w:t>
      </w:r>
      <w:r w:rsidRPr="00130690">
        <w:rPr>
          <w:rFonts w:ascii="Angsana New" w:eastAsia="Calibri" w:hAnsi="Angsana New"/>
          <w:sz w:val="28"/>
        </w:rPr>
        <w:t>APEX-W</w:t>
      </w:r>
      <w:r w:rsidRPr="00130690">
        <w:rPr>
          <w:rFonts w:ascii="Angsana New" w:eastAsia="Calibri" w:hAnsi="Angsana New"/>
          <w:sz w:val="28"/>
          <w:cs/>
        </w:rPr>
        <w:t xml:space="preserve">1) จำนวน </w:t>
      </w:r>
      <w:r w:rsidRPr="00130690">
        <w:rPr>
          <w:rFonts w:ascii="Angsana New" w:eastAsia="Calibri" w:hAnsi="Angsana New"/>
          <w:sz w:val="28"/>
        </w:rPr>
        <w:t>499,975,000</w:t>
      </w:r>
      <w:r w:rsidRPr="00130690">
        <w:rPr>
          <w:rFonts w:ascii="Angsana New" w:eastAsia="Calibri" w:hAnsi="Angsana New"/>
          <w:sz w:val="28"/>
          <w:cs/>
        </w:rPr>
        <w:t xml:space="preserve"> หน่วยที่ออกและเสนอให้แก่ผู้ถือหุ้นเดิมที่จองซื้อหุ้นสามัญเพิ่มทุน ในอัตราส่วน </w:t>
      </w:r>
      <w:r w:rsidRPr="00130690">
        <w:rPr>
          <w:rFonts w:ascii="Angsana New" w:eastAsia="Calibri" w:hAnsi="Angsana New"/>
          <w:sz w:val="28"/>
        </w:rPr>
        <w:t>2</w:t>
      </w:r>
      <w:r w:rsidRPr="00130690">
        <w:rPr>
          <w:rFonts w:ascii="Angsana New" w:eastAsia="Calibri" w:hAnsi="Angsana New"/>
          <w:sz w:val="28"/>
          <w:cs/>
        </w:rPr>
        <w:t xml:space="preserve"> หุ้นสามัญเพิ่มทุนใหม่ ต่อ </w:t>
      </w:r>
      <w:r w:rsidRPr="00130690">
        <w:rPr>
          <w:rFonts w:ascii="Angsana New" w:eastAsia="Calibri" w:hAnsi="Angsana New"/>
          <w:sz w:val="28"/>
        </w:rPr>
        <w:t>1</w:t>
      </w:r>
      <w:r w:rsidRPr="00130690">
        <w:rPr>
          <w:rFonts w:ascii="Angsana New" w:eastAsia="Calibri" w:hAnsi="Angsana New"/>
          <w:sz w:val="28"/>
          <w:cs/>
        </w:rPr>
        <w:t xml:space="preserve"> หน่วยใบสำคัญแสดงสิทธิ (ในกรณีมีเศษให้ปัดทิ้ง) โดยไม่คิดมูลค่า โดยใบสำคัญแสดงสิทธิที่จะซื้อหุ้นสามัญของบริษัทเอเพ็กซ์ ดีเวลลอปเม้นท์ จำกัด (มหาชน) ครั้งที่ </w:t>
      </w:r>
      <w:r w:rsidRPr="00130690">
        <w:rPr>
          <w:rFonts w:ascii="Angsana New" w:eastAsia="Calibri" w:hAnsi="Angsana New"/>
          <w:sz w:val="28"/>
        </w:rPr>
        <w:t>1</w:t>
      </w:r>
      <w:r w:rsidRPr="00130690">
        <w:rPr>
          <w:rFonts w:ascii="Angsana New" w:eastAsia="Calibri" w:hAnsi="Angsana New"/>
          <w:sz w:val="28"/>
          <w:cs/>
        </w:rPr>
        <w:t xml:space="preserve"> (</w:t>
      </w:r>
      <w:r w:rsidRPr="00130690">
        <w:rPr>
          <w:rFonts w:ascii="Angsana New" w:eastAsia="Calibri" w:hAnsi="Angsana New"/>
          <w:sz w:val="28"/>
        </w:rPr>
        <w:t>APEX-W</w:t>
      </w:r>
      <w:r w:rsidRPr="00130690">
        <w:rPr>
          <w:rFonts w:ascii="Angsana New" w:eastAsia="Calibri" w:hAnsi="Angsana New"/>
          <w:sz w:val="28"/>
          <w:cs/>
        </w:rPr>
        <w:t xml:space="preserve">1)  มีอายุ </w:t>
      </w:r>
      <w:r w:rsidRPr="00130690">
        <w:rPr>
          <w:rFonts w:ascii="Angsana New" w:eastAsia="Calibri" w:hAnsi="Angsana New"/>
          <w:sz w:val="28"/>
        </w:rPr>
        <w:t>3</w:t>
      </w:r>
      <w:r w:rsidRPr="00130690">
        <w:rPr>
          <w:rFonts w:ascii="Angsana New" w:eastAsia="Calibri" w:hAnsi="Angsana New"/>
          <w:sz w:val="28"/>
          <w:cs/>
        </w:rPr>
        <w:t xml:space="preserve"> ปี อัตราส่วนการใช้สิทธิ </w:t>
      </w:r>
      <w:r w:rsidRPr="00130690">
        <w:rPr>
          <w:rFonts w:ascii="Angsana New" w:eastAsia="Calibri" w:hAnsi="Angsana New"/>
          <w:sz w:val="28"/>
        </w:rPr>
        <w:t>1</w:t>
      </w:r>
      <w:r w:rsidRPr="00130690">
        <w:rPr>
          <w:rFonts w:ascii="Angsana New" w:eastAsia="Calibri" w:hAnsi="Angsana New"/>
          <w:sz w:val="28"/>
          <w:cs/>
        </w:rPr>
        <w:t xml:space="preserve"> ต่อ </w:t>
      </w:r>
      <w:r w:rsidRPr="00130690">
        <w:rPr>
          <w:rFonts w:ascii="Angsana New" w:eastAsia="Calibri" w:hAnsi="Angsana New"/>
          <w:sz w:val="28"/>
        </w:rPr>
        <w:t>1</w:t>
      </w:r>
      <w:r w:rsidRPr="00130690">
        <w:rPr>
          <w:rFonts w:ascii="Angsana New" w:eastAsia="Calibri" w:hAnsi="Angsana New"/>
          <w:sz w:val="28"/>
          <w:cs/>
        </w:rPr>
        <w:t xml:space="preserve"> กำหนดราคาใช้สิทธิหุ้นละ </w:t>
      </w:r>
      <w:r w:rsidRPr="00130690">
        <w:rPr>
          <w:rFonts w:ascii="Angsana New" w:eastAsia="Calibri" w:hAnsi="Angsana New"/>
          <w:sz w:val="28"/>
        </w:rPr>
        <w:t>0.50</w:t>
      </w:r>
      <w:r w:rsidRPr="00130690">
        <w:rPr>
          <w:rFonts w:ascii="Angsana New" w:eastAsia="Calibri" w:hAnsi="Angsana New"/>
          <w:sz w:val="28"/>
          <w:cs/>
        </w:rPr>
        <w:t xml:space="preserve"> บาท กำหนดใช้สิทธิ ณ วันทำการสุดท้ายของเดือนมิถุนายน และเดือนธันวาคม ของทุกปี</w:t>
      </w:r>
    </w:p>
    <w:p w:rsidR="00002BC9" w:rsidRPr="00130690" w:rsidRDefault="00002BC9" w:rsidP="00050D96">
      <w:pPr>
        <w:ind w:left="1710" w:firstLine="900"/>
        <w:jc w:val="thaiDistribute"/>
        <w:rPr>
          <w:rFonts w:ascii="Angsana New" w:eastAsia="Calibri" w:hAnsi="Angsana New"/>
          <w:sz w:val="28"/>
        </w:rPr>
      </w:pPr>
      <w:r w:rsidRPr="00130690">
        <w:rPr>
          <w:rFonts w:ascii="Angsana New" w:eastAsia="Calibri" w:hAnsi="Angsana New"/>
          <w:sz w:val="28"/>
        </w:rPr>
        <w:t>3.</w:t>
      </w:r>
      <w:r w:rsidRPr="00130690">
        <w:rPr>
          <w:rFonts w:ascii="Angsana New" w:eastAsia="Calibri" w:hAnsi="Angsana New"/>
          <w:sz w:val="28"/>
          <w:cs/>
        </w:rPr>
        <w:t xml:space="preserve">ในกรณีที่มีหุ้นเพิ่มทุนเหลือจากการจัดสรรให้แก่ผู้ถือหุ้นเดิมตามสัดส่วนการถือหุ้นและการจองซื้อเกินสัดส่วนตามข้อ </w:t>
      </w:r>
      <w:r w:rsidRPr="00130690">
        <w:rPr>
          <w:rFonts w:ascii="Angsana New" w:eastAsia="Calibri" w:hAnsi="Angsana New"/>
          <w:sz w:val="28"/>
        </w:rPr>
        <w:t xml:space="preserve">1 </w:t>
      </w:r>
      <w:r w:rsidRPr="00130690">
        <w:rPr>
          <w:rFonts w:ascii="Angsana New" w:eastAsia="Calibri" w:hAnsi="Angsana New"/>
          <w:sz w:val="28"/>
          <w:cs/>
        </w:rPr>
        <w:t>ให้จัดสรรหุ้นที่เหลือโดยการเสนอขายแก่บุคคลในวงจำกัด (</w:t>
      </w:r>
      <w:r w:rsidRPr="00130690">
        <w:rPr>
          <w:rFonts w:ascii="Angsana New" w:eastAsia="Calibri" w:hAnsi="Angsana New"/>
          <w:sz w:val="28"/>
        </w:rPr>
        <w:t xml:space="preserve">PP) </w:t>
      </w:r>
      <w:r w:rsidRPr="00130690">
        <w:rPr>
          <w:rFonts w:ascii="Angsana New" w:eastAsia="Calibri" w:hAnsi="Angsana New"/>
          <w:sz w:val="28"/>
          <w:cs/>
        </w:rPr>
        <w:t xml:space="preserve">ที่ไม่ใช่บุคคลที่เกี่ยวโยงกันตามประกาศคณะกรรมการกำกับตลาดทุนที่ ทจ. </w:t>
      </w:r>
      <w:r w:rsidRPr="00130690">
        <w:rPr>
          <w:rFonts w:ascii="Angsana New" w:eastAsia="Calibri" w:hAnsi="Angsana New"/>
          <w:sz w:val="28"/>
        </w:rPr>
        <w:t xml:space="preserve">21/2551 </w:t>
      </w:r>
      <w:r w:rsidRPr="00130690">
        <w:rPr>
          <w:rFonts w:ascii="Angsana New" w:eastAsia="Calibri" w:hAnsi="Angsana New"/>
          <w:sz w:val="28"/>
          <w:cs/>
        </w:rPr>
        <w:t xml:space="preserve">เรื่องหลักเกณฑ์ในการทำรายการที่เกี่ยวโยงกัน และประกาศคณะกรรมการตลาดหลักทรัพย์แห่งประเทศไทย เรื่อง การเปิดเผยข้อมูลและการปฏิบัติของบริษัทจดทะเบียนในรายการที่เกี่ยวโยงกัน พ.ศ. </w:t>
      </w:r>
      <w:r w:rsidRPr="00130690">
        <w:rPr>
          <w:rFonts w:ascii="Angsana New" w:eastAsia="Calibri" w:hAnsi="Angsana New"/>
          <w:sz w:val="28"/>
        </w:rPr>
        <w:t>2546</w:t>
      </w:r>
    </w:p>
    <w:p w:rsidR="005C5CA4" w:rsidRPr="00130690" w:rsidRDefault="005C5CA4" w:rsidP="005C5CA4">
      <w:pPr>
        <w:spacing w:line="72" w:lineRule="auto"/>
        <w:ind w:left="2606"/>
        <w:jc w:val="thaiDistribute"/>
        <w:rPr>
          <w:rFonts w:ascii="Angsana New" w:eastAsia="Calibri" w:hAnsi="Angsana New"/>
          <w:sz w:val="28"/>
        </w:rPr>
      </w:pPr>
    </w:p>
    <w:p w:rsidR="00F70035" w:rsidRPr="00130690" w:rsidRDefault="005C5CA4" w:rsidP="0042501F">
      <w:pPr>
        <w:ind w:left="1710"/>
        <w:jc w:val="thaiDistribute"/>
        <w:rPr>
          <w:rFonts w:ascii="Angsana New" w:eastAsia="Calibri" w:hAnsi="Angsana New"/>
          <w:sz w:val="28"/>
        </w:rPr>
      </w:pPr>
      <w:r w:rsidRPr="00130690">
        <w:rPr>
          <w:rFonts w:ascii="Angsana New" w:eastAsia="Calibri" w:hAnsi="Angsana New"/>
          <w:sz w:val="28"/>
          <w:cs/>
        </w:rPr>
        <w:t xml:space="preserve">- </w:t>
      </w:r>
      <w:r w:rsidRPr="00130690">
        <w:rPr>
          <w:rFonts w:ascii="Angsana New" w:hAnsi="Angsana New"/>
          <w:sz w:val="28"/>
          <w:cs/>
        </w:rPr>
        <w:t xml:space="preserve">เมื่อวันที่ </w:t>
      </w:r>
      <w:r w:rsidRPr="00130690">
        <w:rPr>
          <w:rFonts w:ascii="Angsana New" w:hAnsi="Angsana New"/>
          <w:sz w:val="28"/>
        </w:rPr>
        <w:t xml:space="preserve">14 </w:t>
      </w:r>
      <w:r w:rsidRPr="00130690">
        <w:rPr>
          <w:rFonts w:ascii="Angsana New" w:hAnsi="Angsana New"/>
          <w:sz w:val="28"/>
          <w:cs/>
        </w:rPr>
        <w:t xml:space="preserve">พฤศจิกายน </w:t>
      </w:r>
      <w:r w:rsidRPr="00130690">
        <w:rPr>
          <w:rFonts w:ascii="Angsana New" w:hAnsi="Angsana New"/>
          <w:sz w:val="28"/>
        </w:rPr>
        <w:t xml:space="preserve">2560 </w:t>
      </w:r>
      <w:r w:rsidRPr="00130690">
        <w:rPr>
          <w:rFonts w:ascii="Angsana New" w:hAnsi="Angsana New"/>
          <w:sz w:val="28"/>
          <w:cs/>
        </w:rPr>
        <w:t xml:space="preserve"> บริษัทฯ ได้พิจารณาถึงสภาวะตลาดในปัจจุบันและระยะเวลาสำหรับการจองซื้อหุ้นสามัญเพิ่มทุน พร้อมใบสำคัญแสดงสิทธิที่จะซื้อหุ้นสามัญของบริษัท เอเพ็กซ์ ดีเวลลอปเม้นท์ จำกัด (มหาชน) ครั้งที่ </w:t>
      </w:r>
      <w:r w:rsidRPr="00130690">
        <w:rPr>
          <w:rFonts w:ascii="Angsana New" w:hAnsi="Angsana New"/>
          <w:sz w:val="28"/>
        </w:rPr>
        <w:t>1</w:t>
      </w:r>
      <w:r w:rsidRPr="00130690">
        <w:rPr>
          <w:rFonts w:ascii="Angsana New" w:hAnsi="Angsana New"/>
          <w:sz w:val="28"/>
          <w:cs/>
        </w:rPr>
        <w:t xml:space="preserve"> (</w:t>
      </w:r>
      <w:r w:rsidRPr="00130690">
        <w:rPr>
          <w:rFonts w:ascii="Angsana New" w:hAnsi="Angsana New"/>
          <w:sz w:val="28"/>
        </w:rPr>
        <w:t xml:space="preserve">APEX-W1) </w:t>
      </w:r>
      <w:r w:rsidRPr="00130690">
        <w:rPr>
          <w:rFonts w:ascii="Angsana New" w:hAnsi="Angsana New"/>
          <w:sz w:val="28"/>
          <w:cs/>
        </w:rPr>
        <w:t xml:space="preserve">แล้วเห็นว่าไม่อยู่ในสภาวะที่เอื้ออำนวยและเหมาะสมต่อการระดมทุนและการใช้เงินเพิ่มทุนของบริษัทฯที่ประชุมคณะกรรมการบริษัทฯ ครั้งที่ </w:t>
      </w:r>
      <w:r w:rsidRPr="00130690">
        <w:rPr>
          <w:rFonts w:ascii="Angsana New" w:hAnsi="Angsana New"/>
          <w:sz w:val="28"/>
        </w:rPr>
        <w:t>8/2560</w:t>
      </w:r>
      <w:r w:rsidRPr="00130690">
        <w:rPr>
          <w:rFonts w:ascii="Angsana New" w:hAnsi="Angsana New"/>
          <w:sz w:val="28"/>
          <w:cs/>
        </w:rPr>
        <w:t xml:space="preserve"> เมื่อวันที่ </w:t>
      </w:r>
      <w:r w:rsidRPr="00130690">
        <w:rPr>
          <w:rFonts w:ascii="Angsana New" w:hAnsi="Angsana New"/>
          <w:sz w:val="28"/>
        </w:rPr>
        <w:t xml:space="preserve">14 </w:t>
      </w:r>
      <w:r w:rsidRPr="00130690">
        <w:rPr>
          <w:rFonts w:ascii="Angsana New" w:hAnsi="Angsana New"/>
          <w:sz w:val="28"/>
          <w:cs/>
        </w:rPr>
        <w:t xml:space="preserve">พฤศจิกายน </w:t>
      </w:r>
      <w:r w:rsidRPr="00130690">
        <w:rPr>
          <w:rFonts w:ascii="Angsana New" w:hAnsi="Angsana New"/>
          <w:sz w:val="28"/>
        </w:rPr>
        <w:t xml:space="preserve">2560 </w:t>
      </w:r>
      <w:r w:rsidRPr="00130690">
        <w:rPr>
          <w:rFonts w:ascii="Angsana New" w:hAnsi="Angsana New"/>
          <w:sz w:val="28"/>
          <w:cs/>
        </w:rPr>
        <w:t xml:space="preserve">จึงได้มีมติ </w:t>
      </w:r>
      <w:r w:rsidRPr="00130690">
        <w:rPr>
          <w:rFonts w:ascii="Angsana New" w:hAnsi="Angsana New"/>
          <w:b/>
          <w:bCs/>
          <w:sz w:val="28"/>
          <w:u w:val="single"/>
          <w:cs/>
        </w:rPr>
        <w:t>ยกเลิก</w:t>
      </w:r>
      <w:r w:rsidRPr="00130690">
        <w:rPr>
          <w:rFonts w:ascii="Angsana New" w:hAnsi="Angsana New"/>
          <w:sz w:val="28"/>
          <w:cs/>
        </w:rPr>
        <w:t xml:space="preserve">วันกำหนดสิทธิจองซื้อหุ้นสามัญเพิ่มทุน พร้อมใบสำคัญแสดงสิทธิที่จะซื้อหุ้นสามัญของบริษัท เอเพ็กซ์ ดีเวลลอปเม้นท์ จำกัด (มหาชน) ครั้งที่ </w:t>
      </w:r>
      <w:r w:rsidRPr="00130690">
        <w:rPr>
          <w:rFonts w:ascii="Angsana New" w:hAnsi="Angsana New"/>
          <w:sz w:val="28"/>
        </w:rPr>
        <w:t>1</w:t>
      </w:r>
      <w:r w:rsidRPr="00130690">
        <w:rPr>
          <w:rFonts w:ascii="Angsana New" w:hAnsi="Angsana New"/>
          <w:sz w:val="28"/>
          <w:cs/>
        </w:rPr>
        <w:t xml:space="preserve"> (</w:t>
      </w:r>
      <w:r w:rsidRPr="00130690">
        <w:rPr>
          <w:rFonts w:ascii="Angsana New" w:hAnsi="Angsana New"/>
          <w:sz w:val="28"/>
        </w:rPr>
        <w:t xml:space="preserve">APEX-W1) </w:t>
      </w:r>
      <w:r w:rsidRPr="00130690">
        <w:rPr>
          <w:rFonts w:ascii="Angsana New" w:hAnsi="Angsana New"/>
          <w:sz w:val="28"/>
          <w:cs/>
        </w:rPr>
        <w:t>และ</w:t>
      </w:r>
      <w:r w:rsidRPr="00130690">
        <w:rPr>
          <w:rFonts w:ascii="Angsana New" w:hAnsi="Angsana New"/>
          <w:b/>
          <w:bCs/>
          <w:sz w:val="28"/>
          <w:u w:val="single"/>
          <w:cs/>
        </w:rPr>
        <w:t>ยกเลิก</w:t>
      </w:r>
      <w:r w:rsidRPr="00130690">
        <w:rPr>
          <w:rFonts w:ascii="Angsana New" w:hAnsi="Angsana New"/>
          <w:sz w:val="28"/>
          <w:cs/>
        </w:rPr>
        <w:t xml:space="preserve"> วันจองซื้อและและชำระเงินค่าหุ้นสามัญเพิ่มทุน พร้อมใบสำคัญแสดงสิทธิ์ที่จะซื้อหุ้นสามัญของบริษัท ฯ ดังกล่าวข้างต้น ทั้งนี้  บริษัทฯ จะกำหนดวันจองสิทธิจองซื้อหุ้นสามัญเพิ่มทุน พร้อมใบสำคัญแสดงสิทธิที่จะซื้อหุ้นสามัญของบริษัท เอเพ็กซ์ ดีเวลลอปเม้นท์ จำกัด (มหาชน) ครั้งที่ </w:t>
      </w:r>
      <w:r w:rsidRPr="00130690">
        <w:rPr>
          <w:rFonts w:ascii="Angsana New" w:hAnsi="Angsana New"/>
          <w:sz w:val="28"/>
        </w:rPr>
        <w:t>1</w:t>
      </w:r>
      <w:r w:rsidRPr="00130690">
        <w:rPr>
          <w:rFonts w:ascii="Angsana New" w:hAnsi="Angsana New"/>
          <w:sz w:val="28"/>
          <w:cs/>
        </w:rPr>
        <w:t xml:space="preserve"> (</w:t>
      </w:r>
      <w:r w:rsidRPr="00130690">
        <w:rPr>
          <w:rFonts w:ascii="Angsana New" w:hAnsi="Angsana New"/>
          <w:sz w:val="28"/>
        </w:rPr>
        <w:t xml:space="preserve">APEX-W1) </w:t>
      </w:r>
      <w:r w:rsidRPr="00130690">
        <w:rPr>
          <w:rFonts w:ascii="Angsana New" w:hAnsi="Angsana New"/>
          <w:sz w:val="28"/>
          <w:cs/>
        </w:rPr>
        <w:t xml:space="preserve">และวันจองซื้อและชำระค่าหุ้นสามัญเพิ่มทุน พร้อมใบสำคัญแสดงสิทธิที่จะซื้อหุ้นสามัญของบริษัท เอเพ็กซ์ ดีเวลลอปเม้นท์ จำกัด (มหาชน) ครั้งที่ </w:t>
      </w:r>
      <w:r w:rsidRPr="00130690">
        <w:rPr>
          <w:rFonts w:ascii="Angsana New" w:hAnsi="Angsana New"/>
          <w:sz w:val="28"/>
        </w:rPr>
        <w:t>1</w:t>
      </w:r>
      <w:r w:rsidRPr="00130690">
        <w:rPr>
          <w:rFonts w:ascii="Angsana New" w:hAnsi="Angsana New"/>
          <w:sz w:val="28"/>
          <w:cs/>
        </w:rPr>
        <w:t xml:space="preserve"> (</w:t>
      </w:r>
      <w:r w:rsidRPr="00130690">
        <w:rPr>
          <w:rFonts w:ascii="Angsana New" w:hAnsi="Angsana New"/>
          <w:sz w:val="28"/>
        </w:rPr>
        <w:t>APEX-W1)</w:t>
      </w:r>
      <w:r w:rsidRPr="00130690">
        <w:rPr>
          <w:rFonts w:ascii="Angsana New" w:hAnsi="Angsana New"/>
          <w:sz w:val="28"/>
          <w:cs/>
        </w:rPr>
        <w:t xml:space="preserve"> อีกครั้งในปี </w:t>
      </w:r>
      <w:r w:rsidRPr="00130690">
        <w:rPr>
          <w:rFonts w:ascii="Angsana New" w:hAnsi="Angsana New"/>
          <w:sz w:val="28"/>
        </w:rPr>
        <w:t xml:space="preserve">2561 </w:t>
      </w:r>
      <w:r w:rsidRPr="00130690">
        <w:rPr>
          <w:rFonts w:ascii="Angsana New" w:hAnsi="Angsana New"/>
          <w:sz w:val="28"/>
          <w:cs/>
        </w:rPr>
        <w:t>และแจ้งให้ตลาดหลักทรัพย์แห่งประเทศไทย ผู้ถือหุ้น และนักลงทุนทราบต่อไป</w:t>
      </w:r>
    </w:p>
    <w:p w:rsidR="00647406" w:rsidRPr="00130690" w:rsidRDefault="00647406" w:rsidP="0042501F">
      <w:pPr>
        <w:jc w:val="thaiDistribute"/>
        <w:rPr>
          <w:rFonts w:ascii="Angsana New" w:eastAsia="Calibri" w:hAnsi="Angsana New"/>
          <w:sz w:val="28"/>
        </w:rPr>
      </w:pPr>
    </w:p>
    <w:p w:rsidR="008D28C9" w:rsidRPr="00130690" w:rsidRDefault="008D28C9" w:rsidP="0042501F">
      <w:pPr>
        <w:jc w:val="thaiDistribute"/>
        <w:rPr>
          <w:rFonts w:ascii="Angsana New" w:eastAsia="Calibri" w:hAnsi="Angsana New"/>
          <w:sz w:val="28"/>
        </w:rPr>
      </w:pPr>
    </w:p>
    <w:p w:rsidR="00933DE6" w:rsidRPr="00130690" w:rsidRDefault="00933DE6" w:rsidP="0042501F">
      <w:pPr>
        <w:jc w:val="thaiDistribute"/>
        <w:rPr>
          <w:rFonts w:ascii="Angsana New" w:eastAsia="Calibri" w:hAnsi="Angsana New"/>
          <w:sz w:val="28"/>
        </w:rPr>
      </w:pPr>
    </w:p>
    <w:p w:rsidR="00933DE6" w:rsidRPr="00130690" w:rsidRDefault="00933DE6" w:rsidP="0042501F">
      <w:pPr>
        <w:jc w:val="thaiDistribute"/>
        <w:rPr>
          <w:rFonts w:ascii="Angsana New" w:eastAsia="Calibri" w:hAnsi="Angsana New"/>
          <w:sz w:val="28"/>
        </w:rPr>
      </w:pPr>
    </w:p>
    <w:p w:rsidR="00933DE6" w:rsidRPr="00130690" w:rsidRDefault="00933DE6" w:rsidP="0042501F">
      <w:pPr>
        <w:jc w:val="thaiDistribute"/>
        <w:rPr>
          <w:rFonts w:ascii="Angsana New" w:eastAsia="Calibri" w:hAnsi="Angsana New"/>
          <w:sz w:val="28"/>
        </w:rPr>
      </w:pPr>
    </w:p>
    <w:p w:rsidR="00F70035" w:rsidRPr="00130690" w:rsidRDefault="00F70035" w:rsidP="00F70035">
      <w:pPr>
        <w:spacing w:before="12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130690">
        <w:rPr>
          <w:rFonts w:ascii="Angsana New" w:hAnsi="Angsana New"/>
          <w:b/>
          <w:bCs/>
          <w:sz w:val="32"/>
          <w:szCs w:val="32"/>
          <w:u w:val="single"/>
          <w:cs/>
        </w:rPr>
        <w:t>การเพิ่ม (ลด) ทุนจดทะเบียนในระยะ</w:t>
      </w:r>
      <w:r w:rsidRPr="00130690">
        <w:rPr>
          <w:rFonts w:ascii="Angsana New" w:hAnsi="Angsana New"/>
          <w:b/>
          <w:bCs/>
          <w:sz w:val="32"/>
          <w:szCs w:val="32"/>
          <w:u w:val="single"/>
        </w:rPr>
        <w:t xml:space="preserve"> 3</w:t>
      </w:r>
      <w:r w:rsidRPr="00130690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ปีที่ผ่านมา</w:t>
      </w:r>
    </w:p>
    <w:p w:rsidR="00F70035" w:rsidRPr="00130690" w:rsidRDefault="00F70035" w:rsidP="00E0609A">
      <w:pPr>
        <w:jc w:val="center"/>
        <w:rPr>
          <w:rFonts w:ascii="Angsana New" w:hAnsi="Angsana New"/>
          <w:sz w:val="28"/>
          <w:cs/>
        </w:rPr>
      </w:pPr>
      <w:r w:rsidRPr="00130690">
        <w:rPr>
          <w:rFonts w:ascii="Angsana New" w:hAnsi="Angsana New"/>
          <w:sz w:val="28"/>
          <w:cs/>
        </w:rPr>
        <w:t xml:space="preserve">หน่วย </w:t>
      </w:r>
      <w:r w:rsidRPr="00130690">
        <w:rPr>
          <w:rFonts w:ascii="Angsana New" w:hAnsi="Angsana New"/>
          <w:sz w:val="28"/>
        </w:rPr>
        <w:t xml:space="preserve">: </w:t>
      </w:r>
      <w:r w:rsidRPr="00130690">
        <w:rPr>
          <w:rFonts w:ascii="Angsana New" w:hAnsi="Angsana New"/>
          <w:sz w:val="28"/>
          <w:cs/>
        </w:rPr>
        <w:t>ล้านบาท</w:t>
      </w:r>
    </w:p>
    <w:tbl>
      <w:tblPr>
        <w:tblW w:w="9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1241"/>
        <w:gridCol w:w="1311"/>
        <w:gridCol w:w="1276"/>
        <w:gridCol w:w="4172"/>
      </w:tblGrid>
      <w:tr w:rsidR="00F70035" w:rsidRPr="00130690" w:rsidTr="00AD20EC">
        <w:trPr>
          <w:tblHeader/>
        </w:trPr>
        <w:tc>
          <w:tcPr>
            <w:tcW w:w="1242" w:type="dxa"/>
            <w:tcBorders>
              <w:bottom w:val="nil"/>
            </w:tcBorders>
          </w:tcPr>
          <w:p w:rsidR="00F70035" w:rsidRPr="00130690" w:rsidRDefault="00F70035" w:rsidP="00BB33E5">
            <w:pPr>
              <w:spacing w:line="192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วัน/เดือน/ปี</w:t>
            </w:r>
          </w:p>
        </w:tc>
        <w:tc>
          <w:tcPr>
            <w:tcW w:w="1241" w:type="dxa"/>
            <w:tcBorders>
              <w:bottom w:val="nil"/>
            </w:tcBorders>
          </w:tcPr>
          <w:p w:rsidR="00F70035" w:rsidRPr="00130690" w:rsidRDefault="00F70035" w:rsidP="00BB33E5">
            <w:pPr>
              <w:spacing w:line="192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ส่วนเพิ่ม (ลด)</w:t>
            </w:r>
          </w:p>
        </w:tc>
        <w:tc>
          <w:tcPr>
            <w:tcW w:w="1311" w:type="dxa"/>
            <w:tcBorders>
              <w:bottom w:val="nil"/>
            </w:tcBorders>
          </w:tcPr>
          <w:p w:rsidR="00F70035" w:rsidRPr="00130690" w:rsidRDefault="00F70035" w:rsidP="00BB33E5">
            <w:pPr>
              <w:spacing w:line="192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ทุนจดทะเบียนหลังเพิ่ม (ลด)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0035" w:rsidRPr="00130690" w:rsidRDefault="00F70035" w:rsidP="00BB33E5">
            <w:pPr>
              <w:spacing w:line="192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ทุนจดทะเบียนชำระแล้ว</w:t>
            </w:r>
          </w:p>
        </w:tc>
        <w:tc>
          <w:tcPr>
            <w:tcW w:w="4172" w:type="dxa"/>
            <w:tcBorders>
              <w:bottom w:val="nil"/>
            </w:tcBorders>
          </w:tcPr>
          <w:p w:rsidR="00F70035" w:rsidRPr="00130690" w:rsidRDefault="00F70035" w:rsidP="00BB33E5">
            <w:pPr>
              <w:spacing w:line="192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</w:tr>
      <w:tr w:rsidR="00F70035" w:rsidRPr="00130690" w:rsidTr="00AD20EC">
        <w:tc>
          <w:tcPr>
            <w:tcW w:w="1242" w:type="dxa"/>
            <w:tcBorders>
              <w:bottom w:val="nil"/>
            </w:tcBorders>
          </w:tcPr>
          <w:p w:rsidR="00F70035" w:rsidRPr="00130690" w:rsidRDefault="00F70035" w:rsidP="00BB33E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="003D56C4" w:rsidRPr="00130690">
              <w:rPr>
                <w:rFonts w:ascii="Angsana New" w:hAnsi="Angsana New"/>
                <w:sz w:val="26"/>
                <w:szCs w:val="26"/>
                <w:cs/>
              </w:rPr>
              <w:t>ก.พ</w:t>
            </w:r>
            <w:r w:rsidR="00724DFF" w:rsidRPr="00130690">
              <w:rPr>
                <w:rFonts w:ascii="Angsana New" w:hAnsi="Angsana New"/>
                <w:sz w:val="26"/>
                <w:szCs w:val="26"/>
              </w:rPr>
              <w:t xml:space="preserve">. </w:t>
            </w:r>
            <w:r w:rsidRPr="00130690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241" w:type="dxa"/>
            <w:tcBorders>
              <w:bottom w:val="nil"/>
            </w:tcBorders>
          </w:tcPr>
          <w:p w:rsidR="00F70035" w:rsidRPr="00130690" w:rsidRDefault="00F70035" w:rsidP="00BB33E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</w:rPr>
              <w:t>713.41</w:t>
            </w:r>
          </w:p>
        </w:tc>
        <w:tc>
          <w:tcPr>
            <w:tcW w:w="1311" w:type="dxa"/>
            <w:tcBorders>
              <w:bottom w:val="nil"/>
            </w:tcBorders>
          </w:tcPr>
          <w:p w:rsidR="00F70035" w:rsidRPr="00130690" w:rsidRDefault="00F70035" w:rsidP="00BB33E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</w:rPr>
              <w:t>2,857.00</w:t>
            </w:r>
          </w:p>
        </w:tc>
        <w:tc>
          <w:tcPr>
            <w:tcW w:w="1276" w:type="dxa"/>
            <w:tcBorders>
              <w:bottom w:val="nil"/>
            </w:tcBorders>
          </w:tcPr>
          <w:p w:rsidR="00F70035" w:rsidRPr="00130690" w:rsidRDefault="00F70035" w:rsidP="00BB33E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</w:rPr>
              <w:t>2,143.59</w:t>
            </w:r>
          </w:p>
        </w:tc>
        <w:tc>
          <w:tcPr>
            <w:tcW w:w="4172" w:type="dxa"/>
            <w:tcBorders>
              <w:bottom w:val="nil"/>
            </w:tcBorders>
          </w:tcPr>
          <w:p w:rsidR="00F70035" w:rsidRPr="00130690" w:rsidRDefault="00F70035" w:rsidP="00BB33E5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เป็นการออกและเสนอขายหุ้นเพิ่มทุนให้บุคคลในวงจำกัด</w:t>
            </w:r>
          </w:p>
        </w:tc>
      </w:tr>
      <w:tr w:rsidR="00F70035" w:rsidRPr="00130690" w:rsidTr="00AD20EC">
        <w:tc>
          <w:tcPr>
            <w:tcW w:w="1242" w:type="dxa"/>
            <w:tcBorders>
              <w:top w:val="nil"/>
              <w:bottom w:val="nil"/>
            </w:tcBorders>
          </w:tcPr>
          <w:p w:rsidR="00F70035" w:rsidRPr="00130690" w:rsidRDefault="00F70035" w:rsidP="00BB33E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</w:rPr>
              <w:t xml:space="preserve">19 </w:t>
            </w:r>
            <w:r w:rsidR="003D56C4" w:rsidRPr="00130690">
              <w:rPr>
                <w:rFonts w:ascii="Angsana New" w:hAnsi="Angsana New"/>
                <w:sz w:val="26"/>
                <w:szCs w:val="26"/>
                <w:cs/>
              </w:rPr>
              <w:t>ก.พ</w:t>
            </w:r>
            <w:r w:rsidR="00AF0DA3" w:rsidRPr="00130690">
              <w:rPr>
                <w:rFonts w:ascii="Angsana New" w:hAnsi="Angsana New"/>
                <w:sz w:val="26"/>
                <w:szCs w:val="26"/>
              </w:rPr>
              <w:t xml:space="preserve">. </w:t>
            </w:r>
            <w:r w:rsidRPr="00130690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241" w:type="dxa"/>
            <w:tcBorders>
              <w:top w:val="nil"/>
              <w:bottom w:val="nil"/>
            </w:tcBorders>
          </w:tcPr>
          <w:p w:rsidR="00F70035" w:rsidRPr="00130690" w:rsidRDefault="00F70035" w:rsidP="00BB33E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F70035" w:rsidRPr="00130690" w:rsidRDefault="00F70035" w:rsidP="00BB33E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F70035" w:rsidRPr="00130690" w:rsidRDefault="00F70035" w:rsidP="00BB33E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</w:rPr>
              <w:t>2,321.94</w:t>
            </w:r>
          </w:p>
        </w:tc>
        <w:tc>
          <w:tcPr>
            <w:tcW w:w="4172" w:type="dxa"/>
            <w:tcBorders>
              <w:top w:val="nil"/>
              <w:bottom w:val="nil"/>
            </w:tcBorders>
          </w:tcPr>
          <w:p w:rsidR="00F70035" w:rsidRPr="00130690" w:rsidRDefault="00F70035" w:rsidP="00BB33E5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70035" w:rsidRPr="00130690" w:rsidTr="00AD20EC">
        <w:tc>
          <w:tcPr>
            <w:tcW w:w="1242" w:type="dxa"/>
            <w:tcBorders>
              <w:top w:val="nil"/>
              <w:bottom w:val="single" w:sz="4" w:space="0" w:color="auto"/>
            </w:tcBorders>
          </w:tcPr>
          <w:p w:rsidR="00F70035" w:rsidRPr="00130690" w:rsidRDefault="00F70035" w:rsidP="00BB33E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</w:rPr>
              <w:t xml:space="preserve">27 </w:t>
            </w:r>
            <w:r w:rsidR="003D56C4" w:rsidRPr="00130690">
              <w:rPr>
                <w:rFonts w:ascii="Angsana New" w:hAnsi="Angsana New"/>
                <w:sz w:val="26"/>
                <w:szCs w:val="26"/>
                <w:cs/>
              </w:rPr>
              <w:t>พ.ย</w:t>
            </w:r>
            <w:r w:rsidR="00AF0DA3" w:rsidRPr="00130690">
              <w:rPr>
                <w:rFonts w:ascii="Angsana New" w:hAnsi="Angsana New"/>
                <w:sz w:val="26"/>
                <w:szCs w:val="26"/>
                <w:cs/>
              </w:rPr>
              <w:t xml:space="preserve">. </w:t>
            </w:r>
            <w:r w:rsidRPr="00130690">
              <w:rPr>
                <w:rFonts w:ascii="Angsana New" w:hAnsi="Angsana New"/>
                <w:sz w:val="26"/>
                <w:szCs w:val="26"/>
              </w:rPr>
              <w:t>58</w:t>
            </w:r>
          </w:p>
          <w:p w:rsidR="00F70035" w:rsidRPr="00130690" w:rsidRDefault="00F70035" w:rsidP="00BB33E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="003D56C4" w:rsidRPr="00130690">
              <w:rPr>
                <w:rFonts w:ascii="Angsana New" w:hAnsi="Angsana New"/>
                <w:sz w:val="26"/>
                <w:szCs w:val="26"/>
                <w:cs/>
              </w:rPr>
              <w:t>ก.พ</w:t>
            </w:r>
            <w:r w:rsidR="00AF0DA3" w:rsidRPr="00130690">
              <w:rPr>
                <w:rFonts w:ascii="Angsana New" w:hAnsi="Angsana New"/>
                <w:sz w:val="26"/>
                <w:szCs w:val="26"/>
              </w:rPr>
              <w:t xml:space="preserve">. </w:t>
            </w:r>
            <w:r w:rsidRPr="00130690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241" w:type="dxa"/>
            <w:tcBorders>
              <w:top w:val="nil"/>
              <w:bottom w:val="single" w:sz="4" w:space="0" w:color="auto"/>
            </w:tcBorders>
          </w:tcPr>
          <w:p w:rsidR="00F70035" w:rsidRPr="00130690" w:rsidRDefault="00F70035" w:rsidP="00BB33E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</w:tcPr>
          <w:p w:rsidR="00F70035" w:rsidRPr="00130690" w:rsidRDefault="00F70035" w:rsidP="00BB33E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F70035" w:rsidRPr="00130690" w:rsidRDefault="00F70035" w:rsidP="00BB33E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</w:rPr>
              <w:t>2,500.29</w:t>
            </w:r>
          </w:p>
          <w:p w:rsidR="00F70035" w:rsidRPr="00130690" w:rsidRDefault="00F70035" w:rsidP="00BB33E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</w:rPr>
              <w:t>2,857.00</w:t>
            </w:r>
          </w:p>
        </w:tc>
        <w:tc>
          <w:tcPr>
            <w:tcW w:w="4172" w:type="dxa"/>
            <w:tcBorders>
              <w:top w:val="nil"/>
              <w:bottom w:val="single" w:sz="4" w:space="0" w:color="auto"/>
            </w:tcBorders>
          </w:tcPr>
          <w:p w:rsidR="00F70035" w:rsidRPr="00130690" w:rsidRDefault="00F70035" w:rsidP="00BB33E5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70035" w:rsidRPr="00130690" w:rsidTr="00AD20EC"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F70035" w:rsidRPr="00130690" w:rsidRDefault="00F70035" w:rsidP="00BB33E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</w:rPr>
              <w:t>28</w:t>
            </w:r>
            <w:r w:rsidR="003D56C4" w:rsidRPr="00130690">
              <w:rPr>
                <w:rFonts w:ascii="Angsana New" w:hAnsi="Angsana New"/>
                <w:sz w:val="26"/>
                <w:szCs w:val="26"/>
                <w:cs/>
              </w:rPr>
              <w:t>เม.ย</w:t>
            </w:r>
            <w:r w:rsidR="00AF0DA3" w:rsidRPr="00130690">
              <w:rPr>
                <w:rFonts w:ascii="Angsana New" w:hAnsi="Angsana New"/>
                <w:sz w:val="26"/>
                <w:szCs w:val="26"/>
                <w:cs/>
              </w:rPr>
              <w:t xml:space="preserve">. </w:t>
            </w:r>
            <w:r w:rsidRPr="00130690">
              <w:rPr>
                <w:rFonts w:ascii="Angsana New" w:hAnsi="Angsana New"/>
                <w:sz w:val="26"/>
                <w:szCs w:val="26"/>
              </w:rPr>
              <w:t>59</w:t>
            </w:r>
          </w:p>
          <w:p w:rsidR="00F70035" w:rsidRPr="00130690" w:rsidRDefault="00F70035" w:rsidP="00BB33E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="003D56C4" w:rsidRPr="00130690">
              <w:rPr>
                <w:rFonts w:ascii="Angsana New" w:hAnsi="Angsana New"/>
                <w:sz w:val="26"/>
                <w:szCs w:val="26"/>
                <w:cs/>
              </w:rPr>
              <w:t>มิ.ย</w:t>
            </w:r>
            <w:r w:rsidR="00AF0DA3" w:rsidRPr="00130690">
              <w:rPr>
                <w:rFonts w:ascii="Angsana New" w:hAnsi="Angsana New"/>
                <w:sz w:val="26"/>
                <w:szCs w:val="26"/>
              </w:rPr>
              <w:t xml:space="preserve">. </w:t>
            </w:r>
            <w:r w:rsidRPr="00130690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F70035" w:rsidRPr="00130690" w:rsidRDefault="00F70035" w:rsidP="00BB33E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</w:rPr>
              <w:t>142.85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F70035" w:rsidRPr="00130690" w:rsidRDefault="00F70035" w:rsidP="00BB33E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</w:rPr>
              <w:t>2,999.85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70035" w:rsidRPr="00130690" w:rsidRDefault="00F70035" w:rsidP="00BB33E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</w:rPr>
              <w:t>2,857.00</w:t>
            </w:r>
          </w:p>
          <w:p w:rsidR="00F70035" w:rsidRPr="00130690" w:rsidRDefault="00F70035" w:rsidP="00BB33E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</w:rPr>
              <w:t>2,999.85</w:t>
            </w:r>
          </w:p>
        </w:tc>
        <w:tc>
          <w:tcPr>
            <w:tcW w:w="4172" w:type="dxa"/>
            <w:tcBorders>
              <w:top w:val="single" w:sz="4" w:space="0" w:color="auto"/>
              <w:bottom w:val="single" w:sz="4" w:space="0" w:color="auto"/>
            </w:tcBorders>
          </w:tcPr>
          <w:p w:rsidR="00F70035" w:rsidRPr="00130690" w:rsidRDefault="00F70035" w:rsidP="00BB33E5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เป็นการออกและเสนอขายหุ้นเพิ่มทุนให้กับผู้ถือหุ้นเดิม</w:t>
            </w:r>
          </w:p>
          <w:p w:rsidR="00F70035" w:rsidRPr="00130690" w:rsidRDefault="00F70035" w:rsidP="00BB33E5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70035" w:rsidRPr="00130690" w:rsidTr="00AD20EC">
        <w:trPr>
          <w:trHeight w:val="712"/>
        </w:trPr>
        <w:tc>
          <w:tcPr>
            <w:tcW w:w="1242" w:type="dxa"/>
            <w:tcBorders>
              <w:top w:val="single" w:sz="4" w:space="0" w:color="auto"/>
            </w:tcBorders>
          </w:tcPr>
          <w:p w:rsidR="00F70035" w:rsidRPr="00130690" w:rsidRDefault="00EB5521" w:rsidP="00EB552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</w:rPr>
              <w:t>3</w:t>
            </w:r>
            <w:r w:rsidRPr="00130690">
              <w:rPr>
                <w:rFonts w:ascii="Angsana New" w:hAnsi="Angsana New"/>
                <w:sz w:val="26"/>
                <w:szCs w:val="26"/>
                <w:cs/>
              </w:rPr>
              <w:t>พ.ย</w:t>
            </w:r>
            <w:r w:rsidR="00AF0DA3" w:rsidRPr="00130690">
              <w:rPr>
                <w:rFonts w:ascii="Angsana New" w:hAnsi="Angsana New"/>
                <w:sz w:val="26"/>
                <w:szCs w:val="26"/>
                <w:cs/>
              </w:rPr>
              <w:t xml:space="preserve">. </w:t>
            </w:r>
            <w:r w:rsidR="00F70035" w:rsidRPr="00130690">
              <w:rPr>
                <w:rFonts w:ascii="Angsana New" w:hAnsi="Angsana New"/>
                <w:sz w:val="26"/>
                <w:szCs w:val="26"/>
                <w:cs/>
              </w:rPr>
              <w:t>60</w:t>
            </w:r>
          </w:p>
          <w:p w:rsidR="00EB5521" w:rsidRPr="00216BE2" w:rsidRDefault="00933DE6" w:rsidP="00EB552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16BE2">
              <w:rPr>
                <w:rFonts w:ascii="Angsana New" w:hAnsi="Angsana New"/>
                <w:sz w:val="28"/>
                <w:cs/>
              </w:rPr>
              <w:t>6 พ.ย. 60</w:t>
            </w:r>
          </w:p>
        </w:tc>
        <w:tc>
          <w:tcPr>
            <w:tcW w:w="1241" w:type="dxa"/>
            <w:tcBorders>
              <w:top w:val="single" w:sz="4" w:space="0" w:color="auto"/>
            </w:tcBorders>
          </w:tcPr>
          <w:p w:rsidR="00F70035" w:rsidRPr="00130690" w:rsidRDefault="00AF0DA3" w:rsidP="00BB33E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</w:rPr>
              <w:t>1,499.92 (</w:t>
            </w:r>
            <w:r w:rsidRPr="00130690">
              <w:rPr>
                <w:rFonts w:ascii="Angsana New" w:hAnsi="Angsana New"/>
                <w:sz w:val="26"/>
                <w:szCs w:val="26"/>
                <w:cs/>
              </w:rPr>
              <w:t>ลด)</w:t>
            </w:r>
          </w:p>
          <w:p w:rsidR="00F70035" w:rsidRPr="00130690" w:rsidRDefault="00AF0DA3" w:rsidP="00AF0DA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</w:rPr>
              <w:t xml:space="preserve">749.96 </w:t>
            </w:r>
            <w:r w:rsidRPr="00130690">
              <w:rPr>
                <w:rFonts w:ascii="Angsana New" w:hAnsi="Angsana New"/>
                <w:sz w:val="26"/>
                <w:szCs w:val="26"/>
                <w:cs/>
              </w:rPr>
              <w:t>(เพิ่ม)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:rsidR="00F70035" w:rsidRPr="00130690" w:rsidRDefault="00AF0DA3" w:rsidP="00BB33E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</w:rPr>
              <w:t>1,499.92</w:t>
            </w:r>
          </w:p>
          <w:p w:rsidR="00F70035" w:rsidRPr="00216BE2" w:rsidRDefault="00AF0DA3" w:rsidP="00AF0DA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16BE2">
              <w:rPr>
                <w:rFonts w:ascii="Angsana New" w:hAnsi="Angsana New"/>
                <w:sz w:val="28"/>
                <w:cs/>
              </w:rPr>
              <w:t>2,249.88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70035" w:rsidRPr="00130690" w:rsidRDefault="00F70035" w:rsidP="00BB33E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</w:rPr>
              <w:t>1,499.92</w:t>
            </w:r>
          </w:p>
          <w:p w:rsidR="00AF0DA3" w:rsidRPr="00130690" w:rsidRDefault="00AF0DA3" w:rsidP="00AF0DA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</w:rPr>
              <w:t>1,499.92</w:t>
            </w:r>
          </w:p>
          <w:p w:rsidR="00F70035" w:rsidRPr="00130690" w:rsidRDefault="00F70035" w:rsidP="00BB33E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72" w:type="dxa"/>
            <w:tcBorders>
              <w:top w:val="single" w:sz="4" w:space="0" w:color="auto"/>
            </w:tcBorders>
          </w:tcPr>
          <w:p w:rsidR="00F70035" w:rsidRPr="00130690" w:rsidRDefault="00F70035" w:rsidP="00AF0DA3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>เป็นการลดทุนจดทะเบียน</w:t>
            </w:r>
            <w:r w:rsidR="00EB5521" w:rsidRPr="00130690">
              <w:rPr>
                <w:rFonts w:ascii="Angsana New" w:hAnsi="Angsana New"/>
                <w:sz w:val="26"/>
                <w:szCs w:val="26"/>
                <w:cs/>
              </w:rPr>
              <w:t xml:space="preserve"> โดยการลดราคาพาร์</w:t>
            </w:r>
          </w:p>
          <w:p w:rsidR="00F70035" w:rsidRPr="00130690" w:rsidRDefault="00933DE6" w:rsidP="00933DE6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30690">
              <w:rPr>
                <w:rFonts w:ascii="Angsana New" w:hAnsi="Angsana New"/>
                <w:sz w:val="26"/>
                <w:szCs w:val="26"/>
                <w:cs/>
              </w:rPr>
              <w:t xml:space="preserve">จดทะเบียนเพิ่มทุนจดทะเบียนแล้ว แต่อยู่ระหว่างรอ กำหนดวันดำเนินการ </w:t>
            </w:r>
            <w:r w:rsidR="00F70035" w:rsidRPr="00130690">
              <w:rPr>
                <w:rFonts w:ascii="Angsana New" w:hAnsi="Angsana New"/>
                <w:sz w:val="26"/>
                <w:szCs w:val="26"/>
                <w:cs/>
              </w:rPr>
              <w:t>ออกและเสนอขายหุ้นเพิ่มทุนให้กับผู้ถือหุ้นเดิม</w:t>
            </w:r>
            <w:r w:rsidR="00AF0DA3" w:rsidRPr="00130690">
              <w:rPr>
                <w:rFonts w:ascii="Angsana New" w:hAnsi="Angsana New"/>
                <w:sz w:val="26"/>
                <w:szCs w:val="26"/>
              </w:rPr>
              <w:t>(RO)</w:t>
            </w:r>
            <w:r w:rsidR="00AF0DA3" w:rsidRPr="00130690">
              <w:rPr>
                <w:rFonts w:ascii="Angsana New" w:hAnsi="Angsana New"/>
                <w:sz w:val="26"/>
                <w:szCs w:val="26"/>
                <w:cs/>
              </w:rPr>
              <w:t xml:space="preserve"> พร้อม </w:t>
            </w:r>
            <w:r w:rsidR="00AF0DA3" w:rsidRPr="00130690">
              <w:rPr>
                <w:rFonts w:ascii="Angsana New" w:hAnsi="Angsana New"/>
                <w:sz w:val="26"/>
                <w:szCs w:val="26"/>
              </w:rPr>
              <w:t xml:space="preserve">Warrant </w:t>
            </w:r>
            <w:r w:rsidR="00F70035" w:rsidRPr="00130690">
              <w:rPr>
                <w:rFonts w:ascii="Angsana New" w:hAnsi="Angsana New"/>
                <w:sz w:val="26"/>
                <w:szCs w:val="26"/>
                <w:cs/>
              </w:rPr>
              <w:t>ส่วนที่เหลือขายให้บุคคลในวงจำกัด</w:t>
            </w:r>
            <w:r w:rsidRPr="00130690">
              <w:rPr>
                <w:rFonts w:ascii="Angsana New" w:hAnsi="Angsana New"/>
                <w:sz w:val="26"/>
                <w:szCs w:val="26"/>
                <w:cs/>
              </w:rPr>
              <w:t xml:space="preserve"> แล้วจึงจดทะเบียนเพิ่มทุนชำระแล้วของบริษัทต่อไป</w:t>
            </w:r>
          </w:p>
        </w:tc>
      </w:tr>
    </w:tbl>
    <w:p w:rsidR="003D56C4" w:rsidRPr="00130690" w:rsidRDefault="003D56C4" w:rsidP="003D56C4">
      <w:pPr>
        <w:jc w:val="both"/>
        <w:rPr>
          <w:rFonts w:ascii="Angsana New" w:hAnsi="Angsana New"/>
          <w:color w:val="FF0000"/>
          <w:sz w:val="28"/>
        </w:rPr>
      </w:pPr>
    </w:p>
    <w:p w:rsidR="00647406" w:rsidRDefault="00647406" w:rsidP="003D56C4">
      <w:pPr>
        <w:jc w:val="both"/>
        <w:rPr>
          <w:rFonts w:ascii="Angsana New" w:hAnsi="Angsana New"/>
          <w:color w:val="FF0000"/>
          <w:sz w:val="28"/>
        </w:rPr>
      </w:pPr>
    </w:p>
    <w:p w:rsidR="00216BE2" w:rsidRDefault="00216BE2" w:rsidP="003D56C4">
      <w:pPr>
        <w:jc w:val="both"/>
        <w:rPr>
          <w:rFonts w:ascii="Angsana New" w:hAnsi="Angsana New"/>
          <w:color w:val="FF0000"/>
          <w:sz w:val="28"/>
        </w:rPr>
      </w:pPr>
    </w:p>
    <w:p w:rsidR="00216BE2" w:rsidRDefault="00216BE2" w:rsidP="003D56C4">
      <w:pPr>
        <w:jc w:val="both"/>
        <w:rPr>
          <w:rFonts w:ascii="Angsana New" w:hAnsi="Angsana New"/>
          <w:color w:val="FF0000"/>
          <w:sz w:val="28"/>
        </w:rPr>
      </w:pPr>
    </w:p>
    <w:p w:rsidR="00216BE2" w:rsidRDefault="00216BE2" w:rsidP="003D56C4">
      <w:pPr>
        <w:jc w:val="both"/>
        <w:rPr>
          <w:rFonts w:ascii="Angsana New" w:hAnsi="Angsana New"/>
          <w:color w:val="FF0000"/>
          <w:sz w:val="28"/>
        </w:rPr>
      </w:pPr>
    </w:p>
    <w:p w:rsidR="00216BE2" w:rsidRDefault="00216BE2" w:rsidP="003D56C4">
      <w:pPr>
        <w:jc w:val="both"/>
        <w:rPr>
          <w:rFonts w:ascii="Angsana New" w:hAnsi="Angsana New"/>
          <w:color w:val="FF0000"/>
          <w:sz w:val="28"/>
        </w:rPr>
      </w:pPr>
    </w:p>
    <w:p w:rsidR="00216BE2" w:rsidRDefault="00216BE2" w:rsidP="003D56C4">
      <w:pPr>
        <w:jc w:val="both"/>
        <w:rPr>
          <w:rFonts w:ascii="Angsana New" w:hAnsi="Angsana New"/>
          <w:color w:val="FF0000"/>
          <w:sz w:val="28"/>
        </w:rPr>
      </w:pPr>
    </w:p>
    <w:p w:rsidR="00216BE2" w:rsidRDefault="00216BE2" w:rsidP="003D56C4">
      <w:pPr>
        <w:jc w:val="both"/>
        <w:rPr>
          <w:rFonts w:ascii="Angsana New" w:hAnsi="Angsana New"/>
          <w:color w:val="FF0000"/>
          <w:sz w:val="28"/>
        </w:rPr>
      </w:pPr>
    </w:p>
    <w:p w:rsidR="00216BE2" w:rsidRDefault="00216BE2" w:rsidP="003D56C4">
      <w:pPr>
        <w:jc w:val="both"/>
        <w:rPr>
          <w:rFonts w:ascii="Angsana New" w:hAnsi="Angsana New"/>
          <w:color w:val="FF0000"/>
          <w:sz w:val="28"/>
        </w:rPr>
      </w:pPr>
    </w:p>
    <w:p w:rsidR="00216BE2" w:rsidRDefault="00216BE2" w:rsidP="003D56C4">
      <w:pPr>
        <w:jc w:val="both"/>
        <w:rPr>
          <w:rFonts w:ascii="Angsana New" w:hAnsi="Angsana New"/>
          <w:color w:val="FF0000"/>
          <w:sz w:val="28"/>
        </w:rPr>
      </w:pPr>
    </w:p>
    <w:p w:rsidR="00216BE2" w:rsidRDefault="00216BE2" w:rsidP="003D56C4">
      <w:pPr>
        <w:jc w:val="both"/>
        <w:rPr>
          <w:rFonts w:ascii="Angsana New" w:hAnsi="Angsana New"/>
          <w:color w:val="FF0000"/>
          <w:sz w:val="28"/>
        </w:rPr>
      </w:pPr>
    </w:p>
    <w:p w:rsidR="00216BE2" w:rsidRDefault="00216BE2" w:rsidP="003D56C4">
      <w:pPr>
        <w:jc w:val="both"/>
        <w:rPr>
          <w:rFonts w:ascii="Angsana New" w:hAnsi="Angsana New"/>
          <w:color w:val="FF0000"/>
          <w:sz w:val="28"/>
        </w:rPr>
      </w:pPr>
    </w:p>
    <w:p w:rsidR="00216BE2" w:rsidRDefault="00216BE2" w:rsidP="003D56C4">
      <w:pPr>
        <w:jc w:val="both"/>
        <w:rPr>
          <w:rFonts w:ascii="Angsana New" w:hAnsi="Angsana New"/>
          <w:color w:val="FF0000"/>
          <w:sz w:val="28"/>
        </w:rPr>
      </w:pPr>
    </w:p>
    <w:p w:rsidR="00216BE2" w:rsidRDefault="00216BE2" w:rsidP="003D56C4">
      <w:pPr>
        <w:jc w:val="both"/>
        <w:rPr>
          <w:rFonts w:ascii="Angsana New" w:hAnsi="Angsana New"/>
          <w:color w:val="FF0000"/>
          <w:sz w:val="28"/>
        </w:rPr>
      </w:pPr>
    </w:p>
    <w:p w:rsidR="00216BE2" w:rsidRPr="00130690" w:rsidRDefault="00216BE2" w:rsidP="003D56C4">
      <w:pPr>
        <w:jc w:val="both"/>
        <w:rPr>
          <w:rFonts w:ascii="Angsana New" w:hAnsi="Angsana New"/>
          <w:color w:val="FF0000"/>
          <w:sz w:val="28"/>
        </w:rPr>
      </w:pPr>
    </w:p>
    <w:p w:rsidR="00647406" w:rsidRPr="00130690" w:rsidRDefault="00647406" w:rsidP="003D56C4">
      <w:pPr>
        <w:jc w:val="both"/>
        <w:rPr>
          <w:rFonts w:ascii="Angsana New" w:hAnsi="Angsana New"/>
          <w:color w:val="FF0000"/>
          <w:sz w:val="28"/>
        </w:rPr>
      </w:pPr>
    </w:p>
    <w:p w:rsidR="00647406" w:rsidRPr="00130690" w:rsidRDefault="00647406" w:rsidP="003D56C4">
      <w:pPr>
        <w:jc w:val="both"/>
        <w:rPr>
          <w:rFonts w:ascii="Angsana New" w:hAnsi="Angsana New"/>
          <w:color w:val="FF0000"/>
          <w:sz w:val="28"/>
        </w:rPr>
      </w:pPr>
    </w:p>
    <w:p w:rsidR="00647406" w:rsidRPr="00130690" w:rsidRDefault="00647406" w:rsidP="003D56C4">
      <w:pPr>
        <w:jc w:val="both"/>
        <w:rPr>
          <w:rFonts w:ascii="Angsana New" w:hAnsi="Angsana New"/>
          <w:color w:val="FF0000"/>
          <w:sz w:val="28"/>
        </w:rPr>
      </w:pPr>
    </w:p>
    <w:p w:rsidR="00647406" w:rsidRPr="00130690" w:rsidRDefault="00647406" w:rsidP="003D56C4">
      <w:pPr>
        <w:jc w:val="both"/>
        <w:rPr>
          <w:rFonts w:ascii="Angsana New" w:hAnsi="Angsana New"/>
          <w:color w:val="FF0000"/>
          <w:sz w:val="28"/>
        </w:rPr>
      </w:pPr>
    </w:p>
    <w:p w:rsidR="00647406" w:rsidRPr="00130690" w:rsidRDefault="00647406" w:rsidP="003D56C4">
      <w:pPr>
        <w:jc w:val="both"/>
        <w:rPr>
          <w:rFonts w:ascii="Angsana New" w:hAnsi="Angsana New"/>
          <w:color w:val="FF0000"/>
          <w:sz w:val="28"/>
        </w:rPr>
      </w:pPr>
    </w:p>
    <w:p w:rsidR="00F70035" w:rsidRPr="00130690" w:rsidRDefault="00F70035" w:rsidP="00F70035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130690">
        <w:rPr>
          <w:rFonts w:ascii="Angsana New" w:hAnsi="Angsana New"/>
          <w:b/>
          <w:bCs/>
          <w:sz w:val="32"/>
          <w:szCs w:val="32"/>
          <w:cs/>
        </w:rPr>
        <w:lastRenderedPageBreak/>
        <w:t>1.3โครงสร้างการถือหุ้นของกลุ่มบริษัท</w:t>
      </w:r>
    </w:p>
    <w:p w:rsidR="00B34ED6" w:rsidRPr="00130690" w:rsidRDefault="00B34ED6" w:rsidP="00F70035">
      <w:pPr>
        <w:jc w:val="both"/>
        <w:rPr>
          <w:rFonts w:ascii="Angsana New" w:hAnsi="Angsana New"/>
          <w:b/>
          <w:bCs/>
          <w:sz w:val="32"/>
          <w:szCs w:val="32"/>
        </w:rPr>
      </w:pPr>
    </w:p>
    <w:p w:rsidR="00647406" w:rsidRPr="00130690" w:rsidRDefault="00647406" w:rsidP="00F70035">
      <w:pPr>
        <w:jc w:val="both"/>
        <w:rPr>
          <w:rFonts w:ascii="Angsana New" w:hAnsi="Angsana New"/>
          <w:b/>
          <w:bCs/>
          <w:sz w:val="32"/>
          <w:szCs w:val="32"/>
        </w:rPr>
      </w:pPr>
    </w:p>
    <w:tbl>
      <w:tblPr>
        <w:tblW w:w="8901" w:type="dxa"/>
        <w:jc w:val="center"/>
        <w:tblInd w:w="95" w:type="dxa"/>
        <w:tblLook w:val="04A0"/>
      </w:tblPr>
      <w:tblGrid>
        <w:gridCol w:w="1884"/>
        <w:gridCol w:w="1681"/>
        <w:gridCol w:w="885"/>
        <w:gridCol w:w="820"/>
        <w:gridCol w:w="1746"/>
        <w:gridCol w:w="1885"/>
      </w:tblGrid>
      <w:tr w:rsidR="00F70035" w:rsidRPr="00130690" w:rsidTr="001F1AED">
        <w:trPr>
          <w:trHeight w:val="641"/>
          <w:jc w:val="center"/>
        </w:trPr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F70035" w:rsidRPr="00130690" w:rsidRDefault="00F70035" w:rsidP="00AD20E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132" w:type="dxa"/>
            <w:gridSpan w:val="4"/>
            <w:shd w:val="clear" w:color="000000" w:fill="002060"/>
            <w:noWrap/>
            <w:vAlign w:val="center"/>
            <w:hideMark/>
          </w:tcPr>
          <w:p w:rsidR="00F70035" w:rsidRPr="00130690" w:rsidRDefault="00F70035" w:rsidP="00AD20EC">
            <w:pPr>
              <w:jc w:val="center"/>
              <w:rPr>
                <w:rFonts w:ascii="Angsana New" w:hAnsi="Angsana New"/>
                <w:b/>
                <w:bCs/>
                <w:color w:val="FFFFFF"/>
                <w:sz w:val="36"/>
                <w:szCs w:val="36"/>
              </w:rPr>
            </w:pPr>
            <w:r w:rsidRPr="00130690">
              <w:rPr>
                <w:rFonts w:ascii="Angsana New" w:hAnsi="Angsana New"/>
                <w:b/>
                <w:bCs/>
                <w:color w:val="FFFFFF"/>
                <w:sz w:val="36"/>
                <w:szCs w:val="36"/>
                <w:cs/>
              </w:rPr>
              <w:t>บริษัท เอเพ็กซ์ดีเวลลอปเม้นท์ จำกัด (มหาชน)</w:t>
            </w:r>
          </w:p>
        </w:tc>
        <w:tc>
          <w:tcPr>
            <w:tcW w:w="1885" w:type="dxa"/>
            <w:shd w:val="clear" w:color="auto" w:fill="auto"/>
            <w:noWrap/>
            <w:vAlign w:val="bottom"/>
            <w:hideMark/>
          </w:tcPr>
          <w:p w:rsidR="00F70035" w:rsidRPr="00130690" w:rsidRDefault="00F70035" w:rsidP="00AD20EC">
            <w:pPr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5C5CA4" w:rsidRPr="00130690" w:rsidTr="001F1AED">
        <w:trPr>
          <w:trHeight w:val="397"/>
          <w:jc w:val="center"/>
        </w:trPr>
        <w:tc>
          <w:tcPr>
            <w:tcW w:w="1884" w:type="dxa"/>
            <w:shd w:val="clear" w:color="auto" w:fill="auto"/>
            <w:noWrap/>
            <w:vAlign w:val="bottom"/>
            <w:hideMark/>
          </w:tcPr>
          <w:p w:rsidR="005C5CA4" w:rsidRPr="00130690" w:rsidRDefault="00D37469" w:rsidP="00AD20EC">
            <w:pPr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noProof/>
                <w:color w:val="000000"/>
                <w:sz w:val="28"/>
              </w:rPr>
              <w:pict>
                <v:line id="Straight Connector 4" o:spid="_x0000_s1026" style="position:absolute;z-index:251659264;visibility:visible;mso-wrap-distance-top:-3e-5mm;mso-wrap-distance-bottom:-3e-5mm;mso-position-horizontal-relative:text;mso-position-vertical-relative:text;mso-width-relative:margin;mso-height-relative:margin" from="87.25pt,9.45pt" to="345.65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" strokecolor="#4579b8 [3044]">
                  <o:lock v:ext="edit" shapetype="f"/>
                </v:line>
              </w:pict>
            </w:r>
            <w:r>
              <w:rPr>
                <w:rFonts w:ascii="Angsana New" w:hAnsi="Angsana New"/>
                <w:noProof/>
                <w:color w:val="000000"/>
                <w:sz w:val="28"/>
              </w:rPr>
              <w:pict>
                <v:line id="Straight Connector 5" o:spid="_x0000_s1066" style="position:absolute;z-index:251660288;visibility:visible;mso-wrap-distance-left:3.17497mm;mso-wrap-distance-right:3.17497mm;mso-position-horizontal-relative:text;mso-position-vertical-relative:text" from="86.85pt,9.3pt" to="86.85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" strokecolor="#4579b8 [3044]">
                  <o:lock v:ext="edit" shapetype="f"/>
                </v:line>
              </w:pic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5C5CA4" w:rsidRPr="00130690" w:rsidRDefault="005C5CA4" w:rsidP="00AD20E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5C5CA4" w:rsidRPr="00130690" w:rsidRDefault="00D37469" w:rsidP="00AD20EC">
            <w:pPr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noProof/>
                <w:color w:val="000000"/>
                <w:sz w:val="28"/>
              </w:rPr>
              <w:pict>
                <v:line id="Straight Connector 7" o:spid="_x0000_s1065" style="position:absolute;z-index:251662336;visibility:visible;mso-wrap-distance-left:3.17497mm;mso-wrap-distance-right:3.17497mm;mso-position-horizontal-relative:text;mso-position-vertical-relative:text;mso-width-relative:margin;mso-height-relative:margin" from="24.7pt,-1.2pt" to="24.7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" strokecolor="#4579b8 [3044]">
                  <o:lock v:ext="edit" shapetype="f"/>
                </v:line>
              </w:pict>
            </w:r>
            <w:r w:rsidR="005C5CA4" w:rsidRPr="00130690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C5CA4" w:rsidRPr="00130690" w:rsidRDefault="005C5CA4" w:rsidP="00AD20EC">
            <w:pPr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746" w:type="dxa"/>
            <w:shd w:val="clear" w:color="auto" w:fill="auto"/>
            <w:noWrap/>
            <w:vAlign w:val="bottom"/>
            <w:hideMark/>
          </w:tcPr>
          <w:p w:rsidR="005C5CA4" w:rsidRPr="00130690" w:rsidRDefault="005C5CA4" w:rsidP="00AD20E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85" w:type="dxa"/>
            <w:shd w:val="clear" w:color="auto" w:fill="auto"/>
            <w:noWrap/>
            <w:vAlign w:val="bottom"/>
            <w:hideMark/>
          </w:tcPr>
          <w:p w:rsidR="005C5CA4" w:rsidRPr="00130690" w:rsidRDefault="00D37469" w:rsidP="00AD20EC">
            <w:pPr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noProof/>
                <w:color w:val="000000"/>
                <w:sz w:val="28"/>
              </w:rPr>
              <w:pict>
                <v:line id="Straight Connector 6" o:spid="_x0000_s1064" style="position:absolute;z-index:251661312;visibility:visible;mso-wrap-distance-left:3.17497mm;mso-wrap-distance-right:3.17497mm;mso-position-horizontal-relative:text;mso-position-vertical-relative:text" from="-5.25pt,9.85pt" to="-5.25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" strokecolor="#4579b8 [3044]">
                  <o:lock v:ext="edit" shapetype="f"/>
                </v:line>
              </w:pict>
            </w:r>
          </w:p>
        </w:tc>
      </w:tr>
      <w:tr w:rsidR="00F70035" w:rsidRPr="00130690" w:rsidTr="00BB33E5">
        <w:trPr>
          <w:trHeight w:val="424"/>
          <w:jc w:val="center"/>
        </w:trPr>
        <w:tc>
          <w:tcPr>
            <w:tcW w:w="3565" w:type="dxa"/>
            <w:gridSpan w:val="2"/>
            <w:shd w:val="clear" w:color="000000" w:fill="B6DDE8"/>
            <w:noWrap/>
            <w:vAlign w:val="bottom"/>
            <w:hideMark/>
          </w:tcPr>
          <w:p w:rsidR="00DC0650" w:rsidRPr="00130690" w:rsidRDefault="00F70035" w:rsidP="00BB33E5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130690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บริษัท เอเพ็กซ์แอสเสท จำกัด</w:t>
            </w:r>
          </w:p>
          <w:p w:rsidR="00F70035" w:rsidRPr="00130690" w:rsidRDefault="00DC0650" w:rsidP="00BB33E5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130690">
              <w:rPr>
                <w:rFonts w:ascii="Angsana New" w:hAnsi="Angsana New"/>
                <w:color w:val="000000"/>
                <w:sz w:val="28"/>
                <w:cs/>
              </w:rPr>
              <w:t xml:space="preserve">ทุนจดทะเบียนชำระแล้ว </w:t>
            </w:r>
            <w:r w:rsidRPr="00130690">
              <w:rPr>
                <w:rFonts w:ascii="Angsana New" w:hAnsi="Angsana New"/>
                <w:color w:val="000000"/>
                <w:sz w:val="28"/>
              </w:rPr>
              <w:t xml:space="preserve">1,000,000 </w:t>
            </w:r>
            <w:r w:rsidRPr="00130690">
              <w:rPr>
                <w:rFonts w:ascii="Angsana New" w:hAnsi="Angsana New"/>
                <w:color w:val="000000"/>
                <w:sz w:val="28"/>
                <w:cs/>
              </w:rPr>
              <w:t xml:space="preserve">บาทสัดส่วนการถือหุ้นร้อยละ </w:t>
            </w:r>
            <w:r w:rsidRPr="00130690">
              <w:rPr>
                <w:rFonts w:ascii="Angsana New" w:hAnsi="Angsana New"/>
                <w:color w:val="000000"/>
                <w:sz w:val="28"/>
              </w:rPr>
              <w:t>100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0035" w:rsidRPr="00130690" w:rsidRDefault="00F70035" w:rsidP="00AD20E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70035" w:rsidRPr="00130690" w:rsidRDefault="00F70035" w:rsidP="00AD20E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31" w:type="dxa"/>
            <w:gridSpan w:val="2"/>
            <w:shd w:val="clear" w:color="000000" w:fill="B6DDE8"/>
            <w:noWrap/>
            <w:vAlign w:val="bottom"/>
            <w:hideMark/>
          </w:tcPr>
          <w:p w:rsidR="00DC0650" w:rsidRPr="00130690" w:rsidRDefault="00F70035" w:rsidP="00BB33E5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130690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บริษัท แกรนด์ เบย์ โฮเทล จำกัด</w:t>
            </w:r>
          </w:p>
          <w:p w:rsidR="00BB33E5" w:rsidRPr="00130690" w:rsidRDefault="00DC0650" w:rsidP="00BB33E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  <w:cs/>
              </w:rPr>
              <w:t>ทุนจดทะเบียน</w:t>
            </w:r>
            <w:r w:rsidRPr="00130690">
              <w:rPr>
                <w:rFonts w:ascii="Angsana New" w:hAnsi="Angsana New"/>
                <w:color w:val="000000"/>
                <w:sz w:val="28"/>
              </w:rPr>
              <w:t xml:space="preserve"> 500,000,000 </w:t>
            </w:r>
            <w:r w:rsidRPr="00130690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  <w:p w:rsidR="00F70035" w:rsidRPr="00130690" w:rsidRDefault="00BB33E5" w:rsidP="00BB33E5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130690">
              <w:rPr>
                <w:rFonts w:ascii="Angsana New" w:hAnsi="Angsana New"/>
                <w:color w:val="000000"/>
                <w:sz w:val="28"/>
                <w:cs/>
              </w:rPr>
              <w:t xml:space="preserve">สัดส่วนการถือหุ้น ร้อยละ </w:t>
            </w:r>
            <w:r w:rsidRPr="00130690">
              <w:rPr>
                <w:rFonts w:ascii="Angsana New" w:hAnsi="Angsana New"/>
                <w:color w:val="000000"/>
                <w:sz w:val="28"/>
              </w:rPr>
              <w:t>100</w:t>
            </w:r>
          </w:p>
        </w:tc>
      </w:tr>
      <w:tr w:rsidR="00F70035" w:rsidRPr="00130690" w:rsidTr="00BB33E5">
        <w:trPr>
          <w:trHeight w:val="63"/>
          <w:jc w:val="center"/>
        </w:trPr>
        <w:tc>
          <w:tcPr>
            <w:tcW w:w="3565" w:type="dxa"/>
            <w:gridSpan w:val="2"/>
            <w:shd w:val="clear" w:color="000000" w:fill="B6DDE8"/>
            <w:noWrap/>
            <w:vAlign w:val="bottom"/>
            <w:hideMark/>
          </w:tcPr>
          <w:p w:rsidR="00F70035" w:rsidRPr="00130690" w:rsidRDefault="00F70035" w:rsidP="00BB33E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0035" w:rsidRPr="00130690" w:rsidRDefault="00F70035" w:rsidP="00AD20E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70035" w:rsidRPr="00130690" w:rsidRDefault="00F70035" w:rsidP="00AD20E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31" w:type="dxa"/>
            <w:gridSpan w:val="2"/>
            <w:shd w:val="clear" w:color="000000" w:fill="B6DDE8"/>
            <w:noWrap/>
            <w:vAlign w:val="bottom"/>
            <w:hideMark/>
          </w:tcPr>
          <w:p w:rsidR="00F70035" w:rsidRPr="00130690" w:rsidRDefault="00F70035" w:rsidP="00BB33E5">
            <w:pPr>
              <w:rPr>
                <w:rFonts w:ascii="Angsana New" w:hAnsi="Angsana New"/>
                <w:color w:val="000000"/>
                <w:sz w:val="28"/>
              </w:rPr>
            </w:pPr>
          </w:p>
        </w:tc>
      </w:tr>
    </w:tbl>
    <w:p w:rsidR="00B34ED6" w:rsidRPr="00130690" w:rsidRDefault="00B34ED6" w:rsidP="00632356">
      <w:pPr>
        <w:tabs>
          <w:tab w:val="left" w:pos="1134"/>
          <w:tab w:val="left" w:pos="1418"/>
          <w:tab w:val="left" w:pos="1701"/>
          <w:tab w:val="left" w:pos="1843"/>
        </w:tabs>
        <w:spacing w:before="120" w:after="120"/>
        <w:ind w:left="1701" w:hanging="1701"/>
        <w:jc w:val="thaiDistribute"/>
        <w:rPr>
          <w:rFonts w:ascii="Angsana New" w:hAnsi="Angsana New"/>
          <w:b/>
          <w:bCs/>
          <w:sz w:val="28"/>
          <w:u w:val="single"/>
        </w:rPr>
      </w:pPr>
    </w:p>
    <w:p w:rsidR="00B34ED6" w:rsidRPr="00130690" w:rsidRDefault="00F70035" w:rsidP="00632356">
      <w:pPr>
        <w:tabs>
          <w:tab w:val="left" w:pos="1134"/>
          <w:tab w:val="left" w:pos="1418"/>
          <w:tab w:val="left" w:pos="1701"/>
          <w:tab w:val="left" w:pos="1843"/>
        </w:tabs>
        <w:spacing w:before="120" w:after="120"/>
        <w:ind w:left="1701" w:hanging="1701"/>
        <w:jc w:val="thaiDistribute"/>
        <w:rPr>
          <w:rFonts w:ascii="Angsana New" w:hAnsi="Angsana New"/>
          <w:sz w:val="28"/>
        </w:rPr>
      </w:pPr>
      <w:r w:rsidRPr="00130690">
        <w:rPr>
          <w:rFonts w:ascii="Angsana New" w:hAnsi="Angsana New"/>
          <w:b/>
          <w:bCs/>
          <w:sz w:val="28"/>
          <w:u w:val="single"/>
          <w:cs/>
        </w:rPr>
        <w:t>เงินลงทุนในบริษัทย่อย/บริษัทร่วม/บริษัทที่เกี่ยวข้อง</w:t>
      </w:r>
    </w:p>
    <w:p w:rsidR="00F70035" w:rsidRPr="00130690" w:rsidRDefault="00F70035" w:rsidP="00632356">
      <w:pPr>
        <w:tabs>
          <w:tab w:val="left" w:pos="1134"/>
          <w:tab w:val="left" w:pos="1418"/>
          <w:tab w:val="left" w:pos="1701"/>
          <w:tab w:val="left" w:pos="1843"/>
        </w:tabs>
        <w:spacing w:before="120" w:after="120"/>
        <w:ind w:left="1701" w:hanging="1701"/>
        <w:jc w:val="thaiDistribute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 xml:space="preserve">บริษัทฯ ลงทุนในบริษัทย่อย </w:t>
      </w:r>
      <w:r w:rsidRPr="00130690">
        <w:rPr>
          <w:rFonts w:ascii="Angsana New" w:hAnsi="Angsana New"/>
          <w:sz w:val="28"/>
        </w:rPr>
        <w:t>2</w:t>
      </w:r>
      <w:r w:rsidRPr="00130690">
        <w:rPr>
          <w:rFonts w:ascii="Angsana New" w:hAnsi="Angsana New"/>
          <w:sz w:val="28"/>
          <w:cs/>
        </w:rPr>
        <w:t xml:space="preserve"> บริษัท ได้แก่ </w:t>
      </w:r>
    </w:p>
    <w:p w:rsidR="00F70035" w:rsidRPr="00130690" w:rsidRDefault="00F70035" w:rsidP="005C5CA4">
      <w:pPr>
        <w:pStyle w:val="ListParagraph"/>
        <w:numPr>
          <w:ilvl w:val="0"/>
          <w:numId w:val="2"/>
        </w:numPr>
        <w:spacing w:before="120" w:after="120" w:line="240" w:lineRule="auto"/>
        <w:jc w:val="thaiDistribute"/>
        <w:rPr>
          <w:rFonts w:ascii="Angsana New" w:hAnsi="Angsana New" w:cs="Angsana New"/>
          <w:sz w:val="28"/>
        </w:rPr>
      </w:pPr>
      <w:r w:rsidRPr="00130690">
        <w:rPr>
          <w:rFonts w:ascii="Angsana New" w:hAnsi="Angsana New" w:cs="Angsana New"/>
          <w:sz w:val="28"/>
          <w:cs/>
        </w:rPr>
        <w:t xml:space="preserve">บริษัท เอเพ็กซ์ แอสเสท จำกัด ประกอบธุรกิจพัฒนาอสังหาริมทรัพย์ มีทุนชำระแล้ว </w:t>
      </w:r>
      <w:r w:rsidRPr="00130690">
        <w:rPr>
          <w:rFonts w:ascii="Angsana New" w:hAnsi="Angsana New" w:cs="Angsana New"/>
          <w:sz w:val="28"/>
        </w:rPr>
        <w:t xml:space="preserve">1,000,000 </w:t>
      </w:r>
      <w:r w:rsidRPr="00130690">
        <w:rPr>
          <w:rFonts w:ascii="Angsana New" w:hAnsi="Angsana New" w:cs="Angsana New"/>
          <w:sz w:val="28"/>
          <w:cs/>
        </w:rPr>
        <w:t xml:space="preserve">บาท โดยถือหุ้นในสัดส่วนร้อยละ </w:t>
      </w:r>
      <w:r w:rsidRPr="00130690">
        <w:rPr>
          <w:rFonts w:ascii="Angsana New" w:hAnsi="Angsana New" w:cs="Angsana New"/>
          <w:sz w:val="28"/>
        </w:rPr>
        <w:t>100.00</w:t>
      </w:r>
      <w:r w:rsidRPr="00130690">
        <w:rPr>
          <w:rFonts w:ascii="Angsana New" w:hAnsi="Angsana New" w:cs="Angsana New"/>
          <w:sz w:val="28"/>
          <w:cs/>
        </w:rPr>
        <w:t xml:space="preserve"> ของทุนจดทะเบียนชำระแล้ว </w:t>
      </w:r>
    </w:p>
    <w:p w:rsidR="00F70035" w:rsidRPr="00130690" w:rsidRDefault="00F70035" w:rsidP="005C5CA4">
      <w:pPr>
        <w:pStyle w:val="ListParagraph"/>
        <w:numPr>
          <w:ilvl w:val="0"/>
          <w:numId w:val="2"/>
        </w:numPr>
        <w:spacing w:before="120" w:after="120" w:line="240" w:lineRule="auto"/>
        <w:jc w:val="thaiDistribute"/>
        <w:rPr>
          <w:rFonts w:ascii="Angsana New" w:hAnsi="Angsana New" w:cs="Angsana New"/>
          <w:sz w:val="28"/>
        </w:rPr>
      </w:pPr>
      <w:r w:rsidRPr="00130690">
        <w:rPr>
          <w:rFonts w:ascii="Angsana New" w:hAnsi="Angsana New" w:cs="Angsana New"/>
          <w:sz w:val="28"/>
          <w:cs/>
        </w:rPr>
        <w:t>บริษัท แกรนด์ เบย์ โฮเทล จำกัดประกอบธุรกิจ</w:t>
      </w:r>
      <w:r w:rsidR="00632356" w:rsidRPr="00130690">
        <w:rPr>
          <w:rFonts w:ascii="Angsana New" w:hAnsi="Angsana New" w:cs="Angsana New"/>
          <w:sz w:val="28"/>
          <w:cs/>
        </w:rPr>
        <w:t>โรงแรม และธุรกิจ</w:t>
      </w:r>
      <w:r w:rsidRPr="00130690">
        <w:rPr>
          <w:rFonts w:ascii="Angsana New" w:hAnsi="Angsana New" w:cs="Angsana New"/>
          <w:sz w:val="28"/>
          <w:cs/>
        </w:rPr>
        <w:t>พัฒนาอสังหาริมทรัพย์ มีทุน</w:t>
      </w:r>
      <w:r w:rsidR="00632356" w:rsidRPr="00130690">
        <w:rPr>
          <w:rFonts w:ascii="Angsana New" w:hAnsi="Angsana New" w:cs="Angsana New"/>
          <w:sz w:val="28"/>
          <w:cs/>
        </w:rPr>
        <w:t>จดทะเบียน</w:t>
      </w:r>
      <w:r w:rsidRPr="00130690">
        <w:rPr>
          <w:rFonts w:ascii="Angsana New" w:hAnsi="Angsana New" w:cs="Angsana New"/>
          <w:sz w:val="28"/>
        </w:rPr>
        <w:t>500,000,000</w:t>
      </w:r>
      <w:r w:rsidR="00632356" w:rsidRPr="00130690">
        <w:rPr>
          <w:rFonts w:ascii="Angsana New" w:hAnsi="Angsana New" w:cs="Angsana New"/>
          <w:sz w:val="28"/>
          <w:cs/>
        </w:rPr>
        <w:t xml:space="preserve">บาท </w:t>
      </w:r>
      <w:r w:rsidRPr="00130690">
        <w:rPr>
          <w:rFonts w:ascii="Angsana New" w:hAnsi="Angsana New" w:cs="Angsana New"/>
          <w:sz w:val="28"/>
          <w:cs/>
        </w:rPr>
        <w:t xml:space="preserve">โดยถือหุ้นในสัดส่วนร้อยละ </w:t>
      </w:r>
      <w:r w:rsidRPr="00130690">
        <w:rPr>
          <w:rFonts w:ascii="Angsana New" w:hAnsi="Angsana New" w:cs="Angsana New"/>
          <w:sz w:val="28"/>
        </w:rPr>
        <w:t>100.00</w:t>
      </w:r>
      <w:r w:rsidR="00632356" w:rsidRPr="00130690">
        <w:rPr>
          <w:rFonts w:ascii="Angsana New" w:hAnsi="Angsana New" w:cs="Angsana New"/>
          <w:sz w:val="28"/>
          <w:cs/>
        </w:rPr>
        <w:t xml:space="preserve"> ของทุนจดทะเบียน</w:t>
      </w:r>
    </w:p>
    <w:p w:rsidR="005C5CA4" w:rsidRPr="00130690" w:rsidRDefault="005C5CA4" w:rsidP="005C5CA4">
      <w:pPr>
        <w:pStyle w:val="ListParagraph"/>
        <w:spacing w:before="120" w:after="120" w:line="240" w:lineRule="auto"/>
        <w:ind w:left="58"/>
        <w:jc w:val="thaiDistribute"/>
        <w:rPr>
          <w:rFonts w:ascii="Angsana New" w:hAnsi="Angsana New" w:cs="Angsana New"/>
          <w:sz w:val="28"/>
        </w:rPr>
      </w:pPr>
    </w:p>
    <w:p w:rsidR="00F70035" w:rsidRPr="00130690" w:rsidRDefault="00F70035" w:rsidP="00F70035">
      <w:pPr>
        <w:pStyle w:val="ListParagraph"/>
        <w:spacing w:before="120" w:after="120" w:line="240" w:lineRule="auto"/>
        <w:ind w:left="0"/>
        <w:jc w:val="thaiDistribute"/>
        <w:rPr>
          <w:rFonts w:ascii="Angsana New" w:hAnsi="Angsana New" w:cs="Angsana New"/>
          <w:b/>
          <w:bCs/>
          <w:sz w:val="28"/>
          <w:u w:val="single"/>
        </w:rPr>
      </w:pPr>
      <w:r w:rsidRPr="00130690">
        <w:rPr>
          <w:rFonts w:ascii="Angsana New" w:hAnsi="Angsana New" w:cs="Angsana New"/>
          <w:b/>
          <w:bCs/>
          <w:sz w:val="28"/>
          <w:u w:val="single"/>
          <w:cs/>
        </w:rPr>
        <w:t>นโยบายการแบ่งการดำเนินงานของบริษัทในกลุ่ม</w:t>
      </w:r>
    </w:p>
    <w:p w:rsidR="00B34ED6" w:rsidRPr="00130690" w:rsidRDefault="00B34ED6" w:rsidP="00B34ED6">
      <w:pPr>
        <w:ind w:firstLine="360"/>
        <w:jc w:val="thaiDistribute"/>
        <w:rPr>
          <w:rFonts w:ascii="Angsana New" w:hAnsi="Angsana New"/>
          <w:color w:val="FF0000"/>
          <w:sz w:val="28"/>
          <w:cs/>
        </w:rPr>
      </w:pPr>
      <w:r w:rsidRPr="00130690">
        <w:rPr>
          <w:rFonts w:ascii="Angsana New" w:hAnsi="Angsana New"/>
          <w:sz w:val="28"/>
          <w:cs/>
        </w:rPr>
        <w:t>หน่วยงานสนับสนุนส่วนกลางจะรวมศูนย์ที่บริษัทฯ โดยบริษัทย่อยต้องใช้บริการงานสนับสนุนของบริษัทฯ (</w:t>
      </w:r>
      <w:r w:rsidRPr="00130690">
        <w:rPr>
          <w:rFonts w:ascii="Angsana New" w:hAnsi="Angsana New"/>
          <w:sz w:val="28"/>
        </w:rPr>
        <w:t>Outsourcing)</w:t>
      </w:r>
      <w:r w:rsidRPr="00130690">
        <w:rPr>
          <w:rFonts w:ascii="Angsana New" w:hAnsi="Angsana New"/>
          <w:sz w:val="28"/>
          <w:cs/>
        </w:rPr>
        <w:t xml:space="preserve"> ได้แก่ การบริหารจัดการทรัพยากรบุคคล งานด้านบัญชี ระบบบัญชีการเงิน ต้นทุน วางแผนและงบประมาณ</w:t>
      </w:r>
    </w:p>
    <w:p w:rsidR="00B34ED6" w:rsidRPr="00130690" w:rsidRDefault="00B34ED6" w:rsidP="00B34ED6">
      <w:pPr>
        <w:jc w:val="thaiDistribute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  <w:t>ทั้งนี้ การดำเนินธุรกิจของบริษัทย่อยต้องเป็นไปตามนโยบายและหลักเกณฑ์การดำเนินธุรกิจที่กำหนดโดย</w:t>
      </w:r>
      <w:r w:rsidRPr="00130690">
        <w:rPr>
          <w:rFonts w:ascii="Angsana New" w:hAnsi="Angsana New"/>
          <w:sz w:val="28"/>
          <w:cs/>
        </w:rPr>
        <w:br/>
        <w:t>บริษัทฯ</w:t>
      </w:r>
    </w:p>
    <w:p w:rsidR="005C5CA4" w:rsidRPr="00130690" w:rsidRDefault="005C5CA4" w:rsidP="00F70035">
      <w:pPr>
        <w:jc w:val="thaiDistribute"/>
        <w:rPr>
          <w:rFonts w:ascii="Angsana New" w:hAnsi="Angsana New"/>
          <w:sz w:val="28"/>
        </w:rPr>
      </w:pPr>
    </w:p>
    <w:p w:rsidR="00B34ED6" w:rsidRPr="00130690" w:rsidRDefault="00B34ED6" w:rsidP="00F70035">
      <w:pPr>
        <w:jc w:val="thaiDistribute"/>
        <w:rPr>
          <w:rFonts w:ascii="Angsana New" w:hAnsi="Angsana New"/>
          <w:sz w:val="28"/>
        </w:rPr>
      </w:pPr>
    </w:p>
    <w:p w:rsidR="00F70035" w:rsidRPr="00130690" w:rsidRDefault="00F70035" w:rsidP="00F70035">
      <w:pPr>
        <w:ind w:left="54"/>
        <w:jc w:val="both"/>
        <w:rPr>
          <w:rFonts w:ascii="Angsana New" w:hAnsi="Angsana New"/>
          <w:b/>
          <w:bCs/>
          <w:sz w:val="32"/>
          <w:szCs w:val="32"/>
        </w:rPr>
      </w:pPr>
      <w:r w:rsidRPr="00130690">
        <w:rPr>
          <w:rFonts w:ascii="Angsana New" w:hAnsi="Angsana New"/>
          <w:b/>
          <w:bCs/>
          <w:sz w:val="32"/>
          <w:szCs w:val="32"/>
          <w:cs/>
        </w:rPr>
        <w:t>1.4ความสัมพันธ์กับกลุ่มธุรกิจของผู้ถือหุ้นใหญ่</w:t>
      </w:r>
    </w:p>
    <w:p w:rsidR="00F70035" w:rsidRPr="00130690" w:rsidRDefault="00F70035" w:rsidP="00F70035">
      <w:pPr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  <w:t>- ไม่มี -</w:t>
      </w:r>
    </w:p>
    <w:p w:rsidR="00457411" w:rsidRPr="00130690" w:rsidRDefault="00457411" w:rsidP="00F70035">
      <w:pPr>
        <w:jc w:val="both"/>
        <w:rPr>
          <w:rFonts w:ascii="Angsana New" w:hAnsi="Angsana New"/>
          <w:sz w:val="28"/>
        </w:rPr>
      </w:pPr>
    </w:p>
    <w:p w:rsidR="00457411" w:rsidRPr="00130690" w:rsidRDefault="00457411" w:rsidP="00F70035">
      <w:pPr>
        <w:jc w:val="both"/>
        <w:rPr>
          <w:rFonts w:ascii="Angsana New" w:hAnsi="Angsana New"/>
          <w:sz w:val="28"/>
        </w:rPr>
      </w:pPr>
    </w:p>
    <w:p w:rsidR="00457411" w:rsidRPr="00130690" w:rsidRDefault="00457411" w:rsidP="00F70035">
      <w:pPr>
        <w:jc w:val="both"/>
        <w:rPr>
          <w:rFonts w:ascii="Angsana New" w:hAnsi="Angsana New"/>
          <w:sz w:val="28"/>
        </w:rPr>
      </w:pPr>
    </w:p>
    <w:p w:rsidR="00457411" w:rsidRPr="00130690" w:rsidRDefault="00457411" w:rsidP="00F70035">
      <w:pPr>
        <w:jc w:val="both"/>
        <w:rPr>
          <w:rFonts w:ascii="Angsana New" w:hAnsi="Angsana New"/>
          <w:sz w:val="28"/>
        </w:rPr>
      </w:pPr>
    </w:p>
    <w:p w:rsidR="00457411" w:rsidRPr="00130690" w:rsidRDefault="00457411" w:rsidP="00F70035">
      <w:pPr>
        <w:jc w:val="both"/>
        <w:rPr>
          <w:rFonts w:ascii="Angsana New" w:hAnsi="Angsana New"/>
          <w:sz w:val="28"/>
        </w:rPr>
      </w:pPr>
    </w:p>
    <w:p w:rsidR="00457411" w:rsidRPr="00130690" w:rsidRDefault="00457411" w:rsidP="00F70035">
      <w:pPr>
        <w:jc w:val="both"/>
        <w:rPr>
          <w:rFonts w:ascii="Angsana New" w:hAnsi="Angsana New"/>
          <w:sz w:val="28"/>
        </w:rPr>
      </w:pPr>
    </w:p>
    <w:p w:rsidR="00457411" w:rsidRPr="00130690" w:rsidRDefault="00457411" w:rsidP="00F70035">
      <w:pPr>
        <w:jc w:val="both"/>
        <w:rPr>
          <w:rFonts w:ascii="Angsana New" w:hAnsi="Angsana New"/>
          <w:sz w:val="28"/>
        </w:rPr>
      </w:pPr>
    </w:p>
    <w:p w:rsidR="00457411" w:rsidRPr="00130690" w:rsidRDefault="00457411" w:rsidP="00F70035">
      <w:pPr>
        <w:jc w:val="both"/>
        <w:rPr>
          <w:rFonts w:ascii="Angsana New" w:hAnsi="Angsana New"/>
          <w:sz w:val="28"/>
        </w:rPr>
      </w:pPr>
    </w:p>
    <w:p w:rsidR="00457411" w:rsidRPr="00130690" w:rsidRDefault="00457411" w:rsidP="00457411">
      <w:pPr>
        <w:jc w:val="both"/>
        <w:rPr>
          <w:rFonts w:ascii="Angsana New" w:hAnsi="Angsana New"/>
          <w:sz w:val="36"/>
          <w:szCs w:val="36"/>
          <w:cs/>
        </w:rPr>
      </w:pPr>
      <w:r w:rsidRPr="00130690">
        <w:rPr>
          <w:rFonts w:ascii="Angsana New" w:hAnsi="Angsana New"/>
          <w:b/>
          <w:bCs/>
          <w:sz w:val="36"/>
          <w:szCs w:val="36"/>
        </w:rPr>
        <w:lastRenderedPageBreak/>
        <w:t xml:space="preserve">2. </w:t>
      </w:r>
      <w:r w:rsidRPr="00130690">
        <w:rPr>
          <w:rFonts w:ascii="Angsana New" w:hAnsi="Angsana New"/>
          <w:b/>
          <w:bCs/>
          <w:sz w:val="36"/>
          <w:szCs w:val="36"/>
          <w:cs/>
        </w:rPr>
        <w:t>ลักษณะการประกอบธุรกิจ</w:t>
      </w:r>
    </w:p>
    <w:p w:rsidR="00457411" w:rsidRPr="00130690" w:rsidRDefault="00457411" w:rsidP="00457411">
      <w:pPr>
        <w:jc w:val="both"/>
        <w:rPr>
          <w:rFonts w:ascii="Angsana New" w:hAnsi="Angsana New"/>
          <w:b/>
          <w:bCs/>
          <w:sz w:val="10"/>
          <w:szCs w:val="10"/>
          <w:u w:val="single"/>
        </w:rPr>
      </w:pPr>
    </w:p>
    <w:p w:rsidR="00F70A7A" w:rsidRPr="00130690" w:rsidRDefault="00F70A7A" w:rsidP="00F70A7A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0690">
        <w:rPr>
          <w:rFonts w:ascii="Angsana New" w:hAnsi="Angsana New"/>
          <w:b/>
          <w:bCs/>
          <w:sz w:val="32"/>
          <w:szCs w:val="32"/>
          <w:u w:val="single"/>
          <w:cs/>
        </w:rPr>
        <w:t>ประเภทกิจการและลักษณะการดำเนินงาน</w:t>
      </w:r>
    </w:p>
    <w:p w:rsidR="00F70A7A" w:rsidRPr="00130690" w:rsidRDefault="00F70A7A" w:rsidP="00F70A7A">
      <w:pPr>
        <w:spacing w:before="120" w:after="120"/>
        <w:jc w:val="thaiDistribute"/>
        <w:rPr>
          <w:rFonts w:ascii="Angsana New" w:hAnsi="Angsana New"/>
          <w:b/>
          <w:bCs/>
          <w:sz w:val="28"/>
        </w:rPr>
      </w:pPr>
      <w:r w:rsidRPr="00130690">
        <w:rPr>
          <w:rFonts w:ascii="Angsana New" w:hAnsi="Angsana New"/>
          <w:sz w:val="28"/>
          <w:cs/>
        </w:rPr>
        <w:tab/>
        <w:t xml:space="preserve">ปัจจุบันบริษัทฯ ประกอบธุรกิจพัฒนาอสังหาริมทรัพย์เพื่อขายเป็นอาคารชุดโรงแรม, อาคารชุดพักอาศัย และที่ดินจัดสรรพร้อมบ้านพักตากอากาศ และอื่นๆ รวมถึงธุรกิจพัฒนาอสังหาริมทรัพย์เพื่อบริการ เช่น โรงแรม หรือให้เช่า เป็นต้น นอกจากนี้ยังมีการให้บริการจัดการให้เช่าห้องชุด และ/หรือบ้านพักตากอากาศที่ลูกค้าซื้อไปแล้วบางส่วนให้นำออกให้เช่าในระบบโรงแรม โดยบริษัทฯ จะเก็บค่าธรรมเนียมในการบริหารจัดการ และมีผลตอบแทนให้กับผู้ซื้อตามที่ระบุในสัญญาจัดการให้เช่า  ทั้งนี้ในการนำออกให้เช่าจะบริหารโดยโรงแรมที่เป็นคู่สัญญา และมีการกำหนดการจัดสรรส่วนผลตอบแทนในสัญญา โปรแกรมการให้บริการจัดการให้เช่าเรียกว่า </w:t>
      </w:r>
      <w:r w:rsidRPr="00130690">
        <w:rPr>
          <w:rFonts w:ascii="Angsana New" w:hAnsi="Angsana New"/>
          <w:sz w:val="28"/>
        </w:rPr>
        <w:t>Rental Pool Program</w:t>
      </w:r>
      <w:r w:rsidRPr="00130690">
        <w:rPr>
          <w:rFonts w:ascii="Angsana New" w:hAnsi="Angsana New"/>
          <w:sz w:val="28"/>
          <w:cs/>
        </w:rPr>
        <w:t xml:space="preserve"> โครงการของบริษัทฯ สร้างรายได้อย่างต่อเนื่องให้แก่บริษัทฯ ตั้งแต่ไตรมาสที่ </w:t>
      </w:r>
      <w:r w:rsidRPr="00130690">
        <w:rPr>
          <w:rFonts w:ascii="Angsana New" w:hAnsi="Angsana New"/>
          <w:sz w:val="28"/>
        </w:rPr>
        <w:t>3</w:t>
      </w:r>
      <w:r w:rsidRPr="00130690">
        <w:rPr>
          <w:rFonts w:ascii="Angsana New" w:hAnsi="Angsana New"/>
          <w:sz w:val="28"/>
          <w:cs/>
        </w:rPr>
        <w:t xml:space="preserve"> ปี </w:t>
      </w:r>
      <w:r w:rsidRPr="00130690">
        <w:rPr>
          <w:rFonts w:ascii="Angsana New" w:hAnsi="Angsana New"/>
          <w:sz w:val="28"/>
        </w:rPr>
        <w:t>2557</w:t>
      </w:r>
      <w:r w:rsidRPr="00130690">
        <w:rPr>
          <w:rFonts w:ascii="Angsana New" w:hAnsi="Angsana New"/>
          <w:sz w:val="28"/>
          <w:cs/>
        </w:rPr>
        <w:t xml:space="preserve"> ซึ่งเริ่มจากการขายและโอนกรรมสิทธิ์ส่วนของโรงแรมในโครงการ </w:t>
      </w:r>
      <w:r w:rsidRPr="00130690">
        <w:rPr>
          <w:rFonts w:ascii="Angsana New" w:hAnsi="Angsana New"/>
          <w:sz w:val="28"/>
        </w:rPr>
        <w:t>Mövenpick White Sand Beach Pattaya</w:t>
      </w:r>
      <w:r w:rsidRPr="00130690">
        <w:rPr>
          <w:rFonts w:ascii="Angsana New" w:hAnsi="Angsana New"/>
          <w:sz w:val="28"/>
          <w:cs/>
        </w:rPr>
        <w:t xml:space="preserve"> ให้แก่กลุ่มพรประภา รับรู้รายได้จำนวน </w:t>
      </w:r>
      <w:r w:rsidRPr="00130690">
        <w:rPr>
          <w:rFonts w:ascii="Angsana New" w:hAnsi="Angsana New"/>
          <w:sz w:val="28"/>
        </w:rPr>
        <w:t xml:space="preserve">827.80 </w:t>
      </w:r>
      <w:r w:rsidRPr="00130690">
        <w:rPr>
          <w:rFonts w:ascii="Angsana New" w:hAnsi="Angsana New"/>
          <w:sz w:val="28"/>
          <w:cs/>
        </w:rPr>
        <w:t xml:space="preserve">ล้านบาทโดย ณ ขณะนั้น บริษัทฯ ดำเนินการก่อสร้างโครงสร้างเสร็จเรียบร้อยแล้ว เหลือเพียงการตกแต่งภายในที่เพิ่งเริ่มดำเนินการ หลังจากนั้นตั้งแต่ไตรมาสที่ </w:t>
      </w:r>
      <w:r w:rsidRPr="00130690">
        <w:rPr>
          <w:rFonts w:ascii="Angsana New" w:hAnsi="Angsana New"/>
          <w:sz w:val="28"/>
        </w:rPr>
        <w:t>1</w:t>
      </w:r>
      <w:r w:rsidRPr="00130690">
        <w:rPr>
          <w:rFonts w:ascii="Angsana New" w:hAnsi="Angsana New"/>
          <w:sz w:val="28"/>
          <w:cs/>
        </w:rPr>
        <w:t xml:space="preserve"> ปี </w:t>
      </w:r>
      <w:r w:rsidRPr="00130690">
        <w:rPr>
          <w:rFonts w:ascii="Angsana New" w:hAnsi="Angsana New"/>
          <w:sz w:val="28"/>
        </w:rPr>
        <w:t xml:space="preserve">2558 </w:t>
      </w:r>
      <w:r w:rsidRPr="00130690">
        <w:rPr>
          <w:rFonts w:ascii="Angsana New" w:hAnsi="Angsana New"/>
          <w:sz w:val="28"/>
          <w:cs/>
        </w:rPr>
        <w:t xml:space="preserve">บริษัทฯ เริ่มโอนกรรมสิทธิ์ส่วนของ </w:t>
      </w:r>
      <w:r w:rsidRPr="00130690">
        <w:rPr>
          <w:rFonts w:ascii="Angsana New" w:hAnsi="Angsana New"/>
          <w:sz w:val="28"/>
        </w:rPr>
        <w:t xml:space="preserve">Pool Villas </w:t>
      </w:r>
      <w:r w:rsidRPr="00130690">
        <w:rPr>
          <w:rFonts w:ascii="Angsana New" w:hAnsi="Angsana New"/>
          <w:sz w:val="28"/>
          <w:cs/>
        </w:rPr>
        <w:t xml:space="preserve">และเริ่มโอนกรรมสิทธิ์ส่วนของ </w:t>
      </w:r>
      <w:r w:rsidRPr="00130690">
        <w:rPr>
          <w:rFonts w:ascii="Angsana New" w:hAnsi="Angsana New"/>
          <w:sz w:val="28"/>
        </w:rPr>
        <w:t>Residence</w:t>
      </w:r>
      <w:r w:rsidRPr="00130690">
        <w:rPr>
          <w:rFonts w:ascii="Angsana New" w:hAnsi="Angsana New"/>
          <w:sz w:val="28"/>
          <w:cs/>
        </w:rPr>
        <w:t xml:space="preserve"> ตั้งแต่ไตรมาสที่ </w:t>
      </w:r>
      <w:r w:rsidRPr="00130690">
        <w:rPr>
          <w:rFonts w:ascii="Angsana New" w:hAnsi="Angsana New"/>
          <w:sz w:val="28"/>
        </w:rPr>
        <w:t>2</w:t>
      </w:r>
      <w:r w:rsidRPr="00130690">
        <w:rPr>
          <w:rFonts w:ascii="Angsana New" w:hAnsi="Angsana New"/>
          <w:sz w:val="28"/>
          <w:cs/>
        </w:rPr>
        <w:t xml:space="preserve"> ปี </w:t>
      </w:r>
      <w:r w:rsidRPr="00130690">
        <w:rPr>
          <w:rFonts w:ascii="Angsana New" w:hAnsi="Angsana New"/>
          <w:sz w:val="28"/>
        </w:rPr>
        <w:t xml:space="preserve">2558 </w:t>
      </w:r>
      <w:r w:rsidRPr="00130690">
        <w:rPr>
          <w:rFonts w:ascii="Angsana New" w:hAnsi="Angsana New"/>
          <w:sz w:val="28"/>
          <w:cs/>
        </w:rPr>
        <w:t xml:space="preserve"> ปัจจุบันบริษัทฯ มีโครงการที่ก่อสร้างแล้วเสร็จอยู่ระหว่างการขายและโอนกรรมสิทธิ์ให้ลูกค้า โครงการที่อยู่ระหว่างการพัฒนา รวมทั้งสิ้นจำนวน </w:t>
      </w:r>
      <w:r w:rsidRPr="00130690">
        <w:rPr>
          <w:rFonts w:ascii="Angsana New" w:hAnsi="Angsana New"/>
          <w:sz w:val="28"/>
        </w:rPr>
        <w:t>3</w:t>
      </w:r>
      <w:r w:rsidRPr="00130690">
        <w:rPr>
          <w:rFonts w:ascii="Angsana New" w:hAnsi="Angsana New"/>
          <w:sz w:val="28"/>
          <w:cs/>
        </w:rPr>
        <w:t xml:space="preserve"> โครงการ ได้แก่ โครงการ </w:t>
      </w:r>
      <w:r w:rsidRPr="00130690">
        <w:rPr>
          <w:rFonts w:ascii="Angsana New" w:hAnsi="Angsana New"/>
          <w:sz w:val="28"/>
        </w:rPr>
        <w:t>Mövenpick White Sand Beach Pattaya</w:t>
      </w:r>
      <w:r w:rsidRPr="00130690">
        <w:rPr>
          <w:rFonts w:ascii="Angsana New" w:hAnsi="Angsana New"/>
          <w:sz w:val="28"/>
          <w:cs/>
        </w:rPr>
        <w:t xml:space="preserve">, โครงการ </w:t>
      </w:r>
      <w:r w:rsidRPr="00130690">
        <w:rPr>
          <w:rFonts w:ascii="Angsana New" w:hAnsi="Angsana New"/>
          <w:sz w:val="28"/>
        </w:rPr>
        <w:t>Sheraton Phuket Grand Bay Resort</w:t>
      </w:r>
      <w:r w:rsidRPr="00130690">
        <w:rPr>
          <w:rFonts w:ascii="Angsana New" w:hAnsi="Angsana New"/>
          <w:sz w:val="28"/>
          <w:cs/>
        </w:rPr>
        <w:t xml:space="preserve"> และโครงการพัฒนาโรงแรม ซิกม่า รีสอร์ท พัทยา เป็นโรงแรม</w:t>
      </w:r>
      <w:r w:rsidRPr="00130690">
        <w:rPr>
          <w:rFonts w:ascii="Angsana New" w:hAnsi="Angsana New"/>
          <w:sz w:val="28"/>
        </w:rPr>
        <w:t xml:space="preserve"> Four Points by Sheraton Pattaya</w:t>
      </w:r>
    </w:p>
    <w:p w:rsidR="00F70A7A" w:rsidRPr="00130690" w:rsidRDefault="00F70A7A" w:rsidP="00F70A7A">
      <w:pPr>
        <w:pStyle w:val="ListParagraph"/>
        <w:numPr>
          <w:ilvl w:val="0"/>
          <w:numId w:val="6"/>
        </w:numPr>
        <w:spacing w:before="120" w:after="120" w:line="240" w:lineRule="auto"/>
        <w:jc w:val="thaiDistribute"/>
        <w:rPr>
          <w:rFonts w:ascii="Angsana New" w:hAnsi="Angsana New" w:cs="Angsana New"/>
          <w:sz w:val="28"/>
        </w:rPr>
      </w:pPr>
      <w:r w:rsidRPr="00130690">
        <w:rPr>
          <w:rFonts w:ascii="Angsana New" w:hAnsi="Angsana New" w:cs="Angsana New"/>
          <w:sz w:val="28"/>
          <w:u w:val="single"/>
          <w:cs/>
        </w:rPr>
        <w:t>โครงการ</w:t>
      </w:r>
      <w:r w:rsidRPr="00130690">
        <w:rPr>
          <w:rFonts w:ascii="Angsana New" w:hAnsi="Angsana New" w:cs="Angsana New"/>
          <w:sz w:val="28"/>
          <w:u w:val="single"/>
        </w:rPr>
        <w:t xml:space="preserve"> Mövenpick White Sand Beach Pattaya</w:t>
      </w:r>
      <w:r w:rsidRPr="00130690">
        <w:rPr>
          <w:rFonts w:ascii="Angsana New" w:hAnsi="Angsana New" w:cs="Angsana New"/>
          <w:sz w:val="28"/>
          <w:cs/>
        </w:rPr>
        <w:t xml:space="preserve"> ภายหลังจากที่กลุ่มคุณพงษ์พันธ์ สัมภวคุปต์ เข้ามาเป็นผู้ถือหุ้นใหญ่ของบริษัทฯ ต่อมาในปี </w:t>
      </w:r>
      <w:r w:rsidRPr="00130690">
        <w:rPr>
          <w:rFonts w:ascii="Angsana New" w:hAnsi="Angsana New" w:cs="Angsana New"/>
          <w:sz w:val="28"/>
        </w:rPr>
        <w:t xml:space="preserve">2551 </w:t>
      </w:r>
      <w:r w:rsidRPr="00130690">
        <w:rPr>
          <w:rFonts w:ascii="Angsana New" w:hAnsi="Angsana New" w:cs="Angsana New"/>
          <w:sz w:val="28"/>
          <w:cs/>
        </w:rPr>
        <w:t xml:space="preserve">ได้เปลี่ยนแปลงธุรกิจเดิมเป็นธุรกิจพัฒนาอสังหาริมทรัพย์ ซึ่งมีนโยบายที่จะพัฒนาโครงการ </w:t>
      </w:r>
      <w:r w:rsidRPr="00130690">
        <w:rPr>
          <w:rFonts w:ascii="Angsana New" w:hAnsi="Angsana New" w:cs="Angsana New"/>
          <w:sz w:val="28"/>
        </w:rPr>
        <w:t xml:space="preserve">Mövenpick White Sand Beach Pattaya </w:t>
      </w:r>
      <w:r w:rsidRPr="00130690">
        <w:rPr>
          <w:rFonts w:ascii="Angsana New" w:hAnsi="Angsana New" w:cs="Angsana New"/>
          <w:sz w:val="28"/>
          <w:cs/>
        </w:rPr>
        <w:t xml:space="preserve">โดยแบ่งออกเป็น โครงการคอนโดมิเนียม พลูวิลล่า และโครงการโรงแรม ซึ่งโครงการ </w:t>
      </w:r>
      <w:r w:rsidRPr="00130690">
        <w:rPr>
          <w:rFonts w:ascii="Angsana New" w:hAnsi="Angsana New" w:cs="Angsana New"/>
          <w:sz w:val="28"/>
        </w:rPr>
        <w:t xml:space="preserve">Mövenpick White Sand Beach Pattaya </w:t>
      </w:r>
      <w:r w:rsidRPr="00130690">
        <w:rPr>
          <w:rFonts w:ascii="Angsana New" w:hAnsi="Angsana New" w:cs="Angsana New"/>
          <w:sz w:val="28"/>
          <w:cs/>
        </w:rPr>
        <w:t xml:space="preserve">เริ่มก่อสร้างในปี </w:t>
      </w:r>
      <w:r w:rsidRPr="00130690">
        <w:rPr>
          <w:rFonts w:ascii="Angsana New" w:hAnsi="Angsana New" w:cs="Angsana New"/>
          <w:sz w:val="28"/>
        </w:rPr>
        <w:t>2552</w:t>
      </w:r>
      <w:r w:rsidRPr="00130690">
        <w:rPr>
          <w:rFonts w:ascii="Angsana New" w:hAnsi="Angsana New" w:cs="Angsana New"/>
          <w:sz w:val="28"/>
          <w:cs/>
        </w:rPr>
        <w:t xml:space="preserve"> ทั้งนี้ ณ ปัจจุบัน โครงการดังกล่าวเป็นโครงการที่ได้รับรางวัลชนะเลิศ </w:t>
      </w:r>
      <w:r w:rsidRPr="00130690">
        <w:rPr>
          <w:rFonts w:ascii="Angsana New" w:hAnsi="Angsana New" w:cs="Angsana New"/>
          <w:sz w:val="28"/>
        </w:rPr>
        <w:t xml:space="preserve">“Best Luxury Condo Development in Eastern Seaboard” </w:t>
      </w:r>
      <w:r w:rsidRPr="00130690">
        <w:rPr>
          <w:rFonts w:ascii="Angsana New" w:hAnsi="Angsana New" w:cs="Angsana New"/>
          <w:sz w:val="28"/>
          <w:cs/>
        </w:rPr>
        <w:t xml:space="preserve">จากการตัดสินของคณะกรรมการพิจารณาคัดเลือกจากโครงการพัฒนากว่าร้อยโครงการรีสอร์ทที่กำลังพัฒนาในบริเวณชายฝั่งทะเลด้านตะวันออก เช่น จังหวัดชลบุรีและระยองในปี </w:t>
      </w:r>
      <w:r w:rsidRPr="00130690">
        <w:rPr>
          <w:rFonts w:ascii="Angsana New" w:hAnsi="Angsana New" w:cs="Angsana New"/>
          <w:sz w:val="28"/>
        </w:rPr>
        <w:t xml:space="preserve">2558 </w:t>
      </w:r>
      <w:r w:rsidRPr="00130690">
        <w:rPr>
          <w:rFonts w:ascii="Angsana New" w:hAnsi="Angsana New" w:cs="Angsana New"/>
          <w:sz w:val="28"/>
          <w:cs/>
        </w:rPr>
        <w:t xml:space="preserve"> จากงานประกาศผลรางวัล </w:t>
      </w:r>
      <w:r w:rsidRPr="00130690">
        <w:rPr>
          <w:rFonts w:ascii="Angsana New" w:hAnsi="Angsana New" w:cs="Angsana New"/>
          <w:sz w:val="28"/>
        </w:rPr>
        <w:t xml:space="preserve">Thailand Property Awards 2015 </w:t>
      </w:r>
      <w:r w:rsidRPr="00130690">
        <w:rPr>
          <w:rFonts w:ascii="Angsana New" w:hAnsi="Angsana New" w:cs="Angsana New"/>
          <w:sz w:val="28"/>
          <w:cs/>
        </w:rPr>
        <w:t xml:space="preserve">เมื่อเดือนกันยายนปี </w:t>
      </w:r>
      <w:r w:rsidRPr="00130690">
        <w:rPr>
          <w:rFonts w:ascii="Angsana New" w:hAnsi="Angsana New" w:cs="Angsana New"/>
          <w:sz w:val="28"/>
        </w:rPr>
        <w:t xml:space="preserve">2558 </w:t>
      </w:r>
      <w:r w:rsidRPr="00130690">
        <w:rPr>
          <w:rFonts w:ascii="Angsana New" w:hAnsi="Angsana New" w:cs="Angsana New"/>
          <w:sz w:val="28"/>
          <w:cs/>
        </w:rPr>
        <w:t xml:space="preserve">โครงการนี้ตั้งอยู่บนเนื้อที่ประมาณ </w:t>
      </w:r>
      <w:r w:rsidRPr="00130690">
        <w:rPr>
          <w:rFonts w:ascii="Angsana New" w:hAnsi="Angsana New" w:cs="Angsana New"/>
          <w:sz w:val="28"/>
        </w:rPr>
        <w:t>30</w:t>
      </w:r>
      <w:r w:rsidRPr="00130690">
        <w:rPr>
          <w:rFonts w:ascii="Angsana New" w:hAnsi="Angsana New" w:cs="Angsana New"/>
          <w:sz w:val="28"/>
          <w:cs/>
        </w:rPr>
        <w:t xml:space="preserve"> ไร่ ตำบลนาจอมเทียน อำเภอสัตหีบ จังหวัดชลบุรี มูลค่าโครงการประมาณ </w:t>
      </w:r>
      <w:r w:rsidRPr="00130690">
        <w:rPr>
          <w:rFonts w:ascii="Angsana New" w:hAnsi="Angsana New" w:cs="Angsana New"/>
          <w:sz w:val="28"/>
        </w:rPr>
        <w:t>3,400</w:t>
      </w:r>
      <w:r w:rsidRPr="00130690">
        <w:rPr>
          <w:rFonts w:ascii="Angsana New" w:hAnsi="Angsana New" w:cs="Angsana New"/>
          <w:sz w:val="28"/>
          <w:cs/>
        </w:rPr>
        <w:t xml:space="preserve"> ล้านบาท ประกอบด้วยโรงแรม </w:t>
      </w:r>
      <w:r w:rsidRPr="00130690">
        <w:rPr>
          <w:rFonts w:ascii="Angsana New" w:hAnsi="Angsana New" w:cs="Angsana New"/>
          <w:sz w:val="28"/>
        </w:rPr>
        <w:t xml:space="preserve">Mövenpick </w:t>
      </w:r>
      <w:r w:rsidRPr="00130690">
        <w:rPr>
          <w:rFonts w:ascii="Angsana New" w:hAnsi="Angsana New" w:cs="Angsana New"/>
          <w:sz w:val="28"/>
          <w:cs/>
        </w:rPr>
        <w:t>พัทยา</w:t>
      </w:r>
      <w:r w:rsidRPr="00130690">
        <w:rPr>
          <w:rFonts w:ascii="Angsana New" w:hAnsi="Angsana New" w:cs="Angsana New"/>
          <w:sz w:val="28"/>
        </w:rPr>
        <w:t xml:space="preserve">, Mövenpick Residences </w:t>
      </w:r>
      <w:r w:rsidRPr="00130690">
        <w:rPr>
          <w:rFonts w:ascii="Angsana New" w:hAnsi="Angsana New" w:cs="Angsana New"/>
          <w:sz w:val="28"/>
          <w:cs/>
        </w:rPr>
        <w:t xml:space="preserve">และ </w:t>
      </w:r>
      <w:r w:rsidRPr="00130690">
        <w:rPr>
          <w:rFonts w:ascii="Angsana New" w:hAnsi="Angsana New" w:cs="Angsana New"/>
          <w:sz w:val="28"/>
        </w:rPr>
        <w:t>Mövenpick Pool Villas</w:t>
      </w:r>
      <w:r w:rsidRPr="00130690">
        <w:rPr>
          <w:rFonts w:ascii="Angsana New" w:hAnsi="Angsana New" w:cs="Angsana New"/>
          <w:sz w:val="28"/>
          <w:cs/>
        </w:rPr>
        <w:t>โดยมีวัตถุประสงค์เพื่อลงทุนก่อสร้างและขายเพื่อผลกำไรของโครงการ</w:t>
      </w:r>
    </w:p>
    <w:p w:rsidR="00F70A7A" w:rsidRPr="00130690" w:rsidRDefault="00F70A7A" w:rsidP="00F70A7A">
      <w:pPr>
        <w:ind w:left="720"/>
        <w:jc w:val="thaiDistribute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</w:rPr>
        <w:t>1.1</w:t>
      </w:r>
      <w:r w:rsidRPr="00130690">
        <w:rPr>
          <w:rFonts w:ascii="Angsana New" w:hAnsi="Angsana New"/>
          <w:sz w:val="28"/>
          <w:cs/>
        </w:rPr>
        <w:t xml:space="preserve">) </w:t>
      </w:r>
      <w:r w:rsidRPr="00130690">
        <w:rPr>
          <w:rFonts w:ascii="Angsana New" w:hAnsi="Angsana New"/>
          <w:sz w:val="28"/>
          <w:u w:val="single"/>
        </w:rPr>
        <w:t xml:space="preserve">Mövenpick Hotel </w:t>
      </w:r>
      <w:r w:rsidRPr="00130690">
        <w:rPr>
          <w:rFonts w:ascii="Angsana New" w:hAnsi="Angsana New"/>
          <w:sz w:val="28"/>
          <w:cs/>
        </w:rPr>
        <w:t xml:space="preserve">อาคารชุดพักอาศัยประเภทโรงแรม จำนวน 264 ห้องชุด เป็นอาคารสูง 34 ชั้น บริษัทฯ สามารถขายที่ดินและอาคารโรงแรม หลังงานก่อสร้างอาคารและงานติดตั้งระบบไฟฟ้าประปาของอาคารแล้วเสร็จ ในไตรมาส </w:t>
      </w:r>
      <w:r w:rsidRPr="00130690">
        <w:rPr>
          <w:rFonts w:ascii="Angsana New" w:hAnsi="Angsana New"/>
          <w:sz w:val="28"/>
        </w:rPr>
        <w:t>3</w:t>
      </w:r>
      <w:r w:rsidRPr="00130690">
        <w:rPr>
          <w:rFonts w:ascii="Angsana New" w:hAnsi="Angsana New"/>
          <w:sz w:val="28"/>
          <w:cs/>
        </w:rPr>
        <w:t xml:space="preserve"> ปี </w:t>
      </w:r>
      <w:r w:rsidRPr="00130690">
        <w:rPr>
          <w:rFonts w:ascii="Angsana New" w:hAnsi="Angsana New"/>
          <w:sz w:val="28"/>
        </w:rPr>
        <w:t>2557</w:t>
      </w:r>
    </w:p>
    <w:p w:rsidR="00F70A7A" w:rsidRPr="00130690" w:rsidRDefault="00F70A7A" w:rsidP="00F70A7A">
      <w:pPr>
        <w:pStyle w:val="ListParagraph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130690">
        <w:rPr>
          <w:rFonts w:ascii="Angsana New" w:hAnsi="Angsana New" w:cs="Angsana New"/>
          <w:sz w:val="28"/>
        </w:rPr>
        <w:t xml:space="preserve">1.2) </w:t>
      </w:r>
      <w:r w:rsidRPr="00130690">
        <w:rPr>
          <w:rFonts w:ascii="Angsana New" w:hAnsi="Angsana New" w:cs="Angsana New"/>
          <w:sz w:val="28"/>
          <w:u w:val="single"/>
        </w:rPr>
        <w:t>Mövenpick Residences</w:t>
      </w:r>
      <w:r w:rsidRPr="00130690">
        <w:rPr>
          <w:rFonts w:ascii="Angsana New" w:hAnsi="Angsana New" w:cs="Angsana New"/>
          <w:sz w:val="28"/>
          <w:cs/>
        </w:rPr>
        <w:t xml:space="preserve"> อาคารชุดพักอาศัยจำนวน </w:t>
      </w:r>
      <w:r w:rsidRPr="00130690">
        <w:rPr>
          <w:rFonts w:ascii="Angsana New" w:hAnsi="Angsana New" w:cs="Angsana New"/>
          <w:sz w:val="28"/>
        </w:rPr>
        <w:t>196</w:t>
      </w:r>
      <w:r w:rsidRPr="00130690">
        <w:rPr>
          <w:rFonts w:ascii="Angsana New" w:hAnsi="Angsana New" w:cs="Angsana New"/>
          <w:sz w:val="28"/>
          <w:cs/>
        </w:rPr>
        <w:t xml:space="preserve"> ยูนิต เป็นอาคารสูง </w:t>
      </w:r>
      <w:r w:rsidRPr="00130690">
        <w:rPr>
          <w:rFonts w:ascii="Angsana New" w:hAnsi="Angsana New" w:cs="Angsana New"/>
          <w:sz w:val="28"/>
        </w:rPr>
        <w:t>37</w:t>
      </w:r>
      <w:r w:rsidRPr="00130690">
        <w:rPr>
          <w:rFonts w:ascii="Angsana New" w:hAnsi="Angsana New" w:cs="Angsana New"/>
          <w:sz w:val="28"/>
          <w:cs/>
        </w:rPr>
        <w:t xml:space="preserve"> ชั้น มูลค่าโครงการ </w:t>
      </w:r>
      <w:r w:rsidRPr="00130690">
        <w:rPr>
          <w:rFonts w:ascii="Angsana New" w:hAnsi="Angsana New" w:cs="Angsana New"/>
          <w:sz w:val="28"/>
        </w:rPr>
        <w:t>1,950</w:t>
      </w:r>
      <w:r w:rsidRPr="00130690">
        <w:rPr>
          <w:rFonts w:ascii="Angsana New" w:hAnsi="Angsana New" w:cs="Angsana New"/>
          <w:sz w:val="28"/>
          <w:cs/>
        </w:rPr>
        <w:t xml:space="preserve"> ล้านบาทโดยประมาณภายในโครงการมีห้องออกกำลังกายและซาวน่า ห้องสนุกเกอร์และพูล ห้องปิงปอง สนามเทนนิส และสระว่ายน้ำห้องชุดมีแบบ </w:t>
      </w:r>
      <w:r w:rsidRPr="00130690">
        <w:rPr>
          <w:rFonts w:ascii="Angsana New" w:hAnsi="Angsana New" w:cs="Angsana New"/>
          <w:sz w:val="28"/>
        </w:rPr>
        <w:t xml:space="preserve">1-3 </w:t>
      </w:r>
      <w:r w:rsidRPr="00130690">
        <w:rPr>
          <w:rFonts w:ascii="Angsana New" w:hAnsi="Angsana New" w:cs="Angsana New"/>
          <w:sz w:val="28"/>
          <w:cs/>
        </w:rPr>
        <w:t>ห้องนอน ขนาดตั้งแต่</w:t>
      </w:r>
      <w:r w:rsidRPr="00130690">
        <w:rPr>
          <w:rFonts w:ascii="Angsana New" w:hAnsi="Angsana New" w:cs="Angsana New"/>
          <w:sz w:val="28"/>
        </w:rPr>
        <w:t xml:space="preserve"> 47-143</w:t>
      </w:r>
      <w:r w:rsidRPr="00130690">
        <w:rPr>
          <w:rFonts w:ascii="Angsana New" w:hAnsi="Angsana New" w:cs="Angsana New"/>
          <w:sz w:val="28"/>
          <w:cs/>
        </w:rPr>
        <w:t xml:space="preserve"> ตารางเมตร และเพ้นท์เฮ้าส์ </w:t>
      </w:r>
      <w:r w:rsidRPr="00130690">
        <w:rPr>
          <w:rFonts w:ascii="Angsana New" w:hAnsi="Angsana New" w:cs="Angsana New"/>
          <w:sz w:val="28"/>
        </w:rPr>
        <w:t xml:space="preserve">Mövenpick Residences </w:t>
      </w:r>
      <w:r w:rsidRPr="00130690">
        <w:rPr>
          <w:rFonts w:ascii="Angsana New" w:hAnsi="Angsana New" w:cs="Angsana New"/>
          <w:sz w:val="28"/>
          <w:cs/>
        </w:rPr>
        <w:t>ราคาขายอยู่</w:t>
      </w:r>
      <w:r w:rsidRPr="00130690">
        <w:rPr>
          <w:rFonts w:ascii="Angsana New" w:hAnsi="Angsana New" w:cs="Angsana New"/>
          <w:color w:val="000000" w:themeColor="text1"/>
          <w:sz w:val="28"/>
          <w:cs/>
        </w:rPr>
        <w:t xml:space="preserve">ในช่วงระหว่าง </w:t>
      </w:r>
      <w:r w:rsidRPr="00130690">
        <w:rPr>
          <w:rFonts w:ascii="Angsana New" w:hAnsi="Angsana New" w:cs="Angsana New"/>
          <w:color w:val="000000" w:themeColor="text1"/>
          <w:sz w:val="28"/>
        </w:rPr>
        <w:t>90,000 -150,000</w:t>
      </w:r>
      <w:r w:rsidRPr="00130690">
        <w:rPr>
          <w:rFonts w:ascii="Angsana New" w:hAnsi="Angsana New" w:cs="Angsana New"/>
          <w:color w:val="000000" w:themeColor="text1"/>
          <w:sz w:val="28"/>
          <w:cs/>
        </w:rPr>
        <w:t xml:space="preserve"> บาท/ตารางเมตร ขึ้นอยู่กับแบบและชั้นของแต่ละยูนิต เริ่มทยอยโอนกรรมสิทธิ์ให้ลูกค้าตั้งแต่เดือนมิถุนายน </w:t>
      </w:r>
      <w:r w:rsidRPr="00130690">
        <w:rPr>
          <w:rFonts w:ascii="Angsana New" w:hAnsi="Angsana New" w:cs="Angsana New"/>
          <w:color w:val="000000" w:themeColor="text1"/>
          <w:sz w:val="28"/>
        </w:rPr>
        <w:t xml:space="preserve">2558 </w:t>
      </w:r>
      <w:r w:rsidRPr="00130690">
        <w:rPr>
          <w:rFonts w:ascii="Angsana New" w:hAnsi="Angsana New" w:cs="Angsana New"/>
          <w:color w:val="000000" w:themeColor="text1"/>
          <w:sz w:val="28"/>
          <w:cs/>
        </w:rPr>
        <w:t xml:space="preserve">โดย ณ </w:t>
      </w:r>
      <w:r w:rsidRPr="00130690">
        <w:rPr>
          <w:rFonts w:ascii="Angsana New" w:hAnsi="Angsana New" w:cs="Angsana New"/>
          <w:color w:val="000000" w:themeColor="text1"/>
          <w:sz w:val="28"/>
        </w:rPr>
        <w:t>31</w:t>
      </w:r>
      <w:r w:rsidRPr="00130690">
        <w:rPr>
          <w:rFonts w:ascii="Angsana New" w:hAnsi="Angsana New" w:cs="Angsana New"/>
          <w:color w:val="000000" w:themeColor="text1"/>
          <w:sz w:val="28"/>
          <w:cs/>
        </w:rPr>
        <w:t xml:space="preserve"> ธันวาคม </w:t>
      </w:r>
      <w:r w:rsidRPr="00130690">
        <w:rPr>
          <w:rFonts w:ascii="Angsana New" w:hAnsi="Angsana New" w:cs="Angsana New"/>
          <w:color w:val="000000" w:themeColor="text1"/>
          <w:sz w:val="28"/>
        </w:rPr>
        <w:t>2560</w:t>
      </w:r>
      <w:r w:rsidRPr="00130690">
        <w:rPr>
          <w:rFonts w:ascii="Angsana New" w:hAnsi="Angsana New" w:cs="Angsana New"/>
          <w:color w:val="000000" w:themeColor="text1"/>
          <w:sz w:val="28"/>
          <w:cs/>
        </w:rPr>
        <w:t xml:space="preserve"> บริษัทฯ ได้โอนกรรมสิทธิ์ให้ลูกค้าไปแล้วจำนวน  </w:t>
      </w:r>
      <w:r w:rsidRPr="00130690">
        <w:rPr>
          <w:rFonts w:ascii="Angsana New" w:hAnsi="Angsana New" w:cs="Angsana New"/>
          <w:color w:val="000000" w:themeColor="text1"/>
          <w:sz w:val="28"/>
        </w:rPr>
        <w:t>152</w:t>
      </w:r>
      <w:r w:rsidRPr="00130690">
        <w:rPr>
          <w:rFonts w:ascii="Angsana New" w:hAnsi="Angsana New" w:cs="Angsana New"/>
          <w:color w:val="000000" w:themeColor="text1"/>
          <w:sz w:val="28"/>
          <w:cs/>
        </w:rPr>
        <w:t xml:space="preserve"> ยูนิต คิดเป็นประมาณร้อยละ </w:t>
      </w:r>
      <w:r w:rsidRPr="00130690">
        <w:rPr>
          <w:rFonts w:ascii="Angsana New" w:hAnsi="Angsana New" w:cs="Angsana New"/>
          <w:color w:val="000000" w:themeColor="text1"/>
          <w:sz w:val="28"/>
        </w:rPr>
        <w:t>77.55</w:t>
      </w:r>
      <w:r w:rsidRPr="00130690">
        <w:rPr>
          <w:rFonts w:ascii="Angsana New" w:hAnsi="Angsana New" w:cs="Angsana New"/>
          <w:color w:val="000000" w:themeColor="text1"/>
          <w:sz w:val="28"/>
          <w:cs/>
        </w:rPr>
        <w:t xml:space="preserve"> ของจำนวนห้องชุดทั้งหมด นอกจากนี้ยังมีส่วนที่ลูกค้าจองซื้อแล้ว รอโอนกรรมสิทธิ์อีก</w:t>
      </w:r>
      <w:r w:rsidRPr="00130690">
        <w:rPr>
          <w:rFonts w:ascii="Angsana New" w:hAnsi="Angsana New" w:cs="Angsana New"/>
          <w:color w:val="000000" w:themeColor="text1"/>
          <w:sz w:val="28"/>
          <w:cs/>
        </w:rPr>
        <w:lastRenderedPageBreak/>
        <w:t xml:space="preserve">จำนวน </w:t>
      </w:r>
      <w:r w:rsidRPr="00130690">
        <w:rPr>
          <w:rFonts w:ascii="Angsana New" w:hAnsi="Angsana New" w:cs="Angsana New"/>
          <w:color w:val="000000" w:themeColor="text1"/>
          <w:sz w:val="28"/>
        </w:rPr>
        <w:t xml:space="preserve"> 13 </w:t>
      </w:r>
      <w:r w:rsidRPr="00130690">
        <w:rPr>
          <w:rFonts w:ascii="Angsana New" w:hAnsi="Angsana New" w:cs="Angsana New"/>
          <w:color w:val="000000" w:themeColor="text1"/>
          <w:sz w:val="28"/>
          <w:cs/>
        </w:rPr>
        <w:t xml:space="preserve">ยูนิต คิดเป็นประมาณร้อยละ </w:t>
      </w:r>
      <w:r w:rsidRPr="00130690">
        <w:rPr>
          <w:rFonts w:ascii="Angsana New" w:hAnsi="Angsana New" w:cs="Angsana New"/>
          <w:color w:val="000000" w:themeColor="text1"/>
          <w:sz w:val="28"/>
        </w:rPr>
        <w:t>6.63</w:t>
      </w:r>
      <w:r w:rsidRPr="00130690">
        <w:rPr>
          <w:rFonts w:ascii="Angsana New" w:hAnsi="Angsana New" w:cs="Angsana New"/>
          <w:color w:val="000000" w:themeColor="text1"/>
          <w:sz w:val="28"/>
          <w:cs/>
        </w:rPr>
        <w:t xml:space="preserve"> ของจำนวนห้องชุดทั้งหมด  ส่วนห้องชุดยูนิตที่เหลืออีก </w:t>
      </w:r>
      <w:r w:rsidRPr="00130690">
        <w:rPr>
          <w:rFonts w:ascii="Angsana New" w:hAnsi="Angsana New" w:cs="Angsana New"/>
          <w:color w:val="000000" w:themeColor="text1"/>
          <w:sz w:val="28"/>
        </w:rPr>
        <w:t xml:space="preserve">31 </w:t>
      </w:r>
      <w:r w:rsidRPr="00130690">
        <w:rPr>
          <w:rFonts w:ascii="Angsana New" w:hAnsi="Angsana New" w:cs="Angsana New"/>
          <w:color w:val="000000" w:themeColor="text1"/>
          <w:sz w:val="28"/>
          <w:cs/>
        </w:rPr>
        <w:t xml:space="preserve">ยูนิตนั้น คาดว่าจะสามารถขายและโอนกรรมสิทธิ์ได้ครบภายใน ปี </w:t>
      </w:r>
      <w:r w:rsidRPr="00130690">
        <w:rPr>
          <w:rFonts w:ascii="Angsana New" w:hAnsi="Angsana New" w:cs="Angsana New"/>
          <w:color w:val="000000" w:themeColor="text1"/>
          <w:sz w:val="28"/>
        </w:rPr>
        <w:t>2561</w:t>
      </w:r>
    </w:p>
    <w:p w:rsidR="00F70A7A" w:rsidRPr="00130690" w:rsidRDefault="00F70A7A" w:rsidP="00F70A7A">
      <w:pPr>
        <w:tabs>
          <w:tab w:val="left" w:pos="426"/>
          <w:tab w:val="left" w:pos="851"/>
          <w:tab w:val="left" w:pos="1418"/>
        </w:tabs>
        <w:spacing w:before="120" w:after="120"/>
        <w:ind w:left="720"/>
        <w:jc w:val="thaiDistribute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u w:val="single"/>
          <w:cs/>
        </w:rPr>
        <w:t>ความคืบหน้าโครงการ</w:t>
      </w:r>
      <w:r w:rsidRPr="00130690">
        <w:rPr>
          <w:rFonts w:ascii="Angsana New" w:hAnsi="Angsana New"/>
          <w:sz w:val="28"/>
        </w:rPr>
        <w:t xml:space="preserve"> :</w:t>
      </w:r>
      <w:r w:rsidRPr="00130690">
        <w:rPr>
          <w:rFonts w:ascii="Angsana New" w:hAnsi="Angsana New"/>
          <w:sz w:val="28"/>
          <w:cs/>
        </w:rPr>
        <w:t xml:space="preserve"> การก่อสร้างแล้วเสร็จ โอนกรรมสิทธิ์ให้ลูกค้าแล้วบางส่วน ส่วนที่เหลืออยู่ระหว่างรอโอนและขาย</w:t>
      </w:r>
    </w:p>
    <w:p w:rsidR="00F70A7A" w:rsidRPr="00130690" w:rsidRDefault="00F70A7A" w:rsidP="00F70A7A">
      <w:pPr>
        <w:pStyle w:val="ListParagraph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130690">
        <w:rPr>
          <w:rFonts w:ascii="Angsana New" w:hAnsi="Angsana New" w:cs="Angsana New"/>
          <w:color w:val="000000" w:themeColor="text1"/>
          <w:sz w:val="28"/>
        </w:rPr>
        <w:t>1.3</w:t>
      </w:r>
      <w:r w:rsidRPr="00130690">
        <w:rPr>
          <w:rFonts w:ascii="Angsana New" w:hAnsi="Angsana New" w:cs="Angsana New"/>
          <w:color w:val="000000" w:themeColor="text1"/>
          <w:sz w:val="28"/>
          <w:cs/>
        </w:rPr>
        <w:t xml:space="preserve">) </w:t>
      </w:r>
      <w:r w:rsidRPr="00130690">
        <w:rPr>
          <w:rFonts w:ascii="Angsana New" w:hAnsi="Angsana New" w:cs="Angsana New"/>
          <w:color w:val="000000" w:themeColor="text1"/>
          <w:sz w:val="28"/>
          <w:u w:val="single"/>
        </w:rPr>
        <w:t>Mövenpick Pool Villas</w:t>
      </w:r>
      <w:r w:rsidRPr="00130690">
        <w:rPr>
          <w:rFonts w:ascii="Angsana New" w:hAnsi="Angsana New" w:cs="Angsana New"/>
          <w:color w:val="000000" w:themeColor="text1"/>
          <w:sz w:val="28"/>
          <w:cs/>
        </w:rPr>
        <w:t xml:space="preserve"> ที่ดินจัดสรรพร้อมบ้านพักตากอากาศ จำนวน </w:t>
      </w:r>
      <w:r w:rsidRPr="00130690">
        <w:rPr>
          <w:rFonts w:ascii="Angsana New" w:hAnsi="Angsana New" w:cs="Angsana New"/>
          <w:color w:val="000000" w:themeColor="text1"/>
          <w:sz w:val="28"/>
        </w:rPr>
        <w:t>34</w:t>
      </w:r>
      <w:r w:rsidRPr="00130690">
        <w:rPr>
          <w:rFonts w:ascii="Angsana New" w:hAnsi="Angsana New" w:cs="Angsana New"/>
          <w:color w:val="000000" w:themeColor="text1"/>
          <w:sz w:val="28"/>
          <w:cs/>
        </w:rPr>
        <w:t xml:space="preserve"> แปลง มูลค่าโครงการ </w:t>
      </w:r>
      <w:r w:rsidRPr="00130690">
        <w:rPr>
          <w:rFonts w:ascii="Angsana New" w:hAnsi="Angsana New" w:cs="Angsana New"/>
          <w:color w:val="000000" w:themeColor="text1"/>
          <w:sz w:val="28"/>
        </w:rPr>
        <w:t>630</w:t>
      </w:r>
      <w:r w:rsidRPr="00130690">
        <w:rPr>
          <w:rFonts w:ascii="Angsana New" w:hAnsi="Angsana New" w:cs="Angsana New"/>
          <w:color w:val="000000" w:themeColor="text1"/>
          <w:sz w:val="28"/>
          <w:cs/>
        </w:rPr>
        <w:t xml:space="preserve"> ล้านบาทโดยประมาณ เริ่มโอนกรรมสิทธิ์ให้ลูกค้าตั้งแต่ไตรมาสที่ </w:t>
      </w:r>
      <w:r w:rsidRPr="00130690">
        <w:rPr>
          <w:rFonts w:ascii="Angsana New" w:hAnsi="Angsana New" w:cs="Angsana New"/>
          <w:color w:val="000000" w:themeColor="text1"/>
          <w:sz w:val="28"/>
        </w:rPr>
        <w:t>1</w:t>
      </w:r>
      <w:r w:rsidRPr="00130690">
        <w:rPr>
          <w:rFonts w:ascii="Angsana New" w:hAnsi="Angsana New" w:cs="Angsana New"/>
          <w:color w:val="000000" w:themeColor="text1"/>
          <w:sz w:val="28"/>
          <w:cs/>
        </w:rPr>
        <w:t xml:space="preserve"> ปี </w:t>
      </w:r>
      <w:r w:rsidRPr="00130690">
        <w:rPr>
          <w:rFonts w:ascii="Angsana New" w:hAnsi="Angsana New" w:cs="Angsana New"/>
          <w:color w:val="000000" w:themeColor="text1"/>
          <w:sz w:val="28"/>
        </w:rPr>
        <w:t>2558</w:t>
      </w:r>
      <w:r w:rsidRPr="00130690">
        <w:rPr>
          <w:rFonts w:ascii="Angsana New" w:hAnsi="Angsana New" w:cs="Angsana New"/>
          <w:color w:val="000000" w:themeColor="text1"/>
          <w:sz w:val="28"/>
          <w:cs/>
        </w:rPr>
        <w:t xml:space="preserve">โดย ณ </w:t>
      </w:r>
      <w:r w:rsidRPr="00130690">
        <w:rPr>
          <w:rFonts w:ascii="Angsana New" w:hAnsi="Angsana New" w:cs="Angsana New"/>
          <w:color w:val="000000" w:themeColor="text1"/>
          <w:sz w:val="28"/>
        </w:rPr>
        <w:t>31</w:t>
      </w:r>
      <w:r w:rsidRPr="00130690">
        <w:rPr>
          <w:rFonts w:ascii="Angsana New" w:hAnsi="Angsana New" w:cs="Angsana New"/>
          <w:color w:val="000000" w:themeColor="text1"/>
          <w:sz w:val="28"/>
          <w:cs/>
        </w:rPr>
        <w:t xml:space="preserve"> ธันวาคม</w:t>
      </w:r>
      <w:r w:rsidRPr="00130690">
        <w:rPr>
          <w:rFonts w:ascii="Angsana New" w:hAnsi="Angsana New" w:cs="Angsana New"/>
          <w:color w:val="000000" w:themeColor="text1"/>
          <w:sz w:val="28"/>
        </w:rPr>
        <w:t>2560</w:t>
      </w:r>
      <w:r w:rsidRPr="00130690">
        <w:rPr>
          <w:rFonts w:ascii="Angsana New" w:hAnsi="Angsana New" w:cs="Angsana New"/>
          <w:color w:val="000000" w:themeColor="text1"/>
          <w:sz w:val="28"/>
          <w:cs/>
        </w:rPr>
        <w:t xml:space="preserve"> บริษัทฯ สามารถโอนกรรมสิทธิ์ส่วนของ </w:t>
      </w:r>
      <w:r w:rsidRPr="00130690">
        <w:rPr>
          <w:rFonts w:ascii="Angsana New" w:hAnsi="Angsana New" w:cs="Angsana New"/>
          <w:color w:val="000000" w:themeColor="text1"/>
          <w:sz w:val="28"/>
        </w:rPr>
        <w:t xml:space="preserve">Villas </w:t>
      </w:r>
      <w:r w:rsidRPr="00130690">
        <w:rPr>
          <w:rFonts w:ascii="Angsana New" w:hAnsi="Angsana New" w:cs="Angsana New"/>
          <w:color w:val="000000" w:themeColor="text1"/>
          <w:sz w:val="28"/>
          <w:cs/>
        </w:rPr>
        <w:t xml:space="preserve">ไปแล้ว </w:t>
      </w:r>
      <w:r w:rsidRPr="00130690">
        <w:rPr>
          <w:rFonts w:ascii="Angsana New" w:hAnsi="Angsana New" w:cs="Angsana New"/>
          <w:color w:val="000000" w:themeColor="text1"/>
          <w:sz w:val="28"/>
        </w:rPr>
        <w:t>25</w:t>
      </w:r>
      <w:r w:rsidRPr="00130690">
        <w:rPr>
          <w:rFonts w:ascii="Angsana New" w:hAnsi="Angsana New" w:cs="Angsana New"/>
          <w:color w:val="000000" w:themeColor="text1"/>
          <w:sz w:val="28"/>
          <w:cs/>
        </w:rPr>
        <w:t xml:space="preserve"> แปลง คิดเป็นร้อยละ </w:t>
      </w:r>
      <w:r w:rsidRPr="00130690">
        <w:rPr>
          <w:rFonts w:ascii="Angsana New" w:hAnsi="Angsana New" w:cs="Angsana New"/>
          <w:color w:val="000000" w:themeColor="text1"/>
          <w:sz w:val="28"/>
        </w:rPr>
        <w:t xml:space="preserve">73.53 </w:t>
      </w:r>
      <w:r w:rsidRPr="00130690">
        <w:rPr>
          <w:rFonts w:ascii="Angsana New" w:hAnsi="Angsana New" w:cs="Angsana New"/>
          <w:color w:val="000000" w:themeColor="text1"/>
          <w:sz w:val="28"/>
          <w:cs/>
        </w:rPr>
        <w:t xml:space="preserve">ของจำนวนบ้านพักตากอากาศทั้งหมด ส่วนแปลงที่เหลืออีก </w:t>
      </w:r>
      <w:r w:rsidRPr="00130690">
        <w:rPr>
          <w:rFonts w:ascii="Angsana New" w:hAnsi="Angsana New" w:cs="Angsana New"/>
          <w:color w:val="000000" w:themeColor="text1"/>
          <w:sz w:val="28"/>
        </w:rPr>
        <w:t xml:space="preserve">9 </w:t>
      </w:r>
      <w:r w:rsidRPr="00130690">
        <w:rPr>
          <w:rFonts w:ascii="Angsana New" w:hAnsi="Angsana New" w:cs="Angsana New"/>
          <w:color w:val="000000" w:themeColor="text1"/>
          <w:sz w:val="28"/>
          <w:cs/>
        </w:rPr>
        <w:t xml:space="preserve">แปลง คาดว่าจะสามารถขายและโอนกรรมสิทธิ์ได้ครบในปี </w:t>
      </w:r>
      <w:r w:rsidRPr="00130690">
        <w:rPr>
          <w:rFonts w:ascii="Angsana New" w:hAnsi="Angsana New" w:cs="Angsana New"/>
          <w:color w:val="000000" w:themeColor="text1"/>
          <w:sz w:val="28"/>
        </w:rPr>
        <w:t xml:space="preserve">2561 </w:t>
      </w:r>
    </w:p>
    <w:p w:rsidR="00F70A7A" w:rsidRPr="00130690" w:rsidRDefault="00F70A7A" w:rsidP="00F70A7A">
      <w:pPr>
        <w:tabs>
          <w:tab w:val="left" w:pos="426"/>
          <w:tab w:val="left" w:pos="851"/>
          <w:tab w:val="left" w:pos="1418"/>
        </w:tabs>
        <w:spacing w:before="120" w:after="120"/>
        <w:ind w:left="720"/>
        <w:jc w:val="thaiDistribute"/>
        <w:rPr>
          <w:rFonts w:ascii="Angsana New" w:hAnsi="Angsana New"/>
          <w:color w:val="000000" w:themeColor="text1"/>
          <w:sz w:val="28"/>
        </w:rPr>
      </w:pPr>
      <w:r w:rsidRPr="00130690">
        <w:rPr>
          <w:rFonts w:ascii="Angsana New" w:hAnsi="Angsana New"/>
          <w:color w:val="000000" w:themeColor="text1"/>
          <w:sz w:val="28"/>
          <w:u w:val="single"/>
          <w:cs/>
        </w:rPr>
        <w:t>ความคืบหน้าโครงการ</w:t>
      </w:r>
      <w:r w:rsidRPr="00130690">
        <w:rPr>
          <w:rFonts w:ascii="Angsana New" w:hAnsi="Angsana New"/>
          <w:color w:val="000000" w:themeColor="text1"/>
          <w:sz w:val="28"/>
        </w:rPr>
        <w:t xml:space="preserve"> :</w:t>
      </w:r>
      <w:r w:rsidRPr="00130690">
        <w:rPr>
          <w:rFonts w:ascii="Angsana New" w:hAnsi="Angsana New"/>
          <w:color w:val="000000" w:themeColor="text1"/>
          <w:sz w:val="28"/>
          <w:cs/>
        </w:rPr>
        <w:t xml:space="preserve"> การก่อสร้างแล้วเสร็จ โอนกรรมสิทธิ์ให้ลูกค้าแล้วบางส่วน ส่วนที่เหลืออยู่ระหว่างรอโอนและขาย</w:t>
      </w:r>
    </w:p>
    <w:p w:rsidR="00F70A7A" w:rsidRPr="00130690" w:rsidRDefault="00F70A7A" w:rsidP="00F70A7A">
      <w:pPr>
        <w:pStyle w:val="ListParagraph"/>
        <w:spacing w:before="240" w:after="120" w:line="240" w:lineRule="auto"/>
        <w:ind w:left="714" w:firstLine="6"/>
        <w:contextualSpacing w:val="0"/>
        <w:jc w:val="thaiDistribute"/>
        <w:rPr>
          <w:rFonts w:ascii="Angsana New" w:hAnsi="Angsana New" w:cs="Angsana New"/>
          <w:color w:val="000000" w:themeColor="text1"/>
          <w:sz w:val="28"/>
        </w:rPr>
      </w:pPr>
      <w:r w:rsidRPr="00130690">
        <w:rPr>
          <w:rFonts w:ascii="Angsana New" w:hAnsi="Angsana New" w:cs="Angsana New"/>
          <w:color w:val="000000" w:themeColor="text1"/>
          <w:sz w:val="28"/>
          <w:cs/>
        </w:rPr>
        <w:t xml:space="preserve">นอกจากการขายและโอนกรรมสิทธิ์ห้องชุดและบ้านวิลล่าให้กับลูกค้าแล้ว ทางบริษัทฯ ยังมี </w:t>
      </w:r>
      <w:r w:rsidRPr="00130690">
        <w:rPr>
          <w:rFonts w:ascii="Angsana New" w:hAnsi="Angsana New" w:cs="Angsana New"/>
          <w:color w:val="000000" w:themeColor="text1"/>
          <w:sz w:val="28"/>
        </w:rPr>
        <w:t xml:space="preserve">Rental PoolProgram </w:t>
      </w:r>
      <w:r w:rsidRPr="00130690">
        <w:rPr>
          <w:rFonts w:ascii="Angsana New" w:hAnsi="Angsana New" w:cs="Angsana New"/>
          <w:color w:val="000000" w:themeColor="text1"/>
          <w:sz w:val="28"/>
          <w:cs/>
        </w:rPr>
        <w:t>ซึ่งบริษัทฯ ในฐานะ “ผู้รับจัดการ” จะเป็นตัวแทนในการจัดการ  นำห้องชุด</w:t>
      </w:r>
      <w:r w:rsidR="00F42637" w:rsidRPr="00130690">
        <w:rPr>
          <w:rFonts w:ascii="Angsana New" w:hAnsi="Angsana New" w:cs="Angsana New"/>
          <w:color w:val="000000" w:themeColor="text1"/>
          <w:sz w:val="28"/>
        </w:rPr>
        <w:t>Mövenpick Residences</w:t>
      </w:r>
      <w:r w:rsidR="000D5933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Pr="00130690">
        <w:rPr>
          <w:rFonts w:ascii="Angsana New" w:hAnsi="Angsana New" w:cs="Angsana New"/>
          <w:color w:val="000000" w:themeColor="text1"/>
          <w:sz w:val="28"/>
          <w:cs/>
        </w:rPr>
        <w:t>/</w:t>
      </w:r>
      <w:r w:rsidR="00F42637" w:rsidRPr="00130690">
        <w:rPr>
          <w:rFonts w:ascii="Angsana New" w:hAnsi="Angsana New" w:cs="Angsana New"/>
          <w:color w:val="000000" w:themeColor="text1"/>
          <w:sz w:val="28"/>
          <w:cs/>
        </w:rPr>
        <w:t xml:space="preserve"> บ้าน </w:t>
      </w:r>
      <w:r w:rsidR="00F42637" w:rsidRPr="00130690">
        <w:rPr>
          <w:rFonts w:ascii="Angsana New" w:hAnsi="Angsana New" w:cs="Angsana New"/>
          <w:color w:val="000000" w:themeColor="text1"/>
          <w:sz w:val="28"/>
        </w:rPr>
        <w:t>Mövenpick Pool Villas</w:t>
      </w:r>
      <w:r w:rsidR="000D5933">
        <w:rPr>
          <w:rFonts w:ascii="Angsana New" w:hAnsi="Angsana New" w:cs="Angsana New" w:hint="cs"/>
          <w:color w:val="000000" w:themeColor="text1"/>
          <w:sz w:val="28"/>
          <w:cs/>
        </w:rPr>
        <w:t xml:space="preserve"> </w:t>
      </w:r>
      <w:r w:rsidRPr="00130690">
        <w:rPr>
          <w:rFonts w:ascii="Angsana New" w:hAnsi="Angsana New" w:cs="Angsana New"/>
          <w:color w:val="000000" w:themeColor="text1"/>
          <w:sz w:val="28"/>
          <w:cs/>
        </w:rPr>
        <w:t xml:space="preserve">ที่เข้าร่วมโปรแกรมออกให้เช่า เพื่อให้เกิดรายได้จากค่าเช่าทั้งรายวันและรายเดือน </w:t>
      </w:r>
      <w:r w:rsidRPr="00130690">
        <w:rPr>
          <w:rFonts w:ascii="Angsana New" w:hAnsi="Angsana New" w:cs="Angsana New"/>
          <w:color w:val="000000" w:themeColor="text1"/>
          <w:sz w:val="28"/>
        </w:rPr>
        <w:t xml:space="preserve">Rental Pool Program </w:t>
      </w:r>
      <w:r w:rsidRPr="00130690">
        <w:rPr>
          <w:rFonts w:ascii="Angsana New" w:hAnsi="Angsana New" w:cs="Angsana New"/>
          <w:color w:val="000000" w:themeColor="text1"/>
          <w:sz w:val="28"/>
          <w:cs/>
        </w:rPr>
        <w:t xml:space="preserve">ของ </w:t>
      </w:r>
      <w:r w:rsidRPr="00130690">
        <w:rPr>
          <w:rFonts w:ascii="Angsana New" w:hAnsi="Angsana New" w:cs="Angsana New"/>
          <w:color w:val="000000" w:themeColor="text1"/>
          <w:sz w:val="28"/>
        </w:rPr>
        <w:t>Mövenpick Residences</w:t>
      </w:r>
      <w:r w:rsidRPr="00130690">
        <w:rPr>
          <w:rFonts w:ascii="Angsana New" w:hAnsi="Angsana New" w:cs="Angsana New"/>
          <w:color w:val="000000" w:themeColor="text1"/>
          <w:sz w:val="28"/>
          <w:cs/>
        </w:rPr>
        <w:t xml:space="preserve"> จะมี </w:t>
      </w:r>
      <w:r w:rsidRPr="00130690">
        <w:rPr>
          <w:rFonts w:ascii="Angsana New" w:hAnsi="Angsana New" w:cs="Angsana New"/>
          <w:color w:val="000000" w:themeColor="text1"/>
          <w:sz w:val="28"/>
        </w:rPr>
        <w:t xml:space="preserve">60 </w:t>
      </w:r>
      <w:r w:rsidRPr="00130690">
        <w:rPr>
          <w:rFonts w:ascii="Angsana New" w:hAnsi="Angsana New" w:cs="Angsana New"/>
          <w:color w:val="000000" w:themeColor="text1"/>
          <w:sz w:val="28"/>
          <w:cs/>
        </w:rPr>
        <w:t xml:space="preserve">ยูนิต (คิดเป็นสัดส่วนร้อยละ </w:t>
      </w:r>
      <w:r w:rsidRPr="00130690">
        <w:rPr>
          <w:rFonts w:ascii="Angsana New" w:hAnsi="Angsana New" w:cs="Angsana New"/>
          <w:color w:val="000000" w:themeColor="text1"/>
          <w:sz w:val="28"/>
        </w:rPr>
        <w:t xml:space="preserve">30.61 </w:t>
      </w:r>
      <w:r w:rsidRPr="00130690">
        <w:rPr>
          <w:rFonts w:ascii="Angsana New" w:hAnsi="Angsana New" w:cs="Angsana New"/>
          <w:color w:val="000000" w:themeColor="text1"/>
          <w:sz w:val="28"/>
          <w:cs/>
        </w:rPr>
        <w:t xml:space="preserve">ของจำนวนยูนิตทั้งหมด) ปัจจุบันมีลูกค้าที่เข้าร่วมโปรแกรมแล้วจำนวน </w:t>
      </w:r>
      <w:r w:rsidRPr="00130690">
        <w:rPr>
          <w:rFonts w:ascii="Angsana New" w:hAnsi="Angsana New" w:cs="Angsana New"/>
          <w:color w:val="000000" w:themeColor="text1"/>
          <w:sz w:val="28"/>
        </w:rPr>
        <w:t>5</w:t>
      </w:r>
      <w:r w:rsidR="00F42637" w:rsidRPr="00130690">
        <w:rPr>
          <w:rFonts w:ascii="Angsana New" w:hAnsi="Angsana New" w:cs="Angsana New"/>
          <w:color w:val="000000" w:themeColor="text1"/>
          <w:sz w:val="28"/>
        </w:rPr>
        <w:t>9</w:t>
      </w:r>
      <w:r w:rsidR="000D5933">
        <w:rPr>
          <w:rFonts w:ascii="Angsana New" w:hAnsi="Angsana New" w:cs="Angsana New"/>
          <w:color w:val="000000" w:themeColor="text1"/>
          <w:sz w:val="28"/>
        </w:rPr>
        <w:t xml:space="preserve"> </w:t>
      </w:r>
      <w:r w:rsidRPr="00130690">
        <w:rPr>
          <w:rFonts w:ascii="Angsana New" w:hAnsi="Angsana New" w:cs="Angsana New"/>
          <w:color w:val="000000" w:themeColor="text1"/>
          <w:sz w:val="28"/>
          <w:cs/>
        </w:rPr>
        <w:t>ยูนิต และของ</w:t>
      </w:r>
      <w:r w:rsidRPr="00130690">
        <w:rPr>
          <w:rFonts w:ascii="Angsana New" w:hAnsi="Angsana New" w:cs="Angsana New"/>
          <w:color w:val="000000" w:themeColor="text1"/>
          <w:sz w:val="28"/>
        </w:rPr>
        <w:t xml:space="preserve"> Mövenpick Pool Villas</w:t>
      </w:r>
      <w:r w:rsidRPr="00130690">
        <w:rPr>
          <w:rFonts w:ascii="Angsana New" w:hAnsi="Angsana New" w:cs="Angsana New"/>
          <w:color w:val="000000" w:themeColor="text1"/>
          <w:sz w:val="28"/>
          <w:cs/>
        </w:rPr>
        <w:t xml:space="preserve"> จะมีทั้งหมด </w:t>
      </w:r>
      <w:r w:rsidRPr="00130690">
        <w:rPr>
          <w:rFonts w:ascii="Angsana New" w:hAnsi="Angsana New" w:cs="Angsana New"/>
          <w:color w:val="000000" w:themeColor="text1"/>
          <w:sz w:val="28"/>
        </w:rPr>
        <w:t xml:space="preserve">14 </w:t>
      </w:r>
      <w:r w:rsidRPr="00130690">
        <w:rPr>
          <w:rFonts w:ascii="Angsana New" w:hAnsi="Angsana New" w:cs="Angsana New"/>
          <w:color w:val="000000" w:themeColor="text1"/>
          <w:sz w:val="28"/>
          <w:cs/>
        </w:rPr>
        <w:t xml:space="preserve">หลัง (คิดเป็นสัดส่วนร้อยละ </w:t>
      </w:r>
      <w:r w:rsidRPr="00130690">
        <w:rPr>
          <w:rFonts w:ascii="Angsana New" w:hAnsi="Angsana New" w:cs="Angsana New"/>
          <w:color w:val="000000" w:themeColor="text1"/>
          <w:sz w:val="28"/>
        </w:rPr>
        <w:t xml:space="preserve">41.18 </w:t>
      </w:r>
      <w:r w:rsidRPr="00130690">
        <w:rPr>
          <w:rFonts w:ascii="Angsana New" w:hAnsi="Angsana New" w:cs="Angsana New"/>
          <w:color w:val="000000" w:themeColor="text1"/>
          <w:sz w:val="28"/>
          <w:cs/>
        </w:rPr>
        <w:t xml:space="preserve">ของจำนวนวิลล่าทั้งหมด) ปัจจุบันมีลูกค้าที่เข้าร่วมโปรแกรมแล้วจำนวน </w:t>
      </w:r>
      <w:r w:rsidR="00F42637" w:rsidRPr="00130690">
        <w:rPr>
          <w:rFonts w:ascii="Angsana New" w:hAnsi="Angsana New" w:cs="Angsana New"/>
          <w:color w:val="000000" w:themeColor="text1"/>
          <w:sz w:val="28"/>
          <w:cs/>
        </w:rPr>
        <w:t>6</w:t>
      </w:r>
      <w:r w:rsidRPr="00130690">
        <w:rPr>
          <w:rFonts w:ascii="Angsana New" w:hAnsi="Angsana New" w:cs="Angsana New"/>
          <w:color w:val="000000" w:themeColor="text1"/>
          <w:sz w:val="28"/>
          <w:cs/>
        </w:rPr>
        <w:t xml:space="preserve">หลังและมีผู้ที่โอนกรรมสิทธิ์แล้วจะนำมาเข้าร่วมโปรแกรมอีก </w:t>
      </w:r>
      <w:r w:rsidR="00F42637" w:rsidRPr="00130690">
        <w:rPr>
          <w:rFonts w:ascii="Angsana New" w:hAnsi="Angsana New" w:cs="Angsana New"/>
          <w:color w:val="000000" w:themeColor="text1"/>
          <w:sz w:val="28"/>
        </w:rPr>
        <w:t>8</w:t>
      </w:r>
      <w:r w:rsidRPr="00130690">
        <w:rPr>
          <w:rFonts w:ascii="Angsana New" w:hAnsi="Angsana New" w:cs="Angsana New"/>
          <w:color w:val="000000" w:themeColor="text1"/>
          <w:sz w:val="28"/>
          <w:cs/>
        </w:rPr>
        <w:t xml:space="preserve"> หลังรวมเป็น </w:t>
      </w:r>
      <w:r w:rsidRPr="00130690">
        <w:rPr>
          <w:rFonts w:ascii="Angsana New" w:hAnsi="Angsana New" w:cs="Angsana New"/>
          <w:color w:val="000000" w:themeColor="text1"/>
          <w:sz w:val="28"/>
        </w:rPr>
        <w:t>14</w:t>
      </w:r>
      <w:r w:rsidRPr="00130690">
        <w:rPr>
          <w:rFonts w:ascii="Angsana New" w:hAnsi="Angsana New" w:cs="Angsana New"/>
          <w:color w:val="000000" w:themeColor="text1"/>
          <w:sz w:val="28"/>
          <w:cs/>
        </w:rPr>
        <w:t xml:space="preserve"> หลัง</w:t>
      </w:r>
    </w:p>
    <w:p w:rsidR="00F70A7A" w:rsidRPr="00130690" w:rsidRDefault="00F70A7A" w:rsidP="00F70A7A">
      <w:pPr>
        <w:pStyle w:val="ListParagraph"/>
        <w:spacing w:before="240" w:after="120" w:line="240" w:lineRule="auto"/>
        <w:ind w:left="714" w:firstLine="6"/>
        <w:contextualSpacing w:val="0"/>
        <w:jc w:val="thaiDistribute"/>
        <w:rPr>
          <w:rFonts w:ascii="Angsana New" w:hAnsi="Angsana New" w:cs="Angsana New"/>
          <w:color w:val="000000" w:themeColor="text1"/>
          <w:sz w:val="28"/>
          <w:cs/>
        </w:rPr>
      </w:pPr>
      <w:r w:rsidRPr="00130690">
        <w:rPr>
          <w:rFonts w:ascii="Angsana New" w:hAnsi="Angsana New" w:cs="Angsana New"/>
          <w:color w:val="000000" w:themeColor="text1"/>
          <w:sz w:val="28"/>
        </w:rPr>
        <w:t xml:space="preserve">Rental Pool Program </w:t>
      </w:r>
      <w:r w:rsidRPr="00130690">
        <w:rPr>
          <w:rFonts w:ascii="Angsana New" w:hAnsi="Angsana New" w:cs="Angsana New"/>
          <w:color w:val="000000" w:themeColor="text1"/>
          <w:sz w:val="28"/>
          <w:cs/>
        </w:rPr>
        <w:t>จะมี</w:t>
      </w:r>
      <w:r w:rsidRPr="00130690">
        <w:rPr>
          <w:rFonts w:ascii="Angsana New" w:hAnsi="Angsana New" w:cs="Angsana New"/>
          <w:color w:val="000000" w:themeColor="text1"/>
          <w:sz w:val="28"/>
        </w:rPr>
        <w:t>2</w:t>
      </w:r>
      <w:r w:rsidRPr="00130690">
        <w:rPr>
          <w:rFonts w:ascii="Angsana New" w:hAnsi="Angsana New" w:cs="Angsana New"/>
          <w:color w:val="000000" w:themeColor="text1"/>
          <w:sz w:val="28"/>
          <w:cs/>
        </w:rPr>
        <w:t xml:space="preserve"> รูปแบบหลัก แบ่งตามระยะเวลาของโปรแกรม ดังนี้</w:t>
      </w:r>
    </w:p>
    <w:p w:rsidR="00F70A7A" w:rsidRPr="00130690" w:rsidRDefault="00F70A7A" w:rsidP="00F70A7A">
      <w:pPr>
        <w:pStyle w:val="ListParagraph"/>
        <w:spacing w:before="240" w:after="120" w:line="240" w:lineRule="auto"/>
        <w:ind w:left="714" w:firstLine="6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130690">
        <w:rPr>
          <w:rFonts w:ascii="Angsana New" w:hAnsi="Angsana New" w:cs="Angsana New"/>
          <w:sz w:val="28"/>
          <w:u w:val="single"/>
          <w:cs/>
        </w:rPr>
        <w:t xml:space="preserve">แบบที่ </w:t>
      </w:r>
      <w:r w:rsidRPr="00130690">
        <w:rPr>
          <w:rFonts w:ascii="Angsana New" w:hAnsi="Angsana New" w:cs="Angsana New"/>
          <w:sz w:val="28"/>
          <w:u w:val="single"/>
        </w:rPr>
        <w:t>1</w:t>
      </w:r>
      <w:r w:rsidRPr="00130690">
        <w:rPr>
          <w:rFonts w:ascii="Angsana New" w:hAnsi="Angsana New" w:cs="Angsana New"/>
          <w:sz w:val="28"/>
          <w:cs/>
        </w:rPr>
        <w:t xml:space="preserve"> ระยะเวลาโครงการ 3 ปี โดยมีแบบที่ไม่กำหนดอัตราผลตอบแทน และแบบกำหนดอัตราผลตอบแทน (ต่อปี) ตลอดระยะเวลาเข้าร่วมโปรแกรม ซึ่งมี 2 แบบคือ อัตรากำหนดคงที่ และอัตรารับประกันขั้นต่ำ</w:t>
      </w:r>
    </w:p>
    <w:p w:rsidR="00F70A7A" w:rsidRPr="00130690" w:rsidRDefault="00F70A7A" w:rsidP="00F70A7A">
      <w:pPr>
        <w:pStyle w:val="ListParagraph"/>
        <w:spacing w:before="240" w:after="120" w:line="240" w:lineRule="auto"/>
        <w:ind w:left="714" w:firstLine="6"/>
        <w:contextualSpacing w:val="0"/>
        <w:jc w:val="thaiDistribute"/>
        <w:rPr>
          <w:rFonts w:ascii="Angsana New" w:hAnsi="Angsana New" w:cs="Angsana New"/>
          <w:sz w:val="28"/>
        </w:rPr>
      </w:pPr>
      <w:r w:rsidRPr="00130690">
        <w:rPr>
          <w:rFonts w:ascii="Angsana New" w:hAnsi="Angsana New" w:cs="Angsana New"/>
          <w:sz w:val="28"/>
          <w:u w:val="single"/>
          <w:cs/>
        </w:rPr>
        <w:t xml:space="preserve">แบบที่ </w:t>
      </w:r>
      <w:r w:rsidRPr="00130690">
        <w:rPr>
          <w:rFonts w:ascii="Angsana New" w:hAnsi="Angsana New" w:cs="Angsana New"/>
          <w:sz w:val="28"/>
          <w:u w:val="single"/>
        </w:rPr>
        <w:t>2</w:t>
      </w:r>
      <w:r w:rsidRPr="00130690">
        <w:rPr>
          <w:rFonts w:ascii="Angsana New" w:hAnsi="Angsana New" w:cs="Angsana New"/>
          <w:sz w:val="28"/>
          <w:cs/>
        </w:rPr>
        <w:t xml:space="preserve"> ระยะเวลาโครงการ 15 ปี โดยมีแบบที่ไม่กำหนดอัตราผลตอบแทน และแบบกำหนดอัตราผลตอบแทน (ต่อปี) ตลอดระยะเวลาเข้าร่วมโปรแกรม ซึ่งมี 2 แบบคือ อัตรากำหนดคงที่ และอัตรารับประกันขั้นต่ำ</w:t>
      </w:r>
    </w:p>
    <w:p w:rsidR="00F70A7A" w:rsidRPr="00130690" w:rsidRDefault="00F70A7A" w:rsidP="00F70A7A">
      <w:pPr>
        <w:pStyle w:val="ListParagraph"/>
        <w:spacing w:before="240" w:after="120" w:line="240" w:lineRule="auto"/>
        <w:ind w:left="714" w:firstLine="6"/>
        <w:contextualSpacing w:val="0"/>
        <w:jc w:val="thaiDistribute"/>
        <w:rPr>
          <w:rFonts w:ascii="Angsana New" w:hAnsi="Angsana New" w:cs="Angsana New"/>
          <w:sz w:val="28"/>
        </w:rPr>
      </w:pPr>
    </w:p>
    <w:p w:rsidR="0042375E" w:rsidRPr="00130690" w:rsidRDefault="0042375E" w:rsidP="00F70A7A">
      <w:pPr>
        <w:pStyle w:val="ListParagraph"/>
        <w:spacing w:before="240" w:after="120" w:line="240" w:lineRule="auto"/>
        <w:ind w:left="714" w:firstLine="6"/>
        <w:contextualSpacing w:val="0"/>
        <w:jc w:val="thaiDistribute"/>
        <w:rPr>
          <w:rFonts w:ascii="Angsana New" w:hAnsi="Angsana New" w:cs="Angsana New"/>
          <w:sz w:val="28"/>
        </w:rPr>
      </w:pPr>
    </w:p>
    <w:p w:rsidR="0042375E" w:rsidRPr="00130690" w:rsidRDefault="0042375E" w:rsidP="00F70A7A">
      <w:pPr>
        <w:pStyle w:val="ListParagraph"/>
        <w:spacing w:before="240" w:after="120" w:line="240" w:lineRule="auto"/>
        <w:ind w:left="714" w:firstLine="6"/>
        <w:contextualSpacing w:val="0"/>
        <w:jc w:val="thaiDistribute"/>
        <w:rPr>
          <w:rFonts w:ascii="Angsana New" w:hAnsi="Angsana New" w:cs="Angsana New"/>
          <w:sz w:val="28"/>
        </w:rPr>
      </w:pPr>
    </w:p>
    <w:p w:rsidR="00F70A7A" w:rsidRDefault="00F70A7A" w:rsidP="00F70A7A">
      <w:pPr>
        <w:pStyle w:val="ListParagraph"/>
        <w:spacing w:before="240" w:after="120" w:line="240" w:lineRule="auto"/>
        <w:ind w:left="714" w:firstLine="6"/>
        <w:contextualSpacing w:val="0"/>
        <w:jc w:val="thaiDistribute"/>
        <w:rPr>
          <w:rFonts w:ascii="Angsana New" w:hAnsi="Angsana New" w:cs="Angsana New"/>
          <w:sz w:val="28"/>
        </w:rPr>
      </w:pPr>
    </w:p>
    <w:p w:rsidR="00AE15F7" w:rsidRPr="00130690" w:rsidRDefault="00AE15F7" w:rsidP="00F70A7A">
      <w:pPr>
        <w:pStyle w:val="ListParagraph"/>
        <w:spacing w:before="240" w:after="120" w:line="240" w:lineRule="auto"/>
        <w:ind w:left="714" w:firstLine="6"/>
        <w:contextualSpacing w:val="0"/>
        <w:jc w:val="thaiDistribute"/>
        <w:rPr>
          <w:rFonts w:ascii="Angsana New" w:hAnsi="Angsana New" w:cs="Angsana New"/>
          <w:sz w:val="28"/>
        </w:rPr>
      </w:pPr>
    </w:p>
    <w:p w:rsidR="0042375E" w:rsidRPr="00130690" w:rsidRDefault="0042375E" w:rsidP="00F70A7A">
      <w:pPr>
        <w:pStyle w:val="ListParagraph"/>
        <w:spacing w:before="240" w:after="120" w:line="240" w:lineRule="auto"/>
        <w:ind w:left="714" w:firstLine="6"/>
        <w:contextualSpacing w:val="0"/>
        <w:jc w:val="thaiDistribute"/>
        <w:rPr>
          <w:rFonts w:ascii="Angsana New" w:hAnsi="Angsana New" w:cs="Angsana New"/>
          <w:sz w:val="28"/>
        </w:rPr>
      </w:pPr>
    </w:p>
    <w:p w:rsidR="00F70A7A" w:rsidRPr="00130690" w:rsidRDefault="00F70A7A" w:rsidP="00F70A7A">
      <w:pPr>
        <w:spacing w:before="120" w:after="120"/>
        <w:ind w:left="709"/>
        <w:jc w:val="thaiDistribute"/>
        <w:rPr>
          <w:rFonts w:ascii="Angsana New" w:hAnsi="Angsana New"/>
          <w:sz w:val="28"/>
          <w:u w:val="single"/>
        </w:rPr>
      </w:pPr>
      <w:r w:rsidRPr="00130690">
        <w:rPr>
          <w:rFonts w:ascii="Angsana New" w:hAnsi="Angsana New"/>
          <w:sz w:val="28"/>
          <w:u w:val="single"/>
          <w:cs/>
        </w:rPr>
        <w:lastRenderedPageBreak/>
        <w:t>ตารางสรุปยอดโอน</w:t>
      </w:r>
      <w:r w:rsidRPr="00130690">
        <w:rPr>
          <w:rFonts w:ascii="Angsana New" w:hAnsi="Angsana New"/>
          <w:sz w:val="28"/>
          <w:u w:val="single"/>
        </w:rPr>
        <w:t xml:space="preserve">, </w:t>
      </w:r>
      <w:r w:rsidRPr="00130690">
        <w:rPr>
          <w:rFonts w:ascii="Angsana New" w:hAnsi="Angsana New"/>
          <w:sz w:val="28"/>
          <w:u w:val="single"/>
          <w:cs/>
        </w:rPr>
        <w:t xml:space="preserve">จองซื้อและรอขายของโครงการ </w:t>
      </w:r>
      <w:r w:rsidRPr="00130690">
        <w:rPr>
          <w:rFonts w:ascii="Angsana New" w:hAnsi="Angsana New"/>
          <w:sz w:val="28"/>
          <w:u w:val="single"/>
        </w:rPr>
        <w:t xml:space="preserve">Mövenpick White Sand Beach Pattaya </w:t>
      </w:r>
      <w:r w:rsidRPr="00130690">
        <w:rPr>
          <w:rFonts w:ascii="Angsana New" w:hAnsi="Angsana New"/>
          <w:sz w:val="28"/>
          <w:u w:val="single"/>
          <w:cs/>
        </w:rPr>
        <w:t xml:space="preserve">ณ </w:t>
      </w:r>
      <w:r w:rsidRPr="00130690">
        <w:rPr>
          <w:rFonts w:ascii="Angsana New" w:hAnsi="Angsana New"/>
          <w:sz w:val="28"/>
          <w:u w:val="single"/>
        </w:rPr>
        <w:t xml:space="preserve">31 </w:t>
      </w:r>
      <w:r w:rsidRPr="00130690">
        <w:rPr>
          <w:rFonts w:ascii="Angsana New" w:hAnsi="Angsana New"/>
          <w:sz w:val="28"/>
          <w:u w:val="single"/>
          <w:cs/>
        </w:rPr>
        <w:t xml:space="preserve">ธ.ค. </w:t>
      </w:r>
      <w:r w:rsidRPr="00130690">
        <w:rPr>
          <w:rFonts w:ascii="Angsana New" w:hAnsi="Angsana New"/>
          <w:sz w:val="28"/>
          <w:u w:val="single"/>
        </w:rPr>
        <w:t>60</w:t>
      </w:r>
    </w:p>
    <w:p w:rsidR="00F70A7A" w:rsidRPr="00130690" w:rsidRDefault="00F70A7A" w:rsidP="00F70A7A">
      <w:pPr>
        <w:spacing w:before="120" w:after="120"/>
        <w:ind w:left="7909" w:firstLine="11"/>
        <w:jc w:val="thaiDistribute"/>
        <w:rPr>
          <w:rFonts w:ascii="Angsana New" w:hAnsi="Angsana New"/>
          <w:sz w:val="28"/>
          <w:u w:val="single"/>
        </w:rPr>
      </w:pPr>
      <w:r w:rsidRPr="00130690">
        <w:rPr>
          <w:rFonts w:ascii="Angsana New" w:hAnsi="Angsana New"/>
          <w:sz w:val="28"/>
          <w:cs/>
        </w:rPr>
        <w:t>หน่วย</w:t>
      </w:r>
      <w:r w:rsidRPr="00130690">
        <w:rPr>
          <w:rFonts w:ascii="Angsana New" w:hAnsi="Angsana New"/>
          <w:sz w:val="28"/>
        </w:rPr>
        <w:t xml:space="preserve"> : Unit</w:t>
      </w:r>
    </w:p>
    <w:tbl>
      <w:tblPr>
        <w:tblW w:w="8533" w:type="dxa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79"/>
        <w:gridCol w:w="990"/>
        <w:gridCol w:w="990"/>
        <w:gridCol w:w="1170"/>
        <w:gridCol w:w="900"/>
        <w:gridCol w:w="1170"/>
        <w:gridCol w:w="1034"/>
      </w:tblGrid>
      <w:tr w:rsidR="00F70A7A" w:rsidRPr="00130690" w:rsidTr="00F70A7A">
        <w:trPr>
          <w:tblHeader/>
        </w:trPr>
        <w:tc>
          <w:tcPr>
            <w:tcW w:w="2279" w:type="dxa"/>
            <w:shd w:val="clear" w:color="auto" w:fill="1F497D" w:themeFill="text2"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b/>
                <w:bCs/>
                <w:color w:val="FFFFFF" w:themeColor="background1"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color w:val="FFFFFF" w:themeColor="background1"/>
                <w:sz w:val="28"/>
                <w:cs/>
              </w:rPr>
              <w:t>ชื่อโครงการ</w:t>
            </w:r>
          </w:p>
        </w:tc>
        <w:tc>
          <w:tcPr>
            <w:tcW w:w="990" w:type="dxa"/>
            <w:shd w:val="clear" w:color="auto" w:fill="1F497D" w:themeFill="text2"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b/>
                <w:bCs/>
                <w:color w:val="FFFFFF" w:themeColor="background1"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color w:val="FFFFFF" w:themeColor="background1"/>
                <w:sz w:val="28"/>
                <w:cs/>
              </w:rPr>
              <w:t>ส่วนที่เปิดขาย</w:t>
            </w:r>
          </w:p>
        </w:tc>
        <w:tc>
          <w:tcPr>
            <w:tcW w:w="2160" w:type="dxa"/>
            <w:gridSpan w:val="2"/>
            <w:shd w:val="clear" w:color="auto" w:fill="1F497D" w:themeFill="text2"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b/>
                <w:bCs/>
                <w:color w:val="FFFFFF" w:themeColor="background1"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color w:val="FFFFFF" w:themeColor="background1"/>
                <w:sz w:val="28"/>
                <w:cs/>
              </w:rPr>
              <w:t>โอนกรรมสิทธิ์แล้ว</w:t>
            </w:r>
          </w:p>
        </w:tc>
        <w:tc>
          <w:tcPr>
            <w:tcW w:w="2070" w:type="dxa"/>
            <w:gridSpan w:val="2"/>
            <w:shd w:val="clear" w:color="auto" w:fill="1F497D" w:themeFill="text2"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b/>
                <w:bCs/>
                <w:color w:val="FFFFFF" w:themeColor="background1"/>
                <w:sz w:val="28"/>
                <w:cs/>
              </w:rPr>
            </w:pPr>
            <w:r w:rsidRPr="00130690">
              <w:rPr>
                <w:rFonts w:ascii="Angsana New" w:hAnsi="Angsana New"/>
                <w:b/>
                <w:bCs/>
                <w:color w:val="FFFFFF" w:themeColor="background1"/>
                <w:sz w:val="28"/>
                <w:cs/>
              </w:rPr>
              <w:t>จองซื้อแล้วรอโอนกรรมสิทธิ์</w:t>
            </w:r>
          </w:p>
        </w:tc>
        <w:tc>
          <w:tcPr>
            <w:tcW w:w="1034" w:type="dxa"/>
            <w:shd w:val="clear" w:color="auto" w:fill="1F497D" w:themeFill="text2"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b/>
                <w:bCs/>
                <w:color w:val="FFFFFF" w:themeColor="background1"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color w:val="FFFFFF" w:themeColor="background1"/>
                <w:sz w:val="28"/>
                <w:cs/>
              </w:rPr>
              <w:t>อยู่ระหว่างรอขาย</w:t>
            </w:r>
          </w:p>
        </w:tc>
      </w:tr>
      <w:tr w:rsidR="00F70A7A" w:rsidRPr="00130690" w:rsidTr="00F70A7A">
        <w:trPr>
          <w:tblHeader/>
        </w:trPr>
        <w:tc>
          <w:tcPr>
            <w:tcW w:w="2279" w:type="dxa"/>
          </w:tcPr>
          <w:p w:rsidR="00F70A7A" w:rsidRPr="00130690" w:rsidRDefault="00F70A7A" w:rsidP="00F70A7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ขายขาด</w:t>
            </w:r>
          </w:p>
        </w:tc>
        <w:tc>
          <w:tcPr>
            <w:tcW w:w="1170" w:type="dxa"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>Rental Pool Program</w:t>
            </w:r>
          </w:p>
        </w:tc>
        <w:tc>
          <w:tcPr>
            <w:tcW w:w="900" w:type="dxa"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ขายขาด</w:t>
            </w:r>
          </w:p>
        </w:tc>
        <w:tc>
          <w:tcPr>
            <w:tcW w:w="1170" w:type="dxa"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>Rental Pool Program</w:t>
            </w:r>
          </w:p>
        </w:tc>
        <w:tc>
          <w:tcPr>
            <w:tcW w:w="1034" w:type="dxa"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F70A7A" w:rsidRPr="00130690" w:rsidTr="00F70A7A">
        <w:tc>
          <w:tcPr>
            <w:tcW w:w="2279" w:type="dxa"/>
          </w:tcPr>
          <w:p w:rsidR="00F70A7A" w:rsidRPr="00130690" w:rsidRDefault="00F70A7A" w:rsidP="00F70A7A">
            <w:pPr>
              <w:jc w:val="thaiDistribute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Mövenpick Residences</w:t>
            </w:r>
          </w:p>
        </w:tc>
        <w:tc>
          <w:tcPr>
            <w:tcW w:w="990" w:type="dxa"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196</w:t>
            </w:r>
          </w:p>
        </w:tc>
        <w:tc>
          <w:tcPr>
            <w:tcW w:w="990" w:type="dxa"/>
          </w:tcPr>
          <w:p w:rsidR="00F70A7A" w:rsidRPr="00130690" w:rsidRDefault="00F70A7A" w:rsidP="0042375E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9</w:t>
            </w:r>
            <w:r w:rsidR="0042375E" w:rsidRPr="00130690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70" w:type="dxa"/>
          </w:tcPr>
          <w:p w:rsidR="00F70A7A" w:rsidRPr="00130690" w:rsidRDefault="00F70A7A" w:rsidP="0042375E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5</w:t>
            </w:r>
            <w:r w:rsidR="0042375E" w:rsidRPr="00130690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00" w:type="dxa"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170" w:type="dxa"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034" w:type="dxa"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31</w:t>
            </w:r>
          </w:p>
        </w:tc>
      </w:tr>
      <w:tr w:rsidR="00F70A7A" w:rsidRPr="00130690" w:rsidTr="00F70A7A">
        <w:trPr>
          <w:trHeight w:val="458"/>
        </w:trPr>
        <w:tc>
          <w:tcPr>
            <w:tcW w:w="2279" w:type="dxa"/>
          </w:tcPr>
          <w:p w:rsidR="00F70A7A" w:rsidRPr="00130690" w:rsidRDefault="00F70A7A" w:rsidP="00F70A7A">
            <w:pPr>
              <w:jc w:val="thaiDistribute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 xml:space="preserve">Mövenpick Pool Villas </w:t>
            </w:r>
          </w:p>
        </w:tc>
        <w:tc>
          <w:tcPr>
            <w:tcW w:w="990" w:type="dxa"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990" w:type="dxa"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170" w:type="dxa"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900" w:type="dxa"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34" w:type="dxa"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9</w:t>
            </w:r>
          </w:p>
        </w:tc>
      </w:tr>
    </w:tbl>
    <w:p w:rsidR="00EA3FCC" w:rsidRDefault="00EA3FCC" w:rsidP="00F70A7A">
      <w:pPr>
        <w:pStyle w:val="ListParagraph"/>
        <w:spacing w:before="240" w:after="120" w:line="240" w:lineRule="auto"/>
        <w:ind w:left="714" w:firstLine="6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:rsidR="00F70A7A" w:rsidRPr="00130690" w:rsidRDefault="00F70A7A" w:rsidP="00F70A7A">
      <w:pPr>
        <w:pStyle w:val="ListParagraph"/>
        <w:spacing w:before="240" w:after="120" w:line="240" w:lineRule="auto"/>
        <w:ind w:left="714" w:firstLine="6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130690">
        <w:rPr>
          <w:rFonts w:ascii="Angsana New" w:hAnsi="Angsana New" w:cs="Angsana New"/>
          <w:sz w:val="28"/>
          <w:u w:val="single"/>
          <w:cs/>
        </w:rPr>
        <w:t xml:space="preserve">ตารางสรุปยูนิตที่เข้าโครงการ </w:t>
      </w:r>
      <w:r w:rsidRPr="00130690">
        <w:rPr>
          <w:rFonts w:ascii="Angsana New" w:hAnsi="Angsana New" w:cs="Angsana New"/>
          <w:sz w:val="28"/>
          <w:u w:val="single"/>
        </w:rPr>
        <w:t xml:space="preserve">Rental Pool Program </w:t>
      </w:r>
      <w:r w:rsidRPr="00130690">
        <w:rPr>
          <w:rFonts w:ascii="Angsana New" w:hAnsi="Angsana New" w:cs="Angsana New"/>
          <w:sz w:val="28"/>
          <w:u w:val="single"/>
          <w:cs/>
        </w:rPr>
        <w:t xml:space="preserve">ณ </w:t>
      </w:r>
      <w:r w:rsidRPr="00130690">
        <w:rPr>
          <w:rFonts w:ascii="Angsana New" w:hAnsi="Angsana New" w:cs="Angsana New"/>
          <w:sz w:val="28"/>
          <w:u w:val="single"/>
        </w:rPr>
        <w:t xml:space="preserve">31 </w:t>
      </w:r>
      <w:r w:rsidRPr="00130690">
        <w:rPr>
          <w:rFonts w:ascii="Angsana New" w:hAnsi="Angsana New" w:cs="Angsana New"/>
          <w:sz w:val="28"/>
          <w:u w:val="single"/>
          <w:cs/>
        </w:rPr>
        <w:t xml:space="preserve">ธ.ค. </w:t>
      </w:r>
      <w:r w:rsidRPr="00130690">
        <w:rPr>
          <w:rFonts w:ascii="Angsana New" w:hAnsi="Angsana New" w:cs="Angsana New"/>
          <w:sz w:val="28"/>
          <w:u w:val="single"/>
        </w:rPr>
        <w:t>60</w:t>
      </w:r>
    </w:p>
    <w:p w:rsidR="00F70A7A" w:rsidRPr="00130690" w:rsidRDefault="00F70A7A" w:rsidP="0042375E">
      <w:pPr>
        <w:pStyle w:val="ListParagraph"/>
        <w:spacing w:after="120" w:line="240" w:lineRule="auto"/>
        <w:ind w:left="7914" w:firstLine="6"/>
        <w:contextualSpacing w:val="0"/>
        <w:jc w:val="center"/>
        <w:rPr>
          <w:rFonts w:ascii="Angsana New" w:hAnsi="Angsana New" w:cs="Angsana New"/>
          <w:sz w:val="28"/>
          <w:u w:val="single"/>
        </w:rPr>
      </w:pPr>
      <w:r w:rsidRPr="00130690">
        <w:rPr>
          <w:rFonts w:ascii="Angsana New" w:hAnsi="Angsana New" w:cs="Angsana New"/>
          <w:sz w:val="28"/>
          <w:cs/>
        </w:rPr>
        <w:t>หน่วย</w:t>
      </w:r>
      <w:r w:rsidRPr="00130690">
        <w:rPr>
          <w:rFonts w:ascii="Angsana New" w:hAnsi="Angsana New" w:cs="Angsana New"/>
          <w:sz w:val="28"/>
        </w:rPr>
        <w:t xml:space="preserve"> : Unit</w:t>
      </w:r>
    </w:p>
    <w:tbl>
      <w:tblPr>
        <w:tblW w:w="8754" w:type="dxa"/>
        <w:tblInd w:w="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64"/>
        <w:gridCol w:w="1260"/>
        <w:gridCol w:w="1260"/>
        <w:gridCol w:w="1170"/>
      </w:tblGrid>
      <w:tr w:rsidR="00F70A7A" w:rsidRPr="00130690" w:rsidTr="00F70A7A">
        <w:trPr>
          <w:tblHeader/>
        </w:trPr>
        <w:tc>
          <w:tcPr>
            <w:tcW w:w="5064" w:type="dxa"/>
            <w:shd w:val="clear" w:color="auto" w:fill="1F497D"/>
          </w:tcPr>
          <w:p w:rsidR="00F70A7A" w:rsidRPr="00130690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color w:val="FFFFFF"/>
                <w:sz w:val="28"/>
              </w:rPr>
            </w:pPr>
            <w:r w:rsidRPr="00130690">
              <w:rPr>
                <w:rFonts w:ascii="Angsana New" w:hAnsi="Angsana New" w:cs="Angsana New"/>
                <w:b/>
                <w:bCs/>
                <w:color w:val="FFFFFF"/>
                <w:sz w:val="28"/>
                <w:cs/>
              </w:rPr>
              <w:t>ชื่อโครงการ – รายละเอียด</w:t>
            </w:r>
          </w:p>
        </w:tc>
        <w:tc>
          <w:tcPr>
            <w:tcW w:w="1260" w:type="dxa"/>
            <w:shd w:val="clear" w:color="auto" w:fill="1F497D"/>
          </w:tcPr>
          <w:p w:rsidR="00F70A7A" w:rsidRPr="00130690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color w:val="FFFFFF"/>
                <w:sz w:val="28"/>
                <w:cs/>
              </w:rPr>
            </w:pPr>
            <w:r w:rsidRPr="00130690">
              <w:rPr>
                <w:rFonts w:ascii="Angsana New" w:hAnsi="Angsana New" w:cs="Angsana New"/>
                <w:b/>
                <w:bCs/>
                <w:color w:val="FFFFFF"/>
                <w:sz w:val="28"/>
                <w:cs/>
              </w:rPr>
              <w:t>ที่โอนแล้ว</w:t>
            </w:r>
          </w:p>
        </w:tc>
        <w:tc>
          <w:tcPr>
            <w:tcW w:w="1260" w:type="dxa"/>
            <w:shd w:val="clear" w:color="auto" w:fill="1F497D"/>
          </w:tcPr>
          <w:p w:rsidR="00F70A7A" w:rsidRPr="00130690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color w:val="FFFFFF"/>
                <w:sz w:val="28"/>
                <w:cs/>
              </w:rPr>
            </w:pPr>
            <w:r w:rsidRPr="00130690">
              <w:rPr>
                <w:rFonts w:ascii="Angsana New" w:hAnsi="Angsana New" w:cs="Angsana New"/>
                <w:b/>
                <w:bCs/>
                <w:color w:val="FFFFFF"/>
                <w:sz w:val="28"/>
                <w:cs/>
              </w:rPr>
              <w:t>รอโอน</w:t>
            </w:r>
          </w:p>
        </w:tc>
        <w:tc>
          <w:tcPr>
            <w:tcW w:w="1170" w:type="dxa"/>
            <w:shd w:val="clear" w:color="auto" w:fill="1F497D"/>
          </w:tcPr>
          <w:p w:rsidR="00F70A7A" w:rsidRPr="00130690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color w:val="FFFFFF"/>
                <w:sz w:val="28"/>
                <w:cs/>
              </w:rPr>
            </w:pPr>
            <w:r w:rsidRPr="00130690">
              <w:rPr>
                <w:rFonts w:ascii="Angsana New" w:hAnsi="Angsana New" w:cs="Angsana New"/>
                <w:b/>
                <w:bCs/>
                <w:color w:val="FFFFFF"/>
                <w:sz w:val="28"/>
                <w:cs/>
              </w:rPr>
              <w:t>รวม</w:t>
            </w:r>
          </w:p>
        </w:tc>
      </w:tr>
      <w:tr w:rsidR="00F70A7A" w:rsidRPr="00130690" w:rsidTr="00F70A7A">
        <w:tc>
          <w:tcPr>
            <w:tcW w:w="5064" w:type="dxa"/>
            <w:shd w:val="clear" w:color="auto" w:fill="D9D9D9"/>
          </w:tcPr>
          <w:p w:rsidR="00F70A7A" w:rsidRPr="00130690" w:rsidRDefault="00F70A7A" w:rsidP="00F70A7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</w:rPr>
              <w:t>Mövenpick</w:t>
            </w:r>
            <w:r w:rsidRPr="00130690">
              <w:rPr>
                <w:rFonts w:ascii="Angsana New" w:hAnsi="Angsana New"/>
                <w:b/>
                <w:bCs/>
                <w:sz w:val="28"/>
              </w:rPr>
              <w:t xml:space="preserve"> Residences</w:t>
            </w:r>
          </w:p>
        </w:tc>
        <w:tc>
          <w:tcPr>
            <w:tcW w:w="1260" w:type="dxa"/>
            <w:shd w:val="clear" w:color="auto" w:fill="D9D9D9"/>
          </w:tcPr>
          <w:p w:rsidR="00F70A7A" w:rsidRPr="00130690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  <w:shd w:val="clear" w:color="auto" w:fill="D9D9D9"/>
          </w:tcPr>
          <w:p w:rsidR="00F70A7A" w:rsidRPr="00130690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D9D9D9"/>
          </w:tcPr>
          <w:p w:rsidR="00F70A7A" w:rsidRPr="00130690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F70A7A" w:rsidRPr="00130690" w:rsidTr="00F70A7A">
        <w:tc>
          <w:tcPr>
            <w:tcW w:w="5064" w:type="dxa"/>
            <w:shd w:val="clear" w:color="auto" w:fill="auto"/>
          </w:tcPr>
          <w:p w:rsidR="00F70A7A" w:rsidRPr="00130690" w:rsidRDefault="00F70A7A" w:rsidP="00F70A7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76" w:hanging="270"/>
              <w:contextualSpacing w:val="0"/>
              <w:rPr>
                <w:rFonts w:ascii="Angsana New" w:hAnsi="Angsana New" w:cs="Angsana New"/>
                <w:sz w:val="28"/>
              </w:rPr>
            </w:pPr>
            <w:r w:rsidRPr="00130690">
              <w:rPr>
                <w:rFonts w:ascii="Angsana New" w:hAnsi="Angsana New" w:cs="Angsana New"/>
                <w:sz w:val="28"/>
                <w:cs/>
              </w:rPr>
              <w:t>แบบระยะเวลา</w:t>
            </w:r>
            <w:r w:rsidRPr="00130690">
              <w:rPr>
                <w:rFonts w:ascii="Angsana New" w:hAnsi="Angsana New" w:cs="Angsana New"/>
                <w:sz w:val="28"/>
              </w:rPr>
              <w:t xml:space="preserve"> 3 </w:t>
            </w:r>
            <w:r w:rsidRPr="00130690">
              <w:rPr>
                <w:rFonts w:ascii="Angsana New" w:hAnsi="Angsana New" w:cs="Angsana New"/>
                <w:sz w:val="28"/>
                <w:cs/>
              </w:rPr>
              <w:t>ปี</w:t>
            </w:r>
          </w:p>
          <w:p w:rsidR="00F70A7A" w:rsidRPr="00130690" w:rsidRDefault="00F70A7A" w:rsidP="00F70A7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contextualSpacing w:val="0"/>
              <w:rPr>
                <w:rFonts w:ascii="Angsana New" w:hAnsi="Angsana New" w:cs="Angsana New"/>
                <w:sz w:val="28"/>
              </w:rPr>
            </w:pPr>
            <w:r w:rsidRPr="00130690">
              <w:rPr>
                <w:rFonts w:ascii="Angsana New" w:hAnsi="Angsana New" w:cs="Angsana New"/>
                <w:sz w:val="28"/>
                <w:cs/>
              </w:rPr>
              <w:t>มีกำหนดอัตราผลตอบแทน</w:t>
            </w:r>
          </w:p>
          <w:p w:rsidR="00F70A7A" w:rsidRPr="00130690" w:rsidRDefault="00F70A7A" w:rsidP="00F70A7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contextualSpacing w:val="0"/>
              <w:rPr>
                <w:rFonts w:ascii="Angsana New" w:hAnsi="Angsana New" w:cs="Angsana New"/>
                <w:sz w:val="28"/>
              </w:rPr>
            </w:pPr>
            <w:r w:rsidRPr="00130690">
              <w:rPr>
                <w:rFonts w:ascii="Angsana New" w:hAnsi="Angsana New" w:cs="Angsana New"/>
                <w:sz w:val="28"/>
                <w:cs/>
              </w:rPr>
              <w:t>ไม่กำหนดอัตราผลตอบแทน</w:t>
            </w:r>
          </w:p>
        </w:tc>
        <w:tc>
          <w:tcPr>
            <w:tcW w:w="1260" w:type="dxa"/>
          </w:tcPr>
          <w:p w:rsidR="00F70A7A" w:rsidRPr="00130690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</w:p>
          <w:p w:rsidR="00F70A7A" w:rsidRPr="00130690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130690">
              <w:rPr>
                <w:rFonts w:ascii="Angsana New" w:hAnsi="Angsana New" w:cs="Angsana New"/>
                <w:sz w:val="28"/>
              </w:rPr>
              <w:t>30</w:t>
            </w:r>
          </w:p>
          <w:p w:rsidR="00F70A7A" w:rsidRPr="00130690" w:rsidDel="0051187C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130690">
              <w:rPr>
                <w:rFonts w:ascii="Angsana New" w:hAnsi="Angsana New" w:cs="Angsana New"/>
                <w:sz w:val="28"/>
              </w:rPr>
              <w:t>12</w:t>
            </w:r>
          </w:p>
        </w:tc>
        <w:tc>
          <w:tcPr>
            <w:tcW w:w="1260" w:type="dxa"/>
          </w:tcPr>
          <w:p w:rsidR="00F70A7A" w:rsidRPr="00130690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</w:p>
          <w:p w:rsidR="00F70A7A" w:rsidRPr="00130690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130690">
              <w:rPr>
                <w:rFonts w:ascii="Angsana New" w:hAnsi="Angsana New" w:cs="Angsana New"/>
                <w:sz w:val="28"/>
              </w:rPr>
              <w:t>-</w:t>
            </w:r>
          </w:p>
          <w:p w:rsidR="00F70A7A" w:rsidRPr="00130690" w:rsidDel="0051187C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130690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F70A7A" w:rsidRPr="00130690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</w:p>
          <w:p w:rsidR="00F70A7A" w:rsidRPr="00130690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130690">
              <w:rPr>
                <w:rFonts w:ascii="Angsana New" w:hAnsi="Angsana New" w:cs="Angsana New"/>
                <w:sz w:val="28"/>
              </w:rPr>
              <w:t>30</w:t>
            </w:r>
          </w:p>
          <w:p w:rsidR="00F70A7A" w:rsidRPr="00130690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130690">
              <w:rPr>
                <w:rFonts w:ascii="Angsana New" w:hAnsi="Angsana New" w:cs="Angsana New"/>
                <w:sz w:val="28"/>
              </w:rPr>
              <w:t>13</w:t>
            </w:r>
          </w:p>
        </w:tc>
      </w:tr>
      <w:tr w:rsidR="00F70A7A" w:rsidRPr="00130690" w:rsidTr="00F70A7A">
        <w:tc>
          <w:tcPr>
            <w:tcW w:w="5064" w:type="dxa"/>
            <w:shd w:val="clear" w:color="auto" w:fill="auto"/>
          </w:tcPr>
          <w:p w:rsidR="00F70A7A" w:rsidRPr="00130690" w:rsidRDefault="00F70A7A" w:rsidP="00F70A7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79" w:hanging="279"/>
              <w:contextualSpacing w:val="0"/>
              <w:rPr>
                <w:rFonts w:ascii="Angsana New" w:hAnsi="Angsana New" w:cs="Angsana New"/>
                <w:sz w:val="28"/>
              </w:rPr>
            </w:pPr>
            <w:r w:rsidRPr="00130690">
              <w:rPr>
                <w:rFonts w:ascii="Angsana New" w:hAnsi="Angsana New" w:cs="Angsana New"/>
                <w:sz w:val="28"/>
                <w:cs/>
              </w:rPr>
              <w:t xml:space="preserve">แบบระยะเวลา </w:t>
            </w:r>
            <w:r w:rsidRPr="00130690">
              <w:rPr>
                <w:rFonts w:ascii="Angsana New" w:hAnsi="Angsana New" w:cs="Angsana New"/>
                <w:sz w:val="28"/>
              </w:rPr>
              <w:t>15</w:t>
            </w:r>
            <w:r w:rsidRPr="00130690">
              <w:rPr>
                <w:rFonts w:ascii="Angsana New" w:hAnsi="Angsana New" w:cs="Angsana New"/>
                <w:sz w:val="28"/>
                <w:cs/>
              </w:rPr>
              <w:t xml:space="preserve"> ปี</w:t>
            </w:r>
          </w:p>
          <w:p w:rsidR="00F70A7A" w:rsidRPr="00130690" w:rsidRDefault="00F70A7A" w:rsidP="00F70A7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contextualSpacing w:val="0"/>
              <w:rPr>
                <w:rFonts w:ascii="Angsana New" w:hAnsi="Angsana New" w:cs="Angsana New"/>
                <w:sz w:val="28"/>
              </w:rPr>
            </w:pPr>
            <w:r w:rsidRPr="00130690">
              <w:rPr>
                <w:rFonts w:ascii="Angsana New" w:hAnsi="Angsana New" w:cs="Angsana New"/>
                <w:sz w:val="28"/>
                <w:cs/>
              </w:rPr>
              <w:t>มีกำหนดอัตราผลตอบแทน</w:t>
            </w:r>
          </w:p>
          <w:p w:rsidR="00F70A7A" w:rsidRPr="00130690" w:rsidRDefault="00F70A7A" w:rsidP="00F70A7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contextualSpacing w:val="0"/>
              <w:rPr>
                <w:rFonts w:ascii="Angsana New" w:hAnsi="Angsana New" w:cs="Angsana New"/>
                <w:sz w:val="28"/>
              </w:rPr>
            </w:pPr>
            <w:r w:rsidRPr="00130690">
              <w:rPr>
                <w:rFonts w:ascii="Angsana New" w:hAnsi="Angsana New" w:cs="Angsana New"/>
                <w:sz w:val="28"/>
                <w:cs/>
              </w:rPr>
              <w:t>ไม่กำหนดอัตราผลตอบแทน</w:t>
            </w:r>
          </w:p>
        </w:tc>
        <w:tc>
          <w:tcPr>
            <w:tcW w:w="1260" w:type="dxa"/>
          </w:tcPr>
          <w:p w:rsidR="00F70A7A" w:rsidRPr="00130690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</w:p>
          <w:p w:rsidR="00F70A7A" w:rsidRPr="00130690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130690">
              <w:rPr>
                <w:rFonts w:ascii="Angsana New" w:hAnsi="Angsana New" w:cs="Angsana New"/>
                <w:sz w:val="28"/>
              </w:rPr>
              <w:t>14</w:t>
            </w:r>
          </w:p>
          <w:p w:rsidR="00F70A7A" w:rsidRPr="00130690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130690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260" w:type="dxa"/>
          </w:tcPr>
          <w:p w:rsidR="00F70A7A" w:rsidRPr="00130690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</w:p>
          <w:p w:rsidR="00F70A7A" w:rsidRPr="00130690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130690">
              <w:rPr>
                <w:rFonts w:ascii="Angsana New" w:hAnsi="Angsana New" w:cs="Angsana New"/>
                <w:sz w:val="28"/>
              </w:rPr>
              <w:t>-</w:t>
            </w:r>
          </w:p>
          <w:p w:rsidR="00F70A7A" w:rsidRPr="00130690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13069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F70A7A" w:rsidRPr="00130690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</w:p>
          <w:p w:rsidR="00F70A7A" w:rsidRPr="00130690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130690">
              <w:rPr>
                <w:rFonts w:ascii="Angsana New" w:hAnsi="Angsana New" w:cs="Angsana New"/>
                <w:sz w:val="28"/>
              </w:rPr>
              <w:t>14</w:t>
            </w:r>
          </w:p>
          <w:p w:rsidR="00F70A7A" w:rsidRPr="00130690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130690">
              <w:rPr>
                <w:rFonts w:ascii="Angsana New" w:hAnsi="Angsana New" w:cs="Angsana New"/>
                <w:sz w:val="28"/>
              </w:rPr>
              <w:t>2</w:t>
            </w:r>
          </w:p>
        </w:tc>
      </w:tr>
      <w:tr w:rsidR="00F70A7A" w:rsidRPr="00130690" w:rsidTr="00F70A7A">
        <w:tc>
          <w:tcPr>
            <w:tcW w:w="5064" w:type="dxa"/>
            <w:shd w:val="clear" w:color="auto" w:fill="auto"/>
          </w:tcPr>
          <w:p w:rsidR="00F70A7A" w:rsidRPr="00130690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 w:cs="Angsana New"/>
                <w:b/>
                <w:bCs/>
                <w:sz w:val="28"/>
                <w:cs/>
              </w:rPr>
              <w:t>รวมทั้งหมด (ส่วนที่เข้าร่วมโปรแกรมแล้ว)</w:t>
            </w:r>
          </w:p>
        </w:tc>
        <w:tc>
          <w:tcPr>
            <w:tcW w:w="1260" w:type="dxa"/>
          </w:tcPr>
          <w:p w:rsidR="00F70A7A" w:rsidRPr="00130690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30690">
              <w:rPr>
                <w:rFonts w:ascii="Angsana New" w:hAnsi="Angsana New" w:cs="Angsana New"/>
                <w:b/>
                <w:bCs/>
                <w:sz w:val="28"/>
              </w:rPr>
              <w:t>58</w:t>
            </w:r>
          </w:p>
        </w:tc>
        <w:tc>
          <w:tcPr>
            <w:tcW w:w="1260" w:type="dxa"/>
          </w:tcPr>
          <w:p w:rsidR="00F70A7A" w:rsidRPr="00130690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30690">
              <w:rPr>
                <w:rFonts w:ascii="Angsana New" w:hAnsi="Angsana New" w:cs="Angsana New"/>
                <w:b/>
                <w:bCs/>
                <w:sz w:val="28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F70A7A" w:rsidRPr="00130690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30690">
              <w:rPr>
                <w:rFonts w:ascii="Angsana New" w:hAnsi="Angsana New" w:cs="Angsana New"/>
                <w:b/>
                <w:bCs/>
                <w:sz w:val="28"/>
              </w:rPr>
              <w:t>59</w:t>
            </w:r>
          </w:p>
        </w:tc>
      </w:tr>
      <w:tr w:rsidR="00F70A7A" w:rsidRPr="00130690" w:rsidTr="00F70A7A">
        <w:tc>
          <w:tcPr>
            <w:tcW w:w="5064" w:type="dxa"/>
            <w:shd w:val="clear" w:color="auto" w:fill="D9D9D9"/>
            <w:vAlign w:val="center"/>
          </w:tcPr>
          <w:p w:rsidR="00F70A7A" w:rsidRPr="00130690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 w:cs="Angsana New"/>
                <w:sz w:val="28"/>
              </w:rPr>
              <w:t>Mö</w:t>
            </w:r>
            <w:r w:rsidRPr="00130690">
              <w:rPr>
                <w:rFonts w:ascii="Angsana New" w:hAnsi="Angsana New" w:cs="Angsana New"/>
                <w:b/>
                <w:bCs/>
                <w:sz w:val="28"/>
              </w:rPr>
              <w:t>venpick Pool Villas</w:t>
            </w:r>
          </w:p>
        </w:tc>
        <w:tc>
          <w:tcPr>
            <w:tcW w:w="1260" w:type="dxa"/>
            <w:shd w:val="clear" w:color="auto" w:fill="D9D9D9"/>
          </w:tcPr>
          <w:p w:rsidR="00F70A7A" w:rsidRPr="00130690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  <w:shd w:val="clear" w:color="auto" w:fill="D9D9D9"/>
          </w:tcPr>
          <w:p w:rsidR="00F70A7A" w:rsidRPr="00130690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D9D9D9"/>
          </w:tcPr>
          <w:p w:rsidR="00F70A7A" w:rsidRPr="00130690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F70A7A" w:rsidRPr="00130690" w:rsidTr="00F70A7A">
        <w:tc>
          <w:tcPr>
            <w:tcW w:w="5064" w:type="dxa"/>
            <w:shd w:val="clear" w:color="auto" w:fill="auto"/>
          </w:tcPr>
          <w:p w:rsidR="00F70A7A" w:rsidRPr="00130690" w:rsidRDefault="00F70A7A" w:rsidP="00F70A7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79" w:hanging="279"/>
              <w:contextualSpacing w:val="0"/>
              <w:rPr>
                <w:rFonts w:ascii="Angsana New" w:hAnsi="Angsana New" w:cs="Angsana New"/>
                <w:sz w:val="28"/>
              </w:rPr>
            </w:pPr>
            <w:r w:rsidRPr="00130690">
              <w:rPr>
                <w:rFonts w:ascii="Angsana New" w:hAnsi="Angsana New" w:cs="Angsana New"/>
                <w:sz w:val="28"/>
                <w:cs/>
              </w:rPr>
              <w:t>แบบระยะเวลา</w:t>
            </w:r>
            <w:r w:rsidRPr="00130690">
              <w:rPr>
                <w:rFonts w:ascii="Angsana New" w:hAnsi="Angsana New" w:cs="Angsana New"/>
                <w:sz w:val="28"/>
              </w:rPr>
              <w:t xml:space="preserve"> 3 </w:t>
            </w:r>
            <w:r w:rsidRPr="00130690">
              <w:rPr>
                <w:rFonts w:ascii="Angsana New" w:hAnsi="Angsana New" w:cs="Angsana New"/>
                <w:sz w:val="28"/>
                <w:cs/>
              </w:rPr>
              <w:t>ปี</w:t>
            </w:r>
          </w:p>
          <w:p w:rsidR="00F70A7A" w:rsidRPr="00130690" w:rsidRDefault="00F70A7A" w:rsidP="00F70A7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contextualSpacing w:val="0"/>
              <w:rPr>
                <w:rFonts w:ascii="Angsana New" w:hAnsi="Angsana New" w:cs="Angsana New"/>
                <w:sz w:val="28"/>
              </w:rPr>
            </w:pPr>
            <w:r w:rsidRPr="00130690">
              <w:rPr>
                <w:rFonts w:ascii="Angsana New" w:hAnsi="Angsana New" w:cs="Angsana New"/>
                <w:sz w:val="28"/>
                <w:cs/>
              </w:rPr>
              <w:t>มีกำหนดอัตราผลตอบแทน</w:t>
            </w:r>
          </w:p>
          <w:p w:rsidR="00F70A7A" w:rsidRPr="00130690" w:rsidRDefault="00F70A7A" w:rsidP="00F70A7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contextualSpacing w:val="0"/>
              <w:rPr>
                <w:rFonts w:ascii="Angsana New" w:hAnsi="Angsana New" w:cs="Angsana New"/>
                <w:sz w:val="28"/>
              </w:rPr>
            </w:pPr>
            <w:r w:rsidRPr="00130690">
              <w:rPr>
                <w:rFonts w:ascii="Angsana New" w:hAnsi="Angsana New" w:cs="Angsana New"/>
                <w:sz w:val="28"/>
                <w:cs/>
              </w:rPr>
              <w:t>ไม่กำหนดอัตราผลตอบแทน</w:t>
            </w:r>
          </w:p>
        </w:tc>
        <w:tc>
          <w:tcPr>
            <w:tcW w:w="1260" w:type="dxa"/>
          </w:tcPr>
          <w:p w:rsidR="00F70A7A" w:rsidRPr="00130690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</w:p>
          <w:p w:rsidR="00F70A7A" w:rsidRPr="00130690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130690">
              <w:rPr>
                <w:rFonts w:ascii="Angsana New" w:hAnsi="Angsana New" w:cs="Angsana New"/>
                <w:sz w:val="28"/>
              </w:rPr>
              <w:t>6</w:t>
            </w:r>
          </w:p>
          <w:p w:rsidR="00F70A7A" w:rsidRPr="00130690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13069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:rsidR="00F70A7A" w:rsidRPr="00130690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</w:p>
          <w:p w:rsidR="00F70A7A" w:rsidRPr="00130690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130690">
              <w:rPr>
                <w:rFonts w:ascii="Angsana New" w:hAnsi="Angsana New" w:cs="Angsana New"/>
                <w:sz w:val="28"/>
              </w:rPr>
              <w:t>-</w:t>
            </w:r>
          </w:p>
          <w:p w:rsidR="00F70A7A" w:rsidRPr="00130690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13069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F70A7A" w:rsidRPr="00130690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</w:p>
          <w:p w:rsidR="00F70A7A" w:rsidRPr="00130690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130690">
              <w:rPr>
                <w:rFonts w:ascii="Angsana New" w:hAnsi="Angsana New" w:cs="Angsana New"/>
                <w:sz w:val="28"/>
              </w:rPr>
              <w:t>6</w:t>
            </w:r>
          </w:p>
          <w:p w:rsidR="00F70A7A" w:rsidRPr="00130690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130690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F70A7A" w:rsidRPr="00130690" w:rsidTr="00F70A7A">
        <w:tc>
          <w:tcPr>
            <w:tcW w:w="5064" w:type="dxa"/>
            <w:shd w:val="clear" w:color="auto" w:fill="auto"/>
          </w:tcPr>
          <w:p w:rsidR="00F70A7A" w:rsidRPr="00130690" w:rsidRDefault="00F70A7A" w:rsidP="00F70A7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79" w:hanging="279"/>
              <w:contextualSpacing w:val="0"/>
              <w:rPr>
                <w:rFonts w:ascii="Angsana New" w:hAnsi="Angsana New" w:cs="Angsana New"/>
                <w:sz w:val="28"/>
              </w:rPr>
            </w:pPr>
            <w:r w:rsidRPr="00130690">
              <w:rPr>
                <w:rFonts w:ascii="Angsana New" w:hAnsi="Angsana New" w:cs="Angsana New"/>
                <w:sz w:val="28"/>
                <w:cs/>
              </w:rPr>
              <w:t>แบบระยะเวลา</w:t>
            </w:r>
            <w:r w:rsidRPr="00130690">
              <w:rPr>
                <w:rFonts w:ascii="Angsana New" w:hAnsi="Angsana New" w:cs="Angsana New"/>
                <w:sz w:val="28"/>
              </w:rPr>
              <w:t xml:space="preserve"> 15 </w:t>
            </w:r>
            <w:r w:rsidRPr="00130690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260" w:type="dxa"/>
          </w:tcPr>
          <w:p w:rsidR="00F70A7A" w:rsidRPr="00130690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13069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:rsidR="00F70A7A" w:rsidRPr="00130690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13069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F70A7A" w:rsidRPr="00130690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130690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F70A7A" w:rsidRPr="00130690" w:rsidTr="00F70A7A">
        <w:tc>
          <w:tcPr>
            <w:tcW w:w="5064" w:type="dxa"/>
            <w:shd w:val="clear" w:color="auto" w:fill="auto"/>
          </w:tcPr>
          <w:p w:rsidR="00F70A7A" w:rsidRPr="00130690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30690">
              <w:rPr>
                <w:rFonts w:ascii="Angsana New" w:hAnsi="Angsana New" w:cs="Angsana New"/>
                <w:b/>
                <w:bCs/>
                <w:sz w:val="28"/>
                <w:cs/>
              </w:rPr>
              <w:t>รวมทั้งหมด (ส่วนที่เข้าร่วมโปรแกรมแล้ว)</w:t>
            </w:r>
          </w:p>
        </w:tc>
        <w:tc>
          <w:tcPr>
            <w:tcW w:w="1260" w:type="dxa"/>
          </w:tcPr>
          <w:p w:rsidR="00F70A7A" w:rsidRPr="00130690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30690">
              <w:rPr>
                <w:rFonts w:ascii="Angsana New" w:hAnsi="Angsana New" w:cs="Angsana New"/>
                <w:b/>
                <w:bCs/>
                <w:sz w:val="28"/>
              </w:rPr>
              <w:t>6</w:t>
            </w:r>
          </w:p>
        </w:tc>
        <w:tc>
          <w:tcPr>
            <w:tcW w:w="1260" w:type="dxa"/>
          </w:tcPr>
          <w:p w:rsidR="00F70A7A" w:rsidRPr="00130690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30690">
              <w:rPr>
                <w:rFonts w:ascii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F70A7A" w:rsidRPr="00130690" w:rsidRDefault="00F70A7A" w:rsidP="00F70A7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30690">
              <w:rPr>
                <w:rFonts w:ascii="Angsana New" w:hAnsi="Angsana New" w:cs="Angsana New"/>
                <w:b/>
                <w:bCs/>
                <w:sz w:val="28"/>
              </w:rPr>
              <w:t>6</w:t>
            </w:r>
          </w:p>
        </w:tc>
      </w:tr>
    </w:tbl>
    <w:p w:rsidR="00EA3FCC" w:rsidRDefault="00EA3FCC" w:rsidP="00F70A7A">
      <w:pPr>
        <w:pStyle w:val="ListParagraph"/>
        <w:spacing w:before="240" w:after="120" w:line="240" w:lineRule="auto"/>
        <w:ind w:left="714" w:firstLine="6"/>
        <w:contextualSpacing w:val="0"/>
        <w:jc w:val="thaiDistribute"/>
        <w:rPr>
          <w:rFonts w:ascii="Angsana New" w:hAnsi="Angsana New" w:cs="Angsana New"/>
          <w:sz w:val="28"/>
        </w:rPr>
      </w:pPr>
    </w:p>
    <w:p w:rsidR="00EA3FCC" w:rsidRDefault="00EA3FCC" w:rsidP="00F70A7A">
      <w:pPr>
        <w:pStyle w:val="ListParagraph"/>
        <w:spacing w:before="240" w:after="120" w:line="240" w:lineRule="auto"/>
        <w:ind w:left="714" w:firstLine="6"/>
        <w:contextualSpacing w:val="0"/>
        <w:jc w:val="thaiDistribute"/>
        <w:rPr>
          <w:rFonts w:ascii="Angsana New" w:hAnsi="Angsana New" w:cs="Angsana New"/>
          <w:sz w:val="28"/>
        </w:rPr>
      </w:pPr>
    </w:p>
    <w:p w:rsidR="00EA3FCC" w:rsidRDefault="00EA3FCC" w:rsidP="00F70A7A">
      <w:pPr>
        <w:pStyle w:val="ListParagraph"/>
        <w:spacing w:before="240" w:after="120" w:line="240" w:lineRule="auto"/>
        <w:ind w:left="714" w:firstLine="6"/>
        <w:contextualSpacing w:val="0"/>
        <w:jc w:val="thaiDistribute"/>
        <w:rPr>
          <w:rFonts w:ascii="Angsana New" w:hAnsi="Angsana New" w:cs="Angsana New"/>
          <w:sz w:val="28"/>
        </w:rPr>
      </w:pPr>
    </w:p>
    <w:p w:rsidR="00F70A7A" w:rsidRPr="00130690" w:rsidRDefault="00F70A7A" w:rsidP="00F70A7A">
      <w:pPr>
        <w:pStyle w:val="ListParagraph"/>
        <w:spacing w:before="240" w:after="120" w:line="240" w:lineRule="auto"/>
        <w:ind w:left="714" w:firstLine="6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130690">
        <w:rPr>
          <w:rFonts w:ascii="Angsana New" w:hAnsi="Angsana New" w:cs="Angsana New"/>
          <w:sz w:val="28"/>
          <w:cs/>
        </w:rPr>
        <w:lastRenderedPageBreak/>
        <w:t>ลูกค้าที่ต้องการเข้าโปรแกรม</w:t>
      </w:r>
      <w:r w:rsidRPr="00130690">
        <w:rPr>
          <w:rFonts w:ascii="Angsana New" w:hAnsi="Angsana New" w:cs="Angsana New"/>
          <w:sz w:val="28"/>
        </w:rPr>
        <w:t xml:space="preserve"> Rental Pool</w:t>
      </w:r>
      <w:r w:rsidRPr="00130690">
        <w:rPr>
          <w:rFonts w:ascii="Angsana New" w:hAnsi="Angsana New" w:cs="Angsana New"/>
          <w:sz w:val="28"/>
          <w:cs/>
        </w:rPr>
        <w:t xml:space="preserve"> จะทำสัญญาจัดการให้เช่าห้องชุด หรือสัญญาจัดการให้เช่าบ้านพัก โดยบริษัท จะเป็น </w:t>
      </w:r>
      <w:r w:rsidRPr="00130690">
        <w:rPr>
          <w:rFonts w:ascii="Angsana New" w:hAnsi="Angsana New" w:cs="Angsana New"/>
          <w:sz w:val="28"/>
        </w:rPr>
        <w:t>“</w:t>
      </w:r>
      <w:r w:rsidRPr="00130690">
        <w:rPr>
          <w:rFonts w:ascii="Angsana New" w:hAnsi="Angsana New" w:cs="Angsana New"/>
          <w:sz w:val="28"/>
          <w:cs/>
        </w:rPr>
        <w:t>ผู้รับจัดการ</w:t>
      </w:r>
      <w:r w:rsidRPr="00130690">
        <w:rPr>
          <w:rFonts w:ascii="Angsana New" w:hAnsi="Angsana New" w:cs="Angsana New"/>
          <w:sz w:val="28"/>
        </w:rPr>
        <w:t xml:space="preserve">” </w:t>
      </w:r>
      <w:r w:rsidRPr="00130690">
        <w:rPr>
          <w:rFonts w:ascii="Angsana New" w:hAnsi="Angsana New" w:cs="Angsana New"/>
          <w:sz w:val="28"/>
          <w:cs/>
        </w:rPr>
        <w:t>ทำหน้าที่เป็นตัวแทนในการจัดหาและจัดการให้ นำห้องชุด และ/หรือบ้านพักที่เข้าร่วมโปรแกรมของผู้ซื้อออกให้เช่าตามระบบของโรงแรมเพื่อให้เกิดรายได้จากค่าเช่า ทั้งนี้ จะ</w:t>
      </w:r>
      <w:r w:rsidR="00E82E36" w:rsidRPr="00130690">
        <w:rPr>
          <w:rFonts w:ascii="Angsana New" w:hAnsi="Angsana New" w:cs="Angsana New"/>
          <w:sz w:val="28"/>
          <w:cs/>
        </w:rPr>
        <w:t>มีการ</w:t>
      </w:r>
      <w:r w:rsidRPr="00130690">
        <w:rPr>
          <w:rFonts w:ascii="Angsana New" w:hAnsi="Angsana New" w:cs="Angsana New"/>
          <w:sz w:val="28"/>
          <w:cs/>
        </w:rPr>
        <w:t xml:space="preserve">หักค่าธรรมเนียมที่เป็นค่าดำเนินงานและการตลาดเป็นสัดส่วนของรายได้ค่าเช่าห้องชุด/บ้านพักก่อน ส่วนที่เหลือจึงจะให้ทางบริษัทฯ ซึ่งเป็นผู้รับจัดการจัดสรรสำหรับค่าธรรมเนียมและค่าใช้จ่ายต่างๆ ก่อนแล้วจึงเหลือสุทธิให้แก่ผู้ซื้อหรือเจ้าของห้องชุด/บ้านพัก ซึ่งประมาณการรายได้จากการจัดให้เช่าจะใกล้เคียงกับอัตราค่าตอบแทนต่อปีที่บริษัทฯ รับประกันผู้ซื้อไว้ ทั้งนี้ บริษัทฯ ในฐานะผู้รับจัดการจะมีรายได้ค่าธรรมเนียมการบริหารจัดการเท่ากับร้อยละ </w:t>
      </w:r>
      <w:r w:rsidRPr="00130690">
        <w:rPr>
          <w:rFonts w:ascii="Angsana New" w:hAnsi="Angsana New" w:cs="Angsana New"/>
          <w:sz w:val="28"/>
        </w:rPr>
        <w:t xml:space="preserve">6 </w:t>
      </w:r>
      <w:r w:rsidRPr="00130690">
        <w:rPr>
          <w:rFonts w:ascii="Angsana New" w:hAnsi="Angsana New" w:cs="Angsana New"/>
          <w:sz w:val="28"/>
          <w:cs/>
        </w:rPr>
        <w:t xml:space="preserve">ของรายได้ค่าเช่าห้องชุด/บ้านพักหลังจากนั้นผู้รับจัดการและโรงแรมจะหักเงินสำรองสำหรับการซ่อมแซมและการบำรุงรักษาอีกจำนวนหนึ่ง หลังจากหักค่าธรรมเนียมและเงินสำรองต่างๆ แล้วจะถือเป็นผลตอบแทนให้แก่เจ้าของห้องชุด/บ้านพัก หรือผู้ซื้อ การชำระผลตอบแทนให้แก่ผู้ซื้อ ทุกๆ </w:t>
      </w:r>
      <w:r w:rsidRPr="00130690">
        <w:rPr>
          <w:rFonts w:ascii="Angsana New" w:hAnsi="Angsana New" w:cs="Angsana New"/>
          <w:sz w:val="28"/>
        </w:rPr>
        <w:t>3-4</w:t>
      </w:r>
      <w:r w:rsidRPr="00130690">
        <w:rPr>
          <w:rFonts w:ascii="Angsana New" w:hAnsi="Angsana New" w:cs="Angsana New"/>
          <w:sz w:val="28"/>
          <w:cs/>
        </w:rPr>
        <w:t xml:space="preserve"> เดือน (แล้วแต่ระบุในสัญญา)ซึ่งผู้ซื้อที่เข้าร่วมโครงการรับทราบการหักค่าธรรมเนียมและสำรองค่าใช้จ่ายต่างๆ แล้วเมื่อทำสัญญานอกจากนี้ บริษัทฯ จะมีส่วนของรายได้ค่าเช่า ซึ่งจะเป็นรายได้ค่าเช่าส่วนที่เกินกว่าอัตราที่กำหนดให้แก่ผู้ซื้อ</w:t>
      </w:r>
    </w:p>
    <w:p w:rsidR="00F70A7A" w:rsidRPr="00130690" w:rsidRDefault="00F70A7A" w:rsidP="00F70A7A">
      <w:pPr>
        <w:pStyle w:val="ListParagraph"/>
        <w:spacing w:before="240" w:after="120" w:line="240" w:lineRule="auto"/>
        <w:ind w:left="714" w:firstLine="6"/>
        <w:contextualSpacing w:val="0"/>
        <w:jc w:val="thaiDistribute"/>
        <w:rPr>
          <w:rFonts w:ascii="Angsana New" w:hAnsi="Angsana New" w:cs="Angsana New"/>
          <w:sz w:val="28"/>
        </w:rPr>
      </w:pPr>
      <w:r w:rsidRPr="00130690">
        <w:rPr>
          <w:rFonts w:ascii="Angsana New" w:hAnsi="Angsana New" w:cs="Angsana New"/>
          <w:sz w:val="28"/>
          <w:cs/>
        </w:rPr>
        <w:t xml:space="preserve">สำหรับโปรแกรม </w:t>
      </w:r>
      <w:r w:rsidRPr="00130690">
        <w:rPr>
          <w:rFonts w:ascii="Angsana New" w:hAnsi="Angsana New" w:cs="Angsana New"/>
          <w:sz w:val="28"/>
        </w:rPr>
        <w:t xml:space="preserve">Rental Pool </w:t>
      </w:r>
      <w:r w:rsidRPr="00130690">
        <w:rPr>
          <w:rFonts w:ascii="Angsana New" w:hAnsi="Angsana New" w:cs="Angsana New"/>
          <w:sz w:val="28"/>
          <w:cs/>
        </w:rPr>
        <w:t xml:space="preserve">ของโครงการ </w:t>
      </w:r>
      <w:r w:rsidRPr="00130690">
        <w:rPr>
          <w:rFonts w:ascii="Angsana New" w:hAnsi="Angsana New" w:cs="Angsana New"/>
          <w:sz w:val="28"/>
        </w:rPr>
        <w:t xml:space="preserve">Mövenpick Residences </w:t>
      </w:r>
      <w:r w:rsidRPr="00130690">
        <w:rPr>
          <w:rFonts w:ascii="Angsana New" w:hAnsi="Angsana New" w:cs="Angsana New"/>
          <w:sz w:val="28"/>
          <w:cs/>
        </w:rPr>
        <w:t xml:space="preserve">และ </w:t>
      </w:r>
      <w:r w:rsidRPr="00130690">
        <w:rPr>
          <w:rFonts w:ascii="Angsana New" w:hAnsi="Angsana New" w:cs="Angsana New"/>
          <w:sz w:val="28"/>
        </w:rPr>
        <w:t xml:space="preserve">Mövenpick Pool Villas </w:t>
      </w:r>
      <w:r w:rsidRPr="00130690">
        <w:rPr>
          <w:rFonts w:ascii="Angsana New" w:hAnsi="Angsana New" w:cs="Angsana New"/>
          <w:sz w:val="28"/>
          <w:cs/>
        </w:rPr>
        <w:t xml:space="preserve">ระยะเวลาของสัญญาจัดการให้เช่าจะเริ่มตั้งแต่เมื่อเงื่อนไขทั้ง </w:t>
      </w:r>
      <w:r w:rsidRPr="00130690">
        <w:rPr>
          <w:rFonts w:ascii="Angsana New" w:hAnsi="Angsana New" w:cs="Angsana New"/>
          <w:sz w:val="28"/>
        </w:rPr>
        <w:t>3</w:t>
      </w:r>
      <w:r w:rsidRPr="00130690">
        <w:rPr>
          <w:rFonts w:ascii="Angsana New" w:hAnsi="Angsana New" w:cs="Angsana New"/>
          <w:sz w:val="28"/>
          <w:cs/>
        </w:rPr>
        <w:t xml:space="preserve"> ข้อต่อไปนี้ได้รับการปฏิบัติครบ คือ </w:t>
      </w:r>
      <w:r w:rsidRPr="00130690">
        <w:rPr>
          <w:rFonts w:ascii="Angsana New" w:hAnsi="Angsana New" w:cs="Angsana New"/>
          <w:sz w:val="28"/>
        </w:rPr>
        <w:t>1)</w:t>
      </w:r>
      <w:r w:rsidRPr="00130690">
        <w:rPr>
          <w:rFonts w:ascii="Angsana New" w:hAnsi="Angsana New" w:cs="Angsana New"/>
          <w:sz w:val="28"/>
          <w:cs/>
        </w:rPr>
        <w:t xml:space="preserve"> เมื่อผู้ซื้อได้รับโอนกรรมสิทธิ์ห้องชุด</w:t>
      </w:r>
      <w:r w:rsidRPr="00130690">
        <w:rPr>
          <w:rFonts w:ascii="Angsana New" w:hAnsi="Angsana New" w:cs="Angsana New"/>
          <w:sz w:val="28"/>
        </w:rPr>
        <w:t>/ Villa</w:t>
      </w:r>
      <w:r w:rsidRPr="00130690">
        <w:rPr>
          <w:rFonts w:ascii="Angsana New" w:hAnsi="Angsana New" w:cs="Angsana New"/>
          <w:sz w:val="28"/>
          <w:cs/>
        </w:rPr>
        <w:t>เป็นที่เรียบร้อยแล้ว</w:t>
      </w:r>
      <w:r w:rsidRPr="00130690">
        <w:rPr>
          <w:rFonts w:ascii="Angsana New" w:hAnsi="Angsana New" w:cs="Angsana New"/>
          <w:sz w:val="28"/>
        </w:rPr>
        <w:t>; 2)</w:t>
      </w:r>
      <w:r w:rsidRPr="00130690">
        <w:rPr>
          <w:rFonts w:ascii="Angsana New" w:hAnsi="Angsana New" w:cs="Angsana New"/>
          <w:sz w:val="28"/>
          <w:cs/>
        </w:rPr>
        <w:t xml:space="preserve"> ห้องชุด/</w:t>
      </w:r>
      <w:r w:rsidRPr="00130690">
        <w:rPr>
          <w:rFonts w:ascii="Angsana New" w:hAnsi="Angsana New" w:cs="Angsana New"/>
          <w:sz w:val="28"/>
        </w:rPr>
        <w:t>Villa</w:t>
      </w:r>
      <w:r w:rsidRPr="00130690">
        <w:rPr>
          <w:rFonts w:ascii="Angsana New" w:hAnsi="Angsana New" w:cs="Angsana New"/>
          <w:sz w:val="28"/>
          <w:cs/>
        </w:rPr>
        <w:t xml:space="preserve"> ได้รับการตกแต่งเรียบร้อยแล้ว (ปกติจะใช้เวลาประมาณ </w:t>
      </w:r>
      <w:r w:rsidRPr="00130690">
        <w:rPr>
          <w:rFonts w:ascii="Angsana New" w:hAnsi="Angsana New" w:cs="Angsana New"/>
          <w:sz w:val="28"/>
        </w:rPr>
        <w:t>3</w:t>
      </w:r>
      <w:r w:rsidRPr="00130690">
        <w:rPr>
          <w:rFonts w:ascii="Angsana New" w:hAnsi="Angsana New" w:cs="Angsana New"/>
          <w:sz w:val="28"/>
          <w:cs/>
        </w:rPr>
        <w:t xml:space="preserve"> เดือน)</w:t>
      </w:r>
      <w:r w:rsidRPr="00130690">
        <w:rPr>
          <w:rFonts w:ascii="Angsana New" w:hAnsi="Angsana New" w:cs="Angsana New"/>
          <w:sz w:val="28"/>
        </w:rPr>
        <w:t>;</w:t>
      </w:r>
      <w:r w:rsidRPr="00130690">
        <w:rPr>
          <w:rFonts w:ascii="Angsana New" w:hAnsi="Angsana New" w:cs="Angsana New"/>
          <w:sz w:val="28"/>
          <w:cs/>
        </w:rPr>
        <w:t xml:space="preserve"> และ </w:t>
      </w:r>
      <w:r w:rsidRPr="00130690">
        <w:rPr>
          <w:rFonts w:ascii="Angsana New" w:hAnsi="Angsana New" w:cs="Angsana New"/>
          <w:sz w:val="28"/>
        </w:rPr>
        <w:t xml:space="preserve">3) </w:t>
      </w:r>
      <w:r w:rsidRPr="00130690">
        <w:rPr>
          <w:rFonts w:ascii="Angsana New" w:hAnsi="Angsana New" w:cs="Angsana New"/>
          <w:sz w:val="28"/>
          <w:cs/>
        </w:rPr>
        <w:t xml:space="preserve">โรงแรมเปิดให้บริการอย่างเป็นทางการ ซึ่งโรงแรม </w:t>
      </w:r>
      <w:r w:rsidRPr="00130690">
        <w:rPr>
          <w:rFonts w:ascii="Angsana New" w:hAnsi="Angsana New" w:cs="Angsana New"/>
          <w:sz w:val="28"/>
        </w:rPr>
        <w:t xml:space="preserve">Mövenpick </w:t>
      </w:r>
      <w:r w:rsidRPr="00130690">
        <w:rPr>
          <w:rFonts w:ascii="Angsana New" w:hAnsi="Angsana New" w:cs="Angsana New"/>
          <w:sz w:val="28"/>
          <w:cs/>
        </w:rPr>
        <w:t xml:space="preserve">พัทยา เปิดให้บริการอย่างเป็นทางการเมื่อเดือนเมษายน </w:t>
      </w:r>
      <w:r w:rsidRPr="00130690">
        <w:rPr>
          <w:rFonts w:ascii="Angsana New" w:hAnsi="Angsana New" w:cs="Angsana New"/>
          <w:sz w:val="28"/>
        </w:rPr>
        <w:t xml:space="preserve">2559 </w:t>
      </w:r>
      <w:r w:rsidRPr="00130690">
        <w:rPr>
          <w:rFonts w:ascii="Angsana New" w:hAnsi="Angsana New" w:cs="Angsana New"/>
          <w:sz w:val="28"/>
          <w:cs/>
        </w:rPr>
        <w:t xml:space="preserve">ทั้งนี้บริษัทฯ เริ่มให้บริการจัดการให้เช่าได้ ประมาณช่วงไตรมาส </w:t>
      </w:r>
      <w:r w:rsidRPr="00130690">
        <w:rPr>
          <w:rFonts w:ascii="Angsana New" w:hAnsi="Angsana New" w:cs="Angsana New"/>
          <w:sz w:val="28"/>
        </w:rPr>
        <w:t>2</w:t>
      </w:r>
      <w:r w:rsidRPr="00130690">
        <w:rPr>
          <w:rFonts w:ascii="Angsana New" w:hAnsi="Angsana New" w:cs="Angsana New"/>
          <w:sz w:val="28"/>
          <w:cs/>
        </w:rPr>
        <w:t xml:space="preserve"> ปี </w:t>
      </w:r>
      <w:r w:rsidRPr="00130690">
        <w:rPr>
          <w:rFonts w:ascii="Angsana New" w:hAnsi="Angsana New" w:cs="Angsana New"/>
          <w:sz w:val="28"/>
        </w:rPr>
        <w:t>2560</w:t>
      </w:r>
      <w:r w:rsidRPr="00130690">
        <w:rPr>
          <w:rFonts w:ascii="Angsana New" w:hAnsi="Angsana New" w:cs="Angsana New"/>
          <w:sz w:val="28"/>
          <w:cs/>
        </w:rPr>
        <w:t xml:space="preserve"> อย่างไรก็ตาม ตั้งแต่ปี </w:t>
      </w:r>
      <w:r w:rsidRPr="00130690">
        <w:rPr>
          <w:rFonts w:ascii="Angsana New" w:hAnsi="Angsana New" w:cs="Angsana New"/>
          <w:sz w:val="28"/>
        </w:rPr>
        <w:t>2560</w:t>
      </w:r>
      <w:r w:rsidRPr="00130690">
        <w:rPr>
          <w:rFonts w:ascii="Angsana New" w:hAnsi="Angsana New" w:cs="Angsana New"/>
          <w:sz w:val="28"/>
          <w:cs/>
        </w:rPr>
        <w:t xml:space="preserve"> เป็นต้นไป บริษัทฯ ไม่มีนโยบายที่จะกำหนดอัตราผลตอบแทนใดๆ ให้กับลูกค้าที่เข้าร่วมโปรแกรม </w:t>
      </w:r>
      <w:r w:rsidRPr="00130690">
        <w:rPr>
          <w:rFonts w:ascii="Angsana New" w:hAnsi="Angsana New" w:cs="Angsana New"/>
          <w:sz w:val="28"/>
        </w:rPr>
        <w:t xml:space="preserve">Rental Pool </w:t>
      </w:r>
      <w:r w:rsidRPr="00130690">
        <w:rPr>
          <w:rFonts w:ascii="Angsana New" w:hAnsi="Angsana New" w:cs="Angsana New"/>
          <w:sz w:val="28"/>
          <w:cs/>
        </w:rPr>
        <w:t>ต่อไป</w:t>
      </w:r>
    </w:p>
    <w:p w:rsidR="00F70A7A" w:rsidRDefault="00F70A7A" w:rsidP="00F70A7A">
      <w:pPr>
        <w:pStyle w:val="ListParagraph"/>
        <w:spacing w:before="240" w:after="120" w:line="240" w:lineRule="auto"/>
        <w:ind w:left="714" w:firstLine="6"/>
        <w:contextualSpacing w:val="0"/>
        <w:jc w:val="thaiDistribute"/>
        <w:rPr>
          <w:rFonts w:ascii="Angsana New" w:hAnsi="Angsana New" w:cs="Angsana New"/>
          <w:sz w:val="28"/>
        </w:rPr>
      </w:pPr>
      <w:r w:rsidRPr="003B5365">
        <w:rPr>
          <w:rFonts w:ascii="Angsana New" w:hAnsi="Angsana New" w:cs="Angsana New"/>
          <w:sz w:val="28"/>
          <w:cs/>
        </w:rPr>
        <w:t xml:space="preserve">ทั้งนี้เนื่องจาก </w:t>
      </w:r>
      <w:r w:rsidRPr="003B5365">
        <w:rPr>
          <w:rFonts w:ascii="Angsana New" w:hAnsi="Angsana New" w:cs="Angsana New"/>
          <w:sz w:val="28"/>
        </w:rPr>
        <w:t>Mövenpick Residences</w:t>
      </w:r>
      <w:r w:rsidRPr="003B5365">
        <w:rPr>
          <w:rFonts w:ascii="Angsana New" w:hAnsi="Angsana New" w:cs="Angsana New"/>
          <w:sz w:val="28"/>
          <w:cs/>
        </w:rPr>
        <w:t xml:space="preserve"> จดทะเบียนใบอนุญาตให้ใช้เป็นที่พักอาศัย ในการนำห้องชุดบางส่วนออกให้เช่ารายวันสำหรับอาคารขนาดใหญ่จึงจะต้องมีใบอนุญาตประกอบกิจการโรงแรมก่อนจึงจะนำออกให้เช่าได้ ทางบริษัทฯ </w:t>
      </w:r>
      <w:r w:rsidR="00E81959" w:rsidRPr="003B5365">
        <w:rPr>
          <w:rFonts w:ascii="Angsana New" w:hAnsi="Angsana New" w:cs="Angsana New"/>
          <w:sz w:val="28"/>
          <w:cs/>
        </w:rPr>
        <w:t>จึง</w:t>
      </w:r>
      <w:r w:rsidRPr="003B5365">
        <w:rPr>
          <w:rFonts w:ascii="Angsana New" w:hAnsi="Angsana New" w:cs="Angsana New"/>
          <w:sz w:val="28"/>
          <w:cs/>
        </w:rPr>
        <w:t xml:space="preserve">ได้ขออนุญาตต่อเทศบาลตำบลนาจอมเทียนเพื่อเปลี่ยนแปลงการใช้อาคาร </w:t>
      </w:r>
      <w:r w:rsidRPr="003B5365">
        <w:rPr>
          <w:rFonts w:ascii="Angsana New" w:hAnsi="Angsana New" w:cs="Angsana New"/>
          <w:sz w:val="28"/>
        </w:rPr>
        <w:t>Mövenpick Residences</w:t>
      </w:r>
      <w:r w:rsidRPr="003B5365">
        <w:rPr>
          <w:rFonts w:ascii="Angsana New" w:hAnsi="Angsana New" w:cs="Angsana New"/>
          <w:sz w:val="28"/>
          <w:cs/>
        </w:rPr>
        <w:t xml:space="preserve"> เฉพาะส่วนที่เข้าร่วมโปรแกรมนำออกให้เช่า รวม </w:t>
      </w:r>
      <w:r w:rsidRPr="003B5365">
        <w:rPr>
          <w:rFonts w:ascii="Angsana New" w:hAnsi="Angsana New" w:cs="Angsana New"/>
          <w:sz w:val="28"/>
        </w:rPr>
        <w:t>9</w:t>
      </w:r>
      <w:r w:rsidRPr="003B5365">
        <w:rPr>
          <w:rFonts w:ascii="Angsana New" w:hAnsi="Angsana New" w:cs="Angsana New"/>
          <w:sz w:val="28"/>
          <w:cs/>
        </w:rPr>
        <w:t xml:space="preserve"> ชั้น จำนวน </w:t>
      </w:r>
      <w:r w:rsidRPr="003B5365">
        <w:rPr>
          <w:rFonts w:ascii="Angsana New" w:hAnsi="Angsana New" w:cs="Angsana New"/>
          <w:sz w:val="28"/>
        </w:rPr>
        <w:t>60</w:t>
      </w:r>
      <w:r w:rsidRPr="003B5365">
        <w:rPr>
          <w:rFonts w:ascii="Angsana New" w:hAnsi="Angsana New" w:cs="Angsana New"/>
          <w:sz w:val="28"/>
          <w:cs/>
        </w:rPr>
        <w:t xml:space="preserve"> ยูนิตแล้ว </w:t>
      </w:r>
      <w:r w:rsidR="00316E6F" w:rsidRPr="003B5365">
        <w:rPr>
          <w:rFonts w:ascii="Angsana New" w:hAnsi="Angsana New" w:cs="Angsana New"/>
          <w:sz w:val="28"/>
          <w:cs/>
        </w:rPr>
        <w:t>ตาม</w:t>
      </w:r>
      <w:r w:rsidRPr="003B5365">
        <w:rPr>
          <w:rFonts w:ascii="Angsana New" w:hAnsi="Angsana New" w:cs="Angsana New"/>
          <w:sz w:val="28"/>
          <w:cs/>
        </w:rPr>
        <w:t>ใบอนุญาต</w:t>
      </w:r>
      <w:r w:rsidR="00316E6F" w:rsidRPr="003B5365">
        <w:rPr>
          <w:rFonts w:ascii="Angsana New" w:hAnsi="Angsana New" w:cs="Angsana New"/>
          <w:sz w:val="28"/>
          <w:cs/>
        </w:rPr>
        <w:t>เปลี่ยนการใช้อาคาร (แบบ อ.5) ลงวันที่ 26 เมษายน 2560</w:t>
      </w:r>
      <w:r w:rsidR="00E81959" w:rsidRPr="003B5365">
        <w:rPr>
          <w:rFonts w:ascii="Angsana New" w:hAnsi="Angsana New" w:cs="Angsana New"/>
          <w:sz w:val="28"/>
          <w:cs/>
        </w:rPr>
        <w:t>และได้</w:t>
      </w:r>
      <w:r w:rsidR="000D4D97" w:rsidRPr="003B5365">
        <w:rPr>
          <w:rFonts w:ascii="Angsana New" w:hAnsi="Angsana New" w:cs="Angsana New"/>
          <w:sz w:val="28"/>
          <w:cs/>
        </w:rPr>
        <w:t>รับ</w:t>
      </w:r>
      <w:r w:rsidRPr="003B5365">
        <w:rPr>
          <w:rFonts w:ascii="Angsana New" w:hAnsi="Angsana New" w:cs="Angsana New"/>
          <w:sz w:val="28"/>
          <w:cs/>
        </w:rPr>
        <w:t>อนุญาตประกอบ</w:t>
      </w:r>
      <w:r w:rsidR="00E81959" w:rsidRPr="003B5365">
        <w:rPr>
          <w:rFonts w:ascii="Angsana New" w:hAnsi="Angsana New" w:cs="Angsana New"/>
          <w:sz w:val="28"/>
          <w:cs/>
        </w:rPr>
        <w:t>ธุรกิจ</w:t>
      </w:r>
      <w:r w:rsidRPr="003B5365">
        <w:rPr>
          <w:rFonts w:ascii="Angsana New" w:hAnsi="Angsana New" w:cs="Angsana New"/>
          <w:sz w:val="28"/>
          <w:cs/>
        </w:rPr>
        <w:t>โรงแรมต่อสำนักงานกรมการปกครอง จังหวัดชลบุรี</w:t>
      </w:r>
      <w:r w:rsidR="00E81959" w:rsidRPr="003B5365">
        <w:rPr>
          <w:rFonts w:ascii="Angsana New" w:hAnsi="Angsana New" w:cs="Angsana New"/>
          <w:sz w:val="28"/>
          <w:cs/>
        </w:rPr>
        <w:t xml:space="preserve"> ตามใบอนุญาตประกอบธุรกิจโรงแรม (แบบ ร.ร.2) ลงวันที่ 27 มิถุนายน 2560</w:t>
      </w:r>
    </w:p>
    <w:p w:rsidR="00282E17" w:rsidRPr="00282E17" w:rsidRDefault="00282E17" w:rsidP="00282E17">
      <w:pPr>
        <w:shd w:val="clear" w:color="auto" w:fill="FFFFFF"/>
        <w:spacing w:after="120" w:line="253" w:lineRule="atLeast"/>
        <w:ind w:left="720" w:hanging="360"/>
        <w:jc w:val="both"/>
        <w:rPr>
          <w:rFonts w:ascii="Calibri" w:hAnsi="Calibri" w:cs="Times New Roman"/>
          <w:color w:val="222222"/>
          <w:sz w:val="22"/>
          <w:szCs w:val="22"/>
        </w:rPr>
      </w:pPr>
      <w:r w:rsidRPr="00282E17">
        <w:rPr>
          <w:rFonts w:ascii="Angsana New" w:hAnsi="Angsana New" w:hint="cs"/>
          <w:color w:val="222222"/>
          <w:sz w:val="28"/>
          <w:cs/>
        </w:rPr>
        <w:t xml:space="preserve">2)   </w:t>
      </w:r>
      <w:r w:rsidRPr="00282E17">
        <w:rPr>
          <w:rFonts w:ascii="Angsana New" w:hAnsi="Angsana New"/>
          <w:color w:val="222222"/>
          <w:sz w:val="28"/>
          <w:u w:val="single"/>
          <w:cs/>
        </w:rPr>
        <w:t>โครงการ</w:t>
      </w:r>
      <w:r w:rsidRPr="00282E17">
        <w:rPr>
          <w:rFonts w:ascii="Angsana New" w:hAnsi="Angsana New"/>
          <w:color w:val="222222"/>
          <w:sz w:val="28"/>
          <w:u w:val="single"/>
        </w:rPr>
        <w:t> Sheraton Phuket Grand Bay Resort and Residences</w:t>
      </w:r>
      <w:r w:rsidRPr="00282E17">
        <w:rPr>
          <w:rFonts w:ascii="Angsana New" w:hAnsi="Angsana New"/>
          <w:color w:val="222222"/>
          <w:sz w:val="28"/>
        </w:rPr>
        <w:t> </w:t>
      </w:r>
      <w:r w:rsidRPr="00282E17">
        <w:rPr>
          <w:rFonts w:ascii="Angsana New" w:hAnsi="Angsana New"/>
          <w:color w:val="222222"/>
          <w:sz w:val="28"/>
          <w:cs/>
        </w:rPr>
        <w:t>เป็นโครงการที่อยู่ระหว่างดำเนินการพัฒนาโครงการ ตั้งอยู่บนเนื้อที่</w:t>
      </w:r>
      <w:r w:rsidRPr="00282E17">
        <w:rPr>
          <w:rFonts w:ascii="Angsana New" w:hAnsi="Angsana New"/>
          <w:color w:val="222222"/>
          <w:sz w:val="28"/>
        </w:rPr>
        <w:t> 66 </w:t>
      </w:r>
      <w:r w:rsidRPr="00282E17">
        <w:rPr>
          <w:rFonts w:ascii="Angsana New" w:hAnsi="Angsana New" w:hint="cs"/>
          <w:color w:val="222222"/>
          <w:sz w:val="28"/>
          <w:cs/>
        </w:rPr>
        <w:t>ไร่หน้ากว้างติดชายทะเลยาวประมาณ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/>
          <w:color w:val="222222"/>
          <w:sz w:val="28"/>
        </w:rPr>
        <w:t>650</w:t>
      </w:r>
      <w:r w:rsidRPr="00282E17">
        <w:rPr>
          <w:rFonts w:ascii="Angsana New" w:hAnsi="Angsana New" w:hint="cs"/>
          <w:color w:val="222222"/>
          <w:sz w:val="28"/>
          <w:cs/>
        </w:rPr>
        <w:t>เมตร ตั้งอยู่ ณ บริเวณอ่าวปอมีระยะทางห่างจากสนามบินภูเก็ต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/>
          <w:color w:val="222222"/>
          <w:sz w:val="28"/>
        </w:rPr>
        <w:t>22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 w:hint="cs"/>
          <w:color w:val="222222"/>
          <w:sz w:val="28"/>
          <w:cs/>
        </w:rPr>
        <w:t>กม. ใช้เวลาเดินทางประมาณ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/>
          <w:color w:val="222222"/>
          <w:sz w:val="28"/>
        </w:rPr>
        <w:t>20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 w:hint="cs"/>
          <w:color w:val="222222"/>
          <w:sz w:val="28"/>
          <w:cs/>
        </w:rPr>
        <w:t>นาที อยู่ตำบลป่าคลอก อำเภอถลาง จังหวัดภูเก็ต โครงการประกอบด้วยส่วนของ</w:t>
      </w:r>
      <w:r w:rsidRPr="00282E17">
        <w:rPr>
          <w:rFonts w:ascii="Angsana New" w:hAnsi="Angsana New"/>
          <w:color w:val="222222"/>
          <w:sz w:val="28"/>
        </w:rPr>
        <w:t>Residence 2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 w:hint="cs"/>
          <w:color w:val="222222"/>
          <w:sz w:val="28"/>
          <w:cs/>
        </w:rPr>
        <w:t>เฟส และส่วนของโรงแรมใน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/>
          <w:color w:val="222222"/>
          <w:sz w:val="28"/>
        </w:rPr>
        <w:t>Brand </w:t>
      </w:r>
      <w:r w:rsidRPr="00282E17">
        <w:rPr>
          <w:rFonts w:ascii="Angsana New" w:hAnsi="Angsana New" w:hint="cs"/>
          <w:color w:val="222222"/>
          <w:sz w:val="28"/>
          <w:cs/>
        </w:rPr>
        <w:t>ของ</w:t>
      </w:r>
      <w:r w:rsidRPr="00282E17">
        <w:rPr>
          <w:rFonts w:ascii="Angsana New" w:hAnsi="Angsana New"/>
          <w:color w:val="222222"/>
          <w:sz w:val="28"/>
        </w:rPr>
        <w:t> “Sheraton” </w:t>
      </w:r>
      <w:r w:rsidRPr="00282E17">
        <w:rPr>
          <w:rFonts w:ascii="Angsana New" w:hAnsi="Angsana New" w:hint="cs"/>
          <w:color w:val="222222"/>
          <w:sz w:val="28"/>
          <w:cs/>
        </w:rPr>
        <w:t>มูลค่าโครงการรวมประมาณ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/>
          <w:color w:val="222222"/>
          <w:sz w:val="28"/>
        </w:rPr>
        <w:t>3,714 </w:t>
      </w:r>
      <w:r w:rsidRPr="00282E17">
        <w:rPr>
          <w:rFonts w:ascii="Angsana New" w:hAnsi="Angsana New" w:hint="cs"/>
          <w:color w:val="222222"/>
          <w:sz w:val="28"/>
          <w:cs/>
        </w:rPr>
        <w:t>ล้านบาท</w:t>
      </w:r>
    </w:p>
    <w:p w:rsidR="00282E17" w:rsidRPr="00282E17" w:rsidRDefault="00282E17" w:rsidP="000D5933">
      <w:pPr>
        <w:shd w:val="clear" w:color="auto" w:fill="FFFFFF"/>
        <w:tabs>
          <w:tab w:val="left" w:pos="1170"/>
        </w:tabs>
        <w:spacing w:after="120"/>
        <w:ind w:left="1080" w:hanging="360"/>
        <w:jc w:val="thaiDistribute"/>
        <w:rPr>
          <w:rFonts w:ascii="Arial" w:hAnsi="Arial" w:cs="Arial"/>
          <w:color w:val="222222"/>
          <w:sz w:val="19"/>
          <w:szCs w:val="19"/>
        </w:rPr>
      </w:pPr>
      <w:r w:rsidRPr="00282E17">
        <w:rPr>
          <w:rFonts w:ascii="Angsana New" w:hAnsi="Angsana New"/>
          <w:color w:val="222222"/>
          <w:sz w:val="28"/>
        </w:rPr>
        <w:t xml:space="preserve">2.1) </w:t>
      </w:r>
      <w:r w:rsidRPr="00282E17">
        <w:rPr>
          <w:rFonts w:ascii="Angsana New" w:hAnsi="Angsana New"/>
          <w:color w:val="222222"/>
          <w:sz w:val="28"/>
          <w:u w:val="single"/>
        </w:rPr>
        <w:t>The Residences at Sheraton Phuket Grand Bay (Grand Bay Residences)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 w:hint="cs"/>
          <w:color w:val="222222"/>
          <w:sz w:val="28"/>
          <w:cs/>
        </w:rPr>
        <w:t>แบ่งเป็น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/>
          <w:color w:val="222222"/>
          <w:sz w:val="28"/>
        </w:rPr>
        <w:t>South Residences </w:t>
      </w:r>
      <w:r w:rsidRPr="00282E17">
        <w:rPr>
          <w:rFonts w:ascii="Angsana New" w:hAnsi="Angsana New" w:hint="cs"/>
          <w:color w:val="222222"/>
          <w:sz w:val="28"/>
          <w:cs/>
        </w:rPr>
        <w:t>และ</w:t>
      </w:r>
      <w:r w:rsidRPr="00282E17">
        <w:rPr>
          <w:rFonts w:ascii="Angsana New" w:hAnsi="Angsana New"/>
          <w:color w:val="222222"/>
          <w:sz w:val="28"/>
        </w:rPr>
        <w:t> North Residences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 w:hint="cs"/>
          <w:color w:val="222222"/>
          <w:sz w:val="28"/>
          <w:cs/>
        </w:rPr>
        <w:t>เป็นโครงการ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/>
          <w:color w:val="222222"/>
          <w:sz w:val="28"/>
        </w:rPr>
        <w:t>Low-rise Condominium </w:t>
      </w:r>
      <w:r w:rsidRPr="00282E17">
        <w:rPr>
          <w:rFonts w:ascii="Angsana New" w:hAnsi="Angsana New" w:hint="cs"/>
          <w:color w:val="222222"/>
          <w:sz w:val="28"/>
          <w:cs/>
        </w:rPr>
        <w:t>แบบ</w:t>
      </w:r>
      <w:r w:rsidRPr="00282E17">
        <w:rPr>
          <w:rFonts w:ascii="Angsana New" w:hAnsi="Angsana New"/>
          <w:color w:val="222222"/>
          <w:sz w:val="28"/>
        </w:rPr>
        <w:t>Pool Villa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 w:hint="cs"/>
          <w:color w:val="222222"/>
          <w:sz w:val="28"/>
          <w:cs/>
        </w:rPr>
        <w:t>ระดับ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/>
          <w:color w:val="222222"/>
          <w:sz w:val="28"/>
        </w:rPr>
        <w:t>5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 w:hint="cs"/>
          <w:color w:val="222222"/>
          <w:sz w:val="28"/>
          <w:cs/>
        </w:rPr>
        <w:t>ดาว จำนวนทั้งหมด</w:t>
      </w:r>
      <w:r w:rsidRPr="00282E17">
        <w:rPr>
          <w:rFonts w:ascii="Angsana New" w:hAnsi="Angsana New"/>
          <w:color w:val="222222"/>
          <w:sz w:val="28"/>
        </w:rPr>
        <w:t> 150 </w:t>
      </w:r>
      <w:r w:rsidRPr="00282E17">
        <w:rPr>
          <w:rFonts w:ascii="Angsana New" w:hAnsi="Angsana New" w:hint="cs"/>
          <w:color w:val="222222"/>
          <w:sz w:val="28"/>
          <w:cs/>
        </w:rPr>
        <w:t>ยูนิต ลักษณะโครงการเป็นอาคาร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/>
          <w:color w:val="222222"/>
          <w:sz w:val="28"/>
        </w:rPr>
        <w:t>Low-rise 1-2 </w:t>
      </w:r>
      <w:r w:rsidRPr="00282E17">
        <w:rPr>
          <w:rFonts w:ascii="Angsana New" w:hAnsi="Angsana New" w:hint="cs"/>
          <w:color w:val="222222"/>
          <w:sz w:val="28"/>
          <w:cs/>
        </w:rPr>
        <w:t>ชั้น</w:t>
      </w:r>
    </w:p>
    <w:p w:rsidR="00282E17" w:rsidRPr="00282E17" w:rsidRDefault="00282E17" w:rsidP="000D5933">
      <w:pPr>
        <w:spacing w:after="120"/>
        <w:ind w:left="1440"/>
        <w:jc w:val="thaiDistribute"/>
        <w:rPr>
          <w:rFonts w:ascii="Calibri" w:hAnsi="Calibri" w:cs="Arial"/>
          <w:color w:val="000000" w:themeColor="text1"/>
          <w:sz w:val="22"/>
          <w:szCs w:val="22"/>
          <w:shd w:val="clear" w:color="auto" w:fill="FFFFFF"/>
        </w:rPr>
      </w:pPr>
      <w:r w:rsidRPr="00282E17">
        <w:rPr>
          <w:rFonts w:ascii="Cordia New" w:hAnsi="Cordia New" w:cs="Cordia New"/>
          <w:color w:val="000000" w:themeColor="text1"/>
          <w:sz w:val="28"/>
          <w:shd w:val="clear" w:color="auto" w:fill="FFFFFF"/>
        </w:rPr>
        <w:t>-</w:t>
      </w:r>
      <w:r w:rsidRPr="00282E17">
        <w:rPr>
          <w:rFonts w:cs="Times New Roman"/>
          <w:color w:val="000000" w:themeColor="text1"/>
          <w:sz w:val="14"/>
          <w:szCs w:val="14"/>
          <w:shd w:val="clear" w:color="auto" w:fill="FFFFFF"/>
        </w:rPr>
        <w:t>    </w:t>
      </w:r>
      <w:r w:rsidRPr="00282E17">
        <w:rPr>
          <w:rFonts w:ascii="Angsana New" w:hAnsi="Angsana New"/>
          <w:color w:val="000000" w:themeColor="text1"/>
          <w:sz w:val="28"/>
          <w:u w:val="single"/>
          <w:shd w:val="clear" w:color="auto" w:fill="FFFFFF"/>
        </w:rPr>
        <w:t>The Residences at Sheraton Phuket Grand Bay (Grand Bay Residences) </w:t>
      </w:r>
      <w:r w:rsidRPr="00282E17">
        <w:rPr>
          <w:rFonts w:ascii="Angsana New" w:hAnsi="Angsana New" w:hint="cs"/>
          <w:color w:val="000000" w:themeColor="text1"/>
          <w:sz w:val="28"/>
          <w:u w:val="single"/>
          <w:shd w:val="clear" w:color="auto" w:fill="FFFFFF"/>
          <w:cs/>
        </w:rPr>
        <w:t>ในส่วน</w:t>
      </w:r>
      <w:r w:rsidRPr="00282E17">
        <w:rPr>
          <w:rFonts w:ascii="Angsana New" w:hAnsi="Angsana New" w:hint="cs"/>
          <w:color w:val="000000" w:themeColor="text1"/>
          <w:sz w:val="28"/>
          <w:u w:val="single"/>
          <w:shd w:val="clear" w:color="auto" w:fill="FFFFFF"/>
        </w:rPr>
        <w:t> </w:t>
      </w:r>
      <w:r w:rsidRPr="00282E17">
        <w:rPr>
          <w:rFonts w:ascii="Angsana New" w:hAnsi="Angsana New"/>
          <w:color w:val="000000" w:themeColor="text1"/>
          <w:sz w:val="28"/>
          <w:u w:val="single"/>
          <w:shd w:val="clear" w:color="auto" w:fill="FFFFFF"/>
        </w:rPr>
        <w:t>South Residences</w:t>
      </w:r>
      <w:r w:rsidRPr="00282E17">
        <w:rPr>
          <w:rFonts w:ascii="Angsana New" w:hAnsi="Angsana New"/>
          <w:color w:val="000000" w:themeColor="text1"/>
          <w:sz w:val="28"/>
          <w:shd w:val="clear" w:color="auto" w:fill="FFFFFF"/>
        </w:rPr>
        <w:t> </w:t>
      </w:r>
      <w:r w:rsidRPr="00282E17">
        <w:rPr>
          <w:rFonts w:ascii="Angsana New" w:hAnsi="Angsana New"/>
          <w:color w:val="000000" w:themeColor="text1"/>
          <w:sz w:val="28"/>
          <w:shd w:val="clear" w:color="auto" w:fill="FFFFFF"/>
          <w:cs/>
        </w:rPr>
        <w:t>ประกอบด้วย</w:t>
      </w:r>
      <w:r w:rsidRPr="00282E17">
        <w:rPr>
          <w:rFonts w:ascii="Angsana New" w:hAnsi="Angsana New"/>
          <w:color w:val="000000" w:themeColor="text1"/>
          <w:sz w:val="28"/>
          <w:shd w:val="clear" w:color="auto" w:fill="FFFFFF"/>
        </w:rPr>
        <w:t> Pool Villa &amp; Suites 72</w:t>
      </w:r>
      <w:r w:rsidRPr="00282E17">
        <w:rPr>
          <w:rFonts w:ascii="Angsana New" w:hAnsi="Angsana New" w:hint="cs"/>
          <w:color w:val="000000" w:themeColor="text1"/>
          <w:sz w:val="28"/>
          <w:shd w:val="clear" w:color="auto" w:fill="FFFFFF"/>
        </w:rPr>
        <w:t> </w:t>
      </w:r>
      <w:r w:rsidRPr="00282E17">
        <w:rPr>
          <w:rFonts w:ascii="Angsana New" w:hAnsi="Angsana New" w:hint="cs"/>
          <w:color w:val="000000" w:themeColor="text1"/>
          <w:sz w:val="28"/>
          <w:shd w:val="clear" w:color="auto" w:fill="FFFFFF"/>
          <w:cs/>
        </w:rPr>
        <w:t>ยูนิต ขนาดเนื้อที่</w:t>
      </w:r>
      <w:r w:rsidRPr="00282E17">
        <w:rPr>
          <w:rFonts w:ascii="Angsana New" w:hAnsi="Angsana New" w:hint="cs"/>
          <w:color w:val="000000" w:themeColor="text1"/>
          <w:sz w:val="28"/>
          <w:shd w:val="clear" w:color="auto" w:fill="FFFFFF"/>
        </w:rPr>
        <w:t> </w:t>
      </w:r>
      <w:r w:rsidRPr="00282E17">
        <w:rPr>
          <w:rFonts w:ascii="Angsana New" w:hAnsi="Angsana New"/>
          <w:color w:val="000000" w:themeColor="text1"/>
          <w:sz w:val="28"/>
          <w:shd w:val="clear" w:color="auto" w:fill="FFFFFF"/>
        </w:rPr>
        <w:t>53 – 137.5</w:t>
      </w:r>
      <w:r w:rsidRPr="00282E17">
        <w:rPr>
          <w:rFonts w:ascii="Angsana New" w:hAnsi="Angsana New" w:hint="cs"/>
          <w:color w:val="000000" w:themeColor="text1"/>
          <w:sz w:val="28"/>
          <w:shd w:val="clear" w:color="auto" w:fill="FFFFFF"/>
          <w:cs/>
        </w:rPr>
        <w:t>ตารางเมตร ในราคาประมาณ</w:t>
      </w:r>
      <w:r w:rsidRPr="00282E17">
        <w:rPr>
          <w:rFonts w:ascii="Angsana New" w:hAnsi="Angsana New" w:hint="cs"/>
          <w:color w:val="000000" w:themeColor="text1"/>
          <w:sz w:val="28"/>
          <w:shd w:val="clear" w:color="auto" w:fill="FFFFFF"/>
        </w:rPr>
        <w:t> </w:t>
      </w:r>
      <w:r w:rsidRPr="00282E17">
        <w:rPr>
          <w:rFonts w:ascii="Angsana New" w:hAnsi="Angsana New"/>
          <w:color w:val="000000" w:themeColor="text1"/>
          <w:sz w:val="28"/>
          <w:shd w:val="clear" w:color="auto" w:fill="FFFFFF"/>
        </w:rPr>
        <w:t>12.1 – 36.3 </w:t>
      </w:r>
      <w:r w:rsidRPr="00282E17">
        <w:rPr>
          <w:rFonts w:ascii="Angsana New" w:hAnsi="Angsana New" w:hint="cs"/>
          <w:color w:val="000000" w:themeColor="text1"/>
          <w:sz w:val="28"/>
          <w:shd w:val="clear" w:color="auto" w:fill="FFFFFF"/>
          <w:cs/>
        </w:rPr>
        <w:t>ล้านบาท ขณะนี้ งานส่วนออกแบบ งานปรับหน้าดิน และการจัดทำ</w:t>
      </w:r>
      <w:r w:rsidRPr="00282E17">
        <w:rPr>
          <w:rFonts w:ascii="Angsana New" w:hAnsi="Angsana New" w:hint="cs"/>
          <w:color w:val="000000" w:themeColor="text1"/>
          <w:sz w:val="28"/>
          <w:shd w:val="clear" w:color="auto" w:fill="FFFFFF"/>
        </w:rPr>
        <w:t> </w:t>
      </w:r>
      <w:r w:rsidRPr="00282E17">
        <w:rPr>
          <w:rFonts w:ascii="Angsana New" w:hAnsi="Angsana New"/>
          <w:color w:val="000000" w:themeColor="text1"/>
          <w:sz w:val="28"/>
          <w:shd w:val="clear" w:color="auto" w:fill="FFFFFF"/>
        </w:rPr>
        <w:t xml:space="preserve">Mock up Sales </w:t>
      </w:r>
      <w:r w:rsidRPr="00282E17">
        <w:rPr>
          <w:rFonts w:ascii="Angsana New" w:hAnsi="Angsana New"/>
          <w:color w:val="000000" w:themeColor="text1"/>
          <w:sz w:val="28"/>
          <w:shd w:val="clear" w:color="auto" w:fill="FFFFFF"/>
        </w:rPr>
        <w:lastRenderedPageBreak/>
        <w:t>Gallery </w:t>
      </w:r>
      <w:r w:rsidRPr="00282E17">
        <w:rPr>
          <w:rFonts w:ascii="Angsana New" w:hAnsi="Angsana New" w:hint="cs"/>
          <w:color w:val="000000" w:themeColor="text1"/>
          <w:sz w:val="28"/>
          <w:shd w:val="clear" w:color="auto" w:fill="FFFFFF"/>
          <w:cs/>
        </w:rPr>
        <w:t>เพื่อใช้เป็นสำนักงานขายและบ้านตัวอย่างแล้วเสร็จ โดยโครงการได้รับการอนุมัติ</w:t>
      </w:r>
      <w:r w:rsidRPr="00282E17">
        <w:rPr>
          <w:rFonts w:ascii="Angsana New" w:hAnsi="Angsana New" w:hint="cs"/>
          <w:color w:val="000000" w:themeColor="text1"/>
          <w:sz w:val="28"/>
          <w:shd w:val="clear" w:color="auto" w:fill="FFFFFF"/>
        </w:rPr>
        <w:t> </w:t>
      </w:r>
      <w:r w:rsidRPr="00282E17">
        <w:rPr>
          <w:rFonts w:ascii="Angsana New" w:hAnsi="Angsana New"/>
          <w:color w:val="000000" w:themeColor="text1"/>
          <w:sz w:val="28"/>
          <w:shd w:val="clear" w:color="auto" w:fill="FFFFFF"/>
        </w:rPr>
        <w:t>EIA </w:t>
      </w:r>
      <w:r w:rsidRPr="00282E17">
        <w:rPr>
          <w:rFonts w:ascii="Angsana New" w:hAnsi="Angsana New" w:hint="cs"/>
          <w:color w:val="000000" w:themeColor="text1"/>
          <w:sz w:val="28"/>
          <w:shd w:val="clear" w:color="auto" w:fill="FFFFFF"/>
          <w:cs/>
        </w:rPr>
        <w:t>แล้ว (เมื่อเดือนกุมภาพันธ์ 2561) ทั้งนี้ คาดว่า จะก่อสร้างแล้วเสร็จ และสามารถเริ่มโอนกรรมสิทธิ์ให้ลูกค้าได้ประมาณไตรมาส</w:t>
      </w:r>
      <w:r w:rsidRPr="00282E17">
        <w:rPr>
          <w:rFonts w:ascii="Angsana New" w:hAnsi="Angsana New" w:hint="cs"/>
          <w:color w:val="000000" w:themeColor="text1"/>
          <w:sz w:val="28"/>
          <w:shd w:val="clear" w:color="auto" w:fill="FFFFFF"/>
        </w:rPr>
        <w:t> </w:t>
      </w:r>
      <w:r w:rsidRPr="00282E17">
        <w:rPr>
          <w:rFonts w:ascii="Angsana New" w:hAnsi="Angsana New"/>
          <w:color w:val="000000" w:themeColor="text1"/>
          <w:sz w:val="28"/>
          <w:shd w:val="clear" w:color="auto" w:fill="FFFFFF"/>
        </w:rPr>
        <w:t>3</w:t>
      </w:r>
      <w:r w:rsidRPr="00282E17">
        <w:rPr>
          <w:rFonts w:ascii="Angsana New" w:hAnsi="Angsana New" w:hint="cs"/>
          <w:color w:val="000000" w:themeColor="text1"/>
          <w:sz w:val="28"/>
          <w:shd w:val="clear" w:color="auto" w:fill="FFFFFF"/>
          <w:cs/>
        </w:rPr>
        <w:t>ปี</w:t>
      </w:r>
      <w:r w:rsidRPr="00282E17">
        <w:rPr>
          <w:rFonts w:ascii="Angsana New" w:hAnsi="Angsana New" w:hint="cs"/>
          <w:color w:val="000000" w:themeColor="text1"/>
          <w:sz w:val="28"/>
          <w:shd w:val="clear" w:color="auto" w:fill="FFFFFF"/>
        </w:rPr>
        <w:t> </w:t>
      </w:r>
      <w:r w:rsidRPr="00282E17">
        <w:rPr>
          <w:rFonts w:ascii="Angsana New" w:hAnsi="Angsana New"/>
          <w:color w:val="000000" w:themeColor="text1"/>
          <w:sz w:val="28"/>
          <w:shd w:val="clear" w:color="auto" w:fill="FFFFFF"/>
        </w:rPr>
        <w:t>2563 </w:t>
      </w:r>
      <w:r w:rsidRPr="00282E17">
        <w:rPr>
          <w:rFonts w:ascii="Angsana New" w:hAnsi="Angsana New" w:hint="cs"/>
          <w:color w:val="000000" w:themeColor="text1"/>
          <w:sz w:val="28"/>
          <w:shd w:val="clear" w:color="auto" w:fill="FFFFFF"/>
          <w:cs/>
        </w:rPr>
        <w:t>เป็นต้นไป</w:t>
      </w:r>
    </w:p>
    <w:p w:rsidR="00282E17" w:rsidRPr="00282E17" w:rsidRDefault="00282E17" w:rsidP="000D5933">
      <w:pPr>
        <w:shd w:val="clear" w:color="auto" w:fill="FFFFFF"/>
        <w:spacing w:after="120"/>
        <w:ind w:left="1440"/>
        <w:jc w:val="thaiDistribute"/>
        <w:rPr>
          <w:rFonts w:ascii="Calibri" w:hAnsi="Calibri" w:cs="Times New Roman"/>
          <w:color w:val="222222"/>
          <w:sz w:val="22"/>
          <w:szCs w:val="22"/>
        </w:rPr>
      </w:pPr>
      <w:r w:rsidRPr="00282E17">
        <w:rPr>
          <w:rFonts w:ascii="Cordia New" w:hAnsi="Cordia New" w:cs="Cordia New"/>
          <w:color w:val="222222"/>
          <w:sz w:val="28"/>
        </w:rPr>
        <w:t>-</w:t>
      </w:r>
      <w:r w:rsidRPr="00282E17">
        <w:rPr>
          <w:rFonts w:cs="Times New Roman"/>
          <w:color w:val="222222"/>
          <w:sz w:val="14"/>
          <w:szCs w:val="14"/>
        </w:rPr>
        <w:t>     </w:t>
      </w:r>
      <w:r w:rsidRPr="00282E17">
        <w:rPr>
          <w:rFonts w:ascii="Angsana New" w:hAnsi="Angsana New"/>
          <w:color w:val="222222"/>
          <w:sz w:val="28"/>
          <w:u w:val="single"/>
        </w:rPr>
        <w:t>The Residences at Sheraton Phuket Grand Bay (Grand Bay Residence) </w:t>
      </w:r>
      <w:r w:rsidRPr="00282E17">
        <w:rPr>
          <w:rFonts w:ascii="Angsana New" w:hAnsi="Angsana New" w:hint="cs"/>
          <w:color w:val="222222"/>
          <w:sz w:val="28"/>
          <w:u w:val="single"/>
          <w:cs/>
        </w:rPr>
        <w:t>ในส่วน</w:t>
      </w:r>
      <w:r w:rsidRPr="00282E17">
        <w:rPr>
          <w:rFonts w:ascii="Angsana New" w:hAnsi="Angsana New"/>
          <w:color w:val="222222"/>
          <w:sz w:val="28"/>
          <w:u w:val="single"/>
        </w:rPr>
        <w:t> North Residence</w:t>
      </w:r>
      <w:r w:rsidRPr="00282E17">
        <w:rPr>
          <w:rFonts w:ascii="Angsana New" w:hAnsi="Angsana New"/>
          <w:color w:val="222222"/>
          <w:sz w:val="28"/>
          <w:cs/>
        </w:rPr>
        <w:t>ประกอบด้วย</w:t>
      </w:r>
      <w:r w:rsidRPr="00282E17">
        <w:rPr>
          <w:rFonts w:ascii="Angsana New" w:hAnsi="Angsana New"/>
          <w:color w:val="222222"/>
          <w:sz w:val="28"/>
        </w:rPr>
        <w:t> Pool Villa &amp; Suites 78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 w:hint="cs"/>
          <w:color w:val="222222"/>
          <w:sz w:val="28"/>
          <w:cs/>
        </w:rPr>
        <w:t>ยูนิตกำหนดเปิดตัว และเปิดขาย</w:t>
      </w:r>
      <w:r w:rsidRPr="00282E17">
        <w:rPr>
          <w:rFonts w:ascii="Angsana New" w:hAnsi="Angsana New"/>
          <w:color w:val="222222"/>
          <w:sz w:val="28"/>
        </w:rPr>
        <w:t>North Phase </w:t>
      </w:r>
      <w:r w:rsidRPr="00282E17">
        <w:rPr>
          <w:rFonts w:ascii="Angsana New" w:hAnsi="Angsana New" w:hint="cs"/>
          <w:color w:val="222222"/>
          <w:sz w:val="28"/>
          <w:cs/>
        </w:rPr>
        <w:t>ในไตรมาสที่ 4 ปี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/>
          <w:color w:val="222222"/>
          <w:sz w:val="28"/>
        </w:rPr>
        <w:t>2560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 w:hint="cs"/>
          <w:color w:val="222222"/>
          <w:sz w:val="28"/>
          <w:cs/>
        </w:rPr>
        <w:t>ในราคาประมาณ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/>
          <w:color w:val="222222"/>
          <w:sz w:val="28"/>
        </w:rPr>
        <w:t>9.2 – 34.6 </w:t>
      </w:r>
      <w:r w:rsidRPr="00282E17">
        <w:rPr>
          <w:rFonts w:ascii="Angsana New" w:hAnsi="Angsana New" w:hint="cs"/>
          <w:color w:val="222222"/>
          <w:sz w:val="28"/>
          <w:cs/>
        </w:rPr>
        <w:t>ล้านบาท โดยโครงการได้รับการอนุมัติ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/>
          <w:color w:val="222222"/>
          <w:sz w:val="28"/>
        </w:rPr>
        <w:t>EIA </w:t>
      </w:r>
      <w:r w:rsidRPr="00282E17">
        <w:rPr>
          <w:rFonts w:ascii="Angsana New" w:hAnsi="Angsana New" w:hint="cs"/>
          <w:color w:val="222222"/>
          <w:sz w:val="28"/>
          <w:cs/>
        </w:rPr>
        <w:t>แล้ว (เมื่อเดือนกุมภาพันธ์ 2561) โดยมีแผนการก่อสร้างเริ่มตั้งแต่ไตรมาส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/>
          <w:color w:val="222222"/>
          <w:sz w:val="28"/>
        </w:rPr>
        <w:t>2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 w:hint="cs"/>
          <w:color w:val="222222"/>
          <w:sz w:val="28"/>
          <w:cs/>
        </w:rPr>
        <w:t>ปี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/>
          <w:color w:val="222222"/>
          <w:sz w:val="28"/>
        </w:rPr>
        <w:t>2561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 w:hint="cs"/>
          <w:color w:val="222222"/>
          <w:sz w:val="28"/>
          <w:cs/>
        </w:rPr>
        <w:t>และคาดว่าจะสามารถโอนกรรมสิทธิ์ให้ลูกค้าได้ประมาณไตรมาสที่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/>
          <w:color w:val="222222"/>
          <w:sz w:val="28"/>
        </w:rPr>
        <w:t>3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 w:hint="cs"/>
          <w:color w:val="222222"/>
          <w:sz w:val="28"/>
          <w:cs/>
        </w:rPr>
        <w:t>ปี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/>
          <w:color w:val="222222"/>
          <w:sz w:val="28"/>
        </w:rPr>
        <w:t>2563 </w:t>
      </w:r>
      <w:r w:rsidRPr="00282E17">
        <w:rPr>
          <w:rFonts w:ascii="Angsana New" w:hAnsi="Angsana New" w:hint="cs"/>
          <w:color w:val="222222"/>
          <w:sz w:val="28"/>
          <w:cs/>
        </w:rPr>
        <w:t>เป็นต้นไป</w:t>
      </w:r>
    </w:p>
    <w:p w:rsidR="00282E17" w:rsidRPr="00282E17" w:rsidRDefault="00282E17" w:rsidP="000D5933">
      <w:pPr>
        <w:shd w:val="clear" w:color="auto" w:fill="FFFFFF"/>
        <w:spacing w:after="120"/>
        <w:ind w:left="720"/>
        <w:jc w:val="thaiDistribute"/>
        <w:rPr>
          <w:rFonts w:ascii="Arial" w:hAnsi="Arial" w:cs="Arial"/>
          <w:color w:val="222222"/>
          <w:sz w:val="19"/>
          <w:szCs w:val="19"/>
        </w:rPr>
      </w:pPr>
      <w:r w:rsidRPr="00282E17">
        <w:rPr>
          <w:rFonts w:ascii="Angsana New" w:hAnsi="Angsana New"/>
          <w:color w:val="222222"/>
          <w:sz w:val="28"/>
          <w:cs/>
        </w:rPr>
        <w:t>โครงการ</w:t>
      </w:r>
      <w:r w:rsidRPr="00282E17">
        <w:rPr>
          <w:rFonts w:ascii="Angsana New" w:hAnsi="Angsana New"/>
          <w:color w:val="222222"/>
          <w:sz w:val="28"/>
        </w:rPr>
        <w:t> The Residences at Sheraton Phuket Grand Bay (Grand Bay Residence : South Residences &amp; North Residence) </w:t>
      </w:r>
      <w:r w:rsidRPr="00282E17">
        <w:rPr>
          <w:rFonts w:ascii="Angsana New" w:hAnsi="Angsana New" w:hint="cs"/>
          <w:color w:val="222222"/>
          <w:sz w:val="28"/>
          <w:cs/>
        </w:rPr>
        <w:t>ได้ให้โรงแรม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/>
          <w:color w:val="222222"/>
          <w:sz w:val="28"/>
        </w:rPr>
        <w:t>Sheraton </w:t>
      </w:r>
      <w:r w:rsidRPr="00282E17">
        <w:rPr>
          <w:rFonts w:ascii="Angsana New" w:hAnsi="Angsana New" w:hint="cs"/>
          <w:color w:val="222222"/>
          <w:sz w:val="28"/>
          <w:cs/>
        </w:rPr>
        <w:t>บริหารจัดการให้เช่า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/>
          <w:color w:val="222222"/>
          <w:sz w:val="28"/>
        </w:rPr>
        <w:t>Residences</w:t>
      </w:r>
      <w:r w:rsidRPr="00282E17">
        <w:rPr>
          <w:rFonts w:ascii="Angsana New" w:hAnsi="Angsana New" w:hint="cs"/>
          <w:color w:val="222222"/>
          <w:sz w:val="28"/>
          <w:cs/>
        </w:rPr>
        <w:t>บางส่วนหรือ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/>
          <w:color w:val="222222"/>
          <w:sz w:val="28"/>
        </w:rPr>
        <w:t>Rental Management Program </w:t>
      </w:r>
      <w:r w:rsidRPr="00282E17">
        <w:rPr>
          <w:rFonts w:ascii="Angsana New" w:hAnsi="Angsana New" w:hint="cs"/>
          <w:color w:val="222222"/>
          <w:sz w:val="28"/>
          <w:cs/>
        </w:rPr>
        <w:t>ด้วย ในเบื้องต้นโปรแกรมดังกล่าวของโครงการที่ภูเก็ตจะไม่มีแบบที่กำหนดอัตราผลตอบแทนหรือรับประกันผลตอบแทนใด ๆ ทั้งนี้สัดส่วน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/>
          <w:color w:val="222222"/>
          <w:sz w:val="28"/>
        </w:rPr>
        <w:t>Rental Management Program </w:t>
      </w:r>
      <w:r w:rsidRPr="00282E17">
        <w:rPr>
          <w:rFonts w:ascii="Angsana New" w:hAnsi="Angsana New" w:hint="cs"/>
          <w:color w:val="222222"/>
          <w:sz w:val="28"/>
          <w:cs/>
        </w:rPr>
        <w:t>ของโครงการจะคิดเป็นประมาณร้อยละ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/>
          <w:color w:val="222222"/>
          <w:sz w:val="28"/>
        </w:rPr>
        <w:t>75 </w:t>
      </w:r>
      <w:r w:rsidRPr="00282E17">
        <w:rPr>
          <w:rFonts w:ascii="Angsana New" w:hAnsi="Angsana New" w:hint="cs"/>
          <w:color w:val="222222"/>
          <w:sz w:val="28"/>
          <w:cs/>
        </w:rPr>
        <w:t>ของส่วนที่ขายทั้งหมดของโครงการ มูลค่าโครงการรวมประมาณ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/>
          <w:color w:val="222222"/>
          <w:sz w:val="28"/>
        </w:rPr>
        <w:t>2,078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 w:hint="cs"/>
          <w:color w:val="222222"/>
          <w:sz w:val="28"/>
          <w:cs/>
        </w:rPr>
        <w:t>ล้านบาท</w:t>
      </w:r>
    </w:p>
    <w:p w:rsidR="00282E17" w:rsidRPr="00282E17" w:rsidRDefault="00282E17" w:rsidP="000D5933">
      <w:pPr>
        <w:shd w:val="clear" w:color="auto" w:fill="FFFFFF"/>
        <w:ind w:left="720"/>
        <w:jc w:val="thaiDistribute"/>
        <w:rPr>
          <w:rFonts w:ascii="Arial" w:hAnsi="Arial" w:cs="Arial"/>
          <w:color w:val="222222"/>
          <w:sz w:val="19"/>
          <w:szCs w:val="19"/>
        </w:rPr>
      </w:pPr>
      <w:r w:rsidRPr="00282E17">
        <w:rPr>
          <w:rFonts w:ascii="Angsana New" w:hAnsi="Angsana New"/>
          <w:color w:val="222222"/>
          <w:sz w:val="28"/>
        </w:rPr>
        <w:t>2.2)  </w:t>
      </w:r>
      <w:r w:rsidRPr="00282E17">
        <w:rPr>
          <w:rFonts w:ascii="Angsana New" w:hAnsi="Angsana New" w:hint="cs"/>
          <w:color w:val="222222"/>
          <w:sz w:val="28"/>
          <w:u w:val="single"/>
          <w:cs/>
        </w:rPr>
        <w:t>โรงแรม</w:t>
      </w:r>
      <w:r w:rsidRPr="00282E17">
        <w:rPr>
          <w:rFonts w:ascii="Angsana New" w:hAnsi="Angsana New"/>
          <w:color w:val="222222"/>
          <w:sz w:val="28"/>
          <w:u w:val="single"/>
        </w:rPr>
        <w:t> Sheraton Phuket Grand Bay Resort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 w:hint="cs"/>
          <w:color w:val="222222"/>
          <w:sz w:val="28"/>
          <w:cs/>
        </w:rPr>
        <w:t>บริหารจัดการโดยกลุ่ม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/>
          <w:color w:val="222222"/>
          <w:sz w:val="28"/>
        </w:rPr>
        <w:t>Starwood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 w:hint="cs"/>
          <w:color w:val="222222"/>
          <w:sz w:val="28"/>
          <w:cs/>
        </w:rPr>
        <w:t>ด้วย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/>
          <w:color w:val="222222"/>
          <w:sz w:val="28"/>
        </w:rPr>
        <w:t>Brand “Sheraton”  </w:t>
      </w:r>
      <w:r w:rsidRPr="00282E17">
        <w:rPr>
          <w:rFonts w:ascii="Angsana New" w:hAnsi="Angsana New" w:hint="cs"/>
          <w:color w:val="222222"/>
          <w:sz w:val="28"/>
          <w:cs/>
        </w:rPr>
        <w:t>เป็นโรงแรมระดับ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/>
          <w:color w:val="222222"/>
          <w:sz w:val="28"/>
        </w:rPr>
        <w:t>5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 w:hint="cs"/>
          <w:color w:val="222222"/>
          <w:sz w:val="28"/>
          <w:cs/>
        </w:rPr>
        <w:t>ดาว บนเนื้อที่กว่า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/>
          <w:color w:val="222222"/>
          <w:sz w:val="28"/>
        </w:rPr>
        <w:t>35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 w:hint="cs"/>
          <w:color w:val="222222"/>
          <w:sz w:val="28"/>
          <w:cs/>
        </w:rPr>
        <w:t>ไร่</w:t>
      </w:r>
      <w:r w:rsidRPr="00282E17">
        <w:rPr>
          <w:rFonts w:ascii="Angsana New" w:hAnsi="Angsana New"/>
          <w:color w:val="222222"/>
          <w:sz w:val="28"/>
        </w:rPr>
        <w:t> 73.20 </w:t>
      </w:r>
      <w:r w:rsidRPr="00282E17">
        <w:rPr>
          <w:rFonts w:ascii="Angsana New" w:hAnsi="Angsana New" w:hint="cs"/>
          <w:color w:val="222222"/>
          <w:sz w:val="28"/>
          <w:cs/>
        </w:rPr>
        <w:t>ตรว. มีห้องพักจำนวน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/>
          <w:color w:val="222222"/>
          <w:sz w:val="28"/>
        </w:rPr>
        <w:t>183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 w:hint="cs"/>
          <w:color w:val="222222"/>
          <w:sz w:val="28"/>
          <w:cs/>
        </w:rPr>
        <w:t>ห้อง มี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/>
          <w:color w:val="222222"/>
          <w:sz w:val="28"/>
        </w:rPr>
        <w:t>3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 w:hint="cs"/>
          <w:color w:val="222222"/>
          <w:sz w:val="28"/>
          <w:cs/>
        </w:rPr>
        <w:t>แบบ ขนาดตั้งแต่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="000D5933">
        <w:rPr>
          <w:rFonts w:ascii="Angsana New" w:hAnsi="Angsana New"/>
          <w:color w:val="222222"/>
          <w:sz w:val="28"/>
        </w:rPr>
        <w:t xml:space="preserve">51.2 </w:t>
      </w:r>
      <w:r w:rsidRPr="00282E17">
        <w:rPr>
          <w:rFonts w:ascii="Angsana New" w:hAnsi="Angsana New"/>
          <w:color w:val="222222"/>
          <w:sz w:val="28"/>
        </w:rPr>
        <w:t>- 124.0 </w:t>
      </w:r>
      <w:r w:rsidRPr="00282E17">
        <w:rPr>
          <w:rFonts w:ascii="Angsana New" w:hAnsi="Angsana New" w:hint="cs"/>
          <w:color w:val="222222"/>
          <w:sz w:val="28"/>
          <w:cs/>
        </w:rPr>
        <w:t>ตารางเมตร พร้อมสิ่งอำนวยความสะดวกครบครัน เป็นอาคารริมทะเลสูง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/>
          <w:color w:val="222222"/>
          <w:sz w:val="28"/>
        </w:rPr>
        <w:t>2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 w:hint="cs"/>
          <w:color w:val="222222"/>
          <w:sz w:val="28"/>
          <w:cs/>
        </w:rPr>
        <w:t>ชั้นและบ้านแบบพูลวิลล่า สร้างบนพื้นที่เนินลาดขึ้นจากทะเล สามารถเห็นทะเลได้เกือบทุกยูนิต มูลค่าโครงการประมาณ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/>
          <w:color w:val="222222"/>
          <w:sz w:val="28"/>
        </w:rPr>
        <w:t>1,600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 w:hint="cs"/>
          <w:color w:val="222222"/>
          <w:sz w:val="28"/>
          <w:cs/>
        </w:rPr>
        <w:t>ล้านบาท โดยโครงการได้รับการอนุมัติ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/>
          <w:color w:val="222222"/>
          <w:sz w:val="28"/>
        </w:rPr>
        <w:t>EIA </w:t>
      </w:r>
      <w:r w:rsidRPr="00282E17">
        <w:rPr>
          <w:rFonts w:ascii="Angsana New" w:hAnsi="Angsana New" w:hint="cs"/>
          <w:color w:val="222222"/>
          <w:sz w:val="28"/>
          <w:cs/>
        </w:rPr>
        <w:t>แล้ว เมื่อวันที่ 6 ธันวาคม 2560 คาดว่า จะดำเนินการก่อสร้างในช่วงไตรมาสที่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/>
          <w:color w:val="222222"/>
          <w:sz w:val="28"/>
        </w:rPr>
        <w:t>2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 w:hint="cs"/>
          <w:color w:val="222222"/>
          <w:sz w:val="28"/>
          <w:cs/>
        </w:rPr>
        <w:t>ปี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/>
          <w:color w:val="222222"/>
          <w:sz w:val="28"/>
        </w:rPr>
        <w:t>2561 </w:t>
      </w:r>
      <w:r w:rsidRPr="00282E17">
        <w:rPr>
          <w:rFonts w:ascii="Angsana New" w:hAnsi="Angsana New" w:hint="cs"/>
          <w:color w:val="222222"/>
          <w:sz w:val="28"/>
          <w:cs/>
        </w:rPr>
        <w:t>และคาดว่าจะเริ่มให้บริการในส่วนโรงแรมได้ตั้งแต่ไตรมาสที่</w:t>
      </w:r>
      <w:r w:rsidRPr="00282E17">
        <w:rPr>
          <w:rFonts w:ascii="Angsana New" w:hAnsi="Angsana New"/>
          <w:color w:val="222222"/>
          <w:sz w:val="28"/>
        </w:rPr>
        <w:t> 2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 w:hint="cs"/>
          <w:color w:val="222222"/>
          <w:sz w:val="28"/>
          <w:cs/>
        </w:rPr>
        <w:t>ปี</w:t>
      </w:r>
      <w:r w:rsidRPr="00282E17">
        <w:rPr>
          <w:rFonts w:ascii="Angsana New" w:hAnsi="Angsana New" w:hint="cs"/>
          <w:color w:val="222222"/>
          <w:sz w:val="28"/>
        </w:rPr>
        <w:t> </w:t>
      </w:r>
      <w:r w:rsidRPr="00282E17">
        <w:rPr>
          <w:rFonts w:ascii="Angsana New" w:hAnsi="Angsana New"/>
          <w:color w:val="222222"/>
          <w:sz w:val="28"/>
        </w:rPr>
        <w:t>2563 </w:t>
      </w:r>
      <w:r w:rsidRPr="00282E17">
        <w:rPr>
          <w:rFonts w:ascii="Angsana New" w:hAnsi="Angsana New" w:hint="cs"/>
          <w:color w:val="222222"/>
          <w:sz w:val="28"/>
          <w:cs/>
        </w:rPr>
        <w:t>เป็นต้นไป</w:t>
      </w:r>
    </w:p>
    <w:p w:rsidR="00282E17" w:rsidRPr="00282E17" w:rsidRDefault="00282E17" w:rsidP="00282E17">
      <w:pPr>
        <w:spacing w:before="240" w:after="120"/>
        <w:ind w:left="714"/>
        <w:jc w:val="thaiDistribute"/>
        <w:rPr>
          <w:rFonts w:ascii="Angsana New" w:eastAsia="Calibri" w:hAnsi="Angsana New"/>
          <w:sz w:val="28"/>
          <w:cs/>
        </w:rPr>
      </w:pPr>
      <w:r w:rsidRPr="00282E17">
        <w:rPr>
          <w:rFonts w:ascii="Angsana New" w:eastAsia="Calibri" w:hAnsi="Angsana New" w:hint="cs"/>
          <w:sz w:val="28"/>
          <w:cs/>
        </w:rPr>
        <w:t>ทั้ง</w:t>
      </w:r>
      <w:r w:rsidRPr="00282E17">
        <w:rPr>
          <w:rFonts w:ascii="Angsana New" w:eastAsia="Calibri" w:hAnsi="Angsana New"/>
          <w:sz w:val="28"/>
          <w:cs/>
        </w:rPr>
        <w:t xml:space="preserve">งนี้ บริษัทฯ มีนโยบายพัฒนาบริหาร และขายโรงแรมให้กับผู้ลงทุนหรือกองทุนอสังหาริมทรัพย์ในประเทศและต่างประเทศที่มีนโยบายการลงทุนระยะยาวและนิยมการซื้อโรงแรมเพื่อบริหารต่อไป  โดยบริษัทฯ จะสามารถขายได้ในระหว่างดำเนินงานก่อสร้าง หรือขายเมื่อก่อสร้างแล้วเสร็จในราคาขายและกำไรที่บริษัทฯ จะเห็นสมควรและเป็นผลประโยชน์สูงสุดกับบริษัทฯและผู้ถือหุ้นของบริษัทฯ </w:t>
      </w:r>
    </w:p>
    <w:p w:rsidR="00282E17" w:rsidRPr="00282E17" w:rsidRDefault="00282E17" w:rsidP="00282E17">
      <w:pPr>
        <w:numPr>
          <w:ilvl w:val="0"/>
          <w:numId w:val="9"/>
        </w:numPr>
        <w:spacing w:before="240" w:after="120"/>
        <w:jc w:val="thaiDistribute"/>
        <w:rPr>
          <w:rFonts w:ascii="Angsana New" w:eastAsia="Calibri" w:hAnsi="Angsana New"/>
          <w:sz w:val="28"/>
        </w:rPr>
      </w:pPr>
      <w:r w:rsidRPr="00282E17">
        <w:rPr>
          <w:rFonts w:ascii="Angsana New" w:eastAsia="Calibri" w:hAnsi="Angsana New"/>
          <w:sz w:val="28"/>
          <w:u w:val="single"/>
          <w:cs/>
        </w:rPr>
        <w:t>โครงการพัฒนาโรงแรม ซิกม่า รีสอร์ท พัทยา</w:t>
      </w:r>
      <w:r w:rsidRPr="00282E17">
        <w:rPr>
          <w:rFonts w:ascii="Angsana New" w:eastAsia="Calibri" w:hAnsi="Angsana New"/>
          <w:sz w:val="28"/>
          <w:cs/>
        </w:rPr>
        <w:t xml:space="preserve"> ตามที่บริษัทฯ ได้เข้าลงทุนซื้อหุ้นทั้งหมดของ บริษัท แอล พี แลนด์ แอนด์ เฮ้าส์ซิ่ง ดีเวลลอปเม้นท์ จำกัด (“</w:t>
      </w:r>
      <w:r w:rsidRPr="00282E17">
        <w:rPr>
          <w:rFonts w:ascii="Angsana New" w:eastAsia="Calibri" w:hAnsi="Angsana New"/>
          <w:sz w:val="28"/>
        </w:rPr>
        <w:t>LP Land”)</w:t>
      </w:r>
      <w:r w:rsidRPr="00282E17">
        <w:rPr>
          <w:rFonts w:ascii="Angsana New" w:eastAsia="Calibri" w:hAnsi="Angsana New"/>
          <w:sz w:val="28"/>
          <w:cs/>
        </w:rPr>
        <w:t xml:space="preserve"> ซึ่งถือทรัพย์สินหลักคือ โรงแรมซิกม่า รีสอร์ท พัทยา เป็นอาคารสูง </w:t>
      </w:r>
      <w:r w:rsidRPr="00282E17">
        <w:rPr>
          <w:rFonts w:ascii="Angsana New" w:eastAsia="Calibri" w:hAnsi="Angsana New"/>
          <w:sz w:val="28"/>
        </w:rPr>
        <w:t>15</w:t>
      </w:r>
      <w:r w:rsidRPr="00282E17">
        <w:rPr>
          <w:rFonts w:ascii="Angsana New" w:eastAsia="Calibri" w:hAnsi="Angsana New"/>
          <w:sz w:val="28"/>
          <w:cs/>
        </w:rPr>
        <w:t xml:space="preserve"> ชั้น ติดถนนเลียบหาดจอมเทียน บนเนื้อที่รวม </w:t>
      </w:r>
      <w:r w:rsidRPr="00282E17">
        <w:rPr>
          <w:rFonts w:ascii="Angsana New" w:eastAsia="Calibri" w:hAnsi="Angsana New"/>
          <w:sz w:val="28"/>
        </w:rPr>
        <w:t>10-1-64</w:t>
      </w:r>
      <w:r w:rsidRPr="00282E17">
        <w:rPr>
          <w:rFonts w:ascii="Angsana New" w:eastAsia="Calibri" w:hAnsi="Angsana New"/>
          <w:sz w:val="28"/>
          <w:cs/>
        </w:rPr>
        <w:t xml:space="preserve"> ไร่  บริษัทฯ ทำสัญญาซื้อขายหุ้นทั้งหมดของ </w:t>
      </w:r>
      <w:r w:rsidRPr="00282E17">
        <w:rPr>
          <w:rFonts w:ascii="Angsana New" w:eastAsia="Calibri" w:hAnsi="Angsana New"/>
          <w:sz w:val="28"/>
        </w:rPr>
        <w:t xml:space="preserve">LP Land </w:t>
      </w:r>
      <w:r w:rsidRPr="00282E17">
        <w:rPr>
          <w:rFonts w:ascii="Angsana New" w:eastAsia="Calibri" w:hAnsi="Angsana New"/>
          <w:sz w:val="28"/>
          <w:cs/>
        </w:rPr>
        <w:t xml:space="preserve">เมื่อวันที่ </w:t>
      </w:r>
      <w:r w:rsidRPr="00282E17">
        <w:rPr>
          <w:rFonts w:ascii="Angsana New" w:eastAsia="Calibri" w:hAnsi="Angsana New"/>
          <w:sz w:val="28"/>
        </w:rPr>
        <w:t xml:space="preserve">29 </w:t>
      </w:r>
      <w:r w:rsidRPr="00282E17">
        <w:rPr>
          <w:rFonts w:ascii="Angsana New" w:eastAsia="Calibri" w:hAnsi="Angsana New"/>
          <w:sz w:val="28"/>
          <w:cs/>
        </w:rPr>
        <w:t xml:space="preserve">เมษายน </w:t>
      </w:r>
      <w:r w:rsidRPr="00282E17">
        <w:rPr>
          <w:rFonts w:ascii="Angsana New" w:eastAsia="Calibri" w:hAnsi="Angsana New"/>
          <w:sz w:val="28"/>
        </w:rPr>
        <w:t>2559</w:t>
      </w:r>
      <w:r w:rsidRPr="00282E17">
        <w:rPr>
          <w:rFonts w:ascii="Angsana New" w:eastAsia="Calibri" w:hAnsi="Angsana New"/>
          <w:sz w:val="28"/>
          <w:cs/>
        </w:rPr>
        <w:t xml:space="preserve"> และได้รับโอนกรรมสิทธิ์หุ้น </w:t>
      </w:r>
      <w:r w:rsidRPr="00282E17">
        <w:rPr>
          <w:rFonts w:ascii="Angsana New" w:eastAsia="Calibri" w:hAnsi="Angsana New"/>
          <w:sz w:val="28"/>
        </w:rPr>
        <w:t xml:space="preserve">LP Land </w:t>
      </w:r>
      <w:r w:rsidRPr="00282E17">
        <w:rPr>
          <w:rFonts w:ascii="Angsana New" w:eastAsia="Calibri" w:hAnsi="Angsana New"/>
          <w:sz w:val="28"/>
          <w:cs/>
        </w:rPr>
        <w:t xml:space="preserve">จากผู้ถือหุ้นใหญ่จำนวน </w:t>
      </w:r>
      <w:r w:rsidRPr="00282E17">
        <w:rPr>
          <w:rFonts w:ascii="Angsana New" w:eastAsia="Calibri" w:hAnsi="Angsana New"/>
          <w:sz w:val="28"/>
        </w:rPr>
        <w:t>572,000</w:t>
      </w:r>
      <w:r w:rsidRPr="00282E17">
        <w:rPr>
          <w:rFonts w:ascii="Angsana New" w:eastAsia="Calibri" w:hAnsi="Angsana New"/>
          <w:sz w:val="28"/>
          <w:cs/>
        </w:rPr>
        <w:t xml:space="preserve"> หุ้นคิดเป็นร้อยละ </w:t>
      </w:r>
      <w:r w:rsidRPr="00282E17">
        <w:rPr>
          <w:rFonts w:ascii="Angsana New" w:eastAsia="Calibri" w:hAnsi="Angsana New"/>
          <w:sz w:val="28"/>
        </w:rPr>
        <w:t>75.98</w:t>
      </w:r>
      <w:r w:rsidRPr="00282E17">
        <w:rPr>
          <w:rFonts w:ascii="Angsana New" w:eastAsia="Calibri" w:hAnsi="Angsana New"/>
          <w:sz w:val="28"/>
          <w:cs/>
        </w:rPr>
        <w:t xml:space="preserve"> ของหุ้นทั้งหมด</w:t>
      </w:r>
    </w:p>
    <w:p w:rsidR="00282E17" w:rsidRPr="00282E17" w:rsidRDefault="00282E17" w:rsidP="00282E17">
      <w:pPr>
        <w:spacing w:before="240" w:after="120"/>
        <w:ind w:left="720"/>
        <w:jc w:val="thaiDistribute"/>
        <w:rPr>
          <w:rFonts w:ascii="Angsana New" w:eastAsia="Calibri" w:hAnsi="Angsana New"/>
          <w:sz w:val="28"/>
        </w:rPr>
      </w:pPr>
      <w:r w:rsidRPr="00282E17">
        <w:rPr>
          <w:rFonts w:ascii="Angsana New" w:eastAsia="Calibri" w:hAnsi="Angsana New"/>
          <w:sz w:val="28"/>
          <w:cs/>
        </w:rPr>
        <w:t xml:space="preserve">ปัจจุบัน </w:t>
      </w:r>
      <w:r w:rsidRPr="00282E17">
        <w:rPr>
          <w:rFonts w:ascii="Angsana New" w:eastAsia="Calibri" w:hAnsi="Angsana New"/>
          <w:sz w:val="28"/>
        </w:rPr>
        <w:t xml:space="preserve">LP Land </w:t>
      </w:r>
      <w:r w:rsidRPr="00282E17">
        <w:rPr>
          <w:rFonts w:ascii="Angsana New" w:eastAsia="Calibri" w:hAnsi="Angsana New"/>
          <w:sz w:val="28"/>
          <w:cs/>
        </w:rPr>
        <w:t xml:space="preserve">ยังดำเนินกิจการอยู่ตามปกติเพื่อนำกำไรจากการดำเนินการไปชำระหนี้ให้แก่เจ้าหนี้ตามแผนฟื้นฟูกิจการ จึงยังไม่สามารถมีผลตอบแทนใดๆ ในเชิงรายได้ให้แก่บริษัทฯ ในรูปผลตอบแทนจากการลงทุนในขณะนี้ ทั้งนี้การเข้าถือหุ้น </w:t>
      </w:r>
      <w:r w:rsidRPr="00282E17">
        <w:rPr>
          <w:rFonts w:ascii="Angsana New" w:eastAsia="Calibri" w:hAnsi="Angsana New"/>
          <w:sz w:val="28"/>
        </w:rPr>
        <w:t xml:space="preserve">LP Land </w:t>
      </w:r>
      <w:r w:rsidRPr="00282E17">
        <w:rPr>
          <w:rFonts w:ascii="Angsana New" w:eastAsia="Calibri" w:hAnsi="Angsana New"/>
          <w:sz w:val="28"/>
          <w:cs/>
        </w:rPr>
        <w:t xml:space="preserve">(ปัจจุบันถือสัดส่วนประมาณร้อยละ </w:t>
      </w:r>
      <w:r w:rsidRPr="00282E17">
        <w:rPr>
          <w:rFonts w:ascii="Angsana New" w:eastAsia="Calibri" w:hAnsi="Angsana New"/>
          <w:sz w:val="28"/>
        </w:rPr>
        <w:t>75.98</w:t>
      </w:r>
      <w:r w:rsidRPr="00282E17">
        <w:rPr>
          <w:rFonts w:ascii="Angsana New" w:eastAsia="Calibri" w:hAnsi="Angsana New"/>
          <w:sz w:val="28"/>
          <w:cs/>
        </w:rPr>
        <w:t xml:space="preserve">) ทางบริษัทฯ ยังไม่ทำงบการเงินส่วนของ </w:t>
      </w:r>
      <w:r w:rsidRPr="00282E17">
        <w:rPr>
          <w:rFonts w:ascii="Angsana New" w:eastAsia="Calibri" w:hAnsi="Angsana New"/>
          <w:sz w:val="28"/>
        </w:rPr>
        <w:t xml:space="preserve">LP Land </w:t>
      </w:r>
      <w:r w:rsidRPr="00282E17">
        <w:rPr>
          <w:rFonts w:ascii="Angsana New" w:eastAsia="Calibri" w:hAnsi="Angsana New"/>
          <w:sz w:val="28"/>
          <w:cs/>
        </w:rPr>
        <w:t xml:space="preserve">เนื่องจาก </w:t>
      </w:r>
      <w:r w:rsidRPr="00282E17">
        <w:rPr>
          <w:rFonts w:ascii="Angsana New" w:eastAsia="Calibri" w:hAnsi="Angsana New"/>
          <w:sz w:val="28"/>
        </w:rPr>
        <w:t xml:space="preserve">LP Land </w:t>
      </w:r>
      <w:r w:rsidRPr="00282E17">
        <w:rPr>
          <w:rFonts w:ascii="Angsana New" w:eastAsia="Calibri" w:hAnsi="Angsana New"/>
          <w:sz w:val="28"/>
          <w:cs/>
        </w:rPr>
        <w:t>ยังอยู่ระหว่างการดำเนินการตามแผนฟื้นฟูกิจการ ผู้ถือหุ้นจึงไม่มีสิทธิในการควบคุมดูแลกิจการได้ ต้องดำเนินการตามที่ระบุในแผนฟื้นฟูเท่านั้น</w:t>
      </w:r>
    </w:p>
    <w:p w:rsidR="00282E17" w:rsidRPr="00282E17" w:rsidRDefault="00282E17" w:rsidP="00282E17">
      <w:pPr>
        <w:spacing w:before="240" w:after="120"/>
        <w:ind w:left="720"/>
        <w:jc w:val="thaiDistribute"/>
        <w:rPr>
          <w:rFonts w:ascii="Angsana New" w:eastAsia="Calibri" w:hAnsi="Angsana New"/>
          <w:sz w:val="28"/>
        </w:rPr>
      </w:pPr>
      <w:r w:rsidRPr="00282E17">
        <w:rPr>
          <w:rFonts w:ascii="Angsana New" w:eastAsia="Calibri" w:hAnsi="Angsana New"/>
          <w:sz w:val="28"/>
          <w:cs/>
        </w:rPr>
        <w:lastRenderedPageBreak/>
        <w:t xml:space="preserve">บริษัทฯ มีแผนงานที่จะพัฒนาส่วนของโรงแรมซิกม่า รีสอร์ท ประกาศปิดปรับปรุงในเดือนมีนาคม </w:t>
      </w:r>
      <w:r w:rsidRPr="00282E17">
        <w:rPr>
          <w:rFonts w:ascii="Angsana New" w:eastAsia="Calibri" w:hAnsi="Angsana New"/>
          <w:sz w:val="28"/>
        </w:rPr>
        <w:t xml:space="preserve">2561  </w:t>
      </w:r>
      <w:r w:rsidRPr="00282E17">
        <w:rPr>
          <w:rFonts w:ascii="Angsana New" w:eastAsia="Calibri" w:hAnsi="Angsana New"/>
          <w:sz w:val="28"/>
          <w:cs/>
        </w:rPr>
        <w:t xml:space="preserve">ระยะเวลาปรับปรุงประมาณ </w:t>
      </w:r>
      <w:r w:rsidRPr="00282E17">
        <w:rPr>
          <w:rFonts w:ascii="Angsana New" w:eastAsia="Calibri" w:hAnsi="Angsana New"/>
          <w:sz w:val="28"/>
        </w:rPr>
        <w:t>18</w:t>
      </w:r>
      <w:r w:rsidRPr="00282E17">
        <w:rPr>
          <w:rFonts w:ascii="Angsana New" w:eastAsia="Calibri" w:hAnsi="Angsana New"/>
          <w:sz w:val="28"/>
          <w:cs/>
        </w:rPr>
        <w:t xml:space="preserve"> เดือน  โดยปรับปรุงรูปลักษณ์ใหม่ และตกแต่งพื้นที่ส่วนกลาง และภายในห้องพักใหม่ทั้งหมด เพิ่มจำนวนห้องพักเป็นประมาณ </w:t>
      </w:r>
      <w:r w:rsidRPr="00282E17">
        <w:rPr>
          <w:rFonts w:ascii="Angsana New" w:eastAsia="Calibri" w:hAnsi="Angsana New"/>
          <w:sz w:val="28"/>
        </w:rPr>
        <w:t>306</w:t>
      </w:r>
      <w:r w:rsidRPr="00282E17">
        <w:rPr>
          <w:rFonts w:ascii="Angsana New" w:eastAsia="Calibri" w:hAnsi="Angsana New"/>
          <w:sz w:val="28"/>
          <w:cs/>
        </w:rPr>
        <w:t xml:space="preserve"> ห้อง ซึ่งเพิ่มขึ้นจากจำนวนห้องที่มีอยู่เดิม โดยการจัดแบ่งพื้นที่ห้องพักใหม่  (ขณะนี้อยู่ระหว่างการออกแบบ) และพัฒนาเป็นโรงแรมระดับ </w:t>
      </w:r>
      <w:r w:rsidRPr="00282E17">
        <w:rPr>
          <w:rFonts w:ascii="Angsana New" w:eastAsia="Calibri" w:hAnsi="Angsana New"/>
          <w:sz w:val="28"/>
        </w:rPr>
        <w:t>4</w:t>
      </w:r>
      <w:r w:rsidRPr="00282E17">
        <w:rPr>
          <w:rFonts w:ascii="Angsana New" w:eastAsia="Calibri" w:hAnsi="Angsana New"/>
          <w:sz w:val="28"/>
          <w:cs/>
        </w:rPr>
        <w:t xml:space="preserve"> ดาว โดยในเบื้องต้นกำหนดจะให้บริหารโรงแรมโดย</w:t>
      </w:r>
      <w:r w:rsidRPr="00282E17">
        <w:rPr>
          <w:rFonts w:ascii="Angsana New" w:eastAsia="Calibri" w:hAnsi="Angsana New"/>
          <w:sz w:val="28"/>
        </w:rPr>
        <w:t xml:space="preserve"> Chain “Four Points by Sheraton”</w:t>
      </w:r>
      <w:r w:rsidRPr="00282E17">
        <w:rPr>
          <w:rFonts w:ascii="Angsana New" w:eastAsia="Calibri" w:hAnsi="Angsana New"/>
          <w:sz w:val="28"/>
          <w:cs/>
        </w:rPr>
        <w:t xml:space="preserve"> และจะใช้ชื่อ </w:t>
      </w:r>
      <w:r w:rsidRPr="00282E17">
        <w:rPr>
          <w:rFonts w:ascii="Angsana New" w:eastAsia="Calibri" w:hAnsi="Angsana New"/>
          <w:sz w:val="28"/>
        </w:rPr>
        <w:t xml:space="preserve">Four Points by Sheraton Pattaya </w:t>
      </w:r>
      <w:r w:rsidRPr="00282E17">
        <w:rPr>
          <w:rFonts w:ascii="Angsana New" w:eastAsia="Calibri" w:hAnsi="Angsana New"/>
          <w:sz w:val="28"/>
          <w:cs/>
        </w:rPr>
        <w:t xml:space="preserve">ประมาณการเงินลงทุนในการปรับปรุงตกแต่งใหม่ประมาณ </w:t>
      </w:r>
      <w:r w:rsidRPr="00282E17">
        <w:rPr>
          <w:rFonts w:ascii="Angsana New" w:eastAsia="Calibri" w:hAnsi="Angsana New"/>
          <w:sz w:val="28"/>
        </w:rPr>
        <w:t>180.00</w:t>
      </w:r>
      <w:r w:rsidRPr="00282E17">
        <w:rPr>
          <w:rFonts w:ascii="Angsana New" w:eastAsia="Calibri" w:hAnsi="Angsana New"/>
          <w:sz w:val="28"/>
          <w:cs/>
        </w:rPr>
        <w:t xml:space="preserve"> ล้านบาทหากในอนาคตหลังจากที่บริษัทฯ บริหารจัดการโรงแรมดังกล่าวและมีนักลงทุนสนใจซื้อ หรือมีโอกาสทางธุรกิจอื่นที่เป็นประโยชน์ต่อบริษัท บริษัทฯ อาจพิจารณาขายให้แก่นักลงทุน โดยคำนึงถึงประโยชน์สูงสุดต่อบริษัทและผู้ถือหุ้นของบริษัทนอกจากนี้ยังได้ที่ดินส่วนที่เหลือด้านหลังโรงแรมอีกประมาณ </w:t>
      </w:r>
      <w:r w:rsidRPr="00282E17">
        <w:rPr>
          <w:rFonts w:ascii="Angsana New" w:eastAsia="Calibri" w:hAnsi="Angsana New"/>
          <w:sz w:val="28"/>
        </w:rPr>
        <w:t>4</w:t>
      </w:r>
      <w:r w:rsidRPr="00282E17">
        <w:rPr>
          <w:rFonts w:ascii="Angsana New" w:eastAsia="Calibri" w:hAnsi="Angsana New"/>
          <w:sz w:val="28"/>
          <w:cs/>
        </w:rPr>
        <w:t xml:space="preserve"> ไร่ที่บริษัทฯ สามารถนำมาพัฒนาเป็นโครงการอาคารชุดเพื่อขายได้อีก โดยสรุปแล้ว ผลตอบแทนจากการลงทุนจะเป็นประโยชน์ต่อบริษัทเป็นอย่างมากตามบันทึกข้อตกลงต่อท้ายสัญญาได้ระบุว่า บริษัทฯ สามารถเข้าเป็นผู้บริหารแผนฟื้นฟูกิจการได้เมื่อบริษัทฯ มีหนังสือแจ้งต่อผู้บริหารแผนเดิม และยื่นคำร้องต่อศาลเพื่อขอเปลี่ยนแปลงกรรมการของผู้บริหารแผนเป็นบุคคลที่บริษัทฯ เห็นชอบภายใน </w:t>
      </w:r>
      <w:r w:rsidRPr="00282E17">
        <w:rPr>
          <w:rFonts w:ascii="Angsana New" w:eastAsia="Calibri" w:hAnsi="Angsana New"/>
          <w:sz w:val="28"/>
        </w:rPr>
        <w:t>10</w:t>
      </w:r>
      <w:r w:rsidRPr="00282E17">
        <w:rPr>
          <w:rFonts w:ascii="Angsana New" w:eastAsia="Calibri" w:hAnsi="Angsana New"/>
          <w:sz w:val="28"/>
          <w:cs/>
        </w:rPr>
        <w:t xml:space="preserve"> วัน ซึ่งหากบริษัทฯ ต้องการเข้าไปกำกับดูแลภายใน </w:t>
      </w:r>
      <w:r w:rsidRPr="00282E17">
        <w:rPr>
          <w:rFonts w:ascii="Angsana New" w:eastAsia="Calibri" w:hAnsi="Angsana New"/>
          <w:sz w:val="28"/>
        </w:rPr>
        <w:t xml:space="preserve">LP Land </w:t>
      </w:r>
      <w:r w:rsidRPr="00282E17">
        <w:rPr>
          <w:rFonts w:ascii="Angsana New" w:eastAsia="Calibri" w:hAnsi="Angsana New"/>
          <w:sz w:val="28"/>
          <w:cs/>
        </w:rPr>
        <w:t>ก็จะสามารถทำได้หลังจากที่ตัวแทนของบริษัทฯ เข้าไปเป็นกรรมการของผู้บริหารแผนแล้ว</w:t>
      </w:r>
    </w:p>
    <w:p w:rsidR="00282E17" w:rsidRPr="00282E17" w:rsidRDefault="00282E17" w:rsidP="00282E17">
      <w:pPr>
        <w:numPr>
          <w:ilvl w:val="0"/>
          <w:numId w:val="9"/>
        </w:numPr>
        <w:spacing w:before="240" w:after="120"/>
        <w:jc w:val="thaiDistribute"/>
        <w:rPr>
          <w:rFonts w:ascii="Angsana New" w:eastAsia="Calibri" w:hAnsi="Angsana New"/>
          <w:sz w:val="28"/>
        </w:rPr>
      </w:pPr>
      <w:r w:rsidRPr="00282E17">
        <w:rPr>
          <w:rFonts w:ascii="Angsana New" w:eastAsia="Calibri" w:hAnsi="Angsana New"/>
          <w:color w:val="222222"/>
          <w:sz w:val="28"/>
          <w:u w:val="single"/>
          <w:shd w:val="clear" w:color="auto" w:fill="FFFFFF"/>
          <w:cs/>
        </w:rPr>
        <w:t>โครงการ</w:t>
      </w:r>
      <w:r w:rsidRPr="00282E17">
        <w:rPr>
          <w:rFonts w:ascii="Angsana New" w:eastAsia="Calibri" w:hAnsi="Angsana New"/>
          <w:color w:val="222222"/>
          <w:sz w:val="28"/>
          <w:u w:val="single"/>
          <w:shd w:val="clear" w:color="auto" w:fill="FFFFFF"/>
        </w:rPr>
        <w:t> Delta By Marriott Phuket Mikhao Resort &amp; Residences</w:t>
      </w:r>
      <w:r w:rsidRPr="00282E17">
        <w:rPr>
          <w:rFonts w:ascii="Angsana New" w:eastAsia="Calibri" w:hAnsi="Angsana New"/>
          <w:color w:val="222222"/>
          <w:sz w:val="28"/>
          <w:shd w:val="clear" w:color="auto" w:fill="FFFFFF"/>
        </w:rPr>
        <w:t> </w:t>
      </w:r>
      <w:r w:rsidRPr="00282E17">
        <w:rPr>
          <w:rFonts w:ascii="Angsana New" w:eastAsia="Calibri" w:hAnsi="Angsana New"/>
          <w:color w:val="222222"/>
          <w:sz w:val="28"/>
          <w:shd w:val="clear" w:color="auto" w:fill="FFFFFF"/>
          <w:cs/>
        </w:rPr>
        <w:t>ตั้งอยู่บนที่ดิน 14 ไร่ ณ หาดไม้ขาว จังหวัดภูเก็ต ซึ่งบริษัทฯ ได้เข้าประมูลซื้อที่ดิน 14 ไร่ จากกรมบังคับคดี และได้ดำเนินการรับโอนมาเรียบร้อยแล้ว เมื่อวันที่ 16 พฤศจิกายน 2560 โดยโครงการประกอบด้วย โรงแรมระดับ</w:t>
      </w:r>
      <w:r w:rsidRPr="00282E17">
        <w:rPr>
          <w:rFonts w:ascii="Angsana New" w:eastAsia="Calibri" w:hAnsi="Angsana New"/>
          <w:color w:val="222222"/>
          <w:sz w:val="28"/>
          <w:shd w:val="clear" w:color="auto" w:fill="FFFFFF"/>
        </w:rPr>
        <w:t> 5 </w:t>
      </w:r>
      <w:r w:rsidRPr="00282E17">
        <w:rPr>
          <w:rFonts w:ascii="Angsana New" w:eastAsia="Calibri" w:hAnsi="Angsana New"/>
          <w:color w:val="222222"/>
          <w:sz w:val="28"/>
          <w:shd w:val="clear" w:color="auto" w:fill="FFFFFF"/>
          <w:cs/>
        </w:rPr>
        <w:t>ดาว จำนวน 180 ห้อง และ ห้องพัก จำนวน 90 ยูนิต ขณะนี้อยู่ระหว่างดำเนินการออกแบบและระบุรายละเอียดของโครงการ</w:t>
      </w:r>
    </w:p>
    <w:p w:rsidR="00F70A7A" w:rsidRPr="006E574F" w:rsidRDefault="00F70A7A" w:rsidP="00F70A7A">
      <w:pPr>
        <w:pStyle w:val="ListParagraph"/>
        <w:numPr>
          <w:ilvl w:val="0"/>
          <w:numId w:val="9"/>
        </w:numPr>
        <w:spacing w:before="240" w:after="120" w:line="240" w:lineRule="auto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1563A">
        <w:rPr>
          <w:rFonts w:asciiTheme="majorBidi" w:hAnsiTheme="majorBidi" w:cstheme="majorBidi"/>
          <w:sz w:val="32"/>
          <w:szCs w:val="32"/>
          <w:u w:val="single"/>
          <w:cs/>
        </w:rPr>
        <w:t>โครงสร้าง</w:t>
      </w:r>
      <w:r w:rsidRPr="006E574F">
        <w:rPr>
          <w:rFonts w:asciiTheme="majorBidi" w:hAnsiTheme="majorBidi" w:cstheme="majorBidi"/>
          <w:sz w:val="32"/>
          <w:szCs w:val="32"/>
          <w:u w:val="single"/>
          <w:cs/>
        </w:rPr>
        <w:t>รายได้</w:t>
      </w:r>
    </w:p>
    <w:p w:rsidR="00F70A7A" w:rsidRPr="00130690" w:rsidRDefault="008A6A41" w:rsidP="00F70A7A">
      <w:pPr>
        <w:spacing w:before="120" w:after="120"/>
        <w:jc w:val="thaiDistribute"/>
        <w:rPr>
          <w:rFonts w:ascii="Angsana New" w:hAnsi="Angsana New"/>
          <w:b/>
          <w:bCs/>
          <w:sz w:val="28"/>
          <w:u w:val="single"/>
        </w:rPr>
      </w:pPr>
      <w:r w:rsidRPr="00130690">
        <w:rPr>
          <w:rFonts w:ascii="Angsana New" w:hAnsi="Angsana New"/>
          <w:sz w:val="28"/>
          <w:cs/>
        </w:rPr>
        <w:t xml:space="preserve">โครงสร้างรายได้ของบริษัทฯ ช่วงปี </w:t>
      </w:r>
      <w:r w:rsidRPr="00130690">
        <w:rPr>
          <w:rFonts w:ascii="Angsana New" w:hAnsi="Angsana New"/>
          <w:sz w:val="28"/>
        </w:rPr>
        <w:t>25</w:t>
      </w:r>
      <w:r w:rsidR="0048208F" w:rsidRPr="00130690">
        <w:rPr>
          <w:rFonts w:ascii="Angsana New" w:hAnsi="Angsana New"/>
          <w:sz w:val="28"/>
        </w:rPr>
        <w:t>5</w:t>
      </w:r>
      <w:r w:rsidRPr="00130690">
        <w:rPr>
          <w:rFonts w:ascii="Angsana New" w:hAnsi="Angsana New"/>
          <w:sz w:val="28"/>
        </w:rPr>
        <w:t>8-2560</w:t>
      </w:r>
      <w:r w:rsidRPr="00130690">
        <w:rPr>
          <w:rFonts w:ascii="Angsana New" w:hAnsi="Angsana New"/>
          <w:sz w:val="28"/>
          <w:cs/>
        </w:rPr>
        <w:t xml:space="preserve"> เป็นดังนี้</w:t>
      </w:r>
    </w:p>
    <w:tbl>
      <w:tblPr>
        <w:tblStyle w:val="TableGrid"/>
        <w:tblW w:w="9591" w:type="dxa"/>
        <w:tblLook w:val="04A0"/>
      </w:tblPr>
      <w:tblGrid>
        <w:gridCol w:w="3730"/>
        <w:gridCol w:w="1238"/>
        <w:gridCol w:w="720"/>
        <w:gridCol w:w="1234"/>
        <w:gridCol w:w="719"/>
        <w:gridCol w:w="1234"/>
        <w:gridCol w:w="716"/>
      </w:tblGrid>
      <w:tr w:rsidR="00F70A7A" w:rsidRPr="00130690" w:rsidTr="00F70A7A">
        <w:tc>
          <w:tcPr>
            <w:tcW w:w="3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70A7A" w:rsidRPr="00130690" w:rsidRDefault="00F70A7A" w:rsidP="00F70A7A">
            <w:pPr>
              <w:jc w:val="center"/>
              <w:rPr>
                <w:rFonts w:ascii="Angsana New" w:eastAsia="Calibri" w:hAnsi="Angsana New"/>
                <w:b/>
                <w:bCs/>
                <w:szCs w:val="24"/>
              </w:rPr>
            </w:pPr>
            <w:r w:rsidRPr="00130690">
              <w:rPr>
                <w:rFonts w:ascii="Angsana New" w:eastAsia="Calibri" w:hAnsi="Angsana New"/>
                <w:b/>
                <w:bCs/>
                <w:szCs w:val="24"/>
                <w:cs/>
              </w:rPr>
              <w:t>งบกำไรขาดทุนเบ็ดเสร็จ</w:t>
            </w:r>
          </w:p>
        </w:tc>
        <w:tc>
          <w:tcPr>
            <w:tcW w:w="5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F70A7A" w:rsidRPr="00130690" w:rsidRDefault="00F70A7A" w:rsidP="00F70A7A">
            <w:pPr>
              <w:jc w:val="center"/>
              <w:rPr>
                <w:rFonts w:ascii="Angsana New" w:eastAsia="Calibri" w:hAnsi="Angsana New"/>
                <w:b/>
                <w:bCs/>
                <w:szCs w:val="24"/>
              </w:rPr>
            </w:pPr>
            <w:r w:rsidRPr="00130690">
              <w:rPr>
                <w:rFonts w:ascii="Angsana New" w:eastAsia="Calibri" w:hAnsi="Angsana New"/>
                <w:b/>
                <w:bCs/>
                <w:szCs w:val="24"/>
                <w:cs/>
              </w:rPr>
              <w:t>งวดปีบัญชีสิ้นสุด</w:t>
            </w:r>
          </w:p>
        </w:tc>
      </w:tr>
      <w:tr w:rsidR="00F70A7A" w:rsidRPr="00130690" w:rsidTr="00F70A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A7A" w:rsidRPr="00130690" w:rsidRDefault="00F70A7A" w:rsidP="00F70A7A">
            <w:pPr>
              <w:rPr>
                <w:rFonts w:ascii="Angsana New" w:eastAsia="Calibri" w:hAnsi="Angsana New"/>
                <w:b/>
                <w:bCs/>
                <w:szCs w:val="24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F70A7A" w:rsidRPr="00130690" w:rsidRDefault="00F70A7A" w:rsidP="00F70A7A">
            <w:pPr>
              <w:jc w:val="center"/>
              <w:rPr>
                <w:rFonts w:ascii="Angsana New" w:eastAsia="Calibri" w:hAnsi="Angsana New"/>
                <w:b/>
                <w:bCs/>
                <w:szCs w:val="24"/>
              </w:rPr>
            </w:pPr>
            <w:r w:rsidRPr="00130690">
              <w:rPr>
                <w:rFonts w:ascii="Angsana New" w:eastAsia="Calibri" w:hAnsi="Angsana New"/>
                <w:b/>
                <w:bCs/>
                <w:szCs w:val="24"/>
              </w:rPr>
              <w:t xml:space="preserve">31 </w:t>
            </w:r>
            <w:r w:rsidRPr="00130690">
              <w:rPr>
                <w:rFonts w:ascii="Angsana New" w:eastAsia="Calibri" w:hAnsi="Angsana New"/>
                <w:b/>
                <w:bCs/>
                <w:szCs w:val="24"/>
                <w:cs/>
              </w:rPr>
              <w:t xml:space="preserve">ธ.ค. </w:t>
            </w:r>
            <w:r w:rsidRPr="00130690">
              <w:rPr>
                <w:rFonts w:ascii="Angsana New" w:eastAsia="Calibri" w:hAnsi="Angsana New"/>
                <w:b/>
                <w:bCs/>
                <w:szCs w:val="24"/>
              </w:rPr>
              <w:t>2558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F70A7A" w:rsidRPr="00130690" w:rsidRDefault="00F70A7A" w:rsidP="00F70A7A">
            <w:pPr>
              <w:jc w:val="center"/>
              <w:rPr>
                <w:rFonts w:ascii="Angsana New" w:eastAsia="Calibri" w:hAnsi="Angsana New"/>
                <w:b/>
                <w:bCs/>
                <w:szCs w:val="24"/>
              </w:rPr>
            </w:pPr>
            <w:r w:rsidRPr="00130690">
              <w:rPr>
                <w:rFonts w:ascii="Angsana New" w:eastAsia="Calibri" w:hAnsi="Angsana New"/>
                <w:b/>
                <w:bCs/>
                <w:szCs w:val="24"/>
              </w:rPr>
              <w:t xml:space="preserve">31 </w:t>
            </w:r>
            <w:r w:rsidRPr="00130690">
              <w:rPr>
                <w:rFonts w:ascii="Angsana New" w:eastAsia="Calibri" w:hAnsi="Angsana New"/>
                <w:b/>
                <w:bCs/>
                <w:szCs w:val="24"/>
                <w:cs/>
              </w:rPr>
              <w:t xml:space="preserve">ธ.ค. </w:t>
            </w:r>
            <w:r w:rsidRPr="00130690">
              <w:rPr>
                <w:rFonts w:ascii="Angsana New" w:eastAsia="Calibri" w:hAnsi="Angsana New"/>
                <w:b/>
                <w:bCs/>
                <w:szCs w:val="24"/>
              </w:rPr>
              <w:t>2559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F70A7A" w:rsidRPr="00130690" w:rsidRDefault="00F70A7A" w:rsidP="00F70A7A">
            <w:pPr>
              <w:jc w:val="center"/>
              <w:rPr>
                <w:rFonts w:ascii="Angsana New" w:eastAsia="Calibri" w:hAnsi="Angsana New"/>
                <w:b/>
                <w:bCs/>
                <w:szCs w:val="24"/>
              </w:rPr>
            </w:pPr>
            <w:r w:rsidRPr="00130690">
              <w:rPr>
                <w:rFonts w:ascii="Angsana New" w:eastAsia="Calibri" w:hAnsi="Angsana New"/>
                <w:b/>
                <w:bCs/>
                <w:szCs w:val="24"/>
              </w:rPr>
              <w:t xml:space="preserve">31 </w:t>
            </w:r>
            <w:r w:rsidRPr="00130690">
              <w:rPr>
                <w:rFonts w:ascii="Angsana New" w:eastAsia="Calibri" w:hAnsi="Angsana New"/>
                <w:b/>
                <w:bCs/>
                <w:szCs w:val="24"/>
                <w:cs/>
              </w:rPr>
              <w:t xml:space="preserve">ธ.ค. </w:t>
            </w:r>
            <w:r w:rsidRPr="00130690">
              <w:rPr>
                <w:rFonts w:ascii="Angsana New" w:eastAsia="Calibri" w:hAnsi="Angsana New"/>
                <w:b/>
                <w:bCs/>
                <w:szCs w:val="24"/>
              </w:rPr>
              <w:t>2560</w:t>
            </w:r>
          </w:p>
        </w:tc>
      </w:tr>
      <w:tr w:rsidR="00F70A7A" w:rsidRPr="00130690" w:rsidTr="00F70A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A7A" w:rsidRPr="00130690" w:rsidRDefault="00F70A7A" w:rsidP="00F70A7A">
            <w:pPr>
              <w:rPr>
                <w:rFonts w:ascii="Angsana New" w:eastAsia="Calibri" w:hAnsi="Angsana New"/>
                <w:b/>
                <w:bCs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F70A7A" w:rsidRPr="00130690" w:rsidRDefault="00F70A7A" w:rsidP="00F70A7A">
            <w:pPr>
              <w:jc w:val="center"/>
              <w:rPr>
                <w:rFonts w:ascii="Angsana New" w:eastAsia="Calibri" w:hAnsi="Angsana New"/>
                <w:b/>
                <w:bCs/>
                <w:szCs w:val="24"/>
              </w:rPr>
            </w:pPr>
            <w:r w:rsidRPr="00130690">
              <w:rPr>
                <w:rFonts w:ascii="Angsana New" w:eastAsia="Calibri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F70A7A" w:rsidRPr="00130690" w:rsidRDefault="00F70A7A" w:rsidP="00F70A7A">
            <w:pPr>
              <w:jc w:val="center"/>
              <w:rPr>
                <w:rFonts w:ascii="Angsana New" w:eastAsia="Calibri" w:hAnsi="Angsana New"/>
                <w:b/>
                <w:bCs/>
                <w:szCs w:val="24"/>
              </w:rPr>
            </w:pPr>
            <w:r w:rsidRPr="00130690">
              <w:rPr>
                <w:rFonts w:ascii="Angsana New" w:eastAsia="Calibri" w:hAnsi="Angsana New"/>
                <w:b/>
                <w:bCs/>
                <w:szCs w:val="24"/>
              </w:rPr>
              <w:t>%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F70A7A" w:rsidRPr="00130690" w:rsidRDefault="00F70A7A" w:rsidP="00F70A7A">
            <w:pPr>
              <w:jc w:val="center"/>
              <w:rPr>
                <w:rFonts w:ascii="Angsana New" w:eastAsia="Calibri" w:hAnsi="Angsana New"/>
                <w:b/>
                <w:bCs/>
                <w:szCs w:val="24"/>
              </w:rPr>
            </w:pPr>
            <w:r w:rsidRPr="00130690">
              <w:rPr>
                <w:rFonts w:ascii="Angsana New" w:eastAsia="Calibri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F70A7A" w:rsidRPr="00130690" w:rsidRDefault="00F70A7A" w:rsidP="00F70A7A">
            <w:pPr>
              <w:jc w:val="center"/>
              <w:rPr>
                <w:rFonts w:ascii="Angsana New" w:eastAsia="Calibri" w:hAnsi="Angsana New"/>
                <w:b/>
                <w:bCs/>
                <w:szCs w:val="24"/>
              </w:rPr>
            </w:pPr>
            <w:r w:rsidRPr="00130690">
              <w:rPr>
                <w:rFonts w:ascii="Angsana New" w:eastAsia="Calibri" w:hAnsi="Angsana New"/>
                <w:b/>
                <w:bCs/>
                <w:szCs w:val="24"/>
              </w:rPr>
              <w:t>%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F70A7A" w:rsidRPr="00130690" w:rsidRDefault="00F70A7A" w:rsidP="00F70A7A">
            <w:pPr>
              <w:jc w:val="center"/>
              <w:rPr>
                <w:rFonts w:ascii="Angsana New" w:eastAsia="Calibri" w:hAnsi="Angsana New"/>
                <w:b/>
                <w:bCs/>
                <w:szCs w:val="24"/>
              </w:rPr>
            </w:pPr>
            <w:r w:rsidRPr="00130690">
              <w:rPr>
                <w:rFonts w:ascii="Angsana New" w:eastAsia="Calibri" w:hAnsi="Angsan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F70A7A" w:rsidRPr="00130690" w:rsidRDefault="00F70A7A" w:rsidP="00F70A7A">
            <w:pPr>
              <w:jc w:val="center"/>
              <w:rPr>
                <w:rFonts w:ascii="Angsana New" w:eastAsia="Calibri" w:hAnsi="Angsana New"/>
                <w:b/>
                <w:bCs/>
                <w:szCs w:val="24"/>
              </w:rPr>
            </w:pPr>
            <w:r w:rsidRPr="00130690">
              <w:rPr>
                <w:rFonts w:ascii="Angsana New" w:eastAsia="Calibri" w:hAnsi="Angsana New"/>
                <w:b/>
                <w:bCs/>
                <w:szCs w:val="24"/>
              </w:rPr>
              <w:t>%</w:t>
            </w:r>
          </w:p>
        </w:tc>
      </w:tr>
      <w:tr w:rsidR="00F70A7A" w:rsidRPr="00130690" w:rsidTr="00F70A7A">
        <w:trPr>
          <w:trHeight w:val="260"/>
        </w:trPr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rPr>
                <w:rFonts w:ascii="Angsana New" w:eastAsia="Calibri" w:hAnsi="Angsana New"/>
                <w:szCs w:val="24"/>
              </w:rPr>
            </w:pPr>
            <w:r w:rsidRPr="00130690">
              <w:rPr>
                <w:rFonts w:ascii="Angsana New" w:eastAsia="Calibri" w:hAnsi="Angsana New"/>
                <w:szCs w:val="24"/>
                <w:cs/>
              </w:rPr>
              <w:t>รายได้จากการขายที่ดินและอสังหาริมทรัพย์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jc w:val="right"/>
              <w:rPr>
                <w:rFonts w:ascii="Angsana New" w:eastAsia="Calibri" w:hAnsi="Angsana New"/>
                <w:szCs w:val="24"/>
              </w:rPr>
            </w:pPr>
            <w:r w:rsidRPr="00130690">
              <w:rPr>
                <w:rFonts w:ascii="Angsana New" w:eastAsia="Calibri" w:hAnsi="Angsana New"/>
                <w:szCs w:val="24"/>
              </w:rPr>
              <w:t>772.16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jc w:val="right"/>
              <w:rPr>
                <w:rFonts w:ascii="Angsana New" w:eastAsia="Calibri" w:hAnsi="Angsana New"/>
                <w:szCs w:val="24"/>
              </w:rPr>
            </w:pPr>
            <w:r w:rsidRPr="00130690">
              <w:rPr>
                <w:rFonts w:ascii="Angsana New" w:eastAsia="Calibri" w:hAnsi="Angsana New"/>
                <w:szCs w:val="24"/>
              </w:rPr>
              <w:t>98.28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jc w:val="right"/>
              <w:rPr>
                <w:rFonts w:ascii="Angsana New" w:eastAsia="Calibri" w:hAnsi="Angsana New"/>
                <w:szCs w:val="24"/>
              </w:rPr>
            </w:pPr>
            <w:r w:rsidRPr="00130690">
              <w:rPr>
                <w:rFonts w:ascii="Angsana New" w:eastAsia="Calibri" w:hAnsi="Angsana New"/>
                <w:szCs w:val="24"/>
              </w:rPr>
              <w:t>754.90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jc w:val="right"/>
              <w:rPr>
                <w:rFonts w:ascii="Angsana New" w:eastAsia="Calibri" w:hAnsi="Angsana New"/>
                <w:szCs w:val="24"/>
              </w:rPr>
            </w:pPr>
            <w:r w:rsidRPr="00130690">
              <w:rPr>
                <w:rFonts w:ascii="Angsana New" w:eastAsia="Calibri" w:hAnsi="Angsana New"/>
                <w:szCs w:val="24"/>
              </w:rPr>
              <w:t>92.66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jc w:val="right"/>
              <w:rPr>
                <w:rFonts w:ascii="Angsana New" w:eastAsia="Calibri" w:hAnsi="Angsana New"/>
                <w:szCs w:val="24"/>
              </w:rPr>
            </w:pPr>
            <w:r w:rsidRPr="00130690">
              <w:rPr>
                <w:rFonts w:ascii="Angsana New" w:eastAsia="Calibri" w:hAnsi="Angsana New"/>
                <w:szCs w:val="24"/>
              </w:rPr>
              <w:t>312.51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jc w:val="right"/>
              <w:rPr>
                <w:rFonts w:ascii="Angsana New" w:eastAsia="Calibri" w:hAnsi="Angsana New"/>
                <w:szCs w:val="24"/>
              </w:rPr>
            </w:pPr>
            <w:r w:rsidRPr="00130690">
              <w:rPr>
                <w:rFonts w:ascii="Angsana New" w:eastAsia="Calibri" w:hAnsi="Angsana New"/>
                <w:szCs w:val="24"/>
              </w:rPr>
              <w:t>91.47</w:t>
            </w:r>
          </w:p>
        </w:tc>
      </w:tr>
      <w:tr w:rsidR="00F70A7A" w:rsidRPr="00130690" w:rsidTr="00F70A7A">
        <w:tc>
          <w:tcPr>
            <w:tcW w:w="3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rPr>
                <w:rFonts w:ascii="Angsana New" w:eastAsia="Calibri" w:hAnsi="Angsana New"/>
                <w:szCs w:val="24"/>
              </w:rPr>
            </w:pPr>
            <w:r w:rsidRPr="00130690">
              <w:rPr>
                <w:rFonts w:ascii="Angsana New" w:eastAsia="Calibri" w:hAnsi="Angsana New"/>
                <w:szCs w:val="24"/>
                <w:cs/>
              </w:rPr>
              <w:t>รายได้จากการให้บริการตกแต่ง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jc w:val="right"/>
              <w:rPr>
                <w:rFonts w:ascii="Angsana New" w:eastAsia="Calibri" w:hAnsi="Angsana New"/>
                <w:szCs w:val="24"/>
              </w:rPr>
            </w:pPr>
            <w:r w:rsidRPr="00130690">
              <w:rPr>
                <w:rFonts w:ascii="Angsana New" w:eastAsia="Calibri" w:hAnsi="Angsana New"/>
                <w:szCs w:val="24"/>
              </w:rPr>
              <w:t>6.74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jc w:val="right"/>
              <w:rPr>
                <w:rFonts w:ascii="Angsana New" w:eastAsia="Calibri" w:hAnsi="Angsana New"/>
                <w:szCs w:val="24"/>
              </w:rPr>
            </w:pPr>
            <w:r w:rsidRPr="00130690">
              <w:rPr>
                <w:rFonts w:ascii="Angsana New" w:eastAsia="Calibri" w:hAnsi="Angsana New"/>
                <w:szCs w:val="24"/>
              </w:rPr>
              <w:t>0.85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jc w:val="right"/>
              <w:rPr>
                <w:rFonts w:ascii="Angsana New" w:eastAsia="Calibri" w:hAnsi="Angsana New"/>
                <w:szCs w:val="24"/>
              </w:rPr>
            </w:pPr>
            <w:r w:rsidRPr="00130690">
              <w:rPr>
                <w:rFonts w:ascii="Angsana New" w:eastAsia="Calibri" w:hAnsi="Angsana New"/>
                <w:szCs w:val="24"/>
              </w:rPr>
              <w:t>43.63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jc w:val="right"/>
              <w:rPr>
                <w:rFonts w:ascii="Angsana New" w:eastAsia="Calibri" w:hAnsi="Angsana New"/>
                <w:szCs w:val="24"/>
              </w:rPr>
            </w:pPr>
            <w:r w:rsidRPr="00130690">
              <w:rPr>
                <w:rFonts w:ascii="Angsana New" w:eastAsia="Calibri" w:hAnsi="Angsana New"/>
                <w:szCs w:val="24"/>
              </w:rPr>
              <w:t>5.36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jc w:val="right"/>
              <w:rPr>
                <w:rFonts w:ascii="Angsana New" w:eastAsia="Calibri" w:hAnsi="Angsana New"/>
                <w:szCs w:val="24"/>
              </w:rPr>
            </w:pPr>
            <w:r w:rsidRPr="00130690">
              <w:rPr>
                <w:rFonts w:ascii="Angsana New" w:eastAsia="Calibri" w:hAnsi="Angsana New"/>
                <w:szCs w:val="24"/>
              </w:rPr>
              <w:t>16.80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jc w:val="right"/>
              <w:rPr>
                <w:rFonts w:ascii="Angsana New" w:eastAsia="Calibri" w:hAnsi="Angsana New"/>
                <w:szCs w:val="24"/>
              </w:rPr>
            </w:pPr>
            <w:r w:rsidRPr="00130690">
              <w:rPr>
                <w:rFonts w:ascii="Angsana New" w:eastAsia="Calibri" w:hAnsi="Angsana New"/>
                <w:szCs w:val="24"/>
              </w:rPr>
              <w:t>4.91</w:t>
            </w:r>
          </w:p>
        </w:tc>
      </w:tr>
      <w:tr w:rsidR="00F70A7A" w:rsidRPr="00130690" w:rsidTr="00F70A7A">
        <w:tc>
          <w:tcPr>
            <w:tcW w:w="3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rPr>
                <w:rFonts w:ascii="Angsana New" w:eastAsia="Calibri" w:hAnsi="Angsana New"/>
                <w:szCs w:val="24"/>
              </w:rPr>
            </w:pPr>
            <w:r w:rsidRPr="00130690">
              <w:rPr>
                <w:rFonts w:ascii="Angsana New" w:eastAsia="Calibri" w:hAnsi="Angsana New"/>
                <w:szCs w:val="24"/>
                <w:cs/>
              </w:rPr>
              <w:t>รายได้จากการให้เช่า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jc w:val="right"/>
              <w:rPr>
                <w:rFonts w:ascii="Angsana New" w:eastAsia="Calibri" w:hAnsi="Angsana New"/>
                <w:szCs w:val="24"/>
              </w:rPr>
            </w:pPr>
            <w:r w:rsidRPr="00130690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jc w:val="right"/>
              <w:rPr>
                <w:rFonts w:ascii="Angsana New" w:eastAsia="Calibri" w:hAnsi="Angsana New"/>
                <w:szCs w:val="24"/>
              </w:rPr>
            </w:pPr>
            <w:r w:rsidRPr="00130690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jc w:val="right"/>
              <w:rPr>
                <w:rFonts w:ascii="Angsana New" w:eastAsia="Calibri" w:hAnsi="Angsana New"/>
                <w:szCs w:val="24"/>
              </w:rPr>
            </w:pPr>
            <w:r w:rsidRPr="00130690">
              <w:rPr>
                <w:rFonts w:ascii="Angsana New" w:eastAsia="Calibri" w:hAnsi="Angsana New"/>
                <w:szCs w:val="24"/>
              </w:rPr>
              <w:t>0.09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jc w:val="right"/>
              <w:rPr>
                <w:rFonts w:ascii="Angsana New" w:eastAsia="Calibri" w:hAnsi="Angsana New"/>
                <w:szCs w:val="24"/>
              </w:rPr>
            </w:pPr>
            <w:r w:rsidRPr="00130690">
              <w:rPr>
                <w:rFonts w:ascii="Angsana New" w:eastAsia="Calibri" w:hAnsi="Angsana New"/>
                <w:szCs w:val="24"/>
              </w:rPr>
              <w:t>0.01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jc w:val="right"/>
              <w:rPr>
                <w:rFonts w:ascii="Angsana New" w:eastAsia="Calibri" w:hAnsi="Angsana New"/>
                <w:szCs w:val="24"/>
              </w:rPr>
            </w:pPr>
            <w:r w:rsidRPr="00130690">
              <w:rPr>
                <w:rFonts w:ascii="Angsana New" w:eastAsia="Calibri" w:hAnsi="Angsana New"/>
                <w:szCs w:val="24"/>
              </w:rPr>
              <w:t>7.65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jc w:val="right"/>
              <w:rPr>
                <w:rFonts w:ascii="Angsana New" w:eastAsia="Calibri" w:hAnsi="Angsana New"/>
                <w:szCs w:val="24"/>
              </w:rPr>
            </w:pPr>
            <w:r w:rsidRPr="00130690">
              <w:rPr>
                <w:rFonts w:ascii="Angsana New" w:eastAsia="Calibri" w:hAnsi="Angsana New"/>
                <w:szCs w:val="24"/>
              </w:rPr>
              <w:t>2.24</w:t>
            </w:r>
          </w:p>
        </w:tc>
      </w:tr>
      <w:tr w:rsidR="00F70A7A" w:rsidRPr="00130690" w:rsidTr="00F70A7A"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rPr>
                <w:rFonts w:ascii="Angsana New" w:eastAsia="Calibri" w:hAnsi="Angsana New"/>
                <w:b/>
                <w:bCs/>
                <w:szCs w:val="24"/>
              </w:rPr>
            </w:pPr>
            <w:r w:rsidRPr="00130690">
              <w:rPr>
                <w:rFonts w:ascii="Angsana New" w:eastAsia="Calibri" w:hAnsi="Angsana New"/>
                <w:b/>
                <w:bCs/>
                <w:szCs w:val="24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jc w:val="right"/>
              <w:rPr>
                <w:rFonts w:ascii="Angsana New" w:eastAsia="Calibri" w:hAnsi="Angsana New"/>
                <w:b/>
                <w:bCs/>
                <w:szCs w:val="24"/>
              </w:rPr>
            </w:pPr>
            <w:r w:rsidRPr="00130690">
              <w:rPr>
                <w:rFonts w:ascii="Angsana New" w:eastAsia="Calibri" w:hAnsi="Angsana New"/>
                <w:b/>
                <w:bCs/>
                <w:szCs w:val="24"/>
              </w:rPr>
              <w:t>778.90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jc w:val="right"/>
              <w:rPr>
                <w:rFonts w:ascii="Angsana New" w:eastAsia="Calibri" w:hAnsi="Angsana New"/>
                <w:b/>
                <w:bCs/>
                <w:szCs w:val="24"/>
              </w:rPr>
            </w:pPr>
            <w:r w:rsidRPr="00130690">
              <w:rPr>
                <w:rFonts w:ascii="Angsana New" w:eastAsia="Calibri" w:hAnsi="Angsana New"/>
                <w:b/>
                <w:bCs/>
                <w:szCs w:val="24"/>
              </w:rPr>
              <w:t>99.13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jc w:val="right"/>
              <w:rPr>
                <w:rFonts w:ascii="Angsana New" w:eastAsia="Calibri" w:hAnsi="Angsana New"/>
                <w:b/>
                <w:bCs/>
                <w:szCs w:val="24"/>
              </w:rPr>
            </w:pPr>
            <w:r w:rsidRPr="00130690">
              <w:rPr>
                <w:rFonts w:ascii="Angsana New" w:eastAsia="Calibri" w:hAnsi="Angsana New"/>
                <w:b/>
                <w:bCs/>
                <w:szCs w:val="24"/>
              </w:rPr>
              <w:t>798.62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jc w:val="right"/>
              <w:rPr>
                <w:rFonts w:ascii="Angsana New" w:eastAsia="Calibri" w:hAnsi="Angsana New"/>
                <w:b/>
                <w:bCs/>
                <w:szCs w:val="24"/>
              </w:rPr>
            </w:pPr>
            <w:r w:rsidRPr="00130690">
              <w:rPr>
                <w:rFonts w:ascii="Angsana New" w:eastAsia="Calibri" w:hAnsi="Angsana New"/>
                <w:b/>
                <w:bCs/>
                <w:szCs w:val="24"/>
              </w:rPr>
              <w:t>98.03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jc w:val="right"/>
              <w:rPr>
                <w:rFonts w:ascii="Angsana New" w:eastAsia="Calibri" w:hAnsi="Angsana New"/>
                <w:b/>
                <w:bCs/>
                <w:szCs w:val="24"/>
              </w:rPr>
            </w:pPr>
            <w:r w:rsidRPr="00130690">
              <w:rPr>
                <w:rFonts w:ascii="Angsana New" w:eastAsia="Calibri" w:hAnsi="Angsana New"/>
                <w:b/>
                <w:bCs/>
                <w:szCs w:val="24"/>
              </w:rPr>
              <w:t>336.96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jc w:val="right"/>
              <w:rPr>
                <w:rFonts w:ascii="Angsana New" w:eastAsia="Calibri" w:hAnsi="Angsana New"/>
                <w:b/>
                <w:bCs/>
                <w:szCs w:val="24"/>
              </w:rPr>
            </w:pPr>
            <w:r w:rsidRPr="00130690">
              <w:rPr>
                <w:rFonts w:ascii="Angsana New" w:eastAsia="Calibri" w:hAnsi="Angsana New"/>
                <w:b/>
                <w:bCs/>
                <w:szCs w:val="24"/>
              </w:rPr>
              <w:t>98.62</w:t>
            </w:r>
          </w:p>
        </w:tc>
      </w:tr>
      <w:tr w:rsidR="00F70A7A" w:rsidRPr="00130690" w:rsidTr="00F70A7A"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rPr>
                <w:rFonts w:ascii="Angsana New" w:eastAsia="Calibri" w:hAnsi="Angsana New"/>
                <w:szCs w:val="24"/>
              </w:rPr>
            </w:pPr>
            <w:r w:rsidRPr="00130690">
              <w:rPr>
                <w:rFonts w:ascii="Angsana New" w:eastAsia="Calibri" w:hAnsi="Angsana New"/>
                <w:szCs w:val="24"/>
                <w:cs/>
              </w:rPr>
              <w:t>รายได้ดอกเบี้ย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jc w:val="right"/>
              <w:rPr>
                <w:rFonts w:ascii="Angsana New" w:eastAsia="Calibri" w:hAnsi="Angsana New"/>
                <w:szCs w:val="24"/>
              </w:rPr>
            </w:pPr>
            <w:r w:rsidRPr="00130690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jc w:val="right"/>
              <w:rPr>
                <w:rFonts w:ascii="Angsana New" w:eastAsia="Calibri" w:hAnsi="Angsana New"/>
                <w:szCs w:val="24"/>
              </w:rPr>
            </w:pPr>
            <w:r w:rsidRPr="00130690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jc w:val="right"/>
              <w:rPr>
                <w:rFonts w:ascii="Angsana New" w:eastAsia="Calibri" w:hAnsi="Angsana New"/>
                <w:szCs w:val="24"/>
              </w:rPr>
            </w:pPr>
            <w:r w:rsidRPr="00130690">
              <w:rPr>
                <w:rFonts w:ascii="Angsana New" w:eastAsia="Calibri" w:hAnsi="Angsana New"/>
                <w:szCs w:val="24"/>
              </w:rPr>
              <w:t>0.91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jc w:val="right"/>
              <w:rPr>
                <w:rFonts w:ascii="Angsana New" w:eastAsia="Calibri" w:hAnsi="Angsana New"/>
                <w:szCs w:val="24"/>
              </w:rPr>
            </w:pPr>
            <w:r w:rsidRPr="00130690">
              <w:rPr>
                <w:rFonts w:ascii="Angsana New" w:eastAsia="Calibri" w:hAnsi="Angsana New"/>
                <w:szCs w:val="24"/>
              </w:rPr>
              <w:t>0.11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jc w:val="right"/>
              <w:rPr>
                <w:rFonts w:ascii="Angsana New" w:eastAsia="Calibri" w:hAnsi="Angsana New"/>
                <w:szCs w:val="24"/>
              </w:rPr>
            </w:pPr>
            <w:r w:rsidRPr="00130690">
              <w:rPr>
                <w:rFonts w:ascii="Angsana New" w:eastAsia="Calibri" w:hAnsi="Angsana New"/>
                <w:szCs w:val="24"/>
              </w:rPr>
              <w:t>1.50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jc w:val="right"/>
              <w:rPr>
                <w:rFonts w:ascii="Angsana New" w:eastAsia="Calibri" w:hAnsi="Angsana New"/>
                <w:szCs w:val="24"/>
              </w:rPr>
            </w:pPr>
            <w:r w:rsidRPr="00130690">
              <w:rPr>
                <w:rFonts w:ascii="Angsana New" w:eastAsia="Calibri" w:hAnsi="Angsana New"/>
                <w:szCs w:val="24"/>
              </w:rPr>
              <w:t>0.44</w:t>
            </w:r>
          </w:p>
        </w:tc>
      </w:tr>
      <w:tr w:rsidR="00F70A7A" w:rsidRPr="00130690" w:rsidTr="00F70A7A"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rPr>
                <w:rFonts w:ascii="Angsana New" w:eastAsia="Calibri" w:hAnsi="Angsana New"/>
                <w:szCs w:val="24"/>
              </w:rPr>
            </w:pPr>
            <w:r w:rsidRPr="00130690">
              <w:rPr>
                <w:rFonts w:ascii="Angsana New" w:eastAsia="Calibri" w:hAnsi="Angsana New"/>
                <w:szCs w:val="24"/>
                <w:cs/>
              </w:rPr>
              <w:t>รายได้อื่น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jc w:val="right"/>
              <w:rPr>
                <w:rFonts w:ascii="Angsana New" w:eastAsia="Calibri" w:hAnsi="Angsana New"/>
                <w:szCs w:val="24"/>
              </w:rPr>
            </w:pPr>
            <w:r w:rsidRPr="00130690">
              <w:rPr>
                <w:rFonts w:ascii="Angsana New" w:eastAsia="Calibri" w:hAnsi="Angsana New"/>
                <w:szCs w:val="24"/>
              </w:rPr>
              <w:t>6.80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jc w:val="right"/>
              <w:rPr>
                <w:rFonts w:ascii="Angsana New" w:eastAsia="Calibri" w:hAnsi="Angsana New"/>
                <w:szCs w:val="24"/>
              </w:rPr>
            </w:pPr>
            <w:r w:rsidRPr="00130690">
              <w:rPr>
                <w:rFonts w:ascii="Angsana New" w:eastAsia="Calibri" w:hAnsi="Angsana New"/>
                <w:szCs w:val="24"/>
              </w:rPr>
              <w:t>0.87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jc w:val="right"/>
              <w:rPr>
                <w:rFonts w:ascii="Angsana New" w:eastAsia="Calibri" w:hAnsi="Angsana New"/>
                <w:szCs w:val="24"/>
              </w:rPr>
            </w:pPr>
            <w:r w:rsidRPr="00130690">
              <w:rPr>
                <w:rFonts w:ascii="Angsana New" w:eastAsia="Calibri" w:hAnsi="Angsana New"/>
                <w:szCs w:val="24"/>
              </w:rPr>
              <w:t>15.13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jc w:val="right"/>
              <w:rPr>
                <w:rFonts w:ascii="Angsana New" w:eastAsia="Calibri" w:hAnsi="Angsana New"/>
                <w:szCs w:val="24"/>
              </w:rPr>
            </w:pPr>
            <w:r w:rsidRPr="00130690">
              <w:rPr>
                <w:rFonts w:ascii="Angsana New" w:eastAsia="Calibri" w:hAnsi="Angsana New"/>
                <w:szCs w:val="24"/>
              </w:rPr>
              <w:t>1.86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jc w:val="right"/>
              <w:rPr>
                <w:rFonts w:ascii="Angsana New" w:eastAsia="Calibri" w:hAnsi="Angsana New"/>
                <w:szCs w:val="24"/>
              </w:rPr>
            </w:pPr>
            <w:r w:rsidRPr="00130690">
              <w:rPr>
                <w:rFonts w:ascii="Angsana New" w:eastAsia="Calibri" w:hAnsi="Angsana New"/>
                <w:szCs w:val="24"/>
              </w:rPr>
              <w:t>3.20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jc w:val="right"/>
              <w:rPr>
                <w:rFonts w:ascii="Angsana New" w:eastAsia="Calibri" w:hAnsi="Angsana New"/>
                <w:szCs w:val="24"/>
              </w:rPr>
            </w:pPr>
            <w:r w:rsidRPr="00130690">
              <w:rPr>
                <w:rFonts w:ascii="Angsana New" w:eastAsia="Calibri" w:hAnsi="Angsana New"/>
                <w:szCs w:val="24"/>
              </w:rPr>
              <w:t>0.94</w:t>
            </w:r>
          </w:p>
        </w:tc>
      </w:tr>
      <w:tr w:rsidR="00F70A7A" w:rsidRPr="00130690" w:rsidTr="00F70A7A"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rPr>
                <w:rFonts w:ascii="Angsana New" w:eastAsia="Calibri" w:hAnsi="Angsana New"/>
                <w:b/>
                <w:bCs/>
                <w:szCs w:val="24"/>
              </w:rPr>
            </w:pPr>
            <w:r w:rsidRPr="00130690">
              <w:rPr>
                <w:rFonts w:ascii="Angsana New" w:eastAsia="Calibri" w:hAnsi="Angsana New"/>
                <w:b/>
                <w:bCs/>
                <w:szCs w:val="24"/>
                <w:cs/>
              </w:rPr>
              <w:t>รวมรายได้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jc w:val="right"/>
              <w:rPr>
                <w:rFonts w:ascii="Angsana New" w:eastAsia="Calibri" w:hAnsi="Angsana New"/>
                <w:b/>
                <w:bCs/>
                <w:szCs w:val="24"/>
              </w:rPr>
            </w:pPr>
            <w:r w:rsidRPr="00130690">
              <w:rPr>
                <w:rFonts w:ascii="Angsana New" w:eastAsia="Calibri" w:hAnsi="Angsana New"/>
                <w:b/>
                <w:bCs/>
                <w:szCs w:val="24"/>
              </w:rPr>
              <w:t>785.70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jc w:val="right"/>
              <w:rPr>
                <w:rFonts w:ascii="Angsana New" w:eastAsia="Calibri" w:hAnsi="Angsana New"/>
                <w:b/>
                <w:bCs/>
                <w:szCs w:val="24"/>
              </w:rPr>
            </w:pPr>
            <w:r w:rsidRPr="00130690">
              <w:rPr>
                <w:rFonts w:ascii="Angsana New" w:eastAsia="Calibri" w:hAnsi="Angsana New"/>
                <w:b/>
                <w:bCs/>
                <w:szCs w:val="24"/>
              </w:rPr>
              <w:t>100.00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jc w:val="right"/>
              <w:rPr>
                <w:rFonts w:ascii="Angsana New" w:eastAsia="Calibri" w:hAnsi="Angsana New"/>
                <w:b/>
                <w:bCs/>
                <w:szCs w:val="24"/>
              </w:rPr>
            </w:pPr>
            <w:r w:rsidRPr="00130690">
              <w:rPr>
                <w:rFonts w:ascii="Angsana New" w:eastAsia="Calibri" w:hAnsi="Angsana New"/>
                <w:b/>
                <w:bCs/>
                <w:szCs w:val="24"/>
              </w:rPr>
              <w:t>814.66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jc w:val="right"/>
              <w:rPr>
                <w:rFonts w:ascii="Angsana New" w:eastAsia="Calibri" w:hAnsi="Angsana New"/>
                <w:b/>
                <w:bCs/>
                <w:szCs w:val="24"/>
              </w:rPr>
            </w:pPr>
            <w:r w:rsidRPr="00130690">
              <w:rPr>
                <w:rFonts w:ascii="Angsana New" w:eastAsia="Calibri" w:hAnsi="Angsana New"/>
                <w:b/>
                <w:bCs/>
                <w:szCs w:val="24"/>
              </w:rPr>
              <w:t>100.00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jc w:val="right"/>
              <w:rPr>
                <w:rFonts w:ascii="Angsana New" w:eastAsia="Calibri" w:hAnsi="Angsana New"/>
                <w:b/>
                <w:bCs/>
                <w:szCs w:val="24"/>
              </w:rPr>
            </w:pPr>
            <w:r w:rsidRPr="00130690">
              <w:rPr>
                <w:rFonts w:ascii="Angsana New" w:eastAsia="Calibri" w:hAnsi="Angsana New"/>
                <w:b/>
                <w:bCs/>
                <w:szCs w:val="24"/>
              </w:rPr>
              <w:t>341.66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A7A" w:rsidRPr="00130690" w:rsidRDefault="00F70A7A" w:rsidP="00F70A7A">
            <w:pPr>
              <w:jc w:val="right"/>
              <w:rPr>
                <w:rFonts w:ascii="Angsana New" w:eastAsia="Calibri" w:hAnsi="Angsana New"/>
                <w:b/>
                <w:bCs/>
                <w:szCs w:val="24"/>
              </w:rPr>
            </w:pPr>
            <w:r w:rsidRPr="00130690">
              <w:rPr>
                <w:rFonts w:ascii="Angsana New" w:eastAsia="Calibri" w:hAnsi="Angsana New"/>
                <w:b/>
                <w:bCs/>
                <w:szCs w:val="24"/>
              </w:rPr>
              <w:t>100.00</w:t>
            </w:r>
          </w:p>
        </w:tc>
      </w:tr>
    </w:tbl>
    <w:p w:rsidR="00F70A7A" w:rsidRPr="00130690" w:rsidRDefault="00F70A7A" w:rsidP="00F70A7A">
      <w:pPr>
        <w:tabs>
          <w:tab w:val="left" w:pos="0"/>
        </w:tabs>
        <w:jc w:val="thaiDistribute"/>
        <w:rPr>
          <w:rFonts w:ascii="Angsana New" w:hAnsi="Angsana New"/>
          <w:szCs w:val="24"/>
          <w:u w:val="single"/>
        </w:rPr>
      </w:pPr>
    </w:p>
    <w:p w:rsidR="00F70A7A" w:rsidRDefault="00F70A7A" w:rsidP="00F70A7A">
      <w:pPr>
        <w:tabs>
          <w:tab w:val="left" w:pos="0"/>
        </w:tabs>
        <w:jc w:val="thaiDistribute"/>
        <w:rPr>
          <w:rFonts w:ascii="Angsana New" w:hAnsi="Angsana New"/>
          <w:szCs w:val="24"/>
        </w:rPr>
      </w:pPr>
      <w:r w:rsidRPr="00130690">
        <w:rPr>
          <w:rFonts w:ascii="Angsana New" w:hAnsi="Angsana New"/>
          <w:szCs w:val="24"/>
          <w:u w:val="single"/>
          <w:cs/>
        </w:rPr>
        <w:t>หมายเหตุ</w:t>
      </w:r>
      <w:r w:rsidRPr="00130690">
        <w:rPr>
          <w:rFonts w:ascii="Angsana New" w:hAnsi="Angsana New"/>
          <w:szCs w:val="24"/>
        </w:rPr>
        <w:t>:*</w:t>
      </w:r>
      <w:r w:rsidRPr="00130690">
        <w:rPr>
          <w:rFonts w:ascii="Angsana New" w:hAnsi="Angsana New"/>
          <w:szCs w:val="24"/>
          <w:cs/>
        </w:rPr>
        <w:t xml:space="preserve"> ห้องชุด/บ้านพัก ที่โอนกรรมสิทธิ์ให้ผู้ซื้อแล้ว ผู้ซื้อทำสัญญาเข้าร่วมโปรแกรม</w:t>
      </w:r>
      <w:r w:rsidRPr="00130690">
        <w:rPr>
          <w:rFonts w:ascii="Angsana New" w:hAnsi="Angsana New"/>
          <w:szCs w:val="24"/>
        </w:rPr>
        <w:t xml:space="preserve"> Rental Pool </w:t>
      </w:r>
      <w:r w:rsidRPr="00130690">
        <w:rPr>
          <w:rFonts w:ascii="Angsana New" w:hAnsi="Angsana New"/>
          <w:szCs w:val="24"/>
          <w:cs/>
        </w:rPr>
        <w:t>ให้บริษัทฯ จัดการนำออกให้เช่า โดยส่วนที่เป็นแบบระยะเวลา</w:t>
      </w:r>
      <w:r w:rsidRPr="00130690">
        <w:rPr>
          <w:rFonts w:ascii="Angsana New" w:hAnsi="Angsana New"/>
          <w:szCs w:val="24"/>
        </w:rPr>
        <w:t xml:space="preserve"> 15</w:t>
      </w:r>
      <w:r w:rsidRPr="00130690">
        <w:rPr>
          <w:rFonts w:ascii="Angsana New" w:hAnsi="Angsana New"/>
          <w:szCs w:val="24"/>
          <w:cs/>
        </w:rPr>
        <w:t xml:space="preserve"> ปี จะยังไม่มีการบันทึกรับรู้รายได้เมื่อโอนกรรมสิทธิ์ โดยจะรับรู้เมื่อครบกำหนดระยะเวลาของโปรแกรม</w:t>
      </w:r>
    </w:p>
    <w:p w:rsidR="00282E17" w:rsidRDefault="00282E17" w:rsidP="00F70A7A">
      <w:pPr>
        <w:tabs>
          <w:tab w:val="left" w:pos="0"/>
        </w:tabs>
        <w:jc w:val="thaiDistribute"/>
        <w:rPr>
          <w:rFonts w:ascii="Angsana New" w:hAnsi="Angsana New"/>
          <w:szCs w:val="24"/>
        </w:rPr>
      </w:pPr>
    </w:p>
    <w:p w:rsidR="00282E17" w:rsidRDefault="00282E17" w:rsidP="00F70A7A">
      <w:pPr>
        <w:tabs>
          <w:tab w:val="left" w:pos="0"/>
        </w:tabs>
        <w:jc w:val="thaiDistribute"/>
        <w:rPr>
          <w:rFonts w:ascii="Angsana New" w:hAnsi="Angsana New"/>
          <w:szCs w:val="24"/>
        </w:rPr>
      </w:pPr>
    </w:p>
    <w:p w:rsidR="00282E17" w:rsidRPr="00130690" w:rsidRDefault="00282E17" w:rsidP="00F70A7A">
      <w:pPr>
        <w:tabs>
          <w:tab w:val="left" w:pos="0"/>
        </w:tabs>
        <w:jc w:val="thaiDistribute"/>
        <w:rPr>
          <w:rFonts w:ascii="Angsana New" w:hAnsi="Angsana New"/>
          <w:szCs w:val="24"/>
          <w:cs/>
        </w:rPr>
      </w:pPr>
    </w:p>
    <w:p w:rsidR="00F70A7A" w:rsidRPr="00130690" w:rsidRDefault="00F70A7A" w:rsidP="00F70A7A">
      <w:pPr>
        <w:tabs>
          <w:tab w:val="left" w:pos="0"/>
        </w:tabs>
        <w:spacing w:before="240" w:after="120"/>
        <w:jc w:val="thaiDistribute"/>
        <w:rPr>
          <w:rFonts w:ascii="Angsana New" w:hAnsi="Angsana New"/>
          <w:sz w:val="28"/>
        </w:rPr>
      </w:pPr>
      <w:r w:rsidRPr="00130690">
        <w:rPr>
          <w:rFonts w:ascii="Angsana New" w:hAnsi="Angsana New"/>
          <w:color w:val="92D050"/>
          <w:sz w:val="28"/>
          <w:cs/>
        </w:rPr>
        <w:lastRenderedPageBreak/>
        <w:tab/>
      </w:r>
      <w:r w:rsidRPr="00130690">
        <w:rPr>
          <w:rFonts w:ascii="Angsana New" w:hAnsi="Angsana New"/>
          <w:sz w:val="28"/>
          <w:cs/>
        </w:rPr>
        <w:t xml:space="preserve">ธุรกิจหลักของบริษัทฯ คือ การพัฒนาอสังหาริมทรัพย์เพื่อขาย เช่น อาคารชุดที่พักอาศัย บ้านพักตากอากาศ และโรงแรม เป็นต้น รายได้จากการขายอสังหาริมทรัพย์ดังกล่าวจะรับรู้ได้ก็ต่อเมื่อมีการโอนความเสี่ยงและผลประโยชน์ที่มีนัยสำคัญในอสังหาริมทรัพย์ดังกล่าวให้แก่ผู้ซื้อแล้ว ซึ่งในที่นี้คือจะรับรู้รายได้ทั้งหมดเมื่อมีการโอนกรรมสิทธิ์ให้ผู้ซื้อและรับชำระเงินตามสัญญาครบถ้วนแล้ว </w:t>
      </w:r>
    </w:p>
    <w:p w:rsidR="00F70A7A" w:rsidRPr="00130690" w:rsidRDefault="00F70A7A" w:rsidP="00F70A7A">
      <w:pPr>
        <w:tabs>
          <w:tab w:val="left" w:pos="0"/>
        </w:tabs>
        <w:spacing w:before="120" w:after="120"/>
        <w:jc w:val="thaiDistribute"/>
        <w:rPr>
          <w:rFonts w:ascii="Angsana New" w:hAnsi="Angsana New"/>
          <w:sz w:val="28"/>
          <w:cs/>
        </w:rPr>
      </w:pPr>
      <w:r w:rsidRPr="00130690">
        <w:rPr>
          <w:rFonts w:ascii="Angsana New" w:hAnsi="Angsana New"/>
          <w:sz w:val="28"/>
          <w:cs/>
        </w:rPr>
        <w:tab/>
        <w:t>ตามมาตรฐานการบัญชี  รายได้จากการขายบ้านพร้อมที่ดินและห้องชุดในอาคารชุดพักอาศัย จะสามารถรับรู้เป็นรายได้ก็ต่อเมื่อมีการโอนกรรมสิทธิ์ให้กับผู้ซื้อแล้ว แต่ในทางปฏิบัติโดยทั่วไปของธุรกิจนี้ บริษัทฯ จะได้รับชำระเงินบางส่วนจากลูกค้าก่อนการโอนกรรมสิทธิ์ ซึ่งได้แก่ เงินค่าจองซื้อ (ได้รับชำระ ณ วันทำสัญญาจองซื้อ)</w:t>
      </w:r>
      <w:r w:rsidRPr="00130690">
        <w:rPr>
          <w:rFonts w:ascii="Angsana New" w:hAnsi="Angsana New"/>
          <w:sz w:val="28"/>
        </w:rPr>
        <w:t xml:space="preserve">, </w:t>
      </w:r>
      <w:r w:rsidRPr="00130690">
        <w:rPr>
          <w:rFonts w:ascii="Angsana New" w:hAnsi="Angsana New"/>
          <w:sz w:val="28"/>
          <w:cs/>
        </w:rPr>
        <w:t xml:space="preserve">เงินค่าทำสัญญา (ได้รับชำระ ณ วันทำสัญญาจะซื้อจะขาย) และเงินค่างวดผ่อนชำระเงินดาวน์ตามกำหนดในสัญญาจะซื้อจะขาย ซึ่งรวมเรียกเป็นเงินรับล่วงหน้า โดยทางบริษัทฯ เมื่อได้รับชำระแล้วจะยังบันทึกรับรู้เป็นรายได้ของบริษัทฯ ไม่ได้ ต้องตั้งเป็นหนี้สินหมุนเวียนรายการ </w:t>
      </w:r>
      <w:r w:rsidRPr="00130690">
        <w:rPr>
          <w:rFonts w:ascii="Angsana New" w:hAnsi="Angsana New"/>
          <w:sz w:val="28"/>
        </w:rPr>
        <w:t>“</w:t>
      </w:r>
      <w:r w:rsidRPr="00130690">
        <w:rPr>
          <w:rFonts w:ascii="Angsana New" w:hAnsi="Angsana New"/>
          <w:sz w:val="28"/>
          <w:cs/>
        </w:rPr>
        <w:t>เงินรับล่วงหน้าจากลูกค้า</w:t>
      </w:r>
      <w:r w:rsidRPr="00130690">
        <w:rPr>
          <w:rFonts w:ascii="Angsana New" w:hAnsi="Angsana New"/>
          <w:sz w:val="28"/>
        </w:rPr>
        <w:t xml:space="preserve">” </w:t>
      </w:r>
      <w:r w:rsidRPr="00130690">
        <w:rPr>
          <w:rFonts w:ascii="Angsana New" w:hAnsi="Angsana New"/>
          <w:sz w:val="28"/>
          <w:cs/>
        </w:rPr>
        <w:t xml:space="preserve">ไว้ก่อน เพื่อรอให้เมื่อได้รับชำระครบทั้งจำนวนตามสัญญาจะซื้อจะขายและมีการโอนกรรมสิทธิ์ให้ลูกค้าแล้ว จึงจะนำเอาเงินรับล่วงหน้าทั้งจำนวนไปบันทึกรับรู้เป็นรายได้จากการขายอสังหาริมทรัพย์ต่อไป ดังนั้น ในการดูผลประกอบการของบริษัทฯ จะต้องดูที่รายการ </w:t>
      </w:r>
      <w:r w:rsidRPr="00130690">
        <w:rPr>
          <w:rFonts w:ascii="Angsana New" w:hAnsi="Angsana New"/>
          <w:sz w:val="28"/>
        </w:rPr>
        <w:t>“</w:t>
      </w:r>
      <w:r w:rsidRPr="00130690">
        <w:rPr>
          <w:rFonts w:ascii="Angsana New" w:hAnsi="Angsana New"/>
          <w:sz w:val="28"/>
          <w:cs/>
        </w:rPr>
        <w:t>เงินรับล่วงหน้า</w:t>
      </w:r>
      <w:r w:rsidRPr="00130690">
        <w:rPr>
          <w:rFonts w:ascii="Angsana New" w:hAnsi="Angsana New"/>
          <w:sz w:val="28"/>
        </w:rPr>
        <w:t xml:space="preserve">” </w:t>
      </w:r>
      <w:r w:rsidRPr="00130690">
        <w:rPr>
          <w:rFonts w:ascii="Angsana New" w:hAnsi="Angsana New"/>
          <w:sz w:val="28"/>
          <w:cs/>
        </w:rPr>
        <w:t xml:space="preserve">ในส่วนของหนี้สิน ประกอบการวิเคราะห์และพิจารณาด้วย </w:t>
      </w:r>
    </w:p>
    <w:p w:rsidR="00F70A7A" w:rsidRPr="00E1563A" w:rsidRDefault="00F70A7A" w:rsidP="00F70A7A">
      <w:pPr>
        <w:tabs>
          <w:tab w:val="left" w:pos="0"/>
        </w:tabs>
        <w:spacing w:before="240" w:after="120"/>
        <w:jc w:val="thaiDistribute"/>
        <w:rPr>
          <w:rFonts w:ascii="Angsana New" w:hAnsi="Angsana New"/>
          <w:color w:val="000000" w:themeColor="text1"/>
          <w:sz w:val="28"/>
        </w:rPr>
      </w:pPr>
      <w:r w:rsidRPr="00130690">
        <w:rPr>
          <w:rFonts w:ascii="Angsana New" w:hAnsi="Angsana New"/>
          <w:color w:val="000000" w:themeColor="text1"/>
          <w:sz w:val="28"/>
        </w:rPr>
        <w:tab/>
      </w:r>
      <w:r w:rsidRPr="00130690">
        <w:rPr>
          <w:rFonts w:ascii="Angsana New" w:hAnsi="Angsana New"/>
          <w:color w:val="000000" w:themeColor="text1"/>
          <w:sz w:val="28"/>
          <w:cs/>
        </w:rPr>
        <w:t xml:space="preserve">ปี </w:t>
      </w:r>
      <w:r w:rsidRPr="00130690">
        <w:rPr>
          <w:rFonts w:ascii="Angsana New" w:hAnsi="Angsana New"/>
          <w:color w:val="000000" w:themeColor="text1"/>
          <w:sz w:val="28"/>
        </w:rPr>
        <w:t xml:space="preserve">2558 </w:t>
      </w:r>
      <w:r w:rsidRPr="00130690">
        <w:rPr>
          <w:rFonts w:ascii="Angsana New" w:hAnsi="Angsana New"/>
          <w:color w:val="000000" w:themeColor="text1"/>
          <w:sz w:val="28"/>
          <w:cs/>
        </w:rPr>
        <w:t xml:space="preserve">และปี </w:t>
      </w:r>
      <w:r w:rsidRPr="00130690">
        <w:rPr>
          <w:rFonts w:ascii="Angsana New" w:hAnsi="Angsana New"/>
          <w:color w:val="000000" w:themeColor="text1"/>
          <w:sz w:val="28"/>
        </w:rPr>
        <w:t>2559</w:t>
      </w:r>
      <w:r w:rsidRPr="00130690">
        <w:rPr>
          <w:rFonts w:ascii="Angsana New" w:hAnsi="Angsana New"/>
          <w:color w:val="000000" w:themeColor="text1"/>
          <w:sz w:val="28"/>
          <w:cs/>
        </w:rPr>
        <w:t xml:space="preserve"> บริษัทฯ มีรายได้จากการขายอสังหาริมทรัพย์เท่ากับ </w:t>
      </w:r>
      <w:r w:rsidRPr="00130690">
        <w:rPr>
          <w:rFonts w:ascii="Angsana New" w:hAnsi="Angsana New"/>
          <w:color w:val="000000" w:themeColor="text1"/>
          <w:sz w:val="28"/>
        </w:rPr>
        <w:t xml:space="preserve">772.16 </w:t>
      </w:r>
      <w:r w:rsidRPr="00130690">
        <w:rPr>
          <w:rFonts w:ascii="Angsana New" w:hAnsi="Angsana New"/>
          <w:color w:val="000000" w:themeColor="text1"/>
          <w:sz w:val="28"/>
          <w:cs/>
        </w:rPr>
        <w:t xml:space="preserve">ล้านบาท และ </w:t>
      </w:r>
      <w:r w:rsidRPr="00130690">
        <w:rPr>
          <w:rFonts w:ascii="Angsana New" w:hAnsi="Angsana New"/>
          <w:color w:val="000000" w:themeColor="text1"/>
          <w:sz w:val="28"/>
        </w:rPr>
        <w:t>754.90</w:t>
      </w:r>
      <w:r w:rsidRPr="00130690">
        <w:rPr>
          <w:rFonts w:ascii="Angsana New" w:hAnsi="Angsana New"/>
          <w:color w:val="000000" w:themeColor="text1"/>
          <w:sz w:val="28"/>
          <w:cs/>
        </w:rPr>
        <w:t xml:space="preserve"> ล้านบาทตามลำดับ  ซึ่งเป็นรายได้จากการขายและโอนกรรมสิทธิ์ของโครงการ </w:t>
      </w:r>
      <w:r w:rsidRPr="00130690">
        <w:rPr>
          <w:rFonts w:ascii="Angsana New" w:hAnsi="Angsana New"/>
          <w:color w:val="000000" w:themeColor="text1"/>
          <w:sz w:val="28"/>
        </w:rPr>
        <w:t>Mövenpick White Sand Beach Pattaya</w:t>
      </w:r>
      <w:r w:rsidRPr="00130690">
        <w:rPr>
          <w:rFonts w:ascii="Angsana New" w:hAnsi="Angsana New"/>
          <w:color w:val="000000" w:themeColor="text1"/>
          <w:sz w:val="28"/>
          <w:cs/>
        </w:rPr>
        <w:t xml:space="preserve"> ส่วน</w:t>
      </w:r>
      <w:r w:rsidRPr="00130690">
        <w:rPr>
          <w:rFonts w:ascii="Angsana New" w:hAnsi="Angsana New"/>
          <w:color w:val="000000" w:themeColor="text1"/>
          <w:sz w:val="28"/>
        </w:rPr>
        <w:t xml:space="preserve"> Residences </w:t>
      </w:r>
      <w:r w:rsidRPr="00130690">
        <w:rPr>
          <w:rFonts w:ascii="Angsana New" w:hAnsi="Angsana New"/>
          <w:color w:val="000000" w:themeColor="text1"/>
          <w:sz w:val="28"/>
          <w:cs/>
        </w:rPr>
        <w:t xml:space="preserve">และ </w:t>
      </w:r>
      <w:r w:rsidRPr="00130690">
        <w:rPr>
          <w:rFonts w:ascii="Angsana New" w:hAnsi="Angsana New"/>
          <w:color w:val="000000" w:themeColor="text1"/>
          <w:sz w:val="28"/>
        </w:rPr>
        <w:t xml:space="preserve">Pool Villas, </w:t>
      </w:r>
      <w:r w:rsidRPr="00130690">
        <w:rPr>
          <w:rFonts w:ascii="Angsana New" w:hAnsi="Angsana New"/>
          <w:color w:val="000000" w:themeColor="text1"/>
          <w:sz w:val="28"/>
          <w:cs/>
        </w:rPr>
        <w:t xml:space="preserve">รายได้จากการให้บริการเท่ากับ </w:t>
      </w:r>
      <w:r w:rsidRPr="00130690">
        <w:rPr>
          <w:rFonts w:ascii="Angsana New" w:hAnsi="Angsana New"/>
          <w:color w:val="000000" w:themeColor="text1"/>
          <w:sz w:val="28"/>
        </w:rPr>
        <w:t>6.74</w:t>
      </w:r>
      <w:r w:rsidRPr="00130690">
        <w:rPr>
          <w:rFonts w:ascii="Angsana New" w:hAnsi="Angsana New"/>
          <w:color w:val="000000" w:themeColor="text1"/>
          <w:sz w:val="28"/>
          <w:cs/>
        </w:rPr>
        <w:t xml:space="preserve"> ล้านบาท และ </w:t>
      </w:r>
      <w:r w:rsidRPr="00130690">
        <w:rPr>
          <w:rFonts w:ascii="Angsana New" w:hAnsi="Angsana New"/>
          <w:color w:val="000000" w:themeColor="text1"/>
          <w:sz w:val="28"/>
        </w:rPr>
        <w:t xml:space="preserve">43.63 </w:t>
      </w:r>
      <w:r w:rsidRPr="00130690">
        <w:rPr>
          <w:rFonts w:ascii="Angsana New" w:hAnsi="Angsana New"/>
          <w:color w:val="000000" w:themeColor="text1"/>
          <w:sz w:val="28"/>
          <w:cs/>
        </w:rPr>
        <w:t xml:space="preserve">ล้านบาทตามลำดับ และมีรายได้อื่นเท่ากับ </w:t>
      </w:r>
      <w:r w:rsidRPr="00130690">
        <w:rPr>
          <w:rFonts w:ascii="Angsana New" w:hAnsi="Angsana New"/>
          <w:color w:val="000000" w:themeColor="text1"/>
          <w:sz w:val="28"/>
        </w:rPr>
        <w:t>6.80</w:t>
      </w:r>
      <w:r w:rsidRPr="00130690">
        <w:rPr>
          <w:rFonts w:ascii="Angsana New" w:hAnsi="Angsana New"/>
          <w:color w:val="000000" w:themeColor="text1"/>
          <w:sz w:val="28"/>
          <w:cs/>
        </w:rPr>
        <w:t xml:space="preserve"> ล้านบาท </w:t>
      </w:r>
      <w:r w:rsidRPr="00E1563A">
        <w:rPr>
          <w:rFonts w:ascii="Angsana New" w:hAnsi="Angsana New"/>
          <w:color w:val="000000" w:themeColor="text1"/>
          <w:sz w:val="28"/>
          <w:cs/>
        </w:rPr>
        <w:t xml:space="preserve">และ </w:t>
      </w:r>
      <w:r w:rsidR="00214E8A" w:rsidRPr="00E1563A">
        <w:rPr>
          <w:rFonts w:ascii="Angsana New" w:hAnsi="Angsana New"/>
          <w:color w:val="000000" w:themeColor="text1"/>
          <w:sz w:val="28"/>
        </w:rPr>
        <w:t>16.0</w:t>
      </w:r>
      <w:r w:rsidRPr="00E1563A">
        <w:rPr>
          <w:rFonts w:ascii="Angsana New" w:hAnsi="Angsana New"/>
          <w:color w:val="000000" w:themeColor="text1"/>
          <w:sz w:val="28"/>
        </w:rPr>
        <w:t>4</w:t>
      </w:r>
      <w:r w:rsidR="0048208F" w:rsidRPr="00E1563A">
        <w:rPr>
          <w:rFonts w:ascii="Angsana New" w:hAnsi="Angsana New"/>
          <w:color w:val="000000" w:themeColor="text1"/>
          <w:sz w:val="28"/>
          <w:cs/>
        </w:rPr>
        <w:t xml:space="preserve"> ล้านบาทตามลำดับ</w:t>
      </w:r>
    </w:p>
    <w:p w:rsidR="00982CCA" w:rsidRDefault="00F70A7A" w:rsidP="00457411">
      <w:pPr>
        <w:tabs>
          <w:tab w:val="left" w:pos="0"/>
        </w:tabs>
        <w:spacing w:before="240" w:after="120"/>
        <w:jc w:val="thaiDistribute"/>
        <w:rPr>
          <w:rFonts w:ascii="Angsana New" w:hAnsi="Angsana New"/>
          <w:color w:val="000000" w:themeColor="text1"/>
          <w:sz w:val="28"/>
        </w:rPr>
      </w:pPr>
      <w:r w:rsidRPr="00E1563A">
        <w:rPr>
          <w:rFonts w:ascii="Angsana New" w:hAnsi="Angsana New"/>
          <w:color w:val="000000" w:themeColor="text1"/>
          <w:sz w:val="28"/>
          <w:cs/>
        </w:rPr>
        <w:tab/>
        <w:t xml:space="preserve">ปี </w:t>
      </w:r>
      <w:r w:rsidRPr="00E1563A">
        <w:rPr>
          <w:rFonts w:ascii="Angsana New" w:hAnsi="Angsana New"/>
          <w:color w:val="000000" w:themeColor="text1"/>
          <w:sz w:val="28"/>
        </w:rPr>
        <w:t xml:space="preserve">2560 </w:t>
      </w:r>
      <w:r w:rsidRPr="00E1563A">
        <w:rPr>
          <w:rFonts w:ascii="Angsana New" w:hAnsi="Angsana New"/>
          <w:color w:val="000000" w:themeColor="text1"/>
          <w:sz w:val="28"/>
          <w:cs/>
        </w:rPr>
        <w:t>บริษัทฯ มีรายได้จากการ</w:t>
      </w:r>
      <w:r w:rsidR="0048208F" w:rsidRPr="00E1563A">
        <w:rPr>
          <w:rFonts w:ascii="Angsana New" w:hAnsi="Angsana New"/>
          <w:color w:val="000000" w:themeColor="text1"/>
          <w:sz w:val="28"/>
          <w:cs/>
        </w:rPr>
        <w:t>ขาย</w:t>
      </w:r>
      <w:r w:rsidRPr="00E1563A">
        <w:rPr>
          <w:rFonts w:ascii="Angsana New" w:hAnsi="Angsana New"/>
          <w:color w:val="000000" w:themeColor="text1"/>
          <w:sz w:val="28"/>
          <w:cs/>
        </w:rPr>
        <w:t xml:space="preserve">อสังหาริมทรัพย์เท่ากับ </w:t>
      </w:r>
      <w:r w:rsidRPr="00E1563A">
        <w:rPr>
          <w:rFonts w:ascii="Angsana New" w:eastAsia="Calibri" w:hAnsi="Angsana New"/>
          <w:color w:val="000000" w:themeColor="text1"/>
          <w:sz w:val="28"/>
        </w:rPr>
        <w:t>312.51</w:t>
      </w:r>
      <w:r w:rsidRPr="00E1563A">
        <w:rPr>
          <w:rFonts w:ascii="Angsana New" w:hAnsi="Angsana New"/>
          <w:color w:val="000000" w:themeColor="text1"/>
          <w:sz w:val="28"/>
          <w:cs/>
        </w:rPr>
        <w:t xml:space="preserve">ล้านบาท ซึ่งเป็นรายได้จากการขายและโอนกรรมสิทธิ์ของโครงการ </w:t>
      </w:r>
      <w:r w:rsidRPr="00E1563A">
        <w:rPr>
          <w:rFonts w:ascii="Angsana New" w:hAnsi="Angsana New"/>
          <w:color w:val="000000" w:themeColor="text1"/>
          <w:sz w:val="28"/>
        </w:rPr>
        <w:t>Mövenpick White Sand Beach Pattaya</w:t>
      </w:r>
      <w:r w:rsidRPr="00E1563A">
        <w:rPr>
          <w:rFonts w:ascii="Angsana New" w:hAnsi="Angsana New"/>
          <w:color w:val="000000" w:themeColor="text1"/>
          <w:sz w:val="28"/>
          <w:cs/>
        </w:rPr>
        <w:t xml:space="preserve"> ส่วน</w:t>
      </w:r>
      <w:r w:rsidRPr="00E1563A">
        <w:rPr>
          <w:rFonts w:ascii="Angsana New" w:hAnsi="Angsana New"/>
          <w:color w:val="000000" w:themeColor="text1"/>
          <w:sz w:val="28"/>
        </w:rPr>
        <w:t xml:space="preserve"> Residences </w:t>
      </w:r>
      <w:r w:rsidRPr="00E1563A">
        <w:rPr>
          <w:rFonts w:ascii="Angsana New" w:hAnsi="Angsana New"/>
          <w:color w:val="000000" w:themeColor="text1"/>
          <w:sz w:val="28"/>
          <w:cs/>
        </w:rPr>
        <w:t xml:space="preserve">และ </w:t>
      </w:r>
      <w:r w:rsidRPr="00E1563A">
        <w:rPr>
          <w:rFonts w:ascii="Angsana New" w:hAnsi="Angsana New"/>
          <w:color w:val="000000" w:themeColor="text1"/>
          <w:sz w:val="28"/>
        </w:rPr>
        <w:t xml:space="preserve">Pool Villas </w:t>
      </w:r>
      <w:r w:rsidRPr="00E1563A">
        <w:rPr>
          <w:rFonts w:ascii="Angsana New" w:hAnsi="Angsana New"/>
          <w:color w:val="000000" w:themeColor="text1"/>
          <w:sz w:val="28"/>
          <w:cs/>
        </w:rPr>
        <w:t xml:space="preserve">รายได้จากการให้บริการเท่ากับ </w:t>
      </w:r>
      <w:r w:rsidRPr="00E1563A">
        <w:rPr>
          <w:rFonts w:ascii="Angsana New" w:eastAsia="Calibri" w:hAnsi="Angsana New"/>
          <w:color w:val="000000" w:themeColor="text1"/>
          <w:sz w:val="28"/>
        </w:rPr>
        <w:t>16.80</w:t>
      </w:r>
      <w:r w:rsidRPr="00E1563A">
        <w:rPr>
          <w:rFonts w:ascii="Angsana New" w:hAnsi="Angsana New"/>
          <w:color w:val="000000" w:themeColor="text1"/>
          <w:sz w:val="28"/>
          <w:cs/>
        </w:rPr>
        <w:t xml:space="preserve"> ล้านบาท และ</w:t>
      </w:r>
      <w:r w:rsidR="00982CCA" w:rsidRPr="00E1563A">
        <w:rPr>
          <w:rFonts w:ascii="Angsana New" w:hAnsi="Angsana New"/>
          <w:color w:val="000000" w:themeColor="text1"/>
          <w:sz w:val="28"/>
          <w:cs/>
        </w:rPr>
        <w:t>รายได้จากการให้เช่าห้องชุดและบ้านพักเท่ากับ</w:t>
      </w:r>
      <w:r w:rsidRPr="00E1563A">
        <w:rPr>
          <w:rFonts w:ascii="Angsana New" w:eastAsia="Calibri" w:hAnsi="Angsana New"/>
          <w:color w:val="000000" w:themeColor="text1"/>
          <w:sz w:val="28"/>
        </w:rPr>
        <w:t>7.65</w:t>
      </w:r>
      <w:r w:rsidRPr="00E1563A">
        <w:rPr>
          <w:rFonts w:ascii="Angsana New" w:hAnsi="Angsana New"/>
          <w:color w:val="000000" w:themeColor="text1"/>
          <w:sz w:val="28"/>
          <w:cs/>
        </w:rPr>
        <w:t xml:space="preserve">ล้านบาท และมีรายได้อื่นเท่ากับ </w:t>
      </w:r>
      <w:r w:rsidR="00982CCA" w:rsidRPr="00E1563A">
        <w:rPr>
          <w:rFonts w:ascii="Angsana New" w:eastAsia="Calibri" w:hAnsi="Angsana New"/>
          <w:color w:val="000000" w:themeColor="text1"/>
          <w:sz w:val="28"/>
        </w:rPr>
        <w:t>4.7</w:t>
      </w:r>
      <w:r w:rsidRPr="00E1563A">
        <w:rPr>
          <w:rFonts w:ascii="Angsana New" w:hAnsi="Angsana New"/>
          <w:color w:val="000000" w:themeColor="text1"/>
          <w:sz w:val="28"/>
          <w:cs/>
        </w:rPr>
        <w:t xml:space="preserve"> ล้านบาท</w:t>
      </w:r>
    </w:p>
    <w:p w:rsidR="00A91DE4" w:rsidRDefault="00A91DE4" w:rsidP="00A91DE4">
      <w:pPr>
        <w:spacing w:before="240" w:after="120"/>
        <w:rPr>
          <w:rFonts w:ascii="Angsana New" w:hAnsi="Angsana New"/>
          <w:b/>
          <w:bCs/>
          <w:sz w:val="32"/>
          <w:szCs w:val="32"/>
          <w:u w:val="single"/>
        </w:rPr>
      </w:pPr>
      <w:r w:rsidRPr="0003772E">
        <w:rPr>
          <w:rFonts w:ascii="Angsana New" w:hAnsi="Angsana New"/>
          <w:b/>
          <w:bCs/>
          <w:sz w:val="32"/>
          <w:szCs w:val="32"/>
          <w:u w:val="single"/>
          <w:cs/>
        </w:rPr>
        <w:t>กลุ่มลูกค้าเป้าหมาย</w:t>
      </w:r>
    </w:p>
    <w:p w:rsidR="00A91DE4" w:rsidRPr="00702977" w:rsidRDefault="00A91DE4" w:rsidP="00A91DE4">
      <w:pPr>
        <w:spacing w:before="240" w:after="120"/>
        <w:ind w:firstLine="720"/>
        <w:rPr>
          <w:rFonts w:ascii="Angsana New" w:hAnsi="Angsana New"/>
          <w:sz w:val="28"/>
          <w:cs/>
        </w:rPr>
      </w:pPr>
      <w:r w:rsidRPr="00702977">
        <w:rPr>
          <w:rFonts w:ascii="Angsana New" w:hAnsi="Angsana New"/>
          <w:sz w:val="28"/>
          <w:cs/>
        </w:rPr>
        <w:t>ส่วน</w:t>
      </w:r>
      <w:r w:rsidRPr="00702977">
        <w:rPr>
          <w:rFonts w:ascii="Angsana New" w:hAnsi="Angsana New"/>
          <w:sz w:val="28"/>
        </w:rPr>
        <w:t xml:space="preserve"> Mövenpick Residences</w:t>
      </w:r>
      <w:r w:rsidRPr="00702977">
        <w:rPr>
          <w:rFonts w:ascii="Angsana New" w:hAnsi="Angsana New"/>
          <w:sz w:val="28"/>
          <w:cs/>
        </w:rPr>
        <w:t xml:space="preserve"> เป็นคอนโดมิเนียมที่ให้วิวทะเลแบบพาโนรามา พร้อมระเบียงส่วนตัวขนาดใหญ่ในทุกยูนิตมีการออกแบบในระดับห้าดาว ราคาขายอยู่ในช่วง</w:t>
      </w:r>
      <w:r w:rsidRPr="00702977">
        <w:rPr>
          <w:rFonts w:ascii="Angsana New" w:hAnsi="Angsana New"/>
          <w:sz w:val="28"/>
        </w:rPr>
        <w:t xml:space="preserve"> 90,000 – 150,000 </w:t>
      </w:r>
      <w:r w:rsidRPr="00702977">
        <w:rPr>
          <w:rFonts w:ascii="Angsana New" w:hAnsi="Angsana New"/>
          <w:sz w:val="28"/>
          <w:cs/>
        </w:rPr>
        <w:t>บาทต่อตารางเมตร นอกจากนี้ ลูกค้าของโครงการส่วนนี้ยังสามารถเข้าร่วมโปรแกรม</w:t>
      </w:r>
      <w:r w:rsidRPr="00702977">
        <w:rPr>
          <w:rFonts w:ascii="Angsana New" w:hAnsi="Angsana New"/>
          <w:sz w:val="28"/>
        </w:rPr>
        <w:t xml:space="preserve"> Rental Pool Package</w:t>
      </w:r>
      <w:r w:rsidRPr="00702977">
        <w:rPr>
          <w:rFonts w:ascii="Angsana New" w:hAnsi="Angsana New"/>
          <w:sz w:val="28"/>
          <w:cs/>
        </w:rPr>
        <w:t xml:space="preserve"> ที่บริหารงานโดย </w:t>
      </w:r>
      <w:r w:rsidRPr="00702977">
        <w:rPr>
          <w:rFonts w:ascii="Angsana New" w:hAnsi="Angsana New"/>
          <w:sz w:val="28"/>
        </w:rPr>
        <w:t>Mövenpick Hotels &amp; Resorts</w:t>
      </w:r>
      <w:r w:rsidRPr="00702977">
        <w:rPr>
          <w:rFonts w:ascii="Angsana New" w:hAnsi="Angsana New"/>
          <w:sz w:val="28"/>
          <w:cs/>
        </w:rPr>
        <w:t xml:space="preserve"> ได้ด้วย โดยจำนวนห้องของส่วน</w:t>
      </w:r>
      <w:r w:rsidRPr="00702977">
        <w:rPr>
          <w:rFonts w:ascii="Angsana New" w:hAnsi="Angsana New"/>
          <w:sz w:val="28"/>
        </w:rPr>
        <w:t xml:space="preserve"> Mövenpick Residences</w:t>
      </w:r>
      <w:r w:rsidRPr="00702977">
        <w:rPr>
          <w:rFonts w:ascii="Angsana New" w:hAnsi="Angsana New"/>
          <w:sz w:val="28"/>
          <w:cs/>
        </w:rPr>
        <w:t xml:space="preserve"> ที่เข้าร่วมโปรแกรมดังกล่าวเท่ากับ</w:t>
      </w:r>
      <w:r>
        <w:rPr>
          <w:rFonts w:ascii="Angsana New" w:hAnsi="Angsana New"/>
          <w:sz w:val="28"/>
        </w:rPr>
        <w:t xml:space="preserve"> 60</w:t>
      </w:r>
      <w:r w:rsidRPr="00702977">
        <w:rPr>
          <w:rFonts w:ascii="Angsana New" w:hAnsi="Angsana New"/>
          <w:sz w:val="28"/>
          <w:cs/>
        </w:rPr>
        <w:t xml:space="preserve"> ยูนิต ปัจจุบันมีลูกค้าเข้าร่วมโปรแกรมแล้ว </w:t>
      </w:r>
      <w:r>
        <w:rPr>
          <w:rFonts w:ascii="Angsana New" w:hAnsi="Angsana New"/>
          <w:sz w:val="28"/>
        </w:rPr>
        <w:t>59</w:t>
      </w:r>
      <w:r w:rsidRPr="00702977">
        <w:rPr>
          <w:rFonts w:ascii="Angsana New" w:hAnsi="Angsana New"/>
          <w:sz w:val="28"/>
          <w:cs/>
        </w:rPr>
        <w:t>ยูนิต</w:t>
      </w:r>
    </w:p>
    <w:p w:rsidR="00A91DE4" w:rsidRPr="00702977" w:rsidRDefault="00A91DE4" w:rsidP="00A91DE4">
      <w:pPr>
        <w:spacing w:before="120" w:after="120"/>
        <w:ind w:firstLine="720"/>
        <w:jc w:val="thaiDistribute"/>
        <w:rPr>
          <w:rFonts w:ascii="Angsana New" w:hAnsi="Angsana New"/>
          <w:sz w:val="28"/>
          <w:cs/>
        </w:rPr>
      </w:pPr>
      <w:r w:rsidRPr="00702977">
        <w:rPr>
          <w:rFonts w:ascii="Angsana New" w:hAnsi="Angsana New"/>
          <w:sz w:val="28"/>
          <w:cs/>
        </w:rPr>
        <w:t xml:space="preserve">ส่วน </w:t>
      </w:r>
      <w:r w:rsidRPr="00702977">
        <w:rPr>
          <w:rFonts w:ascii="Angsana New" w:hAnsi="Angsana New"/>
          <w:sz w:val="28"/>
        </w:rPr>
        <w:t xml:space="preserve">Mövenpick Pool Villas </w:t>
      </w:r>
      <w:r w:rsidRPr="00702977">
        <w:rPr>
          <w:rFonts w:ascii="Angsana New" w:hAnsi="Angsana New"/>
          <w:sz w:val="28"/>
          <w:cs/>
        </w:rPr>
        <w:t xml:space="preserve">เป็นบ้านพักตากอากาศระดับห้าดาว รวม </w:t>
      </w:r>
      <w:r w:rsidRPr="00702977">
        <w:rPr>
          <w:rFonts w:ascii="Angsana New" w:hAnsi="Angsana New"/>
          <w:sz w:val="28"/>
        </w:rPr>
        <w:t xml:space="preserve">34 </w:t>
      </w:r>
      <w:r w:rsidRPr="00702977">
        <w:rPr>
          <w:rFonts w:ascii="Angsana New" w:hAnsi="Angsana New"/>
          <w:sz w:val="28"/>
          <w:cs/>
        </w:rPr>
        <w:t xml:space="preserve">หลัง แต่ละหลังมีสระว่ายน้ำขนาดกว้าง </w:t>
      </w:r>
      <w:r w:rsidRPr="00702977">
        <w:rPr>
          <w:rFonts w:ascii="Angsana New" w:hAnsi="Angsana New"/>
          <w:sz w:val="28"/>
        </w:rPr>
        <w:t>4.5</w:t>
      </w:r>
      <w:r w:rsidRPr="00702977">
        <w:rPr>
          <w:rFonts w:ascii="Angsana New" w:hAnsi="Angsana New"/>
          <w:sz w:val="28"/>
          <w:cs/>
        </w:rPr>
        <w:t xml:space="preserve"> เมตร ยาว </w:t>
      </w:r>
      <w:r w:rsidRPr="00702977">
        <w:rPr>
          <w:rFonts w:ascii="Angsana New" w:hAnsi="Angsana New"/>
          <w:sz w:val="28"/>
        </w:rPr>
        <w:t>9</w:t>
      </w:r>
      <w:r w:rsidRPr="00702977">
        <w:rPr>
          <w:rFonts w:ascii="Angsana New" w:hAnsi="Angsana New"/>
          <w:sz w:val="28"/>
          <w:cs/>
        </w:rPr>
        <w:t xml:space="preserve"> เมตร และลึก</w:t>
      </w:r>
      <w:r w:rsidRPr="00702977">
        <w:rPr>
          <w:rFonts w:ascii="Angsana New" w:hAnsi="Angsana New"/>
          <w:sz w:val="28"/>
        </w:rPr>
        <w:t xml:space="preserve"> 1.5</w:t>
      </w:r>
      <w:r w:rsidRPr="00702977">
        <w:rPr>
          <w:rFonts w:ascii="Angsana New" w:hAnsi="Angsana New"/>
          <w:sz w:val="28"/>
          <w:cs/>
        </w:rPr>
        <w:t xml:space="preserve"> เมตร  แต่ละหลังสร้างบนเนื้อที่ </w:t>
      </w:r>
      <w:r w:rsidRPr="00702977">
        <w:rPr>
          <w:rFonts w:ascii="Angsana New" w:hAnsi="Angsana New"/>
          <w:sz w:val="28"/>
        </w:rPr>
        <w:t>130</w:t>
      </w:r>
      <w:r w:rsidRPr="00702977">
        <w:rPr>
          <w:rFonts w:ascii="Angsana New" w:hAnsi="Angsana New"/>
          <w:sz w:val="28"/>
          <w:cs/>
        </w:rPr>
        <w:t xml:space="preserve"> ตารางวา ราคาขายอยู่ในช่วง</w:t>
      </w:r>
      <w:r w:rsidRPr="00702977">
        <w:rPr>
          <w:rFonts w:ascii="Angsana New" w:hAnsi="Angsana New"/>
          <w:sz w:val="28"/>
        </w:rPr>
        <w:t xml:space="preserve"> 16 – 23</w:t>
      </w:r>
      <w:r w:rsidRPr="00702977">
        <w:rPr>
          <w:rFonts w:ascii="Angsana New" w:hAnsi="Angsana New"/>
          <w:sz w:val="28"/>
          <w:cs/>
        </w:rPr>
        <w:t xml:space="preserve"> ล้านบาทจำนวนบ้านที่เข้าร่วมโปรแกรม</w:t>
      </w:r>
      <w:r w:rsidRPr="00702977">
        <w:rPr>
          <w:rFonts w:ascii="Angsana New" w:hAnsi="Angsana New"/>
          <w:sz w:val="28"/>
        </w:rPr>
        <w:t xml:space="preserve"> Rental PoolPackage </w:t>
      </w:r>
      <w:r w:rsidRPr="00702977">
        <w:rPr>
          <w:rFonts w:ascii="Angsana New" w:hAnsi="Angsana New"/>
          <w:sz w:val="28"/>
          <w:cs/>
        </w:rPr>
        <w:t xml:space="preserve">เท่ากับ </w:t>
      </w:r>
      <w:r w:rsidRPr="00702977">
        <w:rPr>
          <w:rFonts w:ascii="Angsana New" w:hAnsi="Angsana New"/>
          <w:sz w:val="28"/>
        </w:rPr>
        <w:t>14</w:t>
      </w:r>
      <w:r w:rsidRPr="00702977">
        <w:rPr>
          <w:rFonts w:ascii="Angsana New" w:hAnsi="Angsana New"/>
          <w:sz w:val="28"/>
          <w:cs/>
        </w:rPr>
        <w:t xml:space="preserve"> หลัง ปัจจุบันมีลูกค้าเข้าร่วมโปรแกรมแล้ว</w:t>
      </w:r>
      <w:r>
        <w:rPr>
          <w:rFonts w:ascii="Angsana New" w:hAnsi="Angsana New"/>
          <w:sz w:val="28"/>
        </w:rPr>
        <w:t>6</w:t>
      </w:r>
      <w:r w:rsidRPr="00702977">
        <w:rPr>
          <w:rFonts w:ascii="Angsana New" w:hAnsi="Angsana New"/>
          <w:sz w:val="28"/>
          <w:cs/>
        </w:rPr>
        <w:t>หลัง</w:t>
      </w:r>
    </w:p>
    <w:p w:rsidR="00A91DE4" w:rsidRPr="00702977" w:rsidRDefault="00A91DE4" w:rsidP="00A91DE4">
      <w:pPr>
        <w:spacing w:before="120" w:after="120"/>
        <w:ind w:firstLine="720"/>
        <w:jc w:val="thaiDistribute"/>
        <w:rPr>
          <w:rFonts w:ascii="Angsana New" w:hAnsi="Angsana New"/>
          <w:sz w:val="28"/>
        </w:rPr>
      </w:pPr>
      <w:r w:rsidRPr="00702977">
        <w:rPr>
          <w:rFonts w:ascii="Angsana New" w:hAnsi="Angsana New"/>
          <w:sz w:val="28"/>
          <w:cs/>
        </w:rPr>
        <w:t>เนื่องจากราคาของห้องชุดและบ้านพักตากอากาศเป็นราคาที่อยู่ในระดับค่อนข้างสูง กลุ่มลูกค้าของโครงการจึงเน้นกลุ่มลูกค้าที่มีรายได้ในระดับที่ปานกลาง ถึงระดับสูงที่ต้องการห้องชุดหรือบ้านพักตากอากาศ เพื่อใช้ในการมาพักผ่อนที่พัทยา หรือเป็นกลุ่มผู้บริหารระดับสูงทั้งที่เป็นชาวไทยและชาวต่างชาติที่ต้องมาทำงานให้กับบริษัทขนาดใหญ่ที่มีที่ตั้งแถบชลบุรี สัตหีบ หรือแหลมฉบัง หรืออาจเป็นชาวต่างชาติที่มีฐานะดี และต้องการตั้งถิ่นฐานที่เมืองไทยหลังเกษียณ นอกจากนี้กลุ่มลูกค้าเป้าหมายอาจเป็นนักลงทุนที่ลงทุนในอสังหาริมทรัพย์ประเภทต่างๆ แล้วเข้าร่วมโปรแกรม</w:t>
      </w:r>
      <w:r w:rsidRPr="00702977">
        <w:rPr>
          <w:rFonts w:ascii="Angsana New" w:hAnsi="Angsana New"/>
          <w:sz w:val="28"/>
        </w:rPr>
        <w:t xml:space="preserve"> Rental Pool Package</w:t>
      </w:r>
      <w:r w:rsidRPr="00702977">
        <w:rPr>
          <w:rFonts w:ascii="Angsana New" w:hAnsi="Angsana New"/>
          <w:sz w:val="28"/>
          <w:cs/>
        </w:rPr>
        <w:t xml:space="preserve"> ของโครงการเพื่อผลตอบแทนจากการลงทุนในระยะยาว</w:t>
      </w:r>
    </w:p>
    <w:p w:rsidR="00A91DE4" w:rsidRDefault="00A91DE4" w:rsidP="00A91DE4">
      <w:pPr>
        <w:spacing w:before="120" w:after="120"/>
        <w:ind w:firstLine="720"/>
        <w:jc w:val="thaiDistribute"/>
        <w:rPr>
          <w:rFonts w:ascii="Angsana New" w:hAnsi="Angsana New"/>
          <w:sz w:val="28"/>
        </w:rPr>
      </w:pPr>
      <w:r w:rsidRPr="00702977">
        <w:rPr>
          <w:rFonts w:ascii="Angsana New" w:hAnsi="Angsana New"/>
          <w:sz w:val="28"/>
          <w:cs/>
        </w:rPr>
        <w:lastRenderedPageBreak/>
        <w:t xml:space="preserve">ส่วนโครงการ </w:t>
      </w:r>
      <w:r w:rsidRPr="00702977">
        <w:rPr>
          <w:rFonts w:ascii="Angsana New" w:hAnsi="Angsana New"/>
          <w:sz w:val="28"/>
        </w:rPr>
        <w:t xml:space="preserve">Sheraton PhuketGrand Bay Resort </w:t>
      </w:r>
      <w:r w:rsidRPr="00702977">
        <w:rPr>
          <w:rFonts w:ascii="Angsana New" w:hAnsi="Angsana New"/>
          <w:sz w:val="28"/>
          <w:cs/>
        </w:rPr>
        <w:t xml:space="preserve">ซึ่งเป็นโครงการ </w:t>
      </w:r>
      <w:r w:rsidRPr="00702977">
        <w:rPr>
          <w:rFonts w:ascii="Angsana New" w:hAnsi="Angsana New"/>
          <w:sz w:val="28"/>
        </w:rPr>
        <w:t xml:space="preserve">Pool Villas </w:t>
      </w:r>
      <w:r w:rsidRPr="00702977">
        <w:rPr>
          <w:rFonts w:ascii="Angsana New" w:hAnsi="Angsana New"/>
          <w:sz w:val="28"/>
          <w:cs/>
        </w:rPr>
        <w:t xml:space="preserve">ระดับ </w:t>
      </w:r>
      <w:r w:rsidRPr="00702977">
        <w:rPr>
          <w:rFonts w:ascii="Angsana New" w:hAnsi="Angsana New"/>
          <w:sz w:val="28"/>
        </w:rPr>
        <w:t xml:space="preserve">5 </w:t>
      </w:r>
      <w:r w:rsidRPr="00702977">
        <w:rPr>
          <w:rFonts w:ascii="Angsana New" w:hAnsi="Angsana New"/>
          <w:sz w:val="28"/>
          <w:cs/>
        </w:rPr>
        <w:t>ดาว อยู่ไม่ไกลจากสนามบินภูเก็ต และเป็นแหล่งท่องเที่ยวท่องที่มีนักท่องเที่ยวทั้งไทยและต่างประเทศมาจำนวนมาก กลุ่มลูกค้าของโครงการนี้จึงเน้นกลุ่มลูกค้าที่มีรายได้ในระดับค่อนข้างสูงที่ต้องการบ้านพักตากอากาศสำหรับมาเที่ยวพักผ่อนและลงทุนซื้อเพื่อการให้เช่าเป็นรายได้และขายทำกำไรในอนาคตต่อไป และกลุ่มนักท่องเที่ยวที่มีฐานะปานกลางถึงสูงสำหรับส่วนของโรงแรม</w:t>
      </w:r>
    </w:p>
    <w:p w:rsidR="00A91DE4" w:rsidRPr="00E31DE1" w:rsidRDefault="00A91DE4" w:rsidP="00A91DE4">
      <w:pPr>
        <w:spacing w:before="240" w:after="120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E31DE1">
        <w:rPr>
          <w:rFonts w:ascii="Angsana New" w:hAnsi="Angsana New"/>
          <w:b/>
          <w:bCs/>
          <w:sz w:val="32"/>
          <w:szCs w:val="32"/>
          <w:u w:val="single"/>
          <w:cs/>
        </w:rPr>
        <w:t>ช่องทางการจัดจำหน่าย</w:t>
      </w:r>
    </w:p>
    <w:p w:rsidR="00A91DE4" w:rsidRPr="00702977" w:rsidRDefault="00A91DE4" w:rsidP="00A91DE4">
      <w:pPr>
        <w:spacing w:before="120" w:after="120"/>
        <w:ind w:firstLine="720"/>
        <w:jc w:val="thaiDistribute"/>
        <w:rPr>
          <w:rFonts w:ascii="Angsana New" w:hAnsi="Angsana New"/>
          <w:sz w:val="28"/>
        </w:rPr>
      </w:pPr>
      <w:r w:rsidRPr="00702977">
        <w:rPr>
          <w:rFonts w:ascii="Angsana New" w:hAnsi="Angsana New"/>
          <w:sz w:val="28"/>
          <w:cs/>
        </w:rPr>
        <w:t xml:space="preserve">บริษัทฯ มีสำนักงานขาย พร้อมห้องตัวอย่าง และบ้านตัวอย่าง อยู่ที่โครงการ </w:t>
      </w:r>
      <w:r w:rsidRPr="00702977">
        <w:rPr>
          <w:rFonts w:ascii="Angsana New" w:hAnsi="Angsana New"/>
          <w:sz w:val="28"/>
        </w:rPr>
        <w:t xml:space="preserve">Mövenpick White Sand Beach Pattaya </w:t>
      </w:r>
      <w:r w:rsidRPr="00702977">
        <w:rPr>
          <w:rFonts w:ascii="Angsana New" w:hAnsi="Angsana New"/>
          <w:sz w:val="28"/>
          <w:cs/>
        </w:rPr>
        <w:t xml:space="preserve">และมีพนักงานขายคอยต้อนรับลูกค้า </w:t>
      </w:r>
      <w:r w:rsidRPr="00702977">
        <w:rPr>
          <w:rFonts w:ascii="Angsana New" w:hAnsi="Angsana New"/>
          <w:sz w:val="28"/>
        </w:rPr>
        <w:t xml:space="preserve">walk-in </w:t>
      </w:r>
      <w:r w:rsidRPr="00702977">
        <w:rPr>
          <w:rFonts w:ascii="Angsana New" w:hAnsi="Angsana New"/>
          <w:sz w:val="28"/>
          <w:cs/>
        </w:rPr>
        <w:t>ที่แวะเข้าชมห้องตัวอย่างหรือบ้านตัวอย่างที่โครงการ และจะมีการจัดแสดงโครงการเพื่อขายเป็นครั้งคราวตามศูนย์การค้าที่เหมาะสมในกรุงเทพฯ และพัทยา นอกจากนี้ยังมี</w:t>
      </w:r>
      <w:r>
        <w:rPr>
          <w:rFonts w:ascii="Angsana New" w:hAnsi="Angsana New"/>
          <w:sz w:val="28"/>
        </w:rPr>
        <w:t xml:space="preserve"> w</w:t>
      </w:r>
      <w:r w:rsidRPr="00702977">
        <w:rPr>
          <w:rFonts w:ascii="Angsana New" w:hAnsi="Angsana New"/>
          <w:sz w:val="28"/>
        </w:rPr>
        <w:t>ebsite : www.whitesandbeachpattaya.com</w:t>
      </w:r>
      <w:r w:rsidRPr="00702977">
        <w:rPr>
          <w:rFonts w:ascii="Angsana New" w:hAnsi="Angsana New"/>
          <w:sz w:val="28"/>
          <w:cs/>
        </w:rPr>
        <w:t xml:space="preserve"> แสดงรูปแบบและรายละเอียดต่างๆ ของโครงการทั้งของ</w:t>
      </w:r>
      <w:r w:rsidRPr="00702977">
        <w:rPr>
          <w:rFonts w:ascii="Angsana New" w:hAnsi="Angsana New"/>
          <w:sz w:val="28"/>
        </w:rPr>
        <w:t xml:space="preserve"> Residences</w:t>
      </w:r>
      <w:r w:rsidRPr="00702977">
        <w:rPr>
          <w:rFonts w:ascii="Angsana New" w:hAnsi="Angsana New"/>
          <w:sz w:val="28"/>
          <w:cs/>
        </w:rPr>
        <w:t xml:space="preserve"> และ</w:t>
      </w:r>
      <w:r w:rsidRPr="00702977">
        <w:rPr>
          <w:rFonts w:ascii="Angsana New" w:hAnsi="Angsana New"/>
          <w:sz w:val="28"/>
        </w:rPr>
        <w:t xml:space="preserve"> Pool Villas </w:t>
      </w:r>
      <w:r w:rsidRPr="00702977">
        <w:rPr>
          <w:rFonts w:ascii="Angsana New" w:hAnsi="Angsana New"/>
          <w:sz w:val="28"/>
          <w:cs/>
        </w:rPr>
        <w:t>รวมถึงโปรแกรม</w:t>
      </w:r>
      <w:r w:rsidRPr="00702977">
        <w:rPr>
          <w:rFonts w:ascii="Angsana New" w:hAnsi="Angsana New"/>
          <w:sz w:val="28"/>
        </w:rPr>
        <w:t xml:space="preserve"> Rental Pool Program</w:t>
      </w:r>
    </w:p>
    <w:p w:rsidR="00A91DE4" w:rsidRDefault="00A91DE4" w:rsidP="00A91DE4">
      <w:pPr>
        <w:spacing w:before="120" w:after="120"/>
        <w:ind w:firstLine="720"/>
        <w:jc w:val="thaiDistribute"/>
        <w:rPr>
          <w:rFonts w:ascii="Angsana New" w:hAnsi="Angsana New"/>
          <w:b/>
          <w:bCs/>
          <w:sz w:val="28"/>
          <w:u w:val="single"/>
        </w:rPr>
      </w:pPr>
      <w:r w:rsidRPr="00702977">
        <w:rPr>
          <w:rFonts w:ascii="Angsana New" w:hAnsi="Angsana New"/>
          <w:sz w:val="28"/>
          <w:cs/>
        </w:rPr>
        <w:t>ส่วน</w:t>
      </w:r>
      <w:r w:rsidRPr="0003772E">
        <w:rPr>
          <w:rFonts w:ascii="Angsana New" w:hAnsi="Angsana New"/>
          <w:sz w:val="28"/>
          <w:cs/>
        </w:rPr>
        <w:t xml:space="preserve">โครงการ </w:t>
      </w:r>
      <w:r w:rsidRPr="0003772E">
        <w:rPr>
          <w:rFonts w:ascii="Angsana New" w:hAnsi="Angsana New"/>
          <w:sz w:val="28"/>
        </w:rPr>
        <w:t xml:space="preserve">Sheraton Phuket Grand Bay Resort  </w:t>
      </w:r>
      <w:r w:rsidRPr="0003772E">
        <w:rPr>
          <w:rFonts w:ascii="Angsana New" w:hAnsi="Angsana New" w:hint="cs"/>
          <w:sz w:val="28"/>
          <w:cs/>
        </w:rPr>
        <w:t>และ</w:t>
      </w:r>
      <w:r w:rsidRPr="0003772E">
        <w:rPr>
          <w:rFonts w:ascii="Angsana New" w:hAnsi="Angsana New"/>
          <w:sz w:val="28"/>
        </w:rPr>
        <w:t xml:space="preserve"> The Residences at Sheraton Phuket Grand Bay </w:t>
      </w:r>
      <w:r w:rsidRPr="0003772E">
        <w:rPr>
          <w:rFonts w:ascii="Angsana New" w:hAnsi="Angsana New"/>
          <w:sz w:val="28"/>
          <w:cs/>
        </w:rPr>
        <w:t xml:space="preserve"> ทางบริษัทฯ ได้จัดทำสำนักงานขายหรือ </w:t>
      </w:r>
      <w:r w:rsidRPr="0003772E">
        <w:rPr>
          <w:rFonts w:ascii="Angsana New" w:hAnsi="Angsana New"/>
          <w:sz w:val="28"/>
        </w:rPr>
        <w:t>Sales Gallery</w:t>
      </w:r>
      <w:r w:rsidRPr="0003772E">
        <w:rPr>
          <w:rFonts w:ascii="Angsana New" w:hAnsi="Angsana New"/>
          <w:sz w:val="28"/>
          <w:cs/>
        </w:rPr>
        <w:t xml:space="preserve"> พร้อมบ้านตัวอย่างเสร็จแล้ว พร้อมให้ลูกค้าหรือผู้ที่สนใจเข้าชมได้ บริษัทฯ ทำการตลาดโดยการจัด </w:t>
      </w:r>
      <w:r w:rsidRPr="0003772E">
        <w:rPr>
          <w:rFonts w:ascii="Angsana New" w:hAnsi="Angsana New"/>
          <w:sz w:val="28"/>
        </w:rPr>
        <w:t>Event</w:t>
      </w:r>
      <w:r w:rsidRPr="0003772E">
        <w:rPr>
          <w:rFonts w:ascii="Angsana New" w:hAnsi="Angsana New"/>
          <w:sz w:val="28"/>
          <w:cs/>
        </w:rPr>
        <w:t xml:space="preserve"> เปิดตัวโครงการตามศูนย์การค้าขนาดใหญ่ เช่น ศูนย์การค้าสยามพารากอน นอกจากนี้ยังมีแผนที่จะไปเปิดตัวโครงการให้กับลูกค้าหรือนักลงทุนในต่างประเทศด้วย เช่น ประเทศสิงคโปร์ เป็นต้น และยังได้</w:t>
      </w:r>
      <w:r w:rsidRPr="0003772E">
        <w:rPr>
          <w:rFonts w:ascii="Angsana New" w:hAnsi="Angsana New"/>
          <w:sz w:val="28"/>
        </w:rPr>
        <w:t xml:space="preserve"> Update </w:t>
      </w:r>
      <w:r w:rsidRPr="0003772E">
        <w:rPr>
          <w:rFonts w:ascii="Angsana New" w:hAnsi="Angsana New"/>
          <w:sz w:val="28"/>
          <w:cs/>
        </w:rPr>
        <w:t xml:space="preserve">ข้อมูลการดำเนินโครงการเป็นระยะๆ ใน </w:t>
      </w:r>
      <w:r w:rsidRPr="0003772E">
        <w:rPr>
          <w:rFonts w:ascii="Angsana New" w:hAnsi="Angsana New"/>
          <w:sz w:val="28"/>
        </w:rPr>
        <w:t xml:space="preserve">website : </w:t>
      </w:r>
      <w:hyperlink r:id="rId8" w:history="1">
        <w:r w:rsidRPr="0003772E">
          <w:rPr>
            <w:rStyle w:val="Hyperlink"/>
            <w:rFonts w:ascii="Angsana New" w:hAnsi="Angsana New"/>
            <w:sz w:val="28"/>
          </w:rPr>
          <w:t>www.apexpcl.com</w:t>
        </w:r>
      </w:hyperlink>
      <w:r w:rsidR="000D5933">
        <w:rPr>
          <w:rFonts w:ascii="Angsana New" w:hAnsi="Angsana New" w:hint="cs"/>
          <w:sz w:val="28"/>
          <w:cs/>
        </w:rPr>
        <w:t xml:space="preserve"> </w:t>
      </w:r>
      <w:r w:rsidRPr="0003772E">
        <w:rPr>
          <w:rFonts w:ascii="Angsana New" w:hAnsi="Angsana New"/>
          <w:sz w:val="28"/>
          <w:cs/>
        </w:rPr>
        <w:t>ของบริษัท</w:t>
      </w:r>
      <w:r w:rsidRPr="00702977">
        <w:rPr>
          <w:rFonts w:ascii="Angsana New" w:hAnsi="Angsana New"/>
          <w:sz w:val="28"/>
          <w:cs/>
        </w:rPr>
        <w:t>ฯ อีกด้วย</w:t>
      </w:r>
    </w:p>
    <w:p w:rsidR="00823408" w:rsidRDefault="00823408" w:rsidP="00A91DE4">
      <w:pPr>
        <w:spacing w:before="120" w:after="120"/>
        <w:rPr>
          <w:rFonts w:ascii="Angsana New" w:hAnsi="Angsana New"/>
          <w:b/>
          <w:bCs/>
          <w:sz w:val="32"/>
          <w:szCs w:val="32"/>
          <w:u w:val="single"/>
        </w:rPr>
      </w:pPr>
    </w:p>
    <w:p w:rsidR="00A91DE4" w:rsidRPr="00130690" w:rsidRDefault="00A91DE4" w:rsidP="00A91DE4">
      <w:pPr>
        <w:spacing w:before="120" w:after="120"/>
        <w:rPr>
          <w:rFonts w:ascii="Angsana New" w:hAnsi="Angsana New"/>
          <w:b/>
          <w:bCs/>
          <w:sz w:val="32"/>
          <w:szCs w:val="32"/>
          <w:u w:val="single"/>
        </w:rPr>
      </w:pPr>
      <w:r w:rsidRPr="00130690">
        <w:rPr>
          <w:rFonts w:ascii="Angsana New" w:hAnsi="Angsana New"/>
          <w:b/>
          <w:bCs/>
          <w:sz w:val="32"/>
          <w:szCs w:val="32"/>
          <w:u w:val="single"/>
          <w:cs/>
        </w:rPr>
        <w:t>ภาวะอุตสาหกรรมและการแข่งขัน</w:t>
      </w:r>
    </w:p>
    <w:p w:rsidR="00A91DE4" w:rsidRPr="00130690" w:rsidRDefault="00A91DE4" w:rsidP="00A91DE4">
      <w:pPr>
        <w:spacing w:before="120" w:after="120"/>
        <w:jc w:val="thaiDistribute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  <w:t xml:space="preserve">ภาวะตลาดคอนโดมิเนียมในพัทยาตั้งแต่ในช่วงปี </w:t>
      </w:r>
      <w:r w:rsidRPr="00130690">
        <w:rPr>
          <w:rFonts w:ascii="Angsana New" w:hAnsi="Angsana New"/>
          <w:sz w:val="28"/>
        </w:rPr>
        <w:t>255</w:t>
      </w:r>
      <w:r w:rsidRPr="00130690">
        <w:rPr>
          <w:rFonts w:ascii="Angsana New" w:hAnsi="Angsana New"/>
          <w:sz w:val="28"/>
          <w:cs/>
        </w:rPr>
        <w:t xml:space="preserve">9 ยังคงชะลอตัว เห็นได้จากจำนวนคอนโดมิเนียมที่เปิดขายใหม่มีจำนวนน้อยกว่าปีก่อนหน้า และอุปทานสำหรับคอนโดมิเนียมระดับกลางและล่างที่มีมากเกินไป นอกจากนี้ยังมีภาวะเศรษฐกิจที่ยังคงชะลอตัว ซึ่งเป็นปัจจัยลบที่มีผลกระทบต่อความเชื่อมั่นของผู้ซื้อทั้งชาวไทยและต่างประเทศ ในช่วงปี </w:t>
      </w:r>
      <w:r w:rsidRPr="00130690">
        <w:rPr>
          <w:rFonts w:ascii="Angsana New" w:hAnsi="Angsana New"/>
          <w:sz w:val="28"/>
        </w:rPr>
        <w:t>2560</w:t>
      </w:r>
      <w:r w:rsidRPr="00130690">
        <w:rPr>
          <w:rFonts w:ascii="Angsana New" w:hAnsi="Angsana New"/>
          <w:sz w:val="28"/>
          <w:cs/>
        </w:rPr>
        <w:t xml:space="preserve"> - 2561 ผู้ประกอบการรายใหญ่ในตลาดพัทยาหลายรายพยายามสร้างความน่าสนใจเพื่อดึงดูดกำลังซื้อโดยการเสนอการันตีผลตอบแทนร้อยละ </w:t>
      </w:r>
      <w:r w:rsidRPr="00130690">
        <w:rPr>
          <w:rFonts w:ascii="Angsana New" w:hAnsi="Angsana New"/>
          <w:sz w:val="28"/>
        </w:rPr>
        <w:t>5 - 7</w:t>
      </w:r>
      <w:r w:rsidRPr="00130690">
        <w:rPr>
          <w:rFonts w:ascii="Angsana New" w:hAnsi="Angsana New"/>
          <w:sz w:val="28"/>
          <w:cs/>
        </w:rPr>
        <w:t xml:space="preserve"> ต่อปี ในช่วง </w:t>
      </w:r>
      <w:r w:rsidRPr="00130690">
        <w:rPr>
          <w:rFonts w:ascii="Angsana New" w:hAnsi="Angsana New"/>
          <w:sz w:val="28"/>
        </w:rPr>
        <w:t>1 - 3</w:t>
      </w:r>
      <w:r w:rsidRPr="00130690">
        <w:rPr>
          <w:rFonts w:ascii="Angsana New" w:hAnsi="Angsana New"/>
          <w:sz w:val="28"/>
          <w:cs/>
        </w:rPr>
        <w:t xml:space="preserve"> ปี หรืออาจจะมีบางโครงการที่เสนอผลตอบแทนสูงกว่านี้ อย่างไรก็ดี พัทยายังคงมีศักยภาพในการขยายการลงทุนของผู้ประกอบที่จะพัฒนาโครงการที่พักอาศัยทั้งที่เป็นบ้านและคอนโดมิเนียมระดับบน สำหรับลูกค้ากลุ่มที่มีรายได้ค่อนข้างสูงอย่างต่อเนื่อง </w:t>
      </w:r>
    </w:p>
    <w:p w:rsidR="00A91DE4" w:rsidRPr="0003772E" w:rsidRDefault="00A91DE4" w:rsidP="00A91DE4">
      <w:pPr>
        <w:spacing w:before="120" w:after="120"/>
        <w:jc w:val="thaiDistribute"/>
        <w:rPr>
          <w:rFonts w:ascii="Angsana New" w:hAnsi="Angsana New"/>
          <w:color w:val="FF0000"/>
          <w:sz w:val="28"/>
        </w:rPr>
      </w:pPr>
      <w:r w:rsidRPr="00130690">
        <w:rPr>
          <w:rFonts w:ascii="Angsana New" w:hAnsi="Angsana New"/>
          <w:sz w:val="28"/>
        </w:rPr>
        <w:tab/>
      </w:r>
      <w:r w:rsidRPr="00130690">
        <w:rPr>
          <w:rFonts w:ascii="Angsana New" w:hAnsi="Angsana New"/>
          <w:sz w:val="28"/>
          <w:cs/>
        </w:rPr>
        <w:t>ภูเก็ต</w:t>
      </w:r>
      <w:r w:rsidRPr="0003772E">
        <w:rPr>
          <w:rFonts w:ascii="Angsana New" w:hAnsi="Angsana New"/>
          <w:sz w:val="28"/>
          <w:cs/>
        </w:rPr>
        <w:t xml:space="preserve">จัดว่าเป็นเมืองท่องเที่ยวสำคัญของชาวต่างชาติและคนไทย โดยมีการเพิ่มขึ้นของนักท่องเที่ยวที่เดินทางมาท่องเที่ยวในจังหวัดภูเก็ต </w:t>
      </w:r>
      <w:r w:rsidRPr="0003772E">
        <w:rPr>
          <w:rFonts w:ascii="Angsana New" w:hAnsi="Angsana New" w:hint="cs"/>
          <w:sz w:val="28"/>
          <w:cs/>
        </w:rPr>
        <w:t xml:space="preserve">เป็นจำนวนมากขึ้น ประมาณ 8-10 </w:t>
      </w:r>
      <w:r w:rsidRPr="0003772E">
        <w:rPr>
          <w:rFonts w:ascii="Angsana New" w:hAnsi="Angsana New"/>
          <w:sz w:val="28"/>
        </w:rPr>
        <w:t xml:space="preserve">% </w:t>
      </w:r>
      <w:r w:rsidRPr="0003772E">
        <w:rPr>
          <w:rFonts w:ascii="Angsana New" w:hAnsi="Angsana New" w:hint="cs"/>
          <w:sz w:val="28"/>
          <w:cs/>
        </w:rPr>
        <w:t xml:space="preserve">ทุกปี </w:t>
      </w:r>
      <w:r w:rsidRPr="0003772E">
        <w:rPr>
          <w:rFonts w:ascii="Angsana New" w:hAnsi="Angsana New"/>
          <w:sz w:val="28"/>
          <w:cs/>
        </w:rPr>
        <w:t>ส่วนใหญ่เป็นนักท่องเที่ยวจากประเทศจีนและ</w:t>
      </w:r>
      <w:r w:rsidRPr="0003772E">
        <w:rPr>
          <w:rFonts w:ascii="Angsana New" w:hAnsi="Angsana New" w:hint="cs"/>
          <w:sz w:val="28"/>
          <w:cs/>
        </w:rPr>
        <w:t>ยุโรป</w:t>
      </w:r>
      <w:r w:rsidRPr="0003772E">
        <w:rPr>
          <w:rFonts w:ascii="Angsana New" w:hAnsi="Angsana New"/>
          <w:sz w:val="28"/>
          <w:cs/>
        </w:rPr>
        <w:t xml:space="preserve"> เป็นผลจากการ</w:t>
      </w:r>
      <w:r w:rsidRPr="0003772E">
        <w:rPr>
          <w:rFonts w:ascii="Angsana New" w:hAnsi="Angsana New" w:hint="cs"/>
          <w:sz w:val="28"/>
          <w:cs/>
        </w:rPr>
        <w:t xml:space="preserve">ขยายสนามบิน และอาคารผู้โดยสาร เพื่อรองรับผู้โดยสาร 13 ล้านคนต่อปี อีกทั้งการ </w:t>
      </w:r>
      <w:r w:rsidRPr="0003772E">
        <w:rPr>
          <w:rFonts w:ascii="Angsana New" w:hAnsi="Angsana New"/>
          <w:sz w:val="28"/>
          <w:cs/>
        </w:rPr>
        <w:t xml:space="preserve">เพิ่มเที่ยวบินแบบประจำและเช่าเหมาลำบินตรงไปยังสนามบินภูเก็ตได้โดยไม่ต้องผ่านสนามบินสุวรรณภูมิ  ในส่วนอุตสาหกรรมพัฒนาอสังหาริมทรัพย์ในช่วง </w:t>
      </w:r>
      <w:r w:rsidRPr="0003772E">
        <w:rPr>
          <w:rFonts w:ascii="Angsana New" w:hAnsi="Angsana New"/>
          <w:sz w:val="28"/>
        </w:rPr>
        <w:t>3-4</w:t>
      </w:r>
      <w:r w:rsidRPr="0003772E">
        <w:rPr>
          <w:rFonts w:ascii="Angsana New" w:hAnsi="Angsana New"/>
          <w:sz w:val="28"/>
          <w:cs/>
        </w:rPr>
        <w:t xml:space="preserve"> ปีที่ผ่านมา โครงการอสังหาริมทรัพย์ใหม่ๆ เปิดตัวในภูเก็ต</w:t>
      </w:r>
      <w:r w:rsidRPr="0003772E">
        <w:rPr>
          <w:rFonts w:ascii="Angsana New" w:hAnsi="Angsana New" w:hint="cs"/>
          <w:sz w:val="28"/>
          <w:cs/>
        </w:rPr>
        <w:t xml:space="preserve">จำนวนน้อยลง </w:t>
      </w:r>
      <w:r w:rsidRPr="0003772E">
        <w:rPr>
          <w:rFonts w:ascii="Angsana New" w:hAnsi="Angsana New"/>
          <w:sz w:val="28"/>
          <w:cs/>
        </w:rPr>
        <w:t xml:space="preserve"> จึงส่งผลให้ในปัจจุบันโครงการที่อยู่อาศัยทั้งระดับสูงและกลางกำลังเป็นที่ต้องการของกลุ่มผู้บริโภคทั้งที่เป็นคนไทยและชาวต่างชาติที่ต้องการอยู่อาศัยที่ภูเก็ตและซื้อเพื่อการลงทุนโดยจัดให้เช่าและขายทำกำไรในอนาคต ซึ่งกลุ่มผู้ซื้อโครงการประเภทนี้ส่วนใหญ่เป็นคนไทย และชาวต่างชาติในแถบเอเซีย โดยเฉพาะชาวฮ่องกง สิงคโปร์ และจีน ซึ่งเป็นกลุ่มที่ทำงานในภูมิภาคนี้มานานหลายปี คุ้นเคยกับจังหวัดภูเก็ตเป็นอย่างดี นอกจากนี้ยังมีนักท่องเที่ยวชาวออสเตรเลีย ฝรั่งเศส แคนาดา ที่เป็นกลุ่มผู้ซื้อรายใหม่ซึ่งมักจะซื้อไว้เป็นบ้านหลังที่สอง หรือใช้เป็นสถานที่</w:t>
      </w:r>
      <w:r w:rsidRPr="0003772E">
        <w:rPr>
          <w:rFonts w:ascii="Angsana New" w:hAnsi="Angsana New"/>
          <w:sz w:val="28"/>
          <w:cs/>
        </w:rPr>
        <w:lastRenderedPageBreak/>
        <w:t>พักผ่อน หรือเพื่อการอยู่อาศัยหลังเกษียณ นอกจากนี้สนามบินภูเก็ตได้เปิดส่วนขยายที่สามารถรองรับผู้โดยสารได้มากขึ้นอีกจำนวนมากจึงทำให้จังหวัดภูเก็ตเป็นเมืองท่องเที่ยวที่จะมีนักท่องเที่ยวจากทั่วโลกเพิ่มขึ้น และยังมีโครงการพัฒนาระบบโครงสร้างพื้นฐานอื่นๆ ในจังหวัดภูเก็ต ไม่ว่าจะเป็นโครงการพัฒนาอุโมงค์ลอดเข้าหาดป่าตอง, โครงการพัฒนาทางลอดและทางยกระดับข้ามแยกบริเวณต่างๆ ซึ่งโครงการเหล่านี้จะช่วยรองรับการขยายตัวของอุตสาหกรรมการท่องเที่ยว ธุรกิจโรงแรม รวมถึงส่งผลให้การขยายตัวของโครงการอสังหาริมทรัพย์ในจังหวัดภูเก็ตมีแนวโน้มที่เพิ่มสูงขึ้น โครงการอสังหาริมทรัพย์ระดับหรูในภูเก็ต</w:t>
      </w:r>
      <w:r w:rsidRPr="0003772E">
        <w:rPr>
          <w:rFonts w:ascii="Angsana New" w:hAnsi="Angsana New" w:hint="cs"/>
          <w:sz w:val="28"/>
          <w:cs/>
        </w:rPr>
        <w:t xml:space="preserve">   ซึ่งเป็นที่นิยม </w:t>
      </w:r>
      <w:r w:rsidRPr="0003772E">
        <w:rPr>
          <w:rFonts w:ascii="Angsana New" w:hAnsi="Angsana New"/>
          <w:sz w:val="28"/>
          <w:cs/>
        </w:rPr>
        <w:t xml:space="preserve">มักเป็นโครงการวิลล่าที่อยู่ติดริมทะเล และมีการบริหารจัดการโดยเครือโรงแรมชั้นนำระดับโลก มีมาตรฐานการก่อสร้างที่ดี คุณภาพสูงและการตกแต่งระดับพรีเมียม </w:t>
      </w:r>
    </w:p>
    <w:p w:rsidR="00A91DE4" w:rsidRDefault="00A91DE4" w:rsidP="00457411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</w:p>
    <w:p w:rsidR="00457411" w:rsidRPr="00130690" w:rsidRDefault="00457411" w:rsidP="00457411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130690">
        <w:rPr>
          <w:rFonts w:ascii="Angsana New" w:hAnsi="Angsana New"/>
          <w:b/>
          <w:bCs/>
          <w:sz w:val="32"/>
          <w:szCs w:val="32"/>
          <w:u w:val="single"/>
          <w:cs/>
        </w:rPr>
        <w:t>ผลกระทบต่อสิ่งแวดล้อม</w:t>
      </w:r>
    </w:p>
    <w:p w:rsidR="00457411" w:rsidRPr="00130690" w:rsidRDefault="00457411" w:rsidP="00457411">
      <w:pPr>
        <w:spacing w:before="120" w:after="120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>-  ไม่มี  -</w:t>
      </w:r>
    </w:p>
    <w:p w:rsidR="00F70035" w:rsidRDefault="00F70035" w:rsidP="00F70035">
      <w:pPr>
        <w:jc w:val="both"/>
        <w:rPr>
          <w:rFonts w:ascii="Angsana New" w:hAnsi="Angsana New"/>
          <w:sz w:val="28"/>
        </w:rPr>
      </w:pPr>
    </w:p>
    <w:p w:rsidR="00EA3FCC" w:rsidRDefault="00EA3FCC" w:rsidP="00F70035">
      <w:pPr>
        <w:jc w:val="both"/>
        <w:rPr>
          <w:rFonts w:ascii="Angsana New" w:hAnsi="Angsana New"/>
          <w:sz w:val="28"/>
        </w:rPr>
      </w:pPr>
    </w:p>
    <w:p w:rsidR="00EA3FCC" w:rsidRDefault="00EA3FCC" w:rsidP="00F70035">
      <w:pPr>
        <w:jc w:val="both"/>
        <w:rPr>
          <w:rFonts w:ascii="Angsana New" w:hAnsi="Angsana New"/>
          <w:sz w:val="28"/>
        </w:rPr>
      </w:pPr>
    </w:p>
    <w:p w:rsidR="00EA3FCC" w:rsidRDefault="00EA3FCC" w:rsidP="00F70035">
      <w:pPr>
        <w:jc w:val="both"/>
        <w:rPr>
          <w:rFonts w:ascii="Angsana New" w:hAnsi="Angsana New"/>
          <w:sz w:val="28"/>
        </w:rPr>
      </w:pPr>
    </w:p>
    <w:p w:rsidR="00EA3FCC" w:rsidRDefault="00EA3FCC" w:rsidP="00F70035">
      <w:pPr>
        <w:jc w:val="both"/>
        <w:rPr>
          <w:rFonts w:ascii="Angsana New" w:hAnsi="Angsana New"/>
          <w:sz w:val="28"/>
        </w:rPr>
      </w:pPr>
    </w:p>
    <w:p w:rsidR="00EA3FCC" w:rsidRDefault="00EA3FCC" w:rsidP="00F70035">
      <w:pPr>
        <w:jc w:val="both"/>
        <w:rPr>
          <w:rFonts w:ascii="Angsana New" w:hAnsi="Angsana New"/>
          <w:sz w:val="28"/>
        </w:rPr>
      </w:pPr>
    </w:p>
    <w:p w:rsidR="00EA3FCC" w:rsidRDefault="00EA3FCC" w:rsidP="00F70035">
      <w:pPr>
        <w:jc w:val="both"/>
        <w:rPr>
          <w:rFonts w:ascii="Angsana New" w:hAnsi="Angsana New"/>
          <w:sz w:val="28"/>
        </w:rPr>
      </w:pPr>
    </w:p>
    <w:p w:rsidR="00EA3FCC" w:rsidRDefault="00EA3FCC" w:rsidP="00F70035">
      <w:pPr>
        <w:jc w:val="both"/>
        <w:rPr>
          <w:rFonts w:ascii="Angsana New" w:hAnsi="Angsana New"/>
          <w:sz w:val="28"/>
        </w:rPr>
      </w:pPr>
    </w:p>
    <w:p w:rsidR="00EA3FCC" w:rsidRDefault="00EA3FCC" w:rsidP="00F70035">
      <w:pPr>
        <w:jc w:val="both"/>
        <w:rPr>
          <w:rFonts w:ascii="Angsana New" w:hAnsi="Angsana New"/>
          <w:sz w:val="28"/>
        </w:rPr>
      </w:pPr>
    </w:p>
    <w:p w:rsidR="00EA3FCC" w:rsidRDefault="00EA3FCC" w:rsidP="00F70035">
      <w:pPr>
        <w:jc w:val="both"/>
        <w:rPr>
          <w:rFonts w:ascii="Angsana New" w:hAnsi="Angsana New"/>
          <w:sz w:val="28"/>
        </w:rPr>
      </w:pPr>
    </w:p>
    <w:p w:rsidR="00EA3FCC" w:rsidRDefault="00EA3FCC" w:rsidP="00F70035">
      <w:pPr>
        <w:jc w:val="both"/>
        <w:rPr>
          <w:rFonts w:ascii="Angsana New" w:hAnsi="Angsana New"/>
          <w:sz w:val="28"/>
        </w:rPr>
      </w:pPr>
    </w:p>
    <w:p w:rsidR="00EA3FCC" w:rsidRDefault="00EA3FCC" w:rsidP="00F70035">
      <w:pPr>
        <w:jc w:val="both"/>
        <w:rPr>
          <w:rFonts w:ascii="Angsana New" w:hAnsi="Angsana New"/>
          <w:sz w:val="28"/>
        </w:rPr>
      </w:pPr>
    </w:p>
    <w:p w:rsidR="00EA3FCC" w:rsidRDefault="00EA3FCC" w:rsidP="00F70035">
      <w:pPr>
        <w:jc w:val="both"/>
        <w:rPr>
          <w:rFonts w:ascii="Angsana New" w:hAnsi="Angsana New"/>
          <w:sz w:val="28"/>
        </w:rPr>
      </w:pPr>
    </w:p>
    <w:p w:rsidR="00EA3FCC" w:rsidRDefault="00EA3FCC" w:rsidP="00F70035">
      <w:pPr>
        <w:jc w:val="both"/>
        <w:rPr>
          <w:rFonts w:ascii="Angsana New" w:hAnsi="Angsana New"/>
          <w:sz w:val="28"/>
        </w:rPr>
      </w:pPr>
    </w:p>
    <w:p w:rsidR="00EA3FCC" w:rsidRDefault="00EA3FCC" w:rsidP="00F70035">
      <w:pPr>
        <w:jc w:val="both"/>
        <w:rPr>
          <w:rFonts w:ascii="Angsana New" w:hAnsi="Angsana New"/>
          <w:sz w:val="28"/>
        </w:rPr>
      </w:pPr>
    </w:p>
    <w:p w:rsidR="00EA3FCC" w:rsidRDefault="00EA3FCC" w:rsidP="00F70035">
      <w:pPr>
        <w:jc w:val="both"/>
        <w:rPr>
          <w:rFonts w:ascii="Angsana New" w:hAnsi="Angsana New"/>
          <w:sz w:val="28"/>
        </w:rPr>
      </w:pPr>
    </w:p>
    <w:p w:rsidR="00EA3FCC" w:rsidRDefault="00EA3FCC" w:rsidP="00F70035">
      <w:pPr>
        <w:jc w:val="both"/>
        <w:rPr>
          <w:rFonts w:ascii="Angsana New" w:hAnsi="Angsana New"/>
          <w:sz w:val="28"/>
        </w:rPr>
      </w:pPr>
    </w:p>
    <w:p w:rsidR="00EA3FCC" w:rsidRDefault="00EA3FCC" w:rsidP="00F70035">
      <w:pPr>
        <w:jc w:val="both"/>
        <w:rPr>
          <w:rFonts w:ascii="Angsana New" w:hAnsi="Angsana New"/>
          <w:sz w:val="28"/>
        </w:rPr>
      </w:pPr>
    </w:p>
    <w:p w:rsidR="00EA3FCC" w:rsidRDefault="00EA3FCC" w:rsidP="00F70035">
      <w:pPr>
        <w:jc w:val="both"/>
        <w:rPr>
          <w:rFonts w:ascii="Angsana New" w:hAnsi="Angsana New"/>
          <w:sz w:val="28"/>
        </w:rPr>
      </w:pPr>
    </w:p>
    <w:p w:rsidR="00EA3FCC" w:rsidRDefault="00EA3FCC" w:rsidP="00F70035">
      <w:pPr>
        <w:jc w:val="both"/>
        <w:rPr>
          <w:rFonts w:ascii="Angsana New" w:hAnsi="Angsana New"/>
          <w:sz w:val="28"/>
        </w:rPr>
      </w:pPr>
    </w:p>
    <w:p w:rsidR="00EA3FCC" w:rsidRDefault="00EA3FCC" w:rsidP="00F70035">
      <w:pPr>
        <w:jc w:val="both"/>
        <w:rPr>
          <w:rFonts w:ascii="Angsana New" w:hAnsi="Angsana New"/>
          <w:sz w:val="28"/>
        </w:rPr>
      </w:pPr>
    </w:p>
    <w:p w:rsidR="00EA3FCC" w:rsidRDefault="00EA3FCC" w:rsidP="00F70035">
      <w:pPr>
        <w:jc w:val="both"/>
        <w:rPr>
          <w:rFonts w:ascii="Angsana New" w:hAnsi="Angsana New"/>
          <w:sz w:val="28"/>
        </w:rPr>
      </w:pPr>
    </w:p>
    <w:p w:rsidR="00EA3FCC" w:rsidRDefault="00EA3FCC" w:rsidP="00F70035">
      <w:pPr>
        <w:jc w:val="both"/>
        <w:rPr>
          <w:rFonts w:ascii="Angsana New" w:hAnsi="Angsana New"/>
          <w:sz w:val="28"/>
        </w:rPr>
      </w:pPr>
    </w:p>
    <w:p w:rsidR="00EA3FCC" w:rsidRDefault="00EA3FCC" w:rsidP="00F70035">
      <w:pPr>
        <w:jc w:val="both"/>
        <w:rPr>
          <w:rFonts w:ascii="Angsana New" w:hAnsi="Angsana New"/>
          <w:sz w:val="28"/>
        </w:rPr>
      </w:pPr>
    </w:p>
    <w:p w:rsidR="00EA3FCC" w:rsidRDefault="00EA3FCC" w:rsidP="00F70035">
      <w:pPr>
        <w:jc w:val="both"/>
        <w:rPr>
          <w:rFonts w:ascii="Angsana New" w:hAnsi="Angsana New"/>
          <w:sz w:val="28"/>
        </w:rPr>
      </w:pPr>
    </w:p>
    <w:p w:rsidR="00AD20EC" w:rsidRPr="00130690" w:rsidRDefault="00AD20EC" w:rsidP="00AD20EC">
      <w:pPr>
        <w:jc w:val="both"/>
        <w:outlineLvl w:val="0"/>
        <w:rPr>
          <w:rFonts w:ascii="Angsana New" w:hAnsi="Angsana New"/>
          <w:b/>
          <w:bCs/>
          <w:sz w:val="36"/>
          <w:szCs w:val="36"/>
        </w:rPr>
      </w:pPr>
      <w:r w:rsidRPr="00130690">
        <w:rPr>
          <w:rFonts w:ascii="Angsana New" w:hAnsi="Angsana New"/>
          <w:b/>
          <w:bCs/>
          <w:sz w:val="36"/>
          <w:szCs w:val="36"/>
          <w:cs/>
        </w:rPr>
        <w:lastRenderedPageBreak/>
        <w:t>3.ปัจจัยความเสี่ยงและการบริหารจัดการความเสี่ยง</w:t>
      </w:r>
    </w:p>
    <w:p w:rsidR="00AD20EC" w:rsidRPr="00130690" w:rsidRDefault="00AD20EC" w:rsidP="00AD20EC">
      <w:pPr>
        <w:spacing w:before="240" w:after="120"/>
        <w:rPr>
          <w:rFonts w:ascii="Angsana New" w:hAnsi="Angsana New"/>
          <w:sz w:val="28"/>
          <w:cs/>
        </w:rPr>
      </w:pPr>
      <w:r w:rsidRPr="00130690">
        <w:rPr>
          <w:rFonts w:ascii="Angsana New" w:hAnsi="Angsana New"/>
          <w:b/>
          <w:bCs/>
          <w:sz w:val="32"/>
          <w:szCs w:val="32"/>
          <w:u w:val="single"/>
          <w:cs/>
        </w:rPr>
        <w:t>ปัจจัยความเสี่ยง</w:t>
      </w:r>
      <w:r w:rsidRPr="00130690">
        <w:rPr>
          <w:rFonts w:ascii="Angsana New" w:hAnsi="Angsana New"/>
          <w:sz w:val="28"/>
          <w:cs/>
        </w:rPr>
        <w:t>ที่อาจเกิดขึ้นในการดำเนินธุรกิจของบริษัทฯ ได้แก่</w:t>
      </w:r>
    </w:p>
    <w:p w:rsidR="00AD20EC" w:rsidRPr="00130690" w:rsidRDefault="00AD20EC" w:rsidP="00AD20EC">
      <w:pPr>
        <w:pStyle w:val="ListParagraph"/>
        <w:numPr>
          <w:ilvl w:val="0"/>
          <w:numId w:val="13"/>
        </w:numPr>
        <w:spacing w:before="240" w:after="0" w:line="240" w:lineRule="auto"/>
        <w:ind w:left="425" w:hanging="425"/>
        <w:contextualSpacing w:val="0"/>
        <w:jc w:val="thaiDistribute"/>
        <w:rPr>
          <w:rFonts w:ascii="Angsana New" w:hAnsi="Angsana New" w:cs="Angsana New"/>
          <w:sz w:val="28"/>
        </w:rPr>
      </w:pPr>
      <w:r w:rsidRPr="00130690">
        <w:rPr>
          <w:rFonts w:ascii="Angsana New" w:hAnsi="Angsana New" w:cs="Angsana New"/>
          <w:sz w:val="28"/>
          <w:cs/>
        </w:rPr>
        <w:t>ความเสี่ยงจากการที่บริษัทฯ ประกอบธุรกิจที่มีการแข่งขันสูง</w:t>
      </w:r>
    </w:p>
    <w:p w:rsidR="00AD20EC" w:rsidRPr="00130690" w:rsidRDefault="00AD20EC" w:rsidP="00AD20EC">
      <w:pPr>
        <w:pStyle w:val="ListParagraph"/>
        <w:spacing w:before="120" w:after="0" w:line="240" w:lineRule="auto"/>
        <w:ind w:left="425"/>
        <w:contextualSpacing w:val="0"/>
        <w:jc w:val="thaiDistribute"/>
        <w:rPr>
          <w:rFonts w:ascii="Angsana New" w:hAnsi="Angsana New" w:cs="Angsana New"/>
          <w:sz w:val="28"/>
        </w:rPr>
      </w:pPr>
      <w:r w:rsidRPr="00130690">
        <w:rPr>
          <w:rFonts w:ascii="Angsana New" w:hAnsi="Angsana New" w:cs="Angsana New"/>
          <w:sz w:val="28"/>
          <w:cs/>
        </w:rPr>
        <w:t>ธุรกิจพัฒนาอสังหาริมทรัพย์เพื่อขายโดยเฉพาะที่พักอาศัยเป็นธุรกิจที่มีการแข่งขันสูง ต้องเผชิญกับการแข่งขันจากบริษัทคู่แข่งที่มีโครงการในบริเวณใกล้เคียงซึ่งเริ่มมีการเปิดตัวโครงการมากขึ้น ส่งผลให้อุปทานสินค้าเพิ่มขึ้น ในขณะที่อุปสงค์ของลูกค้าน้อยลงจากกำลังซื้อที่ลดลงและมีบางส่วนที่ชะลอการตัดสินใจซื้อ อีกทั้ง ผู้ประกอบการแต่ละรายใช้กลยุทธ์ในการแข่งขันที่แตกต่างกัน โดยส่วนใหญ่จะลงทุนในด้านต้นทุนการพัฒนาโครงการให้มีรูปแบบที่ต่างจากผู้ประกอบการรายอื่นๆ การเพิ่มงบประมาณค่าใช้จ่ายในการโฆษณาและการบริหารการขาย ทั้งนี้ ลูกค้ากลุ่มเป้าหมายของบริษัทฯ เป็นกลุ่มที่มีรายได้ค่อนข้างสูงซึ่งกลุ่มดังกล่าวมีจำนวนไม่มากนัก ดังนั้น การจูงใจลูกค้ากลุ่มนี้จึงมีการแข่งขันในระดับสูง อย่างไรก็ตาม บริษัทฯ มีรูปแบบและเน้นความเป็นเอกลักษณ์ของการพัฒนาโครงการที่ส่งเสริมแหล่งท่องเที่ยวที่สำคัญโดยคำนึงถึงความนิยม และการขาย ตลอดจนวิธีการจัดให้เช่าหลังการขาย เพื่อเป็นรายได้ที่มั่นคงให้แก่ผู้ที่ซื้อลงทุนในระยะสั้น และระยะยาว นอกจากนี้ บริษัทฯ อาจจะพิจารณาปรับโครงการและขนาดห้องให้มีความเหมาะสมกับสภาวะตลาดและความต้องการของลูกค้ากลุ่มต่างๆ เพื่อเพิ่มสัดส่วนยอดขายให้มากขึ้นได้</w:t>
      </w:r>
    </w:p>
    <w:p w:rsidR="00AD20EC" w:rsidRPr="00130690" w:rsidRDefault="00AD20EC" w:rsidP="00AD20EC">
      <w:pPr>
        <w:pStyle w:val="ListParagraph"/>
        <w:numPr>
          <w:ilvl w:val="0"/>
          <w:numId w:val="13"/>
        </w:numPr>
        <w:spacing w:before="240" w:after="120" w:line="240" w:lineRule="auto"/>
        <w:ind w:left="425" w:hanging="425"/>
        <w:contextualSpacing w:val="0"/>
        <w:rPr>
          <w:rFonts w:ascii="Angsana New" w:hAnsi="Angsana New" w:cs="Angsana New"/>
          <w:sz w:val="28"/>
        </w:rPr>
      </w:pPr>
      <w:r w:rsidRPr="00130690">
        <w:rPr>
          <w:rFonts w:ascii="Angsana New" w:hAnsi="Angsana New" w:cs="Angsana New"/>
          <w:sz w:val="28"/>
          <w:cs/>
        </w:rPr>
        <w:t>ความเสี่ยงจากการล่าช้าของโครงการ</w:t>
      </w:r>
    </w:p>
    <w:p w:rsidR="00AD20EC" w:rsidRPr="00130690" w:rsidRDefault="00AD20EC" w:rsidP="00AD20EC">
      <w:pPr>
        <w:pStyle w:val="ListParagraph"/>
        <w:spacing w:before="120" w:after="120" w:line="240" w:lineRule="auto"/>
        <w:ind w:left="425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130690">
        <w:rPr>
          <w:rFonts w:ascii="Angsana New" w:hAnsi="Angsana New" w:cs="Angsana New"/>
          <w:sz w:val="28"/>
          <w:cs/>
        </w:rPr>
        <w:t xml:space="preserve">เนื่องจากตามมาตรฐานการบัญชี บริษัทฯ จะรับรู้รายได้จากการขายอสังหาริมทรัพย์ได้ก็ต่อเมื่อมีการก่อสร้างโครงการแล้วเสร็จ สามารถโอนกรรมสิทธิ์ห้องชุดให้แก่ผู้ซื้อและได้รับชำระเงินตามสัญญาครบถ้วนแล้ว ดังนั้น หากการก่อสร้างโครงการล่าช้า บริษัทฯ จะไม่สามารถโอนกรรมสิทธิ์ให้แก่ลูกค้าและรับรู้รายได้จากการขายอสังหาริมทรัพย์ซึ่งเป็นรายได้หลักของบริษัทฯ อย่างไรก็ตาม บริษัทฯ มีนโยบายการรับชำระส่วนเงินดาวน์ในสัดส่วนที่สูง (ประมาณร้อยละ </w:t>
      </w:r>
      <w:r w:rsidRPr="00130690">
        <w:rPr>
          <w:rFonts w:ascii="Angsana New" w:hAnsi="Angsana New" w:cs="Angsana New"/>
          <w:sz w:val="28"/>
        </w:rPr>
        <w:t xml:space="preserve">30-50 </w:t>
      </w:r>
      <w:r w:rsidRPr="00130690">
        <w:rPr>
          <w:rFonts w:ascii="Angsana New" w:hAnsi="Angsana New" w:cs="Angsana New"/>
          <w:sz w:val="28"/>
          <w:cs/>
        </w:rPr>
        <w:t>ของราคาขาย) ส่งผลให้ลูกค้าส่วนใหญ่ที่ได้มีการจองซื้อและผ่อนชำระแล้วจะไม่ทิ้งเงินดาวน์และจะรอจนสามารถโอนกรรมสิทธิ์ได้ จึงส่งผลให้บริษัทฯ สามารถรับรู้รายได้ดังกล่าวได้ค่อนข้างแน่นอน โดยในระหว่างที่ยังไม่ได้มีการโอนกรรมสิทธิ์ บริษัทฯ จะได้รับเงินชำระล่วงหน้าหรือเงินดาวน์จากลูกค้าที่จองซื้ออย่างต่อเนื่อง ถึงแม้ว่าจะยังไม่สามารถรับรู้เป็นรายได้ แต่บริษัทฯ จะมีเงินทุนหมุนเวียน มีสภาพคล่องในการดำเนินธุรกิจโดยไม่ติดขัด ทั้งนี้บริษัทฯ จะควบคุมระยะเวลาก่อสร้างโครงการให้เป็นไปตามแผนงานที่ได้วางไว้เพื่อส่งมอบลูกค้าให้ได้ตามกำหนด นอกจากนี้บริษัทฯ ยังเพิ่มความเข้มงวดในส่วนการควบคุมการก่อสร้างให้เป็นไปตามแผนให้มากยิ่งขึ้น และว่าจ้างบริษัทผู้รับเหมาก่อสร้างที่มีคุณภาพและเป็นที่เชื่อถือมากขึ้น ณ ปัจจุบันยังคงถือว่าโครงการที่อยู่ระหว่างก่อสร้างของกลุ่มบริษัทยังคงเป็นไปตามแผนที่กำหนดไว้</w:t>
      </w:r>
    </w:p>
    <w:p w:rsidR="00AD20EC" w:rsidRPr="00130690" w:rsidRDefault="00AD20EC" w:rsidP="00AD20EC">
      <w:pPr>
        <w:pStyle w:val="ListParagraph"/>
        <w:numPr>
          <w:ilvl w:val="0"/>
          <w:numId w:val="13"/>
        </w:numPr>
        <w:spacing w:before="120" w:after="120" w:line="240" w:lineRule="auto"/>
        <w:ind w:left="357" w:hanging="357"/>
        <w:contextualSpacing w:val="0"/>
        <w:rPr>
          <w:rFonts w:ascii="Angsana New" w:hAnsi="Angsana New" w:cs="Angsana New"/>
          <w:sz w:val="28"/>
        </w:rPr>
      </w:pPr>
      <w:r w:rsidRPr="00130690">
        <w:rPr>
          <w:rFonts w:ascii="Angsana New" w:hAnsi="Angsana New" w:cs="Angsana New"/>
          <w:sz w:val="28"/>
          <w:cs/>
        </w:rPr>
        <w:t xml:space="preserve">ความเสี่ยงจากความไม่ต่อเนื่องของโครงการ </w:t>
      </w:r>
    </w:p>
    <w:p w:rsidR="00AD20EC" w:rsidRPr="00130690" w:rsidRDefault="00AD20EC" w:rsidP="00AD20EC">
      <w:pPr>
        <w:pStyle w:val="ListParagraph"/>
        <w:spacing w:before="120" w:after="120" w:line="240" w:lineRule="auto"/>
        <w:ind w:left="357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130690">
        <w:rPr>
          <w:rFonts w:ascii="Angsana New" w:hAnsi="Angsana New" w:cs="Angsana New"/>
          <w:sz w:val="28"/>
          <w:cs/>
        </w:rPr>
        <w:t xml:space="preserve">ปัจจุบัน บริษัทฯ มีโครงการที่แล้วเสร็จ คือ โครงการ </w:t>
      </w:r>
      <w:r w:rsidRPr="00130690">
        <w:rPr>
          <w:rFonts w:ascii="Angsana New" w:hAnsi="Angsana New" w:cs="Angsana New"/>
          <w:sz w:val="28"/>
        </w:rPr>
        <w:t>Mövenpick White Sand Beach Pattaya</w:t>
      </w:r>
      <w:r w:rsidRPr="00130690">
        <w:rPr>
          <w:rFonts w:ascii="Angsana New" w:hAnsi="Angsana New" w:cs="Angsana New"/>
          <w:sz w:val="28"/>
          <w:cs/>
        </w:rPr>
        <w:t xml:space="preserve"> ซึ่งทยอยขายและโอนกรรมสิทธิ์ให้ลูกค้าตั้งแต่ปี </w:t>
      </w:r>
      <w:r w:rsidRPr="00130690">
        <w:rPr>
          <w:rFonts w:ascii="Angsana New" w:hAnsi="Angsana New" w:cs="Angsana New"/>
          <w:sz w:val="28"/>
        </w:rPr>
        <w:t xml:space="preserve">2558 </w:t>
      </w:r>
      <w:r w:rsidRPr="00130690">
        <w:rPr>
          <w:rFonts w:ascii="Angsana New" w:hAnsi="Angsana New" w:cs="Angsana New"/>
          <w:sz w:val="28"/>
          <w:cs/>
        </w:rPr>
        <w:t xml:space="preserve">และมีโครงการที่อยู่ระหว่างการพัฒนาอีก </w:t>
      </w:r>
      <w:r w:rsidRPr="00130690">
        <w:rPr>
          <w:rFonts w:ascii="Angsana New" w:hAnsi="Angsana New" w:cs="Angsana New"/>
          <w:sz w:val="28"/>
        </w:rPr>
        <w:t>2</w:t>
      </w:r>
      <w:r w:rsidRPr="00130690">
        <w:rPr>
          <w:rFonts w:ascii="Angsana New" w:hAnsi="Angsana New" w:cs="Angsana New"/>
          <w:sz w:val="28"/>
          <w:cs/>
        </w:rPr>
        <w:t xml:space="preserve"> โครงการ คือ โครงการ </w:t>
      </w:r>
      <w:r w:rsidRPr="00130690">
        <w:rPr>
          <w:rFonts w:ascii="Angsana New" w:hAnsi="Angsana New" w:cs="Angsana New"/>
          <w:sz w:val="28"/>
        </w:rPr>
        <w:t>Sheraton Phuket Grand Bay</w:t>
      </w:r>
      <w:r w:rsidRPr="00130690">
        <w:rPr>
          <w:rFonts w:ascii="Angsana New" w:hAnsi="Angsana New" w:cs="Angsana New"/>
          <w:sz w:val="28"/>
          <w:cs/>
        </w:rPr>
        <w:t xml:space="preserve"> และโครงการปรับปรุงโรงแรมซิกม่า รีสอร์ท พัทยา ดังนั้น หากการก่อสร้างหรือการพัฒนาโครงการ </w:t>
      </w:r>
      <w:r w:rsidRPr="00130690">
        <w:rPr>
          <w:rFonts w:ascii="Angsana New" w:hAnsi="Angsana New" w:cs="Angsana New"/>
          <w:sz w:val="28"/>
        </w:rPr>
        <w:t xml:space="preserve">Sheraton Phuket Grand Bay </w:t>
      </w:r>
      <w:r w:rsidRPr="00130690">
        <w:rPr>
          <w:rFonts w:ascii="Angsana New" w:hAnsi="Angsana New" w:cs="Angsana New"/>
          <w:sz w:val="28"/>
          <w:cs/>
        </w:rPr>
        <w:t>ไม่เป็นไปตามแผนที่วางไว้ อาจจะส่งผลให้เกิดความไม่ต่อเนื่องของรายได้จากการขายอสังหาริมทรัพย์ของบริษัทฯ อย่างไรก็ดี บริษัทฯ ยังคงมีโครงการพัฒนาปรับปรุงโรงแรมซิกม่า รีสอร์ท พัทยา ที่จะสามารถสร้างรายได้จากการให้บริการหลังจากที่การปรับปรุงแล้วเสร็จสามารถเปิดดำเนินการได้ซึ่งสามารถสร้างความต่อเนื่องของรายได้โดยรวมให้กับบริษัทฯ ได้ นอกจาก</w:t>
      </w:r>
      <w:r w:rsidRPr="00130690">
        <w:rPr>
          <w:rFonts w:ascii="Angsana New" w:hAnsi="Angsana New" w:cs="Angsana New"/>
          <w:sz w:val="28"/>
          <w:cs/>
        </w:rPr>
        <w:lastRenderedPageBreak/>
        <w:t xml:space="preserve">ในส่วนของการปรับปรุงโรงแรมซิกม่าแล้ว ยังมีที่ดินเปล่าที่เป็นของ </w:t>
      </w:r>
      <w:r w:rsidRPr="00130690">
        <w:rPr>
          <w:rFonts w:ascii="Angsana New" w:hAnsi="Angsana New" w:cs="Angsana New"/>
          <w:sz w:val="28"/>
        </w:rPr>
        <w:t xml:space="preserve">LP Land </w:t>
      </w:r>
      <w:r w:rsidRPr="00130690">
        <w:rPr>
          <w:rFonts w:ascii="Angsana New" w:hAnsi="Angsana New" w:cs="Angsana New"/>
          <w:sz w:val="28"/>
          <w:cs/>
        </w:rPr>
        <w:t xml:space="preserve">ที่ยังสามารถนำมาพัฒนาเป็นโครงการอาคารชุดเพื่อที่อยู่อาศัยได้อีกในอนาคต นอกจากนี้บริษัทฯ ยังสามารถมีรายได้จากค่าธรรมเนียมการเป็นผู้รับจัดการ </w:t>
      </w:r>
      <w:r w:rsidRPr="00130690">
        <w:rPr>
          <w:rFonts w:ascii="Angsana New" w:hAnsi="Angsana New" w:cs="Angsana New"/>
          <w:sz w:val="28"/>
        </w:rPr>
        <w:t>Rental Pool Program</w:t>
      </w:r>
      <w:r w:rsidRPr="00130690">
        <w:rPr>
          <w:rFonts w:ascii="Angsana New" w:hAnsi="Angsana New" w:cs="Angsana New"/>
          <w:sz w:val="28"/>
          <w:cs/>
        </w:rPr>
        <w:t xml:space="preserve"> ด้วย ซึ่งจะช่วยเสริมให้บริษัทมีรายได้ที่ต่อเนื่อง นอกเหนือจากรายได้จากการขาย</w:t>
      </w:r>
    </w:p>
    <w:p w:rsidR="00AD20EC" w:rsidRPr="00130690" w:rsidRDefault="00AD20EC" w:rsidP="00AD20EC">
      <w:pPr>
        <w:pStyle w:val="ListParagraph"/>
        <w:numPr>
          <w:ilvl w:val="0"/>
          <w:numId w:val="13"/>
        </w:numPr>
        <w:spacing w:before="240" w:after="120" w:line="240" w:lineRule="auto"/>
        <w:ind w:left="357" w:hanging="357"/>
        <w:contextualSpacing w:val="0"/>
        <w:rPr>
          <w:rFonts w:ascii="Angsana New" w:hAnsi="Angsana New" w:cs="Angsana New"/>
          <w:sz w:val="28"/>
        </w:rPr>
      </w:pPr>
      <w:r w:rsidRPr="00130690">
        <w:rPr>
          <w:rFonts w:ascii="Angsana New" w:hAnsi="Angsana New" w:cs="Angsana New"/>
          <w:sz w:val="28"/>
          <w:cs/>
        </w:rPr>
        <w:t>ความเสี่ยงด้านกฎหมายที่เกี่ยวข้องกับธุรกิจอสังหาริมทรัพย์</w:t>
      </w:r>
    </w:p>
    <w:p w:rsidR="00AD20EC" w:rsidRPr="00130690" w:rsidRDefault="00AD20EC" w:rsidP="00AD20EC">
      <w:pPr>
        <w:pStyle w:val="ListParagraph"/>
        <w:spacing w:before="120" w:after="120" w:line="240" w:lineRule="auto"/>
        <w:ind w:left="357"/>
        <w:contextualSpacing w:val="0"/>
        <w:jc w:val="thaiDistribute"/>
        <w:rPr>
          <w:rFonts w:ascii="Angsana New" w:hAnsi="Angsana New" w:cs="Angsana New"/>
          <w:sz w:val="28"/>
        </w:rPr>
      </w:pPr>
      <w:r w:rsidRPr="00130690">
        <w:rPr>
          <w:rFonts w:ascii="Angsana New" w:hAnsi="Angsana New" w:cs="Angsana New"/>
          <w:sz w:val="28"/>
          <w:cs/>
        </w:rPr>
        <w:t>เนื่องจากกฎหมาย กฏระเบียบ และข้อบังคับที่เกี่ยวข้องกับธุรกิจอสังหาริมทรัพย์ มีการปรับปรุงแก้ไขและเพิ่มเติมอยู่ตลอดเวลา ดังนั้นบริษัทฯ จึงอาจมีความเสี่ยงจากการเปลี่ยนแปลงหรือเพิ่มเติมกฏระเบียบดังกล่าว ทั้งนี้ การเปลี่ยนแปลงกฎหมาย กฎระเบียบ ข้อบังคับ หลักเกณฑ์ และขั้นตอนการพิจารณาโครงการในข้างต้น อาจส่งผลกระทบต่อการดำเนินงานของบริษัทฯ หรือส่งผลให้โครงการที่บริษัทฯ ดำเนินการอยู่เป็นไปอย่างล่าช้า ทั้งนี้ บริษัทฯ บริหารจัดการความเสี่ยงดังกล่าวโดยการศึกษาและติดตามการเปลี่ยนแปลงเกี่ยวกับกฏระเบียบต่างๆ ที่อาจเกิดขึ้นอย่างต่อเนื่อง เพื่อเตรียมความพร้อมสำหรับการปรับเปลี่ยนการดำเนินธุรกิจของบริษัทฯ ให้สอดคล้องกับการเปลี่ยนแปลงที่อาจเกิดขึ้นดังกล่าวได้นอกจากนี้สำหรับการเปลี่ยนแปลงเกี่ยวกับการเรียกเก็บค่าธรรมเนียมการโอนกรรมสิทธิ์ เมื่อมีการขายและส่งมอบให้แก่ลูกค้า ถ้าเป็นอัตราที่ลดลงก็จะเป็นประโยชน์ต่อธุรกิจของบริษัทฯ แต่หากมีการปรับเพิ่มขึ้น อาจทำให้บริษัทฯ และลูกค้ามีภาระค่าใช้จ่ายในส่วนนี้เพิ่มขึ้น ซึ่งอาจมีผลต่อการตัดสินใจซื้อของลูกค้าได้ อย่างไรก็ตาม ที่ผ่านมาค่าธรรมเนียมการโอนคงอยู่ที่ระดับปัจจุบันมานานมากแล้ว จะมีก็แต่ปรับลดเป็นบางช่วงเวลา ตามนโยบายกระตุ้นเศรษฐกิจของภาครัฐ</w:t>
      </w:r>
    </w:p>
    <w:p w:rsidR="00AD20EC" w:rsidRPr="00130690" w:rsidRDefault="00AD20EC" w:rsidP="00AD20EC">
      <w:pPr>
        <w:pStyle w:val="ListParagraph"/>
        <w:numPr>
          <w:ilvl w:val="0"/>
          <w:numId w:val="13"/>
        </w:numPr>
        <w:spacing w:before="240" w:after="120" w:line="240" w:lineRule="auto"/>
        <w:ind w:left="357" w:hanging="357"/>
        <w:contextualSpacing w:val="0"/>
        <w:rPr>
          <w:rFonts w:ascii="Angsana New" w:hAnsi="Angsana New" w:cs="Angsana New"/>
          <w:sz w:val="28"/>
        </w:rPr>
      </w:pPr>
      <w:r w:rsidRPr="00130690">
        <w:rPr>
          <w:rFonts w:ascii="Angsana New" w:hAnsi="Angsana New" w:cs="Angsana New"/>
          <w:sz w:val="28"/>
          <w:cs/>
        </w:rPr>
        <w:t>ความเสี่ยงจากการปรับตัวเพิ่มขึ้นของอัตราดอกเบี้ย</w:t>
      </w:r>
    </w:p>
    <w:p w:rsidR="00AD20EC" w:rsidRPr="00130690" w:rsidRDefault="00AD20EC" w:rsidP="00AD20EC">
      <w:pPr>
        <w:pStyle w:val="ListParagraph"/>
        <w:spacing w:before="120" w:after="120" w:line="240" w:lineRule="auto"/>
        <w:ind w:left="357"/>
        <w:contextualSpacing w:val="0"/>
        <w:jc w:val="thaiDistribute"/>
        <w:rPr>
          <w:rFonts w:ascii="Angsana New" w:hAnsi="Angsana New" w:cs="Angsana New"/>
          <w:sz w:val="28"/>
        </w:rPr>
      </w:pPr>
      <w:r w:rsidRPr="00130690">
        <w:rPr>
          <w:rFonts w:ascii="Angsana New" w:hAnsi="Angsana New" w:cs="Angsana New"/>
          <w:sz w:val="28"/>
          <w:cs/>
        </w:rPr>
        <w:t>การปรับเพิ่มอัตราดอกเบี้ยนโยบาย ของคณะกรรมการนโยบายการเงิน (กนง.) ที่มีแนวโน้มว่าจะส่งผลให้อัตราดอกเบี้ยเงินกู้ของสถาบันการเงินเพิ่มสูงขึ้น ซึ่งจะส่งผลกระทบโดยตรงต่อธุรกิจภาคอสังหาริมทรัพย์ เนื่องจากบริษัทฯ มีการขอรับการสนับสนุนวงเงินกู้จากสถาบันการเงินเพื่อใช้ในการพัฒนาโครงการอสังหาริมทรัพย์ต่างๆ ทั้งในปัจจุบันและโครงการที่จะเกิดขึ้นในอนาคต ดังนั้น การปรับตัวเพิ่มขึ้นของอัตราดอกเบี้ย จะส่งผลกระทบต่อต้นทุนทางการเงินของบริษัทฯ ด้วยเช่นกัน อย่างไรก็ตาม หลังจากที่หลักทรัพย์ของบริษัทฯ สามารถกลับเข้าหมวดธุรกิจปกติและทำการซื้อขายในตลาดหลักทรัพย์ฯ ได้แล้ว จะทำให้บริษัทฯ มีช่องทางในการระดมทุนเพิ่มขึ้น ไม่ว่าจะเป็นการออกตราสารทุน หรือการออกตราสารหนี้ที่มีต้นทุนทางการเงินที่ต่ำลงกว่าปัจจุบันได้</w:t>
      </w:r>
    </w:p>
    <w:p w:rsidR="00AD20EC" w:rsidRPr="00130690" w:rsidRDefault="00AD20EC" w:rsidP="00AD20EC">
      <w:pPr>
        <w:pStyle w:val="ListParagraph"/>
        <w:numPr>
          <w:ilvl w:val="0"/>
          <w:numId w:val="13"/>
        </w:numPr>
        <w:spacing w:before="240" w:after="120" w:line="240" w:lineRule="auto"/>
        <w:ind w:left="357" w:hanging="357"/>
        <w:contextualSpacing w:val="0"/>
        <w:rPr>
          <w:rFonts w:ascii="Angsana New" w:hAnsi="Angsana New" w:cs="Angsana New"/>
          <w:sz w:val="28"/>
        </w:rPr>
      </w:pPr>
      <w:r w:rsidRPr="00130690">
        <w:rPr>
          <w:rFonts w:ascii="Angsana New" w:hAnsi="Angsana New" w:cs="Angsana New"/>
          <w:sz w:val="28"/>
          <w:cs/>
        </w:rPr>
        <w:t>ความเสี่ยงจากการเปลี่ยนแปลงกฎเกณฑ์ของธนาคารแห่งประเทศไทยที่เกี่ยวข้องกับภาคอสังหาริมทรัพย์</w:t>
      </w:r>
    </w:p>
    <w:p w:rsidR="00AD20EC" w:rsidRDefault="00AD20EC" w:rsidP="00AD20EC">
      <w:pPr>
        <w:pStyle w:val="ListParagraph"/>
        <w:spacing w:before="240" w:after="120" w:line="240" w:lineRule="auto"/>
        <w:ind w:left="357"/>
        <w:contextualSpacing w:val="0"/>
        <w:jc w:val="thaiDistribute"/>
        <w:rPr>
          <w:rFonts w:ascii="Angsana New" w:hAnsi="Angsana New" w:cs="Angsana New"/>
          <w:sz w:val="28"/>
        </w:rPr>
      </w:pPr>
      <w:r w:rsidRPr="00130690">
        <w:rPr>
          <w:rFonts w:ascii="Angsana New" w:hAnsi="Angsana New" w:cs="Angsana New"/>
          <w:sz w:val="28"/>
          <w:cs/>
        </w:rPr>
        <w:t>เนื่องจากปัจจุบัน ธนาคารแห่งประเทศไทยได้ติดตามการปล่อยสินเชื่อของธนาคารพาณิชย์ต่างๆ โดยเน้นด้านคุณภาพการปล่อยสินเชื่อมากขึ้น ส่งผลให้ธนาคารพาณิชย์เริ่มมีการเพิ่มความเข้มงวดในการปล่อยสินเชื่อมากขึ้น พร้อมทั้งมีการปรับเกณฑ์การกลั่นกรองสินเชื่อและปรับลดวงเงินสินเชื่อต่อหลักประกัน ดังนั้น กลุ่มลูกค้าที่ขอสนับสนุนเงินกู้จากสถาบันการเงินเพื่อที่อยู่อาศัยดังกล่าวอาจจะต้องเตรียมเงินดาวน์มากขึ้น ซึ่งอาจส่งผลกระทบต่อกำลังซื้อและการตัดสินใจซื้อของลูกค้า ทั้งนี้ ในทางกลับกัน การที่ธนาคารพาณิชย์เพิ่มความเข้มงวดในการปล่อยสินเชื่อมากขึ้นจะเป็นการช่วยบริษัทฯ ในการคัดกรองกลุ่มลูกค้าได้ในระดับหนึ่ง ซึ่งจะเป็นกลุ่มลูกค้าที่มีคุณภาพและมีกำลังซื้อที่แท้จริงอีกทั้ง กลุ่มลูกค้าเป้าหมายของบริษัทฯ ส่วนใหญ่จะเป็นกลุ่มผู้มีรายได้ในระดับกลางถึงสูง ซึ่งไม่ค่อยมีปัญหาเรื่องการขอสินเชื่อจากธนาคารพาณิชย์</w:t>
      </w:r>
    </w:p>
    <w:p w:rsidR="00EA3FCC" w:rsidRDefault="00EA3FCC" w:rsidP="00AD20EC">
      <w:pPr>
        <w:pStyle w:val="ListParagraph"/>
        <w:spacing w:before="240" w:after="120" w:line="240" w:lineRule="auto"/>
        <w:ind w:left="357"/>
        <w:contextualSpacing w:val="0"/>
        <w:jc w:val="thaiDistribute"/>
        <w:rPr>
          <w:rFonts w:ascii="Angsana New" w:hAnsi="Angsana New" w:cs="Angsana New"/>
          <w:sz w:val="28"/>
        </w:rPr>
      </w:pPr>
    </w:p>
    <w:p w:rsidR="00EA3FCC" w:rsidRPr="00130690" w:rsidRDefault="00EA3FCC" w:rsidP="00AD20EC">
      <w:pPr>
        <w:pStyle w:val="ListParagraph"/>
        <w:spacing w:before="240" w:after="120" w:line="240" w:lineRule="auto"/>
        <w:ind w:left="357"/>
        <w:contextualSpacing w:val="0"/>
        <w:jc w:val="thaiDistribute"/>
        <w:rPr>
          <w:rFonts w:ascii="Angsana New" w:hAnsi="Angsana New" w:cs="Angsana New"/>
          <w:sz w:val="28"/>
          <w:cs/>
        </w:rPr>
      </w:pPr>
    </w:p>
    <w:p w:rsidR="00AD20EC" w:rsidRPr="00130690" w:rsidRDefault="00AD20EC" w:rsidP="00AD20EC">
      <w:pPr>
        <w:pStyle w:val="ListParagraph"/>
        <w:numPr>
          <w:ilvl w:val="0"/>
          <w:numId w:val="13"/>
        </w:numPr>
        <w:spacing w:before="240" w:after="120" w:line="240" w:lineRule="auto"/>
        <w:ind w:left="357" w:hanging="357"/>
        <w:contextualSpacing w:val="0"/>
        <w:rPr>
          <w:rFonts w:ascii="Angsana New" w:hAnsi="Angsana New" w:cs="Angsana New"/>
          <w:sz w:val="28"/>
        </w:rPr>
      </w:pPr>
      <w:r w:rsidRPr="00130690">
        <w:rPr>
          <w:rFonts w:ascii="Angsana New" w:hAnsi="Angsana New" w:cs="Angsana New"/>
          <w:sz w:val="28"/>
          <w:cs/>
        </w:rPr>
        <w:lastRenderedPageBreak/>
        <w:t>ความเสี่ยงจากความผันผวนของต้นทุนก่อสร้างและราคาวัสดุอุปกรณ์ที่เกี่ยวกับการก่อสร้าง</w:t>
      </w:r>
    </w:p>
    <w:p w:rsidR="00AD20EC" w:rsidRPr="00130690" w:rsidRDefault="00AD20EC" w:rsidP="00AD20EC">
      <w:pPr>
        <w:pStyle w:val="ListParagraph"/>
        <w:spacing w:before="120" w:after="120" w:line="240" w:lineRule="auto"/>
        <w:ind w:left="357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130690">
        <w:rPr>
          <w:rFonts w:ascii="Angsana New" w:hAnsi="Angsana New" w:cs="Angsana New"/>
          <w:sz w:val="28"/>
          <w:cs/>
        </w:rPr>
        <w:t>สืบเนื่องจาก ต้นทุนการก่อสร้างโครงการต่างๆ เป็นต้นทุนหลักในการดำเนินธุรกิจของบริษัทฯ ดังนั้นหากราคาวัสดุก่อสร้าง โดยเฉพาะราคาเหล็กเส้นและปูนซีเมนต์มีความผันผวน หรือมีการปรับราคาสูงขึ้น จะส่งผลให้ต้นทุนโครงการของบริษัทฯ สูงขึ้น และส่งผลให้ผลกำไรจากการประกอบธุรกิจของบริษัทฯ ลดลงด้วย ทั้งนี้ บริษัทฯ มีนโยบายในการลดความเสี่ยงดังกล่าวโดยการทำข้อตกลงการจัดหาวัสดุก่อสร้างล่วงหน้า ซึ่งที่ผ่านมาจากการที่ทำข้อตกลงไว้ล่วงหน้า ความผันผวนของราคาวัสดุก่อสร้างจึงไม่มีผลกระทบต่อบริษัทฯ นอกจากนี้จะควบคุมระยะเวลาก่อสร้างโครงการให้เป็นตามแผนงานที่ได้วางไว้ อีกทั้ง บริษัทใช้วิธีจ้างผู้รับเหมารวมเบ็ดเสร็จทั้งหมด เพื่อไม่ให้มีปัญหาเรื่องราคาวัสดุที่เพิ่มขึ้น</w:t>
      </w:r>
    </w:p>
    <w:p w:rsidR="00AD20EC" w:rsidRPr="00130690" w:rsidRDefault="00AD20EC" w:rsidP="0015407C">
      <w:pPr>
        <w:pStyle w:val="ListParagraph"/>
        <w:spacing w:before="240" w:after="120"/>
        <w:ind w:left="360"/>
        <w:jc w:val="thaiDistribute"/>
        <w:rPr>
          <w:rFonts w:ascii="Angsana New" w:hAnsi="Angsana New" w:cs="Angsana New"/>
          <w:sz w:val="28"/>
        </w:rPr>
      </w:pPr>
      <w:r w:rsidRPr="00130690">
        <w:rPr>
          <w:rFonts w:ascii="Angsana New" w:hAnsi="Angsana New" w:cs="Angsana New"/>
          <w:sz w:val="28"/>
          <w:cs/>
        </w:rPr>
        <w:t>เนื่องจาก ต้นทุนการก่อสร้างโครงการต่าง ๆ เป็นต้นทุนหลักในการดำเนินธุรกิจของบริษัทฯ ดังนั้นหากราคาวัสดุก่อสร้าง โดยเฉพาะราคาเหล็กเส้นและปูนซีเมนต์มีความผันผวน หรือมีการปรับราคาสูงขึ้น จะส่งผลให้ต้นทุนโครงการของบริษัทฯ สูงขึ้น และส่งผลให้ผลกำไรจากการประกอบธุรกิจของบริษัทฯ ลดลงด้วย ทั้งนี้ บริษัทฯ มีนโยบายในการลดความเสี่ยงดังกล่าวโดยการทำข้อตกลงการจัดหาวัสดุก่อสร้างล่วงหน้า ซึ่งที่ผ่านมาจากการที่ทำข้อตกลงไว้ล่วงหน้า ความผันผวนของราคาวัสดุก่อสร้างจึงไม่มีผลกระทบต่อบริษัทฯ นอกจากนี้จะควบคุมระยะเวลาก่อสร้างโครงการให้เป็นตามแผนงานที่ได้วางไว้ อีกทั้ง บริษัทใช้วิธีจ้างผู้รับเหมารวมเบ็ดเสร็จทั้งหมด เพื่อไม่ให้มีปัญหาเรื่องราคาวัสดุที่เพิ่มขึ้น</w:t>
      </w:r>
    </w:p>
    <w:p w:rsidR="0015407C" w:rsidRPr="00130690" w:rsidRDefault="0015407C" w:rsidP="00AD20EC">
      <w:pPr>
        <w:jc w:val="both"/>
        <w:rPr>
          <w:rFonts w:ascii="Angsana New" w:hAnsi="Angsana New"/>
          <w:sz w:val="32"/>
          <w:szCs w:val="32"/>
        </w:rPr>
      </w:pPr>
    </w:p>
    <w:p w:rsidR="00AD20EC" w:rsidRPr="00130690" w:rsidRDefault="00AD20EC" w:rsidP="00AD20EC">
      <w:pPr>
        <w:jc w:val="both"/>
        <w:rPr>
          <w:rFonts w:ascii="Angsana New" w:hAnsi="Angsana New"/>
          <w:b/>
          <w:bCs/>
          <w:sz w:val="32"/>
          <w:szCs w:val="32"/>
          <w:u w:val="single"/>
        </w:rPr>
      </w:pPr>
      <w:r w:rsidRPr="00130690">
        <w:rPr>
          <w:rFonts w:ascii="Angsana New" w:hAnsi="Angsana New"/>
          <w:b/>
          <w:bCs/>
          <w:sz w:val="32"/>
          <w:szCs w:val="32"/>
          <w:u w:val="single"/>
          <w:cs/>
        </w:rPr>
        <w:t>การจัดการความเสี่ยงของบริษัท</w:t>
      </w:r>
    </w:p>
    <w:p w:rsidR="00AD20EC" w:rsidRPr="00130690" w:rsidRDefault="00AD20EC" w:rsidP="00AD20EC">
      <w:pPr>
        <w:jc w:val="both"/>
        <w:rPr>
          <w:rFonts w:ascii="Angsana New" w:hAnsi="Angsana New"/>
          <w:sz w:val="10"/>
          <w:szCs w:val="10"/>
          <w:cs/>
        </w:rPr>
      </w:pPr>
    </w:p>
    <w:p w:rsidR="00AD20EC" w:rsidRPr="00130690" w:rsidRDefault="00AD20EC" w:rsidP="00AD20EC">
      <w:pPr>
        <w:ind w:left="993" w:hanging="284"/>
        <w:jc w:val="thaiDistribute"/>
        <w:rPr>
          <w:rFonts w:ascii="Angsana New" w:hAnsi="Angsana New"/>
        </w:rPr>
      </w:pPr>
      <w:r w:rsidRPr="00130690">
        <w:rPr>
          <w:rFonts w:ascii="Angsana New" w:hAnsi="Angsana New"/>
          <w:sz w:val="28"/>
        </w:rPr>
        <w:t>1</w:t>
      </w:r>
      <w:r w:rsidRPr="00130690">
        <w:rPr>
          <w:rFonts w:ascii="Angsana New" w:hAnsi="Angsana New"/>
          <w:cs/>
        </w:rPr>
        <w:t>.   ปรับขนาดโครงการและขนาดห้องให้เหมาะสมกับภาวะตลาดและความต้องการของลูกค้าเพื่อเพิ่มสัดส่วนยอดขายให้มากขึ้น</w:t>
      </w:r>
    </w:p>
    <w:p w:rsidR="00AD20EC" w:rsidRPr="00130690" w:rsidRDefault="00AD20EC" w:rsidP="00AD20EC">
      <w:pPr>
        <w:ind w:left="993" w:hanging="284"/>
        <w:jc w:val="thaiDistribute"/>
        <w:rPr>
          <w:rFonts w:ascii="Angsana New" w:hAnsi="Angsana New"/>
          <w:cs/>
        </w:rPr>
      </w:pPr>
      <w:r w:rsidRPr="00130690">
        <w:rPr>
          <w:rFonts w:ascii="Angsana New" w:hAnsi="Angsana New"/>
          <w:cs/>
        </w:rPr>
        <w:t>2.   ปรับเปลี่ยนรูปแบบของโครงการโดยการเพิ่มทางเลือกให้ลูกค้าจากการซื้อเพื่ออยู่อาศัย เป็นการซื้อ เพื่อการลงทุนและได้รับผลตอบแทนในอนาคต</w:t>
      </w:r>
    </w:p>
    <w:p w:rsidR="00AD20EC" w:rsidRPr="00130690" w:rsidRDefault="00AD20EC" w:rsidP="00AD20EC">
      <w:pPr>
        <w:ind w:left="993" w:hanging="284"/>
        <w:jc w:val="thaiDistribute"/>
        <w:rPr>
          <w:rFonts w:ascii="Angsana New" w:hAnsi="Angsana New"/>
        </w:rPr>
      </w:pPr>
      <w:r w:rsidRPr="00130690">
        <w:rPr>
          <w:rFonts w:ascii="Angsana New" w:hAnsi="Angsana New"/>
          <w:sz w:val="28"/>
        </w:rPr>
        <w:t>3</w:t>
      </w:r>
      <w:r w:rsidRPr="00130690">
        <w:rPr>
          <w:rFonts w:ascii="Angsana New" w:hAnsi="Angsana New"/>
          <w:cs/>
        </w:rPr>
        <w:t>.   ทำข้อตกลงจัดหาวัสดุก่อสร้างล่วงหน้าเพื่อไม่ให้ขาดแคลนและลดความเสี่ยงด้านราคาปรับตัวสูงขึ้น</w:t>
      </w:r>
    </w:p>
    <w:p w:rsidR="00AD20EC" w:rsidRPr="00130690" w:rsidRDefault="00AD20EC" w:rsidP="00AD20EC">
      <w:pPr>
        <w:ind w:left="993" w:hanging="284"/>
        <w:jc w:val="thaiDistribute"/>
        <w:rPr>
          <w:rFonts w:ascii="Angsana New" w:hAnsi="Angsana New"/>
        </w:rPr>
      </w:pPr>
      <w:r w:rsidRPr="00130690">
        <w:rPr>
          <w:rFonts w:ascii="Angsana New" w:hAnsi="Angsana New"/>
          <w:cs/>
        </w:rPr>
        <w:t>4.   สร้างสัมพันธภาพที่ดีกับลูกค้าและซัพพลายเออร์โดยใกล้ชิด</w:t>
      </w:r>
    </w:p>
    <w:p w:rsidR="00AD20EC" w:rsidRPr="00130690" w:rsidRDefault="00AD20EC" w:rsidP="00AD20EC">
      <w:pPr>
        <w:ind w:left="993" w:hanging="284"/>
        <w:jc w:val="thaiDistribute"/>
        <w:rPr>
          <w:rFonts w:ascii="Angsana New" w:hAnsi="Angsana New"/>
        </w:rPr>
      </w:pPr>
      <w:r w:rsidRPr="00130690">
        <w:rPr>
          <w:rFonts w:ascii="Angsana New" w:hAnsi="Angsana New"/>
          <w:sz w:val="28"/>
        </w:rPr>
        <w:t>5</w:t>
      </w:r>
      <w:r w:rsidRPr="00130690">
        <w:rPr>
          <w:rFonts w:ascii="Angsana New" w:hAnsi="Angsana New"/>
        </w:rPr>
        <w:t>.</w:t>
      </w:r>
      <w:r w:rsidRPr="00130690">
        <w:rPr>
          <w:rFonts w:ascii="Angsana New" w:hAnsi="Angsana New"/>
          <w:cs/>
        </w:rPr>
        <w:t xml:space="preserve">   ควบคุมระยะเวลาก่อสร้างโครงการให้เป็นไปตามแผนงานที่วางไว้เพื่อส่งมอบให้ลูกค้าตามกำหนด</w:t>
      </w:r>
    </w:p>
    <w:p w:rsidR="00AD20EC" w:rsidRPr="00130690" w:rsidRDefault="00AD20EC" w:rsidP="00AD20EC">
      <w:pPr>
        <w:ind w:left="993" w:hanging="284"/>
        <w:jc w:val="thaiDistribute"/>
        <w:rPr>
          <w:rFonts w:ascii="Angsana New" w:hAnsi="Angsana New"/>
        </w:rPr>
      </w:pPr>
      <w:r w:rsidRPr="00130690">
        <w:rPr>
          <w:rFonts w:ascii="Angsana New" w:hAnsi="Angsana New"/>
          <w:cs/>
        </w:rPr>
        <w:t>6.    ควบคุมการรับจ่ายเพื่อรักษาสภาพคล่องของกิจการให้เพียงพอ</w:t>
      </w:r>
    </w:p>
    <w:p w:rsidR="00AD20EC" w:rsidRPr="00130690" w:rsidRDefault="00AD20EC" w:rsidP="00AD20EC">
      <w:pPr>
        <w:ind w:left="993" w:hanging="284"/>
        <w:jc w:val="thaiDistribute"/>
        <w:rPr>
          <w:rFonts w:ascii="Angsana New" w:hAnsi="Angsana New"/>
        </w:rPr>
      </w:pPr>
      <w:r w:rsidRPr="00130690">
        <w:rPr>
          <w:rFonts w:ascii="Angsana New" w:hAnsi="Angsana New"/>
          <w:cs/>
        </w:rPr>
        <w:t>7.   ควบคุมต้นทุนและค่าใช้จ่ายให้เป็นไปตามเป้าหมายที่ประมาณการไว้</w:t>
      </w:r>
    </w:p>
    <w:p w:rsidR="00AD20EC" w:rsidRPr="00130690" w:rsidRDefault="00AD20EC" w:rsidP="00AD20EC">
      <w:pPr>
        <w:jc w:val="thaiDistribute"/>
        <w:rPr>
          <w:rFonts w:ascii="Angsana New" w:hAnsi="Angsana New"/>
          <w:sz w:val="10"/>
          <w:szCs w:val="10"/>
        </w:rPr>
      </w:pPr>
    </w:p>
    <w:p w:rsidR="00AD20EC" w:rsidRPr="00130690" w:rsidRDefault="00AD20EC" w:rsidP="00AD20EC">
      <w:pPr>
        <w:jc w:val="thaiDistribute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>บริษัทได้กำหนดนโยบายการบริหารความเสี่ยงทั่วองค์กรขึ้นอย่างเป็นระบบ โดยไม่ได้จัดตั้งคณะกรรมการบริหารความเสี่ยงเป็นการเฉพาะ แต่มอบหมายให้คณะกรรมการบริหารทำหน้าที่ในการจัดทำนโยบาย วางระบบ และประเมินความเสี่ยงต่างๆ ทั้งที่เกิดจากปัจจัยภายนอกและจากการบริหารงาน และการปฏิบัติงานภายในองค์กร รวมทั้งกำหนดแนวทางในการบริหารและจัดการความเสี่ยงให้อยู่ในระดับที่ยอมรับได้ มีการสื่อสารแก่พนักงาน ให้ตระหนักถึงความสำคัญของการบริหารความเสี่ยง กระบวนการบริหารความเสี่ยงของบริษัทมีดังนี้</w:t>
      </w:r>
    </w:p>
    <w:p w:rsidR="0015407C" w:rsidRPr="00130690" w:rsidRDefault="0015407C" w:rsidP="00AD20EC">
      <w:pPr>
        <w:jc w:val="thaiDistribute"/>
        <w:rPr>
          <w:rFonts w:ascii="Angsana New" w:hAnsi="Angsana New"/>
          <w:sz w:val="28"/>
        </w:rPr>
      </w:pPr>
    </w:p>
    <w:p w:rsidR="0015407C" w:rsidRPr="00130690" w:rsidRDefault="0015407C" w:rsidP="00AD20EC">
      <w:pPr>
        <w:jc w:val="thaiDistribute"/>
        <w:rPr>
          <w:rFonts w:ascii="Angsana New" w:hAnsi="Angsana New"/>
          <w:sz w:val="28"/>
        </w:rPr>
      </w:pPr>
    </w:p>
    <w:p w:rsidR="0015407C" w:rsidRDefault="0015407C" w:rsidP="00AD20EC">
      <w:pPr>
        <w:jc w:val="thaiDistribute"/>
        <w:rPr>
          <w:rFonts w:ascii="Angsana New" w:hAnsi="Angsana New"/>
          <w:sz w:val="28"/>
        </w:rPr>
      </w:pPr>
    </w:p>
    <w:p w:rsidR="006E574F" w:rsidRDefault="006E574F" w:rsidP="00AD20EC">
      <w:pPr>
        <w:jc w:val="thaiDistribute"/>
        <w:rPr>
          <w:rFonts w:ascii="Angsana New" w:hAnsi="Angsana New"/>
          <w:sz w:val="28"/>
        </w:rPr>
      </w:pPr>
    </w:p>
    <w:p w:rsidR="006E574F" w:rsidRPr="00130690" w:rsidRDefault="006E574F" w:rsidP="00AD20EC">
      <w:pPr>
        <w:jc w:val="thaiDistribute"/>
        <w:rPr>
          <w:rFonts w:ascii="Angsana New" w:hAnsi="Angsana New"/>
          <w:sz w:val="28"/>
        </w:rPr>
      </w:pPr>
    </w:p>
    <w:p w:rsidR="00AD20EC" w:rsidRPr="00130690" w:rsidRDefault="00AD20EC" w:rsidP="00AD20EC">
      <w:pPr>
        <w:jc w:val="thaiDistribute"/>
        <w:rPr>
          <w:rFonts w:ascii="Angsana New" w:hAnsi="Angsana New"/>
          <w:sz w:val="10"/>
          <w:szCs w:val="10"/>
        </w:rPr>
      </w:pPr>
    </w:p>
    <w:p w:rsidR="00AD20EC" w:rsidRPr="00130690" w:rsidRDefault="00AD20EC" w:rsidP="00AD20EC">
      <w:pPr>
        <w:rPr>
          <w:rFonts w:ascii="Angsana New" w:hAnsi="Angsana New"/>
          <w:b/>
          <w:bCs/>
          <w:sz w:val="32"/>
          <w:szCs w:val="32"/>
        </w:rPr>
      </w:pPr>
      <w:r w:rsidRPr="00130690">
        <w:rPr>
          <w:rFonts w:ascii="Angsana New" w:hAnsi="Angsana New"/>
          <w:b/>
          <w:bCs/>
          <w:sz w:val="32"/>
          <w:szCs w:val="32"/>
          <w:cs/>
        </w:rPr>
        <w:t>การกำหนดนโยบายและหลักเกณฑ์การบริหารความเสี่ยง</w:t>
      </w:r>
    </w:p>
    <w:p w:rsidR="00AD20EC" w:rsidRPr="00130690" w:rsidRDefault="00AD20EC" w:rsidP="00AD20EC">
      <w:pPr>
        <w:jc w:val="thaiDistribute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  <w:t>เป็นการกำหนดนโยบาย วัตถุประสงค์ ขอบเขต ความรับผิดชอบ หลักเกณฑ์และแนวทางบริหารความเสี่ยงให้สอดคล้องกับกลยุทธ์ เป้าหมาย แผนและทิศทางการดำเนินธุรกิจ ซึ่งบริษัทจะมีการทบทวนเป็นประจำทุกปี และจะดำเนินการจัดทำพร้อมกันกับแผนธุรกิจเพื่อให้มีความสอดคล้องกัน</w:t>
      </w:r>
    </w:p>
    <w:p w:rsidR="0015407C" w:rsidRPr="00130690" w:rsidRDefault="0015407C" w:rsidP="00AD20EC">
      <w:pPr>
        <w:jc w:val="thaiDistribute"/>
        <w:rPr>
          <w:rFonts w:ascii="Angsana New" w:hAnsi="Angsana New"/>
          <w:sz w:val="28"/>
        </w:rPr>
      </w:pPr>
    </w:p>
    <w:p w:rsidR="00AD20EC" w:rsidRPr="00130690" w:rsidRDefault="00AD20EC" w:rsidP="00AD20EC">
      <w:pPr>
        <w:rPr>
          <w:rFonts w:ascii="Angsana New" w:hAnsi="Angsana New"/>
          <w:sz w:val="10"/>
          <w:szCs w:val="10"/>
        </w:rPr>
      </w:pPr>
    </w:p>
    <w:p w:rsidR="00AD20EC" w:rsidRPr="00130690" w:rsidRDefault="00AD20EC" w:rsidP="00AD20EC">
      <w:pPr>
        <w:rPr>
          <w:rFonts w:ascii="Angsana New" w:hAnsi="Angsana New"/>
          <w:b/>
          <w:bCs/>
          <w:sz w:val="32"/>
          <w:szCs w:val="32"/>
        </w:rPr>
      </w:pPr>
      <w:r w:rsidRPr="00130690">
        <w:rPr>
          <w:rFonts w:ascii="Angsana New" w:hAnsi="Angsana New"/>
          <w:b/>
          <w:bCs/>
          <w:sz w:val="32"/>
          <w:szCs w:val="32"/>
          <w:cs/>
        </w:rPr>
        <w:t>การระบุความเสี่ยง</w:t>
      </w:r>
    </w:p>
    <w:p w:rsidR="00AD20EC" w:rsidRPr="00130690" w:rsidRDefault="00AD20EC" w:rsidP="00AD20EC">
      <w:pPr>
        <w:jc w:val="thaiDistribute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  <w:t>เป็นการระบุความเสี่ยงที่อาจมีผลกระทบต่อการบรรลุวัตถุประสงค์และเป้าหมาย โดยพิจารณาจากความเสี่ยงที่เกิดจากปัจจัยในและปัจจัยภายนอก เช่น สภาพแวดล้อม กฎหมาย การเงิน ระบบสารสนเทศ ระบบข้อมูลเพื่อการตัดสินใจ ความพึงพอใจของนักลงทุน การบริหารเงินลงทุน ทรัพยากรบุคคล ชื่อเสียงและภาพลักษณ์ ระบบรักษาความปลอดภัย เป็นต้น ซึ่งบริษัทจะบริหารความเสี่ยงโดยพิจารณาจัดลำดับความเสี่ยงก่อนการพิจารณาระบบการควบคุม ซึ่งถ้าอยู่ในเกณฑ์สูงและสูงมาก บริษัทจะนำความเสี่ยงเหล่านั้นมาวิเคราะห์เพื่อใช้ในการจัดการก่อน</w:t>
      </w:r>
    </w:p>
    <w:p w:rsidR="0015407C" w:rsidRPr="00130690" w:rsidRDefault="0015407C" w:rsidP="00AD20EC">
      <w:pPr>
        <w:jc w:val="thaiDistribute"/>
        <w:rPr>
          <w:rFonts w:ascii="Angsana New" w:hAnsi="Angsana New"/>
          <w:sz w:val="28"/>
        </w:rPr>
      </w:pPr>
    </w:p>
    <w:p w:rsidR="00AD20EC" w:rsidRPr="00130690" w:rsidRDefault="00AD20EC" w:rsidP="00AD20EC">
      <w:pPr>
        <w:rPr>
          <w:rFonts w:ascii="Angsana New" w:hAnsi="Angsana New"/>
          <w:sz w:val="10"/>
          <w:szCs w:val="10"/>
        </w:rPr>
      </w:pPr>
    </w:p>
    <w:p w:rsidR="00AD20EC" w:rsidRPr="00130690" w:rsidRDefault="00AD20EC" w:rsidP="00AD20EC">
      <w:pPr>
        <w:rPr>
          <w:rFonts w:ascii="Angsana New" w:hAnsi="Angsana New"/>
          <w:b/>
          <w:bCs/>
          <w:sz w:val="32"/>
          <w:szCs w:val="32"/>
        </w:rPr>
      </w:pPr>
      <w:r w:rsidRPr="00130690">
        <w:rPr>
          <w:rFonts w:ascii="Angsana New" w:hAnsi="Angsana New"/>
          <w:b/>
          <w:bCs/>
          <w:sz w:val="32"/>
          <w:szCs w:val="32"/>
          <w:cs/>
        </w:rPr>
        <w:t>การวิเคราะห์ความเสี่ยง</w:t>
      </w:r>
    </w:p>
    <w:p w:rsidR="00AD20EC" w:rsidRPr="00130690" w:rsidRDefault="00AD20EC" w:rsidP="00AD20EC">
      <w:pPr>
        <w:jc w:val="thaiDistribute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  <w:t>เป็นการวิเคราะห์เพื่อประเมินระดับความเสี่ยงที่เหลืออยู่หลังจากได้ประเมินระบบการควบคุมที่มีอยู่และการจัดลำดับความสำคัญของความเสี่ยง ซึ่งหากความเสี่ยงที่เหลือยังคงอยู่ในระดับสูงหรือสูงมาก จะต้องกำหนดมาตรการการจัดการความเสี่ยงทันที โดยผู้บริหารระดับสูงที่รับผิดชอบ และหากความเสี่ยงที่เหลืออยู่ในระดับปานกลางหรือระดับต่ำ ให้กำหนดมาตรการในระดับฝ่ายหรือแก้ไขในกระบวนการปฏิบัติงาน</w:t>
      </w:r>
    </w:p>
    <w:p w:rsidR="0015407C" w:rsidRPr="00130690" w:rsidRDefault="0015407C" w:rsidP="00AD20EC">
      <w:pPr>
        <w:jc w:val="thaiDistribute"/>
        <w:rPr>
          <w:rFonts w:ascii="Angsana New" w:hAnsi="Angsana New"/>
          <w:sz w:val="28"/>
        </w:rPr>
      </w:pPr>
    </w:p>
    <w:p w:rsidR="00AD20EC" w:rsidRPr="00130690" w:rsidRDefault="00AD20EC" w:rsidP="00050D96">
      <w:pPr>
        <w:spacing w:line="120" w:lineRule="auto"/>
        <w:rPr>
          <w:rFonts w:ascii="Angsana New" w:hAnsi="Angsana New"/>
          <w:b/>
          <w:bCs/>
          <w:sz w:val="32"/>
          <w:szCs w:val="32"/>
        </w:rPr>
      </w:pPr>
    </w:p>
    <w:p w:rsidR="00AD20EC" w:rsidRPr="00130690" w:rsidRDefault="00AD20EC" w:rsidP="00AD20EC">
      <w:pPr>
        <w:rPr>
          <w:rFonts w:ascii="Angsana New" w:hAnsi="Angsana New"/>
          <w:b/>
          <w:bCs/>
          <w:sz w:val="32"/>
          <w:szCs w:val="32"/>
        </w:rPr>
      </w:pPr>
      <w:r w:rsidRPr="00130690">
        <w:rPr>
          <w:rFonts w:ascii="Angsana New" w:hAnsi="Angsana New"/>
          <w:b/>
          <w:bCs/>
          <w:sz w:val="32"/>
          <w:szCs w:val="32"/>
          <w:cs/>
        </w:rPr>
        <w:t>การจัดการความเสี่ยง</w:t>
      </w:r>
    </w:p>
    <w:p w:rsidR="00AD20EC" w:rsidRPr="00130690" w:rsidRDefault="00AD20EC" w:rsidP="00AD20EC">
      <w:pPr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  <w:t>เป็นการกำหนดวิธีการจัดทำแผนในการจัดการความเสี่ยงที่มีความสำคัญ ตามที่ได้มีการจัดลำดับไว้ในขั้นตอนของการวิเคราะห์ความเสี่ยง การจัดการความเสี่ยงมีได้หลายวิธี เช่น การควบคุม การโอนความเสี่ยง การหลีกเลี่ยงความเสี่ยง การใช้ประโยชน์จากความเสี่ยง หรือการยอมรับความเสี่ยง</w:t>
      </w:r>
    </w:p>
    <w:p w:rsidR="00AD20EC" w:rsidRPr="00130690" w:rsidRDefault="00AD20EC" w:rsidP="00050D96">
      <w:pPr>
        <w:spacing w:line="120" w:lineRule="auto"/>
        <w:rPr>
          <w:rFonts w:ascii="Angsana New" w:hAnsi="Angsana New"/>
          <w:sz w:val="28"/>
        </w:rPr>
      </w:pPr>
    </w:p>
    <w:p w:rsidR="001F1AED" w:rsidRPr="00130690" w:rsidRDefault="001F1AED" w:rsidP="00AD20EC">
      <w:pPr>
        <w:spacing w:before="240" w:after="240"/>
        <w:rPr>
          <w:rFonts w:ascii="Angsana New" w:hAnsi="Angsana New"/>
          <w:b/>
          <w:bCs/>
          <w:sz w:val="28"/>
          <w:u w:val="single"/>
        </w:rPr>
      </w:pPr>
    </w:p>
    <w:p w:rsidR="001F1AED" w:rsidRPr="00130690" w:rsidRDefault="001F1AED" w:rsidP="00AD20EC">
      <w:pPr>
        <w:spacing w:before="240" w:after="240"/>
        <w:rPr>
          <w:rFonts w:ascii="Angsana New" w:hAnsi="Angsana New"/>
          <w:b/>
          <w:bCs/>
          <w:sz w:val="28"/>
          <w:u w:val="single"/>
        </w:rPr>
      </w:pPr>
    </w:p>
    <w:p w:rsidR="00F70A7A" w:rsidRPr="00130690" w:rsidRDefault="00F70A7A" w:rsidP="00AD20EC">
      <w:pPr>
        <w:spacing w:before="240" w:after="240"/>
        <w:rPr>
          <w:rFonts w:ascii="Angsana New" w:hAnsi="Angsana New"/>
          <w:b/>
          <w:bCs/>
          <w:sz w:val="28"/>
          <w:u w:val="single"/>
        </w:rPr>
      </w:pPr>
    </w:p>
    <w:p w:rsidR="00973896" w:rsidRPr="00130690" w:rsidRDefault="00973896" w:rsidP="00AD20EC">
      <w:pPr>
        <w:spacing w:before="240" w:after="240"/>
        <w:rPr>
          <w:rFonts w:ascii="Angsana New" w:hAnsi="Angsana New"/>
          <w:b/>
          <w:bCs/>
          <w:sz w:val="28"/>
          <w:u w:val="single"/>
        </w:rPr>
      </w:pPr>
    </w:p>
    <w:p w:rsidR="00973896" w:rsidRPr="00130690" w:rsidRDefault="00973896" w:rsidP="00AD20EC">
      <w:pPr>
        <w:spacing w:before="240" w:after="240"/>
        <w:rPr>
          <w:rFonts w:ascii="Angsana New" w:hAnsi="Angsana New"/>
          <w:b/>
          <w:bCs/>
          <w:sz w:val="28"/>
          <w:u w:val="single"/>
        </w:rPr>
      </w:pPr>
    </w:p>
    <w:p w:rsidR="00973896" w:rsidRDefault="00973896" w:rsidP="00AD20EC">
      <w:pPr>
        <w:spacing w:before="240" w:after="240"/>
        <w:rPr>
          <w:rFonts w:ascii="Angsana New" w:hAnsi="Angsana New"/>
          <w:b/>
          <w:bCs/>
          <w:sz w:val="28"/>
          <w:u w:val="single"/>
        </w:rPr>
      </w:pPr>
    </w:p>
    <w:p w:rsidR="00AE15F7" w:rsidRPr="00130690" w:rsidRDefault="00AE15F7" w:rsidP="00AD20EC">
      <w:pPr>
        <w:spacing w:before="240" w:after="240"/>
        <w:rPr>
          <w:rFonts w:ascii="Angsana New" w:hAnsi="Angsana New"/>
          <w:b/>
          <w:bCs/>
          <w:sz w:val="28"/>
          <w:u w:val="single"/>
        </w:rPr>
      </w:pPr>
    </w:p>
    <w:p w:rsidR="00F70A7A" w:rsidRPr="00130690" w:rsidRDefault="00F70A7A" w:rsidP="00F70A7A">
      <w:pPr>
        <w:jc w:val="thaiDistribute"/>
        <w:rPr>
          <w:rFonts w:ascii="Angsana New" w:hAnsi="Angsana New"/>
          <w:cs/>
        </w:rPr>
      </w:pPr>
      <w:r w:rsidRPr="00130690">
        <w:rPr>
          <w:rFonts w:ascii="Angsana New" w:hAnsi="Angsana New"/>
          <w:b/>
          <w:bCs/>
          <w:sz w:val="36"/>
          <w:szCs w:val="36"/>
          <w:cs/>
        </w:rPr>
        <w:lastRenderedPageBreak/>
        <w:t>4. ทรัพย์สินที่ใช้ในการประกอบธุรกิจ</w:t>
      </w:r>
    </w:p>
    <w:tbl>
      <w:tblPr>
        <w:tblW w:w="9032" w:type="dxa"/>
        <w:jc w:val="right"/>
        <w:tblInd w:w="95" w:type="dxa"/>
        <w:tblLook w:val="04A0"/>
      </w:tblPr>
      <w:tblGrid>
        <w:gridCol w:w="3670"/>
        <w:gridCol w:w="1591"/>
        <w:gridCol w:w="1984"/>
        <w:gridCol w:w="1787"/>
      </w:tblGrid>
      <w:tr w:rsidR="00F70A7A" w:rsidRPr="00130690" w:rsidTr="00F70A7A">
        <w:trPr>
          <w:trHeight w:val="420"/>
          <w:jc w:val="right"/>
        </w:trPr>
        <w:tc>
          <w:tcPr>
            <w:tcW w:w="3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130690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130690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130690">
              <w:rPr>
                <w:rFonts w:ascii="Angsana New" w:hAnsi="Angsana New"/>
                <w:color w:val="000000"/>
                <w:sz w:val="28"/>
              </w:rPr>
              <w:t>2560</w:t>
            </w:r>
          </w:p>
        </w:tc>
      </w:tr>
      <w:tr w:rsidR="00F70A7A" w:rsidRPr="00130690" w:rsidTr="00F70A7A">
        <w:trPr>
          <w:trHeight w:val="420"/>
          <w:jc w:val="right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  <w:cs/>
              </w:rPr>
              <w:t>ประเภท / ลักษณะทรัพย์สิน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  <w:cs/>
              </w:rPr>
              <w:t>ลักษณะกรรมสิทธิ์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  <w:cs/>
              </w:rPr>
              <w:t>มูลค่า (ล้านบาท)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  <w:cs/>
              </w:rPr>
              <w:t>ภาระผูกพัน</w:t>
            </w:r>
          </w:p>
        </w:tc>
      </w:tr>
      <w:tr w:rsidR="00F70A7A" w:rsidRPr="00130690" w:rsidTr="00F70A7A">
        <w:trPr>
          <w:trHeight w:val="420"/>
          <w:jc w:val="right"/>
        </w:trPr>
        <w:tc>
          <w:tcPr>
            <w:tcW w:w="3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ที่ดินและอสังหาริมทรัพย์เพื่อขาย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</w:tr>
      <w:tr w:rsidR="00F70A7A" w:rsidRPr="00130690" w:rsidTr="00F70A7A">
        <w:trPr>
          <w:trHeight w:val="420"/>
          <w:jc w:val="right"/>
        </w:trPr>
        <w:tc>
          <w:tcPr>
            <w:tcW w:w="903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 xml:space="preserve"> 1. Mövenpick Residences (South Tower) : </w:t>
            </w:r>
            <w:r w:rsidRPr="00130690">
              <w:rPr>
                <w:rFonts w:ascii="Angsana New" w:hAnsi="Angsana New"/>
                <w:color w:val="000000"/>
                <w:sz w:val="28"/>
                <w:cs/>
              </w:rPr>
              <w:t>ถนนสุขุมวิท ตำบลนาจอมเทียน อำเภอสัตหีบ จังหวัดชลบุรี</w:t>
            </w:r>
          </w:p>
        </w:tc>
      </w:tr>
      <w:tr w:rsidR="00F70A7A" w:rsidRPr="00130690" w:rsidTr="00F70A7A">
        <w:trPr>
          <w:trHeight w:val="420"/>
          <w:jc w:val="right"/>
        </w:trPr>
        <w:tc>
          <w:tcPr>
            <w:tcW w:w="3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 xml:space="preserve">      - </w:t>
            </w:r>
            <w:r w:rsidRPr="00130690">
              <w:rPr>
                <w:rFonts w:ascii="Angsana New" w:hAnsi="Angsana New"/>
                <w:color w:val="000000"/>
                <w:sz w:val="28"/>
                <w:cs/>
              </w:rPr>
              <w:t>หนังสือกรรมสิทธิ์ห้องชุด 44ห้องชุด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  <w:cs/>
              </w:rPr>
              <w:t>บริษัทเป็นเจ้าของ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 xml:space="preserve">28,748,292.00 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  <w:cs/>
              </w:rPr>
              <w:t>ติดจำนอง</w:t>
            </w:r>
            <w:r w:rsidRPr="00130690">
              <w:rPr>
                <w:rFonts w:ascii="Angsana New" w:hAnsi="Angsana New"/>
                <w:color w:val="000000"/>
                <w:sz w:val="28"/>
              </w:rPr>
              <w:t xml:space="preserve"> 9 </w:t>
            </w:r>
            <w:r w:rsidRPr="00130690">
              <w:rPr>
                <w:rFonts w:ascii="Angsana New" w:hAnsi="Angsana New"/>
                <w:color w:val="000000"/>
                <w:sz w:val="28"/>
                <w:cs/>
              </w:rPr>
              <w:t>ห้องชุด</w:t>
            </w:r>
          </w:p>
        </w:tc>
      </w:tr>
      <w:tr w:rsidR="00F70A7A" w:rsidRPr="00130690" w:rsidTr="00F70A7A">
        <w:trPr>
          <w:trHeight w:val="420"/>
          <w:jc w:val="right"/>
        </w:trPr>
        <w:tc>
          <w:tcPr>
            <w:tcW w:w="3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 xml:space="preserve">      - </w:t>
            </w:r>
            <w:r w:rsidRPr="00130690">
              <w:rPr>
                <w:rFonts w:ascii="Angsana New" w:hAnsi="Angsana New"/>
                <w:color w:val="000000"/>
                <w:sz w:val="28"/>
                <w:cs/>
              </w:rPr>
              <w:t>ต้นทุนพัฒนา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 xml:space="preserve">           230,782,772.00 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  <w:cs/>
              </w:rPr>
              <w:t>ไม่มีภาระผูกพัน</w:t>
            </w:r>
          </w:p>
          <w:p w:rsidR="00F70A7A" w:rsidRPr="00130690" w:rsidRDefault="00F70A7A" w:rsidP="00F70A7A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 xml:space="preserve">35 </w:t>
            </w:r>
            <w:r w:rsidRPr="00130690">
              <w:rPr>
                <w:rFonts w:ascii="Angsana New" w:hAnsi="Angsana New"/>
                <w:color w:val="000000"/>
                <w:sz w:val="28"/>
                <w:cs/>
              </w:rPr>
              <w:t>ห้องชุด</w:t>
            </w:r>
          </w:p>
        </w:tc>
      </w:tr>
      <w:tr w:rsidR="00F70A7A" w:rsidRPr="00130690" w:rsidTr="00F70A7A">
        <w:trPr>
          <w:trHeight w:val="435"/>
          <w:jc w:val="right"/>
        </w:trPr>
        <w:tc>
          <w:tcPr>
            <w:tcW w:w="3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259,531,064.00 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70A7A" w:rsidRPr="00130690" w:rsidTr="00F70A7A">
        <w:trPr>
          <w:trHeight w:val="180"/>
          <w:jc w:val="right"/>
        </w:trPr>
        <w:tc>
          <w:tcPr>
            <w:tcW w:w="3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</w:tr>
      <w:tr w:rsidR="00F70A7A" w:rsidRPr="00130690" w:rsidTr="00F70A7A">
        <w:trPr>
          <w:trHeight w:val="420"/>
          <w:jc w:val="right"/>
        </w:trPr>
        <w:tc>
          <w:tcPr>
            <w:tcW w:w="3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  <w:cs/>
              </w:rPr>
              <w:t>ที่ดินและอสังหาริมทรัพย์ระหว่างพัฒนา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</w:tr>
      <w:tr w:rsidR="00F70A7A" w:rsidRPr="00130690" w:rsidTr="00F70A7A">
        <w:trPr>
          <w:trHeight w:val="420"/>
          <w:jc w:val="right"/>
        </w:trPr>
        <w:tc>
          <w:tcPr>
            <w:tcW w:w="724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 xml:space="preserve"> 1. Pool Villas : </w:t>
            </w:r>
            <w:r w:rsidRPr="00130690">
              <w:rPr>
                <w:rFonts w:ascii="Angsana New" w:hAnsi="Angsana New"/>
                <w:sz w:val="28"/>
                <w:cs/>
              </w:rPr>
              <w:t>ถนนสุขุมวิท ตำบลนาจอมเทียนอำเภอสัตหีบ จังหวัดชลบุรี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</w:tr>
      <w:tr w:rsidR="00F70A7A" w:rsidRPr="00130690" w:rsidTr="00F70A7A">
        <w:trPr>
          <w:trHeight w:val="420"/>
          <w:jc w:val="right"/>
        </w:trPr>
        <w:tc>
          <w:tcPr>
            <w:tcW w:w="3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 xml:space="preserve">      - 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ที่ดิน </w:t>
            </w:r>
            <w:r w:rsidRPr="00130690">
              <w:rPr>
                <w:rFonts w:ascii="Angsana New" w:hAnsi="Angsana New"/>
                <w:sz w:val="28"/>
              </w:rPr>
              <w:t>9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แปลง เนื้อที่รวม </w:t>
            </w:r>
            <w:r w:rsidRPr="00130690">
              <w:rPr>
                <w:rFonts w:ascii="Angsana New" w:hAnsi="Angsana New"/>
                <w:sz w:val="28"/>
              </w:rPr>
              <w:t>2-3-70</w:t>
            </w:r>
            <w:r w:rsidRPr="00130690">
              <w:rPr>
                <w:rFonts w:ascii="Angsana New" w:hAnsi="Angsana New"/>
                <w:sz w:val="28"/>
                <w:cs/>
              </w:rPr>
              <w:t>ไร่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บริษัทเป็นเจ้าของ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 xml:space="preserve">48,367,139.00 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  <w:cs/>
              </w:rPr>
              <w:t>ไม่มีภาระผูกพัน</w:t>
            </w:r>
          </w:p>
        </w:tc>
      </w:tr>
      <w:tr w:rsidR="00F70A7A" w:rsidRPr="00130690" w:rsidTr="00F70A7A">
        <w:trPr>
          <w:trHeight w:val="420"/>
          <w:jc w:val="right"/>
        </w:trPr>
        <w:tc>
          <w:tcPr>
            <w:tcW w:w="3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 xml:space="preserve">      - </w:t>
            </w:r>
            <w:r w:rsidRPr="00130690">
              <w:rPr>
                <w:rFonts w:ascii="Angsana New" w:hAnsi="Angsana New"/>
                <w:sz w:val="28"/>
                <w:cs/>
              </w:rPr>
              <w:t>ต้นทุนพัฒนา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 xml:space="preserve">64,511,580.00 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70A7A" w:rsidRPr="00130690" w:rsidTr="00F70A7A">
        <w:trPr>
          <w:trHeight w:val="435"/>
          <w:jc w:val="right"/>
        </w:trPr>
        <w:tc>
          <w:tcPr>
            <w:tcW w:w="3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 xml:space="preserve">112,878,719.00 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70A7A" w:rsidRPr="00130690" w:rsidTr="00F70A7A">
        <w:trPr>
          <w:trHeight w:val="435"/>
          <w:jc w:val="right"/>
        </w:trPr>
        <w:tc>
          <w:tcPr>
            <w:tcW w:w="724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 xml:space="preserve"> 2. Sheraton Phuket Grand Bay Resort &amp; Residences : </w:t>
            </w:r>
            <w:r w:rsidRPr="00130690">
              <w:rPr>
                <w:rFonts w:ascii="Angsana New" w:hAnsi="Angsana New"/>
                <w:sz w:val="28"/>
                <w:cs/>
              </w:rPr>
              <w:t>ตำบลป่าคลอก อำเภอถลาง จังหวัดภูเก็ต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</w:tr>
      <w:tr w:rsidR="00F70A7A" w:rsidRPr="00130690" w:rsidTr="00F70A7A">
        <w:trPr>
          <w:trHeight w:val="420"/>
          <w:jc w:val="right"/>
        </w:trPr>
        <w:tc>
          <w:tcPr>
            <w:tcW w:w="3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 xml:space="preserve">      - 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ที่ดิน </w:t>
            </w:r>
            <w:r w:rsidRPr="00130690">
              <w:rPr>
                <w:rFonts w:ascii="Angsana New" w:hAnsi="Angsana New"/>
                <w:sz w:val="28"/>
              </w:rPr>
              <w:t>13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แปลง เนื้อที่รวม </w:t>
            </w:r>
            <w:r w:rsidRPr="00130690">
              <w:rPr>
                <w:rFonts w:ascii="Angsana New" w:hAnsi="Angsana New"/>
                <w:sz w:val="28"/>
              </w:rPr>
              <w:t xml:space="preserve">66-0-36.3 </w:t>
            </w:r>
            <w:r w:rsidRPr="00130690">
              <w:rPr>
                <w:rFonts w:ascii="Angsana New" w:hAnsi="Angsana New"/>
                <w:sz w:val="28"/>
                <w:cs/>
              </w:rPr>
              <w:t>ไร่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บริษัทเป็นเจ้าของ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 xml:space="preserve">563,860,710.00 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  <w:cs/>
              </w:rPr>
              <w:t>ติดจำนอง</w:t>
            </w:r>
          </w:p>
        </w:tc>
      </w:tr>
      <w:tr w:rsidR="00F70A7A" w:rsidRPr="00130690" w:rsidTr="00F70A7A">
        <w:trPr>
          <w:trHeight w:val="420"/>
          <w:jc w:val="right"/>
        </w:trPr>
        <w:tc>
          <w:tcPr>
            <w:tcW w:w="3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 xml:space="preserve">      - </w:t>
            </w:r>
            <w:r w:rsidRPr="00130690">
              <w:rPr>
                <w:rFonts w:ascii="Angsana New" w:hAnsi="Angsana New"/>
                <w:sz w:val="28"/>
                <w:cs/>
              </w:rPr>
              <w:t>ต้นทุนพัฒนา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jc w:val="right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 xml:space="preserve">125,742,453.00 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70A7A" w:rsidRPr="00130690" w:rsidTr="00F70A7A">
        <w:trPr>
          <w:trHeight w:val="435"/>
          <w:jc w:val="right"/>
        </w:trPr>
        <w:tc>
          <w:tcPr>
            <w:tcW w:w="3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sz w:val="28"/>
              </w:rPr>
              <w:t xml:space="preserve">689,603,163.00 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70A7A" w:rsidRPr="00130690" w:rsidTr="00F70A7A">
        <w:trPr>
          <w:trHeight w:val="435"/>
          <w:jc w:val="right"/>
        </w:trPr>
        <w:tc>
          <w:tcPr>
            <w:tcW w:w="724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 xml:space="preserve"> 3. </w:t>
            </w:r>
            <w:r w:rsidRPr="00130690">
              <w:rPr>
                <w:rFonts w:ascii="Angsana New" w:hAnsi="Angsana New"/>
                <w:sz w:val="28"/>
                <w:cs/>
              </w:rPr>
              <w:t>ที่ดินสำหรับโครงการในอนาคต : ตำบลป่าคลอกอำเภอถลาง จังหวัดภูเก็ต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</w:tr>
      <w:tr w:rsidR="00F70A7A" w:rsidRPr="00130690" w:rsidTr="00F70A7A">
        <w:trPr>
          <w:trHeight w:val="435"/>
          <w:jc w:val="right"/>
        </w:trPr>
        <w:tc>
          <w:tcPr>
            <w:tcW w:w="36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 xml:space="preserve">      - </w:t>
            </w:r>
            <w:r w:rsidRPr="00130690">
              <w:rPr>
                <w:rFonts w:ascii="Angsana New" w:hAnsi="Angsana New"/>
                <w:color w:val="000000"/>
                <w:sz w:val="28"/>
                <w:cs/>
              </w:rPr>
              <w:t xml:space="preserve">ที่ดิน </w:t>
            </w:r>
            <w:r w:rsidRPr="00130690">
              <w:rPr>
                <w:rFonts w:ascii="Angsana New" w:hAnsi="Angsana New"/>
                <w:color w:val="000000"/>
                <w:sz w:val="28"/>
              </w:rPr>
              <w:t xml:space="preserve">3 </w:t>
            </w:r>
            <w:r w:rsidRPr="00130690">
              <w:rPr>
                <w:rFonts w:ascii="Angsana New" w:hAnsi="Angsana New"/>
                <w:color w:val="000000"/>
                <w:sz w:val="28"/>
                <w:cs/>
              </w:rPr>
              <w:t xml:space="preserve">แปลง เนื้อที่รวม </w:t>
            </w:r>
            <w:r w:rsidRPr="00130690">
              <w:rPr>
                <w:rFonts w:ascii="Angsana New" w:hAnsi="Angsana New"/>
                <w:color w:val="000000"/>
                <w:sz w:val="28"/>
              </w:rPr>
              <w:t xml:space="preserve">11-1-16.1 </w:t>
            </w:r>
            <w:r w:rsidRPr="00130690">
              <w:rPr>
                <w:rFonts w:ascii="Angsana New" w:hAnsi="Angsana New"/>
                <w:color w:val="000000"/>
                <w:sz w:val="28"/>
                <w:cs/>
              </w:rPr>
              <w:t>ไร่</w:t>
            </w:r>
          </w:p>
        </w:tc>
        <w:tc>
          <w:tcPr>
            <w:tcW w:w="159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  <w:cs/>
              </w:rPr>
              <w:t>บริษัทเป็นเจ้าของ</w:t>
            </w:r>
          </w:p>
        </w:tc>
        <w:tc>
          <w:tcPr>
            <w:tcW w:w="198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u w:val="double"/>
              </w:rPr>
            </w:pPr>
            <w:r w:rsidRPr="00130690">
              <w:rPr>
                <w:rFonts w:ascii="Angsana New" w:hAnsi="Angsana New"/>
                <w:b/>
                <w:bCs/>
                <w:color w:val="000000"/>
                <w:sz w:val="28"/>
                <w:u w:val="double"/>
              </w:rPr>
              <w:t xml:space="preserve">101,631,525.00 </w:t>
            </w:r>
          </w:p>
        </w:tc>
        <w:tc>
          <w:tcPr>
            <w:tcW w:w="178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70A7A" w:rsidRPr="00130690" w:rsidTr="00F70A7A">
        <w:trPr>
          <w:trHeight w:val="180"/>
          <w:jc w:val="right"/>
        </w:trPr>
        <w:tc>
          <w:tcPr>
            <w:tcW w:w="7245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> </w:t>
            </w:r>
          </w:p>
          <w:p w:rsidR="00F70A7A" w:rsidRPr="00130690" w:rsidRDefault="00F70A7A" w:rsidP="00F70A7A">
            <w:pPr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 xml:space="preserve">4. </w:t>
            </w:r>
            <w:r w:rsidRPr="00130690">
              <w:rPr>
                <w:rFonts w:ascii="Angsana New" w:hAnsi="Angsana New"/>
                <w:color w:val="000000"/>
                <w:sz w:val="28"/>
                <w:cs/>
              </w:rPr>
              <w:t>ที่ดิน</w:t>
            </w:r>
            <w:r w:rsidRPr="00130690">
              <w:rPr>
                <w:rFonts w:ascii="Angsana New" w:hAnsi="Angsana New"/>
                <w:sz w:val="28"/>
                <w:cs/>
              </w:rPr>
              <w:t>สำหรับโครงการหาดไม้ขาว : ตำบลไม้ขาวอำเภอถลาง จังหวัดภูเก็ต</w:t>
            </w:r>
          </w:p>
          <w:p w:rsidR="00F70A7A" w:rsidRPr="00130690" w:rsidRDefault="00D37469" w:rsidP="000D5933">
            <w:pPr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noProof/>
                <w:color w:val="000000"/>
                <w:sz w:val="28"/>
              </w:rPr>
              <w:pict>
                <v:line id="Straight Connector 40" o:spid="_x0000_s1063" style="position:absolute;z-index:251702272;visibility:visible;mso-wrap-distance-left:3.17497mm;mso-wrap-distance-right:3.17497mm;mso-width-relative:margin;mso-height-relative:margin" from="257.45pt,1.65pt" to="257.45pt,5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" strokecolor="windowText">
                  <o:lock v:ext="edit" shapetype="f"/>
                </v:line>
              </w:pict>
            </w:r>
            <w:r>
              <w:rPr>
                <w:rFonts w:ascii="Angsana New" w:hAnsi="Angsana New"/>
                <w:noProof/>
                <w:color w:val="000000"/>
                <w:sz w:val="28"/>
              </w:rPr>
              <w:pict>
                <v:line id="Straight Connector 44" o:spid="_x0000_s1062" style="position:absolute;z-index:251701248;visibility:visible;mso-wrap-distance-left:3.17497mm;mso-wrap-distance-right:3.17497mm;mso-width-relative:margin;mso-height-relative:margin" from="174.55pt,.5pt" to="174.55pt,5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" strokecolor="windowText">
                  <o:lock v:ext="edit" shapetype="f"/>
                </v:line>
              </w:pict>
            </w:r>
            <w:r w:rsidR="00F70A7A" w:rsidRPr="00130690">
              <w:rPr>
                <w:rFonts w:ascii="Angsana New" w:hAnsi="Angsana New"/>
                <w:color w:val="000000"/>
                <w:sz w:val="28"/>
                <w:cs/>
              </w:rPr>
              <w:t xml:space="preserve">     - ที่ดิน 1 แปลง เนื้อที่รวม </w:t>
            </w:r>
            <w:r w:rsidR="00F70A7A" w:rsidRPr="00130690">
              <w:rPr>
                <w:rFonts w:ascii="Angsana New" w:hAnsi="Angsana New"/>
                <w:color w:val="000000"/>
                <w:sz w:val="28"/>
              </w:rPr>
              <w:t xml:space="preserve">14-0-65.9 </w:t>
            </w:r>
            <w:r w:rsidR="00F70A7A" w:rsidRPr="00130690">
              <w:rPr>
                <w:rFonts w:ascii="Angsana New" w:hAnsi="Angsana New"/>
                <w:color w:val="000000"/>
                <w:sz w:val="28"/>
                <w:cs/>
              </w:rPr>
              <w:t xml:space="preserve">ไร่           บริษัทเป็นเจ้าของ </w:t>
            </w:r>
            <w:r w:rsidR="000D5933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     </w:t>
            </w:r>
            <w:r w:rsidR="00F70A7A" w:rsidRPr="00130690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F70A7A" w:rsidRPr="00130690">
              <w:rPr>
                <w:rFonts w:ascii="Angsana New" w:hAnsi="Angsana New"/>
                <w:color w:val="000000"/>
                <w:sz w:val="28"/>
              </w:rPr>
              <w:t>358,624,547.00</w:t>
            </w:r>
          </w:p>
          <w:p w:rsidR="00F70A7A" w:rsidRPr="00130690" w:rsidRDefault="00D37469" w:rsidP="00F70A7A">
            <w:pPr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noProof/>
                <w:color w:val="000000"/>
                <w:sz w:val="28"/>
              </w:rPr>
              <w:pict>
                <v:line id="Straight Connector 45" o:spid="_x0000_s1061" style="position:absolute;flip:y;z-index:251703296;visibility:visible;mso-wrap-distance-top:-3e-5mm;mso-wrap-distance-bottom:-3e-5mm;mso-width-relative:margin;mso-height-relative:margin" from="258.15pt,17.4pt" to="356.6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" strokecolor="windowText">
                  <o:lock v:ext="edit" shapetype="f"/>
                </v:line>
              </w:pict>
            </w:r>
            <w:r w:rsidR="00F70A7A" w:rsidRPr="00130690">
              <w:rPr>
                <w:rFonts w:ascii="Angsana New" w:hAnsi="Angsana New"/>
                <w:color w:val="000000"/>
                <w:sz w:val="28"/>
                <w:cs/>
              </w:rPr>
              <w:t xml:space="preserve">     - ต้นทุนพัฒนา                                                                                        </w:t>
            </w:r>
            <w:r w:rsidR="00F70A7A" w:rsidRPr="00130690">
              <w:rPr>
                <w:rFonts w:ascii="Angsana New" w:hAnsi="Angsana New"/>
                <w:color w:val="000000"/>
                <w:sz w:val="28"/>
              </w:rPr>
              <w:t xml:space="preserve">             7,973,969.00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  <w:cs/>
              </w:rPr>
              <w:t>ติดจำนอง</w:t>
            </w:r>
          </w:p>
        </w:tc>
      </w:tr>
      <w:tr w:rsidR="00F70A7A" w:rsidRPr="00130690" w:rsidTr="00F70A7A">
        <w:trPr>
          <w:trHeight w:val="420"/>
          <w:jc w:val="right"/>
        </w:trPr>
        <w:tc>
          <w:tcPr>
            <w:tcW w:w="5261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A7A" w:rsidRPr="00130690" w:rsidRDefault="00F70A7A" w:rsidP="00F70A7A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366,598,516.00           </w:t>
            </w:r>
          </w:p>
        </w:tc>
        <w:tc>
          <w:tcPr>
            <w:tcW w:w="178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70A7A" w:rsidRPr="00130690" w:rsidTr="00F70A7A">
        <w:trPr>
          <w:trHeight w:val="420"/>
          <w:jc w:val="right"/>
        </w:trPr>
        <w:tc>
          <w:tcPr>
            <w:tcW w:w="5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  <w:cs/>
              </w:rPr>
              <w:t>รวมมูลค่าที่ดินและอสังหาริมทรัพย์ระหว่างพัฒนา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A7A" w:rsidRPr="00130690" w:rsidRDefault="00F70A7A" w:rsidP="00F70A7A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color w:val="000000"/>
                <w:sz w:val="28"/>
              </w:rPr>
              <w:t>1,270,711,923.00</w:t>
            </w:r>
          </w:p>
        </w:tc>
        <w:tc>
          <w:tcPr>
            <w:tcW w:w="178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70A7A" w:rsidRPr="00130690" w:rsidTr="00F70A7A">
        <w:trPr>
          <w:trHeight w:val="435"/>
          <w:jc w:val="right"/>
        </w:trPr>
        <w:tc>
          <w:tcPr>
            <w:tcW w:w="5261" w:type="dxa"/>
            <w:gridSpan w:val="2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รวมมูลค่าทรัพย์สินที่ใช้ในการประกอบธุรกิจ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30690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     1,530,242,987.00 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A7A" w:rsidRPr="00130690" w:rsidRDefault="00F70A7A" w:rsidP="00F70A7A">
            <w:pPr>
              <w:jc w:val="center"/>
              <w:rPr>
                <w:rFonts w:ascii="Angsana New" w:hAnsi="Angsana New"/>
                <w:color w:val="000000"/>
                <w:sz w:val="28"/>
                <w:u w:val="double"/>
              </w:rPr>
            </w:pPr>
          </w:p>
        </w:tc>
      </w:tr>
    </w:tbl>
    <w:p w:rsidR="00F70A7A" w:rsidRPr="00130690" w:rsidRDefault="00F70A7A" w:rsidP="00F70A7A">
      <w:pPr>
        <w:spacing w:before="240" w:after="240"/>
        <w:rPr>
          <w:rFonts w:ascii="Angsana New" w:hAnsi="Angsana New"/>
          <w:b/>
          <w:bCs/>
          <w:sz w:val="28"/>
          <w:u w:val="single"/>
        </w:rPr>
      </w:pPr>
    </w:p>
    <w:p w:rsidR="002A73DE" w:rsidRDefault="002A73DE" w:rsidP="00AD20EC">
      <w:pPr>
        <w:spacing w:before="240" w:after="240"/>
        <w:rPr>
          <w:rFonts w:ascii="Angsana New" w:hAnsi="Angsana New"/>
          <w:b/>
          <w:bCs/>
          <w:sz w:val="28"/>
          <w:u w:val="single"/>
        </w:rPr>
      </w:pPr>
    </w:p>
    <w:p w:rsidR="002A73DE" w:rsidRDefault="002A73DE" w:rsidP="00AD20EC">
      <w:pPr>
        <w:spacing w:before="240" w:after="240"/>
        <w:rPr>
          <w:rFonts w:ascii="Angsana New" w:hAnsi="Angsana New"/>
          <w:b/>
          <w:bCs/>
          <w:sz w:val="28"/>
          <w:u w:val="single"/>
        </w:rPr>
      </w:pPr>
    </w:p>
    <w:p w:rsidR="00AD20EC" w:rsidRPr="00130690" w:rsidRDefault="00AD20EC" w:rsidP="00AD20EC">
      <w:pPr>
        <w:spacing w:before="240" w:after="240"/>
        <w:rPr>
          <w:rFonts w:ascii="Angsana New" w:hAnsi="Angsana New"/>
          <w:b/>
          <w:bCs/>
          <w:sz w:val="32"/>
          <w:szCs w:val="32"/>
          <w:u w:val="single"/>
        </w:rPr>
      </w:pPr>
      <w:r w:rsidRPr="00130690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สรุปสาระสำคัญของสัญญา</w:t>
      </w:r>
    </w:p>
    <w:p w:rsidR="00AD20EC" w:rsidRPr="00130690" w:rsidRDefault="00AD20EC" w:rsidP="00AD20EC">
      <w:pPr>
        <w:pStyle w:val="ListParagraph"/>
        <w:numPr>
          <w:ilvl w:val="0"/>
          <w:numId w:val="15"/>
        </w:numPr>
        <w:spacing w:before="240" w:after="120" w:line="240" w:lineRule="auto"/>
        <w:ind w:left="357" w:hanging="357"/>
        <w:contextualSpacing w:val="0"/>
        <w:rPr>
          <w:rFonts w:ascii="Angsana New" w:hAnsi="Angsana New" w:cs="Angsana New"/>
          <w:b/>
          <w:bCs/>
          <w:sz w:val="28"/>
        </w:rPr>
      </w:pPr>
      <w:r w:rsidRPr="00130690">
        <w:rPr>
          <w:rFonts w:ascii="Angsana New" w:hAnsi="Angsana New" w:cs="Angsana New"/>
          <w:b/>
          <w:bCs/>
          <w:sz w:val="28"/>
          <w:cs/>
        </w:rPr>
        <w:t>สัญญาซื้อขายหุ้น บริษัท แอล พี แลนด์ แอนด์เฮ้าส์ซิ่ง ดีเวลลอปเม้นท์ จำกัด</w:t>
      </w:r>
    </w:p>
    <w:tbl>
      <w:tblPr>
        <w:tblW w:w="9214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ook w:val="04A0"/>
      </w:tblPr>
      <w:tblGrid>
        <w:gridCol w:w="2161"/>
        <w:gridCol w:w="334"/>
        <w:gridCol w:w="6719"/>
      </w:tblGrid>
      <w:tr w:rsidR="00AD20EC" w:rsidRPr="00130690" w:rsidTr="00AD20EC">
        <w:tc>
          <w:tcPr>
            <w:tcW w:w="2161" w:type="dxa"/>
          </w:tcPr>
          <w:p w:rsidR="00AD20EC" w:rsidRPr="00130690" w:rsidRDefault="00AD20EC" w:rsidP="00AD20EC">
            <w:pPr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คู่สัญญา</w:t>
            </w:r>
          </w:p>
        </w:tc>
        <w:tc>
          <w:tcPr>
            <w:tcW w:w="334" w:type="dxa"/>
          </w:tcPr>
          <w:p w:rsidR="00AD20EC" w:rsidRPr="00130690" w:rsidRDefault="00AD20EC" w:rsidP="00AD20EC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6719" w:type="dxa"/>
          </w:tcPr>
          <w:p w:rsidR="00AD20EC" w:rsidRPr="00130690" w:rsidRDefault="00AD20EC" w:rsidP="00AD20EC">
            <w:pPr>
              <w:ind w:left="743" w:hanging="709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 xml:space="preserve">ฝ่ายที่ </w:t>
            </w:r>
            <w:r w:rsidRPr="00130690">
              <w:rPr>
                <w:rFonts w:ascii="Angsana New" w:hAnsi="Angsana New"/>
                <w:sz w:val="28"/>
              </w:rPr>
              <w:t>1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  บริษัท แอล พี แลนด์ แอนด์เฮ้าซิ่ง ดีเวลลอปเม้นท์ จำกัด (</w:t>
            </w:r>
            <w:r w:rsidRPr="00130690">
              <w:rPr>
                <w:rFonts w:ascii="Angsana New" w:hAnsi="Angsana New"/>
                <w:sz w:val="28"/>
              </w:rPr>
              <w:t>“LP Land”)</w:t>
            </w:r>
          </w:p>
          <w:p w:rsidR="00AD20EC" w:rsidRPr="00130690" w:rsidRDefault="00AD20EC" w:rsidP="00AD20EC">
            <w:pPr>
              <w:ind w:left="743" w:hanging="709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 xml:space="preserve">ฝ่ายที่ </w:t>
            </w:r>
            <w:r w:rsidRPr="00130690">
              <w:rPr>
                <w:rFonts w:ascii="Angsana New" w:hAnsi="Angsana New"/>
                <w:sz w:val="28"/>
              </w:rPr>
              <w:t>2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 นายทรงวิทย์ ผ่องพันธุ์</w:t>
            </w:r>
          </w:p>
          <w:p w:rsidR="00AD20EC" w:rsidRPr="00130690" w:rsidRDefault="00AD20EC" w:rsidP="00AD20EC">
            <w:pPr>
              <w:ind w:left="743" w:hanging="709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ฝ่ายที่</w:t>
            </w:r>
            <w:r w:rsidRPr="00130690">
              <w:rPr>
                <w:rFonts w:ascii="Angsana New" w:hAnsi="Angsana New"/>
                <w:sz w:val="28"/>
              </w:rPr>
              <w:t xml:space="preserve"> 3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 บริษัท เอเพ็กซ์ ดีเวลลอปเม้นท์ จำกัด (มหาชน) (</w:t>
            </w:r>
            <w:r w:rsidRPr="00130690">
              <w:rPr>
                <w:rFonts w:ascii="Angsana New" w:hAnsi="Angsana New"/>
                <w:sz w:val="28"/>
              </w:rPr>
              <w:t>“</w:t>
            </w:r>
            <w:r w:rsidRPr="00130690">
              <w:rPr>
                <w:rFonts w:ascii="Angsana New" w:hAnsi="Angsana New"/>
                <w:sz w:val="28"/>
                <w:cs/>
              </w:rPr>
              <w:t>บริษัทฯ</w:t>
            </w:r>
            <w:r w:rsidRPr="00130690">
              <w:rPr>
                <w:rFonts w:ascii="Angsana New" w:hAnsi="Angsana New"/>
                <w:sz w:val="28"/>
              </w:rPr>
              <w:t>”)</w:t>
            </w:r>
          </w:p>
        </w:tc>
      </w:tr>
      <w:tr w:rsidR="00AD20EC" w:rsidRPr="00130690" w:rsidTr="00AD20EC">
        <w:tc>
          <w:tcPr>
            <w:tcW w:w="2161" w:type="dxa"/>
          </w:tcPr>
          <w:p w:rsidR="00AD20EC" w:rsidRPr="00130690" w:rsidRDefault="00AD20EC" w:rsidP="00AD20EC">
            <w:pPr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วันที่ทำสัญญา</w:t>
            </w:r>
          </w:p>
        </w:tc>
        <w:tc>
          <w:tcPr>
            <w:tcW w:w="334" w:type="dxa"/>
          </w:tcPr>
          <w:p w:rsidR="00AD20EC" w:rsidRPr="00130690" w:rsidRDefault="00AD20EC" w:rsidP="00AD20EC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6719" w:type="dxa"/>
          </w:tcPr>
          <w:p w:rsidR="00AD20EC" w:rsidRPr="00130690" w:rsidRDefault="00AD20EC" w:rsidP="00AD20EC">
            <w:pPr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วันที่</w:t>
            </w:r>
            <w:r w:rsidRPr="00130690">
              <w:rPr>
                <w:rFonts w:ascii="Angsana New" w:hAnsi="Angsana New"/>
                <w:sz w:val="28"/>
              </w:rPr>
              <w:t xml:space="preserve"> 29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 เมษายน </w:t>
            </w:r>
            <w:r w:rsidRPr="00130690">
              <w:rPr>
                <w:rFonts w:ascii="Angsana New" w:hAnsi="Angsana New"/>
                <w:sz w:val="28"/>
              </w:rPr>
              <w:t xml:space="preserve">2559 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และบันทึกข้อตกลงต่อท้ายสัญญาฉบับวันที่ </w:t>
            </w:r>
            <w:r w:rsidRPr="00130690">
              <w:rPr>
                <w:rFonts w:ascii="Angsana New" w:hAnsi="Angsana New"/>
                <w:sz w:val="28"/>
              </w:rPr>
              <w:t>20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 กันยายน </w:t>
            </w:r>
            <w:r w:rsidRPr="00130690">
              <w:rPr>
                <w:rFonts w:ascii="Angsana New" w:hAnsi="Angsana New"/>
                <w:sz w:val="28"/>
              </w:rPr>
              <w:t>2559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 และฉบับลงวันที่ 7 ตุลาคม </w:t>
            </w:r>
            <w:r w:rsidRPr="00130690">
              <w:rPr>
                <w:rFonts w:ascii="Angsana New" w:hAnsi="Angsana New"/>
                <w:sz w:val="28"/>
              </w:rPr>
              <w:t>2559</w:t>
            </w:r>
          </w:p>
        </w:tc>
      </w:tr>
      <w:tr w:rsidR="00AD20EC" w:rsidRPr="00130690" w:rsidTr="00AD20EC">
        <w:tc>
          <w:tcPr>
            <w:tcW w:w="2161" w:type="dxa"/>
          </w:tcPr>
          <w:p w:rsidR="00AD20EC" w:rsidRPr="00130690" w:rsidRDefault="00AD20EC" w:rsidP="00AD20EC">
            <w:pPr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ข้อมูลที่เกี่ยวข้อง</w:t>
            </w:r>
          </w:p>
        </w:tc>
        <w:tc>
          <w:tcPr>
            <w:tcW w:w="334" w:type="dxa"/>
          </w:tcPr>
          <w:p w:rsidR="00AD20EC" w:rsidRPr="00130690" w:rsidRDefault="00AD20EC" w:rsidP="00AD20EC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6719" w:type="dxa"/>
          </w:tcPr>
          <w:p w:rsidR="00AD20EC" w:rsidRPr="00130690" w:rsidRDefault="00AD20EC" w:rsidP="00AD20EC">
            <w:pPr>
              <w:rPr>
                <w:rFonts w:ascii="Angsana New" w:hAnsi="Angsana New"/>
                <w:sz w:val="28"/>
                <w:u w:val="single"/>
              </w:rPr>
            </w:pPr>
            <w:r w:rsidRPr="00130690">
              <w:rPr>
                <w:rFonts w:ascii="Angsana New" w:hAnsi="Angsana New"/>
                <w:sz w:val="28"/>
                <w:u w:val="single"/>
                <w:cs/>
              </w:rPr>
              <w:t xml:space="preserve">โครงสร้างการถือหุ้นของ </w:t>
            </w:r>
            <w:r w:rsidRPr="00130690">
              <w:rPr>
                <w:rFonts w:ascii="Angsana New" w:hAnsi="Angsana New"/>
                <w:sz w:val="28"/>
                <w:u w:val="single"/>
              </w:rPr>
              <w:t>LP Land</w:t>
            </w:r>
          </w:p>
          <w:p w:rsidR="00AD20EC" w:rsidRPr="00130690" w:rsidRDefault="00AD20EC" w:rsidP="00AD20EC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25" w:hanging="125"/>
              <w:rPr>
                <w:rFonts w:ascii="Angsana New" w:hAnsi="Angsana New" w:cs="Angsana New"/>
                <w:sz w:val="28"/>
              </w:rPr>
            </w:pPr>
            <w:r w:rsidRPr="00130690">
              <w:rPr>
                <w:rFonts w:ascii="Angsana New" w:hAnsi="Angsana New" w:cs="Angsana New"/>
                <w:sz w:val="28"/>
              </w:rPr>
              <w:t xml:space="preserve">LP Land </w:t>
            </w:r>
            <w:r w:rsidRPr="00130690">
              <w:rPr>
                <w:rFonts w:ascii="Angsana New" w:hAnsi="Angsana New" w:cs="Angsana New"/>
                <w:sz w:val="28"/>
                <w:cs/>
              </w:rPr>
              <w:t xml:space="preserve">มีหุ้นจดทะเบียนทั้งหมด </w:t>
            </w:r>
            <w:r w:rsidRPr="00130690">
              <w:rPr>
                <w:rFonts w:ascii="Angsana New" w:hAnsi="Angsana New" w:cs="Angsana New"/>
                <w:sz w:val="28"/>
              </w:rPr>
              <w:t>753,420</w:t>
            </w:r>
            <w:r w:rsidRPr="00130690">
              <w:rPr>
                <w:rFonts w:ascii="Angsana New" w:hAnsi="Angsana New" w:cs="Angsana New"/>
                <w:sz w:val="28"/>
                <w:cs/>
              </w:rPr>
              <w:t xml:space="preserve"> หุ้น มูลค่าที่ตราไว้หุ้นละ </w:t>
            </w:r>
            <w:r w:rsidRPr="00130690">
              <w:rPr>
                <w:rFonts w:ascii="Angsana New" w:hAnsi="Angsana New" w:cs="Angsana New"/>
                <w:sz w:val="28"/>
              </w:rPr>
              <w:t>100</w:t>
            </w:r>
            <w:r w:rsidRPr="00130690">
              <w:rPr>
                <w:rFonts w:ascii="Angsana New" w:hAnsi="Angsana New" w:cs="Angsana New"/>
                <w:sz w:val="28"/>
                <w:cs/>
              </w:rPr>
              <w:t xml:space="preserve"> บาท คิดเป็นทุนจดทะเบียนชำระแล้วทั้งสิ้น </w:t>
            </w:r>
            <w:r w:rsidRPr="00130690">
              <w:rPr>
                <w:rFonts w:ascii="Angsana New" w:hAnsi="Angsana New" w:cs="Angsana New"/>
                <w:sz w:val="28"/>
              </w:rPr>
              <w:t>75,342,000</w:t>
            </w:r>
            <w:r w:rsidRPr="00130690">
              <w:rPr>
                <w:rFonts w:ascii="Angsana New" w:hAnsi="Angsana New" w:cs="Angsana New"/>
                <w:sz w:val="28"/>
                <w:cs/>
              </w:rPr>
              <w:t xml:space="preserve"> บาท </w:t>
            </w:r>
          </w:p>
          <w:p w:rsidR="00AD20EC" w:rsidRPr="00130690" w:rsidRDefault="00AD20EC" w:rsidP="00AD20EC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25" w:hanging="125"/>
              <w:rPr>
                <w:rFonts w:ascii="Angsana New" w:hAnsi="Angsana New" w:cs="Angsana New"/>
                <w:sz w:val="28"/>
              </w:rPr>
            </w:pPr>
            <w:r w:rsidRPr="00130690">
              <w:rPr>
                <w:rFonts w:ascii="Angsana New" w:hAnsi="Angsana New" w:cs="Angsana New"/>
                <w:sz w:val="28"/>
                <w:cs/>
              </w:rPr>
              <w:t xml:space="preserve">ฝ่ายที่ </w:t>
            </w:r>
            <w:r w:rsidR="005E4CC2" w:rsidRPr="00130690">
              <w:rPr>
                <w:rFonts w:ascii="Angsana New" w:hAnsi="Angsana New" w:cs="Angsana New"/>
                <w:sz w:val="28"/>
                <w:cs/>
              </w:rPr>
              <w:t>3</w:t>
            </w:r>
            <w:r w:rsidRPr="00130690">
              <w:rPr>
                <w:rFonts w:ascii="Angsana New" w:hAnsi="Angsana New" w:cs="Angsana New"/>
                <w:sz w:val="28"/>
                <w:cs/>
              </w:rPr>
              <w:t xml:space="preserve"> ถือหุ้นจำนวน </w:t>
            </w:r>
            <w:r w:rsidRPr="00130690">
              <w:rPr>
                <w:rFonts w:ascii="Angsana New" w:hAnsi="Angsana New" w:cs="Angsana New"/>
                <w:sz w:val="28"/>
              </w:rPr>
              <w:t xml:space="preserve">572,500 </w:t>
            </w:r>
            <w:r w:rsidRPr="00130690">
              <w:rPr>
                <w:rFonts w:ascii="Angsana New" w:hAnsi="Angsana New" w:cs="Angsana New"/>
                <w:sz w:val="28"/>
                <w:cs/>
              </w:rPr>
              <w:t xml:space="preserve">หุ้นคิดเป็นร้อยละ </w:t>
            </w:r>
            <w:r w:rsidRPr="00130690">
              <w:rPr>
                <w:rFonts w:ascii="Angsana New" w:hAnsi="Angsana New" w:cs="Angsana New"/>
                <w:sz w:val="28"/>
              </w:rPr>
              <w:t xml:space="preserve">75.98 </w:t>
            </w:r>
            <w:r w:rsidRPr="00130690">
              <w:rPr>
                <w:rFonts w:ascii="Angsana New" w:hAnsi="Angsana New" w:cs="Angsana New"/>
                <w:sz w:val="28"/>
                <w:cs/>
              </w:rPr>
              <w:t>ของหุ้นทั้งหมด</w:t>
            </w:r>
          </w:p>
          <w:p w:rsidR="00AD20EC" w:rsidRPr="00130690" w:rsidRDefault="00AD20EC" w:rsidP="00AD20EC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97" w:hanging="125"/>
              <w:jc w:val="thaiDistribute"/>
              <w:rPr>
                <w:rFonts w:ascii="Angsana New" w:hAnsi="Angsana New" w:cs="Angsana New"/>
                <w:sz w:val="28"/>
              </w:rPr>
            </w:pPr>
            <w:r w:rsidRPr="00130690">
              <w:rPr>
                <w:rFonts w:ascii="Angsana New" w:hAnsi="Angsana New" w:cs="Angsana New"/>
                <w:sz w:val="28"/>
                <w:cs/>
              </w:rPr>
              <w:t xml:space="preserve">หุ้นส่วนที่เหลือจำนวน </w:t>
            </w:r>
            <w:r w:rsidRPr="00130690">
              <w:rPr>
                <w:rFonts w:ascii="Angsana New" w:hAnsi="Angsana New" w:cs="Angsana New"/>
                <w:sz w:val="28"/>
              </w:rPr>
              <w:t>180,920</w:t>
            </w:r>
            <w:r w:rsidRPr="00130690">
              <w:rPr>
                <w:rFonts w:ascii="Angsana New" w:hAnsi="Angsana New" w:cs="Angsana New"/>
                <w:sz w:val="28"/>
                <w:cs/>
              </w:rPr>
              <w:t xml:space="preserve"> หุ้นคิดเป็นร้อยละ </w:t>
            </w:r>
            <w:r w:rsidRPr="00130690">
              <w:rPr>
                <w:rFonts w:ascii="Angsana New" w:hAnsi="Angsana New" w:cs="Angsana New"/>
                <w:sz w:val="28"/>
              </w:rPr>
              <w:t>24.02</w:t>
            </w:r>
            <w:r w:rsidRPr="00130690">
              <w:rPr>
                <w:rFonts w:ascii="Angsana New" w:hAnsi="Angsana New" w:cs="Angsana New"/>
                <w:sz w:val="28"/>
                <w:cs/>
              </w:rPr>
              <w:t xml:space="preserve"> ของหุ้นทั้งหมดถือโดยผู้ถือหุ้นรายย่อย </w:t>
            </w:r>
            <w:r w:rsidRPr="00130690">
              <w:rPr>
                <w:rFonts w:ascii="Angsana New" w:hAnsi="Angsana New" w:cs="Angsana New"/>
                <w:sz w:val="28"/>
              </w:rPr>
              <w:t xml:space="preserve">285 </w:t>
            </w:r>
            <w:r w:rsidRPr="00130690">
              <w:rPr>
                <w:rFonts w:ascii="Angsana New" w:hAnsi="Angsana New" w:cs="Angsana New"/>
                <w:sz w:val="28"/>
                <w:cs/>
              </w:rPr>
              <w:t xml:space="preserve">ราย </w:t>
            </w:r>
          </w:p>
        </w:tc>
      </w:tr>
      <w:tr w:rsidR="00AD20EC" w:rsidRPr="00130690" w:rsidTr="00AD20EC">
        <w:trPr>
          <w:trHeight w:val="3068"/>
        </w:trPr>
        <w:tc>
          <w:tcPr>
            <w:tcW w:w="2161" w:type="dxa"/>
          </w:tcPr>
          <w:p w:rsidR="00AD20EC" w:rsidRPr="00130690" w:rsidRDefault="00AD20EC" w:rsidP="00AD20EC">
            <w:pPr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ข้อตกลงในสัญญา</w:t>
            </w:r>
          </w:p>
        </w:tc>
        <w:tc>
          <w:tcPr>
            <w:tcW w:w="334" w:type="dxa"/>
          </w:tcPr>
          <w:p w:rsidR="00AD20EC" w:rsidRPr="00130690" w:rsidRDefault="00AD20EC" w:rsidP="00AD20EC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6719" w:type="dxa"/>
          </w:tcPr>
          <w:p w:rsidR="00AD20EC" w:rsidRPr="00130690" w:rsidRDefault="00AD20EC" w:rsidP="00AD20EC">
            <w:pPr>
              <w:pStyle w:val="ListParagraph"/>
              <w:spacing w:after="0"/>
              <w:ind w:left="7"/>
              <w:jc w:val="thaiDistribute"/>
              <w:rPr>
                <w:rFonts w:ascii="Angsana New" w:hAnsi="Angsana New" w:cs="Angsana New"/>
                <w:sz w:val="28"/>
              </w:rPr>
            </w:pPr>
            <w:r w:rsidRPr="00130690">
              <w:rPr>
                <w:rFonts w:ascii="Angsana New" w:hAnsi="Angsana New" w:cs="Angsana New"/>
                <w:sz w:val="28"/>
                <w:cs/>
              </w:rPr>
              <w:t>บริษัทฯ จะชำระค่าตอบแทนให้ฝ่ายที่</w:t>
            </w:r>
            <w:r w:rsidRPr="00130690">
              <w:rPr>
                <w:rFonts w:ascii="Angsana New" w:hAnsi="Angsana New" w:cs="Angsana New"/>
                <w:sz w:val="28"/>
              </w:rPr>
              <w:t xml:space="preserve"> 2</w:t>
            </w:r>
            <w:r w:rsidRPr="00130690">
              <w:rPr>
                <w:rFonts w:ascii="Angsana New" w:hAnsi="Angsana New" w:cs="Angsana New"/>
                <w:sz w:val="28"/>
                <w:cs/>
              </w:rPr>
              <w:t xml:space="preserve"> โดยแบ่งเป็น </w:t>
            </w:r>
            <w:r w:rsidRPr="00130690">
              <w:rPr>
                <w:rFonts w:ascii="Angsana New" w:hAnsi="Angsana New" w:cs="Angsana New"/>
                <w:sz w:val="28"/>
              </w:rPr>
              <w:t>2</w:t>
            </w:r>
            <w:r w:rsidRPr="00130690">
              <w:rPr>
                <w:rFonts w:ascii="Angsana New" w:hAnsi="Angsana New" w:cs="Angsana New"/>
                <w:sz w:val="28"/>
                <w:cs/>
              </w:rPr>
              <w:t xml:space="preserve"> ส่วนหลักๆ คือ</w:t>
            </w:r>
          </w:p>
          <w:p w:rsidR="00AD20EC" w:rsidRPr="00130690" w:rsidRDefault="00AD20EC" w:rsidP="00AD20EC">
            <w:pPr>
              <w:pStyle w:val="ListParagraph"/>
              <w:numPr>
                <w:ilvl w:val="0"/>
                <w:numId w:val="17"/>
              </w:numPr>
              <w:spacing w:line="240" w:lineRule="auto"/>
              <w:ind w:left="516" w:hanging="142"/>
              <w:jc w:val="thaiDistribute"/>
              <w:rPr>
                <w:rFonts w:ascii="Angsana New" w:hAnsi="Angsana New" w:cs="Angsana New"/>
                <w:sz w:val="28"/>
              </w:rPr>
            </w:pPr>
            <w:r w:rsidRPr="00130690">
              <w:rPr>
                <w:rFonts w:ascii="Angsana New" w:hAnsi="Angsana New" w:cs="Angsana New"/>
                <w:sz w:val="28"/>
                <w:cs/>
              </w:rPr>
              <w:t xml:space="preserve">ส่วนที่ </w:t>
            </w:r>
            <w:r w:rsidRPr="00130690">
              <w:rPr>
                <w:rFonts w:ascii="Angsana New" w:hAnsi="Angsana New" w:cs="Angsana New"/>
                <w:sz w:val="28"/>
              </w:rPr>
              <w:t xml:space="preserve">1 </w:t>
            </w:r>
            <w:r w:rsidRPr="00130690">
              <w:rPr>
                <w:rFonts w:ascii="Angsana New" w:hAnsi="Angsana New" w:cs="Angsana New"/>
                <w:sz w:val="28"/>
                <w:cs/>
              </w:rPr>
              <w:t xml:space="preserve">ค่าหุ้นของฝ่ายที่ </w:t>
            </w:r>
            <w:r w:rsidRPr="00130690">
              <w:rPr>
                <w:rFonts w:ascii="Angsana New" w:hAnsi="Angsana New" w:cs="Angsana New"/>
                <w:sz w:val="28"/>
              </w:rPr>
              <w:t>2</w:t>
            </w:r>
            <w:r w:rsidRPr="00130690">
              <w:rPr>
                <w:rFonts w:ascii="Angsana New" w:hAnsi="Angsana New" w:cs="Angsana New"/>
                <w:sz w:val="28"/>
                <w:cs/>
              </w:rPr>
              <w:t xml:space="preserve"> จำนวน </w:t>
            </w:r>
            <w:r w:rsidRPr="00130690">
              <w:rPr>
                <w:rFonts w:ascii="Angsana New" w:hAnsi="Angsana New" w:cs="Angsana New"/>
                <w:sz w:val="28"/>
              </w:rPr>
              <w:t xml:space="preserve">57.25 </w:t>
            </w:r>
            <w:r w:rsidRPr="00130690">
              <w:rPr>
                <w:rFonts w:ascii="Angsana New" w:hAnsi="Angsana New" w:cs="Angsana New"/>
                <w:sz w:val="28"/>
                <w:cs/>
              </w:rPr>
              <w:t xml:space="preserve">ล้านบาท แบ่งการชำระเป็น </w:t>
            </w:r>
            <w:r w:rsidRPr="00130690">
              <w:rPr>
                <w:rFonts w:ascii="Angsana New" w:hAnsi="Angsana New" w:cs="Angsana New"/>
                <w:sz w:val="28"/>
              </w:rPr>
              <w:t>8</w:t>
            </w:r>
            <w:r w:rsidRPr="00130690">
              <w:rPr>
                <w:rFonts w:ascii="Angsana New" w:hAnsi="Angsana New" w:cs="Angsana New"/>
                <w:sz w:val="28"/>
                <w:cs/>
              </w:rPr>
              <w:t xml:space="preserve"> งวด โดย ณ </w:t>
            </w:r>
            <w:r w:rsidRPr="00130690">
              <w:rPr>
                <w:rFonts w:ascii="Angsana New" w:hAnsi="Angsana New" w:cs="Angsana New"/>
                <w:sz w:val="28"/>
              </w:rPr>
              <w:t xml:space="preserve">31 </w:t>
            </w:r>
            <w:r w:rsidRPr="00130690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130690">
              <w:rPr>
                <w:rFonts w:ascii="Angsana New" w:hAnsi="Angsana New" w:cs="Angsana New"/>
                <w:sz w:val="28"/>
              </w:rPr>
              <w:t xml:space="preserve">59 </w:t>
            </w:r>
            <w:r w:rsidRPr="00130690">
              <w:rPr>
                <w:rFonts w:ascii="Angsana New" w:hAnsi="Angsana New" w:cs="Angsana New"/>
                <w:sz w:val="28"/>
                <w:cs/>
              </w:rPr>
              <w:t>บริษัทฯ ชำระแล้วครบทั้งจำนวน และ</w:t>
            </w:r>
          </w:p>
          <w:p w:rsidR="00AD20EC" w:rsidRPr="00130690" w:rsidRDefault="00AD20EC" w:rsidP="00AD20EC">
            <w:pPr>
              <w:pStyle w:val="ListParagraph"/>
              <w:numPr>
                <w:ilvl w:val="0"/>
                <w:numId w:val="17"/>
              </w:numPr>
              <w:spacing w:before="120" w:after="0" w:line="240" w:lineRule="auto"/>
              <w:ind w:left="516" w:hanging="142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130690">
              <w:rPr>
                <w:rFonts w:ascii="Angsana New" w:hAnsi="Angsana New" w:cs="Angsana New"/>
                <w:sz w:val="28"/>
                <w:cs/>
              </w:rPr>
              <w:t xml:space="preserve">ส่วนที่เหลือจำนวน </w:t>
            </w:r>
            <w:r w:rsidRPr="00130690">
              <w:rPr>
                <w:rFonts w:ascii="Angsana New" w:hAnsi="Angsana New" w:cs="Angsana New"/>
                <w:sz w:val="28"/>
              </w:rPr>
              <w:t>68.45</w:t>
            </w:r>
            <w:r w:rsidRPr="00130690">
              <w:rPr>
                <w:rFonts w:ascii="Angsana New" w:hAnsi="Angsana New" w:cs="Angsana New"/>
                <w:sz w:val="28"/>
                <w:cs/>
              </w:rPr>
              <w:t xml:space="preserve"> ล้านบาท บริษัทฯ จะชำระหลังจากที่ได้รับคำสั่งของศาลล้มละลายกลางให้ </w:t>
            </w:r>
            <w:r w:rsidRPr="00130690">
              <w:rPr>
                <w:rFonts w:ascii="Angsana New" w:hAnsi="Angsana New" w:cs="Angsana New"/>
                <w:sz w:val="28"/>
              </w:rPr>
              <w:t xml:space="preserve">LP Land </w:t>
            </w:r>
            <w:r w:rsidRPr="00130690">
              <w:rPr>
                <w:rFonts w:ascii="Angsana New" w:hAnsi="Angsana New" w:cs="Angsana New"/>
                <w:sz w:val="28"/>
                <w:cs/>
              </w:rPr>
              <w:t xml:space="preserve">ออกจากแผนฟื้นฟูฯ โดยจะผ่อนชำระเป็น </w:t>
            </w:r>
            <w:r w:rsidRPr="00130690">
              <w:rPr>
                <w:rFonts w:ascii="Angsana New" w:hAnsi="Angsana New" w:cs="Angsana New"/>
                <w:sz w:val="28"/>
              </w:rPr>
              <w:t>10</w:t>
            </w:r>
            <w:r w:rsidRPr="00130690">
              <w:rPr>
                <w:rFonts w:ascii="Angsana New" w:hAnsi="Angsana New" w:cs="Angsana New"/>
                <w:sz w:val="28"/>
                <w:cs/>
              </w:rPr>
              <w:t xml:space="preserve"> งวดเดือน งวดละ </w:t>
            </w:r>
            <w:r w:rsidRPr="00130690">
              <w:rPr>
                <w:rFonts w:ascii="Angsana New" w:hAnsi="Angsana New" w:cs="Angsana New"/>
                <w:sz w:val="28"/>
              </w:rPr>
              <w:t>6.845</w:t>
            </w:r>
            <w:r w:rsidRPr="00130690">
              <w:rPr>
                <w:rFonts w:ascii="Angsana New" w:hAnsi="Angsana New" w:cs="Angsana New"/>
                <w:sz w:val="28"/>
                <w:cs/>
              </w:rPr>
              <w:t xml:space="preserve"> ล้านบาท ชำระเป็นเช็คสั่งจ่ายล่วงหน้า </w:t>
            </w:r>
            <w:r w:rsidRPr="00130690">
              <w:rPr>
                <w:rFonts w:ascii="Angsana New" w:hAnsi="Angsana New" w:cs="Angsana New"/>
                <w:sz w:val="28"/>
              </w:rPr>
              <w:t>10</w:t>
            </w:r>
            <w:r w:rsidRPr="00130690">
              <w:rPr>
                <w:rFonts w:ascii="Angsana New" w:hAnsi="Angsana New" w:cs="Angsana New"/>
                <w:sz w:val="28"/>
                <w:cs/>
              </w:rPr>
              <w:t xml:space="preserve"> ฉบับ ลงวันที่ตามกำหนดชำระของแต่ละงวดเดือน ทั้งนี้ การออกจากแผนฟื้นฟูฯ ของ </w:t>
            </w:r>
            <w:r w:rsidRPr="00130690">
              <w:rPr>
                <w:rFonts w:ascii="Angsana New" w:hAnsi="Angsana New" w:cs="Angsana New"/>
                <w:sz w:val="28"/>
              </w:rPr>
              <w:t xml:space="preserve">LP Land </w:t>
            </w:r>
            <w:r w:rsidRPr="00130690">
              <w:rPr>
                <w:rFonts w:ascii="Angsana New" w:hAnsi="Angsana New" w:cs="Angsana New"/>
                <w:sz w:val="28"/>
                <w:cs/>
              </w:rPr>
              <w:t>จะต้องมีการชำระหนี้ให้แก่เจ้าหนี้กลุ่มที่</w:t>
            </w:r>
            <w:r w:rsidRPr="00130690">
              <w:rPr>
                <w:rFonts w:ascii="Angsana New" w:hAnsi="Angsana New" w:cs="Angsana New"/>
                <w:sz w:val="28"/>
              </w:rPr>
              <w:t xml:space="preserve"> 1 </w:t>
            </w:r>
            <w:r w:rsidRPr="00130690">
              <w:rPr>
                <w:rFonts w:ascii="Angsana New" w:hAnsi="Angsana New" w:cs="Angsana New"/>
                <w:sz w:val="28"/>
                <w:cs/>
              </w:rPr>
              <w:t>และ</w:t>
            </w:r>
            <w:r w:rsidRPr="00130690">
              <w:rPr>
                <w:rFonts w:ascii="Angsana New" w:hAnsi="Angsana New" w:cs="Angsana New"/>
                <w:sz w:val="28"/>
              </w:rPr>
              <w:t xml:space="preserve"> 2 </w:t>
            </w:r>
            <w:r w:rsidRPr="00130690">
              <w:rPr>
                <w:rFonts w:ascii="Angsana New" w:hAnsi="Angsana New" w:cs="Angsana New"/>
                <w:sz w:val="28"/>
                <w:cs/>
              </w:rPr>
              <w:t>ให้แล้วเสร็จตามแผนก่อน</w:t>
            </w:r>
          </w:p>
        </w:tc>
      </w:tr>
      <w:tr w:rsidR="00AD20EC" w:rsidRPr="00130690" w:rsidTr="00AD20EC">
        <w:tc>
          <w:tcPr>
            <w:tcW w:w="2161" w:type="dxa"/>
          </w:tcPr>
          <w:p w:rsidR="00AD20EC" w:rsidRPr="00130690" w:rsidRDefault="00AD20EC" w:rsidP="00AD20EC">
            <w:pPr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เงื่อนไขสำคัญอื่น</w:t>
            </w:r>
          </w:p>
        </w:tc>
        <w:tc>
          <w:tcPr>
            <w:tcW w:w="334" w:type="dxa"/>
          </w:tcPr>
          <w:p w:rsidR="00AD20EC" w:rsidRPr="00130690" w:rsidRDefault="00AD20EC" w:rsidP="00AD20EC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6719" w:type="dxa"/>
          </w:tcPr>
          <w:p w:rsidR="00AD20EC" w:rsidRPr="00130690" w:rsidRDefault="00AD20EC" w:rsidP="00AD20EC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 xml:space="preserve">มูลค่าทรัพย์สินตามรายงานประเมินมูลค่าทรัพย์สินโดย บริษัท ควอลิตี้แอพไพรซัล จำกัด ซึ่งเป็นผู้ประเมินที่ได้รับความเห็นชอบจากสำนักงาน ก.ล.ต. ณ วันที่ </w:t>
            </w:r>
            <w:r w:rsidRPr="00130690">
              <w:rPr>
                <w:rFonts w:ascii="Angsana New" w:hAnsi="Angsana New"/>
                <w:sz w:val="28"/>
              </w:rPr>
              <w:t>22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 มีนาคม </w:t>
            </w:r>
            <w:r w:rsidRPr="00130690">
              <w:rPr>
                <w:rFonts w:ascii="Angsana New" w:hAnsi="Angsana New"/>
                <w:sz w:val="28"/>
              </w:rPr>
              <w:t xml:space="preserve">2559 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เท่ากับ </w:t>
            </w:r>
            <w:r w:rsidRPr="00130690">
              <w:rPr>
                <w:rFonts w:ascii="Angsana New" w:hAnsi="Angsana New"/>
                <w:sz w:val="28"/>
              </w:rPr>
              <w:t>850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 ล้านบาท</w:t>
            </w:r>
            <w:r w:rsidR="00FA4AFA" w:rsidRPr="00130690">
              <w:rPr>
                <w:rFonts w:ascii="Angsana New" w:hAnsi="Angsana New"/>
                <w:sz w:val="28"/>
                <w:cs/>
              </w:rPr>
              <w:t xml:space="preserve"> บริษัทฯ มีสิทธิเลือกใช้วิธีการซื้อขายทรัพย์สินแทนการซื้อหุ้นได้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 โดยบริษัทฯ จะโอนหุ้นที่ได้รับโอนมาคืนให้แก่ฝ่ายที่</w:t>
            </w:r>
            <w:r w:rsidRPr="00130690">
              <w:rPr>
                <w:rFonts w:ascii="Angsana New" w:hAnsi="Angsana New"/>
                <w:sz w:val="28"/>
              </w:rPr>
              <w:t xml:space="preserve"> 2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 และให้นำเงินทั้งหมดที่บริษัทฯ ได้ชำระแก่ฝ่ายที่</w:t>
            </w:r>
            <w:r w:rsidRPr="00130690">
              <w:rPr>
                <w:rFonts w:ascii="Angsana New" w:hAnsi="Angsana New"/>
                <w:sz w:val="28"/>
              </w:rPr>
              <w:t xml:space="preserve"> 2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 รวมถึงเงินที่จ่ายให้ </w:t>
            </w:r>
            <w:r w:rsidRPr="00130690">
              <w:rPr>
                <w:rFonts w:ascii="Angsana New" w:hAnsi="Angsana New"/>
                <w:sz w:val="28"/>
              </w:rPr>
              <w:t xml:space="preserve">LP Land 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เพื่อชำระหนี้ตามแผนฟื้นฟูไปแล้วนั้นถือเป็นส่วนหนึ่งของการชำระราคาค่าทรัพย์สินแก่ </w:t>
            </w:r>
            <w:r w:rsidRPr="00130690">
              <w:rPr>
                <w:rFonts w:ascii="Angsana New" w:hAnsi="Angsana New"/>
                <w:sz w:val="28"/>
              </w:rPr>
              <w:t xml:space="preserve">LPLand </w:t>
            </w:r>
          </w:p>
        </w:tc>
      </w:tr>
    </w:tbl>
    <w:p w:rsidR="00AD20EC" w:rsidRPr="00130690" w:rsidRDefault="00AD20EC" w:rsidP="00AD20EC">
      <w:pPr>
        <w:pStyle w:val="ListParagraph"/>
        <w:numPr>
          <w:ilvl w:val="0"/>
          <w:numId w:val="15"/>
        </w:numPr>
        <w:spacing w:before="240" w:after="120" w:line="240" w:lineRule="auto"/>
        <w:ind w:left="357" w:hanging="357"/>
        <w:contextualSpacing w:val="0"/>
        <w:rPr>
          <w:rFonts w:ascii="Angsana New" w:hAnsi="Angsana New" w:cs="Angsana New"/>
          <w:b/>
          <w:bCs/>
          <w:sz w:val="28"/>
        </w:rPr>
      </w:pPr>
      <w:r w:rsidRPr="00130690">
        <w:rPr>
          <w:rFonts w:ascii="Angsana New" w:hAnsi="Angsana New" w:cs="Angsana New"/>
          <w:b/>
          <w:bCs/>
          <w:sz w:val="28"/>
          <w:cs/>
        </w:rPr>
        <w:t>สัญญาบริหารการตลาดและการขาย</w:t>
      </w:r>
    </w:p>
    <w:tbl>
      <w:tblPr>
        <w:tblW w:w="9072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ook w:val="04A0"/>
      </w:tblPr>
      <w:tblGrid>
        <w:gridCol w:w="2161"/>
        <w:gridCol w:w="334"/>
        <w:gridCol w:w="6577"/>
      </w:tblGrid>
      <w:tr w:rsidR="00AD20EC" w:rsidRPr="00130690" w:rsidTr="00AD20EC">
        <w:tc>
          <w:tcPr>
            <w:tcW w:w="2161" w:type="dxa"/>
          </w:tcPr>
          <w:p w:rsidR="00AD20EC" w:rsidRPr="00130690" w:rsidRDefault="00AD20EC" w:rsidP="00AD20EC">
            <w:pPr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คู่สัญญา</w:t>
            </w:r>
          </w:p>
        </w:tc>
        <w:tc>
          <w:tcPr>
            <w:tcW w:w="334" w:type="dxa"/>
          </w:tcPr>
          <w:p w:rsidR="00AD20EC" w:rsidRPr="00130690" w:rsidRDefault="00AD20EC" w:rsidP="00AD20EC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6577" w:type="dxa"/>
          </w:tcPr>
          <w:p w:rsidR="00AD20EC" w:rsidRPr="00130690" w:rsidRDefault="00AD20EC" w:rsidP="00AD20EC">
            <w:pPr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 xml:space="preserve">ผู้ว่าจ้าง </w:t>
            </w:r>
            <w:r w:rsidRPr="00130690">
              <w:rPr>
                <w:rFonts w:ascii="Angsana New" w:hAnsi="Angsana New"/>
                <w:sz w:val="28"/>
              </w:rPr>
              <w:t>: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 บริษัทฯ </w:t>
            </w:r>
          </w:p>
          <w:p w:rsidR="00AD20EC" w:rsidRPr="00130690" w:rsidRDefault="00AD20EC" w:rsidP="00AD20EC">
            <w:pPr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 xml:space="preserve">ผู้รับจ้าง </w:t>
            </w:r>
            <w:r w:rsidRPr="00130690">
              <w:rPr>
                <w:rFonts w:ascii="Angsana New" w:hAnsi="Angsana New"/>
                <w:sz w:val="28"/>
              </w:rPr>
              <w:t>:CB Richards Ellis (Thailand) Co., Ltd. (“CBRE”)</w:t>
            </w:r>
          </w:p>
        </w:tc>
      </w:tr>
      <w:tr w:rsidR="00AD20EC" w:rsidRPr="00130690" w:rsidTr="00AD20EC">
        <w:tc>
          <w:tcPr>
            <w:tcW w:w="2161" w:type="dxa"/>
          </w:tcPr>
          <w:p w:rsidR="00AD20EC" w:rsidRPr="00130690" w:rsidRDefault="00AD20EC" w:rsidP="00AD20EC">
            <w:pPr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วันที่ทำสัญญา</w:t>
            </w:r>
          </w:p>
        </w:tc>
        <w:tc>
          <w:tcPr>
            <w:tcW w:w="334" w:type="dxa"/>
          </w:tcPr>
          <w:p w:rsidR="00AD20EC" w:rsidRPr="00130690" w:rsidRDefault="00AD20EC" w:rsidP="00AD20EC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6577" w:type="dxa"/>
          </w:tcPr>
          <w:p w:rsidR="00AD20EC" w:rsidRPr="00130690" w:rsidRDefault="00AD20EC" w:rsidP="0066321D">
            <w:pPr>
              <w:ind w:left="743" w:hanging="709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</w:rPr>
              <w:t xml:space="preserve">19 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เมษายน </w:t>
            </w:r>
            <w:r w:rsidRPr="00130690">
              <w:rPr>
                <w:rFonts w:ascii="Angsana New" w:hAnsi="Angsana New"/>
                <w:sz w:val="28"/>
              </w:rPr>
              <w:t>25</w:t>
            </w:r>
            <w:r w:rsidR="0066321D" w:rsidRPr="00130690">
              <w:rPr>
                <w:rFonts w:ascii="Angsana New" w:hAnsi="Angsana New"/>
                <w:sz w:val="28"/>
              </w:rPr>
              <w:t>60</w:t>
            </w:r>
          </w:p>
        </w:tc>
      </w:tr>
      <w:tr w:rsidR="00AD20EC" w:rsidRPr="00130690" w:rsidTr="00AD20EC">
        <w:tc>
          <w:tcPr>
            <w:tcW w:w="2161" w:type="dxa"/>
          </w:tcPr>
          <w:p w:rsidR="00AD20EC" w:rsidRPr="00130690" w:rsidRDefault="00AD20EC" w:rsidP="00AD20EC">
            <w:pPr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ระยะเวลาของสัญญา</w:t>
            </w:r>
          </w:p>
        </w:tc>
        <w:tc>
          <w:tcPr>
            <w:tcW w:w="334" w:type="dxa"/>
          </w:tcPr>
          <w:p w:rsidR="00AD20EC" w:rsidRPr="00130690" w:rsidRDefault="00AD20EC" w:rsidP="00AD20EC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6577" w:type="dxa"/>
          </w:tcPr>
          <w:p w:rsidR="00AD20EC" w:rsidRPr="00130690" w:rsidRDefault="00AD20EC" w:rsidP="00AD20EC">
            <w:pPr>
              <w:ind w:left="743" w:hanging="709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 xml:space="preserve">12 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เดือน ตั้งแต่วันที่ </w:t>
            </w:r>
            <w:r w:rsidRPr="00130690">
              <w:rPr>
                <w:rFonts w:ascii="Angsana New" w:hAnsi="Angsana New"/>
                <w:sz w:val="28"/>
              </w:rPr>
              <w:t xml:space="preserve">1 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พฤษภาคม </w:t>
            </w:r>
            <w:r w:rsidRPr="00130690">
              <w:rPr>
                <w:rFonts w:ascii="Angsana New" w:hAnsi="Angsana New"/>
                <w:sz w:val="28"/>
              </w:rPr>
              <w:t xml:space="preserve">2560 – 30 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เมษายน </w:t>
            </w:r>
            <w:r w:rsidRPr="00130690">
              <w:rPr>
                <w:rFonts w:ascii="Angsana New" w:hAnsi="Angsana New"/>
                <w:sz w:val="28"/>
              </w:rPr>
              <w:t>2561</w:t>
            </w:r>
          </w:p>
        </w:tc>
      </w:tr>
      <w:tr w:rsidR="00AD20EC" w:rsidRPr="00130690" w:rsidTr="00AD20EC">
        <w:tc>
          <w:tcPr>
            <w:tcW w:w="2161" w:type="dxa"/>
          </w:tcPr>
          <w:p w:rsidR="00AD20EC" w:rsidRPr="00130690" w:rsidRDefault="00AD20EC" w:rsidP="00AD20EC">
            <w:pPr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สาระสำคัญของสัญญา</w:t>
            </w:r>
          </w:p>
        </w:tc>
        <w:tc>
          <w:tcPr>
            <w:tcW w:w="334" w:type="dxa"/>
          </w:tcPr>
          <w:p w:rsidR="00AD20EC" w:rsidRPr="00130690" w:rsidRDefault="00AD20EC" w:rsidP="00AD20EC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6577" w:type="dxa"/>
          </w:tcPr>
          <w:p w:rsidR="00AD20EC" w:rsidRPr="00130690" w:rsidRDefault="00AD20EC" w:rsidP="00AD20EC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 xml:space="preserve">บริษัทฯ เป็นผู้ว่าจ้างให้ </w:t>
            </w:r>
            <w:r w:rsidRPr="00130690">
              <w:rPr>
                <w:rFonts w:ascii="Angsana New" w:hAnsi="Angsana New"/>
                <w:sz w:val="28"/>
              </w:rPr>
              <w:t xml:space="preserve">CBRE 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ทำการตลาดและเป็นตัวแทนในการขายพูลวิลล่าของโครงการ </w:t>
            </w:r>
            <w:r w:rsidRPr="00130690">
              <w:rPr>
                <w:rFonts w:ascii="Angsana New" w:hAnsi="Angsana New"/>
                <w:sz w:val="28"/>
              </w:rPr>
              <w:t xml:space="preserve">Grand Bay Residences 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ที่ภูเก็ตแต่เพียงผู้เดียว </w:t>
            </w:r>
            <w:r w:rsidRPr="00130690">
              <w:rPr>
                <w:rFonts w:ascii="Angsana New" w:hAnsi="Angsana New"/>
                <w:sz w:val="28"/>
              </w:rPr>
              <w:t>(Sole Agency)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 โดยมี</w:t>
            </w:r>
            <w:r w:rsidRPr="00130690">
              <w:rPr>
                <w:rFonts w:ascii="Angsana New" w:hAnsi="Angsana New"/>
                <w:sz w:val="28"/>
                <w:cs/>
              </w:rPr>
              <w:lastRenderedPageBreak/>
              <w:t>ค่าตอบแทน (</w:t>
            </w:r>
            <w:r w:rsidRPr="00130690">
              <w:rPr>
                <w:rFonts w:ascii="Angsana New" w:hAnsi="Angsana New"/>
                <w:sz w:val="28"/>
              </w:rPr>
              <w:t xml:space="preserve">Commission fee) 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เท่ากับร้อยละ </w:t>
            </w:r>
            <w:r w:rsidRPr="00130690">
              <w:rPr>
                <w:rFonts w:ascii="Angsana New" w:hAnsi="Angsana New"/>
                <w:sz w:val="28"/>
              </w:rPr>
              <w:t>3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 ของมูลค่าของห้องชุดที่ทาง </w:t>
            </w:r>
            <w:r w:rsidRPr="00130690">
              <w:rPr>
                <w:rFonts w:ascii="Angsana New" w:hAnsi="Angsana New"/>
                <w:sz w:val="28"/>
              </w:rPr>
              <w:t xml:space="preserve">CBRE 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ขายได้ ซึ่งทางบริษัทฯ จะชำระในวันที่ผู้ซื้อทำสัญญาซื้อขาย นอกจากนี้ยังมีค่าที่ปรึกษาในการทำการตลาดและค่าจ้างสำหรับเจ้าหน้าที่ของ </w:t>
            </w:r>
            <w:r w:rsidRPr="00130690">
              <w:rPr>
                <w:rFonts w:ascii="Angsana New" w:hAnsi="Angsana New"/>
                <w:sz w:val="28"/>
              </w:rPr>
              <w:t>CBRE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 ที่ต้องอยู่ประจำโครงการ ทั้งนี้ราคาขายจะต้องได้รับความเห็นชอบจากบริษัทฯ กรณีที่มีการลดราคาจะต้องเป็นไปตามนโยบายของบริษัทฯ </w:t>
            </w:r>
          </w:p>
        </w:tc>
      </w:tr>
    </w:tbl>
    <w:p w:rsidR="00AD20EC" w:rsidRPr="00130690" w:rsidRDefault="00AD20EC" w:rsidP="00050D96">
      <w:pPr>
        <w:pStyle w:val="ListParagraph"/>
        <w:numPr>
          <w:ilvl w:val="0"/>
          <w:numId w:val="15"/>
        </w:numPr>
        <w:spacing w:before="240" w:after="120"/>
        <w:rPr>
          <w:rFonts w:ascii="Angsana New" w:hAnsi="Angsana New" w:cs="Angsana New"/>
          <w:b/>
          <w:bCs/>
          <w:sz w:val="28"/>
        </w:rPr>
      </w:pPr>
      <w:r w:rsidRPr="00130690">
        <w:rPr>
          <w:rFonts w:ascii="Angsana New" w:hAnsi="Angsana New" w:cs="Angsana New"/>
          <w:b/>
          <w:bCs/>
          <w:sz w:val="28"/>
          <w:cs/>
        </w:rPr>
        <w:lastRenderedPageBreak/>
        <w:t>สัญญาการบริหารโรงแรมกลุ่ม</w:t>
      </w:r>
      <w:r w:rsidRPr="00130690">
        <w:rPr>
          <w:rFonts w:ascii="Angsana New" w:hAnsi="Angsana New" w:cs="Angsana New"/>
          <w:b/>
          <w:bCs/>
          <w:sz w:val="28"/>
        </w:rPr>
        <w:t xml:space="preserve"> Starwood : Brand “Sheraton” </w:t>
      </w:r>
      <w:r w:rsidRPr="00130690">
        <w:rPr>
          <w:rFonts w:ascii="Angsana New" w:hAnsi="Angsana New" w:cs="Angsana New"/>
          <w:b/>
          <w:bCs/>
          <w:sz w:val="28"/>
          <w:cs/>
        </w:rPr>
        <w:t xml:space="preserve">โครงการ </w:t>
      </w:r>
      <w:r w:rsidRPr="00130690">
        <w:rPr>
          <w:rFonts w:ascii="Angsana New" w:hAnsi="Angsana New" w:cs="Angsana New"/>
          <w:b/>
          <w:bCs/>
          <w:sz w:val="28"/>
        </w:rPr>
        <w:t>Sheraton Phuket</w:t>
      </w:r>
    </w:p>
    <w:tbl>
      <w:tblPr>
        <w:tblW w:w="9072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ook w:val="04A0"/>
      </w:tblPr>
      <w:tblGrid>
        <w:gridCol w:w="2161"/>
        <w:gridCol w:w="334"/>
        <w:gridCol w:w="6577"/>
      </w:tblGrid>
      <w:tr w:rsidR="00AD20EC" w:rsidRPr="00130690" w:rsidTr="00AD20EC">
        <w:tc>
          <w:tcPr>
            <w:tcW w:w="2161" w:type="dxa"/>
          </w:tcPr>
          <w:p w:rsidR="00AD20EC" w:rsidRPr="00130690" w:rsidRDefault="00AD20EC" w:rsidP="00AD20EC">
            <w:pPr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คู่สัญญา</w:t>
            </w:r>
          </w:p>
        </w:tc>
        <w:tc>
          <w:tcPr>
            <w:tcW w:w="334" w:type="dxa"/>
          </w:tcPr>
          <w:p w:rsidR="00AD20EC" w:rsidRPr="00130690" w:rsidRDefault="00AD20EC" w:rsidP="00AD20EC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6577" w:type="dxa"/>
          </w:tcPr>
          <w:p w:rsidR="00AD20EC" w:rsidRPr="00130690" w:rsidRDefault="00AD20EC" w:rsidP="00AD20EC">
            <w:pPr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 xml:space="preserve">ผู้ว่าจ้าง </w:t>
            </w:r>
            <w:r w:rsidRPr="00130690">
              <w:rPr>
                <w:rFonts w:ascii="Angsana New" w:hAnsi="Angsana New"/>
                <w:sz w:val="28"/>
              </w:rPr>
              <w:t xml:space="preserve">: </w:t>
            </w:r>
            <w:r w:rsidRPr="00130690">
              <w:rPr>
                <w:rFonts w:ascii="Angsana New" w:hAnsi="Angsana New"/>
                <w:sz w:val="28"/>
                <w:cs/>
              </w:rPr>
              <w:t>บริษัทฯ</w:t>
            </w:r>
          </w:p>
          <w:p w:rsidR="00AD20EC" w:rsidRPr="00130690" w:rsidRDefault="00AD20EC" w:rsidP="00AD20EC">
            <w:pPr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 xml:space="preserve">ผู้รับจ้าง </w:t>
            </w:r>
            <w:r w:rsidRPr="00130690">
              <w:rPr>
                <w:rFonts w:ascii="Angsana New" w:hAnsi="Angsana New"/>
                <w:sz w:val="28"/>
              </w:rPr>
              <w:t>:Starwood Asia Pacific Hotels &amp; Resorts Pte. Ltd.</w:t>
            </w:r>
          </w:p>
        </w:tc>
      </w:tr>
      <w:tr w:rsidR="00AD20EC" w:rsidRPr="00130690" w:rsidTr="00AD20EC">
        <w:tc>
          <w:tcPr>
            <w:tcW w:w="2161" w:type="dxa"/>
          </w:tcPr>
          <w:p w:rsidR="00AD20EC" w:rsidRPr="00130690" w:rsidRDefault="00AD20EC" w:rsidP="00AD20EC">
            <w:pPr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วันที่ทำสัญญา</w:t>
            </w:r>
          </w:p>
        </w:tc>
        <w:tc>
          <w:tcPr>
            <w:tcW w:w="334" w:type="dxa"/>
          </w:tcPr>
          <w:p w:rsidR="00AD20EC" w:rsidRPr="00130690" w:rsidRDefault="00AD20EC" w:rsidP="00AD20EC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6577" w:type="dxa"/>
          </w:tcPr>
          <w:p w:rsidR="00AD20EC" w:rsidRPr="00130690" w:rsidRDefault="00AD20EC" w:rsidP="00AD20EC">
            <w:pPr>
              <w:ind w:left="743" w:hanging="709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 xml:space="preserve">18 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พฤศจิกายน </w:t>
            </w:r>
            <w:r w:rsidRPr="00130690">
              <w:rPr>
                <w:rFonts w:ascii="Angsana New" w:hAnsi="Angsana New"/>
                <w:sz w:val="28"/>
              </w:rPr>
              <w:t>2558</w:t>
            </w:r>
          </w:p>
        </w:tc>
      </w:tr>
      <w:tr w:rsidR="00AD20EC" w:rsidRPr="00130690" w:rsidTr="00AD20EC">
        <w:tc>
          <w:tcPr>
            <w:tcW w:w="2161" w:type="dxa"/>
          </w:tcPr>
          <w:p w:rsidR="00AD20EC" w:rsidRPr="00130690" w:rsidRDefault="00AD20EC" w:rsidP="00AD20EC">
            <w:pPr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สาระสำคัญของสัญญา</w:t>
            </w:r>
          </w:p>
        </w:tc>
        <w:tc>
          <w:tcPr>
            <w:tcW w:w="334" w:type="dxa"/>
          </w:tcPr>
          <w:p w:rsidR="00AD20EC" w:rsidRPr="00130690" w:rsidRDefault="00AD20EC" w:rsidP="00AD20EC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6577" w:type="dxa"/>
          </w:tcPr>
          <w:p w:rsidR="00AD20EC" w:rsidRPr="00130690" w:rsidRDefault="00AD20EC" w:rsidP="00AD20EC">
            <w:pPr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 xml:space="preserve">ผู้รับจ้างจะบริหารจัดการโรงแรม </w:t>
            </w:r>
            <w:r w:rsidRPr="00130690">
              <w:rPr>
                <w:rFonts w:ascii="Angsana New" w:hAnsi="Angsana New"/>
                <w:sz w:val="28"/>
              </w:rPr>
              <w:t>Sheraton Phuket Grand Bay Resort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 ซึ่งจะเป็นโรงแรมขนาดประมาณ </w:t>
            </w:r>
            <w:r w:rsidRPr="00130690">
              <w:rPr>
                <w:rFonts w:ascii="Angsana New" w:hAnsi="Angsana New"/>
                <w:sz w:val="28"/>
              </w:rPr>
              <w:t>190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 ห้อง ให้กับผู้ว่าจ้าง โดยมีค่าตอบแทนการบริหารจัดการคิดเป็นร้อยละ </w:t>
            </w:r>
            <w:r w:rsidRPr="00130690">
              <w:rPr>
                <w:rFonts w:ascii="Angsana New" w:hAnsi="Angsana New"/>
                <w:sz w:val="28"/>
              </w:rPr>
              <w:t>1.8 – 2.0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 ของรายรับรวม และมีค่า</w:t>
            </w:r>
            <w:r w:rsidRPr="00130690">
              <w:rPr>
                <w:rFonts w:ascii="Angsana New" w:hAnsi="Angsana New"/>
                <w:sz w:val="28"/>
              </w:rPr>
              <w:t xml:space="preserve"> Incentive 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อีกร้อยละ </w:t>
            </w:r>
            <w:r w:rsidRPr="00130690">
              <w:rPr>
                <w:rFonts w:ascii="Angsana New" w:hAnsi="Angsana New"/>
                <w:sz w:val="28"/>
              </w:rPr>
              <w:t xml:space="preserve">6 – 8 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 ของผลกำไรสุทธิจากการดำเนินการขั้นต้น</w:t>
            </w:r>
          </w:p>
        </w:tc>
      </w:tr>
      <w:tr w:rsidR="00AD20EC" w:rsidRPr="00130690" w:rsidTr="00AD20EC">
        <w:tc>
          <w:tcPr>
            <w:tcW w:w="2161" w:type="dxa"/>
          </w:tcPr>
          <w:p w:rsidR="00AD20EC" w:rsidRPr="00130690" w:rsidRDefault="00AD20EC" w:rsidP="00AD20EC">
            <w:pPr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ระยะเวลาของสัญญา</w:t>
            </w:r>
          </w:p>
        </w:tc>
        <w:tc>
          <w:tcPr>
            <w:tcW w:w="334" w:type="dxa"/>
          </w:tcPr>
          <w:p w:rsidR="00AD20EC" w:rsidRPr="00130690" w:rsidRDefault="00AD20EC" w:rsidP="00AD20EC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6577" w:type="dxa"/>
          </w:tcPr>
          <w:p w:rsidR="00AD20EC" w:rsidRPr="00130690" w:rsidRDefault="00AD20EC" w:rsidP="00AD20EC">
            <w:pPr>
              <w:ind w:left="743" w:hanging="709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 xml:space="preserve">บริหารจัดการเป็นระยะเวลา </w:t>
            </w:r>
            <w:r w:rsidRPr="00130690">
              <w:rPr>
                <w:rFonts w:ascii="Angsana New" w:hAnsi="Angsana New"/>
                <w:sz w:val="28"/>
              </w:rPr>
              <w:t xml:space="preserve">20 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ปี นับจากเปิดให้บริการประมาณปี </w:t>
            </w:r>
            <w:r w:rsidRPr="00130690">
              <w:rPr>
                <w:rFonts w:ascii="Angsana New" w:hAnsi="Angsana New"/>
                <w:sz w:val="28"/>
              </w:rPr>
              <w:t>2562</w:t>
            </w:r>
          </w:p>
        </w:tc>
      </w:tr>
    </w:tbl>
    <w:p w:rsidR="00AD20EC" w:rsidRPr="00130690" w:rsidRDefault="00AD20EC" w:rsidP="00050D96">
      <w:pPr>
        <w:pStyle w:val="ListParagraph"/>
        <w:numPr>
          <w:ilvl w:val="0"/>
          <w:numId w:val="15"/>
        </w:numPr>
        <w:spacing w:before="240" w:after="120"/>
        <w:rPr>
          <w:rFonts w:ascii="Angsana New" w:hAnsi="Angsana New" w:cs="Angsana New"/>
          <w:b/>
          <w:bCs/>
          <w:sz w:val="28"/>
        </w:rPr>
      </w:pPr>
      <w:r w:rsidRPr="00130690">
        <w:rPr>
          <w:rFonts w:ascii="Angsana New" w:hAnsi="Angsana New" w:cs="Angsana New"/>
          <w:b/>
          <w:bCs/>
          <w:sz w:val="28"/>
          <w:cs/>
        </w:rPr>
        <w:t xml:space="preserve">สัญญาจัดการให้เช่าห้องชุดและบ้านพัก </w:t>
      </w:r>
      <w:r w:rsidRPr="00130690">
        <w:rPr>
          <w:rFonts w:ascii="Angsana New" w:hAnsi="Angsana New" w:cs="Angsana New"/>
          <w:b/>
          <w:bCs/>
          <w:sz w:val="28"/>
        </w:rPr>
        <w:t>(Rental Pool Program)</w:t>
      </w:r>
    </w:p>
    <w:p w:rsidR="001F1AED" w:rsidRPr="00130690" w:rsidRDefault="00AD20EC" w:rsidP="00AD20EC">
      <w:pPr>
        <w:spacing w:before="240" w:after="120"/>
        <w:ind w:firstLine="357"/>
        <w:jc w:val="thaiDistribute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>สัญญาจัดการให้เช่าห้องชุด/ บ้านพักของผู้ซื้อห้องชุดของ</w:t>
      </w:r>
      <w:r w:rsidRPr="00130690">
        <w:rPr>
          <w:rFonts w:ascii="Angsana New" w:hAnsi="Angsana New"/>
          <w:sz w:val="28"/>
        </w:rPr>
        <w:t>MövenpickResidences</w:t>
      </w:r>
      <w:r w:rsidRPr="00130690">
        <w:rPr>
          <w:rFonts w:ascii="Angsana New" w:hAnsi="Angsana New"/>
          <w:sz w:val="28"/>
          <w:cs/>
        </w:rPr>
        <w:t xml:space="preserve"> และของ</w:t>
      </w:r>
      <w:r w:rsidRPr="00130690">
        <w:rPr>
          <w:rFonts w:ascii="Angsana New" w:hAnsi="Angsana New"/>
          <w:sz w:val="28"/>
        </w:rPr>
        <w:t xml:space="preserve">Mövenpick Pool Villas </w:t>
      </w:r>
      <w:r w:rsidRPr="00130690">
        <w:rPr>
          <w:rFonts w:ascii="Angsana New" w:hAnsi="Angsana New"/>
          <w:sz w:val="28"/>
          <w:cs/>
        </w:rPr>
        <w:t xml:space="preserve">ที่มีความประสงค์จะให้บริษัท เอเพ็กซ์ ดีเวลลอปเม้นท์ จำกัด (มหาชน) ในฐานะ </w:t>
      </w:r>
      <w:r w:rsidRPr="00130690">
        <w:rPr>
          <w:rFonts w:ascii="Angsana New" w:hAnsi="Angsana New"/>
          <w:sz w:val="28"/>
        </w:rPr>
        <w:t>“</w:t>
      </w:r>
      <w:r w:rsidRPr="00130690">
        <w:rPr>
          <w:rFonts w:ascii="Angsana New" w:hAnsi="Angsana New"/>
          <w:sz w:val="28"/>
          <w:cs/>
        </w:rPr>
        <w:t>ผู้รับจัดการ</w:t>
      </w:r>
      <w:r w:rsidRPr="00130690">
        <w:rPr>
          <w:rFonts w:ascii="Angsana New" w:hAnsi="Angsana New"/>
          <w:sz w:val="28"/>
        </w:rPr>
        <w:t>”</w:t>
      </w:r>
      <w:r w:rsidRPr="00130690">
        <w:rPr>
          <w:rFonts w:ascii="Angsana New" w:hAnsi="Angsana New"/>
          <w:sz w:val="28"/>
          <w:cs/>
        </w:rPr>
        <w:t xml:space="preserve"> เป็นตัวแทนในการจัดหาและจัดการให้โรงแรม นำห้องชุดหรือบ้านพักออกให้เช่าตามระบบของโรงแรมเพื่อให้เกิดรายได้จากค่าเช่ามีรูปแบบสัญญาตามระยะเวลาและเงื่อนไขอัตราผลตอบแทนแบ่งเป็น</w:t>
      </w:r>
      <w:r w:rsidRPr="00130690">
        <w:rPr>
          <w:rFonts w:ascii="Angsana New" w:hAnsi="Angsana New"/>
          <w:sz w:val="28"/>
        </w:rPr>
        <w:t xml:space="preserve"> 2 </w:t>
      </w:r>
      <w:r w:rsidRPr="00130690">
        <w:rPr>
          <w:rFonts w:ascii="Angsana New" w:hAnsi="Angsana New"/>
          <w:sz w:val="28"/>
          <w:cs/>
        </w:rPr>
        <w:t xml:space="preserve">รูปแบบหลักตามระยะเวลาการจัดการ คือ แบบ </w:t>
      </w:r>
      <w:r w:rsidRPr="00130690">
        <w:rPr>
          <w:rFonts w:ascii="Angsana New" w:hAnsi="Angsana New"/>
          <w:sz w:val="28"/>
        </w:rPr>
        <w:t>3</w:t>
      </w:r>
      <w:r w:rsidRPr="00130690">
        <w:rPr>
          <w:rFonts w:ascii="Angsana New" w:hAnsi="Angsana New"/>
          <w:sz w:val="28"/>
          <w:cs/>
        </w:rPr>
        <w:t xml:space="preserve"> ปีและ </w:t>
      </w:r>
      <w:r w:rsidRPr="00130690">
        <w:rPr>
          <w:rFonts w:ascii="Angsana New" w:hAnsi="Angsana New"/>
          <w:sz w:val="28"/>
        </w:rPr>
        <w:t>15</w:t>
      </w:r>
      <w:r w:rsidRPr="00130690">
        <w:rPr>
          <w:rFonts w:ascii="Angsana New" w:hAnsi="Angsana New"/>
          <w:sz w:val="28"/>
          <w:cs/>
        </w:rPr>
        <w:t xml:space="preserve"> ปี โดยมีสาระสำคัญของสัญญาทุกรูปแบบดังนี้</w:t>
      </w:r>
    </w:p>
    <w:tbl>
      <w:tblPr>
        <w:tblW w:w="9191" w:type="dxa"/>
        <w:tblLook w:val="04A0"/>
      </w:tblPr>
      <w:tblGrid>
        <w:gridCol w:w="2251"/>
        <w:gridCol w:w="348"/>
        <w:gridCol w:w="6592"/>
      </w:tblGrid>
      <w:tr w:rsidR="00AD20EC" w:rsidRPr="00130690" w:rsidTr="00AD20EC">
        <w:trPr>
          <w:trHeight w:val="629"/>
        </w:trPr>
        <w:tc>
          <w:tcPr>
            <w:tcW w:w="2251" w:type="dxa"/>
          </w:tcPr>
          <w:p w:rsidR="00AD20EC" w:rsidRPr="00130690" w:rsidRDefault="00AD20EC" w:rsidP="00AD20EC">
            <w:pPr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คู่สัญญา</w:t>
            </w:r>
          </w:p>
        </w:tc>
        <w:tc>
          <w:tcPr>
            <w:tcW w:w="348" w:type="dxa"/>
          </w:tcPr>
          <w:p w:rsidR="00AD20EC" w:rsidRPr="00130690" w:rsidRDefault="00AD20EC" w:rsidP="00AD20EC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6592" w:type="dxa"/>
          </w:tcPr>
          <w:p w:rsidR="00AD20EC" w:rsidRPr="00130690" w:rsidRDefault="00AD20EC" w:rsidP="00AD20EC">
            <w:pPr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 xml:space="preserve">บริษัท เอเพ็กซ์ ดีเวลลอปเม้นท์ จำกัด (มหาชน) </w:t>
            </w:r>
            <w:r w:rsidRPr="00130690">
              <w:rPr>
                <w:rFonts w:ascii="Angsana New" w:hAnsi="Angsana New"/>
                <w:sz w:val="28"/>
              </w:rPr>
              <w:t>: “</w:t>
            </w:r>
            <w:r w:rsidRPr="00130690">
              <w:rPr>
                <w:rFonts w:ascii="Angsana New" w:hAnsi="Angsana New"/>
                <w:sz w:val="28"/>
                <w:cs/>
              </w:rPr>
              <w:t>ผู้รับจัดการ</w:t>
            </w:r>
            <w:r w:rsidRPr="00130690">
              <w:rPr>
                <w:rFonts w:ascii="Angsana New" w:hAnsi="Angsana New"/>
                <w:sz w:val="28"/>
              </w:rPr>
              <w:t>”</w:t>
            </w:r>
          </w:p>
          <w:p w:rsidR="00AD20EC" w:rsidRPr="00130690" w:rsidRDefault="00AD20EC" w:rsidP="00AD20EC">
            <w:pPr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 xml:space="preserve">ผู้ซื้อห้องชุด / บ้านพัก </w:t>
            </w:r>
            <w:r w:rsidRPr="00130690">
              <w:rPr>
                <w:rFonts w:ascii="Angsana New" w:hAnsi="Angsana New"/>
                <w:sz w:val="28"/>
              </w:rPr>
              <w:t>: “</w:t>
            </w:r>
            <w:r w:rsidRPr="00130690">
              <w:rPr>
                <w:rFonts w:ascii="Angsana New" w:hAnsi="Angsana New"/>
                <w:sz w:val="28"/>
                <w:cs/>
              </w:rPr>
              <w:t>ผู้ซื้อ</w:t>
            </w:r>
            <w:r w:rsidRPr="00130690">
              <w:rPr>
                <w:rFonts w:ascii="Angsana New" w:hAnsi="Angsana New"/>
                <w:sz w:val="28"/>
              </w:rPr>
              <w:t>”</w:t>
            </w:r>
          </w:p>
        </w:tc>
      </w:tr>
      <w:tr w:rsidR="00AD20EC" w:rsidRPr="00130690" w:rsidTr="00AD20EC">
        <w:trPr>
          <w:trHeight w:val="1134"/>
        </w:trPr>
        <w:tc>
          <w:tcPr>
            <w:tcW w:w="2251" w:type="dxa"/>
          </w:tcPr>
          <w:p w:rsidR="00AD20EC" w:rsidRPr="00130690" w:rsidRDefault="00AD20EC" w:rsidP="00AD20EC">
            <w:pPr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สาระสำคัญ</w:t>
            </w:r>
          </w:p>
        </w:tc>
        <w:tc>
          <w:tcPr>
            <w:tcW w:w="348" w:type="dxa"/>
          </w:tcPr>
          <w:p w:rsidR="00AD20EC" w:rsidRPr="00130690" w:rsidRDefault="00AD20EC" w:rsidP="00AD20EC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6592" w:type="dxa"/>
          </w:tcPr>
          <w:p w:rsidR="00AD20EC" w:rsidRPr="00130690" w:rsidRDefault="00AD20EC" w:rsidP="00AD20EC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บริษัทฯ ในฐานะผู้รับจัดการ จะเป็นตัวแทนในการจัดหาและจัดการให้โรงแรมนำห้องชุด / บ้านพัก ของผู้ซื้อที่ทำสัญญา ออกให้เช่าตามระบบของโรงแรมเพื่อให้เกิดรายได้จากค่าเช่า</w:t>
            </w:r>
          </w:p>
        </w:tc>
      </w:tr>
      <w:tr w:rsidR="00AD20EC" w:rsidRPr="00130690" w:rsidTr="00AD20EC">
        <w:trPr>
          <w:trHeight w:val="1145"/>
        </w:trPr>
        <w:tc>
          <w:tcPr>
            <w:tcW w:w="2251" w:type="dxa"/>
          </w:tcPr>
          <w:p w:rsidR="00AD20EC" w:rsidRPr="00130690" w:rsidRDefault="00AD20EC" w:rsidP="00AD20EC">
            <w:pPr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ระยะเวลาในการจัดการ</w:t>
            </w:r>
          </w:p>
        </w:tc>
        <w:tc>
          <w:tcPr>
            <w:tcW w:w="348" w:type="dxa"/>
          </w:tcPr>
          <w:p w:rsidR="00AD20EC" w:rsidRPr="00130690" w:rsidRDefault="00AD20EC" w:rsidP="00AD20EC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6592" w:type="dxa"/>
          </w:tcPr>
          <w:p w:rsidR="00AD20EC" w:rsidRPr="00130690" w:rsidRDefault="00AD20EC" w:rsidP="00AD20EC">
            <w:pPr>
              <w:jc w:val="thaiDistribute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 xml:space="preserve">ระยะเวลาในสัญญาเริ่มตั้งแต่วันที่เงื่อนไขต่อไปนี้ครบทุกข้อ </w:t>
            </w:r>
            <w:r w:rsidRPr="00130690">
              <w:rPr>
                <w:rFonts w:ascii="Angsana New" w:hAnsi="Angsana New"/>
                <w:sz w:val="28"/>
              </w:rPr>
              <w:t>:</w:t>
            </w:r>
          </w:p>
          <w:p w:rsidR="00AD20EC" w:rsidRPr="00130690" w:rsidRDefault="00AD20EC" w:rsidP="00AD20E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130690">
              <w:rPr>
                <w:rFonts w:ascii="Angsana New" w:hAnsi="Angsana New" w:cs="Angsana New"/>
                <w:sz w:val="28"/>
                <w:cs/>
              </w:rPr>
              <w:t>ผู้ซื้อได้รับโอนกรรมสิทธิ์ห้องชุด</w:t>
            </w:r>
            <w:r w:rsidRPr="00130690">
              <w:rPr>
                <w:rFonts w:ascii="Angsana New" w:hAnsi="Angsana New" w:cs="Angsana New"/>
                <w:sz w:val="28"/>
              </w:rPr>
              <w:t>/</w:t>
            </w:r>
            <w:r w:rsidRPr="00130690">
              <w:rPr>
                <w:rFonts w:ascii="Angsana New" w:hAnsi="Angsana New" w:cs="Angsana New"/>
                <w:sz w:val="28"/>
                <w:cs/>
              </w:rPr>
              <w:t>บ้านพักเรียบร้อยแล้ว</w:t>
            </w:r>
            <w:r w:rsidRPr="00130690">
              <w:rPr>
                <w:rFonts w:ascii="Angsana New" w:hAnsi="Angsana New" w:cs="Angsana New"/>
                <w:sz w:val="28"/>
              </w:rPr>
              <w:t xml:space="preserve">; </w:t>
            </w:r>
            <w:r w:rsidRPr="00130690">
              <w:rPr>
                <w:rFonts w:ascii="Angsana New" w:hAnsi="Angsana New" w:cs="Angsana New"/>
                <w:sz w:val="28"/>
                <w:cs/>
              </w:rPr>
              <w:t>และ</w:t>
            </w:r>
          </w:p>
          <w:p w:rsidR="00AD20EC" w:rsidRPr="00130690" w:rsidRDefault="00AD20EC" w:rsidP="00AD20E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130690">
              <w:rPr>
                <w:rFonts w:ascii="Angsana New" w:hAnsi="Angsana New" w:cs="Angsana New"/>
                <w:sz w:val="28"/>
                <w:cs/>
              </w:rPr>
              <w:t xml:space="preserve">ส่วนของโรงแรม </w:t>
            </w:r>
            <w:r w:rsidRPr="00130690">
              <w:rPr>
                <w:rFonts w:ascii="Angsana New" w:hAnsi="Angsana New" w:cs="Angsana New"/>
                <w:sz w:val="28"/>
              </w:rPr>
              <w:t>Mövenpick Hotel &amp; Spa</w:t>
            </w:r>
            <w:r w:rsidRPr="00130690">
              <w:rPr>
                <w:rFonts w:ascii="Angsana New" w:hAnsi="Angsana New" w:cs="Angsana New"/>
                <w:sz w:val="28"/>
                <w:cs/>
              </w:rPr>
              <w:t xml:space="preserve">  เริ่มเปิดให้บริการแล้ว </w:t>
            </w:r>
          </w:p>
        </w:tc>
      </w:tr>
      <w:tr w:rsidR="00AD20EC" w:rsidRPr="00130690" w:rsidTr="00AD20EC">
        <w:trPr>
          <w:trHeight w:val="1145"/>
        </w:trPr>
        <w:tc>
          <w:tcPr>
            <w:tcW w:w="2251" w:type="dxa"/>
          </w:tcPr>
          <w:p w:rsidR="00AD20EC" w:rsidRPr="00130690" w:rsidRDefault="00AD20EC" w:rsidP="00AD20EC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เงื่อนไขสำคัญของสัญญา</w:t>
            </w:r>
          </w:p>
        </w:tc>
        <w:tc>
          <w:tcPr>
            <w:tcW w:w="348" w:type="dxa"/>
          </w:tcPr>
          <w:p w:rsidR="00AD20EC" w:rsidRPr="00130690" w:rsidRDefault="00AD20EC" w:rsidP="00AD20EC">
            <w:pPr>
              <w:jc w:val="thaiDistribute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6592" w:type="dxa"/>
          </w:tcPr>
          <w:p w:rsidR="00AD20EC" w:rsidRPr="00130690" w:rsidRDefault="00AD20EC" w:rsidP="00AD20E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57" w:hanging="3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30690">
              <w:rPr>
                <w:rFonts w:ascii="Angsana New" w:hAnsi="Angsana New" w:cs="Angsana New"/>
                <w:sz w:val="28"/>
                <w:cs/>
              </w:rPr>
              <w:t>ระยะเวลาการจัดให้เช่าที่กำหนดในสัญญา จะเริ่มหลังจากผู้ซื้อได้รับโอนกรรมสิทธิ์ห้องชุด / บ้านพัก แล้วและได้ตกแต่งเฟอร์นิเจอร์และติดตั้งเครื่องมือเครื่องใช้ในห้องชุด / บ้านพัก พร้อมเพื่อการให้เช่าเรียบร้อยแล้ว ทั้งนี้กำหนดเริ่มการจัดให้เช่ามีผลตั้งแต่วันที่โรงแรม ได้ตรวจรับมอบห้องชุด/บ้านพักเรียบร้อยแล้ว</w:t>
            </w:r>
          </w:p>
          <w:p w:rsidR="00AD20EC" w:rsidRPr="00130690" w:rsidRDefault="00AD20EC" w:rsidP="00AD20E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57" w:hanging="3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30690">
              <w:rPr>
                <w:rFonts w:ascii="Angsana New" w:hAnsi="Angsana New" w:cs="Angsana New"/>
                <w:sz w:val="28"/>
                <w:cs/>
              </w:rPr>
              <w:lastRenderedPageBreak/>
              <w:t>ผู้ซื้อมีสิทธิเข้าพักในห้องชุด / บ้านพัก ของผู้ซื้อโดยไม่ต้องเสียค่าเช่าเป็นเวลา</w:t>
            </w:r>
            <w:r w:rsidRPr="00130690">
              <w:rPr>
                <w:rFonts w:ascii="Angsana New" w:hAnsi="Angsana New" w:cs="Angsana New"/>
                <w:sz w:val="28"/>
              </w:rPr>
              <w:t xml:space="preserve"> 30 </w:t>
            </w:r>
            <w:r w:rsidRPr="00130690">
              <w:rPr>
                <w:rFonts w:ascii="Angsana New" w:hAnsi="Angsana New" w:cs="Angsana New"/>
                <w:sz w:val="28"/>
                <w:cs/>
              </w:rPr>
              <w:t>วัน</w:t>
            </w:r>
            <w:r w:rsidRPr="00130690">
              <w:rPr>
                <w:rFonts w:ascii="Angsana New" w:hAnsi="Angsana New" w:cs="Angsana New"/>
                <w:sz w:val="28"/>
              </w:rPr>
              <w:t xml:space="preserve">, 45 </w:t>
            </w:r>
            <w:r w:rsidRPr="00130690">
              <w:rPr>
                <w:rFonts w:ascii="Angsana New" w:hAnsi="Angsana New" w:cs="Angsana New"/>
                <w:sz w:val="28"/>
                <w:cs/>
              </w:rPr>
              <w:t xml:space="preserve">วันต่อปี (วันธรรมดา </w:t>
            </w:r>
            <w:r w:rsidRPr="00130690">
              <w:rPr>
                <w:rFonts w:ascii="Angsana New" w:hAnsi="Angsana New" w:cs="Angsana New"/>
                <w:sz w:val="28"/>
              </w:rPr>
              <w:t>20, 30</w:t>
            </w:r>
            <w:r w:rsidRPr="00130690">
              <w:rPr>
                <w:rFonts w:ascii="Angsana New" w:hAnsi="Angsana New" w:cs="Angsana New"/>
                <w:sz w:val="28"/>
                <w:cs/>
              </w:rPr>
              <w:t xml:space="preserve"> วัน</w:t>
            </w:r>
            <w:r w:rsidRPr="00130690">
              <w:rPr>
                <w:rFonts w:ascii="Angsana New" w:hAnsi="Angsana New" w:cs="Angsana New"/>
                <w:sz w:val="28"/>
              </w:rPr>
              <w:t xml:space="preserve">, </w:t>
            </w:r>
            <w:r w:rsidRPr="00130690">
              <w:rPr>
                <w:rFonts w:ascii="Angsana New" w:hAnsi="Angsana New" w:cs="Angsana New"/>
                <w:sz w:val="28"/>
                <w:cs/>
              </w:rPr>
              <w:t xml:space="preserve">วันหยุดสุดสัปดาห์และวันหยุดพิเศษ </w:t>
            </w:r>
            <w:r w:rsidRPr="00130690">
              <w:rPr>
                <w:rFonts w:ascii="Angsana New" w:hAnsi="Angsana New" w:cs="Angsana New"/>
                <w:sz w:val="28"/>
              </w:rPr>
              <w:t>10, 15</w:t>
            </w:r>
            <w:r w:rsidRPr="00130690">
              <w:rPr>
                <w:rFonts w:ascii="Angsana New" w:hAnsi="Angsana New" w:cs="Angsana New"/>
                <w:sz w:val="28"/>
                <w:cs/>
              </w:rPr>
              <w:t xml:space="preserve"> วัน) โดยต้องแจ้งล่วงหน้าตามกำหนด</w:t>
            </w:r>
          </w:p>
          <w:p w:rsidR="00AD20EC" w:rsidRPr="00130690" w:rsidRDefault="00AD20EC" w:rsidP="00AD20E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57" w:hanging="3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30690">
              <w:rPr>
                <w:rFonts w:ascii="Angsana New" w:hAnsi="Angsana New" w:cs="Angsana New"/>
                <w:sz w:val="28"/>
                <w:cs/>
              </w:rPr>
              <w:t xml:space="preserve">ผู้ซื้อสามารถขายห้องชุดของตนได้ โดยต้องแจ้งล่วงหน้าอย่างน้อย </w:t>
            </w:r>
            <w:r w:rsidRPr="00130690">
              <w:rPr>
                <w:rFonts w:ascii="Angsana New" w:hAnsi="Angsana New" w:cs="Angsana New"/>
                <w:sz w:val="28"/>
              </w:rPr>
              <w:t>60</w:t>
            </w:r>
            <w:r w:rsidRPr="00130690">
              <w:rPr>
                <w:rFonts w:ascii="Angsana New" w:hAnsi="Angsana New" w:cs="Angsana New"/>
                <w:sz w:val="28"/>
                <w:cs/>
              </w:rPr>
              <w:t xml:space="preserve"> วัน และให้ถือว่าสัญญานี้เป็นอันสิ้นสุดลง</w:t>
            </w:r>
          </w:p>
          <w:p w:rsidR="00AD20EC" w:rsidRPr="00130690" w:rsidRDefault="00AD20EC" w:rsidP="00AD20E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57" w:hanging="3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30690">
              <w:rPr>
                <w:rFonts w:ascii="Angsana New" w:hAnsi="Angsana New" w:cs="Angsana New"/>
                <w:sz w:val="28"/>
                <w:cs/>
              </w:rPr>
              <w:t>ผู้ซื้อสามารถยกเลิกสัญญาก่อนครบระยะเวลาได้โดยมีหนังสือแจ้งล่วงหน้า</w:t>
            </w:r>
          </w:p>
          <w:p w:rsidR="003D453A" w:rsidRPr="00130690" w:rsidRDefault="00AD20EC" w:rsidP="005A0456">
            <w:pPr>
              <w:pStyle w:val="ListParagraph"/>
              <w:spacing w:after="0" w:line="240" w:lineRule="auto"/>
              <w:ind w:left="3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30690">
              <w:rPr>
                <w:rFonts w:ascii="Angsana New" w:hAnsi="Angsana New" w:cs="Angsana New"/>
                <w:sz w:val="28"/>
              </w:rPr>
              <w:t>60</w:t>
            </w:r>
            <w:r w:rsidRPr="00130690">
              <w:rPr>
                <w:rFonts w:ascii="Angsana New" w:hAnsi="Angsana New" w:cs="Angsana New"/>
                <w:sz w:val="28"/>
                <w:cs/>
              </w:rPr>
              <w:t xml:space="preserve"> วัน</w:t>
            </w:r>
          </w:p>
        </w:tc>
      </w:tr>
    </w:tbl>
    <w:p w:rsidR="00AD20EC" w:rsidRPr="00130690" w:rsidRDefault="00AD20EC" w:rsidP="00AD20EC">
      <w:pPr>
        <w:spacing w:before="240" w:after="120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</w:rPr>
        <w:lastRenderedPageBreak/>
        <w:t xml:space="preserve">(5.1) </w:t>
      </w:r>
      <w:r w:rsidRPr="00130690">
        <w:rPr>
          <w:rFonts w:ascii="Angsana New" w:hAnsi="Angsana New"/>
          <w:sz w:val="28"/>
          <w:u w:val="single"/>
          <w:cs/>
        </w:rPr>
        <w:t xml:space="preserve">สัญญาจัดการให้เช่าระยะเวลา </w:t>
      </w:r>
      <w:r w:rsidRPr="00130690">
        <w:rPr>
          <w:rFonts w:ascii="Angsana New" w:hAnsi="Angsana New"/>
          <w:sz w:val="28"/>
          <w:u w:val="single"/>
        </w:rPr>
        <w:t xml:space="preserve">3 </w:t>
      </w:r>
      <w:r w:rsidRPr="00130690">
        <w:rPr>
          <w:rFonts w:ascii="Angsana New" w:hAnsi="Angsana New"/>
          <w:sz w:val="28"/>
          <w:u w:val="single"/>
          <w:cs/>
        </w:rPr>
        <w:t xml:space="preserve">ปี </w:t>
      </w:r>
    </w:p>
    <w:tbl>
      <w:tblPr>
        <w:tblW w:w="9180" w:type="dxa"/>
        <w:tblLook w:val="04A0"/>
      </w:tblPr>
      <w:tblGrid>
        <w:gridCol w:w="2248"/>
        <w:gridCol w:w="348"/>
        <w:gridCol w:w="6584"/>
      </w:tblGrid>
      <w:tr w:rsidR="00AD20EC" w:rsidRPr="00130690" w:rsidTr="00AD20EC">
        <w:tc>
          <w:tcPr>
            <w:tcW w:w="2248" w:type="dxa"/>
          </w:tcPr>
          <w:p w:rsidR="00AD20EC" w:rsidRPr="00130690" w:rsidRDefault="00AD20EC" w:rsidP="00AD20EC">
            <w:pPr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 xml:space="preserve">อัตราผลตอบแทน </w:t>
            </w:r>
          </w:p>
        </w:tc>
        <w:tc>
          <w:tcPr>
            <w:tcW w:w="348" w:type="dxa"/>
          </w:tcPr>
          <w:p w:rsidR="00AD20EC" w:rsidRPr="00130690" w:rsidRDefault="00AD20EC" w:rsidP="00AD20EC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6584" w:type="dxa"/>
          </w:tcPr>
          <w:p w:rsidR="00AD20EC" w:rsidRPr="00130690" w:rsidRDefault="00AD20EC" w:rsidP="00AD20E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130690">
              <w:rPr>
                <w:rFonts w:ascii="Angsana New" w:hAnsi="Angsana New" w:cs="Angsana New"/>
                <w:sz w:val="28"/>
              </w:rPr>
              <w:t xml:space="preserve">1) </w:t>
            </w:r>
            <w:r w:rsidRPr="00130690">
              <w:rPr>
                <w:rFonts w:ascii="Angsana New" w:hAnsi="Angsana New" w:cs="Angsana New"/>
                <w:sz w:val="28"/>
                <w:cs/>
              </w:rPr>
              <w:t xml:space="preserve">แบบกำหนดอัตราผลตอบแทนที่ร้อยละ </w:t>
            </w:r>
            <w:r w:rsidRPr="00130690">
              <w:rPr>
                <w:rFonts w:ascii="Angsana New" w:hAnsi="Angsana New" w:cs="Angsana New"/>
                <w:sz w:val="28"/>
              </w:rPr>
              <w:t xml:space="preserve">5-7 </w:t>
            </w:r>
            <w:r w:rsidRPr="00130690">
              <w:rPr>
                <w:rFonts w:ascii="Angsana New" w:hAnsi="Angsana New" w:cs="Angsana New"/>
                <w:sz w:val="28"/>
                <w:cs/>
              </w:rPr>
              <w:t xml:space="preserve">ของราคาซื้อต่อปีมี </w:t>
            </w:r>
            <w:r w:rsidRPr="00130690">
              <w:rPr>
                <w:rFonts w:ascii="Angsana New" w:hAnsi="Angsana New" w:cs="Angsana New"/>
                <w:sz w:val="28"/>
              </w:rPr>
              <w:t xml:space="preserve">2 </w:t>
            </w:r>
            <w:r w:rsidRPr="00130690">
              <w:rPr>
                <w:rFonts w:ascii="Angsana New" w:hAnsi="Angsana New" w:cs="Angsana New"/>
                <w:sz w:val="28"/>
                <w:cs/>
              </w:rPr>
              <w:t xml:space="preserve">แบบคือ </w:t>
            </w:r>
            <w:r w:rsidRPr="00130690">
              <w:rPr>
                <w:rFonts w:ascii="Angsana New" w:hAnsi="Angsana New" w:cs="Angsana New"/>
                <w:sz w:val="28"/>
              </w:rPr>
              <w:t>:-</w:t>
            </w:r>
          </w:p>
          <w:p w:rsidR="00AD20EC" w:rsidRPr="00130690" w:rsidRDefault="00AD20EC" w:rsidP="00AD20E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644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130690">
              <w:rPr>
                <w:rFonts w:ascii="Angsana New" w:hAnsi="Angsana New" w:cs="Angsana New"/>
                <w:sz w:val="28"/>
                <w:cs/>
              </w:rPr>
              <w:t>อัตราตามกำหนดตลอดระยะเวลาของสัญญา</w:t>
            </w:r>
          </w:p>
          <w:p w:rsidR="003D453A" w:rsidRPr="00130690" w:rsidRDefault="00AD20EC" w:rsidP="003D453A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644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130690">
              <w:rPr>
                <w:rFonts w:ascii="Angsana New" w:hAnsi="Angsana New" w:cs="Angsana New"/>
                <w:sz w:val="28"/>
                <w:cs/>
              </w:rPr>
              <w:t>อัตรารับประกันขั้นต่ำตลอดระยะเวลาของสัญญา</w:t>
            </w:r>
          </w:p>
          <w:p w:rsidR="00AD20EC" w:rsidRPr="00130690" w:rsidRDefault="00AD20EC" w:rsidP="00AD20E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130690">
              <w:rPr>
                <w:rFonts w:ascii="Angsana New" w:hAnsi="Angsana New" w:cs="Angsana New"/>
                <w:sz w:val="28"/>
              </w:rPr>
              <w:t>2)</w:t>
            </w:r>
            <w:r w:rsidRPr="00130690">
              <w:rPr>
                <w:rFonts w:ascii="Angsana New" w:hAnsi="Angsana New" w:cs="Angsana New"/>
                <w:sz w:val="28"/>
                <w:cs/>
              </w:rPr>
              <w:t xml:space="preserve"> แบบไม่กำหนดอัตราผลตอบแทน</w:t>
            </w:r>
          </w:p>
        </w:tc>
      </w:tr>
      <w:tr w:rsidR="00AD20EC" w:rsidRPr="00130690" w:rsidTr="00AD20EC">
        <w:tc>
          <w:tcPr>
            <w:tcW w:w="2248" w:type="dxa"/>
          </w:tcPr>
          <w:p w:rsidR="00AD20EC" w:rsidRPr="00130690" w:rsidRDefault="00AD20EC" w:rsidP="00AD20EC">
            <w:pPr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การชำระผลตอบแทนให้แก่ผู้ซื้อ</w:t>
            </w:r>
          </w:p>
        </w:tc>
        <w:tc>
          <w:tcPr>
            <w:tcW w:w="348" w:type="dxa"/>
          </w:tcPr>
          <w:p w:rsidR="00AD20EC" w:rsidRPr="00130690" w:rsidRDefault="00AD20EC" w:rsidP="00AD20EC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6584" w:type="dxa"/>
          </w:tcPr>
          <w:p w:rsidR="003D453A" w:rsidRPr="00130690" w:rsidRDefault="00AD20EC" w:rsidP="005A0456">
            <w:pPr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 xml:space="preserve">ผู้รับจัดการจะชำระผลตอบแทนให้แก่ผู้ซื้อตามราคาซื้อขายห้องชุด/บ้านพัก และค่าตกแต่งเฟอร์นิเจอร์ และสิ่งของเครื่องใช้ในห้องชุด/บ้านพัก ตามอัตราที่ระบุในสัญญา โดยจะชำระทุกๆ </w:t>
            </w:r>
            <w:r w:rsidRPr="00130690">
              <w:rPr>
                <w:rFonts w:ascii="Angsana New" w:hAnsi="Angsana New"/>
                <w:sz w:val="28"/>
              </w:rPr>
              <w:t>3, 4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 เดือน (แล้วแต่กรณี)</w:t>
            </w:r>
          </w:p>
        </w:tc>
      </w:tr>
    </w:tbl>
    <w:p w:rsidR="00AD20EC" w:rsidRPr="00130690" w:rsidRDefault="00AD20EC" w:rsidP="00AD20EC">
      <w:pPr>
        <w:spacing w:before="240" w:after="120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</w:rPr>
        <w:t xml:space="preserve">(5.2) </w:t>
      </w:r>
      <w:r w:rsidRPr="00130690">
        <w:rPr>
          <w:rFonts w:ascii="Angsana New" w:hAnsi="Angsana New"/>
          <w:sz w:val="28"/>
          <w:u w:val="single"/>
          <w:cs/>
        </w:rPr>
        <w:t xml:space="preserve">สัญญาจัดการให้เช่าระยะเวลา </w:t>
      </w:r>
      <w:r w:rsidRPr="00130690">
        <w:rPr>
          <w:rFonts w:ascii="Angsana New" w:hAnsi="Angsana New"/>
          <w:sz w:val="28"/>
          <w:u w:val="single"/>
        </w:rPr>
        <w:t xml:space="preserve">15 </w:t>
      </w:r>
      <w:r w:rsidRPr="00130690">
        <w:rPr>
          <w:rFonts w:ascii="Angsana New" w:hAnsi="Angsana New"/>
          <w:sz w:val="28"/>
          <w:u w:val="single"/>
          <w:cs/>
        </w:rPr>
        <w:t xml:space="preserve">ปี </w:t>
      </w:r>
    </w:p>
    <w:tbl>
      <w:tblPr>
        <w:tblW w:w="9180" w:type="dxa"/>
        <w:tblLook w:val="04A0"/>
      </w:tblPr>
      <w:tblGrid>
        <w:gridCol w:w="2248"/>
        <w:gridCol w:w="348"/>
        <w:gridCol w:w="6584"/>
      </w:tblGrid>
      <w:tr w:rsidR="00AD20EC" w:rsidRPr="00130690" w:rsidTr="00AD20EC">
        <w:tc>
          <w:tcPr>
            <w:tcW w:w="2248" w:type="dxa"/>
          </w:tcPr>
          <w:p w:rsidR="00AD20EC" w:rsidRPr="00130690" w:rsidRDefault="00AD20EC" w:rsidP="00AD20EC">
            <w:pPr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 xml:space="preserve">อัตราผลตอบแทน </w:t>
            </w:r>
          </w:p>
        </w:tc>
        <w:tc>
          <w:tcPr>
            <w:tcW w:w="348" w:type="dxa"/>
          </w:tcPr>
          <w:p w:rsidR="00AD20EC" w:rsidRPr="00130690" w:rsidRDefault="00AD20EC" w:rsidP="00AD20EC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6584" w:type="dxa"/>
          </w:tcPr>
          <w:p w:rsidR="00AD20EC" w:rsidRPr="00130690" w:rsidRDefault="00AD20EC" w:rsidP="00AD20E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130690">
              <w:rPr>
                <w:rFonts w:ascii="Angsana New" w:hAnsi="Angsana New" w:cs="Angsana New"/>
                <w:sz w:val="28"/>
              </w:rPr>
              <w:t xml:space="preserve">1) </w:t>
            </w:r>
            <w:r w:rsidRPr="00130690">
              <w:rPr>
                <w:rFonts w:ascii="Angsana New" w:hAnsi="Angsana New" w:cs="Angsana New"/>
                <w:sz w:val="28"/>
                <w:cs/>
              </w:rPr>
              <w:t xml:space="preserve">แบบกำหนดอัตราผลตอบแทนโดยกำหนดเป็น </w:t>
            </w:r>
            <w:r w:rsidRPr="00130690">
              <w:rPr>
                <w:rFonts w:ascii="Angsana New" w:hAnsi="Angsana New" w:cs="Angsana New"/>
                <w:sz w:val="28"/>
              </w:rPr>
              <w:t>3</w:t>
            </w:r>
            <w:r w:rsidRPr="00130690">
              <w:rPr>
                <w:rFonts w:ascii="Angsana New" w:hAnsi="Angsana New" w:cs="Angsana New"/>
                <w:sz w:val="28"/>
                <w:cs/>
              </w:rPr>
              <w:t xml:space="preserve"> ช่วงๆละ</w:t>
            </w:r>
            <w:r w:rsidRPr="00130690">
              <w:rPr>
                <w:rFonts w:ascii="Angsana New" w:hAnsi="Angsana New" w:cs="Angsana New"/>
                <w:sz w:val="28"/>
              </w:rPr>
              <w:t xml:space="preserve"> 5 </w:t>
            </w:r>
            <w:r w:rsidRPr="00130690">
              <w:rPr>
                <w:rFonts w:ascii="Angsana New" w:hAnsi="Angsana New" w:cs="Angsana New"/>
                <w:sz w:val="28"/>
                <w:cs/>
              </w:rPr>
              <w:t xml:space="preserve">ปี ที่ร้อยละ </w:t>
            </w:r>
            <w:r w:rsidRPr="00130690">
              <w:rPr>
                <w:rFonts w:ascii="Angsana New" w:hAnsi="Angsana New" w:cs="Angsana New"/>
                <w:sz w:val="28"/>
              </w:rPr>
              <w:t>5-7</w:t>
            </w:r>
            <w:r w:rsidRPr="00130690">
              <w:rPr>
                <w:rFonts w:ascii="Angsana New" w:hAnsi="Angsana New" w:cs="Angsana New"/>
                <w:sz w:val="28"/>
                <w:cs/>
              </w:rPr>
              <w:t xml:space="preserve"> ต่อปีของราคาซื้อ มี </w:t>
            </w:r>
            <w:r w:rsidRPr="00130690">
              <w:rPr>
                <w:rFonts w:ascii="Angsana New" w:hAnsi="Angsana New" w:cs="Angsana New"/>
                <w:sz w:val="28"/>
              </w:rPr>
              <w:t>2</w:t>
            </w:r>
            <w:r w:rsidRPr="00130690">
              <w:rPr>
                <w:rFonts w:ascii="Angsana New" w:hAnsi="Angsana New" w:cs="Angsana New"/>
                <w:sz w:val="28"/>
                <w:cs/>
              </w:rPr>
              <w:t xml:space="preserve"> แบบคือ </w:t>
            </w:r>
            <w:r w:rsidRPr="00130690">
              <w:rPr>
                <w:rFonts w:ascii="Angsana New" w:hAnsi="Angsana New" w:cs="Angsana New"/>
                <w:sz w:val="28"/>
              </w:rPr>
              <w:t>:-</w:t>
            </w:r>
          </w:p>
          <w:p w:rsidR="00AD20EC" w:rsidRPr="00130690" w:rsidRDefault="00AD20EC" w:rsidP="00AD20E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644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130690">
              <w:rPr>
                <w:rFonts w:ascii="Angsana New" w:hAnsi="Angsana New" w:cs="Angsana New"/>
                <w:sz w:val="28"/>
                <w:cs/>
              </w:rPr>
              <w:t>อัตราตามกำหนดตลอดระยะเวลาของสัญญา</w:t>
            </w:r>
          </w:p>
          <w:p w:rsidR="00AD20EC" w:rsidRPr="00130690" w:rsidRDefault="00AD20EC" w:rsidP="00AD20E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644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130690">
              <w:rPr>
                <w:rFonts w:ascii="Angsana New" w:hAnsi="Angsana New" w:cs="Angsana New"/>
                <w:sz w:val="28"/>
                <w:cs/>
              </w:rPr>
              <w:t>อัตรารับประกันขั้นต่ำตลอดระยะเวลาของสัญญา</w:t>
            </w:r>
          </w:p>
          <w:p w:rsidR="00AD20EC" w:rsidRPr="00130690" w:rsidRDefault="00AD20EC" w:rsidP="00AD20EC">
            <w:pPr>
              <w:pStyle w:val="ListParagraph"/>
              <w:spacing w:after="0" w:line="240" w:lineRule="auto"/>
              <w:ind w:left="239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130690">
              <w:rPr>
                <w:rFonts w:ascii="Angsana New" w:hAnsi="Angsana New" w:cs="Angsana New"/>
                <w:sz w:val="28"/>
              </w:rPr>
              <w:t>2)</w:t>
            </w:r>
            <w:r w:rsidRPr="00130690">
              <w:rPr>
                <w:rFonts w:ascii="Angsana New" w:hAnsi="Angsana New" w:cs="Angsana New"/>
                <w:sz w:val="28"/>
                <w:cs/>
              </w:rPr>
              <w:t xml:space="preserve"> แบบไม่กำหนดอัตราผลตอบแทน</w:t>
            </w:r>
          </w:p>
        </w:tc>
      </w:tr>
      <w:tr w:rsidR="00AD20EC" w:rsidRPr="00130690" w:rsidTr="00AD20EC">
        <w:tc>
          <w:tcPr>
            <w:tcW w:w="2248" w:type="dxa"/>
          </w:tcPr>
          <w:p w:rsidR="00AD20EC" w:rsidRPr="00130690" w:rsidRDefault="00AD20EC" w:rsidP="00AD20EC">
            <w:pPr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การชำระผลตอบแทนให้แก่ผู้ซื้อ</w:t>
            </w:r>
          </w:p>
        </w:tc>
        <w:tc>
          <w:tcPr>
            <w:tcW w:w="348" w:type="dxa"/>
          </w:tcPr>
          <w:p w:rsidR="00AD20EC" w:rsidRPr="00130690" w:rsidRDefault="00AD20EC" w:rsidP="00AD20EC">
            <w:pPr>
              <w:jc w:val="center"/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6584" w:type="dxa"/>
          </w:tcPr>
          <w:p w:rsidR="00AD20EC" w:rsidRPr="00130690" w:rsidRDefault="00AD20EC" w:rsidP="00AD20EC">
            <w:pPr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 xml:space="preserve">ผู้รับจัดการจะชำระผลตอบแทนให้แก่ผู้ซื้อตามราคาซื้อขายห้องชุด/บ้านพัก และค่าตกแต่งเฟอร์นิเจอร์ และสิ่งของเครื่องใช้ในห้องชุด/บ้านพัก ตามอัตราที่ระบุในสัญญา โดยจะชำระทุกๆ </w:t>
            </w:r>
            <w:r w:rsidRPr="00130690">
              <w:rPr>
                <w:rFonts w:ascii="Angsana New" w:hAnsi="Angsana New"/>
                <w:sz w:val="28"/>
              </w:rPr>
              <w:t>3, 4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 เดือน (แล้วแต่กรณี)</w:t>
            </w:r>
          </w:p>
        </w:tc>
      </w:tr>
    </w:tbl>
    <w:p w:rsidR="00AD20EC" w:rsidRPr="00130690" w:rsidRDefault="00AD20EC" w:rsidP="00AD20EC">
      <w:pPr>
        <w:jc w:val="both"/>
        <w:rPr>
          <w:rFonts w:ascii="Angsana New" w:hAnsi="Angsana New"/>
          <w:sz w:val="32"/>
          <w:szCs w:val="32"/>
        </w:rPr>
      </w:pPr>
    </w:p>
    <w:p w:rsidR="00050D96" w:rsidRPr="00130690" w:rsidRDefault="00050D96" w:rsidP="00AD20EC">
      <w:pPr>
        <w:jc w:val="both"/>
        <w:rPr>
          <w:rFonts w:ascii="Angsana New" w:hAnsi="Angsana New"/>
          <w:sz w:val="32"/>
          <w:szCs w:val="32"/>
        </w:rPr>
      </w:pPr>
    </w:p>
    <w:p w:rsidR="005A0456" w:rsidRPr="00130690" w:rsidRDefault="005A0456" w:rsidP="00AD20EC">
      <w:pPr>
        <w:jc w:val="both"/>
        <w:rPr>
          <w:rFonts w:ascii="Angsana New" w:hAnsi="Angsana New"/>
          <w:sz w:val="32"/>
          <w:szCs w:val="32"/>
        </w:rPr>
      </w:pPr>
    </w:p>
    <w:p w:rsidR="00AD20EC" w:rsidRPr="00130690" w:rsidRDefault="00AD20EC" w:rsidP="00AD20EC">
      <w:pPr>
        <w:jc w:val="both"/>
        <w:rPr>
          <w:rFonts w:ascii="Angsana New" w:hAnsi="Angsana New"/>
          <w:b/>
          <w:bCs/>
          <w:sz w:val="36"/>
          <w:szCs w:val="36"/>
        </w:rPr>
      </w:pPr>
      <w:r w:rsidRPr="00130690">
        <w:rPr>
          <w:rFonts w:ascii="Angsana New" w:hAnsi="Angsana New"/>
          <w:b/>
          <w:bCs/>
          <w:sz w:val="36"/>
          <w:szCs w:val="36"/>
          <w:cs/>
        </w:rPr>
        <w:t>5. ข้อพิพาททางกฎหมาย</w:t>
      </w:r>
    </w:p>
    <w:p w:rsidR="00AD20EC" w:rsidRPr="00130690" w:rsidRDefault="00AD20EC" w:rsidP="00AD20EC">
      <w:pPr>
        <w:jc w:val="both"/>
        <w:rPr>
          <w:rFonts w:ascii="Angsana New" w:hAnsi="Angsana New"/>
          <w:sz w:val="32"/>
          <w:szCs w:val="32"/>
        </w:rPr>
      </w:pPr>
    </w:p>
    <w:p w:rsidR="00AD20EC" w:rsidRPr="00130690" w:rsidRDefault="00AD20EC" w:rsidP="00AD20EC">
      <w:pPr>
        <w:ind w:firstLine="720"/>
        <w:jc w:val="both"/>
        <w:rPr>
          <w:rFonts w:ascii="Angsana New" w:hAnsi="Angsana New"/>
          <w:b/>
          <w:bCs/>
          <w:sz w:val="32"/>
          <w:szCs w:val="32"/>
        </w:rPr>
      </w:pPr>
      <w:r w:rsidRPr="00130690">
        <w:rPr>
          <w:rFonts w:ascii="Angsana New" w:hAnsi="Angsana New"/>
          <w:b/>
          <w:bCs/>
          <w:sz w:val="32"/>
          <w:szCs w:val="32"/>
          <w:cs/>
        </w:rPr>
        <w:t>- ไม่มี -</w:t>
      </w:r>
    </w:p>
    <w:p w:rsidR="00AD20EC" w:rsidRPr="00130690" w:rsidRDefault="00AD20EC" w:rsidP="00AD20EC">
      <w:pPr>
        <w:rPr>
          <w:rFonts w:ascii="Angsana New" w:hAnsi="Angsana New"/>
          <w:sz w:val="28"/>
        </w:rPr>
      </w:pPr>
    </w:p>
    <w:p w:rsidR="00AD20EC" w:rsidRPr="00130690" w:rsidRDefault="00AD20EC" w:rsidP="00AD20EC">
      <w:pPr>
        <w:rPr>
          <w:rFonts w:ascii="Angsana New" w:hAnsi="Angsana New"/>
          <w:sz w:val="28"/>
        </w:rPr>
      </w:pPr>
    </w:p>
    <w:p w:rsidR="00AD20EC" w:rsidRPr="00130690" w:rsidRDefault="00AD20EC" w:rsidP="00AD20EC">
      <w:pPr>
        <w:rPr>
          <w:rFonts w:ascii="Angsana New" w:hAnsi="Angsana New"/>
          <w:sz w:val="28"/>
        </w:rPr>
      </w:pPr>
    </w:p>
    <w:p w:rsidR="001F1AED" w:rsidRPr="00130690" w:rsidRDefault="001F1AED" w:rsidP="00AD20EC">
      <w:pPr>
        <w:rPr>
          <w:rFonts w:ascii="Angsana New" w:hAnsi="Angsana New"/>
          <w:sz w:val="28"/>
        </w:rPr>
      </w:pPr>
    </w:p>
    <w:p w:rsidR="001F1AED" w:rsidRPr="00130690" w:rsidRDefault="001F1AED" w:rsidP="00AD20EC">
      <w:pPr>
        <w:rPr>
          <w:rFonts w:ascii="Angsana New" w:hAnsi="Angsana New"/>
          <w:sz w:val="28"/>
        </w:rPr>
      </w:pPr>
    </w:p>
    <w:p w:rsidR="00AD20EC" w:rsidRPr="00130690" w:rsidRDefault="00AD20EC" w:rsidP="005A0456">
      <w:pPr>
        <w:rPr>
          <w:rFonts w:ascii="Angsana New" w:hAnsi="Angsana New"/>
          <w:b/>
          <w:bCs/>
          <w:sz w:val="36"/>
          <w:szCs w:val="36"/>
        </w:rPr>
      </w:pPr>
      <w:r w:rsidRPr="00130690">
        <w:rPr>
          <w:rFonts w:ascii="Angsana New" w:hAnsi="Angsana New"/>
          <w:b/>
          <w:bCs/>
          <w:sz w:val="36"/>
          <w:szCs w:val="36"/>
        </w:rPr>
        <w:t>6</w:t>
      </w:r>
      <w:r w:rsidRPr="00130690">
        <w:rPr>
          <w:rFonts w:ascii="Angsana New" w:hAnsi="Angsana New"/>
          <w:b/>
          <w:bCs/>
          <w:sz w:val="36"/>
          <w:szCs w:val="36"/>
          <w:cs/>
        </w:rPr>
        <w:t>.ข้อมูลทั่วไปของบริษัท</w:t>
      </w:r>
    </w:p>
    <w:p w:rsidR="00AD20EC" w:rsidRPr="00130690" w:rsidRDefault="00AD20EC" w:rsidP="005A0456">
      <w:pPr>
        <w:rPr>
          <w:rFonts w:ascii="Angsana New" w:hAnsi="Angsana New"/>
          <w:b/>
          <w:bCs/>
          <w:sz w:val="56"/>
          <w:szCs w:val="56"/>
        </w:rPr>
      </w:pPr>
    </w:p>
    <w:tbl>
      <w:tblPr>
        <w:tblW w:w="8658" w:type="dxa"/>
        <w:jc w:val="right"/>
        <w:tblInd w:w="918" w:type="dxa"/>
        <w:tblLook w:val="04A0"/>
      </w:tblPr>
      <w:tblGrid>
        <w:gridCol w:w="2430"/>
        <w:gridCol w:w="458"/>
        <w:gridCol w:w="5770"/>
      </w:tblGrid>
      <w:tr w:rsidR="00AD20EC" w:rsidRPr="00130690" w:rsidTr="00AD20EC">
        <w:trPr>
          <w:trHeight w:val="420"/>
          <w:jc w:val="right"/>
        </w:trPr>
        <w:tc>
          <w:tcPr>
            <w:tcW w:w="2430" w:type="dxa"/>
            <w:shd w:val="clear" w:color="auto" w:fill="FFFFFF"/>
            <w:noWrap/>
            <w:hideMark/>
          </w:tcPr>
          <w:p w:rsidR="00AD20EC" w:rsidRPr="00130690" w:rsidRDefault="00AD20EC" w:rsidP="00AD20EC">
            <w:pPr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  <w:cs/>
              </w:rPr>
              <w:t>ชื่อบริษัท</w:t>
            </w:r>
          </w:p>
        </w:tc>
        <w:tc>
          <w:tcPr>
            <w:tcW w:w="458" w:type="dxa"/>
            <w:shd w:val="clear" w:color="auto" w:fill="FFFFFF"/>
          </w:tcPr>
          <w:p w:rsidR="00AD20EC" w:rsidRPr="00130690" w:rsidRDefault="00AD20EC" w:rsidP="00AD20E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 xml:space="preserve">: </w:t>
            </w:r>
          </w:p>
        </w:tc>
        <w:tc>
          <w:tcPr>
            <w:tcW w:w="5770" w:type="dxa"/>
            <w:shd w:val="clear" w:color="auto" w:fill="FFFFFF"/>
            <w:noWrap/>
            <w:hideMark/>
          </w:tcPr>
          <w:p w:rsidR="00AD20EC" w:rsidRPr="00130690" w:rsidRDefault="00AD20EC" w:rsidP="00AD20EC">
            <w:pPr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  <w:cs/>
              </w:rPr>
              <w:t>บริษัท เอเพ็กซ์ ดีเวลลอปเม้นท์ จำกัด</w:t>
            </w:r>
            <w:r w:rsidRPr="00130690">
              <w:rPr>
                <w:rFonts w:ascii="Angsana New" w:hAnsi="Angsana New"/>
                <w:color w:val="000000"/>
                <w:sz w:val="28"/>
              </w:rPr>
              <w:t xml:space="preserve"> (</w:t>
            </w:r>
            <w:r w:rsidRPr="00130690">
              <w:rPr>
                <w:rFonts w:ascii="Angsana New" w:hAnsi="Angsana New"/>
                <w:color w:val="000000"/>
                <w:sz w:val="28"/>
                <w:cs/>
              </w:rPr>
              <w:t>มหาชน)</w:t>
            </w:r>
          </w:p>
        </w:tc>
      </w:tr>
      <w:tr w:rsidR="00AD20EC" w:rsidRPr="00130690" w:rsidTr="00AD20EC">
        <w:trPr>
          <w:trHeight w:val="420"/>
          <w:jc w:val="right"/>
        </w:trPr>
        <w:tc>
          <w:tcPr>
            <w:tcW w:w="2430" w:type="dxa"/>
            <w:shd w:val="clear" w:color="auto" w:fill="FFFFFF"/>
            <w:noWrap/>
            <w:hideMark/>
          </w:tcPr>
          <w:p w:rsidR="00AD20EC" w:rsidRPr="00130690" w:rsidRDefault="00AD20EC" w:rsidP="00AD20EC">
            <w:pPr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  <w:cs/>
              </w:rPr>
              <w:t>เลขทะเบียนบริษัท</w:t>
            </w:r>
          </w:p>
        </w:tc>
        <w:tc>
          <w:tcPr>
            <w:tcW w:w="458" w:type="dxa"/>
          </w:tcPr>
          <w:p w:rsidR="00AD20EC" w:rsidRPr="00130690" w:rsidRDefault="00AD20EC" w:rsidP="00AD20E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 xml:space="preserve">: </w:t>
            </w:r>
          </w:p>
        </w:tc>
        <w:tc>
          <w:tcPr>
            <w:tcW w:w="5770" w:type="dxa"/>
            <w:noWrap/>
            <w:hideMark/>
          </w:tcPr>
          <w:p w:rsidR="00AD20EC" w:rsidRPr="00130690" w:rsidRDefault="00AD20EC" w:rsidP="00AD20EC">
            <w:pPr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0107536001117</w:t>
            </w:r>
          </w:p>
        </w:tc>
      </w:tr>
      <w:tr w:rsidR="00AD20EC" w:rsidRPr="00130690" w:rsidTr="00AD20EC">
        <w:trPr>
          <w:trHeight w:val="420"/>
          <w:jc w:val="right"/>
        </w:trPr>
        <w:tc>
          <w:tcPr>
            <w:tcW w:w="2430" w:type="dxa"/>
            <w:shd w:val="clear" w:color="auto" w:fill="FFFFFF"/>
            <w:noWrap/>
          </w:tcPr>
          <w:p w:rsidR="00AD20EC" w:rsidRPr="00130690" w:rsidRDefault="00AD20EC" w:rsidP="00AD20EC">
            <w:pPr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  <w:cs/>
              </w:rPr>
              <w:t>ประเภทธุรกิจ</w:t>
            </w:r>
          </w:p>
        </w:tc>
        <w:tc>
          <w:tcPr>
            <w:tcW w:w="458" w:type="dxa"/>
            <w:shd w:val="clear" w:color="auto" w:fill="FFFFFF"/>
          </w:tcPr>
          <w:p w:rsidR="00AD20EC" w:rsidRPr="00130690" w:rsidRDefault="00AD20EC" w:rsidP="00AD20E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 xml:space="preserve">: </w:t>
            </w:r>
          </w:p>
        </w:tc>
        <w:tc>
          <w:tcPr>
            <w:tcW w:w="5770" w:type="dxa"/>
            <w:shd w:val="clear" w:color="auto" w:fill="FFFFFF"/>
            <w:noWrap/>
          </w:tcPr>
          <w:p w:rsidR="00AD20EC" w:rsidRPr="00130690" w:rsidRDefault="00AD20EC" w:rsidP="00AD20EC">
            <w:pPr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>พัฒนาอสังหาริมทรัพย์</w:t>
            </w:r>
          </w:p>
        </w:tc>
      </w:tr>
      <w:tr w:rsidR="00AD20EC" w:rsidRPr="00130690" w:rsidTr="00AD20EC">
        <w:trPr>
          <w:trHeight w:val="420"/>
          <w:jc w:val="right"/>
        </w:trPr>
        <w:tc>
          <w:tcPr>
            <w:tcW w:w="2430" w:type="dxa"/>
            <w:shd w:val="clear" w:color="auto" w:fill="FFFFFF"/>
            <w:noWrap/>
          </w:tcPr>
          <w:p w:rsidR="00AD20EC" w:rsidRPr="00130690" w:rsidRDefault="00AD20EC" w:rsidP="00AD20EC">
            <w:pPr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  <w:cs/>
              </w:rPr>
              <w:t>ที่ตั้งสำนักงานใหญ่</w:t>
            </w:r>
          </w:p>
        </w:tc>
        <w:tc>
          <w:tcPr>
            <w:tcW w:w="458" w:type="dxa"/>
            <w:shd w:val="clear" w:color="auto" w:fill="FFFFFF"/>
          </w:tcPr>
          <w:p w:rsidR="00AD20EC" w:rsidRPr="00130690" w:rsidRDefault="00AD20EC" w:rsidP="00AD20E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 xml:space="preserve">: </w:t>
            </w:r>
          </w:p>
        </w:tc>
        <w:tc>
          <w:tcPr>
            <w:tcW w:w="5770" w:type="dxa"/>
            <w:shd w:val="clear" w:color="auto" w:fill="FFFFFF"/>
            <w:noWrap/>
          </w:tcPr>
          <w:p w:rsidR="00AD20EC" w:rsidRPr="00130690" w:rsidRDefault="00AD20EC" w:rsidP="00AD20EC">
            <w:pPr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 xml:space="preserve">เลขที่ </w:t>
            </w:r>
            <w:r w:rsidRPr="00130690">
              <w:rPr>
                <w:rFonts w:ascii="Angsana New" w:hAnsi="Angsana New"/>
                <w:sz w:val="28"/>
              </w:rPr>
              <w:t xml:space="preserve">10/53-56 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ชั้น </w:t>
            </w:r>
            <w:r w:rsidRPr="00130690">
              <w:rPr>
                <w:rFonts w:ascii="Angsana New" w:hAnsi="Angsana New"/>
                <w:sz w:val="28"/>
              </w:rPr>
              <w:t xml:space="preserve">2 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อาคาร เดอะเทรนดี้ซอยสุขุมวิท </w:t>
            </w:r>
            <w:r w:rsidRPr="00130690">
              <w:rPr>
                <w:rFonts w:ascii="Angsana New" w:hAnsi="Angsana New"/>
                <w:sz w:val="28"/>
              </w:rPr>
              <w:t>13 (</w:t>
            </w:r>
            <w:r w:rsidRPr="00130690">
              <w:rPr>
                <w:rFonts w:ascii="Angsana New" w:hAnsi="Angsana New"/>
                <w:sz w:val="28"/>
                <w:cs/>
              </w:rPr>
              <w:t>แสงจันทร์)</w:t>
            </w:r>
          </w:p>
        </w:tc>
      </w:tr>
      <w:tr w:rsidR="00AD20EC" w:rsidRPr="00130690" w:rsidTr="00AD20EC">
        <w:trPr>
          <w:trHeight w:val="420"/>
          <w:jc w:val="right"/>
        </w:trPr>
        <w:tc>
          <w:tcPr>
            <w:tcW w:w="2430" w:type="dxa"/>
            <w:shd w:val="clear" w:color="auto" w:fill="FFFFFF"/>
            <w:noWrap/>
          </w:tcPr>
          <w:p w:rsidR="00AD20EC" w:rsidRPr="00130690" w:rsidRDefault="00AD20EC" w:rsidP="00AD20E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58" w:type="dxa"/>
            <w:shd w:val="clear" w:color="auto" w:fill="FFFFFF"/>
          </w:tcPr>
          <w:p w:rsidR="00AD20EC" w:rsidRPr="00130690" w:rsidRDefault="00AD20EC" w:rsidP="00AD20E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770" w:type="dxa"/>
            <w:shd w:val="clear" w:color="auto" w:fill="FFFFFF"/>
            <w:noWrap/>
          </w:tcPr>
          <w:p w:rsidR="00AD20EC" w:rsidRPr="00130690" w:rsidRDefault="00AD20EC" w:rsidP="00AD20EC">
            <w:pPr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 xml:space="preserve">ถนนสุขุมวิท แขวงคลองเตยเหนือ เขตวัฒนากรุงเทพมหานคร </w:t>
            </w:r>
            <w:r w:rsidRPr="00130690">
              <w:rPr>
                <w:rFonts w:ascii="Angsana New" w:hAnsi="Angsana New"/>
                <w:sz w:val="28"/>
              </w:rPr>
              <w:t xml:space="preserve">10110 </w:t>
            </w:r>
          </w:p>
        </w:tc>
      </w:tr>
      <w:tr w:rsidR="00AD20EC" w:rsidRPr="00130690" w:rsidTr="00AD20EC">
        <w:trPr>
          <w:trHeight w:val="420"/>
          <w:jc w:val="right"/>
        </w:trPr>
        <w:tc>
          <w:tcPr>
            <w:tcW w:w="2430" w:type="dxa"/>
            <w:shd w:val="clear" w:color="auto" w:fill="FFFFFF"/>
            <w:noWrap/>
          </w:tcPr>
          <w:p w:rsidR="00AD20EC" w:rsidRPr="00130690" w:rsidRDefault="00AD20EC" w:rsidP="00AD20EC">
            <w:pPr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  <w:cs/>
              </w:rPr>
              <w:t>โทรศัพท์</w:t>
            </w:r>
          </w:p>
        </w:tc>
        <w:tc>
          <w:tcPr>
            <w:tcW w:w="458" w:type="dxa"/>
          </w:tcPr>
          <w:p w:rsidR="00AD20EC" w:rsidRPr="00130690" w:rsidRDefault="00AD20EC" w:rsidP="00AD20E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 xml:space="preserve">: </w:t>
            </w:r>
          </w:p>
        </w:tc>
        <w:tc>
          <w:tcPr>
            <w:tcW w:w="5770" w:type="dxa"/>
            <w:noWrap/>
          </w:tcPr>
          <w:p w:rsidR="00AD20EC" w:rsidRPr="00130690" w:rsidRDefault="00AD20EC" w:rsidP="00AD20EC">
            <w:pPr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 xml:space="preserve">02-168-7200 </w:t>
            </w:r>
          </w:p>
        </w:tc>
      </w:tr>
      <w:tr w:rsidR="00AD20EC" w:rsidRPr="00130690" w:rsidTr="00AD20EC">
        <w:trPr>
          <w:trHeight w:val="420"/>
          <w:jc w:val="right"/>
        </w:trPr>
        <w:tc>
          <w:tcPr>
            <w:tcW w:w="2430" w:type="dxa"/>
            <w:shd w:val="clear" w:color="auto" w:fill="FFFFFF"/>
            <w:noWrap/>
          </w:tcPr>
          <w:p w:rsidR="00AD20EC" w:rsidRPr="00130690" w:rsidRDefault="00AD20EC" w:rsidP="00AD20EC">
            <w:pPr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  <w:cs/>
              </w:rPr>
              <w:t>โทรสาร</w:t>
            </w:r>
          </w:p>
        </w:tc>
        <w:tc>
          <w:tcPr>
            <w:tcW w:w="458" w:type="dxa"/>
            <w:shd w:val="clear" w:color="auto" w:fill="FFFFFF"/>
          </w:tcPr>
          <w:p w:rsidR="00AD20EC" w:rsidRPr="00130690" w:rsidRDefault="00AD20EC" w:rsidP="00AD20E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 xml:space="preserve">: </w:t>
            </w:r>
          </w:p>
        </w:tc>
        <w:tc>
          <w:tcPr>
            <w:tcW w:w="5770" w:type="dxa"/>
            <w:shd w:val="clear" w:color="auto" w:fill="FFFFFF"/>
            <w:noWrap/>
          </w:tcPr>
          <w:p w:rsidR="005A0456" w:rsidRPr="00130690" w:rsidRDefault="00AD20EC" w:rsidP="00AD20EC">
            <w:pPr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02-168-7190-91</w:t>
            </w:r>
          </w:p>
        </w:tc>
      </w:tr>
      <w:tr w:rsidR="005A0456" w:rsidRPr="00130690" w:rsidTr="007A5BAC">
        <w:trPr>
          <w:trHeight w:val="420"/>
          <w:jc w:val="right"/>
        </w:trPr>
        <w:tc>
          <w:tcPr>
            <w:tcW w:w="2430" w:type="dxa"/>
            <w:shd w:val="clear" w:color="auto" w:fill="FFFFFF"/>
            <w:noWrap/>
          </w:tcPr>
          <w:p w:rsidR="005A0456" w:rsidRPr="00130690" w:rsidRDefault="005A0456" w:rsidP="007A5BAC">
            <w:pPr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>Web Site</w:t>
            </w:r>
          </w:p>
        </w:tc>
        <w:tc>
          <w:tcPr>
            <w:tcW w:w="458" w:type="dxa"/>
            <w:shd w:val="clear" w:color="auto" w:fill="FFFFFF"/>
          </w:tcPr>
          <w:p w:rsidR="005A0456" w:rsidRPr="00130690" w:rsidRDefault="005A0456" w:rsidP="007A5BA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 xml:space="preserve">: </w:t>
            </w:r>
          </w:p>
        </w:tc>
        <w:tc>
          <w:tcPr>
            <w:tcW w:w="5770" w:type="dxa"/>
            <w:shd w:val="clear" w:color="auto" w:fill="FFFFFF"/>
            <w:noWrap/>
          </w:tcPr>
          <w:p w:rsidR="005A0456" w:rsidRPr="00130690" w:rsidRDefault="00D37469" w:rsidP="007A5BAC">
            <w:pPr>
              <w:rPr>
                <w:rFonts w:ascii="Angsana New" w:hAnsi="Angsana New"/>
                <w:sz w:val="28"/>
                <w:u w:val="single"/>
              </w:rPr>
            </w:pPr>
            <w:hyperlink w:history="1">
              <w:r w:rsidR="005A0456" w:rsidRPr="00130690">
                <w:rPr>
                  <w:rFonts w:ascii="Angsana New" w:hAnsi="Angsana New"/>
                  <w:sz w:val="28"/>
                  <w:u w:val="single"/>
                </w:rPr>
                <w:t xml:space="preserve">www.apexpcl.com </w:t>
              </w:r>
            </w:hyperlink>
          </w:p>
        </w:tc>
      </w:tr>
      <w:tr w:rsidR="00AD20EC" w:rsidRPr="00130690" w:rsidTr="00AD20EC">
        <w:trPr>
          <w:trHeight w:val="420"/>
          <w:jc w:val="right"/>
        </w:trPr>
        <w:tc>
          <w:tcPr>
            <w:tcW w:w="2430" w:type="dxa"/>
            <w:shd w:val="clear" w:color="auto" w:fill="FFFFFF"/>
            <w:noWrap/>
          </w:tcPr>
          <w:p w:rsidR="00AD20EC" w:rsidRPr="00130690" w:rsidRDefault="00AD20EC" w:rsidP="00AD20EC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458" w:type="dxa"/>
          </w:tcPr>
          <w:p w:rsidR="00AD20EC" w:rsidRPr="00130690" w:rsidRDefault="00AD20EC" w:rsidP="00AD20E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770" w:type="dxa"/>
            <w:noWrap/>
          </w:tcPr>
          <w:p w:rsidR="00AD20EC" w:rsidRPr="00130690" w:rsidRDefault="00AD20EC" w:rsidP="00AD20EC">
            <w:pPr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AD20EC" w:rsidRPr="00130690" w:rsidTr="00AD20EC">
        <w:trPr>
          <w:trHeight w:val="420"/>
          <w:jc w:val="right"/>
        </w:trPr>
        <w:tc>
          <w:tcPr>
            <w:tcW w:w="2430" w:type="dxa"/>
            <w:shd w:val="clear" w:color="auto" w:fill="FFFFFF"/>
            <w:noWrap/>
          </w:tcPr>
          <w:p w:rsidR="00AD20EC" w:rsidRPr="00130690" w:rsidRDefault="00AD20EC" w:rsidP="00AD20EC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u w:val="single"/>
                <w:cs/>
              </w:rPr>
            </w:pPr>
            <w:r w:rsidRPr="00130690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u w:val="single"/>
                <w:cs/>
              </w:rPr>
              <w:t>ข้อมูลหลักทรัพย์</w:t>
            </w:r>
          </w:p>
        </w:tc>
        <w:tc>
          <w:tcPr>
            <w:tcW w:w="458" w:type="dxa"/>
            <w:shd w:val="clear" w:color="auto" w:fill="FFFFFF"/>
          </w:tcPr>
          <w:p w:rsidR="00AD20EC" w:rsidRPr="00130690" w:rsidRDefault="00AD20EC" w:rsidP="00AD20E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 xml:space="preserve">: </w:t>
            </w:r>
          </w:p>
        </w:tc>
        <w:tc>
          <w:tcPr>
            <w:tcW w:w="5770" w:type="dxa"/>
            <w:shd w:val="clear" w:color="auto" w:fill="FFFFFF"/>
            <w:noWrap/>
          </w:tcPr>
          <w:p w:rsidR="005A0456" w:rsidRPr="00130690" w:rsidRDefault="00AD20EC" w:rsidP="005A0456">
            <w:pPr>
              <w:rPr>
                <w:rFonts w:ascii="Angsana New" w:hAnsi="Angsana New"/>
                <w:sz w:val="28"/>
                <w:u w:val="single"/>
              </w:rPr>
            </w:pPr>
            <w:r w:rsidRPr="0013069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130690">
              <w:rPr>
                <w:rFonts w:ascii="Angsana New" w:hAnsi="Angsana New"/>
                <w:sz w:val="28"/>
              </w:rPr>
              <w:t>31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130690">
              <w:rPr>
                <w:rFonts w:ascii="Angsana New" w:hAnsi="Angsana New"/>
                <w:sz w:val="28"/>
              </w:rPr>
              <w:t>2560</w:t>
            </w:r>
          </w:p>
        </w:tc>
      </w:tr>
      <w:tr w:rsidR="005A0456" w:rsidRPr="00130690" w:rsidTr="007A5BAC">
        <w:trPr>
          <w:trHeight w:val="420"/>
          <w:jc w:val="right"/>
        </w:trPr>
        <w:tc>
          <w:tcPr>
            <w:tcW w:w="2430" w:type="dxa"/>
            <w:shd w:val="clear" w:color="auto" w:fill="FFFFFF"/>
            <w:noWrap/>
            <w:hideMark/>
          </w:tcPr>
          <w:p w:rsidR="005A0456" w:rsidRPr="00130690" w:rsidRDefault="005A0456" w:rsidP="007A5BAC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130690">
              <w:rPr>
                <w:rFonts w:ascii="Angsana New" w:hAnsi="Angsana New"/>
                <w:color w:val="000000"/>
                <w:sz w:val="28"/>
                <w:cs/>
              </w:rPr>
              <w:t>ชื่อย่อหลักทรัพย์</w:t>
            </w:r>
          </w:p>
        </w:tc>
        <w:tc>
          <w:tcPr>
            <w:tcW w:w="458" w:type="dxa"/>
            <w:shd w:val="clear" w:color="auto" w:fill="FFFFFF"/>
          </w:tcPr>
          <w:p w:rsidR="005A0456" w:rsidRPr="00130690" w:rsidRDefault="005A0456" w:rsidP="007A5BA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 xml:space="preserve">: </w:t>
            </w:r>
          </w:p>
        </w:tc>
        <w:tc>
          <w:tcPr>
            <w:tcW w:w="5770" w:type="dxa"/>
            <w:shd w:val="clear" w:color="auto" w:fill="FFFFFF"/>
            <w:noWrap/>
            <w:hideMark/>
          </w:tcPr>
          <w:p w:rsidR="005A0456" w:rsidRPr="00130690" w:rsidRDefault="005A0456" w:rsidP="007A5BAC">
            <w:pPr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APEX</w:t>
            </w:r>
          </w:p>
        </w:tc>
      </w:tr>
      <w:tr w:rsidR="00AD20EC" w:rsidRPr="00130690" w:rsidTr="00AD20EC">
        <w:trPr>
          <w:trHeight w:val="420"/>
          <w:jc w:val="right"/>
        </w:trPr>
        <w:tc>
          <w:tcPr>
            <w:tcW w:w="2430" w:type="dxa"/>
            <w:shd w:val="clear" w:color="auto" w:fill="FFFFFF"/>
            <w:noWrap/>
          </w:tcPr>
          <w:p w:rsidR="00AD20EC" w:rsidRPr="00130690" w:rsidRDefault="00AD20EC" w:rsidP="00AD20EC">
            <w:pPr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  <w:cs/>
              </w:rPr>
              <w:t>ทุนจดทะเบียน</w:t>
            </w:r>
          </w:p>
        </w:tc>
        <w:tc>
          <w:tcPr>
            <w:tcW w:w="458" w:type="dxa"/>
          </w:tcPr>
          <w:p w:rsidR="00AD20EC" w:rsidRPr="00130690" w:rsidRDefault="00AD20EC" w:rsidP="00AD20E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 xml:space="preserve">: </w:t>
            </w:r>
          </w:p>
        </w:tc>
        <w:tc>
          <w:tcPr>
            <w:tcW w:w="5770" w:type="dxa"/>
            <w:noWrap/>
          </w:tcPr>
          <w:p w:rsidR="00AD20EC" w:rsidRPr="00130690" w:rsidRDefault="00AD20EC" w:rsidP="00AD20EC">
            <w:pPr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</w:rPr>
              <w:t xml:space="preserve">2,249,887,500 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บาทมูลค่าหุ้นละ </w:t>
            </w:r>
            <w:r w:rsidRPr="00130690">
              <w:rPr>
                <w:rFonts w:ascii="Angsana New" w:hAnsi="Angsana New"/>
                <w:sz w:val="28"/>
              </w:rPr>
              <w:t>0.50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 บาท</w:t>
            </w:r>
          </w:p>
        </w:tc>
      </w:tr>
      <w:tr w:rsidR="00AD20EC" w:rsidRPr="00130690" w:rsidTr="00AD20EC">
        <w:trPr>
          <w:trHeight w:val="420"/>
          <w:jc w:val="right"/>
        </w:trPr>
        <w:tc>
          <w:tcPr>
            <w:tcW w:w="2430" w:type="dxa"/>
            <w:shd w:val="clear" w:color="auto" w:fill="FFFFFF"/>
            <w:noWrap/>
          </w:tcPr>
          <w:p w:rsidR="00AD20EC" w:rsidRPr="00130690" w:rsidRDefault="00AD20EC" w:rsidP="00AD20EC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 xml:space="preserve">  </w:t>
            </w:r>
          </w:p>
        </w:tc>
        <w:tc>
          <w:tcPr>
            <w:tcW w:w="458" w:type="dxa"/>
            <w:shd w:val="clear" w:color="auto" w:fill="FFFFFF"/>
          </w:tcPr>
          <w:p w:rsidR="00AD20EC" w:rsidRPr="00130690" w:rsidRDefault="00AD20EC" w:rsidP="00AD20E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 xml:space="preserve">: </w:t>
            </w:r>
          </w:p>
        </w:tc>
        <w:tc>
          <w:tcPr>
            <w:tcW w:w="5770" w:type="dxa"/>
            <w:shd w:val="clear" w:color="auto" w:fill="FFFFFF"/>
            <w:noWrap/>
          </w:tcPr>
          <w:p w:rsidR="00AD20EC" w:rsidRPr="00130690" w:rsidRDefault="00AD20EC" w:rsidP="00471076">
            <w:pPr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</w:rPr>
              <w:t>(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เปลี่ยนแปลงทุนจดทะเบียนวันที่ </w:t>
            </w:r>
            <w:r w:rsidRPr="00130690">
              <w:rPr>
                <w:rFonts w:ascii="Angsana New" w:hAnsi="Angsana New"/>
                <w:sz w:val="28"/>
              </w:rPr>
              <w:t xml:space="preserve">6 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พฤศจิกายน </w:t>
            </w:r>
            <w:r w:rsidR="00471076" w:rsidRPr="00130690">
              <w:rPr>
                <w:rFonts w:ascii="Angsana New" w:hAnsi="Angsana New"/>
                <w:sz w:val="28"/>
              </w:rPr>
              <w:t>2560</w:t>
            </w:r>
            <w:r w:rsidRPr="0013069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AD20EC" w:rsidRPr="00130690" w:rsidTr="00AD20EC">
        <w:trPr>
          <w:trHeight w:val="420"/>
          <w:jc w:val="right"/>
        </w:trPr>
        <w:tc>
          <w:tcPr>
            <w:tcW w:w="2430" w:type="dxa"/>
            <w:shd w:val="clear" w:color="auto" w:fill="FFFFFF"/>
            <w:noWrap/>
          </w:tcPr>
          <w:p w:rsidR="00AD20EC" w:rsidRPr="00130690" w:rsidRDefault="00AD20EC" w:rsidP="00AD20EC">
            <w:pPr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  <w:cs/>
              </w:rPr>
              <w:t xml:space="preserve">ทุนชำระแล้ว </w:t>
            </w:r>
          </w:p>
        </w:tc>
        <w:tc>
          <w:tcPr>
            <w:tcW w:w="458" w:type="dxa"/>
          </w:tcPr>
          <w:p w:rsidR="00AD20EC" w:rsidRPr="00130690" w:rsidRDefault="00AD20EC" w:rsidP="00AD20E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 xml:space="preserve">: </w:t>
            </w:r>
          </w:p>
        </w:tc>
        <w:tc>
          <w:tcPr>
            <w:tcW w:w="5770" w:type="dxa"/>
            <w:noWrap/>
          </w:tcPr>
          <w:p w:rsidR="00AD20EC" w:rsidRPr="00130690" w:rsidRDefault="00AD20EC" w:rsidP="00AD20EC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 xml:space="preserve">1,499,925,000 </w:t>
            </w:r>
            <w:r w:rsidRPr="00130690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AD20EC" w:rsidRPr="00130690" w:rsidTr="00AD20EC">
        <w:trPr>
          <w:trHeight w:val="420"/>
          <w:jc w:val="right"/>
        </w:trPr>
        <w:tc>
          <w:tcPr>
            <w:tcW w:w="2430" w:type="dxa"/>
            <w:shd w:val="clear" w:color="auto" w:fill="FFFFFF"/>
            <w:noWrap/>
          </w:tcPr>
          <w:p w:rsidR="00AD20EC" w:rsidRPr="00130690" w:rsidRDefault="00AD20EC" w:rsidP="00AD20EC">
            <w:pPr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  <w:cs/>
              </w:rPr>
              <w:t>รอบปีบัญชี</w:t>
            </w:r>
          </w:p>
        </w:tc>
        <w:tc>
          <w:tcPr>
            <w:tcW w:w="458" w:type="dxa"/>
            <w:shd w:val="clear" w:color="auto" w:fill="FFFFFF"/>
          </w:tcPr>
          <w:p w:rsidR="00AD20EC" w:rsidRPr="00130690" w:rsidRDefault="00AD20EC" w:rsidP="00AD20E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 xml:space="preserve">: </w:t>
            </w:r>
          </w:p>
        </w:tc>
        <w:tc>
          <w:tcPr>
            <w:tcW w:w="5770" w:type="dxa"/>
            <w:shd w:val="clear" w:color="auto" w:fill="FFFFFF"/>
            <w:noWrap/>
          </w:tcPr>
          <w:p w:rsidR="00AD20EC" w:rsidRPr="00130690" w:rsidRDefault="00AD20EC" w:rsidP="00AD20EC">
            <w:pPr>
              <w:rPr>
                <w:rFonts w:ascii="Angsana New" w:hAnsi="Angsana New"/>
                <w:sz w:val="28"/>
                <w:cs/>
              </w:rPr>
            </w:pPr>
            <w:r w:rsidRPr="00130690">
              <w:rPr>
                <w:rFonts w:ascii="Angsana New" w:hAnsi="Angsana New"/>
                <w:sz w:val="28"/>
              </w:rPr>
              <w:t>1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 มกราคม ถึง </w:t>
            </w:r>
            <w:r w:rsidRPr="00130690">
              <w:rPr>
                <w:rFonts w:ascii="Angsana New" w:hAnsi="Angsana New"/>
                <w:sz w:val="28"/>
              </w:rPr>
              <w:t>31</w:t>
            </w:r>
            <w:r w:rsidRPr="00130690">
              <w:rPr>
                <w:rFonts w:ascii="Angsana New" w:hAnsi="Angsana New"/>
                <w:sz w:val="28"/>
                <w:cs/>
              </w:rPr>
              <w:t xml:space="preserve"> ธันวาคม ของทุกปี</w:t>
            </w:r>
          </w:p>
        </w:tc>
      </w:tr>
      <w:tr w:rsidR="00AD20EC" w:rsidRPr="00130690" w:rsidTr="00AD20EC">
        <w:trPr>
          <w:trHeight w:val="420"/>
          <w:jc w:val="right"/>
        </w:trPr>
        <w:tc>
          <w:tcPr>
            <w:tcW w:w="2430" w:type="dxa"/>
            <w:shd w:val="clear" w:color="auto" w:fill="FFFFFF"/>
            <w:noWrap/>
          </w:tcPr>
          <w:p w:rsidR="00AD20EC" w:rsidRPr="00130690" w:rsidRDefault="00AD20EC" w:rsidP="00AD20EC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130690">
              <w:rPr>
                <w:rFonts w:ascii="Angsana New" w:eastAsia="Cordia New" w:hAnsi="Angsana New"/>
                <w:sz w:val="28"/>
                <w:cs/>
              </w:rPr>
              <w:t>นายทะเบียนหลักทรัพย์</w:t>
            </w:r>
          </w:p>
        </w:tc>
        <w:tc>
          <w:tcPr>
            <w:tcW w:w="458" w:type="dxa"/>
          </w:tcPr>
          <w:p w:rsidR="00AD20EC" w:rsidRPr="00130690" w:rsidRDefault="00AD20EC" w:rsidP="00AD20E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 xml:space="preserve">: </w:t>
            </w:r>
          </w:p>
        </w:tc>
        <w:tc>
          <w:tcPr>
            <w:tcW w:w="5770" w:type="dxa"/>
            <w:noWrap/>
          </w:tcPr>
          <w:p w:rsidR="00AD20EC" w:rsidRPr="00130690" w:rsidRDefault="00AD20EC" w:rsidP="00AD20EC">
            <w:pPr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eastAsia="Cordia New" w:hAnsi="Angsana New"/>
                <w:sz w:val="28"/>
                <w:cs/>
              </w:rPr>
              <w:t>บริษัทศูนย์รับฝากหลักทรัพย์(ประเทศไทย)จำกัด</w:t>
            </w:r>
          </w:p>
        </w:tc>
      </w:tr>
      <w:tr w:rsidR="00AD20EC" w:rsidRPr="00130690" w:rsidTr="00AD20EC">
        <w:trPr>
          <w:trHeight w:val="420"/>
          <w:jc w:val="right"/>
        </w:trPr>
        <w:tc>
          <w:tcPr>
            <w:tcW w:w="2430" w:type="dxa"/>
            <w:shd w:val="clear" w:color="auto" w:fill="FFFFFF"/>
            <w:noWrap/>
          </w:tcPr>
          <w:p w:rsidR="00AD20EC" w:rsidRPr="00130690" w:rsidRDefault="00AD20EC" w:rsidP="00AD20EC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130690">
              <w:rPr>
                <w:rFonts w:ascii="Angsana New" w:eastAsia="Cordia New" w:hAnsi="Angsana New"/>
                <w:sz w:val="28"/>
                <w:cs/>
              </w:rPr>
              <w:t>ผู้สอบบัญชี</w:t>
            </w:r>
          </w:p>
        </w:tc>
        <w:tc>
          <w:tcPr>
            <w:tcW w:w="458" w:type="dxa"/>
            <w:shd w:val="clear" w:color="auto" w:fill="FFFFFF"/>
          </w:tcPr>
          <w:p w:rsidR="00AD20EC" w:rsidRPr="00130690" w:rsidRDefault="00AD20EC" w:rsidP="00AD20E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30690">
              <w:rPr>
                <w:rFonts w:ascii="Angsana New" w:hAnsi="Angsana New"/>
                <w:color w:val="000000"/>
                <w:sz w:val="28"/>
              </w:rPr>
              <w:t xml:space="preserve">: </w:t>
            </w:r>
          </w:p>
        </w:tc>
        <w:tc>
          <w:tcPr>
            <w:tcW w:w="5770" w:type="dxa"/>
            <w:shd w:val="clear" w:color="auto" w:fill="FFFFFF"/>
            <w:noWrap/>
          </w:tcPr>
          <w:p w:rsidR="00AD20EC" w:rsidRPr="00130690" w:rsidRDefault="00AD20EC" w:rsidP="00AD20EC">
            <w:pPr>
              <w:rPr>
                <w:rFonts w:ascii="Angsana New" w:hAnsi="Angsana New"/>
                <w:sz w:val="28"/>
              </w:rPr>
            </w:pPr>
            <w:r w:rsidRPr="00130690">
              <w:rPr>
                <w:rFonts w:ascii="Angsana New" w:hAnsi="Angsana New"/>
                <w:sz w:val="28"/>
              </w:rPr>
              <w:t>PricewaterhouseCoopers ABAS Ltd.</w:t>
            </w:r>
          </w:p>
        </w:tc>
      </w:tr>
      <w:tr w:rsidR="00AD20EC" w:rsidRPr="00130690" w:rsidTr="00AD20EC">
        <w:trPr>
          <w:trHeight w:val="420"/>
          <w:jc w:val="right"/>
        </w:trPr>
        <w:tc>
          <w:tcPr>
            <w:tcW w:w="2430" w:type="dxa"/>
            <w:shd w:val="clear" w:color="auto" w:fill="FFFFFF"/>
            <w:noWrap/>
          </w:tcPr>
          <w:p w:rsidR="00AD20EC" w:rsidRPr="00130690" w:rsidRDefault="00AD20EC" w:rsidP="00AD20E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58" w:type="dxa"/>
            <w:shd w:val="clear" w:color="auto" w:fill="FFFFFF"/>
          </w:tcPr>
          <w:p w:rsidR="00AD20EC" w:rsidRPr="00130690" w:rsidRDefault="00AD20EC" w:rsidP="00AD20E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770" w:type="dxa"/>
            <w:shd w:val="clear" w:color="auto" w:fill="FFFFFF"/>
            <w:noWrap/>
          </w:tcPr>
          <w:p w:rsidR="00AD20EC" w:rsidRPr="00130690" w:rsidRDefault="00AD20EC" w:rsidP="00AD20EC">
            <w:pPr>
              <w:rPr>
                <w:rFonts w:ascii="Angsana New" w:hAnsi="Angsana New"/>
                <w:sz w:val="28"/>
                <w:u w:val="single"/>
              </w:rPr>
            </w:pPr>
          </w:p>
        </w:tc>
      </w:tr>
    </w:tbl>
    <w:p w:rsidR="00AD20EC" w:rsidRPr="00130690" w:rsidRDefault="00AD20EC" w:rsidP="00AD20EC">
      <w:pPr>
        <w:ind w:firstLine="720"/>
        <w:jc w:val="center"/>
        <w:rPr>
          <w:rFonts w:ascii="Angsana New" w:hAnsi="Angsana New"/>
          <w:sz w:val="32"/>
          <w:szCs w:val="32"/>
        </w:rPr>
      </w:pPr>
    </w:p>
    <w:p w:rsidR="005A0456" w:rsidRPr="00130690" w:rsidRDefault="005A0456" w:rsidP="00050D96">
      <w:pPr>
        <w:tabs>
          <w:tab w:val="left" w:pos="1170"/>
        </w:tabs>
        <w:spacing w:line="360" w:lineRule="auto"/>
        <w:outlineLvl w:val="0"/>
        <w:rPr>
          <w:rFonts w:ascii="Angsana New" w:hAnsi="Angsana New"/>
          <w:b/>
          <w:bCs/>
          <w:sz w:val="32"/>
          <w:szCs w:val="32"/>
        </w:rPr>
      </w:pPr>
    </w:p>
    <w:sectPr w:rsidR="005A0456" w:rsidRPr="00130690" w:rsidSect="0064721B">
      <w:footerReference w:type="default" r:id="rId9"/>
      <w:pgSz w:w="12240" w:h="15840"/>
      <w:pgMar w:top="890" w:right="1021" w:bottom="890" w:left="1712" w:header="510" w:footer="510" w:gutter="0"/>
      <w:pgNumType w:start="3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547C" w:rsidRDefault="0043547C" w:rsidP="00AD20EC">
      <w:r>
        <w:separator/>
      </w:r>
    </w:p>
  </w:endnote>
  <w:endnote w:type="continuationSeparator" w:id="1">
    <w:p w:rsidR="0043547C" w:rsidRDefault="0043547C" w:rsidP="00AD20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01896"/>
      <w:docPartObj>
        <w:docPartGallery w:val="Page Numbers (Bottom of Page)"/>
        <w:docPartUnique/>
      </w:docPartObj>
    </w:sdtPr>
    <w:sdtEndPr>
      <w:rPr>
        <w:rFonts w:ascii="Angsana New" w:hAnsi="Angsana New"/>
        <w:sz w:val="36"/>
        <w:szCs w:val="36"/>
      </w:rPr>
    </w:sdtEndPr>
    <w:sdtContent>
      <w:p w:rsidR="00EE22D7" w:rsidRPr="00647406" w:rsidRDefault="00D37469" w:rsidP="00647406">
        <w:pPr>
          <w:pStyle w:val="Footer"/>
          <w:jc w:val="center"/>
          <w:rPr>
            <w:rFonts w:ascii="Angsana New" w:hAnsi="Angsana New"/>
            <w:sz w:val="36"/>
            <w:szCs w:val="36"/>
          </w:rPr>
        </w:pPr>
        <w:r w:rsidRPr="00647406">
          <w:rPr>
            <w:rFonts w:ascii="Angsana New" w:hAnsi="Angsana New"/>
            <w:sz w:val="36"/>
            <w:szCs w:val="36"/>
          </w:rPr>
          <w:fldChar w:fldCharType="begin"/>
        </w:r>
        <w:r w:rsidR="00EE22D7" w:rsidRPr="00647406">
          <w:rPr>
            <w:rFonts w:ascii="Angsana New" w:hAnsi="Angsana New"/>
            <w:sz w:val="36"/>
            <w:szCs w:val="36"/>
          </w:rPr>
          <w:instrText xml:space="preserve"> PAGE   \* MERGEFORMAT </w:instrText>
        </w:r>
        <w:r w:rsidRPr="00647406">
          <w:rPr>
            <w:rFonts w:ascii="Angsana New" w:hAnsi="Angsana New"/>
            <w:sz w:val="36"/>
            <w:szCs w:val="36"/>
          </w:rPr>
          <w:fldChar w:fldCharType="separate"/>
        </w:r>
        <w:r w:rsidR="0064721B">
          <w:rPr>
            <w:rFonts w:ascii="Angsana New" w:hAnsi="Angsana New"/>
            <w:noProof/>
            <w:sz w:val="36"/>
            <w:szCs w:val="36"/>
          </w:rPr>
          <w:t>26</w:t>
        </w:r>
        <w:r w:rsidRPr="00647406">
          <w:rPr>
            <w:rFonts w:ascii="Angsana New" w:hAnsi="Angsana New"/>
            <w:sz w:val="36"/>
            <w:szCs w:val="36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547C" w:rsidRDefault="0043547C" w:rsidP="00AD20EC">
      <w:r>
        <w:separator/>
      </w:r>
    </w:p>
  </w:footnote>
  <w:footnote w:type="continuationSeparator" w:id="1">
    <w:p w:rsidR="0043547C" w:rsidRDefault="0043547C" w:rsidP="00AD20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4FA1"/>
    <w:multiLevelType w:val="hybridMultilevel"/>
    <w:tmpl w:val="AE92A8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16383"/>
    <w:multiLevelType w:val="hybridMultilevel"/>
    <w:tmpl w:val="EE26F1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F7252"/>
    <w:multiLevelType w:val="hybridMultilevel"/>
    <w:tmpl w:val="0C4886D8"/>
    <w:lvl w:ilvl="0" w:tplc="47167D7A">
      <w:start w:val="1"/>
      <w:numFmt w:val="bullet"/>
      <w:lvlText w:val="-"/>
      <w:lvlJc w:val="left"/>
      <w:pPr>
        <w:ind w:left="414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>
    <w:nsid w:val="0E213822"/>
    <w:multiLevelType w:val="multilevel"/>
    <w:tmpl w:val="7590838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>
    <w:nsid w:val="0EE924DC"/>
    <w:multiLevelType w:val="multilevel"/>
    <w:tmpl w:val="9B0CA812"/>
    <w:lvl w:ilvl="0">
      <w:start w:val="1"/>
      <w:numFmt w:val="decimal"/>
      <w:lvlText w:val="%1."/>
      <w:lvlJc w:val="left"/>
      <w:pPr>
        <w:ind w:left="29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59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13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8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3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9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8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370" w:hanging="1440"/>
      </w:pPr>
      <w:rPr>
        <w:rFonts w:hint="default"/>
      </w:rPr>
    </w:lvl>
  </w:abstractNum>
  <w:abstractNum w:abstractNumId="5">
    <w:nsid w:val="112569D3"/>
    <w:multiLevelType w:val="hybridMultilevel"/>
    <w:tmpl w:val="789EA37C"/>
    <w:lvl w:ilvl="0" w:tplc="642086CE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64227C"/>
    <w:multiLevelType w:val="hybridMultilevel"/>
    <w:tmpl w:val="4F062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DA4250"/>
    <w:multiLevelType w:val="hybridMultilevel"/>
    <w:tmpl w:val="D646B2B6"/>
    <w:lvl w:ilvl="0" w:tplc="47167D7A">
      <w:start w:val="1"/>
      <w:numFmt w:val="bullet"/>
      <w:lvlText w:val="-"/>
      <w:lvlJc w:val="left"/>
      <w:pPr>
        <w:ind w:left="360" w:hanging="360"/>
      </w:pPr>
      <w:rPr>
        <w:rFonts w:ascii="Cordia New" w:eastAsia="Calibri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7167D7A">
      <w:start w:val="1"/>
      <w:numFmt w:val="bullet"/>
      <w:lvlText w:val="-"/>
      <w:lvlJc w:val="left"/>
      <w:pPr>
        <w:ind w:left="2520" w:hanging="360"/>
      </w:pPr>
      <w:rPr>
        <w:rFonts w:ascii="Cordia New" w:eastAsia="Calibri" w:hAnsi="Cordia New" w:cs="Cordia New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5AE66CF"/>
    <w:multiLevelType w:val="multilevel"/>
    <w:tmpl w:val="80BE74DE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53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  <w:b/>
      </w:rPr>
    </w:lvl>
  </w:abstractNum>
  <w:abstractNum w:abstractNumId="9">
    <w:nsid w:val="169F0E8F"/>
    <w:multiLevelType w:val="hybridMultilevel"/>
    <w:tmpl w:val="78A82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780CDD"/>
    <w:multiLevelType w:val="hybridMultilevel"/>
    <w:tmpl w:val="5F06D4F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1C5C3BE5"/>
    <w:multiLevelType w:val="hybridMultilevel"/>
    <w:tmpl w:val="5C709152"/>
    <w:lvl w:ilvl="0" w:tplc="9A2C2D10">
      <w:start w:val="1"/>
      <w:numFmt w:val="decimal"/>
      <w:lvlText w:val="%1)"/>
      <w:lvlJc w:val="left"/>
      <w:pPr>
        <w:ind w:left="720" w:hanging="360"/>
      </w:pPr>
      <w:rPr>
        <w:rFonts w:ascii="Angsana New" w:eastAsia="Calibri" w:hAnsi="Angsana New" w:cs="Angsana New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8D72AD"/>
    <w:multiLevelType w:val="hybridMultilevel"/>
    <w:tmpl w:val="46103628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1CD83291"/>
    <w:multiLevelType w:val="hybridMultilevel"/>
    <w:tmpl w:val="BD98E622"/>
    <w:lvl w:ilvl="0" w:tplc="431CEA16">
      <w:start w:val="4"/>
      <w:numFmt w:val="bullet"/>
      <w:lvlText w:val="-"/>
      <w:lvlJc w:val="left"/>
      <w:pPr>
        <w:ind w:left="1854" w:hanging="360"/>
      </w:pPr>
      <w:rPr>
        <w:rFonts w:ascii="Cordia New" w:eastAsia="Calibri" w:hAnsi="Cordia New" w:cs="Cordia New" w:hint="default"/>
        <w:sz w:val="28"/>
      </w:rPr>
    </w:lvl>
    <w:lvl w:ilvl="1" w:tplc="47167D7A">
      <w:start w:val="1"/>
      <w:numFmt w:val="bullet"/>
      <w:lvlText w:val="-"/>
      <w:lvlJc w:val="left"/>
      <w:pPr>
        <w:ind w:left="2574" w:hanging="360"/>
      </w:pPr>
      <w:rPr>
        <w:rFonts w:ascii="Cordia New" w:eastAsia="Calibri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>
    <w:nsid w:val="1EB67515"/>
    <w:multiLevelType w:val="hybridMultilevel"/>
    <w:tmpl w:val="84B48C56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2C17960"/>
    <w:multiLevelType w:val="hybridMultilevel"/>
    <w:tmpl w:val="A4CEDAA4"/>
    <w:lvl w:ilvl="0" w:tplc="7DD03650">
      <w:start w:val="1"/>
      <w:numFmt w:val="decimal"/>
      <w:lvlText w:val="%1)"/>
      <w:lvlJc w:val="left"/>
      <w:pPr>
        <w:ind w:left="3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3972300"/>
    <w:multiLevelType w:val="hybridMultilevel"/>
    <w:tmpl w:val="204C5800"/>
    <w:lvl w:ilvl="0" w:tplc="F1248F8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24C95FAA"/>
    <w:multiLevelType w:val="hybridMultilevel"/>
    <w:tmpl w:val="66A07948"/>
    <w:lvl w:ilvl="0" w:tplc="B79098C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253F1DE0"/>
    <w:multiLevelType w:val="hybridMultilevel"/>
    <w:tmpl w:val="A43C097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2712145F"/>
    <w:multiLevelType w:val="hybridMultilevel"/>
    <w:tmpl w:val="D35CEB56"/>
    <w:lvl w:ilvl="0" w:tplc="DDE67DCA">
      <w:start w:val="1"/>
      <w:numFmt w:val="decimal"/>
      <w:lvlText w:val="%1."/>
      <w:lvlJc w:val="left"/>
      <w:pPr>
        <w:ind w:left="14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>
    <w:nsid w:val="287668B0"/>
    <w:multiLevelType w:val="hybridMultilevel"/>
    <w:tmpl w:val="628062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C4331E"/>
    <w:multiLevelType w:val="hybridMultilevel"/>
    <w:tmpl w:val="DFE85AB6"/>
    <w:lvl w:ilvl="0" w:tplc="EDC8C2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2C2F5039"/>
    <w:multiLevelType w:val="hybridMultilevel"/>
    <w:tmpl w:val="B456CE0E"/>
    <w:lvl w:ilvl="0" w:tplc="040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2CA72C3D"/>
    <w:multiLevelType w:val="hybridMultilevel"/>
    <w:tmpl w:val="CC8CC9F0"/>
    <w:lvl w:ilvl="0" w:tplc="88023C46">
      <w:start w:val="1"/>
      <w:numFmt w:val="thaiLetters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>
    <w:nsid w:val="330A4CB3"/>
    <w:multiLevelType w:val="hybridMultilevel"/>
    <w:tmpl w:val="4E2C55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5287867"/>
    <w:multiLevelType w:val="hybridMultilevel"/>
    <w:tmpl w:val="AEBC0A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7167D7A">
      <w:start w:val="1"/>
      <w:numFmt w:val="bullet"/>
      <w:lvlText w:val="-"/>
      <w:lvlJc w:val="left"/>
      <w:pPr>
        <w:ind w:left="1083" w:hanging="360"/>
      </w:pPr>
      <w:rPr>
        <w:rFonts w:ascii="Cordia New" w:eastAsia="Calibri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6">
    <w:nsid w:val="35327B45"/>
    <w:multiLevelType w:val="hybridMultilevel"/>
    <w:tmpl w:val="A6688C8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373E071D"/>
    <w:multiLevelType w:val="hybridMultilevel"/>
    <w:tmpl w:val="B456C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74A5DD2"/>
    <w:multiLevelType w:val="hybridMultilevel"/>
    <w:tmpl w:val="9476DFAC"/>
    <w:lvl w:ilvl="0" w:tplc="455A1A0A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BF44C1C"/>
    <w:multiLevelType w:val="hybridMultilevel"/>
    <w:tmpl w:val="18862B6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3D1211F3"/>
    <w:multiLevelType w:val="hybridMultilevel"/>
    <w:tmpl w:val="8ED87BE6"/>
    <w:lvl w:ilvl="0" w:tplc="43F0AE02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3E8374A9"/>
    <w:multiLevelType w:val="hybridMultilevel"/>
    <w:tmpl w:val="85965D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0A944B7"/>
    <w:multiLevelType w:val="multilevel"/>
    <w:tmpl w:val="BAA4CA6E"/>
    <w:lvl w:ilvl="0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1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4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0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65" w:hanging="1440"/>
      </w:pPr>
      <w:rPr>
        <w:rFonts w:hint="default"/>
      </w:rPr>
    </w:lvl>
  </w:abstractNum>
  <w:abstractNum w:abstractNumId="33">
    <w:nsid w:val="423E132B"/>
    <w:multiLevelType w:val="multilevel"/>
    <w:tmpl w:val="4296E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>
    <w:nsid w:val="43060406"/>
    <w:multiLevelType w:val="hybridMultilevel"/>
    <w:tmpl w:val="BBB251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4060C5"/>
    <w:multiLevelType w:val="hybridMultilevel"/>
    <w:tmpl w:val="053C41CC"/>
    <w:lvl w:ilvl="0" w:tplc="8B56D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AB542C8"/>
    <w:multiLevelType w:val="hybridMultilevel"/>
    <w:tmpl w:val="60D2F21E"/>
    <w:lvl w:ilvl="0" w:tplc="04090001">
      <w:start w:val="1"/>
      <w:numFmt w:val="bullet"/>
      <w:lvlText w:val=""/>
      <w:lvlJc w:val="left"/>
      <w:pPr>
        <w:ind w:left="6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abstractNum w:abstractNumId="37">
    <w:nsid w:val="4AB71C86"/>
    <w:multiLevelType w:val="hybridMultilevel"/>
    <w:tmpl w:val="89EA719E"/>
    <w:lvl w:ilvl="0" w:tplc="431CEA16">
      <w:start w:val="4"/>
      <w:numFmt w:val="bullet"/>
      <w:lvlText w:val="-"/>
      <w:lvlJc w:val="left"/>
      <w:pPr>
        <w:ind w:left="1080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4AD336D9"/>
    <w:multiLevelType w:val="hybridMultilevel"/>
    <w:tmpl w:val="009A51E4"/>
    <w:lvl w:ilvl="0" w:tplc="5AB2C22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9">
    <w:nsid w:val="4CE81FF1"/>
    <w:multiLevelType w:val="hybridMultilevel"/>
    <w:tmpl w:val="3EBACC82"/>
    <w:lvl w:ilvl="0" w:tplc="2BCC9A4C">
      <w:start w:val="3"/>
      <w:numFmt w:val="bullet"/>
      <w:lvlText w:val="-"/>
      <w:lvlJc w:val="left"/>
      <w:pPr>
        <w:ind w:left="2617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7" w:hanging="360"/>
      </w:pPr>
      <w:rPr>
        <w:rFonts w:ascii="Wingdings" w:hAnsi="Wingdings" w:hint="default"/>
      </w:rPr>
    </w:lvl>
  </w:abstractNum>
  <w:abstractNum w:abstractNumId="40">
    <w:nsid w:val="4D267EFE"/>
    <w:multiLevelType w:val="hybridMultilevel"/>
    <w:tmpl w:val="8C843BD0"/>
    <w:lvl w:ilvl="0" w:tplc="5C06B3B0">
      <w:start w:val="1"/>
      <w:numFmt w:val="bullet"/>
      <w:lvlText w:val=""/>
      <w:lvlJc w:val="left"/>
      <w:pPr>
        <w:tabs>
          <w:tab w:val="num" w:pos="2563"/>
        </w:tabs>
        <w:ind w:left="256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3283"/>
        </w:tabs>
        <w:ind w:left="32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03"/>
        </w:tabs>
        <w:ind w:left="40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723"/>
        </w:tabs>
        <w:ind w:left="47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43"/>
        </w:tabs>
        <w:ind w:left="54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63"/>
        </w:tabs>
        <w:ind w:left="61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83"/>
        </w:tabs>
        <w:ind w:left="68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03"/>
        </w:tabs>
        <w:ind w:left="76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323"/>
        </w:tabs>
        <w:ind w:left="8323" w:hanging="360"/>
      </w:pPr>
      <w:rPr>
        <w:rFonts w:ascii="Wingdings" w:hAnsi="Wingdings" w:hint="default"/>
      </w:rPr>
    </w:lvl>
  </w:abstractNum>
  <w:abstractNum w:abstractNumId="41">
    <w:nsid w:val="4F8F72A9"/>
    <w:multiLevelType w:val="hybridMultilevel"/>
    <w:tmpl w:val="ECEA5DC2"/>
    <w:lvl w:ilvl="0" w:tplc="47167D7A">
      <w:start w:val="1"/>
      <w:numFmt w:val="bullet"/>
      <w:lvlText w:val="-"/>
      <w:lvlJc w:val="left"/>
      <w:pPr>
        <w:ind w:left="36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505510DA"/>
    <w:multiLevelType w:val="hybridMultilevel"/>
    <w:tmpl w:val="4CD02C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5321643C"/>
    <w:multiLevelType w:val="hybridMultilevel"/>
    <w:tmpl w:val="FBC42B4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4">
    <w:nsid w:val="53C20ACE"/>
    <w:multiLevelType w:val="hybridMultilevel"/>
    <w:tmpl w:val="D35CEB56"/>
    <w:lvl w:ilvl="0" w:tplc="DDE67DCA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4F7614A"/>
    <w:multiLevelType w:val="hybridMultilevel"/>
    <w:tmpl w:val="5C0EE1CA"/>
    <w:lvl w:ilvl="0" w:tplc="0B30B580">
      <w:start w:val="1"/>
      <w:numFmt w:val="decimal"/>
      <w:lvlText w:val="%1."/>
      <w:lvlJc w:val="left"/>
      <w:pPr>
        <w:ind w:left="360" w:hanging="360"/>
      </w:pPr>
      <w:rPr>
        <w:rFonts w:ascii="Cordia New" w:hAnsi="Cordia New" w:cs="Cordia New" w:hint="default"/>
        <w:sz w:val="25"/>
        <w:szCs w:val="2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AE5524A"/>
    <w:multiLevelType w:val="hybridMultilevel"/>
    <w:tmpl w:val="65D2C72A"/>
    <w:lvl w:ilvl="0" w:tplc="47167D7A">
      <w:start w:val="1"/>
      <w:numFmt w:val="bullet"/>
      <w:lvlText w:val="-"/>
      <w:lvlJc w:val="left"/>
      <w:pPr>
        <w:ind w:left="36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5C0208D2"/>
    <w:multiLevelType w:val="multilevel"/>
    <w:tmpl w:val="035A06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7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440"/>
      </w:pPr>
      <w:rPr>
        <w:rFonts w:hint="default"/>
      </w:rPr>
    </w:lvl>
  </w:abstractNum>
  <w:abstractNum w:abstractNumId="48">
    <w:nsid w:val="5E496DD2"/>
    <w:multiLevelType w:val="hybridMultilevel"/>
    <w:tmpl w:val="F7401B94"/>
    <w:lvl w:ilvl="0" w:tplc="47167D7A">
      <w:start w:val="1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47167D7A">
      <w:start w:val="1"/>
      <w:numFmt w:val="bullet"/>
      <w:lvlText w:val="-"/>
      <w:lvlJc w:val="left"/>
      <w:pPr>
        <w:ind w:left="1440" w:hanging="360"/>
      </w:pPr>
      <w:rPr>
        <w:rFonts w:ascii="Cordia New" w:eastAsia="Calibri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1FB1B3B"/>
    <w:multiLevelType w:val="hybridMultilevel"/>
    <w:tmpl w:val="2D3E233E"/>
    <w:lvl w:ilvl="0" w:tplc="0E369A44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50">
    <w:nsid w:val="62994972"/>
    <w:multiLevelType w:val="hybridMultilevel"/>
    <w:tmpl w:val="7696B8DA"/>
    <w:lvl w:ilvl="0" w:tplc="EA0C6176">
      <w:start w:val="7"/>
      <w:numFmt w:val="bullet"/>
      <w:lvlText w:val="-"/>
      <w:lvlJc w:val="left"/>
      <w:pPr>
        <w:ind w:left="261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7" w:hanging="360"/>
      </w:pPr>
      <w:rPr>
        <w:rFonts w:ascii="Wingdings" w:hAnsi="Wingdings" w:hint="default"/>
      </w:rPr>
    </w:lvl>
  </w:abstractNum>
  <w:abstractNum w:abstractNumId="51">
    <w:nsid w:val="644E5D97"/>
    <w:multiLevelType w:val="hybridMultilevel"/>
    <w:tmpl w:val="77FA0F50"/>
    <w:lvl w:ilvl="0" w:tplc="43F0AE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4DF13D0"/>
    <w:multiLevelType w:val="hybridMultilevel"/>
    <w:tmpl w:val="628062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7F028C7"/>
    <w:multiLevelType w:val="multilevel"/>
    <w:tmpl w:val="035A06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7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440"/>
      </w:pPr>
      <w:rPr>
        <w:rFonts w:hint="default"/>
      </w:rPr>
    </w:lvl>
  </w:abstractNum>
  <w:abstractNum w:abstractNumId="54">
    <w:nsid w:val="687B774C"/>
    <w:multiLevelType w:val="hybridMultilevel"/>
    <w:tmpl w:val="98488234"/>
    <w:lvl w:ilvl="0" w:tplc="9A423FCA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88D3336"/>
    <w:multiLevelType w:val="hybridMultilevel"/>
    <w:tmpl w:val="D930A6EE"/>
    <w:lvl w:ilvl="0" w:tplc="47167D7A">
      <w:start w:val="1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A742ACB"/>
    <w:multiLevelType w:val="hybridMultilevel"/>
    <w:tmpl w:val="F3B4CB42"/>
    <w:lvl w:ilvl="0" w:tplc="1C66CB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7">
    <w:nsid w:val="6C9F5594"/>
    <w:multiLevelType w:val="hybridMultilevel"/>
    <w:tmpl w:val="A2B81148"/>
    <w:lvl w:ilvl="0" w:tplc="5214501E">
      <w:start w:val="1"/>
      <w:numFmt w:val="decimal"/>
      <w:lvlText w:val="%1)"/>
      <w:lvlJc w:val="left"/>
      <w:pPr>
        <w:ind w:left="1080" w:hanging="360"/>
      </w:pPr>
      <w:rPr>
        <w:rFonts w:ascii="Cordia New" w:hAnsi="Cordia New" w:cs="Cord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>
    <w:nsid w:val="6CAC6253"/>
    <w:multiLevelType w:val="hybridMultilevel"/>
    <w:tmpl w:val="C4209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F224B44"/>
    <w:multiLevelType w:val="hybridMultilevel"/>
    <w:tmpl w:val="74182F52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">
    <w:nsid w:val="79020F78"/>
    <w:multiLevelType w:val="hybridMultilevel"/>
    <w:tmpl w:val="229638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61">
    <w:nsid w:val="7ECC2D1E"/>
    <w:multiLevelType w:val="hybridMultilevel"/>
    <w:tmpl w:val="2586E168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4"/>
  </w:num>
  <w:num w:numId="4">
    <w:abstractNumId w:val="10"/>
  </w:num>
  <w:num w:numId="5">
    <w:abstractNumId w:val="4"/>
  </w:num>
  <w:num w:numId="6">
    <w:abstractNumId w:val="11"/>
  </w:num>
  <w:num w:numId="7">
    <w:abstractNumId w:val="13"/>
  </w:num>
  <w:num w:numId="8">
    <w:abstractNumId w:val="27"/>
  </w:num>
  <w:num w:numId="9">
    <w:abstractNumId w:val="28"/>
  </w:num>
  <w:num w:numId="10">
    <w:abstractNumId w:val="36"/>
  </w:num>
  <w:num w:numId="11">
    <w:abstractNumId w:val="58"/>
  </w:num>
  <w:num w:numId="12">
    <w:abstractNumId w:val="22"/>
  </w:num>
  <w:num w:numId="13">
    <w:abstractNumId w:val="15"/>
  </w:num>
  <w:num w:numId="14">
    <w:abstractNumId w:val="24"/>
  </w:num>
  <w:num w:numId="15">
    <w:abstractNumId w:val="29"/>
  </w:num>
  <w:num w:numId="16">
    <w:abstractNumId w:val="41"/>
  </w:num>
  <w:num w:numId="17">
    <w:abstractNumId w:val="55"/>
  </w:num>
  <w:num w:numId="18">
    <w:abstractNumId w:val="46"/>
  </w:num>
  <w:num w:numId="19">
    <w:abstractNumId w:val="37"/>
  </w:num>
  <w:num w:numId="20">
    <w:abstractNumId w:val="23"/>
  </w:num>
  <w:num w:numId="21">
    <w:abstractNumId w:val="25"/>
  </w:num>
  <w:num w:numId="22">
    <w:abstractNumId w:val="32"/>
  </w:num>
  <w:num w:numId="23">
    <w:abstractNumId w:val="0"/>
  </w:num>
  <w:num w:numId="24">
    <w:abstractNumId w:val="52"/>
  </w:num>
  <w:num w:numId="25">
    <w:abstractNumId w:val="60"/>
  </w:num>
  <w:num w:numId="26">
    <w:abstractNumId w:val="18"/>
  </w:num>
  <w:num w:numId="27">
    <w:abstractNumId w:val="3"/>
  </w:num>
  <w:num w:numId="28">
    <w:abstractNumId w:val="8"/>
  </w:num>
  <w:num w:numId="29">
    <w:abstractNumId w:val="54"/>
  </w:num>
  <w:num w:numId="30">
    <w:abstractNumId w:val="5"/>
  </w:num>
  <w:num w:numId="31">
    <w:abstractNumId w:val="61"/>
  </w:num>
  <w:num w:numId="32">
    <w:abstractNumId w:val="57"/>
  </w:num>
  <w:num w:numId="33">
    <w:abstractNumId w:val="26"/>
  </w:num>
  <w:num w:numId="34">
    <w:abstractNumId w:val="48"/>
  </w:num>
  <w:num w:numId="35">
    <w:abstractNumId w:val="45"/>
  </w:num>
  <w:num w:numId="36">
    <w:abstractNumId w:val="30"/>
  </w:num>
  <w:num w:numId="37">
    <w:abstractNumId w:val="51"/>
  </w:num>
  <w:num w:numId="38">
    <w:abstractNumId w:val="39"/>
  </w:num>
  <w:num w:numId="39">
    <w:abstractNumId w:val="50"/>
  </w:num>
  <w:num w:numId="40">
    <w:abstractNumId w:val="16"/>
  </w:num>
  <w:num w:numId="41">
    <w:abstractNumId w:val="35"/>
  </w:num>
  <w:num w:numId="42">
    <w:abstractNumId w:val="49"/>
  </w:num>
  <w:num w:numId="43">
    <w:abstractNumId w:val="40"/>
  </w:num>
  <w:num w:numId="44">
    <w:abstractNumId w:val="56"/>
  </w:num>
  <w:num w:numId="45">
    <w:abstractNumId w:val="17"/>
  </w:num>
  <w:num w:numId="46">
    <w:abstractNumId w:val="44"/>
  </w:num>
  <w:num w:numId="47">
    <w:abstractNumId w:val="19"/>
  </w:num>
  <w:num w:numId="48">
    <w:abstractNumId w:val="1"/>
  </w:num>
  <w:num w:numId="49">
    <w:abstractNumId w:val="43"/>
  </w:num>
  <w:num w:numId="50">
    <w:abstractNumId w:val="6"/>
  </w:num>
  <w:num w:numId="51">
    <w:abstractNumId w:val="34"/>
  </w:num>
  <w:num w:numId="52">
    <w:abstractNumId w:val="9"/>
  </w:num>
  <w:num w:numId="53">
    <w:abstractNumId w:val="31"/>
  </w:num>
  <w:num w:numId="54">
    <w:abstractNumId w:val="12"/>
  </w:num>
  <w:num w:numId="55">
    <w:abstractNumId w:val="42"/>
  </w:num>
  <w:num w:numId="56">
    <w:abstractNumId w:val="20"/>
  </w:num>
  <w:num w:numId="57">
    <w:abstractNumId w:val="59"/>
  </w:num>
  <w:num w:numId="58">
    <w:abstractNumId w:val="33"/>
  </w:num>
  <w:num w:numId="59">
    <w:abstractNumId w:val="47"/>
  </w:num>
  <w:num w:numId="60">
    <w:abstractNumId w:val="53"/>
  </w:num>
  <w:num w:numId="61">
    <w:abstractNumId w:val="21"/>
  </w:num>
  <w:num w:numId="62">
    <w:abstractNumId w:val="38"/>
  </w:num>
  <w:numIdMacAtCleanup w:val="6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hideGrammaticalErrors/>
  <w:defaultTabStop w:val="720"/>
  <w:characterSpacingControl w:val="doNotCompress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F70035"/>
    <w:rsid w:val="00000F07"/>
    <w:rsid w:val="00002BC9"/>
    <w:rsid w:val="000113A0"/>
    <w:rsid w:val="00035986"/>
    <w:rsid w:val="00041B7E"/>
    <w:rsid w:val="00050D96"/>
    <w:rsid w:val="00054987"/>
    <w:rsid w:val="00061218"/>
    <w:rsid w:val="000676D4"/>
    <w:rsid w:val="00076065"/>
    <w:rsid w:val="00083F6E"/>
    <w:rsid w:val="000A00E9"/>
    <w:rsid w:val="000A3059"/>
    <w:rsid w:val="000A3E24"/>
    <w:rsid w:val="000A5044"/>
    <w:rsid w:val="000B56BF"/>
    <w:rsid w:val="000C5BA7"/>
    <w:rsid w:val="000D4D97"/>
    <w:rsid w:val="000D5933"/>
    <w:rsid w:val="000E47A8"/>
    <w:rsid w:val="000E5855"/>
    <w:rsid w:val="000F2B06"/>
    <w:rsid w:val="00101CAB"/>
    <w:rsid w:val="00112D0D"/>
    <w:rsid w:val="00115268"/>
    <w:rsid w:val="0011730E"/>
    <w:rsid w:val="00124FB0"/>
    <w:rsid w:val="00130690"/>
    <w:rsid w:val="001334A4"/>
    <w:rsid w:val="00140301"/>
    <w:rsid w:val="00141475"/>
    <w:rsid w:val="0015407C"/>
    <w:rsid w:val="00166479"/>
    <w:rsid w:val="00181941"/>
    <w:rsid w:val="00185DCE"/>
    <w:rsid w:val="001C0618"/>
    <w:rsid w:val="001C4B61"/>
    <w:rsid w:val="001D1075"/>
    <w:rsid w:val="001E18A0"/>
    <w:rsid w:val="001F1AED"/>
    <w:rsid w:val="00212B17"/>
    <w:rsid w:val="00214E8A"/>
    <w:rsid w:val="00215351"/>
    <w:rsid w:val="00216BE2"/>
    <w:rsid w:val="00232D6D"/>
    <w:rsid w:val="0023336A"/>
    <w:rsid w:val="002344F6"/>
    <w:rsid w:val="00234F73"/>
    <w:rsid w:val="002368C0"/>
    <w:rsid w:val="00243ACC"/>
    <w:rsid w:val="00247FF5"/>
    <w:rsid w:val="00252B4E"/>
    <w:rsid w:val="00274DEB"/>
    <w:rsid w:val="00275039"/>
    <w:rsid w:val="0028000E"/>
    <w:rsid w:val="00282E17"/>
    <w:rsid w:val="00293199"/>
    <w:rsid w:val="002A11D9"/>
    <w:rsid w:val="002A2224"/>
    <w:rsid w:val="002A73DE"/>
    <w:rsid w:val="002B13C7"/>
    <w:rsid w:val="002B6013"/>
    <w:rsid w:val="002B7719"/>
    <w:rsid w:val="002C50A6"/>
    <w:rsid w:val="002C5386"/>
    <w:rsid w:val="002E23A4"/>
    <w:rsid w:val="002F6FF8"/>
    <w:rsid w:val="002F781C"/>
    <w:rsid w:val="003001E1"/>
    <w:rsid w:val="00316E6F"/>
    <w:rsid w:val="0031713C"/>
    <w:rsid w:val="00357056"/>
    <w:rsid w:val="00365C39"/>
    <w:rsid w:val="003665D7"/>
    <w:rsid w:val="003710B0"/>
    <w:rsid w:val="00376F0E"/>
    <w:rsid w:val="00380E61"/>
    <w:rsid w:val="003927F3"/>
    <w:rsid w:val="003B5365"/>
    <w:rsid w:val="003C2AEA"/>
    <w:rsid w:val="003D10F9"/>
    <w:rsid w:val="003D31A5"/>
    <w:rsid w:val="003D453A"/>
    <w:rsid w:val="003D56C4"/>
    <w:rsid w:val="003F47D0"/>
    <w:rsid w:val="003F7A9C"/>
    <w:rsid w:val="00411520"/>
    <w:rsid w:val="0041750A"/>
    <w:rsid w:val="0042375E"/>
    <w:rsid w:val="0042501F"/>
    <w:rsid w:val="004311CC"/>
    <w:rsid w:val="0043547C"/>
    <w:rsid w:val="00446581"/>
    <w:rsid w:val="00457411"/>
    <w:rsid w:val="00471076"/>
    <w:rsid w:val="00473F80"/>
    <w:rsid w:val="00475D48"/>
    <w:rsid w:val="0048208F"/>
    <w:rsid w:val="00483757"/>
    <w:rsid w:val="004837AF"/>
    <w:rsid w:val="004850FD"/>
    <w:rsid w:val="00495D19"/>
    <w:rsid w:val="004A085A"/>
    <w:rsid w:val="004C6DF0"/>
    <w:rsid w:val="004D22F6"/>
    <w:rsid w:val="004D4BA7"/>
    <w:rsid w:val="004D6B53"/>
    <w:rsid w:val="004E43C7"/>
    <w:rsid w:val="0050536E"/>
    <w:rsid w:val="00510C98"/>
    <w:rsid w:val="005115E5"/>
    <w:rsid w:val="005214B1"/>
    <w:rsid w:val="00522F68"/>
    <w:rsid w:val="0054354E"/>
    <w:rsid w:val="00545D72"/>
    <w:rsid w:val="00561D09"/>
    <w:rsid w:val="005864E0"/>
    <w:rsid w:val="005877C8"/>
    <w:rsid w:val="00591F92"/>
    <w:rsid w:val="00596324"/>
    <w:rsid w:val="005A0456"/>
    <w:rsid w:val="005A5702"/>
    <w:rsid w:val="005B1BF0"/>
    <w:rsid w:val="005B5FCA"/>
    <w:rsid w:val="005C5797"/>
    <w:rsid w:val="005C5CA4"/>
    <w:rsid w:val="005C5E60"/>
    <w:rsid w:val="005D0DF9"/>
    <w:rsid w:val="005D2716"/>
    <w:rsid w:val="005E0F43"/>
    <w:rsid w:val="005E4CC2"/>
    <w:rsid w:val="005F59DA"/>
    <w:rsid w:val="006027A7"/>
    <w:rsid w:val="00632356"/>
    <w:rsid w:val="006352B7"/>
    <w:rsid w:val="00636023"/>
    <w:rsid w:val="0064721B"/>
    <w:rsid w:val="00647406"/>
    <w:rsid w:val="0066321D"/>
    <w:rsid w:val="00670F99"/>
    <w:rsid w:val="00682E7E"/>
    <w:rsid w:val="006930ED"/>
    <w:rsid w:val="006A3CAE"/>
    <w:rsid w:val="006B1702"/>
    <w:rsid w:val="006C4F55"/>
    <w:rsid w:val="006D2F3B"/>
    <w:rsid w:val="006D6342"/>
    <w:rsid w:val="006E574F"/>
    <w:rsid w:val="00724DFF"/>
    <w:rsid w:val="00727E15"/>
    <w:rsid w:val="007317C2"/>
    <w:rsid w:val="00733A6A"/>
    <w:rsid w:val="00746722"/>
    <w:rsid w:val="007768A0"/>
    <w:rsid w:val="00792A11"/>
    <w:rsid w:val="007A5BAC"/>
    <w:rsid w:val="007B5308"/>
    <w:rsid w:val="007E000D"/>
    <w:rsid w:val="007E643F"/>
    <w:rsid w:val="0081208C"/>
    <w:rsid w:val="008125EB"/>
    <w:rsid w:val="0081361C"/>
    <w:rsid w:val="00820CDB"/>
    <w:rsid w:val="00823408"/>
    <w:rsid w:val="008336FF"/>
    <w:rsid w:val="00844A57"/>
    <w:rsid w:val="00845E10"/>
    <w:rsid w:val="008565FD"/>
    <w:rsid w:val="00892EA2"/>
    <w:rsid w:val="008933ED"/>
    <w:rsid w:val="008A2942"/>
    <w:rsid w:val="008A6A41"/>
    <w:rsid w:val="008B4D19"/>
    <w:rsid w:val="008C32A9"/>
    <w:rsid w:val="008C5521"/>
    <w:rsid w:val="008D28C9"/>
    <w:rsid w:val="008E23FE"/>
    <w:rsid w:val="008E3204"/>
    <w:rsid w:val="00925273"/>
    <w:rsid w:val="00925EB5"/>
    <w:rsid w:val="00930D35"/>
    <w:rsid w:val="00933DE6"/>
    <w:rsid w:val="00945FB7"/>
    <w:rsid w:val="009635F3"/>
    <w:rsid w:val="00973896"/>
    <w:rsid w:val="009748C3"/>
    <w:rsid w:val="00982CCA"/>
    <w:rsid w:val="00987C2A"/>
    <w:rsid w:val="009D2CE6"/>
    <w:rsid w:val="009D5B50"/>
    <w:rsid w:val="00A21335"/>
    <w:rsid w:val="00A21678"/>
    <w:rsid w:val="00A2477B"/>
    <w:rsid w:val="00A705A9"/>
    <w:rsid w:val="00A734D4"/>
    <w:rsid w:val="00A82061"/>
    <w:rsid w:val="00A91DE4"/>
    <w:rsid w:val="00A94F3D"/>
    <w:rsid w:val="00A961BC"/>
    <w:rsid w:val="00A973C9"/>
    <w:rsid w:val="00AB3720"/>
    <w:rsid w:val="00AB5440"/>
    <w:rsid w:val="00AB5D13"/>
    <w:rsid w:val="00AC53C6"/>
    <w:rsid w:val="00AD20EC"/>
    <w:rsid w:val="00AD3BCD"/>
    <w:rsid w:val="00AE15F7"/>
    <w:rsid w:val="00AE3243"/>
    <w:rsid w:val="00AF0DA3"/>
    <w:rsid w:val="00AF1454"/>
    <w:rsid w:val="00AF5CA2"/>
    <w:rsid w:val="00B3278E"/>
    <w:rsid w:val="00B34ED6"/>
    <w:rsid w:val="00B46113"/>
    <w:rsid w:val="00B6621C"/>
    <w:rsid w:val="00B85C59"/>
    <w:rsid w:val="00B96DFC"/>
    <w:rsid w:val="00BA774C"/>
    <w:rsid w:val="00BB33E5"/>
    <w:rsid w:val="00BB6CC3"/>
    <w:rsid w:val="00BC4F9C"/>
    <w:rsid w:val="00BD3E2F"/>
    <w:rsid w:val="00BE1CDF"/>
    <w:rsid w:val="00BE297A"/>
    <w:rsid w:val="00BE6B5F"/>
    <w:rsid w:val="00C07EF4"/>
    <w:rsid w:val="00C10149"/>
    <w:rsid w:val="00C1541B"/>
    <w:rsid w:val="00C31E63"/>
    <w:rsid w:val="00C436A3"/>
    <w:rsid w:val="00C472E4"/>
    <w:rsid w:val="00C608D4"/>
    <w:rsid w:val="00C7139E"/>
    <w:rsid w:val="00C71DEA"/>
    <w:rsid w:val="00C761C9"/>
    <w:rsid w:val="00C86DBC"/>
    <w:rsid w:val="00C93394"/>
    <w:rsid w:val="00C94506"/>
    <w:rsid w:val="00CA60E7"/>
    <w:rsid w:val="00CA7AE7"/>
    <w:rsid w:val="00CB23B0"/>
    <w:rsid w:val="00CC6837"/>
    <w:rsid w:val="00CD0B4C"/>
    <w:rsid w:val="00CD2DDD"/>
    <w:rsid w:val="00CE4889"/>
    <w:rsid w:val="00CF58D6"/>
    <w:rsid w:val="00CF79BF"/>
    <w:rsid w:val="00D3167D"/>
    <w:rsid w:val="00D36BBF"/>
    <w:rsid w:val="00D36D41"/>
    <w:rsid w:val="00D37469"/>
    <w:rsid w:val="00D62851"/>
    <w:rsid w:val="00D65FB8"/>
    <w:rsid w:val="00D77974"/>
    <w:rsid w:val="00D823AA"/>
    <w:rsid w:val="00D8594C"/>
    <w:rsid w:val="00D91247"/>
    <w:rsid w:val="00DB7AD8"/>
    <w:rsid w:val="00DC0650"/>
    <w:rsid w:val="00DE26B6"/>
    <w:rsid w:val="00E0609A"/>
    <w:rsid w:val="00E1563A"/>
    <w:rsid w:val="00E157D1"/>
    <w:rsid w:val="00E20501"/>
    <w:rsid w:val="00E272C2"/>
    <w:rsid w:val="00E401F3"/>
    <w:rsid w:val="00E4298A"/>
    <w:rsid w:val="00E54B72"/>
    <w:rsid w:val="00E6026C"/>
    <w:rsid w:val="00E71B9A"/>
    <w:rsid w:val="00E71BFA"/>
    <w:rsid w:val="00E81959"/>
    <w:rsid w:val="00E82E36"/>
    <w:rsid w:val="00E93926"/>
    <w:rsid w:val="00E93BAD"/>
    <w:rsid w:val="00EA2D6B"/>
    <w:rsid w:val="00EA3FCC"/>
    <w:rsid w:val="00EB5521"/>
    <w:rsid w:val="00EE038D"/>
    <w:rsid w:val="00EE22D7"/>
    <w:rsid w:val="00EE288D"/>
    <w:rsid w:val="00EE5637"/>
    <w:rsid w:val="00EF46AA"/>
    <w:rsid w:val="00F00377"/>
    <w:rsid w:val="00F37EAE"/>
    <w:rsid w:val="00F42637"/>
    <w:rsid w:val="00F4720C"/>
    <w:rsid w:val="00F53C36"/>
    <w:rsid w:val="00F57F3C"/>
    <w:rsid w:val="00F646CF"/>
    <w:rsid w:val="00F70035"/>
    <w:rsid w:val="00F707B7"/>
    <w:rsid w:val="00F70A7A"/>
    <w:rsid w:val="00F94654"/>
    <w:rsid w:val="00F971CF"/>
    <w:rsid w:val="00FA4AFA"/>
    <w:rsid w:val="00FB3BFE"/>
    <w:rsid w:val="00FC4153"/>
    <w:rsid w:val="00FD617A"/>
    <w:rsid w:val="00FD708C"/>
    <w:rsid w:val="00FE4575"/>
    <w:rsid w:val="00FF3FA2"/>
    <w:rsid w:val="00FF63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Classic 1" w:uiPriority="0"/>
    <w:lsdException w:name="Table Grid 2" w:uiPriority="0"/>
    <w:lsdException w:name="Table Contemporary" w:uiPriority="0"/>
    <w:lsdException w:name="Table Subt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03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5">
    <w:name w:val="heading 5"/>
    <w:basedOn w:val="Normal"/>
    <w:next w:val="Normal"/>
    <w:link w:val="Heading5Char"/>
    <w:qFormat/>
    <w:rsid w:val="00380E61"/>
    <w:pPr>
      <w:keepNext/>
      <w:tabs>
        <w:tab w:val="left" w:pos="360"/>
        <w:tab w:val="left" w:pos="720"/>
        <w:tab w:val="left" w:pos="7920"/>
        <w:tab w:val="left" w:pos="8190"/>
      </w:tabs>
      <w:spacing w:line="216" w:lineRule="auto"/>
      <w:jc w:val="center"/>
      <w:outlineLvl w:val="4"/>
    </w:pPr>
    <w:rPr>
      <w:rFonts w:ascii="Cordia New" w:eastAsia="Cordia New" w:hAnsi="Cordia New" w:cs="Wingdings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0035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alloonText">
    <w:name w:val="Balloon Text"/>
    <w:basedOn w:val="Normal"/>
    <w:link w:val="BalloonTextChar"/>
    <w:uiPriority w:val="99"/>
    <w:unhideWhenUsed/>
    <w:rsid w:val="005C5CA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C5CA4"/>
    <w:rPr>
      <w:rFonts w:ascii="Tahoma" w:eastAsia="Times New Roman" w:hAnsi="Tahoma" w:cs="Angsana New"/>
      <w:sz w:val="16"/>
      <w:szCs w:val="20"/>
    </w:rPr>
  </w:style>
  <w:style w:type="character" w:styleId="Hyperlink">
    <w:name w:val="Hyperlink"/>
    <w:uiPriority w:val="99"/>
    <w:rsid w:val="00457411"/>
    <w:rPr>
      <w:color w:val="0000FF"/>
      <w:u w:val="single"/>
    </w:rPr>
  </w:style>
  <w:style w:type="table" w:styleId="TableGrid">
    <w:name w:val="Table Grid"/>
    <w:basedOn w:val="TableNormal"/>
    <w:uiPriority w:val="59"/>
    <w:rsid w:val="00457411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D20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20EC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AD20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20EC"/>
    <w:rPr>
      <w:rFonts w:ascii="Times New Roman" w:eastAsia="Times New Roman" w:hAnsi="Times New Roman" w:cs="Angsana New"/>
      <w:sz w:val="24"/>
    </w:rPr>
  </w:style>
  <w:style w:type="character" w:customStyle="1" w:styleId="Heading5Char">
    <w:name w:val="Heading 5 Char"/>
    <w:basedOn w:val="DefaultParagraphFont"/>
    <w:link w:val="Heading5"/>
    <w:rsid w:val="00380E61"/>
    <w:rPr>
      <w:rFonts w:ascii="Cordia New" w:eastAsia="Cordia New" w:hAnsi="Cordia New" w:cs="Wingdings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380E61"/>
  </w:style>
  <w:style w:type="numbering" w:customStyle="1" w:styleId="NoList11">
    <w:name w:val="No List11"/>
    <w:next w:val="NoList"/>
    <w:uiPriority w:val="99"/>
    <w:semiHidden/>
    <w:rsid w:val="00380E61"/>
  </w:style>
  <w:style w:type="character" w:styleId="PageNumber">
    <w:name w:val="page number"/>
    <w:basedOn w:val="DefaultParagraphFont"/>
    <w:rsid w:val="00380E61"/>
  </w:style>
  <w:style w:type="paragraph" w:customStyle="1" w:styleId="CharCharCharCharCharChar">
    <w:name w:val="Char Char Char อักขระ อักขระ Char Char Char"/>
    <w:basedOn w:val="Normal"/>
    <w:rsid w:val="00380E6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380E6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380E61"/>
    <w:pPr>
      <w:tabs>
        <w:tab w:val="left" w:pos="360"/>
        <w:tab w:val="left" w:pos="1080"/>
        <w:tab w:val="left" w:pos="3600"/>
        <w:tab w:val="left" w:pos="4320"/>
        <w:tab w:val="left" w:pos="5940"/>
        <w:tab w:val="left" w:pos="6300"/>
        <w:tab w:val="left" w:pos="8370"/>
      </w:tabs>
      <w:ind w:left="720"/>
    </w:pPr>
    <w:rPr>
      <w:rFonts w:ascii="Cordia New" w:eastAsia="Cordia New" w:hAnsi="Cordia New" w:cs="Wingdings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380E61"/>
    <w:rPr>
      <w:rFonts w:ascii="Cordia New" w:eastAsia="Cordia New" w:hAnsi="Cordia New" w:cs="Wingdings"/>
      <w:sz w:val="30"/>
      <w:szCs w:val="30"/>
    </w:rPr>
  </w:style>
  <w:style w:type="paragraph" w:customStyle="1" w:styleId="CharCharCharCharCharChar2CharCharCharCharCharCharCharCharCharCharCharCharCharCharCharCharCharCharChar">
    <w:name w:val="Char Char Char อักขระ Char Char Char2 Char Char Char Char Char Char Char Char Char Char Char Char Char Char Char Char Char Char Char"/>
    <w:basedOn w:val="Normal"/>
    <w:rsid w:val="00380E6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380E61"/>
    <w:pPr>
      <w:spacing w:after="120" w:line="480" w:lineRule="auto"/>
    </w:pPr>
    <w:rPr>
      <w:rFonts w:ascii="Angsana New" w:eastAsia="SimSun" w:hAnsi="Angsana New"/>
      <w:lang w:eastAsia="zh-CN"/>
    </w:rPr>
  </w:style>
  <w:style w:type="character" w:customStyle="1" w:styleId="BodyText2Char">
    <w:name w:val="Body Text 2 Char"/>
    <w:basedOn w:val="DefaultParagraphFont"/>
    <w:link w:val="BodyText2"/>
    <w:rsid w:val="00380E61"/>
    <w:rPr>
      <w:rFonts w:ascii="Angsana New" w:eastAsia="SimSun" w:hAnsi="Angsana New" w:cs="Angsana New"/>
      <w:sz w:val="24"/>
      <w:lang w:eastAsia="zh-CN"/>
    </w:rPr>
  </w:style>
  <w:style w:type="paragraph" w:styleId="DocumentMap">
    <w:name w:val="Document Map"/>
    <w:basedOn w:val="Normal"/>
    <w:link w:val="DocumentMapChar"/>
    <w:rsid w:val="00380E61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rsid w:val="00380E61"/>
    <w:rPr>
      <w:rFonts w:ascii="Tahoma" w:eastAsia="Times New Roman" w:hAnsi="Tahoma" w:cs="Angsana New"/>
      <w:sz w:val="24"/>
      <w:shd w:val="clear" w:color="auto" w:fill="000080"/>
    </w:rPr>
  </w:style>
  <w:style w:type="paragraph" w:styleId="Revision">
    <w:name w:val="Revision"/>
    <w:hidden/>
    <w:uiPriority w:val="99"/>
    <w:semiHidden/>
    <w:rsid w:val="00380E61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380E61"/>
    <w:pPr>
      <w:spacing w:before="204" w:after="204"/>
    </w:pPr>
    <w:rPr>
      <w:rFonts w:ascii="Tahoma" w:hAnsi="Tahoma" w:cs="Tahoma"/>
      <w:spacing w:val="1"/>
      <w:sz w:val="23"/>
      <w:szCs w:val="23"/>
    </w:rPr>
  </w:style>
  <w:style w:type="character" w:customStyle="1" w:styleId="Bodytext20">
    <w:name w:val="Body text (2)_"/>
    <w:link w:val="Bodytext21"/>
    <w:rsid w:val="00380E61"/>
    <w:rPr>
      <w:rFonts w:ascii="Angsana New" w:eastAsia="Angsana New" w:hAnsi="Angsana New"/>
      <w:sz w:val="28"/>
      <w:shd w:val="clear" w:color="auto" w:fill="FFFFFF"/>
    </w:rPr>
  </w:style>
  <w:style w:type="paragraph" w:customStyle="1" w:styleId="Bodytext21">
    <w:name w:val="Body text (2)"/>
    <w:basedOn w:val="Normal"/>
    <w:link w:val="Bodytext20"/>
    <w:rsid w:val="00380E61"/>
    <w:pPr>
      <w:widowControl w:val="0"/>
      <w:shd w:val="clear" w:color="auto" w:fill="FFFFFF"/>
      <w:spacing w:before="660" w:after="1080" w:line="0" w:lineRule="atLeast"/>
      <w:ind w:hanging="402"/>
      <w:jc w:val="center"/>
    </w:pPr>
    <w:rPr>
      <w:rFonts w:ascii="Angsana New" w:eastAsia="Angsana New" w:hAnsi="Angsana New" w:cstheme="minorBidi"/>
      <w:sz w:val="28"/>
    </w:rPr>
  </w:style>
  <w:style w:type="paragraph" w:styleId="NoSpacing">
    <w:name w:val="No Spacing"/>
    <w:uiPriority w:val="1"/>
    <w:qFormat/>
    <w:rsid w:val="00380E61"/>
    <w:pPr>
      <w:spacing w:after="0" w:line="240" w:lineRule="auto"/>
    </w:pPr>
    <w:rPr>
      <w:rFonts w:ascii="Calibri" w:eastAsia="Calibri" w:hAnsi="Calibri" w:cs="Cordia New"/>
    </w:rPr>
  </w:style>
  <w:style w:type="table" w:styleId="TableContemporary">
    <w:name w:val="Table Contemporary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MediumList21">
    <w:name w:val="Medium List 21"/>
    <w:basedOn w:val="TableNormal"/>
    <w:uiPriority w:val="66"/>
    <w:rsid w:val="00380E61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21">
    <w:name w:val="Medium Grid 21"/>
    <w:basedOn w:val="TableNormal"/>
    <w:uiPriority w:val="68"/>
    <w:rsid w:val="00380E61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TableGrid2">
    <w:name w:val="Table Grid 2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1">
    <w:name w:val="Table Subtle 1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3">
    <w:name w:val="Body Text Indent 3"/>
    <w:basedOn w:val="Normal"/>
    <w:link w:val="BodyTextIndent3Char"/>
    <w:rsid w:val="00380E61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80E61"/>
    <w:rPr>
      <w:rFonts w:ascii="Times New Roman" w:eastAsia="Times New Roman" w:hAnsi="Times New Roman" w:cs="Angsana New"/>
      <w:sz w:val="16"/>
      <w:szCs w:val="20"/>
    </w:rPr>
  </w:style>
  <w:style w:type="paragraph" w:customStyle="1" w:styleId="Default">
    <w:name w:val="Default"/>
    <w:uiPriority w:val="99"/>
    <w:rsid w:val="00380E61"/>
    <w:pPr>
      <w:autoSpaceDE w:val="0"/>
      <w:autoSpaceDN w:val="0"/>
      <w:adjustRightInd w:val="0"/>
      <w:spacing w:after="0" w:line="240" w:lineRule="auto"/>
    </w:pPr>
    <w:rPr>
      <w:rFonts w:ascii="FreesiaUPC" w:eastAsia="Times New Roman" w:hAnsi="FreesiaUPC" w:cs="FreesiaUPC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380E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80E61"/>
    <w:rPr>
      <w:rFonts w:ascii="Times New Roman" w:eastAsia="Times New Roman" w:hAnsi="Times New Roman" w:cs="Angsana New"/>
      <w:sz w:val="24"/>
    </w:rPr>
  </w:style>
  <w:style w:type="paragraph" w:styleId="BodyText3">
    <w:name w:val="Body Text 3"/>
    <w:basedOn w:val="Normal"/>
    <w:link w:val="BodyText3Char"/>
    <w:rsid w:val="00380E61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380E61"/>
    <w:rPr>
      <w:rFonts w:ascii="Times New Roman" w:eastAsia="Times New Roman" w:hAnsi="Times New Roman" w:cs="Angsana New"/>
      <w:sz w:val="16"/>
      <w:szCs w:val="20"/>
    </w:rPr>
  </w:style>
  <w:style w:type="paragraph" w:styleId="BodyTextIndent2">
    <w:name w:val="Body Text Indent 2"/>
    <w:basedOn w:val="Normal"/>
    <w:link w:val="BodyTextIndent2Char"/>
    <w:rsid w:val="00380E6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80E61"/>
    <w:rPr>
      <w:rFonts w:ascii="Times New Roman" w:eastAsia="Times New Roman" w:hAnsi="Times New Roman" w:cs="Angsana New"/>
      <w:sz w:val="24"/>
    </w:rPr>
  </w:style>
  <w:style w:type="paragraph" w:customStyle="1" w:styleId="a">
    <w:name w:val="เนื้อเรื่อง"/>
    <w:basedOn w:val="Normal"/>
    <w:rsid w:val="009635F3"/>
    <w:pPr>
      <w:ind w:right="386"/>
    </w:pPr>
    <w:rPr>
      <w:rFonts w:ascii="Cordia New" w:hAnsi="Cordia New" w:cs="Courier New"/>
      <w:sz w:val="28"/>
      <w:lang w:val="en-GB"/>
    </w:rPr>
  </w:style>
  <w:style w:type="paragraph" w:customStyle="1" w:styleId="a0">
    <w:name w:val="à¹×éÍàÃ×èÍ§"/>
    <w:basedOn w:val="Normal"/>
    <w:rsid w:val="009635F3"/>
    <w:pPr>
      <w:ind w:right="386"/>
    </w:pPr>
    <w:rPr>
      <w:rFonts w:ascii="Cordia New" w:hAnsi="Cordia New" w:cs="Browallia New"/>
      <w:sz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Classic 1" w:uiPriority="0"/>
    <w:lsdException w:name="Table Grid 2" w:uiPriority="0"/>
    <w:lsdException w:name="Table Contemporary" w:uiPriority="0"/>
    <w:lsdException w:name="Table Subt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03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5">
    <w:name w:val="heading 5"/>
    <w:basedOn w:val="Normal"/>
    <w:next w:val="Normal"/>
    <w:link w:val="Heading5Char"/>
    <w:qFormat/>
    <w:rsid w:val="00380E61"/>
    <w:pPr>
      <w:keepNext/>
      <w:tabs>
        <w:tab w:val="left" w:pos="360"/>
        <w:tab w:val="left" w:pos="720"/>
        <w:tab w:val="left" w:pos="7920"/>
        <w:tab w:val="left" w:pos="8190"/>
      </w:tabs>
      <w:spacing w:line="216" w:lineRule="auto"/>
      <w:jc w:val="center"/>
      <w:outlineLvl w:val="4"/>
    </w:pPr>
    <w:rPr>
      <w:rFonts w:ascii="Cordia New" w:eastAsia="Cordia New" w:hAnsi="Cordia New" w:cs="Wingdings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0035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alloonText">
    <w:name w:val="Balloon Text"/>
    <w:basedOn w:val="Normal"/>
    <w:link w:val="BalloonTextChar"/>
    <w:uiPriority w:val="99"/>
    <w:unhideWhenUsed/>
    <w:rsid w:val="005C5CA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C5CA4"/>
    <w:rPr>
      <w:rFonts w:ascii="Tahoma" w:eastAsia="Times New Roman" w:hAnsi="Tahoma" w:cs="Angsana New"/>
      <w:sz w:val="16"/>
      <w:szCs w:val="20"/>
    </w:rPr>
  </w:style>
  <w:style w:type="character" w:styleId="Hyperlink">
    <w:name w:val="Hyperlink"/>
    <w:uiPriority w:val="99"/>
    <w:rsid w:val="00457411"/>
    <w:rPr>
      <w:color w:val="0000FF"/>
      <w:u w:val="single"/>
    </w:rPr>
  </w:style>
  <w:style w:type="table" w:styleId="TableGrid">
    <w:name w:val="Table Grid"/>
    <w:basedOn w:val="TableNormal"/>
    <w:uiPriority w:val="59"/>
    <w:rsid w:val="00457411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D20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20EC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AD20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20EC"/>
    <w:rPr>
      <w:rFonts w:ascii="Times New Roman" w:eastAsia="Times New Roman" w:hAnsi="Times New Roman" w:cs="Angsana New"/>
      <w:sz w:val="24"/>
    </w:rPr>
  </w:style>
  <w:style w:type="character" w:customStyle="1" w:styleId="Heading5Char">
    <w:name w:val="Heading 5 Char"/>
    <w:basedOn w:val="DefaultParagraphFont"/>
    <w:link w:val="Heading5"/>
    <w:rsid w:val="00380E61"/>
    <w:rPr>
      <w:rFonts w:ascii="Cordia New" w:eastAsia="Cordia New" w:hAnsi="Cordia New" w:cs="Wingdings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380E61"/>
  </w:style>
  <w:style w:type="numbering" w:customStyle="1" w:styleId="NoList11">
    <w:name w:val="No List11"/>
    <w:next w:val="NoList"/>
    <w:uiPriority w:val="99"/>
    <w:semiHidden/>
    <w:rsid w:val="00380E61"/>
  </w:style>
  <w:style w:type="character" w:styleId="PageNumber">
    <w:name w:val="page number"/>
    <w:basedOn w:val="DefaultParagraphFont"/>
    <w:rsid w:val="00380E61"/>
  </w:style>
  <w:style w:type="paragraph" w:customStyle="1" w:styleId="CharCharCharCharCharChar">
    <w:name w:val="Char Char Char อักขระ อักขระ Char Char Char"/>
    <w:basedOn w:val="Normal"/>
    <w:rsid w:val="00380E6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380E6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380E61"/>
    <w:pPr>
      <w:tabs>
        <w:tab w:val="left" w:pos="360"/>
        <w:tab w:val="left" w:pos="1080"/>
        <w:tab w:val="left" w:pos="3600"/>
        <w:tab w:val="left" w:pos="4320"/>
        <w:tab w:val="left" w:pos="5940"/>
        <w:tab w:val="left" w:pos="6300"/>
        <w:tab w:val="left" w:pos="8370"/>
      </w:tabs>
      <w:ind w:left="720"/>
    </w:pPr>
    <w:rPr>
      <w:rFonts w:ascii="Cordia New" w:eastAsia="Cordia New" w:hAnsi="Cordia New" w:cs="Wingdings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380E61"/>
    <w:rPr>
      <w:rFonts w:ascii="Cordia New" w:eastAsia="Cordia New" w:hAnsi="Cordia New" w:cs="Wingdings"/>
      <w:sz w:val="30"/>
      <w:szCs w:val="30"/>
    </w:rPr>
  </w:style>
  <w:style w:type="paragraph" w:customStyle="1" w:styleId="CharCharCharCharCharChar2CharCharCharCharCharCharCharCharCharCharCharCharCharCharCharCharCharCharChar">
    <w:name w:val="Char Char Char อักขระ Char Char Char2 Char Char Char Char Char Char Char Char Char Char Char Char Char Char Char Char Char Char Char"/>
    <w:basedOn w:val="Normal"/>
    <w:rsid w:val="00380E6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380E61"/>
    <w:pPr>
      <w:spacing w:after="120" w:line="480" w:lineRule="auto"/>
    </w:pPr>
    <w:rPr>
      <w:rFonts w:ascii="Angsana New" w:eastAsia="SimSun" w:hAnsi="Angsana New"/>
      <w:lang w:eastAsia="zh-CN"/>
    </w:rPr>
  </w:style>
  <w:style w:type="character" w:customStyle="1" w:styleId="BodyText2Char">
    <w:name w:val="Body Text 2 Char"/>
    <w:basedOn w:val="DefaultParagraphFont"/>
    <w:link w:val="BodyText2"/>
    <w:rsid w:val="00380E61"/>
    <w:rPr>
      <w:rFonts w:ascii="Angsana New" w:eastAsia="SimSun" w:hAnsi="Angsana New" w:cs="Angsana New"/>
      <w:sz w:val="24"/>
      <w:lang w:eastAsia="zh-CN"/>
    </w:rPr>
  </w:style>
  <w:style w:type="paragraph" w:styleId="DocumentMap">
    <w:name w:val="Document Map"/>
    <w:basedOn w:val="Normal"/>
    <w:link w:val="DocumentMapChar"/>
    <w:rsid w:val="00380E61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rsid w:val="00380E61"/>
    <w:rPr>
      <w:rFonts w:ascii="Tahoma" w:eastAsia="Times New Roman" w:hAnsi="Tahoma" w:cs="Angsana New"/>
      <w:sz w:val="24"/>
      <w:shd w:val="clear" w:color="auto" w:fill="000080"/>
    </w:rPr>
  </w:style>
  <w:style w:type="paragraph" w:styleId="Revision">
    <w:name w:val="Revision"/>
    <w:hidden/>
    <w:uiPriority w:val="99"/>
    <w:semiHidden/>
    <w:rsid w:val="00380E61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380E61"/>
    <w:pPr>
      <w:spacing w:before="204" w:after="204"/>
    </w:pPr>
    <w:rPr>
      <w:rFonts w:ascii="Tahoma" w:hAnsi="Tahoma" w:cs="Tahoma"/>
      <w:spacing w:val="1"/>
      <w:sz w:val="23"/>
      <w:szCs w:val="23"/>
    </w:rPr>
  </w:style>
  <w:style w:type="character" w:customStyle="1" w:styleId="Bodytext20">
    <w:name w:val="Body text (2)_"/>
    <w:link w:val="Bodytext21"/>
    <w:rsid w:val="00380E61"/>
    <w:rPr>
      <w:rFonts w:ascii="Angsana New" w:eastAsia="Angsana New" w:hAnsi="Angsana New"/>
      <w:sz w:val="28"/>
      <w:shd w:val="clear" w:color="auto" w:fill="FFFFFF"/>
    </w:rPr>
  </w:style>
  <w:style w:type="paragraph" w:customStyle="1" w:styleId="Bodytext21">
    <w:name w:val="Body text (2)"/>
    <w:basedOn w:val="Normal"/>
    <w:link w:val="Bodytext20"/>
    <w:rsid w:val="00380E61"/>
    <w:pPr>
      <w:widowControl w:val="0"/>
      <w:shd w:val="clear" w:color="auto" w:fill="FFFFFF"/>
      <w:spacing w:before="660" w:after="1080" w:line="0" w:lineRule="atLeast"/>
      <w:ind w:hanging="402"/>
      <w:jc w:val="center"/>
    </w:pPr>
    <w:rPr>
      <w:rFonts w:ascii="Angsana New" w:eastAsia="Angsana New" w:hAnsi="Angsana New" w:cstheme="minorBidi"/>
      <w:sz w:val="28"/>
    </w:rPr>
  </w:style>
  <w:style w:type="paragraph" w:styleId="NoSpacing">
    <w:name w:val="No Spacing"/>
    <w:uiPriority w:val="1"/>
    <w:qFormat/>
    <w:rsid w:val="00380E61"/>
    <w:pPr>
      <w:spacing w:after="0" w:line="240" w:lineRule="auto"/>
    </w:pPr>
    <w:rPr>
      <w:rFonts w:ascii="Calibri" w:eastAsia="Calibri" w:hAnsi="Calibri" w:cs="Cordia New"/>
    </w:rPr>
  </w:style>
  <w:style w:type="table" w:styleId="TableContemporary">
    <w:name w:val="Table Contemporary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MediumList21">
    <w:name w:val="Medium List 21"/>
    <w:basedOn w:val="TableNormal"/>
    <w:uiPriority w:val="66"/>
    <w:rsid w:val="00380E61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21">
    <w:name w:val="Medium Grid 21"/>
    <w:basedOn w:val="TableNormal"/>
    <w:uiPriority w:val="68"/>
    <w:rsid w:val="00380E61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TableGrid2">
    <w:name w:val="Table Grid 2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1">
    <w:name w:val="Table Subtle 1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3">
    <w:name w:val="Body Text Indent 3"/>
    <w:basedOn w:val="Normal"/>
    <w:link w:val="BodyTextIndent3Char"/>
    <w:rsid w:val="00380E61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80E61"/>
    <w:rPr>
      <w:rFonts w:ascii="Times New Roman" w:eastAsia="Times New Roman" w:hAnsi="Times New Roman" w:cs="Angsana New"/>
      <w:sz w:val="16"/>
      <w:szCs w:val="20"/>
    </w:rPr>
  </w:style>
  <w:style w:type="paragraph" w:customStyle="1" w:styleId="Default">
    <w:name w:val="Default"/>
    <w:uiPriority w:val="99"/>
    <w:rsid w:val="00380E61"/>
    <w:pPr>
      <w:autoSpaceDE w:val="0"/>
      <w:autoSpaceDN w:val="0"/>
      <w:adjustRightInd w:val="0"/>
      <w:spacing w:after="0" w:line="240" w:lineRule="auto"/>
    </w:pPr>
    <w:rPr>
      <w:rFonts w:ascii="FreesiaUPC" w:eastAsia="Times New Roman" w:hAnsi="FreesiaUPC" w:cs="FreesiaUPC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380E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80E61"/>
    <w:rPr>
      <w:rFonts w:ascii="Times New Roman" w:eastAsia="Times New Roman" w:hAnsi="Times New Roman" w:cs="Angsana New"/>
      <w:sz w:val="24"/>
    </w:rPr>
  </w:style>
  <w:style w:type="paragraph" w:styleId="BodyText3">
    <w:name w:val="Body Text 3"/>
    <w:basedOn w:val="Normal"/>
    <w:link w:val="BodyText3Char"/>
    <w:rsid w:val="00380E61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380E61"/>
    <w:rPr>
      <w:rFonts w:ascii="Times New Roman" w:eastAsia="Times New Roman" w:hAnsi="Times New Roman" w:cs="Angsana New"/>
      <w:sz w:val="16"/>
      <w:szCs w:val="20"/>
    </w:rPr>
  </w:style>
  <w:style w:type="paragraph" w:styleId="BodyTextIndent2">
    <w:name w:val="Body Text Indent 2"/>
    <w:basedOn w:val="Normal"/>
    <w:link w:val="BodyTextIndent2Char"/>
    <w:rsid w:val="00380E6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80E61"/>
    <w:rPr>
      <w:rFonts w:ascii="Times New Roman" w:eastAsia="Times New Roman" w:hAnsi="Times New Roman" w:cs="Angsana New"/>
      <w:sz w:val="24"/>
    </w:rPr>
  </w:style>
  <w:style w:type="paragraph" w:customStyle="1" w:styleId="a">
    <w:name w:val="เนื้อเรื่อง"/>
    <w:basedOn w:val="Normal"/>
    <w:rsid w:val="009635F3"/>
    <w:pPr>
      <w:ind w:right="386"/>
    </w:pPr>
    <w:rPr>
      <w:rFonts w:ascii="Cordia New" w:hAnsi="Cordia New" w:cs="Courier New"/>
      <w:sz w:val="28"/>
      <w:lang w:val="en-GB"/>
    </w:rPr>
  </w:style>
  <w:style w:type="paragraph" w:customStyle="1" w:styleId="a0">
    <w:name w:val="à¹×éÍàÃ×èÍ§"/>
    <w:basedOn w:val="Normal"/>
    <w:rsid w:val="009635F3"/>
    <w:pPr>
      <w:ind w:right="386"/>
    </w:pPr>
    <w:rPr>
      <w:rFonts w:ascii="Cordia New" w:hAnsi="Cordia New" w:cs="Browallia New"/>
      <w:sz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pexpc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4C45A-C336-4CC4-B6C9-2DA4187DA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7752</Words>
  <Characters>44193</Characters>
  <Application>Microsoft Office Word</Application>
  <DocSecurity>0</DocSecurity>
  <Lines>368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butsakorn</dc:creator>
  <cp:lastModifiedBy>Prattana</cp:lastModifiedBy>
  <cp:revision>3</cp:revision>
  <cp:lastPrinted>2018-03-30T19:22:00Z</cp:lastPrinted>
  <dcterms:created xsi:type="dcterms:W3CDTF">2018-03-30T19:56:00Z</dcterms:created>
  <dcterms:modified xsi:type="dcterms:W3CDTF">2018-03-30T19:58:00Z</dcterms:modified>
</cp:coreProperties>
</file>