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DE8" w:rsidRPr="009B141D" w:rsidRDefault="003B292C">
      <w:pPr>
        <w:pStyle w:val="Header"/>
        <w:tabs>
          <w:tab w:val="left" w:pos="2552"/>
        </w:tabs>
        <w:rPr>
          <w:color w:val="auto"/>
          <w:lang w:val="en-US"/>
        </w:rPr>
      </w:pPr>
      <w:r>
        <w:rPr>
          <w:noProof/>
          <w:color w:val="auto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5216525</wp:posOffset>
                </wp:positionH>
                <wp:positionV relativeFrom="paragraph">
                  <wp:posOffset>-524510</wp:posOffset>
                </wp:positionV>
                <wp:extent cx="1068070" cy="363855"/>
                <wp:effectExtent l="0" t="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070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0DE8" w:rsidRPr="00505907" w:rsidRDefault="00A60DE8" w:rsidP="00A60DE8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05907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56-1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0.75pt;margin-top:-41.3pt;width:84.1pt;height:2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LUDhQIAAA8FAAAOAAAAZHJzL2Uyb0RvYy54bWysVNtu3CAQfa/Uf0C8b2xvvBdb8Ua51FWl&#10;9CIl/QAW8BoVAwV27TTqv3fAu4l7eaiq+gEDMxzOzJzh4nLoJDpw64RWFc7OUoy4opoJtavw54d6&#10;tsbIeaIYkVrxCj9yhy83r19d9Kbkc91qybhFAKJc2ZsKt96bMkkcbXlH3Jk2XIGx0bYjHpZ2lzBL&#10;ekDvZDJP02XSa8uM1ZQ7B7u3oxFvIn7TcOo/No3jHskKAzcfRxvHbRiTzQUpd5aYVtAjDfIPLDoi&#10;FFz6DHVLPEF7K36D6gS12unGn1HdJbppBOUxBogmS3+J5r4lhsdYIDnOPKfJ/T9Y+uHwySLBoHYY&#10;KdJBiR744NG1HtB5yE5vXAlO9wbc/ADbwTNE6sydpl8cUvqmJWrHr6zVfcsJA3ZZOJlMjo44LoBs&#10;+/eawTVk73UEGhrbBUBIBgJ0qNLjc2UCFRquTJfrdAUmCrbz5fl6sYhXkPJ02ljn33LdoTCpsIXK&#10;R3RyuHM+sCHlySWy11KwWkgZF3a3vZEWHQiopI7fEd1N3aQKzkqHYyPiuAMk4Y5gC3Rj1Z+KbJ6n&#10;1/NiVi/Xq1le54tZsUrXszQrrotlmhf5bf09EMzyshWMcXUnFD8pMMv/rsLHXhi1EzWI+goXi/li&#10;LNGUvZsGmcJX138KshMeGlKKrsLr4HVskVDYN4pB2KT0RMhxnvxMP2YZcnD6x6xEGYTKjxrww3YA&#10;lKCNrWaPIAiroV5QWnhFYNJq+w2jHjqywu7rnliOkXynQFRFluehheMiX6zmsLBTy3ZqIYoCVIU9&#10;RuP0xo9tvzdW7Fq4aZSx0lcgxEZEjbywOsoXui4Gc3whQltP19Hr5R3b/AAAAP//AwBQSwMEFAAG&#10;AAgAAAAhAHpIb/TfAAAACwEAAA8AAABkcnMvZG93bnJldi54bWxMj8FOwzAMhu9IvENkJC5oS9dq&#10;IytNpwlpF06w8QBZa9qIxilJtpa3x5zgaPvT7++vdrMbxBVDtJ40rJYZCKTGt5Y6De+nw0KBiMlQ&#10;awZPqOEbI+zq25vKlK2f6A2vx9QJDqFYGg19SmMpZWx6dCYu/YjEtw8fnEk8hk62wUwc7gaZZ9lG&#10;OmOJP/RmxOcem8/jxWko4mEMhWq6B2ulDS/T61eQe63v7+b9E4iEc/qD4Vef1aFmp7O/UBvFoEHl&#10;qzWjGhYq34BgYqu2jyDOvMnXBci6kv871D8AAAD//wMAUEsBAi0AFAAGAAgAAAAhALaDOJL+AAAA&#10;4QEAABMAAAAAAAAAAAAAAAAAAAAAAFtDb250ZW50X1R5cGVzXS54bWxQSwECLQAUAAYACAAAACEA&#10;OP0h/9YAAACUAQAACwAAAAAAAAAAAAAAAAAvAQAAX3JlbHMvLnJlbHNQSwECLQAUAAYACAAAACEA&#10;Try1A4UCAAAPBQAADgAAAAAAAAAAAAAAAAAuAgAAZHJzL2Uyb0RvYy54bWxQSwECLQAUAAYACAAA&#10;ACEAekhv9N8AAAALAQAADwAAAAAAAAAAAAAAAADfBAAAZHJzL2Rvd25yZXYueG1sUEsFBgAAAAAE&#10;AAQA8wAAAOsFAAAAAA==&#10;" o:allowincell="f" stroked="f" strokecolor="blue">
                <v:textbox>
                  <w:txbxContent>
                    <w:p w:rsidR="00A60DE8" w:rsidRPr="00505907" w:rsidRDefault="00A60DE8" w:rsidP="00A60DE8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</w:pPr>
                      <w:r w:rsidRPr="00505907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</w:rPr>
                        <w:t>แบบ 56-1</w:t>
                      </w:r>
                    </w:p>
                  </w:txbxContent>
                </v:textbox>
              </v:shape>
            </w:pict>
          </mc:Fallback>
        </mc:AlternateContent>
      </w:r>
      <w:r w:rsidR="0062735B">
        <w:rPr>
          <w:color w:val="auto"/>
          <w:lang w:val="en-US"/>
        </w:rPr>
        <w:t xml:space="preserve"> </w:t>
      </w:r>
      <w:r w:rsidR="00965A93">
        <w:rPr>
          <w:color w:val="auto"/>
          <w:lang w:val="en-US"/>
        </w:rPr>
        <w:t xml:space="preserve"> </w:t>
      </w:r>
      <w:r w:rsidR="009B141D">
        <w:rPr>
          <w:color w:val="auto"/>
          <w:lang w:val="en-US"/>
        </w:rPr>
        <w:t xml:space="preserve"> </w:t>
      </w:r>
    </w:p>
    <w:p w:rsidR="00FB617C" w:rsidRDefault="008D626E">
      <w:pPr>
        <w:pStyle w:val="Header"/>
        <w:tabs>
          <w:tab w:val="left" w:pos="2552"/>
        </w:tabs>
        <w:rPr>
          <w:color w:val="auto"/>
        </w:rPr>
      </w:pPr>
      <w:r w:rsidRPr="00415ABA">
        <w:rPr>
          <w:rFonts w:ascii="Calibri" w:hAnsi="Calibri"/>
          <w:color w:val="auto"/>
          <w:lang w:val="en-US"/>
        </w:rPr>
        <w:t xml:space="preserve"> </w:t>
      </w:r>
    </w:p>
    <w:p w:rsidR="00FB617C" w:rsidRDefault="003B292C">
      <w:pPr>
        <w:pStyle w:val="Header"/>
        <w:tabs>
          <w:tab w:val="left" w:pos="2552"/>
        </w:tabs>
        <w:rPr>
          <w:color w:val="auto"/>
        </w:rPr>
      </w:pPr>
      <w:r>
        <w:rPr>
          <w:rFonts w:eastAsia="Cordia New"/>
          <w:b/>
          <w:bCs/>
          <w:noProof/>
          <w:sz w:val="36"/>
          <w:szCs w:val="36"/>
          <w:lang w:val="en-US" w:eastAsia="en-US"/>
        </w:rPr>
        <w:drawing>
          <wp:anchor distT="0" distB="0" distL="114300" distR="114300" simplePos="0" relativeHeight="251657216" behindDoc="0" locked="0" layoutInCell="0" allowOverlap="1">
            <wp:simplePos x="0" y="0"/>
            <wp:positionH relativeFrom="column">
              <wp:posOffset>2436495</wp:posOffset>
            </wp:positionH>
            <wp:positionV relativeFrom="paragraph">
              <wp:posOffset>218440</wp:posOffset>
            </wp:positionV>
            <wp:extent cx="914400" cy="9544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right"/>
        <w:rPr>
          <w:rFonts w:ascii="Times New Roman" w:eastAsia="Cordia New" w:hAnsi="AngsanaUPC" w:cs="AngsanaUPC"/>
          <w:b/>
          <w:bCs/>
          <w:sz w:val="12"/>
          <w:szCs w:val="12"/>
        </w:rPr>
      </w:pPr>
    </w:p>
    <w:p w:rsidR="00A60DE8" w:rsidRPr="005B1AB4" w:rsidRDefault="00A60DE8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แบบแสดงรายการข้อมูลประจำปี</w:t>
      </w:r>
    </w:p>
    <w:p w:rsidR="00FB617C" w:rsidRDefault="002F3E8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  <w:r>
        <w:rPr>
          <w:rFonts w:ascii="Times New Roman" w:eastAsia="Cordia New" w:hAnsi="AngsanaUPC" w:cs="AngsanaUPC" w:hint="cs"/>
          <w:b/>
          <w:bCs/>
          <w:sz w:val="32"/>
          <w:szCs w:val="32"/>
          <w:cs/>
        </w:rPr>
        <w:t xml:space="preserve"> </w:t>
      </w: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 w:hint="cs"/>
          <w:b/>
          <w:bCs/>
          <w:sz w:val="32"/>
          <w:szCs w:val="32"/>
          <w:cs/>
        </w:rPr>
      </w:pPr>
      <w:r>
        <w:rPr>
          <w:rFonts w:ascii="Times New Roman" w:eastAsia="Cordia New" w:hAnsi="AngsanaUPC" w:cs="AngsanaUPC"/>
          <w:b/>
          <w:bCs/>
          <w:sz w:val="32"/>
          <w:szCs w:val="32"/>
          <w:cs/>
        </w:rPr>
        <w:t>ของ</w:t>
      </w:r>
      <w:r w:rsidR="00BA416F">
        <w:rPr>
          <w:rFonts w:ascii="Times New Roman" w:eastAsia="Cordia New" w:hAnsi="AngsanaUPC" w:cs="AngsanaUPC" w:hint="cs"/>
          <w:b/>
          <w:bCs/>
          <w:sz w:val="32"/>
          <w:szCs w:val="32"/>
          <w:cs/>
        </w:rPr>
        <w:t xml:space="preserve"> </w:t>
      </w:r>
      <w:r w:rsidR="00C25865">
        <w:rPr>
          <w:rFonts w:ascii="Times New Roman" w:eastAsia="Cordia New" w:hAnsi="AngsanaUPC" w:cs="AngsanaUPC" w:hint="cs"/>
          <w:b/>
          <w:bCs/>
          <w:sz w:val="32"/>
          <w:szCs w:val="32"/>
          <w:cs/>
        </w:rPr>
        <w:t xml:space="preserve"> </w:t>
      </w:r>
      <w:bookmarkStart w:id="0" w:name="_GoBack"/>
      <w:bookmarkEnd w:id="0"/>
    </w:p>
    <w:p w:rsidR="00FB617C" w:rsidRDefault="001C02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  <w:r>
        <w:rPr>
          <w:rFonts w:ascii="Times New Roman" w:eastAsia="Cordia New" w:hAnsi="AngsanaUPC" w:cs="AngsanaUPC"/>
          <w:b/>
          <w:bCs/>
          <w:sz w:val="32"/>
          <w:szCs w:val="32"/>
        </w:rPr>
        <w:t xml:space="preserve"> </w:t>
      </w: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2"/>
      </w:tblGrid>
      <w:tr w:rsidR="00FB617C">
        <w:trPr>
          <w:jc w:val="center"/>
        </w:trPr>
        <w:tc>
          <w:tcPr>
            <w:tcW w:w="5702" w:type="dxa"/>
            <w:shd w:val="pct12" w:color="auto" w:fill="FFFFFF"/>
          </w:tcPr>
          <w:p w:rsidR="00FB617C" w:rsidRPr="00426955" w:rsidRDefault="00FB617C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FB617C" w:rsidRPr="0080467F" w:rsidRDefault="00FB617C">
            <w:pPr>
              <w:jc w:val="center"/>
              <w:rPr>
                <w:rFonts w:ascii="Angsana New" w:hAnsi="Angsana New" w:cs="Angsana New"/>
                <w:b/>
                <w:bCs/>
                <w:sz w:val="33"/>
                <w:szCs w:val="33"/>
              </w:rPr>
            </w:pP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บริษัท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ทีพีไอ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โพลีน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จำกัด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(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มหาชน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>)</w:t>
            </w:r>
          </w:p>
          <w:p w:rsidR="00FB617C" w:rsidRPr="0080467F" w:rsidRDefault="00FB617C">
            <w:pPr>
              <w:jc w:val="center"/>
              <w:rPr>
                <w:rFonts w:ascii="Angsana New" w:hAnsi="Angsana New" w:cs="Angsana New"/>
                <w:b/>
                <w:bCs/>
                <w:sz w:val="33"/>
                <w:szCs w:val="33"/>
              </w:rPr>
            </w:pP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>TPI Polene Public Company Limited</w:t>
            </w:r>
          </w:p>
          <w:p w:rsidR="00FB617C" w:rsidRPr="00426955" w:rsidRDefault="00FB617C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26"/>
          <w:szCs w:val="26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Pr="005A3DE3" w:rsidRDefault="00A60D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eastAsia="Cordia New" w:hAnsi="Angsana New" w:cs="Angsana New"/>
          <w:b/>
          <w:bCs/>
          <w:sz w:val="32"/>
          <w:szCs w:val="32"/>
        </w:rPr>
        <w:t xml:space="preserve">     </w:t>
      </w:r>
      <w:r w:rsidR="00FB617C" w:rsidRPr="005A3DE3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สิ้นสุด ณ วันที่ </w:t>
      </w:r>
      <w:r w:rsidR="00502213" w:rsidRPr="005A3DE3">
        <w:rPr>
          <w:rFonts w:ascii="Angsana New" w:eastAsia="Cordia New" w:hAnsi="Angsana New" w:cs="Angsana New"/>
          <w:b/>
          <w:bCs/>
          <w:sz w:val="32"/>
          <w:szCs w:val="32"/>
        </w:rPr>
        <w:t>31</w:t>
      </w:r>
      <w:r w:rsidR="00FB617C" w:rsidRPr="005A3DE3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652367" w:rsidRPr="005A3DE3">
        <w:rPr>
          <w:rFonts w:ascii="Angsana New" w:eastAsia="Cordia New" w:hAnsi="Angsana New" w:cs="Angsana New"/>
          <w:b/>
          <w:bCs/>
          <w:sz w:val="32"/>
          <w:szCs w:val="32"/>
        </w:rPr>
        <w:t>25</w:t>
      </w:r>
      <w:r w:rsidR="008B5304">
        <w:rPr>
          <w:rFonts w:ascii="Angsana New" w:eastAsia="Cordia New" w:hAnsi="Angsana New" w:cs="Angsana New"/>
          <w:b/>
          <w:bCs/>
          <w:sz w:val="32"/>
          <w:szCs w:val="32"/>
        </w:rPr>
        <w:t>6</w:t>
      </w:r>
      <w:r w:rsidR="00733B1E">
        <w:rPr>
          <w:rFonts w:ascii="Angsana New" w:eastAsia="Cordia New" w:hAnsi="Angsana New" w:cs="Angsana New"/>
          <w:b/>
          <w:bCs/>
          <w:sz w:val="32"/>
          <w:szCs w:val="32"/>
        </w:rPr>
        <w:t>2</w:t>
      </w:r>
    </w:p>
    <w:p w:rsidR="00A60DE8" w:rsidRPr="005B1AB4" w:rsidRDefault="00FB617C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Times New Roman" w:hAnsi="AngsanaUPC" w:cs="Times New Roman"/>
          <w:b/>
          <w:bCs/>
          <w:sz w:val="30"/>
          <w:szCs w:val="30"/>
          <w:cs/>
        </w:rPr>
        <w:br w:type="page"/>
      </w:r>
      <w:r w:rsidR="00A60DE8" w:rsidRPr="005B1AB4">
        <w:rPr>
          <w:rFonts w:ascii="Angsana New" w:hAnsi="Angsana New"/>
          <w:b/>
          <w:bCs/>
          <w:sz w:val="32"/>
          <w:szCs w:val="32"/>
          <w:cs/>
        </w:rPr>
        <w:lastRenderedPageBreak/>
        <w:t>สารบัญ</w:t>
      </w:r>
      <w:r w:rsidR="004A708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A60DE8" w:rsidRPr="005B1AB4" w:rsidRDefault="00A60DE8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A60DE8" w:rsidRPr="005B1AB4" w:rsidRDefault="00B43BC9" w:rsidP="00A60DE8">
      <w:pPr>
        <w:pStyle w:val="PlainText"/>
        <w:ind w:firstLine="756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US"/>
        </w:rPr>
        <w:t xml:space="preserve">     </w:t>
      </w:r>
      <w:r w:rsidR="00A60DE8" w:rsidRPr="00AA0E5B">
        <w:rPr>
          <w:rFonts w:ascii="Angsana New" w:hAnsi="Angsana New"/>
          <w:sz w:val="32"/>
          <w:szCs w:val="32"/>
          <w:cs/>
        </w:rPr>
        <w:t>หน้า</w:t>
      </w:r>
    </w:p>
    <w:p w:rsidR="00A60DE8" w:rsidRPr="005B1AB4" w:rsidRDefault="00A60DE8" w:rsidP="00A60DE8">
      <w:pPr>
        <w:pStyle w:val="PlainText"/>
        <w:rPr>
          <w:rFonts w:ascii="Angsana New" w:hAnsi="Angsana New"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ส่วนที่ 1  การประกอบธุรกิจ</w:t>
      </w:r>
      <w:r w:rsidR="003D5AB1">
        <w:rPr>
          <w:rFonts w:ascii="Angsana New" w:hAnsi="Angsana New" w:hint="cs"/>
          <w:sz w:val="32"/>
          <w:szCs w:val="32"/>
          <w:cs/>
        </w:rPr>
        <w:t xml:space="preserve"> </w:t>
      </w:r>
    </w:p>
    <w:p w:rsidR="00A60DE8" w:rsidRPr="005B1AB4" w:rsidRDefault="00A60DE8" w:rsidP="00A60DE8">
      <w:pPr>
        <w:pStyle w:val="PlainText"/>
        <w:numPr>
          <w:ilvl w:val="0"/>
          <w:numId w:val="1"/>
        </w:num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 w:hint="cs"/>
          <w:sz w:val="32"/>
          <w:szCs w:val="32"/>
          <w:cs/>
          <w:lang w:val="en-US"/>
        </w:rPr>
        <w:t>นโยบายและภาพรวมการประกอบธุรกิจ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582F08">
        <w:rPr>
          <w:rFonts w:ascii="Angsana New" w:hAnsi="Angsana New"/>
          <w:sz w:val="32"/>
          <w:szCs w:val="32"/>
          <w:lang w:val="en-US"/>
        </w:rPr>
        <w:t xml:space="preserve"> </w:t>
      </w:r>
      <w:r w:rsidR="009937F6">
        <w:rPr>
          <w:rFonts w:ascii="Angsana New" w:hAnsi="Angsana New"/>
          <w:sz w:val="32"/>
          <w:szCs w:val="32"/>
          <w:lang w:val="en-US"/>
        </w:rPr>
        <w:t>1</w:t>
      </w:r>
    </w:p>
    <w:p w:rsidR="00A60DE8" w:rsidRPr="005B1AB4" w:rsidRDefault="00A60DE8" w:rsidP="00A60DE8">
      <w:pPr>
        <w:pStyle w:val="PlainText"/>
        <w:numPr>
          <w:ilvl w:val="0"/>
          <w:numId w:val="1"/>
        </w:num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cs/>
          <w:lang w:val="en-US"/>
        </w:rPr>
        <w:t>ลักษณะ</w:t>
      </w:r>
      <w:r w:rsidRPr="005B1AB4">
        <w:rPr>
          <w:rFonts w:ascii="Angsana New" w:hAnsi="Angsana New" w:hint="cs"/>
          <w:sz w:val="32"/>
          <w:szCs w:val="32"/>
          <w:cs/>
          <w:lang w:val="en-US"/>
        </w:rPr>
        <w:t>การประกอบ</w:t>
      </w:r>
      <w:r w:rsidRPr="005B1AB4">
        <w:rPr>
          <w:rFonts w:ascii="Angsana New" w:hAnsi="Angsana New"/>
          <w:sz w:val="32"/>
          <w:szCs w:val="32"/>
          <w:cs/>
          <w:lang w:val="en-US"/>
        </w:rPr>
        <w:t xml:space="preserve">ธุรกิจ 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>2</w:t>
      </w:r>
      <w:r w:rsidR="008A67EC">
        <w:rPr>
          <w:rFonts w:ascii="Angsana New" w:hAnsi="Angsana New"/>
          <w:sz w:val="32"/>
          <w:szCs w:val="32"/>
          <w:lang w:val="en-US"/>
        </w:rPr>
        <w:t>2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3</w:t>
      </w:r>
      <w:r w:rsidRPr="005B1AB4">
        <w:rPr>
          <w:rFonts w:ascii="Angsana New" w:hAnsi="Angsana New"/>
          <w:sz w:val="32"/>
          <w:szCs w:val="32"/>
          <w:cs/>
          <w:lang w:val="en-US"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ปัจจัยความเสี่ยง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8A67EC">
        <w:rPr>
          <w:rFonts w:ascii="Angsana New" w:hAnsi="Angsana New"/>
          <w:sz w:val="32"/>
          <w:szCs w:val="32"/>
          <w:lang w:val="en-US"/>
        </w:rPr>
        <w:t>53</w:t>
      </w:r>
    </w:p>
    <w:p w:rsidR="00862C97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4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ทรัพย์สินที่ใช้ในการประกอบธุรกิจ</w:t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A67EC">
        <w:rPr>
          <w:rFonts w:ascii="Angsana New" w:hAnsi="Angsana New"/>
          <w:sz w:val="32"/>
          <w:szCs w:val="32"/>
          <w:lang w:val="en-US"/>
        </w:rPr>
        <w:t>62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5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ข้อพิพาททางกฎหมาย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8A67EC">
        <w:rPr>
          <w:rFonts w:ascii="Angsana New" w:hAnsi="Angsana New"/>
          <w:sz w:val="32"/>
          <w:szCs w:val="32"/>
          <w:lang w:val="en-US"/>
        </w:rPr>
        <w:t>75</w:t>
      </w:r>
    </w:p>
    <w:p w:rsidR="00A60DE8" w:rsidRPr="008A67EC" w:rsidRDefault="00B10DF9" w:rsidP="00A60DE8">
      <w:pPr>
        <w:pStyle w:val="PlainText"/>
        <w:tabs>
          <w:tab w:val="left" w:pos="1080"/>
        </w:tabs>
        <w:spacing w:after="120"/>
        <w:ind w:left="72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6</w:t>
      </w:r>
      <w:r w:rsidR="00A60DE8" w:rsidRPr="005B1AB4">
        <w:rPr>
          <w:rFonts w:ascii="Angsana New" w:hAnsi="Angsana New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ข้อมูลทั่วไปและข้อมูลสำคัญอื่น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F20903">
        <w:rPr>
          <w:rFonts w:ascii="Angsana New" w:hAnsi="Angsana New"/>
          <w:sz w:val="32"/>
          <w:szCs w:val="32"/>
          <w:lang w:val="en-US"/>
        </w:rPr>
        <w:t>7</w:t>
      </w:r>
      <w:r w:rsidR="008A67EC">
        <w:rPr>
          <w:rFonts w:ascii="Angsana New" w:hAnsi="Angsana New"/>
          <w:sz w:val="32"/>
          <w:szCs w:val="32"/>
          <w:lang w:val="en-US"/>
        </w:rPr>
        <w:t>8</w:t>
      </w:r>
    </w:p>
    <w:p w:rsidR="00A60DE8" w:rsidRPr="005B1AB4" w:rsidRDefault="00A60DE8" w:rsidP="00A60DE8">
      <w:pPr>
        <w:pStyle w:val="PlainText"/>
        <w:tabs>
          <w:tab w:val="left" w:pos="1080"/>
        </w:tabs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ส่วนที่ 2  การจัดการ</w:t>
      </w:r>
      <w:r w:rsidRPr="005B1AB4">
        <w:rPr>
          <w:rFonts w:ascii="Angsana New" w:hAnsi="Angsana New"/>
          <w:b/>
          <w:bCs/>
          <w:sz w:val="32"/>
          <w:szCs w:val="32"/>
          <w:cs/>
          <w:lang w:val="en-US"/>
        </w:rPr>
        <w:t>และการกำกับดูแลกิจการ</w:t>
      </w:r>
    </w:p>
    <w:p w:rsidR="00A60DE8" w:rsidRPr="008A67EC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7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</w:r>
      <w:r w:rsidRPr="005B1AB4">
        <w:rPr>
          <w:rFonts w:ascii="Angsana New" w:hAnsi="Angsana New"/>
          <w:sz w:val="32"/>
          <w:szCs w:val="32"/>
          <w:cs/>
          <w:lang w:val="en-US"/>
        </w:rPr>
        <w:t>ข้อมูลหลักทรัพย์และ</w:t>
      </w:r>
      <w:r w:rsidRPr="005B1AB4">
        <w:rPr>
          <w:rFonts w:ascii="Angsana New" w:hAnsi="Angsana New" w:hint="cs"/>
          <w:sz w:val="32"/>
          <w:szCs w:val="32"/>
          <w:cs/>
          <w:lang w:val="en-US"/>
        </w:rPr>
        <w:t>ผู้ถือหุ้น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AA0E5B">
        <w:rPr>
          <w:rFonts w:ascii="Angsana New" w:hAnsi="Angsana New"/>
          <w:sz w:val="32"/>
          <w:szCs w:val="32"/>
          <w:lang w:val="en-US"/>
        </w:rPr>
        <w:t>8</w:t>
      </w:r>
      <w:r w:rsidR="008A67EC">
        <w:rPr>
          <w:rFonts w:ascii="Angsana New" w:hAnsi="Angsana New"/>
          <w:sz w:val="32"/>
          <w:szCs w:val="32"/>
          <w:lang w:val="en-US"/>
        </w:rPr>
        <w:t>8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8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 xml:space="preserve">โครงสร้างการจัดการ   </w:t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A67EC">
        <w:rPr>
          <w:rFonts w:ascii="Angsana New" w:hAnsi="Angsana New"/>
          <w:sz w:val="32"/>
          <w:szCs w:val="32"/>
          <w:lang w:val="en-US"/>
        </w:rPr>
        <w:t>90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9</w:t>
      </w:r>
      <w:r w:rsidRPr="005B1AB4">
        <w:rPr>
          <w:rFonts w:ascii="Angsana New" w:hAnsi="Angsana New" w:hint="cs"/>
          <w:sz w:val="32"/>
          <w:szCs w:val="32"/>
          <w:cs/>
        </w:rPr>
        <w:t>.</w:t>
      </w:r>
      <w:r w:rsidRPr="005B1AB4">
        <w:rPr>
          <w:rFonts w:ascii="Angsana New" w:hAnsi="Angsana New" w:hint="cs"/>
          <w:sz w:val="32"/>
          <w:szCs w:val="32"/>
          <w:cs/>
        </w:rPr>
        <w:tab/>
      </w:r>
      <w:r w:rsidRPr="005B1AB4">
        <w:rPr>
          <w:rFonts w:ascii="Angsana New" w:hAnsi="Angsana New"/>
          <w:sz w:val="32"/>
          <w:szCs w:val="32"/>
          <w:cs/>
        </w:rPr>
        <w:t>การกำกับดูแลกิจการ</w:t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  <w:t xml:space="preserve">         </w:t>
      </w:r>
      <w:r w:rsidR="008A67EC">
        <w:rPr>
          <w:rFonts w:ascii="Angsana New" w:hAnsi="Angsana New"/>
          <w:sz w:val="32"/>
          <w:szCs w:val="32"/>
          <w:lang w:val="en-US"/>
        </w:rPr>
        <w:t xml:space="preserve"> </w:t>
      </w:r>
      <w:r w:rsidR="00862C97">
        <w:rPr>
          <w:rFonts w:ascii="Angsana New" w:hAnsi="Angsana New"/>
          <w:sz w:val="32"/>
          <w:szCs w:val="32"/>
          <w:lang w:val="en-US"/>
        </w:rPr>
        <w:t xml:space="preserve"> </w:t>
      </w:r>
      <w:r w:rsidR="008A67EC">
        <w:rPr>
          <w:rFonts w:ascii="Angsana New" w:hAnsi="Angsana New"/>
          <w:sz w:val="32"/>
          <w:szCs w:val="32"/>
          <w:lang w:val="en-US"/>
        </w:rPr>
        <w:t xml:space="preserve"> 102</w:t>
      </w:r>
    </w:p>
    <w:p w:rsidR="00A60DE8" w:rsidRPr="009937F6" w:rsidRDefault="0049393D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trike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10</w:t>
      </w:r>
      <w:r w:rsidR="00A60DE8" w:rsidRPr="005B1AB4">
        <w:rPr>
          <w:rFonts w:ascii="Angsana New" w:hAnsi="Angsana New" w:hint="cs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ความรับผิดชอบต่อสังคม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 xml:space="preserve">            1</w:t>
      </w:r>
      <w:r w:rsidR="008A67EC">
        <w:rPr>
          <w:rFonts w:ascii="Angsana New" w:hAnsi="Angsana New"/>
          <w:sz w:val="32"/>
          <w:szCs w:val="32"/>
          <w:lang w:val="en-US"/>
        </w:rPr>
        <w:t>10</w:t>
      </w:r>
    </w:p>
    <w:p w:rsidR="00A60DE8" w:rsidRPr="009937F6" w:rsidRDefault="0049393D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 w:hint="cs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การควบคุมภายในและการ</w:t>
      </w:r>
      <w:r w:rsidR="00A60DE8" w:rsidRPr="005B1AB4">
        <w:rPr>
          <w:rFonts w:ascii="Angsana New" w:hAnsi="Angsana New" w:hint="cs"/>
          <w:sz w:val="32"/>
          <w:szCs w:val="32"/>
          <w:cs/>
        </w:rPr>
        <w:t>บริหารจัดการความเสี่ยง</w:t>
      </w:r>
      <w:r w:rsidR="00A60DE8" w:rsidRPr="005B1AB4">
        <w:rPr>
          <w:rFonts w:ascii="Angsana New" w:hAnsi="Angsana New"/>
          <w:sz w:val="32"/>
          <w:szCs w:val="32"/>
          <w:cs/>
        </w:rPr>
        <w:t xml:space="preserve"> 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064EB7">
        <w:rPr>
          <w:rFonts w:ascii="Angsana New" w:hAnsi="Angsana New"/>
          <w:sz w:val="32"/>
          <w:szCs w:val="32"/>
          <w:lang w:val="en-US"/>
        </w:rPr>
        <w:t>1</w:t>
      </w:r>
      <w:r w:rsidR="008A67EC">
        <w:rPr>
          <w:rFonts w:ascii="Angsana New" w:hAnsi="Angsana New"/>
          <w:sz w:val="32"/>
          <w:szCs w:val="32"/>
          <w:lang w:val="en-US"/>
        </w:rPr>
        <w:t>30</w:t>
      </w:r>
    </w:p>
    <w:p w:rsidR="00A60DE8" w:rsidRPr="009937F6" w:rsidRDefault="00A60DE8" w:rsidP="00A60DE8">
      <w:pPr>
        <w:pStyle w:val="PlainText"/>
        <w:tabs>
          <w:tab w:val="left" w:pos="1080"/>
        </w:tabs>
        <w:spacing w:after="120"/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12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รายการระหว่างกัน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1</w:t>
      </w:r>
      <w:r w:rsidR="008A67EC">
        <w:rPr>
          <w:rFonts w:ascii="Angsana New" w:hAnsi="Angsana New"/>
          <w:sz w:val="32"/>
          <w:szCs w:val="32"/>
          <w:lang w:val="en-US"/>
        </w:rPr>
        <w:t>31</w:t>
      </w:r>
    </w:p>
    <w:p w:rsidR="00A60DE8" w:rsidRPr="005B1AB4" w:rsidRDefault="00A60DE8" w:rsidP="00A60DE8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Angsana New" w:hAnsi="Angsana New"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 xml:space="preserve">ส่วนที่ 3  </w:t>
      </w:r>
      <w:r w:rsidRPr="005B1AB4">
        <w:rPr>
          <w:rFonts w:ascii="Angsana New" w:hAnsi="Angsana New" w:hint="cs"/>
          <w:b/>
          <w:bCs/>
          <w:sz w:val="32"/>
          <w:szCs w:val="32"/>
          <w:cs/>
        </w:rPr>
        <w:t>ฐานะการเงินและผลการดำเนินงาน</w:t>
      </w:r>
      <w:r w:rsidRPr="005B1AB4">
        <w:rPr>
          <w:rFonts w:ascii="Angsana New" w:hAnsi="Angsana New"/>
          <w:sz w:val="32"/>
          <w:szCs w:val="32"/>
          <w:cs/>
        </w:rPr>
        <w:t xml:space="preserve"> </w:t>
      </w:r>
    </w:p>
    <w:p w:rsidR="00A60DE8" w:rsidRPr="008A67EC" w:rsidRDefault="0049393D" w:rsidP="00A60DE8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/>
          <w:sz w:val="32"/>
          <w:szCs w:val="32"/>
          <w:lang w:val="en-US"/>
        </w:rPr>
        <w:t>3</w:t>
      </w:r>
      <w:r w:rsidR="00A60DE8" w:rsidRPr="005B1AB4">
        <w:rPr>
          <w:rFonts w:ascii="Angsana New" w:hAnsi="Angsana New" w:hint="cs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ข้อมูลทางการเงินที่สำคัญ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1</w:t>
      </w:r>
      <w:r w:rsidR="008A67EC">
        <w:rPr>
          <w:rFonts w:ascii="Angsana New" w:hAnsi="Angsana New"/>
          <w:sz w:val="32"/>
          <w:szCs w:val="32"/>
          <w:lang w:val="en-US"/>
        </w:rPr>
        <w:t>34</w:t>
      </w:r>
    </w:p>
    <w:p w:rsidR="00A60DE8" w:rsidRPr="005B1AB4" w:rsidRDefault="0049393D" w:rsidP="00A60DE8">
      <w:pPr>
        <w:pStyle w:val="PlainText"/>
        <w:tabs>
          <w:tab w:val="left" w:pos="720"/>
          <w:tab w:val="left" w:pos="1080"/>
        </w:tabs>
        <w:spacing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/>
          <w:sz w:val="32"/>
          <w:szCs w:val="32"/>
          <w:lang w:val="en-US"/>
        </w:rPr>
        <w:t>4</w:t>
      </w:r>
      <w:r w:rsidR="00A60DE8" w:rsidRPr="005B1AB4">
        <w:rPr>
          <w:rFonts w:ascii="Angsana New" w:hAnsi="Angsana New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</w:r>
      <w:r w:rsidR="00A60DE8" w:rsidRPr="005B1AB4">
        <w:rPr>
          <w:rFonts w:ascii="Angsana New" w:hAnsi="Angsana New" w:hint="cs"/>
          <w:sz w:val="32"/>
          <w:szCs w:val="32"/>
          <w:cs/>
        </w:rPr>
        <w:t>การ</w:t>
      </w:r>
      <w:r w:rsidR="00A60DE8" w:rsidRPr="005B1AB4">
        <w:rPr>
          <w:rFonts w:ascii="Angsana New" w:hAnsi="Angsana New"/>
          <w:sz w:val="32"/>
          <w:szCs w:val="32"/>
          <w:cs/>
        </w:rPr>
        <w:t>วิเคราะห์และคำอธิบายของฝ่ายจัดการ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1</w:t>
      </w:r>
      <w:r w:rsidR="008A67EC">
        <w:rPr>
          <w:rFonts w:ascii="Angsana New" w:hAnsi="Angsana New"/>
          <w:sz w:val="32"/>
          <w:szCs w:val="32"/>
          <w:lang w:val="en-US"/>
        </w:rPr>
        <w:t>36</w:t>
      </w:r>
      <w:r w:rsidR="00A60DE8" w:rsidRPr="005B1AB4">
        <w:rPr>
          <w:rFonts w:ascii="Angsana New" w:hAnsi="Angsana New" w:hint="cs"/>
          <w:sz w:val="32"/>
          <w:szCs w:val="32"/>
          <w:cs/>
        </w:rPr>
        <w:t xml:space="preserve">  </w:t>
      </w:r>
    </w:p>
    <w:p w:rsidR="00A60DE8" w:rsidRPr="005B1AB4" w:rsidRDefault="00A60DE8" w:rsidP="00A60DE8">
      <w:pPr>
        <w:pStyle w:val="PlainText"/>
        <w:tabs>
          <w:tab w:val="left" w:pos="720"/>
          <w:tab w:val="left" w:pos="1080"/>
        </w:tabs>
        <w:spacing w:after="120"/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การรับรองความถูกต้องของข้อมูล</w:t>
      </w:r>
    </w:p>
    <w:p w:rsidR="00A60DE8" w:rsidRPr="005B1AB4" w:rsidRDefault="00A60DE8" w:rsidP="00A60DE8">
      <w:pPr>
        <w:pStyle w:val="PlainText"/>
        <w:tabs>
          <w:tab w:val="left" w:pos="900"/>
        </w:tabs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เอกสารแนบ</w:t>
      </w:r>
    </w:p>
    <w:p w:rsidR="00A60DE8" w:rsidRPr="00992AA5" w:rsidRDefault="00A60DE8" w:rsidP="00A60DE8">
      <w:pPr>
        <w:pStyle w:val="PlainText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cs/>
        </w:rPr>
        <w:t xml:space="preserve">เอกสารแนบ </w:t>
      </w:r>
      <w:r w:rsidR="0092095A">
        <w:rPr>
          <w:rFonts w:ascii="Angsana New" w:hAnsi="Angsana New"/>
          <w:sz w:val="32"/>
          <w:szCs w:val="32"/>
          <w:lang w:val="en-US"/>
        </w:rPr>
        <w:t>1</w:t>
      </w:r>
      <w:r w:rsidRPr="005B1AB4">
        <w:rPr>
          <w:rFonts w:ascii="Angsana New" w:hAnsi="Angsana New"/>
          <w:sz w:val="32"/>
          <w:szCs w:val="32"/>
          <w:cs/>
        </w:rPr>
        <w:tab/>
        <w:t>รายละเอียดเกี่ยวกับกรรมการ ผู้บริหาร</w:t>
      </w:r>
      <w:r w:rsidRPr="005B1AB4">
        <w:rPr>
          <w:rFonts w:ascii="Angsana New" w:hAnsi="Angsana New" w:hint="cs"/>
          <w:sz w:val="32"/>
          <w:szCs w:val="32"/>
          <w:cs/>
        </w:rPr>
        <w:t xml:space="preserve"> </w:t>
      </w:r>
      <w:r w:rsidRPr="005B1AB4">
        <w:rPr>
          <w:rFonts w:ascii="Angsana New" w:hAnsi="Angsana New"/>
          <w:sz w:val="32"/>
          <w:szCs w:val="32"/>
          <w:cs/>
        </w:rPr>
        <w:t>ผู้มีอำนาจควบคุม</w:t>
      </w:r>
      <w:r w:rsidRPr="005B1AB4">
        <w:rPr>
          <w:rFonts w:ascii="Angsana New" w:hAnsi="Angsana New" w:hint="cs"/>
          <w:sz w:val="32"/>
          <w:szCs w:val="32"/>
          <w:cs/>
        </w:rPr>
        <w:t xml:space="preserve"> และเลขานุการบริษัท</w:t>
      </w:r>
    </w:p>
    <w:p w:rsidR="00A60DE8" w:rsidRPr="005B1AB4" w:rsidRDefault="0092095A" w:rsidP="00A60DE8">
      <w:pPr>
        <w:pStyle w:val="PlainTex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2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รายละเอียดเกี่ยวกับกรรมการของบริษัทย่อย</w:t>
      </w:r>
    </w:p>
    <w:p w:rsidR="00A60DE8" w:rsidRPr="005B1AB4" w:rsidRDefault="0092095A" w:rsidP="00A60DE8">
      <w:pPr>
        <w:pStyle w:val="PlainText"/>
        <w:ind w:left="1440" w:hanging="144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3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รายละเอียดเกี่ยวกับ</w:t>
      </w:r>
      <w:r w:rsidR="00A60DE8">
        <w:rPr>
          <w:rFonts w:ascii="Angsana New" w:hAnsi="Angsana New"/>
          <w:sz w:val="32"/>
          <w:szCs w:val="32"/>
          <w:cs/>
        </w:rPr>
        <w:t>หัวหน้างานตรวจสอบ</w:t>
      </w:r>
      <w:r w:rsidR="00A60DE8" w:rsidRPr="005B1AB4">
        <w:rPr>
          <w:rFonts w:ascii="Angsana New" w:hAnsi="Angsana New"/>
          <w:sz w:val="32"/>
          <w:szCs w:val="32"/>
          <w:cs/>
        </w:rPr>
        <w:t xml:space="preserve">ของบริษัท </w:t>
      </w:r>
    </w:p>
    <w:p w:rsidR="00A60DE8" w:rsidRDefault="0092095A" w:rsidP="00A60DE8">
      <w:pPr>
        <w:pStyle w:val="PlainText"/>
        <w:ind w:left="1440" w:hanging="144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4</w:t>
      </w:r>
      <w:r w:rsidR="00A60DE8" w:rsidRPr="005B1AB4">
        <w:rPr>
          <w:rFonts w:ascii="Angsana New" w:hAnsi="Angsana New"/>
          <w:sz w:val="32"/>
          <w:szCs w:val="32"/>
          <w:cs/>
          <w:lang w:val="en-US"/>
        </w:rPr>
        <w:tab/>
      </w:r>
      <w:r w:rsidR="00A60DE8" w:rsidRPr="005B1AB4">
        <w:rPr>
          <w:rFonts w:ascii="Angsana New" w:hAnsi="Angsana New" w:hint="cs"/>
          <w:sz w:val="32"/>
          <w:szCs w:val="32"/>
          <w:cs/>
          <w:lang w:val="en-US"/>
        </w:rPr>
        <w:t>รายละเอียดเกี่ยวกับรายการประเมินราคาทรัพย์สิน</w:t>
      </w:r>
    </w:p>
    <w:p w:rsidR="004D6E89" w:rsidRPr="005B1AB4" w:rsidRDefault="0092095A" w:rsidP="00A60DE8">
      <w:pPr>
        <w:pStyle w:val="PlainText"/>
        <w:ind w:left="1440" w:hanging="144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5</w:t>
      </w:r>
      <w:r w:rsidR="004D6E89">
        <w:rPr>
          <w:rFonts w:ascii="Angsana New" w:hAnsi="Angsana New" w:hint="cs"/>
          <w:sz w:val="32"/>
          <w:szCs w:val="32"/>
          <w:cs/>
          <w:lang w:val="en-US"/>
        </w:rPr>
        <w:tab/>
        <w:t>ข้อมูลอื่นๆ</w:t>
      </w:r>
    </w:p>
    <w:p w:rsidR="00FB617C" w:rsidRPr="00426955" w:rsidRDefault="00FB617C" w:rsidP="00A60DE8">
      <w:pPr>
        <w:pStyle w:val="Heading3"/>
        <w:ind w:firstLine="720"/>
        <w:rPr>
          <w:rFonts w:ascii="Angsana New" w:hAnsi="Angsana New" w:cs="Angsana New"/>
        </w:rPr>
      </w:pPr>
    </w:p>
    <w:sectPr w:rsidR="00FB617C" w:rsidRPr="00426955" w:rsidSect="007D1AED">
      <w:pgSz w:w="11906" w:h="16838"/>
      <w:pgMar w:top="1440" w:right="1133" w:bottom="720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59B" w:rsidRDefault="008D359B">
      <w:r>
        <w:separator/>
      </w:r>
    </w:p>
  </w:endnote>
  <w:endnote w:type="continuationSeparator" w:id="0">
    <w:p w:rsidR="008D359B" w:rsidRDefault="008D3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59B" w:rsidRDefault="008D359B">
      <w:r>
        <w:separator/>
      </w:r>
    </w:p>
  </w:footnote>
  <w:footnote w:type="continuationSeparator" w:id="0">
    <w:p w:rsidR="008D359B" w:rsidRDefault="008D3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7EE"/>
    <w:multiLevelType w:val="hybridMultilevel"/>
    <w:tmpl w:val="A942BB38"/>
    <w:lvl w:ilvl="0" w:tplc="0C16F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955"/>
    <w:rsid w:val="00015942"/>
    <w:rsid w:val="00054447"/>
    <w:rsid w:val="00062F55"/>
    <w:rsid w:val="00064EB7"/>
    <w:rsid w:val="0008013B"/>
    <w:rsid w:val="000B2A59"/>
    <w:rsid w:val="000D452A"/>
    <w:rsid w:val="000F09DA"/>
    <w:rsid w:val="00102FE0"/>
    <w:rsid w:val="001160DB"/>
    <w:rsid w:val="00124E8F"/>
    <w:rsid w:val="001946BE"/>
    <w:rsid w:val="001A1F94"/>
    <w:rsid w:val="001A560B"/>
    <w:rsid w:val="001B0EE8"/>
    <w:rsid w:val="001C0285"/>
    <w:rsid w:val="001C6C66"/>
    <w:rsid w:val="001D0E49"/>
    <w:rsid w:val="001D2D2D"/>
    <w:rsid w:val="001D79CD"/>
    <w:rsid w:val="002042F0"/>
    <w:rsid w:val="002106BA"/>
    <w:rsid w:val="002244D2"/>
    <w:rsid w:val="00227E5B"/>
    <w:rsid w:val="00256127"/>
    <w:rsid w:val="002633A5"/>
    <w:rsid w:val="002E24C9"/>
    <w:rsid w:val="002F2763"/>
    <w:rsid w:val="002F3E83"/>
    <w:rsid w:val="002F74C8"/>
    <w:rsid w:val="0031621D"/>
    <w:rsid w:val="00324079"/>
    <w:rsid w:val="00326BED"/>
    <w:rsid w:val="003424FB"/>
    <w:rsid w:val="00347A5D"/>
    <w:rsid w:val="00351034"/>
    <w:rsid w:val="00351293"/>
    <w:rsid w:val="00360D36"/>
    <w:rsid w:val="0037458A"/>
    <w:rsid w:val="003B292C"/>
    <w:rsid w:val="003C6AF6"/>
    <w:rsid w:val="003D5AB1"/>
    <w:rsid w:val="00404E67"/>
    <w:rsid w:val="00415ABA"/>
    <w:rsid w:val="004231EE"/>
    <w:rsid w:val="00426955"/>
    <w:rsid w:val="00435C4A"/>
    <w:rsid w:val="004862DB"/>
    <w:rsid w:val="0049095E"/>
    <w:rsid w:val="0049393D"/>
    <w:rsid w:val="004943FF"/>
    <w:rsid w:val="004A7083"/>
    <w:rsid w:val="004B2E50"/>
    <w:rsid w:val="004B7344"/>
    <w:rsid w:val="004C5D53"/>
    <w:rsid w:val="004D6E89"/>
    <w:rsid w:val="004E346B"/>
    <w:rsid w:val="004F3994"/>
    <w:rsid w:val="00502213"/>
    <w:rsid w:val="00505907"/>
    <w:rsid w:val="00506FBD"/>
    <w:rsid w:val="00554A30"/>
    <w:rsid w:val="00581F1E"/>
    <w:rsid w:val="00582F08"/>
    <w:rsid w:val="00584C1E"/>
    <w:rsid w:val="005A3DE3"/>
    <w:rsid w:val="005B1925"/>
    <w:rsid w:val="005B7BD3"/>
    <w:rsid w:val="005C0361"/>
    <w:rsid w:val="005C0FF3"/>
    <w:rsid w:val="005C6474"/>
    <w:rsid w:val="005E7DE2"/>
    <w:rsid w:val="0062735B"/>
    <w:rsid w:val="00650ADB"/>
    <w:rsid w:val="00652367"/>
    <w:rsid w:val="00671016"/>
    <w:rsid w:val="006B69B0"/>
    <w:rsid w:val="006D26BE"/>
    <w:rsid w:val="006D3063"/>
    <w:rsid w:val="006E4419"/>
    <w:rsid w:val="006F33DA"/>
    <w:rsid w:val="00705D59"/>
    <w:rsid w:val="00716D3B"/>
    <w:rsid w:val="007316F9"/>
    <w:rsid w:val="00733B1E"/>
    <w:rsid w:val="00763A02"/>
    <w:rsid w:val="00781351"/>
    <w:rsid w:val="0078600C"/>
    <w:rsid w:val="00791B96"/>
    <w:rsid w:val="007B106B"/>
    <w:rsid w:val="007D1AED"/>
    <w:rsid w:val="008023CB"/>
    <w:rsid w:val="0080467F"/>
    <w:rsid w:val="00810B5F"/>
    <w:rsid w:val="00811240"/>
    <w:rsid w:val="00837828"/>
    <w:rsid w:val="00844EA0"/>
    <w:rsid w:val="00862C97"/>
    <w:rsid w:val="008824AF"/>
    <w:rsid w:val="008871C2"/>
    <w:rsid w:val="00893E16"/>
    <w:rsid w:val="008A5AE4"/>
    <w:rsid w:val="008A67EC"/>
    <w:rsid w:val="008A751A"/>
    <w:rsid w:val="008A78BD"/>
    <w:rsid w:val="008B0DF6"/>
    <w:rsid w:val="008B458B"/>
    <w:rsid w:val="008B5304"/>
    <w:rsid w:val="008D359B"/>
    <w:rsid w:val="008D626E"/>
    <w:rsid w:val="008E0018"/>
    <w:rsid w:val="008E2884"/>
    <w:rsid w:val="008E5630"/>
    <w:rsid w:val="0092095A"/>
    <w:rsid w:val="00930E80"/>
    <w:rsid w:val="00965A93"/>
    <w:rsid w:val="00991AEC"/>
    <w:rsid w:val="00992AA5"/>
    <w:rsid w:val="009937F6"/>
    <w:rsid w:val="00993D0B"/>
    <w:rsid w:val="009A1A8D"/>
    <w:rsid w:val="009B141D"/>
    <w:rsid w:val="009C0EC0"/>
    <w:rsid w:val="00A26D7B"/>
    <w:rsid w:val="00A30829"/>
    <w:rsid w:val="00A3556E"/>
    <w:rsid w:val="00A44E53"/>
    <w:rsid w:val="00A60DE8"/>
    <w:rsid w:val="00A62A37"/>
    <w:rsid w:val="00A7482A"/>
    <w:rsid w:val="00A808C2"/>
    <w:rsid w:val="00A8392B"/>
    <w:rsid w:val="00A84EFB"/>
    <w:rsid w:val="00A85F62"/>
    <w:rsid w:val="00A8747D"/>
    <w:rsid w:val="00AA0E5B"/>
    <w:rsid w:val="00AF147B"/>
    <w:rsid w:val="00AF6899"/>
    <w:rsid w:val="00B10DF9"/>
    <w:rsid w:val="00B151E9"/>
    <w:rsid w:val="00B43BC9"/>
    <w:rsid w:val="00B47586"/>
    <w:rsid w:val="00B56027"/>
    <w:rsid w:val="00B67DED"/>
    <w:rsid w:val="00B72854"/>
    <w:rsid w:val="00B87E17"/>
    <w:rsid w:val="00B97DA4"/>
    <w:rsid w:val="00BA416F"/>
    <w:rsid w:val="00BB2A31"/>
    <w:rsid w:val="00BB776D"/>
    <w:rsid w:val="00BD2DFA"/>
    <w:rsid w:val="00BD7502"/>
    <w:rsid w:val="00BE4FBA"/>
    <w:rsid w:val="00BF006F"/>
    <w:rsid w:val="00C25865"/>
    <w:rsid w:val="00C30617"/>
    <w:rsid w:val="00C84F80"/>
    <w:rsid w:val="00C85B7F"/>
    <w:rsid w:val="00CD451F"/>
    <w:rsid w:val="00CE33AD"/>
    <w:rsid w:val="00CF6493"/>
    <w:rsid w:val="00D07509"/>
    <w:rsid w:val="00D129B9"/>
    <w:rsid w:val="00D143EF"/>
    <w:rsid w:val="00D35D7C"/>
    <w:rsid w:val="00D416B3"/>
    <w:rsid w:val="00D62EE1"/>
    <w:rsid w:val="00D63C19"/>
    <w:rsid w:val="00D70D33"/>
    <w:rsid w:val="00D73030"/>
    <w:rsid w:val="00D83E92"/>
    <w:rsid w:val="00DC5124"/>
    <w:rsid w:val="00DE40E1"/>
    <w:rsid w:val="00DF0357"/>
    <w:rsid w:val="00DF2757"/>
    <w:rsid w:val="00E02086"/>
    <w:rsid w:val="00E346DA"/>
    <w:rsid w:val="00E51E4C"/>
    <w:rsid w:val="00E54D3E"/>
    <w:rsid w:val="00E55C44"/>
    <w:rsid w:val="00E74691"/>
    <w:rsid w:val="00E7648B"/>
    <w:rsid w:val="00E8216E"/>
    <w:rsid w:val="00E83825"/>
    <w:rsid w:val="00E9340E"/>
    <w:rsid w:val="00EB1EF0"/>
    <w:rsid w:val="00EC68DF"/>
    <w:rsid w:val="00EE4468"/>
    <w:rsid w:val="00F14A47"/>
    <w:rsid w:val="00F20903"/>
    <w:rsid w:val="00F21BB1"/>
    <w:rsid w:val="00F34039"/>
    <w:rsid w:val="00F45002"/>
    <w:rsid w:val="00F87EBA"/>
    <w:rsid w:val="00F92CC3"/>
    <w:rsid w:val="00FB617C"/>
    <w:rsid w:val="00FE15DF"/>
    <w:rsid w:val="00FE28C3"/>
    <w:rsid w:val="00FE3A8D"/>
    <w:rsid w:val="00FF0231"/>
    <w:rsid w:val="00FF3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884"/>
    <w:rPr>
      <w:rFonts w:cs="Cordia New"/>
      <w:sz w:val="28"/>
      <w:szCs w:val="28"/>
    </w:rPr>
  </w:style>
  <w:style w:type="paragraph" w:styleId="Heading2">
    <w:name w:val="heading 2"/>
    <w:aliases w:val="h2 main heading"/>
    <w:basedOn w:val="Normal"/>
    <w:next w:val="Normal"/>
    <w:qFormat/>
    <w:rsid w:val="008E2884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qFormat/>
    <w:rsid w:val="008E2884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E2884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MacroText">
    <w:name w:val="macro"/>
    <w:semiHidden/>
    <w:rsid w:val="008E2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alloonText">
    <w:name w:val="Balloon Text"/>
    <w:basedOn w:val="Normal"/>
    <w:semiHidden/>
    <w:rsid w:val="00426955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60DE8"/>
    <w:rPr>
      <w:rFonts w:ascii="Tms Rmn" w:eastAsia="Times New Roman" w:hAnsi="Tms Rmn" w:cs="Angsana New"/>
      <w:lang w:val="th-TH" w:eastAsia="x-none"/>
    </w:rPr>
  </w:style>
  <w:style w:type="character" w:customStyle="1" w:styleId="PlainTextChar">
    <w:name w:val="Plain Text Char"/>
    <w:link w:val="PlainText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A60DE8"/>
    <w:pPr>
      <w:tabs>
        <w:tab w:val="center" w:pos="4153"/>
        <w:tab w:val="right" w:pos="8306"/>
      </w:tabs>
    </w:pPr>
    <w:rPr>
      <w:rFonts w:ascii="Tms Rmn" w:eastAsia="Times New Roman" w:hAnsi="Tms Rmn" w:cs="Angsana New"/>
      <w:lang w:val="th-TH" w:eastAsia="x-none"/>
    </w:rPr>
  </w:style>
  <w:style w:type="character" w:customStyle="1" w:styleId="FooterChar">
    <w:name w:val="Footer Char"/>
    <w:link w:val="Footer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character" w:styleId="PageNumber">
    <w:name w:val="page number"/>
    <w:basedOn w:val="DefaultParagraphFont"/>
    <w:rsid w:val="00A60DE8"/>
  </w:style>
  <w:style w:type="character" w:customStyle="1" w:styleId="HeaderChar">
    <w:name w:val="Header Char"/>
    <w:link w:val="Header"/>
    <w:uiPriority w:val="99"/>
    <w:rsid w:val="00A60DE8"/>
    <w:rPr>
      <w:rFonts w:ascii="AngsanaUPC" w:eastAsia="Times New Roman" w:hAnsi="AngsanaUPC" w:cs="AngsanaUPC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884"/>
    <w:rPr>
      <w:rFonts w:cs="Cordia New"/>
      <w:sz w:val="28"/>
      <w:szCs w:val="28"/>
    </w:rPr>
  </w:style>
  <w:style w:type="paragraph" w:styleId="Heading2">
    <w:name w:val="heading 2"/>
    <w:aliases w:val="h2 main heading"/>
    <w:basedOn w:val="Normal"/>
    <w:next w:val="Normal"/>
    <w:qFormat/>
    <w:rsid w:val="008E2884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qFormat/>
    <w:rsid w:val="008E2884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E2884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MacroText">
    <w:name w:val="macro"/>
    <w:semiHidden/>
    <w:rsid w:val="008E2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alloonText">
    <w:name w:val="Balloon Text"/>
    <w:basedOn w:val="Normal"/>
    <w:semiHidden/>
    <w:rsid w:val="00426955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60DE8"/>
    <w:rPr>
      <w:rFonts w:ascii="Tms Rmn" w:eastAsia="Times New Roman" w:hAnsi="Tms Rmn" w:cs="Angsana New"/>
      <w:lang w:val="th-TH" w:eastAsia="x-none"/>
    </w:rPr>
  </w:style>
  <w:style w:type="character" w:customStyle="1" w:styleId="PlainTextChar">
    <w:name w:val="Plain Text Char"/>
    <w:link w:val="PlainText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A60DE8"/>
    <w:pPr>
      <w:tabs>
        <w:tab w:val="center" w:pos="4153"/>
        <w:tab w:val="right" w:pos="8306"/>
      </w:tabs>
    </w:pPr>
    <w:rPr>
      <w:rFonts w:ascii="Tms Rmn" w:eastAsia="Times New Roman" w:hAnsi="Tms Rmn" w:cs="Angsana New"/>
      <w:lang w:val="th-TH" w:eastAsia="x-none"/>
    </w:rPr>
  </w:style>
  <w:style w:type="character" w:customStyle="1" w:styleId="FooterChar">
    <w:name w:val="Footer Char"/>
    <w:link w:val="Footer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character" w:styleId="PageNumber">
    <w:name w:val="page number"/>
    <w:basedOn w:val="DefaultParagraphFont"/>
    <w:rsid w:val="00A60DE8"/>
  </w:style>
  <w:style w:type="character" w:customStyle="1" w:styleId="HeaderChar">
    <w:name w:val="Header Char"/>
    <w:link w:val="Header"/>
    <w:uiPriority w:val="99"/>
    <w:rsid w:val="00A60DE8"/>
    <w:rPr>
      <w:rFonts w:ascii="AngsanaUPC" w:eastAsia="Times New Roman" w:hAnsi="AngsanaUPC" w:cs="AngsanaUPC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tpbkfa01</dc:creator>
  <cp:keywords/>
  <cp:lastModifiedBy>อ้อยใจนะจ๊ะ</cp:lastModifiedBy>
  <cp:revision>32</cp:revision>
  <cp:lastPrinted>2020-03-18T02:14:00Z</cp:lastPrinted>
  <dcterms:created xsi:type="dcterms:W3CDTF">2017-03-30T05:44:00Z</dcterms:created>
  <dcterms:modified xsi:type="dcterms:W3CDTF">2020-03-24T07:23:00Z</dcterms:modified>
</cp:coreProperties>
</file>