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A95" w:rsidRPr="0045445E" w:rsidRDefault="001B5A95" w:rsidP="001B5A95">
      <w:pPr>
        <w:spacing w:after="60"/>
        <w:jc w:val="center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45445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ส่วนที่ </w:t>
      </w:r>
      <w:r w:rsidRPr="0045445E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2</w:t>
      </w:r>
    </w:p>
    <w:p w:rsidR="005C6BAA" w:rsidRPr="0045445E" w:rsidRDefault="005C6BAA" w:rsidP="001B5A95">
      <w:pPr>
        <w:spacing w:after="60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45445E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การจัดการและการกำกับดูแลกิจการ</w:t>
      </w:r>
    </w:p>
    <w:p w:rsidR="001B5A95" w:rsidRPr="0045445E" w:rsidRDefault="001B5A95" w:rsidP="0063765F">
      <w:pPr>
        <w:autoSpaceDE w:val="0"/>
        <w:autoSpaceDN w:val="0"/>
        <w:adjustRightInd w:val="0"/>
        <w:spacing w:after="60"/>
        <w:rPr>
          <w:rFonts w:asciiTheme="majorBidi" w:eastAsia="Calibri" w:hAnsiTheme="majorBidi" w:cstheme="majorBidi"/>
          <w:b/>
          <w:bCs/>
          <w:u w:val="single"/>
          <w:lang w:val="en-US"/>
        </w:rPr>
      </w:pPr>
    </w:p>
    <w:p w:rsidR="00401EC6" w:rsidRPr="0045445E" w:rsidRDefault="00401EC6" w:rsidP="00401EC6">
      <w:pPr>
        <w:pStyle w:val="BodyText"/>
        <w:spacing w:after="60"/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</w:pPr>
      <w:r w:rsidRPr="0045445E"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  <w:t>7.  ข้อมูลหลักทรัพย์และผู้ถือหุ้น</w:t>
      </w:r>
    </w:p>
    <w:p w:rsidR="00401EC6" w:rsidRPr="0045445E" w:rsidRDefault="00401EC6" w:rsidP="00401EC6">
      <w:pPr>
        <w:pStyle w:val="BodyText"/>
        <w:spacing w:after="60"/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</w:pPr>
      <w:r w:rsidRPr="0045445E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7.1 จำนวนทุนจดทะเบียนและทุนชำระแล้ว</w:t>
      </w:r>
    </w:p>
    <w:p w:rsidR="00401EC6" w:rsidRPr="0045445E" w:rsidRDefault="00401EC6" w:rsidP="00401EC6">
      <w:pPr>
        <w:pStyle w:val="BodyText"/>
        <w:spacing w:after="60"/>
        <w:ind w:right="-261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45445E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ab/>
        <w:t xml:space="preserve">(1)  บริษัทมีทุนจดทะเบียน 100 ล้านบาท เรียกชำระแล้ว 100 ล้านบาท แบ่งเป็นหุ้นสามัญ 10,000,000 หุ้น  มูลค่าหุ้นละ 10 บาท  </w:t>
      </w:r>
    </w:p>
    <w:p w:rsidR="00401EC6" w:rsidRPr="0045445E" w:rsidRDefault="00401EC6" w:rsidP="00401EC6">
      <w:pPr>
        <w:pStyle w:val="BodyText"/>
        <w:spacing w:after="60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45445E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ab/>
        <w:t>(2)  บริษัทไม่มี</w:t>
      </w:r>
    </w:p>
    <w:tbl>
      <w:tblPr>
        <w:tblW w:w="8831" w:type="dxa"/>
        <w:tblInd w:w="817" w:type="dxa"/>
        <w:tblLook w:val="04A0"/>
      </w:tblPr>
      <w:tblGrid>
        <w:gridCol w:w="425"/>
        <w:gridCol w:w="8406"/>
      </w:tblGrid>
      <w:tr w:rsidR="00401EC6" w:rsidRPr="0045445E" w:rsidTr="0013746F">
        <w:tc>
          <w:tcPr>
            <w:tcW w:w="425" w:type="dxa"/>
          </w:tcPr>
          <w:p w:rsidR="00401EC6" w:rsidRPr="0045445E" w:rsidRDefault="00401EC6" w:rsidP="0013746F">
            <w:pPr>
              <w:pStyle w:val="BodyText"/>
              <w:spacing w:after="6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8406" w:type="dxa"/>
          </w:tcPr>
          <w:p w:rsidR="00401EC6" w:rsidRPr="0045445E" w:rsidRDefault="00401EC6" w:rsidP="0013746F">
            <w:pPr>
              <w:pStyle w:val="BodyText"/>
              <w:spacing w:after="6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หุ้นประเภทอื่นที่มีสิทธิหรือเงื่อนไขแตกต่างจากหุ้นสามัญ</w:t>
            </w:r>
          </w:p>
        </w:tc>
      </w:tr>
      <w:tr w:rsidR="00401EC6" w:rsidRPr="0045445E" w:rsidTr="0013746F">
        <w:tc>
          <w:tcPr>
            <w:tcW w:w="425" w:type="dxa"/>
          </w:tcPr>
          <w:p w:rsidR="00401EC6" w:rsidRPr="0045445E" w:rsidRDefault="00401EC6" w:rsidP="0013746F">
            <w:pPr>
              <w:pStyle w:val="BodyText"/>
              <w:spacing w:after="6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8406" w:type="dxa"/>
          </w:tcPr>
          <w:p w:rsidR="00401EC6" w:rsidRPr="0045445E" w:rsidRDefault="00401EC6" w:rsidP="0013746F">
            <w:pPr>
              <w:pStyle w:val="BodyText"/>
              <w:spacing w:after="6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หลักทรัพย์อื่นที่ไม่ใช่หุ้นสามัญ เช่น ใบสำคัญแสดงสิทธิที่จะซื้อหุ้น หุ้นกู้ ตั๋วเงิน หรือตราสารหนี้ใด ๆ</w:t>
            </w:r>
          </w:p>
        </w:tc>
      </w:tr>
      <w:tr w:rsidR="00401EC6" w:rsidRPr="0045445E" w:rsidTr="0013746F">
        <w:tc>
          <w:tcPr>
            <w:tcW w:w="425" w:type="dxa"/>
          </w:tcPr>
          <w:p w:rsidR="00401EC6" w:rsidRPr="0045445E" w:rsidRDefault="00401EC6" w:rsidP="0013746F">
            <w:pPr>
              <w:pStyle w:val="BodyText"/>
              <w:spacing w:after="6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8406" w:type="dxa"/>
          </w:tcPr>
          <w:p w:rsidR="00401EC6" w:rsidRPr="0045445E" w:rsidRDefault="00401EC6" w:rsidP="0013746F">
            <w:pPr>
              <w:pStyle w:val="BodyText"/>
              <w:spacing w:after="6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พันธะผูกพันในการออกหุ้นในอนาคต</w:t>
            </w:r>
          </w:p>
        </w:tc>
      </w:tr>
      <w:tr w:rsidR="00401EC6" w:rsidRPr="0045445E" w:rsidTr="0013746F">
        <w:tc>
          <w:tcPr>
            <w:tcW w:w="425" w:type="dxa"/>
          </w:tcPr>
          <w:p w:rsidR="00401EC6" w:rsidRPr="0045445E" w:rsidRDefault="00401EC6" w:rsidP="0013746F">
            <w:pPr>
              <w:pStyle w:val="BodyText"/>
              <w:spacing w:after="6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8406" w:type="dxa"/>
          </w:tcPr>
          <w:p w:rsidR="00401EC6" w:rsidRPr="0045445E" w:rsidRDefault="00401EC6" w:rsidP="0013746F">
            <w:pPr>
              <w:pStyle w:val="BodyText"/>
              <w:spacing w:after="6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ข้อตกลงระหว่างกันของผู้ถือหุ้นรายใหญ่ (Shareholding Agreement) ในเรื่องที่จะมีผลกระทบต่อการออกแบบและเสนอขายหลักทรัพย์ หรือการบริหารงานของบริษัท</w:t>
            </w:r>
          </w:p>
        </w:tc>
      </w:tr>
    </w:tbl>
    <w:p w:rsidR="00401EC6" w:rsidRPr="0045445E" w:rsidRDefault="00401EC6" w:rsidP="00401EC6">
      <w:pPr>
        <w:pStyle w:val="BodyText"/>
        <w:spacing w:after="60"/>
        <w:rPr>
          <w:rFonts w:asciiTheme="majorBidi" w:hAnsiTheme="majorBidi" w:cstheme="majorBidi"/>
          <w:snapToGrid w:val="0"/>
          <w:szCs w:val="28"/>
          <w:cs/>
          <w:lang w:eastAsia="th-TH"/>
        </w:rPr>
      </w:pPr>
    </w:p>
    <w:p w:rsidR="00401EC6" w:rsidRPr="0045445E" w:rsidRDefault="00401EC6" w:rsidP="00401EC6">
      <w:pPr>
        <w:pStyle w:val="BodyText"/>
        <w:spacing w:after="60"/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</w:pPr>
      <w:r w:rsidRPr="0045445E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7.2  ผู้ถือหุ้น</w:t>
      </w:r>
      <w:r w:rsidRPr="0045445E"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  <w:t xml:space="preserve"> </w:t>
      </w:r>
    </w:p>
    <w:p w:rsidR="00401EC6" w:rsidRPr="0045445E" w:rsidRDefault="00401EC6" w:rsidP="00401EC6">
      <w:pPr>
        <w:pStyle w:val="BodyText"/>
        <w:spacing w:after="60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45445E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ab/>
        <w:t>ผู้ถือหุ้นรายใหญ่</w:t>
      </w:r>
    </w:p>
    <w:p w:rsidR="00401EC6" w:rsidRPr="0045445E" w:rsidRDefault="00401EC6" w:rsidP="00E247B9">
      <w:pPr>
        <w:pStyle w:val="BodyText"/>
        <w:tabs>
          <w:tab w:val="left" w:pos="720"/>
          <w:tab w:val="left" w:pos="1080"/>
        </w:tabs>
        <w:ind w:right="-171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45445E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ab/>
        <w:t>(1)</w:t>
      </w:r>
      <w:r w:rsidRPr="0045445E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ab/>
      </w:r>
      <w:r w:rsidRPr="0045445E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รายชื่อผู้ถือหุ้นรายใหญ่ ณ วันปิดสมุดทะเบียนในการประชุมสามัญผู้ถือหุ้นประจำปี ครั้งที่ 2</w:t>
      </w:r>
      <w:r w:rsidR="005E36B6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4</w:t>
      </w:r>
      <w:r w:rsidRPr="0045445E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/25</w:t>
      </w:r>
      <w:r w:rsidR="005E36B6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60</w:t>
      </w:r>
    </w:p>
    <w:tbl>
      <w:tblPr>
        <w:tblW w:w="0" w:type="auto"/>
        <w:tblInd w:w="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15"/>
        <w:gridCol w:w="4535"/>
        <w:gridCol w:w="1620"/>
        <w:gridCol w:w="1350"/>
      </w:tblGrid>
      <w:tr w:rsidR="00E247B9" w:rsidRPr="0045445E" w:rsidTr="0013746F">
        <w:trPr>
          <w:cantSplit/>
          <w:trHeight w:val="340"/>
        </w:trPr>
        <w:tc>
          <w:tcPr>
            <w:tcW w:w="4950" w:type="dxa"/>
            <w:gridSpan w:val="2"/>
            <w:vMerge w:val="restart"/>
            <w:vAlign w:val="center"/>
          </w:tcPr>
          <w:p w:rsidR="00E247B9" w:rsidRPr="0045445E" w:rsidRDefault="00E247B9" w:rsidP="001374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รายชื่อผู้ถือหุ้น</w:t>
            </w:r>
          </w:p>
        </w:tc>
        <w:tc>
          <w:tcPr>
            <w:tcW w:w="2970" w:type="dxa"/>
            <w:gridSpan w:val="2"/>
            <w:vAlign w:val="center"/>
          </w:tcPr>
          <w:p w:rsidR="00E247B9" w:rsidRPr="0045445E" w:rsidRDefault="0013746F" w:rsidP="005E36B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</w:t>
            </w:r>
            <w:r w:rsidR="005E36B6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</w:t>
            </w:r>
            <w:r w:rsidR="00E247B9"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เมษายน 25</w:t>
            </w:r>
            <w:r w:rsidR="005E36B6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60</w:t>
            </w:r>
          </w:p>
        </w:tc>
      </w:tr>
      <w:tr w:rsidR="00E247B9" w:rsidRPr="0045445E" w:rsidTr="0013746F">
        <w:trPr>
          <w:cantSplit/>
          <w:trHeight w:val="340"/>
        </w:trPr>
        <w:tc>
          <w:tcPr>
            <w:tcW w:w="4950" w:type="dxa"/>
            <w:gridSpan w:val="2"/>
            <w:vMerge/>
            <w:vAlign w:val="center"/>
          </w:tcPr>
          <w:p w:rsidR="00E247B9" w:rsidRPr="0045445E" w:rsidRDefault="00E247B9" w:rsidP="0013746F">
            <w:pPr>
              <w:pStyle w:val="BodyText"/>
              <w:spacing w:after="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0" w:type="dxa"/>
            <w:vAlign w:val="center"/>
          </w:tcPr>
          <w:p w:rsidR="00E247B9" w:rsidRPr="0045445E" w:rsidRDefault="00E247B9" w:rsidP="001374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จำนวนหุ้นที่ถือ</w:t>
            </w:r>
          </w:p>
        </w:tc>
        <w:tc>
          <w:tcPr>
            <w:tcW w:w="1350" w:type="dxa"/>
          </w:tcPr>
          <w:p w:rsidR="00E247B9" w:rsidRPr="0045445E" w:rsidRDefault="00E247B9" w:rsidP="0013746F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5445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%</w:t>
            </w:r>
          </w:p>
        </w:tc>
      </w:tr>
      <w:tr w:rsidR="00E247B9" w:rsidRPr="0045445E" w:rsidTr="003657AE">
        <w:tblPrEx>
          <w:tblCellMar>
            <w:left w:w="108" w:type="dxa"/>
            <w:right w:w="108" w:type="dxa"/>
          </w:tblCellMar>
          <w:tblLook w:val="04A0"/>
        </w:tblPrEx>
        <w:trPr>
          <w:trHeight w:val="432"/>
        </w:trPr>
        <w:tc>
          <w:tcPr>
            <w:tcW w:w="415" w:type="dxa"/>
            <w:shd w:val="clear" w:color="auto" w:fill="auto"/>
            <w:hideMark/>
          </w:tcPr>
          <w:p w:rsidR="00E247B9" w:rsidRPr="0045445E" w:rsidRDefault="00E247B9" w:rsidP="0013746F">
            <w:pPr>
              <w:jc w:val="center"/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E247B9" w:rsidRPr="0045445E" w:rsidRDefault="003657AE" w:rsidP="003657AE">
            <w:pPr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cs/>
                <w:lang w:val="en-US"/>
              </w:rPr>
              <w:t xml:space="preserve">บริษัท ทีซีซี คอร์ปอเรชั่น จำกัด </w:t>
            </w:r>
            <w:r w:rsidR="00E247B9" w:rsidRPr="0045445E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247B9" w:rsidRPr="0045445E" w:rsidRDefault="00E247B9" w:rsidP="0013746F">
            <w:pPr>
              <w:ind w:right="212"/>
              <w:jc w:val="right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 xml:space="preserve">6,782,495 </w:t>
            </w:r>
          </w:p>
        </w:tc>
        <w:tc>
          <w:tcPr>
            <w:tcW w:w="1350" w:type="dxa"/>
            <w:shd w:val="clear" w:color="auto" w:fill="auto"/>
            <w:hideMark/>
          </w:tcPr>
          <w:p w:rsidR="00E247B9" w:rsidRPr="0045445E" w:rsidRDefault="00E247B9" w:rsidP="0013746F">
            <w:pPr>
              <w:ind w:right="252"/>
              <w:jc w:val="right"/>
              <w:rPr>
                <w:sz w:val="30"/>
                <w:szCs w:val="30"/>
                <w:cs/>
              </w:rPr>
            </w:pPr>
            <w:r w:rsidRPr="0045445E">
              <w:rPr>
                <w:rFonts w:hint="cs"/>
                <w:sz w:val="30"/>
                <w:szCs w:val="30"/>
                <w:cs/>
              </w:rPr>
              <w:t>67.82</w:t>
            </w:r>
          </w:p>
        </w:tc>
      </w:tr>
      <w:tr w:rsidR="00E247B9" w:rsidRPr="0045445E" w:rsidTr="0013746F">
        <w:tblPrEx>
          <w:tblCellMar>
            <w:left w:w="108" w:type="dxa"/>
            <w:right w:w="108" w:type="dxa"/>
          </w:tblCellMar>
          <w:tblLook w:val="04A0"/>
        </w:tblPrEx>
        <w:trPr>
          <w:trHeight w:val="432"/>
        </w:trPr>
        <w:tc>
          <w:tcPr>
            <w:tcW w:w="415" w:type="dxa"/>
            <w:shd w:val="clear" w:color="auto" w:fill="auto"/>
            <w:hideMark/>
          </w:tcPr>
          <w:p w:rsidR="00E247B9" w:rsidRPr="0045445E" w:rsidRDefault="00E247B9" w:rsidP="0013746F">
            <w:pPr>
              <w:jc w:val="center"/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4535" w:type="dxa"/>
            <w:shd w:val="clear" w:color="auto" w:fill="auto"/>
            <w:hideMark/>
          </w:tcPr>
          <w:p w:rsidR="00E247B9" w:rsidRPr="0045445E" w:rsidRDefault="00E247B9" w:rsidP="0013746F">
            <w:pPr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บริษัท ไทยเอ็นวีดีอาร์ จำกัด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247B9" w:rsidRPr="0045445E" w:rsidRDefault="00E247B9" w:rsidP="0013746F">
            <w:pPr>
              <w:ind w:right="212"/>
              <w:jc w:val="right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>893,</w:t>
            </w:r>
            <w:r w:rsidR="0013746F" w:rsidRPr="0045445E">
              <w:rPr>
                <w:sz w:val="30"/>
                <w:szCs w:val="30"/>
                <w:lang w:val="en-US"/>
              </w:rPr>
              <w:t>7</w:t>
            </w:r>
            <w:r w:rsidRPr="0045445E">
              <w:rPr>
                <w:sz w:val="30"/>
                <w:szCs w:val="30"/>
                <w:lang w:val="en-US"/>
              </w:rPr>
              <w:t xml:space="preserve">00 </w:t>
            </w:r>
          </w:p>
        </w:tc>
        <w:tc>
          <w:tcPr>
            <w:tcW w:w="1350" w:type="dxa"/>
            <w:shd w:val="clear" w:color="auto" w:fill="auto"/>
            <w:hideMark/>
          </w:tcPr>
          <w:p w:rsidR="00E247B9" w:rsidRPr="0045445E" w:rsidRDefault="00E247B9" w:rsidP="0013746F">
            <w:pPr>
              <w:ind w:right="252"/>
              <w:jc w:val="right"/>
              <w:rPr>
                <w:sz w:val="30"/>
                <w:szCs w:val="30"/>
                <w:cs/>
              </w:rPr>
            </w:pPr>
            <w:r w:rsidRPr="0045445E">
              <w:rPr>
                <w:rFonts w:hint="cs"/>
                <w:sz w:val="30"/>
                <w:szCs w:val="30"/>
                <w:cs/>
              </w:rPr>
              <w:t>8.94</w:t>
            </w:r>
          </w:p>
        </w:tc>
      </w:tr>
      <w:tr w:rsidR="00E247B9" w:rsidRPr="0045445E" w:rsidTr="0013746F">
        <w:tblPrEx>
          <w:tblCellMar>
            <w:left w:w="108" w:type="dxa"/>
            <w:right w:w="108" w:type="dxa"/>
          </w:tblCellMar>
          <w:tblLook w:val="04A0"/>
        </w:tblPrEx>
        <w:trPr>
          <w:trHeight w:val="432"/>
        </w:trPr>
        <w:tc>
          <w:tcPr>
            <w:tcW w:w="415" w:type="dxa"/>
            <w:shd w:val="clear" w:color="auto" w:fill="auto"/>
            <w:hideMark/>
          </w:tcPr>
          <w:p w:rsidR="00E247B9" w:rsidRPr="0045445E" w:rsidRDefault="00E247B9" w:rsidP="0013746F">
            <w:pPr>
              <w:jc w:val="center"/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4535" w:type="dxa"/>
            <w:shd w:val="clear" w:color="auto" w:fill="auto"/>
            <w:hideMark/>
          </w:tcPr>
          <w:p w:rsidR="00E247B9" w:rsidRPr="0045445E" w:rsidRDefault="00E247B9" w:rsidP="0013746F">
            <w:pPr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 xml:space="preserve">ครอบครัว </w:t>
            </w:r>
            <w:r w:rsidRPr="0045445E">
              <w:rPr>
                <w:rFonts w:hint="cs"/>
                <w:sz w:val="30"/>
                <w:szCs w:val="30"/>
                <w:lang w:val="en-US"/>
              </w:rPr>
              <w:t>“</w:t>
            </w: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จิราธิวัฒน์</w:t>
            </w:r>
            <w:r w:rsidRPr="0045445E">
              <w:rPr>
                <w:rFonts w:hint="cs"/>
                <w:sz w:val="30"/>
                <w:szCs w:val="30"/>
                <w:lang w:val="en-US"/>
              </w:rPr>
              <w:t>”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247B9" w:rsidRPr="0045445E" w:rsidRDefault="00E247B9" w:rsidP="00A705FB">
            <w:pPr>
              <w:ind w:right="212"/>
              <w:jc w:val="right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>8</w:t>
            </w:r>
            <w:r w:rsidR="00A705FB">
              <w:rPr>
                <w:rFonts w:hint="cs"/>
                <w:sz w:val="30"/>
                <w:szCs w:val="30"/>
                <w:cs/>
                <w:lang w:val="en-US"/>
              </w:rPr>
              <w:t>1</w:t>
            </w:r>
            <w:r w:rsidR="0013746F" w:rsidRPr="0045445E">
              <w:rPr>
                <w:sz w:val="30"/>
                <w:szCs w:val="30"/>
                <w:lang w:val="en-US"/>
              </w:rPr>
              <w:t>3</w:t>
            </w:r>
            <w:r w:rsidRPr="0045445E">
              <w:rPr>
                <w:sz w:val="30"/>
                <w:szCs w:val="30"/>
                <w:lang w:val="en-US"/>
              </w:rPr>
              <w:t>,</w:t>
            </w:r>
            <w:r w:rsidR="00A705FB">
              <w:rPr>
                <w:rFonts w:hint="cs"/>
                <w:sz w:val="30"/>
                <w:szCs w:val="30"/>
                <w:cs/>
                <w:lang w:val="en-US"/>
              </w:rPr>
              <w:t>958</w:t>
            </w:r>
            <w:r w:rsidRPr="0045445E">
              <w:rPr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hideMark/>
          </w:tcPr>
          <w:p w:rsidR="00E247B9" w:rsidRPr="0045445E" w:rsidRDefault="00A705FB" w:rsidP="00A705FB">
            <w:pPr>
              <w:ind w:right="252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8.14</w:t>
            </w:r>
          </w:p>
        </w:tc>
      </w:tr>
      <w:tr w:rsidR="00E247B9" w:rsidRPr="0045445E" w:rsidTr="0013746F">
        <w:tblPrEx>
          <w:tblCellMar>
            <w:left w:w="108" w:type="dxa"/>
            <w:right w:w="108" w:type="dxa"/>
          </w:tblCellMar>
          <w:tblLook w:val="04A0"/>
        </w:tblPrEx>
        <w:trPr>
          <w:trHeight w:val="432"/>
        </w:trPr>
        <w:tc>
          <w:tcPr>
            <w:tcW w:w="415" w:type="dxa"/>
            <w:shd w:val="clear" w:color="auto" w:fill="auto"/>
            <w:hideMark/>
          </w:tcPr>
          <w:p w:rsidR="00E247B9" w:rsidRPr="0045445E" w:rsidRDefault="00E247B9" w:rsidP="0013746F">
            <w:pPr>
              <w:jc w:val="center"/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4535" w:type="dxa"/>
            <w:shd w:val="clear" w:color="auto" w:fill="auto"/>
            <w:hideMark/>
          </w:tcPr>
          <w:p w:rsidR="00E247B9" w:rsidRPr="0045445E" w:rsidRDefault="00E247B9" w:rsidP="0013746F">
            <w:pPr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นายสุชาติ อริยชาติผดุงกิจ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247B9" w:rsidRPr="0045445E" w:rsidRDefault="00E247B9" w:rsidP="0013746F">
            <w:pPr>
              <w:ind w:right="212"/>
              <w:jc w:val="right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 xml:space="preserve">494,000 </w:t>
            </w:r>
          </w:p>
        </w:tc>
        <w:tc>
          <w:tcPr>
            <w:tcW w:w="1350" w:type="dxa"/>
            <w:shd w:val="clear" w:color="auto" w:fill="auto"/>
            <w:hideMark/>
          </w:tcPr>
          <w:p w:rsidR="00E247B9" w:rsidRPr="0045445E" w:rsidRDefault="00E247B9" w:rsidP="0013746F">
            <w:pPr>
              <w:ind w:right="252"/>
              <w:jc w:val="right"/>
              <w:rPr>
                <w:sz w:val="30"/>
                <w:szCs w:val="30"/>
                <w:cs/>
              </w:rPr>
            </w:pPr>
            <w:r w:rsidRPr="0045445E">
              <w:rPr>
                <w:rFonts w:hint="cs"/>
                <w:sz w:val="30"/>
                <w:szCs w:val="30"/>
                <w:cs/>
              </w:rPr>
              <w:t>4.94</w:t>
            </w:r>
          </w:p>
        </w:tc>
      </w:tr>
      <w:tr w:rsidR="00E247B9" w:rsidRPr="0045445E" w:rsidTr="0013746F">
        <w:tblPrEx>
          <w:tblCellMar>
            <w:left w:w="108" w:type="dxa"/>
            <w:right w:w="108" w:type="dxa"/>
          </w:tblCellMar>
          <w:tblLook w:val="04A0"/>
        </w:tblPrEx>
        <w:trPr>
          <w:trHeight w:val="432"/>
        </w:trPr>
        <w:tc>
          <w:tcPr>
            <w:tcW w:w="415" w:type="dxa"/>
            <w:shd w:val="clear" w:color="auto" w:fill="auto"/>
            <w:hideMark/>
          </w:tcPr>
          <w:p w:rsidR="00E247B9" w:rsidRPr="0045445E" w:rsidRDefault="00E247B9" w:rsidP="0013746F">
            <w:pPr>
              <w:jc w:val="center"/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4535" w:type="dxa"/>
            <w:shd w:val="clear" w:color="auto" w:fill="auto"/>
            <w:hideMark/>
          </w:tcPr>
          <w:p w:rsidR="00E247B9" w:rsidRPr="0045445E" w:rsidRDefault="00E247B9" w:rsidP="0013746F">
            <w:pPr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นางสาวนุชนาฎ กาญจนฉายา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247B9" w:rsidRPr="0045445E" w:rsidRDefault="00E247B9" w:rsidP="0013746F">
            <w:pPr>
              <w:ind w:right="212"/>
              <w:jc w:val="right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 xml:space="preserve">407,142 </w:t>
            </w:r>
          </w:p>
        </w:tc>
        <w:tc>
          <w:tcPr>
            <w:tcW w:w="1350" w:type="dxa"/>
            <w:shd w:val="clear" w:color="auto" w:fill="auto"/>
            <w:hideMark/>
          </w:tcPr>
          <w:p w:rsidR="00E247B9" w:rsidRPr="0045445E" w:rsidRDefault="00E247B9" w:rsidP="0013746F">
            <w:pPr>
              <w:ind w:right="252"/>
              <w:jc w:val="right"/>
              <w:rPr>
                <w:sz w:val="30"/>
                <w:szCs w:val="30"/>
                <w:cs/>
              </w:rPr>
            </w:pPr>
            <w:r w:rsidRPr="0045445E">
              <w:rPr>
                <w:rFonts w:hint="cs"/>
                <w:sz w:val="30"/>
                <w:szCs w:val="30"/>
                <w:cs/>
              </w:rPr>
              <w:t>4.07</w:t>
            </w:r>
          </w:p>
        </w:tc>
      </w:tr>
      <w:tr w:rsidR="00E247B9" w:rsidRPr="0045445E" w:rsidTr="0013746F">
        <w:tblPrEx>
          <w:tblCellMar>
            <w:left w:w="108" w:type="dxa"/>
            <w:right w:w="108" w:type="dxa"/>
          </w:tblCellMar>
          <w:tblLook w:val="04A0"/>
        </w:tblPrEx>
        <w:trPr>
          <w:trHeight w:val="432"/>
        </w:trPr>
        <w:tc>
          <w:tcPr>
            <w:tcW w:w="415" w:type="dxa"/>
            <w:shd w:val="clear" w:color="auto" w:fill="auto"/>
            <w:hideMark/>
          </w:tcPr>
          <w:p w:rsidR="00E247B9" w:rsidRPr="0045445E" w:rsidRDefault="00E247B9" w:rsidP="0013746F">
            <w:pPr>
              <w:jc w:val="center"/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4535" w:type="dxa"/>
            <w:shd w:val="clear" w:color="auto" w:fill="auto"/>
            <w:hideMark/>
          </w:tcPr>
          <w:p w:rsidR="00E247B9" w:rsidRPr="0045445E" w:rsidRDefault="00E247B9" w:rsidP="0013746F">
            <w:pPr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บริษัทเงินทุนหลักทรัพย์ ไทยรุ่งเรืองทรัสต์ จำกัด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247B9" w:rsidRPr="0045445E" w:rsidRDefault="00E247B9" w:rsidP="0013746F">
            <w:pPr>
              <w:ind w:right="212"/>
              <w:jc w:val="right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 xml:space="preserve">314,500 </w:t>
            </w:r>
          </w:p>
        </w:tc>
        <w:tc>
          <w:tcPr>
            <w:tcW w:w="1350" w:type="dxa"/>
            <w:shd w:val="clear" w:color="auto" w:fill="auto"/>
            <w:hideMark/>
          </w:tcPr>
          <w:p w:rsidR="00E247B9" w:rsidRPr="0045445E" w:rsidRDefault="00E247B9" w:rsidP="00A705FB">
            <w:pPr>
              <w:ind w:right="252"/>
              <w:jc w:val="right"/>
              <w:rPr>
                <w:sz w:val="30"/>
                <w:szCs w:val="30"/>
                <w:cs/>
              </w:rPr>
            </w:pPr>
            <w:r w:rsidRPr="0045445E">
              <w:rPr>
                <w:rFonts w:hint="cs"/>
                <w:sz w:val="30"/>
                <w:szCs w:val="30"/>
                <w:cs/>
              </w:rPr>
              <w:t>3.1</w:t>
            </w:r>
            <w:r w:rsidR="00A705FB">
              <w:rPr>
                <w:rFonts w:hint="cs"/>
                <w:sz w:val="30"/>
                <w:szCs w:val="30"/>
                <w:cs/>
              </w:rPr>
              <w:t>5</w:t>
            </w:r>
          </w:p>
        </w:tc>
      </w:tr>
      <w:tr w:rsidR="00E247B9" w:rsidRPr="0045445E" w:rsidTr="0013746F">
        <w:tblPrEx>
          <w:tblCellMar>
            <w:left w:w="108" w:type="dxa"/>
            <w:right w:w="108" w:type="dxa"/>
          </w:tblCellMar>
          <w:tblLook w:val="04A0"/>
        </w:tblPrEx>
        <w:trPr>
          <w:trHeight w:val="432"/>
        </w:trPr>
        <w:tc>
          <w:tcPr>
            <w:tcW w:w="415" w:type="dxa"/>
            <w:shd w:val="clear" w:color="auto" w:fill="auto"/>
            <w:hideMark/>
          </w:tcPr>
          <w:p w:rsidR="00E247B9" w:rsidRPr="0045445E" w:rsidRDefault="00E247B9" w:rsidP="0013746F">
            <w:pPr>
              <w:jc w:val="center"/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4535" w:type="dxa"/>
            <w:shd w:val="clear" w:color="auto" w:fill="auto"/>
            <w:hideMark/>
          </w:tcPr>
          <w:p w:rsidR="00E247B9" w:rsidRPr="0045445E" w:rsidRDefault="00E247B9" w:rsidP="0013746F">
            <w:pPr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cs/>
                <w:lang w:val="en-US"/>
              </w:rPr>
              <w:t>นายอุทัย</w:t>
            </w:r>
            <w:r w:rsidRPr="0045445E">
              <w:rPr>
                <w:sz w:val="30"/>
                <w:szCs w:val="30"/>
                <w:lang w:val="en-US"/>
              </w:rPr>
              <w:t xml:space="preserve">   </w:t>
            </w:r>
            <w:r w:rsidRPr="0045445E">
              <w:rPr>
                <w:sz w:val="30"/>
                <w:szCs w:val="30"/>
                <w:cs/>
                <w:lang w:val="en-US"/>
              </w:rPr>
              <w:t>อัครพัฒนากูล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247B9" w:rsidRPr="0045445E" w:rsidRDefault="00E247B9" w:rsidP="0013746F">
            <w:pPr>
              <w:ind w:right="212"/>
              <w:jc w:val="right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 xml:space="preserve">69,132 </w:t>
            </w:r>
          </w:p>
        </w:tc>
        <w:tc>
          <w:tcPr>
            <w:tcW w:w="1350" w:type="dxa"/>
            <w:shd w:val="clear" w:color="auto" w:fill="auto"/>
            <w:hideMark/>
          </w:tcPr>
          <w:p w:rsidR="00E247B9" w:rsidRPr="0045445E" w:rsidRDefault="00E247B9" w:rsidP="0013746F">
            <w:pPr>
              <w:ind w:right="252"/>
              <w:jc w:val="right"/>
              <w:rPr>
                <w:sz w:val="30"/>
                <w:szCs w:val="30"/>
                <w:cs/>
              </w:rPr>
            </w:pPr>
            <w:r w:rsidRPr="0045445E">
              <w:rPr>
                <w:rFonts w:hint="cs"/>
                <w:sz w:val="30"/>
                <w:szCs w:val="30"/>
                <w:cs/>
              </w:rPr>
              <w:t>0.69</w:t>
            </w:r>
          </w:p>
        </w:tc>
      </w:tr>
      <w:tr w:rsidR="00E247B9" w:rsidRPr="0045445E" w:rsidTr="0013746F">
        <w:tblPrEx>
          <w:tblCellMar>
            <w:left w:w="108" w:type="dxa"/>
            <w:right w:w="108" w:type="dxa"/>
          </w:tblCellMar>
          <w:tblLook w:val="04A0"/>
        </w:tblPrEx>
        <w:trPr>
          <w:trHeight w:val="432"/>
        </w:trPr>
        <w:tc>
          <w:tcPr>
            <w:tcW w:w="415" w:type="dxa"/>
            <w:shd w:val="clear" w:color="auto" w:fill="auto"/>
            <w:hideMark/>
          </w:tcPr>
          <w:p w:rsidR="00E247B9" w:rsidRPr="0045445E" w:rsidRDefault="00E247B9" w:rsidP="0013746F">
            <w:pPr>
              <w:jc w:val="center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>8</w:t>
            </w:r>
          </w:p>
        </w:tc>
        <w:tc>
          <w:tcPr>
            <w:tcW w:w="4535" w:type="dxa"/>
            <w:shd w:val="clear" w:color="auto" w:fill="auto"/>
            <w:hideMark/>
          </w:tcPr>
          <w:p w:rsidR="00E247B9" w:rsidRPr="0045445E" w:rsidRDefault="00A705FB" w:rsidP="00A705FB">
            <w:pPr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นางจินตนา  บุญรัตน์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247B9" w:rsidRPr="0045445E" w:rsidRDefault="00A705FB" w:rsidP="00A705FB">
            <w:pPr>
              <w:ind w:right="212"/>
              <w:jc w:val="right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31</w:t>
            </w:r>
            <w:r w:rsidR="00E247B9" w:rsidRPr="0045445E">
              <w:rPr>
                <w:sz w:val="30"/>
                <w:szCs w:val="30"/>
                <w:lang w:val="en-US"/>
              </w:rPr>
              <w:t>,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267</w:t>
            </w:r>
            <w:r w:rsidR="00E247B9" w:rsidRPr="0045445E">
              <w:rPr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hideMark/>
          </w:tcPr>
          <w:p w:rsidR="00E247B9" w:rsidRPr="0045445E" w:rsidRDefault="00E247B9" w:rsidP="00A705FB">
            <w:pPr>
              <w:ind w:right="252"/>
              <w:jc w:val="right"/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0.</w:t>
            </w:r>
            <w:r w:rsidR="00A705FB">
              <w:rPr>
                <w:rFonts w:hint="cs"/>
                <w:sz w:val="30"/>
                <w:szCs w:val="30"/>
                <w:cs/>
              </w:rPr>
              <w:t>31</w:t>
            </w:r>
          </w:p>
        </w:tc>
      </w:tr>
      <w:tr w:rsidR="00A705FB" w:rsidRPr="0045445E" w:rsidTr="0013746F">
        <w:tblPrEx>
          <w:tblCellMar>
            <w:left w:w="108" w:type="dxa"/>
            <w:right w:w="108" w:type="dxa"/>
          </w:tblCellMar>
          <w:tblLook w:val="04A0"/>
        </w:tblPrEx>
        <w:trPr>
          <w:trHeight w:val="432"/>
        </w:trPr>
        <w:tc>
          <w:tcPr>
            <w:tcW w:w="415" w:type="dxa"/>
            <w:shd w:val="clear" w:color="auto" w:fill="auto"/>
            <w:hideMark/>
          </w:tcPr>
          <w:p w:rsidR="00A705FB" w:rsidRPr="0045445E" w:rsidRDefault="00A705FB" w:rsidP="0013746F">
            <w:pPr>
              <w:jc w:val="center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>9</w:t>
            </w:r>
          </w:p>
        </w:tc>
        <w:tc>
          <w:tcPr>
            <w:tcW w:w="4535" w:type="dxa"/>
            <w:shd w:val="clear" w:color="auto" w:fill="auto"/>
            <w:hideMark/>
          </w:tcPr>
          <w:p w:rsidR="00A705FB" w:rsidRPr="0045445E" w:rsidRDefault="00A705FB" w:rsidP="0013746F">
            <w:pPr>
              <w:rPr>
                <w:sz w:val="30"/>
                <w:szCs w:val="30"/>
                <w:cs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 xml:space="preserve">ครอบครัว </w:t>
            </w:r>
            <w:r w:rsidRPr="0045445E">
              <w:rPr>
                <w:rFonts w:hint="cs"/>
                <w:sz w:val="30"/>
                <w:szCs w:val="30"/>
                <w:lang w:val="en-US"/>
              </w:rPr>
              <w:t>“</w:t>
            </w: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ไกรฤกษ์</w:t>
            </w:r>
            <w:r w:rsidRPr="0045445E">
              <w:rPr>
                <w:rFonts w:hint="cs"/>
                <w:sz w:val="30"/>
                <w:szCs w:val="30"/>
                <w:lang w:val="en-US"/>
              </w:rPr>
              <w:t>”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A705FB" w:rsidRPr="0045445E" w:rsidRDefault="00A705FB" w:rsidP="00A932CD">
            <w:pPr>
              <w:ind w:right="212"/>
              <w:jc w:val="right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 xml:space="preserve">26,999 </w:t>
            </w:r>
          </w:p>
        </w:tc>
        <w:tc>
          <w:tcPr>
            <w:tcW w:w="1350" w:type="dxa"/>
            <w:shd w:val="clear" w:color="auto" w:fill="auto"/>
            <w:hideMark/>
          </w:tcPr>
          <w:p w:rsidR="00A705FB" w:rsidRPr="0045445E" w:rsidRDefault="00A705FB" w:rsidP="0013746F">
            <w:pPr>
              <w:ind w:right="252"/>
              <w:jc w:val="right"/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0.</w:t>
            </w:r>
            <w:r w:rsidRPr="0045445E">
              <w:rPr>
                <w:rFonts w:hint="cs"/>
                <w:sz w:val="30"/>
                <w:szCs w:val="30"/>
                <w:cs/>
              </w:rPr>
              <w:t>2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</w:tr>
      <w:tr w:rsidR="00E247B9" w:rsidRPr="0045445E" w:rsidTr="0013746F">
        <w:tblPrEx>
          <w:tblCellMar>
            <w:left w:w="108" w:type="dxa"/>
            <w:right w:w="108" w:type="dxa"/>
          </w:tblCellMar>
          <w:tblLook w:val="04A0"/>
        </w:tblPrEx>
        <w:trPr>
          <w:trHeight w:val="432"/>
        </w:trPr>
        <w:tc>
          <w:tcPr>
            <w:tcW w:w="415" w:type="dxa"/>
            <w:shd w:val="clear" w:color="auto" w:fill="auto"/>
            <w:hideMark/>
          </w:tcPr>
          <w:p w:rsidR="00E247B9" w:rsidRPr="0045445E" w:rsidRDefault="00E247B9" w:rsidP="0013746F">
            <w:pPr>
              <w:jc w:val="center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>10</w:t>
            </w:r>
          </w:p>
        </w:tc>
        <w:tc>
          <w:tcPr>
            <w:tcW w:w="4535" w:type="dxa"/>
            <w:shd w:val="clear" w:color="auto" w:fill="auto"/>
            <w:hideMark/>
          </w:tcPr>
          <w:p w:rsidR="00E247B9" w:rsidRPr="0045445E" w:rsidRDefault="0013746F" w:rsidP="0013746F">
            <w:pPr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cs/>
                <w:lang w:val="en-US"/>
              </w:rPr>
              <w:t>นายสมศักดิ์</w:t>
            </w:r>
            <w:r w:rsidRPr="0045445E">
              <w:rPr>
                <w:sz w:val="30"/>
                <w:szCs w:val="30"/>
                <w:lang w:val="en-US"/>
              </w:rPr>
              <w:t xml:space="preserve">    </w:t>
            </w:r>
            <w:r w:rsidRPr="0045445E">
              <w:rPr>
                <w:sz w:val="30"/>
                <w:szCs w:val="30"/>
                <w:cs/>
                <w:lang w:val="en-US"/>
              </w:rPr>
              <w:t>ผ่องสวัสดิ์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247B9" w:rsidRPr="0045445E" w:rsidRDefault="00E247B9" w:rsidP="0013746F">
            <w:pPr>
              <w:ind w:right="212"/>
              <w:jc w:val="right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lang w:val="en-US"/>
              </w:rPr>
              <w:t>1</w:t>
            </w:r>
            <w:r w:rsidR="0013746F" w:rsidRPr="0045445E">
              <w:rPr>
                <w:rFonts w:hint="cs"/>
                <w:sz w:val="30"/>
                <w:szCs w:val="30"/>
                <w:cs/>
                <w:lang w:val="en-US"/>
              </w:rPr>
              <w:t>4</w:t>
            </w:r>
            <w:r w:rsidRPr="0045445E">
              <w:rPr>
                <w:sz w:val="30"/>
                <w:szCs w:val="30"/>
                <w:lang w:val="en-US"/>
              </w:rPr>
              <w:t>,</w:t>
            </w:r>
            <w:r w:rsidR="0013746F" w:rsidRPr="0045445E">
              <w:rPr>
                <w:rFonts w:hint="cs"/>
                <w:sz w:val="30"/>
                <w:szCs w:val="30"/>
                <w:cs/>
                <w:lang w:val="en-US"/>
              </w:rPr>
              <w:t>9</w:t>
            </w:r>
            <w:r w:rsidRPr="0045445E">
              <w:rPr>
                <w:sz w:val="30"/>
                <w:szCs w:val="30"/>
                <w:lang w:val="en-US"/>
              </w:rPr>
              <w:t xml:space="preserve">33 </w:t>
            </w:r>
          </w:p>
        </w:tc>
        <w:tc>
          <w:tcPr>
            <w:tcW w:w="1350" w:type="dxa"/>
            <w:shd w:val="clear" w:color="auto" w:fill="auto"/>
            <w:hideMark/>
          </w:tcPr>
          <w:p w:rsidR="00E247B9" w:rsidRPr="0045445E" w:rsidRDefault="00E247B9" w:rsidP="0013746F">
            <w:pPr>
              <w:ind w:right="252"/>
              <w:jc w:val="right"/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0.1</w:t>
            </w:r>
            <w:r w:rsidR="0013746F" w:rsidRPr="0045445E">
              <w:rPr>
                <w:rFonts w:hint="cs"/>
                <w:sz w:val="30"/>
                <w:szCs w:val="30"/>
                <w:cs/>
              </w:rPr>
              <w:t>5</w:t>
            </w:r>
          </w:p>
        </w:tc>
      </w:tr>
      <w:tr w:rsidR="00E247B9" w:rsidRPr="0045445E" w:rsidTr="0013746F">
        <w:tblPrEx>
          <w:tblCellMar>
            <w:left w:w="108" w:type="dxa"/>
            <w:right w:w="108" w:type="dxa"/>
          </w:tblCellMar>
          <w:tblLook w:val="04A0"/>
        </w:tblPrEx>
        <w:trPr>
          <w:trHeight w:val="444"/>
        </w:trPr>
        <w:tc>
          <w:tcPr>
            <w:tcW w:w="4950" w:type="dxa"/>
            <w:gridSpan w:val="2"/>
            <w:shd w:val="clear" w:color="auto" w:fill="auto"/>
            <w:noWrap/>
            <w:vAlign w:val="bottom"/>
            <w:hideMark/>
          </w:tcPr>
          <w:p w:rsidR="00E247B9" w:rsidRPr="0045445E" w:rsidRDefault="00E247B9" w:rsidP="0013746F">
            <w:pPr>
              <w:jc w:val="center"/>
              <w:rPr>
                <w:sz w:val="30"/>
                <w:szCs w:val="30"/>
                <w:lang w:val="en-US"/>
              </w:rPr>
            </w:pPr>
            <w:r w:rsidRPr="0045445E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E247B9" w:rsidRPr="0045445E" w:rsidRDefault="00E247B9" w:rsidP="0013746F">
            <w:pPr>
              <w:ind w:right="162"/>
              <w:jc w:val="right"/>
              <w:rPr>
                <w:sz w:val="30"/>
                <w:szCs w:val="30"/>
                <w:cs/>
              </w:rPr>
            </w:pPr>
            <w:r w:rsidRPr="0045445E">
              <w:rPr>
                <w:sz w:val="30"/>
                <w:szCs w:val="30"/>
                <w:cs/>
              </w:rPr>
              <w:t>9,8</w:t>
            </w:r>
            <w:r w:rsidR="0013746F" w:rsidRPr="0045445E">
              <w:rPr>
                <w:rFonts w:hint="cs"/>
                <w:sz w:val="30"/>
                <w:szCs w:val="30"/>
                <w:cs/>
              </w:rPr>
              <w:t>4</w:t>
            </w:r>
            <w:r w:rsidRPr="0045445E">
              <w:rPr>
                <w:sz w:val="30"/>
                <w:szCs w:val="30"/>
                <w:cs/>
              </w:rPr>
              <w:t>8,</w:t>
            </w:r>
            <w:r w:rsidR="0013746F" w:rsidRPr="0045445E">
              <w:rPr>
                <w:rFonts w:hint="cs"/>
                <w:sz w:val="30"/>
                <w:szCs w:val="30"/>
                <w:cs/>
              </w:rPr>
              <w:t>126</w:t>
            </w:r>
            <w:r w:rsidRPr="0045445E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E247B9" w:rsidRPr="0045445E" w:rsidRDefault="00E247B9" w:rsidP="0013746F">
            <w:pPr>
              <w:ind w:right="252"/>
              <w:jc w:val="right"/>
              <w:rPr>
                <w:sz w:val="30"/>
                <w:szCs w:val="30"/>
                <w:lang w:val="en-US"/>
              </w:rPr>
            </w:pP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98.</w:t>
            </w:r>
            <w:r w:rsidR="0013746F" w:rsidRPr="0045445E">
              <w:rPr>
                <w:rFonts w:hint="cs"/>
                <w:sz w:val="30"/>
                <w:szCs w:val="30"/>
                <w:cs/>
                <w:lang w:val="en-US"/>
              </w:rPr>
              <w:t>4</w:t>
            </w:r>
            <w:r w:rsidRPr="0045445E">
              <w:rPr>
                <w:rFonts w:hint="cs"/>
                <w:sz w:val="30"/>
                <w:szCs w:val="30"/>
                <w:cs/>
                <w:lang w:val="en-US"/>
              </w:rPr>
              <w:t>8</w:t>
            </w:r>
          </w:p>
        </w:tc>
      </w:tr>
    </w:tbl>
    <w:p w:rsidR="00E247B9" w:rsidRPr="00166541" w:rsidRDefault="00E247B9" w:rsidP="00401EC6">
      <w:pPr>
        <w:spacing w:after="60"/>
        <w:rPr>
          <w:rFonts w:ascii="AngsanaUPC" w:hAnsi="AngsanaUPC" w:cs="AngsanaUPC"/>
          <w:sz w:val="30"/>
          <w:szCs w:val="30"/>
          <w:lang w:val="en-US"/>
        </w:rPr>
      </w:pPr>
    </w:p>
    <w:p w:rsidR="00401EC6" w:rsidRPr="00166541" w:rsidRDefault="00401EC6" w:rsidP="00401EC6">
      <w:pPr>
        <w:spacing w:after="60"/>
        <w:rPr>
          <w:rFonts w:ascii="AngsanaUPC" w:hAnsi="AngsanaUPC" w:cs="AngsanaUPC"/>
          <w:sz w:val="30"/>
          <w:szCs w:val="30"/>
          <w:cs/>
        </w:rPr>
      </w:pPr>
      <w:r w:rsidRPr="00166541">
        <w:rPr>
          <w:rFonts w:ascii="AngsanaUPC" w:hAnsi="AngsanaUPC" w:cs="AngsanaUPC"/>
          <w:sz w:val="30"/>
          <w:szCs w:val="30"/>
          <w:cs/>
          <w:lang w:val="en-US"/>
        </w:rPr>
        <w:tab/>
      </w:r>
      <w:r w:rsidRPr="00166541">
        <w:rPr>
          <w:rFonts w:ascii="AngsanaUPC" w:hAnsi="AngsanaUPC" w:cs="AngsanaUPC"/>
          <w:sz w:val="30"/>
          <w:szCs w:val="30"/>
          <w:cs/>
        </w:rPr>
        <w:t>บริษัท ไม่มีกลุ่มผู้ถือหุ้นรายใหญ่ที่โดยพฤติการณ์มีอิทธิพลต่อการกำหนดนโยบาย การจัดการ หรือการดำเนินงานของบริษัทอย่างมีนัยสำคัญ</w:t>
      </w:r>
    </w:p>
    <w:p w:rsidR="00401EC6" w:rsidRPr="00166541" w:rsidRDefault="00401EC6" w:rsidP="00401EC6">
      <w:pPr>
        <w:tabs>
          <w:tab w:val="left" w:pos="720"/>
          <w:tab w:val="left" w:pos="1080"/>
        </w:tabs>
        <w:spacing w:after="60"/>
        <w:rPr>
          <w:rFonts w:ascii="AngsanaUPC" w:hAnsi="AngsanaUPC" w:cs="AngsanaUPC"/>
          <w:sz w:val="30"/>
          <w:szCs w:val="30"/>
          <w:cs/>
        </w:rPr>
      </w:pPr>
      <w:r w:rsidRPr="00166541">
        <w:rPr>
          <w:rFonts w:ascii="AngsanaUPC" w:hAnsi="AngsanaUPC" w:cs="AngsanaUPC"/>
          <w:sz w:val="30"/>
          <w:szCs w:val="30"/>
          <w:cs/>
        </w:rPr>
        <w:tab/>
        <w:t>(2)</w:t>
      </w:r>
      <w:r w:rsidRPr="00166541">
        <w:rPr>
          <w:rFonts w:ascii="AngsanaUPC" w:hAnsi="AngsanaUPC" w:cs="AngsanaUPC"/>
          <w:sz w:val="30"/>
          <w:szCs w:val="30"/>
          <w:cs/>
        </w:rPr>
        <w:tab/>
        <w:t xml:space="preserve">บริษัท ไม่มีการประกอบธุรกิจโดยการถือหุ้นในบริษัทอื่น </w:t>
      </w:r>
    </w:p>
    <w:p w:rsidR="00401EC6" w:rsidRPr="00166541" w:rsidRDefault="00401EC6" w:rsidP="00401EC6">
      <w:pPr>
        <w:tabs>
          <w:tab w:val="left" w:pos="720"/>
          <w:tab w:val="left" w:pos="1080"/>
        </w:tabs>
        <w:spacing w:after="60"/>
        <w:rPr>
          <w:rFonts w:ascii="AngsanaUPC" w:hAnsi="AngsanaUPC" w:cs="AngsanaUPC"/>
          <w:sz w:val="30"/>
          <w:szCs w:val="30"/>
          <w:cs/>
        </w:rPr>
      </w:pPr>
      <w:r w:rsidRPr="00166541">
        <w:rPr>
          <w:rFonts w:ascii="AngsanaUPC" w:hAnsi="AngsanaUPC" w:cs="AngsanaUPC"/>
          <w:sz w:val="30"/>
          <w:szCs w:val="30"/>
          <w:cs/>
        </w:rPr>
        <w:tab/>
        <w:t>(3)</w:t>
      </w:r>
      <w:r w:rsidRPr="00166541">
        <w:rPr>
          <w:rFonts w:ascii="AngsanaUPC" w:hAnsi="AngsanaUPC" w:cs="AngsanaUPC"/>
          <w:sz w:val="30"/>
          <w:szCs w:val="30"/>
          <w:cs/>
        </w:rPr>
        <w:tab/>
        <w:t>บริษัทไม่มีข้อตกลงระหว่างผู้ถือหุ้นรายใหญ่ ในเรื่องที่มีผลกระทบต่อการออกและเสนอขายหลักทรัพย์  หรือการบริหารงานของบริษัท</w:t>
      </w:r>
    </w:p>
    <w:p w:rsidR="00401EC6" w:rsidRPr="00166541" w:rsidRDefault="00401EC6" w:rsidP="00401EC6">
      <w:pPr>
        <w:spacing w:after="60"/>
        <w:rPr>
          <w:rFonts w:ascii="AngsanaUPC" w:hAnsi="AngsanaUPC" w:cs="AngsanaUPC"/>
          <w:sz w:val="30"/>
          <w:szCs w:val="30"/>
          <w:cs/>
        </w:rPr>
      </w:pPr>
    </w:p>
    <w:p w:rsidR="00401EC6" w:rsidRPr="00166541" w:rsidRDefault="00401EC6" w:rsidP="00401EC6">
      <w:pPr>
        <w:spacing w:after="60"/>
        <w:jc w:val="both"/>
        <w:rPr>
          <w:rFonts w:ascii="AngsanaUPC" w:hAnsi="AngsanaUPC" w:cs="AngsanaUPC"/>
          <w:sz w:val="30"/>
          <w:szCs w:val="30"/>
          <w:cs/>
          <w:lang w:val="en-US"/>
        </w:rPr>
      </w:pPr>
      <w:r w:rsidRPr="00166541">
        <w:rPr>
          <w:rFonts w:ascii="AngsanaUPC" w:hAnsi="AngsanaUPC" w:cs="AngsanaUPC"/>
          <w:b/>
          <w:bCs/>
          <w:sz w:val="30"/>
          <w:szCs w:val="30"/>
          <w:cs/>
        </w:rPr>
        <w:t xml:space="preserve">7.3   </w:t>
      </w:r>
      <w:r w:rsidRPr="00166541">
        <w:rPr>
          <w:rFonts w:ascii="AngsanaUPC" w:hAnsi="AngsanaUPC" w:cs="AngsanaUPC"/>
          <w:b/>
          <w:bCs/>
          <w:sz w:val="30"/>
          <w:szCs w:val="30"/>
          <w:u w:val="single"/>
          <w:cs/>
        </w:rPr>
        <w:t>การออกหลักทรัพย์อื่น</w:t>
      </w:r>
    </w:p>
    <w:p w:rsidR="00401EC6" w:rsidRPr="00166541" w:rsidRDefault="00401EC6" w:rsidP="00401EC6">
      <w:pPr>
        <w:spacing w:after="60"/>
        <w:jc w:val="both"/>
        <w:rPr>
          <w:rFonts w:ascii="AngsanaUPC" w:hAnsi="AngsanaUPC" w:cs="AngsanaUPC"/>
          <w:b/>
          <w:bCs/>
          <w:sz w:val="30"/>
          <w:szCs w:val="30"/>
          <w:cs/>
        </w:rPr>
      </w:pPr>
      <w:r w:rsidRPr="00166541">
        <w:rPr>
          <w:rFonts w:ascii="AngsanaUPC" w:hAnsi="AngsanaUPC" w:cs="AngsanaUPC"/>
          <w:sz w:val="30"/>
          <w:szCs w:val="30"/>
          <w:cs/>
        </w:rPr>
        <w:tab/>
        <w:t xml:space="preserve">บริษัทไม่มีการออกหลักทรัพย์อื่น </w:t>
      </w:r>
      <w:r w:rsidRPr="00166541">
        <w:rPr>
          <w:rFonts w:ascii="AngsanaUPC" w:hAnsi="AngsanaUPC" w:cs="AngsanaUPC"/>
          <w:sz w:val="30"/>
          <w:szCs w:val="30"/>
          <w:cs/>
        </w:rPr>
        <w:br/>
      </w:r>
    </w:p>
    <w:p w:rsidR="00401EC6" w:rsidRPr="00166541" w:rsidRDefault="00401EC6" w:rsidP="00401EC6">
      <w:pPr>
        <w:spacing w:after="60"/>
        <w:jc w:val="both"/>
        <w:rPr>
          <w:rFonts w:ascii="AngsanaUPC" w:hAnsi="AngsanaUPC" w:cs="AngsanaUPC"/>
          <w:sz w:val="30"/>
          <w:szCs w:val="30"/>
          <w:lang w:val="en-US"/>
        </w:rPr>
      </w:pPr>
      <w:r w:rsidRPr="00166541">
        <w:rPr>
          <w:rFonts w:ascii="AngsanaUPC" w:hAnsi="AngsanaUPC" w:cs="AngsanaUPC"/>
          <w:b/>
          <w:bCs/>
          <w:sz w:val="30"/>
          <w:szCs w:val="30"/>
          <w:cs/>
        </w:rPr>
        <w:t xml:space="preserve">7.4   </w:t>
      </w:r>
      <w:r w:rsidRPr="00166541">
        <w:rPr>
          <w:rFonts w:ascii="AngsanaUPC" w:hAnsi="AngsanaUPC" w:cs="AngsanaUPC"/>
          <w:b/>
          <w:bCs/>
          <w:sz w:val="30"/>
          <w:szCs w:val="30"/>
          <w:u w:val="single"/>
          <w:cs/>
        </w:rPr>
        <w:t>นโยบายการจ่ายเงินปันผล</w:t>
      </w:r>
    </w:p>
    <w:p w:rsidR="00401EC6" w:rsidRPr="00166541" w:rsidRDefault="00401EC6" w:rsidP="00401EC6">
      <w:pPr>
        <w:pStyle w:val="NormalWeb"/>
        <w:shd w:val="clear" w:color="auto" w:fill="FFFFFF"/>
        <w:spacing w:before="0" w:beforeAutospacing="0" w:after="60" w:afterAutospacing="0"/>
        <w:rPr>
          <w:rFonts w:ascii="AngsanaUPC" w:hAnsi="AngsanaUPC" w:cs="AngsanaUPC"/>
          <w:sz w:val="30"/>
          <w:szCs w:val="30"/>
        </w:rPr>
      </w:pPr>
      <w:r w:rsidRPr="00166541">
        <w:rPr>
          <w:rFonts w:ascii="AngsanaUPC" w:hAnsi="AngsanaUPC" w:cs="AngsanaUPC"/>
          <w:sz w:val="30"/>
          <w:szCs w:val="30"/>
          <w:cs/>
        </w:rPr>
        <w:tab/>
        <w:t>คณะกรรมการบริษัทเป็นผู้พิจารณาเสนอมติการจ่ายเงินปันผลต่อที่ประชุมผู้ถือหุ้นของบริษัท แต่นโยบายการจ่ายปันผลของบริษัทขึ้นอยู่กับผลการดำเนินงานของบริษัทในแต่ละปีเป็นสำคัญ</w:t>
      </w:r>
      <w:r w:rsidRPr="00166541">
        <w:rPr>
          <w:rFonts w:ascii="AngsanaUPC" w:hAnsi="AngsanaUPC" w:cs="AngsanaUPC"/>
          <w:sz w:val="30"/>
          <w:szCs w:val="30"/>
        </w:rPr>
        <w:t xml:space="preserve"> </w:t>
      </w:r>
      <w:r w:rsidRPr="00166541">
        <w:rPr>
          <w:rFonts w:ascii="AngsanaUPC" w:hAnsi="AngsanaUPC" w:cs="AngsanaUPC"/>
          <w:sz w:val="30"/>
          <w:szCs w:val="30"/>
          <w:cs/>
        </w:rPr>
        <w:t xml:space="preserve"> ซึ่งมีนโยบายจ่ายเงินปันผลไม่ต่ำกว่า ร้อยละ </w:t>
      </w:r>
      <w:r w:rsidRPr="00166541">
        <w:rPr>
          <w:rFonts w:ascii="AngsanaUPC" w:hAnsi="AngsanaUPC" w:cs="AngsanaUPC"/>
          <w:sz w:val="30"/>
          <w:szCs w:val="30"/>
        </w:rPr>
        <w:t xml:space="preserve">60 </w:t>
      </w:r>
      <w:r w:rsidRPr="00166541">
        <w:rPr>
          <w:rFonts w:ascii="AngsanaUPC" w:hAnsi="AngsanaUPC" w:cs="AngsanaUPC"/>
          <w:sz w:val="30"/>
          <w:szCs w:val="30"/>
          <w:cs/>
        </w:rPr>
        <w:t>ของกำไรสุทธิประจำปี</w:t>
      </w:r>
      <w:r w:rsidRPr="00166541">
        <w:rPr>
          <w:rFonts w:ascii="AngsanaUPC" w:hAnsi="AngsanaUPC" w:cs="AngsanaUPC"/>
          <w:sz w:val="30"/>
          <w:szCs w:val="30"/>
        </w:rPr>
        <w:t xml:space="preserve"> </w:t>
      </w:r>
    </w:p>
    <w:p w:rsidR="00401EC6" w:rsidRPr="00166541" w:rsidRDefault="00401EC6" w:rsidP="00401EC6">
      <w:pPr>
        <w:spacing w:after="60"/>
        <w:jc w:val="both"/>
        <w:rPr>
          <w:rFonts w:ascii="AngsanaUPC" w:hAnsi="AngsanaUPC" w:cs="AngsanaUPC"/>
          <w:b/>
          <w:bCs/>
          <w:sz w:val="30"/>
          <w:szCs w:val="30"/>
          <w:u w:val="single"/>
          <w:lang w:val="en-US"/>
        </w:rPr>
      </w:pPr>
    </w:p>
    <w:p w:rsidR="00401EC6" w:rsidRPr="00166541" w:rsidRDefault="00401EC6" w:rsidP="00401EC6">
      <w:pPr>
        <w:spacing w:after="60"/>
        <w:jc w:val="both"/>
        <w:rPr>
          <w:rFonts w:ascii="AngsanaUPC" w:hAnsi="AngsanaUPC" w:cs="AngsanaUPC"/>
          <w:b/>
          <w:bCs/>
          <w:sz w:val="30"/>
          <w:szCs w:val="30"/>
          <w:u w:val="single"/>
          <w:lang w:val="en-US"/>
        </w:rPr>
      </w:pPr>
    </w:p>
    <w:p w:rsidR="00401EC6" w:rsidRPr="00166541" w:rsidRDefault="00401EC6" w:rsidP="00401EC6">
      <w:pPr>
        <w:spacing w:after="60"/>
        <w:jc w:val="both"/>
        <w:rPr>
          <w:rFonts w:ascii="AngsanaUPC" w:hAnsi="AngsanaUPC" w:cs="AngsanaUPC"/>
          <w:b/>
          <w:bCs/>
          <w:sz w:val="30"/>
          <w:szCs w:val="30"/>
          <w:u w:val="single"/>
          <w:lang w:val="en-US"/>
        </w:rPr>
      </w:pPr>
    </w:p>
    <w:p w:rsidR="00401EC6" w:rsidRPr="00166541" w:rsidRDefault="00401EC6" w:rsidP="00401EC6">
      <w:pPr>
        <w:spacing w:after="60"/>
        <w:jc w:val="both"/>
        <w:rPr>
          <w:rFonts w:ascii="AngsanaUPC" w:hAnsi="AngsanaUPC" w:cs="AngsanaUPC"/>
          <w:b/>
          <w:bCs/>
          <w:sz w:val="30"/>
          <w:szCs w:val="30"/>
          <w:u w:val="single"/>
          <w:lang w:val="en-US"/>
        </w:rPr>
      </w:pPr>
    </w:p>
    <w:p w:rsidR="00401EC6" w:rsidRPr="00166541" w:rsidRDefault="00401EC6" w:rsidP="00401EC6">
      <w:pPr>
        <w:spacing w:after="60"/>
        <w:jc w:val="both"/>
        <w:rPr>
          <w:rFonts w:ascii="AngsanaUPC" w:hAnsi="AngsanaUPC" w:cs="AngsanaUPC"/>
          <w:b/>
          <w:bCs/>
          <w:sz w:val="30"/>
          <w:szCs w:val="30"/>
          <w:u w:val="single"/>
          <w:lang w:val="en-US"/>
        </w:rPr>
      </w:pPr>
    </w:p>
    <w:p w:rsidR="00401EC6" w:rsidRPr="00166541" w:rsidRDefault="00401EC6" w:rsidP="00401EC6">
      <w:pPr>
        <w:spacing w:after="60"/>
        <w:jc w:val="both"/>
        <w:rPr>
          <w:rFonts w:ascii="AngsanaUPC" w:hAnsi="AngsanaUPC" w:cs="AngsanaUPC"/>
          <w:b/>
          <w:bCs/>
          <w:sz w:val="30"/>
          <w:szCs w:val="30"/>
          <w:u w:val="single"/>
          <w:lang w:val="en-US"/>
        </w:rPr>
      </w:pPr>
    </w:p>
    <w:p w:rsidR="00401EC6" w:rsidRPr="00166541" w:rsidRDefault="00401EC6" w:rsidP="00401EC6">
      <w:pPr>
        <w:spacing w:after="60"/>
        <w:jc w:val="both"/>
        <w:rPr>
          <w:rFonts w:ascii="AngsanaUPC" w:hAnsi="AngsanaUPC" w:cs="AngsanaUPC"/>
          <w:b/>
          <w:bCs/>
          <w:sz w:val="30"/>
          <w:szCs w:val="30"/>
          <w:u w:val="single"/>
          <w:lang w:val="en-US"/>
        </w:rPr>
      </w:pPr>
    </w:p>
    <w:p w:rsidR="00401EC6" w:rsidRPr="00166541" w:rsidRDefault="00401EC6" w:rsidP="00401EC6">
      <w:pPr>
        <w:spacing w:after="60"/>
        <w:jc w:val="both"/>
        <w:rPr>
          <w:rFonts w:ascii="AngsanaUPC" w:hAnsi="AngsanaUPC" w:cs="AngsanaUPC"/>
          <w:b/>
          <w:bCs/>
          <w:sz w:val="30"/>
          <w:szCs w:val="30"/>
          <w:u w:val="single"/>
          <w:lang w:val="en-US"/>
        </w:rPr>
      </w:pPr>
    </w:p>
    <w:p w:rsidR="00401EC6" w:rsidRPr="00166541" w:rsidRDefault="00401EC6" w:rsidP="00401EC6">
      <w:pPr>
        <w:spacing w:after="60"/>
        <w:jc w:val="both"/>
        <w:rPr>
          <w:rFonts w:ascii="AngsanaUPC" w:hAnsi="AngsanaUPC" w:cs="AngsanaUPC"/>
          <w:b/>
          <w:bCs/>
          <w:sz w:val="30"/>
          <w:szCs w:val="30"/>
          <w:u w:val="single"/>
          <w:lang w:val="en-US"/>
        </w:rPr>
      </w:pPr>
    </w:p>
    <w:p w:rsidR="00401EC6" w:rsidRPr="00166541" w:rsidRDefault="00401EC6" w:rsidP="00401EC6">
      <w:pPr>
        <w:spacing w:after="60"/>
        <w:jc w:val="both"/>
        <w:rPr>
          <w:rFonts w:ascii="AngsanaUPC" w:hAnsi="AngsanaUPC" w:cs="AngsanaUPC"/>
          <w:b/>
          <w:bCs/>
          <w:sz w:val="30"/>
          <w:szCs w:val="30"/>
          <w:u w:val="single"/>
          <w:lang w:val="en-US"/>
        </w:rPr>
      </w:pPr>
    </w:p>
    <w:p w:rsidR="00401EC6" w:rsidRPr="00166541" w:rsidRDefault="00401EC6" w:rsidP="00401EC6">
      <w:pPr>
        <w:spacing w:after="60"/>
        <w:jc w:val="both"/>
        <w:rPr>
          <w:rFonts w:ascii="AngsanaUPC" w:hAnsi="AngsanaUPC" w:cs="AngsanaUPC"/>
          <w:b/>
          <w:bCs/>
          <w:sz w:val="30"/>
          <w:szCs w:val="30"/>
          <w:u w:val="single"/>
          <w:lang w:val="en-US"/>
        </w:rPr>
      </w:pPr>
    </w:p>
    <w:p w:rsidR="00401EC6" w:rsidRPr="00166541" w:rsidRDefault="00401EC6" w:rsidP="00401EC6">
      <w:pPr>
        <w:spacing w:after="60"/>
        <w:jc w:val="both"/>
        <w:rPr>
          <w:rFonts w:ascii="AngsanaUPC" w:hAnsi="AngsanaUPC" w:cs="AngsanaUPC"/>
          <w:b/>
          <w:bCs/>
          <w:sz w:val="30"/>
          <w:szCs w:val="30"/>
          <w:u w:val="single"/>
          <w:lang w:val="en-US"/>
        </w:rPr>
      </w:pPr>
    </w:p>
    <w:p w:rsidR="00401EC6" w:rsidRPr="00166541" w:rsidRDefault="00401EC6" w:rsidP="00401EC6">
      <w:pPr>
        <w:spacing w:after="60"/>
        <w:jc w:val="both"/>
        <w:rPr>
          <w:rFonts w:ascii="AngsanaUPC" w:hAnsi="AngsanaUPC" w:cs="AngsanaUPC"/>
          <w:b/>
          <w:bCs/>
          <w:sz w:val="30"/>
          <w:szCs w:val="30"/>
          <w:u w:val="single"/>
          <w:lang w:val="en-US"/>
        </w:rPr>
      </w:pPr>
    </w:p>
    <w:p w:rsidR="00401EC6" w:rsidRPr="00166541" w:rsidRDefault="00401EC6" w:rsidP="00401EC6">
      <w:pPr>
        <w:spacing w:after="60"/>
        <w:jc w:val="both"/>
        <w:rPr>
          <w:rFonts w:ascii="AngsanaUPC" w:hAnsi="AngsanaUPC" w:cs="AngsanaUPC"/>
          <w:b/>
          <w:bCs/>
          <w:sz w:val="30"/>
          <w:szCs w:val="30"/>
          <w:u w:val="single"/>
          <w:lang w:val="en-US"/>
        </w:rPr>
      </w:pPr>
    </w:p>
    <w:p w:rsidR="00401EC6" w:rsidRPr="00166541" w:rsidRDefault="00401EC6" w:rsidP="00401EC6">
      <w:pPr>
        <w:spacing w:after="60"/>
        <w:jc w:val="both"/>
        <w:rPr>
          <w:rFonts w:ascii="AngsanaUPC" w:hAnsi="AngsanaUPC" w:cs="AngsanaUPC"/>
          <w:b/>
          <w:bCs/>
          <w:sz w:val="30"/>
          <w:szCs w:val="30"/>
          <w:u w:val="single"/>
          <w:lang w:val="en-US"/>
        </w:rPr>
      </w:pPr>
    </w:p>
    <w:p w:rsidR="00401EC6" w:rsidRPr="00166541" w:rsidRDefault="00401EC6" w:rsidP="00401EC6">
      <w:pPr>
        <w:spacing w:after="60"/>
        <w:jc w:val="both"/>
        <w:rPr>
          <w:rFonts w:ascii="AngsanaUPC" w:hAnsi="AngsanaUPC" w:cs="AngsanaUPC"/>
          <w:b/>
          <w:bCs/>
          <w:sz w:val="30"/>
          <w:szCs w:val="30"/>
          <w:u w:val="single"/>
          <w:lang w:val="en-US"/>
        </w:rPr>
      </w:pPr>
    </w:p>
    <w:p w:rsidR="00401EC6" w:rsidRPr="00166541" w:rsidRDefault="00401EC6" w:rsidP="00401EC6">
      <w:pPr>
        <w:spacing w:after="60"/>
        <w:rPr>
          <w:rFonts w:ascii="AngsanaUPC" w:hAnsi="AngsanaUPC" w:cs="AngsanaUPC"/>
          <w:b/>
          <w:bCs/>
          <w:sz w:val="30"/>
          <w:szCs w:val="30"/>
          <w:cs/>
        </w:rPr>
      </w:pPr>
      <w:r w:rsidRPr="00166541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8.  โครงสร้างการจัดการ</w:t>
      </w:r>
    </w:p>
    <w:p w:rsidR="00401EC6" w:rsidRPr="00166541" w:rsidRDefault="00401EC6" w:rsidP="00401EC6">
      <w:pPr>
        <w:spacing w:after="60"/>
        <w:rPr>
          <w:rFonts w:ascii="AngsanaUPC" w:hAnsi="AngsanaUPC" w:cs="AngsanaUPC"/>
          <w:b/>
          <w:bCs/>
          <w:sz w:val="30"/>
          <w:szCs w:val="30"/>
          <w:cs/>
        </w:rPr>
      </w:pPr>
      <w:r w:rsidRPr="00166541">
        <w:rPr>
          <w:rFonts w:ascii="AngsanaUPC" w:hAnsi="AngsanaUPC" w:cs="AngsanaUPC"/>
          <w:b/>
          <w:bCs/>
          <w:sz w:val="30"/>
          <w:szCs w:val="30"/>
          <w:cs/>
        </w:rPr>
        <w:t>8.1  คณะกรรมการบริษัท</w:t>
      </w:r>
    </w:p>
    <w:p w:rsidR="00401EC6" w:rsidRPr="00166541" w:rsidRDefault="00401EC6" w:rsidP="00401EC6">
      <w:pPr>
        <w:spacing w:after="60"/>
        <w:rPr>
          <w:rFonts w:ascii="AngsanaUPC" w:hAnsi="AngsanaUPC" w:cs="AngsanaUPC"/>
          <w:sz w:val="30"/>
          <w:szCs w:val="30"/>
          <w:cs/>
        </w:rPr>
      </w:pPr>
      <w:r w:rsidRPr="00166541">
        <w:rPr>
          <w:rFonts w:ascii="AngsanaUPC" w:hAnsi="AngsanaUPC" w:cs="AngsanaUPC"/>
          <w:sz w:val="30"/>
          <w:szCs w:val="30"/>
          <w:cs/>
        </w:rPr>
        <w:tab/>
        <w:t>ณ วันที่ 31 ธันวาคม 25</w:t>
      </w:r>
      <w:r w:rsidR="004446D8" w:rsidRPr="00166541">
        <w:rPr>
          <w:rFonts w:ascii="AngsanaUPC" w:hAnsi="AngsanaUPC" w:cs="AngsanaUPC"/>
          <w:sz w:val="30"/>
          <w:szCs w:val="30"/>
          <w:cs/>
        </w:rPr>
        <w:t>60</w:t>
      </w:r>
      <w:r w:rsidRPr="00166541">
        <w:rPr>
          <w:rFonts w:ascii="AngsanaUPC" w:hAnsi="AngsanaUPC" w:cs="AngsanaUPC"/>
          <w:sz w:val="30"/>
          <w:szCs w:val="30"/>
          <w:cs/>
        </w:rPr>
        <w:t xml:space="preserve"> บริษัทมีกรรมการบริษัท ทั้งสิ้น </w:t>
      </w:r>
      <w:r w:rsidR="00EA0DC4" w:rsidRPr="00166541">
        <w:rPr>
          <w:rFonts w:ascii="AngsanaUPC" w:hAnsi="AngsanaUPC" w:cs="AngsanaUPC"/>
          <w:sz w:val="30"/>
          <w:szCs w:val="30"/>
          <w:cs/>
        </w:rPr>
        <w:t>9</w:t>
      </w:r>
      <w:r w:rsidRPr="00166541">
        <w:rPr>
          <w:rFonts w:ascii="AngsanaUPC" w:hAnsi="AngsanaUPC" w:cs="AngsanaUPC"/>
          <w:sz w:val="30"/>
          <w:szCs w:val="30"/>
          <w:cs/>
        </w:rPr>
        <w:t xml:space="preserve"> คน  เป็นกรรมการอิสระ 3 คน กรรมการ ที่มิใช่ผู้บริหาร 4 คน และกรรมการที่เป็นผู้บริหาร </w:t>
      </w:r>
      <w:r w:rsidR="00EA0DC4" w:rsidRPr="00166541">
        <w:rPr>
          <w:rFonts w:ascii="AngsanaUPC" w:hAnsi="AngsanaUPC" w:cs="AngsanaUPC"/>
          <w:sz w:val="30"/>
          <w:szCs w:val="30"/>
          <w:cs/>
        </w:rPr>
        <w:t>2</w:t>
      </w:r>
      <w:r w:rsidRPr="00166541">
        <w:rPr>
          <w:rFonts w:ascii="AngsanaUPC" w:hAnsi="AngsanaUPC" w:cs="AngsanaUPC"/>
          <w:sz w:val="30"/>
          <w:szCs w:val="30"/>
          <w:cs/>
        </w:rPr>
        <w:t xml:space="preserve"> คน โดยกรรมการทุกคน ไม่มีลักษณะต้องห้ามและคุณสมบัติที่ขัดต่อบทบัญญัติตามพระราชบัญญัติหลักทรัพย์และตลาดหลักทรัพย์ พ.ศ.2535 ตลอดจน พระราชบัญญัติประกันวินาศภัย พ.ศ.2535 และพระราชบัญญัติประกันวินาศภัย (ฉบับที่ 2) พ.ศ.2551 รวมถึงพระราชบัญญัติบริษัทมหาชน</w:t>
      </w:r>
    </w:p>
    <w:p w:rsidR="00401EC6" w:rsidRPr="00166541" w:rsidRDefault="00401EC6" w:rsidP="00401EC6">
      <w:pPr>
        <w:spacing w:after="60"/>
        <w:rPr>
          <w:rFonts w:ascii="AngsanaUPC" w:hAnsi="AngsanaUPC" w:cs="AngsanaUPC"/>
          <w:sz w:val="30"/>
          <w:szCs w:val="30"/>
          <w:cs/>
        </w:rPr>
      </w:pPr>
      <w:r w:rsidRPr="00166541">
        <w:rPr>
          <w:rFonts w:ascii="AngsanaUPC" w:hAnsi="AngsanaUPC" w:cs="AngsanaUPC"/>
          <w:sz w:val="30"/>
          <w:szCs w:val="30"/>
          <w:cs/>
        </w:rPr>
        <w:tab/>
        <w:t>ในระหว่างปี 25</w:t>
      </w:r>
      <w:r w:rsidR="004446D8" w:rsidRPr="00166541">
        <w:rPr>
          <w:rFonts w:ascii="AngsanaUPC" w:hAnsi="AngsanaUPC" w:cs="AngsanaUPC"/>
          <w:sz w:val="30"/>
          <w:szCs w:val="30"/>
          <w:cs/>
        </w:rPr>
        <w:t>60</w:t>
      </w:r>
      <w:r w:rsidRPr="00166541">
        <w:rPr>
          <w:rFonts w:ascii="AngsanaUPC" w:hAnsi="AngsanaUPC" w:cs="AngsanaUPC"/>
          <w:sz w:val="30"/>
          <w:szCs w:val="30"/>
          <w:cs/>
        </w:rPr>
        <w:t xml:space="preserve">  คณะกรรมการบริษัทมีการประชุมทั้งหมด </w:t>
      </w:r>
      <w:r w:rsidR="004446D8" w:rsidRPr="00166541">
        <w:rPr>
          <w:rFonts w:ascii="AngsanaUPC" w:hAnsi="AngsanaUPC" w:cs="AngsanaUPC"/>
          <w:sz w:val="30"/>
          <w:szCs w:val="30"/>
          <w:cs/>
        </w:rPr>
        <w:t>6</w:t>
      </w:r>
      <w:r w:rsidRPr="00166541">
        <w:rPr>
          <w:rFonts w:ascii="AngsanaUPC" w:hAnsi="AngsanaUPC" w:cs="AngsanaUPC"/>
          <w:sz w:val="30"/>
          <w:szCs w:val="30"/>
          <w:cs/>
        </w:rPr>
        <w:t xml:space="preserve"> ครั้ง ดังนี้</w:t>
      </w:r>
    </w:p>
    <w:tbl>
      <w:tblPr>
        <w:tblW w:w="9000" w:type="dxa"/>
        <w:tblInd w:w="108" w:type="dxa"/>
        <w:tblLook w:val="04A0"/>
      </w:tblPr>
      <w:tblGrid>
        <w:gridCol w:w="517"/>
        <w:gridCol w:w="1538"/>
        <w:gridCol w:w="1627"/>
        <w:gridCol w:w="3338"/>
        <w:gridCol w:w="1980"/>
      </w:tblGrid>
      <w:tr w:rsidR="00401EC6" w:rsidRPr="00166541" w:rsidTr="00EA0DC4">
        <w:trPr>
          <w:tblHeader/>
        </w:trPr>
        <w:tc>
          <w:tcPr>
            <w:tcW w:w="3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EC6" w:rsidRPr="00166541" w:rsidRDefault="00401EC6" w:rsidP="0013746F">
            <w:pPr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ชื่อ – สกุล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EC6" w:rsidRPr="00166541" w:rsidRDefault="00401EC6" w:rsidP="0013746F">
            <w:pPr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ตำแหน่ง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C6" w:rsidRPr="00166541" w:rsidRDefault="00401EC6" w:rsidP="0013746F">
            <w:pPr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เข้าร่วมประชุม (ครั้ง)</w:t>
            </w:r>
          </w:p>
        </w:tc>
      </w:tr>
      <w:tr w:rsidR="00401EC6" w:rsidRPr="00166541" w:rsidTr="00EA0DC4"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EC6" w:rsidRPr="00166541" w:rsidRDefault="00401EC6" w:rsidP="004446D8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1.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</w:tcBorders>
          </w:tcPr>
          <w:p w:rsidR="00401EC6" w:rsidRPr="00166541" w:rsidRDefault="00401EC6" w:rsidP="0013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นายบุญศักดิ์</w:t>
            </w:r>
          </w:p>
        </w:tc>
        <w:tc>
          <w:tcPr>
            <w:tcW w:w="1627" w:type="dxa"/>
            <w:tcBorders>
              <w:top w:val="single" w:sz="4" w:space="0" w:color="auto"/>
              <w:right w:val="single" w:sz="4" w:space="0" w:color="auto"/>
            </w:tcBorders>
          </w:tcPr>
          <w:p w:rsidR="00401EC6" w:rsidRPr="00166541" w:rsidRDefault="00401EC6" w:rsidP="0013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เจียมปรีชา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EC6" w:rsidRPr="00166541" w:rsidRDefault="00401EC6" w:rsidP="0013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ประธานกรรมการ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EC6" w:rsidRPr="00166541" w:rsidRDefault="004446D8" w:rsidP="004446D8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6</w:t>
            </w:r>
            <w:r w:rsidR="00EA0DC4" w:rsidRPr="00166541">
              <w:rPr>
                <w:rFonts w:ascii="AngsanaUPC" w:hAnsi="AngsanaUPC" w:cs="AngsanaUPC"/>
                <w:sz w:val="30"/>
                <w:szCs w:val="30"/>
                <w:cs/>
              </w:rPr>
              <w:t xml:space="preserve"> </w:t>
            </w:r>
            <w:r w:rsidR="00401EC6" w:rsidRPr="00166541">
              <w:rPr>
                <w:rFonts w:ascii="AngsanaUPC" w:hAnsi="AngsanaUPC" w:cs="AngsanaUPC"/>
                <w:sz w:val="30"/>
                <w:szCs w:val="30"/>
                <w:cs/>
              </w:rPr>
              <w:t>/</w:t>
            </w:r>
            <w:r w:rsidR="00EA0DC4" w:rsidRPr="00166541">
              <w:rPr>
                <w:rFonts w:ascii="AngsanaUPC" w:hAnsi="AngsanaUPC" w:cs="AngsanaUPC"/>
                <w:sz w:val="30"/>
                <w:szCs w:val="30"/>
                <w:cs/>
              </w:rPr>
              <w:t xml:space="preserve"> </w:t>
            </w: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6</w:t>
            </w:r>
          </w:p>
        </w:tc>
      </w:tr>
      <w:tr w:rsidR="004446D8" w:rsidRPr="00166541" w:rsidTr="00EA0DC4"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4446D8" w:rsidRPr="00166541" w:rsidRDefault="004446D8" w:rsidP="004446D8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2.</w:t>
            </w:r>
          </w:p>
        </w:tc>
        <w:tc>
          <w:tcPr>
            <w:tcW w:w="1538" w:type="dxa"/>
            <w:tcBorders>
              <w:left w:val="single" w:sz="4" w:space="0" w:color="auto"/>
            </w:tcBorders>
          </w:tcPr>
          <w:p w:rsidR="004446D8" w:rsidRPr="00166541" w:rsidRDefault="004446D8" w:rsidP="00EA0DC4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นายสมบัติ</w:t>
            </w:r>
          </w:p>
        </w:tc>
        <w:tc>
          <w:tcPr>
            <w:tcW w:w="1627" w:type="dxa"/>
            <w:tcBorders>
              <w:right w:val="single" w:sz="4" w:space="0" w:color="auto"/>
            </w:tcBorders>
          </w:tcPr>
          <w:p w:rsidR="004446D8" w:rsidRPr="00166541" w:rsidRDefault="004446D8" w:rsidP="0013746F">
            <w:pPr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ปัญญามิต</w:t>
            </w:r>
            <w:r w:rsidRPr="00166541">
              <w:rPr>
                <w:rFonts w:ascii="AngsanaUPC" w:hAnsi="AngsanaUPC" w:cs="AngsanaUPC"/>
                <w:sz w:val="30"/>
                <w:szCs w:val="30"/>
                <w:cs/>
                <w:lang w:val="en-US"/>
              </w:rPr>
              <w:t>ร</w:t>
            </w:r>
          </w:p>
        </w:tc>
        <w:tc>
          <w:tcPr>
            <w:tcW w:w="3338" w:type="dxa"/>
            <w:tcBorders>
              <w:left w:val="single" w:sz="4" w:space="0" w:color="auto"/>
              <w:right w:val="single" w:sz="4" w:space="0" w:color="auto"/>
            </w:tcBorders>
          </w:tcPr>
          <w:p w:rsidR="004446D8" w:rsidRPr="00166541" w:rsidRDefault="004446D8" w:rsidP="004446D8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 xml:space="preserve">รองประธานกรรมการ 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446D8" w:rsidRPr="00166541" w:rsidRDefault="004446D8" w:rsidP="00A932CD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6 / 6</w:t>
            </w:r>
          </w:p>
        </w:tc>
      </w:tr>
      <w:tr w:rsidR="004446D8" w:rsidRPr="00166541" w:rsidTr="00EA0DC4"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4446D8" w:rsidRPr="00166541" w:rsidRDefault="004446D8" w:rsidP="004446D8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3.</w:t>
            </w:r>
          </w:p>
        </w:tc>
        <w:tc>
          <w:tcPr>
            <w:tcW w:w="1538" w:type="dxa"/>
            <w:tcBorders>
              <w:left w:val="single" w:sz="4" w:space="0" w:color="auto"/>
            </w:tcBorders>
          </w:tcPr>
          <w:p w:rsidR="004446D8" w:rsidRPr="00166541" w:rsidRDefault="004446D8" w:rsidP="0013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นายวิศิลป์</w:t>
            </w:r>
          </w:p>
        </w:tc>
        <w:tc>
          <w:tcPr>
            <w:tcW w:w="1627" w:type="dxa"/>
            <w:tcBorders>
              <w:right w:val="single" w:sz="4" w:space="0" w:color="auto"/>
            </w:tcBorders>
          </w:tcPr>
          <w:p w:rsidR="004446D8" w:rsidRPr="00166541" w:rsidRDefault="004446D8" w:rsidP="0013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ว่องวานิชวัฒนะ</w:t>
            </w:r>
          </w:p>
        </w:tc>
        <w:tc>
          <w:tcPr>
            <w:tcW w:w="3338" w:type="dxa"/>
            <w:tcBorders>
              <w:left w:val="single" w:sz="4" w:space="0" w:color="auto"/>
              <w:right w:val="single" w:sz="4" w:space="0" w:color="auto"/>
            </w:tcBorders>
          </w:tcPr>
          <w:p w:rsidR="004446D8" w:rsidRPr="00166541" w:rsidRDefault="004446D8" w:rsidP="0013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 xml:space="preserve">กรรมการ 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446D8" w:rsidRPr="00166541" w:rsidRDefault="004446D8" w:rsidP="00A932CD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6 / 6</w:t>
            </w:r>
          </w:p>
        </w:tc>
      </w:tr>
      <w:tr w:rsidR="004446D8" w:rsidRPr="00166541" w:rsidTr="00EA0DC4"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4446D8" w:rsidRPr="00166541" w:rsidRDefault="004446D8" w:rsidP="004446D8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4.</w:t>
            </w:r>
          </w:p>
        </w:tc>
        <w:tc>
          <w:tcPr>
            <w:tcW w:w="1538" w:type="dxa"/>
            <w:tcBorders>
              <w:left w:val="single" w:sz="4" w:space="0" w:color="auto"/>
            </w:tcBorders>
          </w:tcPr>
          <w:p w:rsidR="004446D8" w:rsidRPr="00166541" w:rsidRDefault="004446D8" w:rsidP="0013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นายนเรศน์</w:t>
            </w:r>
          </w:p>
        </w:tc>
        <w:tc>
          <w:tcPr>
            <w:tcW w:w="1627" w:type="dxa"/>
            <w:tcBorders>
              <w:right w:val="single" w:sz="4" w:space="0" w:color="auto"/>
            </w:tcBorders>
          </w:tcPr>
          <w:p w:rsidR="004446D8" w:rsidRPr="00166541" w:rsidRDefault="004446D8" w:rsidP="0013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ชุติจิรวงศ์</w:t>
            </w:r>
          </w:p>
        </w:tc>
        <w:tc>
          <w:tcPr>
            <w:tcW w:w="3338" w:type="dxa"/>
            <w:tcBorders>
              <w:left w:val="single" w:sz="4" w:space="0" w:color="auto"/>
              <w:right w:val="single" w:sz="4" w:space="0" w:color="auto"/>
            </w:tcBorders>
          </w:tcPr>
          <w:p w:rsidR="004446D8" w:rsidRPr="00166541" w:rsidRDefault="004446D8" w:rsidP="0013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 xml:space="preserve">กรรมการ 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446D8" w:rsidRPr="00166541" w:rsidRDefault="004446D8" w:rsidP="00A932CD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6 / 6</w:t>
            </w:r>
          </w:p>
        </w:tc>
      </w:tr>
      <w:tr w:rsidR="004446D8" w:rsidRPr="00166541" w:rsidTr="00EA0DC4"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4446D8" w:rsidRPr="00166541" w:rsidRDefault="004446D8" w:rsidP="004446D8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5.</w:t>
            </w:r>
          </w:p>
        </w:tc>
        <w:tc>
          <w:tcPr>
            <w:tcW w:w="1538" w:type="dxa"/>
            <w:tcBorders>
              <w:left w:val="single" w:sz="4" w:space="0" w:color="auto"/>
            </w:tcBorders>
          </w:tcPr>
          <w:p w:rsidR="004446D8" w:rsidRPr="00166541" w:rsidRDefault="004446D8" w:rsidP="0013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นายวิชัย</w:t>
            </w:r>
          </w:p>
        </w:tc>
        <w:tc>
          <w:tcPr>
            <w:tcW w:w="1627" w:type="dxa"/>
            <w:tcBorders>
              <w:right w:val="single" w:sz="4" w:space="0" w:color="auto"/>
            </w:tcBorders>
          </w:tcPr>
          <w:p w:rsidR="004446D8" w:rsidRPr="00166541" w:rsidRDefault="004446D8" w:rsidP="0013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อินทรนุกูลกิจ</w:t>
            </w:r>
          </w:p>
        </w:tc>
        <w:tc>
          <w:tcPr>
            <w:tcW w:w="3338" w:type="dxa"/>
            <w:tcBorders>
              <w:left w:val="single" w:sz="4" w:space="0" w:color="auto"/>
              <w:right w:val="single" w:sz="4" w:space="0" w:color="auto"/>
            </w:tcBorders>
          </w:tcPr>
          <w:p w:rsidR="004446D8" w:rsidRPr="00166541" w:rsidRDefault="004446D8" w:rsidP="0013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กรรมการ / กรรมการผู้อำนวยการ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446D8" w:rsidRPr="00166541" w:rsidRDefault="004446D8" w:rsidP="00A932CD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6 / 6</w:t>
            </w:r>
          </w:p>
        </w:tc>
      </w:tr>
      <w:tr w:rsidR="004446D8" w:rsidRPr="00166541" w:rsidTr="00EA0DC4"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4446D8" w:rsidRPr="00166541" w:rsidRDefault="004446D8" w:rsidP="004446D8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6.</w:t>
            </w:r>
          </w:p>
        </w:tc>
        <w:tc>
          <w:tcPr>
            <w:tcW w:w="1538" w:type="dxa"/>
            <w:tcBorders>
              <w:left w:val="single" w:sz="4" w:space="0" w:color="auto"/>
            </w:tcBorders>
          </w:tcPr>
          <w:p w:rsidR="004446D8" w:rsidRPr="00166541" w:rsidRDefault="004446D8" w:rsidP="00EE2C1C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นายสมหวัง</w:t>
            </w:r>
          </w:p>
        </w:tc>
        <w:tc>
          <w:tcPr>
            <w:tcW w:w="1627" w:type="dxa"/>
            <w:tcBorders>
              <w:right w:val="single" w:sz="4" w:space="0" w:color="auto"/>
            </w:tcBorders>
          </w:tcPr>
          <w:p w:rsidR="004446D8" w:rsidRPr="00166541" w:rsidRDefault="004446D8" w:rsidP="00EE2C1C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เต็มพรสิน</w:t>
            </w:r>
          </w:p>
        </w:tc>
        <w:tc>
          <w:tcPr>
            <w:tcW w:w="3338" w:type="dxa"/>
            <w:tcBorders>
              <w:left w:val="single" w:sz="4" w:space="0" w:color="auto"/>
              <w:right w:val="single" w:sz="4" w:space="0" w:color="auto"/>
            </w:tcBorders>
          </w:tcPr>
          <w:p w:rsidR="004446D8" w:rsidRPr="00166541" w:rsidRDefault="004446D8" w:rsidP="00EA0DC4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กรรมการ / กรรมการรองผู้อำนวยการ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446D8" w:rsidRPr="00166541" w:rsidRDefault="004446D8" w:rsidP="00A932CD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6 / 6</w:t>
            </w:r>
          </w:p>
        </w:tc>
      </w:tr>
      <w:tr w:rsidR="004446D8" w:rsidRPr="00166541" w:rsidTr="00EA0DC4"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4446D8" w:rsidRPr="00166541" w:rsidRDefault="004446D8" w:rsidP="004446D8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7.</w:t>
            </w:r>
          </w:p>
        </w:tc>
        <w:tc>
          <w:tcPr>
            <w:tcW w:w="1538" w:type="dxa"/>
            <w:tcBorders>
              <w:left w:val="single" w:sz="4" w:space="0" w:color="auto"/>
            </w:tcBorders>
          </w:tcPr>
          <w:p w:rsidR="004446D8" w:rsidRPr="00166541" w:rsidRDefault="004446D8" w:rsidP="0013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นางสาววิไลพร</w:t>
            </w:r>
          </w:p>
        </w:tc>
        <w:tc>
          <w:tcPr>
            <w:tcW w:w="1627" w:type="dxa"/>
            <w:tcBorders>
              <w:right w:val="single" w:sz="4" w:space="0" w:color="auto"/>
            </w:tcBorders>
          </w:tcPr>
          <w:p w:rsidR="004446D8" w:rsidRPr="00166541" w:rsidRDefault="004446D8" w:rsidP="0013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ลิ่วเกษมศานต์</w:t>
            </w:r>
          </w:p>
        </w:tc>
        <w:tc>
          <w:tcPr>
            <w:tcW w:w="3338" w:type="dxa"/>
            <w:tcBorders>
              <w:left w:val="single" w:sz="4" w:space="0" w:color="auto"/>
              <w:right w:val="single" w:sz="4" w:space="0" w:color="auto"/>
            </w:tcBorders>
          </w:tcPr>
          <w:p w:rsidR="004446D8" w:rsidRPr="00166541" w:rsidRDefault="004446D8" w:rsidP="0013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กรรมการอิสระ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446D8" w:rsidRPr="00166541" w:rsidRDefault="00940A10" w:rsidP="00A932CD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5</w:t>
            </w:r>
            <w:r w:rsidR="004446D8" w:rsidRPr="00166541">
              <w:rPr>
                <w:rFonts w:ascii="AngsanaUPC" w:hAnsi="AngsanaUPC" w:cs="AngsanaUPC"/>
                <w:sz w:val="30"/>
                <w:szCs w:val="30"/>
                <w:cs/>
              </w:rPr>
              <w:t xml:space="preserve"> / 6</w:t>
            </w:r>
          </w:p>
        </w:tc>
      </w:tr>
      <w:tr w:rsidR="004446D8" w:rsidRPr="00166541" w:rsidTr="00EA0DC4"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</w:tcPr>
          <w:p w:rsidR="004446D8" w:rsidRPr="00166541" w:rsidRDefault="004446D8" w:rsidP="004446D8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8.</w:t>
            </w:r>
          </w:p>
        </w:tc>
        <w:tc>
          <w:tcPr>
            <w:tcW w:w="1538" w:type="dxa"/>
            <w:tcBorders>
              <w:left w:val="single" w:sz="4" w:space="0" w:color="auto"/>
            </w:tcBorders>
          </w:tcPr>
          <w:p w:rsidR="004446D8" w:rsidRPr="00166541" w:rsidRDefault="004446D8" w:rsidP="0013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นายปรีชา</w:t>
            </w:r>
          </w:p>
        </w:tc>
        <w:tc>
          <w:tcPr>
            <w:tcW w:w="1627" w:type="dxa"/>
            <w:tcBorders>
              <w:right w:val="single" w:sz="4" w:space="0" w:color="auto"/>
            </w:tcBorders>
          </w:tcPr>
          <w:p w:rsidR="004446D8" w:rsidRPr="00166541" w:rsidRDefault="004446D8" w:rsidP="0013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ปรมาพจน์</w:t>
            </w:r>
          </w:p>
        </w:tc>
        <w:tc>
          <w:tcPr>
            <w:tcW w:w="3338" w:type="dxa"/>
            <w:tcBorders>
              <w:left w:val="single" w:sz="4" w:space="0" w:color="auto"/>
              <w:right w:val="single" w:sz="4" w:space="0" w:color="auto"/>
            </w:tcBorders>
          </w:tcPr>
          <w:p w:rsidR="004446D8" w:rsidRPr="00166541" w:rsidRDefault="004446D8" w:rsidP="0013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กรรมการอิสระ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446D8" w:rsidRPr="00166541" w:rsidRDefault="004446D8" w:rsidP="00A932CD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6 / 6</w:t>
            </w:r>
          </w:p>
        </w:tc>
      </w:tr>
      <w:tr w:rsidR="004446D8" w:rsidRPr="00166541" w:rsidTr="00EE2C1C"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D8" w:rsidRPr="00166541" w:rsidRDefault="004446D8" w:rsidP="004446D8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9.</w:t>
            </w: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</w:tcBorders>
          </w:tcPr>
          <w:p w:rsidR="004446D8" w:rsidRPr="00166541" w:rsidRDefault="004446D8" w:rsidP="0013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นายเชิดชัย</w:t>
            </w:r>
          </w:p>
        </w:tc>
        <w:tc>
          <w:tcPr>
            <w:tcW w:w="1627" w:type="dxa"/>
            <w:tcBorders>
              <w:bottom w:val="single" w:sz="4" w:space="0" w:color="auto"/>
              <w:right w:val="single" w:sz="4" w:space="0" w:color="auto"/>
            </w:tcBorders>
          </w:tcPr>
          <w:p w:rsidR="004446D8" w:rsidRPr="00166541" w:rsidRDefault="004446D8" w:rsidP="0013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มีคำ</w:t>
            </w:r>
          </w:p>
        </w:tc>
        <w:tc>
          <w:tcPr>
            <w:tcW w:w="3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D8" w:rsidRPr="00166541" w:rsidRDefault="004446D8" w:rsidP="0013746F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กรรมการอิสระ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D8" w:rsidRPr="00166541" w:rsidRDefault="004446D8" w:rsidP="00A932CD">
            <w:pPr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6 / 6</w:t>
            </w:r>
          </w:p>
        </w:tc>
      </w:tr>
    </w:tbl>
    <w:p w:rsidR="000A7422" w:rsidRPr="00166541" w:rsidRDefault="000A7422" w:rsidP="00401EC6">
      <w:pPr>
        <w:rPr>
          <w:rFonts w:ascii="AngsanaUPC" w:hAnsi="AngsanaUPC" w:cs="AngsanaUPC"/>
          <w:b/>
          <w:bCs/>
          <w:sz w:val="30"/>
          <w:szCs w:val="30"/>
          <w:cs/>
        </w:rPr>
      </w:pPr>
    </w:p>
    <w:p w:rsidR="00401EC6" w:rsidRPr="00166541" w:rsidRDefault="00401EC6" w:rsidP="00401EC6">
      <w:pPr>
        <w:spacing w:after="60"/>
        <w:rPr>
          <w:rFonts w:ascii="AngsanaUPC" w:hAnsi="AngsanaUPC" w:cs="AngsanaUPC"/>
          <w:b/>
          <w:bCs/>
          <w:sz w:val="30"/>
          <w:szCs w:val="30"/>
          <w:cs/>
        </w:rPr>
      </w:pPr>
      <w:r w:rsidRPr="00166541">
        <w:rPr>
          <w:rFonts w:ascii="AngsanaUPC" w:hAnsi="AngsanaUPC" w:cs="AngsanaUPC"/>
          <w:b/>
          <w:bCs/>
          <w:sz w:val="30"/>
          <w:szCs w:val="30"/>
          <w:cs/>
        </w:rPr>
        <w:t>8.2  ผู้บริหาร</w:t>
      </w:r>
    </w:p>
    <w:p w:rsidR="00401EC6" w:rsidRPr="00166541" w:rsidRDefault="00401EC6" w:rsidP="002157D7">
      <w:pPr>
        <w:spacing w:after="240"/>
        <w:rPr>
          <w:rFonts w:ascii="AngsanaUPC" w:hAnsi="AngsanaUPC" w:cs="AngsanaUPC"/>
          <w:sz w:val="30"/>
          <w:szCs w:val="30"/>
          <w:cs/>
        </w:rPr>
      </w:pPr>
      <w:r w:rsidRPr="00166541">
        <w:rPr>
          <w:rFonts w:ascii="AngsanaUPC" w:hAnsi="AngsanaUPC" w:cs="AngsanaUPC"/>
          <w:sz w:val="30"/>
          <w:szCs w:val="30"/>
          <w:cs/>
        </w:rPr>
        <w:tab/>
        <w:t>ตามคำนิยามของสำนักงานคณะกรรมการกำกับหลักทรัพย์และตลาดหลักทรัพย์ ณ 31 ธันวาคม 25</w:t>
      </w:r>
      <w:r w:rsidR="004446D8" w:rsidRPr="00166541">
        <w:rPr>
          <w:rFonts w:ascii="AngsanaUPC" w:hAnsi="AngsanaUPC" w:cs="AngsanaUPC"/>
          <w:sz w:val="30"/>
          <w:szCs w:val="30"/>
          <w:cs/>
        </w:rPr>
        <w:t>60</w:t>
      </w:r>
      <w:r w:rsidRPr="00166541">
        <w:rPr>
          <w:rFonts w:ascii="AngsanaUPC" w:hAnsi="AngsanaUPC" w:cs="AngsanaUPC"/>
          <w:sz w:val="30"/>
          <w:szCs w:val="30"/>
          <w:cs/>
        </w:rPr>
        <w:t xml:space="preserve">  มีรายชื่อดังต่อไปนี้</w:t>
      </w:r>
    </w:p>
    <w:tbl>
      <w:tblPr>
        <w:tblW w:w="7740" w:type="dxa"/>
        <w:tblInd w:w="828" w:type="dxa"/>
        <w:tblLook w:val="01E0"/>
      </w:tblPr>
      <w:tblGrid>
        <w:gridCol w:w="630"/>
        <w:gridCol w:w="2790"/>
        <w:gridCol w:w="4320"/>
      </w:tblGrid>
      <w:tr w:rsidR="00401EC6" w:rsidRPr="00166541" w:rsidTr="0013746F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C6" w:rsidRPr="00166541" w:rsidRDefault="00401EC6" w:rsidP="0013746F">
            <w:pPr>
              <w:spacing w:after="60"/>
              <w:jc w:val="center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ชื่อ-สกุล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C6" w:rsidRPr="00166541" w:rsidRDefault="00401EC6" w:rsidP="0013746F">
            <w:pPr>
              <w:spacing w:after="60"/>
              <w:jc w:val="center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ตำแหน่ง</w:t>
            </w:r>
          </w:p>
        </w:tc>
      </w:tr>
      <w:tr w:rsidR="00401EC6" w:rsidRPr="00166541" w:rsidTr="0013746F"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EC6" w:rsidRPr="00166541" w:rsidRDefault="00401EC6" w:rsidP="0013746F">
            <w:pPr>
              <w:spacing w:after="6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(1)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EC6" w:rsidRPr="00166541" w:rsidRDefault="00401EC6" w:rsidP="0013746F">
            <w:pPr>
              <w:spacing w:after="60"/>
              <w:ind w:firstLine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นายวิชัย  อินทรนุกูลกิจ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EC6" w:rsidRPr="00166541" w:rsidRDefault="00401EC6" w:rsidP="0013746F">
            <w:pPr>
              <w:spacing w:after="6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กรรมการผู้อำนวยการ</w:t>
            </w:r>
          </w:p>
        </w:tc>
      </w:tr>
      <w:tr w:rsidR="00401EC6" w:rsidRPr="00166541" w:rsidTr="0013746F"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401EC6" w:rsidRPr="00166541" w:rsidRDefault="00401EC6" w:rsidP="0013746F">
            <w:pPr>
              <w:spacing w:after="6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(2)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401EC6" w:rsidRPr="00166541" w:rsidRDefault="00401EC6" w:rsidP="00572B3C">
            <w:pPr>
              <w:spacing w:after="60"/>
              <w:ind w:firstLine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นาย</w:t>
            </w:r>
            <w:r w:rsidR="00572B3C" w:rsidRPr="00166541">
              <w:rPr>
                <w:rFonts w:ascii="AngsanaUPC" w:hAnsi="AngsanaUPC" w:cs="AngsanaUPC"/>
                <w:sz w:val="30"/>
                <w:szCs w:val="30"/>
                <w:cs/>
              </w:rPr>
              <w:t>สมหวัง  เต็มพรสิน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401EC6" w:rsidRPr="00166541" w:rsidRDefault="00572B3C" w:rsidP="0013746F">
            <w:pPr>
              <w:spacing w:after="6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กรรมการรองผู้อำนวยการ</w:t>
            </w:r>
          </w:p>
        </w:tc>
      </w:tr>
      <w:tr w:rsidR="00401EC6" w:rsidRPr="00166541" w:rsidTr="0013746F"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401EC6" w:rsidRPr="00166541" w:rsidRDefault="00401EC6" w:rsidP="0013746F">
            <w:pPr>
              <w:spacing w:after="6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(3)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401EC6" w:rsidRPr="00166541" w:rsidRDefault="00401EC6" w:rsidP="0013746F">
            <w:pPr>
              <w:spacing w:after="60"/>
              <w:ind w:firstLine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นายนิพนธ์   บรรณวัฒน์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401EC6" w:rsidRPr="00166541" w:rsidRDefault="00401EC6" w:rsidP="0013746F">
            <w:pPr>
              <w:spacing w:after="6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รองกรรมการผู้อำนวยการ สายงานพัฒนาธุรกิจ</w:t>
            </w:r>
          </w:p>
        </w:tc>
      </w:tr>
      <w:tr w:rsidR="00401EC6" w:rsidRPr="00166541" w:rsidTr="0013746F"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:rsidR="00401EC6" w:rsidRPr="00166541" w:rsidRDefault="00401EC6" w:rsidP="0013746F">
            <w:pPr>
              <w:spacing w:after="6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(4)</w:t>
            </w:r>
          </w:p>
        </w:tc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</w:tcPr>
          <w:p w:rsidR="00401EC6" w:rsidRPr="00166541" w:rsidRDefault="00401EC6" w:rsidP="0013746F">
            <w:pPr>
              <w:spacing w:after="60"/>
              <w:ind w:firstLine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นายประเสริฐ  ดุลยพงศ์พันธ์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401EC6" w:rsidRPr="00166541" w:rsidRDefault="004446D8" w:rsidP="0013746F">
            <w:pPr>
              <w:spacing w:after="6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รอง</w:t>
            </w:r>
            <w:r w:rsidR="00401EC6" w:rsidRPr="00166541">
              <w:rPr>
                <w:rFonts w:ascii="AngsanaUPC" w:hAnsi="AngsanaUPC" w:cs="AngsanaUPC"/>
                <w:sz w:val="30"/>
                <w:szCs w:val="30"/>
                <w:cs/>
              </w:rPr>
              <w:t>กรรมการผู้อำนวยการ สายงานสินไหม</w:t>
            </w:r>
          </w:p>
        </w:tc>
      </w:tr>
      <w:tr w:rsidR="004446D8" w:rsidRPr="00166541" w:rsidTr="0013746F"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D8" w:rsidRPr="00166541" w:rsidRDefault="004446D8" w:rsidP="00A932CD">
            <w:pPr>
              <w:spacing w:after="6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(5)</w:t>
            </w:r>
          </w:p>
        </w:tc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D8" w:rsidRPr="00166541" w:rsidRDefault="004446D8" w:rsidP="00A932CD">
            <w:pPr>
              <w:spacing w:after="60"/>
              <w:ind w:firstLine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นายเทวัญ  พิทักษ์ดำรงค์วงค์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D8" w:rsidRPr="00166541" w:rsidRDefault="004446D8" w:rsidP="00A932CD">
            <w:pPr>
              <w:spacing w:after="6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ผู้อำนวยการอาวุโส ฝ่ายบัญชีและการเงิน</w:t>
            </w:r>
          </w:p>
        </w:tc>
      </w:tr>
      <w:tr w:rsidR="00401EC6" w:rsidRPr="00166541" w:rsidTr="0013746F"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C6" w:rsidRPr="00166541" w:rsidRDefault="00401EC6" w:rsidP="00572B3C">
            <w:pPr>
              <w:spacing w:after="6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(</w:t>
            </w:r>
            <w:r w:rsidR="004446D8" w:rsidRPr="00166541">
              <w:rPr>
                <w:rFonts w:ascii="AngsanaUPC" w:hAnsi="AngsanaUPC" w:cs="AngsanaUPC"/>
                <w:sz w:val="30"/>
                <w:szCs w:val="30"/>
                <w:cs/>
              </w:rPr>
              <w:t>6</w:t>
            </w: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C6" w:rsidRPr="00166541" w:rsidRDefault="00401EC6" w:rsidP="004446D8">
            <w:pPr>
              <w:spacing w:after="60"/>
              <w:ind w:firstLine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นาย</w:t>
            </w:r>
            <w:r w:rsidR="004446D8" w:rsidRPr="00166541">
              <w:rPr>
                <w:rFonts w:ascii="AngsanaUPC" w:hAnsi="AngsanaUPC" w:cs="AngsanaUPC"/>
                <w:sz w:val="30"/>
                <w:szCs w:val="30"/>
                <w:cs/>
              </w:rPr>
              <w:t>นิวัฒน์  หาญจิระสวัสดิ์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C6" w:rsidRPr="00166541" w:rsidRDefault="00401EC6" w:rsidP="004446D8">
            <w:pPr>
              <w:spacing w:after="6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ผู้อำนวยการ</w:t>
            </w:r>
            <w:r w:rsidR="00572B3C" w:rsidRPr="00166541">
              <w:rPr>
                <w:rFonts w:ascii="AngsanaUPC" w:hAnsi="AngsanaUPC" w:cs="AngsanaUPC"/>
                <w:sz w:val="30"/>
                <w:szCs w:val="30"/>
                <w:cs/>
              </w:rPr>
              <w:t xml:space="preserve">อาวุโส </w:t>
            </w:r>
            <w:r w:rsidRPr="00166541">
              <w:rPr>
                <w:rFonts w:ascii="AngsanaUPC" w:hAnsi="AngsanaUPC" w:cs="AngsanaUPC"/>
                <w:sz w:val="30"/>
                <w:szCs w:val="30"/>
                <w:cs/>
              </w:rPr>
              <w:t>ฝ่าย</w:t>
            </w:r>
            <w:r w:rsidR="004446D8" w:rsidRPr="00166541">
              <w:rPr>
                <w:rFonts w:ascii="AngsanaUPC" w:hAnsi="AngsanaUPC" w:cs="AngsanaUPC"/>
                <w:sz w:val="30"/>
                <w:szCs w:val="30"/>
                <w:cs/>
              </w:rPr>
              <w:t>เทคโนโลยีสารสนเทศ</w:t>
            </w:r>
          </w:p>
        </w:tc>
      </w:tr>
    </w:tbl>
    <w:p w:rsidR="00401EC6" w:rsidRPr="00166541" w:rsidRDefault="00401EC6" w:rsidP="002157D7">
      <w:pPr>
        <w:spacing w:before="160" w:after="60"/>
        <w:ind w:right="-288"/>
        <w:rPr>
          <w:rFonts w:ascii="AngsanaUPC" w:hAnsi="AngsanaUPC" w:cs="AngsanaUPC"/>
          <w:sz w:val="30"/>
          <w:szCs w:val="30"/>
          <w:cs/>
        </w:rPr>
      </w:pPr>
      <w:r w:rsidRPr="00166541">
        <w:rPr>
          <w:rFonts w:ascii="AngsanaUPC" w:hAnsi="AngsanaUPC" w:cs="AngsanaUPC"/>
          <w:sz w:val="30"/>
          <w:szCs w:val="30"/>
          <w:cs/>
        </w:rPr>
        <w:tab/>
        <w:t xml:space="preserve">ผู้บริหารของบริษัทไม่มีส่วนได้ส่วนเสีย ไม่ว่าโดยทางตรงหรือทางอ้อมในกิจการใด ๆ ที่บริษัทเป็นคู่สัญญา </w:t>
      </w:r>
    </w:p>
    <w:p w:rsidR="002E70E9" w:rsidRPr="00166541" w:rsidRDefault="00401EC6" w:rsidP="00766C1A">
      <w:pPr>
        <w:spacing w:after="60"/>
        <w:rPr>
          <w:rFonts w:ascii="AngsanaUPC" w:hAnsi="AngsanaUPC" w:cs="AngsanaUPC"/>
          <w:b/>
          <w:bCs/>
          <w:sz w:val="30"/>
          <w:szCs w:val="30"/>
          <w:cs/>
        </w:rPr>
      </w:pPr>
      <w:r w:rsidRPr="00166541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โครงสร้างการบริหารจัดการของบริษัท ณ วันที่ 31 ธันวาคม 25</w:t>
      </w:r>
      <w:r w:rsidR="004446D8" w:rsidRPr="00166541">
        <w:rPr>
          <w:rFonts w:ascii="AngsanaUPC" w:hAnsi="AngsanaUPC" w:cs="AngsanaUPC"/>
          <w:b/>
          <w:bCs/>
          <w:sz w:val="30"/>
          <w:szCs w:val="30"/>
          <w:cs/>
        </w:rPr>
        <w:t>60</w:t>
      </w:r>
      <w:bookmarkStart w:id="0" w:name="_GoBack"/>
    </w:p>
    <w:p w:rsidR="002E70E9" w:rsidRPr="00166541" w:rsidRDefault="002E70E9" w:rsidP="00766C1A">
      <w:pPr>
        <w:spacing w:after="60"/>
        <w:rPr>
          <w:rFonts w:ascii="AngsanaUPC" w:hAnsi="AngsanaUPC" w:cs="AngsanaUPC"/>
          <w:b/>
          <w:bCs/>
          <w:sz w:val="30"/>
          <w:szCs w:val="30"/>
          <w:cs/>
        </w:rPr>
      </w:pPr>
    </w:p>
    <w:p w:rsidR="00357B7B" w:rsidRPr="00166541" w:rsidRDefault="00766C1A" w:rsidP="00766C1A">
      <w:pPr>
        <w:spacing w:after="60"/>
        <w:rPr>
          <w:rFonts w:ascii="AngsanaUPC" w:hAnsi="AngsanaUPC" w:cs="AngsanaUPC"/>
          <w:sz w:val="30"/>
          <w:szCs w:val="30"/>
          <w:lang w:val="en-US"/>
        </w:rPr>
      </w:pPr>
      <w:r w:rsidRPr="00166541">
        <w:rPr>
          <w:rFonts w:ascii="AngsanaUPC" w:hAnsi="AngsanaUPC" w:cs="AngsanaUPC"/>
          <w:noProof/>
          <w:sz w:val="30"/>
          <w:szCs w:val="30"/>
          <w:lang w:val="en-US"/>
        </w:rPr>
        <w:drawing>
          <wp:inline distT="0" distB="0" distL="0" distR="0">
            <wp:extent cx="6151248" cy="4746929"/>
            <wp:effectExtent l="19050" t="0" r="1902" b="0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rgannizeChart14.2.61REN_ก่อนเพิ่ม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3518" cy="4748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446D8" w:rsidRPr="00166541" w:rsidRDefault="004446D8" w:rsidP="00401EC6">
      <w:pPr>
        <w:spacing w:after="60"/>
        <w:rPr>
          <w:rFonts w:ascii="AngsanaUPC" w:hAnsi="AngsanaUPC" w:cs="AngsanaUPC"/>
          <w:b/>
          <w:bCs/>
          <w:sz w:val="30"/>
          <w:szCs w:val="30"/>
          <w:cs/>
        </w:rPr>
      </w:pPr>
    </w:p>
    <w:p w:rsidR="004446D8" w:rsidRPr="00166541" w:rsidRDefault="004446D8" w:rsidP="00401EC6">
      <w:pPr>
        <w:spacing w:after="60"/>
        <w:rPr>
          <w:rFonts w:ascii="AngsanaUPC" w:hAnsi="AngsanaUPC" w:cs="AngsanaUPC"/>
          <w:b/>
          <w:bCs/>
          <w:sz w:val="30"/>
          <w:szCs w:val="30"/>
          <w:lang w:val="en-US"/>
        </w:rPr>
      </w:pPr>
    </w:p>
    <w:p w:rsidR="004504EC" w:rsidRPr="00166541" w:rsidRDefault="004504EC" w:rsidP="00401EC6">
      <w:pPr>
        <w:spacing w:after="60"/>
        <w:rPr>
          <w:rFonts w:ascii="AngsanaUPC" w:hAnsi="AngsanaUPC" w:cs="AngsanaUPC"/>
          <w:b/>
          <w:bCs/>
          <w:sz w:val="30"/>
          <w:szCs w:val="30"/>
          <w:cs/>
          <w:lang w:val="en-US"/>
        </w:rPr>
      </w:pPr>
    </w:p>
    <w:p w:rsidR="00401EC6" w:rsidRPr="00166541" w:rsidRDefault="00401EC6" w:rsidP="00401EC6">
      <w:pPr>
        <w:spacing w:after="60"/>
        <w:rPr>
          <w:rFonts w:ascii="AngsanaUPC" w:hAnsi="AngsanaUPC" w:cs="AngsanaUPC"/>
          <w:b/>
          <w:bCs/>
          <w:sz w:val="30"/>
          <w:szCs w:val="30"/>
          <w:cs/>
        </w:rPr>
      </w:pPr>
      <w:r w:rsidRPr="00166541">
        <w:rPr>
          <w:rFonts w:ascii="AngsanaUPC" w:hAnsi="AngsanaUPC" w:cs="AngsanaUPC"/>
          <w:b/>
          <w:bCs/>
          <w:sz w:val="30"/>
          <w:szCs w:val="30"/>
          <w:cs/>
        </w:rPr>
        <w:t xml:space="preserve">8.3  เลขานุการบริษัท  </w:t>
      </w:r>
    </w:p>
    <w:p w:rsidR="00401EC6" w:rsidRPr="00166541" w:rsidRDefault="00401EC6" w:rsidP="00401EC6">
      <w:pPr>
        <w:spacing w:after="60"/>
        <w:ind w:right="-81"/>
        <w:rPr>
          <w:rFonts w:ascii="AngsanaUPC" w:hAnsi="AngsanaUPC" w:cs="AngsanaUPC"/>
          <w:sz w:val="30"/>
          <w:szCs w:val="30"/>
          <w:lang w:val="en-US"/>
        </w:rPr>
      </w:pPr>
      <w:r w:rsidRPr="00166541">
        <w:rPr>
          <w:rFonts w:ascii="AngsanaUPC" w:hAnsi="AngsanaUPC" w:cs="AngsanaUPC"/>
          <w:sz w:val="30"/>
          <w:szCs w:val="30"/>
          <w:cs/>
        </w:rPr>
        <w:tab/>
        <w:t xml:space="preserve">ในการประชุมคณะกรรมการบริษัทครั้งที่ </w:t>
      </w:r>
      <w:r w:rsidRPr="00166541">
        <w:rPr>
          <w:rFonts w:ascii="AngsanaUPC" w:hAnsi="AngsanaUPC" w:cs="AngsanaUPC"/>
          <w:sz w:val="30"/>
          <w:szCs w:val="30"/>
          <w:cs/>
          <w:lang w:val="en-US"/>
        </w:rPr>
        <w:t>7</w:t>
      </w:r>
      <w:r w:rsidRPr="00166541">
        <w:rPr>
          <w:rFonts w:ascii="AngsanaUPC" w:hAnsi="AngsanaUPC" w:cs="AngsanaUPC"/>
          <w:sz w:val="30"/>
          <w:szCs w:val="30"/>
          <w:lang w:val="en-US"/>
        </w:rPr>
        <w:t xml:space="preserve">/2558-59 </w:t>
      </w:r>
      <w:r w:rsidRPr="00166541">
        <w:rPr>
          <w:rFonts w:ascii="AngsanaUPC" w:hAnsi="AngsanaUPC" w:cs="AngsanaUPC"/>
          <w:sz w:val="30"/>
          <w:szCs w:val="30"/>
          <w:cs/>
          <w:lang w:val="en-US"/>
        </w:rPr>
        <w:t xml:space="preserve">เมื่อวันที่ 17 ธันวาคม 2558 </w:t>
      </w:r>
      <w:r w:rsidRPr="00166541">
        <w:rPr>
          <w:rFonts w:ascii="AngsanaUPC" w:hAnsi="AngsanaUPC" w:cs="AngsanaUPC"/>
          <w:sz w:val="30"/>
          <w:szCs w:val="30"/>
          <w:cs/>
        </w:rPr>
        <w:t>ได้แต่งตั้ง นายสมหวัง เต็มพรสิน เป็นเลขานุการบริษัท โดยให้มีผลตั้งแต่ วันที่ 1 มกราคม 2559 เป็นต้นไป  ปฏิบัติหน้าที่ดูแลกิจกรรมต่างๆ ของคณะกรรมการ ได้แก่ จัดประชุมคณะกรรมการ จัดประชุมผู้ถือหุ้น จัดทำรายงานการประชุม ตลอดจนทำหน้าที่สนับสนุนคณะกรรมการบริษัท เพื่อให้ดำเนินตามหลักการกำกับดูแลกิจการที่ดี และเก็บรักษาเอกสารข้อมูล ติดต่อสื่อสารกับผู้ถือหุ้น ดูแลผู้ถือหุ้นอย่างเหมาะสม และติดต่อสื่อสารกับหน่วยงานกำกับดูแลที่เกี่ยวข้อง</w:t>
      </w:r>
    </w:p>
    <w:p w:rsidR="004504EC" w:rsidRPr="00166541" w:rsidRDefault="004504EC" w:rsidP="00401EC6">
      <w:pPr>
        <w:spacing w:after="60"/>
        <w:ind w:right="-81"/>
        <w:rPr>
          <w:rFonts w:ascii="AngsanaUPC" w:hAnsi="AngsanaUPC" w:cs="AngsanaUPC"/>
          <w:sz w:val="30"/>
          <w:szCs w:val="30"/>
          <w:lang w:val="en-US"/>
        </w:rPr>
      </w:pPr>
    </w:p>
    <w:p w:rsidR="004504EC" w:rsidRPr="00166541" w:rsidRDefault="004504EC" w:rsidP="00401EC6">
      <w:pPr>
        <w:spacing w:after="60"/>
        <w:ind w:right="-81"/>
        <w:rPr>
          <w:rFonts w:ascii="AngsanaUPC" w:hAnsi="AngsanaUPC" w:cs="AngsanaUPC"/>
          <w:sz w:val="30"/>
          <w:szCs w:val="30"/>
          <w:cs/>
          <w:lang w:val="en-US"/>
        </w:rPr>
      </w:pPr>
    </w:p>
    <w:p w:rsidR="00401EC6" w:rsidRPr="00166541" w:rsidRDefault="00401EC6" w:rsidP="00401EC6">
      <w:pPr>
        <w:spacing w:before="240" w:after="60"/>
        <w:rPr>
          <w:rFonts w:ascii="AngsanaUPC" w:hAnsi="AngsanaUPC" w:cs="AngsanaUPC"/>
          <w:b/>
          <w:bCs/>
          <w:sz w:val="30"/>
          <w:szCs w:val="30"/>
          <w:cs/>
        </w:rPr>
      </w:pPr>
      <w:r w:rsidRPr="00166541">
        <w:rPr>
          <w:rFonts w:ascii="AngsanaUPC" w:hAnsi="AngsanaUPC" w:cs="AngsanaUPC"/>
          <w:b/>
          <w:bCs/>
          <w:sz w:val="30"/>
          <w:szCs w:val="30"/>
          <w:cs/>
        </w:rPr>
        <w:lastRenderedPageBreak/>
        <w:tab/>
        <w:t>หน้าที่และความรับผิดชอบของเลขานุการบริษัท</w:t>
      </w:r>
    </w:p>
    <w:p w:rsidR="00401EC6" w:rsidRPr="00166541" w:rsidRDefault="00401EC6" w:rsidP="00401EC6">
      <w:pPr>
        <w:tabs>
          <w:tab w:val="left" w:pos="720"/>
          <w:tab w:val="left" w:pos="990"/>
        </w:tabs>
        <w:spacing w:after="60"/>
        <w:rPr>
          <w:rFonts w:ascii="AngsanaUPC" w:hAnsi="AngsanaUPC" w:cs="AngsanaUPC"/>
          <w:sz w:val="30"/>
          <w:szCs w:val="30"/>
          <w:cs/>
        </w:rPr>
      </w:pPr>
      <w:r w:rsidRPr="00166541">
        <w:rPr>
          <w:rFonts w:ascii="AngsanaUPC" w:hAnsi="AngsanaUPC" w:cs="AngsanaUPC"/>
          <w:sz w:val="30"/>
          <w:szCs w:val="30"/>
          <w:cs/>
        </w:rPr>
        <w:tab/>
        <w:t xml:space="preserve">1. </w:t>
      </w:r>
      <w:r w:rsidRPr="00166541">
        <w:rPr>
          <w:rFonts w:ascii="AngsanaUPC" w:hAnsi="AngsanaUPC" w:cs="AngsanaUPC"/>
          <w:sz w:val="30"/>
          <w:szCs w:val="30"/>
          <w:cs/>
        </w:rPr>
        <w:tab/>
        <w:t>จัดทำและเก็บรักษาเอกสาร ดังต่อไปนี้</w:t>
      </w:r>
    </w:p>
    <w:p w:rsidR="00401EC6" w:rsidRPr="00166541" w:rsidRDefault="00401EC6" w:rsidP="00401EC6">
      <w:pPr>
        <w:tabs>
          <w:tab w:val="left" w:pos="990"/>
        </w:tabs>
        <w:spacing w:after="60"/>
        <w:ind w:firstLine="990"/>
        <w:rPr>
          <w:rFonts w:ascii="AngsanaUPC" w:hAnsi="AngsanaUPC" w:cs="AngsanaUPC"/>
          <w:sz w:val="30"/>
          <w:szCs w:val="30"/>
          <w:cs/>
        </w:rPr>
      </w:pPr>
      <w:r w:rsidRPr="00166541">
        <w:rPr>
          <w:rFonts w:ascii="AngsanaUPC" w:hAnsi="AngsanaUPC" w:cs="AngsanaUPC"/>
          <w:sz w:val="30"/>
          <w:szCs w:val="30"/>
          <w:cs/>
        </w:rPr>
        <w:t xml:space="preserve"> (ก)  ทะเบียนกรรมการ</w:t>
      </w:r>
    </w:p>
    <w:p w:rsidR="00401EC6" w:rsidRPr="00166541" w:rsidRDefault="00401EC6" w:rsidP="00401EC6">
      <w:pPr>
        <w:tabs>
          <w:tab w:val="left" w:pos="990"/>
        </w:tabs>
        <w:spacing w:after="60"/>
        <w:ind w:right="-621" w:firstLine="990"/>
        <w:rPr>
          <w:rFonts w:ascii="AngsanaUPC" w:hAnsi="AngsanaUPC" w:cs="AngsanaUPC"/>
          <w:sz w:val="30"/>
          <w:szCs w:val="30"/>
          <w:cs/>
        </w:rPr>
      </w:pPr>
      <w:r w:rsidRPr="00166541">
        <w:rPr>
          <w:rFonts w:ascii="AngsanaUPC" w:hAnsi="AngsanaUPC" w:cs="AngsanaUPC"/>
          <w:sz w:val="30"/>
          <w:szCs w:val="30"/>
          <w:cs/>
        </w:rPr>
        <w:t xml:space="preserve"> (ข)  หนังสือนัดประชุมคณะกรรมการ รายงานการประชุมคณะกรรมการ และรายงานประจำปีของบริษัท</w:t>
      </w:r>
    </w:p>
    <w:p w:rsidR="00401EC6" w:rsidRPr="00166541" w:rsidRDefault="00401EC6" w:rsidP="00401EC6">
      <w:pPr>
        <w:tabs>
          <w:tab w:val="left" w:pos="990"/>
        </w:tabs>
        <w:spacing w:after="60"/>
        <w:ind w:firstLine="990"/>
        <w:rPr>
          <w:rFonts w:ascii="AngsanaUPC" w:hAnsi="AngsanaUPC" w:cs="AngsanaUPC"/>
          <w:sz w:val="30"/>
          <w:szCs w:val="30"/>
          <w:cs/>
        </w:rPr>
      </w:pPr>
      <w:r w:rsidRPr="00166541">
        <w:rPr>
          <w:rFonts w:ascii="AngsanaUPC" w:hAnsi="AngsanaUPC" w:cs="AngsanaUPC"/>
          <w:sz w:val="30"/>
          <w:szCs w:val="30"/>
          <w:cs/>
        </w:rPr>
        <w:t xml:space="preserve"> (ค)  หนังสือนัดประชุมผู้ถือหุ้น และรายงานการประชุมผู้ถือหุ้น</w:t>
      </w:r>
    </w:p>
    <w:p w:rsidR="00401EC6" w:rsidRPr="00166541" w:rsidRDefault="00401EC6" w:rsidP="00401EC6">
      <w:pPr>
        <w:tabs>
          <w:tab w:val="left" w:pos="990"/>
        </w:tabs>
        <w:spacing w:after="60"/>
        <w:ind w:firstLine="720"/>
        <w:rPr>
          <w:rFonts w:ascii="AngsanaUPC" w:hAnsi="AngsanaUPC" w:cs="AngsanaUPC"/>
          <w:sz w:val="30"/>
          <w:szCs w:val="30"/>
          <w:cs/>
        </w:rPr>
      </w:pPr>
      <w:r w:rsidRPr="00166541">
        <w:rPr>
          <w:rFonts w:ascii="AngsanaUPC" w:hAnsi="AngsanaUPC" w:cs="AngsanaUPC"/>
          <w:sz w:val="30"/>
          <w:szCs w:val="30"/>
          <w:cs/>
        </w:rPr>
        <w:t>2.</w:t>
      </w:r>
      <w:r w:rsidRPr="00166541">
        <w:rPr>
          <w:rFonts w:ascii="AngsanaUPC" w:hAnsi="AngsanaUPC" w:cs="AngsanaUPC"/>
          <w:sz w:val="30"/>
          <w:szCs w:val="30"/>
          <w:cs/>
        </w:rPr>
        <w:tab/>
        <w:t>เก็บรักษารายงานการมีส่วนได้เสีย ที่รายงานโดยกรรมการ หรือผู้บริหาร</w:t>
      </w:r>
    </w:p>
    <w:p w:rsidR="00401EC6" w:rsidRPr="00166541" w:rsidRDefault="00401EC6" w:rsidP="00401EC6">
      <w:pPr>
        <w:tabs>
          <w:tab w:val="left" w:pos="990"/>
        </w:tabs>
        <w:spacing w:after="60"/>
        <w:ind w:firstLine="720"/>
        <w:rPr>
          <w:rFonts w:ascii="AngsanaUPC" w:hAnsi="AngsanaUPC" w:cs="AngsanaUPC"/>
          <w:sz w:val="30"/>
          <w:szCs w:val="30"/>
          <w:cs/>
        </w:rPr>
      </w:pPr>
      <w:r w:rsidRPr="00166541">
        <w:rPr>
          <w:rFonts w:ascii="AngsanaUPC" w:hAnsi="AngsanaUPC" w:cs="AngsanaUPC"/>
          <w:sz w:val="30"/>
          <w:szCs w:val="30"/>
          <w:cs/>
        </w:rPr>
        <w:t>3.</w:t>
      </w:r>
      <w:r w:rsidRPr="00166541">
        <w:rPr>
          <w:rFonts w:ascii="AngsanaUPC" w:hAnsi="AngsanaUPC" w:cs="AngsanaUPC"/>
          <w:sz w:val="30"/>
          <w:szCs w:val="30"/>
          <w:cs/>
        </w:rPr>
        <w:tab/>
        <w:t>จัดส่งสำเนารายงานการมีส่วนได้เสีย ตามมาตรา 89/14 ให้ประธานกรรมการ และประธานกรรมการตรวจสอบทราบ ภายใน 7 วันทำการ นับแต่วันที่บริษัทได้รับรายงานนั้น และบริษัทต้องจัดให้มีระบบการเก็บรักษาเอกสาร หรือหลักฐาน ที่เกี่ยวข้องกับการแสดงข้อมูล  และดูแลให้มีการเก็บรักษาให้ถูกต้องครบถ้วน และสามารถตรวจสอบได้  ภายในระยะเวลาไม่น้อยกว่า 5 ปี  นับแต่วันที่มีการจัดทำเอกสาร หรือข้อมูลดังกล่าว</w:t>
      </w:r>
    </w:p>
    <w:p w:rsidR="00401EC6" w:rsidRPr="00166541" w:rsidRDefault="00401EC6" w:rsidP="00401EC6">
      <w:pPr>
        <w:tabs>
          <w:tab w:val="left" w:pos="990"/>
        </w:tabs>
        <w:spacing w:after="60"/>
        <w:ind w:firstLine="720"/>
        <w:rPr>
          <w:rFonts w:ascii="AngsanaUPC" w:hAnsi="AngsanaUPC" w:cs="AngsanaUPC"/>
          <w:sz w:val="30"/>
          <w:szCs w:val="30"/>
          <w:cs/>
        </w:rPr>
      </w:pPr>
      <w:r w:rsidRPr="00166541">
        <w:rPr>
          <w:rFonts w:ascii="AngsanaUPC" w:hAnsi="AngsanaUPC" w:cs="AngsanaUPC"/>
          <w:sz w:val="30"/>
          <w:szCs w:val="30"/>
          <w:cs/>
        </w:rPr>
        <w:t>4.</w:t>
      </w:r>
      <w:r w:rsidRPr="00166541">
        <w:rPr>
          <w:rFonts w:ascii="AngsanaUPC" w:hAnsi="AngsanaUPC" w:cs="AngsanaUPC"/>
          <w:sz w:val="30"/>
          <w:szCs w:val="30"/>
          <w:cs/>
        </w:rPr>
        <w:tab/>
        <w:t>ดำเนินการอื่น ๆ ตามที่คณะกรรมการกำกับตลาดทุนประกาศกำหนด</w:t>
      </w:r>
    </w:p>
    <w:p w:rsidR="00401EC6" w:rsidRPr="00166541" w:rsidRDefault="00401EC6" w:rsidP="00401EC6">
      <w:pPr>
        <w:spacing w:after="60"/>
        <w:rPr>
          <w:rFonts w:ascii="AngsanaUPC" w:eastAsia="Calibri" w:hAnsi="AngsanaUPC" w:cs="AngsanaUPC"/>
          <w:sz w:val="30"/>
          <w:szCs w:val="30"/>
          <w:cs/>
        </w:rPr>
      </w:pPr>
    </w:p>
    <w:p w:rsidR="00401EC6" w:rsidRPr="00166541" w:rsidRDefault="00401EC6" w:rsidP="00401EC6">
      <w:pPr>
        <w:spacing w:after="60"/>
        <w:rPr>
          <w:rFonts w:ascii="AngsanaUPC" w:eastAsia="Calibri" w:hAnsi="AngsanaUPC" w:cs="AngsanaUPC"/>
          <w:b/>
          <w:bCs/>
          <w:sz w:val="30"/>
          <w:szCs w:val="30"/>
          <w:cs/>
        </w:rPr>
      </w:pPr>
      <w:r w:rsidRPr="00166541">
        <w:rPr>
          <w:rFonts w:ascii="AngsanaUPC" w:eastAsia="Calibri" w:hAnsi="AngsanaUPC" w:cs="AngsanaUPC"/>
          <w:b/>
          <w:bCs/>
          <w:sz w:val="30"/>
          <w:szCs w:val="30"/>
          <w:cs/>
        </w:rPr>
        <w:t>8.4  ค่าตอบแทนกรรมการและผู้บริหาร</w:t>
      </w:r>
    </w:p>
    <w:p w:rsidR="00401EC6" w:rsidRPr="00166541" w:rsidRDefault="00401EC6" w:rsidP="00401EC6">
      <w:pPr>
        <w:spacing w:after="60"/>
        <w:rPr>
          <w:rFonts w:ascii="AngsanaUPC" w:hAnsi="AngsanaUPC" w:cs="AngsanaUPC"/>
          <w:sz w:val="30"/>
          <w:szCs w:val="30"/>
          <w:cs/>
        </w:rPr>
      </w:pPr>
      <w:r w:rsidRPr="00166541">
        <w:rPr>
          <w:rFonts w:ascii="AngsanaUPC" w:hAnsi="AngsanaUPC" w:cs="AngsanaUPC"/>
          <w:sz w:val="30"/>
          <w:szCs w:val="30"/>
          <w:cs/>
        </w:rPr>
        <w:tab/>
        <w:t>ค่าตอบแทนกรรมการได้รับการอนุมัติจากที่ประชุมใหญ่สามัญผู้ถือหุ้น โดยพิจารณาให้อยู่ในระดับที่เหมาะสมและสอดคล้องกับภาระหน้าที่ของกรรมการที่ต้องปฏิบัติ เพื่อให้เป็นไปตามคาดหวังของผู้มีส่วนได้เสียกลุ่มต่างๆ และเป็นไปตามกฎหมายและระเบียบที่เกี่ยวข้อง ซึ่งทำให้บริษัทสรรหากรรมการที่มีคุณสมบัติที่เหมาะสม มีประสบการณ์ทำหน้าที่กรรมการของบริษัท</w:t>
      </w:r>
    </w:p>
    <w:p w:rsidR="000A7422" w:rsidRPr="00166541" w:rsidRDefault="000A7422" w:rsidP="00401EC6">
      <w:pPr>
        <w:spacing w:after="60"/>
        <w:rPr>
          <w:rFonts w:ascii="AngsanaUPC" w:hAnsi="AngsanaUPC" w:cs="AngsanaUPC"/>
          <w:sz w:val="30"/>
          <w:szCs w:val="30"/>
          <w:cs/>
        </w:rPr>
      </w:pPr>
    </w:p>
    <w:p w:rsidR="00401EC6" w:rsidRPr="00166541" w:rsidRDefault="00401EC6" w:rsidP="00401EC6">
      <w:pPr>
        <w:spacing w:after="60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 w:rsidRPr="00166541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(1) ค่าตอบแทนกรรมการ</w:t>
      </w:r>
    </w:p>
    <w:p w:rsidR="00401EC6" w:rsidRPr="00166541" w:rsidRDefault="00401EC6" w:rsidP="00401EC6">
      <w:pPr>
        <w:spacing w:after="60"/>
        <w:rPr>
          <w:rFonts w:ascii="AngsanaUPC" w:hAnsi="AngsanaUPC" w:cs="AngsanaUPC"/>
          <w:sz w:val="30"/>
          <w:szCs w:val="30"/>
          <w:cs/>
        </w:rPr>
      </w:pPr>
      <w:r w:rsidRPr="00166541">
        <w:rPr>
          <w:rFonts w:ascii="AngsanaUPC" w:hAnsi="AngsanaUPC" w:cs="AngsanaUPC"/>
          <w:sz w:val="30"/>
          <w:szCs w:val="30"/>
          <w:cs/>
        </w:rPr>
        <w:tab/>
        <w:t xml:space="preserve">ที่ประชุมสามัญผู้ถือหุ้นประจำปี ครั้งที่ </w:t>
      </w:r>
      <w:r w:rsidR="005D2025" w:rsidRPr="00166541">
        <w:rPr>
          <w:rFonts w:ascii="AngsanaUPC" w:hAnsi="AngsanaUPC" w:cs="AngsanaUPC"/>
          <w:sz w:val="30"/>
          <w:szCs w:val="30"/>
          <w:cs/>
        </w:rPr>
        <w:t>2</w:t>
      </w:r>
      <w:r w:rsidR="00283825" w:rsidRPr="00166541">
        <w:rPr>
          <w:rFonts w:ascii="AngsanaUPC" w:hAnsi="AngsanaUPC" w:cs="AngsanaUPC"/>
          <w:sz w:val="30"/>
          <w:szCs w:val="30"/>
          <w:cs/>
        </w:rPr>
        <w:t>4</w:t>
      </w:r>
      <w:r w:rsidRPr="00166541">
        <w:rPr>
          <w:rFonts w:ascii="AngsanaUPC" w:hAnsi="AngsanaUPC" w:cs="AngsanaUPC"/>
          <w:sz w:val="30"/>
          <w:szCs w:val="30"/>
          <w:cs/>
        </w:rPr>
        <w:t>/25</w:t>
      </w:r>
      <w:r w:rsidR="00283825" w:rsidRPr="00166541">
        <w:rPr>
          <w:rFonts w:ascii="AngsanaUPC" w:hAnsi="AngsanaUPC" w:cs="AngsanaUPC"/>
          <w:sz w:val="30"/>
          <w:szCs w:val="30"/>
          <w:cs/>
        </w:rPr>
        <w:t>60</w:t>
      </w:r>
      <w:r w:rsidRPr="00166541">
        <w:rPr>
          <w:rFonts w:ascii="AngsanaUPC" w:hAnsi="AngsanaUPC" w:cs="AngsanaUPC"/>
          <w:sz w:val="30"/>
          <w:szCs w:val="30"/>
          <w:cs/>
        </w:rPr>
        <w:t xml:space="preserve"> เมื่อวันที่ </w:t>
      </w:r>
      <w:r w:rsidR="005D2025" w:rsidRPr="00166541">
        <w:rPr>
          <w:rFonts w:ascii="AngsanaUPC" w:hAnsi="AngsanaUPC" w:cs="AngsanaUPC"/>
          <w:sz w:val="30"/>
          <w:szCs w:val="30"/>
          <w:cs/>
        </w:rPr>
        <w:t>2</w:t>
      </w:r>
      <w:r w:rsidR="00283825" w:rsidRPr="00166541">
        <w:rPr>
          <w:rFonts w:ascii="AngsanaUPC" w:hAnsi="AngsanaUPC" w:cs="AngsanaUPC"/>
          <w:sz w:val="30"/>
          <w:szCs w:val="30"/>
          <w:cs/>
        </w:rPr>
        <w:t>0</w:t>
      </w:r>
      <w:r w:rsidRPr="00166541">
        <w:rPr>
          <w:rFonts w:ascii="AngsanaUPC" w:hAnsi="AngsanaUPC" w:cs="AngsanaUPC"/>
          <w:sz w:val="30"/>
          <w:szCs w:val="30"/>
          <w:cs/>
        </w:rPr>
        <w:t xml:space="preserve"> เมษายน 25</w:t>
      </w:r>
      <w:r w:rsidR="00283825" w:rsidRPr="00166541">
        <w:rPr>
          <w:rFonts w:ascii="AngsanaUPC" w:hAnsi="AngsanaUPC" w:cs="AngsanaUPC"/>
          <w:sz w:val="30"/>
          <w:szCs w:val="30"/>
          <w:cs/>
        </w:rPr>
        <w:t>60</w:t>
      </w:r>
      <w:r w:rsidRPr="00166541">
        <w:rPr>
          <w:rFonts w:ascii="AngsanaUPC" w:hAnsi="AngsanaUPC" w:cs="AngsanaUPC"/>
          <w:sz w:val="30"/>
          <w:szCs w:val="30"/>
          <w:cs/>
        </w:rPr>
        <w:t xml:space="preserve">   ได้มีมติอนุมัติจ่ายค่าตอบแทนกรรมการ รวมปีละไม่เกิน 3.5 ล้านบาท โดยคณะกรรมการเป็นผู้ดำเนินการจัดสรร ซึ่งจะดำเนินการจ่ายเป็นรายเดือน และค่าเบี้ยประชุม จะจ่ายให้กรรมการที่เข้าร่วมประชุม </w:t>
      </w:r>
    </w:p>
    <w:p w:rsidR="00401EC6" w:rsidRPr="00166541" w:rsidRDefault="00401EC6" w:rsidP="00401EC6">
      <w:pPr>
        <w:spacing w:after="60"/>
        <w:ind w:firstLine="720"/>
        <w:rPr>
          <w:rFonts w:ascii="AngsanaUPC" w:hAnsi="AngsanaUPC" w:cs="AngsanaUPC"/>
          <w:sz w:val="30"/>
          <w:szCs w:val="30"/>
          <w:cs/>
        </w:rPr>
      </w:pPr>
      <w:r w:rsidRPr="00166541">
        <w:rPr>
          <w:rFonts w:ascii="AngsanaUPC" w:hAnsi="AngsanaUPC" w:cs="AngsanaUPC"/>
          <w:sz w:val="30"/>
          <w:szCs w:val="30"/>
          <w:cs/>
        </w:rPr>
        <w:t>สำหรับปี 25</w:t>
      </w:r>
      <w:r w:rsidR="00283825" w:rsidRPr="00166541">
        <w:rPr>
          <w:rFonts w:ascii="AngsanaUPC" w:hAnsi="AngsanaUPC" w:cs="AngsanaUPC"/>
          <w:sz w:val="30"/>
          <w:szCs w:val="30"/>
          <w:cs/>
        </w:rPr>
        <w:t>60</w:t>
      </w:r>
      <w:r w:rsidRPr="00166541">
        <w:rPr>
          <w:rFonts w:ascii="AngsanaUPC" w:hAnsi="AngsanaUPC" w:cs="AngsanaUPC"/>
          <w:sz w:val="30"/>
          <w:szCs w:val="30"/>
          <w:cs/>
        </w:rPr>
        <w:t xml:space="preserve"> สรุปค่าตอบแทนประจำเดือน และค่าเบี้ยประชุมที่จ่ายให้แก่คณะกรรมการบริษัทและกรรมการชุดย่อยต่างๆ ดังนี้</w:t>
      </w:r>
    </w:p>
    <w:p w:rsidR="00283825" w:rsidRDefault="00283825" w:rsidP="00401EC6">
      <w:pPr>
        <w:spacing w:after="60"/>
        <w:ind w:firstLine="720"/>
        <w:rPr>
          <w:rFonts w:asciiTheme="majorBidi" w:hAnsiTheme="majorBidi"/>
          <w:sz w:val="30"/>
          <w:szCs w:val="30"/>
          <w:lang w:val="en-US"/>
        </w:rPr>
      </w:pPr>
    </w:p>
    <w:p w:rsidR="00B76A21" w:rsidRDefault="00B76A21" w:rsidP="00401EC6">
      <w:pPr>
        <w:spacing w:after="60"/>
        <w:ind w:firstLine="720"/>
        <w:rPr>
          <w:rFonts w:asciiTheme="majorBidi" w:hAnsiTheme="majorBidi"/>
          <w:sz w:val="30"/>
          <w:szCs w:val="30"/>
          <w:lang w:val="en-US"/>
        </w:rPr>
      </w:pPr>
    </w:p>
    <w:p w:rsidR="00B76A21" w:rsidRDefault="00B76A21" w:rsidP="00401EC6">
      <w:pPr>
        <w:spacing w:after="60"/>
        <w:ind w:firstLine="720"/>
        <w:rPr>
          <w:rFonts w:asciiTheme="majorBidi" w:hAnsiTheme="majorBidi"/>
          <w:sz w:val="30"/>
          <w:szCs w:val="30"/>
          <w:lang w:val="en-US"/>
        </w:rPr>
      </w:pPr>
    </w:p>
    <w:p w:rsidR="00B76A21" w:rsidRDefault="00B76A21" w:rsidP="00401EC6">
      <w:pPr>
        <w:spacing w:after="60"/>
        <w:ind w:firstLine="720"/>
        <w:rPr>
          <w:rFonts w:asciiTheme="majorBidi" w:hAnsiTheme="majorBidi"/>
          <w:sz w:val="30"/>
          <w:szCs w:val="30"/>
          <w:lang w:val="en-US"/>
        </w:rPr>
      </w:pPr>
    </w:p>
    <w:p w:rsidR="00B76A21" w:rsidRDefault="00B76A21" w:rsidP="00401EC6">
      <w:pPr>
        <w:spacing w:after="60"/>
        <w:ind w:firstLine="720"/>
        <w:rPr>
          <w:rFonts w:asciiTheme="majorBidi" w:hAnsiTheme="majorBidi"/>
          <w:sz w:val="30"/>
          <w:szCs w:val="30"/>
          <w:lang w:val="en-US"/>
        </w:rPr>
      </w:pPr>
    </w:p>
    <w:p w:rsidR="00B76A21" w:rsidRDefault="00B76A21" w:rsidP="00401EC6">
      <w:pPr>
        <w:spacing w:after="60"/>
        <w:ind w:firstLine="720"/>
        <w:rPr>
          <w:rFonts w:asciiTheme="majorBidi" w:hAnsiTheme="majorBidi"/>
          <w:sz w:val="30"/>
          <w:szCs w:val="30"/>
          <w:lang w:val="en-US"/>
        </w:rPr>
      </w:pPr>
    </w:p>
    <w:tbl>
      <w:tblPr>
        <w:tblW w:w="9990" w:type="dxa"/>
        <w:tblInd w:w="-252" w:type="dxa"/>
        <w:tblLayout w:type="fixed"/>
        <w:tblLook w:val="04A0"/>
      </w:tblPr>
      <w:tblGrid>
        <w:gridCol w:w="2070"/>
        <w:gridCol w:w="270"/>
        <w:gridCol w:w="1800"/>
        <w:gridCol w:w="990"/>
        <w:gridCol w:w="900"/>
        <w:gridCol w:w="1080"/>
        <w:gridCol w:w="900"/>
        <w:gridCol w:w="900"/>
        <w:gridCol w:w="1080"/>
      </w:tblGrid>
      <w:tr w:rsidR="00B76A21" w:rsidRPr="00894CEB" w:rsidTr="001A518A">
        <w:trPr>
          <w:cantSplit/>
          <w:trHeight w:val="288"/>
          <w:tblHeader/>
        </w:trPr>
        <w:tc>
          <w:tcPr>
            <w:tcW w:w="41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A21" w:rsidRPr="00894CEB" w:rsidRDefault="00B76A21" w:rsidP="001A518A">
            <w:pPr>
              <w:pStyle w:val="NoSpacing"/>
              <w:jc w:val="center"/>
              <w:rPr>
                <w:rFonts w:asciiTheme="majorBidi" w:hAnsiTheme="majorBidi" w:cstheme="majorBidi"/>
                <w:sz w:val="28"/>
              </w:rPr>
            </w:pPr>
            <w:r w:rsidRPr="00894CEB">
              <w:rPr>
                <w:rFonts w:asciiTheme="majorBidi" w:hAnsiTheme="majorBidi" w:cstheme="majorBidi"/>
                <w:sz w:val="28"/>
                <w:cs/>
              </w:rPr>
              <w:lastRenderedPageBreak/>
              <w:t>รายชื่อ / ตำแหน่ง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ค่าตอบแทนกรรมการ (บาท)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อัตราต่อเดือน / ครั้ง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A21" w:rsidRPr="00894CEB" w:rsidRDefault="00B76A21" w:rsidP="001A518A">
            <w:pPr>
              <w:spacing w:after="20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</w:pPr>
            <w:r w:rsidRPr="00894CE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จำนวนครั้งที่เข้าประชุม</w:t>
            </w:r>
          </w:p>
        </w:tc>
      </w:tr>
      <w:tr w:rsidR="00B76A21" w:rsidRPr="00894CEB" w:rsidTr="001A518A">
        <w:trPr>
          <w:cantSplit/>
          <w:trHeight w:val="288"/>
          <w:tblHeader/>
        </w:trPr>
        <w:tc>
          <w:tcPr>
            <w:tcW w:w="41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pStyle w:val="NoSpacing"/>
              <w:ind w:right="-108" w:hanging="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4CEB">
              <w:rPr>
                <w:rFonts w:asciiTheme="majorBidi" w:hAnsiTheme="majorBidi" w:cstheme="majorBidi"/>
                <w:sz w:val="25"/>
                <w:szCs w:val="25"/>
                <w:cs/>
              </w:rPr>
              <w:t>ประจำเดือน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pStyle w:val="NoSpacing"/>
              <w:ind w:right="-108" w:hanging="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4CEB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เบี้ยประชุม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pStyle w:val="NoSpacing"/>
              <w:ind w:right="-108" w:hanging="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4CE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A21" w:rsidRPr="00894CEB" w:rsidRDefault="00B76A21" w:rsidP="001A518A">
            <w:pPr>
              <w:pStyle w:val="NoSpacing"/>
              <w:ind w:right="-108" w:hanging="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4CEB">
              <w:rPr>
                <w:rFonts w:asciiTheme="majorBidi" w:hAnsiTheme="majorBidi" w:cstheme="majorBidi"/>
                <w:sz w:val="25"/>
                <w:szCs w:val="25"/>
                <w:cs/>
              </w:rPr>
              <w:t>ประจำเดือน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pStyle w:val="NoSpacing"/>
              <w:ind w:right="-108" w:hanging="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94CEB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เบี้ยประชุม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A21" w:rsidRPr="00894CEB" w:rsidRDefault="00B76A21" w:rsidP="001A518A">
            <w:pPr>
              <w:spacing w:after="200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B76A21" w:rsidRPr="00894CEB" w:rsidTr="001A518A">
        <w:trPr>
          <w:cantSplit/>
          <w:trHeight w:val="836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A21" w:rsidRPr="00894CEB" w:rsidRDefault="00B76A21" w:rsidP="001A518A">
            <w:pPr>
              <w:pStyle w:val="NoSpacing"/>
              <w:spacing w:before="12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คณะกรรมการบริษัท</w:t>
            </w:r>
          </w:p>
          <w:p w:rsidR="00B76A21" w:rsidRPr="00894CEB" w:rsidRDefault="00B76A21" w:rsidP="001A518A">
            <w:pPr>
              <w:pStyle w:val="NoSpacing"/>
              <w:spacing w:before="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กรรมการที่ไม่เป็นผู้บริหาร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นายบุญศักดิ   เจียมปรีชา</w:t>
            </w: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ประธานกรรมการ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360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45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405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6 / 6</w:t>
            </w: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นาย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สมบัติ  ปัญญามิตร</w:t>
            </w: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รองประธานกรรมการ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972"/>
              </w:tabs>
              <w:ind w:right="45"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240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30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270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20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6 / 6</w:t>
            </w: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นายวิศิลป์  ว่องวานิชวัฒนะ</w:t>
            </w: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120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30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6 / 6</w:t>
            </w: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นาย</w:t>
            </w:r>
            <w:proofErr w:type="spellStart"/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นเรศน์</w:t>
            </w:r>
            <w:proofErr w:type="spellEnd"/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ชุติจิ</w:t>
            </w:r>
            <w:proofErr w:type="spellStart"/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รวงศ์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120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30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6 / 6</w:t>
            </w: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นางสาววิไลพร  ลิ่วเกษมศานต์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120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25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50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5 / 6</w:t>
            </w: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นายปรีชา  </w:t>
            </w:r>
            <w:proofErr w:type="spellStart"/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ปร</w:t>
            </w:r>
            <w:proofErr w:type="spellEnd"/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มาพจน์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120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30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6 / 6</w:t>
            </w: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นายเชิดชัย  มีคำ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120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30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50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6 / 6</w:t>
            </w:r>
          </w:p>
        </w:tc>
      </w:tr>
      <w:tr w:rsidR="00B76A21" w:rsidRPr="00894CEB" w:rsidTr="001A518A">
        <w:trPr>
          <w:cantSplit/>
          <w:trHeight w:val="189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A21" w:rsidRPr="00894CEB" w:rsidRDefault="00B76A21" w:rsidP="001A518A">
            <w:pPr>
              <w:pStyle w:val="NoSpacing"/>
              <w:spacing w:before="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กรรมการที่เป็นผู้บริหาร</w:t>
            </w: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นายวิชัย    </w:t>
            </w:r>
            <w:proofErr w:type="spellStart"/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อินทร</w:t>
            </w:r>
            <w:proofErr w:type="spellEnd"/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นุ</w:t>
            </w:r>
            <w:proofErr w:type="spellStart"/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กูล</w:t>
            </w:r>
            <w:proofErr w:type="spellEnd"/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กิจ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กรรมการผู้อำนวยการ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12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30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,000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6 / 6</w:t>
            </w:r>
          </w:p>
        </w:tc>
      </w:tr>
      <w:tr w:rsidR="00B76A21" w:rsidRPr="00894CEB" w:rsidTr="001A518A">
        <w:trPr>
          <w:cantSplit/>
          <w:trHeight w:val="288"/>
        </w:trPr>
        <w:tc>
          <w:tcPr>
            <w:tcW w:w="20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นาย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สมหวัง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เต็มพรสิน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รอง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ผู้อำนวยการ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12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30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,000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894C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6 / 6</w:t>
            </w:r>
          </w:p>
        </w:tc>
      </w:tr>
      <w:tr w:rsidR="00B76A21" w:rsidRPr="00894CEB" w:rsidTr="001A518A">
        <w:trPr>
          <w:cantSplit/>
          <w:trHeight w:val="377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1,</w:t>
            </w:r>
            <w:r w:rsidRPr="00894CE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440</w:t>
            </w: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,</w:t>
            </w:r>
            <w:r w:rsidRPr="00894CE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4CE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280</w:t>
            </w: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,</w:t>
            </w:r>
            <w:r w:rsidRPr="00894CE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0</w:t>
            </w: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1,</w:t>
            </w:r>
            <w:r w:rsidRPr="00894CE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720</w:t>
            </w: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,</w:t>
            </w:r>
            <w:r w:rsidRPr="00894CE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tabs>
                <w:tab w:val="left" w:pos="775"/>
              </w:tabs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6A21" w:rsidRPr="00894CEB" w:rsidTr="001A518A">
        <w:trPr>
          <w:cantSplit/>
          <w:trHeight w:val="431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A21" w:rsidRPr="00894CEB" w:rsidRDefault="00B76A21" w:rsidP="001A518A">
            <w:pPr>
              <w:spacing w:before="80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คณะกรรมการตรวจสอบ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นางสาววิไลพร  ลิ่วเกษมศานต์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-114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ประธานกรรมการตรวจสอบ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120,000 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hint="cs"/>
                <w:sz w:val="26"/>
                <w:szCs w:val="26"/>
                <w:cs/>
              </w:rPr>
              <w:t>36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894CEB">
              <w:rPr>
                <w:rFonts w:asciiTheme="majorBidi" w:hAnsiTheme="majorBidi" w:hint="cs"/>
                <w:sz w:val="26"/>
                <w:szCs w:val="26"/>
                <w:cs/>
              </w:rPr>
              <w:t>5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6,000 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10,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000 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6,000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6 / 6</w:t>
            </w: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นายปรีชา  </w:t>
            </w:r>
            <w:proofErr w:type="spellStart"/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ปร</w:t>
            </w:r>
            <w:proofErr w:type="spellEnd"/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มาพจน์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60,000 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hint="cs"/>
                <w:sz w:val="26"/>
                <w:szCs w:val="26"/>
                <w:cs/>
              </w:rPr>
              <w:t>24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hint="cs"/>
                <w:sz w:val="26"/>
                <w:szCs w:val="26"/>
                <w:cs/>
              </w:rPr>
              <w:t>84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6 / 6</w:t>
            </w: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นายเชิดชัย  มีคำ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กรรมการตรวจสอบ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60,000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hint="cs"/>
                <w:sz w:val="26"/>
                <w:szCs w:val="26"/>
                <w:cs/>
              </w:rPr>
              <w:t>24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hint="cs"/>
                <w:sz w:val="26"/>
                <w:szCs w:val="26"/>
                <w:cs/>
              </w:rPr>
              <w:t>84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6 / 6</w:t>
            </w:r>
          </w:p>
        </w:tc>
      </w:tr>
      <w:tr w:rsidR="00B76A21" w:rsidRPr="00894CEB" w:rsidTr="001A518A">
        <w:trPr>
          <w:cantSplit/>
          <w:trHeight w:val="341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240,000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84</w:t>
            </w:r>
            <w:r w:rsidRPr="00894CE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,000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</w:t>
            </w:r>
            <w:r w:rsidRPr="00894CEB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24</w:t>
            </w:r>
            <w:r w:rsidRPr="00894CE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,000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B76A21" w:rsidRPr="00894CEB" w:rsidTr="001A518A">
        <w:trPr>
          <w:cantSplit/>
          <w:trHeight w:val="395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A21" w:rsidRPr="00894CEB" w:rsidRDefault="00B76A21" w:rsidP="001A518A">
            <w:pPr>
              <w:spacing w:before="80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คณะกรรมการบริหารความเสี่ยง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นายปรีชา  </w:t>
            </w:r>
            <w:proofErr w:type="spellStart"/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ปร</w:t>
            </w:r>
            <w:proofErr w:type="spellEnd"/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มาพจน์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-108" w:hanging="18"/>
              <w:rPr>
                <w:rFonts w:asciiTheme="majorBidi" w:hAnsiTheme="majorBidi"/>
                <w:sz w:val="25"/>
                <w:szCs w:val="25"/>
                <w:cs/>
              </w:rPr>
            </w:pPr>
            <w:r w:rsidRPr="00894CEB">
              <w:rPr>
                <w:rFonts w:asciiTheme="majorBidi" w:hAnsiTheme="majorBidi" w:cstheme="majorBidi"/>
                <w:sz w:val="25"/>
                <w:szCs w:val="25"/>
                <w:cs/>
              </w:rPr>
              <w:t>ประธานกรรมการบริหารความเสี่ยง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hint="cs"/>
                <w:sz w:val="26"/>
                <w:szCs w:val="26"/>
                <w:cs/>
              </w:rPr>
              <w:t>36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hint="cs"/>
                <w:sz w:val="26"/>
                <w:szCs w:val="26"/>
                <w:cs/>
              </w:rPr>
              <w:t>36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6,000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6 / 6</w:t>
            </w: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นางสาววิไลพร  ลิ่วเกษมศานต์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hanging="18"/>
              <w:rPr>
                <w:rFonts w:asciiTheme="majorBidi" w:hAnsiTheme="majorBidi"/>
                <w:sz w:val="22"/>
                <w:szCs w:val="22"/>
                <w:cs/>
              </w:rPr>
            </w:pPr>
            <w:r w:rsidRPr="00894CEB">
              <w:rPr>
                <w:rFonts w:asciiTheme="majorBidi" w:hAnsiTheme="majorBidi" w:cstheme="majorBidi"/>
                <w:sz w:val="22"/>
                <w:szCs w:val="22"/>
                <w:cs/>
              </w:rPr>
              <w:t>กรรมการบริหารความเสี่ยง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hint="cs"/>
                <w:sz w:val="26"/>
                <w:szCs w:val="26"/>
                <w:cs/>
              </w:rPr>
              <w:t>24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hint="cs"/>
                <w:sz w:val="26"/>
                <w:szCs w:val="26"/>
                <w:cs/>
              </w:rPr>
              <w:t>24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6 / 6</w:t>
            </w: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นายเชิดชัย  มีคำ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hanging="18"/>
              <w:rPr>
                <w:rFonts w:asciiTheme="majorBidi" w:hAnsiTheme="majorBidi"/>
                <w:sz w:val="22"/>
                <w:szCs w:val="22"/>
                <w:cs/>
              </w:rPr>
            </w:pPr>
            <w:r w:rsidRPr="00894CEB">
              <w:rPr>
                <w:rFonts w:asciiTheme="majorBidi" w:hAnsiTheme="majorBidi" w:cstheme="majorBidi"/>
                <w:sz w:val="22"/>
                <w:szCs w:val="22"/>
                <w:cs/>
              </w:rPr>
              <w:t>กรรมการบริหารความเสี่ยง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hint="cs"/>
                <w:sz w:val="26"/>
                <w:szCs w:val="26"/>
                <w:cs/>
              </w:rPr>
              <w:t>24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hint="cs"/>
                <w:sz w:val="26"/>
                <w:szCs w:val="26"/>
                <w:cs/>
              </w:rPr>
              <w:t>24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6 / 6</w:t>
            </w: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ยเทวัญ พิทักษ์</w:t>
            </w:r>
            <w:proofErr w:type="spellStart"/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ดำรงค์วงค์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hanging="18"/>
              <w:rPr>
                <w:rFonts w:asciiTheme="majorBidi" w:hAnsiTheme="majorBidi"/>
                <w:sz w:val="22"/>
                <w:szCs w:val="22"/>
                <w:cs/>
              </w:rPr>
            </w:pPr>
            <w:r w:rsidRPr="00894CEB">
              <w:rPr>
                <w:rFonts w:asciiTheme="majorBidi" w:hAnsiTheme="majorBidi" w:cstheme="majorBidi"/>
                <w:sz w:val="22"/>
                <w:szCs w:val="22"/>
                <w:cs/>
              </w:rPr>
              <w:t>กรรมการบริหารความเสี่ยง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/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1</w:t>
            </w: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นาย</w:t>
            </w:r>
            <w:proofErr w:type="spellStart"/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นิวัฒน์</w:t>
            </w:r>
            <w:proofErr w:type="spellEnd"/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หาญจิระสวัสดิ์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hanging="18"/>
              <w:rPr>
                <w:rFonts w:asciiTheme="majorBidi" w:hAnsiTheme="majorBidi"/>
                <w:sz w:val="22"/>
                <w:szCs w:val="22"/>
                <w:cs/>
              </w:rPr>
            </w:pPr>
            <w:r w:rsidRPr="00894CEB">
              <w:rPr>
                <w:rFonts w:asciiTheme="majorBidi" w:hAnsiTheme="majorBidi" w:cstheme="majorBidi"/>
                <w:sz w:val="22"/>
                <w:szCs w:val="22"/>
                <w:cs/>
              </w:rPr>
              <w:t>กรรมการบริหารความเสี่ยง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/ 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B76A21" w:rsidRPr="00894CEB" w:rsidTr="001A518A">
        <w:trPr>
          <w:cantSplit/>
          <w:trHeight w:val="440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tabs>
                <w:tab w:val="center" w:pos="1062"/>
                <w:tab w:val="right" w:pos="2124"/>
              </w:tabs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84</w:t>
            </w:r>
            <w:r w:rsidRPr="00894CE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,000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84</w:t>
            </w:r>
            <w:r w:rsidRPr="00894CE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,000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A21" w:rsidRPr="00894CEB" w:rsidRDefault="00B76A21" w:rsidP="001A518A">
            <w:pPr>
              <w:ind w:right="4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B76A21" w:rsidRPr="00894CEB" w:rsidTr="001A518A">
        <w:trPr>
          <w:cantSplit/>
          <w:trHeight w:val="449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A21" w:rsidRPr="00894CEB" w:rsidRDefault="00B76A21" w:rsidP="001A518A">
            <w:pPr>
              <w:spacing w:before="80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คณะกรรมการสรรหาและกำหนดค่าตอบแทน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ind w:right="45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ind w:right="45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ind w:right="45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A21" w:rsidRPr="00894CEB" w:rsidRDefault="00B76A21" w:rsidP="001A518A">
            <w:pPr>
              <w:ind w:right="45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A21" w:rsidRPr="00894CEB" w:rsidRDefault="00B76A21" w:rsidP="001A518A">
            <w:pPr>
              <w:ind w:right="45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A21" w:rsidRPr="00894CEB" w:rsidRDefault="00B76A21" w:rsidP="001A518A">
            <w:pPr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นาย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เชิดชัย   มีคำ</w:t>
            </w:r>
          </w:p>
          <w:p w:rsidR="00B76A21" w:rsidRPr="00894CEB" w:rsidRDefault="00B76A21" w:rsidP="001A518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ประธานคณะกรรมการสรรหาฯ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6,000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3 / 3</w:t>
            </w: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นางสาววิไลพร  ลิ่วเกษมศานต์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-114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กรรมการสรรหาฯ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12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12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3 / 3</w:t>
            </w: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นายวิศิลป์  ว่องวานิชวัฒนะ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-114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กรรมการสรรหาฯ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12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12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3 / 3</w:t>
            </w: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นาย</w:t>
            </w:r>
            <w:proofErr w:type="spellStart"/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นเรศน์</w:t>
            </w:r>
            <w:proofErr w:type="spellEnd"/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ชุติจิ</w:t>
            </w:r>
            <w:proofErr w:type="spellStart"/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รวงศ์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-114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กรรมการสรรหาฯ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12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12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3 / 3</w:t>
            </w:r>
          </w:p>
        </w:tc>
      </w:tr>
      <w:tr w:rsidR="00B76A21" w:rsidRPr="00894CEB" w:rsidTr="001A518A">
        <w:trPr>
          <w:cantSplit/>
          <w:trHeight w:val="386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54</w:t>
            </w:r>
            <w:r w:rsidRPr="00894CE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,000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54</w:t>
            </w:r>
            <w:r w:rsidRPr="00894CE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,000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A21" w:rsidRPr="00894CEB" w:rsidRDefault="00B76A21" w:rsidP="001A518A">
            <w:pPr>
              <w:ind w:right="4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B76A21" w:rsidRPr="00894CEB" w:rsidTr="001A518A">
        <w:trPr>
          <w:cantSplit/>
          <w:trHeight w:val="288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A21" w:rsidRPr="00894CEB" w:rsidRDefault="00B76A21" w:rsidP="001A518A">
            <w:pPr>
              <w:spacing w:before="80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คณะกรรมการลงทุน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นายวิศิลป์  ว่องวานิชวัฒนะ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ประธานคณะกรรมการลงทุน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30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30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5 / 5</w:t>
            </w: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นายธเนศ  </w:t>
            </w:r>
            <w:proofErr w:type="spellStart"/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โฆษิตว</w:t>
            </w:r>
            <w:proofErr w:type="spellEnd"/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นิชพงศ์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-114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กรรมการลงทุน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5 / 5</w:t>
            </w: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นายเทวัญ พิทักษ์</w:t>
            </w:r>
            <w:proofErr w:type="spellStart"/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ดำรงค์วงค์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-114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5 / 5</w:t>
            </w:r>
          </w:p>
        </w:tc>
      </w:tr>
      <w:tr w:rsidR="00B76A21" w:rsidRPr="00894CEB" w:rsidTr="001A518A">
        <w:trPr>
          <w:cantSplit/>
          <w:trHeight w:val="441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30</w:t>
            </w:r>
            <w:r w:rsidRPr="00894CE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,000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30</w:t>
            </w:r>
            <w:r w:rsidRPr="00894CE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,000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spacing w:before="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คณะกรรมการบริหาร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ind w:right="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นายบุญศักดิ   เจียมปรีชา</w:t>
            </w: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ประธานกรรมการบริหาร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240,000 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36,000 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276,000 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20,000 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3,000 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12</w:t>
            </w:r>
            <w:r w:rsidRPr="00894CEB">
              <w:rPr>
                <w:rFonts w:asciiTheme="majorBidi" w:hAnsiTheme="majorBidi" w:hint="cs"/>
                <w:sz w:val="26"/>
                <w:szCs w:val="26"/>
                <w:cs/>
              </w:rPr>
              <w:t xml:space="preserve"> / 12</w:t>
            </w: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นาย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สมบัติ  ปัญญามิตร</w:t>
            </w:r>
          </w:p>
          <w:p w:rsidR="00B76A21" w:rsidRPr="00894CEB" w:rsidRDefault="00B76A21" w:rsidP="001A518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รองประธานกรรมการบริหาร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180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000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36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216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000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15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3,000 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hint="cs"/>
                <w:sz w:val="26"/>
                <w:szCs w:val="26"/>
                <w:cs/>
              </w:rPr>
              <w:t>12 / 12</w:t>
            </w: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นายวิชัย    </w:t>
            </w:r>
            <w:proofErr w:type="spellStart"/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อินทร</w:t>
            </w:r>
            <w:proofErr w:type="spellEnd"/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นุ</w:t>
            </w:r>
            <w:proofErr w:type="spellStart"/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กูล</w:t>
            </w:r>
            <w:proofErr w:type="spellEnd"/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กิจ</w:t>
            </w:r>
          </w:p>
        </w:tc>
        <w:tc>
          <w:tcPr>
            <w:tcW w:w="18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กรรมการบริหาร</w:t>
            </w:r>
          </w:p>
        </w:tc>
        <w:tc>
          <w:tcPr>
            <w:tcW w:w="99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36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36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90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3,000 </w:t>
            </w:r>
          </w:p>
        </w:tc>
        <w:tc>
          <w:tcPr>
            <w:tcW w:w="10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hint="cs"/>
                <w:sz w:val="26"/>
                <w:szCs w:val="26"/>
                <w:cs/>
              </w:rPr>
              <w:t>12 / 12</w:t>
            </w:r>
          </w:p>
        </w:tc>
      </w:tr>
      <w:tr w:rsidR="00B76A21" w:rsidRPr="00894CEB" w:rsidTr="001A518A">
        <w:trPr>
          <w:cantSplit/>
          <w:trHeight w:val="288"/>
        </w:trPr>
        <w:tc>
          <w:tcPr>
            <w:tcW w:w="234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>นาย</w:t>
            </w: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สมหวัง  เต็มพรสิน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>กรรมการบริหาร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36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sz w:val="26"/>
                <w:szCs w:val="26"/>
                <w:cs/>
              </w:rPr>
              <w:t>36</w:t>
            </w: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,000 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/>
                <w:sz w:val="26"/>
                <w:szCs w:val="26"/>
                <w:cs/>
              </w:rPr>
              <w:t xml:space="preserve">3,000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hint="cs"/>
                <w:sz w:val="26"/>
                <w:szCs w:val="26"/>
                <w:cs/>
              </w:rPr>
              <w:t>12 / 12</w:t>
            </w:r>
          </w:p>
        </w:tc>
      </w:tr>
      <w:tr w:rsidR="00B76A21" w:rsidRPr="00894CEB" w:rsidTr="001A518A">
        <w:trPr>
          <w:cantSplit/>
          <w:trHeight w:val="431"/>
        </w:trPr>
        <w:tc>
          <w:tcPr>
            <w:tcW w:w="234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420</w:t>
            </w: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,</w:t>
            </w:r>
            <w:r w:rsidRPr="00894CE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</w:t>
            </w:r>
            <w:r w:rsidRPr="00894CE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44</w:t>
            </w: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,000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564</w:t>
            </w: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,</w:t>
            </w:r>
            <w:r w:rsidRPr="00894CE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000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A21" w:rsidRPr="00894CEB" w:rsidRDefault="00B76A21" w:rsidP="001A518A">
            <w:pPr>
              <w:ind w:right="45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94CE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6A21" w:rsidRPr="00894CEB" w:rsidRDefault="00B76A21" w:rsidP="001A518A">
            <w:pP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</w:tbl>
    <w:p w:rsidR="00B76A21" w:rsidRDefault="00B76A21" w:rsidP="00B76A21">
      <w:pPr>
        <w:spacing w:after="60"/>
        <w:rPr>
          <w:rFonts w:asciiTheme="majorBidi" w:hAnsiTheme="majorBidi"/>
          <w:sz w:val="30"/>
          <w:szCs w:val="30"/>
          <w:lang w:val="en-US"/>
        </w:rPr>
      </w:pPr>
    </w:p>
    <w:p w:rsidR="00401EC6" w:rsidRPr="0045445E" w:rsidRDefault="00401EC6" w:rsidP="003E4C81">
      <w:pPr>
        <w:spacing w:before="240" w:after="60"/>
        <w:rPr>
          <w:rFonts w:asciiTheme="majorBidi" w:eastAsia="Angsana New" w:hAnsiTheme="majorBidi" w:cstheme="majorBidi"/>
          <w:sz w:val="30"/>
          <w:szCs w:val="30"/>
          <w:cs/>
          <w:lang w:val="en-US"/>
        </w:rPr>
      </w:pPr>
      <w:r w:rsidRPr="0045445E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หมายเหตุ</w:t>
      </w:r>
      <w:r w:rsidRPr="0045445E">
        <w:rPr>
          <w:rFonts w:asciiTheme="majorBidi" w:eastAsia="Angsana New" w:hAnsiTheme="majorBidi" w:cstheme="majorBidi"/>
          <w:b/>
          <w:bCs/>
          <w:sz w:val="30"/>
          <w:szCs w:val="30"/>
          <w:lang w:val="en-US"/>
        </w:rPr>
        <w:t xml:space="preserve"> :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ab/>
        <w:t>ค่าตอบแทนกรรมการเป็นค่าตอบแทนตามปีปฏิทิน ตั้งแต่เดือนมกราคม ถึง ธันวาคม 25</w:t>
      </w:r>
      <w:r w:rsidR="009F660D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60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 ซึ่งที่ประชุมสามัญผู้ถือหุ้น เมื่อวันที่ </w:t>
      </w:r>
      <w:r w:rsidR="00721480" w:rsidRPr="0045445E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2</w:t>
      </w:r>
      <w:r w:rsidR="009F660D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0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 เมษายน 25</w:t>
      </w:r>
      <w:r w:rsidR="009F660D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60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ได้อนุมัติค่าตอบแทนกรรมการประจำปี 25</w:t>
      </w:r>
      <w:r w:rsidR="009F660D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60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-25</w:t>
      </w:r>
      <w:r w:rsidR="00721480" w:rsidRPr="0045445E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6</w:t>
      </w:r>
      <w:r w:rsidR="009F660D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1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 นับตั้งแต่เดือนเมษายน 25</w:t>
      </w:r>
      <w:r w:rsidR="009F660D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60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ถึงมีนาคม 25</w:t>
      </w:r>
      <w:r w:rsidR="00F3137C" w:rsidRPr="0045445E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6</w:t>
      </w:r>
      <w:r w:rsidR="009F660D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1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เป็นจำนวนเงิน 3,500,000 บาท โดยค่าตอบแทนกรรมการตั้งแต่เดือน มกราคม 25</w:t>
      </w:r>
      <w:r w:rsidR="009F660D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60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ถึง มีนาคม 25</w:t>
      </w:r>
      <w:r w:rsidR="009F660D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60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เป็นค่าตอบแทนที่ได้รับอนุมัติจากที่ประชุมสามัญผู้ถือหุ้น เมื่อวันที่ </w:t>
      </w:r>
      <w:r w:rsidR="009F660D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21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เมษายน 25</w:t>
      </w:r>
      <w:r w:rsidR="009F660D">
        <w:rPr>
          <w:rFonts w:asciiTheme="majorBidi" w:eastAsia="Angsana New" w:hAnsiTheme="majorBidi" w:cstheme="majorBidi" w:hint="cs"/>
          <w:sz w:val="30"/>
          <w:szCs w:val="30"/>
          <w:cs/>
          <w:lang w:val="en-US"/>
        </w:rPr>
        <w:t>59</w:t>
      </w:r>
      <w:r w:rsidRPr="0045445E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ซึ่งค่าตอบแทนทั้งหมดยังไม่เกินวงเงินที่ได้รับอนุมัติจากที่ประชุมผู้ถือหุ้น</w:t>
      </w:r>
    </w:p>
    <w:p w:rsidR="00417CC9" w:rsidRPr="0045445E" w:rsidRDefault="00417CC9" w:rsidP="00401EC6">
      <w:pPr>
        <w:spacing w:after="60"/>
        <w:rPr>
          <w:rFonts w:asciiTheme="majorBidi" w:eastAsia="Angsana New" w:hAnsiTheme="majorBidi"/>
          <w:b/>
          <w:bCs/>
          <w:i/>
          <w:iCs/>
          <w:sz w:val="30"/>
          <w:szCs w:val="30"/>
          <w:cs/>
        </w:rPr>
      </w:pPr>
    </w:p>
    <w:p w:rsidR="00401EC6" w:rsidRPr="0045445E" w:rsidRDefault="00401EC6" w:rsidP="00401EC6">
      <w:pPr>
        <w:spacing w:after="60"/>
        <w:rPr>
          <w:rFonts w:asciiTheme="majorBidi" w:eastAsia="Angsana New" w:hAnsiTheme="majorBidi" w:cstheme="majorBidi"/>
          <w:b/>
          <w:bCs/>
          <w:i/>
          <w:iCs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b/>
          <w:bCs/>
          <w:i/>
          <w:iCs/>
          <w:sz w:val="30"/>
          <w:szCs w:val="30"/>
          <w:cs/>
        </w:rPr>
        <w:t xml:space="preserve"> (2)  ค่าตอบแทนอื่นๆ</w:t>
      </w:r>
    </w:p>
    <w:p w:rsidR="00401EC6" w:rsidRPr="0045445E" w:rsidRDefault="00401EC6" w:rsidP="00401EC6">
      <w:pPr>
        <w:tabs>
          <w:tab w:val="left" w:pos="720"/>
        </w:tabs>
        <w:spacing w:after="60"/>
        <w:rPr>
          <w:rFonts w:asciiTheme="majorBidi" w:eastAsia="Angsana New" w:hAnsiTheme="majorBidi"/>
          <w:b/>
          <w:bCs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sz w:val="30"/>
          <w:szCs w:val="30"/>
          <w:cs/>
        </w:rPr>
        <w:tab/>
      </w:r>
      <w:r w:rsidRPr="0045445E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 xml:space="preserve">1)  กรรมการ   </w:t>
      </w:r>
    </w:p>
    <w:p w:rsidR="00401EC6" w:rsidRPr="00B76A21" w:rsidRDefault="00401EC6" w:rsidP="00401EC6">
      <w:pPr>
        <w:tabs>
          <w:tab w:val="left" w:pos="720"/>
        </w:tabs>
        <w:spacing w:after="60"/>
        <w:ind w:right="-171"/>
        <w:rPr>
          <w:rFonts w:asciiTheme="majorBidi" w:eastAsia="Angsana New" w:hAnsiTheme="majorBidi" w:cstheme="majorBidi"/>
          <w:sz w:val="30"/>
          <w:szCs w:val="30"/>
          <w:cs/>
        </w:rPr>
      </w:pPr>
      <w:r w:rsidRPr="0045445E">
        <w:rPr>
          <w:rFonts w:asciiTheme="majorBidi" w:eastAsia="Angsana New" w:hAnsiTheme="majorBidi" w:cstheme="majorBidi" w:hint="cs"/>
          <w:sz w:val="30"/>
          <w:szCs w:val="30"/>
          <w:cs/>
        </w:rPr>
        <w:tab/>
      </w:r>
      <w:r w:rsidRPr="001A4E5F">
        <w:rPr>
          <w:rFonts w:asciiTheme="majorBidi" w:eastAsia="Angsana New" w:hAnsiTheme="majorBidi" w:cstheme="majorBidi"/>
          <w:sz w:val="30"/>
          <w:szCs w:val="30"/>
          <w:cs/>
        </w:rPr>
        <w:t>ในปี 25</w:t>
      </w:r>
      <w:r w:rsidR="000D47EE" w:rsidRPr="001A4E5F">
        <w:rPr>
          <w:rFonts w:asciiTheme="majorBidi" w:eastAsia="Angsana New" w:hAnsiTheme="majorBidi" w:cstheme="majorBidi" w:hint="cs"/>
          <w:sz w:val="30"/>
          <w:szCs w:val="30"/>
          <w:cs/>
        </w:rPr>
        <w:t>60</w:t>
      </w:r>
      <w:r w:rsidRPr="001A4E5F">
        <w:rPr>
          <w:rFonts w:asciiTheme="majorBidi" w:eastAsia="Angsana New" w:hAnsiTheme="majorBidi" w:cstheme="majorBidi"/>
          <w:sz w:val="30"/>
          <w:szCs w:val="30"/>
          <w:cs/>
        </w:rPr>
        <w:t xml:space="preserve"> กรรมการได้รับสวัสดิการ โดยบริษัททำประกัน</w:t>
      </w:r>
      <w:r w:rsidR="00D66E4B" w:rsidRPr="001A4E5F">
        <w:rPr>
          <w:rFonts w:asciiTheme="majorBidi" w:eastAsia="Angsana New" w:hAnsiTheme="majorBidi" w:cstheme="majorBidi" w:hint="cs"/>
          <w:sz w:val="30"/>
          <w:szCs w:val="30"/>
          <w:cs/>
        </w:rPr>
        <w:t>ชีวิตและสุขภาพกลุ่ม และการประกัน</w:t>
      </w:r>
      <w:r w:rsidRPr="001A4E5F">
        <w:rPr>
          <w:rFonts w:asciiTheme="majorBidi" w:eastAsia="Angsana New" w:hAnsiTheme="majorBidi" w:cstheme="majorBidi"/>
          <w:sz w:val="30"/>
          <w:szCs w:val="30"/>
          <w:cs/>
        </w:rPr>
        <w:t>ภัยอุบัติเหตุ</w:t>
      </w:r>
      <w:r w:rsidR="00D66E4B" w:rsidRPr="001A4E5F">
        <w:rPr>
          <w:rFonts w:asciiTheme="majorBidi" w:eastAsia="Angsana New" w:hAnsiTheme="majorBidi" w:cstheme="majorBidi" w:hint="cs"/>
          <w:sz w:val="30"/>
          <w:szCs w:val="30"/>
          <w:cs/>
        </w:rPr>
        <w:t>กลุ่ม</w:t>
      </w:r>
      <w:r w:rsidRPr="001A4E5F">
        <w:rPr>
          <w:rFonts w:asciiTheme="majorBidi" w:eastAsia="Angsana New" w:hAnsiTheme="majorBidi" w:cstheme="majorBidi"/>
          <w:sz w:val="30"/>
          <w:szCs w:val="30"/>
          <w:cs/>
        </w:rPr>
        <w:t>ให้แก่กรรมการทุกท่าน ใน</w:t>
      </w:r>
      <w:r w:rsidR="00D66E4B" w:rsidRPr="001A4E5F">
        <w:rPr>
          <w:rFonts w:asciiTheme="majorBidi" w:eastAsia="Angsana New" w:hAnsiTheme="majorBidi" w:cstheme="majorBidi" w:hint="cs"/>
          <w:sz w:val="30"/>
          <w:szCs w:val="30"/>
          <w:cs/>
        </w:rPr>
        <w:t>วงเงินเบี้ยประกันภัย รวม</w:t>
      </w:r>
      <w:r w:rsidR="00D66E4B" w:rsidRPr="00B76A2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ทั้งสิ้น </w:t>
      </w:r>
      <w:r w:rsidR="001A4E5F" w:rsidRPr="00B76A21">
        <w:rPr>
          <w:rFonts w:asciiTheme="majorBidi" w:eastAsia="Angsana New" w:hAnsiTheme="majorBidi" w:cstheme="majorBidi"/>
          <w:sz w:val="30"/>
          <w:szCs w:val="30"/>
          <w:lang w:val="en-US"/>
        </w:rPr>
        <w:t>315</w:t>
      </w:r>
      <w:r w:rsidR="00D66E4B" w:rsidRPr="00B76A21">
        <w:rPr>
          <w:rFonts w:asciiTheme="majorBidi" w:eastAsia="Angsana New" w:hAnsiTheme="majorBidi" w:cstheme="majorBidi" w:hint="cs"/>
          <w:sz w:val="30"/>
          <w:szCs w:val="30"/>
          <w:cs/>
        </w:rPr>
        <w:t>,</w:t>
      </w:r>
      <w:r w:rsidR="001A4E5F" w:rsidRPr="00B76A21">
        <w:rPr>
          <w:rFonts w:asciiTheme="majorBidi" w:eastAsia="Angsana New" w:hAnsiTheme="majorBidi" w:cstheme="majorBidi"/>
          <w:sz w:val="30"/>
          <w:szCs w:val="30"/>
          <w:lang w:val="en-US"/>
        </w:rPr>
        <w:t>540</w:t>
      </w:r>
      <w:r w:rsidR="00D66E4B" w:rsidRPr="00B76A2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บาท </w:t>
      </w:r>
      <w:r w:rsidRPr="00B76A21">
        <w:rPr>
          <w:rFonts w:asciiTheme="majorBidi" w:eastAsia="Angsana New" w:hAnsiTheme="majorBidi" w:cstheme="majorBidi"/>
          <w:sz w:val="30"/>
          <w:szCs w:val="30"/>
          <w:cs/>
        </w:rPr>
        <w:t>และประกันภัยความรับผิดของกรรมการและเจ้าหน้าที่บริหาร</w:t>
      </w:r>
      <w:r w:rsidR="00D66E4B" w:rsidRPr="00B76A2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ในวงเงินเบี้ยประกันภัย รวมทั้งสิ้น 1</w:t>
      </w:r>
      <w:r w:rsidR="001A4E5F" w:rsidRPr="00B76A21">
        <w:rPr>
          <w:rFonts w:asciiTheme="majorBidi" w:eastAsia="Angsana New" w:hAnsiTheme="majorBidi" w:cstheme="majorBidi"/>
          <w:sz w:val="30"/>
          <w:szCs w:val="30"/>
          <w:lang w:val="en-US"/>
        </w:rPr>
        <w:t>7</w:t>
      </w:r>
      <w:r w:rsidR="00D66E4B" w:rsidRPr="00B76A21">
        <w:rPr>
          <w:rFonts w:asciiTheme="majorBidi" w:eastAsia="Angsana New" w:hAnsiTheme="majorBidi" w:cstheme="majorBidi" w:hint="cs"/>
          <w:sz w:val="30"/>
          <w:szCs w:val="30"/>
          <w:cs/>
        </w:rPr>
        <w:t>7,</w:t>
      </w:r>
      <w:r w:rsidR="001A4E5F" w:rsidRPr="00B76A21">
        <w:rPr>
          <w:rFonts w:asciiTheme="majorBidi" w:eastAsia="Angsana New" w:hAnsiTheme="majorBidi" w:cstheme="majorBidi"/>
          <w:sz w:val="30"/>
          <w:szCs w:val="30"/>
          <w:lang w:val="en-US"/>
        </w:rPr>
        <w:t>527.60</w:t>
      </w:r>
      <w:r w:rsidR="00D66E4B" w:rsidRPr="00B76A21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บาท</w:t>
      </w:r>
    </w:p>
    <w:p w:rsidR="00401EC6" w:rsidRPr="0045445E" w:rsidRDefault="00401EC6" w:rsidP="00401EC6">
      <w:pPr>
        <w:tabs>
          <w:tab w:val="left" w:pos="720"/>
        </w:tabs>
        <w:spacing w:before="240" w:after="60"/>
        <w:rPr>
          <w:rFonts w:asciiTheme="majorBidi" w:eastAsia="Angsana New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eastAsia="Angsana New" w:hAnsiTheme="majorBidi" w:cstheme="majorBidi"/>
          <w:sz w:val="30"/>
          <w:szCs w:val="30"/>
          <w:cs/>
        </w:rPr>
        <w:tab/>
      </w:r>
      <w:r w:rsidRPr="0045445E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 xml:space="preserve">2) ผู้บริหาร  </w:t>
      </w:r>
      <w:r w:rsidRPr="0045445E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ab/>
      </w:r>
    </w:p>
    <w:p w:rsidR="00401EC6" w:rsidRPr="00B76A21" w:rsidRDefault="00401EC6" w:rsidP="00401EC6">
      <w:pPr>
        <w:spacing w:after="60"/>
        <w:rPr>
          <w:rFonts w:asciiTheme="majorBidi" w:eastAsia="Angsana New" w:hAnsiTheme="majorBidi" w:cstheme="majorBidi"/>
          <w:sz w:val="30"/>
          <w:szCs w:val="30"/>
          <w:lang w:val="en-US"/>
        </w:rPr>
      </w:pPr>
      <w:r w:rsidRPr="0045445E">
        <w:rPr>
          <w:rFonts w:asciiTheme="majorBidi" w:eastAsia="Angsana New" w:hAnsiTheme="majorBidi" w:cstheme="majorBidi"/>
          <w:sz w:val="30"/>
          <w:szCs w:val="30"/>
          <w:cs/>
        </w:rPr>
        <w:tab/>
        <w:t>ค่าตอบแทนผู้บริหารตั้งแต่ระดับกรรมการผู้อำนวยการลงไปถึงระดับผู้ช่วยผู้อำนวยการฝ่าย เป็นไปตามหลักเกณฑ์และนโยบายของคณะกรรมการบริษัท</w:t>
      </w:r>
      <w:r w:rsidRPr="001A4E5F">
        <w:rPr>
          <w:rFonts w:asciiTheme="majorBidi" w:eastAsia="Angsana New" w:hAnsiTheme="majorBidi" w:cstheme="majorBidi"/>
          <w:sz w:val="30"/>
          <w:szCs w:val="30"/>
          <w:cs/>
        </w:rPr>
        <w:t>กำหนด  โดยในปี 25</w:t>
      </w:r>
      <w:r w:rsidR="000D47EE" w:rsidRPr="001A4E5F">
        <w:rPr>
          <w:rFonts w:asciiTheme="majorBidi" w:eastAsia="Angsana New" w:hAnsiTheme="majorBidi" w:cstheme="majorBidi" w:hint="cs"/>
          <w:sz w:val="30"/>
          <w:szCs w:val="30"/>
          <w:cs/>
        </w:rPr>
        <w:t>60</w:t>
      </w:r>
      <w:r w:rsidRPr="001A4E5F">
        <w:rPr>
          <w:rFonts w:asciiTheme="majorBidi" w:eastAsia="Angsana New" w:hAnsiTheme="majorBidi" w:cstheme="majorBidi"/>
          <w:sz w:val="30"/>
          <w:szCs w:val="30"/>
          <w:cs/>
        </w:rPr>
        <w:t xml:space="preserve">  บริษัทจ่ายค่าตอบแทน</w:t>
      </w:r>
      <w:r w:rsidRPr="001A4E5F">
        <w:rPr>
          <w:rFonts w:asciiTheme="majorBidi" w:eastAsia="Angsana New" w:hAnsiTheme="majorBidi" w:cstheme="majorBidi" w:hint="cs"/>
          <w:sz w:val="30"/>
          <w:szCs w:val="30"/>
          <w:cs/>
        </w:rPr>
        <w:t>ผู้บริหาร</w:t>
      </w:r>
      <w:r w:rsidRPr="001A4E5F">
        <w:rPr>
          <w:rFonts w:asciiTheme="majorBidi" w:eastAsia="Angsana New" w:hAnsiTheme="majorBidi" w:cstheme="majorBidi"/>
          <w:sz w:val="30"/>
          <w:szCs w:val="30"/>
          <w:cs/>
        </w:rPr>
        <w:t xml:space="preserve">เป็นตัวเงิน </w:t>
      </w:r>
      <w:r w:rsidRPr="00B76A21">
        <w:rPr>
          <w:rFonts w:asciiTheme="majorBidi" w:eastAsia="Angsana New" w:hAnsiTheme="majorBidi" w:cstheme="majorBidi"/>
          <w:sz w:val="30"/>
          <w:szCs w:val="30"/>
          <w:cs/>
        </w:rPr>
        <w:t xml:space="preserve">คือ เงินเดือนเป็นจำนวนเงิน  </w:t>
      </w:r>
      <w:r w:rsidR="000D7AEF" w:rsidRPr="00B76A21">
        <w:rPr>
          <w:rFonts w:asciiTheme="majorBidi" w:eastAsia="Angsana New" w:hAnsiTheme="majorBidi" w:cstheme="majorBidi" w:hint="cs"/>
          <w:sz w:val="30"/>
          <w:szCs w:val="30"/>
          <w:cs/>
        </w:rPr>
        <w:t>3</w:t>
      </w:r>
      <w:r w:rsidR="00AF47E8" w:rsidRPr="00B76A21">
        <w:rPr>
          <w:rFonts w:asciiTheme="majorBidi" w:eastAsia="Angsana New" w:hAnsiTheme="majorBidi" w:cstheme="majorBidi" w:hint="cs"/>
          <w:sz w:val="30"/>
          <w:szCs w:val="30"/>
          <w:cs/>
        </w:rPr>
        <w:t>2</w:t>
      </w:r>
      <w:r w:rsidRPr="00B76A21">
        <w:rPr>
          <w:rFonts w:asciiTheme="majorBidi" w:eastAsia="Angsana New" w:hAnsiTheme="majorBidi"/>
          <w:sz w:val="30"/>
          <w:szCs w:val="30"/>
          <w:cs/>
        </w:rPr>
        <w:t>,</w:t>
      </w:r>
      <w:r w:rsidR="00AF47E8" w:rsidRPr="00B76A21">
        <w:rPr>
          <w:rFonts w:asciiTheme="majorBidi" w:eastAsia="Angsana New" w:hAnsiTheme="majorBidi" w:hint="cs"/>
          <w:sz w:val="30"/>
          <w:szCs w:val="30"/>
          <w:cs/>
        </w:rPr>
        <w:t>066</w:t>
      </w:r>
      <w:r w:rsidRPr="00B76A21">
        <w:rPr>
          <w:rFonts w:asciiTheme="majorBidi" w:eastAsia="Angsana New" w:hAnsiTheme="majorBidi"/>
          <w:sz w:val="30"/>
          <w:szCs w:val="30"/>
          <w:cs/>
        </w:rPr>
        <w:t>,</w:t>
      </w:r>
      <w:r w:rsidR="00AF47E8" w:rsidRPr="00B76A21">
        <w:rPr>
          <w:rFonts w:asciiTheme="majorBidi" w:eastAsia="Angsana New" w:hAnsiTheme="majorBidi" w:hint="cs"/>
          <w:sz w:val="30"/>
          <w:szCs w:val="30"/>
          <w:cs/>
        </w:rPr>
        <w:t>347</w:t>
      </w:r>
      <w:r w:rsidRPr="00B76A21">
        <w:rPr>
          <w:rFonts w:asciiTheme="majorBidi" w:eastAsia="Angsana New" w:hAnsiTheme="majorBidi"/>
          <w:sz w:val="30"/>
          <w:szCs w:val="30"/>
          <w:cs/>
        </w:rPr>
        <w:t xml:space="preserve"> </w:t>
      </w:r>
      <w:r w:rsidRPr="00B76A21">
        <w:rPr>
          <w:rFonts w:asciiTheme="majorBidi" w:eastAsia="Angsana New" w:hAnsiTheme="majorBidi" w:cstheme="majorBidi"/>
          <w:sz w:val="30"/>
          <w:szCs w:val="30"/>
          <w:cs/>
        </w:rPr>
        <w:t xml:space="preserve"> บาท   เงินรางวัล  </w:t>
      </w:r>
      <w:r w:rsidR="000D7AEF" w:rsidRPr="00B76A21">
        <w:rPr>
          <w:rFonts w:asciiTheme="majorBidi" w:eastAsia="Angsana New" w:hAnsiTheme="majorBidi" w:cstheme="majorBidi" w:hint="cs"/>
          <w:sz w:val="30"/>
          <w:szCs w:val="30"/>
          <w:cs/>
        </w:rPr>
        <w:t>2</w:t>
      </w:r>
      <w:r w:rsidRPr="00B76A21">
        <w:rPr>
          <w:rFonts w:asciiTheme="majorBidi" w:eastAsia="Angsana New" w:hAnsiTheme="majorBidi" w:cstheme="majorBidi"/>
          <w:sz w:val="30"/>
          <w:szCs w:val="30"/>
          <w:cs/>
        </w:rPr>
        <w:t>,</w:t>
      </w:r>
      <w:r w:rsidR="00AF47E8" w:rsidRPr="00B76A21">
        <w:rPr>
          <w:rFonts w:asciiTheme="majorBidi" w:eastAsia="Angsana New" w:hAnsiTheme="majorBidi" w:cstheme="majorBidi" w:hint="cs"/>
          <w:sz w:val="30"/>
          <w:szCs w:val="30"/>
          <w:cs/>
        </w:rPr>
        <w:t>310</w:t>
      </w:r>
      <w:r w:rsidRPr="00B76A21">
        <w:rPr>
          <w:rFonts w:asciiTheme="majorBidi" w:eastAsia="Angsana New" w:hAnsiTheme="majorBidi" w:cstheme="majorBidi"/>
          <w:sz w:val="30"/>
          <w:szCs w:val="30"/>
          <w:cs/>
        </w:rPr>
        <w:t>,</w:t>
      </w:r>
      <w:r w:rsidR="00AF47E8" w:rsidRPr="00B76A21">
        <w:rPr>
          <w:rFonts w:asciiTheme="majorBidi" w:eastAsia="Angsana New" w:hAnsiTheme="majorBidi" w:cstheme="majorBidi" w:hint="cs"/>
          <w:sz w:val="30"/>
          <w:szCs w:val="30"/>
          <w:cs/>
        </w:rPr>
        <w:t>094</w:t>
      </w:r>
      <w:r w:rsidRPr="00B76A21">
        <w:rPr>
          <w:rFonts w:asciiTheme="majorBidi" w:eastAsia="Angsana New" w:hAnsiTheme="majorBidi"/>
          <w:sz w:val="30"/>
          <w:szCs w:val="30"/>
          <w:cs/>
        </w:rPr>
        <w:t xml:space="preserve"> </w:t>
      </w:r>
      <w:r w:rsidRPr="00B76A21">
        <w:rPr>
          <w:rFonts w:asciiTheme="majorBidi" w:eastAsia="Angsana New" w:hAnsiTheme="majorBidi" w:cstheme="majorBidi"/>
          <w:sz w:val="30"/>
          <w:szCs w:val="30"/>
          <w:cs/>
        </w:rPr>
        <w:t>บาท</w:t>
      </w:r>
    </w:p>
    <w:p w:rsidR="00401EC6" w:rsidRPr="00166541" w:rsidRDefault="00401EC6" w:rsidP="00401EC6">
      <w:pPr>
        <w:spacing w:after="60"/>
        <w:ind w:right="-351"/>
        <w:rPr>
          <w:rFonts w:eastAsia="Angsana New"/>
          <w:sz w:val="30"/>
          <w:szCs w:val="30"/>
          <w:cs/>
        </w:rPr>
      </w:pPr>
      <w:r w:rsidRPr="00166541">
        <w:rPr>
          <w:rFonts w:eastAsia="Angsana New"/>
          <w:sz w:val="30"/>
          <w:szCs w:val="30"/>
          <w:cs/>
        </w:rPr>
        <w:lastRenderedPageBreak/>
        <w:tab/>
        <w:t>ส่วนสวัสดิการในรูปสิทธิประโยชน์เกี่ยวกับการรักษาพยาบาล การตรวจสุขภาพ ประกันชีวิตและอุบัติเหตุ สวัสดิการ เงินกู้ รวมทั้งเงินกองทุนสำรองเลี้ยงชีพ   สำหรับพนักงานที่ได้รับการบรรจุเป็นพนักงานประจำ  จะได้รับสิทธิเป็นสมาชิกกองทุนสำรองเลี้ยงชีพ โดยบริษัทจะจ่ายเงินสมทบกองทุนสำรองเลี้ยงชีพแก่พนักงานในอัตราเท่ากับที่พนักงานจ่ายเข้ากองทุน คือ ร้อยละ 5 ของเงินเดือนพนักงานแต่ละคน  เพื่อสะสมเป็นเงินกองทุนสำหรับพนักงานในยามเกษียณ ซึ่งพนักงานจะได้รับเมื่อลาออกจากบริษัท   กองทุนสำรองเลี้ยงชีพนี้ จัดขึ้นตาม พ.ร.บ. กองทุนสำรองเลี้ยงชีพ  พ</w:t>
      </w:r>
      <w:r w:rsidR="00644A55" w:rsidRPr="00166541">
        <w:rPr>
          <w:rFonts w:eastAsia="Angsana New"/>
          <w:sz w:val="30"/>
          <w:szCs w:val="30"/>
          <w:cs/>
        </w:rPr>
        <w:t xml:space="preserve">.ศ. 2530   </w:t>
      </w:r>
    </w:p>
    <w:p w:rsidR="00401EC6" w:rsidRPr="00166541" w:rsidRDefault="00401EC6" w:rsidP="001A4E5F">
      <w:pPr>
        <w:spacing w:before="360" w:after="60"/>
        <w:rPr>
          <w:b/>
          <w:bCs/>
          <w:sz w:val="30"/>
          <w:szCs w:val="30"/>
          <w:cs/>
        </w:rPr>
      </w:pPr>
      <w:r w:rsidRPr="00166541">
        <w:rPr>
          <w:sz w:val="30"/>
          <w:szCs w:val="30"/>
          <w:cs/>
        </w:rPr>
        <w:t xml:space="preserve">      </w:t>
      </w:r>
      <w:r w:rsidRPr="00166541">
        <w:rPr>
          <w:sz w:val="30"/>
          <w:szCs w:val="30"/>
          <w:cs/>
        </w:rPr>
        <w:tab/>
      </w:r>
      <w:r w:rsidRPr="00166541">
        <w:rPr>
          <w:b/>
          <w:bCs/>
          <w:sz w:val="30"/>
          <w:szCs w:val="30"/>
          <w:cs/>
        </w:rPr>
        <w:t>ผลตอบแทนรวมและลักษณะผลตอบแทนที่ให้กับพนักงาน</w:t>
      </w:r>
    </w:p>
    <w:p w:rsidR="00401EC6" w:rsidRPr="00B76A21" w:rsidRDefault="00401EC6" w:rsidP="00401EC6">
      <w:pPr>
        <w:spacing w:after="60"/>
        <w:ind w:right="-261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ในปี 25</w:t>
      </w:r>
      <w:r w:rsidR="002B03AF" w:rsidRPr="00166541">
        <w:rPr>
          <w:sz w:val="30"/>
          <w:szCs w:val="30"/>
          <w:cs/>
        </w:rPr>
        <w:t>60</w:t>
      </w:r>
      <w:r w:rsidRPr="00166541">
        <w:rPr>
          <w:sz w:val="30"/>
          <w:szCs w:val="30"/>
          <w:cs/>
        </w:rPr>
        <w:t xml:space="preserve">  บริษัทจ่ายค่าตอบแทนให้กับผู้บริหารและพนักงานเป็นเงินเดือน / เงินรางวัล เงินประกันสังคม เงินสมทบ</w:t>
      </w:r>
      <w:r w:rsidRPr="00B76A21">
        <w:rPr>
          <w:sz w:val="30"/>
          <w:szCs w:val="30"/>
          <w:cs/>
        </w:rPr>
        <w:t xml:space="preserve">กองทุนสำรองเลี้ยงชีพผลประโยชน์อื่นๆ จำนวนเงินทั้งสิ้น </w:t>
      </w:r>
      <w:r w:rsidR="00AF47E8" w:rsidRPr="00B76A21">
        <w:rPr>
          <w:sz w:val="30"/>
          <w:szCs w:val="30"/>
          <w:cs/>
        </w:rPr>
        <w:t>77</w:t>
      </w:r>
      <w:r w:rsidRPr="00B76A21">
        <w:rPr>
          <w:sz w:val="30"/>
          <w:szCs w:val="30"/>
          <w:cs/>
        </w:rPr>
        <w:t>,</w:t>
      </w:r>
      <w:r w:rsidR="00AF47E8" w:rsidRPr="00B76A21">
        <w:rPr>
          <w:sz w:val="30"/>
          <w:szCs w:val="30"/>
          <w:cs/>
        </w:rPr>
        <w:t>021</w:t>
      </w:r>
      <w:r w:rsidRPr="00B76A21">
        <w:rPr>
          <w:sz w:val="30"/>
          <w:szCs w:val="30"/>
          <w:cs/>
        </w:rPr>
        <w:t>,</w:t>
      </w:r>
      <w:r w:rsidR="00AF47E8" w:rsidRPr="00B76A21">
        <w:rPr>
          <w:sz w:val="30"/>
          <w:szCs w:val="30"/>
          <w:cs/>
        </w:rPr>
        <w:t>825</w:t>
      </w:r>
      <w:r w:rsidRPr="00B76A21">
        <w:rPr>
          <w:sz w:val="30"/>
          <w:szCs w:val="30"/>
          <w:cs/>
        </w:rPr>
        <w:t xml:space="preserve"> บาท </w:t>
      </w:r>
    </w:p>
    <w:p w:rsidR="00401EC6" w:rsidRPr="00B76A21" w:rsidRDefault="00401EC6" w:rsidP="00401EC6">
      <w:pPr>
        <w:spacing w:after="60"/>
        <w:rPr>
          <w:rFonts w:eastAsia="Calibri"/>
          <w:sz w:val="30"/>
          <w:szCs w:val="30"/>
          <w:cs/>
        </w:rPr>
      </w:pPr>
    </w:p>
    <w:p w:rsidR="00401EC6" w:rsidRPr="00B76A21" w:rsidRDefault="00401EC6" w:rsidP="00401EC6">
      <w:pPr>
        <w:spacing w:after="60"/>
        <w:rPr>
          <w:b/>
          <w:bCs/>
          <w:sz w:val="30"/>
          <w:szCs w:val="30"/>
          <w:cs/>
        </w:rPr>
      </w:pPr>
      <w:r w:rsidRPr="00B76A21">
        <w:rPr>
          <w:rFonts w:eastAsia="Calibri"/>
          <w:b/>
          <w:bCs/>
          <w:sz w:val="30"/>
          <w:szCs w:val="30"/>
          <w:cs/>
        </w:rPr>
        <w:t>8.5 บุคลากร</w:t>
      </w:r>
    </w:p>
    <w:p w:rsidR="00401EC6" w:rsidRPr="00B76A21" w:rsidRDefault="00401EC6" w:rsidP="00401EC6">
      <w:pPr>
        <w:spacing w:after="60"/>
        <w:rPr>
          <w:sz w:val="30"/>
          <w:szCs w:val="30"/>
          <w:cs/>
        </w:rPr>
      </w:pPr>
      <w:r w:rsidRPr="00B76A21">
        <w:rPr>
          <w:sz w:val="30"/>
          <w:szCs w:val="30"/>
          <w:cs/>
        </w:rPr>
        <w:tab/>
        <w:t>จำนวนพนักงานทั้งหมด</w:t>
      </w:r>
    </w:p>
    <w:p w:rsidR="00401EC6" w:rsidRPr="00B76A21" w:rsidRDefault="00401EC6" w:rsidP="00401EC6">
      <w:pPr>
        <w:spacing w:after="60"/>
        <w:rPr>
          <w:sz w:val="30"/>
          <w:szCs w:val="30"/>
          <w:cs/>
        </w:rPr>
      </w:pPr>
      <w:r w:rsidRPr="00B76A21">
        <w:rPr>
          <w:sz w:val="30"/>
          <w:szCs w:val="30"/>
          <w:cs/>
        </w:rPr>
        <w:tab/>
        <w:t>บริษัทไม่มีการเปลี่ยนแปลงจำนวนพนักงานอย่างมีนัยสำคัญแต่อย่างใด  ณ วันที่ 31 ธันวาคม  25</w:t>
      </w:r>
      <w:r w:rsidR="002B03AF" w:rsidRPr="00B76A21">
        <w:rPr>
          <w:sz w:val="30"/>
          <w:szCs w:val="30"/>
          <w:cs/>
        </w:rPr>
        <w:t>60</w:t>
      </w:r>
      <w:r w:rsidRPr="00B76A21">
        <w:rPr>
          <w:sz w:val="30"/>
          <w:szCs w:val="30"/>
          <w:cs/>
        </w:rPr>
        <w:t xml:space="preserve"> มีพนักงาน รวมทั้งหมด 1</w:t>
      </w:r>
      <w:r w:rsidR="00AF47E8" w:rsidRPr="00B76A21">
        <w:rPr>
          <w:sz w:val="30"/>
          <w:szCs w:val="30"/>
          <w:cs/>
        </w:rPr>
        <w:t>6</w:t>
      </w:r>
      <w:r w:rsidR="00C4095A" w:rsidRPr="00B76A21">
        <w:rPr>
          <w:sz w:val="30"/>
          <w:szCs w:val="30"/>
          <w:cs/>
        </w:rPr>
        <w:t>0</w:t>
      </w:r>
      <w:r w:rsidRPr="00B76A21">
        <w:rPr>
          <w:sz w:val="30"/>
          <w:szCs w:val="30"/>
          <w:cs/>
        </w:rPr>
        <w:t xml:space="preserve"> คน และไม่มีข้อพิพาทด้านแรงงานในระยะเวลา 3 ปีที่ผ่านมา </w:t>
      </w:r>
    </w:p>
    <w:p w:rsidR="00401EC6" w:rsidRPr="00B76A21" w:rsidRDefault="00401EC6" w:rsidP="00EC62C6">
      <w:pPr>
        <w:spacing w:before="360" w:after="240"/>
        <w:rPr>
          <w:b/>
          <w:bCs/>
          <w:sz w:val="30"/>
          <w:szCs w:val="30"/>
          <w:cs/>
        </w:rPr>
      </w:pPr>
      <w:r w:rsidRPr="00B76A21">
        <w:rPr>
          <w:b/>
          <w:bCs/>
          <w:sz w:val="30"/>
          <w:szCs w:val="30"/>
          <w:cs/>
        </w:rPr>
        <w:t>จำนวนพนักงานในแต่ละฝ่ายงานหลักของบริษัท  ณ สิ้นปี  25</w:t>
      </w:r>
      <w:r w:rsidR="002B03AF" w:rsidRPr="00B76A21">
        <w:rPr>
          <w:b/>
          <w:bCs/>
          <w:sz w:val="30"/>
          <w:szCs w:val="30"/>
          <w:cs/>
        </w:rPr>
        <w:t>60</w:t>
      </w:r>
    </w:p>
    <w:tbl>
      <w:tblPr>
        <w:tblW w:w="8370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930"/>
        <w:gridCol w:w="1440"/>
      </w:tblGrid>
      <w:tr w:rsidR="00401EC6" w:rsidRPr="00166541" w:rsidTr="00C45919">
        <w:tc>
          <w:tcPr>
            <w:tcW w:w="6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EC6" w:rsidRPr="00166541" w:rsidRDefault="00401EC6" w:rsidP="0013746F">
            <w:pPr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EC6" w:rsidRPr="00166541" w:rsidRDefault="00401EC6" w:rsidP="0013746F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จำนวน (คน)</w:t>
            </w:r>
          </w:p>
        </w:tc>
      </w:tr>
      <w:tr w:rsidR="00401EC6" w:rsidRPr="00B76A21" w:rsidTr="00C45919">
        <w:tc>
          <w:tcPr>
            <w:tcW w:w="6930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01EC6" w:rsidRPr="00166541" w:rsidRDefault="00401EC6" w:rsidP="0013746F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 xml:space="preserve">ระดับบริหาร  กก.ผอ. + </w:t>
            </w:r>
            <w:r w:rsidR="00B256D9" w:rsidRPr="00166541">
              <w:rPr>
                <w:sz w:val="30"/>
                <w:szCs w:val="30"/>
                <w:cs/>
              </w:rPr>
              <w:t xml:space="preserve">กก. รอง ผอ. + </w:t>
            </w:r>
            <w:r w:rsidRPr="00166541">
              <w:rPr>
                <w:sz w:val="30"/>
                <w:szCs w:val="30"/>
                <w:cs/>
              </w:rPr>
              <w:t>รอง กก.ผอ. + ผช. กก.ผอ.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401EC6" w:rsidRPr="00B76A21" w:rsidRDefault="00401EC6" w:rsidP="0013746F">
            <w:pPr>
              <w:ind w:right="342"/>
              <w:jc w:val="right"/>
              <w:rPr>
                <w:sz w:val="30"/>
                <w:szCs w:val="30"/>
                <w:cs/>
              </w:rPr>
            </w:pPr>
            <w:r w:rsidRPr="00B76A21">
              <w:rPr>
                <w:sz w:val="30"/>
                <w:szCs w:val="30"/>
                <w:cs/>
              </w:rPr>
              <w:t>4</w:t>
            </w:r>
          </w:p>
        </w:tc>
      </w:tr>
      <w:tr w:rsidR="00C45919" w:rsidRPr="00B76A21" w:rsidTr="00C45919">
        <w:tc>
          <w:tcPr>
            <w:tcW w:w="69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45919" w:rsidRPr="00166541" w:rsidRDefault="00C45919" w:rsidP="0013746F">
            <w:pPr>
              <w:rPr>
                <w:sz w:val="30"/>
                <w:szCs w:val="30"/>
                <w:cs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สายงานพัฒนาธุรกิจ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45919" w:rsidRPr="00B76A21" w:rsidRDefault="00C45919" w:rsidP="00AF47E8">
            <w:pPr>
              <w:ind w:right="342"/>
              <w:jc w:val="right"/>
              <w:rPr>
                <w:sz w:val="30"/>
                <w:szCs w:val="30"/>
                <w:cs/>
              </w:rPr>
            </w:pPr>
            <w:r w:rsidRPr="00B76A21">
              <w:rPr>
                <w:sz w:val="30"/>
                <w:szCs w:val="30"/>
                <w:cs/>
              </w:rPr>
              <w:t>3</w:t>
            </w:r>
            <w:r w:rsidR="00AF47E8" w:rsidRPr="00B76A21">
              <w:rPr>
                <w:sz w:val="30"/>
                <w:szCs w:val="30"/>
                <w:cs/>
              </w:rPr>
              <w:t>5</w:t>
            </w:r>
          </w:p>
        </w:tc>
      </w:tr>
      <w:tr w:rsidR="00C45919" w:rsidRPr="00B76A21" w:rsidTr="00C45919">
        <w:tc>
          <w:tcPr>
            <w:tcW w:w="69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45919" w:rsidRPr="00166541" w:rsidRDefault="00C45919" w:rsidP="0013746F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สายงานสินไหมทดแทน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45919" w:rsidRPr="00B76A21" w:rsidRDefault="00C45919" w:rsidP="0013746F">
            <w:pPr>
              <w:ind w:right="342"/>
              <w:jc w:val="right"/>
              <w:rPr>
                <w:sz w:val="30"/>
                <w:szCs w:val="30"/>
                <w:cs/>
              </w:rPr>
            </w:pPr>
            <w:r w:rsidRPr="00B76A21">
              <w:rPr>
                <w:sz w:val="30"/>
                <w:szCs w:val="30"/>
                <w:cs/>
              </w:rPr>
              <w:t>37</w:t>
            </w:r>
          </w:p>
        </w:tc>
      </w:tr>
      <w:tr w:rsidR="00C45919" w:rsidRPr="00B76A21" w:rsidTr="00C45919">
        <w:tc>
          <w:tcPr>
            <w:tcW w:w="69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45919" w:rsidRPr="00166541" w:rsidRDefault="00C45919" w:rsidP="0013746F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สายงานรับประกันภัย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45919" w:rsidRPr="00B76A21" w:rsidRDefault="00C45919" w:rsidP="0013746F">
            <w:pPr>
              <w:ind w:right="342"/>
              <w:jc w:val="right"/>
              <w:rPr>
                <w:sz w:val="30"/>
                <w:szCs w:val="30"/>
                <w:cs/>
              </w:rPr>
            </w:pPr>
            <w:r w:rsidRPr="00B76A21">
              <w:rPr>
                <w:sz w:val="30"/>
                <w:szCs w:val="30"/>
                <w:cs/>
              </w:rPr>
              <w:t>2</w:t>
            </w:r>
            <w:r w:rsidR="00AF47E8" w:rsidRPr="00B76A21">
              <w:rPr>
                <w:sz w:val="30"/>
                <w:szCs w:val="30"/>
                <w:cs/>
              </w:rPr>
              <w:t>5</w:t>
            </w:r>
          </w:p>
        </w:tc>
      </w:tr>
      <w:tr w:rsidR="00C45919" w:rsidRPr="00B76A21" w:rsidTr="00C45919">
        <w:tc>
          <w:tcPr>
            <w:tcW w:w="69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45919" w:rsidRPr="00166541" w:rsidRDefault="00C45919" w:rsidP="0013746F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สายงานบริหารสำนักงาน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45919" w:rsidRPr="00B76A21" w:rsidRDefault="00AF47E8" w:rsidP="0013746F">
            <w:pPr>
              <w:ind w:right="342"/>
              <w:jc w:val="right"/>
              <w:rPr>
                <w:sz w:val="30"/>
                <w:szCs w:val="30"/>
                <w:cs/>
              </w:rPr>
            </w:pPr>
            <w:r w:rsidRPr="00B76A21">
              <w:rPr>
                <w:sz w:val="30"/>
                <w:szCs w:val="30"/>
                <w:cs/>
              </w:rPr>
              <w:t>51</w:t>
            </w:r>
          </w:p>
        </w:tc>
      </w:tr>
      <w:tr w:rsidR="00401EC6" w:rsidRPr="00B76A21" w:rsidTr="00C45919">
        <w:tc>
          <w:tcPr>
            <w:tcW w:w="69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401EC6" w:rsidRPr="00166541" w:rsidRDefault="00C45919" w:rsidP="0013746F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สำนักปฏิบัติตามกฎหมาย สำนักตรวจสอบ สำนักบริหารความเสี่ยง สำนักการลงทุน สำนักเลขานุการบริษัท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C45919" w:rsidRPr="00B76A21" w:rsidRDefault="00C45919" w:rsidP="0013746F">
            <w:pPr>
              <w:ind w:right="342"/>
              <w:jc w:val="right"/>
              <w:rPr>
                <w:sz w:val="30"/>
                <w:szCs w:val="30"/>
                <w:cs/>
              </w:rPr>
            </w:pPr>
          </w:p>
          <w:p w:rsidR="00401EC6" w:rsidRPr="00B76A21" w:rsidRDefault="00AF47E8" w:rsidP="0013746F">
            <w:pPr>
              <w:ind w:right="342"/>
              <w:jc w:val="right"/>
              <w:rPr>
                <w:sz w:val="30"/>
                <w:szCs w:val="30"/>
                <w:cs/>
              </w:rPr>
            </w:pPr>
            <w:r w:rsidRPr="00B76A21">
              <w:rPr>
                <w:sz w:val="30"/>
                <w:szCs w:val="30"/>
                <w:cs/>
              </w:rPr>
              <w:t>8</w:t>
            </w:r>
          </w:p>
        </w:tc>
      </w:tr>
      <w:tr w:rsidR="00401EC6" w:rsidRPr="00B76A21" w:rsidTr="00C45919">
        <w:tc>
          <w:tcPr>
            <w:tcW w:w="6930" w:type="dxa"/>
            <w:tcBorders>
              <w:top w:val="single" w:sz="4" w:space="0" w:color="auto"/>
              <w:right w:val="single" w:sz="4" w:space="0" w:color="auto"/>
            </w:tcBorders>
          </w:tcPr>
          <w:p w:rsidR="00401EC6" w:rsidRPr="00166541" w:rsidRDefault="00401EC6" w:rsidP="0013746F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ab/>
            </w:r>
            <w:r w:rsidRPr="00166541">
              <w:rPr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EC6" w:rsidRPr="00B76A21" w:rsidRDefault="00401EC6" w:rsidP="0013746F">
            <w:pPr>
              <w:ind w:right="342"/>
              <w:jc w:val="right"/>
              <w:rPr>
                <w:sz w:val="30"/>
                <w:szCs w:val="30"/>
                <w:cs/>
              </w:rPr>
            </w:pPr>
            <w:r w:rsidRPr="00B76A21">
              <w:rPr>
                <w:sz w:val="30"/>
                <w:szCs w:val="30"/>
                <w:cs/>
              </w:rPr>
              <w:t>1</w:t>
            </w:r>
            <w:r w:rsidR="00AF47E8" w:rsidRPr="00B76A21">
              <w:rPr>
                <w:sz w:val="30"/>
                <w:szCs w:val="30"/>
                <w:cs/>
              </w:rPr>
              <w:t>6</w:t>
            </w:r>
            <w:r w:rsidR="00C4095A" w:rsidRPr="00B76A21">
              <w:rPr>
                <w:sz w:val="30"/>
                <w:szCs w:val="30"/>
                <w:cs/>
              </w:rPr>
              <w:t>0</w:t>
            </w:r>
          </w:p>
        </w:tc>
      </w:tr>
    </w:tbl>
    <w:p w:rsidR="00B13689" w:rsidRPr="00166541" w:rsidRDefault="00B13689" w:rsidP="00401EC6">
      <w:pPr>
        <w:rPr>
          <w:sz w:val="30"/>
          <w:szCs w:val="30"/>
          <w:lang w:val="en-US"/>
        </w:rPr>
      </w:pPr>
    </w:p>
    <w:p w:rsidR="00EC62C6" w:rsidRPr="00166541" w:rsidRDefault="00EC62C6" w:rsidP="00401EC6">
      <w:pPr>
        <w:rPr>
          <w:sz w:val="30"/>
          <w:szCs w:val="30"/>
          <w:lang w:val="en-US"/>
        </w:rPr>
      </w:pPr>
    </w:p>
    <w:p w:rsidR="00EC62C6" w:rsidRPr="00166541" w:rsidRDefault="00EC62C6" w:rsidP="00401EC6">
      <w:pPr>
        <w:rPr>
          <w:sz w:val="30"/>
          <w:szCs w:val="30"/>
          <w:lang w:val="en-US"/>
        </w:rPr>
      </w:pPr>
    </w:p>
    <w:p w:rsidR="00EC62C6" w:rsidRPr="00166541" w:rsidRDefault="00EC62C6" w:rsidP="00401EC6">
      <w:pPr>
        <w:rPr>
          <w:sz w:val="30"/>
          <w:szCs w:val="30"/>
          <w:lang w:val="en-US"/>
        </w:rPr>
      </w:pPr>
    </w:p>
    <w:p w:rsidR="00EC62C6" w:rsidRPr="00166541" w:rsidRDefault="00EC62C6" w:rsidP="00401EC6">
      <w:pPr>
        <w:rPr>
          <w:sz w:val="30"/>
          <w:szCs w:val="30"/>
          <w:lang w:val="en-US"/>
        </w:rPr>
      </w:pPr>
    </w:p>
    <w:p w:rsidR="00401EC6" w:rsidRPr="00166541" w:rsidRDefault="00401EC6" w:rsidP="00B21B9F">
      <w:pPr>
        <w:spacing w:before="360" w:after="240"/>
        <w:rPr>
          <w:b/>
          <w:bCs/>
          <w:i/>
          <w:iCs/>
          <w:sz w:val="30"/>
          <w:szCs w:val="30"/>
          <w:cs/>
        </w:rPr>
      </w:pPr>
      <w:r w:rsidRPr="00166541">
        <w:rPr>
          <w:b/>
          <w:bCs/>
          <w:i/>
          <w:iCs/>
          <w:sz w:val="30"/>
          <w:szCs w:val="30"/>
          <w:cs/>
        </w:rPr>
        <w:lastRenderedPageBreak/>
        <w:t>รายนามเจ้าหน้าที่บริหาร</w:t>
      </w:r>
    </w:p>
    <w:tbl>
      <w:tblPr>
        <w:tblStyle w:val="TableGrid"/>
        <w:tblW w:w="910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828"/>
        <w:gridCol w:w="1859"/>
        <w:gridCol w:w="1776"/>
        <w:gridCol w:w="4645"/>
      </w:tblGrid>
      <w:tr w:rsidR="008679D4" w:rsidRPr="00166541" w:rsidTr="00AF3075">
        <w:trPr>
          <w:trHeight w:val="584"/>
          <w:tblHeader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D4" w:rsidRPr="00166541" w:rsidRDefault="008679D4" w:rsidP="00AF3075">
            <w:pPr>
              <w:jc w:val="center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66541">
              <w:rPr>
                <w:b/>
                <w:bCs/>
                <w:i/>
                <w:iCs/>
                <w:sz w:val="30"/>
                <w:szCs w:val="30"/>
                <w:cs/>
              </w:rPr>
              <w:t>ลำดับ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79D4" w:rsidRPr="00166541" w:rsidRDefault="008679D4" w:rsidP="00AF3075">
            <w:pPr>
              <w:jc w:val="center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66541">
              <w:rPr>
                <w:b/>
                <w:bCs/>
                <w:i/>
                <w:iCs/>
                <w:sz w:val="30"/>
                <w:szCs w:val="30"/>
                <w:cs/>
              </w:rPr>
              <w:t>ชื่อ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9D4" w:rsidRPr="00166541" w:rsidRDefault="008679D4" w:rsidP="00AF3075">
            <w:pPr>
              <w:jc w:val="center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66541">
              <w:rPr>
                <w:b/>
                <w:bCs/>
                <w:i/>
                <w:iCs/>
                <w:sz w:val="30"/>
                <w:szCs w:val="30"/>
                <w:cs/>
              </w:rPr>
              <w:t>สกุล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9D4" w:rsidRPr="00166541" w:rsidRDefault="008679D4" w:rsidP="00AF3075">
            <w:pPr>
              <w:jc w:val="center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66541">
              <w:rPr>
                <w:b/>
                <w:bCs/>
                <w:i/>
                <w:iCs/>
                <w:sz w:val="30"/>
                <w:szCs w:val="30"/>
                <w:cs/>
              </w:rPr>
              <w:t>ตำแหน่ง</w:t>
            </w:r>
          </w:p>
        </w:tc>
      </w:tr>
      <w:tr w:rsidR="008679D4" w:rsidRPr="00166541" w:rsidTr="00AF3075">
        <w:trPr>
          <w:trHeight w:val="432"/>
          <w:tblHeader/>
        </w:trPr>
        <w:tc>
          <w:tcPr>
            <w:tcW w:w="828" w:type="dxa"/>
            <w:tcBorders>
              <w:top w:val="single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166541" w:rsidRDefault="008679D4" w:rsidP="00C45919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1.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166541" w:rsidRDefault="008679D4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นายเทวัญ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166541" w:rsidRDefault="008679D4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พิทักษ์ดำรงค์วงค์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166541" w:rsidRDefault="008679D4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ผู้อำนวยการอาวุโส ฝ่ายบัญชีและการเงิน</w:t>
            </w:r>
          </w:p>
        </w:tc>
      </w:tr>
      <w:tr w:rsidR="002B03AF" w:rsidRPr="00166541" w:rsidTr="00AF3075">
        <w:trPr>
          <w:trHeight w:val="432"/>
          <w:tblHeader/>
        </w:trPr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2B03AF" w:rsidRPr="00166541" w:rsidRDefault="002B03AF" w:rsidP="001A4E5F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2.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2B03AF" w:rsidRPr="00166541" w:rsidRDefault="002B03AF" w:rsidP="001A4E5F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นายนิวัฒน์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2B03AF" w:rsidRPr="00166541" w:rsidRDefault="002B03AF" w:rsidP="001A4E5F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หาญจิระสวัสดิ์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2B03AF" w:rsidRPr="00166541" w:rsidRDefault="002B03AF" w:rsidP="001A4E5F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ผู้อำนวยการ</w:t>
            </w:r>
            <w:r w:rsidRPr="00166541">
              <w:rPr>
                <w:sz w:val="30"/>
                <w:szCs w:val="30"/>
                <w:cs/>
                <w:lang w:val="en-US"/>
              </w:rPr>
              <w:t xml:space="preserve">อาวุโส </w:t>
            </w:r>
            <w:r w:rsidRPr="00166541">
              <w:rPr>
                <w:sz w:val="30"/>
                <w:szCs w:val="30"/>
                <w:cs/>
              </w:rPr>
              <w:t>ฝ่ายเทคโนโลยีสารสนเทศ</w:t>
            </w:r>
          </w:p>
        </w:tc>
      </w:tr>
      <w:tr w:rsidR="008679D4" w:rsidRPr="00166541" w:rsidTr="00AF3075">
        <w:trPr>
          <w:trHeight w:val="432"/>
          <w:tblHeader/>
        </w:trPr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166541" w:rsidRDefault="002B03AF" w:rsidP="00C45919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3</w:t>
            </w:r>
            <w:r w:rsidR="008679D4" w:rsidRPr="00166541">
              <w:rPr>
                <w:sz w:val="30"/>
                <w:szCs w:val="30"/>
                <w:cs/>
              </w:rPr>
              <w:t>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166541" w:rsidRDefault="008679D4" w:rsidP="00C45919">
            <w:pPr>
              <w:ind w:left="22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นายวรทัศก์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166541" w:rsidRDefault="008679D4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ดิศรานนท์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166541" w:rsidRDefault="008679D4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ผู้อำนวยการฝ่ายสนับสนุนและพัฒนาการตลาด</w:t>
            </w:r>
          </w:p>
        </w:tc>
      </w:tr>
      <w:tr w:rsidR="008679D4" w:rsidRPr="00166541" w:rsidTr="00AF3075">
        <w:trPr>
          <w:trHeight w:val="432"/>
          <w:tblHeader/>
        </w:trPr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166541" w:rsidRDefault="002B03AF" w:rsidP="00C45919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4</w:t>
            </w:r>
            <w:r w:rsidR="008679D4" w:rsidRPr="00166541">
              <w:rPr>
                <w:sz w:val="30"/>
                <w:szCs w:val="30"/>
                <w:cs/>
              </w:rPr>
              <w:t>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166541" w:rsidRDefault="008679D4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นายสาคร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166541" w:rsidRDefault="008679D4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เจดีย์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166541" w:rsidRDefault="008679D4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ผู้อำนวยการฝ่ายประกันภัยอื่น</w:t>
            </w:r>
          </w:p>
        </w:tc>
      </w:tr>
      <w:tr w:rsidR="008679D4" w:rsidRPr="00166541" w:rsidTr="00AF3075">
        <w:trPr>
          <w:trHeight w:val="432"/>
          <w:tblHeader/>
        </w:trPr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166541" w:rsidRDefault="002B03AF" w:rsidP="00C45919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5</w:t>
            </w:r>
            <w:r w:rsidR="008679D4" w:rsidRPr="00166541">
              <w:rPr>
                <w:sz w:val="30"/>
                <w:szCs w:val="30"/>
                <w:cs/>
              </w:rPr>
              <w:t>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166541" w:rsidRDefault="008679D4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นายอรุณ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166541" w:rsidRDefault="008679D4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ศิริยกุล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166541" w:rsidRDefault="008679D4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ผู้อำนวยการฝ่ายประกันภัยต่อ</w:t>
            </w:r>
          </w:p>
        </w:tc>
      </w:tr>
      <w:tr w:rsidR="008679D4" w:rsidRPr="00166541" w:rsidTr="00AF3075">
        <w:trPr>
          <w:trHeight w:val="432"/>
          <w:tblHeader/>
        </w:trPr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166541" w:rsidRDefault="002B03AF" w:rsidP="00C45919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6</w:t>
            </w:r>
            <w:r w:rsidR="008679D4" w:rsidRPr="00166541">
              <w:rPr>
                <w:sz w:val="30"/>
                <w:szCs w:val="30"/>
                <w:cs/>
              </w:rPr>
              <w:t>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166541" w:rsidRDefault="008679D4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นายยุทธนา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166541" w:rsidRDefault="008679D4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แย้มอุทัย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166541" w:rsidRDefault="008679D4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ผู้อำนวยการฝ่ายสินไหมประกันภัยอื่น</w:t>
            </w:r>
          </w:p>
        </w:tc>
      </w:tr>
      <w:tr w:rsidR="008679D4" w:rsidRPr="00166541" w:rsidTr="00AF3075">
        <w:trPr>
          <w:trHeight w:val="432"/>
          <w:tblHeader/>
        </w:trPr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166541" w:rsidRDefault="008679D4" w:rsidP="00C45919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7.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166541" w:rsidRDefault="008679D4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นางสกาวรัตน์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166541" w:rsidRDefault="008679D4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จะงาม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166541" w:rsidRDefault="008679D4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 xml:space="preserve">ผู้อำนวยการสำนักตรวจสอบภายใน </w:t>
            </w:r>
          </w:p>
        </w:tc>
      </w:tr>
      <w:tr w:rsidR="008679D4" w:rsidRPr="00166541" w:rsidTr="00AF3075">
        <w:trPr>
          <w:trHeight w:val="432"/>
          <w:tblHeader/>
        </w:trPr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166541" w:rsidRDefault="008679D4" w:rsidP="00C45919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8.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166541" w:rsidRDefault="008679D4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นายมีชัย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166541" w:rsidRDefault="008679D4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วรวัตร์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166541" w:rsidRDefault="008679D4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ผู้อำนวยการสำนักปฏิบัติตามกฎหมาย</w:t>
            </w:r>
          </w:p>
        </w:tc>
      </w:tr>
      <w:tr w:rsidR="008679D4" w:rsidRPr="00166541" w:rsidTr="00AF3075">
        <w:trPr>
          <w:trHeight w:val="432"/>
          <w:tblHeader/>
        </w:trPr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8679D4" w:rsidRPr="00166541" w:rsidRDefault="008679D4" w:rsidP="00C45919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9.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8679D4" w:rsidRPr="00166541" w:rsidRDefault="008679D4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นางสาวปรารถนา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8679D4" w:rsidRPr="00166541" w:rsidRDefault="008679D4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แดนวิวัฒน์เดชา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8679D4" w:rsidRPr="00166541" w:rsidRDefault="008679D4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ผู้อำนวยการฝ่ายกฎหมาย</w:t>
            </w:r>
          </w:p>
        </w:tc>
      </w:tr>
      <w:tr w:rsidR="00EC62C6" w:rsidRPr="00166541" w:rsidTr="00AF3075">
        <w:trPr>
          <w:trHeight w:val="432"/>
          <w:tblHeader/>
        </w:trPr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C45919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10.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EC62C6" w:rsidRPr="00166541" w:rsidRDefault="00EC62C6" w:rsidP="00EC62C6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นางพาสนา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กิตติวิทยากุล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ผู้อำนวยการ สำนักบริหารความเสี่ยง</w:t>
            </w:r>
          </w:p>
        </w:tc>
      </w:tr>
      <w:tr w:rsidR="00EC62C6" w:rsidRPr="00166541" w:rsidTr="00AF3075">
        <w:trPr>
          <w:trHeight w:val="432"/>
          <w:tblHeader/>
        </w:trPr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C45919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11.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นายสงวนศักดิ์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EC62C6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นทีทวีวัฒน์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ผู้อำนวยการ ฝ่ายอำนวยการกลาง</w:t>
            </w:r>
          </w:p>
        </w:tc>
      </w:tr>
      <w:tr w:rsidR="00EC62C6" w:rsidRPr="00166541" w:rsidTr="00AF3075">
        <w:trPr>
          <w:trHeight w:val="432"/>
          <w:tblHeader/>
        </w:trPr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C45919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12.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นายพิทยา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จันทรสมบัติ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รองผู้อำนวยการฝ่ายประกันภัยรถยนต์</w:t>
            </w:r>
          </w:p>
        </w:tc>
      </w:tr>
      <w:tr w:rsidR="00EC62C6" w:rsidRPr="00166541" w:rsidTr="00AF3075">
        <w:trPr>
          <w:trHeight w:val="432"/>
          <w:tblHeader/>
        </w:trPr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C45919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13.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นางสาวอรุณโรจน์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บุญกล่อม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รองผู้อำนวยการฝ่ายประกันภัยรถยนต์</w:t>
            </w:r>
          </w:p>
        </w:tc>
      </w:tr>
      <w:tr w:rsidR="00EC62C6" w:rsidRPr="00166541" w:rsidTr="00AF3075">
        <w:trPr>
          <w:trHeight w:val="432"/>
          <w:tblHeader/>
        </w:trPr>
        <w:tc>
          <w:tcPr>
            <w:tcW w:w="828" w:type="dxa"/>
            <w:tcBorders>
              <w:top w:val="dashSmallGap" w:sz="4" w:space="0" w:color="auto"/>
              <w:bottom w:val="single" w:sz="4" w:space="0" w:color="000000"/>
              <w:right w:val="single" w:sz="4" w:space="0" w:color="000000"/>
            </w:tcBorders>
          </w:tcPr>
          <w:p w:rsidR="00EC62C6" w:rsidRPr="00166541" w:rsidRDefault="00EC62C6" w:rsidP="002B03AF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14.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rFonts w:eastAsia="Calibri"/>
                <w:sz w:val="30"/>
                <w:szCs w:val="30"/>
                <w:cs/>
              </w:rPr>
              <w:t xml:space="preserve">นางสาวสุจิรา  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rFonts w:eastAsia="Calibri"/>
                <w:sz w:val="30"/>
                <w:szCs w:val="30"/>
                <w:cs/>
              </w:rPr>
              <w:t>อ้ายพิงค์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รองผู้อำนวยการฝ่าย รักษาการผู้จัดการสาขาเชียงใหม่</w:t>
            </w:r>
          </w:p>
        </w:tc>
      </w:tr>
      <w:tr w:rsidR="00EC62C6" w:rsidRPr="00166541" w:rsidTr="00AF3075">
        <w:trPr>
          <w:trHeight w:val="432"/>
          <w:tblHeader/>
        </w:trPr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C45919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15.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นางภัสสิริ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เอี่ยมแจ้ง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รองผู้อำนวยการฝ่ายอำนวยการกลาง</w:t>
            </w:r>
          </w:p>
        </w:tc>
      </w:tr>
      <w:tr w:rsidR="00EC62C6" w:rsidRPr="00166541" w:rsidTr="00AF3075">
        <w:trPr>
          <w:trHeight w:val="432"/>
          <w:tblHeader/>
        </w:trPr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EC62C6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16.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EC62C6" w:rsidRPr="00166541" w:rsidRDefault="00EC62C6" w:rsidP="00AB20DC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นางสาวศศิกาญจน์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AB20DC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สิริสมสิทธิ์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EC62C6" w:rsidRPr="00166541" w:rsidRDefault="00EC62C6" w:rsidP="00AB20DC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รองผู้อำนวยการฝ่ายอำนวยการกลาง (แผนกเร่งรัดหนี้)</w:t>
            </w:r>
          </w:p>
        </w:tc>
      </w:tr>
      <w:tr w:rsidR="00EC62C6" w:rsidRPr="00166541" w:rsidTr="00AF3075">
        <w:trPr>
          <w:trHeight w:val="432"/>
          <w:tblHeader/>
        </w:trPr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AB20DC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17.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C62C6" w:rsidRPr="00166541" w:rsidRDefault="00EC62C6" w:rsidP="001A4E5F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นางสาววิภา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C62C6" w:rsidRPr="00166541" w:rsidRDefault="00EC62C6" w:rsidP="001A4E5F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ตั้งตรงเบญจศีล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single" w:sz="4" w:space="0" w:color="000000"/>
            </w:tcBorders>
          </w:tcPr>
          <w:p w:rsidR="00EC62C6" w:rsidRPr="00166541" w:rsidRDefault="00EC62C6" w:rsidP="001A4E5F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รองผู้อำนวยการสำนักเลขานุการบริษัท</w:t>
            </w:r>
          </w:p>
        </w:tc>
      </w:tr>
      <w:tr w:rsidR="00EC62C6" w:rsidRPr="00166541" w:rsidTr="00AF3075">
        <w:trPr>
          <w:trHeight w:val="432"/>
          <w:tblHeader/>
        </w:trPr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AB20DC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18.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นางสาวสุภาภรณ์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จันทร์ทอง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ผู้ช่วยผู้อำนวยการฝ่ายสนับสนุนและพัฒนาการตลาด</w:t>
            </w:r>
          </w:p>
        </w:tc>
      </w:tr>
      <w:tr w:rsidR="00EC62C6" w:rsidRPr="00166541" w:rsidTr="00AF3075">
        <w:trPr>
          <w:trHeight w:val="432"/>
          <w:tblHeader/>
        </w:trPr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EC62C6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19.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EC62C6" w:rsidRPr="00166541" w:rsidRDefault="00EC62C6" w:rsidP="00AB20DC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นางสาวชุติมา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AB20DC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แสงบริสุทธิ์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EC62C6" w:rsidRPr="00166541" w:rsidRDefault="00EC62C6" w:rsidP="00AB20DC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ผู้ช่วยผู้อำนวยการฝ่าย สายงานพัฒนาธุรกิจ</w:t>
            </w:r>
          </w:p>
        </w:tc>
      </w:tr>
      <w:tr w:rsidR="00EC62C6" w:rsidRPr="00166541" w:rsidTr="00AF3075">
        <w:trPr>
          <w:trHeight w:val="432"/>
          <w:tblHeader/>
        </w:trPr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AB20DC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20.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นายวิชาญ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เฉียงขวา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EC62C6" w:rsidRPr="00166541" w:rsidRDefault="00EC62C6" w:rsidP="00AB20DC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ผู้ช่วยผู้อำนวยการฝ่ายสินไหมทดแทนรถยนต์</w:t>
            </w:r>
          </w:p>
        </w:tc>
      </w:tr>
      <w:tr w:rsidR="00EC62C6" w:rsidRPr="00166541" w:rsidTr="00AF3075">
        <w:trPr>
          <w:trHeight w:val="432"/>
          <w:tblHeader/>
        </w:trPr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AB20DC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21.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EC62C6" w:rsidRPr="00166541" w:rsidRDefault="00EC62C6" w:rsidP="00AB20DC">
            <w:pPr>
              <w:rPr>
                <w:sz w:val="30"/>
                <w:szCs w:val="30"/>
                <w:cs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นายพลเชฎฐ์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AB20DC">
            <w:pPr>
              <w:rPr>
                <w:sz w:val="30"/>
                <w:szCs w:val="30"/>
                <w:cs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เจริญพันธ์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EC62C6" w:rsidRPr="00166541" w:rsidRDefault="00EC62C6" w:rsidP="00AB20DC">
            <w:pPr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ผู้ช่วยผู้อำนวยการฝ่ายสินไหมทดแทนรถยนต์</w:t>
            </w:r>
          </w:p>
        </w:tc>
      </w:tr>
      <w:tr w:rsidR="00EC62C6" w:rsidRPr="00166541" w:rsidTr="00AF3075">
        <w:trPr>
          <w:trHeight w:val="432"/>
          <w:tblHeader/>
        </w:trPr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AB20DC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22.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EC62C6" w:rsidRPr="00166541" w:rsidRDefault="00EC62C6" w:rsidP="00AB20DC">
            <w:pPr>
              <w:rPr>
                <w:sz w:val="30"/>
                <w:szCs w:val="30"/>
                <w:cs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นายกมล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AB20DC">
            <w:pPr>
              <w:rPr>
                <w:sz w:val="30"/>
                <w:szCs w:val="30"/>
                <w:cs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บุญรอด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EC62C6" w:rsidRPr="00166541" w:rsidRDefault="00EC62C6" w:rsidP="00AB20DC">
            <w:pPr>
              <w:rPr>
                <w:sz w:val="30"/>
                <w:szCs w:val="30"/>
                <w:cs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ผู้ช่วยผู้อำนวยการฝ่ายสินไหมทดแทนรถยนต์</w:t>
            </w:r>
          </w:p>
        </w:tc>
      </w:tr>
      <w:tr w:rsidR="00EC62C6" w:rsidRPr="00166541" w:rsidTr="00AF3075">
        <w:trPr>
          <w:trHeight w:val="432"/>
          <w:tblHeader/>
        </w:trPr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AB20DC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23.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EC62C6" w:rsidRPr="00166541" w:rsidRDefault="00EC62C6" w:rsidP="00EC62C6">
            <w:pPr>
              <w:rPr>
                <w:sz w:val="30"/>
                <w:szCs w:val="30"/>
                <w:cs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นายธนพล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ภูนาเมือง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EC62C6" w:rsidRPr="00166541" w:rsidRDefault="00EC62C6" w:rsidP="00EC62C6">
            <w:pPr>
              <w:rPr>
                <w:sz w:val="30"/>
                <w:szCs w:val="30"/>
                <w:cs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ผู้ช่วยผู้อำนวยการฝ่ายสินไหมประกันภัยอื่น</w:t>
            </w:r>
          </w:p>
        </w:tc>
      </w:tr>
      <w:tr w:rsidR="00EC62C6" w:rsidRPr="00166541" w:rsidTr="00AF3075">
        <w:trPr>
          <w:trHeight w:val="432"/>
          <w:tblHeader/>
        </w:trPr>
        <w:tc>
          <w:tcPr>
            <w:tcW w:w="828" w:type="dxa"/>
            <w:tcBorders>
              <w:top w:val="dashSmallGap" w:sz="4" w:space="0" w:color="auto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AB20DC">
            <w:pPr>
              <w:jc w:val="center"/>
              <w:rPr>
                <w:sz w:val="30"/>
                <w:szCs w:val="30"/>
                <w:cs/>
              </w:rPr>
            </w:pPr>
            <w:r w:rsidRPr="00166541">
              <w:rPr>
                <w:sz w:val="30"/>
                <w:szCs w:val="30"/>
                <w:cs/>
              </w:rPr>
              <w:t>24.</w:t>
            </w:r>
          </w:p>
        </w:tc>
        <w:tc>
          <w:tcPr>
            <w:tcW w:w="1859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  <w:right w:val="nil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นางสาวประภาดา</w:t>
            </w:r>
          </w:p>
        </w:tc>
        <w:tc>
          <w:tcPr>
            <w:tcW w:w="177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4" w:space="0" w:color="000000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เครือบุญมา</w:t>
            </w:r>
          </w:p>
        </w:tc>
        <w:tc>
          <w:tcPr>
            <w:tcW w:w="4645" w:type="dxa"/>
            <w:tcBorders>
              <w:top w:val="dashSmallGap" w:sz="4" w:space="0" w:color="auto"/>
              <w:left w:val="single" w:sz="4" w:space="0" w:color="000000"/>
              <w:bottom w:val="dashSmallGap" w:sz="4" w:space="0" w:color="auto"/>
            </w:tcBorders>
          </w:tcPr>
          <w:p w:rsidR="00EC62C6" w:rsidRPr="00166541" w:rsidRDefault="00EC62C6" w:rsidP="00C45919">
            <w:pPr>
              <w:rPr>
                <w:sz w:val="30"/>
                <w:szCs w:val="30"/>
                <w:cs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ผู้ช่วยผู้อำนวยการฝ่ายบัญชีและการเงิน</w:t>
            </w:r>
          </w:p>
        </w:tc>
      </w:tr>
    </w:tbl>
    <w:p w:rsidR="00401EC6" w:rsidRPr="00166541" w:rsidRDefault="00401EC6" w:rsidP="00401EC6">
      <w:pPr>
        <w:rPr>
          <w:sz w:val="30"/>
          <w:szCs w:val="30"/>
          <w:cs/>
        </w:rPr>
      </w:pPr>
    </w:p>
    <w:p w:rsidR="008679D4" w:rsidRPr="00166541" w:rsidRDefault="008679D4" w:rsidP="00401EC6">
      <w:pPr>
        <w:rPr>
          <w:sz w:val="30"/>
          <w:szCs w:val="30"/>
          <w:cs/>
        </w:rPr>
      </w:pPr>
    </w:p>
    <w:p w:rsidR="00401EC6" w:rsidRPr="00166541" w:rsidRDefault="00401EC6" w:rsidP="00401EC6">
      <w:pPr>
        <w:spacing w:after="60"/>
        <w:ind w:right="-1071"/>
        <w:rPr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>เจ้าหน้าที่บริหารของบริษัทไม่มีส่วนได้ส่วนเสีย</w:t>
      </w:r>
      <w:r w:rsidRPr="00166541">
        <w:rPr>
          <w:sz w:val="30"/>
          <w:szCs w:val="30"/>
          <w:cs/>
        </w:rPr>
        <w:t xml:space="preserve"> ไม่ว่าโดยทางตรงหรือทางอ้อมในกิจการใด ๆ ที่บริษัทเป็นคู่สัญญา </w:t>
      </w:r>
    </w:p>
    <w:p w:rsidR="00AF3075" w:rsidRPr="00166541" w:rsidRDefault="00AF3075" w:rsidP="00401EC6">
      <w:pPr>
        <w:spacing w:after="60"/>
        <w:ind w:right="-1071"/>
        <w:rPr>
          <w:sz w:val="30"/>
          <w:szCs w:val="30"/>
          <w:cs/>
        </w:rPr>
      </w:pPr>
    </w:p>
    <w:p w:rsidR="00401EC6" w:rsidRPr="00166541" w:rsidRDefault="00401EC6" w:rsidP="00401EC6">
      <w:pPr>
        <w:spacing w:before="240" w:after="60"/>
        <w:rPr>
          <w:rFonts w:eastAsia="Angsana New"/>
          <w:b/>
          <w:bCs/>
          <w:sz w:val="30"/>
          <w:szCs w:val="30"/>
          <w:cs/>
        </w:rPr>
      </w:pPr>
      <w:r w:rsidRPr="00166541">
        <w:rPr>
          <w:rFonts w:eastAsia="Angsana New"/>
          <w:b/>
          <w:bCs/>
          <w:sz w:val="30"/>
          <w:szCs w:val="30"/>
          <w:cs/>
        </w:rPr>
        <w:lastRenderedPageBreak/>
        <w:t>นโยบายด้านทรัพยากรบุคคล</w:t>
      </w:r>
    </w:p>
    <w:p w:rsidR="00401EC6" w:rsidRPr="00166541" w:rsidRDefault="00401EC6" w:rsidP="00401EC6">
      <w:pPr>
        <w:spacing w:after="60"/>
        <w:rPr>
          <w:sz w:val="30"/>
          <w:szCs w:val="30"/>
          <w:cs/>
        </w:rPr>
      </w:pPr>
      <w:r w:rsidRPr="00166541">
        <w:rPr>
          <w:rFonts w:eastAsia="Calibri"/>
          <w:sz w:val="30"/>
          <w:szCs w:val="30"/>
          <w:cs/>
        </w:rPr>
        <w:tab/>
      </w:r>
      <w:r w:rsidR="009060BE" w:rsidRPr="00166541">
        <w:rPr>
          <w:sz w:val="30"/>
          <w:szCs w:val="30"/>
          <w:cs/>
        </w:rPr>
        <w:t>บริษัท</w:t>
      </w:r>
      <w:r w:rsidR="0040375F" w:rsidRPr="00166541">
        <w:rPr>
          <w:sz w:val="30"/>
          <w:szCs w:val="30"/>
          <w:cs/>
        </w:rPr>
        <w:t>มีนโยบายที่จะส่งเสริมและพัฒนาบุคลากรให้เป็นผู้มีความรู้ความสามารถ และมีความเชี่ยวชาญชำนาญในงานด้านต่าง ๆ ให้สามารถทำงานทดแทนกันได้โดยไม่หยุดชะงัก นอกจากนี้ยังตั้งเป้าหมายที่จะพัฒนาให้เป็นองค์กรแห่งการเรียนรู้ เพื่อเพิ่มศักยภาพ</w:t>
      </w:r>
      <w:r w:rsidRPr="00166541">
        <w:rPr>
          <w:sz w:val="30"/>
          <w:szCs w:val="30"/>
          <w:cs/>
        </w:rPr>
        <w:t xml:space="preserve">ของพนักงานทุกระดับให้สามารถรองรับการเปลี่ยนแปลงทางธุรกิจได้อย่างมีประสิทธิภาพ </w:t>
      </w:r>
      <w:r w:rsidR="00A479D3" w:rsidRPr="00166541">
        <w:rPr>
          <w:sz w:val="30"/>
          <w:szCs w:val="30"/>
          <w:cs/>
        </w:rPr>
        <w:t>พร้อมทั้งจัดให้</w:t>
      </w:r>
      <w:r w:rsidRPr="00166541">
        <w:rPr>
          <w:sz w:val="30"/>
          <w:szCs w:val="30"/>
          <w:cs/>
        </w:rPr>
        <w:t>มี</w:t>
      </w:r>
      <w:r w:rsidR="00A479D3" w:rsidRPr="00166541">
        <w:rPr>
          <w:sz w:val="30"/>
          <w:szCs w:val="30"/>
          <w:cs/>
        </w:rPr>
        <w:t>กระบวนการบริหารทรัพยากรบุคคล ที่</w:t>
      </w:r>
      <w:r w:rsidRPr="00166541">
        <w:rPr>
          <w:sz w:val="30"/>
          <w:szCs w:val="30"/>
          <w:cs/>
        </w:rPr>
        <w:t>มีความชัดเจน โปร่งใส ยุติธรรม พนักงานมีความตระหนักในหน้าที่ที่รับผิดชอบอย่างเต็มความสามารถ มีความรับผิดชอบ มุ่งมั่น ทุ่มเทให้เกิดผลสำเร็จของงาน โดยยึดถือระเบียบข้อบังคับในการทำงาน ผู้บังคับบัญชาในแต่ละฝ่ายงานมีหน้าที่ร่วมกับส่วนงานทรัพยากรบุคคล ในการวางแผนประเมิน ติดตามผล ส่งเสริมให้พนักงาน มีคุณภาพชีวิตในการทำงานมีความปลอดภัย และอาชีวอนามัยที่ดี ธำรงไว้ซึ่งความเข้าใจอันดีระหว่างพนักงานกับฝ่ายบริหารและระหว่างพนักงานด้วยกันเอง</w:t>
      </w:r>
    </w:p>
    <w:p w:rsidR="00CD62E3" w:rsidRPr="00166541" w:rsidRDefault="00CD62E3" w:rsidP="00401EC6">
      <w:pPr>
        <w:spacing w:after="60"/>
        <w:rPr>
          <w:sz w:val="30"/>
          <w:szCs w:val="30"/>
          <w:cs/>
        </w:rPr>
      </w:pPr>
    </w:p>
    <w:p w:rsidR="00CD62E3" w:rsidRPr="00166541" w:rsidRDefault="00CD62E3" w:rsidP="00401EC6">
      <w:pPr>
        <w:spacing w:after="60"/>
        <w:rPr>
          <w:sz w:val="30"/>
          <w:szCs w:val="30"/>
          <w:cs/>
        </w:rPr>
      </w:pPr>
    </w:p>
    <w:p w:rsidR="0046539B" w:rsidRPr="00166541" w:rsidRDefault="0046539B" w:rsidP="00401EC6">
      <w:pPr>
        <w:spacing w:after="60"/>
        <w:rPr>
          <w:sz w:val="30"/>
          <w:szCs w:val="30"/>
          <w:cs/>
        </w:rPr>
      </w:pPr>
    </w:p>
    <w:p w:rsidR="0046539B" w:rsidRPr="00166541" w:rsidRDefault="0046539B" w:rsidP="00401EC6">
      <w:pPr>
        <w:spacing w:after="60"/>
        <w:rPr>
          <w:sz w:val="30"/>
          <w:szCs w:val="30"/>
          <w:cs/>
        </w:rPr>
      </w:pPr>
    </w:p>
    <w:p w:rsidR="00AF3075" w:rsidRPr="00166541" w:rsidRDefault="00AF3075" w:rsidP="00401EC6">
      <w:pPr>
        <w:spacing w:after="60"/>
        <w:rPr>
          <w:sz w:val="30"/>
          <w:szCs w:val="30"/>
          <w:cs/>
        </w:rPr>
      </w:pPr>
    </w:p>
    <w:p w:rsidR="00AF3075" w:rsidRPr="00166541" w:rsidRDefault="00AF3075" w:rsidP="00401EC6">
      <w:pPr>
        <w:spacing w:after="60"/>
        <w:rPr>
          <w:sz w:val="30"/>
          <w:szCs w:val="30"/>
          <w:cs/>
        </w:rPr>
      </w:pPr>
    </w:p>
    <w:p w:rsidR="00AF3075" w:rsidRPr="00166541" w:rsidRDefault="00AF3075" w:rsidP="00401EC6">
      <w:pPr>
        <w:spacing w:after="60"/>
        <w:rPr>
          <w:sz w:val="30"/>
          <w:szCs w:val="30"/>
          <w:cs/>
        </w:rPr>
      </w:pPr>
    </w:p>
    <w:p w:rsidR="00AF3075" w:rsidRPr="00166541" w:rsidRDefault="00AF3075" w:rsidP="00401EC6">
      <w:pPr>
        <w:spacing w:after="60"/>
        <w:rPr>
          <w:sz w:val="30"/>
          <w:szCs w:val="30"/>
          <w:cs/>
        </w:rPr>
      </w:pPr>
    </w:p>
    <w:p w:rsidR="00AF3075" w:rsidRPr="00166541" w:rsidRDefault="00AF3075" w:rsidP="00401EC6">
      <w:pPr>
        <w:spacing w:after="60"/>
        <w:rPr>
          <w:sz w:val="30"/>
          <w:szCs w:val="30"/>
          <w:cs/>
        </w:rPr>
      </w:pPr>
    </w:p>
    <w:p w:rsidR="00AF3075" w:rsidRPr="00166541" w:rsidRDefault="00AF3075" w:rsidP="00401EC6">
      <w:pPr>
        <w:spacing w:after="60"/>
        <w:rPr>
          <w:sz w:val="30"/>
          <w:szCs w:val="30"/>
          <w:cs/>
        </w:rPr>
      </w:pPr>
    </w:p>
    <w:p w:rsidR="00AF3075" w:rsidRPr="00166541" w:rsidRDefault="00AF3075" w:rsidP="00401EC6">
      <w:pPr>
        <w:spacing w:after="60"/>
        <w:rPr>
          <w:sz w:val="30"/>
          <w:szCs w:val="30"/>
          <w:cs/>
        </w:rPr>
      </w:pPr>
    </w:p>
    <w:p w:rsidR="00AF3075" w:rsidRPr="00166541" w:rsidRDefault="00AF3075" w:rsidP="00401EC6">
      <w:pPr>
        <w:spacing w:after="60"/>
        <w:rPr>
          <w:sz w:val="30"/>
          <w:szCs w:val="30"/>
          <w:cs/>
        </w:rPr>
      </w:pPr>
    </w:p>
    <w:p w:rsidR="00AF3075" w:rsidRPr="00166541" w:rsidRDefault="00AF3075" w:rsidP="00401EC6">
      <w:pPr>
        <w:spacing w:after="60"/>
        <w:rPr>
          <w:sz w:val="30"/>
          <w:szCs w:val="30"/>
          <w:cs/>
        </w:rPr>
      </w:pPr>
    </w:p>
    <w:p w:rsidR="00AF3075" w:rsidRPr="00166541" w:rsidRDefault="00AF3075" w:rsidP="00401EC6">
      <w:pPr>
        <w:spacing w:after="60"/>
        <w:rPr>
          <w:sz w:val="30"/>
          <w:szCs w:val="30"/>
          <w:cs/>
        </w:rPr>
      </w:pPr>
    </w:p>
    <w:p w:rsidR="00AF3075" w:rsidRPr="00166541" w:rsidRDefault="00AF3075" w:rsidP="00401EC6">
      <w:pPr>
        <w:spacing w:after="60"/>
        <w:rPr>
          <w:sz w:val="30"/>
          <w:szCs w:val="30"/>
          <w:cs/>
        </w:rPr>
      </w:pPr>
    </w:p>
    <w:p w:rsidR="00AF3075" w:rsidRPr="00166541" w:rsidRDefault="00AF3075" w:rsidP="00401EC6">
      <w:pPr>
        <w:spacing w:after="60"/>
        <w:rPr>
          <w:sz w:val="30"/>
          <w:szCs w:val="30"/>
          <w:cs/>
        </w:rPr>
      </w:pPr>
    </w:p>
    <w:p w:rsidR="00AF3075" w:rsidRPr="00166541" w:rsidRDefault="00AF3075" w:rsidP="00401EC6">
      <w:pPr>
        <w:spacing w:after="60"/>
        <w:rPr>
          <w:sz w:val="30"/>
          <w:szCs w:val="30"/>
          <w:cs/>
        </w:rPr>
      </w:pPr>
    </w:p>
    <w:p w:rsidR="00AF3075" w:rsidRPr="00166541" w:rsidRDefault="00AF3075" w:rsidP="00401EC6">
      <w:pPr>
        <w:spacing w:after="60"/>
        <w:rPr>
          <w:sz w:val="30"/>
          <w:szCs w:val="30"/>
          <w:cs/>
        </w:rPr>
      </w:pPr>
    </w:p>
    <w:p w:rsidR="00AF3075" w:rsidRPr="00166541" w:rsidRDefault="00AF3075" w:rsidP="00401EC6">
      <w:pPr>
        <w:spacing w:after="60"/>
        <w:rPr>
          <w:sz w:val="30"/>
          <w:szCs w:val="30"/>
          <w:cs/>
        </w:rPr>
      </w:pPr>
    </w:p>
    <w:p w:rsidR="00AF3075" w:rsidRPr="00166541" w:rsidRDefault="00AF3075" w:rsidP="00401EC6">
      <w:pPr>
        <w:spacing w:after="60"/>
        <w:rPr>
          <w:sz w:val="30"/>
          <w:szCs w:val="30"/>
          <w:cs/>
        </w:rPr>
      </w:pPr>
    </w:p>
    <w:p w:rsidR="007B7EDA" w:rsidRPr="00166541" w:rsidRDefault="0063765F" w:rsidP="0063765F">
      <w:pPr>
        <w:autoSpaceDE w:val="0"/>
        <w:autoSpaceDN w:val="0"/>
        <w:adjustRightInd w:val="0"/>
        <w:spacing w:after="60"/>
        <w:rPr>
          <w:rFonts w:eastAsia="Calibri"/>
          <w:b/>
          <w:bCs/>
          <w:sz w:val="30"/>
          <w:szCs w:val="30"/>
          <w:u w:val="single"/>
          <w:lang w:val="en-US"/>
        </w:rPr>
      </w:pPr>
      <w:r w:rsidRPr="00166541">
        <w:rPr>
          <w:rFonts w:eastAsia="Calibri"/>
          <w:b/>
          <w:bCs/>
          <w:sz w:val="30"/>
          <w:szCs w:val="30"/>
          <w:u w:val="single"/>
          <w:cs/>
          <w:lang w:val="en-US"/>
        </w:rPr>
        <w:lastRenderedPageBreak/>
        <w:t>9. การกำกับดูแลกิจกา</w:t>
      </w:r>
      <w:r w:rsidR="00766532" w:rsidRPr="00166541">
        <w:rPr>
          <w:rFonts w:eastAsia="Calibri"/>
          <w:b/>
          <w:bCs/>
          <w:sz w:val="30"/>
          <w:szCs w:val="30"/>
          <w:u w:val="single"/>
          <w:cs/>
          <w:lang w:val="en-US"/>
        </w:rPr>
        <w:t>ร</w:t>
      </w:r>
    </w:p>
    <w:p w:rsidR="007B7EDA" w:rsidRPr="00166541" w:rsidRDefault="007B7EDA" w:rsidP="0063765F">
      <w:pPr>
        <w:pStyle w:val="PlainText"/>
        <w:spacing w:after="60"/>
        <w:rPr>
          <w:rFonts w:ascii="Angsana New" w:hAnsi="Angsana New"/>
          <w:b/>
          <w:bCs/>
          <w:sz w:val="30"/>
          <w:szCs w:val="30"/>
        </w:rPr>
      </w:pPr>
      <w:r w:rsidRPr="00166541">
        <w:rPr>
          <w:rFonts w:ascii="Angsana New" w:hAnsi="Angsana New"/>
          <w:sz w:val="30"/>
          <w:szCs w:val="30"/>
        </w:rPr>
        <w:t xml:space="preserve">       </w:t>
      </w:r>
      <w:proofErr w:type="gramStart"/>
      <w:r w:rsidRPr="00166541">
        <w:rPr>
          <w:rFonts w:ascii="Angsana New" w:hAnsi="Angsana New"/>
          <w:b/>
          <w:bCs/>
          <w:sz w:val="30"/>
          <w:szCs w:val="30"/>
        </w:rPr>
        <w:t xml:space="preserve">9.1  </w:t>
      </w:r>
      <w:r w:rsidRPr="00166541">
        <w:rPr>
          <w:rFonts w:ascii="Angsana New" w:hAnsi="Angsana New"/>
          <w:b/>
          <w:bCs/>
          <w:sz w:val="30"/>
          <w:szCs w:val="30"/>
          <w:cs/>
        </w:rPr>
        <w:t>นโยบายการกำกับดูแลกิจการ</w:t>
      </w:r>
      <w:proofErr w:type="gramEnd"/>
    </w:p>
    <w:p w:rsidR="00CD62E3" w:rsidRPr="00166541" w:rsidRDefault="00CD62E3" w:rsidP="00CD62E3">
      <w:pPr>
        <w:spacing w:after="60"/>
        <w:ind w:firstLine="72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>ปัจจุบันการบริหารจัดการองค์กรได้เพิ่มความซับซ้อน และมีมิติที่ต้องควบคุมดูแลให้ครอบคลุมการบริหารมากกว่าอดีตที่ผ่านมา ทำให้คณะกรรมการบริษัทให้ความสำคัญ</w:t>
      </w:r>
      <w:r w:rsidR="007B7EDA" w:rsidRPr="00166541">
        <w:rPr>
          <w:sz w:val="30"/>
          <w:szCs w:val="30"/>
          <w:cs/>
        </w:rPr>
        <w:t>ของการกำกับดูแลกิจการ</w:t>
      </w:r>
      <w:r w:rsidRPr="00166541">
        <w:rPr>
          <w:sz w:val="30"/>
          <w:szCs w:val="30"/>
          <w:cs/>
        </w:rPr>
        <w:t>โดยเน้นถึงความโปร่งใสภายใต้หลักธรรมาภิบาล และความมีจรรยาบรรณทางธุรกิจที่สามารถตรวจสอบได้ นอกจากนี้ยังให้ความสำคัญในการบริหารความเสี่ยง เพื่อลดผลกระทบและควบคุมความเสี่ยงให้อยู่ในระดับที่ยอมรับได้ โดยไม่กระทบต่อการเติบโต และการทำกำไรทางธุรกิจ เนื่องจากการกำกับดูแลกิจการที่ดีช่วยส่งเสริมปัจจัยพื้นฐานในการดำเนินงานของบริษัทให้มีประสิทธิภาพ มีการเจริญเติบโตทางธุรกิจที่ยั่งยืนในระยะยาว โดยคำนึงถึงผู้มีส่วนได้เสียอื่น ซึ่งจะนำไปสู่ความสำเร็จในการดำเนินธุรกิจ ทั้งก่อให้เกิดประโยชน์ต่อผู้ถือหุ้น ลูกค้า คู่ค้า พนักงาน ตลอดจนสาธารณชน และสังคมโดยรวม โดยบริษัทเชื่อว่าการกำกับดูแลกิจการที่ดีจะช่วยเพิ่มมูลค่าแก่ผู้ถือหุ้น จากการที่มีปัจจัยพื้นฐานที่เอื้อต่อการเติบโตอย่างมั่นคงและยั่งยืน เสริมสร้างความสามารถในการแข่งขันที่มีประสิทธิภาพ</w:t>
      </w:r>
    </w:p>
    <w:p w:rsidR="007B7EDA" w:rsidRPr="00166541" w:rsidRDefault="007B7EDA" w:rsidP="0063765F">
      <w:pPr>
        <w:spacing w:after="60" w:line="380" w:lineRule="exact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บริษัทส่งเสริมให้ผู้บริหารทุกคนมีความรับผิดชอบต่อการปฏิบัติหน้าที่อย่างเต็มความสามารถ และเป็นไปด้วยความรอบคอบ ระมัดระวัง มีการจัดการอย่างเป็นระบบ มีความชัดเจน โปร่งใส มีการเปิดเผยข้อมูลอย่างเพียงพอแก่ผู้เกี่ยวข้องทุกฝ่าย สามารถตรวจสอบได้ ป้องกันการเกิดปัญหาความขัดแย้งทางผลประโยชน์กับผู้มีส่วนได้เสีย  มีการติดตามและประเมิน</w:t>
      </w:r>
      <w:r w:rsidR="00B76A21">
        <w:rPr>
          <w:rFonts w:hint="cs"/>
          <w:sz w:val="30"/>
          <w:szCs w:val="30"/>
          <w:cs/>
        </w:rPr>
        <w:t>ผล</w:t>
      </w:r>
      <w:r w:rsidRPr="00166541">
        <w:rPr>
          <w:sz w:val="30"/>
          <w:szCs w:val="30"/>
          <w:cs/>
        </w:rPr>
        <w:t>การปฏิบัติงานอย่างใกล้ชิด สม่ำเสมอ รวมถึงมีการทบทวนและปรับปรุงแก้ไขนโยบายและแนวทางการปฏิบัติอย่างต่อเนื่อง เพื่อให้เป็นไปอย่างถูกต้องและเหมาะสม ปฏิบัติตามหลักการกำกับดูแลกิจการที่ดีตามแนวทางของสำนักงานคณะกรรมการกำกับและส่ง</w:t>
      </w:r>
      <w:r w:rsidR="00644A55" w:rsidRPr="00166541">
        <w:rPr>
          <w:sz w:val="30"/>
          <w:szCs w:val="30"/>
          <w:cs/>
        </w:rPr>
        <w:t>เสริม</w:t>
      </w:r>
      <w:r w:rsidRPr="00166541">
        <w:rPr>
          <w:sz w:val="30"/>
          <w:szCs w:val="30"/>
          <w:cs/>
        </w:rPr>
        <w:t xml:space="preserve">การประกอบธุรกิจประกันภัย และตลาดหลักทรัพย์แห่งประเทศไทยที่กำหนดไว้ ดังนี้ </w:t>
      </w:r>
    </w:p>
    <w:p w:rsidR="007B7EDA" w:rsidRPr="00166541" w:rsidRDefault="007B7EDA" w:rsidP="0063765F">
      <w:pPr>
        <w:autoSpaceDE w:val="0"/>
        <w:autoSpaceDN w:val="0"/>
        <w:adjustRightInd w:val="0"/>
        <w:spacing w:after="60" w:line="200" w:lineRule="exact"/>
        <w:rPr>
          <w:rFonts w:eastAsia="Calibri"/>
          <w:sz w:val="30"/>
          <w:szCs w:val="30"/>
          <w:lang w:val="en-US"/>
        </w:rPr>
      </w:pPr>
    </w:p>
    <w:p w:rsidR="007B7EDA" w:rsidRPr="00166541" w:rsidRDefault="007B7EDA" w:rsidP="003C674C">
      <w:pPr>
        <w:autoSpaceDE w:val="0"/>
        <w:autoSpaceDN w:val="0"/>
        <w:adjustRightInd w:val="0"/>
        <w:spacing w:after="60"/>
        <w:rPr>
          <w:rFonts w:eastAsia="Calibri"/>
          <w:b/>
          <w:bCs/>
          <w:sz w:val="30"/>
          <w:szCs w:val="30"/>
          <w:lang w:val="en-US"/>
        </w:rPr>
      </w:pPr>
      <w:r w:rsidRPr="00166541">
        <w:rPr>
          <w:rFonts w:eastAsia="Calibri"/>
          <w:sz w:val="30"/>
          <w:szCs w:val="30"/>
          <w:cs/>
          <w:lang w:val="en-US"/>
        </w:rPr>
        <w:t xml:space="preserve">  </w:t>
      </w:r>
      <w:r w:rsidRPr="00166541">
        <w:rPr>
          <w:rFonts w:eastAsia="Calibri"/>
          <w:b/>
          <w:bCs/>
          <w:sz w:val="30"/>
          <w:szCs w:val="30"/>
          <w:u w:val="single"/>
          <w:cs/>
          <w:lang w:val="en-US"/>
        </w:rPr>
        <w:t>สิทธิของผู้ถือหุ้น</w:t>
      </w:r>
      <w:r w:rsidRPr="00166541">
        <w:rPr>
          <w:rFonts w:eastAsia="Calibri"/>
          <w:b/>
          <w:bCs/>
          <w:sz w:val="30"/>
          <w:szCs w:val="30"/>
          <w:lang w:val="en-US"/>
        </w:rPr>
        <w:tab/>
      </w:r>
    </w:p>
    <w:p w:rsidR="007840C7" w:rsidRPr="00B76A21" w:rsidRDefault="007B7EDA" w:rsidP="007840C7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ind w:right="9"/>
        <w:rPr>
          <w:rFonts w:eastAsia="Calibri"/>
          <w:sz w:val="30"/>
          <w:szCs w:val="30"/>
          <w:lang w:val="en-US"/>
        </w:rPr>
      </w:pPr>
      <w:r w:rsidRPr="00166541">
        <w:rPr>
          <w:rFonts w:eastAsia="Calibri"/>
          <w:sz w:val="30"/>
          <w:szCs w:val="30"/>
          <w:cs/>
          <w:lang w:val="en-US"/>
        </w:rPr>
        <w:tab/>
        <w:t>1)</w:t>
      </w:r>
      <w:r w:rsidR="003C674C" w:rsidRPr="00166541">
        <w:rPr>
          <w:rFonts w:eastAsia="Calibri"/>
          <w:sz w:val="30"/>
          <w:szCs w:val="30"/>
          <w:lang w:val="en-US"/>
        </w:rPr>
        <w:tab/>
      </w:r>
      <w:r w:rsidR="007840C7" w:rsidRPr="00166541">
        <w:rPr>
          <w:rFonts w:eastAsia="Calibri"/>
          <w:sz w:val="30"/>
          <w:szCs w:val="30"/>
          <w:cs/>
          <w:lang w:val="en-US"/>
        </w:rPr>
        <w:t>ใน</w:t>
      </w:r>
      <w:r w:rsidRPr="00166541">
        <w:rPr>
          <w:rFonts w:eastAsia="Calibri"/>
          <w:sz w:val="30"/>
          <w:szCs w:val="30"/>
          <w:cs/>
          <w:lang w:val="en-US"/>
        </w:rPr>
        <w:t xml:space="preserve">การประชุมสามัญผู้ถือหุ้น </w:t>
      </w:r>
      <w:r w:rsidR="007840C7" w:rsidRPr="00166541">
        <w:rPr>
          <w:rFonts w:eastAsia="Calibri"/>
          <w:sz w:val="30"/>
          <w:szCs w:val="30"/>
          <w:cs/>
          <w:lang w:val="en-US"/>
        </w:rPr>
        <w:t>คณะกรรมการบริษัทให้ความสำคัญต่อสิทธิของผู้ถือหุ้น</w:t>
      </w:r>
      <w:r w:rsidRPr="00166541">
        <w:rPr>
          <w:rFonts w:eastAsia="Calibri"/>
          <w:sz w:val="30"/>
          <w:szCs w:val="30"/>
          <w:cs/>
          <w:lang w:val="en-US"/>
        </w:rPr>
        <w:t>ทุกกลุ่มอย่างเท่าเทียมกัน</w:t>
      </w:r>
      <w:r w:rsidRPr="00166541">
        <w:rPr>
          <w:rFonts w:eastAsia="Calibri"/>
          <w:sz w:val="30"/>
          <w:szCs w:val="30"/>
          <w:lang w:val="en-US"/>
        </w:rPr>
        <w:t xml:space="preserve">  </w:t>
      </w:r>
      <w:r w:rsidR="007840C7" w:rsidRPr="00166541">
        <w:rPr>
          <w:rFonts w:eastAsia="Calibri"/>
          <w:sz w:val="30"/>
          <w:szCs w:val="30"/>
          <w:cs/>
          <w:lang w:val="en-US"/>
        </w:rPr>
        <w:t>โดย</w:t>
      </w:r>
      <w:r w:rsidRPr="00166541">
        <w:rPr>
          <w:rFonts w:eastAsia="Calibri"/>
          <w:sz w:val="30"/>
          <w:szCs w:val="30"/>
          <w:cs/>
          <w:lang w:val="en-US"/>
        </w:rPr>
        <w:t>บริษัท</w:t>
      </w:r>
      <w:r w:rsidR="007840C7" w:rsidRPr="00166541">
        <w:rPr>
          <w:rFonts w:eastAsia="Calibri"/>
          <w:sz w:val="30"/>
          <w:szCs w:val="30"/>
          <w:cs/>
          <w:lang w:val="en-US"/>
        </w:rPr>
        <w:t>ได้</w:t>
      </w:r>
      <w:r w:rsidRPr="00166541">
        <w:rPr>
          <w:rFonts w:eastAsia="Calibri"/>
          <w:sz w:val="30"/>
          <w:szCs w:val="30"/>
          <w:cs/>
          <w:lang w:val="en-US"/>
        </w:rPr>
        <w:t>ปฏิบัติตามข้อบังคับที่เกี่ยวกับการประชุมผู้ถือหุ้น ซึ่งได้แนบเป็นเอกสาร</w:t>
      </w:r>
      <w:r w:rsidRPr="00B76A21">
        <w:rPr>
          <w:rFonts w:eastAsia="Calibri"/>
          <w:sz w:val="30"/>
          <w:szCs w:val="30"/>
          <w:cs/>
          <w:lang w:val="en-US"/>
        </w:rPr>
        <w:t>ประกอบนำส่งผู้ถือหุ้นพร้อมหนังสือเชิญประชุม</w:t>
      </w:r>
      <w:r w:rsidR="00CD62E3" w:rsidRPr="00B76A21">
        <w:rPr>
          <w:rFonts w:eastAsia="Calibri"/>
          <w:sz w:val="30"/>
          <w:szCs w:val="30"/>
          <w:cs/>
          <w:lang w:val="en-US"/>
        </w:rPr>
        <w:t xml:space="preserve"> พร้อมทั้งให้สิทธิผู้ถือหุ้นรายย่อยในการเสนอวาระการประชุมผ่านทาง </w:t>
      </w:r>
      <w:proofErr w:type="gramStart"/>
      <w:r w:rsidR="00CD62E3" w:rsidRPr="00B76A21">
        <w:rPr>
          <w:rFonts w:eastAsia="Calibri"/>
          <w:sz w:val="30"/>
          <w:szCs w:val="30"/>
          <w:lang w:val="en-US"/>
        </w:rPr>
        <w:t>website</w:t>
      </w:r>
      <w:proofErr w:type="gramEnd"/>
      <w:r w:rsidR="00CD62E3" w:rsidRPr="00B76A21">
        <w:rPr>
          <w:rFonts w:eastAsia="Calibri"/>
          <w:sz w:val="30"/>
          <w:szCs w:val="30"/>
          <w:lang w:val="en-US"/>
        </w:rPr>
        <w:t xml:space="preserve"> </w:t>
      </w:r>
      <w:r w:rsidR="00CD62E3" w:rsidRPr="00B76A21">
        <w:rPr>
          <w:rFonts w:eastAsia="Calibri"/>
          <w:sz w:val="30"/>
          <w:szCs w:val="30"/>
          <w:cs/>
          <w:lang w:val="en-US"/>
        </w:rPr>
        <w:t>ของบริษัทภายในระยะเวลาที่กำหนด เพื่อให้คณะกรรมการบริษัทพิจารณา</w:t>
      </w:r>
    </w:p>
    <w:p w:rsidR="00330992" w:rsidRPr="00166541" w:rsidRDefault="003C674C" w:rsidP="00330992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sz w:val="30"/>
          <w:szCs w:val="30"/>
          <w:cs/>
        </w:rPr>
      </w:pPr>
      <w:r w:rsidRPr="00B76A21">
        <w:rPr>
          <w:rFonts w:eastAsia="Calibri"/>
          <w:sz w:val="30"/>
          <w:szCs w:val="30"/>
          <w:cs/>
          <w:lang w:val="en-US"/>
        </w:rPr>
        <w:tab/>
        <w:t>2)</w:t>
      </w:r>
      <w:r w:rsidRPr="00B76A21">
        <w:rPr>
          <w:rFonts w:eastAsia="Calibri"/>
          <w:sz w:val="30"/>
          <w:szCs w:val="30"/>
          <w:lang w:val="en-US"/>
        </w:rPr>
        <w:tab/>
      </w:r>
      <w:r w:rsidR="007B7EDA" w:rsidRPr="00B76A21">
        <w:rPr>
          <w:rFonts w:eastAsia="Calibri"/>
          <w:sz w:val="30"/>
          <w:szCs w:val="30"/>
          <w:cs/>
          <w:lang w:val="en-US"/>
        </w:rPr>
        <w:t>การประชุมผู้ถือหุ้นในปี 25</w:t>
      </w:r>
      <w:r w:rsidR="00EA0951" w:rsidRPr="00B76A21">
        <w:rPr>
          <w:rFonts w:eastAsia="Calibri"/>
          <w:sz w:val="30"/>
          <w:szCs w:val="30"/>
          <w:cs/>
          <w:lang w:val="en-US"/>
        </w:rPr>
        <w:t>60</w:t>
      </w:r>
      <w:r w:rsidR="007B7EDA" w:rsidRPr="00B76A21">
        <w:rPr>
          <w:rFonts w:eastAsia="Calibri"/>
          <w:sz w:val="30"/>
          <w:szCs w:val="30"/>
          <w:cs/>
          <w:lang w:val="en-US"/>
        </w:rPr>
        <w:t xml:space="preserve"> บริษัทจัดประชุมผู้ถือหุ้น 1 ครั้ง คือ การประชุมสามัญผู้ถือหุ้นประจำปี ครั้งที่ 2</w:t>
      </w:r>
      <w:r w:rsidR="00EA0951" w:rsidRPr="00B76A21">
        <w:rPr>
          <w:rFonts w:eastAsia="Calibri"/>
          <w:sz w:val="30"/>
          <w:szCs w:val="30"/>
          <w:cs/>
          <w:lang w:val="en-US"/>
        </w:rPr>
        <w:t>4</w:t>
      </w:r>
      <w:r w:rsidR="007B7EDA" w:rsidRPr="00B76A21">
        <w:rPr>
          <w:rFonts w:eastAsia="Calibri"/>
          <w:sz w:val="30"/>
          <w:szCs w:val="30"/>
          <w:cs/>
          <w:lang w:val="en-US"/>
        </w:rPr>
        <w:t>/25</w:t>
      </w:r>
      <w:r w:rsidR="00EA0951" w:rsidRPr="00B76A21">
        <w:rPr>
          <w:rFonts w:eastAsia="Calibri"/>
          <w:sz w:val="30"/>
          <w:szCs w:val="30"/>
          <w:cs/>
          <w:lang w:val="en-US"/>
        </w:rPr>
        <w:t>60</w:t>
      </w:r>
      <w:r w:rsidR="007B7EDA" w:rsidRPr="00B76A21">
        <w:rPr>
          <w:rFonts w:eastAsia="Calibri"/>
          <w:sz w:val="30"/>
          <w:szCs w:val="30"/>
          <w:lang w:val="en-US"/>
        </w:rPr>
        <w:t xml:space="preserve"> </w:t>
      </w:r>
      <w:r w:rsidR="007B7EDA" w:rsidRPr="00B76A21">
        <w:rPr>
          <w:rFonts w:eastAsia="Calibri"/>
          <w:sz w:val="30"/>
          <w:szCs w:val="30"/>
          <w:cs/>
          <w:lang w:val="en-US"/>
        </w:rPr>
        <w:t xml:space="preserve">เมื่อวันที่ </w:t>
      </w:r>
      <w:r w:rsidR="00CD62E3" w:rsidRPr="00B76A21">
        <w:rPr>
          <w:rFonts w:eastAsia="Calibri"/>
          <w:sz w:val="30"/>
          <w:szCs w:val="30"/>
          <w:cs/>
          <w:lang w:val="en-US"/>
        </w:rPr>
        <w:t>2</w:t>
      </w:r>
      <w:r w:rsidR="00EA0951" w:rsidRPr="00B76A21">
        <w:rPr>
          <w:rFonts w:eastAsia="Calibri"/>
          <w:sz w:val="30"/>
          <w:szCs w:val="30"/>
          <w:cs/>
          <w:lang w:val="en-US"/>
        </w:rPr>
        <w:t>0</w:t>
      </w:r>
      <w:r w:rsidR="007B7EDA" w:rsidRPr="00B76A21">
        <w:rPr>
          <w:rFonts w:eastAsia="Calibri"/>
          <w:sz w:val="30"/>
          <w:szCs w:val="30"/>
          <w:cs/>
          <w:lang w:val="en-US"/>
        </w:rPr>
        <w:t xml:space="preserve"> เมษายน 25</w:t>
      </w:r>
      <w:r w:rsidR="00EA0951" w:rsidRPr="00B76A21">
        <w:rPr>
          <w:rFonts w:eastAsia="Calibri"/>
          <w:sz w:val="30"/>
          <w:szCs w:val="30"/>
          <w:cs/>
          <w:lang w:val="en-US"/>
        </w:rPr>
        <w:t>60</w:t>
      </w:r>
      <w:r w:rsidR="007B7EDA" w:rsidRPr="00B76A21">
        <w:rPr>
          <w:rFonts w:eastAsia="Calibri"/>
          <w:sz w:val="30"/>
          <w:szCs w:val="30"/>
          <w:cs/>
          <w:lang w:val="en-US"/>
        </w:rPr>
        <w:t xml:space="preserve"> การประชุมของบริษัทจัดขึ้นในวัน  เวลาทำการ  และสถานที่คือ </w:t>
      </w:r>
      <w:r w:rsidR="007B7EDA" w:rsidRPr="00B76A21">
        <w:rPr>
          <w:rFonts w:eastAsia="Angsana New"/>
          <w:sz w:val="30"/>
          <w:szCs w:val="30"/>
          <w:cs/>
        </w:rPr>
        <w:t xml:space="preserve">ณ ห้องประชุม </w:t>
      </w:r>
      <w:r w:rsidR="00330992" w:rsidRPr="00B76A21">
        <w:rPr>
          <w:sz w:val="30"/>
          <w:szCs w:val="30"/>
          <w:cs/>
        </w:rPr>
        <w:t>ณ  ห้อง Board</w:t>
      </w:r>
      <w:r w:rsidR="00330992" w:rsidRPr="00166541">
        <w:rPr>
          <w:sz w:val="30"/>
          <w:szCs w:val="30"/>
          <w:cs/>
        </w:rPr>
        <w:t xml:space="preserve"> Room 2  ศูนย์การประชุมแห่งชาติสิริกิติ์   เลขที่ 60 ถนนรัชดาภิเษก คลองเตย  กรุงเทพมหานคร  </w:t>
      </w:r>
    </w:p>
    <w:p w:rsidR="007840C7" w:rsidRPr="00166541" w:rsidRDefault="00EB372B" w:rsidP="007840C7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ind w:right="-171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</w:r>
      <w:r w:rsidR="00822EA9" w:rsidRPr="00166541">
        <w:rPr>
          <w:sz w:val="30"/>
          <w:szCs w:val="30"/>
          <w:cs/>
        </w:rPr>
        <w:t>ในการประชุมสามัญผู้ถือหุ้นดังกล่าว บริษัทได</w:t>
      </w:r>
      <w:r w:rsidR="007840C7" w:rsidRPr="00166541">
        <w:rPr>
          <w:sz w:val="30"/>
          <w:szCs w:val="30"/>
          <w:cs/>
        </w:rPr>
        <w:t>้เปิดโอกาสให้ผู้ถือหุ้นทุกราย</w:t>
      </w:r>
      <w:r w:rsidR="00822EA9" w:rsidRPr="00166541">
        <w:rPr>
          <w:sz w:val="30"/>
          <w:szCs w:val="30"/>
          <w:cs/>
        </w:rPr>
        <w:t>ซักถามหรือแสดง</w:t>
      </w:r>
      <w:r w:rsidR="007840C7" w:rsidRPr="00166541">
        <w:rPr>
          <w:sz w:val="30"/>
          <w:szCs w:val="30"/>
          <w:lang w:val="en-US"/>
        </w:rPr>
        <w:t xml:space="preserve"> </w:t>
      </w:r>
      <w:r w:rsidR="00822EA9" w:rsidRPr="00166541">
        <w:rPr>
          <w:sz w:val="30"/>
          <w:szCs w:val="30"/>
          <w:cs/>
        </w:rPr>
        <w:t xml:space="preserve">ความคิดเห็นในทุกวาระ </w:t>
      </w:r>
      <w:r w:rsidR="007840C7" w:rsidRPr="00166541">
        <w:rPr>
          <w:sz w:val="30"/>
          <w:szCs w:val="30"/>
          <w:cs/>
          <w:lang w:val="en-US"/>
        </w:rPr>
        <w:t>นอกจากนี้</w:t>
      </w:r>
      <w:r w:rsidRPr="00166541">
        <w:rPr>
          <w:sz w:val="30"/>
          <w:szCs w:val="30"/>
          <w:cs/>
        </w:rPr>
        <w:t>ในการนับคะแนนลงมติในแต่ละวาระ</w:t>
      </w:r>
      <w:r w:rsidR="007840C7" w:rsidRPr="00166541">
        <w:rPr>
          <w:sz w:val="30"/>
          <w:szCs w:val="30"/>
          <w:cs/>
        </w:rPr>
        <w:t xml:space="preserve"> มีตัวแทนจากผู้ถือหุ้นที่เข้าประชุมมาเป็นสักขีพยานในการนับคะแนนทุกวาระ</w:t>
      </w:r>
    </w:p>
    <w:p w:rsidR="007B7EDA" w:rsidRPr="00166541" w:rsidRDefault="003C674C" w:rsidP="00330992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eastAsia="Calibri"/>
          <w:sz w:val="30"/>
          <w:szCs w:val="30"/>
          <w:lang w:val="en-US"/>
        </w:rPr>
      </w:pPr>
      <w:r w:rsidRPr="00166541">
        <w:rPr>
          <w:rFonts w:eastAsia="Calibri"/>
          <w:sz w:val="30"/>
          <w:szCs w:val="30"/>
          <w:cs/>
          <w:lang w:val="en-US"/>
        </w:rPr>
        <w:lastRenderedPageBreak/>
        <w:tab/>
        <w:t>3)</w:t>
      </w:r>
      <w:r w:rsidRPr="00166541">
        <w:rPr>
          <w:rFonts w:eastAsia="Calibri"/>
          <w:sz w:val="30"/>
          <w:szCs w:val="30"/>
          <w:lang w:val="en-US"/>
        </w:rPr>
        <w:tab/>
      </w:r>
      <w:r w:rsidR="007B7EDA" w:rsidRPr="00166541">
        <w:rPr>
          <w:rFonts w:eastAsia="Calibri"/>
          <w:sz w:val="30"/>
          <w:szCs w:val="30"/>
          <w:cs/>
          <w:lang w:val="en-US"/>
        </w:rPr>
        <w:t>บริษัทจัดทำหนังสือเชิญประชุมสามัญผู้ถือหุ้นประจำปี โดยแจ้งในเอกสารเชิญประชุมให้ผู้ถือหุ้นทราบถึงข้อมูล วัน เวลา สถานที่ และวาระการประชุม  พร้อมทั้งเอกสารที่เกี่ยวข้องเป็นประกอบการตัดสินใจของผู้ถือหุ้น</w:t>
      </w:r>
      <w:r w:rsidR="007B7EDA" w:rsidRPr="00166541">
        <w:rPr>
          <w:rFonts w:eastAsia="Calibri"/>
          <w:sz w:val="30"/>
          <w:szCs w:val="30"/>
          <w:lang w:val="en-US"/>
        </w:rPr>
        <w:t xml:space="preserve"> </w:t>
      </w:r>
      <w:r w:rsidR="007B7EDA" w:rsidRPr="00166541">
        <w:rPr>
          <w:rFonts w:eastAsia="Calibri"/>
          <w:sz w:val="30"/>
          <w:szCs w:val="30"/>
          <w:cs/>
          <w:lang w:val="en-US"/>
        </w:rPr>
        <w:t>ในการลงมติเพื่ออนุมัติ</w:t>
      </w:r>
      <w:r w:rsidR="007B7EDA" w:rsidRPr="00166541">
        <w:rPr>
          <w:rFonts w:eastAsia="Calibri"/>
          <w:sz w:val="30"/>
          <w:szCs w:val="30"/>
          <w:lang w:val="en-US"/>
        </w:rPr>
        <w:t xml:space="preserve"> </w:t>
      </w:r>
      <w:r w:rsidR="007B7EDA" w:rsidRPr="00166541">
        <w:rPr>
          <w:rFonts w:eastAsia="Calibri"/>
          <w:sz w:val="30"/>
          <w:szCs w:val="30"/>
          <w:cs/>
          <w:lang w:val="en-US"/>
        </w:rPr>
        <w:t>ในแต่ละวาระ</w:t>
      </w:r>
    </w:p>
    <w:p w:rsidR="007B7EDA" w:rsidRPr="00166541" w:rsidRDefault="003C674C" w:rsidP="003C674C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eastAsia="Calibri"/>
          <w:sz w:val="30"/>
          <w:szCs w:val="30"/>
          <w:lang w:val="en-US"/>
        </w:rPr>
      </w:pPr>
      <w:r w:rsidRPr="00166541">
        <w:rPr>
          <w:rFonts w:eastAsia="Calibri"/>
          <w:sz w:val="30"/>
          <w:szCs w:val="30"/>
          <w:cs/>
          <w:lang w:val="en-US"/>
        </w:rPr>
        <w:tab/>
        <w:t>4)</w:t>
      </w:r>
      <w:r w:rsidRPr="00166541">
        <w:rPr>
          <w:rFonts w:eastAsia="Calibri"/>
          <w:sz w:val="30"/>
          <w:szCs w:val="30"/>
          <w:lang w:val="en-US"/>
        </w:rPr>
        <w:tab/>
      </w:r>
      <w:r w:rsidR="007B7EDA" w:rsidRPr="00166541">
        <w:rPr>
          <w:rFonts w:eastAsia="Calibri"/>
          <w:sz w:val="30"/>
          <w:szCs w:val="30"/>
          <w:cs/>
          <w:lang w:val="en-US"/>
        </w:rPr>
        <w:t>ในการประชุมสามัญผู้ถือหุ้นประจำปี ที่ประชุมได้ทำการพิจารณาเรื่องต่างๆ ตามลำดับระเบียบวาระที่ได้กำหนดไว้ในหนังสือเชิญประชุม   ซึ่งบริษัทได้จัดส่งให้แก่ผู้ถือหุ้นเป็นการล่วงหน้า  โดยไม่มีการเปลี่ยนแปลงลำดับวาระการประชุม และไม่มีการเพิ่มวาระอื่นๆ ที่ไม่ได้ระบุไว้ในหนังสือเชิญประชุม</w:t>
      </w:r>
    </w:p>
    <w:p w:rsidR="007B7EDA" w:rsidRPr="00166541" w:rsidRDefault="007B7EDA" w:rsidP="00EA060D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ind w:right="-81"/>
        <w:rPr>
          <w:rFonts w:eastAsia="Calibri"/>
          <w:sz w:val="30"/>
          <w:szCs w:val="30"/>
          <w:lang w:val="en-US"/>
        </w:rPr>
      </w:pPr>
      <w:r w:rsidRPr="00166541">
        <w:rPr>
          <w:rFonts w:eastAsia="Calibri"/>
          <w:sz w:val="30"/>
          <w:szCs w:val="30"/>
          <w:cs/>
          <w:lang w:val="en-US"/>
        </w:rPr>
        <w:tab/>
      </w:r>
      <w:r w:rsidRPr="00166541">
        <w:rPr>
          <w:rFonts w:eastAsia="Calibri"/>
          <w:sz w:val="30"/>
          <w:szCs w:val="30"/>
          <w:lang w:val="en-US"/>
        </w:rPr>
        <w:t>5</w:t>
      </w:r>
      <w:r w:rsidRPr="00166541">
        <w:rPr>
          <w:rFonts w:eastAsia="Calibri"/>
          <w:sz w:val="30"/>
          <w:szCs w:val="30"/>
          <w:cs/>
          <w:lang w:val="en-US"/>
        </w:rPr>
        <w:t xml:space="preserve">) </w:t>
      </w:r>
      <w:r w:rsidR="003C674C" w:rsidRPr="00166541">
        <w:rPr>
          <w:rFonts w:eastAsia="Calibri"/>
          <w:sz w:val="30"/>
          <w:szCs w:val="30"/>
          <w:lang w:val="en-US"/>
        </w:rPr>
        <w:tab/>
      </w:r>
      <w:r w:rsidRPr="00166541">
        <w:rPr>
          <w:rFonts w:eastAsia="Calibri"/>
          <w:sz w:val="30"/>
          <w:szCs w:val="30"/>
          <w:cs/>
          <w:lang w:val="en-US"/>
        </w:rPr>
        <w:t>ในการเสนอให้ที่ประชุมสามัญผู้ถือหุ้นพิจารณาเรื่องเงินปันผล</w:t>
      </w:r>
      <w:r w:rsidR="00E975B4" w:rsidRPr="00166541">
        <w:rPr>
          <w:rFonts w:eastAsia="Calibri"/>
          <w:sz w:val="30"/>
          <w:szCs w:val="30"/>
          <w:cs/>
          <w:lang w:val="en-US"/>
        </w:rPr>
        <w:t>นั้น</w:t>
      </w:r>
      <w:r w:rsidRPr="00166541">
        <w:rPr>
          <w:rFonts w:eastAsia="Calibri"/>
          <w:sz w:val="30"/>
          <w:szCs w:val="30"/>
          <w:cs/>
          <w:lang w:val="en-US"/>
        </w:rPr>
        <w:t xml:space="preserve"> </w:t>
      </w:r>
      <w:r w:rsidR="00E975B4" w:rsidRPr="00166541">
        <w:rPr>
          <w:rFonts w:eastAsia="Calibri"/>
          <w:sz w:val="30"/>
          <w:szCs w:val="30"/>
          <w:cs/>
          <w:lang w:val="en-US"/>
        </w:rPr>
        <w:t xml:space="preserve">บริษัทกำหนดนโยบายการจ่ายเงินปันผล ในอัตราร้อยละ </w:t>
      </w:r>
      <w:r w:rsidR="00E975B4" w:rsidRPr="00B76A21">
        <w:rPr>
          <w:rFonts w:eastAsia="Calibri"/>
          <w:sz w:val="30"/>
          <w:szCs w:val="30"/>
          <w:cs/>
          <w:lang w:val="en-US"/>
        </w:rPr>
        <w:t xml:space="preserve">60 </w:t>
      </w:r>
      <w:proofErr w:type="gramStart"/>
      <w:r w:rsidR="00E975B4" w:rsidRPr="00B76A21">
        <w:rPr>
          <w:rFonts w:eastAsia="Calibri"/>
          <w:sz w:val="30"/>
          <w:szCs w:val="30"/>
          <w:cs/>
          <w:lang w:val="en-US"/>
        </w:rPr>
        <w:t>ของกำไรสุทธิประจำปี  ซึ่ง</w:t>
      </w:r>
      <w:r w:rsidRPr="00B76A21">
        <w:rPr>
          <w:rFonts w:eastAsia="Calibri"/>
          <w:sz w:val="30"/>
          <w:szCs w:val="30"/>
          <w:cs/>
          <w:lang w:val="en-US"/>
        </w:rPr>
        <w:t>บริษัทมีข้อมูลและเหตุผลอย่างชัดเจนประกอบการพิจารณาการงดจ่ายเงินปันผล</w:t>
      </w:r>
      <w:r w:rsidR="00452C2B" w:rsidRPr="00B76A21">
        <w:rPr>
          <w:rFonts w:eastAsia="Calibri"/>
          <w:sz w:val="30"/>
          <w:szCs w:val="30"/>
          <w:cs/>
          <w:lang w:val="en-US"/>
        </w:rPr>
        <w:t>จากผลกำไร</w:t>
      </w:r>
      <w:proofErr w:type="gramEnd"/>
      <w:r w:rsidRPr="00B76A21">
        <w:rPr>
          <w:rFonts w:eastAsia="Calibri"/>
          <w:sz w:val="30"/>
          <w:szCs w:val="30"/>
          <w:cs/>
          <w:lang w:val="en-US"/>
        </w:rPr>
        <w:t xml:space="preserve"> สำหรับปี 25</w:t>
      </w:r>
      <w:r w:rsidR="00EA0951" w:rsidRPr="00B76A21">
        <w:rPr>
          <w:rFonts w:eastAsia="Calibri"/>
          <w:sz w:val="30"/>
          <w:szCs w:val="30"/>
          <w:cs/>
          <w:lang w:val="en-US"/>
        </w:rPr>
        <w:t>60</w:t>
      </w:r>
      <w:r w:rsidR="00EA060D" w:rsidRPr="00B76A21">
        <w:rPr>
          <w:rFonts w:eastAsia="Calibri"/>
          <w:sz w:val="30"/>
          <w:szCs w:val="30"/>
          <w:cs/>
          <w:lang w:val="en-US"/>
        </w:rPr>
        <w:t xml:space="preserve"> </w:t>
      </w:r>
      <w:r w:rsidR="00C43DEB" w:rsidRPr="00B76A21">
        <w:rPr>
          <w:rFonts w:eastAsia="Calibri"/>
          <w:sz w:val="30"/>
          <w:szCs w:val="30"/>
          <w:cs/>
          <w:lang w:val="en-US"/>
        </w:rPr>
        <w:t xml:space="preserve">โดยอธิบายถึงเหตุผลที่ว่า </w:t>
      </w:r>
      <w:r w:rsidRPr="00B76A21">
        <w:rPr>
          <w:rFonts w:eastAsia="Calibri"/>
          <w:sz w:val="30"/>
          <w:szCs w:val="30"/>
          <w:cs/>
          <w:lang w:val="en-US"/>
        </w:rPr>
        <w:t>บริษัทมีขาดทุนสะสม ซึ่งเป็นไปตามกฎหมาย และข้อบังคับของบริษัทไม่สามารถจ่ายเงิน</w:t>
      </w:r>
      <w:r w:rsidRPr="00166541">
        <w:rPr>
          <w:rFonts w:eastAsia="Calibri"/>
          <w:sz w:val="30"/>
          <w:szCs w:val="30"/>
          <w:cs/>
          <w:lang w:val="en-US"/>
        </w:rPr>
        <w:t>ปันผลให้แก่ผู้ถือหุ้นได้</w:t>
      </w:r>
    </w:p>
    <w:p w:rsidR="00E975B4" w:rsidRPr="00166541" w:rsidRDefault="007B7EDA" w:rsidP="003C674C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eastAsia="Calibri"/>
          <w:sz w:val="30"/>
          <w:szCs w:val="30"/>
          <w:lang w:val="en-US"/>
        </w:rPr>
      </w:pPr>
      <w:r w:rsidRPr="00166541">
        <w:rPr>
          <w:rFonts w:eastAsia="Calibri"/>
          <w:sz w:val="30"/>
          <w:szCs w:val="30"/>
          <w:cs/>
          <w:lang w:val="en-US"/>
        </w:rPr>
        <w:tab/>
        <w:t xml:space="preserve">6) </w:t>
      </w:r>
      <w:r w:rsidR="003C674C" w:rsidRPr="00166541">
        <w:rPr>
          <w:rFonts w:eastAsia="Calibri"/>
          <w:sz w:val="30"/>
          <w:szCs w:val="30"/>
          <w:lang w:val="en-US"/>
        </w:rPr>
        <w:tab/>
      </w:r>
      <w:r w:rsidRPr="00166541">
        <w:rPr>
          <w:rFonts w:eastAsia="Calibri"/>
          <w:sz w:val="30"/>
          <w:szCs w:val="30"/>
          <w:cs/>
          <w:lang w:val="en-US"/>
        </w:rPr>
        <w:t xml:space="preserve">ในวาระพิจารณาแต่งตั้งกรรมการ มีการนำเสนอที่ประชุมคณะกรรมการบริษัท ขอมตินำเสนอที่ประชุมสามัญผู้ถือหุ้นเพื่อพิจารณา  </w:t>
      </w:r>
      <w:r w:rsidR="00E975B4" w:rsidRPr="00166541">
        <w:rPr>
          <w:rFonts w:eastAsia="Calibri"/>
          <w:sz w:val="30"/>
          <w:szCs w:val="30"/>
          <w:cs/>
          <w:lang w:val="en-US"/>
        </w:rPr>
        <w:t xml:space="preserve">สำหรับการลงมติเพื่อพิจารณาแต่งตั้งกรรมการนั้น มีการเสนอชื่อกรรมการเพื่อให้ผู้ถือหุ้นลงมติแต่งตั้งกรรมการทีละคนตามลำดับ </w:t>
      </w:r>
      <w:r w:rsidRPr="00166541">
        <w:rPr>
          <w:rFonts w:eastAsia="Calibri"/>
          <w:sz w:val="30"/>
          <w:szCs w:val="30"/>
          <w:cs/>
          <w:lang w:val="en-US"/>
        </w:rPr>
        <w:t>โดยระบุชื่อบุคคลที่ได้รับการเสนอชื่อไว้ในหนังสือเชิญประชุม  และแนบประวัติของแต่ละท่าน</w:t>
      </w:r>
      <w:r w:rsidR="00E975B4" w:rsidRPr="00166541">
        <w:rPr>
          <w:rFonts w:eastAsia="Calibri"/>
          <w:sz w:val="30"/>
          <w:szCs w:val="30"/>
          <w:cs/>
          <w:lang w:val="en-US"/>
        </w:rPr>
        <w:t>เพื่อให้ผู้ถือหุ้นทุกรายมีข้อมูล</w:t>
      </w:r>
      <w:r w:rsidRPr="00166541">
        <w:rPr>
          <w:rFonts w:eastAsia="Calibri"/>
          <w:sz w:val="30"/>
          <w:szCs w:val="30"/>
          <w:cs/>
          <w:lang w:val="en-US"/>
        </w:rPr>
        <w:t>ประกอบการพิจารณา  รวมถึงข้อบังคับของบริษัทเฉพาะที่เกี่ยวกับวิธีการเลือกตั้งกรรมการเพื่อให้ผู้ถือหุ้นได้ทราบ</w:t>
      </w:r>
      <w:r w:rsidR="00840F9C" w:rsidRPr="00166541">
        <w:rPr>
          <w:rFonts w:eastAsia="Calibri"/>
          <w:sz w:val="30"/>
          <w:szCs w:val="30"/>
          <w:cs/>
          <w:lang w:val="en-US"/>
        </w:rPr>
        <w:t xml:space="preserve"> </w:t>
      </w:r>
      <w:r w:rsidR="00E975B4" w:rsidRPr="00166541">
        <w:rPr>
          <w:rFonts w:eastAsia="Calibri"/>
          <w:sz w:val="30"/>
          <w:szCs w:val="30"/>
          <w:cs/>
          <w:lang w:val="en-US"/>
        </w:rPr>
        <w:tab/>
      </w:r>
      <w:r w:rsidR="00E975B4" w:rsidRPr="00166541">
        <w:rPr>
          <w:rFonts w:eastAsia="Calibri"/>
          <w:sz w:val="30"/>
          <w:szCs w:val="30"/>
          <w:cs/>
          <w:lang w:val="en-US"/>
        </w:rPr>
        <w:tab/>
      </w:r>
    </w:p>
    <w:p w:rsidR="00840F9C" w:rsidRPr="0041731A" w:rsidRDefault="00E975B4" w:rsidP="008F3D02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ind w:right="-81"/>
        <w:rPr>
          <w:rFonts w:eastAsia="Calibri"/>
          <w:sz w:val="30"/>
          <w:szCs w:val="30"/>
          <w:cs/>
          <w:lang w:val="en-US"/>
        </w:rPr>
      </w:pPr>
      <w:r w:rsidRPr="00166541">
        <w:rPr>
          <w:rFonts w:eastAsia="Calibri"/>
          <w:sz w:val="30"/>
          <w:szCs w:val="30"/>
          <w:cs/>
          <w:lang w:val="en-US"/>
        </w:rPr>
        <w:tab/>
      </w:r>
      <w:r w:rsidRPr="0041731A">
        <w:rPr>
          <w:rFonts w:eastAsia="Calibri"/>
          <w:sz w:val="30"/>
          <w:szCs w:val="30"/>
          <w:cs/>
          <w:lang w:val="en-US"/>
        </w:rPr>
        <w:tab/>
        <w:t>ทั้งนี้บริษัทมีการ</w:t>
      </w:r>
      <w:r w:rsidR="00840F9C" w:rsidRPr="0041731A">
        <w:rPr>
          <w:rFonts w:eastAsia="Calibri"/>
          <w:sz w:val="30"/>
          <w:szCs w:val="30"/>
          <w:cs/>
          <w:lang w:val="en-US"/>
        </w:rPr>
        <w:t>เปิดโอกาสให้ผู้ถือหุ้นรายย่อย เสนอรายชื่อบุคคลที่มีความรู้ ความสามารถ เพื่อให้ที่ประชุมผู้ถือหุ้น</w:t>
      </w:r>
      <w:r w:rsidR="007A62FC" w:rsidRPr="0041731A">
        <w:rPr>
          <w:rFonts w:eastAsia="Calibri"/>
          <w:sz w:val="30"/>
          <w:szCs w:val="30"/>
          <w:cs/>
          <w:lang w:val="en-US"/>
        </w:rPr>
        <w:t>พิจารณาแต่ง</w:t>
      </w:r>
      <w:r w:rsidR="00840F9C" w:rsidRPr="0041731A">
        <w:rPr>
          <w:rFonts w:eastAsia="Calibri"/>
          <w:sz w:val="30"/>
          <w:szCs w:val="30"/>
          <w:cs/>
          <w:lang w:val="en-US"/>
        </w:rPr>
        <w:t xml:space="preserve">ตั้งกรรมการบริษัทผ่านทาง </w:t>
      </w:r>
      <w:r w:rsidR="008F3D02" w:rsidRPr="0041731A">
        <w:rPr>
          <w:rFonts w:eastAsia="Calibri"/>
          <w:sz w:val="30"/>
          <w:szCs w:val="30"/>
          <w:lang w:val="en-US"/>
        </w:rPr>
        <w:t>W</w:t>
      </w:r>
      <w:r w:rsidR="00840F9C" w:rsidRPr="0041731A">
        <w:rPr>
          <w:rFonts w:eastAsia="Calibri"/>
          <w:sz w:val="30"/>
          <w:szCs w:val="30"/>
          <w:lang w:val="en-US"/>
        </w:rPr>
        <w:t>eb</w:t>
      </w:r>
      <w:r w:rsidR="008F3D02" w:rsidRPr="0041731A">
        <w:rPr>
          <w:rFonts w:eastAsia="Calibri"/>
          <w:sz w:val="30"/>
          <w:szCs w:val="30"/>
          <w:lang w:val="en-US"/>
        </w:rPr>
        <w:t xml:space="preserve"> S</w:t>
      </w:r>
      <w:r w:rsidR="00840F9C" w:rsidRPr="0041731A">
        <w:rPr>
          <w:rFonts w:eastAsia="Calibri"/>
          <w:sz w:val="30"/>
          <w:szCs w:val="30"/>
          <w:lang w:val="en-US"/>
        </w:rPr>
        <w:t>ite</w:t>
      </w:r>
      <w:r w:rsidR="00840F9C" w:rsidRPr="0041731A">
        <w:rPr>
          <w:rFonts w:eastAsia="Calibri"/>
          <w:sz w:val="30"/>
          <w:szCs w:val="30"/>
          <w:cs/>
          <w:lang w:val="en-US"/>
        </w:rPr>
        <w:t xml:space="preserve"> ของบริษัท ภายในระยะเวลาที่กำหนด</w:t>
      </w:r>
    </w:p>
    <w:p w:rsidR="007B7EDA" w:rsidRPr="0041731A" w:rsidRDefault="007B7EDA" w:rsidP="00C736F5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ind w:right="99"/>
        <w:rPr>
          <w:rFonts w:eastAsia="Calibri"/>
          <w:sz w:val="30"/>
          <w:szCs w:val="30"/>
          <w:cs/>
          <w:lang w:val="en-US"/>
        </w:rPr>
      </w:pPr>
      <w:r w:rsidRPr="0041731A">
        <w:rPr>
          <w:rFonts w:eastAsia="Calibri"/>
          <w:sz w:val="30"/>
          <w:szCs w:val="30"/>
          <w:cs/>
          <w:lang w:val="en-US"/>
        </w:rPr>
        <w:tab/>
        <w:t xml:space="preserve">7) </w:t>
      </w:r>
      <w:r w:rsidR="003C674C" w:rsidRPr="0041731A">
        <w:rPr>
          <w:rFonts w:eastAsia="Calibri"/>
          <w:sz w:val="30"/>
          <w:szCs w:val="30"/>
          <w:lang w:val="en-US"/>
        </w:rPr>
        <w:tab/>
      </w:r>
      <w:r w:rsidRPr="0041731A">
        <w:rPr>
          <w:rFonts w:eastAsia="Calibri"/>
          <w:sz w:val="30"/>
          <w:szCs w:val="30"/>
          <w:cs/>
          <w:lang w:val="en-US"/>
        </w:rPr>
        <w:t>บริษัทเสนอค่าตอบแทนกรรมการต่อที่ประชุมสามัญผู้ถือหุ้นประจำปี  เพื่อให้ผู้ถือหุ้นพิจารณาอนุมัติเป็นประจำทุกปี สำหรับปี 25</w:t>
      </w:r>
      <w:r w:rsidR="00EA0951" w:rsidRPr="0041731A">
        <w:rPr>
          <w:rFonts w:eastAsia="Calibri"/>
          <w:sz w:val="30"/>
          <w:szCs w:val="30"/>
          <w:cs/>
          <w:lang w:val="en-US"/>
        </w:rPr>
        <w:t>60</w:t>
      </w:r>
      <w:r w:rsidRPr="0041731A">
        <w:rPr>
          <w:rFonts w:eastAsia="Calibri"/>
          <w:sz w:val="30"/>
          <w:szCs w:val="30"/>
          <w:cs/>
          <w:lang w:val="en-US"/>
        </w:rPr>
        <w:t xml:space="preserve">  คณะกรรมการบริษัทได้นำเสนอความเห็นต่อที่ประชุมสามัญผู้ถือหุ้นครั้งที่ 2</w:t>
      </w:r>
      <w:r w:rsidR="00EA0951" w:rsidRPr="0041731A">
        <w:rPr>
          <w:rFonts w:eastAsia="Calibri"/>
          <w:sz w:val="30"/>
          <w:szCs w:val="30"/>
          <w:cs/>
          <w:lang w:val="en-US"/>
        </w:rPr>
        <w:t>4</w:t>
      </w:r>
      <w:r w:rsidRPr="0041731A">
        <w:rPr>
          <w:rFonts w:eastAsia="Calibri"/>
          <w:sz w:val="30"/>
          <w:szCs w:val="30"/>
          <w:cs/>
          <w:lang w:val="en-US"/>
        </w:rPr>
        <w:t>/25</w:t>
      </w:r>
      <w:r w:rsidR="00EA0951" w:rsidRPr="0041731A">
        <w:rPr>
          <w:rFonts w:eastAsia="Calibri"/>
          <w:sz w:val="30"/>
          <w:szCs w:val="30"/>
          <w:cs/>
          <w:lang w:val="en-US"/>
        </w:rPr>
        <w:t>60</w:t>
      </w:r>
      <w:r w:rsidRPr="0041731A">
        <w:rPr>
          <w:rFonts w:eastAsia="Calibri"/>
          <w:sz w:val="30"/>
          <w:szCs w:val="30"/>
          <w:cs/>
          <w:lang w:val="en-US"/>
        </w:rPr>
        <w:t xml:space="preserve"> เมื่อวันที่ </w:t>
      </w:r>
      <w:r w:rsidR="00840F9C" w:rsidRPr="0041731A">
        <w:rPr>
          <w:rFonts w:eastAsia="Calibri"/>
          <w:sz w:val="30"/>
          <w:szCs w:val="30"/>
          <w:cs/>
          <w:lang w:val="en-US"/>
        </w:rPr>
        <w:t>2</w:t>
      </w:r>
      <w:r w:rsidR="00EA0951" w:rsidRPr="0041731A">
        <w:rPr>
          <w:rFonts w:eastAsia="Calibri"/>
          <w:sz w:val="30"/>
          <w:szCs w:val="30"/>
          <w:cs/>
          <w:lang w:val="en-US"/>
        </w:rPr>
        <w:t>0</w:t>
      </w:r>
      <w:r w:rsidRPr="0041731A">
        <w:rPr>
          <w:rFonts w:eastAsia="Calibri"/>
          <w:sz w:val="30"/>
          <w:szCs w:val="30"/>
          <w:cs/>
          <w:lang w:val="en-US"/>
        </w:rPr>
        <w:t xml:space="preserve"> เมษายน 25</w:t>
      </w:r>
      <w:r w:rsidR="00EA0951" w:rsidRPr="0041731A">
        <w:rPr>
          <w:rFonts w:eastAsia="Calibri"/>
          <w:sz w:val="30"/>
          <w:szCs w:val="30"/>
          <w:cs/>
          <w:lang w:val="en-US"/>
        </w:rPr>
        <w:t>60</w:t>
      </w:r>
      <w:r w:rsidRPr="0041731A">
        <w:rPr>
          <w:rFonts w:eastAsia="Calibri"/>
          <w:sz w:val="30"/>
          <w:szCs w:val="30"/>
          <w:cs/>
          <w:lang w:val="en-US"/>
        </w:rPr>
        <w:t xml:space="preserve"> และได้อนุมัติจ่ายค่าตอบแทนกรรมการสำหรับปี 25</w:t>
      </w:r>
      <w:r w:rsidR="00EA0951" w:rsidRPr="0041731A">
        <w:rPr>
          <w:rFonts w:eastAsia="Calibri"/>
          <w:sz w:val="30"/>
          <w:szCs w:val="30"/>
          <w:cs/>
          <w:lang w:val="en-US"/>
        </w:rPr>
        <w:t>60</w:t>
      </w:r>
      <w:r w:rsidRPr="0041731A">
        <w:rPr>
          <w:rFonts w:eastAsia="Calibri"/>
          <w:sz w:val="30"/>
          <w:szCs w:val="30"/>
          <w:cs/>
          <w:lang w:val="en-US"/>
        </w:rPr>
        <w:t xml:space="preserve"> ไม่เกิน 3.5 ล้านบาท โดยให้คณะกรรมการบริษัทเป็นผู้ดำเนินการจัดสรร </w:t>
      </w:r>
    </w:p>
    <w:p w:rsidR="007B7EDA" w:rsidRPr="00166541" w:rsidRDefault="007B7EDA" w:rsidP="00B80414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ind w:right="-81"/>
        <w:rPr>
          <w:rFonts w:eastAsia="Calibri"/>
          <w:sz w:val="30"/>
          <w:szCs w:val="30"/>
          <w:lang w:val="en-US"/>
        </w:rPr>
      </w:pPr>
      <w:r w:rsidRPr="0041731A">
        <w:rPr>
          <w:rFonts w:eastAsia="Calibri"/>
          <w:sz w:val="30"/>
          <w:szCs w:val="30"/>
          <w:cs/>
          <w:lang w:val="en-US"/>
        </w:rPr>
        <w:tab/>
        <w:t xml:space="preserve">8) </w:t>
      </w:r>
      <w:r w:rsidR="003C674C" w:rsidRPr="0041731A">
        <w:rPr>
          <w:rFonts w:eastAsia="Calibri"/>
          <w:sz w:val="30"/>
          <w:szCs w:val="30"/>
          <w:lang w:val="en-US"/>
        </w:rPr>
        <w:tab/>
      </w:r>
      <w:r w:rsidRPr="0041731A">
        <w:rPr>
          <w:rFonts w:eastAsia="Calibri"/>
          <w:sz w:val="30"/>
          <w:szCs w:val="30"/>
          <w:cs/>
          <w:lang w:val="en-US"/>
        </w:rPr>
        <w:t>ในการประชุมสามัญผู้ถือหุ้นประจำปี 25</w:t>
      </w:r>
      <w:r w:rsidR="00EA0951" w:rsidRPr="0041731A">
        <w:rPr>
          <w:rFonts w:eastAsia="Calibri"/>
          <w:sz w:val="30"/>
          <w:szCs w:val="30"/>
          <w:cs/>
          <w:lang w:val="en-US"/>
        </w:rPr>
        <w:t>60</w:t>
      </w:r>
      <w:r w:rsidRPr="0041731A">
        <w:rPr>
          <w:rFonts w:eastAsia="Calibri"/>
          <w:sz w:val="30"/>
          <w:szCs w:val="30"/>
          <w:cs/>
          <w:lang w:val="en-US"/>
        </w:rPr>
        <w:t xml:space="preserve"> คณะกรรมการบริษัทให้ความเห็นชอบกับข้อเสนอของคณะกรรมการตรวจสอบ ในการนำเสนอต่อที่ประชุมสามัญผู้ถือหุ้น</w:t>
      </w:r>
      <w:r w:rsidRPr="00166541">
        <w:rPr>
          <w:rFonts w:eastAsia="Calibri"/>
          <w:sz w:val="30"/>
          <w:szCs w:val="30"/>
          <w:cs/>
          <w:lang w:val="en-US"/>
        </w:rPr>
        <w:t>เพื่อพิจารณาเลือกตั้งผู้สอบบัญชีและกำหนดค่าตอบแทนประจำปีดังที่ได้ปฏิบัติต่อเนื่องเป็นประจำทุกปี  โดยระบุรายละเอียดเกี่ยวกับชื่อผู้สอบบัญชี คุณวุฒิทางการศึกษา ประวัติการทำงาน บริษัทที่สังกัด ความสัมพันธ์หรือการมีส่วนได้เสียกับบริษัท หรือผู้ที่เกี่ยวข้อง ในลักษณะที่อาจจะมีผลกระทบต่อการปฏิบัติหน้าที่อย่างเป็นอิสระ รวมถึงการเปรียบเทียบค่าสอบบัญชีประจำปีสำหรับปีและปีก่อนเพื่อพิจารณา</w:t>
      </w:r>
    </w:p>
    <w:p w:rsidR="007B7EDA" w:rsidRPr="00166541" w:rsidRDefault="007B7EDA" w:rsidP="003C674C">
      <w:pPr>
        <w:autoSpaceDE w:val="0"/>
        <w:autoSpaceDN w:val="0"/>
        <w:adjustRightInd w:val="0"/>
        <w:spacing w:after="60"/>
        <w:rPr>
          <w:rFonts w:eastAsia="Calibri"/>
          <w:sz w:val="30"/>
          <w:szCs w:val="30"/>
          <w:lang w:val="en-US"/>
        </w:rPr>
      </w:pPr>
    </w:p>
    <w:p w:rsidR="007B7EDA" w:rsidRPr="00166541" w:rsidRDefault="007B7EDA" w:rsidP="003C674C">
      <w:pPr>
        <w:autoSpaceDE w:val="0"/>
        <w:autoSpaceDN w:val="0"/>
        <w:adjustRightInd w:val="0"/>
        <w:spacing w:after="60"/>
        <w:rPr>
          <w:rFonts w:eastAsia="Calibri"/>
          <w:b/>
          <w:bCs/>
          <w:sz w:val="30"/>
          <w:szCs w:val="30"/>
          <w:u w:val="single"/>
          <w:lang w:val="en-US"/>
        </w:rPr>
      </w:pPr>
      <w:r w:rsidRPr="00166541">
        <w:rPr>
          <w:rFonts w:eastAsia="Calibri"/>
          <w:b/>
          <w:bCs/>
          <w:sz w:val="30"/>
          <w:szCs w:val="30"/>
          <w:u w:val="single"/>
          <w:cs/>
          <w:lang w:val="en-US"/>
        </w:rPr>
        <w:t>การปฏิบัติต่อผู้ถือหุ้นอย่างเท่าเทียมกัน</w:t>
      </w:r>
    </w:p>
    <w:p w:rsidR="00280B18" w:rsidRPr="00166541" w:rsidRDefault="00280B18" w:rsidP="00280B18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eastAsia="Calibri"/>
          <w:sz w:val="30"/>
          <w:szCs w:val="30"/>
          <w:lang w:val="en-US"/>
        </w:rPr>
      </w:pPr>
      <w:r w:rsidRPr="00166541">
        <w:rPr>
          <w:rFonts w:eastAsia="Calibri"/>
          <w:sz w:val="30"/>
          <w:szCs w:val="30"/>
          <w:cs/>
          <w:lang w:val="en-US"/>
        </w:rPr>
        <w:tab/>
        <w:t>1)</w:t>
      </w:r>
      <w:r w:rsidRPr="00166541">
        <w:rPr>
          <w:rFonts w:eastAsia="Calibri"/>
          <w:sz w:val="30"/>
          <w:szCs w:val="30"/>
          <w:cs/>
          <w:lang w:val="en-US"/>
        </w:rPr>
        <w:tab/>
        <w:t xml:space="preserve">บริษัทได้เปิดโอกาสให้ผู้ถือหุ้นทุกรายมีสิทธิเสนอระเบียบวาระการประชุมผู้ถือหุ้น และเสนอชื่อบุคคลที่มีความรู้ ความสามารถเหมาะสมเพื่อเข้ารับการพิจารณาแต่งตั้งเป็นกรรมการตามหลักเกณฑ์ที่บริษัทกำหนด </w:t>
      </w:r>
    </w:p>
    <w:p w:rsidR="00E63E28" w:rsidRPr="00166541" w:rsidRDefault="00E63E28" w:rsidP="003C674C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eastAsia="Calibri"/>
          <w:sz w:val="30"/>
          <w:szCs w:val="30"/>
          <w:cs/>
          <w:lang w:val="en-US"/>
        </w:rPr>
      </w:pPr>
      <w:r w:rsidRPr="00166541">
        <w:rPr>
          <w:rFonts w:eastAsia="Calibri"/>
          <w:sz w:val="30"/>
          <w:szCs w:val="30"/>
          <w:cs/>
          <w:lang w:val="en-US"/>
        </w:rPr>
        <w:lastRenderedPageBreak/>
        <w:tab/>
        <w:t>2)</w:t>
      </w:r>
      <w:r w:rsidRPr="00166541">
        <w:rPr>
          <w:rFonts w:eastAsia="Calibri"/>
          <w:sz w:val="30"/>
          <w:szCs w:val="30"/>
          <w:cs/>
          <w:lang w:val="en-US"/>
        </w:rPr>
        <w:tab/>
        <w:t>บริษัทได้เผยแพร่เอกสารการประชุม</w:t>
      </w:r>
      <w:r w:rsidR="00D363AE" w:rsidRPr="00166541">
        <w:rPr>
          <w:rFonts w:eastAsia="Calibri"/>
          <w:sz w:val="30"/>
          <w:szCs w:val="30"/>
          <w:cs/>
          <w:lang w:val="en-US"/>
        </w:rPr>
        <w:t>ผู้ถือหุ้น</w:t>
      </w:r>
      <w:r w:rsidRPr="00166541">
        <w:rPr>
          <w:rFonts w:eastAsia="Calibri"/>
          <w:sz w:val="30"/>
          <w:szCs w:val="30"/>
          <w:cs/>
          <w:lang w:val="en-US"/>
        </w:rPr>
        <w:t xml:space="preserve">บน </w:t>
      </w:r>
      <w:r w:rsidRPr="00166541">
        <w:rPr>
          <w:rFonts w:eastAsia="Calibri"/>
          <w:sz w:val="30"/>
          <w:szCs w:val="30"/>
          <w:lang w:val="en-US"/>
        </w:rPr>
        <w:t xml:space="preserve">Web Site </w:t>
      </w:r>
      <w:r w:rsidRPr="00166541">
        <w:rPr>
          <w:rFonts w:eastAsia="Calibri"/>
          <w:sz w:val="30"/>
          <w:szCs w:val="30"/>
          <w:cs/>
          <w:lang w:val="en-US"/>
        </w:rPr>
        <w:t>ของบริษัทล่วงหน้า 30 วัน ก่อนการประชุม</w:t>
      </w:r>
      <w:r w:rsidR="00D363AE" w:rsidRPr="00166541">
        <w:rPr>
          <w:rFonts w:eastAsia="Calibri"/>
          <w:sz w:val="30"/>
          <w:szCs w:val="30"/>
          <w:cs/>
          <w:lang w:val="en-US"/>
        </w:rPr>
        <w:t xml:space="preserve"> เพื่อให้ผู้ถือหุ้นได้ทราบถึงรายละเอียดข้อมูลของแต่ละวาระประกอบการพิจารณา</w:t>
      </w:r>
      <w:r w:rsidRPr="00166541">
        <w:rPr>
          <w:rFonts w:eastAsia="Calibri"/>
          <w:sz w:val="30"/>
          <w:szCs w:val="30"/>
          <w:cs/>
          <w:lang w:val="en-US"/>
        </w:rPr>
        <w:t xml:space="preserve"> </w:t>
      </w:r>
    </w:p>
    <w:p w:rsidR="007B7EDA" w:rsidRPr="00166541" w:rsidRDefault="007B7EDA" w:rsidP="003C674C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eastAsia="Calibri"/>
          <w:sz w:val="30"/>
          <w:szCs w:val="30"/>
          <w:lang w:val="en-US"/>
        </w:rPr>
      </w:pPr>
      <w:r w:rsidRPr="00166541">
        <w:rPr>
          <w:rFonts w:eastAsia="Calibri"/>
          <w:sz w:val="30"/>
          <w:szCs w:val="30"/>
          <w:cs/>
          <w:lang w:val="en-US"/>
        </w:rPr>
        <w:tab/>
      </w:r>
      <w:r w:rsidR="00E63E28" w:rsidRPr="00166541">
        <w:rPr>
          <w:rFonts w:eastAsia="Calibri"/>
          <w:sz w:val="30"/>
          <w:szCs w:val="30"/>
          <w:cs/>
          <w:lang w:val="en-US"/>
        </w:rPr>
        <w:t>3</w:t>
      </w:r>
      <w:r w:rsidRPr="00166541">
        <w:rPr>
          <w:rFonts w:eastAsia="Calibri"/>
          <w:sz w:val="30"/>
          <w:szCs w:val="30"/>
          <w:cs/>
          <w:lang w:val="en-US"/>
        </w:rPr>
        <w:t>)</w:t>
      </w:r>
      <w:r w:rsidR="003C674C" w:rsidRPr="00166541">
        <w:rPr>
          <w:rFonts w:eastAsia="Calibri"/>
          <w:sz w:val="30"/>
          <w:szCs w:val="30"/>
          <w:lang w:val="en-US"/>
        </w:rPr>
        <w:tab/>
      </w:r>
      <w:r w:rsidRPr="00166541">
        <w:rPr>
          <w:rFonts w:eastAsia="Calibri"/>
          <w:sz w:val="30"/>
          <w:szCs w:val="30"/>
          <w:cs/>
          <w:lang w:val="en-US"/>
        </w:rPr>
        <w:t>บริษัทให้สิทธิแก่ผู้ถือหุ้นในการออกเสียงลงคะแนนเท่าเทียมกัน คือ หนึ่งหุ้นต่อหนึ่งเสียง</w:t>
      </w:r>
    </w:p>
    <w:p w:rsidR="007B7EDA" w:rsidRPr="00166541" w:rsidRDefault="00280B18" w:rsidP="003C674C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eastAsia="Calibri"/>
          <w:sz w:val="30"/>
          <w:szCs w:val="30"/>
          <w:lang w:val="en-US"/>
        </w:rPr>
      </w:pPr>
      <w:r w:rsidRPr="00166541">
        <w:rPr>
          <w:rFonts w:eastAsia="Calibri"/>
          <w:sz w:val="30"/>
          <w:szCs w:val="30"/>
          <w:cs/>
          <w:lang w:val="en-US"/>
        </w:rPr>
        <w:tab/>
      </w:r>
      <w:r w:rsidR="00E63E28" w:rsidRPr="00166541">
        <w:rPr>
          <w:rFonts w:eastAsia="Calibri"/>
          <w:sz w:val="30"/>
          <w:szCs w:val="30"/>
          <w:cs/>
          <w:lang w:val="en-US"/>
        </w:rPr>
        <w:t>4</w:t>
      </w:r>
      <w:r w:rsidR="007B7EDA" w:rsidRPr="00166541">
        <w:rPr>
          <w:rFonts w:eastAsia="Calibri"/>
          <w:sz w:val="30"/>
          <w:szCs w:val="30"/>
          <w:cs/>
          <w:lang w:val="en-US"/>
        </w:rPr>
        <w:t xml:space="preserve">) </w:t>
      </w:r>
      <w:r w:rsidR="003C674C" w:rsidRPr="00166541">
        <w:rPr>
          <w:rFonts w:eastAsia="Calibri"/>
          <w:sz w:val="30"/>
          <w:szCs w:val="30"/>
          <w:lang w:val="en-US"/>
        </w:rPr>
        <w:tab/>
      </w:r>
      <w:r w:rsidR="007B7EDA" w:rsidRPr="00166541">
        <w:rPr>
          <w:rFonts w:eastAsia="Calibri"/>
          <w:sz w:val="30"/>
          <w:szCs w:val="30"/>
          <w:cs/>
          <w:lang w:val="en-US"/>
        </w:rPr>
        <w:t>ในการประชุมผู้ถือหุ้น ก่อนเริ่มเข้าสู่ระเบียบวาระการประชุม ประธานที่ประชุมได้มอบหมายให้ กรรมการผู้อำนวยการ เป็นผู้ชี้แจงให้ผู้ถือหุ้นทราบถึงวิธีปฏิบัติในการออกเสียงลงคะแนนในแต่ละวาระ และการนับผลลงคะแนน ซึ่งได้กระทำในการประชุมสามัญผู้ถือหุ้น</w:t>
      </w:r>
      <w:r w:rsidR="007A62FC" w:rsidRPr="00166541">
        <w:rPr>
          <w:rFonts w:eastAsia="Calibri"/>
          <w:sz w:val="30"/>
          <w:szCs w:val="30"/>
          <w:cs/>
          <w:lang w:val="en-US"/>
        </w:rPr>
        <w:t xml:space="preserve"> / </w:t>
      </w:r>
      <w:r w:rsidR="007B7EDA" w:rsidRPr="00166541">
        <w:rPr>
          <w:rFonts w:eastAsia="Calibri"/>
          <w:sz w:val="30"/>
          <w:szCs w:val="30"/>
          <w:cs/>
          <w:lang w:val="en-US"/>
        </w:rPr>
        <w:t>วิสามัญผู้ถือหุ้นทุกครั้ง</w:t>
      </w:r>
    </w:p>
    <w:p w:rsidR="007B7EDA" w:rsidRPr="00166541" w:rsidRDefault="007B7EDA" w:rsidP="003C674C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eastAsia="Calibri"/>
          <w:sz w:val="30"/>
          <w:szCs w:val="30"/>
          <w:lang w:val="en-US"/>
        </w:rPr>
      </w:pPr>
      <w:r w:rsidRPr="00166541">
        <w:rPr>
          <w:rFonts w:eastAsia="Calibri"/>
          <w:sz w:val="30"/>
          <w:szCs w:val="30"/>
          <w:cs/>
          <w:lang w:val="en-US"/>
        </w:rPr>
        <w:tab/>
      </w:r>
      <w:r w:rsidR="00E63E28" w:rsidRPr="00166541">
        <w:rPr>
          <w:rFonts w:eastAsia="Calibri"/>
          <w:sz w:val="30"/>
          <w:szCs w:val="30"/>
          <w:cs/>
          <w:lang w:val="en-US"/>
        </w:rPr>
        <w:t>5</w:t>
      </w:r>
      <w:r w:rsidRPr="00166541">
        <w:rPr>
          <w:rFonts w:eastAsia="Calibri"/>
          <w:sz w:val="30"/>
          <w:szCs w:val="30"/>
          <w:cs/>
          <w:lang w:val="en-US"/>
        </w:rPr>
        <w:t xml:space="preserve">) </w:t>
      </w:r>
      <w:r w:rsidR="003C674C" w:rsidRPr="00166541">
        <w:rPr>
          <w:rFonts w:eastAsia="Calibri"/>
          <w:sz w:val="30"/>
          <w:szCs w:val="30"/>
          <w:lang w:val="en-US"/>
        </w:rPr>
        <w:tab/>
      </w:r>
      <w:r w:rsidRPr="00166541">
        <w:rPr>
          <w:rFonts w:eastAsia="Calibri"/>
          <w:sz w:val="30"/>
          <w:szCs w:val="30"/>
          <w:cs/>
          <w:lang w:val="en-US"/>
        </w:rPr>
        <w:t>ในกรณีที่ผู้ถือหุ้นไม่สามารถมาประชุมด้วยตนเอง สามารถใช้สิทธิออกเสียงโดยการมอบฉันทะให้ผู้อื่นมาประชุมและออกเสียงลงคะแนนแทน โดยไม่ได้มีการกำหนดเงื่อนไขใดๆ ที่เป็นอุปสรรคในการเข้าร่วมประชุม และเปิดโอกาสให้ส่งหนังสือมอบฉันทะมายังบริษัทก่อนการเข้าร่วมประชุมเพื่อจะได้ไม่เสียเวลาตรวจสอบในวันประชุม</w:t>
      </w:r>
    </w:p>
    <w:p w:rsidR="007B7EDA" w:rsidRPr="00166541" w:rsidRDefault="00EB372B" w:rsidP="003C674C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eastAsia="Calibri"/>
          <w:sz w:val="30"/>
          <w:szCs w:val="30"/>
          <w:lang w:val="en-US"/>
        </w:rPr>
      </w:pPr>
      <w:r w:rsidRPr="00166541">
        <w:rPr>
          <w:rFonts w:eastAsia="Calibri"/>
          <w:sz w:val="30"/>
          <w:szCs w:val="30"/>
          <w:cs/>
          <w:lang w:val="en-US"/>
        </w:rPr>
        <w:tab/>
      </w:r>
      <w:r w:rsidR="00E63E28" w:rsidRPr="00166541">
        <w:rPr>
          <w:rFonts w:eastAsia="Calibri"/>
          <w:sz w:val="30"/>
          <w:szCs w:val="30"/>
          <w:cs/>
          <w:lang w:val="en-US"/>
        </w:rPr>
        <w:t>6</w:t>
      </w:r>
      <w:r w:rsidR="007B7EDA" w:rsidRPr="00166541">
        <w:rPr>
          <w:rFonts w:eastAsia="Calibri"/>
          <w:sz w:val="30"/>
          <w:szCs w:val="30"/>
          <w:cs/>
          <w:lang w:val="en-US"/>
        </w:rPr>
        <w:t xml:space="preserve">) </w:t>
      </w:r>
      <w:r w:rsidR="003C674C" w:rsidRPr="00166541">
        <w:rPr>
          <w:rFonts w:eastAsia="Calibri"/>
          <w:sz w:val="30"/>
          <w:szCs w:val="30"/>
          <w:lang w:val="en-US"/>
        </w:rPr>
        <w:tab/>
      </w:r>
      <w:r w:rsidR="007B7EDA" w:rsidRPr="00166541">
        <w:rPr>
          <w:rFonts w:eastAsia="Calibri"/>
          <w:sz w:val="30"/>
          <w:szCs w:val="30"/>
          <w:cs/>
          <w:lang w:val="en-US"/>
        </w:rPr>
        <w:t>บริษัทได้แจ้งให้ผู้ถือหุ้นทราบถึงเอกสารหรือหลักฐานที่ต้องนำมาแสดงตนในการเข้าร่วมประชุม ตลอดจนคำแนะนำและขั้นตอนในมอบฉันทะอย่างชัดเจน โดยแนบกับหนังสือเชิญประชุมสามัญผู้ถือหุ้นดังเช่นที่ปฏิบัติทุกปีที่ผ่านมา</w:t>
      </w:r>
    </w:p>
    <w:p w:rsidR="007B7EDA" w:rsidRPr="00166541" w:rsidRDefault="007A62FC" w:rsidP="003C674C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rFonts w:eastAsia="Angsana New"/>
          <w:sz w:val="30"/>
          <w:szCs w:val="30"/>
          <w:cs/>
        </w:rPr>
      </w:pPr>
      <w:r w:rsidRPr="00166541">
        <w:rPr>
          <w:rFonts w:eastAsia="Calibri"/>
          <w:sz w:val="30"/>
          <w:szCs w:val="30"/>
          <w:lang w:val="en-US"/>
        </w:rPr>
        <w:tab/>
      </w:r>
      <w:r w:rsidR="00E63E28" w:rsidRPr="00166541">
        <w:rPr>
          <w:rFonts w:eastAsia="Calibri"/>
          <w:sz w:val="30"/>
          <w:szCs w:val="30"/>
          <w:cs/>
          <w:lang w:val="en-US"/>
        </w:rPr>
        <w:t>7</w:t>
      </w:r>
      <w:r w:rsidR="007B7EDA" w:rsidRPr="00166541">
        <w:rPr>
          <w:rFonts w:eastAsia="Calibri"/>
          <w:sz w:val="30"/>
          <w:szCs w:val="30"/>
          <w:cs/>
          <w:lang w:val="en-US"/>
        </w:rPr>
        <w:t xml:space="preserve">) </w:t>
      </w:r>
      <w:r w:rsidR="003C674C" w:rsidRPr="00166541">
        <w:rPr>
          <w:rFonts w:eastAsia="Calibri"/>
          <w:sz w:val="30"/>
          <w:szCs w:val="30"/>
          <w:lang w:val="en-US"/>
        </w:rPr>
        <w:tab/>
      </w:r>
      <w:r w:rsidR="007B7EDA" w:rsidRPr="00166541">
        <w:rPr>
          <w:rFonts w:eastAsia="Calibri"/>
          <w:sz w:val="30"/>
          <w:szCs w:val="30"/>
          <w:cs/>
          <w:lang w:val="en-US"/>
        </w:rPr>
        <w:t>มาตรการขจัดความขัดแย้งทางผลประโยชน์ และการดูแลเพื่อป้องกันการใช้ข้อมูลภายในของบริษัทในการแสวงหาผลประโยชน์ส่วนตน และผู้เกี่ยวข้อง กำหนดเป็นหลักให้ถือปฏิบัติอย่างเคร่งครัดในการที่ต้องเก็บรักษาสารสนเทศที่สำคัญ โดยจำกัดให้รับรู้ได้เฉพาะกรรมการและผู้บริหารระดับสูงที่เกี่ยวข้องเท่านั้น</w:t>
      </w:r>
      <w:r w:rsidR="007B7EDA" w:rsidRPr="00166541">
        <w:rPr>
          <w:rStyle w:val="PageNumber"/>
          <w:sz w:val="30"/>
          <w:szCs w:val="30"/>
          <w:cs/>
        </w:rPr>
        <w:t xml:space="preserve"> </w:t>
      </w:r>
      <w:r w:rsidR="007B7EDA" w:rsidRPr="00166541">
        <w:rPr>
          <w:rFonts w:eastAsia="Angsana New"/>
          <w:sz w:val="30"/>
          <w:szCs w:val="30"/>
          <w:cs/>
        </w:rPr>
        <w:t>นอกจากนี้ กรรมการ</w:t>
      </w:r>
      <w:r w:rsidR="007B7EDA" w:rsidRPr="00166541">
        <w:rPr>
          <w:rFonts w:eastAsia="Angsana New"/>
          <w:sz w:val="30"/>
          <w:szCs w:val="30"/>
          <w:lang w:val="en-US"/>
        </w:rPr>
        <w:t xml:space="preserve"> </w:t>
      </w:r>
      <w:r w:rsidR="007B7EDA" w:rsidRPr="00166541">
        <w:rPr>
          <w:rFonts w:eastAsia="Angsana New"/>
          <w:sz w:val="30"/>
          <w:szCs w:val="30"/>
          <w:cs/>
        </w:rPr>
        <w:t>ผู้บริหารระดับสูง และผู้ดำรงตำแหน่งผู้อำนวยการ</w:t>
      </w:r>
      <w:r w:rsidR="00644A55" w:rsidRPr="00166541">
        <w:rPr>
          <w:rFonts w:eastAsia="Angsana New"/>
          <w:sz w:val="30"/>
          <w:szCs w:val="30"/>
          <w:cs/>
        </w:rPr>
        <w:t>ฝ่าย</w:t>
      </w:r>
      <w:r w:rsidR="007B7EDA" w:rsidRPr="00166541">
        <w:rPr>
          <w:rFonts w:eastAsia="Angsana New"/>
          <w:sz w:val="30"/>
          <w:szCs w:val="30"/>
          <w:cs/>
        </w:rPr>
        <w:t>บัญชีและการเงิน มีหน้าที่รายงานการถือหลักทรัพย์ที่ออกโดยบริษัททั้งของตนและคู่สมรสและของบุตรที่ยังไม่บรรลุนิติภาวะ ต่อสำนักงานคณะกรรมการกำกับหลักทรัพย์และตลาดหลักทรัพย์ รวมถึงการรายงานการมีส่วนได้เสียให้เลขานุการบริษัททราบ เพื่อได้รายงานให้ประธานกรรมการและประธานกรรมการตรวจสอบ</w:t>
      </w:r>
    </w:p>
    <w:p w:rsidR="007B7EDA" w:rsidRPr="00166541" w:rsidRDefault="007B7EDA" w:rsidP="003C674C">
      <w:pPr>
        <w:autoSpaceDE w:val="0"/>
        <w:autoSpaceDN w:val="0"/>
        <w:adjustRightInd w:val="0"/>
        <w:spacing w:after="60"/>
        <w:rPr>
          <w:rFonts w:eastAsia="Calibri"/>
          <w:sz w:val="30"/>
          <w:szCs w:val="30"/>
          <w:lang w:val="en-US"/>
        </w:rPr>
      </w:pPr>
    </w:p>
    <w:p w:rsidR="007B7EDA" w:rsidRPr="00166541" w:rsidRDefault="007B7EDA" w:rsidP="003C674C">
      <w:pPr>
        <w:autoSpaceDE w:val="0"/>
        <w:autoSpaceDN w:val="0"/>
        <w:adjustRightInd w:val="0"/>
        <w:spacing w:after="60"/>
        <w:rPr>
          <w:rFonts w:eastAsia="Calibri"/>
          <w:b/>
          <w:bCs/>
          <w:sz w:val="30"/>
          <w:szCs w:val="30"/>
          <w:u w:val="single"/>
          <w:lang w:val="en-US"/>
        </w:rPr>
      </w:pPr>
      <w:r w:rsidRPr="00166541">
        <w:rPr>
          <w:rFonts w:eastAsia="Calibri"/>
          <w:b/>
          <w:bCs/>
          <w:sz w:val="30"/>
          <w:szCs w:val="30"/>
          <w:u w:val="single"/>
          <w:cs/>
          <w:lang w:val="en-US"/>
        </w:rPr>
        <w:t>บทบาทของผู้มีส่วนได้เสีย</w:t>
      </w:r>
    </w:p>
    <w:p w:rsidR="007B7EDA" w:rsidRPr="00166541" w:rsidRDefault="007B7EDA" w:rsidP="003C674C">
      <w:pPr>
        <w:spacing w:after="60"/>
        <w:ind w:firstLine="630"/>
        <w:rPr>
          <w:rFonts w:eastAsia="Angsana New"/>
          <w:sz w:val="30"/>
          <w:szCs w:val="30"/>
          <w:cs/>
        </w:rPr>
      </w:pPr>
      <w:r w:rsidRPr="00166541">
        <w:rPr>
          <w:rFonts w:eastAsia="Angsana New"/>
          <w:sz w:val="30"/>
          <w:szCs w:val="30"/>
          <w:cs/>
        </w:rPr>
        <w:t xml:space="preserve">    คณะกรรมการบริษัทดูแลสิทธิตามที่กฎหมายกำหนดของผู้มีส่วนได้เสียกลุ่มต่างๆ ทั้งภายในและภายนอก เพื่อให้มั่นใจในสิทธิดังกล่าวได้รับการคุ้มครองและได้รับการปฏิบัติด้วยดีดังต่อไปนี้</w:t>
      </w:r>
    </w:p>
    <w:p w:rsidR="007B7EDA" w:rsidRPr="00166541" w:rsidRDefault="007B7EDA" w:rsidP="003C674C">
      <w:pPr>
        <w:spacing w:after="60"/>
        <w:rPr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ab/>
        <w:t xml:space="preserve">พนักงาน </w:t>
      </w:r>
      <w:r w:rsidRPr="00166541">
        <w:rPr>
          <w:sz w:val="30"/>
          <w:szCs w:val="30"/>
          <w:cs/>
        </w:rPr>
        <w:t xml:space="preserve">  บริษัทถือว่าพนักงานทุกระดับเป็นปัจจัยความสำเร็จและเป็นทรัพยากรที่มีค่า จึงมุ่งมั่นในการสร้างสรรค์และพัฒนาสภาวะแวดล้อมที่เอื้ออำนวยต่อการเรียนรู้ และสร้างสรรค์บรรยากาศการทำงานที่ดี ให้ความมั่นใจในคุณภาพชีวิตการทำงานอย่างเท่าเทียม เสมอภาค และให้ผลตอบแทนที่เป็นธรรมและเหมาะสม บริษัทได้จัดให้มีสวัสดิการเกี่ยวกับการรักษาพยาบาล ทั้งในฐานะผู้ป่วยในและผู้ป่วยนอก สวัสดิการเงินกู้ยืมทั่วไป สวัสดิการที่เกี่ยวกับความปลอดภัยต่างๆ ทั้งประกันชีวิตและประกันอุบัติเหตุที่อาจเกิดขึ้นกับพนักงานทุกระดับชั้นและทุกหน้าที่งาน โดยบริษัทมีตัวแทนพนักงานและจัดตั้งเป็นคณะกรรมการสวัสดิการ เพื่อพิจารณาความเหมาะสมของสวัสดิการพนักงาน และสื่อสารกับผู้บริหาร บริษัทจัดตั้งกองทุนสำรองเลี้ยงชีพสำหรับพนักงานของบนพื้นฐานความสมัครใจของพนักงานในการเป็นสมาชิกของกองทุน</w:t>
      </w:r>
    </w:p>
    <w:p w:rsidR="007B7EDA" w:rsidRPr="00166541" w:rsidRDefault="007B7EDA" w:rsidP="003C674C">
      <w:pPr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lastRenderedPageBreak/>
        <w:tab/>
        <w:t xml:space="preserve">พนักงานไม่พึงกระทำการใดที่เป็นการประพฤติปฏิบัติที่ขัดต่อผลประโยชน์ของบริษัท พนักงานต้องอุทิศตนและเวลาให้แก่กิจการของบริษัทอย่างเต็มที่ </w:t>
      </w:r>
      <w:r w:rsidRPr="00166541">
        <w:rPr>
          <w:sz w:val="30"/>
          <w:szCs w:val="30"/>
          <w:cs/>
          <w:lang w:val="en-US"/>
        </w:rPr>
        <w:t>ไม่ฝ่าฝืนกฎหมายหรือขัดต่อความสงบเรียบร้อยหรือศีลธรรมอันดีของประชาชน</w:t>
      </w:r>
      <w:r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  <w:lang w:val="en-US"/>
        </w:rPr>
        <w:t>ไม่มีผลเสียถึงชื่อเสียงหรือกิจการของบริษัท</w:t>
      </w:r>
      <w:r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  <w:lang w:val="en-US"/>
        </w:rPr>
        <w:t>ไม่นำความลับไปใช้เพื่อแสวงหาผลประโยชน์ของตน</w:t>
      </w:r>
      <w:r w:rsidRPr="00166541">
        <w:rPr>
          <w:sz w:val="30"/>
          <w:szCs w:val="30"/>
          <w:cs/>
        </w:rPr>
        <w:t xml:space="preserve">  ปฏิบัติตามกฎหมายและข้อบังคับต่างๆ ที่เกี่ยวข้องกับพนักงานอย่างเคร่งครัด รวมทั้งหลีกเลี่ยงการกระทำใดๆ ที่ไม่เป็นธรรม ซึ่งอาจมีผลกระทบต่อความมั่นคงในหน้าที่การทำงานของพนักงาน ตลอดจนปฏิบัติต่อพนักงานด้วยความสุภาพ </w:t>
      </w:r>
    </w:p>
    <w:p w:rsidR="007B7EDA" w:rsidRPr="00166541" w:rsidRDefault="007B7EDA" w:rsidP="003C674C">
      <w:pPr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b/>
          <w:bCs/>
          <w:sz w:val="30"/>
          <w:szCs w:val="30"/>
          <w:cs/>
        </w:rPr>
        <w:t>หน่วยงานของรัฐ</w:t>
      </w:r>
      <w:r w:rsidRPr="00166541">
        <w:rPr>
          <w:sz w:val="30"/>
          <w:szCs w:val="30"/>
          <w:cs/>
        </w:rPr>
        <w:t xml:space="preserve">  บริษัทปฏิบัติตามกฎหมาย ประกาศ ข้อกำหนด และกฎระเบียบต่างๆ ที่กำหนดโดยองค์กรที่กำกับดูแล และหน่วยงานที่เกี่ยวข้อง เช่น กรมพัฒนาธุรกิจการค้า กระทรวงพาณิชย์ กรมสรรพากร กระทรวงการคลัง ตลาดหลักทรัพย์ สำนักงานกำกับหลักทรัพย์และตลาดหลักทรัพย์ ( ก.ล.ต.) สำนักงานคณะกรรมการกำกับและส่งเสริมการประกอบธุรกิจประกันภัย (คปภ.)  และสำนักงานป้องกันและปราบปรามการฟอกเงิน รวมทั้งให้ความร่วมมือและประสานงานกับหน่วยงานของรัฐและเอกชนอื่นๆ </w:t>
      </w:r>
    </w:p>
    <w:p w:rsidR="007B7EDA" w:rsidRPr="00166541" w:rsidRDefault="007B7EDA" w:rsidP="003C674C">
      <w:pPr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อนึ่ง บริษัทให้ความสำคัญต่อการต่อต้านการทุจริต ตลอดจนการรับและจ่ายสินบน โดยได้มีฝ่ายงานการดูแลการปฏิบัติตามกฎหมาย และหน่วยรับเรื่องร้องเรียน เพื่อทำหน้าที่สอดส่องดูแลการร้องเรียน ข้อคิดเห็น หรือข้อเสนอแนะ รวมถึงพฤติกรรมที่อาจส่อถึงการทุจริตหรือประพฤติมิชอบของบุคคลในองค์กร ทั้งจากพนักงานเอง และผู้มีส่วนได้เสียอื่น เพื่อให้เป็นไปตามการปฏิบัติตามการดูแลกิจการที่ดี โดยช่องทางการรับเรื่อง มีช่องทาง เช่น  โทรศัพท์  โทรสาร  เว็บไซต์ของบริษัท หรือ ไปรษณีย์อิเล็กทรอนิกส์ (E</w:t>
      </w:r>
      <w:r w:rsidR="00EB372B" w:rsidRPr="00166541">
        <w:rPr>
          <w:sz w:val="30"/>
          <w:szCs w:val="30"/>
          <w:lang w:val="en-US"/>
        </w:rPr>
        <w:t>-Mail)</w:t>
      </w:r>
      <w:r w:rsidRPr="00166541">
        <w:rPr>
          <w:sz w:val="30"/>
          <w:szCs w:val="30"/>
          <w:cs/>
        </w:rPr>
        <w:t xml:space="preserve"> ที่ </w:t>
      </w:r>
      <w:hyperlink r:id="rId9" w:history="1">
        <w:r w:rsidRPr="00166541">
          <w:rPr>
            <w:rStyle w:val="Hyperlink"/>
            <w:color w:val="auto"/>
            <w:sz w:val="30"/>
            <w:szCs w:val="30"/>
            <w:lang w:val="en-US"/>
          </w:rPr>
          <w:t>contact@indara</w:t>
        </w:r>
        <w:r w:rsidRPr="00166541">
          <w:rPr>
            <w:rStyle w:val="Hyperlink"/>
            <w:color w:val="auto"/>
            <w:sz w:val="30"/>
            <w:szCs w:val="30"/>
            <w:cs/>
          </w:rPr>
          <w:t>.co.th</w:t>
        </w:r>
      </w:hyperlink>
      <w:r w:rsidRPr="00166541">
        <w:rPr>
          <w:sz w:val="30"/>
          <w:szCs w:val="30"/>
          <w:cs/>
        </w:rPr>
        <w:t xml:space="preserve">   และสามารถยื่นเรื่องโดยตรงที่เลขานุการบริษัท หรือทางไปรษณีย์ตามที่อยู่ของบริษัท</w:t>
      </w:r>
    </w:p>
    <w:p w:rsidR="007B7EDA" w:rsidRPr="00166541" w:rsidRDefault="007B7EDA" w:rsidP="003C674C">
      <w:pPr>
        <w:spacing w:after="60"/>
        <w:rPr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 xml:space="preserve"> </w:t>
      </w:r>
      <w:r w:rsidRPr="00166541">
        <w:rPr>
          <w:b/>
          <w:bCs/>
          <w:sz w:val="30"/>
          <w:szCs w:val="30"/>
          <w:cs/>
        </w:rPr>
        <w:tab/>
        <w:t>ลูกค้า</w:t>
      </w:r>
      <w:r w:rsidRPr="00166541">
        <w:rPr>
          <w:sz w:val="30"/>
          <w:szCs w:val="30"/>
          <w:cs/>
        </w:rPr>
        <w:t xml:space="preserve">  เพื่อให้ได้มาซึ่งผลสำเร็จของการสร้างสัมพันธภาพและความประทับใจต่อการบริการ </w:t>
      </w:r>
    </w:p>
    <w:p w:rsidR="007B7EDA" w:rsidRPr="00166541" w:rsidRDefault="007B7EDA" w:rsidP="003C674C">
      <w:pPr>
        <w:tabs>
          <w:tab w:val="left" w:pos="720"/>
          <w:tab w:val="left" w:pos="1080"/>
        </w:tabs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 xml:space="preserve">1) </w:t>
      </w:r>
      <w:r w:rsidR="003C674C" w:rsidRPr="00166541">
        <w:rPr>
          <w:sz w:val="30"/>
          <w:szCs w:val="30"/>
          <w:lang w:val="en-US"/>
        </w:rPr>
        <w:tab/>
      </w:r>
      <w:r w:rsidRPr="00166541">
        <w:rPr>
          <w:sz w:val="30"/>
          <w:szCs w:val="30"/>
          <w:cs/>
        </w:rPr>
        <w:t xml:space="preserve">ให้การต้อนรับลูกค้าด้วยความอ่อนน้อม ยิ้มแย้มแจ่มใส ใช้วาจาสุภาพ หากกรณีที่มีการพบปะโดยตรง  </w:t>
      </w:r>
      <w:r w:rsidRPr="00166541">
        <w:rPr>
          <w:sz w:val="30"/>
          <w:szCs w:val="30"/>
          <w:cs/>
          <w:lang w:val="en-US"/>
        </w:rPr>
        <w:t>แสดงความเคารพและทักทายตามประเพณีอย่างเหมาะสม</w:t>
      </w:r>
      <w:r w:rsidRPr="00166541">
        <w:rPr>
          <w:sz w:val="30"/>
          <w:szCs w:val="30"/>
          <w:lang w:val="en-US"/>
        </w:rPr>
        <w:t xml:space="preserve"> </w:t>
      </w:r>
      <w:r w:rsidRPr="00166541">
        <w:rPr>
          <w:sz w:val="30"/>
          <w:szCs w:val="30"/>
          <w:cs/>
        </w:rPr>
        <w:t>เพื่อสร้างความประทับใจ</w:t>
      </w:r>
    </w:p>
    <w:p w:rsidR="007B7EDA" w:rsidRPr="00166541" w:rsidRDefault="007B7EDA" w:rsidP="003C674C">
      <w:pPr>
        <w:tabs>
          <w:tab w:val="left" w:pos="720"/>
          <w:tab w:val="left" w:pos="1080"/>
        </w:tabs>
        <w:spacing w:after="60"/>
        <w:rPr>
          <w:sz w:val="30"/>
          <w:szCs w:val="30"/>
          <w:lang w:val="en-US"/>
        </w:rPr>
      </w:pPr>
      <w:r w:rsidRPr="00166541">
        <w:rPr>
          <w:sz w:val="30"/>
          <w:szCs w:val="30"/>
          <w:lang w:val="en-US"/>
        </w:rPr>
        <w:tab/>
        <w:t>2</w:t>
      </w:r>
      <w:r w:rsidRPr="00166541">
        <w:rPr>
          <w:sz w:val="30"/>
          <w:szCs w:val="30"/>
          <w:cs/>
          <w:lang w:val="en-US"/>
        </w:rPr>
        <w:t>)</w:t>
      </w:r>
      <w:r w:rsidRPr="00166541">
        <w:rPr>
          <w:sz w:val="30"/>
          <w:szCs w:val="30"/>
          <w:lang w:val="en-US"/>
        </w:rPr>
        <w:t xml:space="preserve"> </w:t>
      </w:r>
      <w:r w:rsidR="003C674C" w:rsidRPr="00166541">
        <w:rPr>
          <w:sz w:val="30"/>
          <w:szCs w:val="30"/>
          <w:lang w:val="en-US"/>
        </w:rPr>
        <w:tab/>
      </w:r>
      <w:r w:rsidRPr="00166541">
        <w:rPr>
          <w:sz w:val="30"/>
          <w:szCs w:val="30"/>
          <w:cs/>
        </w:rPr>
        <w:t xml:space="preserve">รักษาเวลาที่นัดหมายอย่างเคร่งครัด </w:t>
      </w:r>
      <w:r w:rsidRPr="00166541">
        <w:rPr>
          <w:sz w:val="30"/>
          <w:szCs w:val="30"/>
          <w:cs/>
          <w:lang w:val="en-US"/>
        </w:rPr>
        <w:t>การเจรจาธุรกิจควรดำเนินไปภายในระยะเวลาที่เหมาะสม ถูกกาลเทศะ ในกรณีเกิดเหตุสุดวิสัยควรพยายามติดต่อแจ้งคู่นัดหมายให้ทราบในทันทีที่ทำได้</w:t>
      </w:r>
      <w:r w:rsidRPr="00166541">
        <w:rPr>
          <w:sz w:val="30"/>
          <w:szCs w:val="30"/>
          <w:lang w:val="en-US"/>
        </w:rPr>
        <w:t xml:space="preserve"> </w:t>
      </w:r>
      <w:r w:rsidRPr="00166541">
        <w:rPr>
          <w:sz w:val="30"/>
          <w:szCs w:val="30"/>
          <w:cs/>
          <w:lang w:val="en-US"/>
        </w:rPr>
        <w:t>และเพื่อเตรียมความพร้อมทั้งด้านข้อมูลที่เกี่ยวข้องกับลูกค้า รวมถึงธรรมเนียมที่ปฏิบัติ ก่อนการติดต่อทุกครั้ง แสดงออกถึงความเอาใจใส่ในการให้บริการ</w:t>
      </w:r>
      <w:r w:rsidRPr="00166541">
        <w:rPr>
          <w:sz w:val="30"/>
          <w:szCs w:val="30"/>
          <w:lang w:val="en-US"/>
        </w:rPr>
        <w:t xml:space="preserve"> </w:t>
      </w:r>
    </w:p>
    <w:p w:rsidR="007B7EDA" w:rsidRPr="00166541" w:rsidRDefault="007B7EDA" w:rsidP="003C674C">
      <w:pPr>
        <w:tabs>
          <w:tab w:val="left" w:pos="720"/>
          <w:tab w:val="left" w:pos="1080"/>
        </w:tabs>
        <w:spacing w:after="60"/>
        <w:ind w:right="-288"/>
        <w:rPr>
          <w:sz w:val="30"/>
          <w:szCs w:val="30"/>
          <w:lang w:val="en-US"/>
        </w:rPr>
      </w:pPr>
      <w:r w:rsidRPr="00166541">
        <w:rPr>
          <w:sz w:val="30"/>
          <w:szCs w:val="30"/>
          <w:cs/>
          <w:lang w:val="en-US"/>
        </w:rPr>
        <w:tab/>
        <w:t>3</w:t>
      </w:r>
      <w:r w:rsidRPr="00166541">
        <w:rPr>
          <w:sz w:val="30"/>
          <w:szCs w:val="30"/>
          <w:lang w:val="en-US"/>
        </w:rPr>
        <w:t xml:space="preserve">) </w:t>
      </w:r>
      <w:r w:rsidR="003C674C" w:rsidRPr="00166541">
        <w:rPr>
          <w:sz w:val="30"/>
          <w:szCs w:val="30"/>
          <w:lang w:val="en-US"/>
        </w:rPr>
        <w:tab/>
      </w:r>
      <w:r w:rsidRPr="00166541">
        <w:rPr>
          <w:sz w:val="30"/>
          <w:szCs w:val="30"/>
          <w:cs/>
          <w:lang w:val="en-US"/>
        </w:rPr>
        <w:t>ควรรักษาผลประโยชน์ของลูกค้าอย่างเหมาะสม มิพึงเปิดเผยรายละเอียดและข้อมูลของลูกค้าแก่บุคคลอื่น</w:t>
      </w:r>
    </w:p>
    <w:p w:rsidR="007B7EDA" w:rsidRPr="00166541" w:rsidRDefault="007B7EDA" w:rsidP="003C674C">
      <w:pPr>
        <w:pStyle w:val="PlainText"/>
        <w:spacing w:after="60"/>
        <w:rPr>
          <w:rFonts w:ascii="Angsana New" w:hAnsi="Angsana New"/>
          <w:sz w:val="30"/>
          <w:szCs w:val="30"/>
          <w:cs/>
        </w:rPr>
      </w:pPr>
      <w:r w:rsidRPr="00166541">
        <w:rPr>
          <w:rFonts w:ascii="Angsana New" w:hAnsi="Angsana New"/>
          <w:sz w:val="30"/>
          <w:szCs w:val="30"/>
          <w:cs/>
        </w:rPr>
        <w:tab/>
      </w:r>
      <w:r w:rsidRPr="00166541">
        <w:rPr>
          <w:rFonts w:ascii="Angsana New" w:hAnsi="Angsana New"/>
          <w:b/>
          <w:bCs/>
          <w:sz w:val="30"/>
          <w:szCs w:val="30"/>
          <w:cs/>
        </w:rPr>
        <w:t xml:space="preserve">คู่ค้า </w:t>
      </w:r>
      <w:r w:rsidRPr="00166541">
        <w:rPr>
          <w:rFonts w:ascii="Angsana New" w:hAnsi="Angsana New"/>
          <w:b/>
          <w:bCs/>
          <w:sz w:val="30"/>
          <w:szCs w:val="30"/>
        </w:rPr>
        <w:t xml:space="preserve"> </w:t>
      </w:r>
      <w:r w:rsidRPr="00166541">
        <w:rPr>
          <w:rFonts w:ascii="Angsana New" w:hAnsi="Angsana New"/>
          <w:sz w:val="30"/>
          <w:szCs w:val="30"/>
          <w:cs/>
        </w:rPr>
        <w:t>แสดงความรับผิดชอบต่อคู่ค้าโดยตั้งอยู่บนพื้นฐานของการได้รับผลตอบแทนที่เป็นธรรม ปฏิบัติตามสัญญาและเงื่อนไขต่างๆ ที่ได้ตกลงกันไว้อย่างเคร่งครัด กรณีที่ไม่สามารถปฏิบัติให้เป็นไปตามเงื่อนไข จะดำเนินการแจ้งให้คู่ค้าทราบทันทีเพื่อร่วมหาแนวทางแก้ไข  และยึดมั่นในการดำเนินธุรกิจด้วยความซื่อสัตย์ ไม่เรียก ไม่รับ หรือไม่ให้ผลประโยชน์ใดๆ ที่ไม่สุจริตทางการค้ากับคู่ค้า</w:t>
      </w:r>
    </w:p>
    <w:p w:rsidR="007B7EDA" w:rsidRPr="00166541" w:rsidRDefault="007B7EDA" w:rsidP="003C674C">
      <w:pPr>
        <w:pStyle w:val="PlainText"/>
        <w:spacing w:after="60"/>
        <w:rPr>
          <w:rFonts w:ascii="Angsana New" w:hAnsi="Angsana New"/>
          <w:sz w:val="30"/>
          <w:szCs w:val="30"/>
          <w:cs/>
        </w:rPr>
      </w:pPr>
      <w:r w:rsidRPr="00166541">
        <w:rPr>
          <w:rFonts w:ascii="Angsana New" w:hAnsi="Angsana New"/>
          <w:b/>
          <w:bCs/>
          <w:sz w:val="30"/>
          <w:szCs w:val="30"/>
          <w:cs/>
        </w:rPr>
        <w:lastRenderedPageBreak/>
        <w:tab/>
        <w:t>คู่แข่ง</w:t>
      </w:r>
      <w:r w:rsidRPr="00166541">
        <w:rPr>
          <w:rFonts w:ascii="Angsana New" w:hAnsi="Angsana New"/>
          <w:sz w:val="30"/>
          <w:szCs w:val="30"/>
          <w:cs/>
        </w:rPr>
        <w:t xml:space="preserve">  ไม่แสวงหาข้อมูลที่เป็นความลับของคู่แข่งทางการค้า ด้วยวิธีไม่สุจริต ไม่พยายามทำลายชื่อเสียงเพื่อฉวยโอกาสเพียงให้ได้รับผลประโยชน์</w:t>
      </w:r>
      <w:r w:rsidRPr="00166541">
        <w:rPr>
          <w:rFonts w:ascii="Angsana New" w:hAnsi="Angsana New"/>
          <w:sz w:val="30"/>
          <w:szCs w:val="30"/>
        </w:rPr>
        <w:t xml:space="preserve"> </w:t>
      </w:r>
      <w:r w:rsidRPr="00166541">
        <w:rPr>
          <w:rFonts w:ascii="Angsana New" w:hAnsi="Angsana New"/>
          <w:sz w:val="30"/>
          <w:szCs w:val="30"/>
          <w:cs/>
        </w:rPr>
        <w:t>ประพฤติ ปฏิบัติภายใต้กรอบกติกาการแข่งขันที่ดี  ไม่ปฏิบัติต่อคู่แข่งรายใดเป็นพิเศษเหนือคู่แข่งรายอื่น</w:t>
      </w:r>
    </w:p>
    <w:p w:rsidR="007B7EDA" w:rsidRPr="00166541" w:rsidRDefault="007B7EDA" w:rsidP="003C674C">
      <w:pPr>
        <w:spacing w:after="60"/>
        <w:rPr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ab/>
        <w:t xml:space="preserve">เจ้าหนี้  </w:t>
      </w:r>
      <w:r w:rsidRPr="00166541">
        <w:rPr>
          <w:sz w:val="30"/>
          <w:szCs w:val="30"/>
          <w:cs/>
        </w:rPr>
        <w:t xml:space="preserve">ยึดถือความเสมอภาคและความซื่อสัตย์ในการดำเนินธุรกิจและผลประโยชน์ร่วมกันบนหลักจรรยาบรรณที่ดี ยึดมั่นสิทธิการปฏิบัติตามเงื่อนไขภายใต้หลักเกณฑ์และกฎหมายที่กำหนดอย่างเคร่งครัด  สิทธิในการได้รับข้อมูลที่ถูกต้องครบถ้วน  </w:t>
      </w:r>
      <w:r w:rsidR="003C674C" w:rsidRPr="00166541">
        <w:rPr>
          <w:sz w:val="30"/>
          <w:szCs w:val="30"/>
          <w:lang w:val="en-US"/>
        </w:rPr>
        <w:t xml:space="preserve"> </w:t>
      </w:r>
      <w:r w:rsidRPr="00166541">
        <w:rPr>
          <w:sz w:val="30"/>
          <w:szCs w:val="30"/>
          <w:cs/>
        </w:rPr>
        <w:t>และสิทธิที่จะได้รับการชำระหนี้ตรงตามเวลา และได้รับการดูแลเพื่อรักษาสัมพันธภาพที่ดีทางการค้ากับทุกฝ่ายเพื่อให้เกิดการพัฒนาธุรกิจและอุตสาหกรรมร่วมกันอย่างยั่งยืน เป็นคุณประโยชน์แก่สังคมและประเทศชาติโดยรวม</w:t>
      </w:r>
    </w:p>
    <w:p w:rsidR="004A4A6A" w:rsidRPr="00166541" w:rsidRDefault="007B7EDA" w:rsidP="004A4A6A">
      <w:pPr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  <w:lang w:val="en-US"/>
        </w:rPr>
        <w:t xml:space="preserve"> </w:t>
      </w:r>
      <w:r w:rsidR="00E0010D" w:rsidRPr="00166541">
        <w:rPr>
          <w:sz w:val="30"/>
          <w:szCs w:val="30"/>
          <w:cs/>
          <w:lang w:val="en-US"/>
        </w:rPr>
        <w:t xml:space="preserve">              </w:t>
      </w:r>
      <w:r w:rsidR="00E0010D" w:rsidRPr="00166541">
        <w:rPr>
          <w:b/>
          <w:bCs/>
          <w:sz w:val="30"/>
          <w:szCs w:val="30"/>
          <w:cs/>
          <w:lang w:val="en-US"/>
        </w:rPr>
        <w:t>จรรยาบรรณในการประกอบธุรกิจ</w:t>
      </w:r>
      <w:r w:rsidR="00E0010D" w:rsidRPr="00166541">
        <w:rPr>
          <w:sz w:val="30"/>
          <w:szCs w:val="30"/>
          <w:cs/>
          <w:lang w:val="en-US"/>
        </w:rPr>
        <w:tab/>
      </w:r>
      <w:r w:rsidR="004A4A6A" w:rsidRPr="00166541">
        <w:rPr>
          <w:sz w:val="30"/>
          <w:szCs w:val="30"/>
          <w:cs/>
        </w:rPr>
        <w:t>บริษัทได้ตระหนักดีว่าองค์กรจะประสบความสำเร็จในทางธุรกิจ และมีความมั่นคงอย่างยั่งยืนในอนาคตต่อไปได้นั้นนอกจากจะมีหลักการกำกับดูแลกิจการที่ดี (Corporate Governance)  แล้ว</w:t>
      </w:r>
      <w:r w:rsidR="00C736F5" w:rsidRPr="00166541">
        <w:rPr>
          <w:sz w:val="30"/>
          <w:szCs w:val="30"/>
          <w:cs/>
        </w:rPr>
        <w:t xml:space="preserve"> </w:t>
      </w:r>
      <w:r w:rsidR="004A4A6A" w:rsidRPr="00166541">
        <w:rPr>
          <w:sz w:val="30"/>
          <w:szCs w:val="30"/>
          <w:cs/>
        </w:rPr>
        <w:t xml:space="preserve">ยังขึ้นอยู่กับความสัมพันธ์ที่ดีของบริษัทที่มีต่อผู้ถือหุ้น พนักงาน ลูกค้า คู่แข่ง เจ้าหนี้ คู่ค้า และสังคม ซึ่งเป็น “ผู้มีส่วน ได้เสีย” และมีความเชื่อมโยงต่อกันโดยทุกฝ่ายต่างมีความมุ่งหวังจากองค์กรที่แตกต่างกัน ดังนั้น การประสานประโยชน์รวมถึงการรักษาสิทธิของผู้มีส่วนได้เสียจึงเป็นสิ่งสำคัญและจำเป็นต้องยึดถือแนวปฏิบัติที่ดี (Best Practice) เพื่อก่อให้เกิดความสมดุลของทุกฝ่ายภายใต้หลักปฏิบัติของจริยธรรมธุรกิจ ดังต่อไปนี้ </w:t>
      </w:r>
    </w:p>
    <w:p w:rsidR="004A4A6A" w:rsidRPr="00166541" w:rsidRDefault="004A4A6A" w:rsidP="001B5A95">
      <w:pPr>
        <w:pStyle w:val="NormalWeb"/>
        <w:tabs>
          <w:tab w:val="left" w:pos="990"/>
          <w:tab w:val="left" w:pos="1440"/>
          <w:tab w:val="left" w:pos="1980"/>
        </w:tabs>
        <w:spacing w:before="120" w:beforeAutospacing="0" w:after="0" w:afterAutospacing="0" w:line="276" w:lineRule="auto"/>
        <w:ind w:firstLine="720"/>
        <w:rPr>
          <w:b/>
          <w:bCs/>
          <w:sz w:val="30"/>
          <w:szCs w:val="30"/>
        </w:rPr>
      </w:pPr>
      <w:r w:rsidRPr="00166541">
        <w:rPr>
          <w:b/>
          <w:bCs/>
          <w:sz w:val="30"/>
          <w:szCs w:val="30"/>
        </w:rPr>
        <w:t>1.</w:t>
      </w:r>
      <w:r w:rsidRPr="00166541">
        <w:rPr>
          <w:b/>
          <w:bCs/>
          <w:sz w:val="30"/>
          <w:szCs w:val="30"/>
          <w:cs/>
        </w:rPr>
        <w:t xml:space="preserve"> </w:t>
      </w:r>
      <w:r w:rsidRPr="00166541">
        <w:rPr>
          <w:b/>
          <w:bCs/>
          <w:sz w:val="30"/>
          <w:szCs w:val="30"/>
          <w:cs/>
        </w:rPr>
        <w:tab/>
        <w:t>บทบาทของบริษัทที่พึงปฏิบัติต่อผู้มีส่วนได้เสีย</w:t>
      </w:r>
    </w:p>
    <w:p w:rsidR="004A4A6A" w:rsidRPr="00166541" w:rsidRDefault="004A4A6A" w:rsidP="004A4A6A">
      <w:pPr>
        <w:pStyle w:val="NormalWeb"/>
        <w:tabs>
          <w:tab w:val="left" w:pos="990"/>
          <w:tab w:val="left" w:pos="1440"/>
          <w:tab w:val="left" w:pos="1980"/>
        </w:tabs>
        <w:spacing w:before="0" w:beforeAutospacing="0" w:after="0" w:afterAutospacing="0" w:line="276" w:lineRule="auto"/>
        <w:ind w:firstLine="720"/>
        <w:jc w:val="thaiDistribute"/>
        <w:rPr>
          <w:b/>
          <w:bCs/>
          <w:sz w:val="30"/>
          <w:szCs w:val="30"/>
        </w:rPr>
      </w:pPr>
      <w:r w:rsidRPr="00166541">
        <w:rPr>
          <w:b/>
          <w:bCs/>
          <w:sz w:val="30"/>
          <w:szCs w:val="30"/>
          <w:cs/>
        </w:rPr>
        <w:tab/>
      </w:r>
      <w:r w:rsidRPr="00166541">
        <w:rPr>
          <w:b/>
          <w:bCs/>
          <w:sz w:val="30"/>
          <w:szCs w:val="30"/>
        </w:rPr>
        <w:t>1.1</w:t>
      </w:r>
      <w:r w:rsidRPr="00166541">
        <w:rPr>
          <w:b/>
          <w:bCs/>
          <w:sz w:val="30"/>
          <w:szCs w:val="30"/>
          <w:cs/>
        </w:rPr>
        <w:tab/>
        <w:t xml:space="preserve">การปฏิบัติต่อผู้ถือหุ้น  </w:t>
      </w:r>
    </w:p>
    <w:p w:rsidR="004A4A6A" w:rsidRPr="00166541" w:rsidRDefault="004A4A6A" w:rsidP="00417CC9">
      <w:pPr>
        <w:pStyle w:val="NormalWeb"/>
        <w:tabs>
          <w:tab w:val="left" w:pos="1080"/>
          <w:tab w:val="left" w:pos="1440"/>
          <w:tab w:val="left" w:pos="1980"/>
        </w:tabs>
        <w:spacing w:before="0" w:beforeAutospacing="0" w:after="0" w:afterAutospacing="0" w:line="276" w:lineRule="auto"/>
        <w:ind w:right="-81" w:firstLine="720"/>
        <w:rPr>
          <w:sz w:val="30"/>
          <w:szCs w:val="30"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</w:rPr>
        <w:t xml:space="preserve">1.1.1 </w:t>
      </w:r>
      <w:r w:rsidRPr="00166541">
        <w:rPr>
          <w:sz w:val="30"/>
          <w:szCs w:val="30"/>
          <w:cs/>
        </w:rPr>
        <w:tab/>
        <w:t>มีความมุ่งมั่นในการดำเนินธุรกิจเพื่อให้มีผลประกอบการที่ดี</w:t>
      </w:r>
      <w:r w:rsidRPr="00166541">
        <w:rPr>
          <w:sz w:val="30"/>
          <w:szCs w:val="30"/>
        </w:rPr>
        <w:t xml:space="preserve"> </w:t>
      </w:r>
      <w:r w:rsidRPr="00166541">
        <w:rPr>
          <w:sz w:val="30"/>
          <w:szCs w:val="30"/>
          <w:cs/>
        </w:rPr>
        <w:t>สามารถสร้างผลกำไร</w:t>
      </w:r>
      <w:r w:rsidR="00417CC9" w:rsidRPr="00166541">
        <w:rPr>
          <w:sz w:val="30"/>
          <w:szCs w:val="30"/>
          <w:cs/>
        </w:rPr>
        <w:t xml:space="preserve">   </w:t>
      </w:r>
      <w:r w:rsidRPr="00166541">
        <w:rPr>
          <w:sz w:val="30"/>
          <w:szCs w:val="30"/>
          <w:cs/>
        </w:rPr>
        <w:t>ให้เติบโตได้อย่างต่อเนื่อง</w:t>
      </w:r>
      <w:r w:rsidRPr="00166541">
        <w:rPr>
          <w:sz w:val="30"/>
          <w:szCs w:val="30"/>
        </w:rPr>
        <w:t xml:space="preserve"> </w:t>
      </w:r>
      <w:r w:rsidR="00417CC9" w:rsidRPr="00166541">
        <w:rPr>
          <w:sz w:val="30"/>
          <w:szCs w:val="30"/>
          <w:cs/>
        </w:rPr>
        <w:t>มั่นคง และ</w:t>
      </w:r>
      <w:r w:rsidRPr="00166541">
        <w:rPr>
          <w:sz w:val="30"/>
          <w:szCs w:val="30"/>
          <w:cs/>
        </w:rPr>
        <w:t>ยั่งยืน</w:t>
      </w:r>
      <w:r w:rsidRPr="00166541">
        <w:rPr>
          <w:sz w:val="30"/>
          <w:szCs w:val="30"/>
        </w:rPr>
        <w:t xml:space="preserve"> </w:t>
      </w:r>
      <w:r w:rsidRPr="00166541">
        <w:rPr>
          <w:sz w:val="30"/>
          <w:szCs w:val="30"/>
          <w:cs/>
        </w:rPr>
        <w:t>โดยการปฏิบัติหน้าที่ด้วยความซื่อสัตย์สุจริต</w:t>
      </w:r>
      <w:r w:rsidRPr="00166541">
        <w:rPr>
          <w:sz w:val="30"/>
          <w:szCs w:val="30"/>
        </w:rPr>
        <w:t xml:space="preserve"> </w:t>
      </w:r>
      <w:r w:rsidRPr="00166541">
        <w:rPr>
          <w:sz w:val="30"/>
          <w:szCs w:val="30"/>
          <w:cs/>
        </w:rPr>
        <w:t>รอบคอบ</w:t>
      </w:r>
      <w:r w:rsidRPr="00166541">
        <w:rPr>
          <w:sz w:val="30"/>
          <w:szCs w:val="30"/>
        </w:rPr>
        <w:t xml:space="preserve"> </w:t>
      </w:r>
      <w:r w:rsidRPr="00166541">
        <w:rPr>
          <w:sz w:val="30"/>
          <w:szCs w:val="30"/>
          <w:cs/>
        </w:rPr>
        <w:t>โปร่งใส</w:t>
      </w:r>
      <w:r w:rsidR="00417CC9" w:rsidRPr="00166541">
        <w:rPr>
          <w:sz w:val="30"/>
          <w:szCs w:val="30"/>
          <w:cs/>
        </w:rPr>
        <w:t xml:space="preserve">  </w:t>
      </w:r>
      <w:r w:rsidRPr="00166541">
        <w:rPr>
          <w:sz w:val="30"/>
          <w:szCs w:val="30"/>
        </w:rPr>
        <w:t xml:space="preserve"> </w:t>
      </w:r>
      <w:r w:rsidRPr="00166541">
        <w:rPr>
          <w:sz w:val="30"/>
          <w:szCs w:val="30"/>
          <w:cs/>
        </w:rPr>
        <w:t>เป็นธรรม และเชื่อถือได้ รวมถึงสร้างศักยภาพในการแข่งขันเพื่อสร้างมูลค่าเพิ่มให้แก่ผู้ถือหุ้นทุกรายในระยะยาวอย่างเท่าเทียมกัน</w:t>
      </w:r>
    </w:p>
    <w:p w:rsidR="004A4A6A" w:rsidRPr="00166541" w:rsidRDefault="004A4A6A" w:rsidP="00C736F5">
      <w:pPr>
        <w:tabs>
          <w:tab w:val="left" w:pos="1080"/>
          <w:tab w:val="left" w:pos="1440"/>
          <w:tab w:val="left" w:pos="1980"/>
        </w:tabs>
        <w:ind w:firstLine="72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 xml:space="preserve">1.1.2 </w:t>
      </w:r>
      <w:r w:rsidRPr="00166541">
        <w:rPr>
          <w:sz w:val="30"/>
          <w:szCs w:val="30"/>
          <w:cs/>
        </w:rPr>
        <w:tab/>
        <w:t>รายงานให้ผู้ถือหุ้นทราบถึงสถานการณ์ขององค์กรในปัจจุบันรวมถึงแนวโน้มในอนาคตขององค์กรทั้งในด้านบวกและลบ ด้วยเหตุผลสนับสนุนอย่างเพียงพออย่างสม่ำเสมอและครบถ้วนตามความเป็นจริง</w:t>
      </w:r>
    </w:p>
    <w:p w:rsidR="004A4A6A" w:rsidRPr="00166541" w:rsidRDefault="004A4A6A" w:rsidP="00C736F5">
      <w:pPr>
        <w:tabs>
          <w:tab w:val="left" w:pos="1080"/>
          <w:tab w:val="left" w:pos="1440"/>
          <w:tab w:val="left" w:pos="1980"/>
        </w:tabs>
        <w:ind w:firstLine="72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 xml:space="preserve">1.1.3 </w:t>
      </w:r>
      <w:r w:rsidRPr="00166541">
        <w:rPr>
          <w:sz w:val="30"/>
          <w:szCs w:val="30"/>
          <w:cs/>
        </w:rPr>
        <w:tab/>
        <w:t>หลีกเลี่ยงการแสวงหาผลประโยชน์ให้ตนเอง และผู้อื่นโดยใช้ข้อมูลใดๆ ของบริษัท ซึ่งยังไม่ได้เปิดเผยต่อสาธารณะหรือดำเนินการใดๆในลักษณะที่อาจก่อให้เกิดความขัดแย้งทางผลประโยชน์ขององค์กร</w:t>
      </w:r>
    </w:p>
    <w:p w:rsidR="004A4A6A" w:rsidRPr="00166541" w:rsidRDefault="004A4A6A" w:rsidP="004A4A6A">
      <w:pPr>
        <w:pStyle w:val="NormalWeb"/>
        <w:tabs>
          <w:tab w:val="left" w:pos="990"/>
          <w:tab w:val="left" w:pos="1440"/>
          <w:tab w:val="left" w:pos="1980"/>
        </w:tabs>
        <w:spacing w:before="0" w:beforeAutospacing="0" w:after="0" w:afterAutospacing="0" w:line="276" w:lineRule="auto"/>
        <w:ind w:firstLine="720"/>
        <w:jc w:val="thaiDistribute"/>
        <w:rPr>
          <w:b/>
          <w:bCs/>
          <w:sz w:val="30"/>
          <w:szCs w:val="30"/>
        </w:rPr>
      </w:pPr>
      <w:r w:rsidRPr="00166541">
        <w:rPr>
          <w:b/>
          <w:bCs/>
          <w:sz w:val="30"/>
          <w:szCs w:val="30"/>
          <w:cs/>
        </w:rPr>
        <w:tab/>
      </w:r>
      <w:r w:rsidRPr="00166541">
        <w:rPr>
          <w:b/>
          <w:bCs/>
          <w:sz w:val="30"/>
          <w:szCs w:val="30"/>
        </w:rPr>
        <w:t xml:space="preserve">1.2 </w:t>
      </w:r>
      <w:r w:rsidRPr="00166541">
        <w:rPr>
          <w:b/>
          <w:bCs/>
          <w:sz w:val="30"/>
          <w:szCs w:val="30"/>
          <w:cs/>
        </w:rPr>
        <w:tab/>
        <w:t>การปฏิบัติต่อพนักงาน</w:t>
      </w:r>
    </w:p>
    <w:p w:rsidR="004A4A6A" w:rsidRPr="00166541" w:rsidRDefault="004A4A6A" w:rsidP="004A4A6A">
      <w:pPr>
        <w:pStyle w:val="NormalWeb"/>
        <w:tabs>
          <w:tab w:val="left" w:pos="990"/>
          <w:tab w:val="left" w:pos="1440"/>
          <w:tab w:val="left" w:pos="1980"/>
        </w:tabs>
        <w:spacing w:before="0" w:beforeAutospacing="0" w:after="0" w:afterAutospacing="0" w:line="276" w:lineRule="auto"/>
        <w:ind w:firstLine="720"/>
        <w:jc w:val="thaiDistribute"/>
        <w:rPr>
          <w:sz w:val="30"/>
          <w:szCs w:val="30"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</w:rPr>
        <w:t>1.2.1</w:t>
      </w:r>
      <w:r w:rsidRPr="00166541">
        <w:rPr>
          <w:sz w:val="30"/>
          <w:szCs w:val="30"/>
          <w:cs/>
        </w:rPr>
        <w:tab/>
        <w:t>ให้การดูแลและรักษาสภาพแวดล้อม เอื้อประโยชน์ในที่ทำงานให้มีความปลอดภัย      ต่อชีว</w:t>
      </w:r>
      <w:r w:rsidR="002A4E16" w:rsidRPr="00166541">
        <w:rPr>
          <w:sz w:val="30"/>
          <w:szCs w:val="30"/>
          <w:cs/>
        </w:rPr>
        <w:t>ิต สุขภาพ อนามัย ทรัพย์สิน</w:t>
      </w:r>
      <w:r w:rsidRPr="00166541">
        <w:rPr>
          <w:sz w:val="30"/>
          <w:szCs w:val="30"/>
          <w:cs/>
        </w:rPr>
        <w:t xml:space="preserve"> </w:t>
      </w:r>
      <w:proofErr w:type="gramStart"/>
      <w:r w:rsidRPr="00166541">
        <w:rPr>
          <w:sz w:val="30"/>
          <w:szCs w:val="30"/>
          <w:cs/>
        </w:rPr>
        <w:t>รวมถึงปฏิบัติตามกฎหมายและข้อกำหนดต่างๆ</w:t>
      </w:r>
      <w:r w:rsidR="002A4E16"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</w:rPr>
        <w:t xml:space="preserve"> </w:t>
      </w:r>
      <w:r w:rsidRPr="00166541">
        <w:rPr>
          <w:sz w:val="30"/>
          <w:szCs w:val="30"/>
          <w:cs/>
        </w:rPr>
        <w:t>ที่เกี่ยวข้องกับสวัสดิภาพของพนักงานอย่างเคร่งครัด</w:t>
      </w:r>
      <w:proofErr w:type="gramEnd"/>
    </w:p>
    <w:p w:rsidR="004A4A6A" w:rsidRPr="00166541" w:rsidRDefault="004A4A6A" w:rsidP="004A4A6A">
      <w:pPr>
        <w:pStyle w:val="NormalWeb"/>
        <w:tabs>
          <w:tab w:val="left" w:pos="990"/>
          <w:tab w:val="left" w:pos="1440"/>
          <w:tab w:val="left" w:pos="1980"/>
        </w:tabs>
        <w:spacing w:before="0" w:beforeAutospacing="0" w:after="0" w:afterAutospacing="0" w:line="276" w:lineRule="auto"/>
        <w:ind w:firstLine="720"/>
        <w:jc w:val="thaiDistribute"/>
        <w:rPr>
          <w:sz w:val="30"/>
          <w:szCs w:val="30"/>
        </w:rPr>
      </w:pPr>
      <w:r w:rsidRPr="00166541">
        <w:rPr>
          <w:sz w:val="30"/>
          <w:szCs w:val="30"/>
          <w:cs/>
        </w:rPr>
        <w:lastRenderedPageBreak/>
        <w:tab/>
      </w: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</w:rPr>
        <w:t>1.2.2</w:t>
      </w:r>
      <w:r w:rsidRPr="00166541">
        <w:rPr>
          <w:sz w:val="30"/>
          <w:szCs w:val="30"/>
          <w:cs/>
        </w:rPr>
        <w:tab/>
        <w:t>มีการแต่งตั้ง</w:t>
      </w:r>
      <w:r w:rsidRPr="00166541">
        <w:rPr>
          <w:sz w:val="30"/>
          <w:szCs w:val="30"/>
        </w:rPr>
        <w:t xml:space="preserve"> </w:t>
      </w:r>
      <w:r w:rsidRPr="00166541">
        <w:rPr>
          <w:sz w:val="30"/>
          <w:szCs w:val="30"/>
          <w:cs/>
        </w:rPr>
        <w:t>โยกย้าย</w:t>
      </w:r>
      <w:r w:rsidRPr="00166541">
        <w:rPr>
          <w:sz w:val="30"/>
          <w:szCs w:val="30"/>
        </w:rPr>
        <w:t xml:space="preserve"> </w:t>
      </w:r>
      <w:r w:rsidRPr="00166541">
        <w:rPr>
          <w:sz w:val="30"/>
          <w:szCs w:val="30"/>
          <w:cs/>
        </w:rPr>
        <w:t>รวมถึงการให้รางวัล</w:t>
      </w:r>
      <w:r w:rsidRPr="00166541">
        <w:rPr>
          <w:sz w:val="30"/>
          <w:szCs w:val="30"/>
        </w:rPr>
        <w:t xml:space="preserve"> </w:t>
      </w:r>
      <w:r w:rsidRPr="00166541">
        <w:rPr>
          <w:sz w:val="30"/>
          <w:szCs w:val="30"/>
          <w:cs/>
        </w:rPr>
        <w:t>และการลงโทษพนักงาน</w:t>
      </w:r>
      <w:r w:rsidRPr="00166541">
        <w:rPr>
          <w:sz w:val="30"/>
          <w:szCs w:val="30"/>
        </w:rPr>
        <w:t xml:space="preserve"> </w:t>
      </w:r>
      <w:r w:rsidRPr="00166541">
        <w:rPr>
          <w:sz w:val="30"/>
          <w:szCs w:val="30"/>
          <w:cs/>
        </w:rPr>
        <w:t>ด้วยความสุจริตเป็นธรรมบนพื้นฐานของความรู้ความสามารถ</w:t>
      </w:r>
      <w:r w:rsidRPr="00166541">
        <w:rPr>
          <w:sz w:val="30"/>
          <w:szCs w:val="30"/>
        </w:rPr>
        <w:t xml:space="preserve"> </w:t>
      </w:r>
      <w:r w:rsidRPr="00166541">
        <w:rPr>
          <w:sz w:val="30"/>
          <w:szCs w:val="30"/>
          <w:cs/>
        </w:rPr>
        <w:t>และความเหมาะสม ตลอดจนการให้ความสำคัญต่อการพัฒนาความรู้ ความสามารถ</w:t>
      </w:r>
      <w:r w:rsidRPr="00166541">
        <w:rPr>
          <w:sz w:val="30"/>
          <w:szCs w:val="30"/>
        </w:rPr>
        <w:t xml:space="preserve"> </w:t>
      </w:r>
      <w:r w:rsidRPr="00166541">
        <w:rPr>
          <w:sz w:val="30"/>
          <w:szCs w:val="30"/>
          <w:cs/>
        </w:rPr>
        <w:t>และทักษะของพนักงานทุกคนอย่างทั่วถึงโดยไม่เลือกปฏิบัติ</w:t>
      </w:r>
    </w:p>
    <w:p w:rsidR="004A4A6A" w:rsidRPr="00166541" w:rsidRDefault="004A4A6A" w:rsidP="004A4A6A">
      <w:pPr>
        <w:pStyle w:val="NormalWeb"/>
        <w:tabs>
          <w:tab w:val="left" w:pos="990"/>
          <w:tab w:val="left" w:pos="1440"/>
          <w:tab w:val="left" w:pos="1980"/>
        </w:tabs>
        <w:spacing w:before="0" w:beforeAutospacing="0" w:after="0" w:afterAutospacing="0" w:line="276" w:lineRule="auto"/>
        <w:ind w:firstLine="720"/>
        <w:jc w:val="thaiDistribute"/>
        <w:rPr>
          <w:sz w:val="30"/>
          <w:szCs w:val="30"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</w:rPr>
        <w:t>1.2.3</w:t>
      </w:r>
      <w:r w:rsidRPr="00166541">
        <w:rPr>
          <w:sz w:val="30"/>
          <w:szCs w:val="30"/>
          <w:cs/>
        </w:rPr>
        <w:tab/>
        <w:t>ให้ความคุ้มครองสำหรับพนักงานผู้ร้องเรียนที่ได้พบเห็น</w:t>
      </w:r>
      <w:r w:rsidR="002A4E16"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</w:rPr>
        <w:t>หรือถูกกระทำจากการฝ่าฝืนจริยธรรมทางธุรกิจ</w:t>
      </w:r>
      <w:r w:rsidR="00493B48"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</w:rPr>
        <w:t>โดยผู้ที่ใช้จริยธรรมทางธุรกิจเป็นเครื่องมือข่มขู่ผู้อื่นหรือเผยแพร่ข่าวลือ</w:t>
      </w:r>
      <w:r w:rsidR="00493B48"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</w:rPr>
        <w:t>หรือทำลายชื่อเสียงผู้อื่น โดยมิชอบจะต้องถูกดำเนินการทางวินัยจากบริษัท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ind w:firstLine="720"/>
        <w:jc w:val="thaiDistribute"/>
        <w:rPr>
          <w:b/>
          <w:bCs/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ab/>
        <w:t>1.3</w:t>
      </w:r>
      <w:r w:rsidRPr="00166541">
        <w:rPr>
          <w:b/>
          <w:bCs/>
          <w:sz w:val="30"/>
          <w:szCs w:val="30"/>
          <w:cs/>
        </w:rPr>
        <w:tab/>
        <w:t>การปฏิบัติต่อลูกค้า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1.3.1</w:t>
      </w:r>
      <w:r w:rsidRPr="00166541">
        <w:rPr>
          <w:sz w:val="30"/>
          <w:szCs w:val="30"/>
          <w:cs/>
        </w:rPr>
        <w:tab/>
        <w:t>ส่งมอบผลิตภัณฑ์ที่มีคุณภาพตรงตามความต้องการ หรือสูงกว่าความคาดหมายของลูกค้า ตามเงื่อนไขของสัญญาที่ถูกต้องและเป็นธรรม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1.3.2</w:t>
      </w:r>
      <w:r w:rsidRPr="00166541">
        <w:rPr>
          <w:sz w:val="30"/>
          <w:szCs w:val="30"/>
          <w:cs/>
        </w:rPr>
        <w:tab/>
        <w:t>ให้ข้อมูลเกี่ยวกับผลิตภัณฑ์และการให้บริการที่ถูกต้อง เพียงพอ และทันต่อเหตุการณ์แก่ลูกค้าเพื่อให้ ลูกค้ามีข้อมูลเพียงพอในการตัดสินใจในการเลือกซื้อผลิตภัณฑ์หรือใช้บริการ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1.3.3</w:t>
      </w:r>
      <w:r w:rsidRPr="00166541">
        <w:rPr>
          <w:sz w:val="30"/>
          <w:szCs w:val="30"/>
          <w:cs/>
        </w:rPr>
        <w:tab/>
        <w:t>รักษาความลับของลูกค้าและไม่นำข้อมูลของลูกค้าไปใช้เพื่อประโยชน์สำหรับตนเองหรือผู้อื่นโดยมิชอบ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1.3.4</w:t>
      </w:r>
      <w:r w:rsidRPr="00166541">
        <w:rPr>
          <w:sz w:val="30"/>
          <w:szCs w:val="30"/>
          <w:cs/>
        </w:rPr>
        <w:tab/>
        <w:t>บริการความต้องการของลูกค้าทุกรายอย่างเท่าเทียมด้วยความเต็มใจ เต็มกำลังความสามารถ สุภาพ รวดเร็ว โปร่งใส และสามารถตรวจสอบได้ รวมถึงมีระบบและช่องทางให้ลูกค้าร้องเรียนเกี่ยวกับคุณภาพของสินค้าและบริการได้อย่างมีประสิทธิภาพ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b/>
          <w:bCs/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ab/>
        <w:t>1.4</w:t>
      </w:r>
      <w:r w:rsidRPr="00166541">
        <w:rPr>
          <w:b/>
          <w:bCs/>
          <w:sz w:val="30"/>
          <w:szCs w:val="30"/>
          <w:cs/>
        </w:rPr>
        <w:tab/>
        <w:t>การปฏิบัติต่อคู่แข่งทางการค้า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1.4.1</w:t>
      </w:r>
      <w:r w:rsidRPr="00166541">
        <w:rPr>
          <w:sz w:val="30"/>
          <w:szCs w:val="30"/>
          <w:cs/>
        </w:rPr>
        <w:tab/>
        <w:t xml:space="preserve">ประพฤติปฏิบัติภายใต้กรอบกติกาของการแข่งขันที่ดีและไม่แสวงหาข้อมูลที่เป็นความลับของคู่แข่งทางการค้าด้วยวิธีการที่ไม่สุจริต หรือไม่เหมาะสม 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1.4.2</w:t>
      </w:r>
      <w:r w:rsidRPr="00166541">
        <w:rPr>
          <w:sz w:val="30"/>
          <w:szCs w:val="30"/>
          <w:cs/>
        </w:rPr>
        <w:tab/>
        <w:t>ไม่ทำลายชื่อเสียงของบริษัทคู่แข่งด้วยการกล่าวหาในทางร้ายหรือเป็นเท็จ</w:t>
      </w:r>
    </w:p>
    <w:p w:rsidR="004A4A6A" w:rsidRPr="00166541" w:rsidRDefault="004A4A6A" w:rsidP="004A4A6A">
      <w:pPr>
        <w:tabs>
          <w:tab w:val="left" w:pos="990"/>
          <w:tab w:val="left" w:pos="1350"/>
          <w:tab w:val="left" w:pos="1440"/>
          <w:tab w:val="left" w:pos="1710"/>
          <w:tab w:val="left" w:pos="1980"/>
        </w:tabs>
        <w:autoSpaceDE w:val="0"/>
        <w:autoSpaceDN w:val="0"/>
        <w:adjustRightInd w:val="0"/>
        <w:ind w:firstLine="720"/>
        <w:jc w:val="thaiDistribute"/>
        <w:rPr>
          <w:b/>
          <w:bCs/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ab/>
        <w:t>1.5</w:t>
      </w:r>
      <w:r w:rsidRPr="00166541">
        <w:rPr>
          <w:b/>
          <w:bCs/>
          <w:sz w:val="30"/>
          <w:szCs w:val="30"/>
          <w:cs/>
        </w:rPr>
        <w:tab/>
        <w:t xml:space="preserve">การปฏิบัติต่อคู่ค้า 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1.5.1</w:t>
      </w:r>
      <w:r w:rsidRPr="00166541">
        <w:rPr>
          <w:sz w:val="30"/>
          <w:szCs w:val="30"/>
          <w:cs/>
        </w:rPr>
        <w:tab/>
        <w:t>ปฏิบัติต่อคู่ค้าอย่างเท่าเทียมกันและเป็นธรรมตามสัญญา หรือเงื่อนไขต่าง ๆ ที่มีการตกลงกันไว้อย่างเคร่งครัด โดยตั้งอยู่บนพื้นฐานของการได้รับผลตอบแทนที่เป็นธรรม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1.5.2</w:t>
      </w:r>
      <w:r w:rsidRPr="00166541">
        <w:rPr>
          <w:sz w:val="30"/>
          <w:szCs w:val="30"/>
          <w:cs/>
        </w:rPr>
        <w:tab/>
        <w:t>ละเว้นการเรียก รับ หรือ ยินยอมที่จะรับเงิน สิ่งของ การเลี้ยงรับรองในรูปแบบต่างๆหรือ จ่าย ผลประโยชน์ใด ๆ ที่ไม่สุจริตในการค้ากับคู่ค้า รวมถึงไม่เกี่ยวข้องทางการเงิน หรือผลประโยชน์ใดๆ  กับคู่ค้า เช่น ร่วมทุนทำการค้า ให้ยืมหรือกู้ยืมเงิน เป็นต้น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1.5.3</w:t>
      </w:r>
      <w:r w:rsidRPr="00166541">
        <w:rPr>
          <w:sz w:val="30"/>
          <w:szCs w:val="30"/>
          <w:cs/>
        </w:rPr>
        <w:tab/>
        <w:t>ละเว้นการให้หรือรับของขวัญ</w:t>
      </w:r>
      <w:r w:rsidR="00493B48"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</w:rPr>
        <w:t xml:space="preserve"> ของกำนัล </w:t>
      </w:r>
      <w:r w:rsidR="00493B48"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</w:rPr>
        <w:t xml:space="preserve">หรือเงินสนับสนุนแก่หรือจากลูกค้า </w:t>
      </w:r>
      <w:r w:rsidR="00493B48"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</w:rPr>
        <w:t>หรือ</w:t>
      </w:r>
      <w:r w:rsidR="00493B48"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</w:rPr>
        <w:t xml:space="preserve">คู่ค้าที่มีมูลค่าเกินกว่า 3,000 บาท </w:t>
      </w:r>
      <w:r w:rsidR="00493B48"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</w:rPr>
        <w:t>หากมีความจำเป็นต้องให้</w:t>
      </w:r>
      <w:r w:rsidR="00493B48"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</w:rPr>
        <w:t>หรือรับ หรือได้มาซึ่งของขวัญ ของกำนัล หรือ</w:t>
      </w:r>
      <w:r w:rsidR="00493B48" w:rsidRPr="00166541">
        <w:rPr>
          <w:sz w:val="30"/>
          <w:szCs w:val="30"/>
          <w:cs/>
        </w:rPr>
        <w:t xml:space="preserve">   </w:t>
      </w:r>
      <w:r w:rsidRPr="00166541">
        <w:rPr>
          <w:sz w:val="30"/>
          <w:szCs w:val="30"/>
          <w:cs/>
        </w:rPr>
        <w:t xml:space="preserve">เงินสนับสนุนที่มีมูลค่าเกินกว่าที่กำหนดจะต้องรายงานให้บริษัททราบและนำส่งบริษัททันที </w:t>
      </w:r>
    </w:p>
    <w:p w:rsidR="00493B48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1.5.4</w:t>
      </w:r>
      <w:r w:rsidRPr="00166541">
        <w:rPr>
          <w:sz w:val="30"/>
          <w:szCs w:val="30"/>
          <w:cs/>
        </w:rPr>
        <w:tab/>
        <w:t>ให้ข้อมูลข่าวสารที่เกี่ยวข้องและเป็นประโยชน์แก่คู่ค้าและ/หรือเจ้าหนี้ อย่างถูกต้อง ครบถ้วน และ ทันเวลา</w:t>
      </w:r>
    </w:p>
    <w:p w:rsidR="00493B48" w:rsidRPr="00166541" w:rsidRDefault="00493B48" w:rsidP="00493B48">
      <w:pPr>
        <w:autoSpaceDE w:val="0"/>
        <w:autoSpaceDN w:val="0"/>
        <w:adjustRightInd w:val="0"/>
        <w:jc w:val="thaiDistribute"/>
        <w:rPr>
          <w:sz w:val="30"/>
          <w:szCs w:val="30"/>
          <w:cs/>
        </w:rPr>
      </w:pPr>
    </w:p>
    <w:p w:rsidR="00493B48" w:rsidRPr="00166541" w:rsidRDefault="00493B48" w:rsidP="00493B48">
      <w:pPr>
        <w:autoSpaceDE w:val="0"/>
        <w:autoSpaceDN w:val="0"/>
        <w:adjustRightInd w:val="0"/>
        <w:jc w:val="thaiDistribute"/>
        <w:rPr>
          <w:sz w:val="30"/>
          <w:szCs w:val="30"/>
          <w:cs/>
        </w:rPr>
      </w:pP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lastRenderedPageBreak/>
        <w:tab/>
        <w:t>1.6</w:t>
      </w:r>
      <w:r w:rsidRPr="00166541">
        <w:rPr>
          <w:b/>
          <w:bCs/>
          <w:sz w:val="30"/>
          <w:szCs w:val="30"/>
          <w:cs/>
        </w:rPr>
        <w:tab/>
        <w:t>การปฏิบัติต่อสังคมและส่วนรวม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1.6.1</w:t>
      </w:r>
      <w:r w:rsidRPr="00166541">
        <w:rPr>
          <w:sz w:val="30"/>
          <w:szCs w:val="30"/>
          <w:cs/>
        </w:rPr>
        <w:tab/>
        <w:t>รับผิดชอบ และยึดมั่นในการดูแลรักษาสิ่งแวดล้อม ตลอดจนขนบธรรมเนียมประเพณีท้องถิ่นที่องค์กรตั้งอยู่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1.6.2</w:t>
      </w:r>
      <w:r w:rsidRPr="00166541">
        <w:rPr>
          <w:sz w:val="30"/>
          <w:szCs w:val="30"/>
          <w:cs/>
        </w:rPr>
        <w:tab/>
        <w:t>ดำเนินกิจกรรมเพื่อร่วมสร้างสรรค์สังคม ชุมชน และสิ่งแวดล้อมอย่างสม่ำเสมอ เพื่อให้ชุมชนที่บริษัท ตั้งอยู่มีคุณภาพชีวิตที่ดีขึ้น ทั้งที่ดำเนินการเอง หรือ ร่วมมือกับหน่วยงานภาครัฐ และชุมชน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1.6.3</w:t>
      </w:r>
      <w:r w:rsidRPr="00166541">
        <w:rPr>
          <w:sz w:val="30"/>
          <w:szCs w:val="30"/>
          <w:cs/>
        </w:rPr>
        <w:tab/>
        <w:t>ตอบสนองด้วยความรวดเร็ว และมีประสิทธิภาพต่อเหตุการณ์ที่มีผลกระทบต่อสิ่งแวดล้อมและชุมชน อันเนื่องมาจากการดำเนินงานของบริษัท โดยให้ความร่วมมืออย่างเต็มที่กับเจ้าหน้าที่ภาครัฐ และหน่วยงานที่เกี่ยวข้อง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1.6.4</w:t>
      </w:r>
      <w:r w:rsidRPr="00166541">
        <w:rPr>
          <w:sz w:val="30"/>
          <w:szCs w:val="30"/>
          <w:cs/>
        </w:rPr>
        <w:tab/>
        <w:t>หลีกเลี่ยงและละเว้นการมีส่วนร่วมหรือสนับสนุนกิจกรรมภายนอกที่ผิดกฎหมายหรือกฎระเบียบ ต่างๆที่เกี่ยวข้องกับการดำเนินธุรกิจ</w:t>
      </w:r>
    </w:p>
    <w:p w:rsidR="004A4A6A" w:rsidRPr="00166541" w:rsidRDefault="004A4A6A" w:rsidP="002A4E16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spacing w:before="120"/>
        <w:ind w:firstLine="720"/>
        <w:rPr>
          <w:b/>
          <w:bCs/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>2.</w:t>
      </w:r>
      <w:r w:rsidRPr="00166541">
        <w:rPr>
          <w:b/>
          <w:bCs/>
          <w:sz w:val="30"/>
          <w:szCs w:val="30"/>
          <w:cs/>
        </w:rPr>
        <w:tab/>
        <w:t>ข้อพึงปฏิบัติของกรรมการบริษัท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b/>
          <w:bCs/>
          <w:sz w:val="30"/>
          <w:szCs w:val="30"/>
          <w:cs/>
        </w:rPr>
      </w:pPr>
      <w:r w:rsidRPr="00166541">
        <w:rPr>
          <w:sz w:val="30"/>
          <w:szCs w:val="30"/>
          <w:cs/>
        </w:rPr>
        <w:t>คณะกรรมการบริษัท ในฐานะผู้รับมอบอำนาจจาก ผู้ถือหุ้นให้ปฏิบัติหน้าที่และรับผิดชอบในภารกิจต่างๆ ของบริษัท เพื่อให้เกิดประโยชน์ที่ดีที่สุดแก่ผู้ถือหุ้น ผู้มีส่วนได้เสีย ให้ได้รับการปฏิบัติอย่างเหมาะสมถูกต้องเท่าเทียมกันและเป็นธรรม โปร่งใส ตลอดจนสามารถตรวจสอบได้  คณะกรรมการบริษัทจึงจัดทำข้อพึงปฏิบัติของกรรมการบริษัทขึ้น เพื่อใช้เป็นหลักปฏิบัติ ดังนี้</w:t>
      </w:r>
    </w:p>
    <w:p w:rsidR="004A4A6A" w:rsidRPr="00166541" w:rsidRDefault="004A4A6A" w:rsidP="004A4A6A">
      <w:pPr>
        <w:tabs>
          <w:tab w:val="left" w:pos="990"/>
          <w:tab w:val="left" w:pos="1260"/>
          <w:tab w:val="left" w:pos="1980"/>
        </w:tabs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1.</w:t>
      </w:r>
      <w:r w:rsidRPr="00166541">
        <w:rPr>
          <w:sz w:val="30"/>
          <w:szCs w:val="30"/>
          <w:cs/>
        </w:rPr>
        <w:tab/>
        <w:t>ปฏิบัติหน้าที่ให้เป็นไปตามกฎหมาย วัตถุประสงค์ และข้อบังคับของบริษัท ตลอดจนมติ           ที่ประชุมผู้ถือหุ้น</w:t>
      </w:r>
    </w:p>
    <w:p w:rsidR="004A4A6A" w:rsidRPr="00166541" w:rsidRDefault="004A4A6A" w:rsidP="004A4A6A">
      <w:pPr>
        <w:tabs>
          <w:tab w:val="left" w:pos="990"/>
          <w:tab w:val="left" w:pos="1260"/>
          <w:tab w:val="left" w:pos="1980"/>
        </w:tabs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2.</w:t>
      </w:r>
      <w:r w:rsidRPr="00166541">
        <w:rPr>
          <w:sz w:val="30"/>
          <w:szCs w:val="30"/>
          <w:cs/>
        </w:rPr>
        <w:tab/>
        <w:t xml:space="preserve">ปฏิบัติหน้าที่ด้วยความซื่อสัตย์สุจริต </w:t>
      </w:r>
      <w:r w:rsidR="00493B48"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</w:rPr>
        <w:t>มีคุณธรรม</w:t>
      </w:r>
      <w:r w:rsidR="00493B48"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</w:rPr>
        <w:t xml:space="preserve"> และยุติธรรม  เพื่อผลประโยชน์ที่ดีที่สุด ของผู้มีส่วนได้เสียทุกกลุ่ม</w:t>
      </w:r>
    </w:p>
    <w:p w:rsidR="004A4A6A" w:rsidRPr="00166541" w:rsidRDefault="004A4A6A" w:rsidP="004A4A6A">
      <w:pPr>
        <w:tabs>
          <w:tab w:val="left" w:pos="990"/>
          <w:tab w:val="left" w:pos="1260"/>
          <w:tab w:val="left" w:pos="1980"/>
        </w:tabs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3.</w:t>
      </w:r>
      <w:r w:rsidRPr="00166541">
        <w:rPr>
          <w:sz w:val="30"/>
          <w:szCs w:val="30"/>
          <w:cs/>
        </w:rPr>
        <w:tab/>
        <w:t>ปฏิบัติหน้าที่ด้วยความรับผิดชอบ ระมัดระวัง  และศึกษาทำความเข้าใจในธุรกิจของบริษัท  การตัดสินใจใด ๆ</w:t>
      </w:r>
      <w:r w:rsidR="00493B48"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</w:rPr>
        <w:t>ที่เกี่ยวกับธุรกิจบริษัท ต้องอยู่บนพื้นฐานของการมีข้อมูลที่เพียงพอและน่าเชื่อถือ</w:t>
      </w:r>
    </w:p>
    <w:p w:rsidR="004A4A6A" w:rsidRPr="00166541" w:rsidRDefault="004A4A6A" w:rsidP="004A4A6A">
      <w:pPr>
        <w:tabs>
          <w:tab w:val="left" w:pos="990"/>
          <w:tab w:val="left" w:pos="1260"/>
          <w:tab w:val="left" w:pos="1980"/>
        </w:tabs>
        <w:ind w:firstLine="720"/>
        <w:jc w:val="thaiDistribute"/>
        <w:rPr>
          <w:b/>
          <w:bCs/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4.</w:t>
      </w:r>
      <w:r w:rsidRPr="00166541">
        <w:rPr>
          <w:sz w:val="30"/>
          <w:szCs w:val="30"/>
          <w:cs/>
        </w:rPr>
        <w:tab/>
        <w:t>หลีกเลี่ยงไม่ให้เกิดความขัดแย้งทางผลประโยชน์ระหว่างผลประโยชน์ส่วนตน ญาติ  หรือ ผู้เกี่ยวข้องกับผลประโยชน์ของบริษัทและในกรณีที่ไม่อาจหลีกเลี่ยงได้ กรรมการต้องเปิดเผยรายการที่เป็นผลประโยชน์ขัดแย้งให้ที่ประชุมคณะกรรมการบริษัทรับทราบ</w:t>
      </w:r>
    </w:p>
    <w:p w:rsidR="004A4A6A" w:rsidRPr="00166541" w:rsidRDefault="004A4A6A" w:rsidP="004A4A6A">
      <w:pPr>
        <w:tabs>
          <w:tab w:val="left" w:pos="990"/>
          <w:tab w:val="left" w:pos="1260"/>
          <w:tab w:val="left" w:pos="1980"/>
        </w:tabs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5.</w:t>
      </w:r>
      <w:r w:rsidRPr="00166541">
        <w:rPr>
          <w:sz w:val="30"/>
          <w:szCs w:val="30"/>
          <w:cs/>
        </w:rPr>
        <w:tab/>
        <w:t>หลีกเลี่ยงการเป็นกรรมการหรือมีส่วนได้เสียในกิจการใดๆ  ที่มีลักษณะเป็นการแข่งขันกับบริษัท ไม่ว่าทางตรงหรือทางอ้อม</w:t>
      </w:r>
    </w:p>
    <w:p w:rsidR="004A4A6A" w:rsidRPr="00166541" w:rsidRDefault="004A4A6A" w:rsidP="004A4A6A">
      <w:pPr>
        <w:tabs>
          <w:tab w:val="left" w:pos="990"/>
          <w:tab w:val="left" w:pos="1260"/>
          <w:tab w:val="left" w:pos="1980"/>
        </w:tabs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6.</w:t>
      </w:r>
      <w:r w:rsidRPr="00166541">
        <w:rPr>
          <w:sz w:val="30"/>
          <w:szCs w:val="30"/>
          <w:cs/>
        </w:rPr>
        <w:tab/>
        <w:t>ต้องไม่แสวงหาผลประโยชน์ให้ตนเองหรือผู้เกี่ยวข้องอันเกิดจากการใช้ข้อมูลของบริษัท ซึ่งยังไม่ได้เปิดเผยต่อสาธารณะโดยอาศัยตำแหน่งหน้าที่จากการเป็นกรรมการบริษัท</w:t>
      </w:r>
    </w:p>
    <w:p w:rsidR="004A4A6A" w:rsidRPr="00166541" w:rsidRDefault="004A4A6A" w:rsidP="002A4E16">
      <w:pPr>
        <w:tabs>
          <w:tab w:val="left" w:pos="990"/>
          <w:tab w:val="left" w:pos="1440"/>
          <w:tab w:val="left" w:pos="1980"/>
        </w:tabs>
        <w:spacing w:before="120"/>
        <w:ind w:firstLine="720"/>
        <w:rPr>
          <w:b/>
          <w:bCs/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>3.</w:t>
      </w:r>
      <w:r w:rsidRPr="00166541">
        <w:rPr>
          <w:b/>
          <w:bCs/>
          <w:sz w:val="30"/>
          <w:szCs w:val="30"/>
          <w:cs/>
        </w:rPr>
        <w:tab/>
        <w:t>ข้อพึงปฏิบัติของพนักงาน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spacing w:before="60"/>
        <w:ind w:firstLine="720"/>
        <w:rPr>
          <w:b/>
          <w:bCs/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ab/>
        <w:t>3.1</w:t>
      </w:r>
      <w:r w:rsidRPr="00166541">
        <w:rPr>
          <w:b/>
          <w:bCs/>
          <w:sz w:val="30"/>
          <w:szCs w:val="30"/>
          <w:cs/>
        </w:rPr>
        <w:tab/>
        <w:t>การปฏิบัติต่อตนเอง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3.1.1</w:t>
      </w:r>
      <w:r w:rsidRPr="00166541">
        <w:rPr>
          <w:sz w:val="30"/>
          <w:szCs w:val="30"/>
          <w:cs/>
        </w:rPr>
        <w:tab/>
        <w:t>ปฏิบัติหน้าที่ด้วยความมุ่งมั่น ซื่อตรง โปร่งใส และด้วยความวิริยะอุตสาหะ ขยันหมั่นเพียร  ปรับปรุงและพัฒนางานที่ทำให้มีประสิทธิภาพอยู่เสมอและให้ดียิ่งขึ้น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lastRenderedPageBreak/>
        <w:tab/>
      </w:r>
      <w:r w:rsidRPr="00166541">
        <w:rPr>
          <w:sz w:val="30"/>
          <w:szCs w:val="30"/>
          <w:cs/>
        </w:rPr>
        <w:tab/>
        <w:t>3.1.2</w:t>
      </w:r>
      <w:r w:rsidRPr="00166541">
        <w:rPr>
          <w:sz w:val="30"/>
          <w:szCs w:val="30"/>
          <w:cs/>
        </w:rPr>
        <w:tab/>
        <w:t>ปฏิบัติตนตามกรอบศีลธรรมประเพณีและจริยธรรมอันดีงาม ยึดมั่นในคุณธรรม ละเว้นการประพฤติตนในทางที่อาจทำให้เสื่อมเสียต่อชื่อเสียงของตนเองและบริษัท  เช่น ไม่เสนอให้ ค่าตอบแทน  จ่ายสินบน เรียกร้อง ตกลงหรือรับสินบนจากบุคคลอื่น หรือหน่วยงานอื่น ในทุกรูปแบบใดๆก็ตาม ไม่ว่าจะเป็นการดำเนินการโดยวิธีการทางตรงหรือ ทางอ้อม เพื่อ ประโยชน์ต่อตนเอง ครอบครัว เพื่อน และคนรู้จัก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3.1.3</w:t>
      </w:r>
      <w:r w:rsidRPr="00166541">
        <w:rPr>
          <w:sz w:val="30"/>
          <w:szCs w:val="30"/>
          <w:cs/>
        </w:rPr>
        <w:tab/>
        <w:t>มีทัศนคติที่ดีต่อบริษัท เพื่อนร่วมงาน ผู้บังคับบัญชา และผู้ที่เกี่ยวข้องในธุรกิจ พร้อมทั้งพัฒนาศักยภาพของตนเองอย่างสม่ำเสมอ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3.1.4</w:t>
      </w:r>
      <w:r w:rsidRPr="00166541">
        <w:rPr>
          <w:sz w:val="30"/>
          <w:szCs w:val="30"/>
          <w:cs/>
        </w:rPr>
        <w:tab/>
        <w:t>มีระเบียบวินัย ประพฤติปฏิบัติตามข้อบังคับ และกฎระเบียบของบริษัทอย่างเคร่งครัดรวมถึง ปฏิบัติตามประเพณีอันดีงาม</w:t>
      </w:r>
    </w:p>
    <w:p w:rsidR="004A4A6A" w:rsidRPr="00166541" w:rsidRDefault="004A4A6A" w:rsidP="002A4E16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spacing w:before="120"/>
        <w:ind w:firstLine="720"/>
        <w:rPr>
          <w:b/>
          <w:bCs/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ab/>
        <w:t>3.2</w:t>
      </w:r>
      <w:r w:rsidRPr="00166541">
        <w:rPr>
          <w:b/>
          <w:bCs/>
          <w:sz w:val="30"/>
          <w:szCs w:val="30"/>
          <w:cs/>
        </w:rPr>
        <w:tab/>
        <w:t>การปฏิบัติต่อบริษัท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3.2.1</w:t>
      </w:r>
      <w:r w:rsidRPr="00166541">
        <w:rPr>
          <w:sz w:val="30"/>
          <w:szCs w:val="30"/>
          <w:cs/>
        </w:rPr>
        <w:tab/>
        <w:t>ปฏิบัติหน้าที่ด้วยความรับผิดชอบ  มีความซื่อสัตย์สุจริต มีคุณธรรม ยึดถือผลประโยชน์ของบริษัทเป็นสำคัญ พยายามปรับปรุง แก้ไขและพัฒนางานให้มีประสิทธิภาพอยู่เสมอ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3.2.2</w:t>
      </w:r>
      <w:r w:rsidRPr="00166541">
        <w:rPr>
          <w:sz w:val="30"/>
          <w:szCs w:val="30"/>
          <w:cs/>
        </w:rPr>
        <w:tab/>
        <w:t>มีหน้าที่ และความรับผิดชอบในการดูแลทรัพย์สินของบริษัทไม่ให้เสื่อมเสีย สูญหาย และใช้ทรัพย์สินบริษัทให้มีประสิทธิภาพและเกิดประโยชน์สูงสุด รวมถึงไม่นำทรัพย์สินของบริษัทไปใช้เพื่อประโยชน์ของตนเอง หรือผู้อื่น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3.2.3</w:t>
      </w:r>
      <w:r w:rsidRPr="00166541">
        <w:rPr>
          <w:sz w:val="30"/>
          <w:szCs w:val="30"/>
          <w:cs/>
        </w:rPr>
        <w:tab/>
        <w:t>รักษาความลับของบริษัทโดยเคร่งครัด และระมัดระวังไม่ให้เอกสารหรือข่าวสารที่เป็นความลับของบริษัทรั่วไหลไปถึงบุคคลอื่นที่ไม่เกี่ยวข้องอันอาจจะทำให้บริษัทได้รับความเสียหายในภายหลังได้และถึงแม้จะไม่ได้เป็นพนักงานบริษัทก็จะไม่มีการเปิดเผยความลับของบริษัทตลอดไป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3.2.4</w:t>
      </w:r>
      <w:r w:rsidRPr="00166541">
        <w:rPr>
          <w:sz w:val="30"/>
          <w:szCs w:val="30"/>
          <w:cs/>
        </w:rPr>
        <w:tab/>
        <w:t>ไม่ใช้อำนาจหน้าที่ของตนเองเพื่อประโยชน์ของตนเอง และต่อผู้อื่น ทั้งทางตรงและทางอ้อม เพื่อการแสวงหาผลประโยชน์อันอาจจะก่อให้เกิดความเสียหายต่อบริษัทได้และหลีกเลี่ยงการกระทำใดๆ อันอาจกระทบต่อชื่อเสียง และภาพลักษณ์ของบริษัทหรือเป็นปัญหาแก่บริษัทในภายหลังได้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3.2.5</w:t>
      </w:r>
      <w:r w:rsidRPr="00166541">
        <w:rPr>
          <w:sz w:val="30"/>
          <w:szCs w:val="30"/>
          <w:cs/>
        </w:rPr>
        <w:tab/>
        <w:t>ไม่ละเลยหรือเพิกเฉย เมื่อพบเห็นการกระทำที่เข้าข่ายการทุจริตที่เกี่ยวข้องกับบริษัท ต้องแจ้งให้ผู้บังคับบัญชาทราบ และให้ความร่วมมือในการตรวจสอบข้อเท็จจริงต่างๆที่เกิดขึ้น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3.2.6</w:t>
      </w:r>
      <w:r w:rsidRPr="00166541">
        <w:rPr>
          <w:sz w:val="30"/>
          <w:szCs w:val="30"/>
          <w:cs/>
        </w:rPr>
        <w:tab/>
        <w:t>หลีกเลี่ยงมิให้เกิดข้อขัดแย้งทางผลประโยชน์ทับซ้อน โดยผู้บริหารตั้งแต่ระดับผู้อำนวยการฝ่ายขึ้นไปที่มีอำนาจในการอนุมัติธุรกรรมของบริษัทในเรื่องใดเรื่องหนึ่งหรือหลายเรื่อง ต้องเปิดเผยเรื่องหรือรายการที่อาจเป็นผลประโยชน์ขัดแย้งให้บริษัททราบ</w:t>
      </w:r>
    </w:p>
    <w:p w:rsidR="004A4A6A" w:rsidRPr="00166541" w:rsidRDefault="004A4A6A" w:rsidP="002A4E16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spacing w:before="120"/>
        <w:ind w:firstLine="720"/>
        <w:rPr>
          <w:b/>
          <w:bCs/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ab/>
        <w:t xml:space="preserve">3.3 </w:t>
      </w:r>
      <w:r w:rsidRPr="00166541">
        <w:rPr>
          <w:b/>
          <w:bCs/>
          <w:sz w:val="30"/>
          <w:szCs w:val="30"/>
          <w:cs/>
        </w:rPr>
        <w:tab/>
        <w:t xml:space="preserve">การปฏิบัติต่อเพื่อนร่วมงาน 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3.3.1</w:t>
      </w:r>
      <w:r w:rsidRPr="00166541">
        <w:rPr>
          <w:sz w:val="30"/>
          <w:szCs w:val="30"/>
          <w:cs/>
        </w:rPr>
        <w:tab/>
        <w:t xml:space="preserve">รักษาและเสริมสร้างความรัก ความสามัคคี ความเป็นน้ำหนึ่งใจเดียวกันกับเพื่อนร่วมงานโดยการให้ความร่วมมือช่วยเหลือซึ่งกันและกัน รวมถึงเคารพในสิทธิของเพื่อนร่วมงานคนอื่นเสมอ 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3.3.2</w:t>
      </w:r>
      <w:r w:rsidRPr="00166541">
        <w:rPr>
          <w:sz w:val="30"/>
          <w:szCs w:val="30"/>
          <w:cs/>
        </w:rPr>
        <w:tab/>
        <w:t>ผู้บังคับบัญชาควรปฏิบัติตนให้เป็นที่เคารพนับถือและเป็นแบบอย่างที่ดีของพนักงานและพนักงานไม่ควรกระทำการใดๆอันเป็นการไม่เคารพนับถือผู้บังคับบัญชา นอกจากนี้ ผู้บังคับบัญชาไม่ควรรับของขวัญใดๆจากผู้ใต้บังคับบัญชา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lastRenderedPageBreak/>
        <w:tab/>
      </w:r>
      <w:r w:rsidRPr="00166541">
        <w:rPr>
          <w:sz w:val="30"/>
          <w:szCs w:val="30"/>
          <w:cs/>
        </w:rPr>
        <w:tab/>
        <w:t>3.3.3</w:t>
      </w:r>
      <w:r w:rsidRPr="00166541">
        <w:rPr>
          <w:sz w:val="30"/>
          <w:szCs w:val="30"/>
          <w:cs/>
        </w:rPr>
        <w:tab/>
        <w:t>ให้เกียรติเพื่อนร่วมงานคนอื่นและไม่นำเอาผลงานของเพื่อนร่วมงานมาแอบอ้างเป็นผลงานของตนเองรวมถึงไม่นำเรื่องราวของเพื่อนร่วมงานคนอื่นมาวิจารณ์ในลักษณะอันอาจจะก่อให้เกิดความเสียหายหรือความแตกสามัคคีในระหว่างเพื่อนร่วมงานด้วยกัน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3.3.4</w:t>
      </w:r>
      <w:r w:rsidRPr="00166541">
        <w:rPr>
          <w:sz w:val="30"/>
          <w:szCs w:val="30"/>
          <w:cs/>
        </w:rPr>
        <w:tab/>
        <w:t>ปฏิบัติต่อเพื่อนร่วมงานด้วยความสุภาพ มีน้ำใจ ไม่ปิดบังข้อมูลที่จำเป็นในการปฏิบัติงานของผู้ร่วมงาน และปรับปรุงตนเองให้สามารถทำงานร่วมกับผู้อื่นได้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>3.3.5</w:t>
      </w:r>
      <w:r w:rsidRPr="00166541">
        <w:rPr>
          <w:sz w:val="30"/>
          <w:szCs w:val="30"/>
          <w:cs/>
        </w:rPr>
        <w:tab/>
        <w:t>หลีกเลี่ยงการกระทำใดๆ อันจะส่งผลกระทบต่อชื่อเสียง และภาพพจน์ของพนักงานด้วยกัน</w:t>
      </w:r>
    </w:p>
    <w:p w:rsidR="004A4A6A" w:rsidRPr="00166541" w:rsidRDefault="004A4A6A" w:rsidP="002A4E16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spacing w:before="120"/>
        <w:ind w:firstLine="720"/>
        <w:rPr>
          <w:b/>
          <w:bCs/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 xml:space="preserve">4. </w:t>
      </w:r>
      <w:r w:rsidRPr="00166541">
        <w:rPr>
          <w:b/>
          <w:bCs/>
          <w:sz w:val="30"/>
          <w:szCs w:val="30"/>
          <w:cs/>
        </w:rPr>
        <w:tab/>
        <w:t>การเปิดเผยข้อมูลที่ถูกต้อง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>บริษัทมุ่งเน้นให้ความสำคัญต่อการเปิดเผยข้อมูลที่ถูกต้องและเชื่อถือได้ ต่อหน่วยงานและผู้ที่มีส่วนเกี่ยวข้องและมีส่วนได้เสียทุกฝ่ายเพื่อให้เกิดประโยชน์จากการใช้ข้อมูลดังกล่าวอย่างถูกต้องและเหมาะสม โดยข้อมูลที่แสดงต้องเป็นข้อมูลที่ถูกต้องตรงตามความเป็นจริง จัดทำขึ้นด้วยความซื่อสัตย์สะท้อนความเป็นจริงทางธุรกิจ มีการจัดเก็บอย่างถูกต้องครบถ้วน</w:t>
      </w:r>
    </w:p>
    <w:p w:rsidR="004A4A6A" w:rsidRPr="00166541" w:rsidRDefault="004A4A6A" w:rsidP="002A4E16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spacing w:before="120"/>
        <w:ind w:firstLine="720"/>
        <w:rPr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>5.</w:t>
      </w:r>
      <w:r w:rsidRPr="00166541">
        <w:rPr>
          <w:b/>
          <w:bCs/>
          <w:sz w:val="30"/>
          <w:szCs w:val="30"/>
          <w:cs/>
        </w:rPr>
        <w:tab/>
        <w:t>การดูแลให้มีการปฏิบัติตามจรรยาบรรณในการประกอบธุรกิจ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 xml:space="preserve">จริยธรรมธุรกิจหรือข้อควรปฏิบัติที่บริษัทกำหนดขึ้นข้างต้นไม่สามารถที่จะกำหนดให้ครอบคลุมในทุกเรื่องอย่างละเอียดได้  ดังนั้นจึงเป็นหน้าที่และความรับผิดชอบของกรรมการ ผู้บริหาร และพนักงานทุกคน  ที่จะต้องรับทราบ ทำความเข้าใจและปฏิบัติตามจริยธรรมธุรกิจอย่างเคร่งครัด เพื่อให้องค์กรสามารถบรรลุวัตถุประสงค์และเป้าหมายที่กำหนดไว้บนพื้นฐานของการกำกับดูแลที่ดี </w:t>
      </w:r>
    </w:p>
    <w:p w:rsidR="004A4A6A" w:rsidRPr="00166541" w:rsidRDefault="004A4A6A" w:rsidP="002A4E16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spacing w:before="120"/>
        <w:ind w:firstLine="720"/>
        <w:rPr>
          <w:b/>
          <w:bCs/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>6.</w:t>
      </w:r>
      <w:r w:rsidRPr="00166541">
        <w:rPr>
          <w:b/>
          <w:bCs/>
          <w:sz w:val="30"/>
          <w:szCs w:val="30"/>
          <w:cs/>
        </w:rPr>
        <w:tab/>
        <w:t>การส่งเสริมการปฏิบัติตามหลักจริยธรรม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6.1</w:t>
      </w:r>
      <w:r w:rsidRPr="00166541">
        <w:rPr>
          <w:sz w:val="30"/>
          <w:szCs w:val="30"/>
          <w:cs/>
        </w:rPr>
        <w:tab/>
        <w:t>พนักงานพึงแจ้งเบาะแสการกระทำใดที่พนักงานเชื่อโดยสุจริตว่าเป็นการกระทำที่ผิดกฎหมาย ผิด ศีลธรรม ขัดต่อหลักจริยธรรม ต่อผู้บังคับบัญชาหรือผู้บริหารทราบเพื่อพิจารณาดำเนินการตามความเหมาะสม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6.2</w:t>
      </w:r>
      <w:r w:rsidRPr="00166541">
        <w:rPr>
          <w:sz w:val="30"/>
          <w:szCs w:val="30"/>
          <w:cs/>
        </w:rPr>
        <w:tab/>
        <w:t>บริษัทจะรักษาชื่อพนักงานผู้แจ้งเบาะแสการกระทำที่ไม่ชอบด้วยกฎหมายหรือศีลธรรมอันดีไว้เป็นความลับและจะตอบโต้การกระทำที่มิชอบนั้นโดยทันที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6.3</w:t>
      </w:r>
      <w:r w:rsidRPr="00166541">
        <w:rPr>
          <w:sz w:val="30"/>
          <w:szCs w:val="30"/>
          <w:cs/>
        </w:rPr>
        <w:tab/>
        <w:t>พนักงานทุกคนพึงปฏิบัติตามจริยธรรมอย่างเคร่งครัด ในกรณีที่มีการฝ่าฝืนหรือกระทำการใดๆอันเป็นการขัดต่อจริยธรรม บริษัทจะพิจารณาลงโทษตามลักษณะแห่งความผิดตามสมควรแก่กรณี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6.4</w:t>
      </w:r>
      <w:r w:rsidRPr="00166541">
        <w:rPr>
          <w:sz w:val="30"/>
          <w:szCs w:val="30"/>
          <w:cs/>
        </w:rPr>
        <w:tab/>
        <w:t>บริษัทจะต้องจัดตั้งคณะกรรมการสอบสวนและพิจารณาลงโทษผู้ถูกกล่าวหาด้วยความเป็นธรรมโดยให้คำนึงถึงมูลเหตุ พยานหลักฐาน ความเสียหายที่เกิดขึ้น และเจตนาของผู้ถูกกล่าวหาเพื่อให้ได้ ข้อเท็จจริงในการพิจารณาการลงโทษ</w:t>
      </w:r>
    </w:p>
    <w:p w:rsidR="004A4A6A" w:rsidRPr="00166541" w:rsidRDefault="004A4A6A" w:rsidP="004A4A6A">
      <w:pPr>
        <w:tabs>
          <w:tab w:val="left" w:pos="990"/>
          <w:tab w:val="left" w:pos="1440"/>
          <w:tab w:val="left" w:pos="1980"/>
        </w:tabs>
        <w:autoSpaceDE w:val="0"/>
        <w:autoSpaceDN w:val="0"/>
        <w:adjustRightInd w:val="0"/>
        <w:spacing w:before="60"/>
        <w:ind w:firstLine="720"/>
        <w:rPr>
          <w:b/>
          <w:bCs/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 xml:space="preserve">7. </w:t>
      </w:r>
      <w:r w:rsidRPr="00166541">
        <w:rPr>
          <w:b/>
          <w:bCs/>
          <w:sz w:val="30"/>
          <w:szCs w:val="30"/>
          <w:cs/>
        </w:rPr>
        <w:tab/>
        <w:t xml:space="preserve">การรับรอง </w:t>
      </w:r>
    </w:p>
    <w:p w:rsidR="004A4A6A" w:rsidRPr="00166541" w:rsidRDefault="004A4A6A" w:rsidP="004A4A6A">
      <w:pPr>
        <w:autoSpaceDE w:val="0"/>
        <w:autoSpaceDN w:val="0"/>
        <w:adjustRightInd w:val="0"/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 xml:space="preserve">เพื่อให้การดำเนินนโยบายเป็นไปอย่างมีประสิทธิผล บริษัทเห็นควรให้ผู้บริหารและพนักงานทุกระดับมีหน้าที่รับรองการปฏิบัติหน้าที่ ภายใต้กรอบจริยธรรมธุรกิจฉบับนี้เป็นลายลักษณ์อักษรปีละ 1 ครั้ง  และให้ ฝ่ายบุคคลทำหน้าที่ติดตามการรับรองการปฏิบัติตามจรรยาบรรณในการประกอบธุรกิจของผู้บริหารและพนักงานทุกคน. </w:t>
      </w:r>
    </w:p>
    <w:p w:rsidR="007B7EDA" w:rsidRPr="00166541" w:rsidRDefault="007B7EDA" w:rsidP="00DC5BDE">
      <w:pPr>
        <w:spacing w:before="240" w:after="60"/>
        <w:rPr>
          <w:sz w:val="30"/>
          <w:szCs w:val="30"/>
          <w:cs/>
        </w:rPr>
      </w:pPr>
      <w:r w:rsidRPr="00166541">
        <w:rPr>
          <w:sz w:val="30"/>
          <w:szCs w:val="30"/>
          <w:cs/>
          <w:lang w:val="en-US"/>
        </w:rPr>
        <w:lastRenderedPageBreak/>
        <w:t xml:space="preserve">              </w:t>
      </w:r>
      <w:r w:rsidRPr="00166541">
        <w:rPr>
          <w:b/>
          <w:bCs/>
          <w:sz w:val="30"/>
          <w:szCs w:val="30"/>
          <w:cs/>
          <w:lang w:val="en-US"/>
        </w:rPr>
        <w:t>จรรยาบรรณว่าด้วยความรับผิดชอบต่อสังคมและสิ่งแวดล้อม</w:t>
      </w:r>
      <w:r w:rsidRPr="00166541">
        <w:rPr>
          <w:b/>
          <w:bCs/>
          <w:sz w:val="30"/>
          <w:szCs w:val="30"/>
          <w:lang w:val="en-US"/>
        </w:rPr>
        <w:t xml:space="preserve">   </w:t>
      </w:r>
      <w:r w:rsidRPr="00166541">
        <w:rPr>
          <w:sz w:val="30"/>
          <w:szCs w:val="30"/>
          <w:cs/>
        </w:rPr>
        <w:t>บริษัทตระหนักและห่วงใยถึงความปลอดภัยของสังคม สิ่งแวดล้อม และคุณภาพชีวิตของประชาชน</w:t>
      </w:r>
      <w:r w:rsidR="00391CA4" w:rsidRPr="00166541">
        <w:rPr>
          <w:sz w:val="30"/>
          <w:szCs w:val="30"/>
          <w:cs/>
        </w:rPr>
        <w:t xml:space="preserve"> โดยการ</w:t>
      </w:r>
    </w:p>
    <w:p w:rsidR="007B7EDA" w:rsidRPr="00166541" w:rsidRDefault="008E64B9" w:rsidP="008E64B9">
      <w:pPr>
        <w:tabs>
          <w:tab w:val="left" w:pos="720"/>
          <w:tab w:val="left" w:pos="1080"/>
        </w:tabs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1)</w:t>
      </w:r>
      <w:r w:rsidRPr="00166541">
        <w:rPr>
          <w:sz w:val="30"/>
          <w:szCs w:val="30"/>
          <w:cs/>
        </w:rPr>
        <w:tab/>
      </w:r>
      <w:r w:rsidR="007B7EDA" w:rsidRPr="00166541">
        <w:rPr>
          <w:sz w:val="30"/>
          <w:szCs w:val="30"/>
          <w:cs/>
        </w:rPr>
        <w:t xml:space="preserve">ปลุกจิตสำนึกในเรื่องความรับผิดชอบต่อสังคม และสิ่งแวดล้อมให้เกิดขึ้นในหมู่พนักงานทุกระดับอย่างต่อเนื่อง โดยคำนึงผลกระทบต่อความเสียหายที่อาจเกิด  มีส่วนร่วมกิจกรรมที่เป็นการสร้างสรรค์ เพื่อคืนกำไรให้แก่สังคมอย่างสม่ำเสมอ </w:t>
      </w:r>
    </w:p>
    <w:p w:rsidR="007B7EDA" w:rsidRPr="00166541" w:rsidRDefault="007B7EDA" w:rsidP="008E64B9">
      <w:pPr>
        <w:tabs>
          <w:tab w:val="left" w:pos="720"/>
          <w:tab w:val="left" w:pos="1080"/>
        </w:tabs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2)</w:t>
      </w:r>
      <w:r w:rsidR="008E64B9"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>เพื่อประโยชน์ต่อชนรุ่นหลัง บริษัทถือเป็นนโยบายหลักในการอนุรักษ์พลังงานอย่างมีประสิทธิภาพปฏิบัติและให้ความร่วมมือ หรือควบคุมให้มีการปฏิบัติอย่างเคร่งครัดตามกฎหมายและกฎระเบียบ</w:t>
      </w:r>
    </w:p>
    <w:p w:rsidR="007B7EDA" w:rsidRPr="00166541" w:rsidRDefault="008E64B9" w:rsidP="008E64B9">
      <w:pPr>
        <w:tabs>
          <w:tab w:val="left" w:pos="720"/>
          <w:tab w:val="left" w:pos="1080"/>
        </w:tabs>
        <w:spacing w:after="60"/>
        <w:ind w:firstLine="3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3)</w:t>
      </w:r>
      <w:r w:rsidRPr="00166541">
        <w:rPr>
          <w:sz w:val="30"/>
          <w:szCs w:val="30"/>
          <w:cs/>
        </w:rPr>
        <w:tab/>
      </w:r>
      <w:r w:rsidR="007B7EDA" w:rsidRPr="00166541">
        <w:rPr>
          <w:sz w:val="30"/>
          <w:szCs w:val="30"/>
          <w:cs/>
        </w:rPr>
        <w:t xml:space="preserve">บริษัทมุ่งเน้นให้เกิดการพัฒนาสังคม ชุมชน สิ่งแวดล้อม มุ่งสร้างสรรค์ สนับสนุนโครงการอนุรักษ์ทรัพยากรธรรมชาติ รวมทั้งสนับสนุนโครงการการศึกษาแก่เยาวชน  และสนับสนุนกิจกรรมสาธารณประโยชน์แก่ชุมชนที่ด้อยโอกาสให้เป็นชุมชนที่เข้มแข็ง พึ่งพาตนเองได้ </w:t>
      </w:r>
    </w:p>
    <w:p w:rsidR="007B7EDA" w:rsidRPr="00166541" w:rsidRDefault="008E64B9" w:rsidP="008E64B9">
      <w:pPr>
        <w:tabs>
          <w:tab w:val="left" w:pos="720"/>
          <w:tab w:val="left" w:pos="1080"/>
        </w:tabs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</w:rPr>
        <w:tab/>
        <w:t>4)</w:t>
      </w:r>
      <w:r w:rsidRPr="00166541">
        <w:rPr>
          <w:sz w:val="30"/>
          <w:szCs w:val="30"/>
          <w:cs/>
        </w:rPr>
        <w:tab/>
      </w:r>
      <w:r w:rsidR="007B7EDA" w:rsidRPr="00166541">
        <w:rPr>
          <w:sz w:val="30"/>
          <w:szCs w:val="30"/>
          <w:cs/>
        </w:rPr>
        <w:t xml:space="preserve">บริษัทไม่มีนโยบายที่จะให้การสนับสนุนทางการเงิน ไม่ว่าโดยทางตรงหรือทางอ้อมแก่นักการเมืองหรือพรรคการเมืองเพื่อผลประโยชน์ของนักการเมืองหรือพรรคการเมืองนั้นๆ  ส่งเสริมให้บุคลากรยึดมั่นในระบอบประชาธิปไตย  </w:t>
      </w:r>
    </w:p>
    <w:p w:rsidR="007B7EDA" w:rsidRPr="00166541" w:rsidRDefault="007B7EDA" w:rsidP="003C674C">
      <w:pPr>
        <w:spacing w:after="60"/>
        <w:rPr>
          <w:b/>
          <w:bCs/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</w:p>
    <w:p w:rsidR="007B7EDA" w:rsidRPr="00166541" w:rsidRDefault="007B7EDA" w:rsidP="00DC5BDE">
      <w:pPr>
        <w:spacing w:before="240" w:after="60"/>
        <w:rPr>
          <w:b/>
          <w:bCs/>
          <w:sz w:val="30"/>
          <w:szCs w:val="30"/>
          <w:u w:val="single"/>
          <w:cs/>
        </w:rPr>
      </w:pPr>
      <w:r w:rsidRPr="00166541">
        <w:rPr>
          <w:b/>
          <w:bCs/>
          <w:sz w:val="30"/>
          <w:szCs w:val="30"/>
          <w:u w:val="single"/>
          <w:cs/>
        </w:rPr>
        <w:t>ความรับผิดชอบของคณะกรรมการบริษัท</w:t>
      </w:r>
    </w:p>
    <w:p w:rsidR="007B7EDA" w:rsidRPr="00166541" w:rsidRDefault="007B7EDA" w:rsidP="003C674C">
      <w:pPr>
        <w:tabs>
          <w:tab w:val="left" w:pos="720"/>
          <w:tab w:val="left" w:pos="1080"/>
        </w:tabs>
        <w:spacing w:after="60"/>
        <w:rPr>
          <w:sz w:val="30"/>
          <w:szCs w:val="30"/>
          <w:lang w:val="en-US"/>
        </w:rPr>
      </w:pPr>
      <w:r w:rsidRPr="00166541">
        <w:rPr>
          <w:sz w:val="30"/>
          <w:szCs w:val="30"/>
          <w:lang w:val="en-US"/>
        </w:rPr>
        <w:tab/>
        <w:t>1</w:t>
      </w:r>
      <w:r w:rsidRPr="00166541">
        <w:rPr>
          <w:sz w:val="30"/>
          <w:szCs w:val="30"/>
          <w:cs/>
          <w:lang w:val="en-US"/>
        </w:rPr>
        <w:t xml:space="preserve">) </w:t>
      </w:r>
      <w:r w:rsidR="003C674C" w:rsidRPr="00166541">
        <w:rPr>
          <w:sz w:val="30"/>
          <w:szCs w:val="30"/>
          <w:lang w:val="en-US"/>
        </w:rPr>
        <w:tab/>
      </w:r>
      <w:r w:rsidRPr="00166541">
        <w:rPr>
          <w:sz w:val="30"/>
          <w:szCs w:val="30"/>
          <w:cs/>
          <w:lang w:val="en-US"/>
        </w:rPr>
        <w:t>คณะกรรมการมีความรับผิดชอบต่อการปฏิบัติหน้าที่และเป็นอิสระอย่างแท้จริงจากฝ่ายจัดการ เพื่อประโยชน์สูงสุดของบริษัทและผู้ถือหุ้น โดยมีการแบ่งแยกหน้าที่ความรับผิดชอบระหว่างคณะกรรมการและฝ่ายจัดการ โดยคณะกรรมการเป็นผู้กำหนดนโยบายและกำกับดูแลให้ระบบงานดำเนินไปตามนโยบายที่ถูกต้องตามกฎหมาย มีจริยธรรม</w:t>
      </w:r>
      <w:r w:rsidRPr="00166541">
        <w:rPr>
          <w:sz w:val="30"/>
          <w:szCs w:val="30"/>
          <w:lang w:val="en-US"/>
        </w:rPr>
        <w:t xml:space="preserve"> </w:t>
      </w:r>
      <w:r w:rsidRPr="00166541">
        <w:rPr>
          <w:sz w:val="30"/>
          <w:szCs w:val="30"/>
          <w:cs/>
          <w:lang w:val="en-US"/>
        </w:rPr>
        <w:t>และมีการกำหนดบทบาทและการถ่วงดุลกันอย่างโปร่งใส โดยประธานกรรมการ และกรรมการผู้อำนวยการ ไม่เป็นบุคคลคนเดียวกัน</w:t>
      </w:r>
    </w:p>
    <w:p w:rsidR="007B7EDA" w:rsidRPr="00166541" w:rsidRDefault="007B7EDA" w:rsidP="00DE6C14">
      <w:pPr>
        <w:tabs>
          <w:tab w:val="left" w:pos="720"/>
          <w:tab w:val="left" w:pos="1080"/>
        </w:tabs>
        <w:spacing w:after="60"/>
        <w:rPr>
          <w:sz w:val="30"/>
          <w:szCs w:val="30"/>
          <w:lang w:val="en-US"/>
        </w:rPr>
      </w:pPr>
      <w:r w:rsidRPr="00166541">
        <w:rPr>
          <w:sz w:val="30"/>
          <w:szCs w:val="30"/>
          <w:cs/>
          <w:lang w:val="en-US"/>
        </w:rPr>
        <w:tab/>
        <w:t xml:space="preserve">2) </w:t>
      </w:r>
      <w:r w:rsidR="003C674C" w:rsidRPr="00166541">
        <w:rPr>
          <w:sz w:val="30"/>
          <w:szCs w:val="30"/>
          <w:lang w:val="en-US"/>
        </w:rPr>
        <w:tab/>
      </w:r>
      <w:r w:rsidRPr="00166541">
        <w:rPr>
          <w:sz w:val="30"/>
          <w:szCs w:val="30"/>
          <w:cs/>
          <w:lang w:val="en-US"/>
        </w:rPr>
        <w:t xml:space="preserve">จำนวนกรรมการของบริษัทเป็นไปตามข้อบังคับ ข้อ 20. ที่กำหนดว่า “ให้บริษัทมีคณะกรรมการไม่น้อยกว่า 5 คน และกรรมการไม่น้อยกว่ากึ่งหนึ่งของจำนวนกรรมการทั้งหมดต้องมีถิ่นที่อยู่ในราชอาณาจักร </w:t>
      </w:r>
    </w:p>
    <w:p w:rsidR="00AB20DC" w:rsidRPr="00166541" w:rsidRDefault="00AB20DC" w:rsidP="0041731A">
      <w:pPr>
        <w:tabs>
          <w:tab w:val="left" w:pos="720"/>
          <w:tab w:val="left" w:pos="1080"/>
        </w:tabs>
        <w:spacing w:after="40"/>
        <w:ind w:right="-171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 xml:space="preserve">3) </w:t>
      </w:r>
      <w:r w:rsidR="0041731A">
        <w:rPr>
          <w:rFonts w:hint="cs"/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>การเลือกตั้งกรรมการของบริษัท ให้กระทำโดยที่ประชุมผู้ถือหุ้นในการประชุมสามัญประจำปี ทุกครั้ง ให้กรรมการออกจากตำแหน่งหนึ่งในสามเป็นอัตรา กรรมการซึ่งพ้นจากตำแหน่งตามวาระ อาจได้รับเลือกตั้งกลับเข้ามาเป็นกรรมการใหม่ได้ ทั้งนี้กรรมการอิสระแต่ละคนจะมีวาระในการดำรงตำแหน่งสูงสุดไม่เกิน 9 ปี</w:t>
      </w:r>
    </w:p>
    <w:p w:rsidR="007B7EDA" w:rsidRPr="00166541" w:rsidRDefault="007B7EDA" w:rsidP="003C674C">
      <w:pPr>
        <w:tabs>
          <w:tab w:val="left" w:pos="720"/>
          <w:tab w:val="left" w:pos="1080"/>
        </w:tabs>
        <w:spacing w:after="60"/>
        <w:ind w:right="-198"/>
        <w:rPr>
          <w:sz w:val="30"/>
          <w:szCs w:val="30"/>
          <w:lang w:val="en-US"/>
        </w:rPr>
      </w:pPr>
      <w:r w:rsidRPr="00166541">
        <w:rPr>
          <w:sz w:val="30"/>
          <w:szCs w:val="30"/>
          <w:cs/>
          <w:lang w:val="en-US"/>
        </w:rPr>
        <w:tab/>
        <w:t xml:space="preserve">4)  </w:t>
      </w:r>
      <w:r w:rsidR="003C674C" w:rsidRPr="00166541">
        <w:rPr>
          <w:sz w:val="30"/>
          <w:szCs w:val="30"/>
          <w:lang w:val="en-US"/>
        </w:rPr>
        <w:tab/>
      </w:r>
      <w:r w:rsidRPr="00166541">
        <w:rPr>
          <w:sz w:val="30"/>
          <w:szCs w:val="30"/>
          <w:cs/>
          <w:lang w:val="en-US"/>
        </w:rPr>
        <w:t>ณ วันที่ 31 ธันวาคม 25</w:t>
      </w:r>
      <w:r w:rsidR="004B075F" w:rsidRPr="00166541">
        <w:rPr>
          <w:sz w:val="30"/>
          <w:szCs w:val="30"/>
          <w:cs/>
          <w:lang w:val="en-US"/>
        </w:rPr>
        <w:t>60</w:t>
      </w:r>
      <w:r w:rsidRPr="00166541">
        <w:rPr>
          <w:sz w:val="30"/>
          <w:szCs w:val="30"/>
          <w:cs/>
          <w:lang w:val="en-US"/>
        </w:rPr>
        <w:t xml:space="preserve"> คณะกรรมการบริษัทมีจำนวน </w:t>
      </w:r>
      <w:r w:rsidR="00256427" w:rsidRPr="00166541">
        <w:rPr>
          <w:sz w:val="30"/>
          <w:szCs w:val="30"/>
          <w:cs/>
          <w:lang w:val="en-US"/>
        </w:rPr>
        <w:t>9</w:t>
      </w:r>
      <w:r w:rsidRPr="00166541">
        <w:rPr>
          <w:sz w:val="30"/>
          <w:szCs w:val="30"/>
          <w:cs/>
          <w:lang w:val="en-US"/>
        </w:rPr>
        <w:t xml:space="preserve"> </w:t>
      </w:r>
      <w:r w:rsidR="00125D86" w:rsidRPr="00166541">
        <w:rPr>
          <w:sz w:val="30"/>
          <w:szCs w:val="30"/>
          <w:cs/>
          <w:lang w:val="en-US"/>
        </w:rPr>
        <w:t>คน</w:t>
      </w:r>
      <w:r w:rsidRPr="00166541">
        <w:rPr>
          <w:sz w:val="30"/>
          <w:szCs w:val="30"/>
          <w:cs/>
          <w:lang w:val="en-US"/>
        </w:rPr>
        <w:t xml:space="preserve"> ประกอบด้วย กรรมการ</w:t>
      </w:r>
      <w:r w:rsidR="000E79EB" w:rsidRPr="00166541">
        <w:rPr>
          <w:sz w:val="30"/>
          <w:szCs w:val="30"/>
          <w:cs/>
          <w:lang w:val="en-US"/>
        </w:rPr>
        <w:t>ที่มิใช่ผู้</w:t>
      </w:r>
      <w:r w:rsidRPr="00166541">
        <w:rPr>
          <w:sz w:val="30"/>
          <w:szCs w:val="30"/>
          <w:cs/>
          <w:lang w:val="en-US"/>
        </w:rPr>
        <w:t xml:space="preserve">บริหาร </w:t>
      </w:r>
      <w:r w:rsidR="000E79EB" w:rsidRPr="00166541">
        <w:rPr>
          <w:sz w:val="30"/>
          <w:szCs w:val="30"/>
          <w:cs/>
          <w:lang w:val="en-US"/>
        </w:rPr>
        <w:t>4</w:t>
      </w:r>
      <w:r w:rsidRPr="00166541">
        <w:rPr>
          <w:sz w:val="30"/>
          <w:szCs w:val="30"/>
          <w:cs/>
          <w:lang w:val="en-US"/>
        </w:rPr>
        <w:t xml:space="preserve"> </w:t>
      </w:r>
      <w:r w:rsidR="000E79EB" w:rsidRPr="00166541">
        <w:rPr>
          <w:sz w:val="30"/>
          <w:szCs w:val="30"/>
          <w:cs/>
          <w:lang w:val="en-US"/>
        </w:rPr>
        <w:t>คน</w:t>
      </w:r>
      <w:r w:rsidRPr="00166541">
        <w:rPr>
          <w:sz w:val="30"/>
          <w:szCs w:val="30"/>
          <w:cs/>
          <w:lang w:val="en-US"/>
        </w:rPr>
        <w:t xml:space="preserve"> กรรมการ</w:t>
      </w:r>
      <w:r w:rsidR="000E79EB" w:rsidRPr="00166541">
        <w:rPr>
          <w:sz w:val="30"/>
          <w:szCs w:val="30"/>
          <w:cs/>
          <w:lang w:val="en-US"/>
        </w:rPr>
        <w:t>ที่เป็นผู้บริหาร</w:t>
      </w:r>
      <w:r w:rsidRPr="00166541">
        <w:rPr>
          <w:sz w:val="30"/>
          <w:szCs w:val="30"/>
          <w:cs/>
          <w:lang w:val="en-US"/>
        </w:rPr>
        <w:t xml:space="preserve"> </w:t>
      </w:r>
      <w:r w:rsidR="00256427" w:rsidRPr="00166541">
        <w:rPr>
          <w:sz w:val="30"/>
          <w:szCs w:val="30"/>
          <w:cs/>
          <w:lang w:val="en-US"/>
        </w:rPr>
        <w:t>2</w:t>
      </w:r>
      <w:r w:rsidR="000E79EB" w:rsidRPr="00166541">
        <w:rPr>
          <w:sz w:val="30"/>
          <w:szCs w:val="30"/>
          <w:cs/>
          <w:lang w:val="en-US"/>
        </w:rPr>
        <w:t xml:space="preserve"> คน</w:t>
      </w:r>
      <w:r w:rsidRPr="00166541">
        <w:rPr>
          <w:sz w:val="30"/>
          <w:szCs w:val="30"/>
          <w:cs/>
          <w:lang w:val="en-US"/>
        </w:rPr>
        <w:t xml:space="preserve"> และ กรรมการอิสระ</w:t>
      </w:r>
      <w:r w:rsidRPr="00166541">
        <w:rPr>
          <w:sz w:val="30"/>
          <w:szCs w:val="30"/>
          <w:lang w:val="en-US"/>
        </w:rPr>
        <w:t xml:space="preserve"> </w:t>
      </w:r>
      <w:r w:rsidRPr="00166541">
        <w:rPr>
          <w:sz w:val="30"/>
          <w:szCs w:val="30"/>
          <w:cs/>
          <w:lang w:val="en-US"/>
        </w:rPr>
        <w:t xml:space="preserve">3 </w:t>
      </w:r>
      <w:r w:rsidR="000E79EB" w:rsidRPr="00166541">
        <w:rPr>
          <w:sz w:val="30"/>
          <w:szCs w:val="30"/>
          <w:cs/>
          <w:lang w:val="en-US"/>
        </w:rPr>
        <w:t>คน</w:t>
      </w:r>
      <w:r w:rsidRPr="00166541">
        <w:rPr>
          <w:sz w:val="30"/>
          <w:szCs w:val="30"/>
          <w:cs/>
          <w:lang w:val="en-US"/>
        </w:rPr>
        <w:t xml:space="preserve"> ที่ทำหน้าที่กรรมการตรวจสอบ</w:t>
      </w:r>
      <w:r w:rsidR="00256427" w:rsidRPr="00166541">
        <w:rPr>
          <w:sz w:val="30"/>
          <w:szCs w:val="30"/>
          <w:cs/>
          <w:lang w:val="en-US"/>
        </w:rPr>
        <w:t xml:space="preserve"> </w:t>
      </w:r>
      <w:r w:rsidRPr="00166541">
        <w:rPr>
          <w:sz w:val="30"/>
          <w:szCs w:val="30"/>
          <w:cs/>
          <w:lang w:val="en-US"/>
        </w:rPr>
        <w:t xml:space="preserve">กรรมการบริหารความเสี่ยง </w:t>
      </w:r>
      <w:r w:rsidR="00256427" w:rsidRPr="00166541">
        <w:rPr>
          <w:sz w:val="30"/>
          <w:szCs w:val="30"/>
          <w:cs/>
          <w:lang w:val="en-US"/>
        </w:rPr>
        <w:t>และคณะกรรมการสรรหาและพิจารณาค่าตอบแทน</w:t>
      </w:r>
      <w:r w:rsidRPr="00166541">
        <w:rPr>
          <w:sz w:val="30"/>
          <w:szCs w:val="30"/>
          <w:cs/>
          <w:lang w:val="en-US"/>
        </w:rPr>
        <w:t xml:space="preserve"> </w:t>
      </w:r>
      <w:r w:rsidR="00256427" w:rsidRPr="00166541">
        <w:rPr>
          <w:sz w:val="30"/>
          <w:szCs w:val="30"/>
          <w:cs/>
          <w:lang w:val="en-US"/>
        </w:rPr>
        <w:t>โดย</w:t>
      </w:r>
      <w:r w:rsidRPr="00166541">
        <w:rPr>
          <w:sz w:val="30"/>
          <w:szCs w:val="30"/>
          <w:cs/>
          <w:lang w:val="en-US"/>
        </w:rPr>
        <w:t>บริษัทได้เปิดเผยข้อมูลสำคัญและประวัติของกรรมการแต่ละท่านอย่างชัดเจนไว้ใน</w:t>
      </w:r>
      <w:r w:rsidRPr="00166541">
        <w:rPr>
          <w:b/>
          <w:bCs/>
          <w:sz w:val="30"/>
          <w:szCs w:val="30"/>
          <w:u w:val="single"/>
          <w:cs/>
          <w:lang w:val="en-US"/>
        </w:rPr>
        <w:t>เอกสารแนบ 1</w:t>
      </w:r>
      <w:r w:rsidRPr="00166541">
        <w:rPr>
          <w:sz w:val="30"/>
          <w:szCs w:val="30"/>
          <w:cs/>
          <w:lang w:val="en-US"/>
        </w:rPr>
        <w:t xml:space="preserve"> </w:t>
      </w:r>
    </w:p>
    <w:p w:rsidR="007B7EDA" w:rsidRPr="00166541" w:rsidRDefault="007B7EDA" w:rsidP="007F2D1B">
      <w:pPr>
        <w:tabs>
          <w:tab w:val="left" w:pos="720"/>
          <w:tab w:val="left" w:pos="1080"/>
        </w:tabs>
        <w:spacing w:after="60"/>
        <w:jc w:val="thaiDistribute"/>
        <w:rPr>
          <w:sz w:val="30"/>
          <w:szCs w:val="30"/>
          <w:lang w:val="en-US"/>
        </w:rPr>
      </w:pPr>
      <w:r w:rsidRPr="00166541">
        <w:rPr>
          <w:sz w:val="30"/>
          <w:szCs w:val="30"/>
          <w:cs/>
          <w:lang w:val="en-US"/>
        </w:rPr>
        <w:tab/>
        <w:t>5)</w:t>
      </w:r>
      <w:r w:rsidR="003C674C" w:rsidRPr="00166541">
        <w:rPr>
          <w:sz w:val="30"/>
          <w:szCs w:val="30"/>
          <w:lang w:val="en-US"/>
        </w:rPr>
        <w:tab/>
      </w:r>
      <w:r w:rsidRPr="00166541">
        <w:rPr>
          <w:sz w:val="30"/>
          <w:szCs w:val="30"/>
          <w:cs/>
          <w:lang w:val="en-US"/>
        </w:rPr>
        <w:t>กรรมการอิสระและกรรมการตรวจสอบมีความรู้ด้านบัญชีและการเงิน ซึ่งมีคุณสมบัติตาม</w:t>
      </w:r>
      <w:r w:rsidR="0041731A">
        <w:rPr>
          <w:rFonts w:hint="cs"/>
          <w:sz w:val="30"/>
          <w:szCs w:val="30"/>
          <w:cs/>
          <w:lang w:val="en-US"/>
        </w:rPr>
        <w:t>ข้อ</w:t>
      </w:r>
      <w:r w:rsidRPr="00166541">
        <w:rPr>
          <w:sz w:val="30"/>
          <w:szCs w:val="30"/>
          <w:cs/>
          <w:lang w:val="en-US"/>
        </w:rPr>
        <w:t>กำหนดของคณะกรรมการตลาดทุน คณะกรรมการบริษัทมอบหมายให้คณะกรรมการตรวจสอบเป็นผู้ดูแล</w:t>
      </w:r>
      <w:r w:rsidRPr="00166541">
        <w:rPr>
          <w:sz w:val="30"/>
          <w:szCs w:val="30"/>
          <w:cs/>
          <w:lang w:val="en-US"/>
        </w:rPr>
        <w:lastRenderedPageBreak/>
        <w:t xml:space="preserve">รับผิดชอบเกี่ยวกับคุณภาพรายงานทางการเงินและระบบควบคุมภายใน ก่อนการเปิดเผยสารสนเทศทางการเงินที่ปรากฏในรายงานประจำปี รวมทั้งการเปิดเผยข้อมูลสำคัญ </w:t>
      </w:r>
    </w:p>
    <w:p w:rsidR="00256427" w:rsidRPr="00166541" w:rsidRDefault="00D43F4A" w:rsidP="007F2D1B">
      <w:pPr>
        <w:tabs>
          <w:tab w:val="left" w:pos="720"/>
          <w:tab w:val="left" w:pos="1080"/>
        </w:tabs>
        <w:spacing w:after="60"/>
        <w:ind w:right="9"/>
        <w:jc w:val="thaiDistribute"/>
        <w:rPr>
          <w:sz w:val="30"/>
          <w:szCs w:val="30"/>
          <w:lang w:val="en-US"/>
        </w:rPr>
      </w:pPr>
      <w:r w:rsidRPr="00166541">
        <w:rPr>
          <w:sz w:val="30"/>
          <w:szCs w:val="30"/>
          <w:cs/>
          <w:lang w:val="en-US"/>
        </w:rPr>
        <w:tab/>
        <w:t>6)</w:t>
      </w:r>
      <w:r w:rsidRPr="00166541">
        <w:rPr>
          <w:sz w:val="30"/>
          <w:szCs w:val="30"/>
          <w:cs/>
          <w:lang w:val="en-US"/>
        </w:rPr>
        <w:tab/>
      </w:r>
      <w:r w:rsidR="00013215" w:rsidRPr="00166541">
        <w:rPr>
          <w:sz w:val="30"/>
          <w:szCs w:val="30"/>
          <w:cs/>
          <w:lang w:val="en-US"/>
        </w:rPr>
        <w:t>คณะกรรมการมีหน้าที่ในการกำหนดวิสัยทัศน์ พันธกิจ และวัตถุประสงค์ ตลอดจนกลยุทธ์ขององค์กร โดยมีการพิจารณาทบทวนทุกปี ให้มีความเหมาะสมและทันสมัย พร้อมทั้งมีการติดตามกำกับดูแลให้มีการนำกลยุทธ์ไปปฏิบัติ</w:t>
      </w:r>
    </w:p>
    <w:p w:rsidR="007B7EDA" w:rsidRPr="00166541" w:rsidRDefault="00013215" w:rsidP="007F2D1B">
      <w:pPr>
        <w:tabs>
          <w:tab w:val="left" w:pos="720"/>
          <w:tab w:val="left" w:pos="1080"/>
        </w:tabs>
        <w:spacing w:after="60"/>
        <w:ind w:right="9"/>
        <w:jc w:val="thaiDistribute"/>
        <w:rPr>
          <w:sz w:val="30"/>
          <w:szCs w:val="30"/>
          <w:lang w:val="en-US"/>
        </w:rPr>
      </w:pPr>
      <w:r w:rsidRPr="00166541">
        <w:rPr>
          <w:sz w:val="30"/>
          <w:szCs w:val="30"/>
          <w:lang w:val="en-US"/>
        </w:rPr>
        <w:tab/>
      </w:r>
      <w:r w:rsidRPr="00166541">
        <w:rPr>
          <w:sz w:val="30"/>
          <w:szCs w:val="30"/>
          <w:cs/>
          <w:lang w:val="en-US"/>
        </w:rPr>
        <w:t>7</w:t>
      </w:r>
      <w:r w:rsidR="007B7EDA" w:rsidRPr="00166541">
        <w:rPr>
          <w:sz w:val="30"/>
          <w:szCs w:val="30"/>
          <w:cs/>
          <w:lang w:val="en-US"/>
        </w:rPr>
        <w:t xml:space="preserve">) </w:t>
      </w:r>
      <w:r w:rsidR="003C674C" w:rsidRPr="00166541">
        <w:rPr>
          <w:sz w:val="30"/>
          <w:szCs w:val="30"/>
          <w:lang w:val="en-US"/>
        </w:rPr>
        <w:tab/>
      </w:r>
      <w:r w:rsidR="007B7EDA" w:rsidRPr="00166541">
        <w:rPr>
          <w:sz w:val="30"/>
          <w:szCs w:val="30"/>
          <w:cs/>
          <w:lang w:val="en-US"/>
        </w:rPr>
        <w:t>คณะกรรมการบริษัททำหน้าที่กำกับดูแลให้การปฏิบัติงานของฝ่ายจัดการเป็นไปตามเป้าหมายที่ตั้งไว้  ซึ่งคณะกรรมการบริหารมีการประชุมทุกเดือน และคณะกรรมการบริษัทประชุมทุก</w:t>
      </w:r>
      <w:r w:rsidR="007F2D1B" w:rsidRPr="00166541">
        <w:rPr>
          <w:sz w:val="30"/>
          <w:szCs w:val="30"/>
          <w:cs/>
          <w:lang w:val="en-US"/>
        </w:rPr>
        <w:t xml:space="preserve"> </w:t>
      </w:r>
      <w:r w:rsidR="007B7EDA" w:rsidRPr="00166541">
        <w:rPr>
          <w:sz w:val="30"/>
          <w:szCs w:val="30"/>
          <w:cs/>
          <w:lang w:val="en-US"/>
        </w:rPr>
        <w:t>ๆ ไตรมาส เพื่อพิจารณาทิศ</w:t>
      </w:r>
      <w:r w:rsidR="000E79EB" w:rsidRPr="00166541">
        <w:rPr>
          <w:sz w:val="30"/>
          <w:szCs w:val="30"/>
          <w:cs/>
          <w:lang w:val="en-US"/>
        </w:rPr>
        <w:t>ท</w:t>
      </w:r>
      <w:r w:rsidR="007B7EDA" w:rsidRPr="00166541">
        <w:rPr>
          <w:sz w:val="30"/>
          <w:szCs w:val="30"/>
          <w:cs/>
          <w:lang w:val="en-US"/>
        </w:rPr>
        <w:t>าง</w:t>
      </w:r>
      <w:r w:rsidR="000E79EB" w:rsidRPr="00166541">
        <w:rPr>
          <w:sz w:val="30"/>
          <w:szCs w:val="30"/>
          <w:cs/>
          <w:lang w:val="en-US"/>
        </w:rPr>
        <w:t xml:space="preserve"> </w:t>
      </w:r>
      <w:r w:rsidR="007B7EDA" w:rsidRPr="00166541">
        <w:rPr>
          <w:sz w:val="30"/>
          <w:szCs w:val="30"/>
          <w:cs/>
          <w:lang w:val="en-US"/>
        </w:rPr>
        <w:t>การบริหารจัดการ ติดตามผลการดำเนินงาน หากผลประกอบการไม่เป็นไปตามเป้าหมาย ก็จะวิเคราะห์สาเหตุ</w:t>
      </w:r>
      <w:r w:rsidR="00C07756" w:rsidRPr="00166541">
        <w:rPr>
          <w:sz w:val="30"/>
          <w:szCs w:val="30"/>
          <w:cs/>
          <w:lang w:val="en-US"/>
        </w:rPr>
        <w:t xml:space="preserve"> </w:t>
      </w:r>
      <w:r w:rsidR="007B7EDA" w:rsidRPr="00166541">
        <w:rPr>
          <w:sz w:val="30"/>
          <w:szCs w:val="30"/>
          <w:cs/>
          <w:lang w:val="en-US"/>
        </w:rPr>
        <w:t xml:space="preserve">เพื่อกำหนดแนวทางแก้ไข </w:t>
      </w:r>
    </w:p>
    <w:p w:rsidR="007B7EDA" w:rsidRPr="00166541" w:rsidRDefault="007B7EDA" w:rsidP="007F2D1B">
      <w:pPr>
        <w:tabs>
          <w:tab w:val="left" w:pos="720"/>
          <w:tab w:val="left" w:pos="1080"/>
        </w:tabs>
        <w:spacing w:after="60"/>
        <w:jc w:val="thaiDistribute"/>
        <w:rPr>
          <w:sz w:val="30"/>
          <w:szCs w:val="30"/>
          <w:lang w:val="en-US"/>
        </w:rPr>
      </w:pPr>
      <w:r w:rsidRPr="00166541">
        <w:rPr>
          <w:sz w:val="30"/>
          <w:szCs w:val="30"/>
          <w:cs/>
          <w:lang w:val="en-US"/>
        </w:rPr>
        <w:t xml:space="preserve">               </w:t>
      </w:r>
      <w:r w:rsidRPr="00166541">
        <w:rPr>
          <w:sz w:val="30"/>
          <w:szCs w:val="30"/>
          <w:cs/>
        </w:rPr>
        <w:t xml:space="preserve"> </w:t>
      </w:r>
      <w:r w:rsidR="00013215" w:rsidRPr="00166541">
        <w:rPr>
          <w:sz w:val="30"/>
          <w:szCs w:val="30"/>
          <w:cs/>
        </w:rPr>
        <w:t>8</w:t>
      </w:r>
      <w:r w:rsidRPr="00166541">
        <w:rPr>
          <w:sz w:val="30"/>
          <w:szCs w:val="30"/>
          <w:cs/>
        </w:rPr>
        <w:t xml:space="preserve">)  </w:t>
      </w:r>
      <w:r w:rsidR="003C674C" w:rsidRPr="00166541">
        <w:rPr>
          <w:sz w:val="30"/>
          <w:szCs w:val="30"/>
          <w:lang w:val="en-US"/>
        </w:rPr>
        <w:tab/>
      </w:r>
      <w:r w:rsidRPr="00166541">
        <w:rPr>
          <w:sz w:val="30"/>
          <w:szCs w:val="30"/>
          <w:cs/>
        </w:rPr>
        <w:t xml:space="preserve">แต่งตั้งคณะกรรมการบริหารความเสี่ยงเพื่อทำหน้าที่ควบคุมดูแลปัจจัยเสี่ยงต่างๆ ที่อาจมีผลกระทบต่อการดำเนินธุรกิจ  </w:t>
      </w:r>
      <w:r w:rsidRPr="00166541">
        <w:rPr>
          <w:sz w:val="30"/>
          <w:szCs w:val="30"/>
          <w:cs/>
          <w:lang w:val="en-US"/>
        </w:rPr>
        <w:t xml:space="preserve">กำหนดวิธีการในการตอบสนองต่อความเสี่ยง หรือแนวทางแก้ไขเพื่อให้เป็นไปตามนโยบายหรือเป้าหมายที่กำหนดไว้ </w:t>
      </w:r>
    </w:p>
    <w:p w:rsidR="007B7EDA" w:rsidRPr="00166541" w:rsidRDefault="00013215" w:rsidP="007F2D1B">
      <w:pPr>
        <w:tabs>
          <w:tab w:val="left" w:pos="720"/>
          <w:tab w:val="left" w:pos="1080"/>
        </w:tabs>
        <w:spacing w:after="6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  <w:lang w:val="en-US"/>
        </w:rPr>
        <w:t xml:space="preserve">               9</w:t>
      </w:r>
      <w:r w:rsidR="007B7EDA" w:rsidRPr="00166541">
        <w:rPr>
          <w:sz w:val="30"/>
          <w:szCs w:val="30"/>
          <w:cs/>
          <w:lang w:val="en-US"/>
        </w:rPr>
        <w:t xml:space="preserve">) </w:t>
      </w:r>
      <w:r w:rsidR="003C674C" w:rsidRPr="00166541">
        <w:rPr>
          <w:sz w:val="30"/>
          <w:szCs w:val="30"/>
          <w:lang w:val="en-US"/>
        </w:rPr>
        <w:tab/>
      </w:r>
      <w:r w:rsidR="007B7EDA" w:rsidRPr="00166541">
        <w:rPr>
          <w:sz w:val="30"/>
          <w:szCs w:val="30"/>
          <w:cs/>
          <w:lang w:val="en-US"/>
        </w:rPr>
        <w:t>แต่งตั้งคณะกรรมการลงทุนเพื่อทำหน้าที่</w:t>
      </w:r>
      <w:r w:rsidR="007B7EDA" w:rsidRPr="00166541">
        <w:rPr>
          <w:sz w:val="30"/>
          <w:szCs w:val="30"/>
          <w:cs/>
        </w:rPr>
        <w:t>กำกับดูแลการลงทุนของบริษัท ให้เป็นไปตามกรอบนโยบายการลงทุน นโยบายการบริหารความเสี่ยงรวม ระเบียบวิธีปฏิบัติเกี่ยวกับการลงทุน และข้อกำหนดของกฎหมายที่เกี่ยวข้อง</w:t>
      </w:r>
    </w:p>
    <w:p w:rsidR="00C07756" w:rsidRPr="00166541" w:rsidRDefault="00013215" w:rsidP="007F2D1B">
      <w:pPr>
        <w:tabs>
          <w:tab w:val="left" w:pos="720"/>
          <w:tab w:val="left" w:pos="1080"/>
        </w:tabs>
        <w:spacing w:after="6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10</w:t>
      </w:r>
      <w:r w:rsidR="00C07756" w:rsidRPr="00166541">
        <w:rPr>
          <w:sz w:val="30"/>
          <w:szCs w:val="30"/>
          <w:cs/>
        </w:rPr>
        <w:t>)</w:t>
      </w:r>
      <w:r w:rsidR="00C07756" w:rsidRPr="00166541">
        <w:rPr>
          <w:sz w:val="30"/>
          <w:szCs w:val="30"/>
          <w:cs/>
        </w:rPr>
        <w:tab/>
        <w:t>แต่งตั้งคณะกรรมการสรรหาและกำหนดค่าตอบแทน เพื่อทำหน้าที่กำกับดูแลค่าตอบแทนผู้บริหารและพนักงานให้อยู่ในระดับที่เหมาะสมและเป็นธรรม รวมถึงสวัสดิการต่าง ๆ</w:t>
      </w:r>
    </w:p>
    <w:p w:rsidR="00AB20DC" w:rsidRPr="00166541" w:rsidRDefault="00AB20DC" w:rsidP="007F2D1B">
      <w:pPr>
        <w:tabs>
          <w:tab w:val="left" w:pos="720"/>
          <w:tab w:val="left" w:pos="1080"/>
        </w:tabs>
        <w:spacing w:after="6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11)</w:t>
      </w:r>
      <w:r w:rsidRPr="00166541">
        <w:rPr>
          <w:sz w:val="30"/>
          <w:szCs w:val="30"/>
          <w:cs/>
        </w:rPr>
        <w:tab/>
        <w:t>แผนการสืบทอดตำแหน่ง    คณะกรรมการบริษัทได้มีการกำหนดให้มีการจัดทำแผนการสืบทอดตำแหน่ง เพื่อเป็นการเตรียมบุคลากรภายในองค์กรให้มีความพร้อมในการสืบทอดตำแหน่งในตำแหน่งงานหลักที่สำคัญ ซึ่งมีผลกระทบต่อการดำเนินงานของหน่วยงานอันส่งผลต่อการดำเนินธุรกิจของบริษัทเป็นการล่วงหน้า เมื่อผู้ดำรงตำแหน่งเดิมพ้นจากการดำรงตำแหน่ง เพื่อเป็นแนวทางในการพัฒนาผู้สืบทอดตำแหน่งให้มีขีดความสามารถในการที่จะดำรงตำแหน่งได้</w:t>
      </w:r>
    </w:p>
    <w:p w:rsidR="00AB20DC" w:rsidRPr="00166541" w:rsidRDefault="00AB20DC" w:rsidP="007F2D1B">
      <w:pPr>
        <w:tabs>
          <w:tab w:val="left" w:pos="720"/>
          <w:tab w:val="left" w:pos="1080"/>
        </w:tabs>
        <w:spacing w:after="6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12)</w:t>
      </w:r>
      <w:r w:rsidRPr="00166541">
        <w:rPr>
          <w:sz w:val="30"/>
          <w:szCs w:val="30"/>
          <w:cs/>
        </w:rPr>
        <w:tab/>
        <w:t>การปฐมนิเทศกรรมการใหม่       คณะกรรมการบริษัทกำหนดให้มีการจัดปฐมนิเทศกรรมการที่เข้าใหม่ทุกคน เพื่อให้เข้าใจบทบาทหน้าที่ ความรับผิดชอบของกรรมการ รวมถึงนโยบายในการกำกับดูแลกิจการของบริษัท พร้อมทั้งการสร้างความเข้าใจในธุรกิจ และการดำเนินงานต่าง ๆ ของบริษัท สำหรับปี 2560  ที่ผ่านมา ไม่มีกรรมการใหม่ จึงมิได้จัดการปฐมนิเทศ</w:t>
      </w:r>
    </w:p>
    <w:p w:rsidR="003C674C" w:rsidRPr="00166541" w:rsidRDefault="003C674C" w:rsidP="003C674C">
      <w:pPr>
        <w:spacing w:after="60"/>
        <w:rPr>
          <w:b/>
          <w:bCs/>
          <w:sz w:val="30"/>
          <w:szCs w:val="30"/>
          <w:lang w:val="en-US"/>
        </w:rPr>
      </w:pPr>
    </w:p>
    <w:p w:rsidR="007B7EDA" w:rsidRPr="00166541" w:rsidRDefault="007B7EDA" w:rsidP="003C674C">
      <w:pPr>
        <w:spacing w:after="60"/>
        <w:rPr>
          <w:sz w:val="30"/>
          <w:szCs w:val="30"/>
          <w:u w:val="single"/>
          <w:cs/>
        </w:rPr>
      </w:pPr>
      <w:r w:rsidRPr="00166541">
        <w:rPr>
          <w:b/>
          <w:bCs/>
          <w:sz w:val="30"/>
          <w:szCs w:val="30"/>
          <w:cs/>
        </w:rPr>
        <w:t xml:space="preserve"> </w:t>
      </w:r>
      <w:r w:rsidRPr="00166541">
        <w:rPr>
          <w:b/>
          <w:bCs/>
          <w:sz w:val="30"/>
          <w:szCs w:val="30"/>
          <w:u w:val="single"/>
          <w:cs/>
        </w:rPr>
        <w:t>เปิดเผยข้อมูลและความโปร่งใส</w:t>
      </w:r>
    </w:p>
    <w:p w:rsidR="007B7EDA" w:rsidRPr="00166541" w:rsidRDefault="007B7EDA" w:rsidP="003C674C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sz w:val="30"/>
          <w:szCs w:val="30"/>
          <w:lang w:val="en-US"/>
        </w:rPr>
      </w:pPr>
      <w:r w:rsidRPr="00166541">
        <w:rPr>
          <w:sz w:val="30"/>
          <w:szCs w:val="30"/>
          <w:cs/>
          <w:lang w:val="en-US"/>
        </w:rPr>
        <w:tab/>
        <w:t>1)</w:t>
      </w:r>
      <w:r w:rsidR="003C674C" w:rsidRPr="00166541">
        <w:rPr>
          <w:sz w:val="30"/>
          <w:szCs w:val="30"/>
          <w:lang w:val="en-US"/>
        </w:rPr>
        <w:tab/>
      </w:r>
      <w:r w:rsidRPr="00166541">
        <w:rPr>
          <w:sz w:val="30"/>
          <w:szCs w:val="30"/>
          <w:cs/>
          <w:lang w:val="en-US"/>
        </w:rPr>
        <w:t>กรรมการและผู้บริหารมีหน้าที่รายงานการถือหลักทรัพย์ทุกครั้งที่มีการซื้อ ขาย หรือโอน  ต่อสำนักงาน ก.ล.ต.</w:t>
      </w:r>
      <w:r w:rsidRPr="00166541">
        <w:rPr>
          <w:sz w:val="30"/>
          <w:szCs w:val="30"/>
          <w:lang w:val="en-US"/>
        </w:rPr>
        <w:t xml:space="preserve"> </w:t>
      </w:r>
      <w:r w:rsidRPr="00166541">
        <w:rPr>
          <w:sz w:val="30"/>
          <w:szCs w:val="30"/>
          <w:cs/>
          <w:lang w:val="en-US"/>
        </w:rPr>
        <w:t>ตามมาตรา 59 แห่ง พ.ร.บ. หลักทรัพย์และตลาดหลักทรัพย์ นอกจากนี้ จะต้องรายงานการเปลี่ยนแปลงการมีส่วนได้เสียของตนเพื่อให้เป็นไปตามประกาศคณะกรรมการตลาดทุน ที่ ทจ. 2/2552  เรื่อง การรายงานการมีส่วนได้เสียของกรรมการ ผู้บริหารและบุคคลที่มีความเกี่ยวข้อง</w:t>
      </w:r>
    </w:p>
    <w:p w:rsidR="007B7EDA" w:rsidRPr="00166541" w:rsidRDefault="007B7EDA" w:rsidP="00DC5BDE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ind w:right="-171"/>
        <w:rPr>
          <w:sz w:val="30"/>
          <w:szCs w:val="30"/>
          <w:lang w:val="en-US"/>
        </w:rPr>
      </w:pPr>
      <w:r w:rsidRPr="00166541">
        <w:rPr>
          <w:sz w:val="30"/>
          <w:szCs w:val="30"/>
          <w:lang w:val="en-US"/>
        </w:rPr>
        <w:lastRenderedPageBreak/>
        <w:tab/>
        <w:t>2</w:t>
      </w:r>
      <w:r w:rsidRPr="00166541">
        <w:rPr>
          <w:sz w:val="30"/>
          <w:szCs w:val="30"/>
          <w:cs/>
          <w:lang w:val="en-US"/>
        </w:rPr>
        <w:t xml:space="preserve">) </w:t>
      </w:r>
      <w:r w:rsidR="003C674C" w:rsidRPr="00166541">
        <w:rPr>
          <w:sz w:val="30"/>
          <w:szCs w:val="30"/>
          <w:lang w:val="en-US"/>
        </w:rPr>
        <w:tab/>
      </w:r>
      <w:r w:rsidRPr="00166541">
        <w:rPr>
          <w:sz w:val="30"/>
          <w:szCs w:val="30"/>
          <w:cs/>
          <w:lang w:val="en-US"/>
        </w:rPr>
        <w:t>บทบาทหน้าที่ของคณะกรรมการในการเปิดเผยสารสนเทศ ทั้งข้อมูลทางการเงินและข้อมูลไม่ใช่ทางการเงินตามข้อกำหนดของตลาดหลักทรัพย์ฯ และสำนักงานคณะกรรมการกำกับหลักทรัพย์และตลาดหลักทรัพย์ รวมถึงข้อมูลอื่นๆ อย่างถูกต้องครบถ้วน โปร่งใส เพื่อให้ผู้ลงทุนและผู้มีส่วนได้เสียได้รับสารสนเทศได้อย่างเท่าเทียมกัน</w:t>
      </w:r>
    </w:p>
    <w:p w:rsidR="00013215" w:rsidRPr="00166541" w:rsidRDefault="00013215" w:rsidP="008E64B9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ind w:right="-261"/>
        <w:rPr>
          <w:rFonts w:eastAsia="Calibri"/>
          <w:sz w:val="30"/>
          <w:szCs w:val="30"/>
          <w:lang w:val="en-US"/>
        </w:rPr>
      </w:pPr>
      <w:r w:rsidRPr="00166541">
        <w:rPr>
          <w:rFonts w:eastAsia="Calibri"/>
          <w:sz w:val="30"/>
          <w:szCs w:val="30"/>
          <w:cs/>
          <w:lang w:val="en-US"/>
        </w:rPr>
        <w:tab/>
        <w:t>3)</w:t>
      </w:r>
      <w:r w:rsidRPr="00166541">
        <w:rPr>
          <w:rFonts w:eastAsia="Calibri"/>
          <w:sz w:val="30"/>
          <w:szCs w:val="30"/>
          <w:cs/>
          <w:lang w:val="en-US"/>
        </w:rPr>
        <w:tab/>
        <w:t>บริษัทมีนโยบายในการวัดผลการสร้างความพึงพอใจให้กับลูกค้า โดยการกำหนดดัชนีชี้วัดจากเรื่องร้องเรียนที่ร้องเรียนเข้ามาที่บริษัท หรือหน่วยงานกำกับเพื่อให้แน่ใจว่าการให้บริการของบริษัทยังเป็นไปตามมาตรฐานที่กำหนด</w:t>
      </w:r>
    </w:p>
    <w:p w:rsidR="007B7EDA" w:rsidRPr="00166541" w:rsidRDefault="007B7EDA" w:rsidP="008E64B9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ind w:right="-261"/>
        <w:rPr>
          <w:rFonts w:eastAsia="Calibri"/>
          <w:b/>
          <w:bCs/>
          <w:sz w:val="30"/>
          <w:szCs w:val="30"/>
          <w:u w:val="single"/>
          <w:lang w:val="en-US"/>
        </w:rPr>
      </w:pPr>
      <w:r w:rsidRPr="00166541">
        <w:rPr>
          <w:rFonts w:eastAsia="Calibri"/>
          <w:sz w:val="30"/>
          <w:szCs w:val="30"/>
          <w:cs/>
          <w:lang w:val="en-US"/>
        </w:rPr>
        <w:tab/>
      </w:r>
      <w:r w:rsidR="00013215" w:rsidRPr="00166541">
        <w:rPr>
          <w:rFonts w:eastAsia="Calibri"/>
          <w:sz w:val="30"/>
          <w:szCs w:val="30"/>
          <w:cs/>
          <w:lang w:val="en-US"/>
        </w:rPr>
        <w:t>4</w:t>
      </w:r>
      <w:r w:rsidRPr="00166541">
        <w:rPr>
          <w:rFonts w:eastAsia="Calibri"/>
          <w:sz w:val="30"/>
          <w:szCs w:val="30"/>
          <w:cs/>
          <w:lang w:val="en-US"/>
        </w:rPr>
        <w:t xml:space="preserve">) </w:t>
      </w:r>
      <w:r w:rsidR="003C674C" w:rsidRPr="00166541">
        <w:rPr>
          <w:rFonts w:eastAsia="Calibri"/>
          <w:sz w:val="30"/>
          <w:szCs w:val="30"/>
          <w:lang w:val="en-US"/>
        </w:rPr>
        <w:tab/>
      </w:r>
      <w:r w:rsidRPr="00166541">
        <w:rPr>
          <w:rFonts w:eastAsia="Calibri"/>
          <w:sz w:val="30"/>
          <w:szCs w:val="30"/>
          <w:cs/>
          <w:lang w:val="en-US"/>
        </w:rPr>
        <w:t>กรรมการ ผู้บริหารหรือพนักงาน ที่ได้ล่วงรู้ข้อมูลงบการเงิน หรือข้อมูลอื่นที่มีผลกระทบต่อราคาหลักทรัพย์ เปิดเผยแก่บุคคลภายนอกหรือผู้ที่มิได้มีส่วนเกี่ยวข้อง</w:t>
      </w:r>
      <w:r w:rsidRPr="00166541">
        <w:rPr>
          <w:rFonts w:eastAsia="Calibri"/>
          <w:sz w:val="30"/>
          <w:szCs w:val="30"/>
          <w:lang w:val="en-US"/>
        </w:rPr>
        <w:t xml:space="preserve"> </w:t>
      </w:r>
      <w:r w:rsidRPr="00166541">
        <w:rPr>
          <w:rFonts w:eastAsia="Calibri"/>
          <w:sz w:val="30"/>
          <w:szCs w:val="30"/>
          <w:cs/>
          <w:lang w:val="en-US"/>
        </w:rPr>
        <w:t>ถือว่าไม่ปฏิบัติตามกฎระเบียบของบริษัท เป็นการกระทำผิดวินัย จะได้รับโทษตั้งแต่ การตักเตือน การตัดค่าจ้าง การพักงานโดยไม่ได้รับค่าจ้าง จนถึงการเลิกจ้าง</w:t>
      </w:r>
      <w:r w:rsidRPr="00166541">
        <w:rPr>
          <w:rFonts w:eastAsia="Calibri"/>
          <w:sz w:val="30"/>
          <w:szCs w:val="30"/>
          <w:lang w:val="en-US"/>
        </w:rPr>
        <w:t xml:space="preserve"> </w:t>
      </w:r>
    </w:p>
    <w:p w:rsidR="007B7EDA" w:rsidRPr="00166541" w:rsidRDefault="00013215" w:rsidP="003C674C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  <w:lang w:val="en-US"/>
        </w:rPr>
        <w:tab/>
        <w:t>5</w:t>
      </w:r>
      <w:r w:rsidR="007B7EDA" w:rsidRPr="00166541">
        <w:rPr>
          <w:sz w:val="30"/>
          <w:szCs w:val="30"/>
          <w:cs/>
          <w:lang w:val="en-US"/>
        </w:rPr>
        <w:t xml:space="preserve">) </w:t>
      </w:r>
      <w:r w:rsidR="003C674C" w:rsidRPr="00166541">
        <w:rPr>
          <w:sz w:val="30"/>
          <w:szCs w:val="30"/>
          <w:lang w:val="en-US"/>
        </w:rPr>
        <w:tab/>
      </w:r>
      <w:r w:rsidR="007B7EDA" w:rsidRPr="00166541">
        <w:rPr>
          <w:sz w:val="30"/>
          <w:szCs w:val="30"/>
          <w:cs/>
          <w:lang w:val="en-US"/>
        </w:rPr>
        <w:t xml:space="preserve">บริษัทจัดให้มีผู้ประสานงานที่ทำหน้าที่นักลงทุนสัมพันธ์ เพื่อดูแลในด้านการเปิดเผยข้อมูลผ่านช่องทางต่างๆ บริษัทเปิดเผยสารสนเทศตามข้อกำหนดของหน่วยงานกำกับดูแล และกฎหมายที่เกี่ยวข้องอย่างเคร่งครัด </w:t>
      </w:r>
      <w:r w:rsidR="007B7EDA" w:rsidRPr="00166541">
        <w:rPr>
          <w:sz w:val="30"/>
          <w:szCs w:val="30"/>
          <w:cs/>
        </w:rPr>
        <w:t xml:space="preserve"> </w:t>
      </w:r>
      <w:r w:rsidR="007B7EDA" w:rsidRPr="00166541">
        <w:rPr>
          <w:snapToGrid w:val="0"/>
          <w:sz w:val="30"/>
          <w:szCs w:val="30"/>
          <w:cs/>
          <w:lang w:eastAsia="th-TH"/>
        </w:rPr>
        <w:t xml:space="preserve">เพื่อสิทธิความเท่าเทียมกันของผู้ถือหุ้น </w:t>
      </w:r>
      <w:r w:rsidR="007B7EDA" w:rsidRPr="00166541">
        <w:rPr>
          <w:sz w:val="30"/>
          <w:szCs w:val="30"/>
          <w:cs/>
        </w:rPr>
        <w:t>ก่อให้เกิดความมั่นใจและความเชื่อถือ</w:t>
      </w:r>
      <w:r w:rsidR="007B7EDA" w:rsidRPr="00166541">
        <w:rPr>
          <w:snapToGrid w:val="0"/>
          <w:sz w:val="30"/>
          <w:szCs w:val="30"/>
          <w:cs/>
          <w:lang w:eastAsia="th-TH"/>
        </w:rPr>
        <w:t>ต่อนักลงทุน นักวิเคราะห์  ผู้สนใจทั่วไป</w:t>
      </w:r>
      <w:r w:rsidR="007B7EDA" w:rsidRPr="00166541">
        <w:rPr>
          <w:sz w:val="30"/>
          <w:szCs w:val="30"/>
          <w:cs/>
        </w:rPr>
        <w:t xml:space="preserve"> </w:t>
      </w:r>
      <w:r w:rsidR="007B7EDA" w:rsidRPr="00166541">
        <w:rPr>
          <w:sz w:val="30"/>
          <w:szCs w:val="30"/>
          <w:cs/>
          <w:lang w:val="en-US"/>
        </w:rPr>
        <w:t xml:space="preserve">โดยเผยแพร่ข้อมูลในแบบแสดงรายการข้อมูลประจำปี (แบบ 56-1) รายงานประจำปี (แบบ 56-2) และในเว็บไซต์ของบริษัท </w:t>
      </w:r>
      <w:hyperlink r:id="rId10" w:history="1">
        <w:r w:rsidR="007B7EDA" w:rsidRPr="00166541">
          <w:rPr>
            <w:rStyle w:val="Hyperlink"/>
            <w:color w:val="auto"/>
            <w:sz w:val="30"/>
            <w:szCs w:val="30"/>
            <w:cs/>
          </w:rPr>
          <w:t>www.indara.co.th</w:t>
        </w:r>
      </w:hyperlink>
    </w:p>
    <w:p w:rsidR="008E64B9" w:rsidRPr="00166541" w:rsidRDefault="008E64B9" w:rsidP="003C674C">
      <w:pPr>
        <w:spacing w:after="60"/>
        <w:rPr>
          <w:b/>
          <w:bCs/>
          <w:sz w:val="30"/>
          <w:szCs w:val="30"/>
          <w:lang w:val="en-US"/>
        </w:rPr>
      </w:pPr>
    </w:p>
    <w:p w:rsidR="007B7EDA" w:rsidRPr="00166541" w:rsidRDefault="007B7EDA" w:rsidP="003C674C">
      <w:pPr>
        <w:spacing w:after="60"/>
        <w:rPr>
          <w:b/>
          <w:bCs/>
          <w:sz w:val="30"/>
          <w:szCs w:val="30"/>
          <w:u w:val="single"/>
          <w:lang w:val="en-US"/>
        </w:rPr>
      </w:pPr>
      <w:r w:rsidRPr="00166541">
        <w:rPr>
          <w:b/>
          <w:bCs/>
          <w:sz w:val="30"/>
          <w:szCs w:val="30"/>
          <w:u w:val="single"/>
          <w:cs/>
          <w:lang w:val="en-US"/>
        </w:rPr>
        <w:t>9.2 คณะกรรมการชุดย่อย</w:t>
      </w:r>
    </w:p>
    <w:p w:rsidR="007B7EDA" w:rsidRPr="00166541" w:rsidRDefault="007B7EDA" w:rsidP="003C674C">
      <w:pPr>
        <w:pStyle w:val="BodyText"/>
        <w:spacing w:after="60"/>
        <w:rPr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>1)</w:t>
      </w:r>
      <w:r w:rsidRPr="00166541">
        <w:rPr>
          <w:sz w:val="30"/>
          <w:szCs w:val="30"/>
          <w:cs/>
        </w:rPr>
        <w:t xml:space="preserve">  </w:t>
      </w:r>
      <w:r w:rsidRPr="00166541">
        <w:rPr>
          <w:b/>
          <w:bCs/>
          <w:i/>
          <w:iCs/>
          <w:sz w:val="30"/>
          <w:szCs w:val="30"/>
          <w:cs/>
        </w:rPr>
        <w:t>คณะกรรมการบริหาร</w:t>
      </w:r>
      <w:r w:rsidRPr="00166541">
        <w:rPr>
          <w:sz w:val="30"/>
          <w:szCs w:val="30"/>
          <w:cs/>
        </w:rPr>
        <w:t xml:space="preserve"> ณ วันที่  31  ธันวาคม 25</w:t>
      </w:r>
      <w:r w:rsidR="004B075F" w:rsidRPr="00166541">
        <w:rPr>
          <w:sz w:val="30"/>
          <w:szCs w:val="30"/>
          <w:cs/>
        </w:rPr>
        <w:t>60</w:t>
      </w:r>
      <w:r w:rsidRPr="00166541">
        <w:rPr>
          <w:sz w:val="30"/>
          <w:szCs w:val="30"/>
          <w:cs/>
        </w:rPr>
        <w:t xml:space="preserve"> ประกอบด้วยกรรมการ </w:t>
      </w:r>
      <w:r w:rsidR="00442B30" w:rsidRPr="00166541">
        <w:rPr>
          <w:sz w:val="30"/>
          <w:szCs w:val="30"/>
          <w:cs/>
        </w:rPr>
        <w:t>4</w:t>
      </w:r>
      <w:r w:rsidRPr="00166541">
        <w:rPr>
          <w:sz w:val="30"/>
          <w:szCs w:val="30"/>
          <w:cs/>
        </w:rPr>
        <w:t xml:space="preserve"> </w:t>
      </w:r>
      <w:r w:rsidR="005E19A6" w:rsidRPr="00166541">
        <w:rPr>
          <w:sz w:val="30"/>
          <w:szCs w:val="30"/>
          <w:cs/>
        </w:rPr>
        <w:t>คน</w:t>
      </w:r>
      <w:r w:rsidRPr="00166541">
        <w:rPr>
          <w:sz w:val="30"/>
          <w:szCs w:val="30"/>
          <w:cs/>
        </w:rPr>
        <w:t xml:space="preserve"> ดังรายชื่อต่อไปนี้</w:t>
      </w:r>
    </w:p>
    <w:p w:rsidR="0013791B" w:rsidRPr="00166541" w:rsidRDefault="0013791B" w:rsidP="00417CC9">
      <w:pPr>
        <w:pStyle w:val="BodyText"/>
        <w:tabs>
          <w:tab w:val="left" w:pos="720"/>
          <w:tab w:val="left" w:pos="1080"/>
          <w:tab w:val="left" w:pos="2520"/>
          <w:tab w:val="left" w:pos="4320"/>
        </w:tabs>
        <w:spacing w:after="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1.</w:t>
      </w:r>
      <w:r w:rsidRPr="00166541">
        <w:rPr>
          <w:sz w:val="30"/>
          <w:szCs w:val="30"/>
          <w:cs/>
        </w:rPr>
        <w:tab/>
        <w:t>นายบุญศักดิ์</w:t>
      </w:r>
      <w:r w:rsidRPr="00166541">
        <w:rPr>
          <w:sz w:val="30"/>
          <w:szCs w:val="30"/>
          <w:cs/>
        </w:rPr>
        <w:tab/>
        <w:t>เจียมปรีชา</w:t>
      </w:r>
      <w:r w:rsidRPr="00166541">
        <w:rPr>
          <w:sz w:val="30"/>
          <w:szCs w:val="30"/>
          <w:cs/>
        </w:rPr>
        <w:tab/>
        <w:t>ประธานกรรมการบริหาร</w:t>
      </w:r>
    </w:p>
    <w:p w:rsidR="0013791B" w:rsidRPr="00166541" w:rsidRDefault="0013791B" w:rsidP="00417CC9">
      <w:pPr>
        <w:pStyle w:val="BodyText"/>
        <w:tabs>
          <w:tab w:val="left" w:pos="720"/>
          <w:tab w:val="left" w:pos="1080"/>
          <w:tab w:val="left" w:pos="2520"/>
          <w:tab w:val="left" w:pos="4320"/>
        </w:tabs>
        <w:spacing w:after="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2.</w:t>
      </w:r>
      <w:r w:rsidRPr="00166541">
        <w:rPr>
          <w:sz w:val="30"/>
          <w:szCs w:val="30"/>
          <w:cs/>
        </w:rPr>
        <w:tab/>
      </w:r>
      <w:r w:rsidR="00442B30" w:rsidRPr="00166541">
        <w:rPr>
          <w:sz w:val="30"/>
          <w:szCs w:val="30"/>
          <w:cs/>
        </w:rPr>
        <w:t>นายสมบัติ</w:t>
      </w:r>
      <w:r w:rsidR="00442B30" w:rsidRPr="00166541">
        <w:rPr>
          <w:sz w:val="30"/>
          <w:szCs w:val="30"/>
          <w:cs/>
        </w:rPr>
        <w:tab/>
        <w:t>ปัญญามิตร</w:t>
      </w:r>
      <w:r w:rsidRPr="00166541">
        <w:rPr>
          <w:sz w:val="30"/>
          <w:szCs w:val="30"/>
          <w:cs/>
        </w:rPr>
        <w:tab/>
      </w:r>
      <w:r w:rsidR="00442B30" w:rsidRPr="00166541">
        <w:rPr>
          <w:sz w:val="30"/>
          <w:szCs w:val="30"/>
          <w:cs/>
        </w:rPr>
        <w:t>รองประธาน</w:t>
      </w:r>
      <w:r w:rsidRPr="00166541">
        <w:rPr>
          <w:sz w:val="30"/>
          <w:szCs w:val="30"/>
          <w:cs/>
        </w:rPr>
        <w:t>กรรมการบริหาร</w:t>
      </w:r>
    </w:p>
    <w:p w:rsidR="0013791B" w:rsidRPr="00166541" w:rsidRDefault="0013791B" w:rsidP="00417CC9">
      <w:pPr>
        <w:pStyle w:val="BodyText"/>
        <w:tabs>
          <w:tab w:val="left" w:pos="720"/>
          <w:tab w:val="left" w:pos="1080"/>
          <w:tab w:val="left" w:pos="2520"/>
          <w:tab w:val="left" w:pos="4320"/>
        </w:tabs>
        <w:spacing w:after="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3.</w:t>
      </w:r>
      <w:r w:rsidRPr="00166541">
        <w:rPr>
          <w:sz w:val="30"/>
          <w:szCs w:val="30"/>
          <w:cs/>
        </w:rPr>
        <w:tab/>
        <w:t>นาย</w:t>
      </w:r>
      <w:r w:rsidRPr="00166541">
        <w:rPr>
          <w:sz w:val="30"/>
          <w:szCs w:val="30"/>
          <w:cs/>
          <w:lang w:val="en-US"/>
        </w:rPr>
        <w:t>วิชัย</w:t>
      </w:r>
      <w:r w:rsidRPr="00166541">
        <w:rPr>
          <w:sz w:val="30"/>
          <w:szCs w:val="30"/>
          <w:cs/>
          <w:lang w:val="en-US"/>
        </w:rPr>
        <w:tab/>
      </w:r>
      <w:r w:rsidRPr="00166541">
        <w:rPr>
          <w:sz w:val="30"/>
          <w:szCs w:val="30"/>
          <w:cs/>
        </w:rPr>
        <w:t>อินทรนุกูลกิจ</w:t>
      </w:r>
      <w:r w:rsidRPr="00166541">
        <w:rPr>
          <w:sz w:val="30"/>
          <w:szCs w:val="30"/>
          <w:cs/>
        </w:rPr>
        <w:tab/>
        <w:t>กรรมการบริหาร</w:t>
      </w:r>
    </w:p>
    <w:p w:rsidR="00442B30" w:rsidRPr="00166541" w:rsidRDefault="00442B30" w:rsidP="00417CC9">
      <w:pPr>
        <w:pStyle w:val="BodyText"/>
        <w:tabs>
          <w:tab w:val="left" w:pos="720"/>
          <w:tab w:val="left" w:pos="1080"/>
          <w:tab w:val="left" w:pos="2520"/>
          <w:tab w:val="left" w:pos="4320"/>
        </w:tabs>
        <w:spacing w:after="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4.</w:t>
      </w:r>
      <w:r w:rsidRPr="00166541">
        <w:rPr>
          <w:sz w:val="30"/>
          <w:szCs w:val="30"/>
          <w:cs/>
        </w:rPr>
        <w:tab/>
        <w:t>นายสมหวัง</w:t>
      </w:r>
      <w:r w:rsidRPr="00166541">
        <w:rPr>
          <w:sz w:val="30"/>
          <w:szCs w:val="30"/>
          <w:cs/>
          <w:lang w:val="en-US"/>
        </w:rPr>
        <w:tab/>
        <w:t>เต็มพรสิน</w:t>
      </w:r>
      <w:r w:rsidRPr="00166541">
        <w:rPr>
          <w:sz w:val="30"/>
          <w:szCs w:val="30"/>
          <w:cs/>
        </w:rPr>
        <w:tab/>
        <w:t>กรรมการบริหาร</w:t>
      </w:r>
    </w:p>
    <w:p w:rsidR="00401EC6" w:rsidRPr="00166541" w:rsidRDefault="00401EC6" w:rsidP="0063765F">
      <w:pPr>
        <w:spacing w:after="60" w:line="200" w:lineRule="exact"/>
        <w:ind w:firstLine="425"/>
        <w:jc w:val="thaiDistribute"/>
        <w:outlineLvl w:val="0"/>
        <w:rPr>
          <w:b/>
          <w:bCs/>
          <w:sz w:val="30"/>
          <w:szCs w:val="30"/>
          <w:cs/>
        </w:rPr>
      </w:pPr>
    </w:p>
    <w:p w:rsidR="007B7EDA" w:rsidRPr="00166541" w:rsidRDefault="007B7EDA" w:rsidP="0063765F">
      <w:pPr>
        <w:spacing w:after="60"/>
        <w:jc w:val="thaiDistribute"/>
        <w:outlineLvl w:val="0"/>
        <w:rPr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>การประชุมคณะกรรมการบริหาร</w:t>
      </w:r>
    </w:p>
    <w:p w:rsidR="007B7EDA" w:rsidRPr="00166541" w:rsidRDefault="007B7EDA" w:rsidP="0063765F">
      <w:pPr>
        <w:pStyle w:val="NormalWeb"/>
        <w:spacing w:before="0" w:beforeAutospacing="0" w:after="60" w:afterAutospacing="0"/>
        <w:jc w:val="thaiDistribute"/>
        <w:rPr>
          <w:sz w:val="30"/>
          <w:szCs w:val="30"/>
        </w:rPr>
      </w:pPr>
      <w:r w:rsidRPr="00166541">
        <w:rPr>
          <w:sz w:val="30"/>
          <w:szCs w:val="30"/>
          <w:cs/>
        </w:rPr>
        <w:tab/>
        <w:t>คณะกรรมการบริษัทมีการกำหนดวันและเวลาประชุมสำหรับคณะกรรมการบริหารไว้ล่วงหน้า</w:t>
      </w:r>
      <w:r w:rsidRPr="00166541">
        <w:rPr>
          <w:sz w:val="30"/>
          <w:szCs w:val="30"/>
        </w:rPr>
        <w:t xml:space="preserve">  </w:t>
      </w:r>
      <w:r w:rsidR="008E64B9" w:rsidRPr="00166541">
        <w:rPr>
          <w:sz w:val="30"/>
          <w:szCs w:val="30"/>
          <w:cs/>
        </w:rPr>
        <w:t xml:space="preserve">      </w:t>
      </w:r>
      <w:r w:rsidRPr="00166541">
        <w:rPr>
          <w:sz w:val="30"/>
          <w:szCs w:val="30"/>
          <w:cs/>
        </w:rPr>
        <w:t>ซึ่งจะประชุมกันทุกเดือน</w:t>
      </w:r>
    </w:p>
    <w:p w:rsidR="007B7EDA" w:rsidRPr="00166541" w:rsidRDefault="007B7EDA" w:rsidP="0063765F">
      <w:pPr>
        <w:spacing w:after="60" w:line="200" w:lineRule="exact"/>
        <w:rPr>
          <w:sz w:val="30"/>
          <w:szCs w:val="30"/>
          <w:lang w:val="en-US"/>
        </w:rPr>
      </w:pPr>
    </w:p>
    <w:p w:rsidR="007B7EDA" w:rsidRPr="00166541" w:rsidRDefault="007B7EDA" w:rsidP="0063765F">
      <w:pPr>
        <w:pStyle w:val="NormalWeb"/>
        <w:spacing w:before="0" w:beforeAutospacing="0" w:after="60" w:afterAutospacing="0"/>
        <w:jc w:val="thaiDistribute"/>
        <w:rPr>
          <w:b/>
          <w:bCs/>
          <w:sz w:val="30"/>
          <w:szCs w:val="30"/>
        </w:rPr>
      </w:pPr>
      <w:r w:rsidRPr="00166541">
        <w:rPr>
          <w:b/>
          <w:bCs/>
          <w:sz w:val="30"/>
          <w:szCs w:val="30"/>
          <w:cs/>
        </w:rPr>
        <w:t>ขอบเขต  หน้าที่ของคณะกรรมการบริหาร</w:t>
      </w:r>
    </w:p>
    <w:p w:rsidR="000C6055" w:rsidRPr="00166541" w:rsidRDefault="000C6055" w:rsidP="000C6055">
      <w:pPr>
        <w:tabs>
          <w:tab w:val="left" w:pos="720"/>
          <w:tab w:val="left" w:pos="1080"/>
        </w:tabs>
        <w:spacing w:after="6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  <w:lang w:val="en-US"/>
        </w:rPr>
        <w:tab/>
        <w:t>(1)</w:t>
      </w:r>
      <w:r w:rsidRPr="00166541">
        <w:rPr>
          <w:sz w:val="30"/>
          <w:szCs w:val="30"/>
          <w:cs/>
          <w:lang w:val="en-US"/>
        </w:rPr>
        <w:tab/>
      </w:r>
      <w:r w:rsidRPr="00166541">
        <w:rPr>
          <w:sz w:val="30"/>
          <w:szCs w:val="30"/>
          <w:cs/>
        </w:rPr>
        <w:t>ติดตาม  กำกับ  และควบคุมการปฏิบัติงานให้บรรลุตามเป้าหมายของแผนงานที่ได้รับการอนุมัติจากคณะกรรมการบริษัท  พิจารณากลั่นกรองการใช้จ่ายเงินเพื่อดำเนินการต่างๆ  รวมทั้งอนุมัติการลงทุนในส่วนที่เกินกว่าอำนาจของกรรมการผู้อำนวยการ</w:t>
      </w:r>
    </w:p>
    <w:p w:rsidR="000C6055" w:rsidRPr="00166541" w:rsidRDefault="000C6055" w:rsidP="000C6055">
      <w:pPr>
        <w:tabs>
          <w:tab w:val="left" w:pos="720"/>
          <w:tab w:val="left" w:pos="1080"/>
        </w:tabs>
        <w:spacing w:after="6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  <w:lang w:val="en-US"/>
        </w:rPr>
        <w:lastRenderedPageBreak/>
        <w:tab/>
        <w:t>(2)</w:t>
      </w:r>
      <w:r w:rsidRPr="00166541">
        <w:rPr>
          <w:sz w:val="30"/>
          <w:szCs w:val="30"/>
          <w:cs/>
          <w:lang w:val="en-US"/>
        </w:rPr>
        <w:tab/>
      </w:r>
      <w:r w:rsidRPr="00166541">
        <w:rPr>
          <w:sz w:val="30"/>
          <w:szCs w:val="30"/>
          <w:cs/>
        </w:rPr>
        <w:t xml:space="preserve">พิจารณากลั่นกรองการมอบอำนาจดำเนินการของบริษัท  เพื่อให้การดำเนินงานสำเร็จลุล่วง มีความถูกต้อง โปร่งใส ยุติธรรม และเป็นไปตามข้อกำหนด กฎหมายที่เกี่ยวข้อง และนำเสนอคณะกรรมการบริษัทพิจารณาอนุมัติ </w:t>
      </w:r>
    </w:p>
    <w:p w:rsidR="000C6055" w:rsidRPr="00166541" w:rsidRDefault="000C6055" w:rsidP="000C6055">
      <w:pPr>
        <w:tabs>
          <w:tab w:val="left" w:pos="720"/>
          <w:tab w:val="left" w:pos="1080"/>
        </w:tabs>
        <w:spacing w:after="60"/>
        <w:jc w:val="thaiDistribute"/>
        <w:rPr>
          <w:sz w:val="30"/>
          <w:szCs w:val="30"/>
          <w:lang w:val="en-US"/>
        </w:rPr>
      </w:pPr>
      <w:r w:rsidRPr="00166541">
        <w:rPr>
          <w:sz w:val="30"/>
          <w:szCs w:val="30"/>
          <w:cs/>
          <w:lang w:val="en-US"/>
        </w:rPr>
        <w:tab/>
        <w:t>(3)</w:t>
      </w:r>
      <w:r w:rsidRPr="00166541">
        <w:rPr>
          <w:sz w:val="30"/>
          <w:szCs w:val="30"/>
          <w:cs/>
          <w:lang w:val="en-US"/>
        </w:rPr>
        <w:tab/>
      </w:r>
      <w:r w:rsidRPr="00166541">
        <w:rPr>
          <w:sz w:val="30"/>
          <w:szCs w:val="30"/>
          <w:cs/>
        </w:rPr>
        <w:t>ดำเนินการอื่นๆ  ตามที่คณะกรรมการบริษัทมอบหมาย</w:t>
      </w:r>
    </w:p>
    <w:p w:rsidR="00783530" w:rsidRPr="00166541" w:rsidRDefault="00783530" w:rsidP="00C104B5">
      <w:pPr>
        <w:spacing w:after="60"/>
        <w:jc w:val="thaiDistribute"/>
        <w:outlineLvl w:val="0"/>
        <w:rPr>
          <w:b/>
          <w:bCs/>
          <w:sz w:val="30"/>
          <w:szCs w:val="30"/>
          <w:cs/>
        </w:rPr>
      </w:pPr>
    </w:p>
    <w:p w:rsidR="00DC5BDE" w:rsidRPr="0045445E" w:rsidRDefault="00DC5BDE" w:rsidP="00DC5BDE">
      <w:pPr>
        <w:pStyle w:val="NormalWeb"/>
        <w:spacing w:before="0" w:beforeAutospacing="0" w:after="60" w:afterAutospacing="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2)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คณะกรรมการตรวจสอบ</w:t>
      </w:r>
      <w:r w:rsidRPr="0045445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ณ วันที่  31  ธันวาคม 25</w:t>
      </w:r>
      <w:r>
        <w:rPr>
          <w:rFonts w:asciiTheme="majorBidi" w:hAnsiTheme="majorBidi" w:cstheme="majorBidi" w:hint="cs"/>
          <w:sz w:val="30"/>
          <w:szCs w:val="30"/>
          <w:cs/>
        </w:rPr>
        <w:t>60</w:t>
      </w:r>
      <w:r w:rsidRPr="0045445E">
        <w:rPr>
          <w:rFonts w:asciiTheme="majorBidi" w:hAnsiTheme="majorBidi" w:cstheme="majorBidi"/>
          <w:sz w:val="30"/>
          <w:szCs w:val="30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ประกอบด้วยกรรมการอิสระจำนวน 3 คน  มีรายชื่อดังต่อไปนี้</w:t>
      </w:r>
    </w:p>
    <w:p w:rsidR="00DC5BDE" w:rsidRPr="0045445E" w:rsidRDefault="00DC5BDE" w:rsidP="00DC5BDE">
      <w:pPr>
        <w:tabs>
          <w:tab w:val="left" w:pos="720"/>
          <w:tab w:val="left" w:pos="1080"/>
          <w:tab w:val="left" w:pos="2520"/>
          <w:tab w:val="left" w:pos="432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1.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นางสาววิไลพร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ลิ่วเกษมศา</w:t>
      </w:r>
      <w:r>
        <w:rPr>
          <w:rFonts w:asciiTheme="majorBidi" w:hAnsiTheme="majorBidi" w:cstheme="majorBidi" w:hint="cs"/>
          <w:sz w:val="30"/>
          <w:szCs w:val="30"/>
          <w:cs/>
        </w:rPr>
        <w:t>นต์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ประธานกรรมการตรวจสอบ</w:t>
      </w:r>
    </w:p>
    <w:p w:rsidR="00DC5BDE" w:rsidRPr="0045445E" w:rsidRDefault="00DC5BDE" w:rsidP="00DC5BDE">
      <w:pPr>
        <w:tabs>
          <w:tab w:val="left" w:pos="720"/>
          <w:tab w:val="left" w:pos="1080"/>
          <w:tab w:val="left" w:pos="2520"/>
          <w:tab w:val="left" w:pos="432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2.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นายปรีชา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ปร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>มาพจน์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กรรมการตรวจสอบ</w:t>
      </w:r>
    </w:p>
    <w:p w:rsidR="00DC5BDE" w:rsidRPr="0045445E" w:rsidRDefault="00DC5BDE" w:rsidP="00DC5BDE">
      <w:pPr>
        <w:tabs>
          <w:tab w:val="left" w:pos="720"/>
          <w:tab w:val="left" w:pos="1080"/>
          <w:tab w:val="left" w:pos="2520"/>
          <w:tab w:val="left" w:pos="432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>3.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นายเชิดชัย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มีคำ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กรรมการตรวจสอบ</w:t>
      </w:r>
    </w:p>
    <w:p w:rsidR="00DC5BDE" w:rsidRPr="0045445E" w:rsidRDefault="00DC5BDE" w:rsidP="00DC5BDE">
      <w:pPr>
        <w:spacing w:before="240" w:after="6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คณะกรรมการตรวจสอบ จัดตั้งขึ้นโดยคณะกรรมการบริษัท เพื่อสนับสนุนคณะกรรมการบริษัท ในการทำหน้าที่กำกับดูแลและตรวจสอบการบริหารงานของบริษัท ให้เป็นไปตามประกาศตลาดหลักทรัพย์แห่งประเทศไทย (ตลท.) สำนักงานคณะกรรมการกำกับหลักทรัพย์และตลาดหลักทรัพย์ (กลต.) และประกาศคณะกรรมการกำกับและส่งเสริมการประกอบธุรกิจประกันภัย (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คปภ.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>) รวมถึงหลัก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ธรรมาภิ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>บาลและจรรยาบรรณต่างๆ และกฎหมายอื่นๆ ที่มีความเกี่ยวข้องกับธุรกิจของบริษัท ตลอดจนให้ความเห็นและข้อเสนอแนะอย่างเป็นอิสระเกี่ยวกับการกำกับดูแลกิจการที่ดี การบริหารความเสี่ยง และการควบคุมภายใน เพื่อให้มั่นใจว่า การดำเนินงานของบริษัทเป็นไปอย่างเหมาะสม มีประสิทธิภาพ และประสิทธิผล</w:t>
      </w:r>
    </w:p>
    <w:p w:rsidR="00DC5BDE" w:rsidRPr="0045445E" w:rsidRDefault="00DC5BDE" w:rsidP="00DC5BDE">
      <w:pPr>
        <w:spacing w:before="240"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การประชุมคณะกรรมการตรวจสอบ</w:t>
      </w:r>
    </w:p>
    <w:p w:rsidR="00DC5BDE" w:rsidRPr="0045445E" w:rsidRDefault="00DC5BDE" w:rsidP="00DC5BDE">
      <w:pPr>
        <w:spacing w:after="60"/>
        <w:ind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ในปี 25</w:t>
      </w:r>
      <w:r>
        <w:rPr>
          <w:rFonts w:asciiTheme="majorBidi" w:hAnsiTheme="majorBidi" w:cstheme="majorBidi" w:hint="cs"/>
          <w:sz w:val="30"/>
          <w:szCs w:val="30"/>
          <w:cs/>
        </w:rPr>
        <w:t>60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คณะกรรมการตรวจสอบมีการประชุมรวม </w:t>
      </w:r>
      <w:r>
        <w:rPr>
          <w:rFonts w:asciiTheme="majorBidi" w:hAnsiTheme="majorBidi" w:cstheme="majorBidi" w:hint="cs"/>
          <w:sz w:val="30"/>
          <w:szCs w:val="30"/>
          <w:cs/>
        </w:rPr>
        <w:t>6</w:t>
      </w:r>
      <w:r w:rsidRPr="0045445E">
        <w:rPr>
          <w:rFonts w:asciiTheme="majorBidi" w:hAnsiTheme="majorBidi" w:cstheme="majorBidi"/>
          <w:sz w:val="30"/>
          <w:szCs w:val="30"/>
          <w:cs/>
        </w:rPr>
        <w:t xml:space="preserve"> ครั้ง  เพื่อปฏิบัติหน้าที่ตามหน้าที่ความรับผิดชอบที่ระบุไว้ในกฎบัตรคณะกรรมการตรวจสอบ และได้รายงานผลการประชุมให้คณะกรรมการบริษัททราบทุกครั้ง </w:t>
      </w:r>
    </w:p>
    <w:p w:rsidR="00DC5BDE" w:rsidRPr="0045445E" w:rsidRDefault="00DC5BDE" w:rsidP="00DC5BDE">
      <w:pPr>
        <w:spacing w:before="240"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หน้าที่และความรับผิดชอบของคณะกรรมการตรวจสอบ</w:t>
      </w:r>
    </w:p>
    <w:p w:rsidR="00DC5BDE" w:rsidRPr="0045445E" w:rsidRDefault="00DC5BDE" w:rsidP="00DC5BDE">
      <w:pPr>
        <w:pStyle w:val="ListParagraph"/>
        <w:tabs>
          <w:tab w:val="left" w:pos="1080"/>
        </w:tabs>
        <w:spacing w:after="60"/>
        <w:ind w:left="0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คณะกรรมการตรวจสอบมีหน้าที่และความรับผิดชอบที่เป็นไปตามกฎบัตรของคณะกรรมการตรวจสอบในการดำเนินการในเรื่องต่างๆ ดังนี้</w:t>
      </w:r>
    </w:p>
    <w:p w:rsidR="00DC5BDE" w:rsidRPr="0045445E" w:rsidRDefault="00DC5BDE" w:rsidP="00DC5BDE">
      <w:pPr>
        <w:pStyle w:val="ListParagraph"/>
        <w:numPr>
          <w:ilvl w:val="1"/>
          <w:numId w:val="8"/>
        </w:numPr>
        <w:tabs>
          <w:tab w:val="left" w:pos="1080"/>
        </w:tabs>
        <w:spacing w:after="60"/>
        <w:ind w:left="0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สอบทานให้บริษัทมีรายงานทางการเงินที่มีความสมบูรณ์ ถูกต้อง เชื่อถือได้ มีการเปิดเผยข้อมูลที่สำคัญโดยครบถ้วนและเป็นไปตามมาตรฐานบัญชีที่รับรองทั่วไป</w:t>
      </w:r>
    </w:p>
    <w:p w:rsidR="00DC5BDE" w:rsidRPr="0045445E" w:rsidRDefault="00DC5BDE" w:rsidP="00DC5BDE">
      <w:pPr>
        <w:pStyle w:val="ListParagraph"/>
        <w:numPr>
          <w:ilvl w:val="1"/>
          <w:numId w:val="8"/>
        </w:numPr>
        <w:tabs>
          <w:tab w:val="left" w:pos="1080"/>
        </w:tabs>
        <w:spacing w:after="60"/>
        <w:ind w:left="0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สอบทานและประเมินผลให้บริษัทมีระบบการควบคุมภายใน ระบบการตรวจสอบภายในและระบบการบริหารความเสี่ยงที่เหมาะสม มีประสิทธิผลและรัดกุม ตามกรอบที่ได้รับการยอมรับเป็นมาตรฐานสากล อย่างน้อยปีละหนึ่งครั้ง รวมถึงกำหนดอำนาจหน้าที่ ความรับผิดชอบของหน่วยงานตรวจสอบภายใน</w:t>
      </w:r>
    </w:p>
    <w:p w:rsidR="00DC5BDE" w:rsidRPr="0045445E" w:rsidRDefault="00DC5BDE" w:rsidP="00DC5BDE">
      <w:pPr>
        <w:pStyle w:val="ListParagraph"/>
        <w:numPr>
          <w:ilvl w:val="1"/>
          <w:numId w:val="8"/>
        </w:numPr>
        <w:tabs>
          <w:tab w:val="left" w:pos="1080"/>
        </w:tabs>
        <w:spacing w:after="60"/>
        <w:ind w:left="0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lastRenderedPageBreak/>
        <w:t>ให้ความเห็นชอบการพิจารณาคัดเลือก แต่งตั้ง โยกย้าย เลิกจ้างพนักงานสำนักตรวจสอบภายใน และสำนักปฏิบัติตามกฎหมาย ทั้งนี้ ให้ฝ่ายจัดการสนับสนุนงานด้านธุรการของหน่วยงานดังกล่าว โดยเป็นไปตามกฎ ข้อบังคับว่าด้วยการพนักงานของบริษัท</w:t>
      </w:r>
    </w:p>
    <w:p w:rsidR="00DC5BDE" w:rsidRPr="0045445E" w:rsidRDefault="00DC5BDE" w:rsidP="00DC5BDE">
      <w:pPr>
        <w:pStyle w:val="ListParagraph"/>
        <w:numPr>
          <w:ilvl w:val="1"/>
          <w:numId w:val="8"/>
        </w:numPr>
        <w:tabs>
          <w:tab w:val="left" w:pos="1080"/>
        </w:tabs>
        <w:spacing w:after="60"/>
        <w:ind w:left="0" w:right="9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สอบทานให้บริษัทปฏิบัติตาม พ.ร.บ. หลักทรัพย์และตลาดหลักทรัพย์ ข้อกำหนดของ</w:t>
      </w:r>
      <w:r w:rsidRPr="0045445E">
        <w:rPr>
          <w:rFonts w:asciiTheme="majorBidi" w:hAnsiTheme="majorBidi" w:cstheme="majorBidi" w:hint="cs"/>
          <w:sz w:val="30"/>
          <w:szCs w:val="30"/>
          <w:cs/>
        </w:rPr>
        <w:t xml:space="preserve">ตลาดหลักทรัพย์แห่งประเทศไทย   </w:t>
      </w:r>
      <w:r w:rsidRPr="0045445E">
        <w:rPr>
          <w:rFonts w:asciiTheme="majorBidi" w:hAnsiTheme="majorBidi" w:cstheme="majorBidi"/>
          <w:sz w:val="30"/>
          <w:szCs w:val="30"/>
          <w:cs/>
        </w:rPr>
        <w:t>กฎหมายว่าด้วยการประกันวินาศภัย ข้อกำหนดของสำนักงาน</w:t>
      </w:r>
      <w:r w:rsidRPr="0045445E">
        <w:rPr>
          <w:rFonts w:asciiTheme="majorBidi" w:hAnsiTheme="majorBidi" w:cstheme="majorBidi" w:hint="cs"/>
          <w:sz w:val="30"/>
          <w:szCs w:val="30"/>
          <w:cs/>
        </w:rPr>
        <w:t>คณะกรรมการกำกับและส่งเสริมการประกอบธุรกิจประกันภัย (</w:t>
      </w:r>
      <w:proofErr w:type="spellStart"/>
      <w:r w:rsidRPr="0045445E">
        <w:rPr>
          <w:rFonts w:asciiTheme="majorBidi" w:hAnsiTheme="majorBidi" w:cstheme="majorBidi" w:hint="cs"/>
          <w:sz w:val="30"/>
          <w:szCs w:val="30"/>
          <w:cs/>
        </w:rPr>
        <w:t>คปภ.</w:t>
      </w:r>
      <w:proofErr w:type="spellEnd"/>
      <w:r w:rsidRPr="0045445E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Pr="0045445E">
        <w:rPr>
          <w:rFonts w:asciiTheme="majorBidi" w:hAnsiTheme="majorBidi" w:cstheme="majorBidi"/>
          <w:sz w:val="30"/>
          <w:szCs w:val="30"/>
          <w:cs/>
        </w:rPr>
        <w:t>และกฎหมายอื่นที่เกี่ยวข้องกับธุรกิจของบริษัท</w:t>
      </w:r>
    </w:p>
    <w:p w:rsidR="00DC5BDE" w:rsidRPr="0045445E" w:rsidRDefault="00DC5BDE" w:rsidP="00DC5BDE">
      <w:pPr>
        <w:pStyle w:val="ListParagraph"/>
        <w:numPr>
          <w:ilvl w:val="1"/>
          <w:numId w:val="8"/>
        </w:numPr>
        <w:tabs>
          <w:tab w:val="left" w:pos="1080"/>
        </w:tabs>
        <w:spacing w:after="60"/>
        <w:ind w:left="0" w:right="-171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พิจารณาคัดเลือก เสนอแต่งตั้งบุคคลทำหน้าที่เป็นผู้สอบบัญชีของบริษัท และเสนอค่าตอบแทนของบุคคลดังกล่าว รวมทั้งประชุมร่วมกับผู้สอบบัญชี โดยไม่มีผู้บริหารเข้าร่วมประชุมด้วย อย่างน้อยปีละหนึ่งครั้ง</w:t>
      </w:r>
    </w:p>
    <w:p w:rsidR="00DC5BDE" w:rsidRPr="0045445E" w:rsidRDefault="00DC5BDE" w:rsidP="00DC5BDE">
      <w:pPr>
        <w:pStyle w:val="ListParagraph"/>
        <w:numPr>
          <w:ilvl w:val="1"/>
          <w:numId w:val="8"/>
        </w:numPr>
        <w:tabs>
          <w:tab w:val="left" w:pos="1080"/>
        </w:tabs>
        <w:spacing w:after="60"/>
        <w:ind w:left="0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ให้ข้อเสนอแนะแก่ฝ่ายจัดการเพื่อการกำกับดูแลการปฏิบัติงานให้เป็นไปอย่างมีประสิทธิภาพและประสิทธิผล และรายงานต่อคณะกรรมการบริษัท เพื่อดำเนินการปรับปรุงแก้ไขภายในเวลาที่คณะกรรมการตรวจสอบกำหนด ในกรณีที่คณะกรรมการตรวจสอบพบหรือมีข้อสงสัยว่ามีรายการหรือการกระทำ ดังต่อไปนี้</w:t>
      </w:r>
    </w:p>
    <w:p w:rsidR="00DC5BDE" w:rsidRPr="0045445E" w:rsidRDefault="00DC5BDE" w:rsidP="00DC5BDE">
      <w:pPr>
        <w:pStyle w:val="ListParagraph"/>
        <w:numPr>
          <w:ilvl w:val="1"/>
          <w:numId w:val="9"/>
        </w:numPr>
        <w:tabs>
          <w:tab w:val="left" w:pos="1620"/>
        </w:tabs>
        <w:spacing w:after="60"/>
        <w:ind w:left="1276" w:hanging="19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รายการที่เกิดความขัดแย้งทางผลประโยชน์</w:t>
      </w:r>
    </w:p>
    <w:p w:rsidR="00DC5BDE" w:rsidRPr="0045445E" w:rsidRDefault="00DC5BDE" w:rsidP="00DC5BDE">
      <w:pPr>
        <w:pStyle w:val="ListParagraph"/>
        <w:numPr>
          <w:ilvl w:val="1"/>
          <w:numId w:val="9"/>
        </w:numPr>
        <w:tabs>
          <w:tab w:val="left" w:pos="1620"/>
        </w:tabs>
        <w:spacing w:after="60"/>
        <w:ind w:left="1276" w:hanging="19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การทุจริต มีสิ่งผิดปกติ หรือมีความบกพร่องที่สำคัญในระบบการควบคุมภายใน</w:t>
      </w:r>
    </w:p>
    <w:p w:rsidR="00DC5BDE" w:rsidRPr="0045445E" w:rsidRDefault="00DC5BDE" w:rsidP="00DC5BDE">
      <w:pPr>
        <w:pStyle w:val="ListParagraph"/>
        <w:numPr>
          <w:ilvl w:val="1"/>
          <w:numId w:val="9"/>
        </w:numPr>
        <w:tabs>
          <w:tab w:val="left" w:pos="1620"/>
        </w:tabs>
        <w:spacing w:after="60"/>
        <w:ind w:left="1620" w:right="9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การฝ่าฝืนกฎหมายว่าด้วยการประกันวินาศภัย หรือกฎหมายอื่นที่เกี่ยวข้องกับธุรกิจ       ของบริษัท</w:t>
      </w:r>
    </w:p>
    <w:p w:rsidR="00DC5BDE" w:rsidRPr="0045445E" w:rsidRDefault="00DC5BDE" w:rsidP="00DC5BDE">
      <w:pPr>
        <w:tabs>
          <w:tab w:val="left" w:pos="1080"/>
          <w:tab w:val="left" w:pos="1418"/>
        </w:tabs>
        <w:spacing w:after="60"/>
        <w:ind w:right="-261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ab/>
        <w:t xml:space="preserve">หากคณะกรรมการบริษัทหรือฝ่ายจัดการไม่ดำเนินการให้มีการปรับปรุงแก้ไขภายในเวลาที่คณะกรรมการตรวจสอบกำหนด คณะกรรมการตรวจสอบจะต้องรายงานต่อสำนักงาน 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คปภ.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 xml:space="preserve"> โดยไม่ชักช้า และกรรมการตรวจสอบรายใดรายหนึ่ง อาจรายงานว่ามีรายการหรือการกระทำดังกล่าว ต่อสำนักงาน 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ก.ล.ต.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>หรือ ตลท.</w:t>
      </w:r>
    </w:p>
    <w:p w:rsidR="00DC5BDE" w:rsidRPr="0045445E" w:rsidRDefault="00DC5BDE" w:rsidP="00DC5BDE">
      <w:pPr>
        <w:pStyle w:val="ListParagraph"/>
        <w:numPr>
          <w:ilvl w:val="1"/>
          <w:numId w:val="8"/>
        </w:numPr>
        <w:tabs>
          <w:tab w:val="left" w:pos="1080"/>
        </w:tabs>
        <w:spacing w:after="60"/>
        <w:ind w:left="0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แสดงความเห็นประกอบรายงานผลประเมินการควบคุมภายในของบริษัทโดยรวมต่อคณะกรรมการบริษัท ไม่น้อยกว่าปีละหนึ่งครั้ง</w:t>
      </w:r>
    </w:p>
    <w:p w:rsidR="00DC5BDE" w:rsidRPr="0045445E" w:rsidRDefault="00DC5BDE" w:rsidP="00DC5BDE">
      <w:pPr>
        <w:pStyle w:val="ListParagraph"/>
        <w:numPr>
          <w:ilvl w:val="1"/>
          <w:numId w:val="8"/>
        </w:numPr>
        <w:tabs>
          <w:tab w:val="left" w:pos="1080"/>
        </w:tabs>
        <w:spacing w:after="60"/>
        <w:ind w:left="0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จัดทำรายงานคณะกรรมการตรวจสอบโดยเปิดเผยไว้ในรายงานประจำปีของบริษัท ซึ่งรายงานดังกล่าวต้องลงนามโดยประธานกรรมการตรวจสอบ</w:t>
      </w:r>
    </w:p>
    <w:p w:rsidR="00DC5BDE" w:rsidRPr="0045445E" w:rsidRDefault="00DC5BDE" w:rsidP="00DC5BDE">
      <w:pPr>
        <w:pStyle w:val="ListParagraph"/>
        <w:numPr>
          <w:ilvl w:val="1"/>
          <w:numId w:val="8"/>
        </w:numPr>
        <w:tabs>
          <w:tab w:val="left" w:pos="1080"/>
        </w:tabs>
        <w:spacing w:after="60"/>
        <w:ind w:left="0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 xml:space="preserve">ปฏิบัติการอื่นใดตามที่คณะกรรมการบริษัทมอบหมาย ภายใต้ขอบเขต อำนาจหน้าที่ และความรับผิดชอบของคณะกรรมการตรวจสอบ </w:t>
      </w:r>
    </w:p>
    <w:p w:rsidR="00DC5BDE" w:rsidRPr="0045445E" w:rsidRDefault="00DC5BDE" w:rsidP="00DC5BDE">
      <w:pPr>
        <w:pStyle w:val="ListParagraph"/>
        <w:numPr>
          <w:ilvl w:val="1"/>
          <w:numId w:val="8"/>
        </w:numPr>
        <w:tabs>
          <w:tab w:val="left" w:pos="1080"/>
        </w:tabs>
        <w:spacing w:after="60"/>
        <w:ind w:left="0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จัดทำรายงานผลการดำเนินงานเกี่ยวกับการตรวจสอบภายในของคณะกรรมการตรวจสอบ ต่อคณะกรรมการบริษัทอย่างสม่ำเสมอพร้อมทั้งข้อเสนอแนะตามความเหมาะสม</w:t>
      </w:r>
    </w:p>
    <w:p w:rsidR="00DC5BDE" w:rsidRPr="0045445E" w:rsidRDefault="00DC5BDE" w:rsidP="00DC5BDE">
      <w:pPr>
        <w:pStyle w:val="ListParagraph"/>
        <w:numPr>
          <w:ilvl w:val="1"/>
          <w:numId w:val="8"/>
        </w:numPr>
        <w:tabs>
          <w:tab w:val="left" w:pos="1080"/>
        </w:tabs>
        <w:spacing w:after="60"/>
        <w:ind w:left="0" w:right="-188" w:firstLine="7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จัดทำรายงานผลการดำเนินงานประจำปีของบริษัท โดยระบุเจตนารมณ์ วัตถุประสงค์ ความรับผิดชอบ ภารกิจที่กระทำ และข้อเสนอแนะที่สำคัญในรอบปีที่ผ่านมา</w:t>
      </w:r>
    </w:p>
    <w:p w:rsidR="00166541" w:rsidRDefault="00166541" w:rsidP="00DC5BDE">
      <w:pPr>
        <w:pStyle w:val="NormalWeb"/>
        <w:spacing w:before="0" w:beforeAutospacing="0" w:after="60" w:afterAutospacing="0"/>
        <w:rPr>
          <w:b/>
          <w:bCs/>
          <w:sz w:val="30"/>
          <w:szCs w:val="30"/>
          <w:highlight w:val="yellow"/>
        </w:rPr>
      </w:pPr>
    </w:p>
    <w:p w:rsidR="00DC5BDE" w:rsidRDefault="00DC5BDE" w:rsidP="00DC5BDE">
      <w:pPr>
        <w:pStyle w:val="NormalWeb"/>
        <w:spacing w:before="0" w:beforeAutospacing="0" w:after="60" w:afterAutospacing="0"/>
        <w:rPr>
          <w:b/>
          <w:bCs/>
          <w:sz w:val="30"/>
          <w:szCs w:val="30"/>
          <w:highlight w:val="yellow"/>
        </w:rPr>
      </w:pPr>
    </w:p>
    <w:p w:rsidR="00DC5BDE" w:rsidRDefault="00DC5BDE" w:rsidP="00DC5BDE">
      <w:pPr>
        <w:pStyle w:val="NormalWeb"/>
        <w:spacing w:before="0" w:beforeAutospacing="0" w:after="60" w:afterAutospacing="0"/>
        <w:rPr>
          <w:b/>
          <w:bCs/>
          <w:sz w:val="30"/>
          <w:szCs w:val="30"/>
          <w:highlight w:val="yellow"/>
        </w:rPr>
      </w:pPr>
    </w:p>
    <w:p w:rsidR="00DC5BDE" w:rsidRPr="00166541" w:rsidRDefault="00DC5BDE" w:rsidP="00C94091">
      <w:pPr>
        <w:pStyle w:val="NormalWeb"/>
        <w:spacing w:before="0" w:beforeAutospacing="0" w:after="60" w:afterAutospacing="0"/>
        <w:rPr>
          <w:b/>
          <w:bCs/>
          <w:sz w:val="30"/>
          <w:szCs w:val="30"/>
          <w:highlight w:val="yellow"/>
        </w:rPr>
      </w:pPr>
    </w:p>
    <w:p w:rsidR="00F306EF" w:rsidRPr="00F306EF" w:rsidRDefault="00E92C01" w:rsidP="00F306EF">
      <w:pPr>
        <w:tabs>
          <w:tab w:val="right" w:pos="9396"/>
        </w:tabs>
        <w:spacing w:after="60"/>
        <w:rPr>
          <w:color w:val="7030A0"/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lastRenderedPageBreak/>
        <w:t>3)</w:t>
      </w:r>
      <w:r w:rsidRPr="00166541">
        <w:rPr>
          <w:sz w:val="30"/>
          <w:szCs w:val="30"/>
          <w:cs/>
        </w:rPr>
        <w:t xml:space="preserve"> </w:t>
      </w:r>
      <w:r w:rsidRPr="00166541">
        <w:rPr>
          <w:b/>
          <w:bCs/>
          <w:i/>
          <w:iCs/>
          <w:sz w:val="30"/>
          <w:szCs w:val="30"/>
          <w:cs/>
        </w:rPr>
        <w:t>คณะกรรมการบริหารความเสี่ยง</w:t>
      </w:r>
      <w:r w:rsidRPr="00166541">
        <w:rPr>
          <w:b/>
          <w:bCs/>
          <w:sz w:val="30"/>
          <w:szCs w:val="30"/>
          <w:cs/>
        </w:rPr>
        <w:t xml:space="preserve">  </w:t>
      </w:r>
      <w:r w:rsidRPr="00166541">
        <w:rPr>
          <w:sz w:val="30"/>
          <w:szCs w:val="30"/>
          <w:cs/>
        </w:rPr>
        <w:t>ณ วันที่  31  ธันวาคม 25</w:t>
      </w:r>
      <w:r w:rsidR="006C2980" w:rsidRPr="00166541">
        <w:rPr>
          <w:sz w:val="30"/>
          <w:szCs w:val="30"/>
          <w:cs/>
        </w:rPr>
        <w:t xml:space="preserve">60 </w:t>
      </w:r>
      <w:r w:rsidR="00F306EF">
        <w:rPr>
          <w:sz w:val="30"/>
          <w:szCs w:val="30"/>
          <w:cs/>
        </w:rPr>
        <w:t xml:space="preserve"> ประกอบด้วยกรรมการ</w:t>
      </w:r>
      <w:r w:rsidR="00F306EF">
        <w:rPr>
          <w:sz w:val="30"/>
          <w:szCs w:val="30"/>
          <w:lang w:val="en-US"/>
        </w:rPr>
        <w:t xml:space="preserve"> </w:t>
      </w:r>
      <w:r w:rsidRPr="00166541">
        <w:rPr>
          <w:sz w:val="30"/>
          <w:szCs w:val="30"/>
          <w:cs/>
        </w:rPr>
        <w:t xml:space="preserve">จำนวน </w:t>
      </w:r>
      <w:r w:rsidR="00F306EF" w:rsidRPr="00F306EF">
        <w:rPr>
          <w:rStyle w:val="a2"/>
          <w:color w:val="7030A0"/>
          <w:sz w:val="30"/>
          <w:szCs w:val="30"/>
          <w:cs/>
        </w:rPr>
        <w:t xml:space="preserve">5 คน มีรายชื่อดังต่อไปนี้ </w:t>
      </w:r>
    </w:p>
    <w:p w:rsidR="00F306EF" w:rsidRPr="00F306EF" w:rsidRDefault="00F306EF" w:rsidP="00F306EF">
      <w:pPr>
        <w:pStyle w:val="a1"/>
        <w:tabs>
          <w:tab w:val="left" w:pos="720"/>
          <w:tab w:val="left" w:pos="1080"/>
          <w:tab w:val="left" w:pos="2520"/>
          <w:tab w:val="left" w:pos="4320"/>
        </w:tabs>
        <w:spacing w:after="0"/>
        <w:rPr>
          <w:rFonts w:ascii="Angsana New" w:hAnsi="Angsana New" w:cs="Angsana New"/>
          <w:color w:val="7030A0"/>
          <w:sz w:val="30"/>
          <w:szCs w:val="30"/>
        </w:rPr>
      </w:pPr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ab/>
        <w:t xml:space="preserve">1. </w:t>
      </w:r>
      <w:r>
        <w:rPr>
          <w:rStyle w:val="a2"/>
          <w:rFonts w:ascii="Angsana New" w:hAnsi="Angsana New" w:cs="Angsana New" w:hint="cs"/>
          <w:color w:val="7030A0"/>
          <w:sz w:val="30"/>
          <w:szCs w:val="30"/>
          <w:cs/>
        </w:rPr>
        <w:tab/>
      </w:r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 xml:space="preserve">นายปรีชา  </w:t>
      </w:r>
      <w:r>
        <w:rPr>
          <w:rStyle w:val="a2"/>
          <w:rFonts w:ascii="Angsana New" w:hAnsi="Angsana New" w:cs="Angsana New" w:hint="cs"/>
          <w:color w:val="7030A0"/>
          <w:sz w:val="30"/>
          <w:szCs w:val="30"/>
          <w:cs/>
        </w:rPr>
        <w:tab/>
      </w:r>
      <w:proofErr w:type="spellStart"/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>ปร</w:t>
      </w:r>
      <w:proofErr w:type="spellEnd"/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 xml:space="preserve">มาพจน์ </w:t>
      </w:r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ab/>
        <w:t xml:space="preserve">ประธานกรรมการบริหารความเสี่ยง </w:t>
      </w:r>
    </w:p>
    <w:p w:rsidR="00F306EF" w:rsidRPr="00F306EF" w:rsidRDefault="00F306EF" w:rsidP="00F306EF">
      <w:pPr>
        <w:pStyle w:val="a1"/>
        <w:tabs>
          <w:tab w:val="left" w:pos="720"/>
          <w:tab w:val="left" w:pos="1080"/>
          <w:tab w:val="left" w:pos="2520"/>
          <w:tab w:val="left" w:pos="4320"/>
        </w:tabs>
        <w:spacing w:after="0"/>
        <w:rPr>
          <w:rFonts w:ascii="Angsana New" w:hAnsi="Angsana New" w:cs="Angsana New"/>
          <w:color w:val="7030A0"/>
          <w:sz w:val="30"/>
          <w:szCs w:val="30"/>
        </w:rPr>
      </w:pPr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ab/>
        <w:t xml:space="preserve">2. </w:t>
      </w:r>
      <w:r>
        <w:rPr>
          <w:rStyle w:val="a2"/>
          <w:rFonts w:ascii="Angsana New" w:hAnsi="Angsana New" w:cs="Angsana New" w:hint="cs"/>
          <w:color w:val="7030A0"/>
          <w:sz w:val="30"/>
          <w:szCs w:val="30"/>
          <w:cs/>
        </w:rPr>
        <w:tab/>
      </w:r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 xml:space="preserve">นางสาววิไลพร  </w:t>
      </w:r>
      <w:r>
        <w:rPr>
          <w:rStyle w:val="a2"/>
          <w:rFonts w:ascii="Angsana New" w:hAnsi="Angsana New" w:cs="Angsana New" w:hint="cs"/>
          <w:color w:val="7030A0"/>
          <w:sz w:val="30"/>
          <w:szCs w:val="30"/>
          <w:cs/>
        </w:rPr>
        <w:tab/>
      </w:r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 xml:space="preserve">ลิ่วเกษมศานต์ </w:t>
      </w:r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ab/>
        <w:t xml:space="preserve">กรรมการบริหารความเสี่ยง </w:t>
      </w:r>
    </w:p>
    <w:p w:rsidR="00F306EF" w:rsidRPr="00F306EF" w:rsidRDefault="00F306EF" w:rsidP="00F306EF">
      <w:pPr>
        <w:pStyle w:val="a1"/>
        <w:tabs>
          <w:tab w:val="left" w:pos="720"/>
          <w:tab w:val="left" w:pos="1080"/>
          <w:tab w:val="left" w:pos="2520"/>
          <w:tab w:val="left" w:pos="4320"/>
        </w:tabs>
        <w:spacing w:after="0"/>
        <w:rPr>
          <w:rFonts w:ascii="Angsana New" w:hAnsi="Angsana New" w:cs="Angsana New"/>
          <w:color w:val="7030A0"/>
          <w:sz w:val="30"/>
          <w:szCs w:val="30"/>
        </w:rPr>
      </w:pPr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ab/>
        <w:t xml:space="preserve">3. </w:t>
      </w:r>
      <w:r>
        <w:rPr>
          <w:rStyle w:val="a2"/>
          <w:rFonts w:ascii="Angsana New" w:hAnsi="Angsana New" w:cs="Angsana New" w:hint="cs"/>
          <w:color w:val="7030A0"/>
          <w:sz w:val="30"/>
          <w:szCs w:val="30"/>
          <w:cs/>
        </w:rPr>
        <w:tab/>
      </w:r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 xml:space="preserve">นายเชิดชัย  </w:t>
      </w:r>
      <w:r>
        <w:rPr>
          <w:rStyle w:val="a2"/>
          <w:rFonts w:ascii="Angsana New" w:hAnsi="Angsana New" w:cs="Angsana New" w:hint="cs"/>
          <w:color w:val="7030A0"/>
          <w:sz w:val="30"/>
          <w:szCs w:val="30"/>
          <w:cs/>
        </w:rPr>
        <w:tab/>
      </w:r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 xml:space="preserve">มีคำ  </w:t>
      </w:r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ab/>
        <w:t xml:space="preserve">กรรมการบริหารความเสี่ยง </w:t>
      </w:r>
    </w:p>
    <w:p w:rsidR="00F306EF" w:rsidRPr="00F306EF" w:rsidRDefault="00F306EF" w:rsidP="00F306EF">
      <w:pPr>
        <w:pStyle w:val="a1"/>
        <w:tabs>
          <w:tab w:val="left" w:pos="720"/>
          <w:tab w:val="left" w:pos="1080"/>
          <w:tab w:val="left" w:pos="2520"/>
          <w:tab w:val="left" w:pos="4320"/>
        </w:tabs>
        <w:spacing w:after="0"/>
        <w:rPr>
          <w:rStyle w:val="a2"/>
          <w:rFonts w:ascii="Angsana New" w:hAnsi="Angsana New" w:cs="Angsana New"/>
          <w:color w:val="7030A0"/>
          <w:sz w:val="30"/>
          <w:szCs w:val="30"/>
        </w:rPr>
      </w:pPr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ab/>
        <w:t xml:space="preserve">4. </w:t>
      </w:r>
      <w:r>
        <w:rPr>
          <w:rStyle w:val="a2"/>
          <w:rFonts w:ascii="Angsana New" w:hAnsi="Angsana New" w:cs="Angsana New" w:hint="cs"/>
          <w:color w:val="7030A0"/>
          <w:sz w:val="30"/>
          <w:szCs w:val="30"/>
          <w:cs/>
        </w:rPr>
        <w:tab/>
      </w:r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 xml:space="preserve">นายเทวัญ  </w:t>
      </w:r>
      <w:r>
        <w:rPr>
          <w:rStyle w:val="a2"/>
          <w:rFonts w:ascii="Angsana New" w:hAnsi="Angsana New" w:cs="Angsana New" w:hint="cs"/>
          <w:color w:val="7030A0"/>
          <w:sz w:val="30"/>
          <w:szCs w:val="30"/>
          <w:cs/>
        </w:rPr>
        <w:tab/>
      </w:r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>พิทักษ์ดำรง</w:t>
      </w:r>
      <w:proofErr w:type="spellStart"/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>วงค์</w:t>
      </w:r>
      <w:proofErr w:type="spellEnd"/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ab/>
        <w:t>กรรมการบริหารความเสี่ยง</w:t>
      </w:r>
    </w:p>
    <w:p w:rsidR="00F306EF" w:rsidRPr="00F306EF" w:rsidRDefault="00F306EF" w:rsidP="00F306EF">
      <w:pPr>
        <w:pStyle w:val="a1"/>
        <w:tabs>
          <w:tab w:val="left" w:pos="720"/>
          <w:tab w:val="left" w:pos="1080"/>
          <w:tab w:val="left" w:pos="2520"/>
          <w:tab w:val="left" w:pos="4320"/>
        </w:tabs>
        <w:rPr>
          <w:rStyle w:val="a2"/>
          <w:rFonts w:ascii="Angsana New" w:hAnsi="Angsana New" w:cs="Angsana New"/>
          <w:color w:val="7030A0"/>
          <w:sz w:val="30"/>
          <w:szCs w:val="30"/>
        </w:rPr>
      </w:pPr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ab/>
        <w:t xml:space="preserve">5. </w:t>
      </w:r>
      <w:r>
        <w:rPr>
          <w:rStyle w:val="a2"/>
          <w:rFonts w:ascii="Angsana New" w:hAnsi="Angsana New" w:cs="Angsana New" w:hint="cs"/>
          <w:color w:val="7030A0"/>
          <w:sz w:val="30"/>
          <w:szCs w:val="30"/>
          <w:cs/>
        </w:rPr>
        <w:tab/>
      </w:r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>นาย</w:t>
      </w:r>
      <w:proofErr w:type="spellStart"/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>นิวัฒน์</w:t>
      </w:r>
      <w:proofErr w:type="spellEnd"/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 xml:space="preserve">  </w:t>
      </w:r>
      <w:r>
        <w:rPr>
          <w:rStyle w:val="a2"/>
          <w:rFonts w:ascii="Angsana New" w:hAnsi="Angsana New" w:cs="Angsana New" w:hint="cs"/>
          <w:color w:val="7030A0"/>
          <w:sz w:val="30"/>
          <w:szCs w:val="30"/>
          <w:cs/>
        </w:rPr>
        <w:tab/>
      </w:r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>หาญจิระสวัสดิ์</w:t>
      </w:r>
      <w:r w:rsidRPr="00F306EF">
        <w:rPr>
          <w:rStyle w:val="a2"/>
          <w:rFonts w:ascii="Angsana New" w:hAnsi="Angsana New" w:cs="Angsana New"/>
          <w:color w:val="7030A0"/>
          <w:sz w:val="30"/>
          <w:szCs w:val="30"/>
          <w:cs/>
        </w:rPr>
        <w:tab/>
        <w:t>กรรมการบริหารความเสี่ยง</w:t>
      </w:r>
    </w:p>
    <w:p w:rsidR="00F306EF" w:rsidRPr="00F306EF" w:rsidRDefault="00F306EF" w:rsidP="00F306EF">
      <w:pPr>
        <w:tabs>
          <w:tab w:val="left" w:pos="720"/>
          <w:tab w:val="left" w:pos="1080"/>
          <w:tab w:val="left" w:pos="2520"/>
          <w:tab w:val="left" w:pos="4320"/>
        </w:tabs>
        <w:rPr>
          <w:sz w:val="30"/>
          <w:szCs w:val="30"/>
          <w:lang w:val="en-US"/>
        </w:rPr>
      </w:pPr>
      <w:r w:rsidRPr="00F306EF">
        <w:rPr>
          <w:rStyle w:val="a2"/>
          <w:color w:val="7030A0"/>
          <w:sz w:val="30"/>
          <w:szCs w:val="30"/>
          <w:cs/>
        </w:rPr>
        <w:tab/>
      </w:r>
      <w:r>
        <w:rPr>
          <w:rFonts w:hint="cs"/>
          <w:color w:val="7030A0"/>
          <w:sz w:val="30"/>
          <w:szCs w:val="30"/>
          <w:cs/>
        </w:rPr>
        <w:t>การ</w:t>
      </w:r>
      <w:r w:rsidRPr="00F306EF">
        <w:rPr>
          <w:color w:val="7030A0"/>
          <w:sz w:val="30"/>
          <w:szCs w:val="30"/>
          <w:cs/>
        </w:rPr>
        <w:t>ประชุมคณะกรรมการบริษัทครั้งที่ 4/2560 วันที่ 9 พฤศจิกายน 2560 ได้มีมติแต่งตั้งคณะกรรมการบริหารความเสี่ยงเพิ่มอีก 2 คน คือ นายเทวัญ  พิทักษ์</w:t>
      </w:r>
      <w:proofErr w:type="spellStart"/>
      <w:r w:rsidRPr="00F306EF">
        <w:rPr>
          <w:color w:val="7030A0"/>
          <w:sz w:val="30"/>
          <w:szCs w:val="30"/>
          <w:cs/>
        </w:rPr>
        <w:t>ดำรง</w:t>
      </w:r>
      <w:r>
        <w:rPr>
          <w:rFonts w:hint="cs"/>
          <w:color w:val="7030A0"/>
          <w:sz w:val="30"/>
          <w:szCs w:val="30"/>
          <w:cs/>
        </w:rPr>
        <w:t>ค์</w:t>
      </w:r>
      <w:r w:rsidRPr="00F306EF">
        <w:rPr>
          <w:color w:val="7030A0"/>
          <w:sz w:val="30"/>
          <w:szCs w:val="30"/>
          <w:cs/>
        </w:rPr>
        <w:t>วงค์</w:t>
      </w:r>
      <w:proofErr w:type="spellEnd"/>
      <w:r w:rsidRPr="00F306EF">
        <w:rPr>
          <w:color w:val="7030A0"/>
          <w:sz w:val="30"/>
          <w:szCs w:val="30"/>
          <w:cs/>
        </w:rPr>
        <w:t xml:space="preserve"> และนาย</w:t>
      </w:r>
      <w:proofErr w:type="spellStart"/>
      <w:r w:rsidRPr="00F306EF">
        <w:rPr>
          <w:color w:val="7030A0"/>
          <w:sz w:val="30"/>
          <w:szCs w:val="30"/>
          <w:cs/>
        </w:rPr>
        <w:t>นิวัฒน์</w:t>
      </w:r>
      <w:proofErr w:type="spellEnd"/>
      <w:r w:rsidRPr="00F306EF">
        <w:rPr>
          <w:color w:val="7030A0"/>
          <w:sz w:val="30"/>
          <w:szCs w:val="30"/>
          <w:cs/>
        </w:rPr>
        <w:t xml:space="preserve">  หาญจิระสวัสดิ์  มีผลตั้งแต่วันที่ 9 พฤศจิกายน 2560</w:t>
      </w:r>
      <w:r w:rsidRPr="00F306EF">
        <w:rPr>
          <w:sz w:val="30"/>
          <w:szCs w:val="30"/>
          <w:cs/>
        </w:rPr>
        <w:t xml:space="preserve">  </w:t>
      </w:r>
      <w:r>
        <w:rPr>
          <w:rFonts w:hint="cs"/>
          <w:sz w:val="30"/>
          <w:szCs w:val="30"/>
          <w:cs/>
        </w:rPr>
        <w:t>เพิ่ม</w:t>
      </w:r>
      <w:r w:rsidRPr="00F306EF">
        <w:rPr>
          <w:rStyle w:val="a2"/>
          <w:color w:val="7030A0"/>
          <w:sz w:val="30"/>
          <w:szCs w:val="30"/>
          <w:cs/>
        </w:rPr>
        <w:t>เติม</w:t>
      </w:r>
      <w:r w:rsidRPr="00F306EF">
        <w:rPr>
          <w:color w:val="7030A0"/>
          <w:sz w:val="30"/>
          <w:szCs w:val="30"/>
          <w:cs/>
        </w:rPr>
        <w:t xml:space="preserve">เพื่อให้เป็นไปตามประกาศสำนักงานคณะกรรมการกำกับและส่งเสริมการประกอบธุรกิจประกันภัย เรื่อง หลักเกณฑ์ วิธีการ และเงื่อนไขในการกำหนดมาตรฐานขั้นต่ำในการบริหารจัดการความเสี่ยงของบริษัทประกันวินาศภัย พ.ศ. 2560  </w:t>
      </w:r>
    </w:p>
    <w:p w:rsidR="00E92C01" w:rsidRPr="00166541" w:rsidRDefault="00E92C01" w:rsidP="00F306EF">
      <w:pPr>
        <w:spacing w:before="240"/>
        <w:ind w:right="-261" w:firstLine="72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 xml:space="preserve">คณะกรรมการบริหารความเสี่ยง ได้รับการแต่งตั้งจากคณะกรรมการบริษัทเพื่อสนับสนุนในการกำหนดนโยบายการบริหารความเสี่ยงให้ครอบคลุมทั้งองค์กร รวมทั้งเพื่อกำกับดูแลการบริหารจัดการความเสี่ยงให้เป็นไปตามประกาศคณะกรรมการกำกับและส่งเสริมการประกอบธุรกิจประกันภัย (คปภ.) สำนักงานคณะกรรมการกำกับหลักทรัพย์และตลาดหลักทรัพย์ (กลต.) และตลาดหลักทรัพย์แห่งประเทศไทย รวมถึงหลักธรรมาภิบาลและจรรยาบรรณต่างๆ และกฎหมายอื่นๆ ที่มีความเกี่ยวข้องกับธุรกิจของบริษัท </w:t>
      </w:r>
    </w:p>
    <w:p w:rsidR="00E92C01" w:rsidRPr="00166541" w:rsidRDefault="00E92C01" w:rsidP="00E92C01">
      <w:pPr>
        <w:spacing w:before="240"/>
        <w:rPr>
          <w:b/>
          <w:bCs/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>การประชุมคณะกรรมการบริหารความเสี่ยง</w:t>
      </w:r>
    </w:p>
    <w:p w:rsidR="00E92C01" w:rsidRPr="00166541" w:rsidRDefault="00E92C01" w:rsidP="00F306EF">
      <w:pPr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>ในระหว่างปี 25</w:t>
      </w:r>
      <w:r w:rsidR="005D61A5" w:rsidRPr="00166541">
        <w:rPr>
          <w:sz w:val="30"/>
          <w:szCs w:val="30"/>
          <w:cs/>
        </w:rPr>
        <w:t>60</w:t>
      </w:r>
      <w:r w:rsidRPr="00166541">
        <w:rPr>
          <w:sz w:val="30"/>
          <w:szCs w:val="30"/>
          <w:cs/>
        </w:rPr>
        <w:t xml:space="preserve"> คณะกรรมการบริหารความเสี่ยงมีการประชุมรวม </w:t>
      </w:r>
      <w:r w:rsidR="006C2980" w:rsidRPr="00166541">
        <w:rPr>
          <w:sz w:val="30"/>
          <w:szCs w:val="30"/>
          <w:cs/>
          <w:lang w:val="en-US"/>
        </w:rPr>
        <w:t>6</w:t>
      </w:r>
      <w:r w:rsidRPr="00166541">
        <w:rPr>
          <w:sz w:val="30"/>
          <w:szCs w:val="30"/>
          <w:cs/>
        </w:rPr>
        <w:t xml:space="preserve"> ครั้ง เพื่อปฏิบัติหน้าที่ตามหน้าที่ความรับผิดชอบที่ระบุไว้ในกฎบัตรคณะกรรมการบริหารความเสี่ยง และได้มีการรายงานผลการบริหารจัดการความเสี่ยงต่อที่ประชุมคณะกรรมการบริษัททุกครั้ง </w:t>
      </w:r>
    </w:p>
    <w:p w:rsidR="00E92C01" w:rsidRPr="00166541" w:rsidRDefault="00E92C01" w:rsidP="00F306EF">
      <w:pPr>
        <w:spacing w:before="240"/>
        <w:ind w:firstLine="720"/>
        <w:rPr>
          <w:b/>
          <w:bCs/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>หน้าที่และความรับผิดชอบของคณะกรรมการบริหารความเสี่ยง</w:t>
      </w:r>
    </w:p>
    <w:p w:rsidR="00E92C01" w:rsidRPr="00166541" w:rsidRDefault="00E92C01" w:rsidP="00F306EF">
      <w:pPr>
        <w:tabs>
          <w:tab w:val="left" w:pos="993"/>
        </w:tabs>
        <w:ind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>คณะกรรมการบริหารความเสี่ยงมีหน้าที่และความรับผิดชอบที่ได้รับมอบหมายจากคณะกรรมการบริษัทให้ดำเนินการในเรื่องต่างๆ ดังนี้</w:t>
      </w:r>
    </w:p>
    <w:p w:rsidR="00E92C01" w:rsidRPr="00166541" w:rsidRDefault="00E92C01" w:rsidP="00F306EF">
      <w:pPr>
        <w:numPr>
          <w:ilvl w:val="1"/>
          <w:numId w:val="13"/>
        </w:numPr>
        <w:tabs>
          <w:tab w:val="left" w:pos="990"/>
        </w:tabs>
        <w:ind w:left="0"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 xml:space="preserve">ให้ความเห็นชอบนโยบายการบริหารความเสี่ยง  เพื่อนำเสนอต่อคณะกรรมการบริษัท โดยต้องครอบคลุมความเสี่ยงที่สำคัญ ตามที่สำนักงาน คปภ. กำหนด </w:t>
      </w:r>
    </w:p>
    <w:p w:rsidR="00E92C01" w:rsidRPr="00166541" w:rsidRDefault="00E92C01" w:rsidP="00F306EF">
      <w:pPr>
        <w:numPr>
          <w:ilvl w:val="1"/>
          <w:numId w:val="13"/>
        </w:numPr>
        <w:tabs>
          <w:tab w:val="left" w:pos="993"/>
          <w:tab w:val="left" w:pos="1701"/>
        </w:tabs>
        <w:ind w:left="0"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>ให้ความเห็นชอบในการกำหนดระดับความเสี่ยงที่ยอมรับได้ (Risk Appetite) และความเบี่ยงเบนของระดับความเสี่ยงที่ยอมรับได้ของบริษัท (Risk Tolerance) เพื่อนำเสนอต่อคณะกรรมการบริษัท</w:t>
      </w:r>
    </w:p>
    <w:p w:rsidR="00E92C01" w:rsidRPr="00166541" w:rsidRDefault="00E92C01" w:rsidP="00F306EF">
      <w:pPr>
        <w:pStyle w:val="ListParagraph"/>
        <w:numPr>
          <w:ilvl w:val="1"/>
          <w:numId w:val="13"/>
        </w:numPr>
        <w:tabs>
          <w:tab w:val="left" w:pos="993"/>
        </w:tabs>
        <w:ind w:left="0"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 xml:space="preserve">กำกับดูแลให้กลยุทธ์ในการดำเนินธุรกิจสอดคล้องกับนโยบายการบริหารความเสี่ยง โดยสามารถประเมิน ติดตาม และดูแลสถานะความเสี่ยงของบริษัทให้อยู่ในระดับที่ยอมรับได้ </w:t>
      </w:r>
    </w:p>
    <w:p w:rsidR="00E92C01" w:rsidRPr="00166541" w:rsidRDefault="00E92C01" w:rsidP="00F306EF">
      <w:pPr>
        <w:numPr>
          <w:ilvl w:val="1"/>
          <w:numId w:val="13"/>
        </w:numPr>
        <w:tabs>
          <w:tab w:val="left" w:pos="993"/>
        </w:tabs>
        <w:ind w:left="0"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lastRenderedPageBreak/>
        <w:t xml:space="preserve">กำกับดูแลให้บริษัทมีการรายงานสถานะความเสี่ยง (Risk Reports) ทุกด้านที่มีนัยสำคัญเป็นประจำทุกไตรมาส เพื่อให้ผู้ที่เกี่ยวข้องสามารถใช้ประกอบการกำหนดกลยุทธ์ในการดำเนินธุรกิจ นโยบายการบริหารความเสี่ยง และการควบคุมภายในที่เหมาะสมและมีประสิทธิภาพ </w:t>
      </w:r>
    </w:p>
    <w:p w:rsidR="00E92C01" w:rsidRPr="00166541" w:rsidRDefault="00E92C01" w:rsidP="00F306EF">
      <w:pPr>
        <w:pStyle w:val="ListParagraph"/>
        <w:numPr>
          <w:ilvl w:val="1"/>
          <w:numId w:val="13"/>
        </w:numPr>
        <w:tabs>
          <w:tab w:val="left" w:pos="993"/>
        </w:tabs>
        <w:ind w:left="0"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 xml:space="preserve">กำกับดูแลให้บริษัทมีการทบทวนนโยบายการบริหารความเสี่ยงอย่างน้อยปีละครั้งหรือทุกครั้งที่เกิดเหตุการณ์สำคัญที่อาจส่งผลกระทบต่อความมั่นคงทางการเงินของบริษัทอย่างมีนัยสำคัญ </w:t>
      </w:r>
    </w:p>
    <w:p w:rsidR="00E92C01" w:rsidRPr="00166541" w:rsidRDefault="00E92C01" w:rsidP="00F306EF">
      <w:pPr>
        <w:pStyle w:val="ListParagraph"/>
        <w:numPr>
          <w:ilvl w:val="1"/>
          <w:numId w:val="13"/>
        </w:numPr>
        <w:tabs>
          <w:tab w:val="left" w:pos="993"/>
        </w:tabs>
        <w:ind w:left="0"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 xml:space="preserve">กำกับดูแลเงินกองทุนของบริษัท ให้อยู่ในระดับที่มั่นคงและเพียงพอที่จะรองรับการดำเนินธุรกิจทั้งในปัจจุบันและอนาคต </w:t>
      </w:r>
    </w:p>
    <w:p w:rsidR="00E92C01" w:rsidRPr="00166541" w:rsidRDefault="00E92C01" w:rsidP="00F306EF">
      <w:pPr>
        <w:pStyle w:val="ListParagraph"/>
        <w:numPr>
          <w:ilvl w:val="1"/>
          <w:numId w:val="13"/>
        </w:numPr>
        <w:tabs>
          <w:tab w:val="left" w:pos="993"/>
        </w:tabs>
        <w:ind w:left="0"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 xml:space="preserve">ประเมินความเพียงพอของกลยุทธ์การบริหารความเสี่ยง รวมถึงประสิทธิผลในการบริหารจัดการความเสี่ยงของบริษัท </w:t>
      </w:r>
    </w:p>
    <w:p w:rsidR="00E92C01" w:rsidRPr="00166541" w:rsidRDefault="00E92C01" w:rsidP="00F306EF">
      <w:pPr>
        <w:pStyle w:val="ListParagraph"/>
        <w:numPr>
          <w:ilvl w:val="1"/>
          <w:numId w:val="13"/>
        </w:numPr>
        <w:tabs>
          <w:tab w:val="left" w:pos="993"/>
        </w:tabs>
        <w:ind w:left="0"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 xml:space="preserve">กำหนดอำนาจหน้าที่ และความรับผิดชอบของสำนักบริหารความเสี่ยง </w:t>
      </w:r>
    </w:p>
    <w:p w:rsidR="00E92C01" w:rsidRPr="00166541" w:rsidRDefault="00E92C01" w:rsidP="00F306EF">
      <w:pPr>
        <w:pStyle w:val="ListParagraph"/>
        <w:numPr>
          <w:ilvl w:val="1"/>
          <w:numId w:val="13"/>
        </w:numPr>
        <w:tabs>
          <w:tab w:val="left" w:pos="993"/>
        </w:tabs>
        <w:ind w:left="0" w:firstLine="720"/>
        <w:jc w:val="thaiDistribute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>ดำเนินการอื่นๆ ตามที่คณะกรรมการบริษัทมอบหมาย</w:t>
      </w:r>
    </w:p>
    <w:p w:rsidR="00E92C01" w:rsidRPr="00166541" w:rsidRDefault="00E92C01" w:rsidP="00C94091">
      <w:pPr>
        <w:pStyle w:val="NormalWeb"/>
        <w:spacing w:before="0" w:beforeAutospacing="0" w:after="60" w:afterAutospacing="0"/>
        <w:rPr>
          <w:b/>
          <w:bCs/>
          <w:sz w:val="30"/>
          <w:szCs w:val="30"/>
          <w:highlight w:val="yellow"/>
        </w:rPr>
      </w:pPr>
    </w:p>
    <w:p w:rsidR="00E31268" w:rsidRPr="0045445E" w:rsidRDefault="00E31268" w:rsidP="00E31268">
      <w:pPr>
        <w:pStyle w:val="NormalWeb"/>
        <w:spacing w:before="0" w:beforeAutospacing="0" w:after="60" w:afterAutospacing="0"/>
        <w:ind w:right="-171"/>
        <w:rPr>
          <w:rFonts w:asciiTheme="majorBidi" w:hAnsiTheme="majorBidi" w:cstheme="majorBidi"/>
          <w:sz w:val="30"/>
          <w:szCs w:val="30"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>4)</w:t>
      </w:r>
      <w:r w:rsidRPr="004544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คณะกรรมการลงทุน</w:t>
      </w:r>
      <w:r w:rsidRPr="0045445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  <w:r w:rsidRPr="0045445E">
        <w:rPr>
          <w:rFonts w:asciiTheme="majorBidi" w:hAnsiTheme="majorBidi" w:cstheme="majorBidi"/>
          <w:sz w:val="30"/>
          <w:szCs w:val="30"/>
          <w:cs/>
        </w:rPr>
        <w:t>ณ วันที่  31  ธันวาคม 25</w:t>
      </w:r>
      <w:r>
        <w:rPr>
          <w:rFonts w:asciiTheme="majorBidi" w:hAnsiTheme="majorBidi" w:cstheme="majorBidi" w:hint="cs"/>
          <w:sz w:val="30"/>
          <w:szCs w:val="30"/>
          <w:cs/>
        </w:rPr>
        <w:t>60</w:t>
      </w:r>
      <w:r w:rsidRPr="0045445E">
        <w:rPr>
          <w:rFonts w:asciiTheme="majorBidi" w:hAnsiTheme="majorBidi" w:cstheme="majorBidi"/>
          <w:sz w:val="30"/>
          <w:szCs w:val="30"/>
        </w:rPr>
        <w:t xml:space="preserve"> </w:t>
      </w:r>
      <w:r w:rsidRPr="0045445E">
        <w:rPr>
          <w:rFonts w:asciiTheme="majorBidi" w:hAnsiTheme="majorBidi" w:cstheme="majorBidi"/>
          <w:sz w:val="30"/>
          <w:szCs w:val="30"/>
          <w:cs/>
        </w:rPr>
        <w:t>ประกอบด้วยกรรมการที่ไม่ใช่ผู้บริหาร 1 คน ผู้บริหาร 1 คน และที่ปรึกษาทางการเงิน 1 คน  มีรายชื่อดังต่อไปนี้</w:t>
      </w:r>
    </w:p>
    <w:p w:rsidR="00E31268" w:rsidRPr="0045445E" w:rsidRDefault="00E31268" w:rsidP="00E31268">
      <w:pPr>
        <w:pStyle w:val="NormalWeb"/>
        <w:numPr>
          <w:ilvl w:val="0"/>
          <w:numId w:val="11"/>
        </w:numPr>
        <w:tabs>
          <w:tab w:val="left" w:pos="1080"/>
          <w:tab w:val="left" w:pos="2520"/>
          <w:tab w:val="left" w:pos="4320"/>
        </w:tabs>
        <w:spacing w:before="0" w:beforeAutospacing="0" w:after="0" w:afterAutospacing="0"/>
        <w:rPr>
          <w:rFonts w:asciiTheme="majorBidi" w:hAnsiTheme="majorBidi" w:cstheme="majorBidi"/>
          <w:sz w:val="30"/>
          <w:szCs w:val="30"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นายวิศิลป์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ว่องวานิชวัฒนะ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ประธานกรรมการลงทุน</w:t>
      </w:r>
    </w:p>
    <w:p w:rsidR="00E31268" w:rsidRPr="0045445E" w:rsidRDefault="00E31268" w:rsidP="00E31268">
      <w:pPr>
        <w:pStyle w:val="NormalWeb"/>
        <w:numPr>
          <w:ilvl w:val="0"/>
          <w:numId w:val="11"/>
        </w:numPr>
        <w:tabs>
          <w:tab w:val="left" w:pos="1080"/>
          <w:tab w:val="left" w:pos="2520"/>
          <w:tab w:val="left" w:pos="4320"/>
        </w:tabs>
        <w:spacing w:before="0" w:beforeAutospacing="0" w:after="0" w:afterAutospacing="0"/>
        <w:rPr>
          <w:rFonts w:asciiTheme="majorBidi" w:hAnsiTheme="majorBidi" w:cstheme="majorBidi"/>
          <w:sz w:val="30"/>
          <w:szCs w:val="30"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นายธเนศ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โฆษิตว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>นิชพงศ์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กรรมการลงทุน(ที่ปรึกษาทางการเงิน)</w:t>
      </w:r>
    </w:p>
    <w:p w:rsidR="00E31268" w:rsidRPr="0045445E" w:rsidRDefault="00E31268" w:rsidP="00E31268">
      <w:pPr>
        <w:pStyle w:val="NormalWeb"/>
        <w:numPr>
          <w:ilvl w:val="0"/>
          <w:numId w:val="11"/>
        </w:numPr>
        <w:tabs>
          <w:tab w:val="left" w:pos="1080"/>
          <w:tab w:val="left" w:pos="2520"/>
          <w:tab w:val="left" w:pos="4320"/>
        </w:tabs>
        <w:spacing w:before="0" w:beforeAutospacing="0" w:after="0" w:afterAutospacing="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นายเทวัญ</w:t>
      </w:r>
      <w:r w:rsidRPr="0045445E">
        <w:rPr>
          <w:rFonts w:asciiTheme="majorBidi" w:hAnsiTheme="majorBidi" w:cstheme="majorBidi"/>
          <w:sz w:val="30"/>
          <w:szCs w:val="30"/>
          <w:cs/>
        </w:rPr>
        <w:tab/>
        <w:t>พิทักษ์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</w:rPr>
        <w:t>ดำรงค์วงค์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</w:rPr>
        <w:tab/>
        <w:t>กรรมการลงทุน</w:t>
      </w:r>
    </w:p>
    <w:p w:rsidR="00E31268" w:rsidRPr="0045445E" w:rsidRDefault="00E31268" w:rsidP="00E31268">
      <w:pPr>
        <w:autoSpaceDE w:val="0"/>
        <w:autoSpaceDN w:val="0"/>
        <w:adjustRightInd w:val="0"/>
        <w:spacing w:after="60"/>
        <w:rPr>
          <w:rFonts w:asciiTheme="majorBidi" w:hAnsiTheme="majorBidi" w:cstheme="majorBidi"/>
          <w:sz w:val="10"/>
          <w:szCs w:val="10"/>
          <w:cs/>
        </w:rPr>
      </w:pPr>
    </w:p>
    <w:p w:rsidR="00E31268" w:rsidRPr="0045445E" w:rsidRDefault="00E31268" w:rsidP="00E31268">
      <w:pPr>
        <w:spacing w:after="6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ขอบเขต หน้าที่ ของคณะกรรมการการลงทุน</w:t>
      </w:r>
    </w:p>
    <w:p w:rsidR="00E31268" w:rsidRPr="0045445E" w:rsidRDefault="00E31268" w:rsidP="00E31268">
      <w:pPr>
        <w:tabs>
          <w:tab w:val="left" w:pos="720"/>
          <w:tab w:val="left" w:pos="1080"/>
          <w:tab w:val="right" w:pos="9396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(1)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จัดทำกรอบนโยบายการลงทุน เพื่อขออนุมัติจากคณะกรรมการบริษัท</w:t>
      </w:r>
    </w:p>
    <w:p w:rsidR="00E31268" w:rsidRPr="0045445E" w:rsidRDefault="00E31268" w:rsidP="00E31268">
      <w:pPr>
        <w:tabs>
          <w:tab w:val="left" w:pos="720"/>
          <w:tab w:val="left" w:pos="1080"/>
          <w:tab w:val="right" w:pos="9396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(2)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พิจารณาอนุมัติแผนการลงทุนของบริษัทที่สอดคล้องกับกรอบนโยบายการลงทุนและนโยบายการบริหารความเสี่ยงรวม</w:t>
      </w:r>
    </w:p>
    <w:p w:rsidR="00E31268" w:rsidRPr="0045445E" w:rsidRDefault="00E31268" w:rsidP="00E31268">
      <w:pPr>
        <w:tabs>
          <w:tab w:val="left" w:pos="720"/>
          <w:tab w:val="left" w:pos="1080"/>
          <w:tab w:val="right" w:pos="9396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(3)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กำกับดูแลการลงทุนของบริษัท ให้เป็นไปตามกรอบนโยบายการลงทุน นโยบายการบริหาร</w:t>
      </w:r>
    </w:p>
    <w:p w:rsidR="00E31268" w:rsidRPr="0045445E" w:rsidRDefault="00E31268" w:rsidP="00E31268">
      <w:pPr>
        <w:tabs>
          <w:tab w:val="left" w:pos="720"/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</w:rPr>
        <w:t>ความเสี่ยงรวม ระเบียบวิธีปฏิบัติเกี่ยวกับการลงทุน และข้อกำหนดของกฎหมายที่เกี่ยวข้อง</w:t>
      </w:r>
    </w:p>
    <w:p w:rsidR="00E31268" w:rsidRPr="0045445E" w:rsidRDefault="00E31268" w:rsidP="00E31268">
      <w:pPr>
        <w:tabs>
          <w:tab w:val="left" w:pos="720"/>
          <w:tab w:val="left" w:pos="1080"/>
          <w:tab w:val="right" w:pos="9396"/>
        </w:tabs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(4)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กำกับดูแลในเรื่อง</w:t>
      </w:r>
      <w:proofErr w:type="spellStart"/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ธรรมาภิ</w:t>
      </w:r>
      <w:proofErr w:type="spellEnd"/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บาล ความโปร่งใส และการป้องกันความขัดแย้งทางผลประโยชน์</w:t>
      </w:r>
    </w:p>
    <w:p w:rsidR="00E31268" w:rsidRPr="0045445E" w:rsidRDefault="00E31268" w:rsidP="00E31268">
      <w:pPr>
        <w:tabs>
          <w:tab w:val="left" w:pos="720"/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>ที่เกี่ยวกับธุรกรรมการลงทุนของบริษัท</w:t>
      </w:r>
    </w:p>
    <w:p w:rsidR="00E31268" w:rsidRPr="0045445E" w:rsidRDefault="00E31268" w:rsidP="00E31268">
      <w:pPr>
        <w:tabs>
          <w:tab w:val="left" w:pos="720"/>
          <w:tab w:val="left" w:pos="1080"/>
          <w:tab w:val="right" w:pos="9396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(5)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กำกับดูแล ระบบงาน บุคลากร และข้อมูลที่ใช้ประกอบการลงทุนของบริษัทให้มีความเพียงพอต่อการดำเนินงาน</w:t>
      </w:r>
    </w:p>
    <w:p w:rsidR="00E31268" w:rsidRPr="0045445E" w:rsidRDefault="00E31268" w:rsidP="00E31268">
      <w:pPr>
        <w:tabs>
          <w:tab w:val="left" w:pos="720"/>
          <w:tab w:val="left" w:pos="1080"/>
          <w:tab w:val="right" w:pos="9396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(6)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บริหารเงินลงทุนตามกรอบนโยบายการลงทุนที่ได้รับอนุมัติจากคณะกรรมการบริษัท</w:t>
      </w:r>
    </w:p>
    <w:p w:rsidR="00E31268" w:rsidRPr="0045445E" w:rsidRDefault="00E31268" w:rsidP="00E31268">
      <w:pPr>
        <w:tabs>
          <w:tab w:val="left" w:pos="720"/>
          <w:tab w:val="left" w:pos="1080"/>
          <w:tab w:val="right" w:pos="9396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  <w:t>(7)</w:t>
      </w:r>
      <w:r w:rsidRPr="0045445E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Pr="0045445E">
        <w:rPr>
          <w:rFonts w:asciiTheme="majorBidi" w:hAnsiTheme="majorBidi" w:cstheme="majorBidi"/>
          <w:sz w:val="30"/>
          <w:szCs w:val="30"/>
          <w:cs/>
        </w:rPr>
        <w:t>รายงานผลการลงทุนให้คณะกรรมการบริษัททราบอย่างสม่ำเสมอ</w:t>
      </w:r>
    </w:p>
    <w:p w:rsidR="00E31268" w:rsidRDefault="00E31268" w:rsidP="00E31268">
      <w:pPr>
        <w:rPr>
          <w:cs/>
        </w:rPr>
      </w:pPr>
    </w:p>
    <w:p w:rsidR="00F306EF" w:rsidRDefault="00F306EF" w:rsidP="00E31268">
      <w:pPr>
        <w:rPr>
          <w:cs/>
        </w:rPr>
      </w:pPr>
    </w:p>
    <w:p w:rsidR="00E31268" w:rsidRPr="00E31268" w:rsidRDefault="00E31268" w:rsidP="00E31268">
      <w:pPr>
        <w:rPr>
          <w:sz w:val="30"/>
          <w:szCs w:val="30"/>
          <w:cs/>
        </w:rPr>
      </w:pPr>
      <w:r w:rsidRPr="00E31268">
        <w:rPr>
          <w:b/>
          <w:bCs/>
          <w:i/>
          <w:iCs/>
          <w:sz w:val="30"/>
          <w:szCs w:val="30"/>
          <w:cs/>
        </w:rPr>
        <w:lastRenderedPageBreak/>
        <w:t>5) คณะกรรมการสรรหาและพิจารณาค่าตอบแทน</w:t>
      </w:r>
      <w:r w:rsidRPr="00E31268">
        <w:rPr>
          <w:sz w:val="30"/>
          <w:szCs w:val="30"/>
          <w:cs/>
        </w:rPr>
        <w:tab/>
      </w:r>
    </w:p>
    <w:p w:rsidR="00E31268" w:rsidRPr="00E31268" w:rsidRDefault="00E31268" w:rsidP="00E31268">
      <w:pPr>
        <w:ind w:firstLine="720"/>
        <w:rPr>
          <w:sz w:val="30"/>
          <w:szCs w:val="30"/>
          <w:cs/>
        </w:rPr>
      </w:pPr>
      <w:r w:rsidRPr="00E31268">
        <w:rPr>
          <w:sz w:val="30"/>
          <w:szCs w:val="30"/>
          <w:cs/>
        </w:rPr>
        <w:t>คณะกรรมการสรรหาและพิจารณาค่าตอบแทนของ</w:t>
      </w:r>
      <w:r w:rsidRPr="00E31268">
        <w:rPr>
          <w:rFonts w:hint="cs"/>
          <w:sz w:val="30"/>
          <w:szCs w:val="30"/>
          <w:cs/>
        </w:rPr>
        <w:t xml:space="preserve"> </w:t>
      </w:r>
      <w:r w:rsidRPr="00E31268">
        <w:rPr>
          <w:sz w:val="30"/>
          <w:szCs w:val="30"/>
          <w:cs/>
        </w:rPr>
        <w:t>บริษัท</w:t>
      </w:r>
      <w:r w:rsidRPr="00E31268">
        <w:rPr>
          <w:rFonts w:hint="cs"/>
          <w:sz w:val="30"/>
          <w:szCs w:val="30"/>
          <w:cs/>
        </w:rPr>
        <w:t xml:space="preserve"> </w:t>
      </w:r>
      <w:proofErr w:type="spellStart"/>
      <w:r w:rsidRPr="00E31268">
        <w:rPr>
          <w:sz w:val="30"/>
          <w:szCs w:val="30"/>
          <w:cs/>
        </w:rPr>
        <w:t>อินทร</w:t>
      </w:r>
      <w:proofErr w:type="spellEnd"/>
      <w:r w:rsidRPr="00E31268">
        <w:rPr>
          <w:sz w:val="30"/>
          <w:szCs w:val="30"/>
          <w:cs/>
        </w:rPr>
        <w:t>ประกันภัย จำกัด (มหาชน) ได้รับการแต่งตั้งจากคณะกรรมการบริษัท</w:t>
      </w:r>
      <w:r w:rsidRPr="00E31268">
        <w:rPr>
          <w:sz w:val="30"/>
          <w:szCs w:val="30"/>
          <w:cs/>
        </w:rPr>
        <w:tab/>
        <w:t xml:space="preserve">ประกอบด้วย กรรมการที่มิใช่ผู้บริหาร </w:t>
      </w:r>
      <w:r w:rsidRPr="00E31268">
        <w:rPr>
          <w:rFonts w:hint="cs"/>
          <w:sz w:val="30"/>
          <w:szCs w:val="30"/>
          <w:cs/>
        </w:rPr>
        <w:t>2</w:t>
      </w:r>
      <w:r w:rsidRPr="00E31268">
        <w:rPr>
          <w:sz w:val="30"/>
          <w:szCs w:val="30"/>
          <w:cs/>
        </w:rPr>
        <w:t xml:space="preserve"> คน และกรรมการอิสระ </w:t>
      </w:r>
      <w:r w:rsidRPr="00E31268">
        <w:rPr>
          <w:rFonts w:hint="cs"/>
          <w:sz w:val="30"/>
          <w:szCs w:val="30"/>
          <w:cs/>
        </w:rPr>
        <w:t>2</w:t>
      </w:r>
      <w:r w:rsidRPr="00E31268">
        <w:rPr>
          <w:sz w:val="30"/>
          <w:szCs w:val="30"/>
          <w:cs/>
        </w:rPr>
        <w:t xml:space="preserve"> คน โดยมีพนักงานของบริษัททำหน้าที่เลขานุการ ดังมีรายชื่อดังต่อไปนี้</w:t>
      </w:r>
    </w:p>
    <w:p w:rsidR="00B76A21" w:rsidRPr="00894CEB" w:rsidRDefault="00B76A21" w:rsidP="00B76A21">
      <w:pPr>
        <w:tabs>
          <w:tab w:val="left" w:pos="990"/>
          <w:tab w:val="left" w:pos="2160"/>
          <w:tab w:val="left" w:pos="3690"/>
        </w:tabs>
        <w:ind w:right="-540" w:firstLine="720"/>
        <w:rPr>
          <w:rFonts w:ascii="AngsanaUPC" w:hAnsi="AngsanaUPC" w:cs="AngsanaUPC"/>
          <w:sz w:val="31"/>
          <w:szCs w:val="31"/>
          <w:cs/>
        </w:rPr>
      </w:pPr>
      <w:r>
        <w:rPr>
          <w:rFonts w:ascii="AngsanaUPC" w:hAnsi="AngsanaUPC" w:cs="AngsanaUPC"/>
          <w:sz w:val="31"/>
          <w:szCs w:val="31"/>
          <w:cs/>
        </w:rPr>
        <w:t xml:space="preserve">1. </w:t>
      </w:r>
      <w:r>
        <w:rPr>
          <w:rFonts w:ascii="AngsanaUPC" w:hAnsi="AngsanaUPC" w:cs="AngsanaUPC"/>
          <w:sz w:val="31"/>
          <w:szCs w:val="31"/>
          <w:cs/>
        </w:rPr>
        <w:tab/>
        <w:t xml:space="preserve">นายเชิดชัย </w:t>
      </w:r>
      <w:r>
        <w:rPr>
          <w:rFonts w:ascii="AngsanaUPC" w:hAnsi="AngsanaUPC" w:cs="AngsanaUPC" w:hint="cs"/>
          <w:sz w:val="31"/>
          <w:szCs w:val="31"/>
          <w:cs/>
        </w:rPr>
        <w:tab/>
      </w:r>
      <w:r>
        <w:rPr>
          <w:rFonts w:ascii="AngsanaUPC" w:hAnsi="AngsanaUPC" w:cs="AngsanaUPC"/>
          <w:sz w:val="31"/>
          <w:szCs w:val="31"/>
          <w:cs/>
        </w:rPr>
        <w:t>มีคำ</w:t>
      </w:r>
      <w:r>
        <w:rPr>
          <w:rFonts w:ascii="AngsanaUPC" w:hAnsi="AngsanaUPC" w:cs="AngsanaUPC"/>
          <w:sz w:val="31"/>
          <w:szCs w:val="31"/>
          <w:cs/>
        </w:rPr>
        <w:tab/>
      </w:r>
      <w:r w:rsidRPr="00894CEB">
        <w:rPr>
          <w:rFonts w:ascii="AngsanaUPC" w:hAnsi="AngsanaUPC" w:cs="AngsanaUPC"/>
          <w:sz w:val="31"/>
          <w:szCs w:val="31"/>
          <w:cs/>
        </w:rPr>
        <w:t>ประธานกรรมการสรรหาและพิจารณาค่าตอบแทน (กรรมการอิสระ)</w:t>
      </w:r>
    </w:p>
    <w:p w:rsidR="00B76A21" w:rsidRPr="00894CEB" w:rsidRDefault="00B76A21" w:rsidP="00B76A21">
      <w:pPr>
        <w:tabs>
          <w:tab w:val="left" w:pos="990"/>
          <w:tab w:val="left" w:pos="2160"/>
          <w:tab w:val="left" w:pos="3690"/>
        </w:tabs>
        <w:ind w:right="-531" w:firstLine="720"/>
        <w:rPr>
          <w:rFonts w:ascii="AngsanaUPC" w:hAnsi="AngsanaUPC" w:cs="AngsanaUPC"/>
          <w:sz w:val="31"/>
          <w:szCs w:val="31"/>
          <w:cs/>
        </w:rPr>
      </w:pPr>
      <w:r>
        <w:rPr>
          <w:rFonts w:ascii="AngsanaUPC" w:hAnsi="AngsanaUPC" w:cs="AngsanaUPC"/>
          <w:sz w:val="31"/>
          <w:szCs w:val="31"/>
          <w:cs/>
        </w:rPr>
        <w:t xml:space="preserve">2. </w:t>
      </w:r>
      <w:r>
        <w:rPr>
          <w:rFonts w:ascii="AngsanaUPC" w:hAnsi="AngsanaUPC" w:cs="AngsanaUPC"/>
          <w:sz w:val="31"/>
          <w:szCs w:val="31"/>
          <w:cs/>
        </w:rPr>
        <w:tab/>
        <w:t xml:space="preserve">นางสาววิไลพร  </w:t>
      </w:r>
      <w:r w:rsidRPr="00894CEB">
        <w:rPr>
          <w:rFonts w:ascii="AngsanaUPC" w:hAnsi="AngsanaUPC" w:cs="AngsanaUPC"/>
          <w:sz w:val="31"/>
          <w:szCs w:val="31"/>
          <w:cs/>
        </w:rPr>
        <w:t>ลิ่วเกษมศานต์</w:t>
      </w:r>
      <w:r w:rsidRPr="00894CEB">
        <w:rPr>
          <w:rFonts w:ascii="AngsanaUPC" w:hAnsi="AngsanaUPC" w:cs="AngsanaUPC"/>
          <w:sz w:val="31"/>
          <w:szCs w:val="31"/>
          <w:cs/>
        </w:rPr>
        <w:tab/>
        <w:t>กรรมการสรรหาและพิจารณาค่าตอบแทน (กรรมการอิสระ)</w:t>
      </w:r>
    </w:p>
    <w:p w:rsidR="00B76A21" w:rsidRPr="00894CEB" w:rsidRDefault="00B76A21" w:rsidP="00B76A21">
      <w:pPr>
        <w:tabs>
          <w:tab w:val="left" w:pos="990"/>
          <w:tab w:val="left" w:pos="2160"/>
          <w:tab w:val="left" w:pos="3690"/>
        </w:tabs>
        <w:ind w:firstLine="720"/>
        <w:rPr>
          <w:rFonts w:ascii="AngsanaUPC" w:hAnsi="AngsanaUPC" w:cs="AngsanaUPC"/>
          <w:sz w:val="31"/>
          <w:szCs w:val="31"/>
          <w:cs/>
        </w:rPr>
      </w:pPr>
      <w:r w:rsidRPr="00894CEB">
        <w:rPr>
          <w:rFonts w:ascii="AngsanaUPC" w:hAnsi="AngsanaUPC" w:cs="AngsanaUPC"/>
          <w:sz w:val="31"/>
          <w:szCs w:val="31"/>
          <w:cs/>
        </w:rPr>
        <w:t>3 .</w:t>
      </w:r>
      <w:r w:rsidRPr="00894CEB">
        <w:rPr>
          <w:rFonts w:ascii="AngsanaUPC" w:hAnsi="AngsanaUPC" w:cs="AngsanaUPC"/>
          <w:sz w:val="31"/>
          <w:szCs w:val="31"/>
          <w:cs/>
        </w:rPr>
        <w:tab/>
        <w:t xml:space="preserve">นายวิศิลป์  </w:t>
      </w:r>
      <w:r w:rsidRPr="00894CEB">
        <w:rPr>
          <w:rFonts w:ascii="AngsanaUPC" w:hAnsi="AngsanaUPC" w:cs="AngsanaUPC"/>
          <w:sz w:val="31"/>
          <w:szCs w:val="31"/>
          <w:cs/>
        </w:rPr>
        <w:tab/>
        <w:t>ว่องวานิชวัฒนะ</w:t>
      </w:r>
      <w:r w:rsidRPr="00894CEB">
        <w:rPr>
          <w:rFonts w:ascii="AngsanaUPC" w:hAnsi="AngsanaUPC" w:cs="AngsanaUPC"/>
          <w:sz w:val="31"/>
          <w:szCs w:val="31"/>
          <w:cs/>
        </w:rPr>
        <w:tab/>
        <w:t>กรรมการสรรหาและพิจารณาค่าตอบแทน</w:t>
      </w:r>
    </w:p>
    <w:p w:rsidR="00B76A21" w:rsidRPr="00894CEB" w:rsidRDefault="00B76A21" w:rsidP="00B76A21">
      <w:pPr>
        <w:tabs>
          <w:tab w:val="left" w:pos="990"/>
          <w:tab w:val="left" w:pos="2160"/>
          <w:tab w:val="left" w:pos="3690"/>
        </w:tabs>
        <w:ind w:firstLine="720"/>
        <w:rPr>
          <w:rFonts w:ascii="AngsanaUPC" w:hAnsi="AngsanaUPC" w:cs="AngsanaUPC"/>
          <w:sz w:val="31"/>
          <w:szCs w:val="31"/>
          <w:cs/>
        </w:rPr>
      </w:pPr>
      <w:r w:rsidRPr="00894CEB">
        <w:rPr>
          <w:rFonts w:ascii="AngsanaUPC" w:hAnsi="AngsanaUPC" w:cs="AngsanaUPC"/>
          <w:sz w:val="31"/>
          <w:szCs w:val="31"/>
          <w:cs/>
        </w:rPr>
        <w:t xml:space="preserve">4. </w:t>
      </w:r>
      <w:r w:rsidRPr="00894CEB">
        <w:rPr>
          <w:rFonts w:ascii="AngsanaUPC" w:hAnsi="AngsanaUPC" w:cs="AngsanaUPC"/>
          <w:sz w:val="31"/>
          <w:szCs w:val="31"/>
          <w:cs/>
        </w:rPr>
        <w:tab/>
        <w:t>นาย</w:t>
      </w:r>
      <w:proofErr w:type="spellStart"/>
      <w:r w:rsidRPr="00894CEB">
        <w:rPr>
          <w:rFonts w:ascii="AngsanaUPC" w:hAnsi="AngsanaUPC" w:cs="AngsanaUPC"/>
          <w:sz w:val="31"/>
          <w:szCs w:val="31"/>
          <w:cs/>
        </w:rPr>
        <w:t>นเรศน์</w:t>
      </w:r>
      <w:proofErr w:type="spellEnd"/>
      <w:r w:rsidRPr="00894CEB">
        <w:rPr>
          <w:rFonts w:ascii="AngsanaUPC" w:hAnsi="AngsanaUPC" w:cs="AngsanaUPC"/>
          <w:sz w:val="31"/>
          <w:szCs w:val="31"/>
          <w:cs/>
        </w:rPr>
        <w:t xml:space="preserve">  </w:t>
      </w:r>
      <w:r w:rsidRPr="00894CEB">
        <w:rPr>
          <w:rFonts w:ascii="AngsanaUPC" w:hAnsi="AngsanaUPC" w:cs="AngsanaUPC"/>
          <w:sz w:val="31"/>
          <w:szCs w:val="31"/>
          <w:cs/>
        </w:rPr>
        <w:tab/>
        <w:t>ชุติจิ</w:t>
      </w:r>
      <w:proofErr w:type="spellStart"/>
      <w:r w:rsidRPr="00894CEB">
        <w:rPr>
          <w:rFonts w:ascii="AngsanaUPC" w:hAnsi="AngsanaUPC" w:cs="AngsanaUPC"/>
          <w:sz w:val="31"/>
          <w:szCs w:val="31"/>
          <w:cs/>
        </w:rPr>
        <w:t>รวงศ์</w:t>
      </w:r>
      <w:proofErr w:type="spellEnd"/>
      <w:r w:rsidRPr="00894CEB">
        <w:rPr>
          <w:rFonts w:ascii="AngsanaUPC" w:hAnsi="AngsanaUPC" w:cs="AngsanaUPC"/>
          <w:sz w:val="31"/>
          <w:szCs w:val="31"/>
          <w:cs/>
        </w:rPr>
        <w:tab/>
        <w:t>กรรมการสรรหาและพิจารณาค่าตอบแทน</w:t>
      </w:r>
    </w:p>
    <w:p w:rsidR="00B76A21" w:rsidRPr="00894CEB" w:rsidRDefault="00B76A21" w:rsidP="00B76A21">
      <w:pPr>
        <w:tabs>
          <w:tab w:val="left" w:pos="990"/>
          <w:tab w:val="left" w:pos="2160"/>
          <w:tab w:val="left" w:pos="3690"/>
        </w:tabs>
        <w:ind w:firstLine="720"/>
        <w:rPr>
          <w:rFonts w:ascii="AngsanaUPC" w:hAnsi="AngsanaUPC" w:cs="AngsanaUPC"/>
          <w:sz w:val="31"/>
          <w:szCs w:val="31"/>
          <w:cs/>
        </w:rPr>
      </w:pPr>
      <w:r w:rsidRPr="00894CEB">
        <w:rPr>
          <w:rFonts w:ascii="AngsanaUPC" w:hAnsi="AngsanaUPC" w:cs="AngsanaUPC"/>
          <w:sz w:val="31"/>
          <w:szCs w:val="31"/>
          <w:cs/>
        </w:rPr>
        <w:t>5.   นาง</w:t>
      </w:r>
      <w:proofErr w:type="spellStart"/>
      <w:r w:rsidRPr="00894CEB">
        <w:rPr>
          <w:rFonts w:ascii="AngsanaUPC" w:hAnsi="AngsanaUPC" w:cs="AngsanaUPC"/>
          <w:sz w:val="31"/>
          <w:szCs w:val="31"/>
          <w:cs/>
        </w:rPr>
        <w:t>ภัส</w:t>
      </w:r>
      <w:proofErr w:type="spellEnd"/>
      <w:r w:rsidRPr="00894CEB">
        <w:rPr>
          <w:rFonts w:ascii="AngsanaUPC" w:hAnsi="AngsanaUPC" w:cs="AngsanaUPC"/>
          <w:sz w:val="31"/>
          <w:szCs w:val="31"/>
          <w:cs/>
        </w:rPr>
        <w:t>สิริ</w:t>
      </w:r>
      <w:r w:rsidRPr="00894CEB">
        <w:rPr>
          <w:rFonts w:ascii="AngsanaUPC" w:hAnsi="AngsanaUPC" w:cs="AngsanaUPC"/>
          <w:sz w:val="31"/>
          <w:szCs w:val="31"/>
          <w:cs/>
        </w:rPr>
        <w:tab/>
        <w:t>เอี่ยมแจ้ง</w:t>
      </w:r>
      <w:r w:rsidRPr="00894CEB">
        <w:rPr>
          <w:rFonts w:ascii="AngsanaUPC" w:hAnsi="AngsanaUPC" w:cs="AngsanaUPC"/>
          <w:sz w:val="31"/>
          <w:szCs w:val="31"/>
          <w:cs/>
        </w:rPr>
        <w:tab/>
        <w:t>รองผู้อำนวยการฝ่ายอำนวยการกลาง</w:t>
      </w:r>
    </w:p>
    <w:p w:rsidR="00B76A21" w:rsidRPr="00894CEB" w:rsidRDefault="00B76A21" w:rsidP="00B76A21">
      <w:pPr>
        <w:tabs>
          <w:tab w:val="left" w:pos="990"/>
          <w:tab w:val="left" w:pos="2160"/>
          <w:tab w:val="left" w:pos="3690"/>
        </w:tabs>
        <w:ind w:firstLine="720"/>
        <w:rPr>
          <w:rFonts w:ascii="AngsanaUPC" w:hAnsi="AngsanaUPC" w:cs="AngsanaUPC"/>
          <w:sz w:val="31"/>
          <w:szCs w:val="31"/>
          <w:cs/>
        </w:rPr>
      </w:pPr>
      <w:r w:rsidRPr="00894CEB">
        <w:rPr>
          <w:rFonts w:ascii="AngsanaUPC" w:hAnsi="AngsanaUPC" w:cs="AngsanaUPC"/>
          <w:sz w:val="31"/>
          <w:szCs w:val="31"/>
          <w:cs/>
        </w:rPr>
        <w:tab/>
      </w:r>
      <w:r w:rsidRPr="00894CEB">
        <w:rPr>
          <w:rFonts w:ascii="AngsanaUPC" w:hAnsi="AngsanaUPC" w:cs="AngsanaUPC"/>
          <w:sz w:val="31"/>
          <w:szCs w:val="31"/>
          <w:cs/>
        </w:rPr>
        <w:tab/>
      </w:r>
      <w:r w:rsidRPr="00894CEB">
        <w:rPr>
          <w:rFonts w:ascii="AngsanaUPC" w:hAnsi="AngsanaUPC" w:cs="AngsanaUPC"/>
          <w:sz w:val="31"/>
          <w:szCs w:val="31"/>
          <w:cs/>
        </w:rPr>
        <w:tab/>
        <w:t>ทำหน้าที่เลขานุการ</w:t>
      </w:r>
    </w:p>
    <w:p w:rsidR="00E31268" w:rsidRPr="00E31268" w:rsidRDefault="00E31268" w:rsidP="00E31268">
      <w:pPr>
        <w:rPr>
          <w:sz w:val="30"/>
          <w:szCs w:val="30"/>
          <w:cs/>
        </w:rPr>
      </w:pPr>
    </w:p>
    <w:p w:rsidR="00E31268" w:rsidRPr="00E31268" w:rsidRDefault="00E31268" w:rsidP="00E31268">
      <w:pPr>
        <w:rPr>
          <w:b/>
          <w:bCs/>
          <w:sz w:val="30"/>
          <w:szCs w:val="30"/>
          <w:u w:val="single"/>
          <w:cs/>
        </w:rPr>
      </w:pPr>
      <w:r w:rsidRPr="00E31268">
        <w:rPr>
          <w:b/>
          <w:bCs/>
          <w:sz w:val="30"/>
          <w:szCs w:val="30"/>
          <w:u w:val="single"/>
          <w:cs/>
        </w:rPr>
        <w:t>ขอบเขต หน้าที่ของคณะกรรมการสรรหาและพิจารณาค่าตอบแทน</w:t>
      </w:r>
    </w:p>
    <w:p w:rsidR="00E31268" w:rsidRPr="00E31268" w:rsidRDefault="00E31268" w:rsidP="00E31268">
      <w:pPr>
        <w:tabs>
          <w:tab w:val="left" w:pos="1080"/>
        </w:tabs>
        <w:ind w:firstLine="720"/>
        <w:rPr>
          <w:sz w:val="30"/>
          <w:szCs w:val="30"/>
          <w:cs/>
        </w:rPr>
      </w:pPr>
      <w:r w:rsidRPr="00E31268">
        <w:rPr>
          <w:sz w:val="30"/>
          <w:szCs w:val="30"/>
          <w:cs/>
        </w:rPr>
        <w:t>(1)</w:t>
      </w:r>
      <w:r w:rsidRPr="00E31268">
        <w:rPr>
          <w:sz w:val="30"/>
          <w:szCs w:val="30"/>
          <w:cs/>
        </w:rPr>
        <w:tab/>
        <w:t>กำหนดนโยบาย กรอบแนวทาง และหลักเกณฑ์ในการสรรหากรรมการบริษัท กรรมการในคณะกรรมการชุดย่อยต่างๆ เสนอให้คณะกรรมการบริษัทพิจารณาอนุมัติ</w:t>
      </w:r>
    </w:p>
    <w:p w:rsidR="00E31268" w:rsidRPr="00E31268" w:rsidRDefault="00E31268" w:rsidP="00E31268">
      <w:pPr>
        <w:tabs>
          <w:tab w:val="left" w:pos="1080"/>
        </w:tabs>
        <w:ind w:right="-270" w:firstLine="720"/>
        <w:rPr>
          <w:sz w:val="30"/>
          <w:szCs w:val="30"/>
          <w:cs/>
        </w:rPr>
      </w:pPr>
      <w:r w:rsidRPr="00E31268">
        <w:rPr>
          <w:sz w:val="30"/>
          <w:szCs w:val="30"/>
          <w:cs/>
        </w:rPr>
        <w:t>(2)  พิจารณาสรรหาและเสนอชื่อบุคคลที่มีคุณสมบัติเหมาะสมและเป็นไปตามระเบียบตลอดจนกฎหมายที่เกี่ยวข้อง    เพื่อดำรงตำแหน่งกรรมการบริษัท รวมถึงกรรมการในคณะกรรมการชุดย่อยที่ได้รับการแต่งตั้งจากคณะกรรมการบริษัท</w:t>
      </w:r>
    </w:p>
    <w:p w:rsidR="00E31268" w:rsidRPr="00E31268" w:rsidRDefault="00E31268" w:rsidP="00E31268">
      <w:pPr>
        <w:tabs>
          <w:tab w:val="left" w:pos="1080"/>
        </w:tabs>
        <w:ind w:firstLine="720"/>
        <w:rPr>
          <w:sz w:val="30"/>
          <w:szCs w:val="30"/>
          <w:cs/>
        </w:rPr>
      </w:pPr>
      <w:r w:rsidRPr="00E31268">
        <w:rPr>
          <w:sz w:val="30"/>
          <w:szCs w:val="30"/>
          <w:cs/>
        </w:rPr>
        <w:t>(3)  พิจารณาสรรหาผู้บริหารในระดับสูง เสนอคณะกรรมการบริษัทเพื่อพิจารณาแต่งตั้ง</w:t>
      </w:r>
    </w:p>
    <w:p w:rsidR="00E31268" w:rsidRPr="00E31268" w:rsidRDefault="00E31268" w:rsidP="00E31268">
      <w:pPr>
        <w:tabs>
          <w:tab w:val="left" w:pos="1080"/>
        </w:tabs>
        <w:ind w:firstLine="720"/>
        <w:rPr>
          <w:sz w:val="30"/>
          <w:szCs w:val="30"/>
          <w:cs/>
        </w:rPr>
      </w:pPr>
      <w:r w:rsidRPr="00E31268">
        <w:rPr>
          <w:sz w:val="30"/>
          <w:szCs w:val="30"/>
          <w:cs/>
        </w:rPr>
        <w:t xml:space="preserve">(4)  กลั่นกรองนโยบายการจ่ายค่าตอบแทนและผลประโยชน์อื่น รวมถึงจำนวนค่าตอบแทนและผลประโยชน์อื่นให้แก่คณะกรรมการบริษัท คณะกรรมการชุดย่อย และกรรมการผู้อำนวยการ </w:t>
      </w:r>
    </w:p>
    <w:p w:rsidR="00E31268" w:rsidRPr="00E31268" w:rsidRDefault="00E31268" w:rsidP="00E31268">
      <w:pPr>
        <w:tabs>
          <w:tab w:val="left" w:pos="1080"/>
        </w:tabs>
        <w:ind w:firstLine="720"/>
        <w:rPr>
          <w:sz w:val="30"/>
          <w:szCs w:val="30"/>
          <w:cs/>
        </w:rPr>
      </w:pPr>
      <w:r w:rsidRPr="00E31268">
        <w:rPr>
          <w:sz w:val="30"/>
          <w:szCs w:val="30"/>
          <w:cs/>
        </w:rPr>
        <w:t>(5)</w:t>
      </w:r>
      <w:r w:rsidRPr="00E31268">
        <w:rPr>
          <w:sz w:val="30"/>
          <w:szCs w:val="30"/>
          <w:cs/>
        </w:rPr>
        <w:tab/>
        <w:t>กำหนดแนวทางการประเมินผลงานของผู้บริหารในตำแหน่งกรรมการผู้อำนวยการ กรรมการรองผู้อำนวยการ เพื่อพิจารณาผลตอบแทนประจำปี โดยคำนึงถึงหน้าที่ความรับผิดชอบและความเสี่ยงที่เกี่ยวข้อง</w:t>
      </w:r>
    </w:p>
    <w:p w:rsidR="00E31268" w:rsidRPr="00E31268" w:rsidRDefault="00E31268" w:rsidP="00E31268">
      <w:pPr>
        <w:tabs>
          <w:tab w:val="left" w:pos="1080"/>
        </w:tabs>
        <w:ind w:firstLine="720"/>
        <w:rPr>
          <w:sz w:val="30"/>
          <w:szCs w:val="30"/>
          <w:cs/>
        </w:rPr>
      </w:pPr>
      <w:r w:rsidRPr="00E31268">
        <w:rPr>
          <w:sz w:val="30"/>
          <w:szCs w:val="30"/>
          <w:cs/>
        </w:rPr>
        <w:t xml:space="preserve">(6)  ดำเนินการอื่นตามที่คณะกรรมการบริษัทมอบหมาย </w:t>
      </w:r>
    </w:p>
    <w:p w:rsidR="00166541" w:rsidRPr="00E31268" w:rsidRDefault="00166541" w:rsidP="0063765F">
      <w:pPr>
        <w:autoSpaceDE w:val="0"/>
        <w:autoSpaceDN w:val="0"/>
        <w:adjustRightInd w:val="0"/>
        <w:spacing w:after="60"/>
        <w:rPr>
          <w:b/>
          <w:bCs/>
          <w:sz w:val="30"/>
          <w:szCs w:val="30"/>
          <w:u w:val="single"/>
          <w:lang w:val="en-US"/>
        </w:rPr>
      </w:pPr>
    </w:p>
    <w:p w:rsidR="007B7EDA" w:rsidRPr="00E31268" w:rsidRDefault="007B7EDA" w:rsidP="0063765F">
      <w:pPr>
        <w:autoSpaceDE w:val="0"/>
        <w:autoSpaceDN w:val="0"/>
        <w:adjustRightInd w:val="0"/>
        <w:spacing w:after="60"/>
        <w:rPr>
          <w:b/>
          <w:bCs/>
          <w:sz w:val="30"/>
          <w:szCs w:val="30"/>
          <w:u w:val="single"/>
          <w:cs/>
        </w:rPr>
      </w:pPr>
      <w:r w:rsidRPr="00E31268">
        <w:rPr>
          <w:b/>
          <w:bCs/>
          <w:sz w:val="30"/>
          <w:szCs w:val="30"/>
          <w:u w:val="single"/>
          <w:cs/>
        </w:rPr>
        <w:t>9.3 การสรรหากรรมการและแต่งตั้งกรรมการ</w:t>
      </w:r>
    </w:p>
    <w:p w:rsidR="007B7EDA" w:rsidRPr="00166541" w:rsidRDefault="007B7EDA" w:rsidP="00166541">
      <w:pPr>
        <w:spacing w:before="240" w:after="60"/>
        <w:rPr>
          <w:b/>
          <w:bCs/>
          <w:sz w:val="30"/>
          <w:szCs w:val="30"/>
          <w:lang w:val="en-US"/>
        </w:rPr>
      </w:pPr>
      <w:r w:rsidRPr="00166541">
        <w:rPr>
          <w:b/>
          <w:bCs/>
          <w:sz w:val="30"/>
          <w:szCs w:val="30"/>
          <w:cs/>
          <w:lang w:val="en-US"/>
        </w:rPr>
        <w:t xml:space="preserve">(1) กรรมการอิสระ  </w:t>
      </w:r>
    </w:p>
    <w:p w:rsidR="007B7EDA" w:rsidRPr="00166541" w:rsidRDefault="007B7EDA" w:rsidP="0063765F">
      <w:pPr>
        <w:spacing w:after="60"/>
        <w:rPr>
          <w:sz w:val="30"/>
          <w:szCs w:val="30"/>
          <w:cs/>
          <w:lang w:val="en-US"/>
        </w:rPr>
      </w:pPr>
      <w:r w:rsidRPr="00166541">
        <w:rPr>
          <w:b/>
          <w:bCs/>
          <w:sz w:val="30"/>
          <w:szCs w:val="30"/>
          <w:cs/>
          <w:lang w:val="en-US"/>
        </w:rPr>
        <w:tab/>
      </w:r>
      <w:r w:rsidRPr="00166541">
        <w:rPr>
          <w:sz w:val="30"/>
          <w:szCs w:val="30"/>
          <w:cs/>
          <w:lang w:val="en-US"/>
        </w:rPr>
        <w:t>คณะกรรมการบริษัทได้พิจารณาแต่งตั้งบุคคลที่มีคุณวุฒิ ความรู้ ความสามารถ และประสบการณ์อันจะเป็นประโยชน์ต่อการดำเนินธุรกิจ และเป็นผู้ปฏิบัติหน้าที่ด้วยความรับผิดชอบ มีความระมัดระวัง  และซื่อสัตย์สุจริต เป็นไปตามกฎหมาย วัตถุประสงค์ และข้อบังคับของบริษัท ตลอดจนมติที่ประชุมผู้ถือหุ้น  นอกจากนี้ ยังทำหน้าที่ด้วยความเป็นอิสระ ช่วยดูแลการดำเนินธุรกิจด้วยดีอย่างต่อเนื่อง ในปัจจุบันมีกรรมการอิสระ 3 ท่าน ซึ่งนอกจากมีคุณสมบัติที่ดีของการเป็นกรรมการบริษัทแล้ว ยังมีคุณสมบัติตามหลักเกณฑ์ดังนี้</w:t>
      </w:r>
    </w:p>
    <w:p w:rsidR="007B7EDA" w:rsidRPr="00166541" w:rsidRDefault="007B7EDA" w:rsidP="00120A9B">
      <w:pPr>
        <w:tabs>
          <w:tab w:val="left" w:pos="1080"/>
        </w:tabs>
        <w:spacing w:after="60"/>
        <w:ind w:right="-261" w:firstLine="72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lastRenderedPageBreak/>
        <w:t xml:space="preserve"> 1)</w:t>
      </w:r>
      <w:r w:rsidRPr="00166541">
        <w:rPr>
          <w:sz w:val="30"/>
          <w:szCs w:val="30"/>
          <w:cs/>
        </w:rPr>
        <w:tab/>
        <w:t>ถือหุ้นไม่เกินร้อยละหนึ่งของจำนวนหุ้นที่มีสิทธิออกเสียงทั้งหมดของบริษัท  บริษัทย่อย บริษัทร่วม นิติบุคคลที่เป็นผู้ถือหุ้นรายใหญ่ หรือผู้มีอำนาจควบคุมของบริษัท  ทั้งนี้ ให้นับรวมการถือหุ้นของผู้ที่เกี่ยวข้องด้วย</w:t>
      </w:r>
    </w:p>
    <w:p w:rsidR="007B7EDA" w:rsidRPr="00166541" w:rsidRDefault="007B7EDA" w:rsidP="0063765F">
      <w:pPr>
        <w:tabs>
          <w:tab w:val="left" w:pos="1080"/>
        </w:tabs>
        <w:spacing w:after="60"/>
        <w:ind w:firstLine="72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>2)</w:t>
      </w:r>
      <w:r w:rsidRPr="00166541">
        <w:rPr>
          <w:sz w:val="30"/>
          <w:szCs w:val="30"/>
          <w:cs/>
        </w:rPr>
        <w:tab/>
        <w:t>ไม่เป็นหรือเคยเป็นกรรมการที่มีส่วนร่วมในการบริหารงาน ลูกจ้าง พนักงาน ที่ปรึกษาที่ได้รับเงินเดือนประจำ หรือผู้มีอำนาจควบคุมบริษัท บริษัทย่อย หรือนิติบุคคลที่อาจมีความขัดแย้ง เว้นแต่ได้พ้นจากการมีลักษณะดังกล่าวมาแล้วไม่น้อยกว่า สองปี  ก่อนได้รับการแต่งตั้ง</w:t>
      </w:r>
      <w:r w:rsidRPr="00166541">
        <w:rPr>
          <w:i/>
          <w:iCs/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</w:rPr>
        <w:t xml:space="preserve"> </w:t>
      </w:r>
    </w:p>
    <w:p w:rsidR="007B7EDA" w:rsidRPr="00166541" w:rsidRDefault="007B7EDA" w:rsidP="0063765F">
      <w:pPr>
        <w:tabs>
          <w:tab w:val="left" w:pos="1080"/>
        </w:tabs>
        <w:spacing w:after="60"/>
        <w:ind w:firstLine="72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>3)</w:t>
      </w:r>
      <w:r w:rsidRPr="00166541">
        <w:rPr>
          <w:sz w:val="30"/>
          <w:szCs w:val="30"/>
          <w:cs/>
        </w:rPr>
        <w:tab/>
        <w:t>ไม่มีความสัมพันธ์ทางสายโลหิต หรือโดยการจดทะเบียนตามกฎหมายในลักษณะที่เป็นบิดา มารดา  คู่สมรส  พี่น้อง  และบุตร  รวมทั้งคู่สมรสของบุตร ของกรรมการรายอื่น ผู้บริหาร  ผู้ถือหุ้นรายใหญ่</w:t>
      </w:r>
      <w:r w:rsidR="00120A9B" w:rsidRPr="00166541">
        <w:rPr>
          <w:sz w:val="30"/>
          <w:szCs w:val="30"/>
          <w:cs/>
        </w:rPr>
        <w:t xml:space="preserve">   </w:t>
      </w:r>
      <w:r w:rsidRPr="00166541">
        <w:rPr>
          <w:sz w:val="30"/>
          <w:szCs w:val="30"/>
          <w:cs/>
        </w:rPr>
        <w:t xml:space="preserve">  ผู้มีอำนาจควบคุม  หรือบุคคลที่จะได้รับการเสนอให้เป็นกรรมการผู้บริหาร หรือผู้มีอำนาจควบคุมของบริษัท หรือบริษัทย่อย</w:t>
      </w:r>
    </w:p>
    <w:p w:rsidR="007B7EDA" w:rsidRPr="00166541" w:rsidRDefault="007B7EDA" w:rsidP="003C674C">
      <w:pPr>
        <w:tabs>
          <w:tab w:val="left" w:pos="1080"/>
        </w:tabs>
        <w:spacing w:after="60"/>
        <w:ind w:right="-108" w:firstLine="72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>4)</w:t>
      </w:r>
      <w:r w:rsidRPr="00166541">
        <w:rPr>
          <w:sz w:val="30"/>
          <w:szCs w:val="30"/>
          <w:cs/>
        </w:rPr>
        <w:tab/>
        <w:t>ไม่มีหรือเคยมีความสัมพันธ์ทางธุรกิจกับบริษัท บริษัทย่อย บริษัทร่วม หรือนิติบุคคลที่เป็นผู้ถือหุ้นรายใหญ่  ผู้มีอำนาจ ควบคุม ในลักษณะที่อาจเป็นการขัดขวางการใช้วิจารณญาณอย่างอิสระของตน รวมทั้ง</w:t>
      </w:r>
      <w:r w:rsidR="00120A9B" w:rsidRPr="00166541">
        <w:rPr>
          <w:sz w:val="30"/>
          <w:szCs w:val="30"/>
          <w:cs/>
        </w:rPr>
        <w:t xml:space="preserve">     </w:t>
      </w:r>
      <w:r w:rsidRPr="00166541">
        <w:rPr>
          <w:sz w:val="30"/>
          <w:szCs w:val="30"/>
          <w:cs/>
        </w:rPr>
        <w:t>ไม่เป็นหรือเคยเป็นผู้ถือหุ้นที่มีนัย หรือผู้มีอำนาจควบคุม เว้นแต่จะได้พ้นจากการมีลักษณะดังกล่าวมาแล้ว</w:t>
      </w:r>
      <w:r w:rsidR="00120A9B" w:rsidRPr="00166541">
        <w:rPr>
          <w:sz w:val="30"/>
          <w:szCs w:val="30"/>
          <w:cs/>
        </w:rPr>
        <w:t xml:space="preserve">       </w:t>
      </w:r>
      <w:r w:rsidRPr="00166541">
        <w:rPr>
          <w:sz w:val="30"/>
          <w:szCs w:val="30"/>
          <w:cs/>
        </w:rPr>
        <w:t>ไม่น้อยกว่าสองปี</w:t>
      </w:r>
    </w:p>
    <w:p w:rsidR="007B7EDA" w:rsidRPr="00166541" w:rsidRDefault="007B7EDA" w:rsidP="0063765F">
      <w:pPr>
        <w:tabs>
          <w:tab w:val="left" w:pos="1080"/>
        </w:tabs>
        <w:spacing w:after="60"/>
        <w:ind w:firstLine="72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 xml:space="preserve"> 5)</w:t>
      </w:r>
      <w:r w:rsidRPr="00166541">
        <w:rPr>
          <w:sz w:val="30"/>
          <w:szCs w:val="30"/>
          <w:cs/>
        </w:rPr>
        <w:tab/>
        <w:t>ไม่เป็นหรือเคยเป็นผู้สอบบัญชีของบริษัท บริษัทย่</w:t>
      </w:r>
      <w:r w:rsidR="00120A9B" w:rsidRPr="00166541">
        <w:rPr>
          <w:sz w:val="30"/>
          <w:szCs w:val="30"/>
          <w:cs/>
        </w:rPr>
        <w:t xml:space="preserve">อย  บริษัทร่วม </w:t>
      </w:r>
      <w:r w:rsidRPr="00166541">
        <w:rPr>
          <w:sz w:val="30"/>
          <w:szCs w:val="30"/>
          <w:cs/>
        </w:rPr>
        <w:t>นิติบุคคลที่เป็นผู้ถือหุ้นรายใหญ่ หรือผู้มีอำนาจควบคุมของบริษัท   และไม่เป็นผู้ถือหุ้นที่มีนัย  ผู้มีอำนาจควบคุม  หรือหุ้นส่วนของสำนักงานสอบบัญชี  ซึ่งมีผู้สอบบัญชีของบริษัท  บริษัทย่อย  บริษัทร่วม   นิติบุคคลที่เป็นผู้ถือหุ้นรายใหญ่  หรือผู้มีอำนาจควบคุมของบริษัท และไม่เป็นผู้ถือหุ้นที่มีนัย ผู้มีอำนาจควบคุม หรือหุ้นส่วนของผู้ให้บริการทางวิชาชีพนั้นด้วย  เว้นแต่จะได้พ้นจากการมีลักษณะดังกล่าวมาแล้วไม่น้อยกว่าสองปี</w:t>
      </w:r>
    </w:p>
    <w:p w:rsidR="007B7EDA" w:rsidRPr="00166541" w:rsidRDefault="007B7EDA" w:rsidP="0063765F">
      <w:pPr>
        <w:tabs>
          <w:tab w:val="left" w:pos="1080"/>
        </w:tabs>
        <w:spacing w:after="60"/>
        <w:ind w:firstLine="72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 xml:space="preserve"> 6)</w:t>
      </w:r>
      <w:r w:rsidRPr="00166541">
        <w:rPr>
          <w:sz w:val="30"/>
          <w:szCs w:val="30"/>
          <w:cs/>
        </w:rPr>
        <w:tab/>
        <w:t>ไม่เป็นหรือเคยเป็นผู้ให้บริการทางวิชาชีพใด</w:t>
      </w:r>
      <w:r w:rsidR="00873DEB" w:rsidRPr="00166541">
        <w:rPr>
          <w:sz w:val="30"/>
          <w:szCs w:val="30"/>
          <w:lang w:val="en-US"/>
        </w:rPr>
        <w:t xml:space="preserve"> </w:t>
      </w:r>
      <w:r w:rsidRPr="00166541">
        <w:rPr>
          <w:sz w:val="30"/>
          <w:szCs w:val="30"/>
          <w:cs/>
        </w:rPr>
        <w:t>ๆ</w:t>
      </w:r>
      <w:r w:rsidR="00873DEB" w:rsidRPr="00166541">
        <w:rPr>
          <w:sz w:val="30"/>
          <w:szCs w:val="30"/>
          <w:lang w:val="en-US"/>
        </w:rPr>
        <w:t xml:space="preserve"> </w:t>
      </w:r>
      <w:r w:rsidRPr="00166541">
        <w:rPr>
          <w:sz w:val="30"/>
          <w:szCs w:val="30"/>
          <w:cs/>
        </w:rPr>
        <w:t xml:space="preserve"> ซึ่งรวมถึงการให้บริการที่ปรึกษากฎหมาย หรือ</w:t>
      </w:r>
      <w:r w:rsidR="00873DEB" w:rsidRPr="00166541">
        <w:rPr>
          <w:sz w:val="30"/>
          <w:szCs w:val="30"/>
          <w:lang w:val="en-US"/>
        </w:rPr>
        <w:t xml:space="preserve">  </w:t>
      </w:r>
      <w:r w:rsidRPr="00166541">
        <w:rPr>
          <w:sz w:val="30"/>
          <w:szCs w:val="30"/>
          <w:cs/>
        </w:rPr>
        <w:t>ที่ปรึกษาทางการเงินซึ่งได้รับค่าบริการเกินกว่าสองล้านบาทต่อปี  จากบริษัท บริษัทย่อย บริษัทร่วม  นิติบุคคลที่เป็นผู้ถือหุ้นรายใหญ่  หรือผู้มีอำนาจควบคุม  และไม่เป็นผู้ถือหุ้นที่มีนัย  ผู้มีอำนาจควบคุม  หรือหุ้นส่วนของ</w:t>
      </w:r>
      <w:r w:rsidR="00120A9B" w:rsidRPr="00166541">
        <w:rPr>
          <w:sz w:val="30"/>
          <w:szCs w:val="30"/>
          <w:cs/>
        </w:rPr>
        <w:t xml:space="preserve">   </w:t>
      </w:r>
      <w:r w:rsidRPr="00166541">
        <w:rPr>
          <w:sz w:val="30"/>
          <w:szCs w:val="30"/>
          <w:cs/>
        </w:rPr>
        <w:t xml:space="preserve">ผู้ให้บริการทางวิชาชีพนั้นด้วย เว้นแต่จะได้พ้นจากการมีลักษณะดังกล่าวมาแล้วไม่น้อยกว่าสองปี </w:t>
      </w:r>
    </w:p>
    <w:p w:rsidR="007B7EDA" w:rsidRPr="00166541" w:rsidRDefault="00FB33D2" w:rsidP="0063765F">
      <w:pPr>
        <w:tabs>
          <w:tab w:val="left" w:pos="1080"/>
        </w:tabs>
        <w:spacing w:after="60"/>
        <w:ind w:firstLine="720"/>
        <w:rPr>
          <w:b/>
          <w:bCs/>
          <w:sz w:val="30"/>
          <w:szCs w:val="30"/>
          <w:cs/>
        </w:rPr>
      </w:pPr>
      <w:r w:rsidRPr="00FB33D2">
        <w:rPr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33.5pt;margin-top:38.85pt;width:27pt;height:27pt;z-index:251658240" filled="f" stroked="f">
            <v:textbox style="mso-next-textbox:#_x0000_s1026">
              <w:txbxContent>
                <w:p w:rsidR="00307266" w:rsidRPr="005D4CC0" w:rsidRDefault="00307266" w:rsidP="007B7EDA">
                  <w:pPr>
                    <w:rPr>
                      <w:b/>
                      <w:bCs/>
                      <w:i/>
                      <w:iCs/>
                      <w:color w:val="FF0000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 w:rsidR="007B7EDA" w:rsidRPr="00166541">
        <w:rPr>
          <w:sz w:val="30"/>
          <w:szCs w:val="30"/>
          <w:cs/>
        </w:rPr>
        <w:t>7)</w:t>
      </w:r>
      <w:r w:rsidR="007B7EDA" w:rsidRPr="00166541">
        <w:rPr>
          <w:sz w:val="30"/>
          <w:szCs w:val="30"/>
          <w:cs/>
        </w:rPr>
        <w:tab/>
        <w:t>ไม่เป็นกรรมการที่ได้รับการแต่งตั้งขึ้นเพื่อเป็นตัวแทนของกรรมการของบริษัท  ผู้ถือหุ้นรายใหญ่ หรือผู้ถือหุ้นซึ่งเป็นผู้เกี่ยวข้องกับผู้ถือหุ้นรายใหญ่</w:t>
      </w:r>
    </w:p>
    <w:p w:rsidR="007B7EDA" w:rsidRPr="00166541" w:rsidRDefault="007B7EDA" w:rsidP="0063765F">
      <w:pPr>
        <w:tabs>
          <w:tab w:val="left" w:pos="1080"/>
        </w:tabs>
        <w:spacing w:after="60"/>
        <w:ind w:firstLine="72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>8)</w:t>
      </w:r>
      <w:r w:rsidRPr="00166541">
        <w:rPr>
          <w:sz w:val="30"/>
          <w:szCs w:val="30"/>
          <w:cs/>
        </w:rPr>
        <w:tab/>
        <w:t>ไม่ประกอบกิจการที่มีสภาพอย่างเดียวกันและเป็นการแข่งขันที่มีนัยกับกิจการของบริษัท บริษัทย่อย  หรือไม่เป็นหุ้นส่วนที่มีนัยในห้างหุ้นส่วน หรือเป็นกรรมการที่มีส่วนร่วมบริหารงาน  ลูกจ้าง  พนักงาน  ที่ปรึกษาที่รับเงินเดือนประจำ หรือถือหุ้นเกินร้อยละหนึ่งของจำนวนหุ้นที่มีสิทธิออกเสียงทั้งหมดของบริษัทอื่น  ซึ่งประกอบกิจการที่มีสภาพอย่างเดียวกัน และเป็นการแข่งขันที่มีนัยกับบริษัท หรือบริษัทย่อย</w:t>
      </w:r>
    </w:p>
    <w:p w:rsidR="007B7EDA" w:rsidRPr="00166541" w:rsidRDefault="007B7EDA" w:rsidP="00120A9B">
      <w:pPr>
        <w:tabs>
          <w:tab w:val="left" w:pos="1080"/>
        </w:tabs>
        <w:spacing w:after="60"/>
        <w:ind w:right="-261" w:firstLine="72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>9)</w:t>
      </w:r>
      <w:r w:rsidRPr="00166541">
        <w:rPr>
          <w:sz w:val="30"/>
          <w:szCs w:val="30"/>
          <w:cs/>
        </w:rPr>
        <w:tab/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</w:t>
      </w:r>
    </w:p>
    <w:p w:rsidR="00E26006" w:rsidRDefault="00E26006" w:rsidP="0063765F">
      <w:pPr>
        <w:autoSpaceDE w:val="0"/>
        <w:autoSpaceDN w:val="0"/>
        <w:adjustRightInd w:val="0"/>
        <w:spacing w:after="60"/>
        <w:rPr>
          <w:rFonts w:eastAsia="Calibri"/>
          <w:b/>
          <w:bCs/>
          <w:sz w:val="30"/>
          <w:szCs w:val="30"/>
          <w:lang w:val="en-US"/>
        </w:rPr>
      </w:pPr>
    </w:p>
    <w:p w:rsidR="00F306EF" w:rsidRDefault="00F306EF" w:rsidP="0063765F">
      <w:pPr>
        <w:autoSpaceDE w:val="0"/>
        <w:autoSpaceDN w:val="0"/>
        <w:adjustRightInd w:val="0"/>
        <w:spacing w:after="60"/>
        <w:rPr>
          <w:rFonts w:eastAsia="Calibri"/>
          <w:b/>
          <w:bCs/>
          <w:sz w:val="30"/>
          <w:szCs w:val="30"/>
          <w:lang w:val="en-US"/>
        </w:rPr>
      </w:pPr>
    </w:p>
    <w:p w:rsidR="00F306EF" w:rsidRPr="00166541" w:rsidRDefault="00F306EF" w:rsidP="0063765F">
      <w:pPr>
        <w:autoSpaceDE w:val="0"/>
        <w:autoSpaceDN w:val="0"/>
        <w:adjustRightInd w:val="0"/>
        <w:spacing w:after="60"/>
        <w:rPr>
          <w:rFonts w:eastAsia="Calibri"/>
          <w:b/>
          <w:bCs/>
          <w:sz w:val="30"/>
          <w:szCs w:val="30"/>
          <w:lang w:val="en-US"/>
        </w:rPr>
      </w:pPr>
    </w:p>
    <w:p w:rsidR="007B7EDA" w:rsidRPr="00166541" w:rsidRDefault="007B7EDA" w:rsidP="0063765F">
      <w:pPr>
        <w:autoSpaceDE w:val="0"/>
        <w:autoSpaceDN w:val="0"/>
        <w:adjustRightInd w:val="0"/>
        <w:spacing w:after="60"/>
        <w:rPr>
          <w:rFonts w:eastAsia="Calibri"/>
          <w:b/>
          <w:bCs/>
          <w:sz w:val="30"/>
          <w:szCs w:val="30"/>
          <w:cs/>
          <w:lang w:val="en-US"/>
        </w:rPr>
      </w:pPr>
      <w:r w:rsidRPr="00166541">
        <w:rPr>
          <w:rFonts w:eastAsia="Calibri"/>
          <w:b/>
          <w:bCs/>
          <w:sz w:val="30"/>
          <w:szCs w:val="30"/>
          <w:cs/>
          <w:lang w:val="en-US"/>
        </w:rPr>
        <w:lastRenderedPageBreak/>
        <w:t>(2) การสรรหากรรมการ</w:t>
      </w:r>
    </w:p>
    <w:p w:rsidR="007B7EDA" w:rsidRPr="00166541" w:rsidRDefault="007B7EDA" w:rsidP="0063765F">
      <w:pPr>
        <w:pStyle w:val="PlainText"/>
        <w:tabs>
          <w:tab w:val="left" w:pos="0"/>
        </w:tabs>
        <w:spacing w:after="60"/>
        <w:rPr>
          <w:rFonts w:ascii="Angsana New" w:hAnsi="Angsana New"/>
          <w:sz w:val="30"/>
          <w:szCs w:val="30"/>
          <w:cs/>
        </w:rPr>
      </w:pPr>
      <w:r w:rsidRPr="00166541">
        <w:rPr>
          <w:rFonts w:ascii="Angsana New" w:hAnsi="Angsana New"/>
          <w:sz w:val="30"/>
          <w:szCs w:val="30"/>
          <w:cs/>
        </w:rPr>
        <w:tab/>
        <w:t xml:space="preserve">กรณีที่ตำแหน่งกรรมการว่างลง  นอกจากถึงคราวออกตามวาระ   ข้อบังคับของบริษัท (ข้อ 25.) กำหนดให้คณะกรรมการเลือกบุคคล ซึ่งมีคุณสมบัติตามมาตรา  68 ของ พ.ร.บ. บริษัทมหาชนจำกัด พ.ศ. 2535 และต้องไม่มีลักษณะต้องห้ามตามมาตรา 34  ของ พ.ร.บ. ประกันวินาศภัย (ฉบับที่ 2) พ.ศ. 2551   และแนวทางปฏิบัติของสำนักงานคณะกรรมการส่งเสริมการประกอบธุรกิจประกันภัย (สำนักงาน คปภ.) “เรื่อง คุณสมบัติของผู้บริหาร นักคณิตศาสตร์ประกันภัย และผู้สอบบัญชีของบริษัทประกันภัย”  </w:t>
      </w:r>
      <w:r w:rsidRPr="00166541">
        <w:rPr>
          <w:rFonts w:ascii="Angsana New" w:hAnsi="Angsana New"/>
          <w:sz w:val="30"/>
          <w:szCs w:val="30"/>
        </w:rPr>
        <w:t xml:space="preserve"> </w:t>
      </w:r>
      <w:r w:rsidRPr="00166541">
        <w:rPr>
          <w:rFonts w:ascii="Angsana New" w:hAnsi="Angsana New"/>
          <w:sz w:val="30"/>
          <w:szCs w:val="30"/>
          <w:cs/>
        </w:rPr>
        <w:t>เข้ามาเป็นกรรมการแทน เว้นแต่วาระของกรรมการจะเหลือน้อยกว่าสองเดือน    โดยมติของคณะกรรมการในการตั้งกรรมการใหม่นี้    ต้องประกอบด้วยคะแนนเสียงไม่น้อยกว่าสามในสี่ของจำนวนกรรมการที่ยังเหลืออยู่  และบุคคลซึ่งเข้าเป็นกรรมการแทน  จะอยู่ในตำแหน่งกรรมการได้เพียงเท่าวาระที่ยังเหลืออยู่ของกรรมการที่ตนแทน ส่วนวิธีการตั้งกรรมการนั้น จะต้องปฏิบัติตามข้อบังคับของบริษัท ซึ่งกำหนดไว้ดังนี้</w:t>
      </w:r>
    </w:p>
    <w:p w:rsidR="007B7EDA" w:rsidRPr="00166541" w:rsidRDefault="007B7EDA" w:rsidP="0063765F">
      <w:pPr>
        <w:pStyle w:val="BodyText"/>
        <w:spacing w:after="60" w:line="120" w:lineRule="exact"/>
        <w:outlineLvl w:val="0"/>
        <w:rPr>
          <w:sz w:val="30"/>
          <w:szCs w:val="30"/>
          <w:cs/>
        </w:rPr>
      </w:pPr>
    </w:p>
    <w:p w:rsidR="007B7EDA" w:rsidRPr="00166541" w:rsidRDefault="007B7EDA" w:rsidP="0063765F">
      <w:pPr>
        <w:pStyle w:val="BodyText"/>
        <w:spacing w:after="60"/>
        <w:outlineLvl w:val="0"/>
        <w:rPr>
          <w:sz w:val="30"/>
          <w:szCs w:val="30"/>
          <w:cs/>
        </w:rPr>
      </w:pPr>
      <w:r w:rsidRPr="00166541">
        <w:rPr>
          <w:sz w:val="30"/>
          <w:szCs w:val="30"/>
          <w:lang w:val="en-US"/>
        </w:rPr>
        <w:tab/>
      </w:r>
      <w:r w:rsidRPr="00166541">
        <w:rPr>
          <w:sz w:val="30"/>
          <w:szCs w:val="30"/>
          <w:cs/>
        </w:rPr>
        <w:t>ข้อ 21. การเลือกตั้งกรรมการของบริษัทให้กระทำโดยที่ประชุมผู้ถือหุ้น ทั้งนี้ ตามหลักเกณฑ์และวิธีการดังต่อไปนี้</w:t>
      </w:r>
    </w:p>
    <w:p w:rsidR="007B7EDA" w:rsidRPr="00166541" w:rsidRDefault="007B7EDA" w:rsidP="0063765F">
      <w:pPr>
        <w:pStyle w:val="BodyText"/>
        <w:spacing w:after="60" w:line="120" w:lineRule="exact"/>
        <w:rPr>
          <w:sz w:val="30"/>
          <w:szCs w:val="30"/>
          <w:cs/>
        </w:rPr>
      </w:pPr>
    </w:p>
    <w:p w:rsidR="007B7EDA" w:rsidRPr="00166541" w:rsidRDefault="007B7EDA" w:rsidP="0063765F">
      <w:pPr>
        <w:pStyle w:val="BodyText"/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="00E93B29"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>21.1  ผู้ถือหุ้นคนหนึ่งมีคะแนนเสียงเท่ากับหนึ่งหุ้นต่อหนึ่งเสียง</w:t>
      </w:r>
    </w:p>
    <w:p w:rsidR="007B7EDA" w:rsidRPr="00166541" w:rsidRDefault="00E93B29" w:rsidP="00E93B29">
      <w:pPr>
        <w:pStyle w:val="BodyText"/>
        <w:spacing w:after="60"/>
        <w:ind w:right="-351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  <w:t xml:space="preserve">21.2  </w:t>
      </w:r>
      <w:r w:rsidR="007B7EDA" w:rsidRPr="00166541">
        <w:rPr>
          <w:sz w:val="30"/>
          <w:szCs w:val="30"/>
          <w:cs/>
        </w:rPr>
        <w:t>ในการเลือกกรรมการ อาจใช้วิธีออกเสียงลงคะแนนเลือกกรรมการเป็นรายบุคคล คราวละคน หรือคราวละหลายคนรวมเป็นคณะ ตามแต่ที่ประชุมผู้ถือหุ้นจะเห็นสมควร แต่ในการลงมติแต่ละครั้งผู้ถือหุ้นต้องออกเสียงด้วยคะแนนที่มีอยู่ทั้งหมด จะแบ่งคะแนนเสียงแก่คนใด หรือคณะใดมากน้อยเพียงใดไม่ได้</w:t>
      </w:r>
    </w:p>
    <w:p w:rsidR="007B7EDA" w:rsidRPr="00166541" w:rsidRDefault="00E93B29" w:rsidP="00166541">
      <w:pPr>
        <w:pStyle w:val="BodyText"/>
        <w:spacing w:after="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ab/>
      </w:r>
      <w:r w:rsidR="007B7EDA" w:rsidRPr="00166541">
        <w:rPr>
          <w:sz w:val="30"/>
          <w:szCs w:val="30"/>
          <w:cs/>
        </w:rPr>
        <w:t>21.3</w:t>
      </w:r>
      <w:r w:rsidRPr="00166541">
        <w:rPr>
          <w:sz w:val="30"/>
          <w:szCs w:val="30"/>
          <w:cs/>
        </w:rPr>
        <w:t xml:space="preserve">  </w:t>
      </w:r>
      <w:r w:rsidR="007B7EDA" w:rsidRPr="00166541">
        <w:rPr>
          <w:sz w:val="30"/>
          <w:szCs w:val="30"/>
          <w:cs/>
        </w:rPr>
        <w:t xml:space="preserve">การออกเสียงลงคะแนนเลือกตั้งกรรมการให้ใช้เสียงข้างมาก หากมีคะแนนเสียงเท่ากัน </w:t>
      </w:r>
    </w:p>
    <w:p w:rsidR="007B7EDA" w:rsidRPr="00166541" w:rsidRDefault="007B7EDA" w:rsidP="0063765F">
      <w:pPr>
        <w:pStyle w:val="BodyText"/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>ให้ผู้เป็นประธานที่ประชุมเป็นผู้ออกเสียงชี้ขาด</w:t>
      </w:r>
    </w:p>
    <w:p w:rsidR="0018175B" w:rsidRPr="00166541" w:rsidRDefault="0018175B" w:rsidP="0063765F">
      <w:pPr>
        <w:autoSpaceDE w:val="0"/>
        <w:autoSpaceDN w:val="0"/>
        <w:adjustRightInd w:val="0"/>
        <w:spacing w:after="60"/>
        <w:rPr>
          <w:rFonts w:eastAsia="Calibri"/>
          <w:b/>
          <w:bCs/>
          <w:sz w:val="30"/>
          <w:szCs w:val="30"/>
          <w:lang w:val="en-US"/>
        </w:rPr>
      </w:pPr>
    </w:p>
    <w:p w:rsidR="007B7EDA" w:rsidRPr="00166541" w:rsidRDefault="007B7EDA" w:rsidP="0063765F">
      <w:pPr>
        <w:autoSpaceDE w:val="0"/>
        <w:autoSpaceDN w:val="0"/>
        <w:adjustRightInd w:val="0"/>
        <w:spacing w:after="60"/>
        <w:rPr>
          <w:rFonts w:eastAsia="Calibri"/>
          <w:b/>
          <w:bCs/>
          <w:sz w:val="30"/>
          <w:szCs w:val="30"/>
          <w:cs/>
          <w:lang w:val="en-US"/>
        </w:rPr>
      </w:pPr>
      <w:r w:rsidRPr="00166541">
        <w:rPr>
          <w:rFonts w:eastAsia="Calibri"/>
          <w:b/>
          <w:bCs/>
          <w:sz w:val="30"/>
          <w:szCs w:val="30"/>
          <w:cs/>
          <w:lang w:val="en-US"/>
        </w:rPr>
        <w:t>ผู้บริหาร</w:t>
      </w:r>
    </w:p>
    <w:p w:rsidR="007B7EDA" w:rsidRPr="00166541" w:rsidRDefault="007B7EDA" w:rsidP="00120A9B">
      <w:pPr>
        <w:autoSpaceDE w:val="0"/>
        <w:autoSpaceDN w:val="0"/>
        <w:adjustRightInd w:val="0"/>
        <w:spacing w:after="60"/>
        <w:ind w:right="-531"/>
        <w:rPr>
          <w:sz w:val="30"/>
          <w:szCs w:val="30"/>
          <w:cs/>
          <w:lang w:val="en-US"/>
        </w:rPr>
      </w:pPr>
      <w:r w:rsidRPr="00166541">
        <w:rPr>
          <w:b/>
          <w:bCs/>
          <w:sz w:val="30"/>
          <w:szCs w:val="30"/>
          <w:cs/>
        </w:rPr>
        <w:tab/>
        <w:t>ผู้บริหาร</w:t>
      </w:r>
      <w:r w:rsidRPr="00166541">
        <w:rPr>
          <w:sz w:val="30"/>
          <w:szCs w:val="30"/>
          <w:cs/>
        </w:rPr>
        <w:t xml:space="preserve"> ประกอบด้วยกรรมการที่เป็นผู้บริหาร</w:t>
      </w:r>
      <w:r w:rsidR="00120A9B" w:rsidRPr="00166541">
        <w:rPr>
          <w:sz w:val="30"/>
          <w:szCs w:val="30"/>
          <w:cs/>
        </w:rPr>
        <w:t xml:space="preserve">  คือ นายวิชัย  อินทรนุกูลกิจ </w:t>
      </w:r>
      <w:r w:rsidRPr="00166541">
        <w:rPr>
          <w:sz w:val="30"/>
          <w:szCs w:val="30"/>
          <w:cs/>
        </w:rPr>
        <w:t>ในฐานะกรรมการผู้อำนวยการ</w:t>
      </w:r>
      <w:r w:rsidRPr="00166541">
        <w:rPr>
          <w:sz w:val="30"/>
          <w:szCs w:val="30"/>
          <w:cs/>
          <w:lang w:val="en-US"/>
        </w:rPr>
        <w:t>ได้รับมอบหมายจากคณะกรรมการ</w:t>
      </w:r>
      <w:r w:rsidR="00120A9B" w:rsidRPr="00166541">
        <w:rPr>
          <w:sz w:val="30"/>
          <w:szCs w:val="30"/>
          <w:cs/>
          <w:lang w:val="en-US"/>
        </w:rPr>
        <w:t>บริษัท</w:t>
      </w:r>
      <w:r w:rsidRPr="00166541">
        <w:rPr>
          <w:sz w:val="30"/>
          <w:szCs w:val="30"/>
          <w:cs/>
          <w:lang w:val="en-US"/>
        </w:rPr>
        <w:t xml:space="preserve"> </w:t>
      </w:r>
      <w:r w:rsidRPr="00166541">
        <w:rPr>
          <w:sz w:val="30"/>
          <w:szCs w:val="30"/>
          <w:cs/>
        </w:rPr>
        <w:t xml:space="preserve">ให้มีอำนาจกระทำการแทนในการปฏิบัติภารกิจประจำวัน และภารกิจทั่วไปที่เกี่ยวข้องกับการดำเนินธุรกิจของบริษัท  เพื่อเป็นการแบ่งเบาภารกิจของคณะกรรมการบริษัท  ตลอดจนเพื่อความคล่องตัวในการดำเนินกิจการงานใด ๆ ให้บรรลุตามวัตถุประสงค์  </w:t>
      </w:r>
    </w:p>
    <w:p w:rsidR="007B7EDA" w:rsidRPr="00166541" w:rsidRDefault="007B7EDA" w:rsidP="0063765F">
      <w:pPr>
        <w:pStyle w:val="BodyText"/>
        <w:spacing w:after="60"/>
        <w:rPr>
          <w:sz w:val="10"/>
          <w:szCs w:val="10"/>
          <w:lang w:val="en-US"/>
        </w:rPr>
      </w:pPr>
    </w:p>
    <w:p w:rsidR="007B7EDA" w:rsidRPr="00166541" w:rsidRDefault="007B7EDA" w:rsidP="00166541">
      <w:pPr>
        <w:pStyle w:val="BodyText"/>
        <w:spacing w:after="60"/>
        <w:rPr>
          <w:b/>
          <w:bCs/>
          <w:sz w:val="30"/>
          <w:szCs w:val="30"/>
          <w:lang w:val="en-US"/>
        </w:rPr>
      </w:pPr>
      <w:r w:rsidRPr="00166541">
        <w:rPr>
          <w:b/>
          <w:bCs/>
          <w:sz w:val="30"/>
          <w:szCs w:val="30"/>
          <w:cs/>
          <w:lang w:val="en-US"/>
        </w:rPr>
        <w:t>อำนาจหน้าที่ของกรรมการผู้อำนวยการ</w:t>
      </w:r>
    </w:p>
    <w:p w:rsidR="00E26006" w:rsidRPr="00166541" w:rsidRDefault="00E26006" w:rsidP="00E26006">
      <w:pPr>
        <w:tabs>
          <w:tab w:val="left" w:pos="1080"/>
        </w:tabs>
        <w:spacing w:after="60"/>
        <w:ind w:left="1080" w:right="99" w:hanging="360"/>
        <w:rPr>
          <w:sz w:val="30"/>
          <w:szCs w:val="30"/>
          <w:cs/>
        </w:rPr>
      </w:pPr>
      <w:r w:rsidRPr="00166541">
        <w:rPr>
          <w:sz w:val="30"/>
          <w:szCs w:val="30"/>
          <w:cs/>
          <w:lang w:val="en-US"/>
        </w:rPr>
        <w:t xml:space="preserve">(1)  </w:t>
      </w:r>
      <w:r w:rsidRPr="00166541">
        <w:rPr>
          <w:sz w:val="30"/>
          <w:szCs w:val="30"/>
          <w:cs/>
        </w:rPr>
        <w:t>บริหารกิจการของบริษัทตามวัตถุประสงค์ ข้อบังคับ นโยบาย ระเบียบ ข้อกำหนด คำสั่ง และมติที่ประชุมคณะกรรมการบริษัท และ/หรือ มติที่ประชุมผู้ถือหุ้นของบริษัท</w:t>
      </w:r>
    </w:p>
    <w:p w:rsidR="00E26006" w:rsidRPr="00166541" w:rsidRDefault="00E26006" w:rsidP="00E26006">
      <w:pPr>
        <w:tabs>
          <w:tab w:val="left" w:pos="1080"/>
        </w:tabs>
        <w:spacing w:after="60"/>
        <w:ind w:left="1080" w:hanging="360"/>
        <w:rPr>
          <w:sz w:val="30"/>
          <w:szCs w:val="30"/>
          <w:cs/>
        </w:rPr>
      </w:pPr>
      <w:r w:rsidRPr="00166541">
        <w:rPr>
          <w:sz w:val="30"/>
          <w:szCs w:val="30"/>
          <w:cs/>
          <w:lang w:val="en-US"/>
        </w:rPr>
        <w:t xml:space="preserve">(2)  </w:t>
      </w:r>
      <w:r w:rsidRPr="00166541">
        <w:rPr>
          <w:sz w:val="30"/>
          <w:szCs w:val="30"/>
          <w:cs/>
        </w:rPr>
        <w:t>ดำเนินการหรือปฏิบัติงานให้เป็นไปตาม</w:t>
      </w:r>
      <w:r w:rsidR="00B76A21">
        <w:rPr>
          <w:rFonts w:hint="cs"/>
          <w:sz w:val="30"/>
          <w:szCs w:val="30"/>
          <w:cs/>
        </w:rPr>
        <w:t>น</w:t>
      </w:r>
      <w:r w:rsidR="00B76A21">
        <w:rPr>
          <w:sz w:val="30"/>
          <w:szCs w:val="30"/>
          <w:cs/>
        </w:rPr>
        <w:t>โ</w:t>
      </w:r>
      <w:r w:rsidR="00B76A21">
        <w:rPr>
          <w:rFonts w:hint="cs"/>
          <w:sz w:val="30"/>
          <w:szCs w:val="30"/>
          <w:cs/>
        </w:rPr>
        <w:t>ย</w:t>
      </w:r>
      <w:r w:rsidRPr="00166541">
        <w:rPr>
          <w:sz w:val="30"/>
          <w:szCs w:val="30"/>
          <w:cs/>
        </w:rPr>
        <w:t>บาย แผนงานและงบประมาณที่ได้รับอนุมัติจากคณะกรรมการบริษัท อย่างมีประสิทธิภาพและประสิทธิผล</w:t>
      </w:r>
    </w:p>
    <w:p w:rsidR="00E26006" w:rsidRPr="00166541" w:rsidRDefault="00E26006" w:rsidP="00E26006">
      <w:pPr>
        <w:tabs>
          <w:tab w:val="left" w:pos="1080"/>
        </w:tabs>
        <w:spacing w:after="60"/>
        <w:ind w:left="1080" w:hanging="360"/>
        <w:rPr>
          <w:sz w:val="30"/>
          <w:szCs w:val="30"/>
          <w:cs/>
        </w:rPr>
      </w:pPr>
      <w:r w:rsidRPr="00166541">
        <w:rPr>
          <w:sz w:val="30"/>
          <w:szCs w:val="30"/>
          <w:cs/>
          <w:lang w:val="en-US"/>
        </w:rPr>
        <w:lastRenderedPageBreak/>
        <w:t xml:space="preserve">(3)  </w:t>
      </w:r>
      <w:r w:rsidRPr="00166541">
        <w:rPr>
          <w:sz w:val="30"/>
          <w:szCs w:val="30"/>
          <w:cs/>
        </w:rPr>
        <w:t>ดำเนินการให้มีการจัดทำและส่งมอบนโยบายทางธุรกิจของบริษัท รวมถึงแผนงานและงบประมาณต่อคณะกรรมการบริษัท เพื่อขออนุมัติและรายงานความก้าวหน้าตามแผนงานและงบประมาณที่ได้รับอนุมัติต่อคณะกรรมการบริษัท</w:t>
      </w:r>
    </w:p>
    <w:p w:rsidR="00E26006" w:rsidRPr="00166541" w:rsidRDefault="00E26006" w:rsidP="00E26006">
      <w:pPr>
        <w:tabs>
          <w:tab w:val="left" w:pos="1080"/>
        </w:tabs>
        <w:spacing w:after="60"/>
        <w:ind w:left="1080" w:hanging="360"/>
        <w:rPr>
          <w:sz w:val="30"/>
          <w:szCs w:val="30"/>
          <w:cs/>
        </w:rPr>
      </w:pPr>
      <w:r w:rsidRPr="00166541">
        <w:rPr>
          <w:sz w:val="30"/>
          <w:szCs w:val="30"/>
          <w:cs/>
          <w:lang w:val="en-US"/>
        </w:rPr>
        <w:t xml:space="preserve">(4)  </w:t>
      </w:r>
      <w:r w:rsidRPr="00166541">
        <w:rPr>
          <w:sz w:val="30"/>
          <w:szCs w:val="30"/>
          <w:cs/>
        </w:rPr>
        <w:t>บังคับบัญชา ติดต่อ สั่งการ ดำเนินการ ตลอดจนเข้าลงนามในนิติกรรม สัญญา เอกสารคำสั่ง หนังสือแจ้งหรือหนังสือต่างๆ ที่ใช้ติดต่อกับหน่วยงานหรือบุคคลอื่น เพื่อให้การดำเนินงานของบริษัทสำเร็จลุล่วง</w:t>
      </w:r>
    </w:p>
    <w:p w:rsidR="00E26006" w:rsidRPr="00166541" w:rsidRDefault="00E26006" w:rsidP="00E26006">
      <w:pPr>
        <w:tabs>
          <w:tab w:val="left" w:pos="1080"/>
        </w:tabs>
        <w:spacing w:after="60"/>
        <w:ind w:left="1080" w:hanging="360"/>
        <w:rPr>
          <w:sz w:val="30"/>
          <w:szCs w:val="30"/>
          <w:cs/>
        </w:rPr>
      </w:pPr>
      <w:r w:rsidRPr="00166541">
        <w:rPr>
          <w:sz w:val="30"/>
          <w:szCs w:val="30"/>
          <w:cs/>
          <w:lang w:val="en-US"/>
        </w:rPr>
        <w:t xml:space="preserve">(5)  </w:t>
      </w:r>
      <w:r w:rsidRPr="00166541">
        <w:rPr>
          <w:sz w:val="30"/>
          <w:szCs w:val="30"/>
          <w:cs/>
        </w:rPr>
        <w:t>บังคับบัญชาพนักงานและลูกจ้าง รวมถึงการบรรจุ แต่งตั้ง ถอดถอน เลื่อน ลด ตัดเงินเดือนหรือค่าจ้างลงโทษทางวินัย ตลอดจนให้ออกจากตำแหน่งตามระเบียบ ข้อกำหนด หรือคำสั่งที่คณะกรรมการบริษัท และ/หรือ บริษัทกำหนด</w:t>
      </w:r>
    </w:p>
    <w:p w:rsidR="00E26006" w:rsidRPr="00166541" w:rsidRDefault="00E26006" w:rsidP="00E26006">
      <w:pPr>
        <w:tabs>
          <w:tab w:val="left" w:pos="1080"/>
        </w:tabs>
        <w:spacing w:after="60"/>
        <w:ind w:left="1080" w:right="-171" w:hanging="360"/>
        <w:rPr>
          <w:sz w:val="30"/>
          <w:szCs w:val="30"/>
          <w:cs/>
        </w:rPr>
      </w:pPr>
      <w:r w:rsidRPr="00166541">
        <w:rPr>
          <w:sz w:val="30"/>
          <w:szCs w:val="30"/>
          <w:cs/>
          <w:lang w:val="en-US"/>
        </w:rPr>
        <w:t xml:space="preserve">(6)  </w:t>
      </w:r>
      <w:r w:rsidRPr="00166541">
        <w:rPr>
          <w:sz w:val="30"/>
          <w:szCs w:val="30"/>
          <w:cs/>
        </w:rPr>
        <w:t>มีอำนาจในการมอบอำนาจช่วง และ/หรือ มอบหมายให้บุคคลอื่นปฏิบัติงานเฉพาะแทนได้  โดย  การมอบอำนาจช่วง และ/หรือ ให้เป็นไปตามระเบียบ ข้อกำหนด หรือคำสั่งที่คณะกรรมการบริษัทและ/หรือ บริษัทกำหนดไว้</w:t>
      </w:r>
    </w:p>
    <w:p w:rsidR="00E26006" w:rsidRPr="00166541" w:rsidRDefault="00E26006" w:rsidP="00E26006">
      <w:pPr>
        <w:tabs>
          <w:tab w:val="left" w:pos="1080"/>
        </w:tabs>
        <w:spacing w:after="60"/>
        <w:ind w:left="1080" w:hanging="360"/>
        <w:rPr>
          <w:sz w:val="30"/>
          <w:szCs w:val="30"/>
          <w:lang w:val="en-US"/>
        </w:rPr>
      </w:pPr>
      <w:r w:rsidRPr="00166541">
        <w:rPr>
          <w:sz w:val="30"/>
          <w:szCs w:val="30"/>
          <w:cs/>
          <w:lang w:val="en-US"/>
        </w:rPr>
        <w:t xml:space="preserve">(7)  </w:t>
      </w:r>
      <w:r w:rsidRPr="00166541">
        <w:rPr>
          <w:sz w:val="30"/>
          <w:szCs w:val="30"/>
          <w:cs/>
        </w:rPr>
        <w:t>เป็นผู้นำและปฏิบัติตนให้เป็นแบบอย่างตามหลักจริยธรรมและจรรยาบรรณทางธุรกิจของบริษัท</w:t>
      </w:r>
    </w:p>
    <w:p w:rsidR="00E26006" w:rsidRPr="00166541" w:rsidRDefault="00E26006" w:rsidP="00120A9B">
      <w:pPr>
        <w:spacing w:after="60"/>
        <w:ind w:right="-621"/>
        <w:rPr>
          <w:sz w:val="30"/>
          <w:szCs w:val="30"/>
          <w:lang w:val="en-US"/>
        </w:rPr>
      </w:pPr>
    </w:p>
    <w:p w:rsidR="007B7EDA" w:rsidRPr="00166541" w:rsidRDefault="007B7EDA" w:rsidP="00120A9B">
      <w:pPr>
        <w:spacing w:after="60"/>
        <w:ind w:right="-621"/>
        <w:rPr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 xml:space="preserve">ทั้งนี้ การใช้อำนาจของกรรมการผู้อำนวยการ ดังกล่าวข้างต้นไม่สามารถกระทำได้ หากกรรมการผู้อำนวยการ มีส่วนได้เสียหรืออาจมีความขัดแย้งทางผลประโยชน์ในลักษณะใดๆ กับบริษัทในการใช้อำนาจดังกล่าว </w:t>
      </w:r>
    </w:p>
    <w:p w:rsidR="00DF7C10" w:rsidRPr="00166541" w:rsidRDefault="00DF7C10" w:rsidP="0094285B">
      <w:pPr>
        <w:spacing w:before="240" w:after="60"/>
        <w:ind w:right="-621"/>
        <w:rPr>
          <w:b/>
          <w:bCs/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>การดำรงตำแหน่งกรรมการในบริษัทอื่นของกรรมการผู้อำนวยการ</w:t>
      </w:r>
    </w:p>
    <w:p w:rsidR="00DF7C10" w:rsidRPr="00166541" w:rsidRDefault="00DF7C10" w:rsidP="00DF7C10">
      <w:pPr>
        <w:spacing w:after="60"/>
        <w:ind w:right="9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บริษัทกำหนดให้กรรมการผู้อำนวยการสามารถดำรงตำแหน่งในบริษัทอื่นได้ไม่เกิน 3 แห่ง ทั้งนี้การดำรงตำแหน่งดังกล่าวต้องไม่กระทบต่อหน้าที่ ไม่มีผลประโยชน์ทับซ้อน ตลอดจนไม่ขัดแย้งกับธุรกิจหรือผลประโยชน์ของบริษัท ไม่ว่าจะเป็นทางตรงหรือทางอ้อม</w:t>
      </w:r>
    </w:p>
    <w:p w:rsidR="007B7EDA" w:rsidRPr="00166541" w:rsidRDefault="007B7EDA" w:rsidP="0063765F">
      <w:pPr>
        <w:spacing w:after="60"/>
        <w:rPr>
          <w:b/>
          <w:bCs/>
          <w:sz w:val="30"/>
          <w:szCs w:val="30"/>
          <w:u w:val="single"/>
          <w:lang w:val="en-US"/>
        </w:rPr>
      </w:pPr>
    </w:p>
    <w:p w:rsidR="007B7EDA" w:rsidRPr="00166541" w:rsidRDefault="007B7EDA" w:rsidP="0063765F">
      <w:pPr>
        <w:spacing w:after="60"/>
        <w:rPr>
          <w:b/>
          <w:bCs/>
          <w:sz w:val="30"/>
          <w:szCs w:val="30"/>
          <w:u w:val="single"/>
          <w:lang w:val="en-US"/>
        </w:rPr>
      </w:pPr>
      <w:r w:rsidRPr="00166541">
        <w:rPr>
          <w:b/>
          <w:bCs/>
          <w:sz w:val="30"/>
          <w:szCs w:val="30"/>
          <w:u w:val="single"/>
          <w:cs/>
          <w:lang w:val="en-US"/>
        </w:rPr>
        <w:t>9.4  การกำกับดูแลการดำเนินงานของบริษัทย่อย บริษัทร่วม</w:t>
      </w:r>
    </w:p>
    <w:p w:rsidR="007B7EDA" w:rsidRPr="00166541" w:rsidRDefault="007B7EDA" w:rsidP="0063765F">
      <w:pPr>
        <w:spacing w:after="60"/>
        <w:rPr>
          <w:sz w:val="30"/>
          <w:szCs w:val="30"/>
          <w:lang w:val="en-US"/>
        </w:rPr>
      </w:pPr>
      <w:r w:rsidRPr="00166541">
        <w:rPr>
          <w:b/>
          <w:bCs/>
          <w:sz w:val="30"/>
          <w:szCs w:val="30"/>
          <w:cs/>
          <w:lang w:val="en-US"/>
        </w:rPr>
        <w:tab/>
      </w:r>
      <w:r w:rsidRPr="00166541">
        <w:rPr>
          <w:sz w:val="30"/>
          <w:szCs w:val="30"/>
          <w:cs/>
          <w:lang w:val="en-US"/>
        </w:rPr>
        <w:t>- บริษัทไม่มีบริษัทย่อย บริษัทร่วม -</w:t>
      </w:r>
      <w:r w:rsidRPr="00166541">
        <w:rPr>
          <w:sz w:val="30"/>
          <w:szCs w:val="30"/>
          <w:cs/>
          <w:lang w:val="en-US"/>
        </w:rPr>
        <w:tab/>
      </w:r>
      <w:r w:rsidR="009B3E09" w:rsidRPr="00166541">
        <w:rPr>
          <w:sz w:val="30"/>
          <w:szCs w:val="30"/>
          <w:cs/>
          <w:lang w:val="en-US"/>
        </w:rPr>
        <w:t>(เอกสารแนบ 2)</w:t>
      </w:r>
    </w:p>
    <w:p w:rsidR="00E86704" w:rsidRPr="00166541" w:rsidRDefault="00E86704" w:rsidP="0063765F">
      <w:pPr>
        <w:autoSpaceDE w:val="0"/>
        <w:autoSpaceDN w:val="0"/>
        <w:adjustRightInd w:val="0"/>
        <w:spacing w:after="60"/>
        <w:rPr>
          <w:rFonts w:eastAsia="Calibri"/>
          <w:b/>
          <w:bCs/>
          <w:sz w:val="30"/>
          <w:szCs w:val="30"/>
          <w:u w:val="single"/>
          <w:lang w:val="en-US"/>
        </w:rPr>
      </w:pPr>
    </w:p>
    <w:p w:rsidR="007B7EDA" w:rsidRPr="00166541" w:rsidRDefault="007B7EDA" w:rsidP="0063765F">
      <w:pPr>
        <w:autoSpaceDE w:val="0"/>
        <w:autoSpaceDN w:val="0"/>
        <w:adjustRightInd w:val="0"/>
        <w:spacing w:after="60"/>
        <w:rPr>
          <w:rFonts w:eastAsia="Calibri"/>
          <w:sz w:val="30"/>
          <w:szCs w:val="30"/>
          <w:u w:val="single"/>
          <w:lang w:val="en-US"/>
        </w:rPr>
      </w:pPr>
      <w:r w:rsidRPr="00166541">
        <w:rPr>
          <w:rFonts w:eastAsia="Calibri"/>
          <w:b/>
          <w:bCs/>
          <w:sz w:val="30"/>
          <w:szCs w:val="30"/>
          <w:u w:val="single"/>
          <w:cs/>
          <w:lang w:val="en-US"/>
        </w:rPr>
        <w:t>9.5 การดูแลเรื่องการใช้ข้อมูลภายใน</w:t>
      </w:r>
    </w:p>
    <w:p w:rsidR="007B7EDA" w:rsidRPr="00166541" w:rsidRDefault="007B7EDA" w:rsidP="0063765F">
      <w:pPr>
        <w:autoSpaceDE w:val="0"/>
        <w:autoSpaceDN w:val="0"/>
        <w:adjustRightInd w:val="0"/>
        <w:spacing w:after="60"/>
        <w:rPr>
          <w:rFonts w:eastAsia="Angsana New"/>
          <w:sz w:val="30"/>
          <w:szCs w:val="30"/>
          <w:cs/>
        </w:rPr>
      </w:pPr>
      <w:r w:rsidRPr="00166541">
        <w:rPr>
          <w:rFonts w:eastAsia="Angsana New"/>
          <w:sz w:val="30"/>
          <w:szCs w:val="30"/>
          <w:cs/>
        </w:rPr>
        <w:tab/>
        <w:t>1) ระบบเทคโนโลยีสารสนเทศและการสื่อสารเป็นปัจจัยสำคัญที่ช่วยส่งเสริมการดำเนินธุรกิจและเพิ่มประสิทธิภาพในการทำงาน</w:t>
      </w:r>
    </w:p>
    <w:p w:rsidR="007B7EDA" w:rsidRPr="00166541" w:rsidRDefault="007B7EDA" w:rsidP="0063765F">
      <w:pPr>
        <w:autoSpaceDE w:val="0"/>
        <w:autoSpaceDN w:val="0"/>
        <w:adjustRightInd w:val="0"/>
        <w:spacing w:after="60"/>
        <w:rPr>
          <w:rFonts w:eastAsia="Angsana New"/>
          <w:sz w:val="30"/>
          <w:szCs w:val="30"/>
          <w:cs/>
        </w:rPr>
      </w:pPr>
      <w:r w:rsidRPr="00166541">
        <w:rPr>
          <w:rFonts w:eastAsia="Angsana New"/>
          <w:sz w:val="30"/>
          <w:szCs w:val="30"/>
          <w:cs/>
        </w:rPr>
        <w:tab/>
        <w:t>ดังนั้น จึงเป็นความรับผิดชอบร่วมกันของพนักงานทุกคนที่จะต้องใช้เทคโนโลยีสารสนเทศและการสื่อสารภายใต้ข้อบังคับของกฎหมายคำสั่ง และระเบียบปฏิบัติที่บริษัทกำหนด</w:t>
      </w:r>
    </w:p>
    <w:p w:rsidR="007B7EDA" w:rsidRPr="00166541" w:rsidRDefault="007B7EDA" w:rsidP="0063765F">
      <w:pPr>
        <w:autoSpaceDE w:val="0"/>
        <w:autoSpaceDN w:val="0"/>
        <w:adjustRightInd w:val="0"/>
        <w:spacing w:after="60"/>
        <w:rPr>
          <w:rFonts w:eastAsia="Angsana New"/>
          <w:sz w:val="30"/>
          <w:szCs w:val="30"/>
          <w:cs/>
        </w:rPr>
      </w:pPr>
      <w:r w:rsidRPr="00166541">
        <w:rPr>
          <w:rFonts w:eastAsia="Angsana New"/>
          <w:sz w:val="30"/>
          <w:szCs w:val="30"/>
          <w:cs/>
        </w:rPr>
        <w:tab/>
        <w:t>2) ระบบคอมพิวเตอร์ และข้อมูลคอมพิวเตอร์ มีการบริหารจัดการอย่างเป็นระบบ พนักงานทุกคนมีหน้าที่และข้อปฏิบัติดังนี้</w:t>
      </w:r>
    </w:p>
    <w:p w:rsidR="00E26006" w:rsidRPr="00166541" w:rsidRDefault="00E26006" w:rsidP="00E26006">
      <w:pPr>
        <w:pStyle w:val="ListParagraph"/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before="120" w:after="60"/>
        <w:ind w:left="0" w:right="-261" w:firstLine="720"/>
        <w:rPr>
          <w:rFonts w:eastAsia="Angsana New"/>
          <w:sz w:val="30"/>
          <w:szCs w:val="30"/>
          <w:cs/>
        </w:rPr>
      </w:pPr>
      <w:r w:rsidRPr="00166541">
        <w:rPr>
          <w:rFonts w:eastAsia="Angsana New"/>
          <w:sz w:val="30"/>
          <w:szCs w:val="30"/>
          <w:cs/>
        </w:rPr>
        <w:lastRenderedPageBreak/>
        <w:t>มีหน้าที่รับผิดชอบในการป้องกันและดูแลให้ระบบสารสนเทศที่อยู่ในความดูแลรับผิดชอบของตนไม่ให้ถูกบุคคลที่ไม่ได้รับอนุญาตเข้าถึงโดยมิชอบ และไม่เปิดเผยข้อมูลที่มีความสำคัญทางธุรกิจต่อผู้ไม่เกี่ยวข้อง</w:t>
      </w:r>
    </w:p>
    <w:p w:rsidR="00E26006" w:rsidRPr="00166541" w:rsidRDefault="00E26006" w:rsidP="00E26006">
      <w:pPr>
        <w:pStyle w:val="ListParagraph"/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before="120" w:after="60"/>
        <w:ind w:left="0" w:firstLine="720"/>
        <w:rPr>
          <w:rFonts w:eastAsia="Angsana New"/>
          <w:sz w:val="30"/>
          <w:szCs w:val="30"/>
          <w:cs/>
        </w:rPr>
      </w:pPr>
      <w:r w:rsidRPr="00166541">
        <w:rPr>
          <w:rFonts w:eastAsia="Angsana New"/>
          <w:sz w:val="30"/>
          <w:szCs w:val="30"/>
          <w:cs/>
        </w:rPr>
        <w:t>มีวินัยในการใช้ระบบสารสนเทศและอุปกรณ์สื่อสาร ไม่ให้ส่งผลกระทบในแง่ลบต่อบริษัท และผู้อื่น เช่น ใช้เป็นเครื่องมือในการเข้าถึงระบบสารสนเทศโดยมิชอบ สร้างความเสียหายต่อชื่อเสียงและทรัพย์สิน ก่อความรำคาญต่อการทำงานของระบบสารสนเทศ ดักข้อมูล ลักลอบถอดรหัสผ่าน ปลอมแปลงข้อมูลคอมพิวเตอร์ เผยแพร่ภาพ ข้อความ หรือเสียงที่ไม่เหมาะสม รวมทั้งไม่ใช้ในเชิงธุรกิจส่วนตัวหรือการกระทำที่ผิดกฎหมาย</w:t>
      </w:r>
    </w:p>
    <w:p w:rsidR="00E26006" w:rsidRPr="00166541" w:rsidRDefault="00E26006" w:rsidP="00E26006">
      <w:pPr>
        <w:pStyle w:val="ListParagraph"/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before="120" w:after="60"/>
        <w:ind w:left="0" w:firstLine="720"/>
        <w:rPr>
          <w:rFonts w:eastAsia="Angsana New"/>
          <w:sz w:val="30"/>
          <w:szCs w:val="30"/>
          <w:cs/>
        </w:rPr>
      </w:pPr>
      <w:r w:rsidRPr="00166541">
        <w:rPr>
          <w:rFonts w:eastAsia="Angsana New"/>
          <w:sz w:val="30"/>
          <w:szCs w:val="30"/>
          <w:cs/>
        </w:rPr>
        <w:t xml:space="preserve">ต้องไม่ละเมิดลิขสิทธิ์ซอฟแวร์หรือทรัพย์สินทางปัญญาของผู้อื่น </w:t>
      </w:r>
    </w:p>
    <w:p w:rsidR="00E26006" w:rsidRPr="00166541" w:rsidRDefault="00E26006" w:rsidP="00E26006">
      <w:pPr>
        <w:pStyle w:val="ListParagraph"/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before="120" w:after="60"/>
        <w:ind w:left="0" w:firstLine="720"/>
        <w:rPr>
          <w:rFonts w:eastAsia="Angsana New"/>
          <w:sz w:val="30"/>
          <w:szCs w:val="30"/>
          <w:cs/>
        </w:rPr>
      </w:pPr>
      <w:r w:rsidRPr="00166541">
        <w:rPr>
          <w:rFonts w:eastAsia="Angsana New"/>
          <w:sz w:val="30"/>
          <w:szCs w:val="30"/>
          <w:cs/>
        </w:rPr>
        <w:t>กำหนดการเข้ารหัสข้อมูลในกรณีที่ต้องการส่งข้อมูลที่สำคัญต่อธุรกิจ ผ่านเครือข่ายอินเตอร์เน็ต รวมทั้งไม่แลกเปลี่ยนข้อมูลที่สำคัญต่อธุรกิจกับเว็บไซต์ที่ไม่มีการป้องกันความปลอดภัยของข้อมูล</w:t>
      </w:r>
    </w:p>
    <w:p w:rsidR="00E26006" w:rsidRPr="00166541" w:rsidRDefault="00E26006" w:rsidP="00E26006">
      <w:pPr>
        <w:pStyle w:val="ListParagraph"/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before="120" w:after="60"/>
        <w:ind w:left="0" w:firstLine="720"/>
        <w:rPr>
          <w:rFonts w:eastAsia="Angsana New"/>
          <w:sz w:val="30"/>
          <w:szCs w:val="30"/>
          <w:cs/>
        </w:rPr>
      </w:pPr>
      <w:r w:rsidRPr="00166541">
        <w:rPr>
          <w:rFonts w:eastAsia="Angsana New"/>
          <w:sz w:val="30"/>
          <w:szCs w:val="30"/>
          <w:cs/>
        </w:rPr>
        <w:t>กรณีที่พนักงานขออนุญาตให้ผู้ปฏิบัติงานสมทบ ใช้ระบบสารสนเทศ พนักงานผู้ขอ ต้องควบคุมการใช้งานของผู้ปฏิบัติงานสมทบอย่างเคร่งครัด เพื่อป้องความเสียหายที่อาจเกิดแก่บริษัท และหากพบความผิดปกติในการใช้สารสนเทศ พนักงานผู้นั้นต้องเป็นผู้รับผิดชอบ</w:t>
      </w:r>
    </w:p>
    <w:p w:rsidR="00E26006" w:rsidRPr="00166541" w:rsidRDefault="00E26006" w:rsidP="00E26006">
      <w:pPr>
        <w:pStyle w:val="ListParagraph"/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before="120" w:after="60"/>
        <w:ind w:left="0" w:firstLine="720"/>
        <w:rPr>
          <w:rFonts w:eastAsia="Angsana New"/>
          <w:sz w:val="30"/>
          <w:szCs w:val="30"/>
          <w:cs/>
        </w:rPr>
      </w:pPr>
      <w:r w:rsidRPr="00166541">
        <w:rPr>
          <w:rFonts w:eastAsia="Angsana New"/>
          <w:sz w:val="30"/>
          <w:szCs w:val="30"/>
          <w:cs/>
        </w:rPr>
        <w:t xml:space="preserve">เพื่อป้องกันความปลอดภัยของระบบสารสนเทศ บริษัทมีกำหนดรหัสการเข้าถึงระบบตามหน้าที่ความรับผิดชอบบริษัทจะทำการเข้าตรวจสอบ ค้นหา ติดตาม สอบสวน และควบคุมการใช้ระบบสารสนเทศของพนักงาน หากพบข้อสงสัยว่าพนักงานใช้งานในทางที่ไม่เหมาะสม </w:t>
      </w:r>
    </w:p>
    <w:p w:rsidR="00E26006" w:rsidRPr="00166541" w:rsidRDefault="00E26006" w:rsidP="00E26006">
      <w:pPr>
        <w:pStyle w:val="ListParagraph"/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before="120" w:after="60"/>
        <w:ind w:left="0" w:firstLine="720"/>
        <w:rPr>
          <w:rFonts w:eastAsia="Angsana New"/>
          <w:sz w:val="30"/>
          <w:szCs w:val="30"/>
          <w:cs/>
        </w:rPr>
      </w:pPr>
      <w:r w:rsidRPr="00166541">
        <w:rPr>
          <w:rFonts w:eastAsia="Angsana New"/>
          <w:sz w:val="30"/>
          <w:szCs w:val="30"/>
          <w:cs/>
        </w:rPr>
        <w:t>หากพบว่าพนักงานมีการละเมิด และผลการสอบสวนออกมา ปรากฏว่าเป็นจริง จะได้รับการพิจารณาลงโทษทางวินัย และ/หรือทางกฎหมาย ตามความเหมาะสมแล้วแต่กรณี</w:t>
      </w:r>
    </w:p>
    <w:p w:rsidR="0076499C" w:rsidRPr="00166541" w:rsidRDefault="0076499C" w:rsidP="00E26006">
      <w:pPr>
        <w:autoSpaceDE w:val="0"/>
        <w:autoSpaceDN w:val="0"/>
        <w:adjustRightInd w:val="0"/>
        <w:rPr>
          <w:rFonts w:eastAsia="Angsana New"/>
          <w:sz w:val="30"/>
          <w:szCs w:val="30"/>
          <w:lang w:val="en-US"/>
        </w:rPr>
      </w:pPr>
    </w:p>
    <w:p w:rsidR="007B7EDA" w:rsidRPr="00166541" w:rsidRDefault="007B7EDA" w:rsidP="00E26006">
      <w:pPr>
        <w:autoSpaceDE w:val="0"/>
        <w:autoSpaceDN w:val="0"/>
        <w:adjustRightInd w:val="0"/>
        <w:rPr>
          <w:rFonts w:eastAsia="Calibri"/>
          <w:b/>
          <w:bCs/>
          <w:sz w:val="30"/>
          <w:szCs w:val="30"/>
          <w:u w:val="single"/>
          <w:cs/>
        </w:rPr>
      </w:pPr>
      <w:r w:rsidRPr="00166541">
        <w:rPr>
          <w:rFonts w:eastAsia="Angsana New"/>
          <w:b/>
          <w:bCs/>
          <w:sz w:val="30"/>
          <w:szCs w:val="30"/>
          <w:u w:val="single"/>
          <w:cs/>
        </w:rPr>
        <w:t>9.6 ค่าตอบแทนของผู้สอบบัญชี</w:t>
      </w:r>
      <w:r w:rsidRPr="00166541">
        <w:rPr>
          <w:rFonts w:eastAsia="Calibri"/>
          <w:b/>
          <w:bCs/>
          <w:sz w:val="30"/>
          <w:szCs w:val="30"/>
          <w:u w:val="single"/>
          <w:cs/>
        </w:rPr>
        <w:t>สำหรับรอบปีบัญชีสิ้นสุดวันที่ 31 ธันวาคม 25</w:t>
      </w:r>
      <w:r w:rsidR="00373BA7" w:rsidRPr="00166541">
        <w:rPr>
          <w:rFonts w:eastAsia="Calibri"/>
          <w:b/>
          <w:bCs/>
          <w:sz w:val="30"/>
          <w:szCs w:val="30"/>
          <w:u w:val="single"/>
          <w:cs/>
        </w:rPr>
        <w:t>60</w:t>
      </w:r>
    </w:p>
    <w:p w:rsidR="00E27311" w:rsidRPr="00166541" w:rsidRDefault="007B7EDA" w:rsidP="00E26006">
      <w:pPr>
        <w:rPr>
          <w:sz w:val="30"/>
          <w:szCs w:val="30"/>
          <w:lang w:val="en-US"/>
        </w:rPr>
      </w:pPr>
      <w:r w:rsidRPr="00166541">
        <w:rPr>
          <w:sz w:val="30"/>
          <w:szCs w:val="30"/>
          <w:cs/>
        </w:rPr>
        <w:tab/>
        <w:t xml:space="preserve">ผู้สอบบัญชีของบริษัท คือ </w:t>
      </w:r>
      <w:r w:rsidR="00E93B29" w:rsidRPr="00166541">
        <w:rPr>
          <w:sz w:val="30"/>
          <w:szCs w:val="30"/>
          <w:cs/>
        </w:rPr>
        <w:t xml:space="preserve">นางสาวรัชดา  ยงสวัสดิ์วาณิชย์  </w:t>
      </w:r>
      <w:r w:rsidRPr="00166541">
        <w:rPr>
          <w:sz w:val="30"/>
          <w:szCs w:val="30"/>
          <w:cs/>
        </w:rPr>
        <w:t xml:space="preserve">ผู้สอบบัญชีรับอนุญาตเลขที่ </w:t>
      </w:r>
      <w:r w:rsidR="002A0D64" w:rsidRPr="00166541">
        <w:rPr>
          <w:sz w:val="30"/>
          <w:szCs w:val="30"/>
          <w:cs/>
        </w:rPr>
        <w:t>4951</w:t>
      </w:r>
      <w:r w:rsidRPr="00166541">
        <w:rPr>
          <w:sz w:val="30"/>
          <w:szCs w:val="30"/>
          <w:cs/>
        </w:rPr>
        <w:t xml:space="preserve">   แห่งบริษัท สำนักงานอี วาย จำกัด ในการตรวจสอบ</w:t>
      </w:r>
      <w:r w:rsidR="00E93B29" w:rsidRPr="00166541">
        <w:rPr>
          <w:sz w:val="30"/>
          <w:szCs w:val="30"/>
          <w:cs/>
        </w:rPr>
        <w:t>งบการเงินเปรียบเทียบประจำปี 25</w:t>
      </w:r>
      <w:r w:rsidR="00373BA7" w:rsidRPr="00166541">
        <w:rPr>
          <w:sz w:val="30"/>
          <w:szCs w:val="30"/>
          <w:cs/>
        </w:rPr>
        <w:t>60</w:t>
      </w:r>
      <w:r w:rsidRPr="00166541">
        <w:rPr>
          <w:sz w:val="30"/>
          <w:szCs w:val="30"/>
          <w:cs/>
        </w:rPr>
        <w:t xml:space="preserve"> ผู้สอบบัญชีได้แสดงความเห็นรับรองงบการเงิน โดยไม่มีเงื่อนไขเช่นเดียวกับทุกปีที่ผ่านมา</w:t>
      </w:r>
      <w:r w:rsidRPr="00166541">
        <w:rPr>
          <w:sz w:val="30"/>
          <w:szCs w:val="30"/>
          <w:cs/>
          <w:lang w:val="en-US"/>
        </w:rPr>
        <w:tab/>
      </w:r>
    </w:p>
    <w:p w:rsidR="007B7EDA" w:rsidRPr="00166541" w:rsidRDefault="007B7EDA" w:rsidP="00EB4636">
      <w:pPr>
        <w:spacing w:after="60"/>
        <w:jc w:val="right"/>
        <w:rPr>
          <w:sz w:val="30"/>
          <w:szCs w:val="30"/>
          <w:cs/>
          <w:lang w:val="en-US"/>
        </w:rPr>
      </w:pPr>
      <w:r w:rsidRPr="00166541">
        <w:rPr>
          <w:sz w:val="30"/>
          <w:szCs w:val="30"/>
          <w:cs/>
          <w:lang w:val="en-US"/>
        </w:rPr>
        <w:t xml:space="preserve">หน่วย </w:t>
      </w:r>
      <w:r w:rsidRPr="00166541">
        <w:rPr>
          <w:sz w:val="30"/>
          <w:szCs w:val="30"/>
          <w:lang w:val="en-US"/>
        </w:rPr>
        <w:t xml:space="preserve">: </w:t>
      </w:r>
      <w:r w:rsidRPr="00166541">
        <w:rPr>
          <w:sz w:val="30"/>
          <w:szCs w:val="30"/>
          <w:cs/>
          <w:lang w:val="en-US"/>
        </w:rPr>
        <w:t>บาท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6048"/>
        <w:gridCol w:w="1530"/>
        <w:gridCol w:w="1530"/>
      </w:tblGrid>
      <w:tr w:rsidR="00B01ECB" w:rsidRPr="00166541" w:rsidTr="00B01ECB"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</w:tcPr>
          <w:p w:rsidR="00B01ECB" w:rsidRPr="00166541" w:rsidRDefault="00B01ECB" w:rsidP="0063765F">
            <w:pPr>
              <w:spacing w:after="6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01ECB" w:rsidRPr="00166541" w:rsidRDefault="00B01ECB" w:rsidP="0063765F">
            <w:pPr>
              <w:spacing w:after="6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66541">
              <w:rPr>
                <w:b/>
                <w:bCs/>
                <w:sz w:val="30"/>
                <w:szCs w:val="30"/>
                <w:cs/>
                <w:lang w:val="en-US"/>
              </w:rPr>
              <w:t>ปี 2560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01ECB" w:rsidRPr="00166541" w:rsidRDefault="00B01ECB" w:rsidP="000C10DD">
            <w:pPr>
              <w:spacing w:after="6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66541">
              <w:rPr>
                <w:b/>
                <w:bCs/>
                <w:sz w:val="30"/>
                <w:szCs w:val="30"/>
                <w:cs/>
                <w:lang w:val="en-US"/>
              </w:rPr>
              <w:t>ปี 2559</w:t>
            </w:r>
          </w:p>
        </w:tc>
      </w:tr>
      <w:tr w:rsidR="00B01ECB" w:rsidRPr="00166541" w:rsidTr="00B01ECB">
        <w:tc>
          <w:tcPr>
            <w:tcW w:w="6048" w:type="dxa"/>
            <w:tcBorders>
              <w:top w:val="single" w:sz="4" w:space="0" w:color="auto"/>
              <w:bottom w:val="nil"/>
            </w:tcBorders>
          </w:tcPr>
          <w:p w:rsidR="00B01ECB" w:rsidRPr="00166541" w:rsidRDefault="00B01ECB" w:rsidP="0063765F">
            <w:pPr>
              <w:spacing w:after="6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การตรวจสอบงบการเงินสำหรับปี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B01ECB" w:rsidRPr="00166541" w:rsidRDefault="00B01ECB" w:rsidP="00C61C2A">
            <w:pPr>
              <w:spacing w:after="60"/>
              <w:ind w:right="252"/>
              <w:jc w:val="right"/>
              <w:rPr>
                <w:sz w:val="30"/>
                <w:szCs w:val="30"/>
                <w:cs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7</w:t>
            </w:r>
            <w:r w:rsidR="00C61C2A" w:rsidRPr="00166541">
              <w:rPr>
                <w:sz w:val="30"/>
                <w:szCs w:val="30"/>
                <w:cs/>
                <w:lang w:val="en-US"/>
              </w:rPr>
              <w:t>2</w:t>
            </w:r>
            <w:r w:rsidRPr="00166541">
              <w:rPr>
                <w:sz w:val="30"/>
                <w:szCs w:val="30"/>
                <w:cs/>
                <w:lang w:val="en-US"/>
              </w:rPr>
              <w:t>5,000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B01ECB" w:rsidRPr="00166541" w:rsidRDefault="00B01ECB" w:rsidP="000C10DD">
            <w:pPr>
              <w:spacing w:after="60"/>
              <w:ind w:right="252"/>
              <w:jc w:val="right"/>
              <w:rPr>
                <w:sz w:val="30"/>
                <w:szCs w:val="30"/>
                <w:cs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660,000</w:t>
            </w:r>
          </w:p>
        </w:tc>
      </w:tr>
      <w:tr w:rsidR="00B01ECB" w:rsidRPr="00166541" w:rsidTr="00B01ECB">
        <w:tc>
          <w:tcPr>
            <w:tcW w:w="6048" w:type="dxa"/>
            <w:tcBorders>
              <w:top w:val="nil"/>
              <w:bottom w:val="single" w:sz="4" w:space="0" w:color="auto"/>
            </w:tcBorders>
          </w:tcPr>
          <w:p w:rsidR="00B01ECB" w:rsidRPr="00166541" w:rsidRDefault="00B01ECB" w:rsidP="0063765F">
            <w:pPr>
              <w:spacing w:after="6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การสอบทานงบการเงินรายไตรมาสจำนวน 3 ไตรมาส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B01ECB" w:rsidRPr="00166541" w:rsidRDefault="00C61C2A" w:rsidP="00B10387">
            <w:pPr>
              <w:spacing w:after="60"/>
              <w:ind w:right="252"/>
              <w:jc w:val="right"/>
              <w:rPr>
                <w:sz w:val="30"/>
                <w:szCs w:val="30"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495</w:t>
            </w:r>
            <w:r w:rsidR="00B01ECB" w:rsidRPr="00166541">
              <w:rPr>
                <w:sz w:val="30"/>
                <w:szCs w:val="30"/>
                <w:cs/>
                <w:lang w:val="en-US"/>
              </w:rPr>
              <w:t>,000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B01ECB" w:rsidRPr="00166541" w:rsidRDefault="00B01ECB" w:rsidP="000C10DD">
            <w:pPr>
              <w:spacing w:after="60"/>
              <w:ind w:right="252"/>
              <w:jc w:val="right"/>
              <w:rPr>
                <w:sz w:val="30"/>
                <w:szCs w:val="30"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480,000</w:t>
            </w:r>
          </w:p>
        </w:tc>
      </w:tr>
      <w:tr w:rsidR="00B01ECB" w:rsidRPr="00166541" w:rsidTr="00B01ECB">
        <w:tc>
          <w:tcPr>
            <w:tcW w:w="6048" w:type="dxa"/>
            <w:tcBorders>
              <w:top w:val="single" w:sz="4" w:space="0" w:color="auto"/>
              <w:bottom w:val="nil"/>
            </w:tcBorders>
          </w:tcPr>
          <w:p w:rsidR="00B01ECB" w:rsidRPr="00166541" w:rsidRDefault="00B01ECB" w:rsidP="0063765F">
            <w:pPr>
              <w:spacing w:after="6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66541">
              <w:rPr>
                <w:b/>
                <w:bCs/>
                <w:sz w:val="30"/>
                <w:szCs w:val="30"/>
                <w:cs/>
                <w:lang w:val="en-US"/>
              </w:rPr>
              <w:t>ค่าบริการอื่น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B01ECB" w:rsidRPr="00166541" w:rsidRDefault="00B01ECB" w:rsidP="00B10387">
            <w:pPr>
              <w:spacing w:after="60"/>
              <w:ind w:right="252"/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B01ECB" w:rsidRPr="00166541" w:rsidRDefault="00B01ECB" w:rsidP="000C10DD">
            <w:pPr>
              <w:spacing w:after="60"/>
              <w:ind w:right="252"/>
              <w:jc w:val="right"/>
              <w:rPr>
                <w:sz w:val="30"/>
                <w:szCs w:val="30"/>
                <w:cs/>
                <w:lang w:val="en-US"/>
              </w:rPr>
            </w:pPr>
          </w:p>
        </w:tc>
      </w:tr>
      <w:tr w:rsidR="00B01ECB" w:rsidRPr="00166541" w:rsidTr="00B01ECB">
        <w:tc>
          <w:tcPr>
            <w:tcW w:w="6048" w:type="dxa"/>
            <w:tcBorders>
              <w:bottom w:val="nil"/>
            </w:tcBorders>
          </w:tcPr>
          <w:p w:rsidR="00B01ECB" w:rsidRPr="00166541" w:rsidRDefault="00B01ECB" w:rsidP="0063765F">
            <w:pPr>
              <w:spacing w:after="6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 xml:space="preserve">   การสอบทานเงินกองทุนตามระดับความเสี่ยง ณ วันที่ 30 มิถุนายน</w:t>
            </w:r>
          </w:p>
        </w:tc>
        <w:tc>
          <w:tcPr>
            <w:tcW w:w="1530" w:type="dxa"/>
            <w:tcBorders>
              <w:bottom w:val="nil"/>
            </w:tcBorders>
          </w:tcPr>
          <w:p w:rsidR="00B01ECB" w:rsidRPr="00166541" w:rsidRDefault="00B01ECB" w:rsidP="00C61C2A">
            <w:pPr>
              <w:spacing w:after="60"/>
              <w:ind w:right="252"/>
              <w:jc w:val="right"/>
              <w:rPr>
                <w:sz w:val="30"/>
                <w:szCs w:val="30"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1</w:t>
            </w:r>
            <w:r w:rsidR="00C61C2A" w:rsidRPr="00166541">
              <w:rPr>
                <w:sz w:val="30"/>
                <w:szCs w:val="30"/>
                <w:cs/>
                <w:lang w:val="en-US"/>
              </w:rPr>
              <w:t>3</w:t>
            </w:r>
            <w:r w:rsidRPr="00166541">
              <w:rPr>
                <w:sz w:val="30"/>
                <w:szCs w:val="30"/>
                <w:cs/>
                <w:lang w:val="en-US"/>
              </w:rPr>
              <w:t>0,000</w:t>
            </w:r>
          </w:p>
        </w:tc>
        <w:tc>
          <w:tcPr>
            <w:tcW w:w="1530" w:type="dxa"/>
            <w:tcBorders>
              <w:bottom w:val="nil"/>
            </w:tcBorders>
          </w:tcPr>
          <w:p w:rsidR="00B01ECB" w:rsidRPr="00166541" w:rsidRDefault="00B01ECB" w:rsidP="000C10DD">
            <w:pPr>
              <w:spacing w:after="60"/>
              <w:ind w:right="252"/>
              <w:jc w:val="right"/>
              <w:rPr>
                <w:sz w:val="30"/>
                <w:szCs w:val="30"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130,000</w:t>
            </w:r>
          </w:p>
        </w:tc>
      </w:tr>
      <w:tr w:rsidR="00B01ECB" w:rsidRPr="00166541" w:rsidTr="00B01ECB">
        <w:tc>
          <w:tcPr>
            <w:tcW w:w="6048" w:type="dxa"/>
            <w:tcBorders>
              <w:top w:val="nil"/>
              <w:bottom w:val="single" w:sz="4" w:space="0" w:color="auto"/>
            </w:tcBorders>
          </w:tcPr>
          <w:p w:rsidR="00B01ECB" w:rsidRPr="00166541" w:rsidRDefault="00B01ECB" w:rsidP="002A4E16">
            <w:pPr>
              <w:spacing w:after="6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 xml:space="preserve">   การตรวจสอบเงินกองทุนตามระดับความเสี่ยง ณ วันที่ 31 ธันวาคม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B01ECB" w:rsidRPr="00166541" w:rsidRDefault="00B01ECB" w:rsidP="00B01ECB">
            <w:pPr>
              <w:spacing w:after="60"/>
              <w:ind w:right="252"/>
              <w:jc w:val="right"/>
              <w:rPr>
                <w:sz w:val="30"/>
                <w:szCs w:val="30"/>
                <w:cs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3</w:t>
            </w:r>
            <w:r w:rsidR="00C61C2A" w:rsidRPr="00166541">
              <w:rPr>
                <w:sz w:val="30"/>
                <w:szCs w:val="30"/>
                <w:cs/>
                <w:lang w:val="en-US"/>
              </w:rPr>
              <w:t>3</w:t>
            </w:r>
            <w:r w:rsidRPr="00166541">
              <w:rPr>
                <w:sz w:val="30"/>
                <w:szCs w:val="30"/>
                <w:cs/>
                <w:lang w:val="en-US"/>
              </w:rPr>
              <w:t>0,000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B01ECB" w:rsidRPr="00166541" w:rsidRDefault="00B01ECB" w:rsidP="000C10DD">
            <w:pPr>
              <w:spacing w:after="60"/>
              <w:ind w:right="252"/>
              <w:jc w:val="right"/>
              <w:rPr>
                <w:sz w:val="30"/>
                <w:szCs w:val="30"/>
                <w:cs/>
                <w:lang w:val="en-US"/>
              </w:rPr>
            </w:pPr>
            <w:r w:rsidRPr="00166541">
              <w:rPr>
                <w:sz w:val="30"/>
                <w:szCs w:val="30"/>
                <w:cs/>
                <w:lang w:val="en-US"/>
              </w:rPr>
              <w:t>330,000</w:t>
            </w:r>
          </w:p>
        </w:tc>
      </w:tr>
      <w:tr w:rsidR="00B01ECB" w:rsidRPr="00166541" w:rsidTr="00B01ECB">
        <w:tc>
          <w:tcPr>
            <w:tcW w:w="6048" w:type="dxa"/>
            <w:tcBorders>
              <w:top w:val="single" w:sz="4" w:space="0" w:color="auto"/>
            </w:tcBorders>
          </w:tcPr>
          <w:p w:rsidR="00B01ECB" w:rsidRPr="00166541" w:rsidRDefault="00B01ECB" w:rsidP="0063765F">
            <w:pPr>
              <w:spacing w:after="6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66541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B01ECB" w:rsidRPr="00166541" w:rsidRDefault="00B01ECB" w:rsidP="00C61C2A">
            <w:pPr>
              <w:spacing w:after="60"/>
              <w:ind w:right="252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66541">
              <w:rPr>
                <w:b/>
                <w:bCs/>
                <w:sz w:val="30"/>
                <w:szCs w:val="30"/>
                <w:cs/>
                <w:lang w:val="en-US"/>
              </w:rPr>
              <w:t>1,</w:t>
            </w:r>
            <w:r w:rsidR="00C61C2A" w:rsidRPr="00166541">
              <w:rPr>
                <w:b/>
                <w:bCs/>
                <w:sz w:val="30"/>
                <w:szCs w:val="30"/>
                <w:cs/>
                <w:lang w:val="en-US"/>
              </w:rPr>
              <w:t>68</w:t>
            </w:r>
            <w:r w:rsidRPr="00166541">
              <w:rPr>
                <w:b/>
                <w:bCs/>
                <w:sz w:val="30"/>
                <w:szCs w:val="30"/>
                <w:cs/>
                <w:lang w:val="en-US"/>
              </w:rPr>
              <w:t>0,000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B01ECB" w:rsidRPr="00166541" w:rsidRDefault="00B01ECB" w:rsidP="000C10DD">
            <w:pPr>
              <w:spacing w:after="60"/>
              <w:ind w:right="252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166541">
              <w:rPr>
                <w:b/>
                <w:bCs/>
                <w:sz w:val="30"/>
                <w:szCs w:val="30"/>
                <w:cs/>
                <w:lang w:val="en-US"/>
              </w:rPr>
              <w:t>1,600,000</w:t>
            </w:r>
          </w:p>
        </w:tc>
      </w:tr>
    </w:tbl>
    <w:p w:rsidR="0076499C" w:rsidRPr="00166541" w:rsidRDefault="0076499C" w:rsidP="00E27311">
      <w:pPr>
        <w:spacing w:after="60"/>
        <w:ind w:right="-288"/>
        <w:jc w:val="thaiDistribute"/>
        <w:rPr>
          <w:rFonts w:eastAsia="Calibri"/>
          <w:sz w:val="10"/>
          <w:szCs w:val="10"/>
          <w:cs/>
        </w:rPr>
      </w:pPr>
    </w:p>
    <w:p w:rsidR="007B7EDA" w:rsidRPr="00166541" w:rsidRDefault="007B7EDA" w:rsidP="00EB4636">
      <w:pPr>
        <w:spacing w:after="60"/>
        <w:ind w:right="-441"/>
        <w:rPr>
          <w:rFonts w:eastAsia="Calibri"/>
          <w:sz w:val="30"/>
          <w:szCs w:val="30"/>
          <w:cs/>
        </w:rPr>
      </w:pPr>
      <w:r w:rsidRPr="00166541">
        <w:rPr>
          <w:rFonts w:eastAsia="Calibri"/>
          <w:sz w:val="30"/>
          <w:szCs w:val="30"/>
          <w:cs/>
        </w:rPr>
        <w:tab/>
        <w:t>ผู้สอบบัญชีได้ส่งแบบยืนยันความถูกต้องครบถ้วนของค่าตอบแทนที่ได้รับดังกล่าวข้างต้นให้แก่บริษัทแล้ว</w:t>
      </w:r>
    </w:p>
    <w:p w:rsidR="00BF5E60" w:rsidRPr="00166541" w:rsidRDefault="00BF5E60" w:rsidP="00BF5E60">
      <w:pPr>
        <w:pStyle w:val="NormalWeb"/>
        <w:spacing w:before="0" w:beforeAutospacing="0" w:after="60" w:afterAutospacing="0"/>
        <w:rPr>
          <w:b/>
          <w:bCs/>
          <w:sz w:val="30"/>
          <w:szCs w:val="30"/>
        </w:rPr>
      </w:pPr>
      <w:r w:rsidRPr="00166541">
        <w:rPr>
          <w:b/>
          <w:bCs/>
          <w:sz w:val="30"/>
          <w:szCs w:val="30"/>
          <w:cs/>
        </w:rPr>
        <w:lastRenderedPageBreak/>
        <w:t>10. ความรับผิดชอบต่อสังคม</w:t>
      </w:r>
    </w:p>
    <w:p w:rsidR="00BF5E60" w:rsidRPr="00166541" w:rsidRDefault="00BF5E60" w:rsidP="00BF5E60">
      <w:pPr>
        <w:spacing w:after="60"/>
        <w:rPr>
          <w:sz w:val="30"/>
          <w:szCs w:val="30"/>
          <w:cs/>
          <w:lang w:val="en-US"/>
        </w:rPr>
      </w:pPr>
      <w:r w:rsidRPr="00166541">
        <w:rPr>
          <w:b/>
          <w:bCs/>
          <w:sz w:val="30"/>
          <w:szCs w:val="30"/>
          <w:cs/>
        </w:rPr>
        <w:tab/>
      </w:r>
      <w:r w:rsidRPr="00166541">
        <w:rPr>
          <w:sz w:val="30"/>
          <w:szCs w:val="30"/>
          <w:cs/>
          <w:lang w:val="en-US"/>
        </w:rPr>
        <w:t>การดำเนินธุรกิจให้มีความสามารถในการแข่งขันด้วยความมั่นคงและยั่งยืน จะต้องดำรงอยู่บนพื้นฐานของ</w:t>
      </w:r>
      <w:r w:rsidRPr="00166541">
        <w:rPr>
          <w:sz w:val="30"/>
          <w:szCs w:val="30"/>
          <w:cs/>
        </w:rPr>
        <w:t>ความซื่อสัตย์ มีคุณธรรม  และมีการพัฒนาองค์กรให้มีความทันสมัยและทันต่อการเปลี่ยนแปลงของปัจจัยภายนอก รวมถึงมีความรับผิดชอบต่อสังคมและผู้มีส่วนได้เสียตามหลักการกำกับดูและกิจการที่ดี และจริยธรรมทางธุรกิจด้วย โดย บริษัทได้กำหนดหลักการเพื่อเป็นแนวปฏิบัติ  ดังนี้</w:t>
      </w:r>
    </w:p>
    <w:p w:rsidR="00BF5E60" w:rsidRPr="00166541" w:rsidRDefault="00BF5E60" w:rsidP="00BF5E60">
      <w:pPr>
        <w:pStyle w:val="NormalWeb"/>
        <w:tabs>
          <w:tab w:val="left" w:pos="360"/>
        </w:tabs>
        <w:spacing w:before="240" w:beforeAutospacing="0" w:after="60" w:afterAutospacing="0"/>
        <w:rPr>
          <w:b/>
          <w:bCs/>
          <w:sz w:val="30"/>
          <w:szCs w:val="30"/>
        </w:rPr>
      </w:pPr>
      <w:r w:rsidRPr="00166541">
        <w:rPr>
          <w:b/>
          <w:bCs/>
          <w:sz w:val="30"/>
          <w:szCs w:val="30"/>
          <w:cs/>
        </w:rPr>
        <w:tab/>
        <w:t xml:space="preserve">(1) การประกอบกิจการด้วยความเป็นธรรม </w:t>
      </w:r>
    </w:p>
    <w:p w:rsidR="00BF5E60" w:rsidRPr="00166541" w:rsidRDefault="00BF5E60" w:rsidP="00BF5E60">
      <w:pPr>
        <w:spacing w:after="60"/>
        <w:rPr>
          <w:sz w:val="30"/>
          <w:szCs w:val="30"/>
          <w:cs/>
        </w:rPr>
      </w:pPr>
      <w:r w:rsidRPr="00166541">
        <w:rPr>
          <w:rStyle w:val="style51"/>
          <w:rFonts w:eastAsiaTheme="majorEastAsia"/>
          <w:color w:val="auto"/>
          <w:sz w:val="30"/>
          <w:szCs w:val="30"/>
          <w:cs/>
        </w:rPr>
        <w:tab/>
        <w:t xml:space="preserve"> บริษัทให้ความสำคัญกับการดำเนินธุรกิจโดยคำนึงถึงความเป็นธรรม  ซื่อสัตย์ และมีความโปร่งใส  ภายใต้หลักธรรมาภิบาล เคารพกฎระเบียบของสังคมของแข่งขันทางการค้าอย่างยุติธรรม เคารพสิทธิในทรัพย์สินและปฏิบัติตามกฎหมายในประเทศที่เกี่ยวข้องโดย</w:t>
      </w:r>
    </w:p>
    <w:p w:rsidR="00BF5E60" w:rsidRPr="00166541" w:rsidRDefault="00BF5E60" w:rsidP="00BF5E60">
      <w:pPr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1)  หลีกเลี่ยงการดำเนินการที่อาจก่อให้เกิดความขัดแย้งทางผลประโยชน์  หรือหากพบว่ามีความขัดแย้งทางผลประโยชน์เกิดขึ้น ก็จัดให้มีกระบวนการไกล่เกลี่ยที่เป็นธรรมและมีการเปิดเผยข้อมูลที่สำคัญอย่างครบถ้วน</w:t>
      </w:r>
    </w:p>
    <w:p w:rsidR="00BF5E60" w:rsidRPr="00166541" w:rsidRDefault="00BF5E60" w:rsidP="00BF5E60">
      <w:pPr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</w:rPr>
        <w:tab/>
        <w:t xml:space="preserve">2)  ส่งเสริมการแข่งขันทางการค้าอย่างเสรี ตามกรอบของกฎหมาย หรือตามกติกาที่ดีอย่างเท่าเทียมกัน ไม่ละเมิดความลับทางการค้าของคู่แข่งด้วยวิธีที่ไม่เหมาะสม ไม่ทำลายชื่อเสียงของคู่แข่ง กีดกันคู่แข่งไม่ให้ได้เข้าร่วมการแข่งขัน หลีกเลี่ยงพฤติกรรมการเล่นพรรคเล่นพวกหรือร่วมสมคบคิด (ฮั้ว) กัน </w:t>
      </w:r>
    </w:p>
    <w:p w:rsidR="00BF5E60" w:rsidRPr="00166541" w:rsidRDefault="00BF5E60" w:rsidP="00BF5E60">
      <w:pPr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3)  ไม่สนับสนุนการดำเนินการที่มีลักษณะเป็นการละเมิดทรัพย์สินทางปัญญาหรือลิขสิทธิ์ และต่อต้านการทุจริตคอร์รัปชั่นทุกรูปแบบไม่ว่าทางตรงหรือทางอ้อม</w:t>
      </w:r>
    </w:p>
    <w:p w:rsidR="00BF5E60" w:rsidRPr="00166541" w:rsidRDefault="00BF5E60" w:rsidP="00BF5E60">
      <w:pPr>
        <w:spacing w:after="60"/>
        <w:rPr>
          <w:sz w:val="30"/>
          <w:szCs w:val="30"/>
          <w:lang w:val="en-US"/>
        </w:rPr>
      </w:pPr>
      <w:r w:rsidRPr="00166541">
        <w:rPr>
          <w:sz w:val="30"/>
          <w:szCs w:val="30"/>
          <w:lang w:val="en-US"/>
        </w:rPr>
        <w:t xml:space="preserve">              4) </w:t>
      </w:r>
      <w:r w:rsidRPr="00166541">
        <w:rPr>
          <w:sz w:val="30"/>
          <w:szCs w:val="30"/>
          <w:cs/>
        </w:rPr>
        <w:t>ปฏิบัติต่อคู่ค้าทุกรายอย่างเท่าเทียมกันด้วยความซื่อสัตย์</w:t>
      </w:r>
      <w:r w:rsidR="003528B1"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</w:rPr>
        <w:t>และปฏิบัติตามสัญญาที่ตกลงกันไว้อย่างเคร่งครัด</w:t>
      </w:r>
    </w:p>
    <w:p w:rsidR="00BF5E60" w:rsidRPr="00166541" w:rsidRDefault="00BF5E60" w:rsidP="00BF5E60">
      <w:pPr>
        <w:tabs>
          <w:tab w:val="left" w:pos="360"/>
        </w:tabs>
        <w:spacing w:before="240" w:after="60"/>
        <w:rPr>
          <w:b/>
          <w:bCs/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b/>
          <w:bCs/>
          <w:sz w:val="30"/>
          <w:szCs w:val="30"/>
          <w:cs/>
        </w:rPr>
        <w:t>(2) การต่อต้านการทุจริตคอรัปชั่น</w:t>
      </w:r>
    </w:p>
    <w:p w:rsidR="00BF5E60" w:rsidRPr="00166541" w:rsidRDefault="00BF5E60" w:rsidP="00BF5E60">
      <w:pPr>
        <w:autoSpaceDE w:val="0"/>
        <w:autoSpaceDN w:val="0"/>
        <w:adjustRightInd w:val="0"/>
        <w:spacing w:after="60"/>
        <w:rPr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ab/>
      </w:r>
      <w:r w:rsidRPr="00166541">
        <w:rPr>
          <w:sz w:val="30"/>
          <w:szCs w:val="30"/>
          <w:cs/>
        </w:rPr>
        <w:t xml:space="preserve">บริษัทได้ยึดมั่นในหลักการทำธุรกิจด้วยความถูกต้อง เป็นธรรม ซื่อสัตย์ โปร่งใส และสามารถตรวจสอบได้ตามหลักการกำกับดูแลกิจการที่ดี และตระหนักถึงความสำคัญในการป้องกันการทุจริตคอร์รัปชั่น ซึ่งเป็นปัญหาและอุปสรรคต่อการพัฒนาองค์กรและอุตสาหกรรมโดยรวมตลอดจนประเทศชาติ   </w:t>
      </w:r>
    </w:p>
    <w:p w:rsidR="00BF5E60" w:rsidRPr="00166541" w:rsidRDefault="00BF5E60" w:rsidP="00BF5E60">
      <w:pPr>
        <w:autoSpaceDE w:val="0"/>
        <w:autoSpaceDN w:val="0"/>
        <w:adjustRightInd w:val="0"/>
        <w:spacing w:after="60"/>
        <w:rPr>
          <w:sz w:val="30"/>
          <w:szCs w:val="30"/>
          <w:cs/>
          <w:lang w:val="en-US"/>
        </w:rPr>
      </w:pPr>
      <w:r w:rsidRPr="00166541">
        <w:rPr>
          <w:sz w:val="30"/>
          <w:szCs w:val="30"/>
          <w:cs/>
        </w:rPr>
        <w:tab/>
        <w:t>ดังนั้น บริษัทจึงได้เข้าร่วมประกาศเจตนารมณ์โครงการแนวร่วมปฏิบัติของภาคเอกชนไทยในการต่อต้านการทุจริต(</w:t>
      </w:r>
      <w:r w:rsidRPr="00166541">
        <w:rPr>
          <w:sz w:val="30"/>
          <w:szCs w:val="30"/>
          <w:lang w:val="en-US"/>
        </w:rPr>
        <w:t>Collective Anti-Corruption)</w:t>
      </w:r>
      <w:r w:rsidRPr="00166541">
        <w:rPr>
          <w:sz w:val="30"/>
          <w:szCs w:val="30"/>
          <w:cs/>
        </w:rPr>
        <w:t xml:space="preserve"> เพื่อแสดงให้เห็นถึงเจตนารมณ์และความมุ่งมั่นของบริษัทในการต่อต้านการทุจริตในทุกรูปแบบและได้กำหนด</w:t>
      </w:r>
      <w:r w:rsidRPr="00166541">
        <w:rPr>
          <w:sz w:val="30"/>
          <w:szCs w:val="30"/>
          <w:cs/>
          <w:lang w:val="en-US"/>
        </w:rPr>
        <w:t>นโยบายและแนวทางการต่อต้านการทุจริตคอร์รัปชั่น กำหนดให้บุคคลากรของบริษัททุกคนตั้งแต่กรรมการ ผู้บริหาร และพนักงาน ต้องปฏิบัติตามนโยบายและแนวทางการต่อต้านการทุจริตคอร์รัปชั่นอย่างเคร่งครัด ซึ่ง</w:t>
      </w:r>
      <w:r w:rsidRPr="00166541">
        <w:rPr>
          <w:sz w:val="30"/>
          <w:szCs w:val="30"/>
          <w:cs/>
        </w:rPr>
        <w:t xml:space="preserve">มีแนวในการปฏิบัติบริษัทได้แสดงไว้ใน </w:t>
      </w:r>
      <w:r w:rsidRPr="00166541">
        <w:rPr>
          <w:sz w:val="30"/>
          <w:szCs w:val="30"/>
          <w:lang w:val="en-US"/>
        </w:rPr>
        <w:t>web site</w:t>
      </w:r>
      <w:r w:rsidRPr="00166541">
        <w:rPr>
          <w:sz w:val="30"/>
          <w:szCs w:val="30"/>
          <w:cs/>
          <w:lang w:val="en-US"/>
        </w:rPr>
        <w:t xml:space="preserve"> ของบริษัท</w:t>
      </w:r>
      <w:r w:rsidR="003528B1" w:rsidRPr="00166541">
        <w:rPr>
          <w:sz w:val="30"/>
          <w:szCs w:val="30"/>
          <w:lang w:val="en-US"/>
        </w:rPr>
        <w:t xml:space="preserve"> </w:t>
      </w:r>
      <w:r w:rsidR="0009009A" w:rsidRPr="00166541">
        <w:rPr>
          <w:sz w:val="30"/>
          <w:szCs w:val="30"/>
          <w:cs/>
          <w:lang w:val="en-US"/>
        </w:rPr>
        <w:t xml:space="preserve"> </w:t>
      </w:r>
      <w:hyperlink r:id="rId11" w:history="1">
        <w:r w:rsidR="003528B1" w:rsidRPr="00166541">
          <w:rPr>
            <w:rStyle w:val="Hyperlink"/>
            <w:color w:val="auto"/>
            <w:sz w:val="30"/>
            <w:szCs w:val="30"/>
            <w:lang w:val="en-US"/>
          </w:rPr>
          <w:t>www.indara.co.th</w:t>
        </w:r>
      </w:hyperlink>
      <w:r w:rsidR="0009009A" w:rsidRPr="00166541">
        <w:rPr>
          <w:sz w:val="30"/>
          <w:szCs w:val="30"/>
          <w:cs/>
        </w:rPr>
        <w:t xml:space="preserve"> </w:t>
      </w:r>
      <w:r w:rsidR="003528B1" w:rsidRPr="00166541">
        <w:rPr>
          <w:sz w:val="30"/>
          <w:szCs w:val="30"/>
          <w:lang w:val="en-US"/>
        </w:rPr>
        <w:t xml:space="preserve"> </w:t>
      </w:r>
      <w:r w:rsidR="0009009A" w:rsidRPr="00166541">
        <w:rPr>
          <w:sz w:val="30"/>
          <w:szCs w:val="30"/>
          <w:cs/>
          <w:lang w:val="en-US"/>
        </w:rPr>
        <w:t>เพื่อเ</w:t>
      </w:r>
      <w:r w:rsidRPr="00166541">
        <w:rPr>
          <w:sz w:val="30"/>
          <w:szCs w:val="30"/>
          <w:cs/>
          <w:lang w:val="en-US"/>
        </w:rPr>
        <w:t>ป็นการสื่อสารให้ผู้บริหาร พนักงาน คู่ค้า ลูกค้า ตลอดจนบุคคลภายนอกสามารถเข้าถึงได้โดยสะดวก นอกจากนี้บริษัทยังปฏิบัติตามประกาศคณะกรรมการป้องกันและปราบปรามการทุจริตแห่งชาติอย่างเคร่งครัดอีกด้วย</w:t>
      </w:r>
    </w:p>
    <w:p w:rsidR="00BF5E60" w:rsidRPr="00166541" w:rsidRDefault="00BF5E60" w:rsidP="00BF5E60">
      <w:pPr>
        <w:tabs>
          <w:tab w:val="left" w:pos="360"/>
        </w:tabs>
        <w:autoSpaceDE w:val="0"/>
        <w:autoSpaceDN w:val="0"/>
        <w:adjustRightInd w:val="0"/>
        <w:spacing w:before="240" w:after="60"/>
        <w:rPr>
          <w:b/>
          <w:bCs/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lastRenderedPageBreak/>
        <w:tab/>
        <w:t>(3) การเคารพสิทธิมนุษยชน</w:t>
      </w:r>
    </w:p>
    <w:p w:rsidR="00BF5E60" w:rsidRPr="00166541" w:rsidRDefault="00BF5E60" w:rsidP="00BF5E60">
      <w:pPr>
        <w:autoSpaceDE w:val="0"/>
        <w:autoSpaceDN w:val="0"/>
        <w:adjustRightInd w:val="0"/>
        <w:spacing w:after="60"/>
        <w:ind w:right="-171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สิทธิมนุษยชน หมายถึง</w:t>
      </w:r>
      <w:r w:rsidR="003528B1" w:rsidRPr="00166541">
        <w:rPr>
          <w:sz w:val="30"/>
          <w:szCs w:val="30"/>
          <w:lang w:val="en-US"/>
        </w:rPr>
        <w:t xml:space="preserve"> </w:t>
      </w:r>
      <w:r w:rsidRPr="00166541">
        <w:rPr>
          <w:sz w:val="30"/>
          <w:szCs w:val="30"/>
          <w:cs/>
        </w:rPr>
        <w:t xml:space="preserve">ศักดิ์ศรีความเป็นมนุษย์ สิทธิ เสรีภาพและความเสมอภาคของบุคคลที่ได้รับการรับรอง หรือคุ้มครองตามรัฐธรรมนูญแห่งราชอาณาจักรไทย หลักการที่สำคัญที่สุดคือ มนุษย์ทุกคนมีศักดิ์ศรีของความเป็นมนุษย์ และสิทธิมนุษยชน เป็นสิ่งที่รัฐธรรมนูญมุ่งที่จะให้ความคุ้มครองแก่บุคคลทุกคน </w:t>
      </w:r>
    </w:p>
    <w:p w:rsidR="00BF5E60" w:rsidRPr="00166541" w:rsidRDefault="00BF5E60" w:rsidP="00BF5E60">
      <w:pPr>
        <w:autoSpaceDE w:val="0"/>
        <w:autoSpaceDN w:val="0"/>
        <w:adjustRightInd w:val="0"/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บริษัทจะไม่ละเมิดสิทธิมนุษยชนและความเป็นส่วนตัวของบุคคลทุกคน โดยกรรมการ ผู้บริหาร พนักงาน ของบริษัทจะต้องให้ความเคารพและปฏิบัติตามหลักการสิทธิมนุษยชนในเรื่องต่างๆ ต่อผู้มีส่วนได้เสียทุกกลุ่มอย่างเท่าเทียมกัน</w:t>
      </w:r>
    </w:p>
    <w:p w:rsidR="00BF5E60" w:rsidRPr="00166541" w:rsidRDefault="00BF5E60" w:rsidP="00873DEB">
      <w:pPr>
        <w:spacing w:after="60"/>
        <w:ind w:right="-171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1) สนับสนุนและเคารพในการปกป้องสิทธิมนุษยชน หมั่นตรวจตราดูแลมิให้ธุรกิจของบริษัท เข้าไปมีส่วนเกี่ยวข้องกับการล่วงละเมิดสิทธิมนุษยชน เช่น ไม่สนับสนุนการบังคับใช้แรงงาน ต่อต้านการใช้แรงงานเด็ก  เป็นต้น</w:t>
      </w:r>
    </w:p>
    <w:p w:rsidR="00BF5E60" w:rsidRPr="00166541" w:rsidRDefault="00BF5E60" w:rsidP="00BF5E60">
      <w:pPr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2) ส่งเสริมให้มีการเฝ้าระวังการปฏิบัติตามข้อกำหนดด้านสิทธิมนุษยชนภายในธุรกิจของบริษัท  และกระตุ้นให้มีการปฏิบัติตามหลักการสิทธิมนุษยชนตามมาตรฐานสากล  โดยความรับผิดชอบของธุรกิจด้าน สิทธิมนุษยชนยังครอบคลุมไปถึงผู้มีส่วนได้เสียทุกกลุ่ม</w:t>
      </w:r>
    </w:p>
    <w:p w:rsidR="00BF5E60" w:rsidRPr="00166541" w:rsidRDefault="00BF5E60" w:rsidP="00BF5E60">
      <w:pPr>
        <w:tabs>
          <w:tab w:val="left" w:pos="360"/>
        </w:tabs>
        <w:autoSpaceDE w:val="0"/>
        <w:autoSpaceDN w:val="0"/>
        <w:adjustRightInd w:val="0"/>
        <w:spacing w:before="240" w:after="60"/>
        <w:rPr>
          <w:b/>
          <w:bCs/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b/>
          <w:bCs/>
          <w:sz w:val="30"/>
          <w:szCs w:val="30"/>
          <w:cs/>
        </w:rPr>
        <w:t>(4) การปฏิบัติต่อแรงงานอย่างเป็นธรรม</w:t>
      </w:r>
    </w:p>
    <w:p w:rsidR="00BF5E60" w:rsidRPr="00166541" w:rsidRDefault="00BF5E60" w:rsidP="00BF5E60">
      <w:pPr>
        <w:shd w:val="clear" w:color="auto" w:fill="FFFFFF"/>
        <w:spacing w:after="60" w:line="259" w:lineRule="atLeast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บริษัทคำนึงถึงการคุ้มครองทางสังคมของแรงงาน ตลอดจนการสร้างความผูกพันระหว่างพนักงานและองค์กรด้วยการจัดการทรัพยากรบุคคลอย่างเป็นธรรม ตามกำหนดมาตรฐานแรงงานไทยและระเบียบอื่นๆ ที่เกี่ยวข้อง  ตลอดจนความรับผิดชอบต่อสังคม และเพื่อให้เกิดความสัมพันธ์ที่ดีในการร่วมมือของทุกฝ่าย ส่งผลให้มีการพัฒนาอย่างมีประสิทธิภาพจึงมีแนวทางปฏิบัติดังนี้</w:t>
      </w:r>
    </w:p>
    <w:p w:rsidR="00BF5E60" w:rsidRPr="00166541" w:rsidRDefault="00BF5E60" w:rsidP="00BF5E60">
      <w:pPr>
        <w:tabs>
          <w:tab w:val="left" w:pos="720"/>
          <w:tab w:val="left" w:pos="1080"/>
        </w:tabs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 xml:space="preserve">1) </w:t>
      </w:r>
      <w:r w:rsidRPr="00166541">
        <w:rPr>
          <w:sz w:val="30"/>
          <w:szCs w:val="30"/>
          <w:cs/>
        </w:rPr>
        <w:tab/>
        <w:t xml:space="preserve">มีเงื่อนไขการจ้างงานที่สอดคล้องกับกฎหมาย และให้พนักงานได้รับค่าตอบแทนที่เหมาะสมตามศักยภาพโดยพิจารณาระดับค่าจ้าง ค่าครองชีพ เศรษฐกิจ จัดให้มีการดำเนินการในเรื่องสวัสดิการ คือ การประกันสังคม สวัสดิการการรักษาพยาบาล การประกันอุบัติเหตุส่วนบุคคล การประกันชีวิต และกองทุนสำรองเลี้ยงชีพ  อีกทั้งจัดให้มีวันลาพักผ่อนประจำปี การทำงานล่วงเวลาที่สมเหตุสมผล </w:t>
      </w:r>
    </w:p>
    <w:p w:rsidR="00BF5E60" w:rsidRPr="00166541" w:rsidRDefault="00BF5E60" w:rsidP="00BF5E60">
      <w:pPr>
        <w:tabs>
          <w:tab w:val="left" w:pos="720"/>
          <w:tab w:val="left" w:pos="1080"/>
        </w:tabs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 xml:space="preserve">2) </w:t>
      </w:r>
      <w:r w:rsidRPr="00166541">
        <w:rPr>
          <w:sz w:val="30"/>
          <w:szCs w:val="30"/>
          <w:cs/>
        </w:rPr>
        <w:tab/>
        <w:t xml:space="preserve">จัดให้มีคณะกรรมการสวัสดิการในสถานประกอบการที่มาจากการเลือกตั้ง และมีการประชุมทุกๆ 3 เดือน เพื่อหารือในเรื่องต่างๆ ที่เกี่ยวข้องกับสวัสดิการพนักงาน </w:t>
      </w:r>
    </w:p>
    <w:p w:rsidR="00BF5E60" w:rsidRPr="00166541" w:rsidRDefault="00BF5E60" w:rsidP="00BF5E60">
      <w:pPr>
        <w:tabs>
          <w:tab w:val="left" w:pos="720"/>
          <w:tab w:val="left" w:pos="1080"/>
        </w:tabs>
        <w:autoSpaceDE w:val="0"/>
        <w:autoSpaceDN w:val="0"/>
        <w:adjustRightInd w:val="0"/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 xml:space="preserve">3) </w:t>
      </w:r>
      <w:r w:rsidRPr="00166541">
        <w:rPr>
          <w:sz w:val="30"/>
          <w:szCs w:val="30"/>
          <w:cs/>
        </w:rPr>
        <w:tab/>
        <w:t>มีนโยบายด้านอาชีวอนามัยและความปลอดภัย โดยจัดให้มีระบบการทำงานที่มุ่งเน้นสุขอนามัย ในที่ทำงาน มีระบบป้องกันมลพิษที่อาจเกิดขึ้นในระหว่างการปฏิบัติงาน มีระบบป้องกันอันตรายที่อาจเกิดขึ้นทั้งจากอุบัติภัยและโรคภัย จัดให้มีสถานที่ทำงานสะอาด สภาพแวดล้อมในการทำงาน ตลอดจนความเป็นอยู่  ทั้งด้านร่างกายและจิตใจ</w:t>
      </w:r>
    </w:p>
    <w:p w:rsidR="00BF5E60" w:rsidRPr="00166541" w:rsidRDefault="00BF5E60" w:rsidP="00BF5E60">
      <w:pPr>
        <w:tabs>
          <w:tab w:val="left" w:pos="720"/>
          <w:tab w:val="left" w:pos="1080"/>
        </w:tabs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 xml:space="preserve">4)  </w:t>
      </w:r>
      <w:r w:rsidRPr="00166541">
        <w:rPr>
          <w:sz w:val="30"/>
          <w:szCs w:val="30"/>
          <w:cs/>
        </w:rPr>
        <w:tab/>
        <w:t xml:space="preserve">นำปรัชญาเศรษฐกิจพอเพียงมาใช้เพื่อส่งเสริมให้พนักงานมีดุลยภาพในการใช้ชีวิต ส่งเสริมให้พนักงานมีโอกาสบำเพ็ญประโยชน์ทำความดีเพื่อสังคม  เปิดโอกาสให้พนักงานมีการเรียนรู้ฝึกฝนทักษะเพื่อเพิ่มพูนศักยภาพ </w:t>
      </w:r>
    </w:p>
    <w:p w:rsidR="00BF5E60" w:rsidRPr="00166541" w:rsidRDefault="00BF5E60" w:rsidP="00BF5E60">
      <w:pPr>
        <w:tabs>
          <w:tab w:val="left" w:pos="720"/>
          <w:tab w:val="left" w:pos="1080"/>
        </w:tabs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lastRenderedPageBreak/>
        <w:tab/>
        <w:t xml:space="preserve">5)  </w:t>
      </w:r>
      <w:r w:rsidRPr="00166541">
        <w:rPr>
          <w:sz w:val="30"/>
          <w:szCs w:val="30"/>
          <w:cs/>
        </w:rPr>
        <w:tab/>
        <w:t xml:space="preserve">เคารพสิทธิในการแสดงความคิดเห็นของพนักงาน มีอิสระในการให้ความเห็นผ่านช่องทางการสื่อสารต่างๆ ตลอดจนข้อร้องเรียนกรณีมีปัญหา หรือได้รับการปฏิบัติอย่างไม่เป็นธรรม  </w:t>
      </w:r>
    </w:p>
    <w:p w:rsidR="00BF5E60" w:rsidRPr="00166541" w:rsidRDefault="00BF5E60" w:rsidP="00BF5E60">
      <w:pPr>
        <w:tabs>
          <w:tab w:val="left" w:pos="360"/>
        </w:tabs>
        <w:autoSpaceDE w:val="0"/>
        <w:autoSpaceDN w:val="0"/>
        <w:adjustRightInd w:val="0"/>
        <w:spacing w:before="240" w:after="60"/>
        <w:rPr>
          <w:b/>
          <w:bCs/>
          <w:sz w:val="30"/>
          <w:szCs w:val="30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b/>
          <w:bCs/>
          <w:sz w:val="30"/>
          <w:szCs w:val="30"/>
          <w:cs/>
        </w:rPr>
        <w:t>(5) ความรับผิดชอบต่อผู้บริโภค</w:t>
      </w:r>
    </w:p>
    <w:p w:rsidR="00BF5E60" w:rsidRPr="00166541" w:rsidRDefault="00BF5E60" w:rsidP="00BF5E60">
      <w:pPr>
        <w:spacing w:after="60"/>
        <w:ind w:firstLine="72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 xml:space="preserve">ปัจจุบันรูปแบบการประกันภัยมีการพัฒนาอย่างรวดเร็วและมีความหลากหลายมากขึ้น  ดังนั้น การประกันภัยจึงมีความสำคัญ </w:t>
      </w:r>
      <w:r w:rsidRPr="00166541">
        <w:rPr>
          <w:rFonts w:eastAsia="Calibri"/>
          <w:sz w:val="30"/>
          <w:szCs w:val="30"/>
          <w:cs/>
        </w:rPr>
        <w:t xml:space="preserve">และเป็นทางเลือกอีกทางหนึ่งที่สามารถช่วยบรรเทาความเดือดร้อนเมื่อเกิดความเสียหายแก่ชีวิตและทรัพย์สินต่าง ๆ ที่ได้ทำประกันภัยไว้  บริษัทประกันภัยเป็นผู้ทำหน้าที่เชิญชวนให้ทำประกันภัย  เสนอขายกรมธรรม์ประกันภัย เก็บเบี้ยประกันและชดใช้ค่าสินไหมทดแทนให้แก่ผู้เอาประกันภัยหรือผู้รับประโยชน์ตามที่ระบุไว้ในสัญญา  </w:t>
      </w:r>
      <w:r w:rsidRPr="00166541">
        <w:rPr>
          <w:sz w:val="30"/>
          <w:szCs w:val="30"/>
          <w:cs/>
        </w:rPr>
        <w:t>ซึ่งเป็นความรับผิดชอบตามเงื่อนไขความคุ้มครอง นอกจากนี้ บริษัทยังให้ความสำคัญในเรื่องสิทธิของบุคคลซึ่งเป็นผู้บริโภค ด้วยการให้ข้อมูลที่เพียงพอเกี่ยวกับผลิตภัณฑ์และการให้บริการ ให้ลูกค้ามีความเป็นอิสระในการที่จะเลือกหาผลิตภัณฑ์ด้วยความสมัครใจของลูกค้าเอง นอกจากนี้บริษัทยังให้ความสำคัญในเรื่องคุณภาพของผลิตภัณฑ์และการให้บริการ ด้วยความเป็นธรรม</w:t>
      </w:r>
    </w:p>
    <w:p w:rsidR="00BF5E60" w:rsidRPr="00166541" w:rsidRDefault="00BF5E60" w:rsidP="00BF5E60">
      <w:pPr>
        <w:tabs>
          <w:tab w:val="left" w:pos="360"/>
        </w:tabs>
        <w:autoSpaceDE w:val="0"/>
        <w:autoSpaceDN w:val="0"/>
        <w:adjustRightInd w:val="0"/>
        <w:spacing w:before="240" w:after="60"/>
        <w:rPr>
          <w:b/>
          <w:bCs/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ab/>
        <w:t>(6) การดูแลรักษาสิ่งแวดล้อม</w:t>
      </w:r>
    </w:p>
    <w:p w:rsidR="00BF5E60" w:rsidRDefault="00BF5E60" w:rsidP="00BF5E60">
      <w:pPr>
        <w:spacing w:after="60"/>
        <w:rPr>
          <w:sz w:val="30"/>
          <w:szCs w:val="30"/>
          <w:lang w:val="en-US"/>
        </w:rPr>
      </w:pPr>
      <w:r w:rsidRPr="00166541">
        <w:rPr>
          <w:sz w:val="30"/>
          <w:szCs w:val="30"/>
          <w:cs/>
        </w:rPr>
        <w:tab/>
        <w:t>ปัจจุบันความรับผิดชอบต่อสังคมและสิ่งแวดล้อมถือเป็นปัจจัยสำคัญในการดำเนินธุรกิจ เนื่องจากกระแสสังคมและกระแสโลกให้ความสำคัญต่อการรักษาสภาพแวดล้อมมาก จนกระทั่งกำหนดเป็นปัจจัยในการพิจารณาการติดต่อการค้าระหว่างประเทศ เพราะนับวันสภาวะแวดล้อมทางธรรมชาติของโลกถูกทำลายลงเป็นอันมากจนเข้าขั้นวิกฤต ดังนั้นบริษัทจึงให้ความสำคัญต่อการดูแลรักษาสภาพแวดล้อมและถือเป็นความรับผิดชอบที่บริษัทต้องรับผิดชอบต่อสังคมโดยรวม ด้วยการใช้ทรัพยากรอย่างประหยัดส่ง เสริมให้หันมาใช้ระบบพลังงานที่มีประสิทธิภาพสูง หรือเลือกใช้พลังงานทางเลือก ตลอดจนสนับสนุนโครงการต่าง ๆ ที่เป็นประโยชน์</w:t>
      </w:r>
    </w:p>
    <w:p w:rsidR="00166541" w:rsidRPr="00166541" w:rsidRDefault="00166541" w:rsidP="00BF5E60">
      <w:pPr>
        <w:spacing w:after="60"/>
        <w:rPr>
          <w:sz w:val="30"/>
          <w:szCs w:val="30"/>
          <w:cs/>
          <w:lang w:val="en-US"/>
        </w:rPr>
      </w:pPr>
    </w:p>
    <w:p w:rsidR="007B7EDA" w:rsidRPr="00166541" w:rsidRDefault="002C6231" w:rsidP="0063765F">
      <w:pPr>
        <w:autoSpaceDE w:val="0"/>
        <w:autoSpaceDN w:val="0"/>
        <w:adjustRightInd w:val="0"/>
        <w:spacing w:after="60"/>
        <w:rPr>
          <w:rFonts w:eastAsia="AngsanaUPC-Bold"/>
          <w:b/>
          <w:bCs/>
          <w:sz w:val="30"/>
          <w:szCs w:val="30"/>
          <w:u w:val="single"/>
          <w:cs/>
        </w:rPr>
      </w:pPr>
      <w:r w:rsidRPr="00166541">
        <w:rPr>
          <w:rFonts w:eastAsia="AngsanaUPC-Bold"/>
          <w:b/>
          <w:bCs/>
          <w:sz w:val="30"/>
          <w:szCs w:val="30"/>
          <w:u w:val="single"/>
          <w:lang w:val="en-US"/>
        </w:rPr>
        <w:t xml:space="preserve">11.  </w:t>
      </w:r>
      <w:r w:rsidR="007B7EDA" w:rsidRPr="00166541">
        <w:rPr>
          <w:rFonts w:eastAsia="AngsanaUPC-Bold"/>
          <w:b/>
          <w:bCs/>
          <w:sz w:val="30"/>
          <w:szCs w:val="30"/>
          <w:u w:val="single"/>
          <w:cs/>
        </w:rPr>
        <w:t>การควบคุมภายในและการบริหารความเสี่ยง</w:t>
      </w:r>
    </w:p>
    <w:p w:rsidR="007B7EDA" w:rsidRPr="00166541" w:rsidRDefault="007B7EDA" w:rsidP="0063765F">
      <w:pPr>
        <w:spacing w:after="60"/>
        <w:rPr>
          <w:b/>
          <w:bCs/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>11.1 ความเพียงพอและความเหมาะสมของระบบควบคุมภายใน</w:t>
      </w:r>
    </w:p>
    <w:p w:rsidR="007B7EDA" w:rsidRPr="00166541" w:rsidRDefault="007B7EDA" w:rsidP="0063765F">
      <w:pPr>
        <w:spacing w:after="60"/>
        <w:rPr>
          <w:i/>
          <w:iCs/>
          <w:sz w:val="30"/>
          <w:szCs w:val="30"/>
          <w:u w:val="single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i/>
          <w:iCs/>
          <w:sz w:val="30"/>
          <w:szCs w:val="30"/>
          <w:u w:val="single"/>
          <w:cs/>
        </w:rPr>
        <w:t>การควบคุมภายใน</w:t>
      </w:r>
    </w:p>
    <w:p w:rsidR="007B7EDA" w:rsidRPr="00166541" w:rsidRDefault="007B7EDA" w:rsidP="008615A7">
      <w:pPr>
        <w:spacing w:after="60"/>
        <w:ind w:right="-81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บริษัทให้ความสำคัญต่อการควบคุมและตรวจสอบภายในอย่างต่อเนื่อง รวมถึงการบริหารความเสี่ยง โดยคณะกรรมการบริษัทได้มอบหมายให้คณะกรรมการตรวจสอบประเมินความเพียงพอ  ความเหมาะสมของระบบควบคุมภายใน และกำหนดนโยบาย ทิศทางการดำเนินงาน มีการจัดโครงสร้างองค์กรและสภาพแวดล้อมในการควบคุมที่ดี การบริหารความเสี่ยงอยู่ในระดับที่เหมาะสมและมีการควบคุมการปฏิบัติงาน มีระบบควบคุมภายในเพียงพอและมีการปรับปรุงแก้ไขให้สอดคล้องกับแนวทางปฏิบัติงานที่ถูกต้องและเป็นปัจจุบันเพื่อให้บรรลุเป้าหมายที่กำหนดไว้ โดยมีการทบทวนความเพียงพอของระบบควบคุมภายในตามแบบประเมินของสำนักงานคณะกรรมการกำกับหลักทรัพย์และตลาดหลักทรัพย์</w:t>
      </w:r>
      <w:r w:rsidR="00FE1B97"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</w:rPr>
        <w:t xml:space="preserve">กำหนดองค์ประกอบในการควบคุมภายใน 5 ด้าน 1) สภาพแวดล้อมการควบคุม  2) การประเมินความเสี่ยง  3) กิจกรรมการควบคุม  4)สารสนเทศและการสื่อสาร  </w:t>
      </w:r>
      <w:r w:rsidRPr="00166541">
        <w:rPr>
          <w:sz w:val="30"/>
          <w:szCs w:val="30"/>
          <w:cs/>
        </w:rPr>
        <w:lastRenderedPageBreak/>
        <w:t>5)</w:t>
      </w:r>
      <w:r w:rsidR="008615A7"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</w:rPr>
        <w:t>การติดตามและประเมินผล</w:t>
      </w:r>
      <w:r w:rsidRPr="00166541">
        <w:rPr>
          <w:b/>
          <w:bCs/>
          <w:sz w:val="30"/>
          <w:szCs w:val="30"/>
          <w:cs/>
        </w:rPr>
        <w:t xml:space="preserve">  </w:t>
      </w:r>
      <w:r w:rsidRPr="00166541">
        <w:rPr>
          <w:sz w:val="30"/>
          <w:szCs w:val="30"/>
          <w:cs/>
        </w:rPr>
        <w:t xml:space="preserve">โดยบริษัทได้จัดให้มีหน่วยตรวจสอบภายในที่จะดำเนินการตามระบบ </w:t>
      </w:r>
      <w:r w:rsidR="00FE1B97"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</w:rPr>
        <w:t xml:space="preserve">รวมทั้งมีระบบควบคุมภายในในเรื่องการติดตามควบคุมดูแลการดำเนินงานของบริษัท รวมถึงการทำธุรกรรมกับบุคคลที่อาจมีความขัดแย้งและบุคคลที่เกี่ยวโยงกันอย่างเพียงพอ </w:t>
      </w:r>
      <w:r w:rsidR="00FE1B97"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</w:rPr>
        <w:t>โดยคณะกรรมการตรวจสอบได้มีการประชุม เพื่อพิจารณาสอบทาน</w:t>
      </w:r>
      <w:r w:rsidRPr="00166541">
        <w:rPr>
          <w:color w:val="FF0000"/>
          <w:sz w:val="30"/>
          <w:szCs w:val="30"/>
          <w:cs/>
        </w:rPr>
        <w:t>รายงานการตรวจสอบภายในของปี 25</w:t>
      </w:r>
      <w:r w:rsidR="0009009A" w:rsidRPr="00166541">
        <w:rPr>
          <w:color w:val="FF0000"/>
          <w:sz w:val="30"/>
          <w:szCs w:val="30"/>
          <w:cs/>
        </w:rPr>
        <w:t>60</w:t>
      </w:r>
      <w:r w:rsidRPr="00166541">
        <w:rPr>
          <w:sz w:val="30"/>
          <w:szCs w:val="30"/>
          <w:cs/>
        </w:rPr>
        <w:t xml:space="preserve">  และได้รายงานผลต่อคณะกรรมการบริษัท เพื่อรับทราบทุกไตรมาส  ทั้งนี้ ไม่มีข้อบกพร่องที่มีนัยสำคัญเกี่ยวกับการควบคุมภายใน</w:t>
      </w:r>
    </w:p>
    <w:p w:rsidR="007B7EDA" w:rsidRPr="00166541" w:rsidRDefault="007B7EDA" w:rsidP="0063765F">
      <w:pPr>
        <w:spacing w:after="60"/>
        <w:rPr>
          <w:i/>
          <w:iCs/>
          <w:sz w:val="30"/>
          <w:szCs w:val="30"/>
          <w:u w:val="single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i/>
          <w:iCs/>
          <w:sz w:val="30"/>
          <w:szCs w:val="30"/>
          <w:u w:val="single"/>
          <w:cs/>
        </w:rPr>
        <w:t>การปฏิบัติตามกฎหมาย</w:t>
      </w:r>
    </w:p>
    <w:p w:rsidR="007B7EDA" w:rsidRPr="00166541" w:rsidRDefault="007B7EDA" w:rsidP="008615A7">
      <w:pPr>
        <w:spacing w:after="60"/>
        <w:ind w:right="-441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บริษัท</w:t>
      </w:r>
      <w:r w:rsidRPr="00166541">
        <w:rPr>
          <w:sz w:val="30"/>
          <w:szCs w:val="30"/>
          <w:cs/>
          <w:lang w:val="en-US"/>
        </w:rPr>
        <w:t>มีหน่วยงานดูแลการปฏิบัติตามกฎหมาย ซึ่งมีความเป็นอิสระ และขึ้นตรงต่อคณะกรรมการตรวจสอบ ทำหน้าที่ดูแลให้บริษัทปฏิบัติตามกฎหมายว่าด้วยการประกันวินาศภัย ตามข้อกำหนดของสำนักงาน คปภ. และกฎหมายอื่นๆ ที่เกี่ยวข้องกับธุรกิจของบริษัท โดยมี</w:t>
      </w:r>
      <w:r w:rsidRPr="00166541">
        <w:rPr>
          <w:sz w:val="30"/>
          <w:szCs w:val="30"/>
          <w:cs/>
        </w:rPr>
        <w:t xml:space="preserve">บทบาทหลักในการติดตามและสื่อสารกฎระเบียบต่างๆ ที่ออกโดยสำนักงาน คปภ. รวมทั้ง หน่วยงานกำกับดูแลที่เกี่ยวข้อง ตลอดจนกฎระเบียบของบริษัท ให้หน่วยงานภายในบริษัท ซึ่งเป็นผู้ปฏิบัติรับทราบและสามารถปฏิบัติได้อย่างถูกต้องครบถ้วน </w:t>
      </w:r>
    </w:p>
    <w:p w:rsidR="007B7EDA" w:rsidRPr="00166541" w:rsidRDefault="007B7EDA" w:rsidP="0063765F">
      <w:pPr>
        <w:spacing w:after="60"/>
        <w:rPr>
          <w:b/>
          <w:bCs/>
          <w:sz w:val="30"/>
          <w:szCs w:val="30"/>
          <w:u w:val="single"/>
          <w:cs/>
        </w:rPr>
      </w:pPr>
      <w:r w:rsidRPr="00166541">
        <w:rPr>
          <w:sz w:val="30"/>
          <w:szCs w:val="30"/>
          <w:cs/>
        </w:rPr>
        <w:tab/>
        <w:t>รายละเอียดข้อมูลของผู้อำนวยการ</w:t>
      </w:r>
      <w:r w:rsidR="00644A55" w:rsidRPr="00166541">
        <w:rPr>
          <w:sz w:val="30"/>
          <w:szCs w:val="30"/>
          <w:cs/>
        </w:rPr>
        <w:t>สำนัก</w:t>
      </w:r>
      <w:r w:rsidRPr="00166541">
        <w:rPr>
          <w:sz w:val="30"/>
          <w:szCs w:val="30"/>
          <w:cs/>
        </w:rPr>
        <w:t>ตรวจสอบภายในและผู้อำนวยการสำนักปฏิบัติตามกฎหมาย ปรากฏใน</w:t>
      </w:r>
      <w:r w:rsidR="009B3E09" w:rsidRPr="00166541">
        <w:rPr>
          <w:sz w:val="30"/>
          <w:szCs w:val="30"/>
          <w:cs/>
        </w:rPr>
        <w:t xml:space="preserve"> </w:t>
      </w:r>
      <w:r w:rsidRPr="00166541">
        <w:rPr>
          <w:b/>
          <w:bCs/>
          <w:sz w:val="30"/>
          <w:szCs w:val="30"/>
          <w:u w:val="single"/>
          <w:cs/>
        </w:rPr>
        <w:t xml:space="preserve">เอกสารแนบ </w:t>
      </w:r>
      <w:r w:rsidR="009B3E09" w:rsidRPr="00166541">
        <w:rPr>
          <w:b/>
          <w:bCs/>
          <w:sz w:val="30"/>
          <w:szCs w:val="30"/>
          <w:u w:val="single"/>
          <w:cs/>
        </w:rPr>
        <w:t>3</w:t>
      </w:r>
    </w:p>
    <w:p w:rsidR="007B7EDA" w:rsidRPr="00166541" w:rsidRDefault="007B7EDA" w:rsidP="0063765F">
      <w:pPr>
        <w:spacing w:after="60"/>
        <w:rPr>
          <w:i/>
          <w:iCs/>
          <w:sz w:val="30"/>
          <w:szCs w:val="30"/>
          <w:u w:val="single"/>
          <w:cs/>
        </w:rPr>
      </w:pPr>
      <w:r w:rsidRPr="00166541">
        <w:rPr>
          <w:sz w:val="30"/>
          <w:szCs w:val="30"/>
          <w:cs/>
        </w:rPr>
        <w:tab/>
      </w:r>
      <w:r w:rsidRPr="00166541">
        <w:rPr>
          <w:i/>
          <w:iCs/>
          <w:sz w:val="30"/>
          <w:szCs w:val="30"/>
          <w:u w:val="single"/>
          <w:cs/>
        </w:rPr>
        <w:t>การบริหารความเสี่ยง</w:t>
      </w:r>
    </w:p>
    <w:p w:rsidR="007B7EDA" w:rsidRPr="00166541" w:rsidRDefault="007B7EDA" w:rsidP="0063765F">
      <w:pPr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บริษัทมีคณะกรรมการบริหารความเสี่ยงแต่งตั้งโดยคณะกรรมการบริษัท ทำหน้าที่กำกับดูแลและกำหนดกรอบความเสี่ยง เพื่อบริหารจัดการในภาพรวม โดยครอบคลุมการบริหารความเสี่ยงทุกด้าน  มีหน่วยงานบริหารความเสี่ยง</w:t>
      </w:r>
      <w:r w:rsidR="0034314F" w:rsidRPr="00166541">
        <w:rPr>
          <w:sz w:val="30"/>
          <w:szCs w:val="30"/>
          <w:lang w:val="en-US"/>
        </w:rPr>
        <w:t xml:space="preserve"> </w:t>
      </w:r>
      <w:r w:rsidR="0034314F" w:rsidRPr="00166541">
        <w:rPr>
          <w:sz w:val="30"/>
          <w:szCs w:val="30"/>
          <w:cs/>
          <w:lang w:val="en-US"/>
        </w:rPr>
        <w:t>และคณะทำงานบริหารความเสี่ยง ร่วมกัน</w:t>
      </w:r>
      <w:r w:rsidRPr="00166541">
        <w:rPr>
          <w:sz w:val="30"/>
          <w:szCs w:val="30"/>
          <w:cs/>
        </w:rPr>
        <w:t>ทำหน้าที่ตามนโยบายบริหารความเสี่ยง และการประเมินปัจจัยความเสี่ยงต่าง</w:t>
      </w:r>
      <w:r w:rsidR="008615A7"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</w:rPr>
        <w:t xml:space="preserve">ๆ </w:t>
      </w:r>
      <w:r w:rsidR="008615A7" w:rsidRPr="00166541">
        <w:rPr>
          <w:sz w:val="30"/>
          <w:szCs w:val="30"/>
          <w:cs/>
        </w:rPr>
        <w:t xml:space="preserve">  </w:t>
      </w:r>
      <w:r w:rsidRPr="00166541">
        <w:rPr>
          <w:sz w:val="30"/>
          <w:szCs w:val="30"/>
          <w:cs/>
        </w:rPr>
        <w:t xml:space="preserve">ทั้งจากภายนอกและภายในบริษัท  โดยเฉพาะปัจจัยความเสี่ยงที่อาจมีผลกระทบต่อการดำเนินธุรกิจของบริษัท มีการทำดัชนีชี้วัดความเสี่ยงและกลุ่มงานหลัก มีการกำหนดมาตรการติดตาม และชี้แจงให้ผู้ปฏิบัติงานเห็นความเสี่ยงที่อาจจะเกิดขึ้นในการปฏิบัติงาน เพื่อให้เกิดความระมัดระวังในการปฏิบัติงานให้สำเร็จตามวัตถุประสงค์ </w:t>
      </w:r>
    </w:p>
    <w:p w:rsidR="0009009A" w:rsidRPr="00166541" w:rsidRDefault="0009009A" w:rsidP="0063765F">
      <w:pPr>
        <w:spacing w:after="60"/>
        <w:rPr>
          <w:sz w:val="10"/>
          <w:szCs w:val="10"/>
          <w:cs/>
        </w:rPr>
      </w:pPr>
    </w:p>
    <w:p w:rsidR="007B7EDA" w:rsidRPr="00166541" w:rsidRDefault="007B7EDA" w:rsidP="0063765F">
      <w:pPr>
        <w:spacing w:after="60"/>
        <w:rPr>
          <w:sz w:val="30"/>
          <w:szCs w:val="30"/>
          <w:cs/>
        </w:rPr>
      </w:pPr>
      <w:r w:rsidRPr="00166541">
        <w:rPr>
          <w:b/>
          <w:bCs/>
          <w:sz w:val="30"/>
          <w:szCs w:val="30"/>
          <w:cs/>
        </w:rPr>
        <w:t>11.2 สรุปความเห็นของคณะกรรมการบริษัท</w:t>
      </w:r>
      <w:r w:rsidRPr="00166541">
        <w:rPr>
          <w:sz w:val="30"/>
          <w:szCs w:val="30"/>
          <w:cs/>
        </w:rPr>
        <w:t xml:space="preserve"> คณะกรรมการบริษัทมีความเห็นว่า บริษัทมีระบบการควบคุมภายในอย่างเพียงพอครอบคลุมทั้ง 5 ส่วน โดยมีโครงสร้างองค์กรและสภาพแวดล้อมที่ดี เอื้อต่อระบบควบคุมภายใน และมีการบริหารความเสี่ยงอย่างต่อเนื่องและสม่ำเสมอ มีมาตรการควบคุมการปฏิบัติงานและระบบการควบคุมภายใน  ทั้งนี้ ไม่พบข้อบกพร่องของระบบการควบคุมภายในที่จะมีผลกระทบอย่างมีนัยสำคัญต่อความถูกต้องเชื่อถือได้ของรายงานทางการเงิน </w:t>
      </w:r>
    </w:p>
    <w:p w:rsidR="00A15742" w:rsidRPr="00166541" w:rsidRDefault="00A15742" w:rsidP="00E010B0">
      <w:pPr>
        <w:tabs>
          <w:tab w:val="left" w:pos="360"/>
        </w:tabs>
        <w:spacing w:after="60"/>
        <w:jc w:val="both"/>
        <w:rPr>
          <w:rFonts w:eastAsia="Angsana New"/>
          <w:sz w:val="30"/>
          <w:szCs w:val="30"/>
          <w:cs/>
        </w:rPr>
      </w:pPr>
    </w:p>
    <w:p w:rsidR="007B7EDA" w:rsidRPr="00166541" w:rsidRDefault="007B7EDA" w:rsidP="00E010B0">
      <w:pPr>
        <w:tabs>
          <w:tab w:val="left" w:pos="360"/>
        </w:tabs>
        <w:spacing w:after="60"/>
        <w:jc w:val="both"/>
        <w:rPr>
          <w:rFonts w:eastAsia="Angsana New"/>
          <w:sz w:val="30"/>
          <w:szCs w:val="30"/>
          <w:cs/>
        </w:rPr>
      </w:pPr>
      <w:r w:rsidRPr="00166541">
        <w:rPr>
          <w:rFonts w:eastAsia="Angsana New"/>
          <w:b/>
          <w:bCs/>
          <w:sz w:val="30"/>
          <w:szCs w:val="30"/>
          <w:u w:val="single"/>
          <w:cs/>
        </w:rPr>
        <w:t>12.  รายการระหว่างกัน</w:t>
      </w:r>
    </w:p>
    <w:p w:rsidR="007B7EDA" w:rsidRPr="00166541" w:rsidRDefault="007B7EDA" w:rsidP="0063765F">
      <w:pPr>
        <w:spacing w:after="60"/>
        <w:rPr>
          <w:rFonts w:eastAsia="Angsana New"/>
          <w:sz w:val="30"/>
          <w:szCs w:val="30"/>
          <w:cs/>
        </w:rPr>
      </w:pPr>
      <w:r w:rsidRPr="00166541">
        <w:rPr>
          <w:rFonts w:eastAsia="Angsana New"/>
          <w:sz w:val="30"/>
          <w:szCs w:val="30"/>
          <w:cs/>
        </w:rPr>
        <w:tab/>
        <w:t>บริษัทอาจมีรายการระหว่างกัน กับกรรมการ ผู้บริหาร หรือบุคคลที่มีความเกี่ยวข้องกัน ซึ่งบริษัทสามารถทำธุรกรรมดังกล่าวได้ หากธุรกรรมเหล่านั้นมีข้อตกลงทางการค้าในลักษณะเดียวกับที่วิญญูชนจะพึงกระทำกับคู่สัญญาทั่วไป ในสถานการณ์เดียวกัน ด้วยอำนาจต่อรองทางการค้าที่ปราศจากอิทธิพลในการที่ตนมีสถานะเป็นกรรมการ ผู้บริหาร หรือบุคคลที่มีความเกี่ยวข้องกัน  นอกจากนี้ บริษัทได้กำหนดนโยบายและ</w:t>
      </w:r>
      <w:r w:rsidRPr="00166541">
        <w:rPr>
          <w:rFonts w:eastAsia="Angsana New"/>
          <w:sz w:val="30"/>
          <w:szCs w:val="30"/>
          <w:cs/>
        </w:rPr>
        <w:lastRenderedPageBreak/>
        <w:t>ขั้นตอนอ</w:t>
      </w:r>
      <w:r w:rsidR="008615A7" w:rsidRPr="00166541">
        <w:rPr>
          <w:rFonts w:eastAsia="Angsana New"/>
          <w:sz w:val="30"/>
          <w:szCs w:val="30"/>
          <w:cs/>
        </w:rPr>
        <w:t>นุมัติการเข้าทำรายการระหว่างกัน</w:t>
      </w:r>
      <w:r w:rsidRPr="00166541">
        <w:rPr>
          <w:rFonts w:eastAsia="Angsana New"/>
          <w:sz w:val="30"/>
          <w:szCs w:val="30"/>
          <w:cs/>
        </w:rPr>
        <w:t>เกิดขึ้นกับบุคคลที่อาจมีความขัดแย้งทางผลประโยชน์  มีส่วนได้เสีย  ตามหลักเกณฑ์และข้อกำหนดของตลาดหลักทรัพย์ และคณะกรรมการกำกับหลักทรัพย์และตลาดหลักทรัพย์ (ก</w:t>
      </w:r>
      <w:r w:rsidR="0009009A" w:rsidRPr="00166541">
        <w:rPr>
          <w:rFonts w:eastAsia="Angsana New"/>
          <w:sz w:val="30"/>
          <w:szCs w:val="30"/>
          <w:cs/>
        </w:rPr>
        <w:t>.</w:t>
      </w:r>
      <w:r w:rsidRPr="00166541">
        <w:rPr>
          <w:rFonts w:eastAsia="Angsana New"/>
          <w:sz w:val="30"/>
          <w:szCs w:val="30"/>
          <w:cs/>
        </w:rPr>
        <w:t>ล</w:t>
      </w:r>
      <w:r w:rsidR="0009009A" w:rsidRPr="00166541">
        <w:rPr>
          <w:rFonts w:eastAsia="Angsana New"/>
          <w:sz w:val="30"/>
          <w:szCs w:val="30"/>
          <w:cs/>
        </w:rPr>
        <w:t>.</w:t>
      </w:r>
      <w:r w:rsidRPr="00166541">
        <w:rPr>
          <w:rFonts w:eastAsia="Angsana New"/>
          <w:sz w:val="30"/>
          <w:szCs w:val="30"/>
          <w:cs/>
        </w:rPr>
        <w:t xml:space="preserve">ต.)  อีกทั้ง กำหนดหลักเกณฑ์และวิธีการรายงานการมีส่วนได้เสียของกรรมการ ผู้บริหาร และบุคคลที่มีความเกี่ยวข้อง เพื่อการปฏิบัติตามประกาศของคณะกรรมการตลาดทุน รวมถึงการปฏิบัติตามข้อกำหนดเกี่ยวกับการเปิดเผยข้อมูลการทำรายการเกี่ยวโยงและการได้มาหรือจำหน่ายซึ่งสินทรัพย์ของบริษัท  </w:t>
      </w:r>
    </w:p>
    <w:p w:rsidR="00166541" w:rsidRPr="00166541" w:rsidRDefault="00166541" w:rsidP="0063765F">
      <w:pPr>
        <w:spacing w:after="60"/>
        <w:rPr>
          <w:rFonts w:eastAsia="Angsana New"/>
          <w:sz w:val="30"/>
          <w:szCs w:val="30"/>
          <w:cs/>
          <w:lang w:val="en-US"/>
        </w:rPr>
      </w:pPr>
    </w:p>
    <w:p w:rsidR="007B7EDA" w:rsidRPr="00166541" w:rsidRDefault="007B7EDA" w:rsidP="0063765F">
      <w:pPr>
        <w:spacing w:after="60"/>
        <w:rPr>
          <w:b/>
          <w:bCs/>
          <w:sz w:val="30"/>
          <w:szCs w:val="30"/>
          <w:u w:val="single"/>
          <w:cs/>
        </w:rPr>
      </w:pPr>
      <w:r w:rsidRPr="00166541">
        <w:rPr>
          <w:b/>
          <w:bCs/>
          <w:sz w:val="30"/>
          <w:szCs w:val="30"/>
          <w:u w:val="single"/>
          <w:cs/>
        </w:rPr>
        <w:t>12.1 รายการธุรกิจกับบุคคลหรือกิจการที่เกี่ยวข้องกัน</w:t>
      </w:r>
    </w:p>
    <w:p w:rsidR="007B7EDA" w:rsidRPr="00166541" w:rsidRDefault="007B7EDA" w:rsidP="0063765F">
      <w:pPr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>ในระหว่างปี 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 และเกณฑ์ตามที่ตกลงกันระหว่างบริษัทและกิจการที่เกี่ยวข้องกันเหล่านั้น ซึ่งเป็นไปตามปกติธุรกิจ โดยข้อมูลรายละเอียดรายการระหว่างกันได้เปิดเผยไว้ในหมายเหตุประกอบงบการเงินข้อ 2</w:t>
      </w:r>
      <w:r w:rsidR="00E86704" w:rsidRPr="00166541">
        <w:rPr>
          <w:sz w:val="30"/>
          <w:szCs w:val="30"/>
          <w:cs/>
        </w:rPr>
        <w:t>6</w:t>
      </w:r>
      <w:r w:rsidRPr="00166541">
        <w:rPr>
          <w:sz w:val="30"/>
          <w:szCs w:val="30"/>
          <w:cs/>
        </w:rPr>
        <w:t>.</w:t>
      </w:r>
      <w:r w:rsidR="00B01ECB" w:rsidRPr="00166541">
        <w:rPr>
          <w:sz w:val="30"/>
          <w:szCs w:val="30"/>
          <w:cs/>
        </w:rPr>
        <w:t xml:space="preserve">  นอกจากนี้รายการระหว่างกันที่เป็นการซื้อขายสินทรัพย์ถาวรที่มีมูลค่าตั้งแต่หนึ่งล้านบาทขึ้นไปต้องได้รับการอนุมัติจากคณะกรรมการบริษัท</w:t>
      </w:r>
    </w:p>
    <w:p w:rsidR="002A0D64" w:rsidRPr="00166541" w:rsidRDefault="002A0D64" w:rsidP="0063765F">
      <w:pPr>
        <w:spacing w:after="60"/>
        <w:jc w:val="both"/>
        <w:rPr>
          <w:rFonts w:eastAsia="Angsana New"/>
          <w:b/>
          <w:bCs/>
          <w:sz w:val="30"/>
          <w:szCs w:val="30"/>
          <w:u w:val="single"/>
          <w:cs/>
        </w:rPr>
      </w:pPr>
    </w:p>
    <w:p w:rsidR="007B7EDA" w:rsidRPr="00166541" w:rsidRDefault="007B7EDA" w:rsidP="0063765F">
      <w:pPr>
        <w:spacing w:after="60"/>
        <w:jc w:val="both"/>
        <w:rPr>
          <w:rFonts w:eastAsia="Angsana New"/>
          <w:sz w:val="30"/>
          <w:szCs w:val="30"/>
          <w:cs/>
        </w:rPr>
      </w:pPr>
      <w:r w:rsidRPr="00166541">
        <w:rPr>
          <w:rFonts w:eastAsia="Angsana New"/>
          <w:b/>
          <w:bCs/>
          <w:sz w:val="30"/>
          <w:szCs w:val="30"/>
          <w:u w:val="single"/>
          <w:cs/>
        </w:rPr>
        <w:t>12.2   ความจำเป็นและความสมเหตุสมผลของรายการระหว่างกัน</w:t>
      </w:r>
    </w:p>
    <w:p w:rsidR="007B7EDA" w:rsidRPr="00166541" w:rsidRDefault="007B7EDA" w:rsidP="0063765F">
      <w:pPr>
        <w:pStyle w:val="BodyTextIndent"/>
        <w:spacing w:after="60"/>
        <w:ind w:left="0"/>
        <w:rPr>
          <w:sz w:val="30"/>
          <w:szCs w:val="30"/>
          <w:cs/>
        </w:rPr>
      </w:pPr>
      <w:r w:rsidRPr="00166541">
        <w:rPr>
          <w:rFonts w:eastAsia="Angsana New"/>
          <w:sz w:val="30"/>
          <w:szCs w:val="30"/>
          <w:cs/>
        </w:rPr>
        <w:tab/>
        <w:t>บริษัทได้เปิดเผยรายการระหว่างกันครบถ้วนตามมาตรฐานบัญชี โดยผ่านการตรวจสอบแล้ว เป็นรายการที่เกิดขึ้น</w:t>
      </w:r>
      <w:r w:rsidRPr="00166541">
        <w:rPr>
          <w:sz w:val="30"/>
          <w:szCs w:val="30"/>
          <w:cs/>
        </w:rPr>
        <w:t xml:space="preserve">ในลักษณะการประกอบธุรกิจปกติทั่วไปตามกลไกตลาดทางการค้าปกติ </w:t>
      </w:r>
      <w:r w:rsidR="008615A7" w:rsidRPr="00166541">
        <w:rPr>
          <w:sz w:val="30"/>
          <w:szCs w:val="30"/>
          <w:cs/>
        </w:rPr>
        <w:t xml:space="preserve"> </w:t>
      </w:r>
      <w:r w:rsidRPr="00166541">
        <w:rPr>
          <w:rFonts w:eastAsia="Angsana New"/>
          <w:sz w:val="30"/>
          <w:szCs w:val="30"/>
          <w:cs/>
        </w:rPr>
        <w:t>ซึ่งเป็นไปตาม</w:t>
      </w:r>
      <w:r w:rsidRPr="00166541">
        <w:rPr>
          <w:sz w:val="30"/>
          <w:szCs w:val="30"/>
          <w:cs/>
        </w:rPr>
        <w:t>ข้อกำหนดของตลาดหลักทรัพย์แห่งประเทศไทย และคณะกรรมการกำกับและส่งเสริมการประกอบธุรกิจประกันภัย (คปภ.)</w:t>
      </w:r>
      <w:r w:rsidRPr="00166541">
        <w:rPr>
          <w:rFonts w:eastAsia="Angsana New"/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</w:rPr>
        <w:t>โดยคำนึงถึงประโยชน์สูงสุดอันก่อให้เกิดกับบริษัท</w:t>
      </w:r>
    </w:p>
    <w:p w:rsidR="0045445E" w:rsidRPr="00166541" w:rsidRDefault="0045445E" w:rsidP="0063765F">
      <w:pPr>
        <w:spacing w:after="60"/>
        <w:jc w:val="both"/>
        <w:rPr>
          <w:rFonts w:eastAsia="Angsana New"/>
          <w:b/>
          <w:bCs/>
          <w:sz w:val="30"/>
          <w:szCs w:val="30"/>
          <w:u w:val="single"/>
          <w:lang w:val="en-US"/>
        </w:rPr>
      </w:pPr>
    </w:p>
    <w:p w:rsidR="007B7EDA" w:rsidRPr="00166541" w:rsidRDefault="007B7EDA" w:rsidP="0063765F">
      <w:pPr>
        <w:spacing w:after="60"/>
        <w:jc w:val="both"/>
        <w:rPr>
          <w:rFonts w:eastAsia="Angsana New"/>
          <w:sz w:val="30"/>
          <w:szCs w:val="30"/>
          <w:cs/>
        </w:rPr>
      </w:pPr>
      <w:r w:rsidRPr="00166541">
        <w:rPr>
          <w:rFonts w:eastAsia="Angsana New"/>
          <w:b/>
          <w:bCs/>
          <w:sz w:val="30"/>
          <w:szCs w:val="30"/>
          <w:u w:val="single"/>
          <w:cs/>
        </w:rPr>
        <w:t>12.3   มาตรฐานหรือขั้นตอนการอนุมัติการทำรายการระหว่างกัน</w:t>
      </w:r>
    </w:p>
    <w:p w:rsidR="007B7EDA" w:rsidRPr="00166541" w:rsidRDefault="007B7EDA" w:rsidP="0063765F">
      <w:pPr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 xml:space="preserve">บริษัทได้กำหนดมาตรการควบคุมการทำรายการระหว่างกันของบริษัท กับบุคคลที่อาจมีความขัดแย้งทางผลประโยชน์ มีส่วนได้ส่วนเสีย หรืออาจมีความขัดแย้งทางผลประโยชน์ในอนาคตตามประกาศของคณะกรรมการ กลต. และตลาดหลักทรัพย์ฯ </w:t>
      </w:r>
      <w:r w:rsidRPr="00166541">
        <w:rPr>
          <w:rFonts w:eastAsia="Angsana New"/>
          <w:sz w:val="30"/>
          <w:szCs w:val="30"/>
          <w:cs/>
        </w:rPr>
        <w:t>กำหนด</w:t>
      </w:r>
      <w:r w:rsidRPr="00166541">
        <w:rPr>
          <w:sz w:val="30"/>
          <w:szCs w:val="30"/>
          <w:cs/>
        </w:rPr>
        <w:t>เงื่อนไขให้เป็นไปตามลักษณะการค้าปกติในราคาตลาด</w:t>
      </w:r>
      <w:r w:rsidRPr="00166541">
        <w:rPr>
          <w:rFonts w:eastAsia="Angsana New"/>
          <w:sz w:val="30"/>
          <w:szCs w:val="30"/>
          <w:cs/>
        </w:rPr>
        <w:t xml:space="preserve"> </w:t>
      </w:r>
      <w:r w:rsidR="00110BA2" w:rsidRPr="00166541">
        <w:rPr>
          <w:rFonts w:eastAsia="Angsana New"/>
          <w:sz w:val="30"/>
          <w:szCs w:val="30"/>
          <w:cs/>
        </w:rPr>
        <w:t xml:space="preserve">  </w:t>
      </w:r>
      <w:r w:rsidRPr="00166541">
        <w:rPr>
          <w:rFonts w:eastAsia="Angsana New"/>
          <w:sz w:val="30"/>
          <w:szCs w:val="30"/>
          <w:cs/>
        </w:rPr>
        <w:t xml:space="preserve">ในการดำเนินธุรกิจกับบริษัทที่เกี่ยวข้องกันหรือบุคคลที่มีผลประโยชน์ร่วมกัน  </w:t>
      </w:r>
      <w:r w:rsidRPr="00166541">
        <w:rPr>
          <w:sz w:val="30"/>
          <w:szCs w:val="30"/>
          <w:cs/>
        </w:rPr>
        <w:t xml:space="preserve">ซึ่งไม่แตกต่างจากบุคคลภายนอก และไม่มีผู้มีส่วนได้เสียมีส่วนในการอนุมัติให้กระทำรายการระหว่างกันใดๆ  แต่หากมีรายการระหว่างกันเกิดขึ้นก็จะเป็นไปตามธุรกิจปกติ และเปิดเผยในหมายเหตุประกอบงบการเงิน  </w:t>
      </w:r>
      <w:r w:rsidRPr="00166541">
        <w:rPr>
          <w:rFonts w:eastAsia="Angsana New"/>
          <w:sz w:val="30"/>
          <w:szCs w:val="30"/>
          <w:cs/>
        </w:rPr>
        <w:t xml:space="preserve">โดยอยู่ภายใต้ข้อบังคับ ประกาศ ข้อกำหนดของตลาดหลักทรัพย์แห่งประเทศไทย </w:t>
      </w:r>
      <w:r w:rsidRPr="00166541">
        <w:rPr>
          <w:sz w:val="30"/>
          <w:szCs w:val="30"/>
          <w:cs/>
        </w:rPr>
        <w:t xml:space="preserve">และสำนักงานคณะกรรมการกำกับหลักทรัพย์และตลาดหลักทรัพย์ เพื่อป้องกันมิให้เกิดความขัดแย้งกันทางผลประโยชน์ </w:t>
      </w:r>
      <w:r w:rsidR="00110BA2" w:rsidRPr="00166541">
        <w:rPr>
          <w:sz w:val="30"/>
          <w:szCs w:val="30"/>
          <w:cs/>
        </w:rPr>
        <w:t xml:space="preserve"> </w:t>
      </w:r>
      <w:r w:rsidRPr="00166541">
        <w:rPr>
          <w:sz w:val="30"/>
          <w:szCs w:val="30"/>
          <w:cs/>
        </w:rPr>
        <w:t>ตามหลักเกณฑ์การกำกับดูแลกิจการที่ดี</w:t>
      </w:r>
    </w:p>
    <w:p w:rsidR="00F64E02" w:rsidRDefault="00F64E02" w:rsidP="0063765F">
      <w:pPr>
        <w:spacing w:after="60"/>
        <w:rPr>
          <w:rFonts w:eastAsia="Angsana New"/>
          <w:sz w:val="30"/>
          <w:szCs w:val="30"/>
          <w:cs/>
        </w:rPr>
      </w:pPr>
    </w:p>
    <w:p w:rsidR="00F306EF" w:rsidRDefault="00F306EF" w:rsidP="0063765F">
      <w:pPr>
        <w:spacing w:after="60"/>
        <w:rPr>
          <w:rFonts w:eastAsia="Angsana New"/>
          <w:sz w:val="30"/>
          <w:szCs w:val="30"/>
          <w:cs/>
        </w:rPr>
      </w:pPr>
    </w:p>
    <w:p w:rsidR="00F306EF" w:rsidRPr="00166541" w:rsidRDefault="00F306EF" w:rsidP="0063765F">
      <w:pPr>
        <w:spacing w:after="60"/>
        <w:rPr>
          <w:rFonts w:eastAsia="Angsana New"/>
          <w:sz w:val="30"/>
          <w:szCs w:val="30"/>
          <w:cs/>
        </w:rPr>
      </w:pPr>
    </w:p>
    <w:p w:rsidR="007B7EDA" w:rsidRPr="00166541" w:rsidRDefault="007B7EDA" w:rsidP="0063765F">
      <w:pPr>
        <w:spacing w:after="60"/>
        <w:jc w:val="both"/>
        <w:rPr>
          <w:rFonts w:eastAsia="Angsana New"/>
          <w:b/>
          <w:bCs/>
          <w:sz w:val="30"/>
          <w:szCs w:val="30"/>
          <w:u w:val="single"/>
          <w:cs/>
        </w:rPr>
      </w:pPr>
      <w:r w:rsidRPr="00166541">
        <w:rPr>
          <w:rFonts w:eastAsia="Angsana New"/>
          <w:b/>
          <w:bCs/>
          <w:sz w:val="30"/>
          <w:szCs w:val="30"/>
          <w:u w:val="single"/>
          <w:cs/>
        </w:rPr>
        <w:lastRenderedPageBreak/>
        <w:t>12.4   นโยบายการทำรายการระหว่างกันในอนาคต</w:t>
      </w:r>
    </w:p>
    <w:p w:rsidR="007B7EDA" w:rsidRPr="00166541" w:rsidRDefault="007B7EDA" w:rsidP="0063765F">
      <w:pPr>
        <w:spacing w:after="60"/>
        <w:rPr>
          <w:sz w:val="30"/>
          <w:szCs w:val="30"/>
          <w:cs/>
        </w:rPr>
      </w:pPr>
      <w:r w:rsidRPr="00166541">
        <w:rPr>
          <w:sz w:val="30"/>
          <w:szCs w:val="30"/>
          <w:cs/>
        </w:rPr>
        <w:tab/>
        <w:t xml:space="preserve">บริษัทให้ความสำคัญภายใต้กรอบการกำกับดูแลกิจการที่ดี โดยมีนโยบายในการทำรายการระหว่างกันให้เป็นไปและสอดคล้องกับข้อกำหนดของกฎหมาย และประกาศของตลาดหลักทรัพย์แห่งประเทศไทย  สำนักงานคณะกรรมการกำกับหลักทรัพย์และตลาดหลักทรัพย์ ในเรื่องรายการที่เกี่ยวโยงกันรวมทั้งการได้มาหรือจำหน่ายไปซึ่งสินทรัพย์ของบริษัทจดทะเบียน การทำรายการระหว่างกันในอนาคตอาจเกิดขึ้นตามการดำเนินธุรกิจทั่วไป มีการกำหนดมาตรการและขั้นตอนการอนุมัติที่ชัดเจน </w:t>
      </w:r>
    </w:p>
    <w:p w:rsidR="007B7EDA" w:rsidRPr="00166541" w:rsidRDefault="007B7EDA" w:rsidP="0063765F">
      <w:pPr>
        <w:spacing w:after="60"/>
        <w:ind w:firstLine="720"/>
        <w:rPr>
          <w:sz w:val="30"/>
          <w:szCs w:val="30"/>
          <w:cs/>
        </w:rPr>
      </w:pPr>
    </w:p>
    <w:sectPr w:rsidR="007B7EDA" w:rsidRPr="00166541" w:rsidSect="00135D13">
      <w:footerReference w:type="default" r:id="rId12"/>
      <w:footerReference w:type="first" r:id="rId13"/>
      <w:pgSz w:w="11907" w:h="16839" w:code="9"/>
      <w:pgMar w:top="1728" w:right="1440" w:bottom="1008" w:left="1728" w:header="706" w:footer="418" w:gutter="0"/>
      <w:pgNumType w:start="23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3E8" w:rsidRDefault="00E713E8" w:rsidP="006022E7">
      <w:pPr>
        <w:rPr>
          <w:cs/>
        </w:rPr>
      </w:pPr>
      <w:r>
        <w:separator/>
      </w:r>
    </w:p>
  </w:endnote>
  <w:endnote w:type="continuationSeparator" w:id="0">
    <w:p w:rsidR="00E713E8" w:rsidRDefault="00E713E8" w:rsidP="006022E7">
      <w:pPr>
        <w:rPr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DBOzoneX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23985"/>
      <w:docPartObj>
        <w:docPartGallery w:val="Page Numbers (Bottom of Page)"/>
        <w:docPartUnique/>
      </w:docPartObj>
    </w:sdtPr>
    <w:sdtContent>
      <w:p w:rsidR="00307266" w:rsidRDefault="00FB33D2" w:rsidP="005B6324">
        <w:pPr>
          <w:pStyle w:val="Footer"/>
          <w:jc w:val="center"/>
          <w:rPr>
            <w:szCs w:val="28"/>
            <w:cs/>
          </w:rPr>
        </w:pPr>
        <w:r>
          <w:fldChar w:fldCharType="begin"/>
        </w:r>
        <w:r w:rsidR="00307266">
          <w:rPr>
            <w:szCs w:val="28"/>
            <w:cs/>
          </w:rPr>
          <w:instrText xml:space="preserve"> PAGE   \* MERGEFORMAT </w:instrText>
        </w:r>
        <w:r>
          <w:fldChar w:fldCharType="separate"/>
        </w:r>
        <w:r w:rsidR="0041731A" w:rsidRPr="0041731A">
          <w:rPr>
            <w:noProof/>
            <w:cs/>
          </w:rPr>
          <w:t>54</w:t>
        </w:r>
        <w:r>
          <w:fldChar w:fldCharType="end"/>
        </w:r>
      </w:p>
    </w:sdtContent>
  </w:sdt>
  <w:p w:rsidR="00307266" w:rsidRDefault="00307266" w:rsidP="00677FCF">
    <w:pPr>
      <w:pStyle w:val="Footer"/>
      <w:ind w:firstLine="720"/>
      <w:rPr>
        <w:szCs w:val="28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1336"/>
      <w:docPartObj>
        <w:docPartGallery w:val="Page Numbers (Bottom of Page)"/>
        <w:docPartUnique/>
      </w:docPartObj>
    </w:sdtPr>
    <w:sdtContent>
      <w:p w:rsidR="00307266" w:rsidRDefault="00FB33D2">
        <w:pPr>
          <w:pStyle w:val="Footer"/>
          <w:jc w:val="center"/>
          <w:rPr>
            <w:szCs w:val="28"/>
            <w:cs/>
          </w:rPr>
        </w:pPr>
        <w:r>
          <w:fldChar w:fldCharType="begin"/>
        </w:r>
        <w:r w:rsidR="00307266">
          <w:rPr>
            <w:szCs w:val="28"/>
            <w:cs/>
          </w:rPr>
          <w:instrText xml:space="preserve"> PAGE   \* MERGEFORMAT </w:instrText>
        </w:r>
        <w:r>
          <w:fldChar w:fldCharType="separate"/>
        </w:r>
        <w:r w:rsidR="00B76A21" w:rsidRPr="00B76A21">
          <w:rPr>
            <w:noProof/>
            <w:cs/>
          </w:rPr>
          <w:t>23</w:t>
        </w:r>
        <w:r>
          <w:fldChar w:fldCharType="end"/>
        </w:r>
      </w:p>
    </w:sdtContent>
  </w:sdt>
  <w:p w:rsidR="00307266" w:rsidRDefault="00307266">
    <w:pPr>
      <w:pStyle w:val="Footer"/>
      <w:rPr>
        <w:szCs w:val="28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3E8" w:rsidRDefault="00E713E8" w:rsidP="006022E7">
      <w:pPr>
        <w:rPr>
          <w:cs/>
        </w:rPr>
      </w:pPr>
      <w:r>
        <w:separator/>
      </w:r>
    </w:p>
  </w:footnote>
  <w:footnote w:type="continuationSeparator" w:id="0">
    <w:p w:rsidR="00E713E8" w:rsidRDefault="00E713E8" w:rsidP="006022E7">
      <w:pPr>
        <w:rPr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1541"/>
    <w:multiLevelType w:val="hybridMultilevel"/>
    <w:tmpl w:val="3F749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C486E"/>
    <w:multiLevelType w:val="hybridMultilevel"/>
    <w:tmpl w:val="BDBA1A0C"/>
    <w:lvl w:ilvl="0" w:tplc="A77E1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625760"/>
    <w:multiLevelType w:val="hybridMultilevel"/>
    <w:tmpl w:val="92C05E6A"/>
    <w:lvl w:ilvl="0" w:tplc="8B6C23D2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95786E"/>
    <w:multiLevelType w:val="hybridMultilevel"/>
    <w:tmpl w:val="AC8AB500"/>
    <w:lvl w:ilvl="0" w:tplc="1706B65A">
      <w:start w:val="3"/>
      <w:numFmt w:val="bullet"/>
      <w:lvlText w:val="-"/>
      <w:lvlJc w:val="left"/>
      <w:pPr>
        <w:ind w:left="1800" w:hanging="360"/>
      </w:pPr>
      <w:rPr>
        <w:rFonts w:eastAsia="BrowalliaNew-Bold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77442DB"/>
    <w:multiLevelType w:val="hybridMultilevel"/>
    <w:tmpl w:val="101C48B2"/>
    <w:lvl w:ilvl="0" w:tplc="1706B65A">
      <w:start w:val="3"/>
      <w:numFmt w:val="bullet"/>
      <w:lvlText w:val="-"/>
      <w:lvlJc w:val="left"/>
      <w:pPr>
        <w:ind w:left="720" w:hanging="360"/>
      </w:pPr>
      <w:rPr>
        <w:rFonts w:eastAsia="BrowalliaNew-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A55731"/>
    <w:multiLevelType w:val="hybridMultilevel"/>
    <w:tmpl w:val="BE38DFA6"/>
    <w:lvl w:ilvl="0" w:tplc="6D0002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6F28DC"/>
    <w:multiLevelType w:val="multilevel"/>
    <w:tmpl w:val="E3862F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(%2)"/>
      <w:lvlJc w:val="left"/>
      <w:pPr>
        <w:ind w:left="1625" w:hanging="915"/>
      </w:pPr>
      <w:rPr>
        <w:rFonts w:ascii="Angsana New" w:eastAsia="Calibri" w:hAnsi="Angsana New" w:cs="Angsana New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89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6" w:hanging="9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7">
    <w:nsid w:val="319613CB"/>
    <w:multiLevelType w:val="hybridMultilevel"/>
    <w:tmpl w:val="8CFE91D6"/>
    <w:lvl w:ilvl="0" w:tplc="673AB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F2560D"/>
    <w:multiLevelType w:val="multilevel"/>
    <w:tmpl w:val="5D7854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(%2)"/>
      <w:lvlJc w:val="left"/>
      <w:pPr>
        <w:ind w:left="1625" w:hanging="915"/>
      </w:pPr>
      <w:rPr>
        <w:rFonts w:ascii="Angsana New" w:eastAsia="Calibri" w:hAnsi="Angsana New" w:cs="Angsana New"/>
        <w:b w:val="0"/>
        <w:bCs w:val="0"/>
        <w:i w:val="0"/>
        <w:iCs w:val="0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89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6" w:hanging="9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9">
    <w:nsid w:val="48AF12C8"/>
    <w:multiLevelType w:val="hybridMultilevel"/>
    <w:tmpl w:val="FA22719C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0">
    <w:nsid w:val="52B407BA"/>
    <w:multiLevelType w:val="hybridMultilevel"/>
    <w:tmpl w:val="54E8B766"/>
    <w:lvl w:ilvl="0" w:tplc="3FD09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1A07FE2"/>
    <w:multiLevelType w:val="multilevel"/>
    <w:tmpl w:val="B5A067F0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64E74987"/>
    <w:multiLevelType w:val="hybridMultilevel"/>
    <w:tmpl w:val="2F0069B4"/>
    <w:lvl w:ilvl="0" w:tplc="0C7A2692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DD59FA"/>
    <w:multiLevelType w:val="multilevel"/>
    <w:tmpl w:val="F5FA1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9A70473"/>
    <w:multiLevelType w:val="hybridMultilevel"/>
    <w:tmpl w:val="72383B0E"/>
    <w:lvl w:ilvl="0" w:tplc="34B09A2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BDB023C"/>
    <w:multiLevelType w:val="hybridMultilevel"/>
    <w:tmpl w:val="E1AE90DC"/>
    <w:lvl w:ilvl="0" w:tplc="E13C49C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5865EDC"/>
    <w:multiLevelType w:val="multilevel"/>
    <w:tmpl w:val="E3862F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(%2)"/>
      <w:lvlJc w:val="left"/>
      <w:pPr>
        <w:ind w:left="1625" w:hanging="915"/>
      </w:pPr>
      <w:rPr>
        <w:rFonts w:ascii="Angsana New" w:eastAsia="Calibri" w:hAnsi="Angsana New" w:cs="Angsana New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89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6" w:hanging="9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5"/>
  </w:num>
  <w:num w:numId="5">
    <w:abstractNumId w:val="9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1"/>
  </w:num>
  <w:num w:numId="10">
    <w:abstractNumId w:val="2"/>
  </w:num>
  <w:num w:numId="11">
    <w:abstractNumId w:val="1"/>
  </w:num>
  <w:num w:numId="12">
    <w:abstractNumId w:val="10"/>
  </w:num>
  <w:num w:numId="13">
    <w:abstractNumId w:val="16"/>
  </w:num>
  <w:num w:numId="14">
    <w:abstractNumId w:val="15"/>
  </w:num>
  <w:num w:numId="15">
    <w:abstractNumId w:val="14"/>
  </w:num>
  <w:num w:numId="16">
    <w:abstractNumId w:val="8"/>
  </w:num>
  <w:num w:numId="17">
    <w:abstractNumId w:val="0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22EAC"/>
    <w:rsid w:val="000112FF"/>
    <w:rsid w:val="00013146"/>
    <w:rsid w:val="00013215"/>
    <w:rsid w:val="00021893"/>
    <w:rsid w:val="000340E0"/>
    <w:rsid w:val="00041D69"/>
    <w:rsid w:val="0004676E"/>
    <w:rsid w:val="000501CB"/>
    <w:rsid w:val="00060404"/>
    <w:rsid w:val="000619E6"/>
    <w:rsid w:val="00071B17"/>
    <w:rsid w:val="0009009A"/>
    <w:rsid w:val="000962D1"/>
    <w:rsid w:val="000A7422"/>
    <w:rsid w:val="000C10DD"/>
    <w:rsid w:val="000C59A8"/>
    <w:rsid w:val="000C6055"/>
    <w:rsid w:val="000D4182"/>
    <w:rsid w:val="000D47EE"/>
    <w:rsid w:val="000D7AEF"/>
    <w:rsid w:val="000E1A96"/>
    <w:rsid w:val="000E3B7A"/>
    <w:rsid w:val="000E79EB"/>
    <w:rsid w:val="000F43BF"/>
    <w:rsid w:val="000F5288"/>
    <w:rsid w:val="00110BA2"/>
    <w:rsid w:val="0011691F"/>
    <w:rsid w:val="00120A9B"/>
    <w:rsid w:val="00120DB4"/>
    <w:rsid w:val="00125D86"/>
    <w:rsid w:val="001275E8"/>
    <w:rsid w:val="00127734"/>
    <w:rsid w:val="00130105"/>
    <w:rsid w:val="001323CB"/>
    <w:rsid w:val="00135D13"/>
    <w:rsid w:val="0013746F"/>
    <w:rsid w:val="0013791B"/>
    <w:rsid w:val="00152E9B"/>
    <w:rsid w:val="00154765"/>
    <w:rsid w:val="001603E0"/>
    <w:rsid w:val="0016292D"/>
    <w:rsid w:val="001642AB"/>
    <w:rsid w:val="00165F87"/>
    <w:rsid w:val="00166541"/>
    <w:rsid w:val="00167908"/>
    <w:rsid w:val="001707DB"/>
    <w:rsid w:val="00177173"/>
    <w:rsid w:val="0018175B"/>
    <w:rsid w:val="00186102"/>
    <w:rsid w:val="001A4E5F"/>
    <w:rsid w:val="001B5A95"/>
    <w:rsid w:val="002157D7"/>
    <w:rsid w:val="00233A1B"/>
    <w:rsid w:val="00256427"/>
    <w:rsid w:val="002607BD"/>
    <w:rsid w:val="00263426"/>
    <w:rsid w:val="0027451C"/>
    <w:rsid w:val="00280B18"/>
    <w:rsid w:val="00283825"/>
    <w:rsid w:val="0029017E"/>
    <w:rsid w:val="00295FFC"/>
    <w:rsid w:val="002A0D64"/>
    <w:rsid w:val="002A4E16"/>
    <w:rsid w:val="002B03AF"/>
    <w:rsid w:val="002C6231"/>
    <w:rsid w:val="002D2983"/>
    <w:rsid w:val="002D67CC"/>
    <w:rsid w:val="002E70E9"/>
    <w:rsid w:val="00303944"/>
    <w:rsid w:val="00307266"/>
    <w:rsid w:val="0030765D"/>
    <w:rsid w:val="0032009F"/>
    <w:rsid w:val="0032796F"/>
    <w:rsid w:val="00330992"/>
    <w:rsid w:val="00331F95"/>
    <w:rsid w:val="00332A56"/>
    <w:rsid w:val="00333195"/>
    <w:rsid w:val="00336D59"/>
    <w:rsid w:val="003377FE"/>
    <w:rsid w:val="0034314F"/>
    <w:rsid w:val="00346192"/>
    <w:rsid w:val="003528B1"/>
    <w:rsid w:val="00357B7B"/>
    <w:rsid w:val="00361D2D"/>
    <w:rsid w:val="003657AE"/>
    <w:rsid w:val="00373BA7"/>
    <w:rsid w:val="003916B5"/>
    <w:rsid w:val="00391CA4"/>
    <w:rsid w:val="00396B0E"/>
    <w:rsid w:val="003B0EA3"/>
    <w:rsid w:val="003B2FDF"/>
    <w:rsid w:val="003C06DD"/>
    <w:rsid w:val="003C3173"/>
    <w:rsid w:val="003C674C"/>
    <w:rsid w:val="003D236B"/>
    <w:rsid w:val="003E2194"/>
    <w:rsid w:val="003E4C81"/>
    <w:rsid w:val="003F61C2"/>
    <w:rsid w:val="00401EC6"/>
    <w:rsid w:val="0040375F"/>
    <w:rsid w:val="004057EB"/>
    <w:rsid w:val="00411402"/>
    <w:rsid w:val="0041731A"/>
    <w:rsid w:val="00417CC9"/>
    <w:rsid w:val="00417EE7"/>
    <w:rsid w:val="0042089D"/>
    <w:rsid w:val="004254F1"/>
    <w:rsid w:val="00436E30"/>
    <w:rsid w:val="00442B30"/>
    <w:rsid w:val="004446D8"/>
    <w:rsid w:val="004451B0"/>
    <w:rsid w:val="004464AD"/>
    <w:rsid w:val="004504EC"/>
    <w:rsid w:val="004521FB"/>
    <w:rsid w:val="00452C2B"/>
    <w:rsid w:val="00453574"/>
    <w:rsid w:val="0045445E"/>
    <w:rsid w:val="00456392"/>
    <w:rsid w:val="00456840"/>
    <w:rsid w:val="0046539B"/>
    <w:rsid w:val="004842AB"/>
    <w:rsid w:val="00492440"/>
    <w:rsid w:val="00493B48"/>
    <w:rsid w:val="004A2F0F"/>
    <w:rsid w:val="004A4A6A"/>
    <w:rsid w:val="004B075F"/>
    <w:rsid w:val="004B25ED"/>
    <w:rsid w:val="004C5E49"/>
    <w:rsid w:val="004C6161"/>
    <w:rsid w:val="0051332D"/>
    <w:rsid w:val="0052014E"/>
    <w:rsid w:val="005256ED"/>
    <w:rsid w:val="00536A68"/>
    <w:rsid w:val="00544090"/>
    <w:rsid w:val="00545E13"/>
    <w:rsid w:val="005508C6"/>
    <w:rsid w:val="00560ED8"/>
    <w:rsid w:val="00567789"/>
    <w:rsid w:val="00572B3C"/>
    <w:rsid w:val="005941A1"/>
    <w:rsid w:val="005A3E68"/>
    <w:rsid w:val="005A4982"/>
    <w:rsid w:val="005A7D22"/>
    <w:rsid w:val="005B1887"/>
    <w:rsid w:val="005B2DBE"/>
    <w:rsid w:val="005B6324"/>
    <w:rsid w:val="005C55E4"/>
    <w:rsid w:val="005C6BAA"/>
    <w:rsid w:val="005D2025"/>
    <w:rsid w:val="005D61A5"/>
    <w:rsid w:val="005E19A6"/>
    <w:rsid w:val="005E36B6"/>
    <w:rsid w:val="005F324C"/>
    <w:rsid w:val="00601D9D"/>
    <w:rsid w:val="006022E7"/>
    <w:rsid w:val="00622B39"/>
    <w:rsid w:val="0063765F"/>
    <w:rsid w:val="00637A5B"/>
    <w:rsid w:val="00637BA9"/>
    <w:rsid w:val="00644A55"/>
    <w:rsid w:val="00665BF4"/>
    <w:rsid w:val="00677FCF"/>
    <w:rsid w:val="00684C07"/>
    <w:rsid w:val="00686978"/>
    <w:rsid w:val="00687328"/>
    <w:rsid w:val="00687504"/>
    <w:rsid w:val="00692B02"/>
    <w:rsid w:val="006A6719"/>
    <w:rsid w:val="006B2FD2"/>
    <w:rsid w:val="006C2980"/>
    <w:rsid w:val="006C3E1F"/>
    <w:rsid w:val="006D3974"/>
    <w:rsid w:val="00704ED7"/>
    <w:rsid w:val="00716C68"/>
    <w:rsid w:val="00720437"/>
    <w:rsid w:val="00721044"/>
    <w:rsid w:val="00721480"/>
    <w:rsid w:val="00747AAD"/>
    <w:rsid w:val="0075404B"/>
    <w:rsid w:val="00762B89"/>
    <w:rsid w:val="0076499C"/>
    <w:rsid w:val="00766532"/>
    <w:rsid w:val="00766C1A"/>
    <w:rsid w:val="00770599"/>
    <w:rsid w:val="00770690"/>
    <w:rsid w:val="007733E4"/>
    <w:rsid w:val="00782C69"/>
    <w:rsid w:val="00783530"/>
    <w:rsid w:val="007840C7"/>
    <w:rsid w:val="007957B0"/>
    <w:rsid w:val="00796574"/>
    <w:rsid w:val="007A62FC"/>
    <w:rsid w:val="007B7EDA"/>
    <w:rsid w:val="007D3134"/>
    <w:rsid w:val="007D36E4"/>
    <w:rsid w:val="007F2D1B"/>
    <w:rsid w:val="007F75C7"/>
    <w:rsid w:val="008102A4"/>
    <w:rsid w:val="008148A0"/>
    <w:rsid w:val="0081651D"/>
    <w:rsid w:val="00822EA9"/>
    <w:rsid w:val="00823266"/>
    <w:rsid w:val="00832020"/>
    <w:rsid w:val="0083693D"/>
    <w:rsid w:val="00840F9C"/>
    <w:rsid w:val="0084413A"/>
    <w:rsid w:val="00853735"/>
    <w:rsid w:val="008540E2"/>
    <w:rsid w:val="00854A58"/>
    <w:rsid w:val="008560BE"/>
    <w:rsid w:val="008615A7"/>
    <w:rsid w:val="00864A30"/>
    <w:rsid w:val="008679D4"/>
    <w:rsid w:val="00873B4F"/>
    <w:rsid w:val="00873DEB"/>
    <w:rsid w:val="00882EBA"/>
    <w:rsid w:val="008878C2"/>
    <w:rsid w:val="00895ED4"/>
    <w:rsid w:val="008A1B0D"/>
    <w:rsid w:val="008B01C9"/>
    <w:rsid w:val="008B4608"/>
    <w:rsid w:val="008D5000"/>
    <w:rsid w:val="008E34EA"/>
    <w:rsid w:val="008E64B9"/>
    <w:rsid w:val="008F3D02"/>
    <w:rsid w:val="009060BE"/>
    <w:rsid w:val="00912651"/>
    <w:rsid w:val="0092115C"/>
    <w:rsid w:val="00931185"/>
    <w:rsid w:val="00940A10"/>
    <w:rsid w:val="0094285B"/>
    <w:rsid w:val="00943179"/>
    <w:rsid w:val="00951447"/>
    <w:rsid w:val="00966321"/>
    <w:rsid w:val="00991BC9"/>
    <w:rsid w:val="009B3E09"/>
    <w:rsid w:val="009B659D"/>
    <w:rsid w:val="009C7B71"/>
    <w:rsid w:val="009E5C5F"/>
    <w:rsid w:val="009F660D"/>
    <w:rsid w:val="00A034AB"/>
    <w:rsid w:val="00A15742"/>
    <w:rsid w:val="00A2223D"/>
    <w:rsid w:val="00A23FA8"/>
    <w:rsid w:val="00A373E1"/>
    <w:rsid w:val="00A40E98"/>
    <w:rsid w:val="00A43940"/>
    <w:rsid w:val="00A445B0"/>
    <w:rsid w:val="00A479D3"/>
    <w:rsid w:val="00A54E94"/>
    <w:rsid w:val="00A56270"/>
    <w:rsid w:val="00A705FB"/>
    <w:rsid w:val="00A70AEA"/>
    <w:rsid w:val="00A75476"/>
    <w:rsid w:val="00A75DB4"/>
    <w:rsid w:val="00A82E37"/>
    <w:rsid w:val="00A87664"/>
    <w:rsid w:val="00A932CD"/>
    <w:rsid w:val="00A95161"/>
    <w:rsid w:val="00AA30A5"/>
    <w:rsid w:val="00AB1308"/>
    <w:rsid w:val="00AB20DC"/>
    <w:rsid w:val="00AC42BE"/>
    <w:rsid w:val="00AD63BC"/>
    <w:rsid w:val="00AF3075"/>
    <w:rsid w:val="00AF47E8"/>
    <w:rsid w:val="00B01ECB"/>
    <w:rsid w:val="00B04522"/>
    <w:rsid w:val="00B10387"/>
    <w:rsid w:val="00B13346"/>
    <w:rsid w:val="00B13689"/>
    <w:rsid w:val="00B21B9F"/>
    <w:rsid w:val="00B22E01"/>
    <w:rsid w:val="00B2563A"/>
    <w:rsid w:val="00B256D9"/>
    <w:rsid w:val="00B30DD4"/>
    <w:rsid w:val="00B43244"/>
    <w:rsid w:val="00B45D69"/>
    <w:rsid w:val="00B46108"/>
    <w:rsid w:val="00B5323C"/>
    <w:rsid w:val="00B76A21"/>
    <w:rsid w:val="00B80042"/>
    <w:rsid w:val="00B80414"/>
    <w:rsid w:val="00B968E2"/>
    <w:rsid w:val="00BB7CB9"/>
    <w:rsid w:val="00BC13B7"/>
    <w:rsid w:val="00BC53F6"/>
    <w:rsid w:val="00BD1709"/>
    <w:rsid w:val="00BD38D4"/>
    <w:rsid w:val="00BE33DA"/>
    <w:rsid w:val="00BF5E60"/>
    <w:rsid w:val="00C070C7"/>
    <w:rsid w:val="00C07756"/>
    <w:rsid w:val="00C10360"/>
    <w:rsid w:val="00C104B5"/>
    <w:rsid w:val="00C11B52"/>
    <w:rsid w:val="00C138DF"/>
    <w:rsid w:val="00C22A59"/>
    <w:rsid w:val="00C267CB"/>
    <w:rsid w:val="00C27B83"/>
    <w:rsid w:val="00C36899"/>
    <w:rsid w:val="00C4095A"/>
    <w:rsid w:val="00C41D0C"/>
    <w:rsid w:val="00C43DEB"/>
    <w:rsid w:val="00C45919"/>
    <w:rsid w:val="00C61C2A"/>
    <w:rsid w:val="00C736F5"/>
    <w:rsid w:val="00C819C7"/>
    <w:rsid w:val="00C8351F"/>
    <w:rsid w:val="00C92FC1"/>
    <w:rsid w:val="00C94091"/>
    <w:rsid w:val="00CB5AB5"/>
    <w:rsid w:val="00CC78F4"/>
    <w:rsid w:val="00CD203C"/>
    <w:rsid w:val="00CD33BF"/>
    <w:rsid w:val="00CD62E3"/>
    <w:rsid w:val="00CE33BE"/>
    <w:rsid w:val="00CE43DC"/>
    <w:rsid w:val="00CE625D"/>
    <w:rsid w:val="00CF28B8"/>
    <w:rsid w:val="00CF2991"/>
    <w:rsid w:val="00CF467F"/>
    <w:rsid w:val="00D13F5F"/>
    <w:rsid w:val="00D23A2F"/>
    <w:rsid w:val="00D27E40"/>
    <w:rsid w:val="00D363AE"/>
    <w:rsid w:val="00D408A4"/>
    <w:rsid w:val="00D43F4A"/>
    <w:rsid w:val="00D45F62"/>
    <w:rsid w:val="00D66E4B"/>
    <w:rsid w:val="00D720FB"/>
    <w:rsid w:val="00D74F88"/>
    <w:rsid w:val="00D756D3"/>
    <w:rsid w:val="00D80C36"/>
    <w:rsid w:val="00D97396"/>
    <w:rsid w:val="00DA14E7"/>
    <w:rsid w:val="00DC21CD"/>
    <w:rsid w:val="00DC5BDE"/>
    <w:rsid w:val="00DC756A"/>
    <w:rsid w:val="00DD4911"/>
    <w:rsid w:val="00DD5BFA"/>
    <w:rsid w:val="00DE0CC2"/>
    <w:rsid w:val="00DE6C14"/>
    <w:rsid w:val="00DF7C10"/>
    <w:rsid w:val="00E0010D"/>
    <w:rsid w:val="00E010B0"/>
    <w:rsid w:val="00E1322C"/>
    <w:rsid w:val="00E2278C"/>
    <w:rsid w:val="00E247B9"/>
    <w:rsid w:val="00E26006"/>
    <w:rsid w:val="00E2655A"/>
    <w:rsid w:val="00E27311"/>
    <w:rsid w:val="00E31268"/>
    <w:rsid w:val="00E63412"/>
    <w:rsid w:val="00E63E28"/>
    <w:rsid w:val="00E64F4F"/>
    <w:rsid w:val="00E70BF9"/>
    <w:rsid w:val="00E70C20"/>
    <w:rsid w:val="00E713E8"/>
    <w:rsid w:val="00E86704"/>
    <w:rsid w:val="00E92C01"/>
    <w:rsid w:val="00E93B29"/>
    <w:rsid w:val="00E975B4"/>
    <w:rsid w:val="00E9764B"/>
    <w:rsid w:val="00EA060D"/>
    <w:rsid w:val="00EA0951"/>
    <w:rsid w:val="00EA0DC4"/>
    <w:rsid w:val="00EA1C98"/>
    <w:rsid w:val="00EA6D10"/>
    <w:rsid w:val="00EB0C5C"/>
    <w:rsid w:val="00EB11E4"/>
    <w:rsid w:val="00EB372B"/>
    <w:rsid w:val="00EB4636"/>
    <w:rsid w:val="00EB5BD0"/>
    <w:rsid w:val="00EC62C6"/>
    <w:rsid w:val="00EE2C1C"/>
    <w:rsid w:val="00EE4DB2"/>
    <w:rsid w:val="00F03B57"/>
    <w:rsid w:val="00F03D8C"/>
    <w:rsid w:val="00F06485"/>
    <w:rsid w:val="00F21DDB"/>
    <w:rsid w:val="00F22EAC"/>
    <w:rsid w:val="00F306EF"/>
    <w:rsid w:val="00F3137C"/>
    <w:rsid w:val="00F376C5"/>
    <w:rsid w:val="00F41B32"/>
    <w:rsid w:val="00F44C4F"/>
    <w:rsid w:val="00F540CF"/>
    <w:rsid w:val="00F6106D"/>
    <w:rsid w:val="00F6154D"/>
    <w:rsid w:val="00F64E02"/>
    <w:rsid w:val="00F706DF"/>
    <w:rsid w:val="00F73C0E"/>
    <w:rsid w:val="00FA1D5F"/>
    <w:rsid w:val="00FA4776"/>
    <w:rsid w:val="00FB2477"/>
    <w:rsid w:val="00FB33D2"/>
    <w:rsid w:val="00FE1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574"/>
    <w:pPr>
      <w:spacing w:after="0" w:line="240" w:lineRule="auto"/>
    </w:pPr>
    <w:rPr>
      <w:rFonts w:ascii="Angsana New" w:eastAsia="Times New Roman" w:hAnsi="Angsana New" w:cs="Angsana New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1642A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7EDA"/>
    <w:pPr>
      <w:keepNext/>
      <w:spacing w:before="240" w:after="60"/>
      <w:outlineLvl w:val="1"/>
    </w:pPr>
    <w:rPr>
      <w:rFonts w:ascii="Cambria" w:hAnsi="Cambria"/>
      <w:b/>
      <w:bCs/>
      <w:i/>
      <w:iCs/>
      <w:szCs w:val="3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7EDA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642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7EDA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7EDA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3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7EDA"/>
    <w:pPr>
      <w:keepNext/>
      <w:keepLines/>
      <w:spacing w:before="200"/>
      <w:outlineLvl w:val="6"/>
    </w:pPr>
    <w:rPr>
      <w:rFonts w:ascii="Cambria" w:hAnsi="Cambria"/>
      <w:i/>
      <w:iCs/>
      <w:color w:val="404040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2EA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EAC"/>
    <w:rPr>
      <w:rFonts w:ascii="Tahoma" w:hAnsi="Tahoma" w:cs="Angsana New"/>
      <w:sz w:val="16"/>
      <w:szCs w:val="20"/>
    </w:rPr>
  </w:style>
  <w:style w:type="paragraph" w:customStyle="1" w:styleId="a">
    <w:name w:val="à¹×éÍàÃ×èÍ§"/>
    <w:basedOn w:val="Normal"/>
    <w:rsid w:val="00F22EAC"/>
    <w:pPr>
      <w:ind w:right="386"/>
    </w:pPr>
    <w:rPr>
      <w:rFonts w:ascii="Times New Roman" w:hAnsi="Times New Roman" w:cs="Wingdings"/>
    </w:rPr>
  </w:style>
  <w:style w:type="character" w:customStyle="1" w:styleId="Heading4Char">
    <w:name w:val="Heading 4 Char"/>
    <w:basedOn w:val="DefaultParagraphFont"/>
    <w:link w:val="Heading4"/>
    <w:uiPriority w:val="9"/>
    <w:rsid w:val="001642AB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35"/>
      <w:lang w:val="th-TH"/>
    </w:rPr>
  </w:style>
  <w:style w:type="character" w:customStyle="1" w:styleId="mw-headline">
    <w:name w:val="mw-headline"/>
    <w:basedOn w:val="DefaultParagraphFont"/>
    <w:rsid w:val="001642AB"/>
  </w:style>
  <w:style w:type="character" w:styleId="Strong">
    <w:name w:val="Strong"/>
    <w:basedOn w:val="DefaultParagraphFont"/>
    <w:uiPriority w:val="22"/>
    <w:qFormat/>
    <w:rsid w:val="001642AB"/>
    <w:rPr>
      <w:b/>
      <w:bCs/>
    </w:rPr>
  </w:style>
  <w:style w:type="paragraph" w:styleId="BodyTextIndent">
    <w:name w:val="Body Text Indent"/>
    <w:basedOn w:val="Normal"/>
    <w:link w:val="BodyTextIndentChar"/>
    <w:uiPriority w:val="99"/>
    <w:unhideWhenUsed/>
    <w:rsid w:val="001642AB"/>
    <w:pPr>
      <w:spacing w:after="120"/>
      <w:ind w:left="283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642AB"/>
    <w:rPr>
      <w:rFonts w:ascii="Angsana New" w:eastAsia="Times New Roman" w:hAnsi="Angsana New" w:cs="Angsana New"/>
      <w:sz w:val="28"/>
      <w:szCs w:val="35"/>
      <w:lang w:val="th-TH"/>
    </w:rPr>
  </w:style>
  <w:style w:type="paragraph" w:styleId="NormalWeb">
    <w:name w:val="Normal (Web)"/>
    <w:basedOn w:val="Normal"/>
    <w:uiPriority w:val="99"/>
    <w:unhideWhenUsed/>
    <w:rsid w:val="001642AB"/>
    <w:pPr>
      <w:spacing w:before="100" w:beforeAutospacing="1" w:after="100" w:afterAutospacing="1"/>
    </w:pPr>
    <w:rPr>
      <w:lang w:val="en-US"/>
    </w:rPr>
  </w:style>
  <w:style w:type="character" w:customStyle="1" w:styleId="apple-style-span">
    <w:name w:val="apple-style-span"/>
    <w:basedOn w:val="DefaultParagraphFont"/>
    <w:rsid w:val="001642AB"/>
  </w:style>
  <w:style w:type="paragraph" w:customStyle="1" w:styleId="Default">
    <w:name w:val="Default"/>
    <w:rsid w:val="001642AB"/>
    <w:pPr>
      <w:autoSpaceDE w:val="0"/>
      <w:autoSpaceDN w:val="0"/>
      <w:adjustRightInd w:val="0"/>
      <w:spacing w:after="0" w:line="240" w:lineRule="auto"/>
    </w:pPr>
    <w:rPr>
      <w:rFonts w:ascii="Browallia New" w:eastAsia="Times New Roman" w:hAnsi="Browallia New" w:cs="Browall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642AB"/>
    <w:rPr>
      <w:rFonts w:ascii="Cambria" w:eastAsia="Times New Roman" w:hAnsi="Cambria" w:cs="Angsana New"/>
      <w:b/>
      <w:bCs/>
      <w:kern w:val="32"/>
      <w:sz w:val="32"/>
      <w:szCs w:val="40"/>
      <w:lang w:val="th-TH"/>
    </w:rPr>
  </w:style>
  <w:style w:type="paragraph" w:customStyle="1" w:styleId="textthai">
    <w:name w:val="textthai"/>
    <w:basedOn w:val="Normal"/>
    <w:rsid w:val="001642AB"/>
    <w:pPr>
      <w:spacing w:before="100" w:beforeAutospacing="1" w:after="100" w:afterAutospacing="1"/>
    </w:pPr>
    <w:rPr>
      <w:rFonts w:ascii="Verdana" w:hAnsi="Verdana"/>
      <w:sz w:val="19"/>
      <w:szCs w:val="19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1642AB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rsid w:val="001642AB"/>
    <w:rPr>
      <w:rFonts w:ascii="Angsana New" w:eastAsia="Times New Roman" w:hAnsi="Angsana New" w:cs="Angsana New"/>
      <w:sz w:val="28"/>
      <w:szCs w:val="35"/>
      <w:lang w:val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7EDA"/>
    <w:rPr>
      <w:rFonts w:ascii="Cambria" w:eastAsia="Times New Roman" w:hAnsi="Cambria" w:cs="Angsana New"/>
      <w:b/>
      <w:bCs/>
      <w:i/>
      <w:iCs/>
      <w:sz w:val="28"/>
      <w:szCs w:val="35"/>
      <w:lang w:val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7EDA"/>
    <w:rPr>
      <w:rFonts w:ascii="Cambria" w:eastAsia="Times New Roman" w:hAnsi="Cambria" w:cs="Angsana New"/>
      <w:b/>
      <w:bCs/>
      <w:sz w:val="26"/>
      <w:szCs w:val="33"/>
      <w:lang w:val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7EDA"/>
    <w:rPr>
      <w:rFonts w:ascii="Calibri" w:eastAsia="Times New Roman" w:hAnsi="Calibri" w:cs="Cordia New"/>
      <w:b/>
      <w:bCs/>
      <w:i/>
      <w:iCs/>
      <w:sz w:val="26"/>
      <w:szCs w:val="33"/>
      <w:lang w:val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7EDA"/>
    <w:rPr>
      <w:rFonts w:ascii="Cambria" w:eastAsia="Times New Roman" w:hAnsi="Cambria" w:cs="Angsana New"/>
      <w:i/>
      <w:iCs/>
      <w:color w:val="243F60"/>
      <w:sz w:val="28"/>
      <w:szCs w:val="35"/>
      <w:lang w:val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7EDA"/>
    <w:rPr>
      <w:rFonts w:ascii="Cambria" w:eastAsia="Times New Roman" w:hAnsi="Cambria" w:cs="Angsana New"/>
      <w:i/>
      <w:iCs/>
      <w:color w:val="404040"/>
      <w:sz w:val="28"/>
      <w:szCs w:val="35"/>
      <w:lang w:val="th-TH"/>
    </w:rPr>
  </w:style>
  <w:style w:type="paragraph" w:styleId="BodyText2">
    <w:name w:val="Body Text 2"/>
    <w:basedOn w:val="Normal"/>
    <w:link w:val="BodyText2Char"/>
    <w:semiHidden/>
    <w:rsid w:val="007B7EDA"/>
    <w:pPr>
      <w:ind w:right="72"/>
      <w:jc w:val="thaiDistribute"/>
    </w:pPr>
    <w:rPr>
      <w:lang w:val="en-US"/>
    </w:rPr>
  </w:style>
  <w:style w:type="character" w:customStyle="1" w:styleId="BodyText2Char">
    <w:name w:val="Body Text 2 Char"/>
    <w:basedOn w:val="DefaultParagraphFont"/>
    <w:link w:val="BodyText2"/>
    <w:semiHidden/>
    <w:rsid w:val="007B7EDA"/>
    <w:rPr>
      <w:rFonts w:ascii="Angsana New" w:eastAsia="Times New Roman" w:hAnsi="Angsana New" w:cs="Angsana New"/>
      <w:sz w:val="28"/>
    </w:rPr>
  </w:style>
  <w:style w:type="paragraph" w:styleId="Subtitle">
    <w:name w:val="Subtitle"/>
    <w:basedOn w:val="Normal"/>
    <w:link w:val="SubtitleChar"/>
    <w:qFormat/>
    <w:rsid w:val="007B7EDA"/>
    <w:pPr>
      <w:ind w:right="-694"/>
      <w:jc w:val="center"/>
    </w:pPr>
    <w:rPr>
      <w:sz w:val="36"/>
      <w:szCs w:val="36"/>
      <w:lang w:val="en-US"/>
    </w:rPr>
  </w:style>
  <w:style w:type="character" w:customStyle="1" w:styleId="SubtitleChar">
    <w:name w:val="Subtitle Char"/>
    <w:basedOn w:val="DefaultParagraphFont"/>
    <w:link w:val="Subtitle"/>
    <w:rsid w:val="007B7EDA"/>
    <w:rPr>
      <w:rFonts w:ascii="Angsana New" w:eastAsia="Times New Roman" w:hAnsi="Angsana New" w:cs="Angsana New"/>
      <w:sz w:val="36"/>
      <w:szCs w:val="36"/>
    </w:rPr>
  </w:style>
  <w:style w:type="table" w:styleId="TableGrid">
    <w:name w:val="Table Grid"/>
    <w:basedOn w:val="TableNormal"/>
    <w:uiPriority w:val="59"/>
    <w:rsid w:val="007B7EDA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7EDA"/>
    <w:pPr>
      <w:ind w:left="720"/>
      <w:contextualSpacing/>
    </w:pPr>
    <w:rPr>
      <w:szCs w:val="35"/>
    </w:rPr>
  </w:style>
  <w:style w:type="paragraph" w:customStyle="1" w:styleId="1">
    <w:name w:val="อักขระ อักขระ1"/>
    <w:basedOn w:val="Normal"/>
    <w:rsid w:val="007B7EDA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a0">
    <w:name w:val="เนื้อเรื่อง"/>
    <w:basedOn w:val="Normal"/>
    <w:rsid w:val="007B7EDA"/>
    <w:pPr>
      <w:ind w:right="386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EDA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EDA"/>
    <w:rPr>
      <w:rFonts w:ascii="Angsana New" w:eastAsia="Times New Roman" w:hAnsi="Angsana New" w:cs="Angsana New"/>
      <w:sz w:val="28"/>
      <w:szCs w:val="35"/>
      <w:lang w:val="th-TH"/>
    </w:rPr>
  </w:style>
  <w:style w:type="paragraph" w:styleId="Header">
    <w:name w:val="header"/>
    <w:basedOn w:val="Normal"/>
    <w:link w:val="HeaderChar"/>
    <w:unhideWhenUsed/>
    <w:rsid w:val="007B7EDA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7B7EDA"/>
    <w:rPr>
      <w:rFonts w:ascii="Angsana New" w:eastAsia="Times New Roman" w:hAnsi="Angsana New" w:cs="Angsana New"/>
      <w:sz w:val="28"/>
      <w:szCs w:val="35"/>
      <w:lang w:val="th-TH"/>
    </w:rPr>
  </w:style>
  <w:style w:type="paragraph" w:styleId="Footer">
    <w:name w:val="footer"/>
    <w:basedOn w:val="Normal"/>
    <w:link w:val="FooterChar"/>
    <w:uiPriority w:val="99"/>
    <w:unhideWhenUsed/>
    <w:rsid w:val="007B7EDA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7B7EDA"/>
    <w:rPr>
      <w:rFonts w:ascii="Angsana New" w:eastAsia="Times New Roman" w:hAnsi="Angsana New" w:cs="Angsana New"/>
      <w:sz w:val="28"/>
      <w:szCs w:val="35"/>
      <w:lang w:val="th-TH"/>
    </w:rPr>
  </w:style>
  <w:style w:type="paragraph" w:styleId="PlainText">
    <w:name w:val="Plain Text"/>
    <w:basedOn w:val="Normal"/>
    <w:link w:val="PlainTextChar"/>
    <w:rsid w:val="007B7EDA"/>
    <w:rPr>
      <w:rFonts w:ascii="Courier New" w:hAnsi="Courier New"/>
      <w:sz w:val="20"/>
      <w:szCs w:val="23"/>
      <w:lang w:val="en-US"/>
    </w:rPr>
  </w:style>
  <w:style w:type="character" w:customStyle="1" w:styleId="PlainTextChar">
    <w:name w:val="Plain Text Char"/>
    <w:basedOn w:val="DefaultParagraphFont"/>
    <w:link w:val="PlainText"/>
    <w:rsid w:val="007B7EDA"/>
    <w:rPr>
      <w:rFonts w:ascii="Courier New" w:eastAsia="Times New Roman" w:hAnsi="Courier New" w:cs="Angsana New"/>
      <w:sz w:val="20"/>
      <w:szCs w:val="23"/>
    </w:rPr>
  </w:style>
  <w:style w:type="paragraph" w:customStyle="1" w:styleId="10">
    <w:name w:val="ข้อความแบบบล็อก1"/>
    <w:basedOn w:val="Normal"/>
    <w:rsid w:val="007B7EDA"/>
    <w:pPr>
      <w:tabs>
        <w:tab w:val="left" w:pos="9356"/>
      </w:tabs>
      <w:suppressAutoHyphens/>
      <w:ind w:left="709" w:right="-58" w:firstLine="731"/>
    </w:pPr>
    <w:rPr>
      <w:rFonts w:eastAsia="Cordia New"/>
      <w:sz w:val="32"/>
      <w:szCs w:val="32"/>
      <w:lang w:eastAsia="th-TH"/>
    </w:rPr>
  </w:style>
  <w:style w:type="paragraph" w:customStyle="1" w:styleId="Char">
    <w:name w:val="Char"/>
    <w:basedOn w:val="Normal"/>
    <w:rsid w:val="007B7ED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WW8Num4z0">
    <w:name w:val="WW8Num4z0"/>
    <w:rsid w:val="007B7EDA"/>
    <w:rPr>
      <w:u w:val="none"/>
    </w:rPr>
  </w:style>
  <w:style w:type="paragraph" w:customStyle="1" w:styleId="WW-BodyTextIndent3">
    <w:name w:val="WW-Body Text Indent 3"/>
    <w:basedOn w:val="Normal"/>
    <w:rsid w:val="007B7EDA"/>
    <w:pPr>
      <w:suppressAutoHyphens/>
      <w:ind w:left="1701" w:firstLine="1"/>
    </w:pPr>
    <w:rPr>
      <w:rFonts w:ascii="AngsanaUPC" w:eastAsia="Cordia New" w:hAnsi="AngsanaUPC" w:cs="AngsanaUPC"/>
      <w:sz w:val="26"/>
      <w:szCs w:val="26"/>
      <w:lang w:eastAsia="th-TH"/>
    </w:rPr>
  </w:style>
  <w:style w:type="paragraph" w:customStyle="1" w:styleId="21">
    <w:name w:val="การเยื้องตัวข้อความ 21"/>
    <w:basedOn w:val="Normal"/>
    <w:rsid w:val="007B7EDA"/>
    <w:pPr>
      <w:suppressAutoHyphens/>
      <w:ind w:firstLine="709"/>
    </w:pPr>
    <w:rPr>
      <w:rFonts w:eastAsia="Cordia New"/>
      <w:sz w:val="32"/>
      <w:szCs w:val="32"/>
      <w:lang w:eastAsia="th-TH"/>
    </w:rPr>
  </w:style>
  <w:style w:type="paragraph" w:styleId="MacroText">
    <w:name w:val="macro"/>
    <w:link w:val="MacroTextChar"/>
    <w:semiHidden/>
    <w:rsid w:val="007B7E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Cordia New" w:hAnsi="EucrosiaUPC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7B7EDA"/>
    <w:rPr>
      <w:rFonts w:ascii="EucrosiaUPC" w:eastAsia="Cordia New" w:hAnsi="EucrosiaUPC" w:cs="EucrosiaUPC"/>
      <w:sz w:val="28"/>
    </w:rPr>
  </w:style>
  <w:style w:type="paragraph" w:styleId="Title">
    <w:name w:val="Title"/>
    <w:basedOn w:val="Normal"/>
    <w:link w:val="TitleChar"/>
    <w:qFormat/>
    <w:rsid w:val="007B7EDA"/>
    <w:pPr>
      <w:jc w:val="center"/>
    </w:pPr>
    <w:rPr>
      <w:rFonts w:ascii="Browallia New" w:eastAsia="Cordia New" w:hAnsi="Cordia New" w:cs="Browallia New"/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7B7EDA"/>
    <w:rPr>
      <w:rFonts w:ascii="Browallia New" w:eastAsia="Cordia New" w:hAnsi="Cordia New" w:cs="Browallia New"/>
      <w:b/>
      <w:bCs/>
      <w:sz w:val="28"/>
    </w:rPr>
  </w:style>
  <w:style w:type="character" w:styleId="Hyperlink">
    <w:name w:val="Hyperlink"/>
    <w:basedOn w:val="DefaultParagraphFont"/>
    <w:rsid w:val="007B7EDA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ED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EDA"/>
    <w:rPr>
      <w:rFonts w:ascii="Angsana New" w:eastAsia="Times New Roman" w:hAnsi="Angsana New" w:cs="Angsana New"/>
      <w:sz w:val="16"/>
      <w:szCs w:val="20"/>
      <w:lang w:val="th-TH"/>
    </w:rPr>
  </w:style>
  <w:style w:type="character" w:styleId="PageNumber">
    <w:name w:val="page number"/>
    <w:basedOn w:val="DefaultParagraphFont"/>
    <w:rsid w:val="007B7EDA"/>
  </w:style>
  <w:style w:type="paragraph" w:customStyle="1" w:styleId="CharCharChar1CharCharCharCharCharCharCharChar">
    <w:name w:val="Char Char Char1 Char Char Char Char Char Char Char Char"/>
    <w:basedOn w:val="Normal"/>
    <w:rsid w:val="007B7ED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Emphasis">
    <w:name w:val="Emphasis"/>
    <w:basedOn w:val="DefaultParagraphFont"/>
    <w:uiPriority w:val="20"/>
    <w:qFormat/>
    <w:rsid w:val="007B7EDA"/>
    <w:rPr>
      <w:i/>
      <w:iCs/>
    </w:rPr>
  </w:style>
  <w:style w:type="paragraph" w:customStyle="1" w:styleId="indent">
    <w:name w:val="indent"/>
    <w:basedOn w:val="Normal"/>
    <w:rsid w:val="007B7EDA"/>
    <w:pPr>
      <w:spacing w:before="100" w:beforeAutospacing="1" w:after="100" w:afterAutospacing="1"/>
      <w:ind w:firstLine="720"/>
    </w:pPr>
    <w:rPr>
      <w:lang w:val="en-US"/>
    </w:rPr>
  </w:style>
  <w:style w:type="character" w:customStyle="1" w:styleId="style11">
    <w:name w:val="style11"/>
    <w:basedOn w:val="DefaultParagraphFont"/>
    <w:rsid w:val="007B7EDA"/>
    <w:rPr>
      <w:sz w:val="20"/>
      <w:szCs w:val="20"/>
    </w:rPr>
  </w:style>
  <w:style w:type="paragraph" w:customStyle="1" w:styleId="xl35">
    <w:name w:val="xl35"/>
    <w:basedOn w:val="Normal"/>
    <w:rsid w:val="007B7EDA"/>
    <w:pPr>
      <w:spacing w:before="100" w:beforeAutospacing="1" w:after="100" w:afterAutospacing="1"/>
      <w:textAlignment w:val="center"/>
    </w:pPr>
    <w:rPr>
      <w:b/>
      <w:bCs/>
      <w:sz w:val="24"/>
      <w:szCs w:val="24"/>
      <w:lang w:val="en-US"/>
    </w:rPr>
  </w:style>
  <w:style w:type="paragraph" w:customStyle="1" w:styleId="txtboldred">
    <w:name w:val="txtboldred"/>
    <w:basedOn w:val="Normal"/>
    <w:rsid w:val="007B7EDA"/>
    <w:rPr>
      <w:rFonts w:ascii="DBOzoneXRegular" w:hAnsi="DBOzoneXRegular"/>
      <w:color w:val="E81D24"/>
      <w:sz w:val="26"/>
      <w:szCs w:val="26"/>
      <w:lang w:val="en-US"/>
    </w:rPr>
  </w:style>
  <w:style w:type="character" w:customStyle="1" w:styleId="textgreen">
    <w:name w:val="text_green"/>
    <w:basedOn w:val="DefaultParagraphFont"/>
    <w:rsid w:val="007B7EDA"/>
  </w:style>
  <w:style w:type="character" w:customStyle="1" w:styleId="pdl301">
    <w:name w:val="pdl301"/>
    <w:basedOn w:val="DefaultParagraphFont"/>
    <w:rsid w:val="007B7EDA"/>
  </w:style>
  <w:style w:type="character" w:customStyle="1" w:styleId="style51">
    <w:name w:val="style51"/>
    <w:basedOn w:val="DefaultParagraphFont"/>
    <w:rsid w:val="007B7EDA"/>
    <w:rPr>
      <w:color w:val="666666"/>
    </w:rPr>
  </w:style>
  <w:style w:type="paragraph" w:styleId="Caption">
    <w:name w:val="caption"/>
    <w:basedOn w:val="Normal"/>
    <w:next w:val="Normal"/>
    <w:qFormat/>
    <w:rsid w:val="007B7EDA"/>
    <w:pPr>
      <w:spacing w:before="240"/>
      <w:ind w:left="1134"/>
      <w:jc w:val="both"/>
    </w:pPr>
    <w:rPr>
      <w:rFonts w:ascii="AngsanaUPC" w:eastAsia="Cordia New" w:hAnsi="AngsanaUPC" w:cs="AngsanaUPC"/>
      <w:sz w:val="32"/>
      <w:szCs w:val="32"/>
      <w:u w:val="single"/>
      <w:lang w:val="en-US"/>
    </w:rPr>
  </w:style>
  <w:style w:type="character" w:customStyle="1" w:styleId="apple-tab-span">
    <w:name w:val="apple-tab-span"/>
    <w:basedOn w:val="DefaultParagraphFont"/>
    <w:rsid w:val="007B7EDA"/>
  </w:style>
  <w:style w:type="paragraph" w:styleId="NoSpacing">
    <w:name w:val="No Spacing"/>
    <w:uiPriority w:val="1"/>
    <w:qFormat/>
    <w:rsid w:val="007B7EDA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a1">
    <w:name w:val="ปกติ"/>
    <w:rsid w:val="00F306EF"/>
    <w:pPr>
      <w:suppressAutoHyphens/>
      <w:autoSpaceDN w:val="0"/>
      <w:textAlignment w:val="baseline"/>
    </w:pPr>
    <w:rPr>
      <w:rFonts w:ascii="Calibri" w:eastAsia="Calibri" w:hAnsi="Calibri" w:cs="Cordia New"/>
      <w:lang w:val="en-GB"/>
    </w:rPr>
  </w:style>
  <w:style w:type="character" w:customStyle="1" w:styleId="a2">
    <w:name w:val="แบบอักษรของย่อหน้าเริ่มต้น"/>
    <w:rsid w:val="00F306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9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dara.co.t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ndara.co.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ntact@indara.co.t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58830C-47FF-4C59-A497-C0887FD68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10844</Words>
  <Characters>61811</Characters>
  <Application>Microsoft Office Word</Application>
  <DocSecurity>0</DocSecurity>
  <Lines>515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2018-02-26T11:08:00Z</cp:lastPrinted>
  <dcterms:created xsi:type="dcterms:W3CDTF">2018-02-26T11:07:00Z</dcterms:created>
  <dcterms:modified xsi:type="dcterms:W3CDTF">2018-03-16T11:31:00Z</dcterms:modified>
</cp:coreProperties>
</file>