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E1FE8" w:rsidRPr="005E1FE8" w:rsidRDefault="005E1FE8" w:rsidP="005E1FE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48"/>
          <w:szCs w:val="48"/>
          <w:u w:val="single"/>
        </w:rPr>
      </w:pPr>
      <w:r w:rsidRPr="005E1FE8">
        <w:rPr>
          <w:rFonts w:ascii="Cordia New" w:eastAsia="Calibri" w:hAnsi="Cordia New" w:cs="Cordia New"/>
          <w:b/>
          <w:bCs/>
          <w:color w:val="000000"/>
          <w:sz w:val="48"/>
          <w:szCs w:val="48"/>
          <w:u w:val="single"/>
          <w:cs/>
        </w:rPr>
        <w:t xml:space="preserve">ส่วนที่ </w:t>
      </w:r>
      <w:r w:rsidR="00615FB9">
        <w:rPr>
          <w:rFonts w:ascii="Cordia New" w:eastAsia="Calibri" w:hAnsi="Cordia New" w:cs="Cordia New"/>
          <w:b/>
          <w:bCs/>
          <w:color w:val="000000"/>
          <w:sz w:val="48"/>
          <w:szCs w:val="48"/>
          <w:u w:val="single"/>
        </w:rPr>
        <w:t>2</w:t>
      </w:r>
    </w:p>
    <w:p w:rsidR="005E1FE8" w:rsidRPr="005E1FE8" w:rsidRDefault="00615FB9" w:rsidP="005E1FE8">
      <w:pPr>
        <w:pBdr>
          <w:bottom w:val="thinThickThinMediumGap" w:sz="36" w:space="1" w:color="000099"/>
        </w:pBd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48"/>
          <w:szCs w:val="48"/>
          <w:cs/>
        </w:rPr>
      </w:pPr>
      <w:r w:rsidRPr="00615FB9">
        <w:rPr>
          <w:rFonts w:ascii="Cordia New" w:eastAsia="Calibri" w:hAnsi="Cordia New" w:cs="Cordia New"/>
          <w:b/>
          <w:bCs/>
          <w:color w:val="000000"/>
          <w:sz w:val="48"/>
          <w:szCs w:val="48"/>
          <w:cs/>
        </w:rPr>
        <w:t>การจัดการและการกำกับดูแลกิจการ</w:t>
      </w:r>
    </w:p>
    <w:p w:rsidR="00615FB9" w:rsidRPr="00615FB9" w:rsidRDefault="00231DF9" w:rsidP="00231DF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7</w:t>
      </w:r>
      <w:r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="00615FB9" w:rsidRPr="00615FB9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ข้อมูลหลักทรัพย์และผู้ถือหุ้น</w:t>
      </w:r>
    </w:p>
    <w:p w:rsidR="00615FB9" w:rsidRDefault="00615FB9" w:rsidP="00615FB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7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จำนวนทุนจดทะเบียนและทุนชำระแล้ว</w:t>
      </w:r>
    </w:p>
    <w:p w:rsidR="00EF49B0" w:rsidRPr="00EF49B0" w:rsidRDefault="00EF49B0" w:rsidP="00EF49B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F49B0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231DF9">
        <w:rPr>
          <w:rFonts w:ascii="Cordia New" w:eastAsia="Calibri" w:hAnsi="Cordia New" w:cs="Cordia New"/>
          <w:sz w:val="30"/>
          <w:szCs w:val="30"/>
        </w:rPr>
        <w:t xml:space="preserve">31 </w:t>
      </w:r>
      <w:r w:rsidR="00231DF9">
        <w:rPr>
          <w:rFonts w:ascii="Cordia New" w:eastAsia="Calibri" w:hAnsi="Cordia New" w:cs="Cordia New" w:hint="cs"/>
          <w:sz w:val="30"/>
          <w:szCs w:val="30"/>
          <w:cs/>
        </w:rPr>
        <w:t>มีนาคม 2561</w:t>
      </w:r>
      <w:r w:rsidRPr="00EF49B0">
        <w:rPr>
          <w:rFonts w:ascii="Cordia New" w:eastAsia="Calibri" w:hAnsi="Cordia New" w:cs="Cordia New"/>
          <w:sz w:val="30"/>
          <w:szCs w:val="30"/>
          <w:cs/>
        </w:rPr>
        <w:t xml:space="preserve"> บริษัท เอคิว เอสเตท จำกัด (มหาชน) มีทุนจดทะเบียนและทุนชำระแล้ว ดังนี้ </w:t>
      </w:r>
    </w:p>
    <w:p w:rsidR="00EF49B0" w:rsidRPr="00EF49B0" w:rsidRDefault="00EF49B0" w:rsidP="00231DF9">
      <w:pPr>
        <w:numPr>
          <w:ilvl w:val="0"/>
          <w:numId w:val="6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EF49B0">
        <w:rPr>
          <w:rFonts w:ascii="Cordia New" w:eastAsia="Calibri" w:hAnsi="Cordia New" w:cs="Cordia New"/>
          <w:sz w:val="30"/>
          <w:szCs w:val="30"/>
          <w:cs/>
        </w:rPr>
        <w:t xml:space="preserve">ทุนจดทะเบียน </w:t>
      </w:r>
      <w:r w:rsidRPr="00EF49B0">
        <w:rPr>
          <w:rFonts w:ascii="Cordia New" w:eastAsia="Calibri" w:hAnsi="Cordia New" w:cs="Cordia New"/>
          <w:sz w:val="30"/>
          <w:szCs w:val="30"/>
          <w:cs/>
        </w:rPr>
        <w:tab/>
      </w:r>
      <w:r w:rsidR="00231DF9" w:rsidRPr="00231DF9">
        <w:rPr>
          <w:rFonts w:ascii="Cordia New" w:eastAsia="Calibri" w:hAnsi="Cordia New" w:cs="Cordia New"/>
          <w:sz w:val="30"/>
          <w:szCs w:val="30"/>
          <w:cs/>
        </w:rPr>
        <w:t>147</w:t>
      </w:r>
      <w:r w:rsidR="00231DF9" w:rsidRPr="00231DF9">
        <w:rPr>
          <w:rFonts w:ascii="Cordia New" w:eastAsia="Calibri" w:hAnsi="Cordia New" w:cs="Cordia New"/>
          <w:sz w:val="30"/>
          <w:szCs w:val="30"/>
        </w:rPr>
        <w:t>,</w:t>
      </w:r>
      <w:r w:rsidR="00231DF9" w:rsidRPr="00231DF9">
        <w:rPr>
          <w:rFonts w:ascii="Cordia New" w:eastAsia="Calibri" w:hAnsi="Cordia New" w:cs="Cordia New"/>
          <w:sz w:val="30"/>
          <w:szCs w:val="30"/>
          <w:cs/>
        </w:rPr>
        <w:t>006</w:t>
      </w:r>
      <w:r w:rsidR="00231DF9" w:rsidRPr="00231DF9">
        <w:rPr>
          <w:rFonts w:ascii="Cordia New" w:eastAsia="Calibri" w:hAnsi="Cordia New" w:cs="Cordia New"/>
          <w:sz w:val="30"/>
          <w:szCs w:val="30"/>
        </w:rPr>
        <w:t>,</w:t>
      </w:r>
      <w:r w:rsidR="00231DF9" w:rsidRPr="00231DF9">
        <w:rPr>
          <w:rFonts w:ascii="Cordia New" w:eastAsia="Calibri" w:hAnsi="Cordia New" w:cs="Cordia New"/>
          <w:sz w:val="30"/>
          <w:szCs w:val="30"/>
          <w:cs/>
        </w:rPr>
        <w:t>012</w:t>
      </w:r>
      <w:r w:rsidR="00231DF9" w:rsidRPr="00231DF9">
        <w:rPr>
          <w:rFonts w:ascii="Cordia New" w:eastAsia="Calibri" w:hAnsi="Cordia New" w:cs="Cordia New"/>
          <w:sz w:val="30"/>
          <w:szCs w:val="30"/>
        </w:rPr>
        <w:t>,</w:t>
      </w:r>
      <w:r w:rsidR="00231DF9" w:rsidRPr="00231DF9">
        <w:rPr>
          <w:rFonts w:ascii="Cordia New" w:eastAsia="Calibri" w:hAnsi="Cordia New" w:cs="Cordia New"/>
          <w:sz w:val="30"/>
          <w:szCs w:val="30"/>
          <w:cs/>
        </w:rPr>
        <w:t>651.50</w:t>
      </w:r>
      <w:r w:rsidRPr="00EF49B0">
        <w:rPr>
          <w:rFonts w:ascii="Cordia New" w:eastAsia="Calibri" w:hAnsi="Cordia New" w:cs="Cordia New"/>
          <w:sz w:val="30"/>
          <w:szCs w:val="30"/>
          <w:cs/>
        </w:rPr>
        <w:t xml:space="preserve"> บาท แบ่งออกเป็น</w:t>
      </w:r>
    </w:p>
    <w:p w:rsidR="00EF49B0" w:rsidRPr="00EF49B0" w:rsidRDefault="00EF49B0" w:rsidP="00EF49B0">
      <w:pPr>
        <w:spacing w:after="0" w:line="240" w:lineRule="auto"/>
        <w:ind w:left="2520" w:firstLine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F49B0">
        <w:rPr>
          <w:rFonts w:ascii="Cordia New" w:eastAsia="Calibri" w:hAnsi="Cordia New" w:cs="Cordia New"/>
          <w:sz w:val="30"/>
          <w:szCs w:val="30"/>
          <w:cs/>
        </w:rPr>
        <w:t xml:space="preserve">หุ้นสามัญจำนวน </w:t>
      </w:r>
      <w:r w:rsidR="00926C18" w:rsidRPr="00926C18">
        <w:rPr>
          <w:rFonts w:ascii="Cordia New" w:eastAsia="Calibri" w:hAnsi="Cordia New" w:cs="Cordia New"/>
          <w:sz w:val="30"/>
          <w:szCs w:val="30"/>
          <w:cs/>
        </w:rPr>
        <w:t xml:space="preserve"> 294</w:t>
      </w:r>
      <w:r w:rsidR="00926C18" w:rsidRPr="00926C18">
        <w:rPr>
          <w:rFonts w:ascii="Cordia New" w:eastAsia="Calibri" w:hAnsi="Cordia New" w:cs="Cordia New"/>
          <w:sz w:val="30"/>
          <w:szCs w:val="30"/>
        </w:rPr>
        <w:t>,</w:t>
      </w:r>
      <w:r w:rsidR="00926C18" w:rsidRPr="00926C18">
        <w:rPr>
          <w:rFonts w:ascii="Cordia New" w:eastAsia="Calibri" w:hAnsi="Cordia New" w:cs="Cordia New"/>
          <w:sz w:val="30"/>
          <w:szCs w:val="30"/>
          <w:cs/>
        </w:rPr>
        <w:t>012</w:t>
      </w:r>
      <w:r w:rsidR="00926C18" w:rsidRPr="00926C18">
        <w:rPr>
          <w:rFonts w:ascii="Cordia New" w:eastAsia="Calibri" w:hAnsi="Cordia New" w:cs="Cordia New"/>
          <w:sz w:val="30"/>
          <w:szCs w:val="30"/>
        </w:rPr>
        <w:t>,</w:t>
      </w:r>
      <w:r w:rsidR="00926C18" w:rsidRPr="00926C18">
        <w:rPr>
          <w:rFonts w:ascii="Cordia New" w:eastAsia="Calibri" w:hAnsi="Cordia New" w:cs="Cordia New"/>
          <w:sz w:val="30"/>
          <w:szCs w:val="30"/>
          <w:cs/>
        </w:rPr>
        <w:t>025</w:t>
      </w:r>
      <w:r w:rsidR="00926C18" w:rsidRPr="00926C18">
        <w:rPr>
          <w:rFonts w:ascii="Cordia New" w:eastAsia="Calibri" w:hAnsi="Cordia New" w:cs="Cordia New"/>
          <w:sz w:val="30"/>
          <w:szCs w:val="30"/>
        </w:rPr>
        <w:t>,</w:t>
      </w:r>
      <w:r w:rsidR="00926C18">
        <w:rPr>
          <w:rFonts w:ascii="Cordia New" w:eastAsia="Calibri" w:hAnsi="Cordia New" w:cs="Cordia New"/>
          <w:sz w:val="30"/>
          <w:szCs w:val="30"/>
          <w:cs/>
        </w:rPr>
        <w:t>303</w:t>
      </w:r>
      <w:r w:rsidRPr="00EF49B0">
        <w:rPr>
          <w:rFonts w:ascii="Cordia New" w:eastAsia="Calibri" w:hAnsi="Cordia New" w:cs="Cordia New"/>
          <w:sz w:val="30"/>
          <w:szCs w:val="30"/>
          <w:cs/>
        </w:rPr>
        <w:t xml:space="preserve"> หุ้น </w:t>
      </w:r>
    </w:p>
    <w:p w:rsidR="00EF49B0" w:rsidRPr="00EF49B0" w:rsidRDefault="00EF49B0" w:rsidP="00EF49B0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F49B0">
        <w:rPr>
          <w:rFonts w:ascii="Cordia New" w:eastAsia="Calibri" w:hAnsi="Cordia New" w:cs="Cordia New"/>
          <w:sz w:val="30"/>
          <w:szCs w:val="30"/>
          <w:cs/>
        </w:rPr>
        <w:t xml:space="preserve">มูลค่าที่ตราไว้หุ้นละ </w:t>
      </w:r>
      <w:r>
        <w:rPr>
          <w:rFonts w:ascii="Cordia New" w:eastAsia="Calibri" w:hAnsi="Cordia New" w:cs="Cordia New" w:hint="cs"/>
          <w:sz w:val="30"/>
          <w:szCs w:val="30"/>
          <w:cs/>
        </w:rPr>
        <w:t>0.50</w:t>
      </w:r>
      <w:r w:rsidRPr="00EF49B0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EF49B0" w:rsidRPr="00EF49B0" w:rsidRDefault="00EF49B0" w:rsidP="00926C18">
      <w:pPr>
        <w:numPr>
          <w:ilvl w:val="0"/>
          <w:numId w:val="6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EF49B0">
        <w:rPr>
          <w:rFonts w:ascii="Cordia New" w:eastAsia="Calibri" w:hAnsi="Cordia New" w:cs="Cordia New"/>
          <w:sz w:val="30"/>
          <w:szCs w:val="30"/>
          <w:cs/>
        </w:rPr>
        <w:t xml:space="preserve">ทุนชำระแล้ว </w:t>
      </w:r>
      <w:r w:rsidRPr="00EF49B0">
        <w:rPr>
          <w:rFonts w:ascii="Cordia New" w:eastAsia="Calibri" w:hAnsi="Cordia New" w:cs="Cordia New"/>
          <w:sz w:val="30"/>
          <w:szCs w:val="30"/>
          <w:cs/>
        </w:rPr>
        <w:tab/>
      </w:r>
      <w:r w:rsidRPr="00EF49B0">
        <w:rPr>
          <w:rFonts w:ascii="Cordia New" w:eastAsia="Calibri" w:hAnsi="Cordia New" w:cs="Cordia New"/>
          <w:sz w:val="30"/>
          <w:szCs w:val="30"/>
          <w:cs/>
        </w:rPr>
        <w:tab/>
      </w:r>
      <w:r w:rsidR="00926C18" w:rsidRPr="00926C18">
        <w:rPr>
          <w:rFonts w:ascii="Cordia New" w:eastAsia="Calibri" w:hAnsi="Cordia New" w:cs="Cordia New"/>
          <w:sz w:val="30"/>
          <w:szCs w:val="30"/>
          <w:cs/>
        </w:rPr>
        <w:t>42</w:t>
      </w:r>
      <w:r w:rsidR="00926C18" w:rsidRPr="00926C18">
        <w:rPr>
          <w:rFonts w:ascii="Cordia New" w:eastAsia="Calibri" w:hAnsi="Cordia New" w:cs="Cordia New"/>
          <w:sz w:val="30"/>
          <w:szCs w:val="30"/>
        </w:rPr>
        <w:t>,</w:t>
      </w:r>
      <w:r w:rsidR="00926C18" w:rsidRPr="00926C18">
        <w:rPr>
          <w:rFonts w:ascii="Cordia New" w:eastAsia="Calibri" w:hAnsi="Cordia New" w:cs="Cordia New"/>
          <w:sz w:val="30"/>
          <w:szCs w:val="30"/>
          <w:cs/>
        </w:rPr>
        <w:t>657</w:t>
      </w:r>
      <w:r w:rsidR="00926C18" w:rsidRPr="00926C18">
        <w:rPr>
          <w:rFonts w:ascii="Cordia New" w:eastAsia="Calibri" w:hAnsi="Cordia New" w:cs="Cordia New"/>
          <w:sz w:val="30"/>
          <w:szCs w:val="30"/>
        </w:rPr>
        <w:t>,</w:t>
      </w:r>
      <w:r w:rsidR="00926C18" w:rsidRPr="00926C18">
        <w:rPr>
          <w:rFonts w:ascii="Cordia New" w:eastAsia="Calibri" w:hAnsi="Cordia New" w:cs="Cordia New"/>
          <w:sz w:val="30"/>
          <w:szCs w:val="30"/>
          <w:cs/>
        </w:rPr>
        <w:t>341</w:t>
      </w:r>
      <w:r w:rsidR="00926C18" w:rsidRPr="00926C18">
        <w:rPr>
          <w:rFonts w:ascii="Cordia New" w:eastAsia="Calibri" w:hAnsi="Cordia New" w:cs="Cordia New"/>
          <w:sz w:val="30"/>
          <w:szCs w:val="30"/>
        </w:rPr>
        <w:t>,</w:t>
      </w:r>
      <w:r w:rsidR="00926C18">
        <w:rPr>
          <w:rFonts w:ascii="Cordia New" w:eastAsia="Calibri" w:hAnsi="Cordia New" w:cs="Cordia New"/>
          <w:sz w:val="30"/>
          <w:szCs w:val="30"/>
          <w:cs/>
        </w:rPr>
        <w:t>767.50</w:t>
      </w:r>
      <w:r w:rsidRPr="00EF49B0">
        <w:rPr>
          <w:rFonts w:ascii="Cordia New" w:eastAsia="Calibri" w:hAnsi="Cordia New" w:cs="Cordia New"/>
          <w:sz w:val="30"/>
          <w:szCs w:val="30"/>
          <w:cs/>
        </w:rPr>
        <w:t xml:space="preserve"> บาท แบ่งออกเป็น</w:t>
      </w:r>
    </w:p>
    <w:p w:rsidR="00EF49B0" w:rsidRPr="00EF49B0" w:rsidRDefault="00EF49B0" w:rsidP="00EF49B0">
      <w:pPr>
        <w:spacing w:after="0" w:line="240" w:lineRule="auto"/>
        <w:ind w:left="2520" w:firstLine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F49B0">
        <w:rPr>
          <w:rFonts w:ascii="Cordia New" w:eastAsia="Calibri" w:hAnsi="Cordia New" w:cs="Cordia New"/>
          <w:sz w:val="30"/>
          <w:szCs w:val="30"/>
          <w:cs/>
        </w:rPr>
        <w:t xml:space="preserve">หุ้นสามัญจำนวน </w:t>
      </w:r>
      <w:r w:rsidR="00926C18" w:rsidRPr="00926C18">
        <w:rPr>
          <w:rFonts w:ascii="Cordia New" w:eastAsia="Calibri" w:hAnsi="Cordia New" w:cs="Cordia New"/>
          <w:sz w:val="30"/>
          <w:szCs w:val="30"/>
          <w:cs/>
        </w:rPr>
        <w:t xml:space="preserve"> 85</w:t>
      </w:r>
      <w:r w:rsidR="00926C18" w:rsidRPr="00926C18">
        <w:rPr>
          <w:rFonts w:ascii="Cordia New" w:eastAsia="Calibri" w:hAnsi="Cordia New" w:cs="Cordia New"/>
          <w:sz w:val="30"/>
          <w:szCs w:val="30"/>
        </w:rPr>
        <w:t>,</w:t>
      </w:r>
      <w:r w:rsidR="00926C18" w:rsidRPr="00926C18">
        <w:rPr>
          <w:rFonts w:ascii="Cordia New" w:eastAsia="Calibri" w:hAnsi="Cordia New" w:cs="Cordia New"/>
          <w:sz w:val="30"/>
          <w:szCs w:val="30"/>
          <w:cs/>
        </w:rPr>
        <w:t>314</w:t>
      </w:r>
      <w:r w:rsidR="00926C18" w:rsidRPr="00926C18">
        <w:rPr>
          <w:rFonts w:ascii="Cordia New" w:eastAsia="Calibri" w:hAnsi="Cordia New" w:cs="Cordia New"/>
          <w:sz w:val="30"/>
          <w:szCs w:val="30"/>
        </w:rPr>
        <w:t>,</w:t>
      </w:r>
      <w:r w:rsidR="00926C18" w:rsidRPr="00926C18">
        <w:rPr>
          <w:rFonts w:ascii="Cordia New" w:eastAsia="Calibri" w:hAnsi="Cordia New" w:cs="Cordia New"/>
          <w:sz w:val="30"/>
          <w:szCs w:val="30"/>
          <w:cs/>
        </w:rPr>
        <w:t>683</w:t>
      </w:r>
      <w:r w:rsidR="00926C18" w:rsidRPr="00926C18">
        <w:rPr>
          <w:rFonts w:ascii="Cordia New" w:eastAsia="Calibri" w:hAnsi="Cordia New" w:cs="Cordia New"/>
          <w:sz w:val="30"/>
          <w:szCs w:val="30"/>
        </w:rPr>
        <w:t>,</w:t>
      </w:r>
      <w:r w:rsidR="00926C18">
        <w:rPr>
          <w:rFonts w:ascii="Cordia New" w:eastAsia="Calibri" w:hAnsi="Cordia New" w:cs="Cordia New"/>
          <w:sz w:val="30"/>
          <w:szCs w:val="30"/>
          <w:cs/>
        </w:rPr>
        <w:t>535</w:t>
      </w:r>
      <w:r w:rsidRPr="00EF49B0">
        <w:rPr>
          <w:rFonts w:ascii="Cordia New" w:eastAsia="Calibri" w:hAnsi="Cordia New" w:cs="Cordia New"/>
          <w:sz w:val="30"/>
          <w:szCs w:val="30"/>
          <w:cs/>
        </w:rPr>
        <w:t xml:space="preserve"> หุ้น </w:t>
      </w:r>
    </w:p>
    <w:p w:rsidR="00EF49B0" w:rsidRPr="00EF49B0" w:rsidRDefault="00EF49B0" w:rsidP="00EF49B0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F49B0">
        <w:rPr>
          <w:rFonts w:ascii="Cordia New" w:eastAsia="Calibri" w:hAnsi="Cordia New" w:cs="Cordia New"/>
          <w:sz w:val="30"/>
          <w:szCs w:val="30"/>
          <w:cs/>
        </w:rPr>
        <w:t xml:space="preserve">มูลค่าที่ตราไว้หุ้นละ </w:t>
      </w:r>
      <w:r>
        <w:rPr>
          <w:rFonts w:ascii="Cordia New" w:eastAsia="Calibri" w:hAnsi="Cordia New" w:cs="Cordia New" w:hint="cs"/>
          <w:sz w:val="30"/>
          <w:szCs w:val="30"/>
          <w:cs/>
        </w:rPr>
        <w:t>0.50</w:t>
      </w:r>
      <w:r w:rsidRPr="00EF49B0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615FB9" w:rsidRPr="00615FB9" w:rsidRDefault="00615FB9" w:rsidP="00615FB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7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ผู้ถือหุ้น</w:t>
      </w:r>
    </w:p>
    <w:p w:rsidR="00615FB9" w:rsidRDefault="00615FB9" w:rsidP="00615FB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รายชื่อผู้ถือหุ้นใหญ่</w:t>
      </w:r>
    </w:p>
    <w:p w:rsidR="00F0665F" w:rsidRDefault="00EC57BD" w:rsidP="00EC57B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C57BD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0F72A5">
        <w:rPr>
          <w:rFonts w:ascii="Cordia New" w:eastAsia="Calibri" w:hAnsi="Cordia New" w:cs="Cordia New" w:hint="cs"/>
          <w:sz w:val="30"/>
          <w:szCs w:val="30"/>
          <w:cs/>
        </w:rPr>
        <w:t>9 กุมภาพันธ์ 2561</w:t>
      </w:r>
      <w:r w:rsidRPr="00EC57BD">
        <w:rPr>
          <w:rFonts w:ascii="Cordia New" w:eastAsia="Calibri" w:hAnsi="Cordia New" w:cs="Cordia New"/>
          <w:sz w:val="30"/>
          <w:szCs w:val="30"/>
          <w:cs/>
        </w:rPr>
        <w:t xml:space="preserve"> บริษัทมีรายชื่อผู้ถือหุ้นรายใหญ่ 10 อันดับแรก ดังนี้</w:t>
      </w:r>
    </w:p>
    <w:tbl>
      <w:tblPr>
        <w:tblW w:w="5000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00" w:firstRow="0" w:lastRow="0" w:firstColumn="0" w:lastColumn="0" w:noHBand="0" w:noVBand="0"/>
      </w:tblPr>
      <w:tblGrid>
        <w:gridCol w:w="1101"/>
        <w:gridCol w:w="4369"/>
        <w:gridCol w:w="2344"/>
        <w:gridCol w:w="1209"/>
      </w:tblGrid>
      <w:tr w:rsidR="00490B36" w:rsidRPr="00490B36" w:rsidTr="00561B6C">
        <w:trPr>
          <w:cantSplit/>
          <w:trHeight w:val="70"/>
          <w:tblHeader/>
        </w:trPr>
        <w:tc>
          <w:tcPr>
            <w:tcW w:w="610" w:type="pct"/>
            <w:vMerge w:val="restart"/>
            <w:shd w:val="clear" w:color="auto" w:fill="0066CC"/>
            <w:vAlign w:val="center"/>
          </w:tcPr>
          <w:p w:rsidR="00490B36" w:rsidRPr="00490B36" w:rsidRDefault="00490B36" w:rsidP="00490B36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490B36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2421" w:type="pct"/>
            <w:vMerge w:val="restart"/>
            <w:shd w:val="clear" w:color="auto" w:fill="0066CC"/>
            <w:vAlign w:val="center"/>
          </w:tcPr>
          <w:p w:rsidR="00490B36" w:rsidRPr="00490B36" w:rsidRDefault="00490B36" w:rsidP="00490B36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490B36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ชื่อผู้ถือหุ้น</w:t>
            </w:r>
          </w:p>
        </w:tc>
        <w:tc>
          <w:tcPr>
            <w:tcW w:w="1969" w:type="pct"/>
            <w:gridSpan w:val="2"/>
            <w:shd w:val="clear" w:color="auto" w:fill="0066CC"/>
            <w:vAlign w:val="center"/>
          </w:tcPr>
          <w:p w:rsidR="00490B36" w:rsidRPr="00490B36" w:rsidRDefault="00490B36" w:rsidP="00490B36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490B36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จำนวนหุ้นที่ถือ</w:t>
            </w:r>
          </w:p>
        </w:tc>
      </w:tr>
      <w:tr w:rsidR="00034C3E" w:rsidRPr="00250D54" w:rsidTr="00561B6C">
        <w:trPr>
          <w:cantSplit/>
          <w:tblHeader/>
        </w:trPr>
        <w:tc>
          <w:tcPr>
            <w:tcW w:w="610" w:type="pct"/>
            <w:vMerge/>
            <w:shd w:val="clear" w:color="auto" w:fill="0066CC"/>
            <w:vAlign w:val="center"/>
          </w:tcPr>
          <w:p w:rsidR="00490B36" w:rsidRPr="00490B36" w:rsidRDefault="00490B36" w:rsidP="00490B36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</w:p>
        </w:tc>
        <w:tc>
          <w:tcPr>
            <w:tcW w:w="2421" w:type="pct"/>
            <w:vMerge/>
            <w:shd w:val="clear" w:color="auto" w:fill="0066CC"/>
            <w:vAlign w:val="center"/>
          </w:tcPr>
          <w:p w:rsidR="00490B36" w:rsidRPr="00490B36" w:rsidRDefault="00490B36" w:rsidP="00490B36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</w:p>
        </w:tc>
        <w:tc>
          <w:tcPr>
            <w:tcW w:w="1299" w:type="pct"/>
            <w:shd w:val="clear" w:color="auto" w:fill="0066CC"/>
            <w:vAlign w:val="center"/>
          </w:tcPr>
          <w:p w:rsidR="00490B36" w:rsidRPr="00490B36" w:rsidRDefault="00490B36" w:rsidP="00490B36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490B36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หุ้น</w:t>
            </w:r>
          </w:p>
        </w:tc>
        <w:tc>
          <w:tcPr>
            <w:tcW w:w="670" w:type="pct"/>
            <w:shd w:val="clear" w:color="auto" w:fill="0066CC"/>
            <w:vAlign w:val="center"/>
          </w:tcPr>
          <w:p w:rsidR="00490B36" w:rsidRPr="00490B36" w:rsidRDefault="00490B36" w:rsidP="00490B36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490B36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%</w:t>
            </w:r>
          </w:p>
        </w:tc>
      </w:tr>
      <w:tr w:rsidR="00561B6C" w:rsidRPr="00490B36" w:rsidTr="00561B6C">
        <w:trPr>
          <w:cantSplit/>
        </w:trPr>
        <w:tc>
          <w:tcPr>
            <w:tcW w:w="610" w:type="pct"/>
          </w:tcPr>
          <w:p w:rsidR="00561B6C" w:rsidRPr="00490B36" w:rsidRDefault="00561B6C" w:rsidP="00561B6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</w:t>
            </w:r>
          </w:p>
        </w:tc>
        <w:tc>
          <w:tcPr>
            <w:tcW w:w="2421" w:type="pct"/>
            <w:shd w:val="clear" w:color="auto" w:fill="auto"/>
            <w:vAlign w:val="bottom"/>
          </w:tcPr>
          <w:p w:rsidR="00561B6C" w:rsidRPr="0067742D" w:rsidRDefault="00561B6C" w:rsidP="00561B6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UOB KAY HIAN PRIVATE LIMITED</w:t>
            </w:r>
          </w:p>
        </w:tc>
        <w:tc>
          <w:tcPr>
            <w:tcW w:w="1299" w:type="pct"/>
          </w:tcPr>
          <w:p w:rsidR="00561B6C" w:rsidRPr="00FC4E66" w:rsidRDefault="00561B6C" w:rsidP="00561B6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17,500,000,000 </w:t>
            </w:r>
          </w:p>
        </w:tc>
        <w:tc>
          <w:tcPr>
            <w:tcW w:w="670" w:type="pct"/>
          </w:tcPr>
          <w:p w:rsidR="00561B6C" w:rsidRPr="00FC4E66" w:rsidRDefault="00561B6C" w:rsidP="00561B6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20</w:t>
            </w: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51 </w:t>
            </w:r>
          </w:p>
        </w:tc>
      </w:tr>
      <w:tr w:rsidR="00561B6C" w:rsidRPr="00490B36" w:rsidTr="00561B6C">
        <w:trPr>
          <w:cantSplit/>
        </w:trPr>
        <w:tc>
          <w:tcPr>
            <w:tcW w:w="610" w:type="pct"/>
          </w:tcPr>
          <w:p w:rsidR="00561B6C" w:rsidRPr="00490B36" w:rsidRDefault="00561B6C" w:rsidP="00561B6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2</w:t>
            </w:r>
          </w:p>
        </w:tc>
        <w:tc>
          <w:tcPr>
            <w:tcW w:w="2421" w:type="pct"/>
            <w:shd w:val="clear" w:color="auto" w:fill="auto"/>
            <w:vAlign w:val="bottom"/>
          </w:tcPr>
          <w:p w:rsidR="00561B6C" w:rsidRPr="0067742D" w:rsidRDefault="00561B6C" w:rsidP="00561B6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นายณทศา</w:t>
            </w:r>
            <w:r w:rsidRPr="00561B6C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เฉลิมเตียรณ</w:t>
            </w:r>
          </w:p>
        </w:tc>
        <w:tc>
          <w:tcPr>
            <w:tcW w:w="1299" w:type="pct"/>
          </w:tcPr>
          <w:p w:rsidR="00561B6C" w:rsidRPr="00FC4E66" w:rsidRDefault="00561B6C" w:rsidP="00561B6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5,300,000,000 </w:t>
            </w:r>
          </w:p>
        </w:tc>
        <w:tc>
          <w:tcPr>
            <w:tcW w:w="670" w:type="pct"/>
          </w:tcPr>
          <w:p w:rsidR="00561B6C" w:rsidRPr="00FC4E66" w:rsidRDefault="00561B6C" w:rsidP="00561B6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6</w:t>
            </w: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21 </w:t>
            </w:r>
          </w:p>
        </w:tc>
      </w:tr>
      <w:tr w:rsidR="00561B6C" w:rsidRPr="00490B36" w:rsidTr="00561B6C">
        <w:trPr>
          <w:cantSplit/>
        </w:trPr>
        <w:tc>
          <w:tcPr>
            <w:tcW w:w="610" w:type="pct"/>
          </w:tcPr>
          <w:p w:rsidR="00561B6C" w:rsidRPr="00490B36" w:rsidRDefault="00561B6C" w:rsidP="00561B6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3</w:t>
            </w:r>
          </w:p>
        </w:tc>
        <w:tc>
          <w:tcPr>
            <w:tcW w:w="2421" w:type="pct"/>
            <w:shd w:val="clear" w:color="auto" w:fill="auto"/>
            <w:vAlign w:val="bottom"/>
          </w:tcPr>
          <w:p w:rsidR="00561B6C" w:rsidRPr="0067742D" w:rsidRDefault="00561B6C" w:rsidP="00561B6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นาง</w:t>
            </w:r>
            <w:proofErr w:type="spellStart"/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จิรฐา</w:t>
            </w:r>
            <w:proofErr w:type="spellEnd"/>
            <w:r w:rsidRPr="00561B6C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proofErr w:type="spellStart"/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วัธน</w:t>
            </w:r>
            <w:proofErr w:type="spellEnd"/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เวคิน</w:t>
            </w:r>
          </w:p>
        </w:tc>
        <w:tc>
          <w:tcPr>
            <w:tcW w:w="1299" w:type="pct"/>
          </w:tcPr>
          <w:p w:rsidR="00561B6C" w:rsidRPr="00FC4E66" w:rsidRDefault="00561B6C" w:rsidP="00561B6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3,900,000,000 </w:t>
            </w:r>
          </w:p>
        </w:tc>
        <w:tc>
          <w:tcPr>
            <w:tcW w:w="670" w:type="pct"/>
          </w:tcPr>
          <w:p w:rsidR="00561B6C" w:rsidRPr="00FC4E66" w:rsidRDefault="00561B6C" w:rsidP="00561B6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4</w:t>
            </w: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57 </w:t>
            </w:r>
          </w:p>
        </w:tc>
      </w:tr>
      <w:tr w:rsidR="00561B6C" w:rsidRPr="00490B36" w:rsidTr="00561B6C">
        <w:trPr>
          <w:cantSplit/>
        </w:trPr>
        <w:tc>
          <w:tcPr>
            <w:tcW w:w="610" w:type="pct"/>
          </w:tcPr>
          <w:p w:rsidR="00561B6C" w:rsidRPr="00490B36" w:rsidRDefault="00561B6C" w:rsidP="00561B6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4</w:t>
            </w:r>
          </w:p>
        </w:tc>
        <w:tc>
          <w:tcPr>
            <w:tcW w:w="2421" w:type="pct"/>
            <w:shd w:val="clear" w:color="auto" w:fill="auto"/>
            <w:vAlign w:val="bottom"/>
          </w:tcPr>
          <w:p w:rsidR="00561B6C" w:rsidRPr="0067742D" w:rsidRDefault="00561B6C" w:rsidP="00561B6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นายบวร</w:t>
            </w:r>
            <w:r w:rsidRPr="00561B6C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รุ่งเรืองเนาวรัตน์</w:t>
            </w:r>
          </w:p>
        </w:tc>
        <w:tc>
          <w:tcPr>
            <w:tcW w:w="1299" w:type="pct"/>
          </w:tcPr>
          <w:p w:rsidR="00561B6C" w:rsidRPr="00FC4E66" w:rsidRDefault="00561B6C" w:rsidP="00561B6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3,582,000,000 </w:t>
            </w:r>
          </w:p>
        </w:tc>
        <w:tc>
          <w:tcPr>
            <w:tcW w:w="670" w:type="pct"/>
          </w:tcPr>
          <w:p w:rsidR="00561B6C" w:rsidRPr="00FC4E66" w:rsidRDefault="00561B6C" w:rsidP="00561B6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4</w:t>
            </w: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20 </w:t>
            </w:r>
          </w:p>
        </w:tc>
      </w:tr>
      <w:tr w:rsidR="00561B6C" w:rsidRPr="00490B36" w:rsidTr="00561B6C">
        <w:trPr>
          <w:cantSplit/>
        </w:trPr>
        <w:tc>
          <w:tcPr>
            <w:tcW w:w="610" w:type="pct"/>
          </w:tcPr>
          <w:p w:rsidR="00561B6C" w:rsidRPr="00490B36" w:rsidRDefault="00561B6C" w:rsidP="00561B6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5</w:t>
            </w:r>
          </w:p>
        </w:tc>
        <w:tc>
          <w:tcPr>
            <w:tcW w:w="2421" w:type="pct"/>
            <w:shd w:val="clear" w:color="auto" w:fill="auto"/>
            <w:vAlign w:val="bottom"/>
          </w:tcPr>
          <w:p w:rsidR="00561B6C" w:rsidRPr="0067742D" w:rsidRDefault="00561B6C" w:rsidP="00561B6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นายชนน</w:t>
            </w:r>
            <w:r w:rsidRPr="00561B6C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วังตาล</w:t>
            </w:r>
          </w:p>
        </w:tc>
        <w:tc>
          <w:tcPr>
            <w:tcW w:w="1299" w:type="pct"/>
          </w:tcPr>
          <w:p w:rsidR="00561B6C" w:rsidRPr="00FC4E66" w:rsidRDefault="00561B6C" w:rsidP="00561B6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3,340,000,000 </w:t>
            </w:r>
          </w:p>
        </w:tc>
        <w:tc>
          <w:tcPr>
            <w:tcW w:w="670" w:type="pct"/>
          </w:tcPr>
          <w:p w:rsidR="00561B6C" w:rsidRPr="00FC4E66" w:rsidRDefault="00561B6C" w:rsidP="00561B6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</w:t>
            </w: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91 </w:t>
            </w:r>
          </w:p>
        </w:tc>
      </w:tr>
      <w:tr w:rsidR="00561B6C" w:rsidRPr="00490B36" w:rsidTr="00561B6C">
        <w:trPr>
          <w:cantSplit/>
        </w:trPr>
        <w:tc>
          <w:tcPr>
            <w:tcW w:w="610" w:type="pct"/>
          </w:tcPr>
          <w:p w:rsidR="00561B6C" w:rsidRPr="00490B36" w:rsidRDefault="00561B6C" w:rsidP="00561B6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6</w:t>
            </w:r>
          </w:p>
        </w:tc>
        <w:tc>
          <w:tcPr>
            <w:tcW w:w="2421" w:type="pct"/>
            <w:shd w:val="clear" w:color="auto" w:fill="auto"/>
            <w:vAlign w:val="bottom"/>
          </w:tcPr>
          <w:p w:rsidR="00561B6C" w:rsidRPr="0067742D" w:rsidRDefault="00561B6C" w:rsidP="00561B6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นายวิทยา</w:t>
            </w:r>
            <w:r w:rsidRPr="00561B6C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จักรเพ็</w:t>
            </w:r>
            <w:proofErr w:type="spellStart"/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ชร</w:t>
            </w:r>
            <w:proofErr w:type="spellEnd"/>
          </w:p>
        </w:tc>
        <w:tc>
          <w:tcPr>
            <w:tcW w:w="1299" w:type="pct"/>
          </w:tcPr>
          <w:p w:rsidR="00561B6C" w:rsidRPr="00FC4E66" w:rsidRDefault="00561B6C" w:rsidP="00561B6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3,100,000,000 </w:t>
            </w:r>
          </w:p>
        </w:tc>
        <w:tc>
          <w:tcPr>
            <w:tcW w:w="670" w:type="pct"/>
          </w:tcPr>
          <w:p w:rsidR="00561B6C" w:rsidRPr="00FC4E66" w:rsidRDefault="00561B6C" w:rsidP="00561B6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</w:t>
            </w: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63 </w:t>
            </w:r>
          </w:p>
        </w:tc>
      </w:tr>
      <w:tr w:rsidR="00561B6C" w:rsidRPr="00490B36" w:rsidTr="00561B6C">
        <w:trPr>
          <w:cantSplit/>
        </w:trPr>
        <w:tc>
          <w:tcPr>
            <w:tcW w:w="610" w:type="pct"/>
          </w:tcPr>
          <w:p w:rsidR="00561B6C" w:rsidRPr="00490B36" w:rsidRDefault="00561B6C" w:rsidP="00561B6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7</w:t>
            </w:r>
          </w:p>
        </w:tc>
        <w:tc>
          <w:tcPr>
            <w:tcW w:w="2421" w:type="pct"/>
            <w:shd w:val="clear" w:color="auto" w:fill="auto"/>
            <w:vAlign w:val="bottom"/>
          </w:tcPr>
          <w:p w:rsidR="00561B6C" w:rsidRPr="0067742D" w:rsidRDefault="00561B6C" w:rsidP="00561B6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</w:t>
            </w:r>
            <w:proofErr w:type="spellStart"/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พิเชษฐ์</w:t>
            </w:r>
            <w:proofErr w:type="spellEnd"/>
            <w:r w:rsidRPr="00561B6C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เพิ่มทรัพย์หิรัญ</w:t>
            </w:r>
          </w:p>
        </w:tc>
        <w:tc>
          <w:tcPr>
            <w:tcW w:w="1299" w:type="pct"/>
          </w:tcPr>
          <w:p w:rsidR="00561B6C" w:rsidRPr="00FC4E66" w:rsidRDefault="00561B6C" w:rsidP="00561B6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2,670,000,000 </w:t>
            </w:r>
          </w:p>
        </w:tc>
        <w:tc>
          <w:tcPr>
            <w:tcW w:w="670" w:type="pct"/>
          </w:tcPr>
          <w:p w:rsidR="00561B6C" w:rsidRPr="00FC4E66" w:rsidRDefault="00561B6C" w:rsidP="00561B6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</w:t>
            </w: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13 </w:t>
            </w:r>
          </w:p>
        </w:tc>
      </w:tr>
      <w:tr w:rsidR="00561B6C" w:rsidRPr="00490B36" w:rsidTr="00561B6C">
        <w:trPr>
          <w:cantSplit/>
        </w:trPr>
        <w:tc>
          <w:tcPr>
            <w:tcW w:w="610" w:type="pct"/>
          </w:tcPr>
          <w:p w:rsidR="00561B6C" w:rsidRPr="00490B36" w:rsidRDefault="00561B6C" w:rsidP="00561B6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8</w:t>
            </w:r>
          </w:p>
        </w:tc>
        <w:tc>
          <w:tcPr>
            <w:tcW w:w="2421" w:type="pct"/>
            <w:shd w:val="clear" w:color="auto" w:fill="auto"/>
            <w:vAlign w:val="bottom"/>
          </w:tcPr>
          <w:p w:rsidR="00561B6C" w:rsidRPr="0067742D" w:rsidRDefault="00561B6C" w:rsidP="00561B6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</w:t>
            </w:r>
            <w:r w:rsidRPr="00561B6C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proofErr w:type="spellStart"/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ฐา</w:t>
            </w:r>
            <w:proofErr w:type="spellEnd"/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นุตรา</w:t>
            </w:r>
            <w:r w:rsidRPr="00561B6C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สื่อวีระชัย</w:t>
            </w:r>
          </w:p>
        </w:tc>
        <w:tc>
          <w:tcPr>
            <w:tcW w:w="1299" w:type="pct"/>
          </w:tcPr>
          <w:p w:rsidR="00561B6C" w:rsidRPr="00FC4E66" w:rsidRDefault="00561B6C" w:rsidP="00561B6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2,226,622,600 </w:t>
            </w:r>
          </w:p>
        </w:tc>
        <w:tc>
          <w:tcPr>
            <w:tcW w:w="670" w:type="pct"/>
          </w:tcPr>
          <w:p w:rsidR="00561B6C" w:rsidRPr="00FC4E66" w:rsidRDefault="00561B6C" w:rsidP="00561B6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</w:t>
            </w: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61 </w:t>
            </w:r>
          </w:p>
        </w:tc>
      </w:tr>
      <w:tr w:rsidR="00561B6C" w:rsidRPr="00490B36" w:rsidTr="00561B6C">
        <w:trPr>
          <w:cantSplit/>
        </w:trPr>
        <w:tc>
          <w:tcPr>
            <w:tcW w:w="610" w:type="pct"/>
          </w:tcPr>
          <w:p w:rsidR="00561B6C" w:rsidRPr="00490B36" w:rsidRDefault="00561B6C" w:rsidP="00561B6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9</w:t>
            </w:r>
          </w:p>
        </w:tc>
        <w:tc>
          <w:tcPr>
            <w:tcW w:w="2421" w:type="pct"/>
            <w:shd w:val="clear" w:color="auto" w:fill="auto"/>
            <w:vAlign w:val="bottom"/>
          </w:tcPr>
          <w:p w:rsidR="00561B6C" w:rsidRPr="0067742D" w:rsidRDefault="00561B6C" w:rsidP="00561B6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นายสุ</w:t>
            </w:r>
            <w:proofErr w:type="spellStart"/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สิช</w:t>
            </w:r>
            <w:proofErr w:type="spellEnd"/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ณ์ทัก</w:t>
            </w:r>
            <w:proofErr w:type="spellStart"/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ษ์</w:t>
            </w:r>
            <w:proofErr w:type="spellEnd"/>
            <w:r w:rsidRPr="00561B6C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อัจฉริยะสมบัติ</w:t>
            </w:r>
          </w:p>
        </w:tc>
        <w:tc>
          <w:tcPr>
            <w:tcW w:w="1299" w:type="pct"/>
          </w:tcPr>
          <w:p w:rsidR="00561B6C" w:rsidRPr="00FC4E66" w:rsidRDefault="00561B6C" w:rsidP="00561B6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2,091,576,906 </w:t>
            </w:r>
          </w:p>
        </w:tc>
        <w:tc>
          <w:tcPr>
            <w:tcW w:w="670" w:type="pct"/>
          </w:tcPr>
          <w:p w:rsidR="00561B6C" w:rsidRPr="00FC4E66" w:rsidRDefault="00561B6C" w:rsidP="00561B6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</w:t>
            </w: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45 </w:t>
            </w:r>
          </w:p>
        </w:tc>
      </w:tr>
      <w:tr w:rsidR="00561B6C" w:rsidRPr="00490B36" w:rsidTr="00561B6C">
        <w:trPr>
          <w:cantSplit/>
        </w:trPr>
        <w:tc>
          <w:tcPr>
            <w:tcW w:w="610" w:type="pct"/>
          </w:tcPr>
          <w:p w:rsidR="00561B6C" w:rsidRPr="00490B36" w:rsidRDefault="00561B6C" w:rsidP="00561B6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10</w:t>
            </w:r>
          </w:p>
        </w:tc>
        <w:tc>
          <w:tcPr>
            <w:tcW w:w="2421" w:type="pct"/>
            <w:shd w:val="clear" w:color="auto" w:fill="auto"/>
            <w:vAlign w:val="bottom"/>
          </w:tcPr>
          <w:p w:rsidR="00561B6C" w:rsidRPr="0067742D" w:rsidRDefault="00561B6C" w:rsidP="00561B6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</w:t>
            </w:r>
            <w:r w:rsidRPr="00561B6C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ศุภลักษณ์</w:t>
            </w:r>
            <w:r w:rsidRPr="00561B6C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เศษ</w:t>
            </w:r>
            <w:proofErr w:type="spellStart"/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ธะ</w:t>
            </w:r>
            <w:proofErr w:type="spellEnd"/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พาน</w:t>
            </w:r>
            <w:proofErr w:type="spellStart"/>
            <w:r w:rsidRPr="0067742D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ิช</w:t>
            </w:r>
            <w:proofErr w:type="spellEnd"/>
          </w:p>
        </w:tc>
        <w:tc>
          <w:tcPr>
            <w:tcW w:w="1299" w:type="pct"/>
          </w:tcPr>
          <w:p w:rsidR="00561B6C" w:rsidRPr="00FC4E66" w:rsidRDefault="00561B6C" w:rsidP="00561B6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2,060,000,000 </w:t>
            </w:r>
          </w:p>
        </w:tc>
        <w:tc>
          <w:tcPr>
            <w:tcW w:w="670" w:type="pct"/>
          </w:tcPr>
          <w:p w:rsidR="00561B6C" w:rsidRPr="00FC4E66" w:rsidRDefault="00561B6C" w:rsidP="00561B6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</w:t>
            </w: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FC4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41 </w:t>
            </w:r>
          </w:p>
        </w:tc>
      </w:tr>
      <w:tr w:rsidR="00034C3E" w:rsidRPr="00490B36" w:rsidTr="00561B6C">
        <w:trPr>
          <w:cantSplit/>
        </w:trPr>
        <w:tc>
          <w:tcPr>
            <w:tcW w:w="610" w:type="pct"/>
          </w:tcPr>
          <w:p w:rsidR="00034C3E" w:rsidRPr="00490B36" w:rsidRDefault="00034C3E" w:rsidP="00034C3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2421" w:type="pct"/>
          </w:tcPr>
          <w:p w:rsidR="00034C3E" w:rsidRPr="00490B36" w:rsidRDefault="00034C3E" w:rsidP="00034C3E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30"/>
                <w:szCs w:val="30"/>
                <w:cs/>
              </w:rPr>
            </w:pPr>
            <w:r w:rsidRPr="00490B36">
              <w:rPr>
                <w:rFonts w:ascii="Cordia New" w:eastAsia="Calibri" w:hAnsi="Cordia New" w:cs="Cordia New"/>
                <w:sz w:val="30"/>
                <w:szCs w:val="30"/>
                <w:cs/>
              </w:rPr>
              <w:t>รวม</w:t>
            </w:r>
          </w:p>
        </w:tc>
        <w:tc>
          <w:tcPr>
            <w:tcW w:w="1299" w:type="pct"/>
          </w:tcPr>
          <w:p w:rsidR="00034C3E" w:rsidRPr="00250D54" w:rsidRDefault="00034C3E" w:rsidP="00034C3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</w:p>
        </w:tc>
        <w:tc>
          <w:tcPr>
            <w:tcW w:w="670" w:type="pct"/>
          </w:tcPr>
          <w:p w:rsidR="00034C3E" w:rsidRPr="00250D54" w:rsidRDefault="00034C3E" w:rsidP="00034C3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</w:p>
        </w:tc>
      </w:tr>
    </w:tbl>
    <w:p w:rsidR="00EC57BD" w:rsidRDefault="00EC57BD" w:rsidP="00490B36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615FB9" w:rsidRDefault="00A252FA" w:rsidP="00615FB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 w:hint="cs"/>
          <w:b/>
          <w:bCs/>
          <w:color w:val="000000" w:themeColor="text1"/>
          <w:sz w:val="30"/>
          <w:szCs w:val="30"/>
          <w:cs/>
        </w:rPr>
        <w:lastRenderedPageBreak/>
        <w:t>2</w:t>
      </w:r>
      <w:r w:rsidR="00615FB9"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="00615FB9"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="00615FB9"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ข้อตกลงระหว่างผู้ถือหุ้นใหญ่ (</w:t>
      </w:r>
      <w:r w:rsidR="00615FB9"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shareholders’ agreement</w:t>
      </w:r>
      <w:r w:rsidR="00615FB9"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</w:p>
    <w:p w:rsidR="00A252FA" w:rsidRPr="00A252FA" w:rsidRDefault="00A252FA" w:rsidP="00A252F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252FA">
        <w:rPr>
          <w:rFonts w:ascii="Cordia New" w:eastAsia="Calibri" w:hAnsi="Cordia New" w:cs="Cordia New"/>
          <w:sz w:val="30"/>
          <w:szCs w:val="30"/>
          <w:cs/>
        </w:rPr>
        <w:t>-ไม่มี-</w:t>
      </w:r>
    </w:p>
    <w:p w:rsidR="00615FB9" w:rsidRDefault="00615FB9" w:rsidP="00615FB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7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การออกหลักทรัพย์อื่น</w:t>
      </w:r>
    </w:p>
    <w:p w:rsidR="007B3A13" w:rsidRDefault="007B3A13" w:rsidP="007B3A13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 xml:space="preserve">ใบสำคัญแสดงสิทธิ 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AQ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-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W2</w:t>
      </w:r>
    </w:p>
    <w:p w:rsidR="007B3A13" w:rsidRPr="007B3A13" w:rsidRDefault="007B3A13" w:rsidP="007B3A1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>บริษัทได้ออก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 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ครั้งที่ </w:t>
      </w:r>
      <w:r w:rsidRPr="007B3A13">
        <w:rPr>
          <w:rFonts w:ascii="Cordia New" w:eastAsia="Calibri" w:hAnsi="Cordia New" w:cs="Cordia New"/>
          <w:sz w:val="30"/>
          <w:szCs w:val="30"/>
        </w:rPr>
        <w:t>2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>
        <w:rPr>
          <w:rFonts w:ascii="Cordia New" w:eastAsia="Calibri" w:hAnsi="Cordia New" w:cs="Cordia New" w:hint="cs"/>
          <w:sz w:val="30"/>
          <w:szCs w:val="30"/>
          <w:cs/>
        </w:rPr>
        <w:t>(</w:t>
      </w:r>
      <w:r>
        <w:rPr>
          <w:rFonts w:ascii="Cordia New" w:eastAsia="Calibri" w:hAnsi="Cordia New" w:cs="Cordia New"/>
          <w:sz w:val="30"/>
          <w:szCs w:val="30"/>
        </w:rPr>
        <w:t>AQ</w:t>
      </w:r>
      <w:r>
        <w:rPr>
          <w:rFonts w:ascii="Cordia New" w:eastAsia="Calibri" w:hAnsi="Cordia New" w:cs="Cordia New"/>
          <w:sz w:val="30"/>
          <w:szCs w:val="30"/>
          <w:cs/>
        </w:rPr>
        <w:t>-</w:t>
      </w:r>
      <w:r>
        <w:rPr>
          <w:rFonts w:ascii="Cordia New" w:eastAsia="Calibri" w:hAnsi="Cordia New" w:cs="Cordia New"/>
          <w:sz w:val="30"/>
          <w:szCs w:val="30"/>
        </w:rPr>
        <w:t>W2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Pr="007B3A13">
        <w:rPr>
          <w:rFonts w:ascii="Cordia New" w:eastAsia="Calibri" w:hAnsi="Cordia New" w:cs="Cordia New"/>
          <w:sz w:val="30"/>
          <w:szCs w:val="30"/>
        </w:rPr>
        <w:t>1,030,899,500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เมื่อวันที่ </w:t>
      </w:r>
      <w:r w:rsidRPr="007B3A13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Pr="007B3A13">
        <w:rPr>
          <w:rFonts w:ascii="Cordia New" w:eastAsia="Calibri" w:hAnsi="Cordia New" w:cs="Cordia New"/>
          <w:sz w:val="30"/>
          <w:szCs w:val="30"/>
        </w:rPr>
        <w:t>2555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และได้นำใบสำคัญแสดงสิทธิดังกล่าวเข้าจดทะเบียนเป็นหลักทรัพย์จดทะเบียนกับตลาดหลักทรัพย์แห่งประเทศไทย เมื่อวันที่ </w:t>
      </w:r>
      <w:r w:rsidRPr="007B3A13">
        <w:rPr>
          <w:rFonts w:ascii="Cordia New" w:eastAsia="Calibri" w:hAnsi="Cordia New" w:cs="Cordia New"/>
          <w:sz w:val="30"/>
          <w:szCs w:val="30"/>
        </w:rPr>
        <w:t>16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Pr="007B3A13">
        <w:rPr>
          <w:rFonts w:ascii="Cordia New" w:eastAsia="Calibri" w:hAnsi="Cordia New" w:cs="Cordia New"/>
          <w:sz w:val="30"/>
          <w:szCs w:val="30"/>
        </w:rPr>
        <w:t>2555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ใบสำคัญแสดงสิทธินั้นเป็นชนิดระบุชื่อผู้ถือและโอนเปลี่ยนมือได้ อายุของใบสำคัญแสดงสิทธิไม่เกิน </w:t>
      </w:r>
      <w:r w:rsidRPr="007B3A13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ปี (</w:t>
      </w:r>
      <w:r w:rsidRPr="007B3A13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Pr="007B3A13">
        <w:rPr>
          <w:rFonts w:ascii="Cordia New" w:eastAsia="Calibri" w:hAnsi="Cordia New" w:cs="Cordia New"/>
          <w:sz w:val="30"/>
          <w:szCs w:val="30"/>
        </w:rPr>
        <w:t>2555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และไม่มีราคาเสนอขาย โดยกำหนดให้ใช้สิทธิได้ทุก ๆ </w:t>
      </w:r>
      <w:r w:rsidRPr="007B3A13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เดือน โดยกำหนดวันใช้สิทธิในวันทำการสุดท้ายเดือนมีนาคม มิถุนายน กันยายนและธันวาคมของแต่ละปี วันใช้สิทธิครั้งแรกตรงกับวันที่ </w:t>
      </w:r>
      <w:r w:rsidRPr="007B3A13">
        <w:rPr>
          <w:rFonts w:ascii="Cordia New" w:eastAsia="Calibri" w:hAnsi="Cordia New" w:cs="Cordia New"/>
          <w:sz w:val="30"/>
          <w:szCs w:val="30"/>
        </w:rPr>
        <w:t>28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กันยายน </w:t>
      </w:r>
      <w:r w:rsidRPr="007B3A13">
        <w:rPr>
          <w:rFonts w:ascii="Cordia New" w:eastAsia="Calibri" w:hAnsi="Cordia New" w:cs="Cordia New"/>
          <w:sz w:val="30"/>
          <w:szCs w:val="30"/>
        </w:rPr>
        <w:t>2555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และวันใช้สิทธิครั้งสุดท้ายวันที่ </w:t>
      </w:r>
      <w:r w:rsidRPr="007B3A13">
        <w:rPr>
          <w:rFonts w:ascii="Cordia New" w:eastAsia="Calibri" w:hAnsi="Cordia New" w:cs="Cordia New"/>
          <w:sz w:val="30"/>
          <w:szCs w:val="30"/>
        </w:rPr>
        <w:t>19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Pr="007B3A13">
        <w:rPr>
          <w:rFonts w:ascii="Cordia New" w:eastAsia="Calibri" w:hAnsi="Cordia New" w:cs="Cordia New"/>
          <w:sz w:val="30"/>
          <w:szCs w:val="30"/>
        </w:rPr>
        <w:t>2558</w:t>
      </w:r>
    </w:p>
    <w:p w:rsidR="007B3A13" w:rsidRPr="007B3A13" w:rsidRDefault="007B3A13" w:rsidP="007B3A1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เมื่อวันที่ </w:t>
      </w:r>
      <w:r w:rsidRPr="007B3A13">
        <w:rPr>
          <w:rFonts w:ascii="Cordia New" w:eastAsia="Calibri" w:hAnsi="Cordia New" w:cs="Cordia New"/>
          <w:sz w:val="30"/>
          <w:szCs w:val="30"/>
        </w:rPr>
        <w:t>16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กันยายน </w:t>
      </w:r>
      <w:r w:rsidRPr="007B3A13">
        <w:rPr>
          <w:rFonts w:ascii="Cordia New" w:eastAsia="Calibri" w:hAnsi="Cordia New" w:cs="Cordia New"/>
          <w:sz w:val="30"/>
          <w:szCs w:val="30"/>
        </w:rPr>
        <w:t>2557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บริษัทแก้ไขราคาใช้สิทธิและอัตราการใช้สิทธิของใบสำคัญแสดงสิทธิที่จะซื้อหุ้นสามัญครั้งที่ </w:t>
      </w:r>
      <w:r w:rsidRPr="007B3A13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เนื่องจากมีการเปลี่ยนแปลงราคามูลค่าหุ้นที่ตราไว้จาก </w:t>
      </w:r>
      <w:r w:rsidRPr="007B3A13">
        <w:rPr>
          <w:rFonts w:ascii="Cordia New" w:eastAsia="Calibri" w:hAnsi="Cordia New" w:cs="Cordia New"/>
          <w:sz w:val="30"/>
          <w:szCs w:val="30"/>
        </w:rPr>
        <w:t>10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 เป็นราคามูลค่าที่ตราไว้หุ้นละ </w:t>
      </w:r>
      <w:r w:rsidRPr="007B3A13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7B3A13" w:rsidRPr="007B3A13" w:rsidRDefault="007B3A13" w:rsidP="007B3A13">
      <w:pPr>
        <w:pStyle w:val="ListParagraph"/>
        <w:numPr>
          <w:ilvl w:val="0"/>
          <w:numId w:val="5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อัตราเดิมใบสำคัญแสดงสิทธิ 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มีสิทธิซื้อหุ้นสามัญ 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 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หุ้น (อัตรา 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ราคาใช้สิทธิ 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 ต่อ 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</w:t>
      </w:r>
    </w:p>
    <w:p w:rsidR="007B3A13" w:rsidRPr="007B3A13" w:rsidRDefault="007B3A13" w:rsidP="007B3A13">
      <w:pPr>
        <w:pStyle w:val="ListParagraph"/>
        <w:numPr>
          <w:ilvl w:val="0"/>
          <w:numId w:val="5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อัตราใหม่ใบสำคัญแสดงสิทธิ 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มีสิทธิซื้อหุ้นสามัญ </w:t>
      </w:r>
      <w:r w:rsidRPr="007B3A13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7B3A13">
        <w:rPr>
          <w:rFonts w:ascii="Cordia New" w:eastAsia="Calibri" w:hAnsi="Cordia New" w:cs="Cordia New"/>
          <w:sz w:val="30"/>
          <w:szCs w:val="30"/>
        </w:rPr>
        <w:t>918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 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(อัตรา 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Pr="007B3A13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7B3A13">
        <w:rPr>
          <w:rFonts w:ascii="Cordia New" w:eastAsia="Calibri" w:hAnsi="Cordia New" w:cs="Cordia New"/>
          <w:sz w:val="30"/>
          <w:szCs w:val="30"/>
        </w:rPr>
        <w:t>918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ราคาใช้สิทธิ 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7B3A13">
        <w:rPr>
          <w:rFonts w:ascii="Cordia New" w:eastAsia="Calibri" w:hAnsi="Cordia New" w:cs="Cordia New"/>
          <w:sz w:val="30"/>
          <w:szCs w:val="30"/>
        </w:rPr>
        <w:t>090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 ต่อ 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</w:t>
      </w:r>
    </w:p>
    <w:p w:rsidR="007B3A13" w:rsidRPr="007B3A13" w:rsidRDefault="007B3A13" w:rsidP="007B3A1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 </w:t>
      </w:r>
      <w:r w:rsidRPr="007B3A13">
        <w:rPr>
          <w:rFonts w:ascii="Cordia New" w:eastAsia="Calibri" w:hAnsi="Cordia New" w:cs="Cordia New"/>
          <w:sz w:val="30"/>
          <w:szCs w:val="30"/>
        </w:rPr>
        <w:t>AQ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-</w:t>
      </w:r>
      <w:r w:rsidRPr="007B3A13">
        <w:rPr>
          <w:rFonts w:ascii="Cordia New" w:eastAsia="Calibri" w:hAnsi="Cordia New" w:cs="Cordia New"/>
          <w:sz w:val="30"/>
          <w:szCs w:val="30"/>
        </w:rPr>
        <w:t xml:space="preserve">W2 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มีผู้ใช้สิทธิซื้อหุ้นสามัญจำนวน 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รายจำนวน </w:t>
      </w:r>
      <w:r w:rsidRPr="007B3A13">
        <w:rPr>
          <w:rFonts w:ascii="Cordia New" w:eastAsia="Calibri" w:hAnsi="Cordia New" w:cs="Cordia New"/>
          <w:sz w:val="30"/>
          <w:szCs w:val="30"/>
        </w:rPr>
        <w:t>9,384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จำนวนใบสำคัญแสดงสิทธิคงเหลือ </w:t>
      </w:r>
      <w:r w:rsidRPr="007B3A13">
        <w:rPr>
          <w:rFonts w:ascii="Cordia New" w:eastAsia="Calibri" w:hAnsi="Cordia New" w:cs="Cordia New"/>
          <w:sz w:val="30"/>
          <w:szCs w:val="30"/>
        </w:rPr>
        <w:t>1,030,890,116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หุ้นสามัญที่ได้จากการใช้สิทธิจำนวน </w:t>
      </w:r>
      <w:r w:rsidRPr="007B3A13">
        <w:rPr>
          <w:rFonts w:ascii="Cordia New" w:eastAsia="Calibri" w:hAnsi="Cordia New" w:cs="Cordia New"/>
          <w:sz w:val="30"/>
          <w:szCs w:val="30"/>
        </w:rPr>
        <w:t>8,614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หุ้นสามัญที่จัดสรรเพื่อรองรับการใช้สิทธิคงเหลือจำนวน </w:t>
      </w:r>
      <w:r w:rsidRPr="007B3A13">
        <w:rPr>
          <w:rFonts w:ascii="Cordia New" w:eastAsia="Calibri" w:hAnsi="Cordia New" w:cs="Cordia New"/>
          <w:sz w:val="30"/>
          <w:szCs w:val="30"/>
        </w:rPr>
        <w:t>946,286,216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โดยใบสำคัญแสดงสิทธิครั้งที่ </w:t>
      </w:r>
      <w:r w:rsidRPr="007B3A13">
        <w:rPr>
          <w:rFonts w:ascii="Cordia New" w:eastAsia="Calibri" w:hAnsi="Cordia New" w:cs="Cordia New"/>
          <w:sz w:val="30"/>
          <w:szCs w:val="30"/>
        </w:rPr>
        <w:t xml:space="preserve">2 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(</w:t>
      </w:r>
      <w:r w:rsidRPr="007B3A13">
        <w:rPr>
          <w:rFonts w:ascii="Cordia New" w:eastAsia="Calibri" w:hAnsi="Cordia New" w:cs="Cordia New"/>
          <w:sz w:val="30"/>
          <w:szCs w:val="30"/>
        </w:rPr>
        <w:t>AQ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-</w:t>
      </w:r>
      <w:r w:rsidRPr="007B3A13">
        <w:rPr>
          <w:rFonts w:ascii="Cordia New" w:eastAsia="Calibri" w:hAnsi="Cordia New" w:cs="Cordia New"/>
          <w:sz w:val="30"/>
          <w:szCs w:val="30"/>
        </w:rPr>
        <w:t>W2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ที่ยังไม่ได้ใช้สิทธิแปลงสภาพทั้งจำนวนข้างต้น ได้พ้นสภาพจากการเป็นหลักทรัพย์จดทะเบียนแล้วเมื่อวันที่ </w:t>
      </w:r>
      <w:r w:rsidRPr="007B3A13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Pr="007B3A13">
        <w:rPr>
          <w:rFonts w:ascii="Cordia New" w:eastAsia="Calibri" w:hAnsi="Cordia New" w:cs="Cordia New"/>
          <w:sz w:val="30"/>
          <w:szCs w:val="30"/>
        </w:rPr>
        <w:t>2558</w:t>
      </w:r>
    </w:p>
    <w:p w:rsidR="002412E3" w:rsidRDefault="007B3A13" w:rsidP="00615FB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2</w:t>
      </w:r>
      <w:r w:rsidR="002412E3"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="002412E3"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="002412E3"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 xml:space="preserve">ใบสำคัญแสดงสิทธิ </w:t>
      </w:r>
      <w:r w:rsid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AQ</w:t>
      </w:r>
      <w:r w:rsid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-</w:t>
      </w:r>
      <w:r w:rsid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W3</w:t>
      </w:r>
    </w:p>
    <w:p w:rsidR="007B3A13" w:rsidRPr="007B3A13" w:rsidRDefault="007B3A13" w:rsidP="007B3A1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 xml:space="preserve">บริษัทได้ออกใบสำคัญแสดงสิทธิ 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ครั้งที่ </w:t>
      </w:r>
      <w:r w:rsidRPr="007B3A13">
        <w:rPr>
          <w:rFonts w:ascii="Cordia New" w:eastAsia="Calibri" w:hAnsi="Cordia New" w:cs="Cordia New"/>
          <w:sz w:val="30"/>
          <w:szCs w:val="30"/>
        </w:rPr>
        <w:t>3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>
        <w:rPr>
          <w:rFonts w:ascii="Cordia New" w:eastAsia="Calibri" w:hAnsi="Cordia New" w:cs="Cordia New" w:hint="cs"/>
          <w:sz w:val="30"/>
          <w:szCs w:val="30"/>
          <w:cs/>
        </w:rPr>
        <w:t>(</w:t>
      </w:r>
      <w:r>
        <w:rPr>
          <w:rFonts w:ascii="Cordia New" w:eastAsia="Calibri" w:hAnsi="Cordia New" w:cs="Cordia New"/>
          <w:sz w:val="30"/>
          <w:szCs w:val="30"/>
        </w:rPr>
        <w:t>AQ</w:t>
      </w:r>
      <w:r>
        <w:rPr>
          <w:rFonts w:ascii="Cordia New" w:eastAsia="Calibri" w:hAnsi="Cordia New" w:cs="Cordia New"/>
          <w:sz w:val="30"/>
          <w:szCs w:val="30"/>
          <w:cs/>
        </w:rPr>
        <w:t>-</w:t>
      </w:r>
      <w:r>
        <w:rPr>
          <w:rFonts w:ascii="Cordia New" w:eastAsia="Calibri" w:hAnsi="Cordia New" w:cs="Cordia New"/>
          <w:sz w:val="30"/>
          <w:szCs w:val="30"/>
        </w:rPr>
        <w:t>W3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Pr="007B3A13">
        <w:rPr>
          <w:rFonts w:ascii="Cordia New" w:eastAsia="Calibri" w:hAnsi="Cordia New" w:cs="Cordia New"/>
          <w:sz w:val="30"/>
          <w:szCs w:val="30"/>
        </w:rPr>
        <w:t>2,624,546,758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เมื่อวันที่ </w:t>
      </w:r>
      <w:r w:rsidRPr="007B3A13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พฤษภาคม </w:t>
      </w:r>
      <w:r w:rsidRPr="007B3A13">
        <w:rPr>
          <w:rFonts w:ascii="Cordia New" w:eastAsia="Calibri" w:hAnsi="Cordia New" w:cs="Cordia New"/>
          <w:sz w:val="30"/>
          <w:szCs w:val="30"/>
        </w:rPr>
        <w:t>2556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และได้นำใบสำคัญแสดงสิทธิดังกล่าวเข้าจดทะเบียนเป็นหลักทรัพย์จดทะเบียนกับตลาดหลักทรัพย์แห่งประเทศไทย เมื่อวันที่ </w:t>
      </w:r>
      <w:r w:rsidRPr="007B3A13">
        <w:rPr>
          <w:rFonts w:ascii="Cordia New" w:eastAsia="Calibri" w:hAnsi="Cordia New" w:cs="Cordia New"/>
          <w:sz w:val="30"/>
          <w:szCs w:val="30"/>
        </w:rPr>
        <w:t>24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Pr="007B3A13">
        <w:rPr>
          <w:rFonts w:ascii="Cordia New" w:eastAsia="Calibri" w:hAnsi="Cordia New" w:cs="Cordia New"/>
          <w:sz w:val="30"/>
          <w:szCs w:val="30"/>
        </w:rPr>
        <w:t>2556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ใบสำคัญแสดงสิทธินั้นเป็นชนิดระบุชื่อผู้ถือและโอนเปลี่ยนมือได้ อายุของใบสำคัญแสดงสิทธิ </w:t>
      </w:r>
      <w:r w:rsidRPr="007B3A13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ปี และไม่มีราคาเสนอขาย โดยกำหนดให้ใช้สิทธิได้</w:t>
      </w:r>
      <w:proofErr w:type="spellStart"/>
      <w:r w:rsidRPr="007B3A13">
        <w:rPr>
          <w:rFonts w:ascii="Cordia New" w:eastAsia="Calibri" w:hAnsi="Cordia New" w:cs="Cordia New"/>
          <w:sz w:val="30"/>
          <w:szCs w:val="30"/>
          <w:cs/>
        </w:rPr>
        <w:t>ทุกๆ</w:t>
      </w:r>
      <w:proofErr w:type="spellEnd"/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ปี โดยกำหนดวันใช้สิทธิในวันทำการสุดท้ายของเดือนธันวาคม วันใช้สิทธิครั้งแรกตรงกับวันที่ </w:t>
      </w:r>
      <w:r w:rsidRPr="007B3A13">
        <w:rPr>
          <w:rFonts w:ascii="Cordia New" w:eastAsia="Calibri" w:hAnsi="Cordia New" w:cs="Cordia New"/>
          <w:sz w:val="30"/>
          <w:szCs w:val="30"/>
        </w:rPr>
        <w:t>30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Pr="007B3A13">
        <w:rPr>
          <w:rFonts w:ascii="Cordia New" w:eastAsia="Calibri" w:hAnsi="Cordia New" w:cs="Cordia New"/>
          <w:sz w:val="30"/>
          <w:szCs w:val="30"/>
        </w:rPr>
        <w:t>2556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และวันใช้สิทธิครั้งสุดท้ายวันที่ </w:t>
      </w:r>
      <w:r w:rsidRPr="007B3A13">
        <w:rPr>
          <w:rFonts w:ascii="Cordia New" w:eastAsia="Calibri" w:hAnsi="Cordia New" w:cs="Cordia New"/>
          <w:sz w:val="30"/>
          <w:szCs w:val="30"/>
        </w:rPr>
        <w:t>19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พฤษภาคม </w:t>
      </w:r>
      <w:r w:rsidRPr="007B3A13">
        <w:rPr>
          <w:rFonts w:ascii="Cordia New" w:eastAsia="Calibri" w:hAnsi="Cordia New" w:cs="Cordia New"/>
          <w:sz w:val="30"/>
          <w:szCs w:val="30"/>
        </w:rPr>
        <w:t>2559</w:t>
      </w:r>
    </w:p>
    <w:p w:rsidR="007B3A13" w:rsidRPr="007B3A13" w:rsidRDefault="007B3A13" w:rsidP="007B3A1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ใบสำคัญแสดงสิทธิที่จะซื้อหุ้นสามัญของบริษัทจำนวน </w:t>
      </w:r>
      <w:r w:rsidRPr="007B3A13">
        <w:rPr>
          <w:rFonts w:ascii="Cordia New" w:eastAsia="Calibri" w:hAnsi="Cordia New" w:cs="Cordia New"/>
          <w:sz w:val="30"/>
          <w:szCs w:val="30"/>
        </w:rPr>
        <w:t>2,624,626,283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ได้ออกให้แก่ผู้ถือหุ้นเดิมและผู้ถือหุ้นสามัญเดิมที่จองซื้อหุ้นสามัญเพิ่มทุน โดยมีรายละเอียดดังนี้</w:t>
      </w:r>
    </w:p>
    <w:p w:rsidR="007B3A13" w:rsidRPr="007B3A13" w:rsidRDefault="007B3A13" w:rsidP="007B3A13">
      <w:pPr>
        <w:pStyle w:val="ListParagraph"/>
        <w:numPr>
          <w:ilvl w:val="0"/>
          <w:numId w:val="5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สิทธิของผู้ถือหุ้นเดิมในอัตรา </w:t>
      </w:r>
      <w:r w:rsidRPr="007B3A13">
        <w:rPr>
          <w:rFonts w:ascii="Cordia New" w:eastAsia="Calibri" w:hAnsi="Cordia New" w:cs="Cordia New"/>
          <w:sz w:val="30"/>
          <w:szCs w:val="30"/>
        </w:rPr>
        <w:t>10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หุ้นสามัญเดิมต่อ 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ใบสำคัญแสดงสิทธิครั้งที่ </w:t>
      </w:r>
      <w:r w:rsidRPr="007B3A13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โดยมีจำนวน </w:t>
      </w:r>
      <w:r w:rsidRPr="007B3A13">
        <w:rPr>
          <w:rFonts w:ascii="Cordia New" w:eastAsia="Calibri" w:hAnsi="Cordia New" w:cs="Cordia New"/>
          <w:sz w:val="30"/>
          <w:szCs w:val="30"/>
        </w:rPr>
        <w:t>211,176,828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หน่วยโดยไม่คิดมูลค่า ทั้งนี้ใบสำคัญแสดงสิทธิ 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สามารถใช้สิทธิซื้อหุ้นสามัญได้ 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ในราคาหุ้นละ </w:t>
      </w:r>
      <w:r w:rsidRPr="007B3A13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7B3A13">
        <w:rPr>
          <w:rFonts w:ascii="Cordia New" w:eastAsia="Calibri" w:hAnsi="Cordia New" w:cs="Cordia New"/>
          <w:sz w:val="30"/>
          <w:szCs w:val="30"/>
        </w:rPr>
        <w:t>60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7B3A13" w:rsidRPr="007B3A13" w:rsidRDefault="007B3A13" w:rsidP="007B3A13">
      <w:pPr>
        <w:pStyle w:val="ListParagraph"/>
        <w:numPr>
          <w:ilvl w:val="0"/>
          <w:numId w:val="5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สิทธิของผู้ถือหุ้นเดิมที่จองซื้อหุ้นสามัญเพิ่มทุนจำนวน </w:t>
      </w:r>
      <w:r w:rsidRPr="007B3A13">
        <w:rPr>
          <w:rFonts w:ascii="Cordia New" w:eastAsia="Calibri" w:hAnsi="Cordia New" w:cs="Cordia New"/>
          <w:sz w:val="30"/>
          <w:szCs w:val="30"/>
        </w:rPr>
        <w:t>7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หุ้นใหม่ต่อ </w:t>
      </w:r>
      <w:r w:rsidRPr="007B3A13">
        <w:rPr>
          <w:rFonts w:ascii="Cordia New" w:eastAsia="Calibri" w:hAnsi="Cordia New" w:cs="Cordia New"/>
          <w:sz w:val="30"/>
          <w:szCs w:val="30"/>
        </w:rPr>
        <w:t>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ใบสำคัญแสดงสิทธิ โดยมีจำนวน </w:t>
      </w:r>
      <w:r w:rsidRPr="007B3A13">
        <w:rPr>
          <w:rFonts w:ascii="Cordia New" w:eastAsia="Calibri" w:hAnsi="Cordia New" w:cs="Cordia New"/>
          <w:sz w:val="30"/>
          <w:szCs w:val="30"/>
        </w:rPr>
        <w:t>2,413,449,455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หน่วยโดยไม่คิดมูลค่า โดยใบสำคัญแสดงสิทธิ 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หน่วยสามารถใช้สิทธิซื้อหุ้นสามัญได้ 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หุ้นในราคาหุ้นละ </w:t>
      </w:r>
      <w:r w:rsidRPr="007B3A13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7B3A13">
        <w:rPr>
          <w:rFonts w:ascii="Cordia New" w:eastAsia="Calibri" w:hAnsi="Cordia New" w:cs="Cordia New"/>
          <w:sz w:val="30"/>
          <w:szCs w:val="30"/>
        </w:rPr>
        <w:t>60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7B3A13" w:rsidRDefault="007B3A13" w:rsidP="007B3A13">
      <w:pPr>
        <w:pStyle w:val="ListParagraph"/>
        <w:numPr>
          <w:ilvl w:val="0"/>
          <w:numId w:val="5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อัตราใหม่ใบสำคัญแสดงสิทธิ 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มีสิทธิซื้อหุ้นสามัญ 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7B3A13">
        <w:rPr>
          <w:rFonts w:ascii="Cordia New" w:eastAsia="Calibri" w:hAnsi="Cordia New" w:cs="Cordia New"/>
          <w:sz w:val="30"/>
          <w:szCs w:val="30"/>
        </w:rPr>
        <w:t>028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 (อัตรา 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7B3A13">
        <w:rPr>
          <w:rFonts w:ascii="Cordia New" w:eastAsia="Calibri" w:hAnsi="Cordia New" w:cs="Cordia New"/>
          <w:sz w:val="30"/>
          <w:szCs w:val="30"/>
        </w:rPr>
        <w:t>028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ราคาใช้สิทธิ </w:t>
      </w:r>
      <w:r w:rsidRPr="007B3A13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7B3A13">
        <w:rPr>
          <w:rFonts w:ascii="Cordia New" w:eastAsia="Calibri" w:hAnsi="Cordia New" w:cs="Cordia New"/>
          <w:sz w:val="30"/>
          <w:szCs w:val="30"/>
        </w:rPr>
        <w:t>584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 ต่อ </w:t>
      </w:r>
      <w:r w:rsidRPr="007B3A13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</w:t>
      </w:r>
    </w:p>
    <w:p w:rsidR="007B3A13" w:rsidRDefault="007B3A13" w:rsidP="002412E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 </w:t>
      </w:r>
      <w:r>
        <w:rPr>
          <w:rFonts w:ascii="Cordia New" w:eastAsia="Calibri" w:hAnsi="Cordia New" w:cs="Cordia New"/>
          <w:sz w:val="30"/>
          <w:szCs w:val="30"/>
        </w:rPr>
        <w:t>AQ</w:t>
      </w:r>
      <w:r>
        <w:rPr>
          <w:rFonts w:ascii="Cordia New" w:eastAsia="Calibri" w:hAnsi="Cordia New" w:cs="Cordia New"/>
          <w:sz w:val="30"/>
          <w:szCs w:val="30"/>
          <w:cs/>
        </w:rPr>
        <w:t>-</w:t>
      </w:r>
      <w:r>
        <w:rPr>
          <w:rFonts w:ascii="Cordia New" w:eastAsia="Calibri" w:hAnsi="Cordia New" w:cs="Cordia New"/>
          <w:sz w:val="30"/>
          <w:szCs w:val="30"/>
        </w:rPr>
        <w:t>W3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มีผู้ใช้สิทธิซื้อหุ้นสามัญจำนวน </w:t>
      </w:r>
      <w:r w:rsidRPr="007B3A13">
        <w:rPr>
          <w:rFonts w:ascii="Cordia New" w:eastAsia="Calibri" w:hAnsi="Cordia New" w:cs="Cordia New"/>
          <w:sz w:val="30"/>
          <w:szCs w:val="30"/>
        </w:rPr>
        <w:t>27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ราย จำนวน </w:t>
      </w:r>
      <w:r w:rsidRPr="007B3A13">
        <w:rPr>
          <w:rFonts w:ascii="Cordia New" w:eastAsia="Calibri" w:hAnsi="Cordia New" w:cs="Cordia New"/>
          <w:sz w:val="30"/>
          <w:szCs w:val="30"/>
        </w:rPr>
        <w:t>692,209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จำนวนใบสำคัญแสดงสิทธิคงเหลือ </w:t>
      </w:r>
      <w:r w:rsidRPr="007B3A13">
        <w:rPr>
          <w:rFonts w:ascii="Cordia New" w:eastAsia="Calibri" w:hAnsi="Cordia New" w:cs="Cordia New"/>
          <w:sz w:val="30"/>
          <w:szCs w:val="30"/>
        </w:rPr>
        <w:t>2,697,322,486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หุ้นสามัญที่ได้จากการใช้สิทธิจำนวน </w:t>
      </w:r>
      <w:r w:rsidRPr="007B3A13">
        <w:rPr>
          <w:rFonts w:ascii="Cordia New" w:eastAsia="Calibri" w:hAnsi="Cordia New" w:cs="Cordia New"/>
          <w:sz w:val="30"/>
          <w:szCs w:val="30"/>
        </w:rPr>
        <w:t>711,582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หุ้นสามัญที่จัดสรรเพื่อรองรับการใช้สิทธิคงเหลือจำนวน </w:t>
      </w:r>
      <w:r w:rsidRPr="007B3A13">
        <w:rPr>
          <w:rFonts w:ascii="Cordia New" w:eastAsia="Calibri" w:hAnsi="Cordia New" w:cs="Cordia New"/>
          <w:sz w:val="30"/>
          <w:szCs w:val="30"/>
        </w:rPr>
        <w:t>2,697,393,397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โดยใบสำคัญแสดงสิทธิครั้งที่ </w:t>
      </w:r>
      <w:r w:rsidRPr="007B3A13">
        <w:rPr>
          <w:rFonts w:ascii="Cordia New" w:eastAsia="Calibri" w:hAnsi="Cordia New" w:cs="Cordia New"/>
          <w:sz w:val="30"/>
          <w:szCs w:val="30"/>
        </w:rPr>
        <w:t xml:space="preserve">3 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(</w:t>
      </w:r>
      <w:r w:rsidRPr="007B3A13">
        <w:rPr>
          <w:rFonts w:ascii="Cordia New" w:eastAsia="Calibri" w:hAnsi="Cordia New" w:cs="Cordia New"/>
          <w:sz w:val="30"/>
          <w:szCs w:val="30"/>
        </w:rPr>
        <w:t>AQ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-</w:t>
      </w:r>
      <w:r w:rsidRPr="007B3A13">
        <w:rPr>
          <w:rFonts w:ascii="Cordia New" w:eastAsia="Calibri" w:hAnsi="Cordia New" w:cs="Cordia New"/>
          <w:sz w:val="30"/>
          <w:szCs w:val="30"/>
        </w:rPr>
        <w:t>W3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ที่ยังไม่ได้ใช้สิทธิแปลงสภาพทั้งจำนวนข้างต้น ได้พ้นสภาพจากการเป็นหลักทรัพย์จดทะเบียนแล้วเมื่อวันที่ </w:t>
      </w:r>
      <w:r w:rsidRPr="007B3A13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พฤษภาคม </w:t>
      </w:r>
      <w:r w:rsidRPr="007B3A13">
        <w:rPr>
          <w:rFonts w:ascii="Cordia New" w:eastAsia="Calibri" w:hAnsi="Cordia New" w:cs="Cordia New"/>
          <w:sz w:val="30"/>
          <w:szCs w:val="30"/>
        </w:rPr>
        <w:t>2559</w:t>
      </w:r>
      <w:r w:rsidRPr="007B3A13">
        <w:rPr>
          <w:rFonts w:ascii="Cordia New" w:eastAsia="Calibri" w:hAnsi="Cordia New" w:cs="Cordia New"/>
          <w:sz w:val="30"/>
          <w:szCs w:val="30"/>
        </w:rPr>
        <w:tab/>
      </w:r>
    </w:p>
    <w:p w:rsidR="00AB781F" w:rsidRDefault="00C10757" w:rsidP="00AB781F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3</w:t>
      </w:r>
      <w:r w:rsidR="00AB781F"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="00AB781F"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="00AB781F"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 xml:space="preserve">ใบสำคัญแสดงสิทธิ </w:t>
      </w:r>
      <w:r w:rsidR="00AB781F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AQ</w:t>
      </w:r>
      <w:r w:rsidR="00AB781F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-</w:t>
      </w:r>
      <w:r w:rsidR="00AB781F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W</w:t>
      </w:r>
      <w:r w:rsidR="00AB781F">
        <w:rPr>
          <w:rFonts w:ascii="Cordia New" w:eastAsia="Calibri" w:hAnsi="Cordia New" w:cs="Cordia New" w:hint="cs"/>
          <w:b/>
          <w:bCs/>
          <w:color w:val="000000" w:themeColor="text1"/>
          <w:sz w:val="30"/>
          <w:szCs w:val="30"/>
          <w:cs/>
        </w:rPr>
        <w:t>4</w:t>
      </w:r>
    </w:p>
    <w:p w:rsidR="00B42683" w:rsidRDefault="00AB781F" w:rsidP="00B4268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บริษัทได้ออกใบสำคัญแสดงสิทธิ ครั้งที่ </w:t>
      </w:r>
      <w:r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Pr="00AB781F">
        <w:rPr>
          <w:rFonts w:ascii="Cordia New" w:eastAsia="Calibri" w:hAnsi="Cordia New" w:cs="Cordia New"/>
          <w:sz w:val="30"/>
          <w:szCs w:val="30"/>
        </w:rPr>
        <w:t>AQ</w:t>
      </w:r>
      <w:r w:rsidRPr="00AB781F">
        <w:rPr>
          <w:rFonts w:ascii="Cordia New" w:eastAsia="Calibri" w:hAnsi="Cordia New" w:cs="Cordia New"/>
          <w:sz w:val="30"/>
          <w:szCs w:val="30"/>
          <w:cs/>
        </w:rPr>
        <w:t>-</w:t>
      </w:r>
      <w:r w:rsidRPr="00AB781F">
        <w:rPr>
          <w:rFonts w:ascii="Cordia New" w:eastAsia="Calibri" w:hAnsi="Cordia New" w:cs="Cordia New"/>
          <w:sz w:val="30"/>
          <w:szCs w:val="30"/>
        </w:rPr>
        <w:t>W</w:t>
      </w:r>
      <w:r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AB781F">
        <w:rPr>
          <w:rFonts w:ascii="Cordia New" w:eastAsia="Calibri" w:hAnsi="Cordia New" w:cs="Cordia New"/>
          <w:sz w:val="30"/>
          <w:szCs w:val="30"/>
          <w:cs/>
        </w:rPr>
        <w:t>) จำนวน 42</w:t>
      </w:r>
      <w:r w:rsidRPr="00AB781F">
        <w:rPr>
          <w:rFonts w:ascii="Cordia New" w:eastAsia="Calibri" w:hAnsi="Cordia New" w:cs="Cordia New"/>
          <w:sz w:val="30"/>
          <w:szCs w:val="30"/>
        </w:rPr>
        <w:t>,</w:t>
      </w:r>
      <w:r w:rsidRPr="00AB781F">
        <w:rPr>
          <w:rFonts w:ascii="Cordia New" w:eastAsia="Calibri" w:hAnsi="Cordia New" w:cs="Cordia New"/>
          <w:sz w:val="30"/>
          <w:szCs w:val="30"/>
          <w:cs/>
        </w:rPr>
        <w:t>656</w:t>
      </w:r>
      <w:r w:rsidRPr="00AB781F">
        <w:rPr>
          <w:rFonts w:ascii="Cordia New" w:eastAsia="Calibri" w:hAnsi="Cordia New" w:cs="Cordia New"/>
          <w:sz w:val="30"/>
          <w:szCs w:val="30"/>
        </w:rPr>
        <w:t>,</w:t>
      </w:r>
      <w:r w:rsidRPr="00AB781F">
        <w:rPr>
          <w:rFonts w:ascii="Cordia New" w:eastAsia="Calibri" w:hAnsi="Cordia New" w:cs="Cordia New"/>
          <w:sz w:val="30"/>
          <w:szCs w:val="30"/>
          <w:cs/>
        </w:rPr>
        <w:t>849</w:t>
      </w:r>
      <w:r w:rsidRPr="00AB781F">
        <w:rPr>
          <w:rFonts w:ascii="Cordia New" w:eastAsia="Calibri" w:hAnsi="Cordia New" w:cs="Cordia New"/>
          <w:sz w:val="30"/>
          <w:szCs w:val="30"/>
        </w:rPr>
        <w:t>,</w:t>
      </w:r>
      <w:r w:rsidRPr="00AB781F">
        <w:rPr>
          <w:rFonts w:ascii="Cordia New" w:eastAsia="Calibri" w:hAnsi="Cordia New" w:cs="Cordia New"/>
          <w:sz w:val="30"/>
          <w:szCs w:val="30"/>
          <w:cs/>
        </w:rPr>
        <w:t>667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หน่วย เมื่อวันที่ 1 พฤศจิกายน 2560 และได้นำใบสำคัญแสดงสิทธิดังกล่าวเข้าจดทะเบียนเป็นหลักทรัพย์จดทะเบียนกับตลาดหลักทรัพย์แห่งประเทศไทย เมื่อวันที่ 15 </w:t>
      </w:r>
      <w:r>
        <w:rPr>
          <w:rFonts w:ascii="Cordia New" w:eastAsia="Calibri" w:hAnsi="Cordia New" w:cs="Cordia New" w:hint="cs"/>
          <w:sz w:val="30"/>
          <w:szCs w:val="30"/>
          <w:cs/>
        </w:rPr>
        <w:t>มกราคม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2561 ใบสำคัญแสดงสิทธินั้นเป็นชนิดระบุชื่อผู้ถือและโอนเปลี่ยนมือได้ อายุของใบสำคัญแสดงสิทธิไม่เกิน </w:t>
      </w:r>
      <w:r w:rsidR="00B42683" w:rsidRPr="00B42683">
        <w:rPr>
          <w:rFonts w:ascii="Cordia New" w:eastAsia="Calibri" w:hAnsi="Cordia New" w:cs="Cordia New"/>
          <w:sz w:val="30"/>
          <w:szCs w:val="30"/>
          <w:cs/>
        </w:rPr>
        <w:t>1 ปี นับแต่วันที่ออกและเสนอขายใบสำคัญแสดงสิทธิ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โดยกำหนดให้ใช้สิทธิ</w:t>
      </w:r>
      <w:r w:rsidR="00B42683" w:rsidRPr="00B42683">
        <w:rPr>
          <w:rFonts w:ascii="Cordia New" w:eastAsia="Calibri" w:hAnsi="Cordia New" w:cs="Cordia New"/>
          <w:sz w:val="30"/>
          <w:szCs w:val="30"/>
          <w:cs/>
        </w:rPr>
        <w:t>ได้ 1 ครั้ง</w:t>
      </w:r>
      <w:r w:rsidR="00B42683">
        <w:rPr>
          <w:rFonts w:ascii="Cordia New" w:eastAsia="Calibri" w:hAnsi="Cordia New" w:cs="Cordia New" w:hint="cs"/>
          <w:sz w:val="30"/>
          <w:szCs w:val="30"/>
          <w:cs/>
        </w:rPr>
        <w:t xml:space="preserve"> เมื่อ</w:t>
      </w:r>
      <w:r w:rsidR="00B42683" w:rsidRPr="00B42683">
        <w:rPr>
          <w:rFonts w:ascii="Cordia New" w:eastAsia="Calibri" w:hAnsi="Cordia New" w:cs="Cordia New"/>
          <w:sz w:val="30"/>
          <w:szCs w:val="30"/>
          <w:cs/>
        </w:rPr>
        <w:t>ใบสำคัญแสดงสิทธิมีอายุครบกำหนด 1ปี นับแต่วันที่ออกใบสำคัญแสดงสิทธิ (</w:t>
      </w:r>
      <w:r w:rsidR="00B42683" w:rsidRPr="00B42683">
        <w:rPr>
          <w:rFonts w:ascii="Cordia New" w:eastAsia="Calibri" w:hAnsi="Cordia New" w:cs="Cordia New"/>
          <w:sz w:val="30"/>
          <w:szCs w:val="30"/>
        </w:rPr>
        <w:t>“</w:t>
      </w:r>
      <w:r w:rsidR="00B42683" w:rsidRPr="00B42683">
        <w:rPr>
          <w:rFonts w:ascii="Cordia New" w:eastAsia="Calibri" w:hAnsi="Cordia New" w:cs="Cordia New"/>
          <w:sz w:val="30"/>
          <w:szCs w:val="30"/>
          <w:cs/>
        </w:rPr>
        <w:t>วันใช้สิทธิ</w:t>
      </w:r>
      <w:r w:rsidR="00B42683" w:rsidRPr="00B42683">
        <w:rPr>
          <w:rFonts w:ascii="Cordia New" w:eastAsia="Calibri" w:hAnsi="Cordia New" w:cs="Cordia New"/>
          <w:sz w:val="30"/>
          <w:szCs w:val="30"/>
        </w:rPr>
        <w:t>”</w:t>
      </w:r>
      <w:r w:rsidR="00B42683" w:rsidRPr="00B42683">
        <w:rPr>
          <w:rFonts w:ascii="Cordia New" w:eastAsia="Calibri" w:hAnsi="Cordia New" w:cs="Cordia New"/>
          <w:sz w:val="30"/>
          <w:szCs w:val="30"/>
          <w:cs/>
        </w:rPr>
        <w:t>) โดยวันที่ใช้สิทธิตรงกับวันที่ 31 ตุลาคม 2561</w:t>
      </w:r>
      <w:r w:rsidR="00B42683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16291B">
        <w:rPr>
          <w:rFonts w:ascii="Cordia New" w:eastAsia="Calibri" w:hAnsi="Cordia New" w:cs="Cordia New"/>
          <w:sz w:val="30"/>
          <w:szCs w:val="30"/>
          <w:cs/>
        </w:rPr>
        <w:t>ใบสำคัญแสดงสิทธิ จำนวน 1 หน่วย สามารถซื้</w:t>
      </w:r>
      <w:r w:rsidR="00B42683" w:rsidRPr="00B42683">
        <w:rPr>
          <w:rFonts w:ascii="Cordia New" w:eastAsia="Calibri" w:hAnsi="Cordia New" w:cs="Cordia New"/>
          <w:sz w:val="30"/>
          <w:szCs w:val="30"/>
          <w:cs/>
        </w:rPr>
        <w:t>อหุ้นสามัญได้</w:t>
      </w:r>
      <w:r w:rsidR="0016291B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B42683" w:rsidRPr="00B42683">
        <w:rPr>
          <w:rFonts w:ascii="Cordia New" w:eastAsia="Calibri" w:hAnsi="Cordia New" w:cs="Cordia New"/>
          <w:sz w:val="30"/>
          <w:szCs w:val="30"/>
          <w:cs/>
        </w:rPr>
        <w:t>1 หุ้น</w:t>
      </w:r>
      <w:r w:rsidR="0016291B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16291B" w:rsidRPr="0016291B">
        <w:rPr>
          <w:rFonts w:ascii="Cordia New" w:eastAsia="Calibri" w:hAnsi="Cordia New" w:cs="Cordia New"/>
          <w:sz w:val="30"/>
          <w:szCs w:val="30"/>
          <w:cs/>
        </w:rPr>
        <w:t>ราคาใช้สิทธิหุ้นละ 0.05 บาท โดยมีมูลค่าหุ้นที่ตราไว้หุ้นละ</w:t>
      </w:r>
      <w:r w:rsidR="0016291B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16291B" w:rsidRPr="0016291B">
        <w:rPr>
          <w:rFonts w:ascii="Cordia New" w:eastAsia="Calibri" w:hAnsi="Cordia New" w:cs="Cordia New"/>
          <w:sz w:val="30"/>
          <w:szCs w:val="30"/>
          <w:cs/>
        </w:rPr>
        <w:t>0.50 บาท</w:t>
      </w:r>
    </w:p>
    <w:p w:rsidR="00B42683" w:rsidRDefault="00313957" w:rsidP="00AB781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313957">
        <w:rPr>
          <w:rFonts w:ascii="Cordia New" w:eastAsia="Calibri" w:hAnsi="Cordia New" w:cs="Cordia New"/>
          <w:sz w:val="30"/>
          <w:szCs w:val="30"/>
          <w:cs/>
        </w:rPr>
        <w:t xml:space="preserve">ณ วันที่ 31 </w:t>
      </w:r>
      <w:r>
        <w:rPr>
          <w:rFonts w:ascii="Cordia New" w:eastAsia="Calibri" w:hAnsi="Cordia New" w:cs="Cordia New" w:hint="cs"/>
          <w:sz w:val="30"/>
          <w:szCs w:val="30"/>
          <w:cs/>
        </w:rPr>
        <w:t>มีนาคม 2561</w:t>
      </w:r>
      <w:r w:rsidRPr="00313957">
        <w:rPr>
          <w:rFonts w:ascii="Cordia New" w:eastAsia="Calibri" w:hAnsi="Cordia New" w:cs="Cordia New"/>
          <w:sz w:val="30"/>
          <w:szCs w:val="30"/>
          <w:cs/>
        </w:rPr>
        <w:t xml:space="preserve"> คงเหลือใบสำคัญแสดงสิทธิที่จะ</w:t>
      </w:r>
      <w:r>
        <w:rPr>
          <w:rFonts w:ascii="Cordia New" w:eastAsia="Calibri" w:hAnsi="Cordia New" w:cs="Cordia New" w:hint="cs"/>
          <w:sz w:val="30"/>
          <w:szCs w:val="30"/>
          <w:cs/>
        </w:rPr>
        <w:t>ซื้อ</w:t>
      </w:r>
      <w:r w:rsidRPr="00313957">
        <w:rPr>
          <w:rFonts w:ascii="Cordia New" w:eastAsia="Calibri" w:hAnsi="Cordia New" w:cs="Cordia New"/>
          <w:sz w:val="30"/>
          <w:szCs w:val="30"/>
          <w:cs/>
        </w:rPr>
        <w:t>หุ้นสามัญของบริษัท เอคิว เอสเตท จำกัด (มหาชน) ครั้งที่ 4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313957">
        <w:rPr>
          <w:rFonts w:ascii="Cordia New" w:eastAsia="Calibri" w:hAnsi="Cordia New" w:cs="Cordia New"/>
          <w:sz w:val="30"/>
          <w:szCs w:val="30"/>
          <w:cs/>
        </w:rPr>
        <w:t>(</w:t>
      </w:r>
      <w:r w:rsidRPr="00313957">
        <w:rPr>
          <w:rFonts w:ascii="Cordia New" w:eastAsia="Calibri" w:hAnsi="Cordia New" w:cs="Cordia New"/>
          <w:sz w:val="30"/>
          <w:szCs w:val="30"/>
        </w:rPr>
        <w:t>AQ</w:t>
      </w:r>
      <w:r w:rsidRPr="00313957">
        <w:rPr>
          <w:rFonts w:ascii="Cordia New" w:eastAsia="Calibri" w:hAnsi="Cordia New" w:cs="Cordia New"/>
          <w:sz w:val="30"/>
          <w:szCs w:val="30"/>
          <w:cs/>
        </w:rPr>
        <w:t>-</w:t>
      </w:r>
      <w:r w:rsidRPr="00313957">
        <w:rPr>
          <w:rFonts w:ascii="Cordia New" w:eastAsia="Calibri" w:hAnsi="Cordia New" w:cs="Cordia New"/>
          <w:sz w:val="30"/>
          <w:szCs w:val="30"/>
        </w:rPr>
        <w:t>W</w:t>
      </w:r>
      <w:r w:rsidRPr="00313957">
        <w:rPr>
          <w:rFonts w:ascii="Cordia New" w:eastAsia="Calibri" w:hAnsi="Cordia New" w:cs="Cordia New"/>
          <w:sz w:val="30"/>
          <w:szCs w:val="30"/>
          <w:cs/>
        </w:rPr>
        <w:t>4) ที่ยังไม่ได้ใช้สิทธิจำนวน 42</w:t>
      </w:r>
      <w:r w:rsidRPr="00313957">
        <w:rPr>
          <w:rFonts w:ascii="Cordia New" w:eastAsia="Calibri" w:hAnsi="Cordia New" w:cs="Cordia New"/>
          <w:sz w:val="30"/>
          <w:szCs w:val="30"/>
        </w:rPr>
        <w:t>,</w:t>
      </w:r>
      <w:r w:rsidRPr="00313957">
        <w:rPr>
          <w:rFonts w:ascii="Cordia New" w:eastAsia="Calibri" w:hAnsi="Cordia New" w:cs="Cordia New"/>
          <w:sz w:val="30"/>
          <w:szCs w:val="30"/>
          <w:cs/>
        </w:rPr>
        <w:t>656</w:t>
      </w:r>
      <w:r w:rsidRPr="00313957">
        <w:rPr>
          <w:rFonts w:ascii="Cordia New" w:eastAsia="Calibri" w:hAnsi="Cordia New" w:cs="Cordia New"/>
          <w:sz w:val="30"/>
          <w:szCs w:val="30"/>
        </w:rPr>
        <w:t>,</w:t>
      </w:r>
      <w:r w:rsidRPr="00313957">
        <w:rPr>
          <w:rFonts w:ascii="Cordia New" w:eastAsia="Calibri" w:hAnsi="Cordia New" w:cs="Cordia New"/>
          <w:sz w:val="30"/>
          <w:szCs w:val="30"/>
          <w:cs/>
        </w:rPr>
        <w:t>849</w:t>
      </w:r>
      <w:r w:rsidRPr="00313957">
        <w:rPr>
          <w:rFonts w:ascii="Cordia New" w:eastAsia="Calibri" w:hAnsi="Cordia New" w:cs="Cordia New"/>
          <w:sz w:val="30"/>
          <w:szCs w:val="30"/>
        </w:rPr>
        <w:t>,</w:t>
      </w:r>
      <w:r w:rsidRPr="00313957">
        <w:rPr>
          <w:rFonts w:ascii="Cordia New" w:eastAsia="Calibri" w:hAnsi="Cordia New" w:cs="Cordia New"/>
          <w:sz w:val="30"/>
          <w:szCs w:val="30"/>
          <w:cs/>
        </w:rPr>
        <w:t>667 หน่วย</w:t>
      </w:r>
    </w:p>
    <w:p w:rsidR="00615FB9" w:rsidRPr="00766691" w:rsidRDefault="00037960" w:rsidP="00615FB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7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4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นโยบายการจ่ายเงินปันผล</w:t>
      </w:r>
    </w:p>
    <w:p w:rsidR="00037960" w:rsidRDefault="006126B1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126B1">
        <w:rPr>
          <w:rFonts w:ascii="Cordia New" w:eastAsia="Calibri" w:hAnsi="Cordia New" w:cs="Cordia New"/>
          <w:sz w:val="30"/>
          <w:szCs w:val="30"/>
          <w:cs/>
        </w:rPr>
        <w:t>บริษัทมีนโยบายการจ่ายเงินปันผลในอัตราประมาณร้อยละ 50 ของกำไรสุทธิ อย่างไรก็ดี บริษัทมีนโยบายในการสำรองเงินทุนเพื่อใช้เป็นเงินทุนหมุนเวียนในการดำเนินงาน และจะนำเงินส่วนที่เหลือจากการสำรองเงินทุนดังกล่าวมาพิจารณาในการจ่ายเงินปันผลให้กับผู้ถือหุ้น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6126B1">
        <w:rPr>
          <w:rFonts w:ascii="Cordia New" w:eastAsia="Calibri" w:hAnsi="Cordia New" w:cs="Cordia New"/>
          <w:sz w:val="30"/>
          <w:szCs w:val="30"/>
          <w:cs/>
        </w:rPr>
        <w:t>โดยข้อบังคับบริษัทระบุไว้ดังนี้</w:t>
      </w:r>
    </w:p>
    <w:p w:rsidR="006126B1" w:rsidRDefault="006126B1" w:rsidP="006126B1">
      <w:pPr>
        <w:spacing w:before="120" w:after="0" w:line="240" w:lineRule="auto"/>
        <w:ind w:left="1530" w:hanging="81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126B1">
        <w:rPr>
          <w:rFonts w:ascii="Cordia New" w:eastAsia="Calibri" w:hAnsi="Cordia New" w:cs="Cordia New"/>
          <w:sz w:val="30"/>
          <w:szCs w:val="30"/>
          <w:cs/>
        </w:rPr>
        <w:t>ข้อที่ 41</w:t>
      </w:r>
      <w:r w:rsidRPr="006126B1">
        <w:rPr>
          <w:rFonts w:ascii="Cordia New" w:eastAsia="Calibri" w:hAnsi="Cordia New" w:cs="Cordia New"/>
          <w:sz w:val="30"/>
          <w:szCs w:val="30"/>
          <w:cs/>
        </w:rPr>
        <w:tab/>
        <w:t xml:space="preserve">ห้ามมิให้แบ่งเงินปันผลจากเงินประเภทอื่นนอกเหนือจากเงินกำไร ในกรณีที่บริษัทยังมียอดขาดทุนสะสมอยู่ห้ามมิให้แบ่งเงินปันผล </w:t>
      </w:r>
    </w:p>
    <w:p w:rsidR="00DD4824" w:rsidRPr="006126B1" w:rsidRDefault="00DD4824" w:rsidP="006126B1">
      <w:pPr>
        <w:spacing w:before="120" w:after="0" w:line="240" w:lineRule="auto"/>
        <w:ind w:left="1530" w:hanging="81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6126B1" w:rsidRDefault="006126B1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126B1">
        <w:rPr>
          <w:rFonts w:ascii="Cordia New" w:eastAsia="Calibri" w:hAnsi="Cordia New" w:cs="Cordia New"/>
          <w:sz w:val="30"/>
          <w:szCs w:val="30"/>
          <w:cs/>
        </w:rPr>
        <w:lastRenderedPageBreak/>
        <w:t>โดยมีข้อมูลการจ่ายเงินปันผลย้อนหลังในปีที่ผ่านมา ดังนี้</w:t>
      </w:r>
    </w:p>
    <w:tbl>
      <w:tblPr>
        <w:tblW w:w="5000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4A0" w:firstRow="1" w:lastRow="0" w:firstColumn="1" w:lastColumn="0" w:noHBand="0" w:noVBand="1"/>
      </w:tblPr>
      <w:tblGrid>
        <w:gridCol w:w="4478"/>
        <w:gridCol w:w="949"/>
        <w:gridCol w:w="949"/>
        <w:gridCol w:w="883"/>
        <w:gridCol w:w="884"/>
        <w:gridCol w:w="880"/>
      </w:tblGrid>
      <w:tr w:rsidR="00313957" w:rsidRPr="006126B1" w:rsidTr="00313957">
        <w:tc>
          <w:tcPr>
            <w:tcW w:w="2493" w:type="pct"/>
            <w:shd w:val="clear" w:color="auto" w:fill="0066CC"/>
          </w:tcPr>
          <w:p w:rsidR="00313957" w:rsidRPr="006126B1" w:rsidRDefault="00313957" w:rsidP="006126B1">
            <w:pPr>
              <w:autoSpaceDE w:val="0"/>
              <w:autoSpaceDN w:val="0"/>
              <w:adjustRightInd w:val="0"/>
              <w:spacing w:after="0" w:line="240" w:lineRule="auto"/>
              <w:ind w:firstLine="360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</w:pPr>
            <w:r w:rsidRPr="006126B1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เงินปันผลจากผลประกอบการประจำปี</w:t>
            </w:r>
          </w:p>
        </w:tc>
        <w:tc>
          <w:tcPr>
            <w:tcW w:w="503" w:type="pct"/>
            <w:shd w:val="clear" w:color="auto" w:fill="0066CC"/>
          </w:tcPr>
          <w:p w:rsidR="00313957" w:rsidRDefault="00313957" w:rsidP="006126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</w:pPr>
            <w:r>
              <w:rPr>
                <w:rFonts w:ascii="Cordia New" w:eastAsia="Calibri" w:hAnsi="Cordia New" w:cs="Cordia New" w:hint="cs"/>
                <w:b/>
                <w:bCs/>
                <w:color w:val="FFFFFF" w:themeColor="background1"/>
                <w:sz w:val="30"/>
                <w:szCs w:val="30"/>
                <w:cs/>
              </w:rPr>
              <w:t>2560</w:t>
            </w:r>
          </w:p>
        </w:tc>
        <w:tc>
          <w:tcPr>
            <w:tcW w:w="503" w:type="pct"/>
            <w:shd w:val="clear" w:color="auto" w:fill="0066CC"/>
          </w:tcPr>
          <w:p w:rsidR="00313957" w:rsidRPr="006126B1" w:rsidRDefault="00313957" w:rsidP="006126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>
              <w:rPr>
                <w:rFonts w:ascii="Cordia New" w:eastAsia="Calibri" w:hAnsi="Cordia New" w:cs="Cordia New" w:hint="cs"/>
                <w:b/>
                <w:bCs/>
                <w:color w:val="FFFFFF" w:themeColor="background1"/>
                <w:sz w:val="30"/>
                <w:szCs w:val="30"/>
                <w:cs/>
              </w:rPr>
              <w:t>2559</w:t>
            </w:r>
          </w:p>
        </w:tc>
        <w:tc>
          <w:tcPr>
            <w:tcW w:w="501" w:type="pct"/>
            <w:shd w:val="clear" w:color="auto" w:fill="0066CC"/>
          </w:tcPr>
          <w:p w:rsidR="00313957" w:rsidRPr="006126B1" w:rsidRDefault="00313957" w:rsidP="006126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6126B1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  <w:t>2558</w:t>
            </w:r>
          </w:p>
        </w:tc>
        <w:tc>
          <w:tcPr>
            <w:tcW w:w="501" w:type="pct"/>
            <w:shd w:val="clear" w:color="auto" w:fill="0066CC"/>
          </w:tcPr>
          <w:p w:rsidR="00313957" w:rsidRPr="006126B1" w:rsidRDefault="00313957" w:rsidP="006126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6126B1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  <w:t>2557</w:t>
            </w:r>
          </w:p>
        </w:tc>
        <w:tc>
          <w:tcPr>
            <w:tcW w:w="499" w:type="pct"/>
            <w:shd w:val="clear" w:color="auto" w:fill="0066CC"/>
          </w:tcPr>
          <w:p w:rsidR="00313957" w:rsidRPr="006126B1" w:rsidRDefault="00313957" w:rsidP="006126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6126B1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  <w:t>2556</w:t>
            </w:r>
          </w:p>
        </w:tc>
      </w:tr>
      <w:tr w:rsidR="00313957" w:rsidRPr="006126B1" w:rsidTr="00313957">
        <w:tc>
          <w:tcPr>
            <w:tcW w:w="2493" w:type="pct"/>
            <w:shd w:val="clear" w:color="auto" w:fill="auto"/>
            <w:vAlign w:val="center"/>
          </w:tcPr>
          <w:p w:rsidR="00313957" w:rsidRPr="006126B1" w:rsidRDefault="00313957" w:rsidP="006126B1">
            <w:pPr>
              <w:autoSpaceDE w:val="0"/>
              <w:autoSpaceDN w:val="0"/>
              <w:adjustRightInd w:val="0"/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6126B1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อัตรากำไรสุทธิต่อหุ้น (บาท)</w:t>
            </w:r>
          </w:p>
        </w:tc>
        <w:tc>
          <w:tcPr>
            <w:tcW w:w="503" w:type="pct"/>
          </w:tcPr>
          <w:p w:rsidR="00313957" w:rsidRDefault="007F6269" w:rsidP="006126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7F6269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(0.0036)</w:t>
            </w:r>
          </w:p>
        </w:tc>
        <w:tc>
          <w:tcPr>
            <w:tcW w:w="503" w:type="pct"/>
          </w:tcPr>
          <w:p w:rsidR="00313957" w:rsidRPr="006126B1" w:rsidRDefault="007F6269" w:rsidP="006126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7F6269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(0.2954)</w:t>
            </w:r>
          </w:p>
        </w:tc>
        <w:tc>
          <w:tcPr>
            <w:tcW w:w="501" w:type="pct"/>
            <w:shd w:val="clear" w:color="auto" w:fill="auto"/>
            <w:vAlign w:val="center"/>
          </w:tcPr>
          <w:p w:rsidR="00313957" w:rsidRPr="006126B1" w:rsidRDefault="00313957" w:rsidP="006126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(</w:t>
            </w:r>
            <w:r w:rsidRPr="0072717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0.17</w:t>
            </w: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)</w:t>
            </w:r>
            <w:r w:rsidRPr="0072717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501" w:type="pct"/>
            <w:shd w:val="clear" w:color="auto" w:fill="auto"/>
            <w:vAlign w:val="center"/>
          </w:tcPr>
          <w:p w:rsidR="00313957" w:rsidRPr="006126B1" w:rsidRDefault="00313957" w:rsidP="006126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(</w:t>
            </w:r>
            <w:r w:rsidRPr="0072717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0.04</w:t>
            </w: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499" w:type="pct"/>
            <w:shd w:val="clear" w:color="auto" w:fill="auto"/>
            <w:vAlign w:val="center"/>
          </w:tcPr>
          <w:p w:rsidR="00313957" w:rsidRPr="006126B1" w:rsidRDefault="00313957" w:rsidP="006126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72717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0.03</w:t>
            </w:r>
          </w:p>
        </w:tc>
      </w:tr>
      <w:tr w:rsidR="00313957" w:rsidRPr="006126B1" w:rsidTr="00313957">
        <w:tc>
          <w:tcPr>
            <w:tcW w:w="2493" w:type="pct"/>
            <w:shd w:val="clear" w:color="auto" w:fill="auto"/>
            <w:vAlign w:val="center"/>
          </w:tcPr>
          <w:p w:rsidR="00313957" w:rsidRPr="006126B1" w:rsidRDefault="00313957" w:rsidP="006126B1">
            <w:pPr>
              <w:autoSpaceDE w:val="0"/>
              <w:autoSpaceDN w:val="0"/>
              <w:adjustRightInd w:val="0"/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6126B1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อัตราเงินปันผลต่อหุ้น (บาท)</w:t>
            </w:r>
          </w:p>
        </w:tc>
        <w:tc>
          <w:tcPr>
            <w:tcW w:w="503" w:type="pct"/>
          </w:tcPr>
          <w:p w:rsidR="00313957" w:rsidRDefault="00313957" w:rsidP="006126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03" w:type="pct"/>
          </w:tcPr>
          <w:p w:rsidR="00313957" w:rsidRPr="006126B1" w:rsidRDefault="00313957" w:rsidP="006126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01" w:type="pct"/>
            <w:shd w:val="clear" w:color="auto" w:fill="auto"/>
            <w:vAlign w:val="center"/>
          </w:tcPr>
          <w:p w:rsidR="00313957" w:rsidRPr="006126B1" w:rsidRDefault="00313957" w:rsidP="006126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6126B1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01" w:type="pct"/>
            <w:shd w:val="clear" w:color="auto" w:fill="auto"/>
            <w:vAlign w:val="center"/>
          </w:tcPr>
          <w:p w:rsidR="00313957" w:rsidRPr="006126B1" w:rsidRDefault="00313957" w:rsidP="006126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6126B1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499" w:type="pct"/>
            <w:shd w:val="clear" w:color="auto" w:fill="auto"/>
            <w:vAlign w:val="center"/>
          </w:tcPr>
          <w:p w:rsidR="00313957" w:rsidRPr="006126B1" w:rsidRDefault="00313957" w:rsidP="006126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6126B1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</w:tr>
      <w:tr w:rsidR="00313957" w:rsidRPr="006126B1" w:rsidTr="00313957">
        <w:tc>
          <w:tcPr>
            <w:tcW w:w="2493" w:type="pct"/>
            <w:shd w:val="clear" w:color="auto" w:fill="auto"/>
            <w:vAlign w:val="center"/>
          </w:tcPr>
          <w:p w:rsidR="00313957" w:rsidRPr="006126B1" w:rsidRDefault="00313957" w:rsidP="006126B1">
            <w:pPr>
              <w:autoSpaceDE w:val="0"/>
              <w:autoSpaceDN w:val="0"/>
              <w:adjustRightInd w:val="0"/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6126B1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อัตราการจ่ายเงินปันผลต่อกำไรสุทธิ (%)</w:t>
            </w:r>
          </w:p>
        </w:tc>
        <w:tc>
          <w:tcPr>
            <w:tcW w:w="503" w:type="pct"/>
          </w:tcPr>
          <w:p w:rsidR="00313957" w:rsidRDefault="00313957" w:rsidP="006126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03" w:type="pct"/>
          </w:tcPr>
          <w:p w:rsidR="00313957" w:rsidRPr="006126B1" w:rsidRDefault="00313957" w:rsidP="006126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01" w:type="pct"/>
            <w:shd w:val="clear" w:color="auto" w:fill="auto"/>
            <w:vAlign w:val="center"/>
          </w:tcPr>
          <w:p w:rsidR="00313957" w:rsidRPr="006126B1" w:rsidRDefault="00313957" w:rsidP="006126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6126B1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01" w:type="pct"/>
            <w:shd w:val="clear" w:color="auto" w:fill="auto"/>
            <w:vAlign w:val="center"/>
          </w:tcPr>
          <w:p w:rsidR="00313957" w:rsidRPr="006126B1" w:rsidRDefault="00313957" w:rsidP="006126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6126B1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499" w:type="pct"/>
            <w:shd w:val="clear" w:color="auto" w:fill="auto"/>
            <w:vAlign w:val="center"/>
          </w:tcPr>
          <w:p w:rsidR="00313957" w:rsidRPr="006126B1" w:rsidRDefault="00313957" w:rsidP="006126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6126B1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</w:tr>
    </w:tbl>
    <w:p w:rsidR="006126B1" w:rsidRPr="006126B1" w:rsidRDefault="006126B1" w:rsidP="006126B1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126B1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นโยบายการจ่ายเงินปันผลของบริษัทย่อย</w:t>
      </w:r>
    </w:p>
    <w:p w:rsidR="006126B1" w:rsidRDefault="006126B1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126B1">
        <w:rPr>
          <w:rFonts w:ascii="Cordia New" w:eastAsia="Calibri" w:hAnsi="Cordia New" w:cs="Cordia New"/>
          <w:sz w:val="30"/>
          <w:szCs w:val="30"/>
          <w:cs/>
        </w:rPr>
        <w:t>บริษัทย่อยมีนโยบายการจ่ายเงินปันผลเป็นไปในแนวทางเดียวกันกับบริษัท ทั้งนี้ นับตั้งแต่ปี 2539 จนถึงปัจจุบัน บริษัทและบริษัทย่อยของบริษัทไม่มีการจ่ายเงินปันผลให้กับผู้ถือหุ้น</w:t>
      </w:r>
    </w:p>
    <w:p w:rsidR="00DD4824" w:rsidRDefault="00DD4824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D4824" w:rsidRDefault="00DD4824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D4824" w:rsidRDefault="00DD4824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D4824" w:rsidRDefault="00DD4824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D4824" w:rsidRDefault="00DD4824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D4824" w:rsidRDefault="00DD4824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D4824" w:rsidRDefault="00DD4824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D4824" w:rsidRDefault="00DD4824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D4824" w:rsidRDefault="00DD4824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D4824" w:rsidRDefault="00DD4824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D4824" w:rsidRDefault="00DD4824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D4824" w:rsidRDefault="00DD4824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D4824" w:rsidRDefault="00DD4824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D4824" w:rsidRDefault="00DD4824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D4824" w:rsidRDefault="00DD4824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D4824" w:rsidRDefault="00DD4824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D4824" w:rsidRDefault="00DD4824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D4824" w:rsidRDefault="00DD4824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037960" w:rsidRPr="00037960" w:rsidRDefault="00037960" w:rsidP="00DD7B43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lastRenderedPageBreak/>
        <w:t>8</w:t>
      </w:r>
      <w:r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โครงสร้างการจัดการ</w:t>
      </w:r>
    </w:p>
    <w:p w:rsidR="00037960" w:rsidRDefault="00037960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8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คณะกรรมการบริษัท</w:t>
      </w:r>
    </w:p>
    <w:p w:rsidR="00D00E72" w:rsidRDefault="009F7966" w:rsidP="009F796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F7966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BF2DB8">
        <w:rPr>
          <w:rFonts w:ascii="Cordia New" w:eastAsia="Calibri" w:hAnsi="Cordia New" w:cs="Cordia New" w:hint="cs"/>
          <w:sz w:val="30"/>
          <w:szCs w:val="30"/>
          <w:cs/>
        </w:rPr>
        <w:t>31 ธันวาคม</w:t>
      </w:r>
      <w:r w:rsidRPr="009F7966">
        <w:rPr>
          <w:rFonts w:ascii="Cordia New" w:eastAsia="Calibri" w:hAnsi="Cordia New" w:cs="Cordia New" w:hint="cs"/>
          <w:sz w:val="30"/>
          <w:szCs w:val="30"/>
          <w:cs/>
        </w:rPr>
        <w:t xml:space="preserve"> 2560</w:t>
      </w:r>
      <w:r w:rsidRPr="009F7966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คณะกรรมการบริษัท เอคิว เอสเตท จำกัด (มหาชน) ประกอบด้วย</w:t>
      </w:r>
    </w:p>
    <w:p w:rsidR="009F7966" w:rsidRPr="009F7966" w:rsidRDefault="00062B4A" w:rsidP="00062B4A">
      <w:pPr>
        <w:spacing w:before="120" w:after="0" w:line="240" w:lineRule="auto"/>
        <w:ind w:left="360" w:hanging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 w:hint="cs"/>
          <w:b/>
          <w:bCs/>
          <w:color w:val="000000" w:themeColor="text1"/>
          <w:sz w:val="30"/>
          <w:szCs w:val="30"/>
          <w:cs/>
        </w:rPr>
        <w:t>1)</w:t>
      </w:r>
      <w:r>
        <w:rPr>
          <w:rFonts w:ascii="Cordia New" w:eastAsia="Calibri" w:hAnsi="Cordia New" w:cs="Cordia New" w:hint="cs"/>
          <w:b/>
          <w:bCs/>
          <w:color w:val="000000" w:themeColor="text1"/>
          <w:sz w:val="30"/>
          <w:szCs w:val="30"/>
          <w:cs/>
        </w:rPr>
        <w:tab/>
      </w:r>
      <w:r w:rsidR="009F7966" w:rsidRPr="009F79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คณะกรรมการบริษัท</w:t>
      </w:r>
    </w:p>
    <w:tbl>
      <w:tblPr>
        <w:tblW w:w="4026" w:type="pct"/>
        <w:tblInd w:w="468" w:type="dxa"/>
        <w:tblLook w:val="00A0" w:firstRow="1" w:lastRow="0" w:firstColumn="1" w:lastColumn="0" w:noHBand="0" w:noVBand="0"/>
      </w:tblPr>
      <w:tblGrid>
        <w:gridCol w:w="428"/>
        <w:gridCol w:w="2809"/>
        <w:gridCol w:w="4033"/>
      </w:tblGrid>
      <w:tr w:rsidR="009F7966" w:rsidRPr="009F7966" w:rsidTr="009F7966">
        <w:trPr>
          <w:trHeight w:val="153"/>
        </w:trPr>
        <w:tc>
          <w:tcPr>
            <w:tcW w:w="294" w:type="pct"/>
          </w:tcPr>
          <w:p w:rsidR="009F7966" w:rsidRPr="009F7966" w:rsidRDefault="009F7966" w:rsidP="009F7966">
            <w:pPr>
              <w:spacing w:before="120"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</w:t>
            </w: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932" w:type="pct"/>
          </w:tcPr>
          <w:p w:rsidR="009F7966" w:rsidRPr="009F7966" w:rsidRDefault="009F7966" w:rsidP="009F7966">
            <w:pPr>
              <w:spacing w:before="120"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นายสมชาย คูวิจิตรสุวรรณ</w:t>
            </w:r>
          </w:p>
        </w:tc>
        <w:tc>
          <w:tcPr>
            <w:tcW w:w="2774" w:type="pct"/>
          </w:tcPr>
          <w:p w:rsidR="009F7966" w:rsidRPr="009F7966" w:rsidRDefault="009F7966" w:rsidP="009F7966">
            <w:pPr>
              <w:spacing w:before="120"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</w:t>
            </w:r>
          </w:p>
        </w:tc>
      </w:tr>
      <w:tr w:rsidR="009F7966" w:rsidRPr="009F7966" w:rsidTr="00442E6F">
        <w:tc>
          <w:tcPr>
            <w:tcW w:w="294" w:type="pct"/>
          </w:tcPr>
          <w:p w:rsidR="009F7966" w:rsidRPr="009F7966" w:rsidRDefault="009F7966" w:rsidP="009F796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2.</w:t>
            </w:r>
          </w:p>
        </w:tc>
        <w:tc>
          <w:tcPr>
            <w:tcW w:w="1932" w:type="pct"/>
          </w:tcPr>
          <w:p w:rsidR="009F7966" w:rsidRPr="009F7966" w:rsidRDefault="009F7966" w:rsidP="009F796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นายอภิวุฒิ ทองคำ</w:t>
            </w:r>
          </w:p>
        </w:tc>
        <w:tc>
          <w:tcPr>
            <w:tcW w:w="2774" w:type="pct"/>
          </w:tcPr>
          <w:p w:rsidR="009F7966" w:rsidRPr="009F7966" w:rsidRDefault="009F7966" w:rsidP="009F796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รองประธานกรรมการ</w:t>
            </w:r>
          </w:p>
        </w:tc>
      </w:tr>
      <w:tr w:rsidR="009F7966" w:rsidRPr="009F7966" w:rsidTr="00442E6F">
        <w:tc>
          <w:tcPr>
            <w:tcW w:w="294" w:type="pct"/>
          </w:tcPr>
          <w:p w:rsidR="009F7966" w:rsidRPr="009F7966" w:rsidRDefault="009F7966" w:rsidP="009F796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3</w:t>
            </w: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932" w:type="pct"/>
          </w:tcPr>
          <w:p w:rsidR="009F7966" w:rsidRPr="009F7966" w:rsidRDefault="009F7966" w:rsidP="009F796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นายสมชาย มีเสน</w:t>
            </w:r>
          </w:p>
        </w:tc>
        <w:tc>
          <w:tcPr>
            <w:tcW w:w="2774" w:type="pct"/>
          </w:tcPr>
          <w:p w:rsidR="009F7966" w:rsidRPr="009F7966" w:rsidRDefault="009F7966" w:rsidP="009F796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</w:tr>
      <w:tr w:rsidR="009F7966" w:rsidRPr="009F7966" w:rsidTr="00442E6F">
        <w:tc>
          <w:tcPr>
            <w:tcW w:w="294" w:type="pct"/>
          </w:tcPr>
          <w:p w:rsidR="009F7966" w:rsidRPr="009F7966" w:rsidRDefault="009F7966" w:rsidP="009F796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932" w:type="pct"/>
          </w:tcPr>
          <w:p w:rsidR="009F7966" w:rsidRPr="009F7966" w:rsidRDefault="009F7966" w:rsidP="009F796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ดร.สุทัศน์ จันกิ่งทอง</w:t>
            </w:r>
          </w:p>
        </w:tc>
        <w:tc>
          <w:tcPr>
            <w:tcW w:w="2774" w:type="pct"/>
          </w:tcPr>
          <w:p w:rsidR="009F7966" w:rsidRPr="009F7966" w:rsidRDefault="009F7966" w:rsidP="009F796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</w:tr>
      <w:tr w:rsidR="009F7966" w:rsidRPr="009F7966" w:rsidTr="00442E6F">
        <w:tc>
          <w:tcPr>
            <w:tcW w:w="294" w:type="pct"/>
          </w:tcPr>
          <w:p w:rsidR="009F7966" w:rsidRPr="009F7966" w:rsidRDefault="009F7966" w:rsidP="009F796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5.</w:t>
            </w:r>
          </w:p>
        </w:tc>
        <w:tc>
          <w:tcPr>
            <w:tcW w:w="1932" w:type="pct"/>
          </w:tcPr>
          <w:p w:rsidR="009F7966" w:rsidRPr="009F7966" w:rsidRDefault="009F7966" w:rsidP="009F796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</w:t>
            </w:r>
            <w:proofErr w:type="spellStart"/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รัญ</w:t>
            </w:r>
            <w:proofErr w:type="spellEnd"/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ชนา รัชตะนาวิน</w:t>
            </w:r>
          </w:p>
        </w:tc>
        <w:tc>
          <w:tcPr>
            <w:tcW w:w="2774" w:type="pct"/>
          </w:tcPr>
          <w:p w:rsidR="009F7966" w:rsidRPr="009F7966" w:rsidRDefault="009F7966" w:rsidP="009F796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</w:tr>
      <w:tr w:rsidR="009F7966" w:rsidRPr="009F7966" w:rsidTr="00442E6F">
        <w:tc>
          <w:tcPr>
            <w:tcW w:w="294" w:type="pct"/>
          </w:tcPr>
          <w:p w:rsidR="009F7966" w:rsidRPr="009F7966" w:rsidRDefault="009F7966" w:rsidP="009F796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6.</w:t>
            </w:r>
          </w:p>
        </w:tc>
        <w:tc>
          <w:tcPr>
            <w:tcW w:w="1932" w:type="pct"/>
          </w:tcPr>
          <w:p w:rsidR="009F7966" w:rsidRPr="009F7966" w:rsidRDefault="009F7966" w:rsidP="009F796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นายวุฒิพง</w:t>
            </w:r>
            <w:proofErr w:type="spellStart"/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ษ์</w:t>
            </w:r>
            <w:proofErr w:type="spellEnd"/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อิสระมาลัย</w:t>
            </w:r>
          </w:p>
        </w:tc>
        <w:tc>
          <w:tcPr>
            <w:tcW w:w="2774" w:type="pct"/>
          </w:tcPr>
          <w:p w:rsidR="009F7966" w:rsidRPr="009F7966" w:rsidRDefault="009F7966" w:rsidP="009F796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กรรมการอิสระ</w:t>
            </w:r>
          </w:p>
        </w:tc>
      </w:tr>
      <w:tr w:rsidR="009F7966" w:rsidRPr="009F7966" w:rsidTr="00442E6F">
        <w:tc>
          <w:tcPr>
            <w:tcW w:w="294" w:type="pct"/>
          </w:tcPr>
          <w:p w:rsidR="009F7966" w:rsidRPr="009F7966" w:rsidRDefault="009F7966" w:rsidP="009F796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7.</w:t>
            </w:r>
          </w:p>
        </w:tc>
        <w:tc>
          <w:tcPr>
            <w:tcW w:w="1932" w:type="pct"/>
          </w:tcPr>
          <w:p w:rsidR="009F7966" w:rsidRPr="009F7966" w:rsidRDefault="009F7966" w:rsidP="009F796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น.ส.ประภัสสร มงคลมะไฟ</w:t>
            </w:r>
          </w:p>
        </w:tc>
        <w:tc>
          <w:tcPr>
            <w:tcW w:w="2774" w:type="pct"/>
          </w:tcPr>
          <w:p w:rsidR="009F7966" w:rsidRPr="009F7966" w:rsidRDefault="009F7966" w:rsidP="009F796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กรรมการอิสระ</w:t>
            </w:r>
          </w:p>
        </w:tc>
      </w:tr>
      <w:tr w:rsidR="009F7966" w:rsidRPr="009F7966" w:rsidTr="00442E6F">
        <w:tc>
          <w:tcPr>
            <w:tcW w:w="294" w:type="pct"/>
          </w:tcPr>
          <w:p w:rsidR="009F7966" w:rsidRPr="009F7966" w:rsidRDefault="009F7966" w:rsidP="009F796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8.</w:t>
            </w:r>
          </w:p>
        </w:tc>
        <w:tc>
          <w:tcPr>
            <w:tcW w:w="1932" w:type="pct"/>
          </w:tcPr>
          <w:p w:rsidR="009F7966" w:rsidRPr="009F7966" w:rsidRDefault="009F7966" w:rsidP="009F796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ดร.สรัณยา แสงหิรัญ</w:t>
            </w:r>
          </w:p>
        </w:tc>
        <w:tc>
          <w:tcPr>
            <w:tcW w:w="2774" w:type="pct"/>
          </w:tcPr>
          <w:p w:rsidR="009F7966" w:rsidRPr="009F7966" w:rsidRDefault="009F7966" w:rsidP="009F796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กรรมการอิสระ</w:t>
            </w:r>
          </w:p>
        </w:tc>
      </w:tr>
    </w:tbl>
    <w:p w:rsidR="009F7966" w:rsidRPr="00062B4A" w:rsidRDefault="00062B4A" w:rsidP="00062B4A">
      <w:pPr>
        <w:spacing w:before="120" w:after="0" w:line="240" w:lineRule="auto"/>
        <w:ind w:left="360" w:hanging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062B4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2)</w:t>
      </w:r>
      <w:r w:rsidRPr="00062B4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>คณะกรรมการตรวจสอบ</w:t>
      </w:r>
    </w:p>
    <w:tbl>
      <w:tblPr>
        <w:tblW w:w="4026" w:type="pct"/>
        <w:tblInd w:w="468" w:type="dxa"/>
        <w:tblLook w:val="00A0" w:firstRow="1" w:lastRow="0" w:firstColumn="1" w:lastColumn="0" w:noHBand="0" w:noVBand="0"/>
      </w:tblPr>
      <w:tblGrid>
        <w:gridCol w:w="428"/>
        <w:gridCol w:w="2809"/>
        <w:gridCol w:w="4033"/>
      </w:tblGrid>
      <w:tr w:rsidR="006179CF" w:rsidRPr="009F7966" w:rsidTr="00442E6F">
        <w:tc>
          <w:tcPr>
            <w:tcW w:w="294" w:type="pct"/>
          </w:tcPr>
          <w:p w:rsidR="006179CF" w:rsidRPr="009F7966" w:rsidRDefault="006179CF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</w:t>
            </w: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932" w:type="pct"/>
          </w:tcPr>
          <w:p w:rsidR="006179CF" w:rsidRPr="009F7966" w:rsidRDefault="006179CF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นายวุฒิพง</w:t>
            </w:r>
            <w:proofErr w:type="spellStart"/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ษ์</w:t>
            </w:r>
            <w:proofErr w:type="spellEnd"/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อิสระมาลัย</w:t>
            </w:r>
          </w:p>
        </w:tc>
        <w:tc>
          <w:tcPr>
            <w:tcW w:w="2774" w:type="pct"/>
          </w:tcPr>
          <w:p w:rsidR="006179CF" w:rsidRPr="009F7966" w:rsidRDefault="006179CF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179C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ประธานกรรมการตรวจสอบ</w:t>
            </w:r>
          </w:p>
        </w:tc>
      </w:tr>
      <w:tr w:rsidR="006179CF" w:rsidRPr="009F7966" w:rsidTr="00442E6F">
        <w:tc>
          <w:tcPr>
            <w:tcW w:w="294" w:type="pct"/>
          </w:tcPr>
          <w:p w:rsidR="006179CF" w:rsidRPr="009F7966" w:rsidRDefault="006179CF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2.</w:t>
            </w:r>
          </w:p>
        </w:tc>
        <w:tc>
          <w:tcPr>
            <w:tcW w:w="1932" w:type="pct"/>
          </w:tcPr>
          <w:p w:rsidR="006179CF" w:rsidRPr="009F7966" w:rsidRDefault="006179CF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น.ส.ประภัสสร มงคลมะไฟ</w:t>
            </w:r>
          </w:p>
        </w:tc>
        <w:tc>
          <w:tcPr>
            <w:tcW w:w="2774" w:type="pct"/>
          </w:tcPr>
          <w:p w:rsidR="006179CF" w:rsidRPr="009F7966" w:rsidRDefault="0044765E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44765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</w:tr>
      <w:tr w:rsidR="006179CF" w:rsidRPr="009F7966" w:rsidTr="00442E6F">
        <w:tc>
          <w:tcPr>
            <w:tcW w:w="294" w:type="pct"/>
          </w:tcPr>
          <w:p w:rsidR="006179CF" w:rsidRPr="009F7966" w:rsidRDefault="006179CF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3.</w:t>
            </w:r>
          </w:p>
        </w:tc>
        <w:tc>
          <w:tcPr>
            <w:tcW w:w="1932" w:type="pct"/>
          </w:tcPr>
          <w:p w:rsidR="006179CF" w:rsidRPr="009F7966" w:rsidRDefault="006179CF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F79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ดร.สรัณยา แสงหิรัญ</w:t>
            </w:r>
          </w:p>
        </w:tc>
        <w:tc>
          <w:tcPr>
            <w:tcW w:w="2774" w:type="pct"/>
          </w:tcPr>
          <w:p w:rsidR="006179CF" w:rsidRPr="009F7966" w:rsidRDefault="0044765E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44765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</w:tr>
    </w:tbl>
    <w:p w:rsidR="00644119" w:rsidRPr="00644119" w:rsidRDefault="00644119" w:rsidP="0064411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>คณะกรรมการบริษัทในฐานะตัวแทนผู้ถือหุ้น มีบทบาทหน้าที่กำกับดูแลการบริหารจัดการงานของบริษัทฯ ให้เป็นไปตามกฎหมาย วัตถุประสงค์และข้อบังคับของบริษัทโดยมีการกำหนดวิสัยทัศน์ พันธกิจ กลยุทธ์ เพื่อการสร้างมูลค่าให้แก่กิจการ รวมทั้งสร้างผลตอบแทนจากการลงทุน ภายใต้ความเชี่ยวชาญและจรรยาบรรณในการดำเนินธุรกิจเพื่อประโยชน์สูงสุดของผู้มีส่วนได้ส่วนเสีย</w:t>
      </w:r>
    </w:p>
    <w:p w:rsidR="00644119" w:rsidRPr="00644119" w:rsidRDefault="00644119" w:rsidP="0064411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731BCA">
        <w:rPr>
          <w:rFonts w:ascii="Cordia New" w:eastAsia="Calibri" w:hAnsi="Cordia New" w:cs="Cordia New" w:hint="cs"/>
          <w:sz w:val="30"/>
          <w:szCs w:val="30"/>
          <w:cs/>
        </w:rPr>
        <w:t>31 ธันวาคม</w:t>
      </w:r>
      <w:r w:rsidRPr="00644119">
        <w:rPr>
          <w:rFonts w:ascii="Cordia New" w:eastAsia="Calibri" w:hAnsi="Cordia New" w:cs="Cordia New"/>
          <w:sz w:val="30"/>
          <w:szCs w:val="30"/>
          <w:cs/>
        </w:rPr>
        <w:t xml:space="preserve"> 2560 บริษัทมีกรรมการทั้งสิ้น </w:t>
      </w:r>
      <w:r>
        <w:rPr>
          <w:rFonts w:ascii="Cordia New" w:eastAsia="Calibri" w:hAnsi="Cordia New" w:cs="Cordia New" w:hint="cs"/>
          <w:sz w:val="30"/>
          <w:szCs w:val="30"/>
          <w:cs/>
        </w:rPr>
        <w:t>8</w:t>
      </w:r>
      <w:r w:rsidRPr="00644119">
        <w:rPr>
          <w:rFonts w:ascii="Cordia New" w:eastAsia="Calibri" w:hAnsi="Cordia New" w:cs="Cordia New"/>
          <w:sz w:val="30"/>
          <w:szCs w:val="30"/>
          <w:cs/>
        </w:rPr>
        <w:t xml:space="preserve"> ท่าน ซึ่งประกอบด้วย กรรมการบริษัทที่เป็นผู้บริหาร จำนวน </w:t>
      </w:r>
      <w:r w:rsidR="007F2277">
        <w:rPr>
          <w:rFonts w:ascii="Cordia New" w:eastAsia="Calibri" w:hAnsi="Cordia New" w:cs="Cordia New" w:hint="cs"/>
          <w:sz w:val="30"/>
          <w:szCs w:val="30"/>
          <w:cs/>
        </w:rPr>
        <w:t>3</w:t>
      </w:r>
      <w:r w:rsidRPr="00644119">
        <w:rPr>
          <w:rFonts w:ascii="Cordia New" w:eastAsia="Calibri" w:hAnsi="Cordia New" w:cs="Cordia New"/>
          <w:sz w:val="30"/>
          <w:szCs w:val="30"/>
          <w:cs/>
        </w:rPr>
        <w:t xml:space="preserve"> ท่าน กรรมการภายนอกที่ไม่เป็นพนักงานของบริษัทจำนวน </w:t>
      </w:r>
      <w:r w:rsidR="007F2277">
        <w:rPr>
          <w:rFonts w:ascii="Cordia New" w:eastAsia="Calibri" w:hAnsi="Cordia New" w:cs="Cordia New" w:hint="cs"/>
          <w:sz w:val="30"/>
          <w:szCs w:val="30"/>
          <w:cs/>
        </w:rPr>
        <w:t>2</w:t>
      </w:r>
      <w:r w:rsidRPr="00644119">
        <w:rPr>
          <w:rFonts w:ascii="Cordia New" w:eastAsia="Calibri" w:hAnsi="Cordia New" w:cs="Cordia New"/>
          <w:sz w:val="30"/>
          <w:szCs w:val="30"/>
          <w:cs/>
        </w:rPr>
        <w:t xml:space="preserve"> ท่าน และกรรมการอิสระจำนวน 3 ท่าน ซึ่งคิดเป็นร้อยละ </w:t>
      </w:r>
      <w:r>
        <w:rPr>
          <w:rFonts w:ascii="Cordia New" w:eastAsia="Calibri" w:hAnsi="Cordia New" w:cs="Cordia New" w:hint="cs"/>
          <w:sz w:val="30"/>
          <w:szCs w:val="30"/>
          <w:cs/>
        </w:rPr>
        <w:t>37.50</w:t>
      </w:r>
      <w:r w:rsidRPr="00644119">
        <w:rPr>
          <w:rFonts w:ascii="Cordia New" w:eastAsia="Calibri" w:hAnsi="Cordia New" w:cs="Cordia New"/>
          <w:sz w:val="30"/>
          <w:szCs w:val="30"/>
          <w:cs/>
        </w:rPr>
        <w:t xml:space="preserve"> ของจำนวนกรรมการทั้งหมด จึงเป็นจำนวนที่มากพอที่จะสร้างกลไกถ่วงดุลอำนาจภายในคณะกรรมการของบริษัทให้เป็นไปตามประกาศคณะกรรมการกำกับตลาดทุน</w:t>
      </w:r>
    </w:p>
    <w:p w:rsidR="00644119" w:rsidRPr="00644119" w:rsidRDefault="00644119" w:rsidP="0064411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44119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วงเงินอนุมัติของคณะกรรมการบริษัท</w:t>
      </w:r>
    </w:p>
    <w:p w:rsidR="00644119" w:rsidRPr="00644119" w:rsidRDefault="00644119" w:rsidP="0064411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  <w:cs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>คณะกรรมการบริษัทมีวงเงินอำนาจการอนุมัติเป็นไปตามกฎหมายว่าด้วยหลักทรัพย์และตลาดหลักทรัพย์ และข้อบังคับ ประกาศ คำสั่ง หรือข้อกำหนดของตลาดหลักทรัพย์แห่งประเทศไทย</w:t>
      </w:r>
    </w:p>
    <w:p w:rsidR="00644119" w:rsidRPr="00644119" w:rsidRDefault="00644119" w:rsidP="0064411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44119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กรรมการผู้มีอำนาจลงนาม</w:t>
      </w:r>
    </w:p>
    <w:p w:rsidR="00A03733" w:rsidRDefault="00644119" w:rsidP="00C35F2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 xml:space="preserve">ชื่อและจำนวนกรรมการซึ่งมีอำนาจลงลายมือชื่อแทนบริษัทคือ </w:t>
      </w:r>
      <w:r w:rsidR="00C35F20" w:rsidRPr="00C35F20">
        <w:rPr>
          <w:rFonts w:ascii="Cordia New" w:eastAsia="Calibri" w:hAnsi="Cordia New" w:cs="Cordia New"/>
          <w:sz w:val="30"/>
          <w:szCs w:val="30"/>
          <w:cs/>
        </w:rPr>
        <w:t>นายสุทัศน์ จันกิ่งทอง</w:t>
      </w:r>
      <w:r w:rsidR="00C35F20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C35F20" w:rsidRPr="00C35F20">
        <w:rPr>
          <w:rFonts w:ascii="Cordia New" w:eastAsia="Calibri" w:hAnsi="Cordia New" w:cs="Cordia New"/>
          <w:sz w:val="30"/>
          <w:szCs w:val="30"/>
          <w:cs/>
        </w:rPr>
        <w:t xml:space="preserve">หรือ </w:t>
      </w:r>
    </w:p>
    <w:p w:rsidR="00C35F20" w:rsidRDefault="00C35F20" w:rsidP="00A03733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C35F20">
        <w:rPr>
          <w:rFonts w:ascii="Cordia New" w:eastAsia="Calibri" w:hAnsi="Cordia New" w:cs="Cordia New"/>
          <w:sz w:val="30"/>
          <w:szCs w:val="30"/>
          <w:cs/>
        </w:rPr>
        <w:lastRenderedPageBreak/>
        <w:t>นางสาว</w:t>
      </w:r>
      <w:proofErr w:type="spellStart"/>
      <w:r w:rsidRPr="00C35F20">
        <w:rPr>
          <w:rFonts w:ascii="Cordia New" w:eastAsia="Calibri" w:hAnsi="Cordia New" w:cs="Cordia New"/>
          <w:sz w:val="30"/>
          <w:szCs w:val="30"/>
          <w:cs/>
        </w:rPr>
        <w:t>รัญ</w:t>
      </w:r>
      <w:proofErr w:type="spellEnd"/>
      <w:r w:rsidRPr="00C35F20">
        <w:rPr>
          <w:rFonts w:ascii="Cordia New" w:eastAsia="Calibri" w:hAnsi="Cordia New" w:cs="Cordia New"/>
          <w:sz w:val="30"/>
          <w:szCs w:val="30"/>
          <w:cs/>
        </w:rPr>
        <w:t>ชนา รัชตะนาวิน หรือ นายอภิวุฒิ ทองคำ หรือ นายสมชาย มีเสน กรรมการสองในสี่คนนี้ลงลายมือชื่อร่วมกัน</w:t>
      </w:r>
    </w:p>
    <w:p w:rsidR="003F048E" w:rsidRPr="003F048E" w:rsidRDefault="003F048E" w:rsidP="003F048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3F048E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การเข้าร่วมประชุม</w:t>
      </w:r>
    </w:p>
    <w:p w:rsidR="003F048E" w:rsidRPr="003F048E" w:rsidRDefault="003F048E" w:rsidP="003F048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3F048E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 w:rsidR="009931A5">
        <w:rPr>
          <w:rFonts w:ascii="Cordia New" w:eastAsia="Calibri" w:hAnsi="Cordia New" w:cs="Cordia New" w:hint="cs"/>
          <w:sz w:val="30"/>
          <w:szCs w:val="30"/>
          <w:cs/>
        </w:rPr>
        <w:t>2560</w:t>
      </w:r>
      <w:r w:rsidRPr="003F048E">
        <w:rPr>
          <w:rFonts w:ascii="Cordia New" w:eastAsia="Calibri" w:hAnsi="Cordia New" w:cs="Cordia New"/>
          <w:sz w:val="30"/>
          <w:szCs w:val="30"/>
          <w:cs/>
        </w:rPr>
        <w:t xml:space="preserve"> บริษัทฯได้จัดให้มีการประชุมคณะกรรมการบริษัทจำนวน </w:t>
      </w:r>
      <w:r w:rsidR="00B85984">
        <w:rPr>
          <w:rFonts w:ascii="Cordia New" w:eastAsia="Calibri" w:hAnsi="Cordia New" w:cs="Cordia New" w:hint="cs"/>
          <w:sz w:val="30"/>
          <w:szCs w:val="30"/>
          <w:cs/>
        </w:rPr>
        <w:t>15</w:t>
      </w:r>
      <w:r w:rsidRPr="003F048E">
        <w:rPr>
          <w:rFonts w:ascii="Cordia New" w:eastAsia="Calibri" w:hAnsi="Cordia New" w:cs="Cordia New"/>
          <w:sz w:val="30"/>
          <w:szCs w:val="30"/>
          <w:cs/>
        </w:rPr>
        <w:t xml:space="preserve"> ครั้ง และการประชุมคณะกรรมการตรวจสอบจำนวน </w:t>
      </w:r>
      <w:r w:rsidR="00B85984">
        <w:rPr>
          <w:rFonts w:ascii="Cordia New" w:eastAsia="Calibri" w:hAnsi="Cordia New" w:cs="Cordia New" w:hint="cs"/>
          <w:sz w:val="30"/>
          <w:szCs w:val="30"/>
          <w:cs/>
        </w:rPr>
        <w:t>9</w:t>
      </w:r>
      <w:r w:rsidR="00475E2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3F048E">
        <w:rPr>
          <w:rFonts w:ascii="Cordia New" w:eastAsia="Calibri" w:hAnsi="Cordia New" w:cs="Cordia New"/>
          <w:sz w:val="30"/>
          <w:szCs w:val="30"/>
          <w:cs/>
        </w:rPr>
        <w:t>ครั้ง โดยมีรายละเอียดการเข้าร่วมประชุมของกรรมการดังนี้</w:t>
      </w:r>
    </w:p>
    <w:tbl>
      <w:tblPr>
        <w:tblW w:w="5300" w:type="pct"/>
        <w:tblInd w:w="-273" w:type="dxa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4A0" w:firstRow="1" w:lastRow="0" w:firstColumn="1" w:lastColumn="0" w:noHBand="0" w:noVBand="1"/>
      </w:tblPr>
      <w:tblGrid>
        <w:gridCol w:w="2752"/>
        <w:gridCol w:w="2244"/>
        <w:gridCol w:w="1165"/>
        <w:gridCol w:w="1572"/>
        <w:gridCol w:w="1831"/>
      </w:tblGrid>
      <w:tr w:rsidR="00C52FB7" w:rsidRPr="00575178" w:rsidTr="005357BF">
        <w:trPr>
          <w:tblHeader/>
        </w:trPr>
        <w:tc>
          <w:tcPr>
            <w:tcW w:w="1439" w:type="pct"/>
            <w:vMerge w:val="restart"/>
            <w:shd w:val="clear" w:color="auto" w:fill="0066CC"/>
            <w:vAlign w:val="center"/>
          </w:tcPr>
          <w:p w:rsidR="00B725AC" w:rsidRPr="00575178" w:rsidRDefault="00B725AC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b/>
                <w:bCs/>
                <w:color w:val="FFFFFF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b/>
                <w:bCs/>
                <w:color w:val="FFFFFF"/>
                <w:sz w:val="28"/>
                <w:cs/>
              </w:rPr>
              <w:t>รายชื่อกรรมการ</w:t>
            </w:r>
          </w:p>
        </w:tc>
        <w:tc>
          <w:tcPr>
            <w:tcW w:w="1173" w:type="pct"/>
            <w:vMerge w:val="restart"/>
            <w:shd w:val="clear" w:color="auto" w:fill="0066CC"/>
            <w:vAlign w:val="center"/>
          </w:tcPr>
          <w:p w:rsidR="00B725AC" w:rsidRPr="00575178" w:rsidRDefault="00B725AC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b/>
                <w:bCs/>
                <w:color w:val="FFFFFF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b/>
                <w:bCs/>
                <w:color w:val="FFFFFF"/>
                <w:sz w:val="28"/>
                <w:cs/>
              </w:rPr>
              <w:t>ตำแหน่ง</w:t>
            </w:r>
          </w:p>
        </w:tc>
        <w:tc>
          <w:tcPr>
            <w:tcW w:w="1431" w:type="pct"/>
            <w:gridSpan w:val="2"/>
            <w:shd w:val="clear" w:color="auto" w:fill="0066CC"/>
            <w:vAlign w:val="center"/>
          </w:tcPr>
          <w:p w:rsidR="00B725AC" w:rsidRPr="00575178" w:rsidRDefault="00B725AC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b/>
                <w:bCs/>
                <w:color w:val="FFFFFF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b/>
                <w:bCs/>
                <w:color w:val="FFFFFF"/>
                <w:sz w:val="28"/>
                <w:cs/>
              </w:rPr>
              <w:t>การประชุมคณะกรรมการ</w:t>
            </w:r>
          </w:p>
        </w:tc>
        <w:tc>
          <w:tcPr>
            <w:tcW w:w="957" w:type="pct"/>
            <w:vMerge w:val="restart"/>
            <w:shd w:val="clear" w:color="auto" w:fill="0066CC"/>
            <w:vAlign w:val="center"/>
          </w:tcPr>
          <w:p w:rsidR="00B725AC" w:rsidRPr="00575178" w:rsidRDefault="00B725AC" w:rsidP="0041394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b/>
                <w:bCs/>
                <w:color w:val="FFFFFF"/>
                <w:sz w:val="28"/>
                <w:cs/>
              </w:rPr>
            </w:pPr>
            <w:r w:rsidRPr="00575178">
              <w:rPr>
                <w:rFonts w:ascii="TH SarabunPSK" w:eastAsia="Calibri" w:hAnsi="TH SarabunPSK" w:cs="TH SarabunPSK"/>
                <w:b/>
                <w:bCs/>
                <w:color w:val="FFFFFF"/>
                <w:sz w:val="28"/>
                <w:cs/>
              </w:rPr>
              <w:t>หมายเหตุ</w:t>
            </w:r>
          </w:p>
        </w:tc>
      </w:tr>
      <w:tr w:rsidR="00C52FB7" w:rsidRPr="00575178" w:rsidTr="005357BF">
        <w:trPr>
          <w:tblHeader/>
        </w:trPr>
        <w:tc>
          <w:tcPr>
            <w:tcW w:w="1439" w:type="pct"/>
            <w:vMerge/>
            <w:shd w:val="clear" w:color="auto" w:fill="0066CC"/>
            <w:vAlign w:val="center"/>
          </w:tcPr>
          <w:p w:rsidR="00B725AC" w:rsidRPr="00575178" w:rsidRDefault="00B725AC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  <w:cs/>
              </w:rPr>
            </w:pPr>
          </w:p>
        </w:tc>
        <w:tc>
          <w:tcPr>
            <w:tcW w:w="1173" w:type="pct"/>
            <w:vMerge/>
            <w:shd w:val="clear" w:color="auto" w:fill="0066CC"/>
            <w:vAlign w:val="center"/>
          </w:tcPr>
          <w:p w:rsidR="00B725AC" w:rsidRPr="00575178" w:rsidRDefault="00B725AC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  <w:cs/>
              </w:rPr>
            </w:pPr>
          </w:p>
        </w:tc>
        <w:tc>
          <w:tcPr>
            <w:tcW w:w="609" w:type="pct"/>
            <w:shd w:val="clear" w:color="auto" w:fill="0066CC"/>
            <w:vAlign w:val="center"/>
          </w:tcPr>
          <w:p w:rsidR="00B725AC" w:rsidRPr="00575178" w:rsidRDefault="00B725AC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b/>
                <w:bCs/>
                <w:color w:val="FFFFFF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b/>
                <w:bCs/>
                <w:color w:val="FFFFFF"/>
                <w:sz w:val="28"/>
                <w:cs/>
              </w:rPr>
              <w:t>จำนวนครั้ง</w:t>
            </w:r>
          </w:p>
          <w:p w:rsidR="00B725AC" w:rsidRPr="00575178" w:rsidRDefault="00B725AC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b/>
                <w:bCs/>
                <w:color w:val="FFFFFF"/>
                <w:sz w:val="28"/>
                <w:cs/>
              </w:rPr>
            </w:pPr>
            <w:r w:rsidRPr="00575178">
              <w:rPr>
                <w:rFonts w:ascii="TH SarabunPSK" w:eastAsia="Calibri" w:hAnsi="TH SarabunPSK" w:cs="TH SarabunPSK"/>
                <w:b/>
                <w:bCs/>
                <w:color w:val="FFFFFF"/>
                <w:sz w:val="28"/>
                <w:cs/>
              </w:rPr>
              <w:t>การประชุม</w:t>
            </w:r>
          </w:p>
        </w:tc>
        <w:tc>
          <w:tcPr>
            <w:tcW w:w="822" w:type="pct"/>
            <w:shd w:val="clear" w:color="auto" w:fill="0066CC"/>
            <w:vAlign w:val="center"/>
          </w:tcPr>
          <w:p w:rsidR="00B725AC" w:rsidRPr="00575178" w:rsidRDefault="00B725AC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b/>
                <w:bCs/>
                <w:color w:val="FFFFFF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b/>
                <w:bCs/>
                <w:color w:val="FFFFFF"/>
                <w:sz w:val="28"/>
                <w:cs/>
              </w:rPr>
              <w:t>จำนวนครั้ง</w:t>
            </w:r>
          </w:p>
          <w:p w:rsidR="00B725AC" w:rsidRPr="00575178" w:rsidRDefault="00B725AC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b/>
                <w:bCs/>
                <w:color w:val="FFFFFF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b/>
                <w:bCs/>
                <w:color w:val="FFFFFF"/>
                <w:sz w:val="28"/>
                <w:cs/>
              </w:rPr>
              <w:t>ที่เข้าร่วมประชุม</w:t>
            </w:r>
          </w:p>
        </w:tc>
        <w:tc>
          <w:tcPr>
            <w:tcW w:w="957" w:type="pct"/>
            <w:vMerge/>
            <w:shd w:val="clear" w:color="auto" w:fill="0066CC"/>
          </w:tcPr>
          <w:p w:rsidR="00B725AC" w:rsidRPr="00575178" w:rsidRDefault="00B725AC" w:rsidP="0041394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  <w:cs/>
              </w:rPr>
            </w:pPr>
          </w:p>
        </w:tc>
      </w:tr>
      <w:tr w:rsidR="00C52FB7" w:rsidRPr="00575178" w:rsidTr="005357BF">
        <w:tc>
          <w:tcPr>
            <w:tcW w:w="1439" w:type="pct"/>
          </w:tcPr>
          <w:p w:rsidR="00B725AC" w:rsidRPr="00575178" w:rsidRDefault="00A0675B" w:rsidP="00A0675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 xml:space="preserve">. </w:t>
            </w:r>
            <w:r w:rsidR="00B725AC"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นายสมชาย คูวิจิตรสุวรรณ</w:t>
            </w:r>
          </w:p>
        </w:tc>
        <w:tc>
          <w:tcPr>
            <w:tcW w:w="1173" w:type="pct"/>
          </w:tcPr>
          <w:p w:rsidR="00B725AC" w:rsidRPr="00575178" w:rsidRDefault="00B725AC" w:rsidP="00B725A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ประธานกรรมการ</w:t>
            </w:r>
          </w:p>
        </w:tc>
        <w:tc>
          <w:tcPr>
            <w:tcW w:w="609" w:type="pct"/>
            <w:shd w:val="clear" w:color="auto" w:fill="auto"/>
          </w:tcPr>
          <w:p w:rsidR="00B725AC" w:rsidRPr="00575178" w:rsidRDefault="00B85984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15</w:t>
            </w:r>
          </w:p>
        </w:tc>
        <w:tc>
          <w:tcPr>
            <w:tcW w:w="822" w:type="pct"/>
            <w:shd w:val="clear" w:color="auto" w:fill="auto"/>
          </w:tcPr>
          <w:p w:rsidR="00B725AC" w:rsidRPr="00575178" w:rsidRDefault="00B85984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15</w:t>
            </w:r>
          </w:p>
        </w:tc>
        <w:tc>
          <w:tcPr>
            <w:tcW w:w="957" w:type="pct"/>
            <w:shd w:val="clear" w:color="auto" w:fill="auto"/>
          </w:tcPr>
          <w:p w:rsidR="00B725AC" w:rsidRPr="00575178" w:rsidRDefault="00B725AC" w:rsidP="0057517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แต่งตั้ง 8 มี.ค. 2559</w:t>
            </w:r>
          </w:p>
        </w:tc>
      </w:tr>
      <w:tr w:rsidR="00C52FB7" w:rsidRPr="00575178" w:rsidTr="005357BF">
        <w:tc>
          <w:tcPr>
            <w:tcW w:w="1439" w:type="pct"/>
          </w:tcPr>
          <w:p w:rsidR="00B725AC" w:rsidRPr="00575178" w:rsidRDefault="00A0675B" w:rsidP="00A0675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 xml:space="preserve">. </w:t>
            </w:r>
            <w:r w:rsidR="00B725AC"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นายอภิวุฒิ ทองคำ</w:t>
            </w:r>
          </w:p>
        </w:tc>
        <w:tc>
          <w:tcPr>
            <w:tcW w:w="1173" w:type="pct"/>
          </w:tcPr>
          <w:p w:rsidR="00B725AC" w:rsidRPr="00575178" w:rsidRDefault="00B725AC" w:rsidP="00B725A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รองประธานกรรมการ</w:t>
            </w:r>
          </w:p>
        </w:tc>
        <w:tc>
          <w:tcPr>
            <w:tcW w:w="609" w:type="pct"/>
            <w:shd w:val="clear" w:color="auto" w:fill="auto"/>
          </w:tcPr>
          <w:p w:rsidR="00B725AC" w:rsidRPr="00575178" w:rsidRDefault="00B85984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15</w:t>
            </w:r>
          </w:p>
        </w:tc>
        <w:tc>
          <w:tcPr>
            <w:tcW w:w="822" w:type="pct"/>
            <w:shd w:val="clear" w:color="auto" w:fill="auto"/>
          </w:tcPr>
          <w:p w:rsidR="00B725AC" w:rsidRPr="00575178" w:rsidRDefault="00B85984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12</w:t>
            </w:r>
          </w:p>
        </w:tc>
        <w:tc>
          <w:tcPr>
            <w:tcW w:w="957" w:type="pct"/>
            <w:shd w:val="clear" w:color="auto" w:fill="auto"/>
          </w:tcPr>
          <w:p w:rsidR="00B725AC" w:rsidRPr="00575178" w:rsidRDefault="00B725AC" w:rsidP="0057517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แต่งตั้ง 14 ก.ย. 2559</w:t>
            </w:r>
          </w:p>
        </w:tc>
      </w:tr>
      <w:tr w:rsidR="00C52FB7" w:rsidRPr="00575178" w:rsidTr="005357BF">
        <w:trPr>
          <w:trHeight w:val="400"/>
        </w:trPr>
        <w:tc>
          <w:tcPr>
            <w:tcW w:w="1439" w:type="pct"/>
          </w:tcPr>
          <w:p w:rsidR="00B725AC" w:rsidRPr="00575178" w:rsidRDefault="00A0675B" w:rsidP="00A0675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 xml:space="preserve">. </w:t>
            </w:r>
            <w:r w:rsidR="00B725AC"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นายสมชาย มีเสน</w:t>
            </w:r>
          </w:p>
        </w:tc>
        <w:tc>
          <w:tcPr>
            <w:tcW w:w="1173" w:type="pct"/>
          </w:tcPr>
          <w:p w:rsidR="00B725AC" w:rsidRPr="00575178" w:rsidRDefault="00B725AC" w:rsidP="00B725A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609" w:type="pct"/>
            <w:shd w:val="clear" w:color="auto" w:fill="auto"/>
          </w:tcPr>
          <w:p w:rsidR="00B725AC" w:rsidRPr="00575178" w:rsidRDefault="00B85984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14</w:t>
            </w:r>
          </w:p>
        </w:tc>
        <w:tc>
          <w:tcPr>
            <w:tcW w:w="822" w:type="pct"/>
            <w:shd w:val="clear" w:color="auto" w:fill="auto"/>
          </w:tcPr>
          <w:p w:rsidR="00B725AC" w:rsidRPr="00575178" w:rsidRDefault="00B85984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12</w:t>
            </w:r>
          </w:p>
        </w:tc>
        <w:tc>
          <w:tcPr>
            <w:tcW w:w="957" w:type="pct"/>
            <w:shd w:val="clear" w:color="auto" w:fill="auto"/>
          </w:tcPr>
          <w:p w:rsidR="00B725AC" w:rsidRPr="00575178" w:rsidRDefault="00B725AC" w:rsidP="0057517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 xml:space="preserve">แต่งตั้ง </w:t>
            </w: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13 </w:t>
            </w: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 xml:space="preserve">ม.ค. </w:t>
            </w: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</w:rPr>
              <w:t>2560</w:t>
            </w:r>
          </w:p>
        </w:tc>
      </w:tr>
      <w:tr w:rsidR="00C52FB7" w:rsidRPr="00575178" w:rsidTr="005357BF">
        <w:trPr>
          <w:trHeight w:val="400"/>
        </w:trPr>
        <w:tc>
          <w:tcPr>
            <w:tcW w:w="1439" w:type="pct"/>
          </w:tcPr>
          <w:p w:rsidR="00267AFD" w:rsidRPr="00575178" w:rsidRDefault="00A0675B" w:rsidP="00A0675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</w:rPr>
              <w:t>4</w:t>
            </w: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 xml:space="preserve">. </w:t>
            </w:r>
            <w:r w:rsidR="00267AFD"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ดร.สุทัศน์ จันกิ่งทอง</w:t>
            </w:r>
          </w:p>
        </w:tc>
        <w:tc>
          <w:tcPr>
            <w:tcW w:w="1173" w:type="pct"/>
          </w:tcPr>
          <w:p w:rsidR="00267AFD" w:rsidRPr="00575178" w:rsidRDefault="00267AFD" w:rsidP="00267AF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609" w:type="pct"/>
            <w:shd w:val="clear" w:color="auto" w:fill="auto"/>
          </w:tcPr>
          <w:p w:rsidR="00267AFD" w:rsidRPr="00575178" w:rsidRDefault="00B85984" w:rsidP="00267AFD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15</w:t>
            </w:r>
          </w:p>
        </w:tc>
        <w:tc>
          <w:tcPr>
            <w:tcW w:w="822" w:type="pct"/>
            <w:shd w:val="clear" w:color="auto" w:fill="auto"/>
          </w:tcPr>
          <w:p w:rsidR="00267AFD" w:rsidRPr="00575178" w:rsidRDefault="00B85984" w:rsidP="00267AFD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15</w:t>
            </w:r>
          </w:p>
        </w:tc>
        <w:tc>
          <w:tcPr>
            <w:tcW w:w="957" w:type="pct"/>
            <w:shd w:val="clear" w:color="auto" w:fill="auto"/>
          </w:tcPr>
          <w:p w:rsidR="00267AFD" w:rsidRPr="00575178" w:rsidRDefault="00575178" w:rsidP="0057517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แต่งตั้ง 9 ต.ค. 2558</w:t>
            </w:r>
          </w:p>
        </w:tc>
      </w:tr>
      <w:tr w:rsidR="00C52FB7" w:rsidRPr="00575178" w:rsidTr="005357BF">
        <w:trPr>
          <w:trHeight w:val="400"/>
        </w:trPr>
        <w:tc>
          <w:tcPr>
            <w:tcW w:w="1439" w:type="pct"/>
          </w:tcPr>
          <w:p w:rsidR="00B725AC" w:rsidRPr="00575178" w:rsidRDefault="00A0675B" w:rsidP="00A0675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</w:rPr>
              <w:t>5</w:t>
            </w: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 xml:space="preserve">. </w:t>
            </w:r>
            <w:r w:rsidR="00B725AC"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ดร.</w:t>
            </w:r>
            <w:proofErr w:type="spellStart"/>
            <w:r w:rsidR="00B725AC"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รัญ</w:t>
            </w:r>
            <w:proofErr w:type="spellEnd"/>
            <w:r w:rsidR="00B725AC"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ชนา รัชตะนาวิน</w:t>
            </w:r>
          </w:p>
        </w:tc>
        <w:tc>
          <w:tcPr>
            <w:tcW w:w="1173" w:type="pct"/>
          </w:tcPr>
          <w:p w:rsidR="00B725AC" w:rsidRPr="00575178" w:rsidRDefault="00B725AC" w:rsidP="00B725A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609" w:type="pct"/>
            <w:shd w:val="clear" w:color="auto" w:fill="auto"/>
          </w:tcPr>
          <w:p w:rsidR="00B725AC" w:rsidRPr="00575178" w:rsidRDefault="00B85984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15</w:t>
            </w:r>
          </w:p>
        </w:tc>
        <w:tc>
          <w:tcPr>
            <w:tcW w:w="822" w:type="pct"/>
            <w:shd w:val="clear" w:color="auto" w:fill="auto"/>
          </w:tcPr>
          <w:p w:rsidR="00B725AC" w:rsidRPr="00575178" w:rsidRDefault="00B85984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12</w:t>
            </w:r>
          </w:p>
        </w:tc>
        <w:tc>
          <w:tcPr>
            <w:tcW w:w="957" w:type="pct"/>
            <w:shd w:val="clear" w:color="auto" w:fill="auto"/>
          </w:tcPr>
          <w:p w:rsidR="00B725AC" w:rsidRPr="00575178" w:rsidRDefault="00575178" w:rsidP="0057517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แต่งตั้ง 9 ต.ค. 2558</w:t>
            </w:r>
          </w:p>
        </w:tc>
      </w:tr>
      <w:tr w:rsidR="00C52FB7" w:rsidRPr="00575178" w:rsidTr="005357BF">
        <w:trPr>
          <w:trHeight w:val="400"/>
        </w:trPr>
        <w:tc>
          <w:tcPr>
            <w:tcW w:w="1439" w:type="pct"/>
            <w:vMerge w:val="restart"/>
          </w:tcPr>
          <w:p w:rsidR="00B725AC" w:rsidRPr="00575178" w:rsidRDefault="00A0675B" w:rsidP="00A0675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</w:rPr>
              <w:t>6</w:t>
            </w: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 xml:space="preserve">. </w:t>
            </w:r>
            <w:r w:rsidR="00B725AC"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นายวุฒิพง</w:t>
            </w:r>
            <w:proofErr w:type="spellStart"/>
            <w:r w:rsidR="00B725AC"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ษ์</w:t>
            </w:r>
            <w:proofErr w:type="spellEnd"/>
            <w:r w:rsidR="00B725AC"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 xml:space="preserve"> อิสระมาลัย</w:t>
            </w:r>
          </w:p>
        </w:tc>
        <w:tc>
          <w:tcPr>
            <w:tcW w:w="1173" w:type="pct"/>
          </w:tcPr>
          <w:p w:rsidR="00B725AC" w:rsidRPr="00575178" w:rsidRDefault="00B725AC" w:rsidP="00B725A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กรรมการอิสระ</w:t>
            </w:r>
          </w:p>
        </w:tc>
        <w:tc>
          <w:tcPr>
            <w:tcW w:w="609" w:type="pct"/>
            <w:shd w:val="clear" w:color="auto" w:fill="auto"/>
          </w:tcPr>
          <w:p w:rsidR="00B725AC" w:rsidRPr="00575178" w:rsidRDefault="00B85984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15</w:t>
            </w:r>
          </w:p>
        </w:tc>
        <w:tc>
          <w:tcPr>
            <w:tcW w:w="822" w:type="pct"/>
            <w:shd w:val="clear" w:color="auto" w:fill="auto"/>
          </w:tcPr>
          <w:p w:rsidR="00B725AC" w:rsidRPr="00575178" w:rsidRDefault="00B85984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11</w:t>
            </w:r>
          </w:p>
        </w:tc>
        <w:tc>
          <w:tcPr>
            <w:tcW w:w="957" w:type="pct"/>
            <w:shd w:val="clear" w:color="auto" w:fill="auto"/>
          </w:tcPr>
          <w:p w:rsidR="00B725AC" w:rsidRPr="00575178" w:rsidRDefault="00B725AC" w:rsidP="00575178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 xml:space="preserve">แต่งตั้ง </w:t>
            </w:r>
            <w:r w:rsidRPr="00575178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15 </w:t>
            </w: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 xml:space="preserve">ก.พ. </w:t>
            </w:r>
            <w:r w:rsidRPr="00575178">
              <w:rPr>
                <w:rFonts w:ascii="TH SarabunPSK" w:eastAsia="Calibri" w:hAnsi="TH SarabunPSK" w:cs="TH SarabunPSK"/>
                <w:color w:val="000000"/>
                <w:sz w:val="28"/>
              </w:rPr>
              <w:t>2560</w:t>
            </w:r>
          </w:p>
        </w:tc>
      </w:tr>
      <w:tr w:rsidR="00C52FB7" w:rsidRPr="00575178" w:rsidTr="005357BF">
        <w:trPr>
          <w:trHeight w:val="400"/>
        </w:trPr>
        <w:tc>
          <w:tcPr>
            <w:tcW w:w="1439" w:type="pct"/>
            <w:vMerge/>
          </w:tcPr>
          <w:p w:rsidR="00B725AC" w:rsidRPr="00575178" w:rsidRDefault="00B725AC" w:rsidP="00A0675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</w:p>
        </w:tc>
        <w:tc>
          <w:tcPr>
            <w:tcW w:w="1173" w:type="pct"/>
          </w:tcPr>
          <w:p w:rsidR="00B725AC" w:rsidRPr="00575178" w:rsidRDefault="00B725AC" w:rsidP="00B725A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ประธานกรรมการตรวจสอบ</w:t>
            </w:r>
          </w:p>
        </w:tc>
        <w:tc>
          <w:tcPr>
            <w:tcW w:w="609" w:type="pct"/>
            <w:shd w:val="clear" w:color="auto" w:fill="auto"/>
          </w:tcPr>
          <w:p w:rsidR="00B725AC" w:rsidRPr="00575178" w:rsidRDefault="008C0E78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8</w:t>
            </w:r>
          </w:p>
        </w:tc>
        <w:tc>
          <w:tcPr>
            <w:tcW w:w="822" w:type="pct"/>
            <w:shd w:val="clear" w:color="auto" w:fill="auto"/>
          </w:tcPr>
          <w:p w:rsidR="00B725AC" w:rsidRPr="00575178" w:rsidRDefault="008C0E78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6</w:t>
            </w:r>
          </w:p>
        </w:tc>
        <w:tc>
          <w:tcPr>
            <w:tcW w:w="957" w:type="pct"/>
            <w:shd w:val="clear" w:color="auto" w:fill="auto"/>
          </w:tcPr>
          <w:p w:rsidR="00B725AC" w:rsidRPr="00575178" w:rsidRDefault="00B725AC" w:rsidP="00575178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 xml:space="preserve">แต่งตั้ง </w:t>
            </w:r>
            <w:r w:rsidRPr="00575178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15 </w:t>
            </w: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 xml:space="preserve">ก.พ. </w:t>
            </w:r>
            <w:r w:rsidRPr="00575178">
              <w:rPr>
                <w:rFonts w:ascii="TH SarabunPSK" w:eastAsia="Calibri" w:hAnsi="TH SarabunPSK" w:cs="TH SarabunPSK"/>
                <w:color w:val="000000"/>
                <w:sz w:val="28"/>
              </w:rPr>
              <w:t>2560</w:t>
            </w:r>
          </w:p>
        </w:tc>
      </w:tr>
      <w:tr w:rsidR="00C52FB7" w:rsidRPr="00575178" w:rsidTr="005357BF">
        <w:trPr>
          <w:trHeight w:val="400"/>
        </w:trPr>
        <w:tc>
          <w:tcPr>
            <w:tcW w:w="1439" w:type="pct"/>
            <w:vMerge w:val="restart"/>
            <w:shd w:val="clear" w:color="auto" w:fill="auto"/>
          </w:tcPr>
          <w:p w:rsidR="00B725AC" w:rsidRPr="00575178" w:rsidRDefault="00A0675B" w:rsidP="00A0675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</w:rPr>
              <w:t>7</w:t>
            </w: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 xml:space="preserve">. </w:t>
            </w:r>
            <w:r w:rsidR="00B725AC"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น.ส.ประภัสสร มงคลมะไฟ</w:t>
            </w:r>
          </w:p>
        </w:tc>
        <w:tc>
          <w:tcPr>
            <w:tcW w:w="1173" w:type="pct"/>
          </w:tcPr>
          <w:p w:rsidR="00B725AC" w:rsidRPr="00575178" w:rsidRDefault="00B725AC" w:rsidP="00B725A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กรรมการอิสระ</w:t>
            </w:r>
          </w:p>
        </w:tc>
        <w:tc>
          <w:tcPr>
            <w:tcW w:w="609" w:type="pct"/>
            <w:shd w:val="clear" w:color="auto" w:fill="auto"/>
          </w:tcPr>
          <w:p w:rsidR="00B725AC" w:rsidRPr="00575178" w:rsidRDefault="0041394C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15</w:t>
            </w:r>
          </w:p>
        </w:tc>
        <w:tc>
          <w:tcPr>
            <w:tcW w:w="822" w:type="pct"/>
            <w:shd w:val="clear" w:color="auto" w:fill="auto"/>
          </w:tcPr>
          <w:p w:rsidR="00B725AC" w:rsidRPr="00575178" w:rsidRDefault="0041394C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12</w:t>
            </w:r>
          </w:p>
        </w:tc>
        <w:tc>
          <w:tcPr>
            <w:tcW w:w="957" w:type="pct"/>
            <w:shd w:val="clear" w:color="auto" w:fill="auto"/>
          </w:tcPr>
          <w:p w:rsidR="00B725AC" w:rsidRPr="00575178" w:rsidRDefault="00575178" w:rsidP="00575178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แต่งตั้ง 9 ต.ค. 2558</w:t>
            </w:r>
          </w:p>
        </w:tc>
      </w:tr>
      <w:tr w:rsidR="00C52FB7" w:rsidRPr="00575178" w:rsidTr="005357BF">
        <w:trPr>
          <w:trHeight w:val="400"/>
        </w:trPr>
        <w:tc>
          <w:tcPr>
            <w:tcW w:w="1439" w:type="pct"/>
            <w:vMerge/>
            <w:shd w:val="clear" w:color="auto" w:fill="auto"/>
          </w:tcPr>
          <w:p w:rsidR="00B725AC" w:rsidRPr="00575178" w:rsidRDefault="00B725AC" w:rsidP="00A0675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</w:p>
        </w:tc>
        <w:tc>
          <w:tcPr>
            <w:tcW w:w="1173" w:type="pct"/>
          </w:tcPr>
          <w:p w:rsidR="00B725AC" w:rsidRPr="00575178" w:rsidRDefault="00B725AC" w:rsidP="00B725A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กรรมการตรวจสอบ</w:t>
            </w:r>
          </w:p>
        </w:tc>
        <w:tc>
          <w:tcPr>
            <w:tcW w:w="609" w:type="pct"/>
            <w:shd w:val="clear" w:color="auto" w:fill="auto"/>
          </w:tcPr>
          <w:p w:rsidR="00B725AC" w:rsidRPr="00575178" w:rsidRDefault="00B85984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9</w:t>
            </w:r>
          </w:p>
        </w:tc>
        <w:tc>
          <w:tcPr>
            <w:tcW w:w="822" w:type="pct"/>
            <w:shd w:val="clear" w:color="auto" w:fill="auto"/>
          </w:tcPr>
          <w:p w:rsidR="00B725AC" w:rsidRPr="00575178" w:rsidRDefault="00B85984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9</w:t>
            </w:r>
          </w:p>
        </w:tc>
        <w:tc>
          <w:tcPr>
            <w:tcW w:w="957" w:type="pct"/>
            <w:shd w:val="clear" w:color="auto" w:fill="auto"/>
          </w:tcPr>
          <w:p w:rsidR="00B725AC" w:rsidRPr="00575178" w:rsidRDefault="00575178" w:rsidP="00575178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  <w:cs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แต่งตั้ง 9 ต.ค. 2558</w:t>
            </w:r>
            <w:r w:rsidR="00267AFD"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-</w:t>
            </w:r>
          </w:p>
        </w:tc>
      </w:tr>
      <w:tr w:rsidR="00C52FB7" w:rsidRPr="00575178" w:rsidTr="005357BF">
        <w:trPr>
          <w:trHeight w:val="400"/>
        </w:trPr>
        <w:tc>
          <w:tcPr>
            <w:tcW w:w="1439" w:type="pct"/>
            <w:vMerge w:val="restart"/>
            <w:shd w:val="clear" w:color="auto" w:fill="auto"/>
          </w:tcPr>
          <w:p w:rsidR="00B725AC" w:rsidRPr="00575178" w:rsidRDefault="00A0675B" w:rsidP="00A0675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</w:rPr>
              <w:t>8</w:t>
            </w: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 xml:space="preserve">. </w:t>
            </w:r>
            <w:r w:rsidR="00B725AC"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ดร.สรัณยา แสงหิรัญ</w:t>
            </w:r>
          </w:p>
        </w:tc>
        <w:tc>
          <w:tcPr>
            <w:tcW w:w="1173" w:type="pct"/>
          </w:tcPr>
          <w:p w:rsidR="00B725AC" w:rsidRPr="00575178" w:rsidRDefault="00B725AC" w:rsidP="00B725A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กรรมการอิสระ</w:t>
            </w:r>
          </w:p>
        </w:tc>
        <w:tc>
          <w:tcPr>
            <w:tcW w:w="609" w:type="pct"/>
            <w:shd w:val="clear" w:color="auto" w:fill="auto"/>
          </w:tcPr>
          <w:p w:rsidR="00B725AC" w:rsidRPr="00575178" w:rsidRDefault="0041394C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15</w:t>
            </w:r>
          </w:p>
        </w:tc>
        <w:tc>
          <w:tcPr>
            <w:tcW w:w="822" w:type="pct"/>
            <w:shd w:val="clear" w:color="auto" w:fill="auto"/>
          </w:tcPr>
          <w:p w:rsidR="00B725AC" w:rsidRPr="00575178" w:rsidRDefault="0041394C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14</w:t>
            </w:r>
          </w:p>
        </w:tc>
        <w:tc>
          <w:tcPr>
            <w:tcW w:w="957" w:type="pct"/>
            <w:shd w:val="clear" w:color="auto" w:fill="auto"/>
          </w:tcPr>
          <w:p w:rsidR="00B725AC" w:rsidRPr="00575178" w:rsidRDefault="00B725AC" w:rsidP="00575178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 xml:space="preserve">แต่งตั้ง </w:t>
            </w:r>
            <w:r w:rsidRPr="00575178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27 </w:t>
            </w: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 xml:space="preserve">ธ.ค. </w:t>
            </w:r>
            <w:r w:rsidRPr="00575178">
              <w:rPr>
                <w:rFonts w:ascii="TH SarabunPSK" w:eastAsia="Calibri" w:hAnsi="TH SarabunPSK" w:cs="TH SarabunPSK"/>
                <w:color w:val="000000"/>
                <w:sz w:val="28"/>
              </w:rPr>
              <w:t>2559</w:t>
            </w:r>
          </w:p>
        </w:tc>
      </w:tr>
      <w:tr w:rsidR="00C52FB7" w:rsidRPr="00575178" w:rsidTr="005357BF">
        <w:trPr>
          <w:trHeight w:val="400"/>
        </w:trPr>
        <w:tc>
          <w:tcPr>
            <w:tcW w:w="1439" w:type="pct"/>
            <w:vMerge/>
            <w:shd w:val="clear" w:color="auto" w:fill="auto"/>
          </w:tcPr>
          <w:p w:rsidR="00B725AC" w:rsidRPr="00575178" w:rsidRDefault="00B725AC" w:rsidP="00A0675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</w:p>
        </w:tc>
        <w:tc>
          <w:tcPr>
            <w:tcW w:w="1173" w:type="pct"/>
          </w:tcPr>
          <w:p w:rsidR="00B725AC" w:rsidRPr="00575178" w:rsidRDefault="00B725AC" w:rsidP="00B725A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กรรมการตรวจสอบ</w:t>
            </w:r>
          </w:p>
        </w:tc>
        <w:tc>
          <w:tcPr>
            <w:tcW w:w="609" w:type="pct"/>
            <w:shd w:val="clear" w:color="auto" w:fill="auto"/>
          </w:tcPr>
          <w:p w:rsidR="00B725AC" w:rsidRPr="00575178" w:rsidRDefault="008C0E78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9</w:t>
            </w:r>
          </w:p>
        </w:tc>
        <w:tc>
          <w:tcPr>
            <w:tcW w:w="822" w:type="pct"/>
            <w:shd w:val="clear" w:color="auto" w:fill="auto"/>
          </w:tcPr>
          <w:p w:rsidR="00B725AC" w:rsidRPr="00575178" w:rsidRDefault="008C0E78" w:rsidP="00B725AC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9</w:t>
            </w:r>
          </w:p>
        </w:tc>
        <w:tc>
          <w:tcPr>
            <w:tcW w:w="957" w:type="pct"/>
            <w:shd w:val="clear" w:color="auto" w:fill="auto"/>
          </w:tcPr>
          <w:p w:rsidR="00B725AC" w:rsidRPr="00575178" w:rsidRDefault="00B725AC" w:rsidP="00575178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 xml:space="preserve">แต่งตั้ง </w:t>
            </w:r>
            <w:r w:rsidRPr="00575178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27 </w:t>
            </w:r>
            <w:r w:rsidRPr="00575178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 xml:space="preserve">ธ.ค. </w:t>
            </w:r>
            <w:r w:rsidRPr="00575178">
              <w:rPr>
                <w:rFonts w:ascii="TH SarabunPSK" w:eastAsia="Calibri" w:hAnsi="TH SarabunPSK" w:cs="TH SarabunPSK"/>
                <w:color w:val="000000"/>
                <w:sz w:val="28"/>
              </w:rPr>
              <w:t>2559</w:t>
            </w:r>
          </w:p>
        </w:tc>
      </w:tr>
    </w:tbl>
    <w:p w:rsidR="00037960" w:rsidRDefault="00037960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8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ผู้บริหาร</w:t>
      </w:r>
    </w:p>
    <w:p w:rsidR="005971A4" w:rsidRPr="005971A4" w:rsidRDefault="005971A4" w:rsidP="005971A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971A4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E21474">
        <w:rPr>
          <w:rFonts w:ascii="Cordia New" w:eastAsia="Calibri" w:hAnsi="Cordia New" w:cs="Cordia New" w:hint="cs"/>
          <w:sz w:val="30"/>
          <w:szCs w:val="30"/>
          <w:cs/>
        </w:rPr>
        <w:t>31 ธันวาคม</w:t>
      </w:r>
      <w:r w:rsidRPr="005971A4">
        <w:rPr>
          <w:rFonts w:ascii="Cordia New" w:eastAsia="Calibri" w:hAnsi="Cordia New" w:cs="Cordia New" w:hint="cs"/>
          <w:sz w:val="30"/>
          <w:szCs w:val="30"/>
          <w:cs/>
        </w:rPr>
        <w:t xml:space="preserve"> 2560</w:t>
      </w:r>
      <w:r w:rsidRPr="005971A4">
        <w:rPr>
          <w:rFonts w:ascii="Cordia New" w:eastAsia="Calibri" w:hAnsi="Cordia New" w:cs="Cordia New"/>
          <w:sz w:val="30"/>
          <w:szCs w:val="30"/>
          <w:cs/>
        </w:rPr>
        <w:t xml:space="preserve"> ผู้บริหารบริษัท เอคิว เอสเตท จำกัด (มหาชน) มีจำนวน </w:t>
      </w:r>
      <w:r w:rsidR="00E21474">
        <w:rPr>
          <w:rFonts w:ascii="Cordia New" w:eastAsia="Calibri" w:hAnsi="Cordia New" w:cs="Cordia New" w:hint="cs"/>
          <w:sz w:val="30"/>
          <w:szCs w:val="30"/>
          <w:cs/>
        </w:rPr>
        <w:t>6</w:t>
      </w:r>
      <w:r w:rsidRPr="005971A4">
        <w:rPr>
          <w:rFonts w:ascii="Cordia New" w:eastAsia="Calibri" w:hAnsi="Cordia New" w:cs="Cordia New"/>
          <w:sz w:val="30"/>
          <w:szCs w:val="30"/>
          <w:cs/>
        </w:rPr>
        <w:t xml:space="preserve"> ท่าน ดังนี้</w:t>
      </w:r>
    </w:p>
    <w:tbl>
      <w:tblPr>
        <w:tblW w:w="9660" w:type="dxa"/>
        <w:tblInd w:w="-10" w:type="dxa"/>
        <w:tblLook w:val="04A0" w:firstRow="1" w:lastRow="0" w:firstColumn="1" w:lastColumn="0" w:noHBand="0" w:noVBand="1"/>
      </w:tblPr>
      <w:tblGrid>
        <w:gridCol w:w="4360"/>
        <w:gridCol w:w="5300"/>
      </w:tblGrid>
      <w:tr w:rsidR="002B58EC" w:rsidRPr="00575178" w:rsidTr="002B58EC">
        <w:trPr>
          <w:trHeight w:val="450"/>
        </w:trPr>
        <w:tc>
          <w:tcPr>
            <w:tcW w:w="4360" w:type="dxa"/>
            <w:tcBorders>
              <w:top w:val="single" w:sz="8" w:space="0" w:color="000099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000000" w:fill="0066CC"/>
            <w:vAlign w:val="center"/>
            <w:hideMark/>
          </w:tcPr>
          <w:p w:rsidR="002B58EC" w:rsidRPr="00575178" w:rsidRDefault="002B58EC" w:rsidP="002B58E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FFFFFF"/>
                <w:sz w:val="32"/>
                <w:szCs w:val="32"/>
              </w:rPr>
            </w:pPr>
            <w:r w:rsidRPr="00575178">
              <w:rPr>
                <w:rFonts w:ascii="TH SarabunPSK" w:eastAsia="Times New Roman" w:hAnsi="TH SarabunPSK" w:cs="TH SarabunPSK"/>
                <w:b/>
                <w:bCs/>
                <w:color w:val="FFFFFF"/>
                <w:sz w:val="32"/>
                <w:szCs w:val="32"/>
                <w:cs/>
              </w:rPr>
              <w:t>รายชื่อผู้บริหาร</w:t>
            </w:r>
          </w:p>
        </w:tc>
        <w:tc>
          <w:tcPr>
            <w:tcW w:w="5300" w:type="dxa"/>
            <w:tcBorders>
              <w:top w:val="single" w:sz="8" w:space="0" w:color="000099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vAlign w:val="center"/>
            <w:hideMark/>
          </w:tcPr>
          <w:p w:rsidR="002B58EC" w:rsidRPr="00575178" w:rsidRDefault="002B58EC" w:rsidP="002B58E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FFFFFF"/>
                <w:sz w:val="32"/>
                <w:szCs w:val="32"/>
              </w:rPr>
            </w:pPr>
            <w:r w:rsidRPr="00575178">
              <w:rPr>
                <w:rFonts w:ascii="TH SarabunPSK" w:eastAsia="Times New Roman" w:hAnsi="TH SarabunPSK" w:cs="TH SarabunPSK"/>
                <w:b/>
                <w:bCs/>
                <w:color w:val="FFFFFF"/>
                <w:sz w:val="32"/>
                <w:szCs w:val="32"/>
                <w:cs/>
              </w:rPr>
              <w:t>ตำแหน่ง</w:t>
            </w:r>
          </w:p>
        </w:tc>
      </w:tr>
      <w:tr w:rsidR="002B58EC" w:rsidRPr="00575178" w:rsidTr="002B58EC">
        <w:trPr>
          <w:trHeight w:val="480"/>
        </w:trPr>
        <w:tc>
          <w:tcPr>
            <w:tcW w:w="4360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vAlign w:val="center"/>
            <w:hideMark/>
          </w:tcPr>
          <w:p w:rsidR="002B58EC" w:rsidRPr="00575178" w:rsidRDefault="002B58EC" w:rsidP="002B58E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</w:t>
            </w:r>
            <w:r w:rsidRPr="00575178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. นายอภิวุฒิ ทองคำ</w:t>
            </w:r>
          </w:p>
        </w:tc>
        <w:tc>
          <w:tcPr>
            <w:tcW w:w="5300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vAlign w:val="center"/>
            <w:hideMark/>
          </w:tcPr>
          <w:p w:rsidR="002B58EC" w:rsidRPr="00575178" w:rsidRDefault="002B58EC" w:rsidP="002B58E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กรรมการบริหาร และ ประธานเจ้าหน้าที่บริหาร</w:t>
            </w:r>
          </w:p>
        </w:tc>
      </w:tr>
      <w:tr w:rsidR="002B58EC" w:rsidRPr="00575178" w:rsidTr="002B58EC">
        <w:trPr>
          <w:trHeight w:val="480"/>
        </w:trPr>
        <w:tc>
          <w:tcPr>
            <w:tcW w:w="4360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vAlign w:val="center"/>
            <w:hideMark/>
          </w:tcPr>
          <w:p w:rsidR="002B58EC" w:rsidRPr="00575178" w:rsidRDefault="002B58EC" w:rsidP="002B58E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  <w:r w:rsidRPr="00575178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. นายสมชาย มีเสน</w:t>
            </w:r>
          </w:p>
        </w:tc>
        <w:tc>
          <w:tcPr>
            <w:tcW w:w="5300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vAlign w:val="center"/>
            <w:hideMark/>
          </w:tcPr>
          <w:p w:rsidR="002B58EC" w:rsidRPr="00575178" w:rsidRDefault="002B58EC" w:rsidP="002B58E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กรรมการบริหาร</w:t>
            </w:r>
          </w:p>
        </w:tc>
      </w:tr>
      <w:tr w:rsidR="002B58EC" w:rsidRPr="00575178" w:rsidTr="002B58EC">
        <w:trPr>
          <w:trHeight w:val="480"/>
        </w:trPr>
        <w:tc>
          <w:tcPr>
            <w:tcW w:w="4360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vAlign w:val="center"/>
            <w:hideMark/>
          </w:tcPr>
          <w:p w:rsidR="002B58EC" w:rsidRPr="00575178" w:rsidRDefault="002B58EC" w:rsidP="002B58E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3. ดร.สุทัศน์ จันกิ่งทอง</w:t>
            </w:r>
          </w:p>
        </w:tc>
        <w:tc>
          <w:tcPr>
            <w:tcW w:w="5300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vAlign w:val="center"/>
            <w:hideMark/>
          </w:tcPr>
          <w:p w:rsidR="002B58EC" w:rsidRPr="00575178" w:rsidRDefault="002B58EC" w:rsidP="002B58E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กรรมการบริหาร และ ประธานเจ้าหน้าที่ฝ่ายการตลาด</w:t>
            </w:r>
          </w:p>
        </w:tc>
      </w:tr>
      <w:tr w:rsidR="002B58EC" w:rsidRPr="00575178" w:rsidTr="002B58EC">
        <w:trPr>
          <w:trHeight w:val="480"/>
        </w:trPr>
        <w:tc>
          <w:tcPr>
            <w:tcW w:w="4360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vAlign w:val="center"/>
            <w:hideMark/>
          </w:tcPr>
          <w:p w:rsidR="002B58EC" w:rsidRPr="00575178" w:rsidRDefault="002B58EC" w:rsidP="002B58E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4. ดร.</w:t>
            </w:r>
            <w:proofErr w:type="spellStart"/>
            <w:r w:rsidRPr="00575178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รัญ</w:t>
            </w:r>
            <w:proofErr w:type="spellEnd"/>
            <w:r w:rsidRPr="00575178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ชนา รัชตะนาวิน</w:t>
            </w:r>
          </w:p>
        </w:tc>
        <w:tc>
          <w:tcPr>
            <w:tcW w:w="5300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vAlign w:val="center"/>
            <w:hideMark/>
          </w:tcPr>
          <w:p w:rsidR="002B58EC" w:rsidRPr="00575178" w:rsidRDefault="002B58EC" w:rsidP="002B58E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กรรมการบริหาร</w:t>
            </w:r>
          </w:p>
        </w:tc>
      </w:tr>
      <w:tr w:rsidR="002B58EC" w:rsidRPr="00575178" w:rsidTr="002B58EC">
        <w:trPr>
          <w:trHeight w:val="480"/>
        </w:trPr>
        <w:tc>
          <w:tcPr>
            <w:tcW w:w="4360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vAlign w:val="center"/>
            <w:hideMark/>
          </w:tcPr>
          <w:p w:rsidR="002B58EC" w:rsidRPr="00575178" w:rsidRDefault="002B58EC" w:rsidP="002B58E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5. นายวิรัตน์ เอี้ยวอักษร</w:t>
            </w:r>
          </w:p>
        </w:tc>
        <w:tc>
          <w:tcPr>
            <w:tcW w:w="5300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vAlign w:val="center"/>
            <w:hideMark/>
          </w:tcPr>
          <w:p w:rsidR="002B58EC" w:rsidRPr="00575178" w:rsidRDefault="002B58EC" w:rsidP="002B58E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ประธานเจ้าหน้าที่ฝ่ายปฏิบัติการ</w:t>
            </w:r>
          </w:p>
        </w:tc>
      </w:tr>
      <w:tr w:rsidR="002B58EC" w:rsidRPr="00575178" w:rsidTr="002B58EC">
        <w:trPr>
          <w:trHeight w:val="465"/>
        </w:trPr>
        <w:tc>
          <w:tcPr>
            <w:tcW w:w="4360" w:type="dxa"/>
            <w:vMerge w:val="restart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vAlign w:val="center"/>
            <w:hideMark/>
          </w:tcPr>
          <w:p w:rsidR="002B58EC" w:rsidRPr="00575178" w:rsidRDefault="002B58EC" w:rsidP="002B58E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6. นางปราณี หิรัญบรรเทา</w:t>
            </w:r>
          </w:p>
        </w:tc>
        <w:tc>
          <w:tcPr>
            <w:tcW w:w="5300" w:type="dxa"/>
            <w:tcBorders>
              <w:top w:val="nil"/>
              <w:left w:val="nil"/>
              <w:bottom w:val="nil"/>
              <w:right w:val="single" w:sz="8" w:space="0" w:color="000099"/>
            </w:tcBorders>
            <w:shd w:val="clear" w:color="auto" w:fill="auto"/>
            <w:vAlign w:val="center"/>
            <w:hideMark/>
          </w:tcPr>
          <w:p w:rsidR="002B58EC" w:rsidRPr="00575178" w:rsidRDefault="002B58EC" w:rsidP="002B58E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ผู้ช่วยกรรมการผู้จัดการฝ่ายปฏิบัติการ / </w:t>
            </w:r>
          </w:p>
        </w:tc>
      </w:tr>
      <w:tr w:rsidR="002B58EC" w:rsidRPr="00575178" w:rsidTr="002B58EC">
        <w:trPr>
          <w:trHeight w:val="480"/>
        </w:trPr>
        <w:tc>
          <w:tcPr>
            <w:tcW w:w="4360" w:type="dxa"/>
            <w:vMerge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vAlign w:val="center"/>
            <w:hideMark/>
          </w:tcPr>
          <w:p w:rsidR="002B58EC" w:rsidRPr="00575178" w:rsidRDefault="002B58EC" w:rsidP="002B58E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300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vAlign w:val="center"/>
            <w:hideMark/>
          </w:tcPr>
          <w:p w:rsidR="002B58EC" w:rsidRPr="00575178" w:rsidRDefault="002B58EC" w:rsidP="002B58E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575178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ผู้อำนวยการสายบัญชีและการเงิน</w:t>
            </w:r>
          </w:p>
        </w:tc>
      </w:tr>
    </w:tbl>
    <w:p w:rsidR="00442E6F" w:rsidRDefault="00737FC9" w:rsidP="00737FC9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37FC9">
        <w:rPr>
          <w:rFonts w:ascii="Cordia New" w:eastAsia="Calibri" w:hAnsi="Cordia New" w:cs="Cordia New"/>
          <w:sz w:val="30"/>
          <w:szCs w:val="30"/>
          <w:cs/>
        </w:rPr>
        <w:t>โดยมีรายละเอียดเกี่ยวกับผู้บริหารปรากฏตามเอกสารแนบ 1</w:t>
      </w:r>
    </w:p>
    <w:p w:rsidR="00442E6F" w:rsidRDefault="00442E6F" w:rsidP="00737FC9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442E6F" w:rsidRDefault="00442E6F" w:rsidP="00737FC9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  <w:cs/>
        </w:rPr>
        <w:sectPr w:rsidR="00442E6F" w:rsidSect="00F91135">
          <w:headerReference w:type="default" r:id="rId8"/>
          <w:footerReference w:type="default" r:id="rId9"/>
          <w:pgSz w:w="11909" w:h="16834" w:code="9"/>
          <w:pgMar w:top="1440" w:right="1440" w:bottom="1440" w:left="1440" w:header="360" w:footer="510" w:gutter="0"/>
          <w:pgNumType w:start="48"/>
          <w:cols w:space="720"/>
          <w:docGrid w:linePitch="360"/>
        </w:sectPr>
      </w:pPr>
    </w:p>
    <w:p w:rsidR="007E46B5" w:rsidRPr="00575178" w:rsidRDefault="007E46B5" w:rsidP="007E46B5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0"/>
          <w:szCs w:val="30"/>
        </w:rPr>
      </w:pPr>
      <w:r w:rsidRPr="00575178">
        <w:rPr>
          <w:rFonts w:ascii="TH SarabunPSK" w:eastAsia="Calibri" w:hAnsi="TH SarabunPSK" w:cs="TH SarabunPSK"/>
          <w:b/>
          <w:bCs/>
          <w:sz w:val="30"/>
          <w:szCs w:val="30"/>
          <w:cs/>
        </w:rPr>
        <w:lastRenderedPageBreak/>
        <w:t>โครงสร้างการบริหารจัดการ</w:t>
      </w:r>
    </w:p>
    <w:p w:rsidR="005971A4" w:rsidRPr="00575178" w:rsidRDefault="007E46B5" w:rsidP="007E46B5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0"/>
          <w:szCs w:val="30"/>
        </w:rPr>
      </w:pPr>
      <w:r w:rsidRPr="00575178">
        <w:rPr>
          <w:rFonts w:ascii="TH SarabunPSK" w:eastAsia="Calibri" w:hAnsi="TH SarabunPSK" w:cs="TH SarabunPSK"/>
          <w:b/>
          <w:bCs/>
          <w:sz w:val="30"/>
          <w:szCs w:val="30"/>
          <w:cs/>
        </w:rPr>
        <w:t xml:space="preserve">บริษัท เอคิว เอสเตท จำกัด (มหาชน) และบริษัทย่อย ณ วันที่ </w:t>
      </w:r>
      <w:r w:rsidR="00244700" w:rsidRPr="00575178">
        <w:rPr>
          <w:rFonts w:ascii="TH SarabunPSK" w:eastAsia="Calibri" w:hAnsi="TH SarabunPSK" w:cs="TH SarabunPSK"/>
          <w:b/>
          <w:bCs/>
          <w:sz w:val="30"/>
          <w:szCs w:val="30"/>
          <w:cs/>
        </w:rPr>
        <w:t>31 ธันวาคม 2560</w:t>
      </w:r>
    </w:p>
    <w:p w:rsidR="00442E6F" w:rsidRDefault="00442E6F" w:rsidP="002877C8">
      <w:pPr>
        <w:spacing w:before="120" w:after="0" w:line="240" w:lineRule="auto"/>
        <w:ind w:left="-720"/>
        <w:rPr>
          <w:rFonts w:ascii="TH SarabunPSK" w:eastAsia="Calibri" w:hAnsi="TH SarabunPSK" w:cs="TH SarabunPSK"/>
          <w:b/>
          <w:bCs/>
          <w:color w:val="000099"/>
          <w:sz w:val="36"/>
          <w:szCs w:val="36"/>
        </w:rPr>
      </w:pPr>
    </w:p>
    <w:p w:rsidR="00720EFB" w:rsidRPr="00575178" w:rsidRDefault="00720EFB" w:rsidP="002877C8">
      <w:pPr>
        <w:spacing w:before="120" w:after="0" w:line="240" w:lineRule="auto"/>
        <w:ind w:left="-720"/>
        <w:rPr>
          <w:rFonts w:ascii="TH SarabunPSK" w:eastAsia="Calibri" w:hAnsi="TH SarabunPSK" w:cs="TH SarabunPSK"/>
          <w:b/>
          <w:bCs/>
          <w:color w:val="000099"/>
          <w:sz w:val="36"/>
          <w:szCs w:val="36"/>
          <w:cs/>
        </w:rPr>
        <w:sectPr w:rsidR="00720EFB" w:rsidRPr="00575178" w:rsidSect="00442E6F">
          <w:headerReference w:type="default" r:id="rId10"/>
          <w:footerReference w:type="default" r:id="rId11"/>
          <w:pgSz w:w="16834" w:h="11909" w:orient="landscape" w:code="9"/>
          <w:pgMar w:top="1440" w:right="1440" w:bottom="1440" w:left="1440" w:header="360" w:footer="504" w:gutter="0"/>
          <w:cols w:space="720"/>
          <w:docGrid w:linePitch="360"/>
        </w:sectPr>
      </w:pPr>
      <w:r w:rsidRPr="00FD46B0">
        <w:rPr>
          <w:noProof/>
        </w:rPr>
        <w:drawing>
          <wp:inline distT="0" distB="0" distL="0" distR="0" wp14:anchorId="1DF742EB" wp14:editId="31CF0418">
            <wp:extent cx="8860790" cy="4381326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0790" cy="4381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7960" w:rsidRPr="00575178" w:rsidRDefault="00037960" w:rsidP="00037960">
      <w:pPr>
        <w:spacing w:before="120" w:after="0" w:line="240" w:lineRule="auto"/>
        <w:rPr>
          <w:rFonts w:ascii="TH SarabunPSK" w:eastAsia="Calibri" w:hAnsi="TH SarabunPSK" w:cs="TH SarabunPSK"/>
          <w:b/>
          <w:bCs/>
          <w:color w:val="000099"/>
          <w:sz w:val="32"/>
          <w:szCs w:val="32"/>
        </w:rPr>
      </w:pP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8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575178">
        <w:rPr>
          <w:rFonts w:ascii="TH SarabunPSK" w:eastAsia="Calibri" w:hAnsi="TH SarabunPSK" w:cs="TH SarabunPSK"/>
          <w:b/>
          <w:bCs/>
          <w:color w:val="000099"/>
          <w:sz w:val="32"/>
          <w:szCs w:val="32"/>
          <w:cs/>
        </w:rPr>
        <w:t>เลขานุการบริษัท</w:t>
      </w:r>
    </w:p>
    <w:p w:rsidR="00D93543" w:rsidRPr="00575178" w:rsidRDefault="00475E22" w:rsidP="00794BCB">
      <w:pPr>
        <w:spacing w:before="120"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575178">
        <w:rPr>
          <w:rFonts w:ascii="TH SarabunPSK" w:eastAsia="Calibri" w:hAnsi="TH SarabunPSK" w:cs="TH SarabunPSK"/>
          <w:sz w:val="32"/>
          <w:szCs w:val="32"/>
          <w:cs/>
        </w:rPr>
        <w:t>ที่ประชุมคณะกรรมการบริษัทปี 2556</w:t>
      </w:r>
      <w:r w:rsidR="00794BCB" w:rsidRPr="00575178">
        <w:rPr>
          <w:rFonts w:ascii="TH SarabunPSK" w:eastAsia="Calibri" w:hAnsi="TH SarabunPSK" w:cs="TH SarabunPSK"/>
          <w:sz w:val="32"/>
          <w:szCs w:val="32"/>
          <w:cs/>
        </w:rPr>
        <w:t xml:space="preserve"> ได้มีมติแต่งตั้งนายอภิรัฐ อินทรชู ให้ดำรงตำแหน่งเป็นเลขานุการบริษัท โดยมีหน้าที่ตามพระราชบัญญัติหลักทรัพย์และตลาดหลักทรัพย์ (ฉบับที่ </w:t>
      </w:r>
      <w:r w:rsidR="00794BCB" w:rsidRPr="00575178">
        <w:rPr>
          <w:rFonts w:ascii="TH SarabunPSK" w:eastAsia="Calibri" w:hAnsi="TH SarabunPSK" w:cs="TH SarabunPSK"/>
          <w:sz w:val="32"/>
          <w:szCs w:val="32"/>
        </w:rPr>
        <w:t>4</w:t>
      </w:r>
      <w:r w:rsidR="00794BCB" w:rsidRPr="00575178">
        <w:rPr>
          <w:rFonts w:ascii="TH SarabunPSK" w:eastAsia="Calibri" w:hAnsi="TH SarabunPSK" w:cs="TH SarabunPSK"/>
          <w:sz w:val="32"/>
          <w:szCs w:val="32"/>
          <w:cs/>
        </w:rPr>
        <w:t xml:space="preserve">) พ.ศ. </w:t>
      </w:r>
      <w:r w:rsidR="00794BCB" w:rsidRPr="00575178">
        <w:rPr>
          <w:rFonts w:ascii="TH SarabunPSK" w:eastAsia="Calibri" w:hAnsi="TH SarabunPSK" w:cs="TH SarabunPSK"/>
          <w:sz w:val="32"/>
          <w:szCs w:val="32"/>
        </w:rPr>
        <w:t xml:space="preserve">2551 </w:t>
      </w:r>
      <w:r w:rsidR="00794BCB" w:rsidRPr="00575178">
        <w:rPr>
          <w:rFonts w:ascii="TH SarabunPSK" w:eastAsia="Calibri" w:hAnsi="TH SarabunPSK" w:cs="TH SarabunPSK"/>
          <w:sz w:val="32"/>
          <w:szCs w:val="32"/>
          <w:cs/>
        </w:rPr>
        <w:t>ซึ่งเลขานุการบริษัทรับผิดชอบการจัดทำและเก็บรักษาทะเบียนกรรมการ หนังสือนัดประชุมคณะกรรมการ รายงานการประชุมคณะกรรมการ และรายงานประจำปีของบริษัท หนังสือนัดประชุมผู้ถือหุ้น และรายงานการประชุมผู้ถือหุ้น เก็บรักษารายงานการมีส่วนได้เสียที่รายงานโดยกรรมการหรือผู้บริหาร รวมทั้งดำเนินการ</w:t>
      </w:r>
      <w:proofErr w:type="spellStart"/>
      <w:r w:rsidR="00794BCB" w:rsidRPr="00575178">
        <w:rPr>
          <w:rFonts w:ascii="TH SarabunPSK" w:eastAsia="Calibri" w:hAnsi="TH SarabunPSK" w:cs="TH SarabunPSK"/>
          <w:sz w:val="32"/>
          <w:szCs w:val="32"/>
          <w:cs/>
        </w:rPr>
        <w:t>อื่นๆ</w:t>
      </w:r>
      <w:proofErr w:type="spellEnd"/>
      <w:r w:rsidR="00794BCB" w:rsidRPr="00575178">
        <w:rPr>
          <w:rFonts w:ascii="TH SarabunPSK" w:eastAsia="Calibri" w:hAnsi="TH SarabunPSK" w:cs="TH SarabunPSK"/>
          <w:sz w:val="32"/>
          <w:szCs w:val="32"/>
          <w:cs/>
        </w:rPr>
        <w:t xml:space="preserve"> ตามที่คณะกรรมการกำกับตลาดทุนประกาศกำหนด ในนามของบริษัทหรือคณะกรรมการ โดยคุณสมบัติของผู้ดำรงตำแหน่งเป็นเลขานุการบริษัทปรากฏตามเอกสารแนบ </w:t>
      </w:r>
      <w:r w:rsidR="00794BCB" w:rsidRPr="00575178">
        <w:rPr>
          <w:rFonts w:ascii="TH SarabunPSK" w:eastAsia="Calibri" w:hAnsi="TH SarabunPSK" w:cs="TH SarabunPSK"/>
          <w:sz w:val="32"/>
          <w:szCs w:val="32"/>
        </w:rPr>
        <w:t>1</w:t>
      </w:r>
    </w:p>
    <w:p w:rsidR="00037960" w:rsidRDefault="00037960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8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4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ค่าตอบแทนกรรมการและผู้บริหาร</w:t>
      </w:r>
    </w:p>
    <w:p w:rsidR="00517419" w:rsidRDefault="00517419" w:rsidP="00E219E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17419">
        <w:rPr>
          <w:rFonts w:ascii="Cordia New" w:eastAsia="Calibri" w:hAnsi="Cordia New" w:cs="Cordia New"/>
          <w:sz w:val="30"/>
          <w:szCs w:val="30"/>
          <w:cs/>
        </w:rPr>
        <w:t xml:space="preserve">ประชุมสามัญผู้ถือหุ้นประจำปี </w:t>
      </w:r>
      <w:r w:rsidR="00C10757">
        <w:rPr>
          <w:rFonts w:ascii="Cordia New" w:eastAsia="Calibri" w:hAnsi="Cordia New" w:cs="Cordia New"/>
          <w:sz w:val="30"/>
          <w:szCs w:val="30"/>
        </w:rPr>
        <w:t>2560</w:t>
      </w:r>
      <w:r w:rsidRPr="00517419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C10757" w:rsidRPr="00C10757">
        <w:rPr>
          <w:rFonts w:ascii="Cordia New" w:eastAsia="Calibri" w:hAnsi="Cordia New" w:cs="Cordia New"/>
          <w:sz w:val="30"/>
          <w:szCs w:val="30"/>
          <w:cs/>
        </w:rPr>
        <w:t>เมื่อวันที่ 27 เมษายน 2560</w:t>
      </w:r>
      <w:r w:rsidR="00E219ED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E219ED" w:rsidRPr="00E219ED">
        <w:rPr>
          <w:rFonts w:ascii="Cordia New" w:eastAsia="Calibri" w:hAnsi="Cordia New" w:cs="Cordia New"/>
          <w:sz w:val="30"/>
          <w:szCs w:val="30"/>
          <w:cs/>
        </w:rPr>
        <w:t>อนุมัติกำหนดค่าตอบแทนกรรมการตามมติคณะกรรมการ</w:t>
      </w:r>
      <w:r w:rsidR="00E219ED">
        <w:rPr>
          <w:rFonts w:ascii="Cordia New" w:eastAsia="Calibri" w:hAnsi="Cordia New" w:cs="Cordia New" w:hint="cs"/>
          <w:sz w:val="30"/>
          <w:szCs w:val="30"/>
          <w:cs/>
        </w:rPr>
        <w:t>สรรหาและ</w:t>
      </w:r>
      <w:r w:rsidR="00E219ED" w:rsidRPr="00E219ED">
        <w:rPr>
          <w:rFonts w:ascii="Cordia New" w:eastAsia="Calibri" w:hAnsi="Cordia New" w:cs="Cordia New"/>
          <w:sz w:val="30"/>
          <w:szCs w:val="30"/>
          <w:cs/>
        </w:rPr>
        <w:t>พิจารณาค่าตอบแทน</w:t>
      </w:r>
      <w:r w:rsidR="00E219ED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E219ED" w:rsidRPr="00E219ED">
        <w:rPr>
          <w:rFonts w:ascii="Cordia New" w:eastAsia="Calibri" w:hAnsi="Cordia New" w:cs="Cordia New"/>
          <w:sz w:val="30"/>
          <w:szCs w:val="30"/>
          <w:cs/>
        </w:rPr>
        <w:t>ประจำปี</w:t>
      </w:r>
      <w:r w:rsidR="00E219ED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42154D">
        <w:rPr>
          <w:rFonts w:ascii="Cordia New" w:eastAsia="Calibri" w:hAnsi="Cordia New" w:cs="Cordia New"/>
          <w:sz w:val="30"/>
          <w:szCs w:val="30"/>
        </w:rPr>
        <w:t>2560</w:t>
      </w:r>
      <w:r w:rsidR="00E219ED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E219ED" w:rsidRPr="00E219ED">
        <w:rPr>
          <w:rFonts w:ascii="Cordia New" w:eastAsia="Calibri" w:hAnsi="Cordia New" w:cs="Cordia New"/>
          <w:sz w:val="30"/>
          <w:szCs w:val="30"/>
          <w:cs/>
        </w:rPr>
        <w:t xml:space="preserve">จำนวน </w:t>
      </w:r>
      <w:r w:rsidR="0042154D" w:rsidRPr="0042154D">
        <w:rPr>
          <w:rFonts w:ascii="Cordia New" w:eastAsia="Calibri" w:hAnsi="Cordia New" w:cs="Cordia New"/>
          <w:sz w:val="30"/>
          <w:szCs w:val="30"/>
        </w:rPr>
        <w:t>2,900,000</w:t>
      </w:r>
      <w:r w:rsidR="00E219ED" w:rsidRPr="00E219ED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01055C" w:rsidRPr="0001055C" w:rsidRDefault="0001055C" w:rsidP="0001055C">
      <w:pPr>
        <w:spacing w:before="120" w:after="0" w:line="240" w:lineRule="auto"/>
        <w:ind w:left="547" w:hanging="547"/>
        <w:rPr>
          <w:rFonts w:ascii="Cordia New" w:eastAsia="Calibri" w:hAnsi="Cordia New" w:cs="Cordia New"/>
          <w:b/>
          <w:bCs/>
          <w:sz w:val="30"/>
          <w:szCs w:val="30"/>
        </w:rPr>
      </w:pPr>
      <w:r w:rsidRPr="0001055C">
        <w:rPr>
          <w:rFonts w:ascii="Cordia New" w:eastAsia="Calibri" w:hAnsi="Cordia New" w:cs="Cordia New"/>
          <w:b/>
          <w:bCs/>
          <w:sz w:val="30"/>
          <w:szCs w:val="30"/>
        </w:rPr>
        <w:t>1</w:t>
      </w:r>
      <w:r w:rsidRPr="0001055C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01055C">
        <w:rPr>
          <w:rFonts w:ascii="Cordia New" w:eastAsia="Calibri" w:hAnsi="Cordia New" w:cs="Cordia New"/>
          <w:b/>
          <w:bCs/>
          <w:sz w:val="30"/>
          <w:szCs w:val="30"/>
        </w:rPr>
        <w:tab/>
      </w:r>
      <w:r w:rsidRPr="0001055C">
        <w:rPr>
          <w:rFonts w:ascii="Cordia New" w:eastAsia="Calibri" w:hAnsi="Cordia New" w:cs="Cordia New"/>
          <w:b/>
          <w:bCs/>
          <w:sz w:val="30"/>
          <w:szCs w:val="30"/>
          <w:cs/>
        </w:rPr>
        <w:t>ค่าตอบแทนที่เป็นตัวเงิน</w:t>
      </w:r>
    </w:p>
    <w:p w:rsidR="0001055C" w:rsidRPr="00475E22" w:rsidRDefault="0001055C" w:rsidP="0001055C">
      <w:pPr>
        <w:spacing w:before="120" w:after="0" w:line="240" w:lineRule="auto"/>
        <w:ind w:left="547" w:hanging="547"/>
        <w:rPr>
          <w:rFonts w:ascii="Cordia New" w:eastAsia="Calibri" w:hAnsi="Cordia New" w:cs="Cordia New"/>
          <w:sz w:val="30"/>
          <w:szCs w:val="30"/>
        </w:rPr>
      </w:pPr>
      <w:r w:rsidRPr="002C29D3">
        <w:rPr>
          <w:rFonts w:ascii="Cordia New" w:eastAsia="Calibri" w:hAnsi="Cordia New" w:cs="Cordia New"/>
          <w:sz w:val="30"/>
          <w:szCs w:val="30"/>
          <w:cs/>
        </w:rPr>
        <w:t>ก.</w:t>
      </w:r>
      <w:r w:rsidRPr="002C29D3">
        <w:rPr>
          <w:rFonts w:ascii="Cordia New" w:eastAsia="Calibri" w:hAnsi="Cordia New" w:cs="Cordia New"/>
          <w:sz w:val="30"/>
          <w:szCs w:val="30"/>
          <w:cs/>
        </w:rPr>
        <w:tab/>
      </w:r>
      <w:r w:rsidRPr="002C29D3">
        <w:rPr>
          <w:rFonts w:ascii="Cordia New" w:eastAsia="Calibri" w:hAnsi="Cordia New" w:cs="Cordia New"/>
          <w:sz w:val="30"/>
          <w:szCs w:val="30"/>
          <w:u w:val="single"/>
          <w:cs/>
        </w:rPr>
        <w:t>ค่าตอบแทนกรรมการ</w:t>
      </w:r>
    </w:p>
    <w:p w:rsidR="0001055C" w:rsidRPr="00475E22" w:rsidRDefault="0001055C" w:rsidP="0001055C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75E22">
        <w:rPr>
          <w:rFonts w:ascii="Cordia New" w:eastAsia="Calibri" w:hAnsi="Cordia New" w:cs="Cordia New"/>
          <w:sz w:val="30"/>
          <w:szCs w:val="30"/>
          <w:cs/>
        </w:rPr>
        <w:t>ค่าตอบแทนที่เป็นตัวเงินสำหรับคณะกรรมการบริษัทประกอบด้วยค่าตอบแทนประจำ และค่าเบี้ยประชุมกรรมการ</w:t>
      </w:r>
      <w:r w:rsidRPr="00475E22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475E22">
        <w:rPr>
          <w:rFonts w:ascii="Cordia New" w:eastAsia="Calibri" w:hAnsi="Cordia New" w:cs="Cordia New"/>
          <w:sz w:val="30"/>
          <w:szCs w:val="30"/>
          <w:cs/>
        </w:rPr>
        <w:t>ดังนี้</w:t>
      </w:r>
    </w:p>
    <w:tbl>
      <w:tblPr>
        <w:tblW w:w="5507" w:type="pct"/>
        <w:tblInd w:w="-363" w:type="dxa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2377"/>
        <w:gridCol w:w="2262"/>
        <w:gridCol w:w="1069"/>
        <w:gridCol w:w="1211"/>
        <w:gridCol w:w="1212"/>
        <w:gridCol w:w="1807"/>
      </w:tblGrid>
      <w:tr w:rsidR="0042154D" w:rsidRPr="00475E22" w:rsidTr="0042154D">
        <w:trPr>
          <w:tblHeader/>
        </w:trPr>
        <w:tc>
          <w:tcPr>
            <w:tcW w:w="1196" w:type="pct"/>
            <w:vMerge w:val="restart"/>
            <w:shd w:val="clear" w:color="auto" w:fill="0066CC"/>
            <w:vAlign w:val="center"/>
          </w:tcPr>
          <w:p w:rsidR="0042154D" w:rsidRPr="00475E22" w:rsidRDefault="0042154D" w:rsidP="00B2452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475E22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รายชื่อกรรมการ</w:t>
            </w:r>
          </w:p>
        </w:tc>
        <w:tc>
          <w:tcPr>
            <w:tcW w:w="1138" w:type="pct"/>
            <w:vMerge w:val="restart"/>
            <w:shd w:val="clear" w:color="auto" w:fill="0066CC"/>
            <w:vAlign w:val="center"/>
          </w:tcPr>
          <w:p w:rsidR="0042154D" w:rsidRPr="00475E22" w:rsidRDefault="0042154D" w:rsidP="00B2452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475E22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ตำแหน่ง</w:t>
            </w:r>
          </w:p>
        </w:tc>
        <w:tc>
          <w:tcPr>
            <w:tcW w:w="1757" w:type="pct"/>
            <w:gridSpan w:val="3"/>
            <w:shd w:val="clear" w:color="auto" w:fill="0066CC"/>
            <w:vAlign w:val="center"/>
          </w:tcPr>
          <w:p w:rsidR="0042154D" w:rsidRDefault="0042154D" w:rsidP="0042154D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42154D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ค่าตอบแทนกรรมการ (บาท)</w:t>
            </w:r>
          </w:p>
        </w:tc>
        <w:tc>
          <w:tcPr>
            <w:tcW w:w="909" w:type="pct"/>
            <w:vMerge w:val="restart"/>
            <w:shd w:val="clear" w:color="auto" w:fill="0066CC"/>
            <w:vAlign w:val="center"/>
          </w:tcPr>
          <w:p w:rsidR="0042154D" w:rsidRPr="00475E22" w:rsidRDefault="0042154D" w:rsidP="00B2452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475E22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หมายเหตุ</w:t>
            </w:r>
          </w:p>
        </w:tc>
      </w:tr>
      <w:tr w:rsidR="0042154D" w:rsidRPr="00475E22" w:rsidTr="0042154D">
        <w:trPr>
          <w:tblHeader/>
        </w:trPr>
        <w:tc>
          <w:tcPr>
            <w:tcW w:w="1196" w:type="pct"/>
            <w:vMerge/>
            <w:shd w:val="clear" w:color="auto" w:fill="0066CC"/>
          </w:tcPr>
          <w:p w:rsidR="0042154D" w:rsidRPr="00475E22" w:rsidRDefault="0042154D" w:rsidP="00B2452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</w:p>
        </w:tc>
        <w:tc>
          <w:tcPr>
            <w:tcW w:w="1138" w:type="pct"/>
            <w:vMerge/>
            <w:shd w:val="clear" w:color="auto" w:fill="0066CC"/>
          </w:tcPr>
          <w:p w:rsidR="0042154D" w:rsidRPr="00475E22" w:rsidRDefault="0042154D" w:rsidP="00B2452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</w:p>
        </w:tc>
        <w:tc>
          <w:tcPr>
            <w:tcW w:w="538" w:type="pct"/>
            <w:shd w:val="clear" w:color="auto" w:fill="0066CC"/>
            <w:vAlign w:val="center"/>
          </w:tcPr>
          <w:p w:rsidR="0042154D" w:rsidRDefault="0042154D" w:rsidP="0001055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42154D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ค่าเบี้ย</w:t>
            </w:r>
          </w:p>
          <w:p w:rsidR="0042154D" w:rsidRPr="00475E22" w:rsidRDefault="0042154D" w:rsidP="0001055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42154D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ประชุม</w:t>
            </w:r>
          </w:p>
        </w:tc>
        <w:tc>
          <w:tcPr>
            <w:tcW w:w="609" w:type="pct"/>
            <w:shd w:val="clear" w:color="auto" w:fill="0066CC"/>
            <w:vAlign w:val="center"/>
          </w:tcPr>
          <w:p w:rsidR="0042154D" w:rsidRDefault="0042154D" w:rsidP="00B2452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42154D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ค่าตอบแทน</w:t>
            </w:r>
          </w:p>
          <w:p w:rsidR="0042154D" w:rsidRPr="00475E22" w:rsidRDefault="0042154D" w:rsidP="00B2452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42154D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ประจำ</w:t>
            </w:r>
          </w:p>
        </w:tc>
        <w:tc>
          <w:tcPr>
            <w:tcW w:w="610" w:type="pct"/>
            <w:shd w:val="clear" w:color="auto" w:fill="0066CC"/>
            <w:vAlign w:val="center"/>
          </w:tcPr>
          <w:p w:rsidR="0042154D" w:rsidRPr="00475E22" w:rsidRDefault="0042154D" w:rsidP="00B2452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FFFFFF"/>
                <w:sz w:val="26"/>
                <w:szCs w:val="26"/>
                <w:cs/>
              </w:rPr>
              <w:t>รวม</w:t>
            </w:r>
          </w:p>
        </w:tc>
        <w:tc>
          <w:tcPr>
            <w:tcW w:w="909" w:type="pct"/>
            <w:vMerge/>
            <w:shd w:val="clear" w:color="auto" w:fill="0066CC"/>
          </w:tcPr>
          <w:p w:rsidR="0042154D" w:rsidRPr="00475E22" w:rsidRDefault="0042154D" w:rsidP="00B2452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</w:p>
        </w:tc>
      </w:tr>
      <w:tr w:rsidR="0042154D" w:rsidRPr="00475E22" w:rsidTr="0042154D">
        <w:tc>
          <w:tcPr>
            <w:tcW w:w="1196" w:type="pct"/>
          </w:tcPr>
          <w:p w:rsidR="0042154D" w:rsidRPr="00475E22" w:rsidRDefault="0042154D" w:rsidP="00B2452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>1</w:t>
            </w: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 นายสมชาย คูวิจิตรสุวรรณ</w:t>
            </w:r>
          </w:p>
        </w:tc>
        <w:tc>
          <w:tcPr>
            <w:tcW w:w="1138" w:type="pct"/>
          </w:tcPr>
          <w:p w:rsidR="0042154D" w:rsidRPr="00475E22" w:rsidRDefault="0042154D" w:rsidP="00B2452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ประธานกรรมการ</w:t>
            </w:r>
          </w:p>
        </w:tc>
        <w:tc>
          <w:tcPr>
            <w:tcW w:w="538" w:type="pct"/>
          </w:tcPr>
          <w:p w:rsidR="0042154D" w:rsidRPr="002C29D3" w:rsidRDefault="002C29D3" w:rsidP="002C29D3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60,000</w:t>
            </w:r>
          </w:p>
        </w:tc>
        <w:tc>
          <w:tcPr>
            <w:tcW w:w="609" w:type="pct"/>
          </w:tcPr>
          <w:p w:rsidR="0042154D" w:rsidRPr="002C29D3" w:rsidRDefault="002C29D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760,000</w:t>
            </w:r>
          </w:p>
        </w:tc>
        <w:tc>
          <w:tcPr>
            <w:tcW w:w="610" w:type="pct"/>
          </w:tcPr>
          <w:p w:rsidR="0042154D" w:rsidRPr="002C29D3" w:rsidRDefault="002C29D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820,000</w:t>
            </w:r>
          </w:p>
        </w:tc>
        <w:tc>
          <w:tcPr>
            <w:tcW w:w="909" w:type="pct"/>
            <w:shd w:val="clear" w:color="auto" w:fill="auto"/>
          </w:tcPr>
          <w:p w:rsidR="0042154D" w:rsidRPr="00475E22" w:rsidRDefault="0042154D" w:rsidP="00B24522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แต่งตั้ง 8 มี.ค. 2559</w:t>
            </w:r>
          </w:p>
        </w:tc>
      </w:tr>
      <w:tr w:rsidR="00360035" w:rsidRPr="00475E22" w:rsidTr="0042154D">
        <w:tc>
          <w:tcPr>
            <w:tcW w:w="1196" w:type="pct"/>
          </w:tcPr>
          <w:p w:rsidR="00360035" w:rsidRPr="00475E2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>2</w:t>
            </w: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 นายอภิวุฒิ ทองคำ</w:t>
            </w:r>
          </w:p>
        </w:tc>
        <w:tc>
          <w:tcPr>
            <w:tcW w:w="1138" w:type="pct"/>
          </w:tcPr>
          <w:p w:rsidR="00360035" w:rsidRPr="00475E2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 xml:space="preserve">รองประธานกรรมการ* / </w:t>
            </w:r>
          </w:p>
          <w:p w:rsidR="00360035" w:rsidRPr="00475E2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 xml:space="preserve">ประธานเจ้าหน้าที่บริหาร / </w:t>
            </w:r>
          </w:p>
          <w:p w:rsidR="00360035" w:rsidRPr="00475E2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 xml:space="preserve">กรรมการผู้มีอำนาจลงนาม / </w:t>
            </w:r>
          </w:p>
          <w:p w:rsidR="00360035" w:rsidRPr="00475E2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 xml:space="preserve">กรรมการสรรหาฯ </w:t>
            </w:r>
          </w:p>
        </w:tc>
        <w:tc>
          <w:tcPr>
            <w:tcW w:w="538" w:type="pct"/>
          </w:tcPr>
          <w:p w:rsidR="00360035" w:rsidRPr="002C29D3" w:rsidRDefault="002C29D3" w:rsidP="002C29D3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42,000</w:t>
            </w:r>
          </w:p>
        </w:tc>
        <w:tc>
          <w:tcPr>
            <w:tcW w:w="609" w:type="pct"/>
          </w:tcPr>
          <w:p w:rsidR="00360035" w:rsidRPr="002C29D3" w:rsidRDefault="002C29D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-</w:t>
            </w:r>
          </w:p>
        </w:tc>
        <w:tc>
          <w:tcPr>
            <w:tcW w:w="610" w:type="pct"/>
          </w:tcPr>
          <w:p w:rsidR="00360035" w:rsidRPr="002C29D3" w:rsidRDefault="002C29D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42,000</w:t>
            </w:r>
          </w:p>
        </w:tc>
        <w:tc>
          <w:tcPr>
            <w:tcW w:w="909" w:type="pct"/>
            <w:shd w:val="clear" w:color="auto" w:fill="auto"/>
          </w:tcPr>
          <w:p w:rsidR="00360035" w:rsidRPr="00475E22" w:rsidRDefault="00360035" w:rsidP="0036003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แต่งตั้ง 1</w:t>
            </w:r>
            <w:r w:rsidR="00A03733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3</w:t>
            </w:r>
            <w:r w:rsidRPr="00475E22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ก.ย. 2559</w:t>
            </w:r>
          </w:p>
          <w:p w:rsidR="00360035" w:rsidRPr="00475E22" w:rsidRDefault="00360035" w:rsidP="0036003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แต่งตั้ง 15 ก.พ. 2560*</w:t>
            </w:r>
          </w:p>
        </w:tc>
      </w:tr>
      <w:tr w:rsidR="00360035" w:rsidRPr="00475E22" w:rsidTr="0042154D">
        <w:tc>
          <w:tcPr>
            <w:tcW w:w="1196" w:type="pct"/>
          </w:tcPr>
          <w:p w:rsidR="00360035" w:rsidRPr="00475E2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>3</w:t>
            </w: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 นายสมชาย มีเสน</w:t>
            </w:r>
          </w:p>
        </w:tc>
        <w:tc>
          <w:tcPr>
            <w:tcW w:w="1138" w:type="pct"/>
          </w:tcPr>
          <w:p w:rsidR="00360035" w:rsidRPr="00475E2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 xml:space="preserve">กรรมการ /กรรมการบริหาร / </w:t>
            </w:r>
          </w:p>
          <w:p w:rsidR="00360035" w:rsidRPr="00475E2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กรรมการผู้มีอำนาจลงนาม</w:t>
            </w:r>
          </w:p>
        </w:tc>
        <w:tc>
          <w:tcPr>
            <w:tcW w:w="538" w:type="pct"/>
          </w:tcPr>
          <w:p w:rsidR="00360035" w:rsidRPr="002C29D3" w:rsidRDefault="002C29D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72,000</w:t>
            </w:r>
          </w:p>
        </w:tc>
        <w:tc>
          <w:tcPr>
            <w:tcW w:w="609" w:type="pct"/>
          </w:tcPr>
          <w:p w:rsidR="00360035" w:rsidRPr="002C29D3" w:rsidRDefault="002C29D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290,833</w:t>
            </w: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33</w:t>
            </w:r>
          </w:p>
        </w:tc>
        <w:tc>
          <w:tcPr>
            <w:tcW w:w="610" w:type="pct"/>
          </w:tcPr>
          <w:p w:rsidR="00360035" w:rsidRPr="002C29D3" w:rsidRDefault="002C29D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362,833</w:t>
            </w: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33</w:t>
            </w:r>
          </w:p>
        </w:tc>
        <w:tc>
          <w:tcPr>
            <w:tcW w:w="909" w:type="pct"/>
            <w:shd w:val="clear" w:color="auto" w:fill="auto"/>
          </w:tcPr>
          <w:p w:rsidR="00360035" w:rsidRPr="00475E22" w:rsidRDefault="00360035" w:rsidP="0036003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แต่งตั้ง </w:t>
            </w:r>
            <w:r w:rsidRPr="00475E22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 xml:space="preserve">13 </w:t>
            </w:r>
            <w:r w:rsidRPr="00475E22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ม.ค. </w:t>
            </w:r>
            <w:r w:rsidRPr="00475E22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2560</w:t>
            </w:r>
          </w:p>
        </w:tc>
      </w:tr>
      <w:tr w:rsidR="00360035" w:rsidRPr="00475E22" w:rsidTr="0042154D">
        <w:tc>
          <w:tcPr>
            <w:tcW w:w="1196" w:type="pct"/>
          </w:tcPr>
          <w:p w:rsidR="00360035" w:rsidRPr="00475E2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>4</w:t>
            </w: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 ดร.สุทัศน์ จันกิ่งทอง</w:t>
            </w:r>
          </w:p>
        </w:tc>
        <w:tc>
          <w:tcPr>
            <w:tcW w:w="1138" w:type="pct"/>
          </w:tcPr>
          <w:p w:rsidR="00360035" w:rsidRPr="00475E2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กรรมการผู้มีอำนาจลงนาม</w:t>
            </w:r>
          </w:p>
        </w:tc>
        <w:tc>
          <w:tcPr>
            <w:tcW w:w="538" w:type="pct"/>
          </w:tcPr>
          <w:p w:rsidR="00360035" w:rsidRPr="002C29D3" w:rsidRDefault="002C29D3" w:rsidP="002C29D3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60,000</w:t>
            </w:r>
          </w:p>
        </w:tc>
        <w:tc>
          <w:tcPr>
            <w:tcW w:w="609" w:type="pct"/>
          </w:tcPr>
          <w:p w:rsidR="00360035" w:rsidRPr="002C29D3" w:rsidRDefault="002C29D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-</w:t>
            </w:r>
          </w:p>
        </w:tc>
        <w:tc>
          <w:tcPr>
            <w:tcW w:w="610" w:type="pct"/>
          </w:tcPr>
          <w:p w:rsidR="00360035" w:rsidRPr="002C29D3" w:rsidRDefault="002C29D3" w:rsidP="002C29D3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60,000</w:t>
            </w:r>
          </w:p>
        </w:tc>
        <w:tc>
          <w:tcPr>
            <w:tcW w:w="909" w:type="pct"/>
            <w:shd w:val="clear" w:color="auto" w:fill="auto"/>
          </w:tcPr>
          <w:p w:rsidR="00360035" w:rsidRPr="00475E22" w:rsidRDefault="002C29D3" w:rsidP="0036003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แต่งตั้ง 9 ต.ค. 2558</w:t>
            </w:r>
          </w:p>
        </w:tc>
      </w:tr>
      <w:tr w:rsidR="00360035" w:rsidRPr="00475E22" w:rsidTr="0042154D">
        <w:tc>
          <w:tcPr>
            <w:tcW w:w="1196" w:type="pct"/>
          </w:tcPr>
          <w:p w:rsidR="00360035" w:rsidRPr="00475E2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>5</w:t>
            </w: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 ดร.</w:t>
            </w:r>
            <w:proofErr w:type="spellStart"/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รัญ</w:t>
            </w:r>
            <w:proofErr w:type="spellEnd"/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ชนา รัชตะนาวิน</w:t>
            </w:r>
          </w:p>
        </w:tc>
        <w:tc>
          <w:tcPr>
            <w:tcW w:w="1138" w:type="pct"/>
          </w:tcPr>
          <w:p w:rsidR="00360035" w:rsidRPr="00475E2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กรรมการผู้มีอำนาจลงนาม</w:t>
            </w:r>
          </w:p>
        </w:tc>
        <w:tc>
          <w:tcPr>
            <w:tcW w:w="538" w:type="pct"/>
          </w:tcPr>
          <w:p w:rsidR="00360035" w:rsidRPr="002C29D3" w:rsidRDefault="002C29D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60,000</w:t>
            </w:r>
          </w:p>
        </w:tc>
        <w:tc>
          <w:tcPr>
            <w:tcW w:w="609" w:type="pct"/>
          </w:tcPr>
          <w:p w:rsidR="00360035" w:rsidRPr="002C29D3" w:rsidRDefault="002C29D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375,000</w:t>
            </w:r>
          </w:p>
        </w:tc>
        <w:tc>
          <w:tcPr>
            <w:tcW w:w="610" w:type="pct"/>
          </w:tcPr>
          <w:p w:rsidR="00360035" w:rsidRPr="002C29D3" w:rsidRDefault="002C29D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435,000</w:t>
            </w:r>
          </w:p>
        </w:tc>
        <w:tc>
          <w:tcPr>
            <w:tcW w:w="909" w:type="pct"/>
            <w:shd w:val="clear" w:color="auto" w:fill="auto"/>
          </w:tcPr>
          <w:p w:rsidR="00360035" w:rsidRPr="00475E22" w:rsidRDefault="002C29D3" w:rsidP="0036003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แต่งตั้ง 9 ต.ค. 2558</w:t>
            </w:r>
          </w:p>
        </w:tc>
      </w:tr>
      <w:tr w:rsidR="00360035" w:rsidRPr="00475E22" w:rsidTr="0042154D">
        <w:tc>
          <w:tcPr>
            <w:tcW w:w="1196" w:type="pct"/>
          </w:tcPr>
          <w:p w:rsidR="00360035" w:rsidRPr="00475E2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>6</w:t>
            </w: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 นายวุฒิพง</w:t>
            </w:r>
            <w:proofErr w:type="spellStart"/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ษ์</w:t>
            </w:r>
            <w:proofErr w:type="spellEnd"/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 xml:space="preserve"> อิสระมาลัย</w:t>
            </w:r>
          </w:p>
        </w:tc>
        <w:tc>
          <w:tcPr>
            <w:tcW w:w="1138" w:type="pct"/>
          </w:tcPr>
          <w:p w:rsidR="00360035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 xml:space="preserve">กรรมการอิสระ / </w:t>
            </w:r>
          </w:p>
          <w:p w:rsidR="00360035" w:rsidRPr="00475E2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ประธานกรรมการตรวจสอบ /</w:t>
            </w:r>
            <w:r w:rsidRPr="00475E22">
              <w:rPr>
                <w:rFonts w:ascii="Cordia New" w:eastAsia="Times New Roman" w:hAnsi="Cordia New" w:cs="Cordia New" w:hint="cs"/>
                <w:color w:val="000000"/>
                <w:sz w:val="26"/>
                <w:szCs w:val="26"/>
                <w:cs/>
              </w:rPr>
              <w:t xml:space="preserve"> </w:t>
            </w:r>
          </w:p>
          <w:p w:rsidR="00360035" w:rsidRPr="00475E2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 xml:space="preserve">กรรมการสรรหาฯ </w:t>
            </w:r>
          </w:p>
        </w:tc>
        <w:tc>
          <w:tcPr>
            <w:tcW w:w="538" w:type="pct"/>
          </w:tcPr>
          <w:p w:rsidR="00360035" w:rsidRPr="002C29D3" w:rsidRDefault="002C29D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72,000</w:t>
            </w:r>
          </w:p>
        </w:tc>
        <w:tc>
          <w:tcPr>
            <w:tcW w:w="609" w:type="pct"/>
          </w:tcPr>
          <w:p w:rsidR="00360035" w:rsidRPr="002C29D3" w:rsidRDefault="002C29D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525,000</w:t>
            </w:r>
          </w:p>
        </w:tc>
        <w:tc>
          <w:tcPr>
            <w:tcW w:w="610" w:type="pct"/>
          </w:tcPr>
          <w:p w:rsidR="00360035" w:rsidRPr="002C29D3" w:rsidRDefault="002C29D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597,000</w:t>
            </w:r>
          </w:p>
        </w:tc>
        <w:tc>
          <w:tcPr>
            <w:tcW w:w="909" w:type="pct"/>
            <w:shd w:val="clear" w:color="auto" w:fill="auto"/>
          </w:tcPr>
          <w:p w:rsidR="00360035" w:rsidRPr="00475E22" w:rsidRDefault="00360035" w:rsidP="0036003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แต่งตั้ง 15 ก.พ. 2560</w:t>
            </w:r>
          </w:p>
        </w:tc>
      </w:tr>
      <w:tr w:rsidR="00360035" w:rsidRPr="00475E22" w:rsidTr="0042154D">
        <w:tc>
          <w:tcPr>
            <w:tcW w:w="1196" w:type="pct"/>
            <w:shd w:val="clear" w:color="auto" w:fill="auto"/>
          </w:tcPr>
          <w:p w:rsidR="00360035" w:rsidRPr="00475E2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>7</w:t>
            </w: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 น.ส.ประภัสสร มงคลมะไฟ</w:t>
            </w:r>
          </w:p>
        </w:tc>
        <w:tc>
          <w:tcPr>
            <w:tcW w:w="1138" w:type="pct"/>
            <w:shd w:val="clear" w:color="auto" w:fill="auto"/>
          </w:tcPr>
          <w:p w:rsidR="00360035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 xml:space="preserve">กรรมการอิสระ / </w:t>
            </w:r>
          </w:p>
          <w:p w:rsidR="00360035" w:rsidRPr="00475E2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กรรมการตรวจสอบ</w:t>
            </w:r>
          </w:p>
        </w:tc>
        <w:tc>
          <w:tcPr>
            <w:tcW w:w="538" w:type="pct"/>
          </w:tcPr>
          <w:p w:rsidR="00360035" w:rsidRPr="002C29D3" w:rsidRDefault="002C29D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72,000</w:t>
            </w:r>
          </w:p>
        </w:tc>
        <w:tc>
          <w:tcPr>
            <w:tcW w:w="609" w:type="pct"/>
          </w:tcPr>
          <w:p w:rsidR="00360035" w:rsidRPr="002C29D3" w:rsidRDefault="002C29D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300,000</w:t>
            </w:r>
          </w:p>
        </w:tc>
        <w:tc>
          <w:tcPr>
            <w:tcW w:w="610" w:type="pct"/>
          </w:tcPr>
          <w:p w:rsidR="00360035" w:rsidRPr="002C29D3" w:rsidRDefault="002C29D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372,000</w:t>
            </w:r>
          </w:p>
        </w:tc>
        <w:tc>
          <w:tcPr>
            <w:tcW w:w="909" w:type="pct"/>
            <w:shd w:val="clear" w:color="auto" w:fill="auto"/>
          </w:tcPr>
          <w:p w:rsidR="00360035" w:rsidRPr="00475E22" w:rsidRDefault="00360035" w:rsidP="0036003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แต่งตั้ง 9 ต.ค. 2558</w:t>
            </w:r>
          </w:p>
        </w:tc>
      </w:tr>
      <w:tr w:rsidR="00360035" w:rsidRPr="00475E22" w:rsidTr="0042154D">
        <w:tc>
          <w:tcPr>
            <w:tcW w:w="1196" w:type="pct"/>
            <w:shd w:val="clear" w:color="auto" w:fill="auto"/>
          </w:tcPr>
          <w:p w:rsidR="00360035" w:rsidRPr="00475E2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>8</w:t>
            </w: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 ดร.สรัณยา แสงหิรัญ</w:t>
            </w:r>
          </w:p>
        </w:tc>
        <w:tc>
          <w:tcPr>
            <w:tcW w:w="1138" w:type="pct"/>
            <w:shd w:val="clear" w:color="auto" w:fill="auto"/>
          </w:tcPr>
          <w:p w:rsidR="00360035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 xml:space="preserve">กรรมการอิสระ / </w:t>
            </w:r>
          </w:p>
          <w:p w:rsidR="00360035" w:rsidRPr="00475E2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กรรมการตรวจสอบ</w:t>
            </w:r>
          </w:p>
        </w:tc>
        <w:tc>
          <w:tcPr>
            <w:tcW w:w="538" w:type="pct"/>
          </w:tcPr>
          <w:p w:rsidR="00360035" w:rsidRPr="002C29D3" w:rsidRDefault="002C29D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84,000</w:t>
            </w:r>
          </w:p>
        </w:tc>
        <w:tc>
          <w:tcPr>
            <w:tcW w:w="609" w:type="pct"/>
          </w:tcPr>
          <w:p w:rsidR="00360035" w:rsidRPr="002C29D3" w:rsidRDefault="002C29D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300,000</w:t>
            </w:r>
          </w:p>
        </w:tc>
        <w:tc>
          <w:tcPr>
            <w:tcW w:w="610" w:type="pct"/>
          </w:tcPr>
          <w:p w:rsidR="00360035" w:rsidRPr="002C29D3" w:rsidRDefault="002C29D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384,000</w:t>
            </w:r>
          </w:p>
        </w:tc>
        <w:tc>
          <w:tcPr>
            <w:tcW w:w="909" w:type="pct"/>
            <w:shd w:val="clear" w:color="auto" w:fill="auto"/>
          </w:tcPr>
          <w:p w:rsidR="00360035" w:rsidRPr="00475E22" w:rsidRDefault="00360035" w:rsidP="0036003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75E22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แต่งตั้ง 27 ธ.ค. 2559</w:t>
            </w:r>
          </w:p>
        </w:tc>
      </w:tr>
      <w:tr w:rsidR="00360035" w:rsidRPr="00475E22" w:rsidTr="0042154D">
        <w:tc>
          <w:tcPr>
            <w:tcW w:w="1196" w:type="pct"/>
          </w:tcPr>
          <w:p w:rsidR="00360035" w:rsidRPr="00475E2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lastRenderedPageBreak/>
              <w:t>9</w:t>
            </w: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 นายชัยวัฒน์ อัศวินทรางกูร</w:t>
            </w:r>
          </w:p>
        </w:tc>
        <w:tc>
          <w:tcPr>
            <w:tcW w:w="1138" w:type="pct"/>
          </w:tcPr>
          <w:p w:rsidR="00360035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 xml:space="preserve">กรรมการอิสระ / </w:t>
            </w:r>
          </w:p>
          <w:p w:rsidR="00360035" w:rsidRPr="00475E2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ประธานกรรมการตรวจสอบ</w:t>
            </w:r>
          </w:p>
        </w:tc>
        <w:tc>
          <w:tcPr>
            <w:tcW w:w="538" w:type="pct"/>
          </w:tcPr>
          <w:p w:rsidR="00360035" w:rsidRPr="002C29D3" w:rsidRDefault="002C29D3" w:rsidP="002C29D3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6,000</w:t>
            </w:r>
          </w:p>
        </w:tc>
        <w:tc>
          <w:tcPr>
            <w:tcW w:w="609" w:type="pct"/>
          </w:tcPr>
          <w:p w:rsidR="00360035" w:rsidRPr="002C29D3" w:rsidRDefault="002C29D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35,000</w:t>
            </w:r>
          </w:p>
        </w:tc>
        <w:tc>
          <w:tcPr>
            <w:tcW w:w="610" w:type="pct"/>
          </w:tcPr>
          <w:p w:rsidR="00360035" w:rsidRPr="002C29D3" w:rsidRDefault="002C29D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C29D3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41,000</w:t>
            </w:r>
          </w:p>
        </w:tc>
        <w:tc>
          <w:tcPr>
            <w:tcW w:w="909" w:type="pct"/>
            <w:shd w:val="clear" w:color="auto" w:fill="auto"/>
          </w:tcPr>
          <w:p w:rsidR="00360035" w:rsidRPr="00475E22" w:rsidRDefault="00360035" w:rsidP="0036003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475E22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ลาออก </w:t>
            </w:r>
            <w:r w:rsidRPr="00475E22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1</w:t>
            </w:r>
            <w:r w:rsidRPr="00475E22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ก.พ. </w:t>
            </w:r>
            <w:r w:rsidRPr="00475E22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2560</w:t>
            </w:r>
          </w:p>
        </w:tc>
      </w:tr>
      <w:tr w:rsidR="0042154D" w:rsidRPr="00475E22" w:rsidTr="0042154D">
        <w:trPr>
          <w:trHeight w:val="152"/>
        </w:trPr>
        <w:tc>
          <w:tcPr>
            <w:tcW w:w="1196" w:type="pct"/>
            <w:shd w:val="clear" w:color="auto" w:fill="0066CC"/>
          </w:tcPr>
          <w:p w:rsidR="0042154D" w:rsidRPr="00475E22" w:rsidRDefault="0042154D" w:rsidP="00B2452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</w:pPr>
            <w:r w:rsidRPr="00475E22">
              <w:rPr>
                <w:rFonts w:ascii="Cordia New" w:eastAsia="Times New Roman" w:hAnsi="Cordia New" w:cs="Cordia New" w:hint="cs"/>
                <w:b/>
                <w:bCs/>
                <w:color w:val="FFFFFF" w:themeColor="background1"/>
                <w:sz w:val="26"/>
                <w:szCs w:val="26"/>
                <w:cs/>
              </w:rPr>
              <w:t>รวม</w:t>
            </w:r>
          </w:p>
        </w:tc>
        <w:tc>
          <w:tcPr>
            <w:tcW w:w="1138" w:type="pct"/>
            <w:shd w:val="clear" w:color="auto" w:fill="0066CC"/>
          </w:tcPr>
          <w:p w:rsidR="0042154D" w:rsidRPr="00475E22" w:rsidRDefault="0042154D" w:rsidP="00B2452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</w:pPr>
          </w:p>
        </w:tc>
        <w:tc>
          <w:tcPr>
            <w:tcW w:w="538" w:type="pct"/>
            <w:shd w:val="clear" w:color="auto" w:fill="0066CC"/>
          </w:tcPr>
          <w:p w:rsidR="0042154D" w:rsidRPr="00475E22" w:rsidRDefault="0042154D" w:rsidP="00B24522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42154D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528</w:t>
            </w:r>
            <w:r w:rsidRPr="0042154D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</w:rPr>
              <w:t>,</w:t>
            </w:r>
            <w:r w:rsidRPr="0042154D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000.00</w:t>
            </w:r>
          </w:p>
        </w:tc>
        <w:tc>
          <w:tcPr>
            <w:tcW w:w="609" w:type="pct"/>
            <w:shd w:val="clear" w:color="auto" w:fill="0066CC"/>
          </w:tcPr>
          <w:p w:rsidR="0042154D" w:rsidRPr="00475E22" w:rsidRDefault="0042154D" w:rsidP="00B24522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</w:pPr>
            <w:r w:rsidRPr="0042154D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2</w:t>
            </w:r>
            <w:r w:rsidRPr="0042154D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</w:rPr>
              <w:t>,</w:t>
            </w:r>
            <w:r w:rsidRPr="0042154D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585</w:t>
            </w:r>
            <w:r w:rsidRPr="0042154D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</w:rPr>
              <w:t>,</w:t>
            </w:r>
            <w:r w:rsidRPr="0042154D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833.33</w:t>
            </w:r>
          </w:p>
        </w:tc>
        <w:tc>
          <w:tcPr>
            <w:tcW w:w="610" w:type="pct"/>
            <w:shd w:val="clear" w:color="auto" w:fill="0066CC"/>
          </w:tcPr>
          <w:p w:rsidR="0042154D" w:rsidRPr="00475E22" w:rsidRDefault="0042154D" w:rsidP="00B24522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</w:pPr>
            <w:r w:rsidRPr="0042154D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3</w:t>
            </w:r>
            <w:r w:rsidRPr="0042154D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</w:rPr>
              <w:t>,</w:t>
            </w:r>
            <w:r w:rsidRPr="0042154D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113</w:t>
            </w:r>
            <w:r w:rsidRPr="0042154D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</w:rPr>
              <w:t>,</w:t>
            </w:r>
            <w:r w:rsidRPr="0042154D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833.33</w:t>
            </w:r>
          </w:p>
        </w:tc>
        <w:tc>
          <w:tcPr>
            <w:tcW w:w="909" w:type="pct"/>
            <w:shd w:val="clear" w:color="auto" w:fill="0066CC"/>
          </w:tcPr>
          <w:p w:rsidR="0042154D" w:rsidRPr="00475E22" w:rsidRDefault="0042154D" w:rsidP="00B24522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</w:pPr>
          </w:p>
        </w:tc>
      </w:tr>
    </w:tbl>
    <w:p w:rsidR="00AD327E" w:rsidRPr="00475E22" w:rsidRDefault="00AD327E" w:rsidP="00AD327E">
      <w:pPr>
        <w:spacing w:before="120" w:after="0" w:line="240" w:lineRule="auto"/>
        <w:ind w:left="547" w:hanging="547"/>
        <w:rPr>
          <w:rFonts w:ascii="Cordia New" w:eastAsia="Calibri" w:hAnsi="Cordia New" w:cs="Cordia New"/>
          <w:sz w:val="30"/>
          <w:szCs w:val="30"/>
        </w:rPr>
      </w:pPr>
      <w:r w:rsidRPr="00475E22">
        <w:rPr>
          <w:rFonts w:ascii="Cordia New" w:eastAsia="Calibri" w:hAnsi="Cordia New" w:cs="Cordia New"/>
          <w:sz w:val="30"/>
          <w:szCs w:val="30"/>
          <w:cs/>
        </w:rPr>
        <w:t>ข.</w:t>
      </w:r>
      <w:r w:rsidRPr="00475E22">
        <w:rPr>
          <w:rFonts w:ascii="Cordia New" w:eastAsia="Calibri" w:hAnsi="Cordia New" w:cs="Cordia New"/>
          <w:sz w:val="30"/>
          <w:szCs w:val="30"/>
          <w:cs/>
        </w:rPr>
        <w:tab/>
      </w:r>
      <w:r w:rsidRPr="00475E22">
        <w:rPr>
          <w:rFonts w:ascii="Cordia New" w:eastAsia="Calibri" w:hAnsi="Cordia New" w:cs="Cordia New"/>
          <w:sz w:val="30"/>
          <w:szCs w:val="30"/>
          <w:u w:val="single"/>
          <w:cs/>
        </w:rPr>
        <w:t>ค่าตอบแทนผู้บริหารและกรรมการบริหาร</w:t>
      </w:r>
    </w:p>
    <w:p w:rsidR="00517419" w:rsidRDefault="00AD327E" w:rsidP="00AD327E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D327E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 w:rsidR="001D10A7">
        <w:rPr>
          <w:rFonts w:ascii="Cordia New" w:eastAsia="Calibri" w:hAnsi="Cordia New" w:cs="Cordia New" w:hint="cs"/>
          <w:sz w:val="30"/>
          <w:szCs w:val="30"/>
          <w:cs/>
        </w:rPr>
        <w:t>2560</w:t>
      </w:r>
      <w:r w:rsidRPr="00AD327E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บริษัทได้จ่ายค่าตอบแทนประกอบด้วยเงินเดือนและโบนัส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D327E">
        <w:rPr>
          <w:rFonts w:ascii="Cordia New" w:eastAsia="Calibri" w:hAnsi="Cordia New" w:cs="Cordia New"/>
          <w:sz w:val="30"/>
          <w:szCs w:val="30"/>
          <w:cs/>
        </w:rPr>
        <w:t xml:space="preserve">ให้กับผู้บริหารและกรรมการบริหารจำนวน </w:t>
      </w:r>
      <w:r w:rsidR="001D10A7">
        <w:rPr>
          <w:rFonts w:ascii="Cordia New" w:eastAsia="Calibri" w:hAnsi="Cordia New" w:cs="Cordia New"/>
          <w:sz w:val="30"/>
          <w:szCs w:val="30"/>
        </w:rPr>
        <w:t>5</w:t>
      </w:r>
      <w:r w:rsidRPr="00AD327E">
        <w:rPr>
          <w:rFonts w:ascii="Cordia New" w:eastAsia="Calibri" w:hAnsi="Cordia New" w:cs="Cordia New"/>
          <w:sz w:val="30"/>
          <w:szCs w:val="30"/>
          <w:cs/>
        </w:rPr>
        <w:t xml:space="preserve"> ราย รวม</w:t>
      </w:r>
      <w:r w:rsidRPr="002C29D3">
        <w:rPr>
          <w:rFonts w:ascii="TH SarabunPSK" w:eastAsia="Calibri" w:hAnsi="TH SarabunPSK" w:cs="TH SarabunPSK"/>
          <w:sz w:val="30"/>
          <w:szCs w:val="30"/>
          <w:cs/>
        </w:rPr>
        <w:t xml:space="preserve">ทั้งสิ้น </w:t>
      </w:r>
      <w:r w:rsidR="001D10A7" w:rsidRPr="002C29D3">
        <w:rPr>
          <w:rFonts w:ascii="TH SarabunPSK" w:eastAsia="Calibri" w:hAnsi="TH SarabunPSK" w:cs="TH SarabunPSK"/>
          <w:sz w:val="30"/>
          <w:szCs w:val="30"/>
          <w:cs/>
        </w:rPr>
        <w:t>14</w:t>
      </w:r>
      <w:r w:rsidR="001D10A7" w:rsidRPr="002C29D3">
        <w:rPr>
          <w:rFonts w:ascii="TH SarabunPSK" w:eastAsia="Calibri" w:hAnsi="TH SarabunPSK" w:cs="TH SarabunPSK"/>
          <w:sz w:val="30"/>
          <w:szCs w:val="30"/>
        </w:rPr>
        <w:t>,</w:t>
      </w:r>
      <w:r w:rsidR="001D10A7" w:rsidRPr="002C29D3">
        <w:rPr>
          <w:rFonts w:ascii="TH SarabunPSK" w:eastAsia="Calibri" w:hAnsi="TH SarabunPSK" w:cs="TH SarabunPSK"/>
          <w:sz w:val="30"/>
          <w:szCs w:val="30"/>
          <w:cs/>
        </w:rPr>
        <w:t>523</w:t>
      </w:r>
      <w:r w:rsidR="001D10A7" w:rsidRPr="002C29D3">
        <w:rPr>
          <w:rFonts w:ascii="TH SarabunPSK" w:eastAsia="Calibri" w:hAnsi="TH SarabunPSK" w:cs="TH SarabunPSK"/>
          <w:sz w:val="30"/>
          <w:szCs w:val="30"/>
        </w:rPr>
        <w:t>,</w:t>
      </w:r>
      <w:r w:rsidR="001D10A7" w:rsidRPr="002C29D3">
        <w:rPr>
          <w:rFonts w:ascii="TH SarabunPSK" w:eastAsia="Calibri" w:hAnsi="TH SarabunPSK" w:cs="TH SarabunPSK"/>
          <w:sz w:val="30"/>
          <w:szCs w:val="30"/>
          <w:cs/>
        </w:rPr>
        <w:t>000</w:t>
      </w:r>
      <w:r w:rsidR="001D10A7" w:rsidRPr="001D10A7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475E22">
        <w:rPr>
          <w:rFonts w:ascii="Cordia New" w:eastAsia="Calibri" w:hAnsi="Cordia New" w:cs="Cordia New" w:hint="cs"/>
          <w:sz w:val="30"/>
          <w:szCs w:val="30"/>
          <w:cs/>
        </w:rPr>
        <w:t>บ</w:t>
      </w:r>
      <w:r w:rsidRPr="00AD327E">
        <w:rPr>
          <w:rFonts w:ascii="Cordia New" w:eastAsia="Calibri" w:hAnsi="Cordia New" w:cs="Cordia New"/>
          <w:sz w:val="30"/>
          <w:szCs w:val="30"/>
          <w:cs/>
        </w:rPr>
        <w:t>าท</w:t>
      </w:r>
      <w:r w:rsidR="001D10A7">
        <w:rPr>
          <w:rFonts w:ascii="Cordia New" w:eastAsia="Calibri" w:hAnsi="Cordia New" w:cs="Cordia New" w:hint="cs"/>
          <w:sz w:val="30"/>
          <w:szCs w:val="30"/>
          <w:cs/>
        </w:rPr>
        <w:t xml:space="preserve"> ดังนี้</w:t>
      </w:r>
    </w:p>
    <w:tbl>
      <w:tblPr>
        <w:tblW w:w="5000" w:type="pct"/>
        <w:tblBorders>
          <w:top w:val="single" w:sz="4" w:space="0" w:color="003399"/>
          <w:left w:val="single" w:sz="4" w:space="0" w:color="003399"/>
          <w:bottom w:val="single" w:sz="4" w:space="0" w:color="003399"/>
          <w:right w:val="single" w:sz="4" w:space="0" w:color="003399"/>
          <w:insideH w:val="single" w:sz="4" w:space="0" w:color="003399"/>
          <w:insideV w:val="single" w:sz="4" w:space="0" w:color="003399"/>
        </w:tblBorders>
        <w:tblLook w:val="04A0" w:firstRow="1" w:lastRow="0" w:firstColumn="1" w:lastColumn="0" w:noHBand="0" w:noVBand="1"/>
      </w:tblPr>
      <w:tblGrid>
        <w:gridCol w:w="6268"/>
        <w:gridCol w:w="2751"/>
      </w:tblGrid>
      <w:tr w:rsidR="00C95F45" w:rsidRPr="00C95F45" w:rsidTr="00C95F45">
        <w:trPr>
          <w:trHeight w:val="300"/>
        </w:trPr>
        <w:tc>
          <w:tcPr>
            <w:tcW w:w="3475" w:type="pct"/>
            <w:shd w:val="clear" w:color="auto" w:fill="0066CC"/>
            <w:noWrap/>
            <w:vAlign w:val="bottom"/>
            <w:hideMark/>
          </w:tcPr>
          <w:p w:rsidR="001D10A7" w:rsidRPr="00C95F45" w:rsidRDefault="001D10A7" w:rsidP="00C95F45">
            <w:pPr>
              <w:spacing w:after="0" w:line="240" w:lineRule="auto"/>
              <w:jc w:val="center"/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C95F45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525" w:type="pct"/>
            <w:shd w:val="clear" w:color="auto" w:fill="0066CC"/>
            <w:noWrap/>
            <w:vAlign w:val="bottom"/>
            <w:hideMark/>
          </w:tcPr>
          <w:p w:rsidR="001D10A7" w:rsidRPr="00C95F45" w:rsidRDefault="00C95F45" w:rsidP="00C95F45">
            <w:pPr>
              <w:spacing w:after="0" w:line="240" w:lineRule="auto"/>
              <w:jc w:val="center"/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</w:pPr>
            <w:r w:rsidRPr="00C95F45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บาท</w:t>
            </w:r>
          </w:p>
        </w:tc>
      </w:tr>
      <w:tr w:rsidR="001D10A7" w:rsidRPr="00C95F45" w:rsidTr="00C95F45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1D10A7" w:rsidRPr="00C95F45" w:rsidRDefault="001D10A7" w:rsidP="00C95F45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C95F45">
              <w:rPr>
                <w:rFonts w:ascii="Cordia New" w:hAnsi="Cordia New" w:cs="Cordia New"/>
                <w:sz w:val="30"/>
                <w:szCs w:val="30"/>
                <w:cs/>
              </w:rPr>
              <w:t>เงินเดือน</w:t>
            </w:r>
          </w:p>
        </w:tc>
        <w:tc>
          <w:tcPr>
            <w:tcW w:w="1525" w:type="pct"/>
            <w:shd w:val="clear" w:color="auto" w:fill="auto"/>
            <w:noWrap/>
            <w:vAlign w:val="bottom"/>
            <w:hideMark/>
          </w:tcPr>
          <w:p w:rsidR="001D10A7" w:rsidRPr="00C95F45" w:rsidRDefault="001D10A7" w:rsidP="00C95F45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C95F45">
              <w:rPr>
                <w:rFonts w:ascii="Cordia New" w:hAnsi="Cordia New" w:cs="Cordia New"/>
                <w:sz w:val="30"/>
                <w:szCs w:val="30"/>
              </w:rPr>
              <w:t>12,321,000</w:t>
            </w:r>
            <w:r w:rsidRPr="00C95F45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C95F45">
              <w:rPr>
                <w:rFonts w:ascii="Cordia New" w:hAnsi="Cordia New" w:cs="Cordia New"/>
                <w:sz w:val="30"/>
                <w:szCs w:val="30"/>
              </w:rPr>
              <w:t>00</w:t>
            </w:r>
          </w:p>
        </w:tc>
      </w:tr>
      <w:tr w:rsidR="001D10A7" w:rsidRPr="00C95F45" w:rsidTr="00C95F45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1D10A7" w:rsidRPr="00C95F45" w:rsidRDefault="001D10A7" w:rsidP="00C95F45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C95F45">
              <w:rPr>
                <w:rFonts w:ascii="Cordia New" w:hAnsi="Cordia New" w:cs="Cordia New"/>
                <w:sz w:val="30"/>
                <w:szCs w:val="30"/>
                <w:cs/>
              </w:rPr>
              <w:t>โบนัส</w:t>
            </w:r>
          </w:p>
        </w:tc>
        <w:tc>
          <w:tcPr>
            <w:tcW w:w="1525" w:type="pct"/>
            <w:shd w:val="clear" w:color="auto" w:fill="auto"/>
            <w:noWrap/>
            <w:vAlign w:val="bottom"/>
            <w:hideMark/>
          </w:tcPr>
          <w:p w:rsidR="001D10A7" w:rsidRPr="00C95F45" w:rsidRDefault="001D10A7" w:rsidP="00C95F45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C95F45">
              <w:rPr>
                <w:rFonts w:ascii="Cordia New" w:hAnsi="Cordia New" w:cs="Cordia New"/>
                <w:sz w:val="30"/>
                <w:szCs w:val="30"/>
                <w:cs/>
              </w:rPr>
              <w:t>-</w:t>
            </w:r>
          </w:p>
        </w:tc>
      </w:tr>
      <w:tr w:rsidR="001D10A7" w:rsidRPr="00C95F45" w:rsidTr="00C95F45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1D10A7" w:rsidRPr="00C95F45" w:rsidRDefault="001D10A7" w:rsidP="00C95F45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C95F45">
              <w:rPr>
                <w:rFonts w:ascii="Cordia New" w:hAnsi="Cordia New" w:cs="Cordia New"/>
                <w:sz w:val="30"/>
                <w:szCs w:val="30"/>
                <w:cs/>
              </w:rPr>
              <w:t>ค่าตอบแทนโครงการพิเศษ</w:t>
            </w:r>
          </w:p>
        </w:tc>
        <w:tc>
          <w:tcPr>
            <w:tcW w:w="1525" w:type="pct"/>
            <w:shd w:val="clear" w:color="auto" w:fill="auto"/>
            <w:noWrap/>
            <w:vAlign w:val="bottom"/>
            <w:hideMark/>
          </w:tcPr>
          <w:p w:rsidR="001D10A7" w:rsidRPr="00C95F45" w:rsidRDefault="001D10A7" w:rsidP="00C95F45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C95F45">
              <w:rPr>
                <w:rFonts w:ascii="Cordia New" w:hAnsi="Cordia New" w:cs="Cordia New"/>
                <w:sz w:val="30"/>
                <w:szCs w:val="30"/>
              </w:rPr>
              <w:t>215,000</w:t>
            </w:r>
            <w:r w:rsidRPr="00C95F45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C95F45">
              <w:rPr>
                <w:rFonts w:ascii="Cordia New" w:hAnsi="Cordia New" w:cs="Cordia New"/>
                <w:sz w:val="30"/>
                <w:szCs w:val="30"/>
              </w:rPr>
              <w:t>00</w:t>
            </w:r>
          </w:p>
        </w:tc>
      </w:tr>
      <w:tr w:rsidR="001D10A7" w:rsidRPr="00C95F45" w:rsidTr="00C95F45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1D10A7" w:rsidRPr="00C95F45" w:rsidRDefault="001D10A7" w:rsidP="00C95F45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C95F45">
              <w:rPr>
                <w:rFonts w:ascii="Cordia New" w:hAnsi="Cordia New" w:cs="Cordia New"/>
                <w:sz w:val="30"/>
                <w:szCs w:val="30"/>
                <w:cs/>
              </w:rPr>
              <w:t>ค่าเบี้ยประชุมฯ</w:t>
            </w:r>
          </w:p>
        </w:tc>
        <w:tc>
          <w:tcPr>
            <w:tcW w:w="1525" w:type="pct"/>
            <w:shd w:val="clear" w:color="auto" w:fill="auto"/>
            <w:noWrap/>
            <w:vAlign w:val="bottom"/>
            <w:hideMark/>
          </w:tcPr>
          <w:p w:rsidR="001D10A7" w:rsidRPr="00C95F45" w:rsidRDefault="001D10A7" w:rsidP="00C95F45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C95F45">
              <w:rPr>
                <w:rFonts w:ascii="Cordia New" w:hAnsi="Cordia New" w:cs="Cordia New"/>
                <w:sz w:val="30"/>
                <w:szCs w:val="30"/>
              </w:rPr>
              <w:t>102,000</w:t>
            </w:r>
            <w:r w:rsidRPr="00C95F45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C95F45">
              <w:rPr>
                <w:rFonts w:ascii="Cordia New" w:hAnsi="Cordia New" w:cs="Cordia New"/>
                <w:sz w:val="30"/>
                <w:szCs w:val="30"/>
              </w:rPr>
              <w:t>00</w:t>
            </w:r>
          </w:p>
        </w:tc>
      </w:tr>
      <w:tr w:rsidR="001D10A7" w:rsidRPr="00C95F45" w:rsidTr="00C95F45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1D10A7" w:rsidRPr="00C95F45" w:rsidRDefault="001D10A7" w:rsidP="00C95F45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C95F45">
              <w:rPr>
                <w:rFonts w:ascii="Cordia New" w:hAnsi="Cordia New" w:cs="Cordia New"/>
                <w:sz w:val="30"/>
                <w:szCs w:val="30"/>
                <w:cs/>
              </w:rPr>
              <w:t>ค่ารับรอง</w:t>
            </w:r>
          </w:p>
        </w:tc>
        <w:tc>
          <w:tcPr>
            <w:tcW w:w="1525" w:type="pct"/>
            <w:shd w:val="clear" w:color="auto" w:fill="auto"/>
            <w:noWrap/>
            <w:vAlign w:val="bottom"/>
            <w:hideMark/>
          </w:tcPr>
          <w:p w:rsidR="001D10A7" w:rsidRPr="00C95F45" w:rsidRDefault="001D10A7" w:rsidP="00C95F45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C95F45">
              <w:rPr>
                <w:rFonts w:ascii="Cordia New" w:hAnsi="Cordia New" w:cs="Cordia New"/>
                <w:sz w:val="30"/>
                <w:szCs w:val="30"/>
              </w:rPr>
              <w:t>15,000</w:t>
            </w:r>
            <w:r w:rsidRPr="00C95F45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C95F45">
              <w:rPr>
                <w:rFonts w:ascii="Cordia New" w:hAnsi="Cordia New" w:cs="Cordia New"/>
                <w:sz w:val="30"/>
                <w:szCs w:val="30"/>
              </w:rPr>
              <w:t>00</w:t>
            </w:r>
          </w:p>
        </w:tc>
      </w:tr>
      <w:tr w:rsidR="001D10A7" w:rsidRPr="00C95F45" w:rsidTr="00C95F45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1D10A7" w:rsidRPr="00C95F45" w:rsidRDefault="001D10A7" w:rsidP="00C95F45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C95F45">
              <w:rPr>
                <w:rFonts w:ascii="Cordia New" w:hAnsi="Cordia New" w:cs="Cordia New"/>
                <w:sz w:val="30"/>
                <w:szCs w:val="30"/>
                <w:cs/>
              </w:rPr>
              <w:t>ค่าที่ปรึกษา(ผู้บริหารภายใน)</w:t>
            </w:r>
          </w:p>
        </w:tc>
        <w:tc>
          <w:tcPr>
            <w:tcW w:w="1525" w:type="pct"/>
            <w:shd w:val="clear" w:color="auto" w:fill="auto"/>
            <w:noWrap/>
            <w:vAlign w:val="bottom"/>
            <w:hideMark/>
          </w:tcPr>
          <w:p w:rsidR="001D10A7" w:rsidRPr="00C95F45" w:rsidRDefault="001D10A7" w:rsidP="00C95F45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C95F45">
              <w:rPr>
                <w:rFonts w:ascii="Cordia New" w:hAnsi="Cordia New" w:cs="Cordia New"/>
                <w:sz w:val="30"/>
                <w:szCs w:val="30"/>
              </w:rPr>
              <w:t>1,870,000</w:t>
            </w:r>
            <w:r w:rsidRPr="00C95F45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C95F45">
              <w:rPr>
                <w:rFonts w:ascii="Cordia New" w:hAnsi="Cordia New" w:cs="Cordia New"/>
                <w:sz w:val="30"/>
                <w:szCs w:val="30"/>
              </w:rPr>
              <w:t>00</w:t>
            </w:r>
          </w:p>
        </w:tc>
      </w:tr>
      <w:tr w:rsidR="000178F1" w:rsidRPr="00C95F45" w:rsidTr="000178F1">
        <w:trPr>
          <w:trHeight w:val="345"/>
        </w:trPr>
        <w:tc>
          <w:tcPr>
            <w:tcW w:w="3475" w:type="pct"/>
            <w:shd w:val="clear" w:color="auto" w:fill="0066CC"/>
            <w:noWrap/>
            <w:vAlign w:val="bottom"/>
            <w:hideMark/>
          </w:tcPr>
          <w:p w:rsidR="001D10A7" w:rsidRPr="000178F1" w:rsidRDefault="001D10A7" w:rsidP="00C95F45">
            <w:pPr>
              <w:spacing w:after="0" w:line="240" w:lineRule="auto"/>
              <w:jc w:val="center"/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0178F1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รวม</w:t>
            </w:r>
          </w:p>
        </w:tc>
        <w:tc>
          <w:tcPr>
            <w:tcW w:w="1525" w:type="pct"/>
            <w:shd w:val="clear" w:color="auto" w:fill="0066CC"/>
            <w:noWrap/>
            <w:vAlign w:val="bottom"/>
            <w:hideMark/>
          </w:tcPr>
          <w:p w:rsidR="001D10A7" w:rsidRPr="000178F1" w:rsidRDefault="001D10A7" w:rsidP="00C95F45">
            <w:pPr>
              <w:spacing w:after="0" w:line="240" w:lineRule="auto"/>
              <w:jc w:val="right"/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0178F1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  <w:t>14,523,000</w:t>
            </w:r>
            <w:r w:rsidRPr="000178F1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.</w:t>
            </w:r>
            <w:r w:rsidRPr="000178F1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  <w:t>00</w:t>
            </w:r>
          </w:p>
        </w:tc>
      </w:tr>
    </w:tbl>
    <w:p w:rsidR="00AD327E" w:rsidRPr="00AD327E" w:rsidRDefault="00AD327E" w:rsidP="00AD327E">
      <w:pPr>
        <w:spacing w:before="120" w:after="0" w:line="240" w:lineRule="auto"/>
        <w:ind w:left="547" w:hanging="547"/>
        <w:rPr>
          <w:rFonts w:ascii="Cordia New" w:eastAsia="Calibri" w:hAnsi="Cordia New" w:cs="Cordia New"/>
          <w:b/>
          <w:bCs/>
          <w:sz w:val="30"/>
          <w:szCs w:val="30"/>
        </w:rPr>
      </w:pPr>
      <w:r w:rsidRPr="00AD327E">
        <w:rPr>
          <w:rFonts w:ascii="Cordia New" w:eastAsia="Calibri" w:hAnsi="Cordia New" w:cs="Cordia New"/>
          <w:b/>
          <w:bCs/>
          <w:sz w:val="30"/>
          <w:szCs w:val="30"/>
        </w:rPr>
        <w:t>2</w:t>
      </w:r>
      <w:r w:rsidRPr="00AD327E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AD327E">
        <w:rPr>
          <w:rFonts w:ascii="Cordia New" w:eastAsia="Calibri" w:hAnsi="Cordia New" w:cs="Cordia New"/>
          <w:b/>
          <w:bCs/>
          <w:sz w:val="30"/>
          <w:szCs w:val="30"/>
        </w:rPr>
        <w:tab/>
      </w:r>
      <w:r w:rsidRPr="00AD327E">
        <w:rPr>
          <w:rFonts w:ascii="Cordia New" w:eastAsia="Calibri" w:hAnsi="Cordia New" w:cs="Cordia New"/>
          <w:b/>
          <w:bCs/>
          <w:sz w:val="30"/>
          <w:szCs w:val="30"/>
          <w:cs/>
        </w:rPr>
        <w:t>ค่าตอบแทนอื่น</w:t>
      </w:r>
    </w:p>
    <w:p w:rsidR="00AD327E" w:rsidRPr="00AD327E" w:rsidRDefault="00AD327E" w:rsidP="00AD327E">
      <w:pPr>
        <w:spacing w:before="120" w:after="0" w:line="240" w:lineRule="auto"/>
        <w:ind w:left="547" w:hanging="547"/>
        <w:rPr>
          <w:rFonts w:ascii="Cordia New" w:eastAsia="Calibri" w:hAnsi="Cordia New" w:cs="Cordia New"/>
          <w:sz w:val="30"/>
          <w:szCs w:val="30"/>
        </w:rPr>
      </w:pPr>
      <w:r w:rsidRPr="00AD327E">
        <w:rPr>
          <w:rFonts w:ascii="Cordia New" w:eastAsia="Calibri" w:hAnsi="Cordia New" w:cs="Cordia New"/>
          <w:sz w:val="30"/>
          <w:szCs w:val="30"/>
          <w:cs/>
        </w:rPr>
        <w:t>ก.</w:t>
      </w:r>
      <w:r w:rsidRPr="00AD327E">
        <w:rPr>
          <w:rFonts w:ascii="Cordia New" w:eastAsia="Calibri" w:hAnsi="Cordia New" w:cs="Cordia New"/>
          <w:sz w:val="30"/>
          <w:szCs w:val="30"/>
          <w:cs/>
        </w:rPr>
        <w:tab/>
      </w:r>
      <w:r w:rsidRPr="00AD327E">
        <w:rPr>
          <w:rFonts w:ascii="Cordia New" w:eastAsia="Calibri" w:hAnsi="Cordia New" w:cs="Cordia New"/>
          <w:sz w:val="30"/>
          <w:szCs w:val="30"/>
          <w:u w:val="single"/>
          <w:cs/>
        </w:rPr>
        <w:t>ค่าตอบแทนอื่นของกรรมการ</w:t>
      </w:r>
    </w:p>
    <w:p w:rsidR="00AD327E" w:rsidRPr="00AD327E" w:rsidRDefault="00AD327E" w:rsidP="00AD327E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D327E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 w:rsidR="001D10A7">
        <w:rPr>
          <w:rFonts w:ascii="Cordia New" w:eastAsia="Calibri" w:hAnsi="Cordia New" w:cs="Cordia New" w:hint="cs"/>
          <w:sz w:val="30"/>
          <w:szCs w:val="30"/>
          <w:cs/>
        </w:rPr>
        <w:t>2560</w:t>
      </w:r>
      <w:r w:rsidRPr="00AD327E">
        <w:rPr>
          <w:rFonts w:ascii="Cordia New" w:eastAsia="Calibri" w:hAnsi="Cordia New" w:cs="Cordia New"/>
          <w:sz w:val="30"/>
          <w:szCs w:val="30"/>
          <w:cs/>
        </w:rPr>
        <w:t xml:space="preserve"> บริษัทไม่ได้จ่ายค่าตอบแทนอื่นให้แก่กรรมการ</w:t>
      </w:r>
    </w:p>
    <w:p w:rsidR="00AD327E" w:rsidRPr="00AD327E" w:rsidRDefault="00AD327E" w:rsidP="00AD327E">
      <w:pPr>
        <w:spacing w:before="120" w:after="0" w:line="240" w:lineRule="auto"/>
        <w:ind w:left="547" w:hanging="547"/>
        <w:rPr>
          <w:rFonts w:ascii="Cordia New" w:eastAsia="Calibri" w:hAnsi="Cordia New" w:cs="Cordia New"/>
          <w:sz w:val="30"/>
          <w:szCs w:val="30"/>
        </w:rPr>
      </w:pPr>
      <w:r w:rsidRPr="00AD327E">
        <w:rPr>
          <w:rFonts w:ascii="Cordia New" w:eastAsia="Calibri" w:hAnsi="Cordia New" w:cs="Cordia New"/>
          <w:sz w:val="30"/>
          <w:szCs w:val="30"/>
          <w:cs/>
        </w:rPr>
        <w:t>ข.</w:t>
      </w:r>
      <w:r w:rsidRPr="00AD327E">
        <w:rPr>
          <w:rFonts w:ascii="Cordia New" w:eastAsia="Calibri" w:hAnsi="Cordia New" w:cs="Cordia New"/>
          <w:sz w:val="30"/>
          <w:szCs w:val="30"/>
          <w:cs/>
        </w:rPr>
        <w:tab/>
      </w:r>
      <w:r w:rsidRPr="00AD327E">
        <w:rPr>
          <w:rFonts w:ascii="Cordia New" w:eastAsia="Calibri" w:hAnsi="Cordia New" w:cs="Cordia New"/>
          <w:sz w:val="30"/>
          <w:szCs w:val="30"/>
          <w:u w:val="single"/>
          <w:cs/>
        </w:rPr>
        <w:t>ค่าตอบแทนอื่นของผู้บริหาร</w:t>
      </w:r>
    </w:p>
    <w:p w:rsidR="00AD327E" w:rsidRPr="00AD327E" w:rsidRDefault="00AD327E" w:rsidP="00AD327E">
      <w:pPr>
        <w:numPr>
          <w:ilvl w:val="0"/>
          <w:numId w:val="10"/>
        </w:numPr>
        <w:spacing w:before="120" w:after="0" w:line="240" w:lineRule="auto"/>
        <w:ind w:left="990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AD327E">
        <w:rPr>
          <w:rFonts w:ascii="Cordia New" w:eastAsia="Calibri" w:hAnsi="Cordia New" w:cs="Cordia New"/>
          <w:b/>
          <w:bCs/>
          <w:sz w:val="30"/>
          <w:szCs w:val="30"/>
          <w:cs/>
        </w:rPr>
        <w:t>เงินกองทุนสำรองเลี้ยงชีพและกองทุนประกันสังคม</w:t>
      </w:r>
    </w:p>
    <w:p w:rsidR="00AD327E" w:rsidRDefault="00AD327E" w:rsidP="00AD327E">
      <w:pPr>
        <w:spacing w:before="120" w:after="0" w:line="240" w:lineRule="auto"/>
        <w:ind w:firstLine="99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D327E">
        <w:rPr>
          <w:rFonts w:ascii="Cordia New" w:eastAsia="Calibri" w:hAnsi="Cordia New" w:cs="Cordia New"/>
          <w:sz w:val="30"/>
          <w:szCs w:val="30"/>
          <w:cs/>
        </w:rPr>
        <w:t xml:space="preserve">บริษัทได้จัดให้มีกองทุนสำรองเลี้ยงชีพให้แก่ผู้บริหารโดยบริษัทได้สมทบในอัตราส่วนร้อยละ 5% ของเงินเดือน โดยในปี </w:t>
      </w:r>
      <w:r w:rsidR="001D10A7">
        <w:rPr>
          <w:rFonts w:ascii="Cordia New" w:eastAsia="Calibri" w:hAnsi="Cordia New" w:cs="Cordia New" w:hint="cs"/>
          <w:sz w:val="30"/>
          <w:szCs w:val="30"/>
          <w:cs/>
        </w:rPr>
        <w:t>2560</w:t>
      </w:r>
      <w:r w:rsidRPr="00AD327E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บริษัทได้จ่ายเงินสมทบกองทุนสำรองเลี้ยงชีพและกองทุนประกันสังคมสำหรับผู้บริหาร จำนวน </w:t>
      </w:r>
      <w:r w:rsidR="00575178">
        <w:rPr>
          <w:rFonts w:ascii="Cordia New" w:eastAsia="Calibri" w:hAnsi="Cordia New" w:cs="Cordia New" w:hint="cs"/>
          <w:sz w:val="30"/>
          <w:szCs w:val="30"/>
          <w:cs/>
        </w:rPr>
        <w:t>299,800</w:t>
      </w:r>
      <w:r w:rsidRPr="00AD327E">
        <w:rPr>
          <w:rFonts w:ascii="Cordia New" w:eastAsia="Calibri" w:hAnsi="Cordia New" w:cs="Cordia New"/>
          <w:sz w:val="30"/>
          <w:szCs w:val="30"/>
          <w:cs/>
        </w:rPr>
        <w:t xml:space="preserve"> และ </w:t>
      </w:r>
      <w:r w:rsidR="00575178">
        <w:rPr>
          <w:rFonts w:ascii="Cordia New" w:eastAsia="Calibri" w:hAnsi="Cordia New" w:cs="Cordia New" w:hint="cs"/>
          <w:sz w:val="30"/>
          <w:szCs w:val="30"/>
          <w:cs/>
        </w:rPr>
        <w:t>36,750</w:t>
      </w:r>
      <w:r w:rsidRPr="00AD327E">
        <w:rPr>
          <w:rFonts w:ascii="Cordia New" w:eastAsia="Calibri" w:hAnsi="Cordia New" w:cs="Cordia New"/>
          <w:sz w:val="30"/>
          <w:szCs w:val="30"/>
          <w:cs/>
        </w:rPr>
        <w:t xml:space="preserve"> บาท ตามลำดับ</w:t>
      </w:r>
    </w:p>
    <w:p w:rsidR="00037960" w:rsidRPr="00766691" w:rsidRDefault="00037960" w:rsidP="000178F1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8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5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บุคลากร</w:t>
      </w:r>
    </w:p>
    <w:p w:rsidR="00037960" w:rsidRDefault="00037960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766691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Pr="00766691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766691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766691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จำนวนพนักงาน</w:t>
      </w:r>
    </w:p>
    <w:p w:rsidR="00D77A37" w:rsidRDefault="00D77A37" w:rsidP="00D77A3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77A37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0178F1">
        <w:rPr>
          <w:rFonts w:ascii="Cordia New" w:eastAsia="Calibri" w:hAnsi="Cordia New" w:cs="Cordia New" w:hint="cs"/>
          <w:sz w:val="30"/>
          <w:szCs w:val="30"/>
          <w:cs/>
        </w:rPr>
        <w:t>31 ธันวาคม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2560</w:t>
      </w:r>
      <w:r w:rsidRPr="00D77A37">
        <w:rPr>
          <w:rFonts w:ascii="Cordia New" w:eastAsia="Calibri" w:hAnsi="Cordia New" w:cs="Cordia New"/>
          <w:sz w:val="30"/>
          <w:szCs w:val="30"/>
          <w:cs/>
        </w:rPr>
        <w:t xml:space="preserve"> บริษัทและบริษัทย่อยมีพนักงาน รวมทั้ง</w:t>
      </w:r>
      <w:r>
        <w:rPr>
          <w:rFonts w:ascii="Cordia New" w:eastAsia="Calibri" w:hAnsi="Cordia New" w:cs="Cordia New" w:hint="cs"/>
          <w:sz w:val="30"/>
          <w:szCs w:val="30"/>
          <w:cs/>
        </w:rPr>
        <w:t>สิ้น</w:t>
      </w:r>
      <w:r w:rsidRPr="00D77A37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A30765">
        <w:rPr>
          <w:rFonts w:asciiTheme="minorBidi" w:hAnsiTheme="minorBidi"/>
          <w:sz w:val="30"/>
          <w:szCs w:val="30"/>
        </w:rPr>
        <w:t>354</w:t>
      </w:r>
      <w:r w:rsidRPr="009C50BD">
        <w:rPr>
          <w:rFonts w:asciiTheme="minorBidi" w:eastAsia="Calibri" w:hAnsiTheme="minorBidi"/>
          <w:sz w:val="30"/>
          <w:szCs w:val="30"/>
          <w:cs/>
        </w:rPr>
        <w:t xml:space="preserve"> ค</w:t>
      </w:r>
      <w:r w:rsidRPr="00D77A37">
        <w:rPr>
          <w:rFonts w:ascii="Cordia New" w:eastAsia="Calibri" w:hAnsi="Cordia New" w:cs="Cordia New"/>
          <w:sz w:val="30"/>
          <w:szCs w:val="30"/>
          <w:cs/>
        </w:rPr>
        <w:t xml:space="preserve">น โดยในปี </w:t>
      </w:r>
      <w:r w:rsidR="000178F1">
        <w:rPr>
          <w:rFonts w:ascii="Cordia New" w:eastAsia="Calibri" w:hAnsi="Cordia New" w:cs="Cordia New" w:hint="cs"/>
          <w:sz w:val="30"/>
          <w:szCs w:val="30"/>
          <w:cs/>
        </w:rPr>
        <w:t>2560</w:t>
      </w:r>
      <w:r w:rsidRPr="00D77A37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บริษัทได้จ่ายผลตอบแทนให้แก่พนักงานจำนวนทั้งสิ้น </w:t>
      </w:r>
      <w:r w:rsidR="00C20668">
        <w:rPr>
          <w:rFonts w:ascii="Cordia New" w:eastAsia="Calibri" w:hAnsi="Cordia New" w:cs="Cordia New"/>
          <w:sz w:val="30"/>
          <w:szCs w:val="30"/>
        </w:rPr>
        <w:t>157</w:t>
      </w:r>
      <w:r w:rsidR="00C20668">
        <w:rPr>
          <w:rFonts w:ascii="Cordia New" w:eastAsia="Calibri" w:hAnsi="Cordia New" w:cs="Cordia New"/>
          <w:sz w:val="30"/>
          <w:szCs w:val="30"/>
          <w:cs/>
        </w:rPr>
        <w:t>.</w:t>
      </w:r>
      <w:r w:rsidR="00C20668">
        <w:rPr>
          <w:rFonts w:ascii="Cordia New" w:eastAsia="Calibri" w:hAnsi="Cordia New" w:cs="Cordia New"/>
          <w:sz w:val="30"/>
          <w:szCs w:val="30"/>
        </w:rPr>
        <w:t>52</w:t>
      </w:r>
      <w:r w:rsidR="009C50BD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0178F1">
        <w:rPr>
          <w:rFonts w:ascii="Cordia New" w:eastAsia="Calibri" w:hAnsi="Cordia New" w:cs="Cordia New" w:hint="cs"/>
          <w:sz w:val="30"/>
          <w:szCs w:val="30"/>
          <w:cs/>
        </w:rPr>
        <w:t>ล้าน</w:t>
      </w:r>
      <w:r w:rsidRPr="00D77A37">
        <w:rPr>
          <w:rFonts w:ascii="Cordia New" w:eastAsia="Calibri" w:hAnsi="Cordia New" w:cs="Cordia New"/>
          <w:sz w:val="30"/>
          <w:szCs w:val="30"/>
          <w:cs/>
        </w:rPr>
        <w:t>บาท ซึ่งผลตอบแทน</w:t>
      </w:r>
      <w:r w:rsidRPr="009C50BD">
        <w:rPr>
          <w:rFonts w:ascii="Cordia New" w:eastAsia="Calibri" w:hAnsi="Cordia New" w:cs="Cordia New"/>
          <w:sz w:val="30"/>
          <w:szCs w:val="30"/>
          <w:cs/>
        </w:rPr>
        <w:t>ได้แก่ เงินเดือน ค่าล่วงเวลา เงิน</w:t>
      </w:r>
      <w:r w:rsidRPr="009C50BD">
        <w:rPr>
          <w:rFonts w:ascii="Cordia New" w:eastAsia="Calibri" w:hAnsi="Cordia New" w:cs="Cordia New"/>
          <w:sz w:val="30"/>
          <w:szCs w:val="30"/>
          <w:cs/>
        </w:rPr>
        <w:lastRenderedPageBreak/>
        <w:t>ประกันสังคม และเงินสบทบกองทุนสำรองเลี้ยงชีพ เป็นต้น โดยจำนวนนี้ได้รวมส่วนที่บริษัทย่อยได้</w:t>
      </w:r>
      <w:r w:rsidRPr="00D77A37">
        <w:rPr>
          <w:rFonts w:ascii="Cordia New" w:eastAsia="Calibri" w:hAnsi="Cordia New" w:cs="Cordia New"/>
          <w:sz w:val="30"/>
          <w:szCs w:val="30"/>
          <w:cs/>
        </w:rPr>
        <w:t xml:space="preserve">จ่ายค่าตอบแทนให้แก่พนักงานในลักษณะเดียวกันกับบริษัท รวม </w:t>
      </w:r>
      <w:r w:rsidR="00C20668">
        <w:rPr>
          <w:rFonts w:ascii="Cordia New" w:eastAsia="Calibri" w:hAnsi="Cordia New" w:cs="Cordia New"/>
          <w:sz w:val="30"/>
          <w:szCs w:val="30"/>
        </w:rPr>
        <w:t>85</w:t>
      </w:r>
      <w:r w:rsidR="00C20668">
        <w:rPr>
          <w:rFonts w:ascii="Cordia New" w:eastAsia="Calibri" w:hAnsi="Cordia New" w:cs="Cordia New"/>
          <w:sz w:val="30"/>
          <w:szCs w:val="30"/>
          <w:cs/>
        </w:rPr>
        <w:t>.</w:t>
      </w:r>
      <w:r w:rsidR="00C20668">
        <w:rPr>
          <w:rFonts w:ascii="Cordia New" w:eastAsia="Calibri" w:hAnsi="Cordia New" w:cs="Cordia New"/>
          <w:sz w:val="30"/>
          <w:szCs w:val="30"/>
        </w:rPr>
        <w:t>63</w:t>
      </w:r>
      <w:r w:rsidR="000178F1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D77A37">
        <w:rPr>
          <w:rFonts w:ascii="Cordia New" w:eastAsia="Calibri" w:hAnsi="Cordia New" w:cs="Cordia New"/>
          <w:sz w:val="30"/>
          <w:szCs w:val="30"/>
          <w:cs/>
        </w:rPr>
        <w:t>บาท</w:t>
      </w:r>
    </w:p>
    <w:tbl>
      <w:tblPr>
        <w:tblW w:w="5130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00" w:firstRow="0" w:lastRow="0" w:firstColumn="0" w:lastColumn="0" w:noHBand="0" w:noVBand="0"/>
      </w:tblPr>
      <w:tblGrid>
        <w:gridCol w:w="3700"/>
        <w:gridCol w:w="1940"/>
        <w:gridCol w:w="3618"/>
      </w:tblGrid>
      <w:tr w:rsidR="006546DA" w:rsidRPr="006546DA" w:rsidTr="006546DA">
        <w:trPr>
          <w:tblHeader/>
        </w:trPr>
        <w:tc>
          <w:tcPr>
            <w:tcW w:w="1998" w:type="pct"/>
            <w:vMerge w:val="restart"/>
            <w:shd w:val="clear" w:color="auto" w:fill="0066CC"/>
            <w:vAlign w:val="center"/>
          </w:tcPr>
          <w:p w:rsidR="006546DA" w:rsidRPr="006546DA" w:rsidRDefault="006546DA" w:rsidP="00DC72A9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6546DA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สายงานหลัก</w:t>
            </w:r>
          </w:p>
        </w:tc>
        <w:tc>
          <w:tcPr>
            <w:tcW w:w="3002" w:type="pct"/>
            <w:gridSpan w:val="2"/>
            <w:shd w:val="clear" w:color="auto" w:fill="0066CC"/>
            <w:vAlign w:val="center"/>
          </w:tcPr>
          <w:p w:rsidR="006546DA" w:rsidRPr="006546DA" w:rsidRDefault="006546DA" w:rsidP="00DC72A9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6546DA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จำนวนพนักงาน (คน)</w:t>
            </w:r>
          </w:p>
        </w:tc>
      </w:tr>
      <w:tr w:rsidR="006546DA" w:rsidRPr="006546DA" w:rsidTr="006546DA">
        <w:trPr>
          <w:tblHeader/>
        </w:trPr>
        <w:tc>
          <w:tcPr>
            <w:tcW w:w="1998" w:type="pct"/>
            <w:vMerge/>
            <w:shd w:val="clear" w:color="auto" w:fill="0066CC"/>
            <w:vAlign w:val="center"/>
          </w:tcPr>
          <w:p w:rsidR="006546DA" w:rsidRPr="006546DA" w:rsidRDefault="006546DA" w:rsidP="00DC72A9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</w:p>
        </w:tc>
        <w:tc>
          <w:tcPr>
            <w:tcW w:w="1048" w:type="pct"/>
            <w:shd w:val="clear" w:color="auto" w:fill="0066CC"/>
            <w:vAlign w:val="center"/>
          </w:tcPr>
          <w:p w:rsidR="006546DA" w:rsidRPr="006546DA" w:rsidRDefault="006546DA" w:rsidP="00DC72A9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6546DA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 xml:space="preserve">บริษัท </w:t>
            </w:r>
          </w:p>
        </w:tc>
        <w:tc>
          <w:tcPr>
            <w:tcW w:w="1954" w:type="pct"/>
            <w:shd w:val="clear" w:color="auto" w:fill="0066CC"/>
            <w:vAlign w:val="center"/>
          </w:tcPr>
          <w:p w:rsidR="006546DA" w:rsidRPr="006546DA" w:rsidRDefault="006546DA" w:rsidP="00DC72A9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6546DA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บริษัทย่อย</w:t>
            </w:r>
            <w:r w:rsidRPr="006546DA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 xml:space="preserve"> 11 </w:t>
            </w:r>
            <w:r w:rsidRPr="006546DA">
              <w:rPr>
                <w:rFonts w:ascii="Cordia New" w:eastAsia="Times New Roman" w:hAnsi="Cordia New" w:cs="Cordia New" w:hint="cs"/>
                <w:b/>
                <w:bCs/>
                <w:color w:val="FFFFFF"/>
                <w:sz w:val="26"/>
                <w:szCs w:val="26"/>
                <w:cs/>
              </w:rPr>
              <w:t>บริษัท</w:t>
            </w:r>
          </w:p>
        </w:tc>
      </w:tr>
      <w:tr w:rsidR="006546DA" w:rsidRPr="006546DA" w:rsidTr="006546DA">
        <w:tc>
          <w:tcPr>
            <w:tcW w:w="1998" w:type="pct"/>
          </w:tcPr>
          <w:p w:rsidR="006546DA" w:rsidRPr="009C50BD" w:rsidRDefault="006546DA" w:rsidP="00DC72A9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9C50BD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พนักงานปฏิบัติการ/บริการ (คน)</w:t>
            </w:r>
          </w:p>
        </w:tc>
        <w:tc>
          <w:tcPr>
            <w:tcW w:w="1048" w:type="pct"/>
          </w:tcPr>
          <w:p w:rsidR="006546DA" w:rsidRPr="009C50BD" w:rsidRDefault="007C1B44" w:rsidP="00DC72A9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1954" w:type="pct"/>
          </w:tcPr>
          <w:p w:rsidR="006546DA" w:rsidRPr="009C50BD" w:rsidRDefault="007C1B44" w:rsidP="005B11DD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1</w:t>
            </w:r>
            <w:r w:rsidR="005B11DD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79</w:t>
            </w:r>
          </w:p>
        </w:tc>
      </w:tr>
      <w:tr w:rsidR="006546DA" w:rsidRPr="006546DA" w:rsidTr="006546DA">
        <w:tc>
          <w:tcPr>
            <w:tcW w:w="1998" w:type="pct"/>
          </w:tcPr>
          <w:p w:rsidR="006546DA" w:rsidRPr="009C50BD" w:rsidRDefault="006546DA" w:rsidP="00DC72A9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9C50BD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พนักงานบริหาร (คน)</w:t>
            </w:r>
          </w:p>
        </w:tc>
        <w:tc>
          <w:tcPr>
            <w:tcW w:w="1048" w:type="pct"/>
          </w:tcPr>
          <w:p w:rsidR="006546DA" w:rsidRPr="009C50BD" w:rsidRDefault="005B11DD" w:rsidP="009C50BD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27</w:t>
            </w:r>
          </w:p>
        </w:tc>
        <w:tc>
          <w:tcPr>
            <w:tcW w:w="1954" w:type="pct"/>
          </w:tcPr>
          <w:p w:rsidR="006546DA" w:rsidRPr="009C50BD" w:rsidRDefault="005B11DD" w:rsidP="00DC72A9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54</w:t>
            </w:r>
          </w:p>
        </w:tc>
      </w:tr>
      <w:tr w:rsidR="006546DA" w:rsidRPr="006546DA" w:rsidTr="006546DA">
        <w:trPr>
          <w:trHeight w:val="193"/>
        </w:trPr>
        <w:tc>
          <w:tcPr>
            <w:tcW w:w="1998" w:type="pct"/>
          </w:tcPr>
          <w:p w:rsidR="006546DA" w:rsidRPr="009C50BD" w:rsidRDefault="006546DA" w:rsidP="00DC72A9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9C50BD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พนักงานในสำนักงานใหญ่ (คน)</w:t>
            </w:r>
          </w:p>
        </w:tc>
        <w:tc>
          <w:tcPr>
            <w:tcW w:w="1048" w:type="pct"/>
          </w:tcPr>
          <w:p w:rsidR="006546DA" w:rsidRPr="009C50BD" w:rsidRDefault="005B11DD" w:rsidP="00DC72A9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64</w:t>
            </w:r>
          </w:p>
        </w:tc>
        <w:tc>
          <w:tcPr>
            <w:tcW w:w="1954" w:type="pct"/>
          </w:tcPr>
          <w:p w:rsidR="006546DA" w:rsidRPr="009C50BD" w:rsidRDefault="005B11DD" w:rsidP="00DC72A9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30</w:t>
            </w:r>
          </w:p>
        </w:tc>
      </w:tr>
      <w:tr w:rsidR="006546DA" w:rsidRPr="006546DA" w:rsidTr="006546DA">
        <w:tc>
          <w:tcPr>
            <w:tcW w:w="1998" w:type="pct"/>
            <w:shd w:val="clear" w:color="auto" w:fill="0066CC"/>
          </w:tcPr>
          <w:p w:rsidR="006546DA" w:rsidRPr="009C50BD" w:rsidRDefault="006546DA" w:rsidP="00DC72A9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9C50BD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รวม</w:t>
            </w:r>
          </w:p>
        </w:tc>
        <w:tc>
          <w:tcPr>
            <w:tcW w:w="1048" w:type="pct"/>
            <w:shd w:val="clear" w:color="auto" w:fill="0066CC"/>
          </w:tcPr>
          <w:p w:rsidR="006546DA" w:rsidRPr="009C50BD" w:rsidRDefault="00A30765" w:rsidP="00DC72A9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91</w:t>
            </w:r>
          </w:p>
        </w:tc>
        <w:tc>
          <w:tcPr>
            <w:tcW w:w="1954" w:type="pct"/>
            <w:shd w:val="clear" w:color="auto" w:fill="0066CC"/>
          </w:tcPr>
          <w:p w:rsidR="006546DA" w:rsidRPr="009C50BD" w:rsidRDefault="00A30765" w:rsidP="00DC72A9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263</w:t>
            </w:r>
          </w:p>
        </w:tc>
      </w:tr>
      <w:tr w:rsidR="006546DA" w:rsidRPr="006546DA" w:rsidTr="006546DA">
        <w:trPr>
          <w:trHeight w:val="247"/>
        </w:trPr>
        <w:tc>
          <w:tcPr>
            <w:tcW w:w="1998" w:type="pct"/>
            <w:shd w:val="clear" w:color="auto" w:fill="0066CC"/>
          </w:tcPr>
          <w:p w:rsidR="006546DA" w:rsidRPr="009C50BD" w:rsidRDefault="006546DA" w:rsidP="00DC72A9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9C50BD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ค่าตอบแทนพนักงาน (ล้านบาท)</w:t>
            </w:r>
          </w:p>
        </w:tc>
        <w:tc>
          <w:tcPr>
            <w:tcW w:w="1048" w:type="pct"/>
            <w:shd w:val="clear" w:color="auto" w:fill="0066CC"/>
          </w:tcPr>
          <w:p w:rsidR="006546DA" w:rsidRPr="005B11DD" w:rsidRDefault="005B11DD" w:rsidP="00DC72A9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71</w:t>
            </w:r>
            <w:r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89</w:t>
            </w:r>
          </w:p>
        </w:tc>
        <w:tc>
          <w:tcPr>
            <w:tcW w:w="1954" w:type="pct"/>
            <w:shd w:val="clear" w:color="auto" w:fill="0066CC"/>
          </w:tcPr>
          <w:p w:rsidR="006546DA" w:rsidRPr="005B11DD" w:rsidRDefault="005B11DD" w:rsidP="009C50BD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85</w:t>
            </w:r>
            <w:r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63</w:t>
            </w:r>
          </w:p>
        </w:tc>
      </w:tr>
    </w:tbl>
    <w:p w:rsidR="001963E0" w:rsidRPr="001963E0" w:rsidRDefault="001963E0" w:rsidP="001963E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1963E0">
        <w:rPr>
          <w:rFonts w:ascii="Cordia New" w:eastAsia="Calibri" w:hAnsi="Cordia New" w:cs="Cordia New"/>
          <w:sz w:val="30"/>
          <w:szCs w:val="30"/>
          <w:cs/>
        </w:rPr>
        <w:t xml:space="preserve">ในช่วง </w:t>
      </w:r>
      <w:r w:rsidRPr="001963E0">
        <w:rPr>
          <w:rFonts w:ascii="Cordia New" w:eastAsia="Calibri" w:hAnsi="Cordia New" w:cs="Cordia New"/>
          <w:sz w:val="30"/>
          <w:szCs w:val="30"/>
        </w:rPr>
        <w:t xml:space="preserve">3 </w:t>
      </w:r>
      <w:r w:rsidRPr="001963E0">
        <w:rPr>
          <w:rFonts w:ascii="Cordia New" w:eastAsia="Calibri" w:hAnsi="Cordia New" w:cs="Cordia New"/>
          <w:sz w:val="30"/>
          <w:szCs w:val="30"/>
          <w:cs/>
        </w:rPr>
        <w:t>ปีที่ผ่านมาบริษัทไม่มีข้อพิพาทด้านแรงงานที่สำคัญ</w:t>
      </w:r>
    </w:p>
    <w:p w:rsidR="00037960" w:rsidRDefault="00037960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766691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2</w:t>
      </w:r>
      <w:r w:rsidRPr="00766691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766691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766691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นโยบายพัฒนาบุคลากร</w:t>
      </w:r>
    </w:p>
    <w:p w:rsidR="009D74C3" w:rsidRPr="009D74C3" w:rsidRDefault="009D74C3" w:rsidP="009D74C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D74C3">
        <w:rPr>
          <w:rFonts w:ascii="Cordia New" w:eastAsia="Calibri" w:hAnsi="Cordia New" w:cs="Cordia New"/>
          <w:sz w:val="30"/>
          <w:szCs w:val="30"/>
          <w:cs/>
        </w:rPr>
        <w:t>บริษัท มีนโยบายด้านการสรรหา พัฒนา และรักษาบุคลากรของบริษัท เพราะตระหนักว่าบุคลากรเป็นสิ่งที่สำคัญในการให้บริษัท บรรลุเป้าหมายและความสำเร็จได้ บริษัทจึงได้มีการพัฒนาบุคลากรอย่างต่อเนื่อง โดยการจัดฝึกอบรม/สัมมนา ทั้งภายในและภายนอก โดยวิทยากรที่ทรงคุณวุฒิ โดยเฉพาะอย่างยิ่งการสร้างจิตสำนึกและการฝึกอบรมในเรื่องการทำงานเป็นทีม การให้บริการที่ดี การรักองค์กร และการพัฒนาระบบงาน</w:t>
      </w:r>
    </w:p>
    <w:p w:rsidR="006546DA" w:rsidRDefault="009D74C3" w:rsidP="009D74C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D74C3">
        <w:rPr>
          <w:rFonts w:ascii="Cordia New" w:eastAsia="Calibri" w:hAnsi="Cordia New" w:cs="Cordia New"/>
          <w:sz w:val="30"/>
          <w:szCs w:val="30"/>
          <w:cs/>
        </w:rPr>
        <w:t>บริษัทให้ความสำคัญกับการสร้างขวัญและกำลังใจ และความภูมิใจในการปฏิบัติงานให้กับพนักงาน ด้วยการกำหนดผลตอบแทนและความก้าวหน้าในองค์กร บนพื้นฐานความรู้ความสามารถ และความเป็นธรรม รวมทั้งการจัดให้มีระบบสวัสดิการที่เหมาะสม ตลอดจนพัฒนาชีวิตความเป็นอยู่ของพนักงานให้ดีขึ้น</w:t>
      </w:r>
    </w:p>
    <w:p w:rsidR="00D94730" w:rsidRDefault="00D94730" w:rsidP="009D74C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9D74C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9D74C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9D74C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9D74C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9D74C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9D74C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9D74C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9D74C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9D74C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9D74C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9D74C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037960" w:rsidRPr="00037960" w:rsidRDefault="00037960" w:rsidP="000178F1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lastRenderedPageBreak/>
        <w:t>9</w:t>
      </w:r>
      <w:r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การกำกับดูแลกิจการ</w:t>
      </w:r>
    </w:p>
    <w:p w:rsidR="00037960" w:rsidRDefault="00037960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นโยบายการกำกับดูแลกิจการ</w:t>
      </w:r>
    </w:p>
    <w:p w:rsidR="00181F14" w:rsidRDefault="00181F14" w:rsidP="00181F1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181F14">
        <w:rPr>
          <w:rFonts w:ascii="Cordia New" w:eastAsia="Calibri" w:hAnsi="Cordia New" w:cs="Cordia New"/>
          <w:sz w:val="30"/>
          <w:szCs w:val="30"/>
          <w:cs/>
        </w:rPr>
        <w:t>การกำกับดูแลกิจการที่ดีของบริษัท คณะกรรมการบริษัทฯ คณะกรรมการตรวจสอบ และผู้บริหาร มีหน้าที่รับผิดชอบกระบวนการกำกับดูแลกิจการที่ดี จะยกระดับผลการดำเนินงานของบริษัทได้อย่างยั่งยืน และเป็นหัวใจสำคัญที่จะนำไปสู่ความสำเร็จ ขบวนการกำกับดูแลกิจการเป็นระบบที่จัดให้มีกระบวนการและโครงสร้างของภาวะผู้นำและการควบคุมของกิจการให้มีความรับผิดชอบตามหน้าที่ด้วยความโปร่งใส และสร้างความสามารถในการแข่งขันได้ดี ภายใต้การดำเนินการอย่างมีจรรยาบรรณ มี</w:t>
      </w:r>
      <w:proofErr w:type="spellStart"/>
      <w:r w:rsidRPr="00181F14">
        <w:rPr>
          <w:rFonts w:ascii="Cordia New" w:eastAsia="Calibri" w:hAnsi="Cordia New" w:cs="Cordia New"/>
          <w:sz w:val="30"/>
          <w:szCs w:val="30"/>
          <w:cs/>
        </w:rPr>
        <w:t>มาตราฐาน</w:t>
      </w:r>
      <w:proofErr w:type="spellEnd"/>
      <w:r w:rsidRPr="00181F14">
        <w:rPr>
          <w:rFonts w:ascii="Cordia New" w:eastAsia="Calibri" w:hAnsi="Cordia New" w:cs="Cordia New"/>
          <w:sz w:val="30"/>
          <w:szCs w:val="30"/>
          <w:cs/>
        </w:rPr>
        <w:t>สากล และเป็นไปตาม</w:t>
      </w:r>
      <w:r w:rsidR="007058AD" w:rsidRPr="00181F14">
        <w:rPr>
          <w:rFonts w:ascii="Cordia New" w:eastAsia="Calibri" w:hAnsi="Cordia New" w:cs="Cordia New" w:hint="cs"/>
          <w:sz w:val="30"/>
          <w:szCs w:val="30"/>
          <w:cs/>
        </w:rPr>
        <w:t>กฎหมาย</w:t>
      </w:r>
      <w:r w:rsidRPr="00181F14">
        <w:rPr>
          <w:rFonts w:ascii="Cordia New" w:eastAsia="Calibri" w:hAnsi="Cordia New" w:cs="Cordia New"/>
          <w:sz w:val="30"/>
          <w:szCs w:val="30"/>
          <w:cs/>
        </w:rPr>
        <w:t xml:space="preserve"> โดยให้สอดคล้องกับหลักการกำกับดูแลกิจการที่ดี โดยให้คำนึงถึงผู้มีส่วนได้เสียและสังคมโดยรวม บริษัทได้มีการจัดโครงสร้างของคณะกรรมการตรวจสอบ</w:t>
      </w:r>
      <w:r w:rsidR="0083797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181F14">
        <w:rPr>
          <w:rFonts w:ascii="Cordia New" w:eastAsia="Calibri" w:hAnsi="Cordia New" w:cs="Cordia New"/>
          <w:sz w:val="30"/>
          <w:szCs w:val="30"/>
          <w:cs/>
        </w:rPr>
        <w:t>(</w:t>
      </w:r>
      <w:r w:rsidRPr="00181F14">
        <w:rPr>
          <w:rFonts w:ascii="Cordia New" w:eastAsia="Calibri" w:hAnsi="Cordia New" w:cs="Cordia New"/>
          <w:sz w:val="30"/>
          <w:szCs w:val="30"/>
        </w:rPr>
        <w:t>Audit Committee</w:t>
      </w:r>
      <w:r w:rsidRPr="00181F14">
        <w:rPr>
          <w:rFonts w:ascii="Cordia New" w:eastAsia="Calibri" w:hAnsi="Cordia New" w:cs="Cordia New"/>
          <w:sz w:val="30"/>
          <w:szCs w:val="30"/>
          <w:cs/>
        </w:rPr>
        <w:t xml:space="preserve">) ซึ่งประกอบด้วยผู้ทรงคุณวุฒิ และเป็นกรรมการอิสระ ของบริษัท โดยมีโครงสร้างที่เป็นอิสระจากผู้บริหารของบริษัท ซึ่งคณะกรรมการตรวจสอบนี้ได้มีการประชุมทุกไตรมาส เพื่อตรวจสอบดูแลกิจการของบริษัทอย่างต่อเนื่อง ทั้งนี้ ยึดหลักความโปร่งใส ความซื่อสัตย์ ความเป็นอิสระ ความรับผิดชอบต่อภาระหน้าที่ ความเป็นธรรม และรับผิดชอบต่อสังคม ในส่วนของความคืบหน้าในการปฏิบัติตามหลักการกำกับดูแลกิจการที่ดีสำหรับบริษัทจดทะเบียนปี </w:t>
      </w:r>
      <w:r w:rsidRPr="00181F14">
        <w:rPr>
          <w:rFonts w:ascii="Cordia New" w:eastAsia="Calibri" w:hAnsi="Cordia New" w:cs="Cordia New"/>
          <w:sz w:val="30"/>
          <w:szCs w:val="30"/>
        </w:rPr>
        <w:t xml:space="preserve">2549 </w:t>
      </w:r>
      <w:r w:rsidRPr="00181F14">
        <w:rPr>
          <w:rFonts w:ascii="Cordia New" w:eastAsia="Calibri" w:hAnsi="Cordia New" w:cs="Cordia New"/>
          <w:sz w:val="30"/>
          <w:szCs w:val="30"/>
          <w:cs/>
        </w:rPr>
        <w:t>ของตลาดหลักทรัพย์แห่งประเทศไทย กำหนดนั้น บริษัทขอรายงานดังนี้</w:t>
      </w:r>
    </w:p>
    <w:p w:rsidR="00837972" w:rsidRPr="00837972" w:rsidRDefault="00837972" w:rsidP="00837972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837972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837972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สิทธิของผุ้ถือหุ้น</w:t>
      </w:r>
    </w:p>
    <w:p w:rsidR="00837972" w:rsidRPr="00837972" w:rsidRDefault="00837972" w:rsidP="0083797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บริษัทได้ตระหนักและให้ความสำคัญต่อสิทธิของผู้ถือหุ้น จึงได้พยายามส่งเสริมและคุ้มครองผู้ถือหุ้นให้ได้รับสิทธิพื้นฐาน</w:t>
      </w:r>
      <w:proofErr w:type="spellStart"/>
      <w:r w:rsidRPr="00837972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ทั้งในฐานะนักลงทุนในหลักทรัพย์ และในฐานะเจ้าของบริษัท ด้วยวิธีการและมาตรฐานที่ยอมรับและเชื่อถือได้ อันได้แก่ การได้รับข่าวสารข้อมูลของบริษัทอย่างเพียงพอ เปิดโอกาสให้ผู้ถือหุ้นแสดงความคิดเห็น ในที่ประชุมได้อย่างเป็นอิสระ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837972">
        <w:rPr>
          <w:rFonts w:ascii="Cordia New" w:eastAsia="Calibri" w:hAnsi="Cordia New" w:cs="Cordia New"/>
          <w:sz w:val="30"/>
          <w:szCs w:val="30"/>
          <w:cs/>
        </w:rPr>
        <w:t>การร่วมตัดสินใจในเรื่องสำคัญของบริษัท เช่น การเลือกตั้งกรรมการ การอนุมัติธุรกรรมที่สำคัญและมีผลต่อทิศทางในการดำเนินธุรกิจของบริษัท การแก้ไขหนังสือบริคณห์สนธิ และข้อบังคับของบริษัท ทั้งนี้ผู้ถือหุ้นทุกคนมีสิทธิออกเสียงตามจำนวนหุ้นที่ถืออยู่ โดยแต่ละหุ้นมีสิทธิออกเสียงหนึ่งเสียง และไม่มีหุ้นใดมีสิทธิพิเศษเหนือผู้ถือหุ้นรายอื่น โดยครอบคลุมดังนี้</w:t>
      </w:r>
    </w:p>
    <w:p w:rsidR="00837972" w:rsidRPr="00837972" w:rsidRDefault="00837972" w:rsidP="00837972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บริษัทมีการให้ข้อมูลเกี่ยวกับการประชุมผู้ถือหุ้น โดยการจัดส่งหนังสือนัดประชุมและเอกสารประกอบให้แก่ผู้ถือหุ้นเป็นการล่วงหน้าเพียงพอและทันเวลาตลอดจนบริษัทได้ </w:t>
      </w:r>
      <w:r w:rsidRPr="00837972">
        <w:rPr>
          <w:rFonts w:ascii="Cordia New" w:eastAsia="Calibri" w:hAnsi="Cordia New" w:cs="Cordia New"/>
          <w:sz w:val="30"/>
          <w:szCs w:val="30"/>
        </w:rPr>
        <w:t xml:space="preserve">online 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อยู่ใน </w:t>
      </w:r>
      <w:r w:rsidRPr="00837972">
        <w:rPr>
          <w:rFonts w:ascii="Cordia New" w:eastAsia="Calibri" w:hAnsi="Cordia New" w:cs="Cordia New"/>
          <w:sz w:val="30"/>
          <w:szCs w:val="30"/>
        </w:rPr>
        <w:t xml:space="preserve">Web Site 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บริษัท ซึ่งหนังสือเชิญประชุมดังกล่าวจะแจ้งรายละเอียด อันประกอบด้วย วันที่ เวลา สถานที่ และระเบียบวาระการประชุม ข้อเท็จจริงและเหตุผล ตลอดจนข้อมูลที่สำคัญเพื่อประกอบการพิจารณาการตัดสินใจ พร้อมด้วยความเห็นคณะกรรมการในแต่ละวาระ รวมไปถึงการมอบฉันทะของผู้ถือหุ้น เป็นต้น </w:t>
      </w:r>
    </w:p>
    <w:p w:rsidR="00837972" w:rsidRPr="00837972" w:rsidRDefault="00837972" w:rsidP="00837972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ให้ข้อมูลที่สำคัญและจำเป็นสำหรับผู้ถือหุ้นเกี่ยวกับการดำเนินธุรกิจอย่างชัดเจน และทันต่อเหตุการณ์ โดยบางเรื่องแม้ว่าตาม</w:t>
      </w:r>
      <w:r w:rsidR="00B21478" w:rsidRPr="00837972">
        <w:rPr>
          <w:rFonts w:ascii="Cordia New" w:eastAsia="Calibri" w:hAnsi="Cordia New" w:cs="Cordia New" w:hint="cs"/>
          <w:sz w:val="30"/>
          <w:szCs w:val="30"/>
          <w:cs/>
        </w:rPr>
        <w:t>กฎหมาย</w:t>
      </w:r>
      <w:r w:rsidRPr="00837972">
        <w:rPr>
          <w:rFonts w:ascii="Cordia New" w:eastAsia="Calibri" w:hAnsi="Cordia New" w:cs="Cordia New"/>
          <w:sz w:val="30"/>
          <w:szCs w:val="30"/>
          <w:cs/>
        </w:rPr>
        <w:t>จะไม่ได้อยู่ในเกณฑ์ที่กำหนดให้เปิดเผย แต่หากบริษัท</w:t>
      </w:r>
      <w:r w:rsidRPr="00837972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เห็นว่าเรื่องใดมีความจำเป็นที่ผู้ถือหุ้นควรได้รับทราบก็จะเปิดเผยข้อมูลนั้นผ่านทาง </w:t>
      </w:r>
      <w:r w:rsidRPr="00837972">
        <w:rPr>
          <w:rFonts w:ascii="Cordia New" w:eastAsia="Calibri" w:hAnsi="Cordia New" w:cs="Cordia New"/>
          <w:sz w:val="30"/>
          <w:szCs w:val="30"/>
        </w:rPr>
        <w:t xml:space="preserve">Web Site </w:t>
      </w:r>
      <w:r w:rsidRPr="00837972">
        <w:rPr>
          <w:rFonts w:ascii="Cordia New" w:eastAsia="Calibri" w:hAnsi="Cordia New" w:cs="Cordia New"/>
          <w:sz w:val="30"/>
          <w:szCs w:val="30"/>
          <w:cs/>
        </w:rPr>
        <w:t>ของบริษัท และผ่านทางตลาดหลักทรัพย์ฯ</w:t>
      </w:r>
    </w:p>
    <w:p w:rsidR="00837972" w:rsidRPr="00837972" w:rsidRDefault="00837972" w:rsidP="00837972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 w:rsidRPr="00837972">
        <w:rPr>
          <w:rFonts w:ascii="Cordia New" w:eastAsia="Calibri" w:hAnsi="Cordia New" w:cs="Cordia New"/>
          <w:sz w:val="30"/>
          <w:szCs w:val="30"/>
        </w:rPr>
        <w:t>255</w:t>
      </w:r>
      <w:r>
        <w:rPr>
          <w:rFonts w:ascii="Cordia New" w:eastAsia="Calibri" w:hAnsi="Cordia New" w:cs="Cordia New"/>
          <w:sz w:val="30"/>
          <w:szCs w:val="30"/>
        </w:rPr>
        <w:t>9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บริษัทได้จัดประชุม</w:t>
      </w:r>
      <w:r>
        <w:rPr>
          <w:rFonts w:ascii="Cordia New" w:eastAsia="Calibri" w:hAnsi="Cordia New" w:cs="Cordia New" w:hint="cs"/>
          <w:sz w:val="30"/>
          <w:szCs w:val="30"/>
          <w:cs/>
        </w:rPr>
        <w:t>สามัญ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ผู้ถือหุ้นประจำปี </w:t>
      </w:r>
      <w:r w:rsidRPr="00837972">
        <w:rPr>
          <w:rFonts w:ascii="Cordia New" w:eastAsia="Calibri" w:hAnsi="Cordia New" w:cs="Cordia New" w:hint="cs"/>
          <w:sz w:val="30"/>
          <w:szCs w:val="30"/>
          <w:cs/>
        </w:rPr>
        <w:t xml:space="preserve">ในวันที่ </w:t>
      </w:r>
      <w:r>
        <w:rPr>
          <w:rFonts w:ascii="Cordia New" w:eastAsia="Calibri" w:hAnsi="Cordia New" w:cs="Cordia New" w:hint="cs"/>
          <w:sz w:val="30"/>
          <w:szCs w:val="30"/>
          <w:cs/>
        </w:rPr>
        <w:t>28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เมษายน </w:t>
      </w:r>
      <w:r w:rsidRPr="00837972">
        <w:rPr>
          <w:rFonts w:ascii="Cordia New" w:eastAsia="Calibri" w:hAnsi="Cordia New" w:cs="Cordia New"/>
          <w:sz w:val="30"/>
          <w:szCs w:val="30"/>
        </w:rPr>
        <w:t>255</w:t>
      </w:r>
      <w:r>
        <w:rPr>
          <w:rFonts w:ascii="Cordia New" w:eastAsia="Calibri" w:hAnsi="Cordia New" w:cs="Cordia New" w:hint="cs"/>
          <w:sz w:val="30"/>
          <w:szCs w:val="30"/>
          <w:cs/>
        </w:rPr>
        <w:t>9</w:t>
      </w:r>
      <w:r w:rsidRPr="00837972">
        <w:rPr>
          <w:rFonts w:ascii="Cordia New" w:eastAsia="Calibri" w:hAnsi="Cordia New" w:cs="Cordia New" w:hint="cs"/>
          <w:sz w:val="30"/>
          <w:szCs w:val="30"/>
          <w:cs/>
        </w:rPr>
        <w:t xml:space="preserve"> ซึ่งกรรมการเข้าร่วมประชุม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70061C">
        <w:rPr>
          <w:rFonts w:ascii="Cordia New" w:eastAsia="Calibri" w:hAnsi="Cordia New" w:cs="Cordia New" w:hint="cs"/>
          <w:sz w:val="30"/>
          <w:szCs w:val="30"/>
          <w:cs/>
        </w:rPr>
        <w:t>7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ท่าน โดยบริษัทได้พิจารณาเห็นสมควรให้จัดประชุมผู้ถือหุ้น ณ โรงแรมโกลเด้น </w:t>
      </w:r>
      <w:r w:rsidRPr="00837972">
        <w:rPr>
          <w:rFonts w:ascii="Cordia New" w:eastAsia="Calibri" w:hAnsi="Cordia New" w:cs="Cordia New" w:hint="cs"/>
          <w:sz w:val="30"/>
          <w:szCs w:val="30"/>
          <w:cs/>
        </w:rPr>
        <w:t>ทิว</w:t>
      </w:r>
      <w:proofErr w:type="spellStart"/>
      <w:r w:rsidRPr="00837972">
        <w:rPr>
          <w:rFonts w:ascii="Cordia New" w:eastAsia="Calibri" w:hAnsi="Cordia New" w:cs="Cordia New" w:hint="cs"/>
          <w:sz w:val="30"/>
          <w:szCs w:val="30"/>
          <w:cs/>
        </w:rPr>
        <w:t>ลิป</w:t>
      </w:r>
      <w:proofErr w:type="spellEnd"/>
      <w:r w:rsidRPr="00837972">
        <w:rPr>
          <w:rFonts w:ascii="Cordia New" w:eastAsia="Calibri" w:hAnsi="Cordia New" w:cs="Cordia New" w:hint="cs"/>
          <w:sz w:val="30"/>
          <w:szCs w:val="30"/>
          <w:cs/>
        </w:rPr>
        <w:t xml:space="preserve"> เพื่ออำนวยความสะดวกให้ผู้ถือหุ้นที่ให้ความสนใจเข้าประชุมและซักถาม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ตลอดจนแสดงความคิดเห็น</w:t>
      </w:r>
      <w:proofErr w:type="spellStart"/>
      <w:r w:rsidRPr="00837972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อยู่ภายใต้ห้องประชุมเดียวกัน ทำให้การประชุมดำเนินไปอย่างราบรื่นและมีประสิทธิภาพ นอกจากนั้น บริษัทยังได้จัดแสดงข้อมูลเกี่ยวกับการดำเนินธุรกิจ ให้ผู้ถือหุ้นได้รับทราบด้วย</w:t>
      </w:r>
    </w:p>
    <w:p w:rsidR="00837972" w:rsidRPr="00837972" w:rsidRDefault="00837972" w:rsidP="00837972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ในวันประชุมผู้ถือหุ้น บริษัทได้จัดให้มีการลงทะเบียนโดยใช้ระบบบาร์โค้ด ที่แสดงถึงหมายเลขทะเบียนของผู้ถือหุ้นแต่ละรายที่ได้จัดพิมพ์ไว้บนแบบลงทะเบียนและหนังสือมอบฉันทะ เพื่อให้ผู้ถือหุ้นได้รับความสะดวกในการประชุมและทำให้ขั้นตอนการลงทะเบียนเป็นไปอย่างรวดเร็ว นอกจากนี้ ในการใช้สิทธิออกเสียงแต่ละวาระได้ใช้วิธีเก็บบัตรยืนยันลงคะแนนของผู้ถือหุ้นที่งดออกเสียงและไม่เห็นด้วยทั้งหมดที่เข้าร่วมประชุม โดยเมื่อจบการประชุมผู้ถือหุ้นสามารถขอตรวจสอบรายละเอียดได้</w:t>
      </w:r>
    </w:p>
    <w:p w:rsidR="00837972" w:rsidRPr="00837972" w:rsidRDefault="00837972" w:rsidP="00837972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การประชุมฯ ดำเนินการตามวาระที่ได้แจ้งตามหนังสือเชิญประชุมฯ ที่ได้จัดส่งให้แก่ผู้ถือหุ้นและไม่มีวาระอื่น ๆ เพิ่มในการประชุมฯ</w:t>
      </w:r>
    </w:p>
    <w:p w:rsidR="00837972" w:rsidRPr="00837972" w:rsidRDefault="00837972" w:rsidP="00837972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ประธานในที่ประชุมจัดสรรเวลาอย่างเพียงพอ เหมาะสม และดำเนินการประชุมตามระเบียบวาระการประชุม โดยในระหว่างการประชุม ประธานได้เปิดโอกาสผู้ถือหุ้นแสดงความเห็นและซักถามต่อที่ประชุมในเรื่องที่เกี่ยวข้องกับบริษัทอย่างเต็มที่</w:t>
      </w:r>
    </w:p>
    <w:p w:rsidR="00181F14" w:rsidRDefault="00837972" w:rsidP="00837972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ประธานกรรมการ และประธานกรรมการตรวจสอบ รวมทั้งกรรมการทุกท่าน จะเข้าร่วมประชุมและตอบข้อซักถามของผู้ถือหุ้นด้วย</w:t>
      </w:r>
    </w:p>
    <w:p w:rsidR="00E6531A" w:rsidRPr="00E6531A" w:rsidRDefault="00E6531A" w:rsidP="00E6531A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2)</w:t>
      </w:r>
      <w:r w:rsidRPr="00E6531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>สิทธิของผู้มีส่วนได้เสีย</w:t>
      </w:r>
    </w:p>
    <w:p w:rsidR="00E6531A" w:rsidRPr="00E6531A" w:rsidRDefault="00E6531A" w:rsidP="00E6531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บริษัทให้ความสำคัญต่อสิทธิ</w:t>
      </w:r>
      <w:r w:rsidRPr="00E6531A">
        <w:rPr>
          <w:rFonts w:ascii="Cordia New" w:eastAsia="Calibri" w:hAnsi="Cordia New" w:cs="Cordia New"/>
          <w:sz w:val="30"/>
          <w:szCs w:val="30"/>
          <w:cs/>
        </w:rPr>
        <w:t>ของผู้ถือหุ้นและผู้มีส่วนได้เสียทุกกลุ่ม เช่นพนักงานและผู้บริหารของบริษัทและบริษัทย่อย รวมทั้งบุคคลภายนอก เช่น คู่ค้า ภาครัฐ สังคม ชุมชน และสิ่งแวดล้อม เพื่อให้มั่นใจว่า สิทธิขั้นพื้นฐานของผู้มีส่วนได้เสียเหล่านี้ได้รับการคุ้มครองและดูแลเป็นอย่างดีตามข้อกำหนดของกฎหมาย  รวมทั้งได้กำหนดกรอบความประพฤติด้านจริยธรรมและจรรยาบรรณในการดำเนินธุรกิจ และไม่กระทำการ</w:t>
      </w:r>
      <w:proofErr w:type="spellStart"/>
      <w:r w:rsidRPr="00E6531A">
        <w:rPr>
          <w:rFonts w:ascii="Cordia New" w:eastAsia="Calibri" w:hAnsi="Cordia New" w:cs="Cordia New"/>
          <w:sz w:val="30"/>
          <w:szCs w:val="30"/>
          <w:cs/>
        </w:rPr>
        <w:t>ใดๆ</w:t>
      </w:r>
      <w:proofErr w:type="spellEnd"/>
      <w:r w:rsidRPr="00E6531A">
        <w:rPr>
          <w:rFonts w:ascii="Cordia New" w:eastAsia="Calibri" w:hAnsi="Cordia New" w:cs="Cordia New"/>
          <w:sz w:val="30"/>
          <w:szCs w:val="30"/>
          <w:cs/>
        </w:rPr>
        <w:t xml:space="preserve"> ที่เป็นการละเมิดสิทธิของผู้มีส่วนได้เสียซึ่งถือว่าเป็นส่วนสำคัญในการสร้างความสำเร็จในระยะยาวของบริษัท โดยมีรายละเอียดดังนี้</w:t>
      </w:r>
    </w:p>
    <w:p w:rsidR="00E6531A" w:rsidRPr="00E6531A" w:rsidRDefault="00E6531A" w:rsidP="00E6531A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 xml:space="preserve">พนักงาน </w:t>
      </w:r>
    </w:p>
    <w:p w:rsidR="00E6531A" w:rsidRPr="00E6531A" w:rsidRDefault="00E6531A" w:rsidP="00E6531A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บริษัทถือเสมอว่าพนักงานเป็นองค์ประกอบที่สำคัญ และมุ่งมั่นที่จะให้พนักงานทุกคนมีความภูมิใจและเชื่อมั่นในองค์กรและมีสวัสดิการเพื่อส่งเสริมให้พนักงานมีสุขภาพที่ดีโดยบริษัทจัดให้มีห้องออกกำลังกาย สระว่ายน้ำให้พนักงานได้ผ่อนคลายจากการที่ต้องทำงานหนักมาทั้งวัน ตลอดจนการให้ผลตอบแทนและสวัสดิการที่</w:t>
      </w:r>
      <w:r w:rsidRPr="00E6531A">
        <w:rPr>
          <w:rFonts w:ascii="Cordia New" w:eastAsia="Calibri" w:hAnsi="Cordia New" w:cs="Cordia New"/>
          <w:sz w:val="30"/>
          <w:szCs w:val="30"/>
          <w:cs/>
        </w:rPr>
        <w:lastRenderedPageBreak/>
        <w:t>เหมาะสมและเป็นธรรม จัดให้มีสวัสดิการพนักงานค่ารักษาพยาบาลประกันสุขภาพ ตรวจสุขภาพประจำปี และจัดกิจกรรมการให้พนักงานได้สร้างความสัมพันธ์อันดีด้วยกิจกรรม</w:t>
      </w:r>
      <w:proofErr w:type="spellStart"/>
      <w:r w:rsidRPr="00E6531A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E6531A">
        <w:rPr>
          <w:rFonts w:ascii="Cordia New" w:eastAsia="Calibri" w:hAnsi="Cordia New" w:cs="Cordia New"/>
          <w:sz w:val="30"/>
          <w:szCs w:val="30"/>
          <w:cs/>
        </w:rPr>
        <w:t xml:space="preserve">  เช่นระหว่างเดือนมีกิจกรรมที่พนักงานทุกท่านต้องมีส่วนร่วม กิจกรรมการท่องเที่ยวประจำปี นอกจากนี้บริษัทสนับสนุนการพัฒนาทักษะและความสามารถในการทำงานอย่างสม่ำเสมอ โดยมีหลักสูตรฝึกอบรม ลูกค้า บริษัทมีความมุ่งมั่นในการพัฒนาคุณภาพสินค้า และบริการที่มีคุณภาพ ซึ่งตอบสนองความต้องการของลูกค้าอย่างมืออาชีพ ตลอดจนบริษัทจัดตั้งหน่วยงานเพื่อติดต่อ รับฟังข้อเสนอแนะหรือข้อคิดเห็นจากลูกค้า เพื่อรับทราบปัญหาความต้องการของลูกค้า และนำมาปรับปรุงแก้ไข เพื่อให้ลูกค้ามีความเชื่อมั่นและพึงพอใจสูงสุด </w:t>
      </w:r>
    </w:p>
    <w:p w:rsidR="00E6531A" w:rsidRPr="00E6531A" w:rsidRDefault="00E6531A" w:rsidP="00E6531A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 xml:space="preserve">คู่ค้า </w:t>
      </w:r>
    </w:p>
    <w:p w:rsidR="000178F1" w:rsidRPr="00E6531A" w:rsidRDefault="00E6531A" w:rsidP="00E6531A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บริษัทปฏิบัติตามกรอบการแข่งขันทางการค้าที่สุจริตโดยยึดถือการปฏิบัติตามสัญญา จรรยาบรรณบริษัท และคำมั่นที่ให้กับคู่ค้าอย่างเคร่งครัด</w:t>
      </w:r>
    </w:p>
    <w:p w:rsidR="00E6531A" w:rsidRPr="00E6531A" w:rsidRDefault="00E6531A" w:rsidP="00E6531A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ผู้บริหาร</w:t>
      </w:r>
    </w:p>
    <w:p w:rsidR="00E6531A" w:rsidRPr="00E6531A" w:rsidRDefault="00E6531A" w:rsidP="00E6531A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บริษัทเล็งเห็นความสำคัญของผู้บริหารซึ่งเป็นปัจจัยสำคัญในการดำเนินธุรกิจให้ประสบผลสำเร็จได้ จึงได้จัดโครงสร้างค่าตอบแทนของผู้บริหารอย่างเหมาะสมในธุรกิจประเภทเดียวกัน</w:t>
      </w:r>
    </w:p>
    <w:p w:rsidR="00E6531A" w:rsidRPr="00E6531A" w:rsidRDefault="00E6531A" w:rsidP="00E6531A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 xml:space="preserve">คู่แข่ง </w:t>
      </w:r>
    </w:p>
    <w:p w:rsidR="00E6531A" w:rsidRPr="00E6531A" w:rsidRDefault="00E6531A" w:rsidP="00E6531A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บริษัทเน้นประพฤติตามกรอบกติกาการแข่งขันอย่างมีจริยธรรมที่ดี ด้วยความเป็นมืออาชีพและโปร่งใส ภายใต้กรอบแห่งกฎหมายไม่ละเมิดความลับหรือล่วงรู้ความลับทางการค้าของคู่ค้าของคู่แข่งด้วยวิธีฉ้อฉล และยึดถือนโยบายและการปฏิบัติต่อคู่แข่งทางการค้าที่ระบุไว้ในคู่มือจริยธรรมธุรกิจ ในปีที่มีข้อพิพาท</w:t>
      </w:r>
      <w:proofErr w:type="spellStart"/>
      <w:r w:rsidRPr="00E6531A">
        <w:rPr>
          <w:rFonts w:ascii="Cordia New" w:eastAsia="Calibri" w:hAnsi="Cordia New" w:cs="Cordia New"/>
          <w:sz w:val="30"/>
          <w:szCs w:val="30"/>
          <w:cs/>
        </w:rPr>
        <w:t>ใดๆ</w:t>
      </w:r>
      <w:proofErr w:type="spellEnd"/>
      <w:r w:rsidRPr="00E6531A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bookmarkStart w:id="0" w:name="_GoBack"/>
      <w:bookmarkEnd w:id="0"/>
      <w:r w:rsidRPr="00E6531A">
        <w:rPr>
          <w:rFonts w:ascii="Cordia New" w:eastAsia="Calibri" w:hAnsi="Cordia New" w:cs="Cordia New"/>
          <w:sz w:val="30"/>
          <w:szCs w:val="30"/>
          <w:cs/>
        </w:rPr>
        <w:t>ในเรื่องที่เกี่ยวกับคู่แข่งทางการค้า</w:t>
      </w:r>
    </w:p>
    <w:p w:rsidR="00E6531A" w:rsidRPr="00E6531A" w:rsidRDefault="00E6531A" w:rsidP="00E6531A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 xml:space="preserve">เจ้าหนี้ </w:t>
      </w:r>
    </w:p>
    <w:p w:rsidR="00E6531A" w:rsidRDefault="00E6531A" w:rsidP="00E6531A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บริษัทยึดมั่นในการดำเนินธุรกิจกับเจ้าหนี้และคู่ค้าทุกประเภทอย่างยุติธรรมและมีจริยธรรม โดยปฏิบัติตามข้อกำหนดและเงื่อนไขภายใต้สัญญาที่ได้ตกลงร่วมกันและตามที่กฎหมายกำหนด</w:t>
      </w:r>
    </w:p>
    <w:p w:rsidR="00E6531A" w:rsidRPr="00E6531A" w:rsidRDefault="00E6531A" w:rsidP="00E6531A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ความรับผิดชอบต่อชุมชน สังคม และสิ่งแวดล้อม</w:t>
      </w:r>
    </w:p>
    <w:p w:rsidR="00181F14" w:rsidRDefault="00E6531A" w:rsidP="00E6531A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บริษัทยึดมั่นในการดำเนินธุรกิจอย่างมีความรับผิดชอบ ดูแล และให้ความใส่ใจต่อชุมชน สังคมและสิ่งแวดล้อมโดยรวม รวมทั้งมุ่งมั่นปฏิบัติตามกฎหมายและระเบียบที่เกี่ยวข้อง</w:t>
      </w:r>
    </w:p>
    <w:p w:rsidR="00037960" w:rsidRDefault="00037960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 xml:space="preserve">2 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คณะกรรมการ</w:t>
      </w:r>
    </w:p>
    <w:p w:rsidR="00666ED7" w:rsidRDefault="00666ED7" w:rsidP="00666ED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66ED7">
        <w:rPr>
          <w:rFonts w:ascii="Cordia New" w:eastAsia="Calibri" w:hAnsi="Cordia New" w:cs="Cordia New"/>
          <w:sz w:val="30"/>
          <w:szCs w:val="30"/>
          <w:cs/>
        </w:rPr>
        <w:t xml:space="preserve">โครงสร้างการจัดการของบริษัทประกอบด้วยคณะกรรมการบริษัท และคณะกรรมการชุดย่อย </w:t>
      </w:r>
      <w:r w:rsidR="007A6D46">
        <w:rPr>
          <w:rFonts w:ascii="Cordia New" w:eastAsia="Calibri" w:hAnsi="Cordia New" w:cs="Cordia New"/>
          <w:sz w:val="30"/>
          <w:szCs w:val="30"/>
        </w:rPr>
        <w:t>5</w:t>
      </w:r>
      <w:r w:rsidRPr="00666ED7">
        <w:rPr>
          <w:rFonts w:ascii="Cordia New" w:eastAsia="Calibri" w:hAnsi="Cordia New" w:cs="Cordia New"/>
          <w:sz w:val="30"/>
          <w:szCs w:val="30"/>
          <w:cs/>
        </w:rPr>
        <w:t xml:space="preserve"> ชุด ได้แก่ </w:t>
      </w:r>
      <w:r w:rsidR="00E54B24">
        <w:rPr>
          <w:rFonts w:ascii="Cordia New" w:eastAsia="Calibri" w:hAnsi="Cordia New" w:cs="Cordia New" w:hint="cs"/>
          <w:sz w:val="30"/>
          <w:szCs w:val="30"/>
          <w:cs/>
        </w:rPr>
        <w:t>(1)</w:t>
      </w:r>
      <w:r w:rsidR="0079197D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666ED7">
        <w:rPr>
          <w:rFonts w:ascii="Cordia New" w:eastAsia="Calibri" w:hAnsi="Cordia New" w:cs="Cordia New"/>
          <w:sz w:val="30"/>
          <w:szCs w:val="30"/>
          <w:cs/>
        </w:rPr>
        <w:t xml:space="preserve">คณะกรรมการตรวจสอบ </w:t>
      </w:r>
      <w:r w:rsidR="00E54B24">
        <w:rPr>
          <w:rFonts w:ascii="Cordia New" w:eastAsia="Calibri" w:hAnsi="Cordia New" w:cs="Cordia New" w:hint="cs"/>
          <w:sz w:val="30"/>
          <w:szCs w:val="30"/>
          <w:cs/>
        </w:rPr>
        <w:t xml:space="preserve">(2) </w:t>
      </w:r>
      <w:r w:rsidR="007A6D46">
        <w:rPr>
          <w:rFonts w:ascii="Cordia New" w:eastAsia="Calibri" w:hAnsi="Cordia New" w:cs="Cordia New" w:hint="cs"/>
          <w:sz w:val="30"/>
          <w:szCs w:val="30"/>
          <w:cs/>
        </w:rPr>
        <w:t xml:space="preserve">คณะกรรมการบริหาร (3) </w:t>
      </w:r>
      <w:r w:rsidR="00E54B24" w:rsidRPr="00E54B24">
        <w:rPr>
          <w:rFonts w:ascii="Cordia New" w:eastAsia="Calibri" w:hAnsi="Cordia New" w:cs="Cordia New"/>
          <w:sz w:val="30"/>
          <w:szCs w:val="30"/>
          <w:cs/>
        </w:rPr>
        <w:t>คณะกรรมการสรรหาและพิจารณา</w:t>
      </w:r>
      <w:r w:rsidR="00E54B24">
        <w:rPr>
          <w:rFonts w:ascii="Cordia New" w:eastAsia="Calibri" w:hAnsi="Cordia New" w:cs="Cordia New" w:hint="cs"/>
          <w:sz w:val="30"/>
          <w:szCs w:val="30"/>
          <w:cs/>
        </w:rPr>
        <w:t>ค่า</w:t>
      </w:r>
      <w:r w:rsidR="00E54B24" w:rsidRPr="00E54B24">
        <w:rPr>
          <w:rFonts w:ascii="Cordia New" w:eastAsia="Calibri" w:hAnsi="Cordia New" w:cs="Cordia New"/>
          <w:sz w:val="30"/>
          <w:szCs w:val="30"/>
          <w:cs/>
        </w:rPr>
        <w:t>ตอบแทน</w:t>
      </w:r>
      <w:r w:rsidR="00E54B24">
        <w:rPr>
          <w:rFonts w:ascii="Cordia New" w:eastAsia="Calibri" w:hAnsi="Cordia New" w:cs="Cordia New" w:hint="cs"/>
          <w:sz w:val="30"/>
          <w:szCs w:val="30"/>
          <w:cs/>
        </w:rPr>
        <w:t xml:space="preserve"> (</w:t>
      </w:r>
      <w:r w:rsidR="007A6D46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="00E54B24">
        <w:rPr>
          <w:rFonts w:ascii="Cordia New" w:eastAsia="Calibri" w:hAnsi="Cordia New" w:cs="Cordia New" w:hint="cs"/>
          <w:sz w:val="30"/>
          <w:szCs w:val="30"/>
          <w:cs/>
        </w:rPr>
        <w:t xml:space="preserve">) </w:t>
      </w:r>
      <w:r w:rsidR="00E54B24" w:rsidRPr="00E54B24">
        <w:rPr>
          <w:rFonts w:ascii="Cordia New" w:eastAsia="Calibri" w:hAnsi="Cordia New" w:cs="Cordia New"/>
          <w:sz w:val="30"/>
          <w:szCs w:val="30"/>
          <w:cs/>
        </w:rPr>
        <w:t>คณะกรรมการบริหารความเสี่ยง</w:t>
      </w:r>
      <w:r w:rsidR="00E54B24">
        <w:rPr>
          <w:rFonts w:ascii="Cordia New" w:eastAsia="Calibri" w:hAnsi="Cordia New" w:cs="Cordia New" w:hint="cs"/>
          <w:sz w:val="30"/>
          <w:szCs w:val="30"/>
          <w:cs/>
        </w:rPr>
        <w:t xml:space="preserve"> และ (</w:t>
      </w:r>
      <w:r w:rsidR="007A6D46">
        <w:rPr>
          <w:rFonts w:ascii="Cordia New" w:eastAsia="Calibri" w:hAnsi="Cordia New" w:cs="Cordia New" w:hint="cs"/>
          <w:sz w:val="30"/>
          <w:szCs w:val="30"/>
          <w:cs/>
        </w:rPr>
        <w:t>5</w:t>
      </w:r>
      <w:r w:rsidR="00E54B24">
        <w:rPr>
          <w:rFonts w:ascii="Cordia New" w:eastAsia="Calibri" w:hAnsi="Cordia New" w:cs="Cordia New" w:hint="cs"/>
          <w:sz w:val="30"/>
          <w:szCs w:val="30"/>
          <w:cs/>
        </w:rPr>
        <w:t xml:space="preserve">) </w:t>
      </w:r>
      <w:r w:rsidR="00E54B24" w:rsidRPr="00E54B24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คณะกรรมการจัดซื้อ/จัดจ้าง</w:t>
      </w:r>
      <w:r w:rsidR="00E54B24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666ED7">
        <w:rPr>
          <w:rFonts w:ascii="Cordia New" w:eastAsia="Calibri" w:hAnsi="Cordia New" w:cs="Cordia New"/>
          <w:sz w:val="30"/>
          <w:szCs w:val="30"/>
          <w:cs/>
        </w:rPr>
        <w:t>เพื่อทำหน้าที่ช่วยศึกษาและกลั่นกรองงานของคณะกรรมการบริษัท โดยมีรายละเอียดดังนี้</w:t>
      </w:r>
    </w:p>
    <w:p w:rsidR="00D94730" w:rsidRDefault="00D94730" w:rsidP="00E54B24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</w:p>
    <w:p w:rsidR="00E54B24" w:rsidRPr="00E54B24" w:rsidRDefault="00E54B24" w:rsidP="00E54B24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E54B24">
        <w:rPr>
          <w:rFonts w:ascii="Cordia New" w:eastAsia="Calibri" w:hAnsi="Cordia New" w:cs="Cordia New"/>
          <w:b/>
          <w:bCs/>
          <w:sz w:val="30"/>
          <w:szCs w:val="30"/>
          <w:cs/>
        </w:rPr>
        <w:lastRenderedPageBreak/>
        <w:t>1)</w:t>
      </w:r>
      <w:r w:rsidRPr="00E54B24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คณะกรรมการบริษัท</w:t>
      </w:r>
    </w:p>
    <w:p w:rsidR="00666ED7" w:rsidRDefault="00E54B24" w:rsidP="00E54B2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54B24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8C6CEA">
        <w:rPr>
          <w:rFonts w:ascii="Cordia New" w:eastAsia="Calibri" w:hAnsi="Cordia New" w:cs="Cordia New"/>
          <w:sz w:val="30"/>
          <w:szCs w:val="30"/>
        </w:rPr>
        <w:t xml:space="preserve">31 </w:t>
      </w:r>
      <w:r w:rsidR="008C6CEA">
        <w:rPr>
          <w:rFonts w:ascii="Cordia New" w:eastAsia="Calibri" w:hAnsi="Cordia New" w:cs="Cordia New" w:hint="cs"/>
          <w:sz w:val="30"/>
          <w:szCs w:val="30"/>
          <w:cs/>
        </w:rPr>
        <w:t>ธันวาคม</w:t>
      </w:r>
      <w:r w:rsidRPr="00E54B24">
        <w:rPr>
          <w:rFonts w:ascii="Cordia New" w:eastAsia="Calibri" w:hAnsi="Cordia New" w:cs="Cordia New"/>
          <w:sz w:val="30"/>
          <w:szCs w:val="30"/>
          <w:cs/>
        </w:rPr>
        <w:t xml:space="preserve"> 25</w:t>
      </w:r>
      <w:r w:rsidR="00B423AD">
        <w:rPr>
          <w:rFonts w:ascii="Cordia New" w:eastAsia="Calibri" w:hAnsi="Cordia New" w:cs="Cordia New" w:hint="cs"/>
          <w:sz w:val="30"/>
          <w:szCs w:val="30"/>
          <w:cs/>
        </w:rPr>
        <w:t>60</w:t>
      </w:r>
      <w:r w:rsidRPr="00E54B24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คณะกรรมการบริษัทประกอบด้วยกรรมการจำนวน </w:t>
      </w:r>
      <w:r>
        <w:rPr>
          <w:rFonts w:ascii="Cordia New" w:eastAsia="Calibri" w:hAnsi="Cordia New" w:cs="Cordia New" w:hint="cs"/>
          <w:sz w:val="30"/>
          <w:szCs w:val="30"/>
          <w:cs/>
        </w:rPr>
        <w:t>8</w:t>
      </w:r>
      <w:r w:rsidRPr="00E54B24">
        <w:rPr>
          <w:rFonts w:ascii="Cordia New" w:eastAsia="Calibri" w:hAnsi="Cordia New" w:cs="Cordia New"/>
          <w:sz w:val="30"/>
          <w:szCs w:val="30"/>
          <w:cs/>
        </w:rPr>
        <w:t xml:space="preserve"> ท่านดังนี้</w:t>
      </w:r>
    </w:p>
    <w:tbl>
      <w:tblPr>
        <w:tblW w:w="5000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976"/>
        <w:gridCol w:w="3236"/>
        <w:gridCol w:w="2418"/>
        <w:gridCol w:w="2393"/>
      </w:tblGrid>
      <w:tr w:rsidR="005971A4" w:rsidRPr="00E54B24" w:rsidTr="00E54B24">
        <w:trPr>
          <w:tblHeader/>
        </w:trPr>
        <w:tc>
          <w:tcPr>
            <w:tcW w:w="541" w:type="pct"/>
            <w:shd w:val="clear" w:color="auto" w:fill="0066CC"/>
          </w:tcPr>
          <w:p w:rsidR="005971A4" w:rsidRPr="00E54B24" w:rsidRDefault="005971A4" w:rsidP="00442E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793" w:type="pct"/>
            <w:shd w:val="clear" w:color="auto" w:fill="0066CC"/>
          </w:tcPr>
          <w:p w:rsidR="005971A4" w:rsidRPr="00E54B24" w:rsidRDefault="005971A4" w:rsidP="00442E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54B2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340" w:type="pct"/>
            <w:shd w:val="clear" w:color="auto" w:fill="0066CC"/>
          </w:tcPr>
          <w:p w:rsidR="005971A4" w:rsidRPr="00E54B24" w:rsidRDefault="005971A4" w:rsidP="00442E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54B2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326" w:type="pct"/>
            <w:shd w:val="clear" w:color="auto" w:fill="0066CC"/>
          </w:tcPr>
          <w:p w:rsidR="005971A4" w:rsidRPr="00E54B24" w:rsidRDefault="005971A4" w:rsidP="00442E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54B2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5971A4" w:rsidRPr="00E54B24" w:rsidTr="00E54B24">
        <w:tc>
          <w:tcPr>
            <w:tcW w:w="541" w:type="pct"/>
          </w:tcPr>
          <w:p w:rsidR="005971A4" w:rsidRPr="00E54B24" w:rsidRDefault="005971A4" w:rsidP="00442E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</w:t>
            </w: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93" w:type="pct"/>
          </w:tcPr>
          <w:p w:rsidR="005971A4" w:rsidRPr="00E54B24" w:rsidRDefault="005971A4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นายสมชาย คูวิจิตรสุวรรณ</w:t>
            </w:r>
          </w:p>
        </w:tc>
        <w:tc>
          <w:tcPr>
            <w:tcW w:w="1340" w:type="pct"/>
          </w:tcPr>
          <w:p w:rsidR="005971A4" w:rsidRPr="00E54B24" w:rsidRDefault="005971A4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</w:t>
            </w:r>
          </w:p>
        </w:tc>
        <w:tc>
          <w:tcPr>
            <w:tcW w:w="1326" w:type="pct"/>
            <w:shd w:val="clear" w:color="auto" w:fill="auto"/>
          </w:tcPr>
          <w:p w:rsidR="005971A4" w:rsidRPr="00E54B24" w:rsidRDefault="007058AD" w:rsidP="0079197D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แต่งตั้ง 8 มี.ค. 2559</w:t>
            </w:r>
          </w:p>
        </w:tc>
      </w:tr>
      <w:tr w:rsidR="005971A4" w:rsidRPr="00E54B24" w:rsidTr="00E54B24">
        <w:tc>
          <w:tcPr>
            <w:tcW w:w="541" w:type="pct"/>
          </w:tcPr>
          <w:p w:rsidR="005971A4" w:rsidRPr="00E54B24" w:rsidRDefault="005971A4" w:rsidP="00442E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2.</w:t>
            </w:r>
          </w:p>
        </w:tc>
        <w:tc>
          <w:tcPr>
            <w:tcW w:w="1793" w:type="pct"/>
          </w:tcPr>
          <w:p w:rsidR="005971A4" w:rsidRPr="00E54B24" w:rsidRDefault="005971A4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นายอภิวุฒิ ทองคำ</w:t>
            </w:r>
          </w:p>
        </w:tc>
        <w:tc>
          <w:tcPr>
            <w:tcW w:w="1340" w:type="pct"/>
          </w:tcPr>
          <w:p w:rsidR="005971A4" w:rsidRPr="00E54B24" w:rsidRDefault="005971A4" w:rsidP="00E54B2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รองประธานกรรมการ </w:t>
            </w:r>
          </w:p>
        </w:tc>
        <w:tc>
          <w:tcPr>
            <w:tcW w:w="1326" w:type="pct"/>
            <w:shd w:val="clear" w:color="auto" w:fill="auto"/>
          </w:tcPr>
          <w:p w:rsidR="005971A4" w:rsidRPr="00E54B24" w:rsidRDefault="007058AD" w:rsidP="007058AD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แต่งตั้ง 13 ก.ย. 2559</w:t>
            </w:r>
          </w:p>
        </w:tc>
      </w:tr>
      <w:tr w:rsidR="005971A4" w:rsidRPr="00E54B24" w:rsidTr="00E54B24">
        <w:tc>
          <w:tcPr>
            <w:tcW w:w="541" w:type="pct"/>
          </w:tcPr>
          <w:p w:rsidR="005971A4" w:rsidRPr="00E54B24" w:rsidRDefault="005971A4" w:rsidP="00442E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3.</w:t>
            </w:r>
          </w:p>
        </w:tc>
        <w:tc>
          <w:tcPr>
            <w:tcW w:w="1793" w:type="pct"/>
          </w:tcPr>
          <w:p w:rsidR="005971A4" w:rsidRPr="00E54B24" w:rsidRDefault="005971A4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นายสมชาย มีเสน</w:t>
            </w:r>
          </w:p>
        </w:tc>
        <w:tc>
          <w:tcPr>
            <w:tcW w:w="1340" w:type="pct"/>
          </w:tcPr>
          <w:p w:rsidR="005971A4" w:rsidRPr="00E54B24" w:rsidRDefault="005971A4" w:rsidP="00E54B2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กรรมการ </w:t>
            </w:r>
          </w:p>
        </w:tc>
        <w:tc>
          <w:tcPr>
            <w:tcW w:w="1326" w:type="pct"/>
            <w:shd w:val="clear" w:color="auto" w:fill="auto"/>
          </w:tcPr>
          <w:p w:rsidR="005971A4" w:rsidRPr="00E54B24" w:rsidRDefault="005971A4" w:rsidP="0079197D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E54B24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13 </w:t>
            </w:r>
            <w:r w:rsidRPr="00E54B2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ม.ค. </w:t>
            </w:r>
            <w:r w:rsidRPr="00E54B24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2560</w:t>
            </w:r>
          </w:p>
        </w:tc>
      </w:tr>
      <w:tr w:rsidR="005971A4" w:rsidRPr="00E54B24" w:rsidTr="00E54B24">
        <w:tc>
          <w:tcPr>
            <w:tcW w:w="541" w:type="pct"/>
          </w:tcPr>
          <w:p w:rsidR="005971A4" w:rsidRPr="00E54B24" w:rsidRDefault="005971A4" w:rsidP="00442E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93" w:type="pct"/>
          </w:tcPr>
          <w:p w:rsidR="005971A4" w:rsidRPr="00E54B24" w:rsidRDefault="005971A4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ดร.สุทัศน์ จันกิ่งทอง</w:t>
            </w:r>
          </w:p>
        </w:tc>
        <w:tc>
          <w:tcPr>
            <w:tcW w:w="1340" w:type="pct"/>
          </w:tcPr>
          <w:p w:rsidR="005971A4" w:rsidRPr="00E54B24" w:rsidRDefault="005971A4" w:rsidP="00E54B2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26" w:type="pct"/>
            <w:shd w:val="clear" w:color="auto" w:fill="auto"/>
          </w:tcPr>
          <w:p w:rsidR="005971A4" w:rsidRPr="00E54B24" w:rsidRDefault="007058AD" w:rsidP="007058AD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แต่งตั้ง 9 ต.ค. 2558</w:t>
            </w:r>
          </w:p>
        </w:tc>
      </w:tr>
      <w:tr w:rsidR="005971A4" w:rsidRPr="00E54B24" w:rsidTr="00E54B24">
        <w:tc>
          <w:tcPr>
            <w:tcW w:w="541" w:type="pct"/>
          </w:tcPr>
          <w:p w:rsidR="005971A4" w:rsidRPr="00E54B24" w:rsidRDefault="005971A4" w:rsidP="00442E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</w:t>
            </w: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93" w:type="pct"/>
          </w:tcPr>
          <w:p w:rsidR="005971A4" w:rsidRPr="00E54B24" w:rsidRDefault="005971A4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</w:t>
            </w:r>
            <w:proofErr w:type="spellStart"/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รัญ</w:t>
            </w:r>
            <w:proofErr w:type="spellEnd"/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ชนา รัชตะนาวิน</w:t>
            </w:r>
          </w:p>
        </w:tc>
        <w:tc>
          <w:tcPr>
            <w:tcW w:w="1340" w:type="pct"/>
          </w:tcPr>
          <w:p w:rsidR="005971A4" w:rsidRPr="00E54B24" w:rsidRDefault="005971A4" w:rsidP="00E54B2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26" w:type="pct"/>
            <w:shd w:val="clear" w:color="auto" w:fill="auto"/>
          </w:tcPr>
          <w:p w:rsidR="005971A4" w:rsidRPr="00E54B24" w:rsidRDefault="007058AD" w:rsidP="007058AD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แต่งตั้ง 9 ต.ค. 2558</w:t>
            </w:r>
          </w:p>
        </w:tc>
      </w:tr>
      <w:tr w:rsidR="005971A4" w:rsidRPr="00E54B24" w:rsidTr="00E54B24">
        <w:tc>
          <w:tcPr>
            <w:tcW w:w="541" w:type="pct"/>
          </w:tcPr>
          <w:p w:rsidR="005971A4" w:rsidRPr="00E54B24" w:rsidRDefault="005971A4" w:rsidP="00442E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6.</w:t>
            </w:r>
          </w:p>
        </w:tc>
        <w:tc>
          <w:tcPr>
            <w:tcW w:w="1793" w:type="pct"/>
          </w:tcPr>
          <w:p w:rsidR="005971A4" w:rsidRPr="00E54B24" w:rsidRDefault="005971A4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นายวุฒิพง</w:t>
            </w:r>
            <w:proofErr w:type="spellStart"/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ษ์</w:t>
            </w:r>
            <w:proofErr w:type="spellEnd"/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อิสระมาลัย</w:t>
            </w:r>
          </w:p>
        </w:tc>
        <w:tc>
          <w:tcPr>
            <w:tcW w:w="1340" w:type="pct"/>
          </w:tcPr>
          <w:p w:rsidR="005971A4" w:rsidRPr="00E54B24" w:rsidRDefault="005971A4" w:rsidP="00E54B2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กรรมการอิสระ </w:t>
            </w:r>
          </w:p>
        </w:tc>
        <w:tc>
          <w:tcPr>
            <w:tcW w:w="1326" w:type="pct"/>
            <w:shd w:val="clear" w:color="auto" w:fill="auto"/>
          </w:tcPr>
          <w:p w:rsidR="005971A4" w:rsidRPr="00E54B24" w:rsidRDefault="005971A4" w:rsidP="0079197D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15 ก.พ. 2560</w:t>
            </w:r>
          </w:p>
        </w:tc>
      </w:tr>
      <w:tr w:rsidR="005971A4" w:rsidRPr="00E54B24" w:rsidTr="00E54B24">
        <w:tc>
          <w:tcPr>
            <w:tcW w:w="541" w:type="pct"/>
          </w:tcPr>
          <w:p w:rsidR="005971A4" w:rsidRPr="00E54B24" w:rsidRDefault="005971A4" w:rsidP="00442E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7.</w:t>
            </w:r>
          </w:p>
        </w:tc>
        <w:tc>
          <w:tcPr>
            <w:tcW w:w="1793" w:type="pct"/>
            <w:shd w:val="clear" w:color="auto" w:fill="auto"/>
          </w:tcPr>
          <w:p w:rsidR="005971A4" w:rsidRPr="00E54B24" w:rsidRDefault="005971A4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น.ส.ประภัสสร มงคลมะไฟ</w:t>
            </w:r>
          </w:p>
        </w:tc>
        <w:tc>
          <w:tcPr>
            <w:tcW w:w="1340" w:type="pct"/>
            <w:shd w:val="clear" w:color="auto" w:fill="auto"/>
          </w:tcPr>
          <w:p w:rsidR="005971A4" w:rsidRPr="00E54B24" w:rsidRDefault="005971A4" w:rsidP="00E54B2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กรรมการอิสระ </w:t>
            </w:r>
          </w:p>
        </w:tc>
        <w:tc>
          <w:tcPr>
            <w:tcW w:w="1326" w:type="pct"/>
            <w:shd w:val="clear" w:color="auto" w:fill="auto"/>
          </w:tcPr>
          <w:p w:rsidR="005971A4" w:rsidRPr="00E54B24" w:rsidRDefault="007058AD" w:rsidP="007058AD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แต่งตั้ง 9 ต.ค. 2558</w:t>
            </w:r>
          </w:p>
        </w:tc>
      </w:tr>
      <w:tr w:rsidR="005971A4" w:rsidRPr="00E54B24" w:rsidTr="00E54B24">
        <w:tc>
          <w:tcPr>
            <w:tcW w:w="541" w:type="pct"/>
          </w:tcPr>
          <w:p w:rsidR="005971A4" w:rsidRPr="00E54B24" w:rsidRDefault="005971A4" w:rsidP="00442E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8.</w:t>
            </w:r>
          </w:p>
        </w:tc>
        <w:tc>
          <w:tcPr>
            <w:tcW w:w="1793" w:type="pct"/>
            <w:shd w:val="clear" w:color="auto" w:fill="auto"/>
          </w:tcPr>
          <w:p w:rsidR="005971A4" w:rsidRPr="00E54B24" w:rsidRDefault="005971A4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ดร.สรัณยา แสงหิรัญ</w:t>
            </w:r>
          </w:p>
        </w:tc>
        <w:tc>
          <w:tcPr>
            <w:tcW w:w="1340" w:type="pct"/>
            <w:shd w:val="clear" w:color="auto" w:fill="auto"/>
          </w:tcPr>
          <w:p w:rsidR="005971A4" w:rsidRPr="00E54B24" w:rsidRDefault="005971A4" w:rsidP="00E54B2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กรรมการอิสระ </w:t>
            </w:r>
          </w:p>
        </w:tc>
        <w:tc>
          <w:tcPr>
            <w:tcW w:w="1326" w:type="pct"/>
            <w:shd w:val="clear" w:color="auto" w:fill="auto"/>
          </w:tcPr>
          <w:p w:rsidR="005971A4" w:rsidRPr="00E54B24" w:rsidRDefault="007058AD" w:rsidP="007058AD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แต่งตั้ง 27 ธ.ค. 2559</w:t>
            </w:r>
          </w:p>
        </w:tc>
      </w:tr>
      <w:tr w:rsidR="005971A4" w:rsidRPr="00E54B24" w:rsidTr="00E54B24">
        <w:tc>
          <w:tcPr>
            <w:tcW w:w="541" w:type="pct"/>
            <w:shd w:val="clear" w:color="auto" w:fill="CCECFF"/>
          </w:tcPr>
          <w:p w:rsidR="005971A4" w:rsidRPr="00E54B24" w:rsidRDefault="0079197D" w:rsidP="00442E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9</w:t>
            </w:r>
            <w:r w:rsidR="005971A4"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93" w:type="pct"/>
            <w:shd w:val="clear" w:color="auto" w:fill="CCECFF"/>
          </w:tcPr>
          <w:p w:rsidR="005971A4" w:rsidRPr="00E54B24" w:rsidRDefault="005971A4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นายชัยวัฒน์ อัศวินทรางกูร</w:t>
            </w:r>
          </w:p>
        </w:tc>
        <w:tc>
          <w:tcPr>
            <w:tcW w:w="1340" w:type="pct"/>
            <w:shd w:val="clear" w:color="auto" w:fill="CCECFF"/>
          </w:tcPr>
          <w:p w:rsidR="005971A4" w:rsidRPr="00E54B24" w:rsidRDefault="00E54B24" w:rsidP="00E54B2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กรรมการอิสระ</w:t>
            </w:r>
          </w:p>
        </w:tc>
        <w:tc>
          <w:tcPr>
            <w:tcW w:w="1326" w:type="pct"/>
            <w:shd w:val="clear" w:color="auto" w:fill="CCECFF"/>
          </w:tcPr>
          <w:p w:rsidR="005971A4" w:rsidRPr="00E54B24" w:rsidRDefault="005971A4" w:rsidP="0079197D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ลาออก </w:t>
            </w:r>
            <w:r w:rsidRPr="00E54B24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1</w:t>
            </w:r>
            <w:r w:rsidRPr="00E54B2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ก.พ. </w:t>
            </w:r>
            <w:r w:rsidRPr="00E54B24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2560</w:t>
            </w:r>
          </w:p>
        </w:tc>
      </w:tr>
    </w:tbl>
    <w:p w:rsidR="00E50C3D" w:rsidRPr="00E50C3D" w:rsidRDefault="00E50C3D" w:rsidP="00E50C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50C3D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8C6CEA">
        <w:rPr>
          <w:rFonts w:ascii="Cordia New" w:eastAsia="Calibri" w:hAnsi="Cordia New" w:cs="Cordia New" w:hint="cs"/>
          <w:sz w:val="30"/>
          <w:szCs w:val="30"/>
          <w:cs/>
        </w:rPr>
        <w:t>31 ธันวาคม</w:t>
      </w:r>
      <w:r w:rsidRPr="00E50C3D">
        <w:rPr>
          <w:rFonts w:ascii="Cordia New" w:eastAsia="Calibri" w:hAnsi="Cordia New" w:cs="Cordia New"/>
          <w:sz w:val="30"/>
          <w:szCs w:val="30"/>
          <w:cs/>
        </w:rPr>
        <w:t xml:space="preserve"> 2560 บริษัทมีกรรมการทั้งสิ้น 8 ท่าน ซึ่งประกอบด้วย กรรมการบริษัทที่เป็นผู้บริหาร จำนวน 3 ท่าน กรรมการภายนอกที่ไม่เป็นพนักงานของบริษัทจำนวน 2 ท่าน และกรรมการอิสระจำนวน 3 ท่าน ซึ่งคิดเป็นร้อยละ 37.50 ของจำนวนกรรมการทั้งหมด จึงเป็นจำนวนที่มากพอที่จะสร้างกลไกถ่วงดุลอำนาจภายในคณะกรรมการของบริษัทให้เป็นไปตามประกาศคณะกรรมการกำกับตลาดทุน</w:t>
      </w:r>
    </w:p>
    <w:p w:rsidR="00E50C3D" w:rsidRPr="00E50C3D" w:rsidRDefault="00E50C3D" w:rsidP="00E50C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50C3D">
        <w:rPr>
          <w:rFonts w:ascii="Cordia New" w:eastAsia="Calibri" w:hAnsi="Cordia New" w:cs="Cordia New"/>
          <w:sz w:val="30"/>
          <w:szCs w:val="30"/>
          <w:cs/>
        </w:rPr>
        <w:t>โดยมีนายอภิรัฐ อินทรชู เลขานุการบริษัท ทำหน้าที่ดูแลกิจกรรมของคณะกรรมการ บันทึกรายงานการประชุม และจัดเก็บเอกสารเกี่ยวกับการประชุมให้ถูกต้องครบถ้วน</w:t>
      </w:r>
    </w:p>
    <w:p w:rsidR="005971A4" w:rsidRPr="00644119" w:rsidRDefault="005971A4" w:rsidP="005971A4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44119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องค์ประกอบในการแต่งตั้งคณะกรรมการบริษัทฯ</w:t>
      </w:r>
    </w:p>
    <w:p w:rsidR="005971A4" w:rsidRPr="00644119" w:rsidRDefault="005971A4" w:rsidP="005971A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>การแต่งตั้งกรรมการ</w:t>
      </w:r>
      <w:r w:rsidRPr="00644119">
        <w:rPr>
          <w:rFonts w:ascii="Cordia New" w:eastAsia="Calibri" w:hAnsi="Cordia New" w:cs="Cordia New"/>
          <w:sz w:val="30"/>
          <w:szCs w:val="30"/>
          <w:cs/>
        </w:rPr>
        <w:tab/>
        <w:t>กรรมการบริษัท มาจากการเลือกตั้งโดยผู้ถือหุ้น โดยถือว่าหนึ่งหุ้นมีหนึ่งเสียง</w:t>
      </w:r>
    </w:p>
    <w:p w:rsidR="005971A4" w:rsidRPr="00644119" w:rsidRDefault="005971A4" w:rsidP="005971A4">
      <w:pPr>
        <w:spacing w:before="120" w:after="0" w:line="240" w:lineRule="auto"/>
        <w:ind w:left="2160" w:hanging="21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>การพ้นจากตำแหน่ง</w:t>
      </w:r>
      <w:r w:rsidRPr="00644119">
        <w:rPr>
          <w:rFonts w:ascii="Cordia New" w:eastAsia="Calibri" w:hAnsi="Cordia New" w:cs="Cordia New"/>
          <w:sz w:val="30"/>
          <w:szCs w:val="30"/>
          <w:cs/>
        </w:rPr>
        <w:tab/>
        <w:t>ในการประชุมสามัญผู้ถือหุ้นประจำปีทุกครั้งกรรมการผู้อยู่ในตำแหน่งนานที่สุดหนึ่งในสามต้องออกจากตำแหน่งกรรมการที่ออกตามวาระนั้นอาจถูกเลือกเข้ามาดำรงตำแหน่งใหม่ก็ได้หรือที่ประชุมผู้ถือหุ้นอาจลงมติให้กรรมการคนใดคนหนึ่งออกจากตำแหน่งก่อนถึงวาระด้วยคะแนนเสียงไม่น้อยกว่าสามในสี่ของจำนวนผู้ถือหุ้นที่มาประชุมและมีหุ้นนับรวมได้ไม่น้อยกว่ากึ่งหนึ่งของจำนวนหุ้นที่ถือโดยผู้ถือหุ้นที่มาประชุมออกเสียง</w:t>
      </w:r>
    </w:p>
    <w:p w:rsidR="005971A4" w:rsidRPr="00644119" w:rsidRDefault="005971A4" w:rsidP="005971A4">
      <w:pPr>
        <w:spacing w:before="120" w:after="0" w:line="240" w:lineRule="auto"/>
        <w:ind w:left="2160" w:hanging="21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>จำนวนกรรมการ</w:t>
      </w:r>
      <w:r w:rsidRPr="00644119">
        <w:rPr>
          <w:rFonts w:ascii="Cordia New" w:eastAsia="Calibri" w:hAnsi="Cordia New" w:cs="Cordia New"/>
          <w:sz w:val="30"/>
          <w:szCs w:val="30"/>
          <w:cs/>
        </w:rPr>
        <w:tab/>
        <w:t>ให้บริษัทฯ มีคณะกรรมการของบริษัทไม่น้อยกว่า 5 คน ไม่เกินกว่า 11 คน ไม่น้อยกว่าครึ่งหนึ่งของจำนวนกรรมการทั้งหมดต้องมีถิ่นฐานอยู่ในราชอาณาจักร</w:t>
      </w:r>
    </w:p>
    <w:p w:rsidR="003C5F4F" w:rsidRPr="00E54B24" w:rsidRDefault="003C5F4F" w:rsidP="003C5F4F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>
        <w:rPr>
          <w:rFonts w:ascii="Cordia New" w:eastAsia="Calibri" w:hAnsi="Cordia New" w:cs="Cordia New" w:hint="cs"/>
          <w:b/>
          <w:bCs/>
          <w:sz w:val="30"/>
          <w:szCs w:val="30"/>
          <w:cs/>
        </w:rPr>
        <w:t>2</w:t>
      </w:r>
      <w:r w:rsidRPr="00E54B24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E54B24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คณะกรรมการ</w:t>
      </w:r>
      <w:r>
        <w:rPr>
          <w:rFonts w:ascii="Cordia New" w:eastAsia="Calibri" w:hAnsi="Cordia New" w:cs="Cordia New" w:hint="cs"/>
          <w:b/>
          <w:bCs/>
          <w:sz w:val="30"/>
          <w:szCs w:val="30"/>
          <w:cs/>
        </w:rPr>
        <w:t>ตรวจสอบ</w:t>
      </w:r>
    </w:p>
    <w:p w:rsidR="003C5F4F" w:rsidRDefault="003C5F4F" w:rsidP="003C5F4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54B24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8C6CEA" w:rsidRPr="008C6CEA">
        <w:rPr>
          <w:rFonts w:ascii="Cordia New" w:eastAsia="Calibri" w:hAnsi="Cordia New" w:cs="Cordia New"/>
          <w:sz w:val="30"/>
          <w:szCs w:val="30"/>
          <w:cs/>
        </w:rPr>
        <w:t>31 ธันวาคม 2560</w:t>
      </w:r>
      <w:r w:rsidRPr="00E54B24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</w:t>
      </w:r>
      <w:r>
        <w:rPr>
          <w:rFonts w:ascii="Cordia New" w:eastAsia="Calibri" w:hAnsi="Cordia New" w:cs="Cordia New" w:hint="cs"/>
          <w:sz w:val="30"/>
          <w:szCs w:val="30"/>
          <w:cs/>
        </w:rPr>
        <w:t>ตรวจสอบ</w:t>
      </w:r>
      <w:r w:rsidRPr="00E54B24">
        <w:rPr>
          <w:rFonts w:ascii="Cordia New" w:eastAsia="Calibri" w:hAnsi="Cordia New" w:cs="Cordia New"/>
          <w:sz w:val="30"/>
          <w:szCs w:val="30"/>
          <w:cs/>
        </w:rPr>
        <w:t>ประกอบด้วยกรรมการ</w:t>
      </w:r>
      <w:r w:rsidR="00E50C3D">
        <w:rPr>
          <w:rFonts w:ascii="Cordia New" w:eastAsia="Calibri" w:hAnsi="Cordia New" w:cs="Cordia New" w:hint="cs"/>
          <w:sz w:val="30"/>
          <w:szCs w:val="30"/>
          <w:cs/>
        </w:rPr>
        <w:t>ตรวจสอบ</w:t>
      </w:r>
      <w:r w:rsidRPr="00E54B24">
        <w:rPr>
          <w:rFonts w:ascii="Cordia New" w:eastAsia="Calibri" w:hAnsi="Cordia New" w:cs="Cordia New"/>
          <w:sz w:val="30"/>
          <w:szCs w:val="30"/>
          <w:cs/>
        </w:rPr>
        <w:t xml:space="preserve">จำนวน </w:t>
      </w:r>
      <w:r>
        <w:rPr>
          <w:rFonts w:ascii="Cordia New" w:eastAsia="Calibri" w:hAnsi="Cordia New" w:cs="Cordia New" w:hint="cs"/>
          <w:sz w:val="30"/>
          <w:szCs w:val="30"/>
          <w:cs/>
        </w:rPr>
        <w:t>3</w:t>
      </w:r>
      <w:r w:rsidRPr="00E54B24">
        <w:rPr>
          <w:rFonts w:ascii="Cordia New" w:eastAsia="Calibri" w:hAnsi="Cordia New" w:cs="Cordia New"/>
          <w:sz w:val="30"/>
          <w:szCs w:val="30"/>
          <w:cs/>
        </w:rPr>
        <w:t xml:space="preserve"> ท่านดังนี้</w:t>
      </w:r>
    </w:p>
    <w:tbl>
      <w:tblPr>
        <w:tblW w:w="5000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961"/>
        <w:gridCol w:w="2794"/>
        <w:gridCol w:w="2911"/>
        <w:gridCol w:w="2357"/>
      </w:tblGrid>
      <w:tr w:rsidR="00B61040" w:rsidRPr="00B61040" w:rsidTr="000B10C3">
        <w:trPr>
          <w:tblHeader/>
        </w:trPr>
        <w:tc>
          <w:tcPr>
            <w:tcW w:w="533" w:type="pct"/>
            <w:shd w:val="clear" w:color="auto" w:fill="0066CC"/>
          </w:tcPr>
          <w:p w:rsidR="00B61040" w:rsidRPr="00B61040" w:rsidRDefault="00B61040" w:rsidP="00B61040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1040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lastRenderedPageBreak/>
              <w:t>ลำดับ</w:t>
            </w:r>
          </w:p>
        </w:tc>
        <w:tc>
          <w:tcPr>
            <w:tcW w:w="1548" w:type="pct"/>
            <w:shd w:val="clear" w:color="auto" w:fill="0066CC"/>
          </w:tcPr>
          <w:p w:rsidR="00B61040" w:rsidRPr="00B61040" w:rsidRDefault="00B61040" w:rsidP="00B61040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B61040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613" w:type="pct"/>
            <w:shd w:val="clear" w:color="auto" w:fill="0066CC"/>
          </w:tcPr>
          <w:p w:rsidR="00B61040" w:rsidRPr="00B61040" w:rsidRDefault="00B61040" w:rsidP="00B61040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B61040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306" w:type="pct"/>
            <w:shd w:val="clear" w:color="auto" w:fill="0066CC"/>
          </w:tcPr>
          <w:p w:rsidR="00B61040" w:rsidRPr="00B61040" w:rsidRDefault="00B61040" w:rsidP="00B61040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B61040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B61040" w:rsidRPr="00B61040" w:rsidTr="000B10C3">
        <w:tc>
          <w:tcPr>
            <w:tcW w:w="533" w:type="pct"/>
          </w:tcPr>
          <w:p w:rsidR="00B61040" w:rsidRPr="00B61040" w:rsidRDefault="00B61040" w:rsidP="00B61040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B10C3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</w:t>
            </w:r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548" w:type="pct"/>
          </w:tcPr>
          <w:p w:rsidR="00B61040" w:rsidRPr="00B61040" w:rsidRDefault="00B61040" w:rsidP="00B6104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นายวุฒิพง</w:t>
            </w:r>
            <w:proofErr w:type="spellStart"/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ษ์</w:t>
            </w:r>
            <w:proofErr w:type="spellEnd"/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อิสระมาลัย</w:t>
            </w:r>
          </w:p>
        </w:tc>
        <w:tc>
          <w:tcPr>
            <w:tcW w:w="1613" w:type="pct"/>
          </w:tcPr>
          <w:p w:rsidR="00B61040" w:rsidRPr="00B61040" w:rsidRDefault="00B61040" w:rsidP="00B6104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ประธานกรรมการตรวจสอบ</w:t>
            </w:r>
          </w:p>
        </w:tc>
        <w:tc>
          <w:tcPr>
            <w:tcW w:w="1306" w:type="pct"/>
            <w:shd w:val="clear" w:color="auto" w:fill="auto"/>
          </w:tcPr>
          <w:p w:rsidR="00B61040" w:rsidRPr="00B61040" w:rsidRDefault="00B61040" w:rsidP="003B6B5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B610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15 ก.พ. 2560</w:t>
            </w:r>
          </w:p>
        </w:tc>
      </w:tr>
      <w:tr w:rsidR="00B61040" w:rsidRPr="00B61040" w:rsidTr="000B10C3">
        <w:tc>
          <w:tcPr>
            <w:tcW w:w="533" w:type="pct"/>
          </w:tcPr>
          <w:p w:rsidR="00B61040" w:rsidRPr="00B61040" w:rsidRDefault="00B61040" w:rsidP="00B61040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B10C3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2</w:t>
            </w:r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548" w:type="pct"/>
            <w:shd w:val="clear" w:color="auto" w:fill="auto"/>
          </w:tcPr>
          <w:p w:rsidR="00B61040" w:rsidRPr="00B61040" w:rsidRDefault="00B61040" w:rsidP="00B6104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น.ส.ประภัสสร มงคลมะไฟ</w:t>
            </w:r>
          </w:p>
        </w:tc>
        <w:tc>
          <w:tcPr>
            <w:tcW w:w="1613" w:type="pct"/>
            <w:shd w:val="clear" w:color="auto" w:fill="auto"/>
          </w:tcPr>
          <w:p w:rsidR="00B61040" w:rsidRPr="00B61040" w:rsidRDefault="00B61040" w:rsidP="00B6104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  <w:tc>
          <w:tcPr>
            <w:tcW w:w="1306" w:type="pct"/>
            <w:shd w:val="clear" w:color="auto" w:fill="auto"/>
          </w:tcPr>
          <w:p w:rsidR="00B61040" w:rsidRPr="00B61040" w:rsidRDefault="00E711B6" w:rsidP="00723C8D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B610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="00723C8D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9</w:t>
            </w:r>
            <w:r w:rsidRPr="00B610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="00723C8D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ต</w:t>
            </w:r>
            <w:r w:rsidRPr="00B610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 w:rsidR="00723C8D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ค</w:t>
            </w:r>
            <w:r w:rsidRPr="00B610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 25</w:t>
            </w:r>
            <w:r w:rsidR="00723C8D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58</w:t>
            </w:r>
          </w:p>
        </w:tc>
      </w:tr>
      <w:tr w:rsidR="00B61040" w:rsidRPr="00B61040" w:rsidTr="000B10C3">
        <w:tc>
          <w:tcPr>
            <w:tcW w:w="533" w:type="pct"/>
          </w:tcPr>
          <w:p w:rsidR="00B61040" w:rsidRPr="00B61040" w:rsidRDefault="00B61040" w:rsidP="00B61040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B10C3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3</w:t>
            </w:r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548" w:type="pct"/>
            <w:shd w:val="clear" w:color="auto" w:fill="auto"/>
          </w:tcPr>
          <w:p w:rsidR="00B61040" w:rsidRPr="00B61040" w:rsidRDefault="00B61040" w:rsidP="00B6104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ดร.สรัณยา แสงหิรัญ</w:t>
            </w:r>
          </w:p>
        </w:tc>
        <w:tc>
          <w:tcPr>
            <w:tcW w:w="1613" w:type="pct"/>
            <w:shd w:val="clear" w:color="auto" w:fill="auto"/>
          </w:tcPr>
          <w:p w:rsidR="00B61040" w:rsidRPr="00B61040" w:rsidRDefault="00B61040" w:rsidP="00B6104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  <w:tc>
          <w:tcPr>
            <w:tcW w:w="1306" w:type="pct"/>
            <w:shd w:val="clear" w:color="auto" w:fill="auto"/>
          </w:tcPr>
          <w:p w:rsidR="00B61040" w:rsidRPr="00B61040" w:rsidRDefault="00723C8D" w:rsidP="00723C8D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B610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</w:t>
            </w: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 xml:space="preserve"> 27</w:t>
            </w:r>
            <w:r w:rsidRPr="00B610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ธ</w:t>
            </w:r>
            <w:r w:rsidRPr="00B610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ค</w:t>
            </w:r>
            <w:r w:rsidRPr="00B610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 xml:space="preserve"> 2</w:t>
            </w:r>
            <w:r w:rsidRPr="00B610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5</w:t>
            </w: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59</w:t>
            </w:r>
          </w:p>
        </w:tc>
      </w:tr>
      <w:tr w:rsidR="00B61040" w:rsidRPr="00B61040" w:rsidTr="000B10C3">
        <w:tc>
          <w:tcPr>
            <w:tcW w:w="533" w:type="pct"/>
            <w:shd w:val="clear" w:color="auto" w:fill="CCECFF"/>
          </w:tcPr>
          <w:p w:rsidR="00B61040" w:rsidRPr="00B61040" w:rsidRDefault="003B6B55" w:rsidP="00B61040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  <w:r w:rsidR="00B61040"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548" w:type="pct"/>
            <w:shd w:val="clear" w:color="auto" w:fill="CCECFF"/>
          </w:tcPr>
          <w:p w:rsidR="00B61040" w:rsidRPr="00B61040" w:rsidRDefault="00B61040" w:rsidP="00B6104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นายชัยวัฒน์ อัศวินทรางกูร</w:t>
            </w:r>
          </w:p>
        </w:tc>
        <w:tc>
          <w:tcPr>
            <w:tcW w:w="1613" w:type="pct"/>
            <w:shd w:val="clear" w:color="auto" w:fill="CCECFF"/>
          </w:tcPr>
          <w:p w:rsidR="00B61040" w:rsidRPr="00B61040" w:rsidRDefault="00B61040" w:rsidP="00B6104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ประธานกรรมการตรวจสอบ</w:t>
            </w:r>
          </w:p>
        </w:tc>
        <w:tc>
          <w:tcPr>
            <w:tcW w:w="1306" w:type="pct"/>
            <w:shd w:val="clear" w:color="auto" w:fill="CCECFF"/>
          </w:tcPr>
          <w:p w:rsidR="00B61040" w:rsidRPr="00B61040" w:rsidRDefault="00B61040" w:rsidP="003B6B5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B610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ลาออก </w:t>
            </w:r>
            <w:r w:rsidRPr="00B6104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1</w:t>
            </w:r>
            <w:r w:rsidRPr="00B610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ก.พ. </w:t>
            </w:r>
            <w:r w:rsidRPr="00B6104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2560</w:t>
            </w:r>
          </w:p>
        </w:tc>
      </w:tr>
    </w:tbl>
    <w:p w:rsidR="005971A4" w:rsidRDefault="00E50C3D" w:rsidP="00E50C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50C3D">
        <w:rPr>
          <w:rFonts w:ascii="Cordia New" w:eastAsia="Calibri" w:hAnsi="Cordia New" w:cs="Cordia New"/>
          <w:sz w:val="30"/>
          <w:szCs w:val="30"/>
          <w:cs/>
        </w:rPr>
        <w:t>โดยมี</w:t>
      </w:r>
      <w:r w:rsidR="00FD6FEC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48244E" w:rsidRPr="0048244E">
        <w:rPr>
          <w:rFonts w:ascii="Cordia New" w:eastAsia="Calibri" w:hAnsi="Cordia New" w:cs="Cordia New"/>
          <w:sz w:val="30"/>
          <w:szCs w:val="30"/>
          <w:cs/>
        </w:rPr>
        <w:t>น.ส.ประภัสสร มงคลมะไฟ</w:t>
      </w:r>
      <w:r w:rsidRPr="00E50C3D">
        <w:rPr>
          <w:rFonts w:ascii="Cordia New" w:eastAsia="Calibri" w:hAnsi="Cordia New" w:cs="Cordia New"/>
          <w:sz w:val="30"/>
          <w:szCs w:val="30"/>
          <w:cs/>
        </w:rPr>
        <w:t xml:space="preserve"> เป็นกรรมการตรวจสอบผู้มีความรู้และประสบการณ์ด้านบัญชีเพียงพอที่จะสามารถทำหน้าที่ในการสอบทานความน่าเชื่อถือของงบการเงิน ตามพระราชบัญญัติหลักทรัพย์ (ฉบับที่ 4) 2551 จำนวน </w:t>
      </w:r>
      <w:r w:rsidR="00FD6FEC">
        <w:rPr>
          <w:rFonts w:ascii="Cordia New" w:eastAsia="Calibri" w:hAnsi="Cordia New" w:cs="Cordia New" w:hint="cs"/>
          <w:sz w:val="30"/>
          <w:szCs w:val="30"/>
          <w:cs/>
        </w:rPr>
        <w:t>1</w:t>
      </w:r>
      <w:r w:rsidRPr="00E50C3D">
        <w:rPr>
          <w:rFonts w:ascii="Cordia New" w:eastAsia="Calibri" w:hAnsi="Cordia New" w:cs="Cordia New"/>
          <w:sz w:val="30"/>
          <w:szCs w:val="30"/>
          <w:cs/>
        </w:rPr>
        <w:t xml:space="preserve"> ท่าน และ</w:t>
      </w:r>
      <w:r w:rsidR="0048244E" w:rsidRPr="0048244E">
        <w:rPr>
          <w:rFonts w:ascii="Cordia New" w:eastAsia="Calibri" w:hAnsi="Cordia New" w:cs="Cordia New"/>
          <w:sz w:val="30"/>
          <w:szCs w:val="30"/>
          <w:cs/>
        </w:rPr>
        <w:t>นางปราณี หิรัญบรรเทา</w:t>
      </w:r>
      <w:r w:rsidR="0048244E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48244E" w:rsidRPr="0048244E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ผู้ช่วยกรรมการผู้จัดการฝ่ายปฏิบัติการและผู้อำนวยการสายบัญชีและการเงิน</w:t>
      </w:r>
      <w:r w:rsidR="0048244E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E50C3D">
        <w:rPr>
          <w:rFonts w:ascii="Cordia New" w:eastAsia="Calibri" w:hAnsi="Cordia New" w:cs="Cordia New"/>
          <w:sz w:val="30"/>
          <w:szCs w:val="30"/>
          <w:cs/>
        </w:rPr>
        <w:t>ทำหน้าที่เป็นเลขานุการคณะกรรมการตรวจสอบ ดูแลกิจกรรมของคณะกรรมการตรวจสอบ บันทึกรายงานการประชุม และจัดเก็บเอกสารเกี่ยวกับการประชุมให้ถูกต้องครบถ้วน</w:t>
      </w:r>
    </w:p>
    <w:p w:rsidR="007A6D46" w:rsidRPr="000B10C3" w:rsidRDefault="007A6D46" w:rsidP="007A6D46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>
        <w:rPr>
          <w:rFonts w:ascii="Cordia New" w:eastAsia="Calibri" w:hAnsi="Cordia New" w:cs="Cordia New" w:hint="cs"/>
          <w:b/>
          <w:bCs/>
          <w:sz w:val="30"/>
          <w:szCs w:val="30"/>
          <w:cs/>
        </w:rPr>
        <w:t>3</w:t>
      </w:r>
      <w:r w:rsidRPr="000B10C3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0B10C3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คณะกรรมการ</w:t>
      </w:r>
      <w:r>
        <w:rPr>
          <w:rFonts w:ascii="Cordia New" w:eastAsia="Calibri" w:hAnsi="Cordia New" w:cs="Cordia New" w:hint="cs"/>
          <w:b/>
          <w:bCs/>
          <w:sz w:val="30"/>
          <w:szCs w:val="30"/>
          <w:cs/>
        </w:rPr>
        <w:t>บริหาร</w:t>
      </w:r>
    </w:p>
    <w:p w:rsidR="007A6D46" w:rsidRDefault="007A6D46" w:rsidP="007A6D4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A6D46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8C6CEA" w:rsidRPr="008C6CEA">
        <w:rPr>
          <w:rFonts w:ascii="Cordia New" w:eastAsia="Calibri" w:hAnsi="Cordia New" w:cs="Cordia New"/>
          <w:sz w:val="30"/>
          <w:szCs w:val="30"/>
          <w:cs/>
        </w:rPr>
        <w:t>31 ธันวาคม 2560</w:t>
      </w:r>
      <w:r w:rsidRPr="007A6D46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</w:t>
      </w:r>
      <w:r>
        <w:rPr>
          <w:rFonts w:ascii="Cordia New" w:eastAsia="Calibri" w:hAnsi="Cordia New" w:cs="Cordia New" w:hint="cs"/>
          <w:sz w:val="30"/>
          <w:szCs w:val="30"/>
          <w:cs/>
        </w:rPr>
        <w:t>บริหาร</w:t>
      </w:r>
      <w:r w:rsidRPr="007A6D46">
        <w:rPr>
          <w:rFonts w:ascii="Cordia New" w:eastAsia="Calibri" w:hAnsi="Cordia New" w:cs="Cordia New"/>
          <w:sz w:val="30"/>
          <w:szCs w:val="30"/>
          <w:cs/>
        </w:rPr>
        <w:t>ประกอบด้วยกรรมการ</w:t>
      </w:r>
      <w:r>
        <w:rPr>
          <w:rFonts w:ascii="Cordia New" w:eastAsia="Calibri" w:hAnsi="Cordia New" w:cs="Cordia New" w:hint="cs"/>
          <w:sz w:val="30"/>
          <w:szCs w:val="30"/>
          <w:cs/>
        </w:rPr>
        <w:t>บริหาร</w:t>
      </w:r>
      <w:r>
        <w:rPr>
          <w:rFonts w:ascii="Cordia New" w:eastAsia="Calibri" w:hAnsi="Cordia New" w:cs="Cordia New"/>
          <w:sz w:val="30"/>
          <w:szCs w:val="30"/>
          <w:cs/>
        </w:rPr>
        <w:t>จำนวน 4</w:t>
      </w:r>
      <w:r w:rsidRPr="007A6D46">
        <w:rPr>
          <w:rFonts w:ascii="Cordia New" w:eastAsia="Calibri" w:hAnsi="Cordia New" w:cs="Cordia New"/>
          <w:sz w:val="30"/>
          <w:szCs w:val="30"/>
          <w:cs/>
        </w:rPr>
        <w:t xml:space="preserve"> ท่านดังนี้</w:t>
      </w:r>
    </w:p>
    <w:tbl>
      <w:tblPr>
        <w:tblW w:w="5000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976"/>
        <w:gridCol w:w="3236"/>
        <w:gridCol w:w="2418"/>
        <w:gridCol w:w="2393"/>
      </w:tblGrid>
      <w:tr w:rsidR="007A6D46" w:rsidRPr="00E54B24" w:rsidTr="00374EA7">
        <w:trPr>
          <w:tblHeader/>
        </w:trPr>
        <w:tc>
          <w:tcPr>
            <w:tcW w:w="541" w:type="pct"/>
            <w:shd w:val="clear" w:color="auto" w:fill="0066CC"/>
          </w:tcPr>
          <w:p w:rsidR="007A6D46" w:rsidRPr="00E54B24" w:rsidRDefault="007A6D46" w:rsidP="00374EA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793" w:type="pct"/>
            <w:shd w:val="clear" w:color="auto" w:fill="0066CC"/>
          </w:tcPr>
          <w:p w:rsidR="007A6D46" w:rsidRPr="00E54B24" w:rsidRDefault="007A6D46" w:rsidP="00374EA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54B2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340" w:type="pct"/>
            <w:shd w:val="clear" w:color="auto" w:fill="0066CC"/>
          </w:tcPr>
          <w:p w:rsidR="007A6D46" w:rsidRPr="00E54B24" w:rsidRDefault="007A6D46" w:rsidP="00374EA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54B2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326" w:type="pct"/>
            <w:shd w:val="clear" w:color="auto" w:fill="0066CC"/>
          </w:tcPr>
          <w:p w:rsidR="007A6D46" w:rsidRPr="00E54B24" w:rsidRDefault="007A6D46" w:rsidP="00374EA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54B2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7A6D46" w:rsidRPr="00E54B24" w:rsidTr="00374EA7">
        <w:tc>
          <w:tcPr>
            <w:tcW w:w="541" w:type="pct"/>
          </w:tcPr>
          <w:p w:rsidR="007A6D46" w:rsidRPr="00E54B24" w:rsidRDefault="007A6D46" w:rsidP="00374EA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</w:t>
            </w: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93" w:type="pct"/>
          </w:tcPr>
          <w:p w:rsidR="007A6D46" w:rsidRPr="00E54B24" w:rsidRDefault="007A6D46" w:rsidP="00374EA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นายอภิวุฒิ ทองคำ</w:t>
            </w:r>
          </w:p>
        </w:tc>
        <w:tc>
          <w:tcPr>
            <w:tcW w:w="1340" w:type="pct"/>
          </w:tcPr>
          <w:p w:rsidR="007A6D46" w:rsidRPr="00E54B24" w:rsidRDefault="007A6D46" w:rsidP="00374EA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A6D4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ประธานเจ้าหน้าที่บริหาร</w:t>
            </w:r>
          </w:p>
        </w:tc>
        <w:tc>
          <w:tcPr>
            <w:tcW w:w="1326" w:type="pct"/>
            <w:shd w:val="clear" w:color="auto" w:fill="auto"/>
          </w:tcPr>
          <w:p w:rsidR="007A6D46" w:rsidRPr="00E54B24" w:rsidRDefault="00506C15" w:rsidP="00506C1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แต่งตั้ง 13 ก.ย. 2559</w:t>
            </w:r>
          </w:p>
        </w:tc>
      </w:tr>
      <w:tr w:rsidR="007A6D46" w:rsidRPr="00E54B24" w:rsidTr="00374EA7">
        <w:tc>
          <w:tcPr>
            <w:tcW w:w="541" w:type="pct"/>
          </w:tcPr>
          <w:p w:rsidR="007A6D46" w:rsidRPr="00E54B24" w:rsidRDefault="007A6D46" w:rsidP="00374EA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2</w:t>
            </w: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93" w:type="pct"/>
          </w:tcPr>
          <w:p w:rsidR="007A6D46" w:rsidRPr="00E54B24" w:rsidRDefault="007A6D46" w:rsidP="00374EA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นายสมชาย มีเสน</w:t>
            </w:r>
          </w:p>
        </w:tc>
        <w:tc>
          <w:tcPr>
            <w:tcW w:w="1340" w:type="pct"/>
          </w:tcPr>
          <w:p w:rsidR="007A6D46" w:rsidRPr="00E54B24" w:rsidRDefault="007A6D46" w:rsidP="00374EA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  <w:tc>
          <w:tcPr>
            <w:tcW w:w="1326" w:type="pct"/>
            <w:shd w:val="clear" w:color="auto" w:fill="auto"/>
          </w:tcPr>
          <w:p w:rsidR="007A6D46" w:rsidRPr="00E54B24" w:rsidRDefault="007A6D46" w:rsidP="00A57BC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E54B24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13 </w:t>
            </w:r>
            <w:r w:rsidRPr="00E54B2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ม.ค. </w:t>
            </w:r>
            <w:r w:rsidRPr="00E54B24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2560</w:t>
            </w:r>
          </w:p>
        </w:tc>
      </w:tr>
      <w:tr w:rsidR="007A6D46" w:rsidRPr="00E54B24" w:rsidTr="00374EA7">
        <w:tc>
          <w:tcPr>
            <w:tcW w:w="541" w:type="pct"/>
          </w:tcPr>
          <w:p w:rsidR="007A6D46" w:rsidRPr="00E54B24" w:rsidRDefault="007A6D46" w:rsidP="00374EA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3</w:t>
            </w: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93" w:type="pct"/>
          </w:tcPr>
          <w:p w:rsidR="007A6D46" w:rsidRPr="00E54B24" w:rsidRDefault="007A6D46" w:rsidP="00374EA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ดร.สุทัศน์ จันกิ่งทอง</w:t>
            </w:r>
          </w:p>
        </w:tc>
        <w:tc>
          <w:tcPr>
            <w:tcW w:w="1340" w:type="pct"/>
          </w:tcPr>
          <w:p w:rsidR="007A6D46" w:rsidRPr="00E54B24" w:rsidRDefault="007A6D46" w:rsidP="00374EA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A6D4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  <w:tc>
          <w:tcPr>
            <w:tcW w:w="1326" w:type="pct"/>
            <w:shd w:val="clear" w:color="auto" w:fill="auto"/>
          </w:tcPr>
          <w:p w:rsidR="007A6D46" w:rsidRPr="00E54B24" w:rsidRDefault="00506C15" w:rsidP="00506C1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แต่งตั้ง 9 ต.ค.</w:t>
            </w:r>
            <w:r w:rsidR="00B21478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2559</w:t>
            </w:r>
          </w:p>
        </w:tc>
      </w:tr>
      <w:tr w:rsidR="007A6D46" w:rsidRPr="00E54B24" w:rsidTr="00374EA7">
        <w:tc>
          <w:tcPr>
            <w:tcW w:w="541" w:type="pct"/>
          </w:tcPr>
          <w:p w:rsidR="007A6D46" w:rsidRPr="00E54B24" w:rsidRDefault="007A6D46" w:rsidP="00374EA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4</w:t>
            </w: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93" w:type="pct"/>
          </w:tcPr>
          <w:p w:rsidR="007A6D46" w:rsidRPr="00E54B24" w:rsidRDefault="007A6D46" w:rsidP="00374EA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</w:t>
            </w:r>
            <w:proofErr w:type="spellStart"/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รัญ</w:t>
            </w:r>
            <w:proofErr w:type="spellEnd"/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ชนา รัชตะนาวิน</w:t>
            </w:r>
          </w:p>
        </w:tc>
        <w:tc>
          <w:tcPr>
            <w:tcW w:w="1340" w:type="pct"/>
          </w:tcPr>
          <w:p w:rsidR="007A6D46" w:rsidRPr="00E54B24" w:rsidRDefault="007A6D46" w:rsidP="00374EA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A6D4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  <w:tc>
          <w:tcPr>
            <w:tcW w:w="1326" w:type="pct"/>
            <w:shd w:val="clear" w:color="auto" w:fill="auto"/>
          </w:tcPr>
          <w:p w:rsidR="007A6D46" w:rsidRPr="00E54B24" w:rsidRDefault="00506C15" w:rsidP="00506C1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แต่งตั้ง 9 ต.ค.</w:t>
            </w:r>
            <w:r w:rsidR="00B21478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2559</w:t>
            </w:r>
          </w:p>
        </w:tc>
      </w:tr>
    </w:tbl>
    <w:p w:rsidR="00D94730" w:rsidRDefault="00D94730" w:rsidP="000B10C3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</w:p>
    <w:p w:rsidR="000B10C3" w:rsidRPr="000B10C3" w:rsidRDefault="007A6D46" w:rsidP="000B10C3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>
        <w:rPr>
          <w:rFonts w:ascii="Cordia New" w:eastAsia="Calibri" w:hAnsi="Cordia New" w:cs="Cordia New" w:hint="cs"/>
          <w:b/>
          <w:bCs/>
          <w:sz w:val="30"/>
          <w:szCs w:val="30"/>
          <w:cs/>
        </w:rPr>
        <w:t>4</w:t>
      </w:r>
      <w:r w:rsidR="000B10C3" w:rsidRPr="000B10C3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="000B10C3" w:rsidRPr="000B10C3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คณะกรรมการสรรหาและพิจารณาค่าตอบแทน</w:t>
      </w:r>
    </w:p>
    <w:p w:rsidR="003C5F4F" w:rsidRDefault="000B10C3" w:rsidP="000B10C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0B10C3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8C6CEA" w:rsidRPr="008C6CEA">
        <w:rPr>
          <w:rFonts w:ascii="Cordia New" w:eastAsia="Calibri" w:hAnsi="Cordia New" w:cs="Cordia New"/>
          <w:sz w:val="30"/>
          <w:szCs w:val="30"/>
          <w:cs/>
        </w:rPr>
        <w:t>31 ธันวาคม 2560</w:t>
      </w:r>
      <w:r w:rsidRPr="000B10C3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คณะกรรมการสรรหาและพิจารณาค่าตอบแทน </w:t>
      </w:r>
      <w:r>
        <w:rPr>
          <w:rFonts w:ascii="Cordia New" w:eastAsia="Calibri" w:hAnsi="Cordia New" w:cs="Cordia New" w:hint="cs"/>
          <w:sz w:val="30"/>
          <w:szCs w:val="30"/>
          <w:cs/>
        </w:rPr>
        <w:t>ซึ่ง</w:t>
      </w:r>
      <w:r w:rsidRPr="000B10C3">
        <w:rPr>
          <w:rFonts w:ascii="Cordia New" w:eastAsia="Calibri" w:hAnsi="Cordia New" w:cs="Cordia New"/>
          <w:sz w:val="30"/>
          <w:szCs w:val="30"/>
          <w:cs/>
        </w:rPr>
        <w:t>แต่งตั้งตามมติคณะกรรมการครั้งที่ 4/2557 ลงวันที่ 5 มีนาคม 2557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0B10C3">
        <w:rPr>
          <w:rFonts w:ascii="Cordia New" w:eastAsia="Calibri" w:hAnsi="Cordia New" w:cs="Cordia New"/>
          <w:sz w:val="30"/>
          <w:szCs w:val="30"/>
          <w:cs/>
        </w:rPr>
        <w:t>ประกอบด้วยกรรมการสรรหาและพิจารณาค่าตอบแทนจำนวน 3 ท่านดังนี้</w:t>
      </w:r>
    </w:p>
    <w:tbl>
      <w:tblPr>
        <w:tblW w:w="5112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950"/>
        <w:gridCol w:w="2286"/>
        <w:gridCol w:w="3662"/>
        <w:gridCol w:w="2327"/>
      </w:tblGrid>
      <w:tr w:rsidR="000B10C3" w:rsidRPr="00B61040" w:rsidTr="000B10C3">
        <w:trPr>
          <w:tblHeader/>
        </w:trPr>
        <w:tc>
          <w:tcPr>
            <w:tcW w:w="515" w:type="pct"/>
            <w:shd w:val="clear" w:color="auto" w:fill="0066CC"/>
          </w:tcPr>
          <w:p w:rsidR="000B10C3" w:rsidRPr="00B61040" w:rsidRDefault="000B10C3" w:rsidP="00DC72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1040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239" w:type="pct"/>
            <w:shd w:val="clear" w:color="auto" w:fill="0066CC"/>
          </w:tcPr>
          <w:p w:rsidR="000B10C3" w:rsidRPr="00B61040" w:rsidRDefault="000B10C3" w:rsidP="00DC72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B61040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985" w:type="pct"/>
            <w:shd w:val="clear" w:color="auto" w:fill="0066CC"/>
          </w:tcPr>
          <w:p w:rsidR="000B10C3" w:rsidRPr="00B61040" w:rsidRDefault="000B10C3" w:rsidP="00DC72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B61040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261" w:type="pct"/>
            <w:shd w:val="clear" w:color="auto" w:fill="0066CC"/>
          </w:tcPr>
          <w:p w:rsidR="000B10C3" w:rsidRPr="00B61040" w:rsidRDefault="000B10C3" w:rsidP="00DC72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B61040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0B10C3" w:rsidRPr="00B61040" w:rsidTr="000B10C3">
        <w:tc>
          <w:tcPr>
            <w:tcW w:w="515" w:type="pct"/>
          </w:tcPr>
          <w:p w:rsidR="000B10C3" w:rsidRPr="00B61040" w:rsidRDefault="000B10C3" w:rsidP="00DC72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B10C3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</w:t>
            </w:r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</w:tcPr>
          <w:p w:rsidR="000B10C3" w:rsidRPr="00B61040" w:rsidRDefault="000B10C3" w:rsidP="00DC72A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นายวุฒิพง</w:t>
            </w:r>
            <w:proofErr w:type="spellStart"/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ษ์</w:t>
            </w:r>
            <w:proofErr w:type="spellEnd"/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อิสระมาลัย</w:t>
            </w:r>
          </w:p>
        </w:tc>
        <w:tc>
          <w:tcPr>
            <w:tcW w:w="1985" w:type="pct"/>
          </w:tcPr>
          <w:p w:rsidR="000B10C3" w:rsidRPr="00B61040" w:rsidRDefault="000B10C3" w:rsidP="00DC72A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B10C3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กรรมการสรรหาและพิจารณาค่าตอบแทน</w:t>
            </w:r>
          </w:p>
        </w:tc>
        <w:tc>
          <w:tcPr>
            <w:tcW w:w="1261" w:type="pct"/>
            <w:shd w:val="clear" w:color="auto" w:fill="auto"/>
          </w:tcPr>
          <w:p w:rsidR="000B10C3" w:rsidRPr="00B61040" w:rsidRDefault="000B10C3" w:rsidP="00A57BC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B610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15 ก.พ. 2560</w:t>
            </w:r>
          </w:p>
        </w:tc>
      </w:tr>
      <w:tr w:rsidR="000B10C3" w:rsidRPr="00B61040" w:rsidTr="000B10C3">
        <w:tc>
          <w:tcPr>
            <w:tcW w:w="515" w:type="pct"/>
          </w:tcPr>
          <w:p w:rsidR="000B10C3" w:rsidRPr="00B61040" w:rsidRDefault="000B10C3" w:rsidP="000B10C3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2</w:t>
            </w:r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auto"/>
          </w:tcPr>
          <w:p w:rsidR="000B10C3" w:rsidRPr="00B61040" w:rsidRDefault="000B10C3" w:rsidP="000B10C3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ดร.สรัณยา แสงหิรัญ</w:t>
            </w:r>
          </w:p>
        </w:tc>
        <w:tc>
          <w:tcPr>
            <w:tcW w:w="1985" w:type="pct"/>
            <w:shd w:val="clear" w:color="auto" w:fill="auto"/>
          </w:tcPr>
          <w:p w:rsidR="000B10C3" w:rsidRPr="000B10C3" w:rsidRDefault="000B10C3" w:rsidP="000B10C3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B0C7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กรรมการสรรหาและพิจารณาค่าตอบแทน</w:t>
            </w:r>
          </w:p>
        </w:tc>
        <w:tc>
          <w:tcPr>
            <w:tcW w:w="1261" w:type="pct"/>
            <w:shd w:val="clear" w:color="auto" w:fill="auto"/>
          </w:tcPr>
          <w:p w:rsidR="000B10C3" w:rsidRPr="00B61040" w:rsidRDefault="00506C15" w:rsidP="00A57BC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แต่งตั้ง 27 ธ.ค.2559</w:t>
            </w:r>
          </w:p>
        </w:tc>
      </w:tr>
      <w:tr w:rsidR="000B10C3" w:rsidRPr="00B61040" w:rsidTr="000B10C3">
        <w:trPr>
          <w:trHeight w:val="310"/>
        </w:trPr>
        <w:tc>
          <w:tcPr>
            <w:tcW w:w="515" w:type="pct"/>
          </w:tcPr>
          <w:p w:rsidR="000B10C3" w:rsidRPr="000B10C3" w:rsidRDefault="000B10C3" w:rsidP="000B10C3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3.</w:t>
            </w:r>
          </w:p>
        </w:tc>
        <w:tc>
          <w:tcPr>
            <w:tcW w:w="1239" w:type="pct"/>
          </w:tcPr>
          <w:p w:rsidR="000B10C3" w:rsidRPr="00E54B24" w:rsidRDefault="000B10C3" w:rsidP="000B10C3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นายอภิวุฒิ ทองคำ</w:t>
            </w:r>
          </w:p>
        </w:tc>
        <w:tc>
          <w:tcPr>
            <w:tcW w:w="1985" w:type="pct"/>
          </w:tcPr>
          <w:p w:rsidR="000B10C3" w:rsidRPr="000B10C3" w:rsidRDefault="000B10C3" w:rsidP="000B10C3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B0C7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กรรมการสรรหาและพิจารณาค่าตอบแทน</w:t>
            </w:r>
          </w:p>
        </w:tc>
        <w:tc>
          <w:tcPr>
            <w:tcW w:w="1261" w:type="pct"/>
            <w:shd w:val="clear" w:color="auto" w:fill="auto"/>
          </w:tcPr>
          <w:p w:rsidR="000B10C3" w:rsidRPr="00E54B24" w:rsidRDefault="00506C15" w:rsidP="00A57BC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แต่งตั้ง 13 ก.ย. 2559</w:t>
            </w:r>
          </w:p>
        </w:tc>
      </w:tr>
    </w:tbl>
    <w:p w:rsidR="00D94730" w:rsidRDefault="00D94730" w:rsidP="00EA47D3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</w:p>
    <w:p w:rsidR="003C5F4F" w:rsidRDefault="007A6D46" w:rsidP="00EA47D3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>
        <w:rPr>
          <w:rFonts w:ascii="Cordia New" w:eastAsia="Calibri" w:hAnsi="Cordia New" w:cs="Cordia New" w:hint="cs"/>
          <w:b/>
          <w:bCs/>
          <w:sz w:val="30"/>
          <w:szCs w:val="30"/>
          <w:cs/>
        </w:rPr>
        <w:t>5</w:t>
      </w:r>
      <w:r w:rsidR="00EA47D3">
        <w:rPr>
          <w:rFonts w:ascii="Cordia New" w:eastAsia="Calibri" w:hAnsi="Cordia New" w:cs="Cordia New" w:hint="cs"/>
          <w:b/>
          <w:bCs/>
          <w:sz w:val="30"/>
          <w:szCs w:val="30"/>
          <w:cs/>
        </w:rPr>
        <w:t>)</w:t>
      </w:r>
      <w:r w:rsidR="00EA47D3">
        <w:rPr>
          <w:rFonts w:ascii="Cordia New" w:eastAsia="Calibri" w:hAnsi="Cordia New" w:cs="Cordia New" w:hint="cs"/>
          <w:b/>
          <w:bCs/>
          <w:sz w:val="30"/>
          <w:szCs w:val="30"/>
          <w:cs/>
        </w:rPr>
        <w:tab/>
      </w:r>
      <w:r w:rsidR="00EA47D3" w:rsidRPr="00EA47D3">
        <w:rPr>
          <w:rFonts w:ascii="Cordia New" w:eastAsia="Calibri" w:hAnsi="Cordia New" w:cs="Cordia New"/>
          <w:b/>
          <w:bCs/>
          <w:sz w:val="30"/>
          <w:szCs w:val="30"/>
          <w:cs/>
        </w:rPr>
        <w:t>คณะกรรมการบริหารความเสี่ยง</w:t>
      </w:r>
    </w:p>
    <w:p w:rsidR="00183112" w:rsidRPr="00183112" w:rsidRDefault="00183112" w:rsidP="0018311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183112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8C6CEA" w:rsidRPr="008C6CEA">
        <w:rPr>
          <w:rFonts w:ascii="Cordia New" w:eastAsia="Calibri" w:hAnsi="Cordia New" w:cs="Cordia New"/>
          <w:sz w:val="30"/>
          <w:szCs w:val="30"/>
          <w:cs/>
        </w:rPr>
        <w:t>31 ธันวาคม 2560</w:t>
      </w:r>
      <w:r w:rsidRPr="00183112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คณะกรรมการบริหารความเสี่ยง ซึ่งแต่งตั้งตามมติคณะกรรมการครั้งที่ 4/2557 ลงวันที่ 5 มีนาคม 2557 ประกอบด้วย</w:t>
      </w:r>
      <w:r>
        <w:rPr>
          <w:rFonts w:ascii="Cordia New" w:eastAsia="Calibri" w:hAnsi="Cordia New" w:cs="Cordia New"/>
          <w:sz w:val="30"/>
          <w:szCs w:val="30"/>
          <w:cs/>
        </w:rPr>
        <w:t>กรรมการบริหารความเสี่ยง</w:t>
      </w:r>
      <w:r w:rsidRPr="00183112">
        <w:rPr>
          <w:rFonts w:ascii="Cordia New" w:eastAsia="Calibri" w:hAnsi="Cordia New" w:cs="Cordia New"/>
          <w:sz w:val="30"/>
          <w:szCs w:val="30"/>
          <w:cs/>
        </w:rPr>
        <w:t>จำนวน 3 ท่าน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183112">
        <w:rPr>
          <w:rFonts w:ascii="Cordia New" w:eastAsia="Calibri" w:hAnsi="Cordia New" w:cs="Cordia New"/>
          <w:sz w:val="30"/>
          <w:szCs w:val="30"/>
          <w:cs/>
        </w:rPr>
        <w:t>ดังนี้</w:t>
      </w:r>
    </w:p>
    <w:tbl>
      <w:tblPr>
        <w:tblW w:w="5112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950"/>
        <w:gridCol w:w="2286"/>
        <w:gridCol w:w="3662"/>
        <w:gridCol w:w="2327"/>
      </w:tblGrid>
      <w:tr w:rsidR="00183112" w:rsidRPr="00B61040" w:rsidTr="00DC72A9">
        <w:trPr>
          <w:tblHeader/>
        </w:trPr>
        <w:tc>
          <w:tcPr>
            <w:tcW w:w="515" w:type="pct"/>
            <w:shd w:val="clear" w:color="auto" w:fill="0066CC"/>
          </w:tcPr>
          <w:p w:rsidR="00183112" w:rsidRPr="00B61040" w:rsidRDefault="00183112" w:rsidP="00DC72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1040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lastRenderedPageBreak/>
              <w:t>ลำดับ</w:t>
            </w:r>
          </w:p>
        </w:tc>
        <w:tc>
          <w:tcPr>
            <w:tcW w:w="1239" w:type="pct"/>
            <w:shd w:val="clear" w:color="auto" w:fill="0066CC"/>
          </w:tcPr>
          <w:p w:rsidR="00183112" w:rsidRPr="00B61040" w:rsidRDefault="00183112" w:rsidP="00DC72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B61040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985" w:type="pct"/>
            <w:shd w:val="clear" w:color="auto" w:fill="0066CC"/>
          </w:tcPr>
          <w:p w:rsidR="00183112" w:rsidRPr="00B61040" w:rsidRDefault="00183112" w:rsidP="00DC72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B61040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261" w:type="pct"/>
            <w:shd w:val="clear" w:color="auto" w:fill="0066CC"/>
          </w:tcPr>
          <w:p w:rsidR="00183112" w:rsidRPr="00B61040" w:rsidRDefault="00183112" w:rsidP="00DC72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B61040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183112" w:rsidRPr="00B61040" w:rsidTr="00DC72A9">
        <w:tc>
          <w:tcPr>
            <w:tcW w:w="515" w:type="pct"/>
          </w:tcPr>
          <w:p w:rsidR="00183112" w:rsidRPr="00B61040" w:rsidRDefault="00183112" w:rsidP="0018311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B10C3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</w:t>
            </w:r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auto"/>
          </w:tcPr>
          <w:p w:rsidR="00183112" w:rsidRPr="00B61040" w:rsidRDefault="00183112" w:rsidP="0018311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ดร.สรัณยา แสงหิรัญ</w:t>
            </w:r>
          </w:p>
        </w:tc>
        <w:tc>
          <w:tcPr>
            <w:tcW w:w="1985" w:type="pct"/>
            <w:shd w:val="clear" w:color="auto" w:fill="auto"/>
          </w:tcPr>
          <w:p w:rsidR="00183112" w:rsidRPr="000B10C3" w:rsidRDefault="00183112" w:rsidP="0018311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8311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กรรมการบริหารความเสี่ยง</w:t>
            </w:r>
          </w:p>
        </w:tc>
        <w:tc>
          <w:tcPr>
            <w:tcW w:w="1261" w:type="pct"/>
            <w:shd w:val="clear" w:color="auto" w:fill="auto"/>
          </w:tcPr>
          <w:p w:rsidR="00183112" w:rsidRPr="00B61040" w:rsidRDefault="00506C15" w:rsidP="00A57BC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แต่งตั้ง 27 ธ.ค.2559</w:t>
            </w:r>
          </w:p>
        </w:tc>
      </w:tr>
      <w:tr w:rsidR="00183112" w:rsidRPr="00B61040" w:rsidTr="00DC72A9">
        <w:tc>
          <w:tcPr>
            <w:tcW w:w="515" w:type="pct"/>
          </w:tcPr>
          <w:p w:rsidR="00183112" w:rsidRPr="00B61040" w:rsidRDefault="00183112" w:rsidP="0018311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2</w:t>
            </w:r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</w:tcPr>
          <w:p w:rsidR="00183112" w:rsidRPr="00B61040" w:rsidRDefault="00183112" w:rsidP="0018311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นายวุฒิพง</w:t>
            </w:r>
            <w:proofErr w:type="spellStart"/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ษ์</w:t>
            </w:r>
            <w:proofErr w:type="spellEnd"/>
            <w:r w:rsidRPr="00B6104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อิสระมาลัย</w:t>
            </w:r>
          </w:p>
        </w:tc>
        <w:tc>
          <w:tcPr>
            <w:tcW w:w="1985" w:type="pct"/>
          </w:tcPr>
          <w:p w:rsidR="00183112" w:rsidRPr="00B61040" w:rsidRDefault="00183112" w:rsidP="0018311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8311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กรรมการบริหารความเสี่ยง</w:t>
            </w:r>
          </w:p>
        </w:tc>
        <w:tc>
          <w:tcPr>
            <w:tcW w:w="1261" w:type="pct"/>
            <w:shd w:val="clear" w:color="auto" w:fill="auto"/>
          </w:tcPr>
          <w:p w:rsidR="00183112" w:rsidRPr="00B61040" w:rsidRDefault="00183112" w:rsidP="00A57BC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B610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15 ก.พ. 2560</w:t>
            </w:r>
          </w:p>
        </w:tc>
      </w:tr>
      <w:tr w:rsidR="00183112" w:rsidRPr="00B61040" w:rsidTr="00DC72A9">
        <w:trPr>
          <w:trHeight w:val="310"/>
        </w:trPr>
        <w:tc>
          <w:tcPr>
            <w:tcW w:w="515" w:type="pct"/>
          </w:tcPr>
          <w:p w:rsidR="00183112" w:rsidRPr="000B10C3" w:rsidRDefault="00183112" w:rsidP="0018311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3.</w:t>
            </w:r>
          </w:p>
        </w:tc>
        <w:tc>
          <w:tcPr>
            <w:tcW w:w="1239" w:type="pct"/>
          </w:tcPr>
          <w:p w:rsidR="00183112" w:rsidRPr="00183112" w:rsidRDefault="00183112" w:rsidP="0018311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8311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นายสมชาย มีเสน</w:t>
            </w:r>
          </w:p>
        </w:tc>
        <w:tc>
          <w:tcPr>
            <w:tcW w:w="1985" w:type="pct"/>
          </w:tcPr>
          <w:p w:rsidR="00183112" w:rsidRPr="00183112" w:rsidRDefault="00183112" w:rsidP="0018311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8311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กรรมการบริหารความเสี่ยง</w:t>
            </w:r>
          </w:p>
        </w:tc>
        <w:tc>
          <w:tcPr>
            <w:tcW w:w="1261" w:type="pct"/>
            <w:shd w:val="clear" w:color="auto" w:fill="auto"/>
          </w:tcPr>
          <w:p w:rsidR="00183112" w:rsidRPr="00183112" w:rsidRDefault="00183112" w:rsidP="00A57BC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8311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183112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13 </w:t>
            </w:r>
            <w:r w:rsidRPr="0018311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ม.ค. </w:t>
            </w:r>
            <w:r w:rsidRPr="00183112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2560</w:t>
            </w:r>
          </w:p>
        </w:tc>
      </w:tr>
    </w:tbl>
    <w:p w:rsidR="00D94730" w:rsidRDefault="00D94730" w:rsidP="00271F19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</w:p>
    <w:p w:rsidR="003C5F4F" w:rsidRPr="00271F19" w:rsidRDefault="00FD571F" w:rsidP="00271F19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>
        <w:rPr>
          <w:rFonts w:ascii="Cordia New" w:eastAsia="Calibri" w:hAnsi="Cordia New" w:cs="Cordia New" w:hint="cs"/>
          <w:b/>
          <w:bCs/>
          <w:sz w:val="30"/>
          <w:szCs w:val="30"/>
          <w:cs/>
        </w:rPr>
        <w:t>6</w:t>
      </w:r>
      <w:r w:rsidR="00271F19">
        <w:rPr>
          <w:rFonts w:ascii="Cordia New" w:eastAsia="Calibri" w:hAnsi="Cordia New" w:cs="Cordia New" w:hint="cs"/>
          <w:b/>
          <w:bCs/>
          <w:sz w:val="30"/>
          <w:szCs w:val="30"/>
          <w:cs/>
        </w:rPr>
        <w:t>)</w:t>
      </w:r>
      <w:r w:rsidR="00271F19">
        <w:rPr>
          <w:rFonts w:ascii="Cordia New" w:eastAsia="Calibri" w:hAnsi="Cordia New" w:cs="Cordia New" w:hint="cs"/>
          <w:b/>
          <w:bCs/>
          <w:sz w:val="30"/>
          <w:szCs w:val="30"/>
          <w:cs/>
        </w:rPr>
        <w:tab/>
      </w:r>
      <w:r w:rsidR="00271F19" w:rsidRPr="00271F19">
        <w:rPr>
          <w:rFonts w:ascii="Cordia New" w:eastAsia="Calibri" w:hAnsi="Cordia New" w:cs="Cordia New"/>
          <w:b/>
          <w:bCs/>
          <w:sz w:val="30"/>
          <w:szCs w:val="30"/>
          <w:cs/>
        </w:rPr>
        <w:t>คณะกรรมการจัดซื้อจัดจ้าง</w:t>
      </w:r>
    </w:p>
    <w:p w:rsidR="00EA47D3" w:rsidRPr="00271F19" w:rsidRDefault="00271F19" w:rsidP="00271F1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71F19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คณะกรรมการจัดซื้อจัดจ้างมีอำนาจอนุมัติในการจัดซื้อจัดจ้าง คณะกรรมการจัดซื้อจัดจ้างแบ่งดังนี้</w:t>
      </w:r>
    </w:p>
    <w:p w:rsidR="00271F19" w:rsidRPr="00271F19" w:rsidRDefault="00271F19" w:rsidP="00271F19">
      <w:pPr>
        <w:pStyle w:val="ListParagraph"/>
        <w:numPr>
          <w:ilvl w:val="0"/>
          <w:numId w:val="12"/>
        </w:numPr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71F19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คณะกรรมการจัดซื้อ/จัดจ้าง วงเงินน้อยกว่าหรือเท่ากับ10 ล้านบาท</w:t>
      </w:r>
      <w:r w:rsidRPr="00271F19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271F19">
        <w:rPr>
          <w:rFonts w:ascii="Cordia New" w:eastAsia="Calibri" w:hAnsi="Cordia New" w:cs="Cordia New"/>
          <w:sz w:val="30"/>
          <w:szCs w:val="30"/>
          <w:cs/>
        </w:rPr>
        <w:t>ประกอบด้วย</w:t>
      </w:r>
    </w:p>
    <w:p w:rsidR="00271F19" w:rsidRPr="00271F19" w:rsidRDefault="00271F19" w:rsidP="00271F19">
      <w:pPr>
        <w:spacing w:before="120"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71F19">
        <w:rPr>
          <w:rFonts w:ascii="Cordia New" w:eastAsia="Calibri" w:hAnsi="Cordia New" w:cs="Cordia New"/>
          <w:sz w:val="30"/>
          <w:szCs w:val="30"/>
          <w:cs/>
        </w:rPr>
        <w:t>ประธาน</w:t>
      </w:r>
      <w:r w:rsidRPr="00271F19">
        <w:rPr>
          <w:rFonts w:ascii="Cordia New" w:eastAsia="Calibri" w:hAnsi="Cordia New" w:cs="Cordia New"/>
          <w:sz w:val="30"/>
          <w:szCs w:val="30"/>
          <w:cs/>
        </w:rPr>
        <w:tab/>
        <w:t xml:space="preserve">   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271F19">
        <w:rPr>
          <w:rFonts w:ascii="Cordia New" w:eastAsia="Calibri" w:hAnsi="Cordia New" w:cs="Cordia New"/>
          <w:sz w:val="30"/>
          <w:szCs w:val="30"/>
          <w:cs/>
        </w:rPr>
        <w:t>ประธานเจ้าหน้าที่ฝ่ายปฏิบัติการ</w:t>
      </w:r>
    </w:p>
    <w:p w:rsidR="00271F19" w:rsidRPr="00271F19" w:rsidRDefault="00271F19" w:rsidP="00271F19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71F19">
        <w:rPr>
          <w:rFonts w:ascii="Cordia New" w:eastAsia="Calibri" w:hAnsi="Cordia New" w:cs="Cordia New"/>
          <w:sz w:val="30"/>
          <w:szCs w:val="30"/>
          <w:cs/>
        </w:rPr>
        <w:t xml:space="preserve">คณะกรรมการ  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271F19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ผู้ช่วยกรรมการผู้จัดการด้านพัฒนาผลิตภัณฑ์และโครงการ</w:t>
      </w:r>
    </w:p>
    <w:p w:rsidR="00271F19" w:rsidRPr="00271F19" w:rsidRDefault="00271F19" w:rsidP="00271F19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271F19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ผู้ช่วยกรรมการผู้จัดการด้านพัฒนาธุรกิจ</w:t>
      </w:r>
    </w:p>
    <w:p w:rsidR="00271F19" w:rsidRPr="00FB65ED" w:rsidRDefault="00271F19" w:rsidP="00271F19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           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จัดซื้อ</w:t>
      </w:r>
    </w:p>
    <w:p w:rsidR="00271F19" w:rsidRPr="00271F19" w:rsidRDefault="00271F19" w:rsidP="00FB65ED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71F19">
        <w:rPr>
          <w:rFonts w:ascii="Cordia New" w:eastAsia="Calibri" w:hAnsi="Cordia New" w:cs="Cordia New"/>
          <w:sz w:val="30"/>
          <w:szCs w:val="30"/>
          <w:cs/>
        </w:rPr>
        <w:t>ผ่านการอนุมัติต้องรายงานให้ประธานเจ้าหน้าที่บริหารรับทราบ</w:t>
      </w:r>
    </w:p>
    <w:p w:rsidR="00271F19" w:rsidRPr="00FB65ED" w:rsidRDefault="00271F19" w:rsidP="00FB65ED">
      <w:pPr>
        <w:pStyle w:val="ListParagraph"/>
        <w:numPr>
          <w:ilvl w:val="0"/>
          <w:numId w:val="12"/>
        </w:numPr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คณะกรรมการจัดซื้อ/จัดจ้าง วงเงินมากกว่า</w:t>
      </w:r>
      <w:r w:rsidR="00A57BCF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FB65ED">
        <w:rPr>
          <w:rFonts w:ascii="Cordia New" w:eastAsia="Calibri" w:hAnsi="Cordia New" w:cs="Cordia New"/>
          <w:sz w:val="30"/>
          <w:szCs w:val="30"/>
          <w:cs/>
        </w:rPr>
        <w:t>10 ล้านบาทประกอบด้วย</w:t>
      </w:r>
    </w:p>
    <w:p w:rsidR="00271F19" w:rsidRPr="00FB65ED" w:rsidRDefault="00271F19" w:rsidP="00FB65ED">
      <w:pPr>
        <w:spacing w:before="120"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ประธาน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 xml:space="preserve">     </w:t>
      </w:r>
      <w:r w:rsidR="00FB65ED">
        <w:rPr>
          <w:rFonts w:ascii="Cordia New" w:eastAsia="Calibri" w:hAnsi="Cordia New" w:cs="Cordia New"/>
          <w:sz w:val="30"/>
          <w:szCs w:val="30"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>ประธานเจ้าหน้าที่บริหาร</w:t>
      </w:r>
    </w:p>
    <w:p w:rsidR="00271F19" w:rsidRPr="00FB65ED" w:rsidRDefault="00271F19" w:rsidP="00FB65ED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คณะกรรมการ    </w:t>
      </w:r>
      <w:r w:rsidR="00FB65ED">
        <w:rPr>
          <w:rFonts w:ascii="Cordia New" w:eastAsia="Calibri" w:hAnsi="Cordia New" w:cs="Cordia New"/>
          <w:sz w:val="30"/>
          <w:szCs w:val="30"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ผู้ช่วยกรรมการผู้จัดการด้านพัฒนาผลิตภัณฑ์และโครงการ</w:t>
      </w:r>
    </w:p>
    <w:p w:rsidR="00271F19" w:rsidRPr="00FB65ED" w:rsidRDefault="00271F19" w:rsidP="00FB65ED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ผู้ช่วยกรรมการผู้จัดการด้านพัฒนาธุรกิจและ โครงการ</w:t>
      </w:r>
    </w:p>
    <w:p w:rsidR="00271F19" w:rsidRPr="00FB65ED" w:rsidRDefault="00271F19" w:rsidP="00FB65ED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จัดซื้อ</w:t>
      </w:r>
    </w:p>
    <w:p w:rsidR="00271F19" w:rsidRPr="00FB65ED" w:rsidRDefault="00271F19" w:rsidP="00FB65ED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ผ่านการอนุมัติต้องรายงานให้คณะกรรมการบริหารรับทราบ</w:t>
      </w:r>
    </w:p>
    <w:p w:rsidR="00271F19" w:rsidRPr="00FB65ED" w:rsidRDefault="00271F19" w:rsidP="00FB65ED">
      <w:pPr>
        <w:pStyle w:val="ListParagraph"/>
        <w:numPr>
          <w:ilvl w:val="0"/>
          <w:numId w:val="12"/>
        </w:numPr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คณะกรรมการจัดซื้อ/จัดจ้าง วงเงินมากกว่า</w:t>
      </w:r>
      <w:r w:rsidR="00A57BCF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FB65ED">
        <w:rPr>
          <w:rFonts w:ascii="Cordia New" w:eastAsia="Calibri" w:hAnsi="Cordia New" w:cs="Cordia New"/>
          <w:sz w:val="30"/>
          <w:szCs w:val="30"/>
          <w:cs/>
        </w:rPr>
        <w:t>20 ล้านบาทประกอบด้วย</w:t>
      </w:r>
    </w:p>
    <w:p w:rsidR="00271F19" w:rsidRPr="00FB65ED" w:rsidRDefault="00271F19" w:rsidP="00FB65ED">
      <w:pPr>
        <w:spacing w:before="120"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ประธาน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ประธานเจ้าหน้าที่บริหาร</w:t>
      </w:r>
    </w:p>
    <w:p w:rsidR="00271F19" w:rsidRPr="00FB65ED" w:rsidRDefault="00271F19" w:rsidP="00FB65ED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คณะกรรมการ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กรรมการบริหารบริษัท</w:t>
      </w:r>
    </w:p>
    <w:p w:rsidR="00271F19" w:rsidRPr="00FB65ED" w:rsidRDefault="00FB65ED" w:rsidP="00FB65ED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ab/>
        <w:t xml:space="preserve">      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="00271F19" w:rsidRPr="00FB65ED">
        <w:rPr>
          <w:rFonts w:ascii="Cordia New" w:eastAsia="Calibri" w:hAnsi="Cordia New" w:cs="Cordia New"/>
          <w:sz w:val="30"/>
          <w:szCs w:val="30"/>
          <w:cs/>
        </w:rPr>
        <w:t>ประธานเจ้าหน้าที่ฝ่ายปฏิบัติการ</w:t>
      </w:r>
    </w:p>
    <w:p w:rsidR="00271F19" w:rsidRPr="00FB65ED" w:rsidRDefault="00271F19" w:rsidP="00FB65ED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ผู้ช่วยกรรมการผู้จัดการด้านกิจการพิเศษ</w:t>
      </w:r>
    </w:p>
    <w:p w:rsidR="00271F19" w:rsidRPr="00FB65ED" w:rsidRDefault="00271F19" w:rsidP="00FB65ED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ผู้ช่วยกรรมการผู้จัดการด้านพัฒนาผลิตภัณฑ์และโครงการ</w:t>
      </w:r>
    </w:p>
    <w:p w:rsidR="00271F19" w:rsidRPr="00FB65ED" w:rsidRDefault="00271F19" w:rsidP="00FB65ED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ผู้ช่วยกรรมการผู้จัดการด้านพัฒนาธุรกิจโครงการ</w:t>
      </w:r>
    </w:p>
    <w:p w:rsidR="00271F19" w:rsidRPr="00FB65ED" w:rsidRDefault="00271F19" w:rsidP="00FB65ED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จัดซื้อ</w:t>
      </w:r>
    </w:p>
    <w:p w:rsidR="00271F19" w:rsidRPr="00FB65ED" w:rsidRDefault="00271F19" w:rsidP="00FB65ED">
      <w:pPr>
        <w:spacing w:after="0" w:line="240" w:lineRule="auto"/>
        <w:ind w:left="720" w:firstLine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ผ่านการอนุมัติต้องรายงานให้คณะกรรมการบริษัทรับทราบ</w:t>
      </w:r>
    </w:p>
    <w:p w:rsidR="00271F19" w:rsidRPr="00FB65ED" w:rsidRDefault="00271F19" w:rsidP="00FB65E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กรณีการจัดซื้อจัดจ้างนอกงบประมาณ มีขั้นตอนการทำงานให้ปฏิบัติตามระเบียบการดำเนินงานของกิจการ บริษัท เอคิว เอสเตท จำกัด (มหาชน) พ.ศ. 2556 ข้อที่ 5 ดังนี้</w:t>
      </w:r>
    </w:p>
    <w:p w:rsidR="00271F19" w:rsidRPr="00FB65ED" w:rsidRDefault="00271F19" w:rsidP="00652427">
      <w:pPr>
        <w:spacing w:before="120" w:after="0" w:line="240" w:lineRule="auto"/>
        <w:ind w:left="1170" w:hanging="360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lastRenderedPageBreak/>
        <w:t>1</w:t>
      </w:r>
      <w:r w:rsidR="00FB65ED">
        <w:rPr>
          <w:rFonts w:ascii="Cordia New" w:eastAsia="Calibri" w:hAnsi="Cordia New" w:cs="Cordia New"/>
          <w:sz w:val="30"/>
          <w:szCs w:val="30"/>
          <w:cs/>
        </w:rPr>
        <w:t>)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วงเงินไม่เกิน 10 ล้านบาท ให้เป็นอำนาจประธานเจ้าหน้าที่ฝ่ายปฏิบัติการ</w:t>
      </w:r>
    </w:p>
    <w:p w:rsidR="00271F19" w:rsidRPr="00FB65ED" w:rsidRDefault="00271F19" w:rsidP="00652427">
      <w:pPr>
        <w:spacing w:after="0" w:line="240" w:lineRule="auto"/>
        <w:ind w:left="1166" w:hanging="360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2</w:t>
      </w:r>
      <w:r w:rsidR="00FB65ED">
        <w:rPr>
          <w:rFonts w:ascii="Cordia New" w:eastAsia="Calibri" w:hAnsi="Cordia New" w:cs="Cordia New"/>
          <w:sz w:val="30"/>
          <w:szCs w:val="30"/>
          <w:cs/>
        </w:rPr>
        <w:t>)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วงเงินเกิน 10 ล้านบาท แต่ไม่เกิน 20 ล้านบาท ให้เป็นอำนาจประธานเจ้าหน้าที่บริหาร</w:t>
      </w:r>
    </w:p>
    <w:p w:rsidR="00271F19" w:rsidRPr="00FB65ED" w:rsidRDefault="00271F19" w:rsidP="00652427">
      <w:pPr>
        <w:spacing w:after="0" w:line="240" w:lineRule="auto"/>
        <w:ind w:left="1166" w:hanging="360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3</w:t>
      </w:r>
      <w:r w:rsidR="00FB65ED">
        <w:rPr>
          <w:rFonts w:ascii="Cordia New" w:eastAsia="Calibri" w:hAnsi="Cordia New" w:cs="Cordia New"/>
          <w:sz w:val="30"/>
          <w:szCs w:val="30"/>
          <w:cs/>
        </w:rPr>
        <w:t>)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วงเงินเกิน 20 ล้านบาทแต่ไม่เกิน 50 ล้านบาท ให้เป็นอำนาจของคณะกรรมการบริหาร</w:t>
      </w:r>
    </w:p>
    <w:p w:rsidR="00271F19" w:rsidRPr="00FB65ED" w:rsidRDefault="00271F19" w:rsidP="00652427">
      <w:pPr>
        <w:spacing w:after="0" w:line="240" w:lineRule="auto"/>
        <w:ind w:left="1166" w:hanging="360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4</w:t>
      </w:r>
      <w:r w:rsidR="00FB65ED">
        <w:rPr>
          <w:rFonts w:ascii="Cordia New" w:eastAsia="Calibri" w:hAnsi="Cordia New" w:cs="Cordia New"/>
          <w:sz w:val="30"/>
          <w:szCs w:val="30"/>
          <w:cs/>
        </w:rPr>
        <w:t>)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วงเงินเกิน 50 ล้านบาท ให้เสนอคณะกรรมการบริษัทอนุมัติ</w:t>
      </w:r>
      <w:r w:rsidR="00652427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FB65ED">
        <w:rPr>
          <w:rFonts w:ascii="Cordia New" w:eastAsia="Calibri" w:hAnsi="Cordia New" w:cs="Cordia New"/>
          <w:sz w:val="30"/>
          <w:szCs w:val="30"/>
          <w:cs/>
        </w:rPr>
        <w:t>เมื่อผ่านการอนุมัติต้องรายงานให้คณะกรรมการบริษัทรับทราบ</w:t>
      </w:r>
    </w:p>
    <w:p w:rsidR="00271F19" w:rsidRPr="00FB65ED" w:rsidRDefault="00271F19" w:rsidP="00652427">
      <w:pPr>
        <w:spacing w:after="0" w:line="240" w:lineRule="auto"/>
        <w:ind w:left="1166" w:hanging="360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5</w:t>
      </w:r>
      <w:r w:rsidR="00FB65ED">
        <w:rPr>
          <w:rFonts w:ascii="Cordia New" w:eastAsia="Calibri" w:hAnsi="Cordia New" w:cs="Cordia New"/>
          <w:sz w:val="30"/>
          <w:szCs w:val="30"/>
          <w:cs/>
        </w:rPr>
        <w:t>)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การขายที่ดินหรือทรัพย์สินและการดำเนินการอื่นใด บรรดาที่เป็นปกติธุระของบริษัทให้เป็น อำนาจของกรรมการผู้จัดการ</w:t>
      </w:r>
    </w:p>
    <w:p w:rsidR="00EA47D3" w:rsidRPr="00FB65ED" w:rsidRDefault="00271F19" w:rsidP="00FB65E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การดำเนินการกิจการของบริษัทที่มิได้กำหนดไว้ให้เป็</w:t>
      </w:r>
      <w:r w:rsidR="00FB65ED">
        <w:rPr>
          <w:rFonts w:ascii="Cordia New" w:eastAsia="Calibri" w:hAnsi="Cordia New" w:cs="Cordia New"/>
          <w:sz w:val="30"/>
          <w:szCs w:val="30"/>
          <w:cs/>
        </w:rPr>
        <w:t>นอำนาจของคณะกรรมการบริหาร หรือ</w:t>
      </w:r>
      <w:r w:rsidRPr="00FB65ED">
        <w:rPr>
          <w:rFonts w:ascii="Cordia New" w:eastAsia="Calibri" w:hAnsi="Cordia New" w:cs="Cordia New"/>
          <w:sz w:val="30"/>
          <w:szCs w:val="30"/>
          <w:cs/>
        </w:rPr>
        <w:t>กรรมการผู้จัดการ ให้เสนอคณะกรรมการบริษัทเพื่อพิจารณาอนุมัติเป็นรายกรณีไป</w:t>
      </w:r>
    </w:p>
    <w:p w:rsidR="00037960" w:rsidRDefault="00037960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 xml:space="preserve">3 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การสรรหาและแต่งตั้งกรรมการและผู้บริหารระดับสูงสุด</w:t>
      </w:r>
    </w:p>
    <w:p w:rsidR="00652427" w:rsidRPr="00652427" w:rsidRDefault="00652427" w:rsidP="0065242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52427">
        <w:rPr>
          <w:rFonts w:ascii="Cordia New" w:eastAsia="Calibri" w:hAnsi="Cordia New" w:cs="Cordia New"/>
          <w:sz w:val="30"/>
          <w:szCs w:val="30"/>
          <w:cs/>
        </w:rPr>
        <w:t>บริษัทฯ ได้มีการจัดตั้งคณะกรรมการสรรหาและพิจา</w:t>
      </w:r>
      <w:r w:rsidR="00506C15">
        <w:rPr>
          <w:rFonts w:ascii="Cordia New" w:eastAsia="Calibri" w:hAnsi="Cordia New" w:cs="Cordia New" w:hint="cs"/>
          <w:sz w:val="30"/>
          <w:szCs w:val="30"/>
          <w:cs/>
        </w:rPr>
        <w:t>ร</w:t>
      </w:r>
      <w:r w:rsidRPr="00652427">
        <w:rPr>
          <w:rFonts w:ascii="Cordia New" w:eastAsia="Calibri" w:hAnsi="Cordia New" w:cs="Cordia New"/>
          <w:sz w:val="30"/>
          <w:szCs w:val="30"/>
          <w:cs/>
        </w:rPr>
        <w:t xml:space="preserve">ณาค่าตอบแทน ในปี </w:t>
      </w:r>
      <w:r w:rsidRPr="00652427">
        <w:rPr>
          <w:rFonts w:ascii="Cordia New" w:eastAsia="Calibri" w:hAnsi="Cordia New" w:cs="Cordia New"/>
          <w:sz w:val="30"/>
          <w:szCs w:val="30"/>
        </w:rPr>
        <w:t>2557</w:t>
      </w:r>
      <w:r w:rsidRPr="00652427">
        <w:rPr>
          <w:rFonts w:ascii="Cordia New" w:eastAsia="Calibri" w:hAnsi="Cordia New" w:cs="Cordia New"/>
          <w:sz w:val="30"/>
          <w:szCs w:val="30"/>
          <w:cs/>
        </w:rPr>
        <w:t xml:space="preserve"> โดยคัดเลือกจากคุณสมบัติตามกฎเกณฑ์ก</w:t>
      </w:r>
      <w:r w:rsidR="00506C15">
        <w:rPr>
          <w:rFonts w:ascii="Cordia New" w:eastAsia="Calibri" w:hAnsi="Cordia New" w:cs="Cordia New" w:hint="cs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ล</w:t>
      </w:r>
      <w:r w:rsidR="00506C15">
        <w:rPr>
          <w:rFonts w:ascii="Cordia New" w:eastAsia="Calibri" w:hAnsi="Cordia New" w:cs="Cordia New" w:hint="cs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ต. และพิจารณาจากประวัติการทำงานและคุณสมบัติที่จะสามารถพัฒนาให้ธุรกิจของบริษัทฯ เจริญและเติบโต โดยจะต้องมีหลักธรรมา</w:t>
      </w:r>
      <w:proofErr w:type="spellStart"/>
      <w:r w:rsidRPr="00652427">
        <w:rPr>
          <w:rFonts w:ascii="Cordia New" w:eastAsia="Calibri" w:hAnsi="Cordia New" w:cs="Cordia New"/>
          <w:sz w:val="30"/>
          <w:szCs w:val="30"/>
          <w:cs/>
        </w:rPr>
        <w:t>ภิ</w:t>
      </w:r>
      <w:proofErr w:type="spellEnd"/>
      <w:r w:rsidRPr="00652427">
        <w:rPr>
          <w:rFonts w:ascii="Cordia New" w:eastAsia="Calibri" w:hAnsi="Cordia New" w:cs="Cordia New"/>
          <w:sz w:val="30"/>
          <w:szCs w:val="30"/>
          <w:cs/>
        </w:rPr>
        <w:t>บาลที่ดี ในส่วนกรรมการตรวจสอบจะต้องมีคุณสมบัติเบื้องต้นดังนี้</w:t>
      </w:r>
    </w:p>
    <w:p w:rsidR="00652427" w:rsidRPr="00652427" w:rsidRDefault="00652427" w:rsidP="0065242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52427">
        <w:rPr>
          <w:rFonts w:ascii="Cordia New" w:eastAsia="Calibri" w:hAnsi="Cordia New" w:cs="Cordia New"/>
          <w:sz w:val="30"/>
          <w:szCs w:val="30"/>
          <w:cs/>
        </w:rPr>
        <w:t>นิยามกรรมการอิสระที่บริษัทได้</w:t>
      </w:r>
      <w:proofErr w:type="spellStart"/>
      <w:r w:rsidRPr="00652427">
        <w:rPr>
          <w:rFonts w:ascii="Cordia New" w:eastAsia="Calibri" w:hAnsi="Cordia New" w:cs="Cordia New"/>
          <w:sz w:val="30"/>
          <w:szCs w:val="30"/>
          <w:cs/>
        </w:rPr>
        <w:t>กําหนด</w:t>
      </w:r>
      <w:proofErr w:type="spellEnd"/>
      <w:r w:rsidRPr="00652427">
        <w:rPr>
          <w:rFonts w:ascii="Cordia New" w:eastAsia="Calibri" w:hAnsi="Cordia New" w:cs="Cordia New"/>
          <w:sz w:val="30"/>
          <w:szCs w:val="30"/>
          <w:cs/>
        </w:rPr>
        <w:t>ไว้เข้มกว่า</w:t>
      </w:r>
      <w:proofErr w:type="spellStart"/>
      <w:r w:rsidRPr="00652427">
        <w:rPr>
          <w:rFonts w:ascii="Cordia New" w:eastAsia="Calibri" w:hAnsi="Cordia New" w:cs="Cordia New"/>
          <w:sz w:val="30"/>
          <w:szCs w:val="30"/>
          <w:cs/>
        </w:rPr>
        <w:t>ข้อกําหนด</w:t>
      </w:r>
      <w:proofErr w:type="spellEnd"/>
      <w:r w:rsidRPr="00652427">
        <w:rPr>
          <w:rFonts w:ascii="Cordia New" w:eastAsia="Calibri" w:hAnsi="Cordia New" w:cs="Cordia New"/>
          <w:sz w:val="30"/>
          <w:szCs w:val="30"/>
          <w:cs/>
        </w:rPr>
        <w:t>ขั้นต่ำของก.ล.ต. และตลาดหลักทรัพย์ฯ ดังนี้</w:t>
      </w:r>
    </w:p>
    <w:p w:rsidR="00652427" w:rsidRPr="00652427" w:rsidRDefault="00652427" w:rsidP="0065242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52427">
        <w:rPr>
          <w:rFonts w:ascii="Cordia New" w:eastAsia="Calibri" w:hAnsi="Cordia New" w:cs="Cordia New"/>
          <w:sz w:val="30"/>
          <w:szCs w:val="30"/>
          <w:cs/>
        </w:rPr>
        <w:t>กรรมการอิสระ หมายถึง กรรมการที่มีความเป็นอิสระในการแสดงความเห็น โดยมีคุณสมบัติในวาระการ</w:t>
      </w:r>
      <w:proofErr w:type="spellStart"/>
      <w:r w:rsidRPr="00652427">
        <w:rPr>
          <w:rFonts w:ascii="Cordia New" w:eastAsia="Calibri" w:hAnsi="Cordia New" w:cs="Cordia New"/>
          <w:sz w:val="30"/>
          <w:szCs w:val="30"/>
          <w:cs/>
        </w:rPr>
        <w:t>ดํารงตําแหน่ง</w:t>
      </w:r>
      <w:proofErr w:type="spellEnd"/>
      <w:r w:rsidRPr="00652427">
        <w:rPr>
          <w:rFonts w:ascii="Cordia New" w:eastAsia="Calibri" w:hAnsi="Cordia New" w:cs="Cordia New"/>
          <w:sz w:val="30"/>
          <w:szCs w:val="30"/>
          <w:cs/>
        </w:rPr>
        <w:t xml:space="preserve"> ดังนี้</w:t>
      </w:r>
    </w:p>
    <w:p w:rsidR="00652427" w:rsidRPr="00652427" w:rsidRDefault="00652427" w:rsidP="00652427">
      <w:pPr>
        <w:spacing w:before="120"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52427">
        <w:rPr>
          <w:rFonts w:ascii="Cordia New" w:eastAsia="Calibri" w:hAnsi="Cordia New" w:cs="Cordia New"/>
          <w:sz w:val="30"/>
          <w:szCs w:val="30"/>
        </w:rPr>
        <w:t>1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</w:rPr>
        <w:tab/>
      </w:r>
      <w:r w:rsidRPr="00652427">
        <w:rPr>
          <w:rFonts w:ascii="Cordia New" w:eastAsia="Calibri" w:hAnsi="Cordia New" w:cs="Cordia New"/>
          <w:sz w:val="30"/>
          <w:szCs w:val="30"/>
          <w:cs/>
        </w:rPr>
        <w:t xml:space="preserve">เป็นกรรมการซึ่งอาจถือหุ้นของบริษัทได้แต่ต้องไม่เกินร้อยละ </w:t>
      </w:r>
      <w:r w:rsidRPr="00652427">
        <w:rPr>
          <w:rFonts w:ascii="Cordia New" w:eastAsia="Calibri" w:hAnsi="Cordia New" w:cs="Cordia New"/>
          <w:sz w:val="30"/>
          <w:szCs w:val="30"/>
        </w:rPr>
        <w:t>1</w:t>
      </w:r>
      <w:r w:rsidRPr="00652427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652427">
        <w:rPr>
          <w:rFonts w:ascii="Cordia New" w:eastAsia="Calibri" w:hAnsi="Cordia New" w:cs="Cordia New" w:hint="cs"/>
          <w:sz w:val="30"/>
          <w:szCs w:val="30"/>
          <w:cs/>
        </w:rPr>
        <w:t xml:space="preserve">ของหุ้นที่มีสิทธิออกเสียงทั้งหมด 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(ตามเกณฑ์สนง.</w:t>
      </w:r>
      <w:proofErr w:type="spellStart"/>
      <w:r w:rsidRPr="00652427">
        <w:rPr>
          <w:rFonts w:ascii="Cordia New" w:eastAsia="Calibri" w:hAnsi="Cordia New" w:cs="Cordia New"/>
          <w:sz w:val="30"/>
          <w:szCs w:val="30"/>
          <w:cs/>
        </w:rPr>
        <w:t>กลต</w:t>
      </w:r>
      <w:proofErr w:type="spellEnd"/>
      <w:r w:rsidRPr="00652427">
        <w:rPr>
          <w:rFonts w:ascii="Cordia New" w:eastAsia="Calibri" w:hAnsi="Cordia New" w:cs="Cordia New"/>
          <w:sz w:val="30"/>
          <w:szCs w:val="30"/>
          <w:cs/>
        </w:rPr>
        <w:t>. แต่เข้มข้นกว่าตลาดหลักทรัพย์แห่งประเทศไทย)</w:t>
      </w:r>
    </w:p>
    <w:p w:rsidR="00652427" w:rsidRPr="00652427" w:rsidRDefault="00652427" w:rsidP="00652427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52427">
        <w:rPr>
          <w:rFonts w:ascii="Cordia New" w:eastAsia="Calibri" w:hAnsi="Cordia New" w:cs="Cordia New"/>
          <w:sz w:val="30"/>
          <w:szCs w:val="30"/>
        </w:rPr>
        <w:t>2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</w:rPr>
        <w:tab/>
      </w:r>
      <w:r w:rsidRPr="00652427">
        <w:rPr>
          <w:rFonts w:ascii="Cordia New" w:eastAsia="Calibri" w:hAnsi="Cordia New" w:cs="Cordia New"/>
          <w:sz w:val="30"/>
          <w:szCs w:val="30"/>
          <w:cs/>
        </w:rPr>
        <w:t>เป็นกรรมการที่ไม่</w:t>
      </w:r>
      <w:proofErr w:type="spellStart"/>
      <w:r w:rsidRPr="00652427">
        <w:rPr>
          <w:rFonts w:ascii="Cordia New" w:eastAsia="Calibri" w:hAnsi="Cordia New" w:cs="Cordia New"/>
          <w:sz w:val="30"/>
          <w:szCs w:val="30"/>
          <w:cs/>
        </w:rPr>
        <w:t>ทํา</w:t>
      </w:r>
      <w:proofErr w:type="spellEnd"/>
      <w:r w:rsidRPr="00652427">
        <w:rPr>
          <w:rFonts w:ascii="Cordia New" w:eastAsia="Calibri" w:hAnsi="Cordia New" w:cs="Cordia New"/>
          <w:sz w:val="30"/>
          <w:szCs w:val="30"/>
          <w:cs/>
        </w:rPr>
        <w:t>หน้าที่จัดการในบริษัทหรือบริษัทย่อย</w:t>
      </w:r>
    </w:p>
    <w:p w:rsidR="00652427" w:rsidRPr="00652427" w:rsidRDefault="00652427" w:rsidP="00652427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52427">
        <w:rPr>
          <w:rFonts w:ascii="Cordia New" w:eastAsia="Calibri" w:hAnsi="Cordia New" w:cs="Cordia New"/>
          <w:sz w:val="30"/>
          <w:szCs w:val="30"/>
        </w:rPr>
        <w:t>3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</w:rPr>
        <w:tab/>
      </w:r>
      <w:r w:rsidRPr="00652427">
        <w:rPr>
          <w:rFonts w:ascii="Cordia New" w:eastAsia="Calibri" w:hAnsi="Cordia New" w:cs="Cordia New"/>
          <w:sz w:val="30"/>
          <w:szCs w:val="30"/>
          <w:cs/>
        </w:rPr>
        <w:t>เป็นกรรมการที่เป็นอิสระจากฝ่ายจัดการและผู้ถือหุ้นทีมี</w:t>
      </w:r>
      <w:proofErr w:type="spellStart"/>
      <w:r w:rsidRPr="00652427">
        <w:rPr>
          <w:rFonts w:ascii="Cordia New" w:eastAsia="Calibri" w:hAnsi="Cordia New" w:cs="Cordia New"/>
          <w:sz w:val="30"/>
          <w:szCs w:val="30"/>
          <w:cs/>
        </w:rPr>
        <w:t>อํานาจ</w:t>
      </w:r>
      <w:proofErr w:type="spellEnd"/>
      <w:r w:rsidRPr="00652427">
        <w:rPr>
          <w:rFonts w:ascii="Cordia New" w:eastAsia="Calibri" w:hAnsi="Cordia New" w:cs="Cordia New"/>
          <w:sz w:val="30"/>
          <w:szCs w:val="30"/>
          <w:cs/>
        </w:rPr>
        <w:t>ควบคุม</w:t>
      </w:r>
    </w:p>
    <w:p w:rsidR="00652427" w:rsidRPr="00652427" w:rsidRDefault="00652427" w:rsidP="00652427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52427">
        <w:rPr>
          <w:rFonts w:ascii="Cordia New" w:eastAsia="Calibri" w:hAnsi="Cordia New" w:cs="Cordia New"/>
          <w:sz w:val="30"/>
          <w:szCs w:val="30"/>
        </w:rPr>
        <w:t>4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</w:rPr>
        <w:tab/>
      </w:r>
      <w:r w:rsidRPr="00652427">
        <w:rPr>
          <w:rFonts w:ascii="Cordia New" w:eastAsia="Calibri" w:hAnsi="Cordia New" w:cs="Cordia New"/>
          <w:sz w:val="30"/>
          <w:szCs w:val="30"/>
          <w:cs/>
        </w:rPr>
        <w:t>ต้องไม่เป็นญาติสนิทหรือเป็นบุคคลซึ่งรับหรือมีผลประโยชน์ร่วมกับผู้บริ</w:t>
      </w:r>
      <w:r>
        <w:rPr>
          <w:rFonts w:ascii="Cordia New" w:eastAsia="Calibri" w:hAnsi="Cordia New" w:cs="Cordia New"/>
          <w:sz w:val="30"/>
          <w:szCs w:val="30"/>
          <w:cs/>
        </w:rPr>
        <w:t>หาร ผู้ถือหุ้นรายใหญ่ หรือผู้มี</w:t>
      </w:r>
      <w:proofErr w:type="spellStart"/>
      <w:r w:rsidRPr="00652427">
        <w:rPr>
          <w:rFonts w:ascii="Cordia New" w:eastAsia="Calibri" w:hAnsi="Cordia New" w:cs="Cordia New"/>
          <w:sz w:val="30"/>
          <w:szCs w:val="30"/>
          <w:cs/>
        </w:rPr>
        <w:t>อํานาจ</w:t>
      </w:r>
      <w:proofErr w:type="spellEnd"/>
      <w:r w:rsidRPr="00652427">
        <w:rPr>
          <w:rFonts w:ascii="Cordia New" w:eastAsia="Calibri" w:hAnsi="Cordia New" w:cs="Cordia New"/>
          <w:sz w:val="30"/>
          <w:szCs w:val="30"/>
          <w:cs/>
        </w:rPr>
        <w:t>ควบคุม</w:t>
      </w:r>
    </w:p>
    <w:p w:rsidR="00652427" w:rsidRPr="00652427" w:rsidRDefault="00652427" w:rsidP="00652427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52427">
        <w:rPr>
          <w:rFonts w:ascii="Cordia New" w:eastAsia="Calibri" w:hAnsi="Cordia New" w:cs="Cordia New"/>
          <w:sz w:val="30"/>
          <w:szCs w:val="30"/>
        </w:rPr>
        <w:t>5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</w:rPr>
        <w:tab/>
      </w:r>
      <w:r w:rsidRPr="00652427">
        <w:rPr>
          <w:rFonts w:ascii="Cordia New" w:eastAsia="Calibri" w:hAnsi="Cordia New" w:cs="Cordia New"/>
          <w:sz w:val="30"/>
          <w:szCs w:val="30"/>
          <w:cs/>
        </w:rPr>
        <w:t>เป็นผู้ซึ่งไม่มีความสัมพันธ์ทางธุรกิจที่มีสาระ</w:t>
      </w:r>
      <w:proofErr w:type="spellStart"/>
      <w:r w:rsidRPr="00652427">
        <w:rPr>
          <w:rFonts w:ascii="Cordia New" w:eastAsia="Calibri" w:hAnsi="Cordia New" w:cs="Cordia New"/>
          <w:sz w:val="30"/>
          <w:szCs w:val="30"/>
          <w:cs/>
        </w:rPr>
        <w:t>สําคัญ</w:t>
      </w:r>
      <w:proofErr w:type="spellEnd"/>
      <w:r w:rsidRPr="00652427">
        <w:rPr>
          <w:rFonts w:ascii="Cordia New" w:eastAsia="Calibri" w:hAnsi="Cordia New" w:cs="Cordia New"/>
          <w:sz w:val="30"/>
          <w:szCs w:val="30"/>
          <w:cs/>
        </w:rPr>
        <w:t>กับบริษัท ซึ่งสามารถมีอิทธิพลต่อการแสดงความเห็นที่เป็นอิสระและต้องไม่เป็นลูกจ้างหรือพนักงานที่ได</w:t>
      </w:r>
      <w:r w:rsidR="00506C15">
        <w:rPr>
          <w:rFonts w:ascii="Cordia New" w:eastAsia="Calibri" w:hAnsi="Cordia New" w:cs="Cordia New"/>
          <w:sz w:val="30"/>
          <w:szCs w:val="30"/>
          <w:cs/>
        </w:rPr>
        <w:t>้รับเงินเดือน</w:t>
      </w:r>
      <w:proofErr w:type="spellStart"/>
      <w:r w:rsidR="00506C15">
        <w:rPr>
          <w:rFonts w:ascii="Cordia New" w:eastAsia="Calibri" w:hAnsi="Cordia New" w:cs="Cordia New"/>
          <w:sz w:val="30"/>
          <w:szCs w:val="30"/>
          <w:cs/>
        </w:rPr>
        <w:t>ประจํา</w:t>
      </w:r>
      <w:proofErr w:type="spellEnd"/>
      <w:r w:rsidR="00506C15">
        <w:rPr>
          <w:rFonts w:ascii="Cordia New" w:eastAsia="Calibri" w:hAnsi="Cordia New" w:cs="Cordia New"/>
          <w:sz w:val="30"/>
          <w:szCs w:val="30"/>
          <w:cs/>
        </w:rPr>
        <w:t>ในช่วงหนึ่ง</w:t>
      </w:r>
      <w:r w:rsidR="00506C15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AF68CB">
        <w:rPr>
          <w:rFonts w:ascii="Cordia New" w:eastAsia="Calibri" w:hAnsi="Cordia New" w:cs="Cordia New" w:hint="cs"/>
          <w:sz w:val="30"/>
          <w:szCs w:val="30"/>
          <w:cs/>
        </w:rPr>
        <w:t>1</w:t>
      </w:r>
      <w:r w:rsidR="00506C15">
        <w:rPr>
          <w:rFonts w:ascii="Cordia New" w:eastAsia="Calibri" w:hAnsi="Cordia New" w:cs="Cordia New"/>
          <w:sz w:val="30"/>
          <w:szCs w:val="30"/>
          <w:cs/>
        </w:rPr>
        <w:t xml:space="preserve"> ปี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ก</w:t>
      </w:r>
      <w:r w:rsidR="00506C15">
        <w:rPr>
          <w:rFonts w:ascii="Cordia New" w:eastAsia="Calibri" w:hAnsi="Cordia New" w:cs="Cordia New" w:hint="cs"/>
          <w:sz w:val="30"/>
          <w:szCs w:val="30"/>
          <w:cs/>
        </w:rPr>
        <w:t>่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อน</w:t>
      </w:r>
      <w:proofErr w:type="spellStart"/>
      <w:r w:rsidRPr="00652427">
        <w:rPr>
          <w:rFonts w:ascii="Cordia New" w:eastAsia="Calibri" w:hAnsi="Cordia New" w:cs="Cordia New"/>
          <w:sz w:val="30"/>
          <w:szCs w:val="30"/>
          <w:cs/>
        </w:rPr>
        <w:t>ดํารงตําแหน่ง</w:t>
      </w:r>
      <w:proofErr w:type="spellEnd"/>
    </w:p>
    <w:p w:rsidR="00037960" w:rsidRDefault="00037960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 xml:space="preserve">4 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การกำกับดูแลการดำเนินงานของบริษัทย่อยและบริษัทร่วม</w:t>
      </w:r>
    </w:p>
    <w:p w:rsidR="00DE2CD2" w:rsidRPr="00DE2CD2" w:rsidRDefault="00DE2CD2" w:rsidP="00DE2CD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E2CD2">
        <w:rPr>
          <w:rFonts w:ascii="Cordia New" w:eastAsia="Calibri" w:hAnsi="Cordia New" w:cs="Cordia New"/>
          <w:sz w:val="30"/>
          <w:szCs w:val="30"/>
          <w:cs/>
        </w:rPr>
        <w:t>บริษัทมีกลไกในการกำกับดูแลที่ทำให้สามารถควบคุมดูแลการจัดการและรับผิดชอบการดำเนินงานของบริษัทย่อยและบริษัทร่วม เพื่อดูแลรักษาผลประโยชน์ในเงินลงทุนของบริษัท ดังนี้</w:t>
      </w:r>
    </w:p>
    <w:p w:rsidR="00DE2CD2" w:rsidRPr="00DE2CD2" w:rsidRDefault="00DE2CD2" w:rsidP="00DE2CD2">
      <w:pPr>
        <w:spacing w:before="120" w:after="0" w:line="240" w:lineRule="auto"/>
        <w:ind w:left="117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E2CD2">
        <w:rPr>
          <w:rFonts w:ascii="Cordia New" w:eastAsia="Calibri" w:hAnsi="Cordia New" w:cs="Cordia New"/>
          <w:sz w:val="30"/>
          <w:szCs w:val="30"/>
          <w:cs/>
        </w:rPr>
        <w:lastRenderedPageBreak/>
        <w:t>(</w:t>
      </w:r>
      <w:r w:rsidRPr="00DE2CD2">
        <w:rPr>
          <w:rFonts w:ascii="Cordia New" w:eastAsia="Calibri" w:hAnsi="Cordia New" w:cs="Cordia New"/>
          <w:sz w:val="30"/>
          <w:szCs w:val="30"/>
        </w:rPr>
        <w:t>1</w:t>
      </w:r>
      <w:r w:rsidRPr="00DE2CD2">
        <w:rPr>
          <w:rFonts w:ascii="Cordia New" w:eastAsia="Calibri" w:hAnsi="Cordia New" w:cs="Cordia New"/>
          <w:sz w:val="30"/>
          <w:szCs w:val="30"/>
          <w:cs/>
        </w:rPr>
        <w:t>)</w:t>
      </w:r>
      <w:r w:rsidRPr="00DE2CD2">
        <w:rPr>
          <w:rFonts w:ascii="Cordia New" w:eastAsia="Calibri" w:hAnsi="Cordia New" w:cs="Cordia New"/>
          <w:sz w:val="30"/>
          <w:szCs w:val="30"/>
        </w:rPr>
        <w:tab/>
      </w:r>
      <w:r w:rsidRPr="00DE2CD2">
        <w:rPr>
          <w:rFonts w:ascii="Cordia New" w:eastAsia="Calibri" w:hAnsi="Cordia New" w:cs="Cordia New"/>
          <w:sz w:val="30"/>
          <w:szCs w:val="30"/>
          <w:cs/>
        </w:rPr>
        <w:t>บริษัทมีการส่งบุคคลเพื่อเป็นตัวแทนของบริษัทไปเป็นกรรมการ ผู้บริหาร หรือผู้มีอำนาจควบคุมในบริษัทดังกล่าวตามสัดส่วนการถือหุ้น โดยกรรมการของบริษัทใหญ่ เป็นกรรมการผู้มีอำนาจลงนามและตัดสินใจในการดำเนินธุรกิจของบริษัทย่อย</w:t>
      </w:r>
    </w:p>
    <w:p w:rsidR="00DE2CD2" w:rsidRDefault="00DE2CD2" w:rsidP="00DE2CD2">
      <w:pPr>
        <w:spacing w:before="120" w:after="0" w:line="240" w:lineRule="auto"/>
        <w:ind w:left="117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E2CD2">
        <w:rPr>
          <w:rFonts w:ascii="Cordia New" w:eastAsia="Calibri" w:hAnsi="Cordia New" w:cs="Cordia New"/>
          <w:sz w:val="30"/>
          <w:szCs w:val="30"/>
          <w:cs/>
        </w:rPr>
        <w:t>(</w:t>
      </w:r>
      <w:r w:rsidRPr="00DE2CD2">
        <w:rPr>
          <w:rFonts w:ascii="Cordia New" w:eastAsia="Calibri" w:hAnsi="Cordia New" w:cs="Cordia New"/>
          <w:sz w:val="30"/>
          <w:szCs w:val="30"/>
        </w:rPr>
        <w:t>2</w:t>
      </w:r>
      <w:r w:rsidRPr="00DE2CD2">
        <w:rPr>
          <w:rFonts w:ascii="Cordia New" w:eastAsia="Calibri" w:hAnsi="Cordia New" w:cs="Cordia New"/>
          <w:sz w:val="30"/>
          <w:szCs w:val="30"/>
          <w:cs/>
        </w:rPr>
        <w:t>)</w:t>
      </w:r>
      <w:r w:rsidRPr="00DE2CD2">
        <w:rPr>
          <w:rFonts w:ascii="Cordia New" w:eastAsia="Calibri" w:hAnsi="Cordia New" w:cs="Cordia New"/>
          <w:sz w:val="30"/>
          <w:szCs w:val="30"/>
        </w:rPr>
        <w:tab/>
      </w:r>
      <w:r w:rsidRPr="00DE2CD2">
        <w:rPr>
          <w:rFonts w:ascii="Cordia New" w:eastAsia="Calibri" w:hAnsi="Cordia New" w:cs="Cordia New"/>
          <w:sz w:val="30"/>
          <w:szCs w:val="30"/>
          <w:cs/>
        </w:rPr>
        <w:t>บริษัทมีนโยบายที่จะแต่งตั้งผู้สอบบัญชีรายเดียวกันให้เป็นผู้สอบบัญชีของบริษัทและบริษัทย่อย เพื่อเป็นกลไกในการกำกับดูแลการเปิดเผยข้อมูลฐานะการเงินและผลการดำเนินงาน การทำรายการระหว่างบริษัทย่อยกับบุคคลที่เกี่ยวโยง การได้มาหรือจำหน่ายไปซึ่งสินทรัพย์หรือการทำรายการสำคัญอื่นใดของบริษัทย่อยให้ครบถ้วนถูกต้อง และใช้หลักเกณฑ์ที่เกี่ยวข้องกับการเปิดเผยข้อมูลและการทำรายการในลักษณะดังกล่าวข้างต้นในทำนองเดียวกับหลักเกณฑ์ของบริษัท</w:t>
      </w:r>
    </w:p>
    <w:p w:rsidR="00037960" w:rsidRDefault="00037960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 xml:space="preserve">5 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การดูแลเรื่องการใช้ข้อมูลภายใน</w:t>
      </w:r>
    </w:p>
    <w:p w:rsidR="00DC72A9" w:rsidRDefault="00DC72A9" w:rsidP="00DC72A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C72A9">
        <w:rPr>
          <w:rFonts w:ascii="Cordia New" w:eastAsia="Calibri" w:hAnsi="Cordia New" w:cs="Cordia New"/>
          <w:sz w:val="30"/>
          <w:szCs w:val="30"/>
          <w:cs/>
        </w:rPr>
        <w:t>กรรมการต้องปฏิบัติหน้าที่ให้เป็นไปตามกฎหมาย วัตถุประสงค์ และข้อบังคับของบริษัท ตลอดจนมติของที่ประชุมผู้ถือหุ้น  การเปิดเผยข้อมูล</w:t>
      </w:r>
      <w:proofErr w:type="spellStart"/>
      <w:r w:rsidRPr="00DC72A9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DC72A9">
        <w:rPr>
          <w:rFonts w:ascii="Cordia New" w:eastAsia="Calibri" w:hAnsi="Cordia New" w:cs="Cordia New"/>
          <w:sz w:val="30"/>
          <w:szCs w:val="30"/>
          <w:cs/>
        </w:rPr>
        <w:t xml:space="preserve"> ที่มีสาระสำคัญและมีผลกระทบต่อบริษัท  ถ้าเป็นข้อมูลทางการดำเนินงานให้ผ่านความเห็นชอบจากกรรมการผู้จัดการโดยมีการประชุมคณะกรรมการจัดการของบริษัท แต่ถ้าข้อมูลใดที่มีผลกระทบต่อผู้ลงทุนต้องผ่านความเห็นชอบจากที่ประชุมคณะกรรมการบริษัท นโยบายและวิธีการติดตามดูแลในการนำข้อมูลภายในไปใช้เพื่อประโยชน์ส่วนตนนั้น บริษัทมอบหมายให้คณะกรรมการบริษัทเป็นผู้ดูแลและพิจารณาตัดสินความผิด ในกรณีที่มีกรรมการ และ/หรือ ผู้บริหารมีการใช้ข้อมูลภายในเพื่อประโยชน์ส่วนตัว และมอบหมายให้กรรมการผู้จัดการเป็นผู้พิจารณาความผิด ในกรณีที่พนักงานมีการใช้ข้อมูลภายในเพื่อประโยชน์ส่วนตัว</w:t>
      </w:r>
    </w:p>
    <w:p w:rsidR="00037960" w:rsidRPr="00766691" w:rsidRDefault="00037960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 xml:space="preserve">6 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ค่าตอบแทนของผู้สอบบัญชี</w:t>
      </w:r>
    </w:p>
    <w:p w:rsidR="007E41F1" w:rsidRPr="007E41F1" w:rsidRDefault="00EB39FF" w:rsidP="007E41F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 w:hint="cs"/>
          <w:sz w:val="30"/>
          <w:szCs w:val="30"/>
          <w:cs/>
        </w:rPr>
        <w:t>ที่</w:t>
      </w:r>
      <w:r w:rsidRPr="00EB39FF">
        <w:rPr>
          <w:rFonts w:ascii="Cordia New" w:eastAsia="Calibri" w:hAnsi="Cordia New" w:cs="Cordia New"/>
          <w:sz w:val="30"/>
          <w:szCs w:val="30"/>
          <w:cs/>
        </w:rPr>
        <w:t>ประชุมสามัญผู้ถือหุ้นประจำปี 2560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7E41F1" w:rsidRPr="007E41F1">
        <w:rPr>
          <w:rFonts w:ascii="Cordia New" w:eastAsia="Calibri" w:hAnsi="Cordia New" w:cs="Cordia New"/>
          <w:sz w:val="30"/>
          <w:szCs w:val="30"/>
          <w:cs/>
        </w:rPr>
        <w:t xml:space="preserve">เมื่อวันที่ </w:t>
      </w:r>
      <w:r w:rsidR="00800C6E" w:rsidRPr="00800C6E">
        <w:rPr>
          <w:rFonts w:ascii="Cordia New" w:eastAsia="Calibri" w:hAnsi="Cordia New" w:cs="Cordia New"/>
          <w:sz w:val="30"/>
          <w:szCs w:val="30"/>
          <w:cs/>
        </w:rPr>
        <w:t>27 เมษายน 2560</w:t>
      </w:r>
      <w:r w:rsidR="007E41F1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7E41F1">
        <w:rPr>
          <w:rFonts w:ascii="Cordia New" w:eastAsia="Calibri" w:hAnsi="Cordia New" w:cs="Cordia New" w:hint="cs"/>
          <w:sz w:val="30"/>
          <w:szCs w:val="30"/>
          <w:cs/>
        </w:rPr>
        <w:t>มีมติอนุมัติ</w:t>
      </w:r>
      <w:r w:rsidR="007E41F1" w:rsidRPr="007E41F1">
        <w:rPr>
          <w:rFonts w:ascii="Cordia New" w:eastAsia="Calibri" w:hAnsi="Cordia New" w:cs="Cordia New"/>
          <w:sz w:val="30"/>
          <w:szCs w:val="30"/>
          <w:cs/>
        </w:rPr>
        <w:t>แต่งตั้งผู้สอบบัญชีของบริษัท</w:t>
      </w:r>
      <w:r w:rsidR="00BC1A53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7E41F1" w:rsidRPr="007E41F1">
        <w:rPr>
          <w:rFonts w:ascii="Cordia New" w:eastAsia="Calibri" w:hAnsi="Cordia New" w:cs="Cordia New"/>
          <w:sz w:val="30"/>
          <w:szCs w:val="30"/>
          <w:cs/>
        </w:rPr>
        <w:t>กรินทร์</w:t>
      </w:r>
      <w:r w:rsidR="00BC1A53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7E41F1" w:rsidRPr="007E41F1">
        <w:rPr>
          <w:rFonts w:ascii="Cordia New" w:eastAsia="Calibri" w:hAnsi="Cordia New" w:cs="Cordia New"/>
          <w:sz w:val="30"/>
          <w:szCs w:val="30"/>
          <w:cs/>
        </w:rPr>
        <w:t xml:space="preserve">ออดิท </w:t>
      </w:r>
      <w:r w:rsidR="00BC1A53">
        <w:rPr>
          <w:rFonts w:ascii="Cordia New" w:eastAsia="Calibri" w:hAnsi="Cordia New" w:cs="Cordia New" w:hint="cs"/>
          <w:sz w:val="30"/>
          <w:szCs w:val="30"/>
          <w:cs/>
        </w:rPr>
        <w:t xml:space="preserve">จำกัด </w:t>
      </w:r>
      <w:r w:rsidR="007E41F1" w:rsidRPr="007E41F1">
        <w:rPr>
          <w:rFonts w:ascii="Cordia New" w:eastAsia="Calibri" w:hAnsi="Cordia New" w:cs="Cordia New"/>
          <w:sz w:val="30"/>
          <w:szCs w:val="30"/>
          <w:cs/>
        </w:rPr>
        <w:t>เป็นผู้สอบบัญชีของบริษัทฯ โดยมีรายนามดังนี้</w:t>
      </w:r>
    </w:p>
    <w:p w:rsidR="007E41F1" w:rsidRPr="007E41F1" w:rsidRDefault="007E41F1" w:rsidP="007E41F1">
      <w:pPr>
        <w:spacing w:before="120"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41F1">
        <w:rPr>
          <w:rFonts w:ascii="Cordia New" w:eastAsia="Calibri" w:hAnsi="Cordia New" w:cs="Cordia New"/>
          <w:sz w:val="30"/>
          <w:szCs w:val="30"/>
        </w:rPr>
        <w:t>1</w:t>
      </w:r>
      <w:r w:rsidRPr="007E41F1">
        <w:rPr>
          <w:rFonts w:ascii="Cordia New" w:eastAsia="Calibri" w:hAnsi="Cordia New" w:cs="Cordia New"/>
          <w:sz w:val="30"/>
          <w:szCs w:val="30"/>
          <w:cs/>
        </w:rPr>
        <w:t xml:space="preserve">.    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นายเจษฎา </w:t>
      </w:r>
      <w:proofErr w:type="spellStart"/>
      <w:r>
        <w:rPr>
          <w:rFonts w:ascii="Cordia New" w:eastAsia="Calibri" w:hAnsi="Cordia New" w:cs="Cordia New"/>
          <w:sz w:val="30"/>
          <w:szCs w:val="30"/>
          <w:cs/>
        </w:rPr>
        <w:t>หังสพ</w:t>
      </w:r>
      <w:proofErr w:type="spellEnd"/>
      <w:r>
        <w:rPr>
          <w:rFonts w:ascii="Cordia New" w:eastAsia="Calibri" w:hAnsi="Cordia New" w:cs="Cordia New"/>
          <w:sz w:val="30"/>
          <w:szCs w:val="30"/>
          <w:cs/>
        </w:rPr>
        <w:t xml:space="preserve">ฤกษ์         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7E41F1">
        <w:rPr>
          <w:rFonts w:ascii="Cordia New" w:eastAsia="Calibri" w:hAnsi="Cordia New" w:cs="Cordia New"/>
          <w:sz w:val="30"/>
          <w:szCs w:val="30"/>
          <w:cs/>
        </w:rPr>
        <w:t xml:space="preserve">ทะเบียน    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7E41F1">
        <w:rPr>
          <w:rFonts w:ascii="Cordia New" w:eastAsia="Calibri" w:hAnsi="Cordia New" w:cs="Cordia New"/>
          <w:sz w:val="30"/>
          <w:szCs w:val="30"/>
        </w:rPr>
        <w:t>3759</w:t>
      </w:r>
      <w:r w:rsidRPr="007E41F1">
        <w:rPr>
          <w:rFonts w:ascii="Cordia New" w:eastAsia="Calibri" w:hAnsi="Cordia New" w:cs="Cordia New"/>
          <w:sz w:val="30"/>
          <w:szCs w:val="30"/>
          <w:cs/>
        </w:rPr>
        <w:t xml:space="preserve"> หรือ</w:t>
      </w:r>
    </w:p>
    <w:p w:rsidR="007E41F1" w:rsidRPr="007E41F1" w:rsidRDefault="007E41F1" w:rsidP="007E41F1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41F1">
        <w:rPr>
          <w:rFonts w:ascii="Cordia New" w:eastAsia="Calibri" w:hAnsi="Cordia New" w:cs="Cordia New"/>
          <w:sz w:val="30"/>
          <w:szCs w:val="30"/>
        </w:rPr>
        <w:t>2</w:t>
      </w:r>
      <w:r w:rsidRPr="007E41F1">
        <w:rPr>
          <w:rFonts w:ascii="Cordia New" w:eastAsia="Calibri" w:hAnsi="Cordia New" w:cs="Cordia New"/>
          <w:sz w:val="30"/>
          <w:szCs w:val="30"/>
          <w:cs/>
        </w:rPr>
        <w:t xml:space="preserve">.    นายจิโรจ </w:t>
      </w:r>
      <w:proofErr w:type="spellStart"/>
      <w:r w:rsidRPr="007E41F1">
        <w:rPr>
          <w:rFonts w:ascii="Cordia New" w:eastAsia="Calibri" w:hAnsi="Cordia New" w:cs="Cordia New"/>
          <w:sz w:val="30"/>
          <w:szCs w:val="30"/>
          <w:cs/>
        </w:rPr>
        <w:t>ศิ</w:t>
      </w:r>
      <w:proofErr w:type="spellEnd"/>
      <w:r w:rsidRPr="007E41F1">
        <w:rPr>
          <w:rFonts w:ascii="Cordia New" w:eastAsia="Calibri" w:hAnsi="Cordia New" w:cs="Cordia New"/>
          <w:sz w:val="30"/>
          <w:szCs w:val="30"/>
          <w:cs/>
        </w:rPr>
        <w:t>ริ</w:t>
      </w:r>
      <w:proofErr w:type="spellStart"/>
      <w:r w:rsidRPr="007E41F1">
        <w:rPr>
          <w:rFonts w:ascii="Cordia New" w:eastAsia="Calibri" w:hAnsi="Cordia New" w:cs="Cordia New"/>
          <w:sz w:val="30"/>
          <w:szCs w:val="30"/>
          <w:cs/>
        </w:rPr>
        <w:t>โร</w:t>
      </w:r>
      <w:proofErr w:type="spellEnd"/>
      <w:r w:rsidRPr="007E41F1">
        <w:rPr>
          <w:rFonts w:ascii="Cordia New" w:eastAsia="Calibri" w:hAnsi="Cordia New" w:cs="Cordia New"/>
          <w:sz w:val="30"/>
          <w:szCs w:val="30"/>
          <w:cs/>
        </w:rPr>
        <w:t xml:space="preserve">โรจน์    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7E41F1">
        <w:rPr>
          <w:rFonts w:ascii="Cordia New" w:eastAsia="Calibri" w:hAnsi="Cordia New" w:cs="Cordia New"/>
          <w:sz w:val="30"/>
          <w:szCs w:val="30"/>
          <w:cs/>
        </w:rPr>
        <w:t xml:space="preserve">ทะเบียน    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7E41F1">
        <w:rPr>
          <w:rFonts w:ascii="Cordia New" w:eastAsia="Calibri" w:hAnsi="Cordia New" w:cs="Cordia New"/>
          <w:sz w:val="30"/>
          <w:szCs w:val="30"/>
        </w:rPr>
        <w:t>5113</w:t>
      </w:r>
      <w:r w:rsidRPr="007E41F1">
        <w:rPr>
          <w:rFonts w:ascii="Cordia New" w:eastAsia="Calibri" w:hAnsi="Cordia New" w:cs="Cordia New"/>
          <w:sz w:val="30"/>
          <w:szCs w:val="30"/>
          <w:cs/>
        </w:rPr>
        <w:t xml:space="preserve"> หรือ</w:t>
      </w:r>
    </w:p>
    <w:p w:rsidR="007E41F1" w:rsidRPr="007E41F1" w:rsidRDefault="007E41F1" w:rsidP="007E41F1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41F1">
        <w:rPr>
          <w:rFonts w:ascii="Cordia New" w:eastAsia="Calibri" w:hAnsi="Cordia New" w:cs="Cordia New"/>
          <w:sz w:val="30"/>
          <w:szCs w:val="30"/>
        </w:rPr>
        <w:t>3</w:t>
      </w:r>
      <w:r w:rsidRPr="007E41F1">
        <w:rPr>
          <w:rFonts w:ascii="Cordia New" w:eastAsia="Calibri" w:hAnsi="Cordia New" w:cs="Cordia New"/>
          <w:sz w:val="30"/>
          <w:szCs w:val="30"/>
          <w:cs/>
        </w:rPr>
        <w:t>.    น.ส.กรรณิการ์ วิ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ภานุรัตน์        </w:t>
      </w:r>
      <w:r>
        <w:rPr>
          <w:rFonts w:ascii="Cordia New" w:eastAsia="Calibri" w:hAnsi="Cordia New" w:cs="Cordia New"/>
          <w:sz w:val="30"/>
          <w:szCs w:val="30"/>
          <w:cs/>
        </w:rPr>
        <w:tab/>
        <w:t xml:space="preserve">ทะเบียน      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7E41F1">
        <w:rPr>
          <w:rFonts w:ascii="Cordia New" w:eastAsia="Calibri" w:hAnsi="Cordia New" w:cs="Cordia New"/>
          <w:sz w:val="30"/>
          <w:szCs w:val="30"/>
        </w:rPr>
        <w:t>7305</w:t>
      </w:r>
    </w:p>
    <w:p w:rsidR="00766691" w:rsidRDefault="007E41F1" w:rsidP="007E41F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41F1">
        <w:rPr>
          <w:rFonts w:ascii="Cordia New" w:eastAsia="Calibri" w:hAnsi="Cordia New" w:cs="Cordia New"/>
          <w:sz w:val="30"/>
          <w:szCs w:val="30"/>
          <w:cs/>
        </w:rPr>
        <w:t>โดย</w:t>
      </w:r>
      <w:r>
        <w:rPr>
          <w:rFonts w:ascii="Cordia New" w:eastAsia="Calibri" w:hAnsi="Cordia New" w:cs="Cordia New" w:hint="cs"/>
          <w:sz w:val="30"/>
          <w:szCs w:val="30"/>
          <w:cs/>
        </w:rPr>
        <w:t>กำหนด</w:t>
      </w:r>
      <w:r>
        <w:rPr>
          <w:rFonts w:ascii="Cordia New" w:eastAsia="Calibri" w:hAnsi="Cordia New" w:cs="Cordia New"/>
          <w:sz w:val="30"/>
          <w:szCs w:val="30"/>
          <w:cs/>
        </w:rPr>
        <w:t>ค่าสอบบัญชีบริษัทและบริษัทย่อย</w:t>
      </w:r>
      <w:r w:rsidRPr="007E41F1">
        <w:rPr>
          <w:rFonts w:ascii="Cordia New" w:eastAsia="Calibri" w:hAnsi="Cordia New" w:cs="Cordia New"/>
          <w:sz w:val="30"/>
          <w:szCs w:val="30"/>
          <w:cs/>
        </w:rPr>
        <w:t xml:space="preserve">จำนวน </w:t>
      </w:r>
      <w:r w:rsidRPr="007E41F1">
        <w:rPr>
          <w:rFonts w:ascii="Cordia New" w:eastAsia="Calibri" w:hAnsi="Cordia New" w:cs="Cordia New"/>
          <w:sz w:val="30"/>
          <w:szCs w:val="30"/>
        </w:rPr>
        <w:t xml:space="preserve">11 </w:t>
      </w:r>
      <w:r w:rsidRPr="007E41F1">
        <w:rPr>
          <w:rFonts w:ascii="Cordia New" w:eastAsia="Calibri" w:hAnsi="Cordia New" w:cs="Cordia New"/>
          <w:sz w:val="30"/>
          <w:szCs w:val="30"/>
          <w:cs/>
        </w:rPr>
        <w:t xml:space="preserve">บริษัท </w:t>
      </w:r>
      <w:r>
        <w:rPr>
          <w:rFonts w:ascii="Cordia New" w:eastAsia="Calibri" w:hAnsi="Cordia New" w:cs="Cordia New" w:hint="cs"/>
          <w:sz w:val="30"/>
          <w:szCs w:val="30"/>
          <w:cs/>
        </w:rPr>
        <w:t>รวม</w:t>
      </w:r>
      <w:r w:rsidRPr="007E41F1">
        <w:rPr>
          <w:rFonts w:ascii="Cordia New" w:eastAsia="Calibri" w:hAnsi="Cordia New" w:cs="Cordia New"/>
          <w:sz w:val="30"/>
          <w:szCs w:val="30"/>
          <w:cs/>
        </w:rPr>
        <w:t>จำนวน</w:t>
      </w:r>
      <w:r>
        <w:rPr>
          <w:rFonts w:ascii="Cordia New" w:eastAsia="Calibri" w:hAnsi="Cordia New" w:cs="Cordia New" w:hint="cs"/>
          <w:sz w:val="30"/>
          <w:szCs w:val="30"/>
          <w:cs/>
        </w:rPr>
        <w:t>ทั้งสิ้น</w:t>
      </w:r>
      <w:r w:rsidRPr="007E41F1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800C6E" w:rsidRPr="00800C6E">
        <w:rPr>
          <w:rFonts w:ascii="Cordia New" w:eastAsia="Calibri" w:hAnsi="Cordia New" w:cs="Cordia New"/>
          <w:sz w:val="30"/>
          <w:szCs w:val="30"/>
        </w:rPr>
        <w:t>5,258,000</w:t>
      </w:r>
      <w:r w:rsidR="00800C6E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7E41F1">
        <w:rPr>
          <w:rFonts w:ascii="Cordia New" w:eastAsia="Calibri" w:hAnsi="Cordia New" w:cs="Cordia New"/>
          <w:sz w:val="30"/>
          <w:szCs w:val="30"/>
          <w:cs/>
        </w:rPr>
        <w:t>บาท</w:t>
      </w:r>
      <w:r w:rsidR="00C31D03">
        <w:rPr>
          <w:rFonts w:ascii="Cordia New" w:eastAsia="Calibri" w:hAnsi="Cordia New" w:cs="Cordia New" w:hint="cs"/>
          <w:sz w:val="30"/>
          <w:szCs w:val="30"/>
          <w:cs/>
        </w:rPr>
        <w:t xml:space="preserve"> ดังนี้</w:t>
      </w:r>
    </w:p>
    <w:p w:rsidR="00D94730" w:rsidRDefault="00D94730" w:rsidP="007E41F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7E41F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7E41F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7E41F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7E41F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C31D03" w:rsidRDefault="00C31D03" w:rsidP="002719A6">
      <w:pPr>
        <w:pStyle w:val="ListParagraph"/>
        <w:numPr>
          <w:ilvl w:val="0"/>
          <w:numId w:val="14"/>
        </w:num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2719A6">
        <w:rPr>
          <w:rFonts w:ascii="Cordia New" w:eastAsia="Calibri" w:hAnsi="Cordia New" w:cs="Cordia New"/>
          <w:b/>
          <w:bCs/>
          <w:sz w:val="30"/>
          <w:szCs w:val="30"/>
          <w:cs/>
        </w:rPr>
        <w:lastRenderedPageBreak/>
        <w:t>ค่าตอบแทนจากการสอบบัญชี (</w:t>
      </w:r>
      <w:r w:rsidRPr="002719A6">
        <w:rPr>
          <w:rFonts w:ascii="Cordia New" w:eastAsia="Calibri" w:hAnsi="Cordia New" w:cs="Cordia New"/>
          <w:b/>
          <w:bCs/>
          <w:sz w:val="30"/>
          <w:szCs w:val="30"/>
        </w:rPr>
        <w:t>audit fee</w:t>
      </w:r>
      <w:r w:rsidRPr="002719A6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</w:p>
    <w:tbl>
      <w:tblPr>
        <w:tblW w:w="7990" w:type="dxa"/>
        <w:jc w:val="center"/>
        <w:tblLook w:val="04A0" w:firstRow="1" w:lastRow="0" w:firstColumn="1" w:lastColumn="0" w:noHBand="0" w:noVBand="1"/>
      </w:tblPr>
      <w:tblGrid>
        <w:gridCol w:w="3402"/>
        <w:gridCol w:w="1418"/>
        <w:gridCol w:w="1054"/>
        <w:gridCol w:w="1054"/>
        <w:gridCol w:w="1054"/>
        <w:gridCol w:w="8"/>
      </w:tblGrid>
      <w:tr w:rsidR="007058AD" w:rsidRPr="007058AD" w:rsidTr="008D74AA">
        <w:trPr>
          <w:trHeight w:val="495"/>
          <w:jc w:val="center"/>
        </w:trPr>
        <w:tc>
          <w:tcPr>
            <w:tcW w:w="3402" w:type="dxa"/>
            <w:vMerge w:val="restart"/>
            <w:tcBorders>
              <w:top w:val="single" w:sz="8" w:space="0" w:color="000099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058AD" w:rsidRPr="007058AD" w:rsidRDefault="007058AD" w:rsidP="007058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FFFFFF"/>
                <w:sz w:val="28"/>
              </w:rPr>
            </w:pPr>
            <w:r w:rsidRPr="007058AD">
              <w:rPr>
                <w:rFonts w:ascii="TH SarabunPSK" w:eastAsia="Times New Roman" w:hAnsi="TH SarabunPSK" w:cs="TH SarabunPSK" w:hint="cs"/>
                <w:b/>
                <w:bCs/>
                <w:color w:val="FFFFFF"/>
                <w:sz w:val="28"/>
                <w:cs/>
              </w:rPr>
              <w:t>บริษัท</w:t>
            </w:r>
          </w:p>
        </w:tc>
        <w:tc>
          <w:tcPr>
            <w:tcW w:w="4588" w:type="dxa"/>
            <w:gridSpan w:val="5"/>
            <w:tcBorders>
              <w:top w:val="single" w:sz="8" w:space="0" w:color="000099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058AD" w:rsidRPr="007058AD" w:rsidRDefault="007058AD" w:rsidP="007058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FFFFFF"/>
                <w:sz w:val="28"/>
              </w:rPr>
            </w:pPr>
            <w:r w:rsidRPr="007058AD">
              <w:rPr>
                <w:rFonts w:ascii="TH SarabunPSK" w:eastAsia="Times New Roman" w:hAnsi="TH SarabunPSK" w:cs="TH SarabunPSK" w:hint="cs"/>
                <w:b/>
                <w:bCs/>
                <w:color w:val="FFFFFF"/>
                <w:sz w:val="28"/>
                <w:cs/>
              </w:rPr>
              <w:t>ค่าตอบแทน (บาท)</w:t>
            </w:r>
          </w:p>
        </w:tc>
      </w:tr>
      <w:tr w:rsidR="007058AD" w:rsidRPr="007058AD" w:rsidTr="008D74AA">
        <w:trPr>
          <w:gridAfter w:val="1"/>
          <w:wAfter w:w="8" w:type="dxa"/>
          <w:trHeight w:val="495"/>
          <w:jc w:val="center"/>
        </w:trPr>
        <w:tc>
          <w:tcPr>
            <w:tcW w:w="3402" w:type="dxa"/>
            <w:vMerge/>
            <w:tcBorders>
              <w:top w:val="single" w:sz="8" w:space="0" w:color="000099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vAlign w:val="center"/>
            <w:hideMark/>
          </w:tcPr>
          <w:p w:rsidR="007058AD" w:rsidRPr="007058AD" w:rsidRDefault="007058AD" w:rsidP="007058AD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FFFFFF"/>
                <w:sz w:val="2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058AD" w:rsidRPr="007058AD" w:rsidRDefault="007058AD" w:rsidP="007058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FFFFFF"/>
                <w:sz w:val="28"/>
              </w:rPr>
            </w:pPr>
            <w:r w:rsidRPr="007058AD">
              <w:rPr>
                <w:rFonts w:ascii="TH SarabunPSK" w:eastAsia="Times New Roman" w:hAnsi="TH SarabunPSK" w:cs="TH SarabunPSK" w:hint="cs"/>
                <w:b/>
                <w:bCs/>
                <w:color w:val="FFFFFF"/>
                <w:sz w:val="28"/>
                <w:cs/>
              </w:rPr>
              <w:t>รายไตรมาส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058AD" w:rsidRPr="007058AD" w:rsidRDefault="007058AD" w:rsidP="007058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FFFFFF"/>
                <w:sz w:val="28"/>
              </w:rPr>
            </w:pPr>
            <w:r w:rsidRPr="007058AD">
              <w:rPr>
                <w:rFonts w:ascii="TH SarabunPSK" w:eastAsia="Times New Roman" w:hAnsi="TH SarabunPSK" w:cs="TH SarabunPSK" w:hint="cs"/>
                <w:b/>
                <w:bCs/>
                <w:color w:val="FFFFFF"/>
                <w:sz w:val="28"/>
                <w:cs/>
              </w:rPr>
              <w:t>รวม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058AD" w:rsidRPr="007058AD" w:rsidRDefault="007058AD" w:rsidP="007058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FFFFFF"/>
                <w:sz w:val="28"/>
              </w:rPr>
            </w:pPr>
            <w:r w:rsidRPr="007058AD">
              <w:rPr>
                <w:rFonts w:ascii="TH SarabunPSK" w:eastAsia="Times New Roman" w:hAnsi="TH SarabunPSK" w:cs="TH SarabunPSK" w:hint="cs"/>
                <w:b/>
                <w:bCs/>
                <w:color w:val="FFFFFF"/>
                <w:sz w:val="28"/>
                <w:cs/>
              </w:rPr>
              <w:t>งบประจำปี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058AD" w:rsidRPr="007058AD" w:rsidRDefault="007058AD" w:rsidP="007058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FFFFFF"/>
                <w:sz w:val="28"/>
              </w:rPr>
            </w:pPr>
            <w:r w:rsidRPr="007058AD">
              <w:rPr>
                <w:rFonts w:ascii="TH SarabunPSK" w:eastAsia="Times New Roman" w:hAnsi="TH SarabunPSK" w:cs="TH SarabunPSK" w:hint="cs"/>
                <w:b/>
                <w:bCs/>
                <w:color w:val="FFFFFF"/>
                <w:sz w:val="28"/>
                <w:cs/>
              </w:rPr>
              <w:t>รวม</w:t>
            </w:r>
          </w:p>
        </w:tc>
      </w:tr>
      <w:tr w:rsidR="007058AD" w:rsidRPr="007058AD" w:rsidTr="008D74AA">
        <w:trPr>
          <w:gridAfter w:val="1"/>
          <w:wAfter w:w="8" w:type="dxa"/>
          <w:trHeight w:val="495"/>
          <w:jc w:val="center"/>
        </w:trPr>
        <w:tc>
          <w:tcPr>
            <w:tcW w:w="3402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งบการเงินรวม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225,000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675,000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275,000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950,000</w:t>
            </w:r>
          </w:p>
        </w:tc>
      </w:tr>
      <w:tr w:rsidR="007058AD" w:rsidRPr="007058AD" w:rsidTr="008D74AA">
        <w:trPr>
          <w:gridAfter w:val="1"/>
          <w:wAfter w:w="8" w:type="dxa"/>
          <w:trHeight w:val="495"/>
          <w:jc w:val="center"/>
        </w:trPr>
        <w:tc>
          <w:tcPr>
            <w:tcW w:w="3402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บมจ. เอคิว เอสเตท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210</w:t>
            </w:r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</w:rPr>
              <w:t>,</w:t>
            </w:r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630</w:t>
            </w:r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</w:rPr>
              <w:t>,</w:t>
            </w:r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700</w:t>
            </w:r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</w:rPr>
              <w:t>,</w:t>
            </w:r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1,330,000</w:t>
            </w:r>
          </w:p>
        </w:tc>
      </w:tr>
      <w:tr w:rsidR="007058AD" w:rsidRPr="007058AD" w:rsidTr="008D74AA">
        <w:trPr>
          <w:gridAfter w:val="1"/>
          <w:wAfter w:w="8" w:type="dxa"/>
          <w:trHeight w:val="495"/>
          <w:jc w:val="center"/>
        </w:trPr>
        <w:tc>
          <w:tcPr>
            <w:tcW w:w="3402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บจ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 xml:space="preserve">ก. เอคิว  </w:t>
            </w: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วิลเล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จ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36,000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108,000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240,000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348,000</w:t>
            </w:r>
          </w:p>
        </w:tc>
      </w:tr>
      <w:tr w:rsidR="007058AD" w:rsidRPr="007058AD" w:rsidTr="008D74AA">
        <w:trPr>
          <w:gridAfter w:val="1"/>
          <w:wAfter w:w="8" w:type="dxa"/>
          <w:trHeight w:val="495"/>
          <w:jc w:val="center"/>
        </w:trPr>
        <w:tc>
          <w:tcPr>
            <w:tcW w:w="3402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บจ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ก. เอคิว  มาร์เก็ตติ</w:t>
            </w: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้ง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 xml:space="preserve"> เซอร์วิส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25,000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75,000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120,000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195,000</w:t>
            </w:r>
          </w:p>
        </w:tc>
      </w:tr>
      <w:tr w:rsidR="007058AD" w:rsidRPr="007058AD" w:rsidTr="008D74AA">
        <w:trPr>
          <w:gridAfter w:val="1"/>
          <w:wAfter w:w="8" w:type="dxa"/>
          <w:trHeight w:val="495"/>
          <w:jc w:val="center"/>
        </w:trPr>
        <w:tc>
          <w:tcPr>
            <w:tcW w:w="3402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บจ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ก. เอคิว พร</w:t>
            </w: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็อพ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เพอร์ตี้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25,000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75,000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120,000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195,000</w:t>
            </w:r>
          </w:p>
        </w:tc>
      </w:tr>
      <w:tr w:rsidR="007058AD" w:rsidRPr="007058AD" w:rsidTr="008D74AA">
        <w:trPr>
          <w:gridAfter w:val="1"/>
          <w:wAfter w:w="8" w:type="dxa"/>
          <w:trHeight w:val="495"/>
          <w:jc w:val="center"/>
        </w:trPr>
        <w:tc>
          <w:tcPr>
            <w:tcW w:w="3402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บจ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 xml:space="preserve">ก. </w:t>
            </w: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อัล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ลาย เทคโนโลยี อินเตอร์เนชั่น</w:t>
            </w: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แน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ล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30,000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90,000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200,000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290,000</w:t>
            </w:r>
          </w:p>
        </w:tc>
      </w:tr>
      <w:tr w:rsidR="007058AD" w:rsidRPr="007058AD" w:rsidTr="008D74AA">
        <w:trPr>
          <w:gridAfter w:val="1"/>
          <w:wAfter w:w="8" w:type="dxa"/>
          <w:trHeight w:val="495"/>
          <w:jc w:val="center"/>
        </w:trPr>
        <w:tc>
          <w:tcPr>
            <w:tcW w:w="3402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บจ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 xml:space="preserve">ก. </w:t>
            </w: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ธา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นนท์ พร</w:t>
            </w: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็อพ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เพอร์ตี้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30,000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90,000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200,000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290,000</w:t>
            </w:r>
          </w:p>
        </w:tc>
      </w:tr>
      <w:tr w:rsidR="007058AD" w:rsidRPr="007058AD" w:rsidTr="008D74AA">
        <w:trPr>
          <w:gridAfter w:val="1"/>
          <w:wAfter w:w="8" w:type="dxa"/>
          <w:trHeight w:val="495"/>
          <w:jc w:val="center"/>
        </w:trPr>
        <w:tc>
          <w:tcPr>
            <w:tcW w:w="3402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บจ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ก. ฟรีโซน แอสเซท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25,000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75,000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100,000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175,000</w:t>
            </w:r>
          </w:p>
        </w:tc>
      </w:tr>
      <w:tr w:rsidR="007058AD" w:rsidRPr="007058AD" w:rsidTr="008D74AA">
        <w:trPr>
          <w:gridAfter w:val="1"/>
          <w:wAfter w:w="8" w:type="dxa"/>
          <w:trHeight w:val="495"/>
          <w:jc w:val="center"/>
        </w:trPr>
        <w:tc>
          <w:tcPr>
            <w:tcW w:w="3402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บจ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ก. วิทูรธนากร จำกัด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35,000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105,000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150,000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255,000</w:t>
            </w:r>
          </w:p>
        </w:tc>
      </w:tr>
      <w:tr w:rsidR="007058AD" w:rsidRPr="007058AD" w:rsidTr="008D74AA">
        <w:trPr>
          <w:gridAfter w:val="1"/>
          <w:wAfter w:w="8" w:type="dxa"/>
          <w:trHeight w:val="495"/>
          <w:jc w:val="center"/>
        </w:trPr>
        <w:tc>
          <w:tcPr>
            <w:tcW w:w="3402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บจ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ก. บ้านชิดธารา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10,000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30,000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60,000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90,000</w:t>
            </w:r>
          </w:p>
        </w:tc>
      </w:tr>
      <w:tr w:rsidR="007058AD" w:rsidRPr="007058AD" w:rsidTr="008D74AA">
        <w:trPr>
          <w:gridAfter w:val="1"/>
          <w:wAfter w:w="8" w:type="dxa"/>
          <w:trHeight w:val="495"/>
          <w:jc w:val="center"/>
        </w:trPr>
        <w:tc>
          <w:tcPr>
            <w:tcW w:w="3402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บจ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 xml:space="preserve">ก. </w:t>
            </w: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อค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วาเรี</w:t>
            </w: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ยส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 xml:space="preserve"> โฮล</w:t>
            </w: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เทล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 xml:space="preserve"> แอนด์ รีสอร</w:t>
            </w: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์ท</w:t>
            </w:r>
            <w:proofErr w:type="spellEnd"/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60,000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180,000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240,000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420,000</w:t>
            </w:r>
          </w:p>
        </w:tc>
      </w:tr>
      <w:tr w:rsidR="007058AD" w:rsidRPr="007058AD" w:rsidTr="008D74AA">
        <w:trPr>
          <w:gridAfter w:val="1"/>
          <w:wAfter w:w="8" w:type="dxa"/>
          <w:trHeight w:val="495"/>
          <w:jc w:val="center"/>
        </w:trPr>
        <w:tc>
          <w:tcPr>
            <w:tcW w:w="3402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บจ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 xml:space="preserve">ก. </w:t>
            </w: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อค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วาเรี</w:t>
            </w: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ยส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 xml:space="preserve"> เอสเตท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60,000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180,000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320,000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500,000</w:t>
            </w:r>
          </w:p>
        </w:tc>
      </w:tr>
      <w:tr w:rsidR="007058AD" w:rsidRPr="007058AD" w:rsidTr="008D74AA">
        <w:trPr>
          <w:gridAfter w:val="1"/>
          <w:wAfter w:w="8" w:type="dxa"/>
          <w:trHeight w:val="495"/>
          <w:jc w:val="center"/>
        </w:trPr>
        <w:tc>
          <w:tcPr>
            <w:tcW w:w="3402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บจ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ก.</w:t>
            </w:r>
            <w:proofErr w:type="spellStart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วิล</w:t>
            </w:r>
            <w:proofErr w:type="spellEnd"/>
            <w:r w:rsidRPr="007058AD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ล่า นครินทร์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30,000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90,000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130,000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color w:val="000000"/>
                <w:sz w:val="28"/>
              </w:rPr>
              <w:t>220,000</w:t>
            </w:r>
          </w:p>
        </w:tc>
      </w:tr>
      <w:tr w:rsidR="007058AD" w:rsidRPr="007058AD" w:rsidTr="008D74AA">
        <w:trPr>
          <w:gridAfter w:val="1"/>
          <w:wAfter w:w="8" w:type="dxa"/>
          <w:trHeight w:val="495"/>
          <w:jc w:val="center"/>
        </w:trPr>
        <w:tc>
          <w:tcPr>
            <w:tcW w:w="4820" w:type="dxa"/>
            <w:gridSpan w:val="2"/>
            <w:tcBorders>
              <w:top w:val="single" w:sz="8" w:space="0" w:color="000099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FFFFFF"/>
                <w:sz w:val="28"/>
              </w:rPr>
            </w:pPr>
            <w:r w:rsidRPr="007058AD">
              <w:rPr>
                <w:rFonts w:ascii="TH SarabunPSK" w:eastAsia="Times New Roman" w:hAnsi="TH SarabunPSK" w:cs="TH SarabunPSK" w:hint="cs"/>
                <w:b/>
                <w:bCs/>
                <w:color w:val="FFFFFF"/>
                <w:sz w:val="28"/>
                <w:cs/>
              </w:rPr>
              <w:t>รวม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FFFFFF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b/>
                <w:bCs/>
                <w:color w:val="FFFFFF"/>
                <w:sz w:val="28"/>
              </w:rPr>
              <w:t>2,403,000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FFFFFF"/>
                <w:sz w:val="28"/>
              </w:rPr>
            </w:pPr>
            <w:r w:rsidRPr="007058AD">
              <w:rPr>
                <w:rFonts w:ascii="TH SarabunPSK" w:eastAsia="Times New Roman" w:hAnsi="TH SarabunPSK" w:cs="TH SarabunPSK"/>
                <w:b/>
                <w:bCs/>
                <w:color w:val="FFFFFF"/>
                <w:sz w:val="28"/>
              </w:rPr>
              <w:t>2,855,000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058AD" w:rsidRPr="007058AD" w:rsidRDefault="007058AD" w:rsidP="008D74A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FFFFFF"/>
                <w:sz w:val="28"/>
              </w:rPr>
            </w:pPr>
            <w:r w:rsidRPr="007058AD">
              <w:rPr>
                <w:rFonts w:ascii="TH SarabunPSK" w:eastAsia="Times New Roman" w:hAnsi="TH SarabunPSK" w:cs="TH SarabunPSK" w:hint="cs"/>
                <w:b/>
                <w:bCs/>
                <w:color w:val="FFFFFF"/>
                <w:sz w:val="28"/>
                <w:cs/>
              </w:rPr>
              <w:t>5</w:t>
            </w:r>
            <w:r w:rsidRPr="007058AD">
              <w:rPr>
                <w:rFonts w:ascii="TH SarabunPSK" w:eastAsia="Times New Roman" w:hAnsi="TH SarabunPSK" w:cs="TH SarabunPSK" w:hint="cs"/>
                <w:b/>
                <w:bCs/>
                <w:color w:val="FFFFFF"/>
                <w:sz w:val="28"/>
              </w:rPr>
              <w:t>,</w:t>
            </w:r>
            <w:r w:rsidRPr="007058AD">
              <w:rPr>
                <w:rFonts w:ascii="TH SarabunPSK" w:eastAsia="Times New Roman" w:hAnsi="TH SarabunPSK" w:cs="TH SarabunPSK" w:hint="cs"/>
                <w:b/>
                <w:bCs/>
                <w:color w:val="FFFFFF"/>
                <w:sz w:val="28"/>
                <w:cs/>
              </w:rPr>
              <w:t>258</w:t>
            </w:r>
            <w:r w:rsidRPr="007058AD">
              <w:rPr>
                <w:rFonts w:ascii="TH SarabunPSK" w:eastAsia="Times New Roman" w:hAnsi="TH SarabunPSK" w:cs="TH SarabunPSK" w:hint="cs"/>
                <w:b/>
                <w:bCs/>
                <w:color w:val="FFFFFF"/>
                <w:sz w:val="28"/>
              </w:rPr>
              <w:t>,</w:t>
            </w:r>
            <w:r w:rsidRPr="007058AD">
              <w:rPr>
                <w:rFonts w:ascii="TH SarabunPSK" w:eastAsia="Times New Roman" w:hAnsi="TH SarabunPSK" w:cs="TH SarabunPSK" w:hint="cs"/>
                <w:b/>
                <w:bCs/>
                <w:color w:val="FFFFFF"/>
                <w:sz w:val="28"/>
                <w:cs/>
              </w:rPr>
              <w:t>000</w:t>
            </w:r>
          </w:p>
        </w:tc>
      </w:tr>
    </w:tbl>
    <w:p w:rsidR="002719A6" w:rsidRPr="0081562B" w:rsidRDefault="002719A6" w:rsidP="002719A6">
      <w:pPr>
        <w:spacing w:before="120" w:after="0" w:line="240" w:lineRule="auto"/>
        <w:jc w:val="thaiDistribute"/>
        <w:rPr>
          <w:rFonts w:ascii="Cordia New" w:hAnsi="Cordia New"/>
          <w:b/>
          <w:bCs/>
          <w:sz w:val="30"/>
          <w:szCs w:val="30"/>
        </w:rPr>
      </w:pPr>
      <w:r w:rsidRPr="0081562B">
        <w:rPr>
          <w:rFonts w:ascii="Cordia New" w:hAnsi="Cordia New"/>
          <w:b/>
          <w:bCs/>
          <w:sz w:val="30"/>
          <w:szCs w:val="30"/>
          <w:cs/>
        </w:rPr>
        <w:t>(2)</w:t>
      </w:r>
      <w:r w:rsidRPr="0081562B">
        <w:rPr>
          <w:rFonts w:ascii="Cordia New" w:hAnsi="Cordia New"/>
          <w:b/>
          <w:bCs/>
          <w:sz w:val="30"/>
          <w:szCs w:val="30"/>
          <w:cs/>
        </w:rPr>
        <w:tab/>
        <w:t>ค่าบริการอื่น (</w:t>
      </w:r>
      <w:r w:rsidRPr="0081562B">
        <w:rPr>
          <w:rFonts w:ascii="Cordia New" w:hAnsi="Cordia New"/>
          <w:b/>
          <w:bCs/>
          <w:sz w:val="30"/>
          <w:szCs w:val="30"/>
        </w:rPr>
        <w:t>non</w:t>
      </w:r>
      <w:r w:rsidRPr="0081562B">
        <w:rPr>
          <w:rFonts w:ascii="Cordia New" w:hAnsi="Cordia New"/>
          <w:b/>
          <w:bCs/>
          <w:sz w:val="30"/>
          <w:szCs w:val="30"/>
          <w:cs/>
        </w:rPr>
        <w:t>-</w:t>
      </w:r>
      <w:r w:rsidRPr="0081562B">
        <w:rPr>
          <w:rFonts w:ascii="Cordia New" w:hAnsi="Cordia New"/>
          <w:b/>
          <w:bCs/>
          <w:sz w:val="30"/>
          <w:szCs w:val="30"/>
        </w:rPr>
        <w:t>audit fee</w:t>
      </w:r>
      <w:r w:rsidRPr="0081562B">
        <w:rPr>
          <w:rFonts w:ascii="Cordia New" w:hAnsi="Cordia New"/>
          <w:b/>
          <w:bCs/>
          <w:sz w:val="30"/>
          <w:szCs w:val="30"/>
          <w:cs/>
        </w:rPr>
        <w:t>)</w:t>
      </w:r>
    </w:p>
    <w:p w:rsidR="002719A6" w:rsidRDefault="002719A6" w:rsidP="002719A6">
      <w:pPr>
        <w:spacing w:before="120" w:after="0" w:line="240" w:lineRule="auto"/>
        <w:ind w:firstLine="720"/>
        <w:jc w:val="thaiDistribute"/>
        <w:rPr>
          <w:rFonts w:ascii="Cordia New" w:hAnsi="Cordia New"/>
          <w:sz w:val="30"/>
          <w:szCs w:val="30"/>
        </w:rPr>
      </w:pPr>
      <w:r w:rsidRPr="00114777">
        <w:rPr>
          <w:rFonts w:ascii="Cordia New" w:hAnsi="Cordia New"/>
          <w:sz w:val="30"/>
          <w:szCs w:val="30"/>
          <w:cs/>
        </w:rPr>
        <w:t xml:space="preserve">ในปี </w:t>
      </w:r>
      <w:r w:rsidR="007D32B4">
        <w:rPr>
          <w:rFonts w:ascii="Cordia New" w:hAnsi="Cordia New" w:hint="cs"/>
          <w:sz w:val="30"/>
          <w:szCs w:val="30"/>
          <w:cs/>
        </w:rPr>
        <w:t>2560</w:t>
      </w:r>
      <w:r w:rsidRPr="00114777">
        <w:rPr>
          <w:rFonts w:ascii="Cordia New" w:hAnsi="Cordia New"/>
          <w:sz w:val="30"/>
          <w:szCs w:val="30"/>
          <w:cs/>
        </w:rPr>
        <w:t xml:space="preserve"> บริษัทจ่ายค่าบริการอื่น (</w:t>
      </w:r>
      <w:r w:rsidRPr="00114777">
        <w:rPr>
          <w:rFonts w:ascii="Cordia New" w:hAnsi="Cordia New"/>
          <w:sz w:val="30"/>
          <w:szCs w:val="30"/>
        </w:rPr>
        <w:t>non</w:t>
      </w:r>
      <w:r w:rsidRPr="00114777">
        <w:rPr>
          <w:rFonts w:ascii="Cordia New" w:hAnsi="Cordia New"/>
          <w:sz w:val="30"/>
          <w:szCs w:val="30"/>
          <w:cs/>
        </w:rPr>
        <w:t>-</w:t>
      </w:r>
      <w:r w:rsidRPr="00114777">
        <w:rPr>
          <w:rFonts w:ascii="Cordia New" w:hAnsi="Cordia New"/>
          <w:sz w:val="30"/>
          <w:szCs w:val="30"/>
        </w:rPr>
        <w:t>audit fee</w:t>
      </w:r>
      <w:r w:rsidRPr="00114777">
        <w:rPr>
          <w:rFonts w:ascii="Cordia New" w:hAnsi="Cordia New"/>
          <w:sz w:val="30"/>
          <w:szCs w:val="30"/>
          <w:cs/>
        </w:rPr>
        <w:t>) ซึ่งประกอบด้วย</w:t>
      </w:r>
      <w:r w:rsidRPr="00114777">
        <w:rPr>
          <w:rFonts w:ascii="Cordia New" w:hAnsi="Cordia New" w:hint="cs"/>
          <w:sz w:val="30"/>
          <w:szCs w:val="30"/>
          <w:cs/>
        </w:rPr>
        <w:t xml:space="preserve"> ค่าพาหนะ ค่าเครื่องใช้สำนักงาน</w:t>
      </w:r>
      <w:r w:rsidRPr="00114777">
        <w:rPr>
          <w:rFonts w:ascii="Cordia New" w:hAnsi="Cordia New"/>
          <w:sz w:val="30"/>
          <w:szCs w:val="30"/>
          <w:cs/>
        </w:rPr>
        <w:t xml:space="preserve"> ให้แก่ผู้สอบบัญชีรวมจำนวนทั้งสิ้น </w:t>
      </w:r>
      <w:r w:rsidR="008D55DB">
        <w:rPr>
          <w:rFonts w:ascii="Cordia New" w:hAnsi="Cordia New"/>
          <w:sz w:val="30"/>
          <w:szCs w:val="30"/>
        </w:rPr>
        <w:t>379,895</w:t>
      </w:r>
      <w:r w:rsidRPr="00114777">
        <w:rPr>
          <w:rFonts w:ascii="Cordia New" w:hAnsi="Cordia New"/>
          <w:sz w:val="30"/>
          <w:szCs w:val="30"/>
          <w:cs/>
        </w:rPr>
        <w:t xml:space="preserve"> บาท</w:t>
      </w:r>
    </w:p>
    <w:p w:rsidR="00D94730" w:rsidRDefault="00D94730" w:rsidP="002719A6">
      <w:pPr>
        <w:spacing w:before="120" w:after="0" w:line="240" w:lineRule="auto"/>
        <w:ind w:firstLine="720"/>
        <w:jc w:val="thaiDistribute"/>
        <w:rPr>
          <w:rFonts w:ascii="Cordia New" w:hAnsi="Cordia New"/>
          <w:sz w:val="30"/>
          <w:szCs w:val="30"/>
        </w:rPr>
      </w:pPr>
    </w:p>
    <w:p w:rsidR="00D94730" w:rsidRDefault="00D94730" w:rsidP="002719A6">
      <w:pPr>
        <w:spacing w:before="120" w:after="0" w:line="240" w:lineRule="auto"/>
        <w:ind w:firstLine="720"/>
        <w:jc w:val="thaiDistribute"/>
        <w:rPr>
          <w:rFonts w:ascii="Cordia New" w:hAnsi="Cordia New"/>
          <w:sz w:val="30"/>
          <w:szCs w:val="30"/>
        </w:rPr>
      </w:pPr>
    </w:p>
    <w:p w:rsidR="00D94730" w:rsidRDefault="00D94730" w:rsidP="002719A6">
      <w:pPr>
        <w:spacing w:before="120" w:after="0" w:line="240" w:lineRule="auto"/>
        <w:ind w:firstLine="720"/>
        <w:jc w:val="thaiDistribute"/>
        <w:rPr>
          <w:rFonts w:ascii="Cordia New" w:hAnsi="Cordia New"/>
          <w:sz w:val="30"/>
          <w:szCs w:val="30"/>
        </w:rPr>
      </w:pPr>
    </w:p>
    <w:p w:rsidR="00D94730" w:rsidRDefault="00D94730" w:rsidP="002719A6">
      <w:pPr>
        <w:spacing w:before="120" w:after="0" w:line="240" w:lineRule="auto"/>
        <w:ind w:firstLine="720"/>
        <w:jc w:val="thaiDistribute"/>
        <w:rPr>
          <w:rFonts w:ascii="Cordia New" w:hAnsi="Cordia New"/>
          <w:sz w:val="30"/>
          <w:szCs w:val="30"/>
        </w:rPr>
      </w:pPr>
    </w:p>
    <w:p w:rsidR="00D94730" w:rsidRDefault="00D94730" w:rsidP="002719A6">
      <w:pPr>
        <w:spacing w:before="120" w:after="0" w:line="240" w:lineRule="auto"/>
        <w:ind w:firstLine="720"/>
        <w:jc w:val="thaiDistribute"/>
        <w:rPr>
          <w:rFonts w:ascii="Cordia New" w:hAnsi="Cordia New"/>
          <w:sz w:val="30"/>
          <w:szCs w:val="30"/>
        </w:rPr>
      </w:pPr>
    </w:p>
    <w:p w:rsidR="00D94730" w:rsidRDefault="00D94730" w:rsidP="002719A6">
      <w:pPr>
        <w:spacing w:before="120" w:after="0" w:line="240" w:lineRule="auto"/>
        <w:ind w:firstLine="720"/>
        <w:jc w:val="thaiDistribute"/>
        <w:rPr>
          <w:rFonts w:ascii="Cordia New" w:hAnsi="Cordia New"/>
          <w:sz w:val="30"/>
          <w:szCs w:val="30"/>
        </w:rPr>
      </w:pPr>
    </w:p>
    <w:p w:rsidR="00037960" w:rsidRPr="00037960" w:rsidRDefault="00037960" w:rsidP="001C79CD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lastRenderedPageBreak/>
        <w:t>10</w:t>
      </w:r>
      <w:r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ความรับผิดชอบต่อสังคม</w:t>
      </w:r>
    </w:p>
    <w:p w:rsidR="0071288A" w:rsidRPr="0071288A" w:rsidRDefault="0071288A" w:rsidP="0071288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>บริษัทได้ให้ความสำคัญต่อสิทธิของผู้มีส่วนได้เสียทุกกลุ่มไม่ว่าจะเป็นผู้มีส่วนได้เสียภายในได้แก่ พนักงาน และผู้บริหารของบริษัท และบริษัทย่อย หรือผู้มีส่วนได้เสียภายนอก ได้แก่ คู่แข่ง เจ้าหนี้ ภาครัฐ และหน่วยงาน</w:t>
      </w:r>
      <w:proofErr w:type="spellStart"/>
      <w:r w:rsidRPr="0071288A">
        <w:rPr>
          <w:rFonts w:ascii="Cordia New" w:eastAsia="Calibri" w:hAnsi="Cordia New" w:cs="Cordia New"/>
          <w:sz w:val="30"/>
          <w:szCs w:val="30"/>
          <w:cs/>
        </w:rPr>
        <w:t>อื่นๆ</w:t>
      </w:r>
      <w:proofErr w:type="spellEnd"/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 ที่เกี่ยวข้อง เนื่องจากบริษัทตระหนักถึงแรงสนับสนุนจากผู้มีส่วนได้เสีย</w:t>
      </w:r>
      <w:proofErr w:type="spellStart"/>
      <w:r w:rsidRPr="0071288A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 ซึ่งจะสร้างความสามารถในการแข่งขันและสร้างกำไรให้กับบริษัท ซึ่งถือว่าเป็นการสร้างความสำเร็จในระยะยาวของบริษัทได้  โดยมีรายละเอียดดังนี้</w:t>
      </w:r>
      <w:r w:rsidRPr="0071288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</w:p>
    <w:p w:rsidR="0071288A" w:rsidRPr="0071288A" w:rsidRDefault="0071288A" w:rsidP="0071288A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พนักงาน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 xml:space="preserve">บริษัทได้ปฏิบัติกับพนักงานอย่างเท่าเทียม เป็นธรรม และให้ผลตอบแทนที่เหมาะสม รวมถึงการจัดสวัสดิการให้แก่พนักงาน เช่น การประกันสุขภาพ / สนับสนุนให้พนักงานมีกิจกรรมเพื่อพัฒนาทางด้านร่างกายโดยได้มีสถานที่ออกกำลังกายเพื่อการพัฒนาที่ยั่งยืน </w:t>
      </w:r>
    </w:p>
    <w:p w:rsidR="0071288A" w:rsidRPr="0071288A" w:rsidRDefault="0071288A" w:rsidP="0071288A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คู่ค้า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บริษัทมีการซื้อสินค้าและบริการจากคู่ค้าเป็นไปตามเงื่อนไขทางการค้า รวมถึงการปฏิบัติตามสัญญาต่อคู่ค้า</w:t>
      </w:r>
    </w:p>
    <w:p w:rsidR="0071288A" w:rsidRPr="0071288A" w:rsidRDefault="0071288A" w:rsidP="0071288A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เจ้าหนี้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บริษัทปฏิบัติตามเงื่อนไขการข้อตกลง</w:t>
      </w:r>
    </w:p>
    <w:p w:rsidR="0071288A" w:rsidRPr="0071288A" w:rsidRDefault="0071288A" w:rsidP="0071288A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ลูกค้า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 xml:space="preserve">บริษัทเอาใจใส่และรับผิดชอบต่อลูกค้า รักษาความลับของลูกค้า และมีหน่วยงานหรือบุคคลที่ทำหน้าที่รับข้อร้องเรียนของลูกค้าเพื่อรีบดำเนินการให้แก่ลูกค้าโดยเร็วที่สุดทั้งนี้บริษัทได้พัฒนาโครงการให้มีความร่มรื่น น่าอยู่และ ความปลอดภัยในโครงการ เพื่อให้ลูกค้ามีความมั่นใจในสวัสดีภาพของตนเอง </w:t>
      </w:r>
    </w:p>
    <w:p w:rsidR="0071288A" w:rsidRPr="0071288A" w:rsidRDefault="0071288A" w:rsidP="0071288A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คู่แข่ง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 xml:space="preserve">บริษัทประพฤติตามกรอบกติกาการแข่งขันที่ดี รักษาบรรทัดฐานของข้อพึงปฏิบัติในการแข่งขัน หลีกเลี่ยงวิธีการไม่สุจริตเพื่อทำลายคู่แข่ง </w:t>
      </w:r>
    </w:p>
    <w:p w:rsidR="0071288A" w:rsidRPr="0071288A" w:rsidRDefault="0071288A" w:rsidP="0071288A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ชุมชน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มีความรับผิดชอบต่อสภาพแวดล้อมของชุมชน และสังคม</w:t>
      </w:r>
    </w:p>
    <w:p w:rsidR="0071288A" w:rsidRPr="0071288A" w:rsidRDefault="0071288A" w:rsidP="0071288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>การต่อต้านการทุจริตคอรัปชั่น บริษัทฯ ได้มีการจัดการไม่ให้มีการทุจริตคอรัปชั่นโดยมีคณะกรรมการพิจา</w:t>
      </w:r>
      <w:r w:rsidR="006D45DD">
        <w:rPr>
          <w:rFonts w:ascii="Cordia New" w:eastAsia="Calibri" w:hAnsi="Cordia New" w:cs="Cordia New" w:hint="cs"/>
          <w:sz w:val="30"/>
          <w:szCs w:val="30"/>
          <w:cs/>
        </w:rPr>
        <w:t>ร</w:t>
      </w:r>
      <w:r w:rsidRPr="0071288A">
        <w:rPr>
          <w:rFonts w:ascii="Cordia New" w:eastAsia="Calibri" w:hAnsi="Cordia New" w:cs="Cordia New"/>
          <w:sz w:val="30"/>
          <w:szCs w:val="30"/>
          <w:cs/>
        </w:rPr>
        <w:t>ณาการจัดซื้อจัดจ้างเพื่อให้การพิจารณามีความโปร่งใสและตรวจสอบได้</w:t>
      </w:r>
    </w:p>
    <w:p w:rsidR="0071288A" w:rsidRPr="0071288A" w:rsidRDefault="0071288A" w:rsidP="0071288A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</w:rPr>
      </w:pPr>
      <w:r w:rsidRPr="0071288A"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  <w:cs/>
        </w:rPr>
        <w:t>จริยธรรมธุรกิจ</w:t>
      </w:r>
    </w:p>
    <w:p w:rsidR="0071288A" w:rsidRDefault="0071288A" w:rsidP="0071288A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>บริษัทได้ออกข้อพึงปฏิบัติเกี่ยวกับจรรยาบรรณของคณะกรรมการ ฝ่ายจัดการ และพนักงาน (</w:t>
      </w:r>
      <w:r w:rsidRPr="0071288A">
        <w:rPr>
          <w:rFonts w:ascii="Cordia New" w:eastAsia="Calibri" w:hAnsi="Cordia New" w:cs="Cordia New"/>
          <w:sz w:val="30"/>
          <w:szCs w:val="30"/>
        </w:rPr>
        <w:t>Code of Conduct</w:t>
      </w: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) เพื่อให้ผู้ที่เกี่ยวข้องยึดถือเป็นแนวทางในการปฏิบัติหน้าที่ตามภารกิจของบริษัทด้วยความซื่อสัตย์ สุจริต และเที่ยงธรรม ทั้งการปฏิบัติต่อบริษัท และผู้มีส่วนได้เสียทุกกลุ่ม สาธารณชน และสังคม โดยผู้ที่เกี่ยวข้องได้ลงนามรับทราบ และตกลงที่จะถือปฏิบัติ และบริษัทได้ติดต่อสื่อสารกับพนักงานอย่างสม่ำเสมอ และติดตามการปฏิบัติตามแนวทางดังกล่าวเป็นประจำ รวมถึงกำหนดบทลงโทษทางวินัยไว้ด้วย </w:t>
      </w:r>
    </w:p>
    <w:p w:rsidR="00D94730" w:rsidRDefault="00D94730" w:rsidP="0071288A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71288A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71288A" w:rsidRPr="0071288A" w:rsidRDefault="0071288A" w:rsidP="0071288A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</w:rPr>
      </w:pPr>
      <w:r w:rsidRPr="0071288A"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  <w:cs/>
        </w:rPr>
        <w:lastRenderedPageBreak/>
        <w:t>ความขัดแย้งทางผลประโยชน์</w:t>
      </w:r>
    </w:p>
    <w:p w:rsidR="0071288A" w:rsidRPr="0071288A" w:rsidRDefault="0071288A" w:rsidP="0071288A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>เพื่อป้องกันความขัดแย้งทางผลประโยชน์ คณะกรรมการได้ดูแลอย่างรอบคอบเมื่อเกิดรายการที่อาจมีความขัดแย้งทางผลประโยชน์ โดยกำหนดนโยบายและขั้นตอนการอนุมัติรายการที่เกี่ยวโยงกัน รวมทั้งกำหนดนโยบายและวิธีการดูแลไม่ให้ผู้บริหารและผู้เกี่ยวข้องนำข้อมูลภายในของบริษัทไปใช้เพื่อประโยชน์ส่วนตน ดังนี้</w:t>
      </w:r>
    </w:p>
    <w:p w:rsidR="0071288A" w:rsidRPr="0071288A" w:rsidRDefault="0071288A" w:rsidP="0071288A">
      <w:pPr>
        <w:pStyle w:val="ListParagraph"/>
        <w:numPr>
          <w:ilvl w:val="0"/>
          <w:numId w:val="10"/>
        </w:numPr>
        <w:spacing w:before="120" w:after="0" w:line="240" w:lineRule="auto"/>
        <w:ind w:left="63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71288A">
        <w:rPr>
          <w:rFonts w:ascii="Cordia New" w:eastAsia="Calibri" w:hAnsi="Cordia New" w:cs="Cordia New" w:hint="cs"/>
          <w:color w:val="000000" w:themeColor="text1"/>
          <w:sz w:val="30"/>
          <w:szCs w:val="30"/>
          <w:cs/>
        </w:rPr>
        <w:t>รายการที่อาจมีความขัดแย้งทางผลประโยชน์: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คณะกรรมการได้ทราบถึงรายการที่มีความขัดแย้งทางผลประโยชน์ และรายการที่เกี่ยวโยงกัน และได้พิจารณาความเหมาะสมอย่างรอบคอบทุกครั้ง รวมทั้งมีการปฏิบัติตามหลักเกณฑ์ของตลาดหลักทรัพย์ โดยราคาและเงื่อนไขเสมือนทำรายการกับบุคคลภายนอก (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</w:rPr>
        <w:t>Arm’s Length Basis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) และได้เปิดเผยรายละเอียด มูลค่ารายการ คู่สัญญา เหตุผล และความจำเป็น ไว้ในรายงานประจำปี   และในปี 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</w:rPr>
        <w:t>2558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บริษัทฯ ไม่มีรายการขัดแย้งทางผลประโยชน์ในรายการระหว่างกัน</w:t>
      </w:r>
    </w:p>
    <w:p w:rsidR="0071288A" w:rsidRPr="0071288A" w:rsidRDefault="0071288A" w:rsidP="0071288A">
      <w:pPr>
        <w:pStyle w:val="ListParagraph"/>
        <w:numPr>
          <w:ilvl w:val="0"/>
          <w:numId w:val="10"/>
        </w:numPr>
        <w:spacing w:before="120" w:after="0" w:line="240" w:lineRule="auto"/>
        <w:ind w:left="63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การดูแลเรื่องการใช้ข้อมูลภายใน</w:t>
      </w:r>
    </w:p>
    <w:p w:rsidR="0071288A" w:rsidRPr="0071288A" w:rsidRDefault="0071288A" w:rsidP="0071288A">
      <w:pPr>
        <w:pStyle w:val="ListParagraph"/>
        <w:numPr>
          <w:ilvl w:val="0"/>
          <w:numId w:val="10"/>
        </w:numPr>
        <w:spacing w:before="120" w:after="0" w:line="240" w:lineRule="auto"/>
        <w:ind w:left="63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กำหนดให้ผู้บริหารรายงานการเปลี่ยนแปลงการถือหลักทรัพย์ตามมาตรา 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</w:rPr>
        <w:t>59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แห่งพระราชบัญญัติหลักทรัพย์และตลาดหลักทรัพย์ พ.ศ. 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</w:rPr>
        <w:t>2535</w:t>
      </w:r>
    </w:p>
    <w:p w:rsidR="00766691" w:rsidRDefault="0071288A" w:rsidP="0071288A">
      <w:pPr>
        <w:pStyle w:val="ListParagraph"/>
        <w:numPr>
          <w:ilvl w:val="0"/>
          <w:numId w:val="10"/>
        </w:numPr>
        <w:spacing w:before="120" w:after="0" w:line="240" w:lineRule="auto"/>
        <w:ind w:left="63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ห้ามไม่ให้ผู้บริหาร หรือหน่วยงานที่ได้รับทราบข้อมูลภายในเปิดเผยข้อมูลภายในแก่บุคคลภายนอก หรือบุคคลที่ไม่มีหน้าที่เกี่ยวข้อง</w:t>
      </w:r>
    </w:p>
    <w:p w:rsidR="00D94730" w:rsidRDefault="00D94730" w:rsidP="00D94730">
      <w:pPr>
        <w:pStyle w:val="ListParagraph"/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D94730" w:rsidRDefault="00D94730" w:rsidP="00D94730">
      <w:pPr>
        <w:pStyle w:val="ListParagraph"/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D94730" w:rsidRDefault="00D94730" w:rsidP="00D94730">
      <w:pPr>
        <w:pStyle w:val="ListParagraph"/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D94730" w:rsidRDefault="00D94730" w:rsidP="00D94730">
      <w:pPr>
        <w:pStyle w:val="ListParagraph"/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D94730" w:rsidRDefault="00D94730" w:rsidP="00D94730">
      <w:pPr>
        <w:pStyle w:val="ListParagraph"/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D94730" w:rsidRDefault="00D94730" w:rsidP="00D94730">
      <w:pPr>
        <w:pStyle w:val="ListParagraph"/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D94730" w:rsidRDefault="00D94730" w:rsidP="00D94730">
      <w:pPr>
        <w:pStyle w:val="ListParagraph"/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D94730" w:rsidRDefault="00D94730" w:rsidP="00D94730">
      <w:pPr>
        <w:pStyle w:val="ListParagraph"/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D94730" w:rsidRDefault="00D94730" w:rsidP="00D94730">
      <w:pPr>
        <w:pStyle w:val="ListParagraph"/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D94730" w:rsidRDefault="00D94730" w:rsidP="00D94730">
      <w:pPr>
        <w:pStyle w:val="ListParagraph"/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D94730" w:rsidRDefault="00D94730" w:rsidP="00D94730">
      <w:pPr>
        <w:pStyle w:val="ListParagraph"/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D94730" w:rsidRDefault="00D94730" w:rsidP="00D94730">
      <w:pPr>
        <w:pStyle w:val="ListParagraph"/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D94730" w:rsidRDefault="00D94730" w:rsidP="00D94730">
      <w:pPr>
        <w:pStyle w:val="ListParagraph"/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D94730" w:rsidRDefault="00D94730" w:rsidP="00D94730">
      <w:pPr>
        <w:pStyle w:val="ListParagraph"/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D94730" w:rsidRDefault="00D94730" w:rsidP="00D94730">
      <w:pPr>
        <w:pStyle w:val="ListParagraph"/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D94730" w:rsidRDefault="00D94730" w:rsidP="00D94730">
      <w:pPr>
        <w:pStyle w:val="ListParagraph"/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D94730" w:rsidRDefault="00D94730" w:rsidP="00D94730">
      <w:pPr>
        <w:pStyle w:val="ListParagraph"/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037960" w:rsidRDefault="00037960" w:rsidP="001C79CD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lastRenderedPageBreak/>
        <w:t>11</w:t>
      </w:r>
      <w:r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การควบคุมภายในและการบริหารจัดการความเสี่ยง</w:t>
      </w:r>
    </w:p>
    <w:p w:rsidR="005C0A39" w:rsidRPr="00A91BFB" w:rsidRDefault="005C0A39" w:rsidP="005C0A3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>คณะกรรมการ บริษัทฯ คณะกรรมการตรวจสอบ และ ผู้บริหาร มีหน้าที่รับผิดชอบ ต่อประสิทธิภาพในระบบ การควบคุมภายใน ต่อเนื่อง โดยคณะกรรมการบริษัทฯมีการทบทวนนโยบายต่าง</w:t>
      </w:r>
      <w:r w:rsidR="006D45DD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ๆ</w:t>
      </w:r>
      <w:r w:rsidR="006D45DD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และมอบหมายให้คณะกรรมการตรวจสอบสอบทานและประเมินผลระบบการควบคุมภายในให้มีความโปร่งใส ที่จะช่วยลดความเสี่ยงทางธุรกิจ และการบริหารทรัพย์สินของบริษัทฯอย่างมีประสิทธิภาพ ทั้งนี้ในการปฏิบัติงานตรวจสอบภายใน ฝ่ายตรวจสอบภายในได้สอบทานระบบการควบคุมภายในของแต่ละหน่วยงานของบริษัทฯที่วางไว้มีความถูกต้องเพียงพอ ถ้าเกิดการปฏิบัติหน้าที่บกพร่องที่มีสาระสำคัญจะทำรายงานถึงคณะกรรมการตรวจสอบและคณะกรรมการบริษัทฯให้พิจารณาสั่งการแก้ไข  นอกจากนี้บริษัทยังได้มีนโยบายที่ให้กรรมการ ผู้บริหาร และพนักงานปฏิบัติตามจรรยาบรรณในการปฏิบัติหน้าที่ด้วยความสุจริตและยุติธรรมอย่างสม่ำเสมอ และไม่ให้เข้าไปมีส่วนรวมในการกระทำหรือปกปิดการกระทำ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ใดๆ</w:t>
      </w:r>
      <w:proofErr w:type="spellEnd"/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ที่ก่อให้เกิดความเสื่อมเสียแก่บริษัท บริษัท ถือว่าบุคคลดังกล่าวมีความผิดอย่างร้ายแรง และหากพบว่าบุคคลข้างต้นได้นำข้อมูลภายในบริษัทไปใช้เพื่อประโยชน์ส่วนตน จะถูกลงโทษตามข้อบังคับพนักงานของบริษัทต่อไป</w:t>
      </w:r>
    </w:p>
    <w:p w:rsidR="005C0A39" w:rsidRPr="00A91BFB" w:rsidRDefault="005C0A39" w:rsidP="005C0A39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>1)</w:t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การควบคุมการปฏิบัติงานของฝ่ายบริหาร</w:t>
      </w:r>
    </w:p>
    <w:p w:rsidR="005C0A39" w:rsidRPr="00A91BFB" w:rsidRDefault="005C0A39" w:rsidP="005C0A3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>บริษัทมีการแบ่งแยกหน้าที่ความรับผิดชอบระหว่างคณะกรรมการบริษัทกับฝ่ายจัดการอย่างชัดเจน โดยคณะกรรมการบริษัท ทำหน้าที่ในการกำหนดนโยบายและกำกับดูแลการดำเนินงานของฝ่ายจัดการให้เป็นไปตามนโยบายที่กำหนด ดังนั้นประธานกรรมการ และกรรมการผู้จัดการจึงเป็นบุคคลคนละคนกัน โดยทั้งสองตำแหน่งต้องผ่านการคัดเลือกจากคณะกรรมการบริษัทเพื่อให้ได้บุคคลที่มีความเหมาะสมที่สุดนอกจากนี้ คณะกรรมการบริษัทยังเป็นผู้กำหนดแผนบริหารงานในด้าน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="006D45DD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และมอบหมายอำนาจหน้าที่ให้ดำเนินงานภายใต้นโยบาย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="006D45DD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ที่กำหนดไว้ และรับผิดชอบผลการดำเนินงานโดยรวม ควบคุมค่าใช้จ่ายและงบลงทุนตามขอบเขตที่คณะกรรมการอนุมัติในแผนงานประจำปี ดำเนินการตามนโยบายด้านบุคคล แก้ปัญหาหรือข้อขัดแย้งที่มีผลกระทบต่อองค์กร ตลอดจนการควบคุมภายในด้านการบันทึกบัญชีและข้อมูลสารสนเทศ และการดูแลจัดเก็บทรัพย์สิน ออกจากกันเพื่อตรวจสอบซึ่งกันและกันได้ บริษัทฯมีการจัดทำคู่มือการปฏิบัติงาน การทำรายการเกี่ยวโยงของบริษัทจดทะเบียน การทำธุระกรรมของบริษัทกับผู้ถือหุ้นรายใหญ่ กรรมการ ผู้บริหารหรือผู้ที่เกี่ยวข้องกับบุคคลดังกล่าวจะพิจารณาเสมือนเป็นรายการที่กระทำกับบุคคลภายนอก และเป็นไปตามหลักการที่ทางคณะกรรมการตลาดหลักทรัพย์กำหนด และสำนักงานคณะกรรมการกำกับหลักทรัพย์และดูแลตลาดหลักทรัพย์ </w:t>
      </w:r>
    </w:p>
    <w:p w:rsidR="005C0A39" w:rsidRPr="00A91BFB" w:rsidRDefault="005C0A39" w:rsidP="005C0A39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>
        <w:rPr>
          <w:rFonts w:ascii="Cordia New" w:eastAsia="Calibri" w:hAnsi="Cordia New" w:cs="Cordia New"/>
          <w:b/>
          <w:bCs/>
          <w:sz w:val="30"/>
          <w:szCs w:val="30"/>
          <w:cs/>
        </w:rPr>
        <w:t>2)</w:t>
      </w:r>
      <w:r>
        <w:rPr>
          <w:rFonts w:ascii="Cordia New" w:eastAsia="Calibri" w:hAnsi="Cordia New" w:cs="Cordia New"/>
          <w:b/>
          <w:bCs/>
          <w:sz w:val="30"/>
          <w:szCs w:val="30"/>
        </w:rPr>
        <w:tab/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>ระบบสารสนเทศและการสื่อสารข้อมูล</w:t>
      </w:r>
    </w:p>
    <w:p w:rsidR="005C0A39" w:rsidRPr="00A91BFB" w:rsidRDefault="005C0A39" w:rsidP="005C0A3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บริษัทจัดให้มีข้อมูลที่สำคัญต่าง ๆ อย่างเพียงพอเพื่อประกอบการตัดสินใจของคณะกรรมการบริหาร ในการประชุม มีเอกสารประกอบการบันทึกบัญชีครบถ้วน และถูกจัดเก็บอย่างเป็นหมวดหมู่ และจัดขึ้นตามนโยบายบัญชีตามหลักการบัญชีที่รับรองทั่วไปและเหมาะสมกับธุรกิจ ตลอดจนบริษัทฯได้ใช้ระบบคอมพิวเตอร์ในการ ควบคุมระบบงานภายในทั้งหมด ซึ่งฝ่ายตรวจสอบสามารถสอบทานทุกรายการได้ </w:t>
      </w:r>
    </w:p>
    <w:p w:rsidR="005C0A39" w:rsidRPr="00A91BFB" w:rsidRDefault="005C0A39" w:rsidP="005C0A39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>3</w:t>
      </w:r>
      <w:r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>
        <w:rPr>
          <w:rFonts w:ascii="Cordia New" w:eastAsia="Calibri" w:hAnsi="Cordia New" w:cs="Cordia New"/>
          <w:b/>
          <w:bCs/>
          <w:sz w:val="30"/>
          <w:szCs w:val="30"/>
        </w:rPr>
        <w:tab/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>การติดตามและประเมินผล</w:t>
      </w:r>
    </w:p>
    <w:p w:rsidR="005C0A39" w:rsidRPr="00A91BFB" w:rsidRDefault="005C0A39" w:rsidP="005C0A3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lastRenderedPageBreak/>
        <w:t>บริษัทมีกระบวนการ ขั้นตอน และเครื่องมือที่สนับสนุนให้ผู้บริหารและคณะกรรมการ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สามารถติดตามการปฏิบัติงาน การพัฒนาประสิทธิภาพ การประเมินผล ได้ตามเกณฑ์มาตรฐาน ที่กำหนดดัชนีชี้วัดผลการตรวจสอบ(</w:t>
      </w:r>
      <w:r w:rsidRPr="00A91BFB">
        <w:rPr>
          <w:rFonts w:ascii="Cordia New" w:eastAsia="Calibri" w:hAnsi="Cordia New" w:cs="Cordia New"/>
          <w:sz w:val="30"/>
          <w:szCs w:val="30"/>
        </w:rPr>
        <w:t>Key Performance Indicators – KPI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)   และคณะกรรมการได้เปรียบเทียบผลการดำเนินการของผ่ายบริหารเป็นไปตามเป้าหมายการดำเนินธุรกิจที่กำหนดไว้ ถ้าผลการดำเนินงานที่เกิดขึ้นมีความแตกต่างจากเป้าหมายที่กำหนดไว้ บริษัทได้ดำเนินการแก้ไขภายในระยะเวลาที่เหมาะสม ตลอดจนบริษัทได้มีการปฏิบัติตามระบบการควบคุมภายในอย่างสม่ำเสมอและมีการรายงานผลการตรวจสอบแต่ละไตรมาสเสนอคณะกรรมการตรวจสอบ และคณะกรรมการตรวจสอบสามารถปฏิบัติงานได้อย่างอิสระ ในการวิเคราะห์รายงาน โดยในปีที่ผ่านทางบริษัทฯ สามารถปฏิบัติงานอย่างรัดกุมเพียงพอ</w:t>
      </w:r>
    </w:p>
    <w:p w:rsidR="005C0A39" w:rsidRPr="00A91BFB" w:rsidRDefault="005C0A39" w:rsidP="005C0A39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>4</w:t>
      </w:r>
      <w:r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การบริหารความเสี่ยง</w:t>
      </w:r>
    </w:p>
    <w:p w:rsidR="005C0A39" w:rsidRPr="00A91BFB" w:rsidRDefault="005C0A39" w:rsidP="005C0A3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>บริษัทฯมีการกำหนดวัตถุประสงค์ขององค์กรที่ชัดเจนครอบคลุมสิ่งที่องค์กรต้องการบรรลุวัตถุประสงค์ระดับกิจกรรมเกี่ยวข้องกับระบบการทำงานที่สำคัญขององค์กร และสอดคล้องเชื่อมโยงกับวัตถุประสงค์และแผนยุทธ์ศาสตร์ขององค์กร ผู้บริหารการระบุความเสี่ยงในระดับองค์กร และครอบคลุมในระดับกิจกรรมที่สำคัญ</w:t>
      </w:r>
    </w:p>
    <w:p w:rsidR="005C0A39" w:rsidRPr="00A91BFB" w:rsidRDefault="005C0A39" w:rsidP="005C0A39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>
        <w:rPr>
          <w:rFonts w:ascii="Cordia New" w:eastAsia="Calibri" w:hAnsi="Cordia New" w:cs="Cordia New"/>
          <w:b/>
          <w:bCs/>
          <w:sz w:val="30"/>
          <w:szCs w:val="30"/>
          <w:cs/>
        </w:rPr>
        <w:t>5)</w:t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สิทธิของผู้ถือหุ้น</w:t>
      </w:r>
    </w:p>
    <w:p w:rsidR="005C0A39" w:rsidRPr="00A91BFB" w:rsidRDefault="005C0A39" w:rsidP="005C0A3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บริษัทมีนโยบายในการปฏิบัติต่อผู้ถือหุ้นอย่างทัดเทียมกันและได้กำหนดให้มีขั้นตอนการประชุมผู้ถือหุ้นและเป็นไปตามหลักเกณฑ์ของตลาดหลักทรัพย์แห่งประเทศไทย </w:t>
      </w:r>
    </w:p>
    <w:p w:rsidR="005C0A39" w:rsidRDefault="005C0A39" w:rsidP="001C79C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 w:rsidR="001C79CD">
        <w:rPr>
          <w:rFonts w:ascii="Cordia New" w:eastAsia="Calibri" w:hAnsi="Cordia New" w:cs="Cordia New"/>
          <w:sz w:val="30"/>
          <w:szCs w:val="30"/>
        </w:rPr>
        <w:t>2560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บริษัทฯได้จัดประชุมผู้ถือหุ้น </w:t>
      </w:r>
      <w:r w:rsidR="00273D75">
        <w:rPr>
          <w:rFonts w:ascii="Cordia New" w:eastAsia="Calibri" w:hAnsi="Cordia New" w:cs="Cordia New"/>
          <w:sz w:val="30"/>
          <w:szCs w:val="30"/>
        </w:rPr>
        <w:t>3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ครั้ง คือ</w:t>
      </w:r>
      <w:r>
        <w:rPr>
          <w:rFonts w:ascii="Cordia New" w:eastAsia="Calibri" w:hAnsi="Cordia New" w:cs="Cordia New" w:hint="cs"/>
          <w:sz w:val="30"/>
          <w:szCs w:val="30"/>
          <w:cs/>
        </w:rPr>
        <w:t>การ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ประชุมสามัญผู้ถือหุ้น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ประจำปี </w:t>
      </w:r>
      <w:r w:rsidR="00273D75">
        <w:rPr>
          <w:rFonts w:ascii="Cordia New" w:eastAsia="Calibri" w:hAnsi="Cordia New" w:cs="Cordia New"/>
          <w:sz w:val="30"/>
          <w:szCs w:val="30"/>
        </w:rPr>
        <w:t>2560,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>
        <w:rPr>
          <w:rFonts w:ascii="Cordia New" w:eastAsia="Calibri" w:hAnsi="Cordia New" w:cs="Cordia New" w:hint="cs"/>
          <w:sz w:val="30"/>
          <w:szCs w:val="30"/>
          <w:cs/>
        </w:rPr>
        <w:t>การประชุมวิสามัญผู้ถือหุ้นครังที่ 1/</w:t>
      </w:r>
      <w:r w:rsidR="00273D75">
        <w:rPr>
          <w:rFonts w:ascii="Cordia New" w:eastAsia="Calibri" w:hAnsi="Cordia New" w:cs="Cordia New"/>
          <w:sz w:val="30"/>
          <w:szCs w:val="30"/>
        </w:rPr>
        <w:t>2560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273D75" w:rsidRPr="00273D75">
        <w:rPr>
          <w:rFonts w:ascii="Cordia New" w:eastAsia="Calibri" w:hAnsi="Cordia New" w:cs="Cordia New"/>
          <w:sz w:val="30"/>
          <w:szCs w:val="30"/>
          <w:cs/>
        </w:rPr>
        <w:t xml:space="preserve">และการประชุมวิสามัญผู้ถือหุ้นครังที่ </w:t>
      </w:r>
      <w:r w:rsidR="00273D75">
        <w:rPr>
          <w:rFonts w:ascii="Cordia New" w:eastAsia="Calibri" w:hAnsi="Cordia New" w:cs="Cordia New"/>
          <w:sz w:val="30"/>
          <w:szCs w:val="30"/>
        </w:rPr>
        <w:t>2</w:t>
      </w:r>
      <w:r w:rsidR="00273D75" w:rsidRPr="00273D75">
        <w:rPr>
          <w:rFonts w:ascii="Cordia New" w:eastAsia="Calibri" w:hAnsi="Cordia New" w:cs="Cordia New"/>
          <w:sz w:val="30"/>
          <w:szCs w:val="30"/>
          <w:cs/>
        </w:rPr>
        <w:t>/2560</w:t>
      </w:r>
      <w:r w:rsidR="00273D75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บริษัทฯได้จัดส่งหนังสือนัดประชุมพร้อมทั้งข้อมูลประกอบการประชุมตามสาระ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ให้ผู้ถือหุ้นทราบล่วงหน้าก่อนวันประชุมตามวาระ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ให้ผู้ถือหุ้นทราบล่วงหน้าก่อนวันประชุมประมาณ 14 วันทำการ โดยแต่ละวาระมีความเห็นของคณะกรรมการประกอบและมีการบันทึกการประชุมอย่างถูกต้องครบถ้วน เพื่อให้ผู้ถือหุ้นสามารถตรวจสอบได้ บริษัทฯได้เปิดโอกาสให้สิทธิผู้ถือหุ้นในการมอบฉันทะในกรณีที่ไม่สามารถเข้าร่วมประชุมได้ นอกจากนี้บริษัทฯได้เผยแพร่ข้อมูลเกี่ยวกับการประชุมผู้ถือหุ้นไว้ในเว็ปไซ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ต์</w:t>
      </w:r>
      <w:proofErr w:type="spellEnd"/>
      <w:r w:rsidRPr="00A91BFB">
        <w:rPr>
          <w:rFonts w:ascii="Cordia New" w:eastAsia="Calibri" w:hAnsi="Cordia New" w:cs="Cordia New"/>
          <w:sz w:val="30"/>
          <w:szCs w:val="30"/>
          <w:cs/>
        </w:rPr>
        <w:t>ของบริษัทฯแลผู้ถือหุ้นสามารถส่งคำถามที่เกี่ยวกับการดำเนินงานของบริษัทฯมาได้ทางเว็ปไซ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ต์</w:t>
      </w:r>
      <w:proofErr w:type="spellEnd"/>
      <w:r w:rsidRPr="00A91BFB">
        <w:rPr>
          <w:rFonts w:ascii="Cordia New" w:eastAsia="Calibri" w:hAnsi="Cordia New" w:cs="Cordia New"/>
          <w:sz w:val="30"/>
          <w:szCs w:val="30"/>
          <w:cs/>
        </w:rPr>
        <w:t>ก่อนวันประชุมผู้ถือหุ้น</w:t>
      </w:r>
    </w:p>
    <w:p w:rsidR="00037960" w:rsidRDefault="00037960" w:rsidP="00636937">
      <w:pPr>
        <w:spacing w:before="12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11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ความเห็นของคณะกรรมการบริษัทเกี่ยวกับระบบการควบคุมภายใน</w:t>
      </w:r>
    </w:p>
    <w:p w:rsidR="00A91BFB" w:rsidRPr="00A91BFB" w:rsidRDefault="00A91BFB" w:rsidP="00A91BF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0E1D4D">
        <w:rPr>
          <w:rFonts w:ascii="Cordia New" w:eastAsia="Calibri" w:hAnsi="Cordia New" w:cs="Cordia New"/>
          <w:sz w:val="30"/>
          <w:szCs w:val="30"/>
          <w:cs/>
        </w:rPr>
        <w:t xml:space="preserve">ในการประชุมคณะกรรมการบริษัท </w:t>
      </w:r>
      <w:r w:rsidR="002719A6" w:rsidRPr="00900DE4">
        <w:rPr>
          <w:rFonts w:ascii="Cordia New" w:hAnsi="Cordia New"/>
          <w:sz w:val="30"/>
          <w:szCs w:val="30"/>
          <w:cs/>
        </w:rPr>
        <w:t xml:space="preserve">ครั้งที่ </w:t>
      </w:r>
      <w:r w:rsidR="00900DE4" w:rsidRPr="00900DE4">
        <w:rPr>
          <w:rFonts w:ascii="Cordia New" w:hAnsi="Cordia New"/>
          <w:sz w:val="30"/>
          <w:szCs w:val="30"/>
        </w:rPr>
        <w:t>2</w:t>
      </w:r>
      <w:r w:rsidR="002719A6" w:rsidRPr="00900DE4">
        <w:rPr>
          <w:rFonts w:ascii="Cordia New" w:hAnsi="Cordia New" w:hint="cs"/>
          <w:sz w:val="30"/>
          <w:szCs w:val="30"/>
          <w:cs/>
        </w:rPr>
        <w:t>/</w:t>
      </w:r>
      <w:r w:rsidR="000E1D4D" w:rsidRPr="00900DE4">
        <w:rPr>
          <w:rFonts w:ascii="Cordia New" w:hAnsi="Cordia New"/>
          <w:sz w:val="30"/>
          <w:szCs w:val="30"/>
        </w:rPr>
        <w:t>2561</w:t>
      </w:r>
      <w:r w:rsidR="002719A6" w:rsidRPr="00900DE4">
        <w:rPr>
          <w:rFonts w:ascii="Cordia New" w:hAnsi="Cordia New"/>
          <w:sz w:val="30"/>
          <w:szCs w:val="30"/>
          <w:cs/>
        </w:rPr>
        <w:t xml:space="preserve"> </w:t>
      </w:r>
      <w:r w:rsidR="002719A6" w:rsidRPr="000E1D4D">
        <w:rPr>
          <w:rFonts w:ascii="Cordia New" w:hAnsi="Cordia New"/>
          <w:sz w:val="30"/>
          <w:szCs w:val="30"/>
          <w:cs/>
        </w:rPr>
        <w:t xml:space="preserve">เมื่อวันที่ </w:t>
      </w:r>
      <w:r w:rsidR="000E1D4D" w:rsidRPr="000E1D4D">
        <w:rPr>
          <w:rFonts w:ascii="Cordia New" w:hAnsi="Cordia New" w:cs="Cordia New"/>
          <w:sz w:val="30"/>
          <w:szCs w:val="30"/>
          <w:cs/>
        </w:rPr>
        <w:t>27 กุมภาพันธ์ 2561</w:t>
      </w:r>
      <w:r w:rsidR="002719A6" w:rsidRPr="004529A3">
        <w:rPr>
          <w:rFonts w:ascii="Cordia New" w:hAnsi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โดยมีกรรมการอิสระและกรรมการตรวจสอบรวม</w:t>
      </w:r>
      <w:r w:rsidR="002719A6">
        <w:rPr>
          <w:rFonts w:ascii="Cordia New" w:eastAsia="Calibri" w:hAnsi="Cordia New" w:cs="Cordia New" w:hint="cs"/>
          <w:sz w:val="30"/>
          <w:szCs w:val="30"/>
          <w:cs/>
        </w:rPr>
        <w:t xml:space="preserve"> 3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ท่าน เข้าร่วมประชุมด้วย คณะกรรมการบริษัทได้ประเมินระบบการควบคุมภายในของบริษัทโดยการซักถามข้อมูลจากฝ่ายบริหาร และตรวจสอบเอกสารหลักฐานจากฝ่ายบริหาร แล้วสรุปได้ว่า จากการประเมินระบบการควบคุมภายในของบริษัทในด้านต่าง ๆ 5 องค์ประกอบคือ (1) การควบคุมภายในองค์กร (2) การประเมินความเสี่ยง (3) การควบคุมการปฏิบัติงาน (4) ระบบสารสนเทศและการสื่อสารข้อมูล และ (5) ระบบการติดตาม </w:t>
      </w:r>
    </w:p>
    <w:p w:rsidR="00A91BFB" w:rsidRDefault="00A91BFB" w:rsidP="00A91BF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lastRenderedPageBreak/>
        <w:t>คณะกรรมการบริษัทเห็นว่า ระบบการควบคุมภายในของบริษัทมีความเพียงพอและเหมาะสม โดยบริษัทได้จัดให้มีบุคลากรอย่างเพียงพอที่จะดำเนินการตามระบบได้อย่างมีประสิทธิภาพ รวมทั้งมีระบบควบคุมภายในในเรื่องการติดตามควบคุมดูแลการดำเนินงานของบริษัทย่อยให้ สามารถป้องกันทรัพย์สินของบริษัทและบริษัทย่อยจากการที่กรรมการหรือผู้บริหารนำไปใช้โดยมิชอบหรือโดยไม่มีอำนาจ รวมถึงการทำธุรกรรมกับบุคคลที่อาจมีความขัดแย้งและบุคคลที่เกี่ยวโยงกันอย่างเพียงพอแล้ว สำหรับการควบคุมภายในในหัวข้ออื่น คณะกรรมการเห็นว่าบริษัทมีการควบคุมภายในที่เพียงพอแล้วเช่นกัน</w:t>
      </w:r>
    </w:p>
    <w:p w:rsidR="00A91BFB" w:rsidRDefault="00A91BFB" w:rsidP="00A91BF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 w:hint="cs"/>
          <w:sz w:val="30"/>
          <w:szCs w:val="30"/>
          <w:cs/>
        </w:rPr>
        <w:t>อย่างไรก็ตาม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ผู้สอบบัญชีของบริษัท คือ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นายเจษฎา 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หังสพ</w:t>
      </w:r>
      <w:proofErr w:type="spellEnd"/>
      <w:r w:rsidRPr="00A91BFB">
        <w:rPr>
          <w:rFonts w:ascii="Cordia New" w:eastAsia="Calibri" w:hAnsi="Cordia New" w:cs="Cordia New"/>
          <w:sz w:val="30"/>
          <w:szCs w:val="30"/>
          <w:cs/>
        </w:rPr>
        <w:t>ฤกษ์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ผู้สอบบัญชีรับอนุญาตเลขทะเบียน 3759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จาก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บริษัท กรินทร์ ออดิท จำกัด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ซึ่งเป็นผู้ตรวจสอบงบการเงินรายไตรมาสและประจำปี </w:t>
      </w:r>
      <w:r w:rsidR="000E1D4D">
        <w:rPr>
          <w:rFonts w:ascii="Cordia New" w:eastAsia="Calibri" w:hAnsi="Cordia New" w:cs="Cordia New"/>
          <w:sz w:val="30"/>
          <w:szCs w:val="30"/>
        </w:rPr>
        <w:t>2560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แสดง</w:t>
      </w:r>
      <w:r w:rsidR="000E1D4D" w:rsidRPr="000E1D4D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ความเห็นอย่างมีเงื่อนไข</w:t>
      </w:r>
      <w:r w:rsidR="000E1D4D" w:rsidRPr="000E1D4D">
        <w:rPr>
          <w:rFonts w:ascii="Cordia New" w:eastAsia="Calibri" w:hAnsi="Cordia New" w:cs="Cordia New"/>
          <w:b/>
          <w:bCs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ในรายงานการสอบบัญชี ดังนี้</w:t>
      </w:r>
    </w:p>
    <w:p w:rsidR="00745D4A" w:rsidRPr="00745D4A" w:rsidRDefault="00745D4A" w:rsidP="00745D4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45D4A">
        <w:rPr>
          <w:rFonts w:ascii="Cordia New" w:eastAsia="Calibri" w:hAnsi="Cordia New" w:cs="Cordia New"/>
          <w:sz w:val="30"/>
          <w:szCs w:val="30"/>
          <w:cs/>
        </w:rPr>
        <w:t xml:space="preserve">ข้าพเจ้าได้ตรวจสอบงบการเงินของบริษัท เอคิว เอสเตท จำกัด (มหาชน) และบริษัทย่อยและของเฉพาะ บริษัท เอคิว เอสเตท จำกัด (มหาชน) ซึ่งประกอบด้วยงบแสดงฐานะการเงินรวมและงบแสดงฐานะการเงินเฉพาะกิจการ ณ วันที่ </w:t>
      </w:r>
      <w:r w:rsidRPr="00745D4A">
        <w:rPr>
          <w:rFonts w:ascii="Cordia New" w:eastAsia="Calibri" w:hAnsi="Cordia New" w:cs="Cordia New"/>
          <w:sz w:val="30"/>
          <w:szCs w:val="30"/>
        </w:rPr>
        <w:t>31</w:t>
      </w:r>
      <w:r w:rsidRPr="00745D4A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Pr="00745D4A">
        <w:rPr>
          <w:rFonts w:ascii="Cordia New" w:eastAsia="Calibri" w:hAnsi="Cordia New" w:cs="Cordia New"/>
          <w:sz w:val="30"/>
          <w:szCs w:val="30"/>
        </w:rPr>
        <w:t>2560</w:t>
      </w:r>
      <w:r w:rsidRPr="00745D4A">
        <w:rPr>
          <w:rFonts w:ascii="Cordia New" w:eastAsia="Calibri" w:hAnsi="Cordia New" w:cs="Cordia New"/>
          <w:sz w:val="30"/>
          <w:szCs w:val="30"/>
          <w:cs/>
        </w:rPr>
        <w:t xml:space="preserve"> และงบกำไรขาดทุนเบ็ดเสร็จรวมและงบกำไรขาดทุนเบ็ดเสร็จเฉพาะกิจการ งบแสดงการเปลี่ยนแปลงส่วนของผู้ถือหุ้นรวมและงบแสดงการเปลี่ยนแปลงส่วนของผู้ถือหุ้นเฉพาะกิจการและงบกระแสเงินสดรวมและงบกระแสเงินสดเฉพาะกิจการสำหรับปีสิ้นสุดวันเดียวกัน รวมถึงหมายเหตุสรุปนโยบายการบัญชีที่สำคัญ</w:t>
      </w:r>
    </w:p>
    <w:p w:rsidR="004915B4" w:rsidRDefault="00745D4A" w:rsidP="00745D4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45D4A">
        <w:rPr>
          <w:rFonts w:ascii="Cordia New" w:eastAsia="Calibri" w:hAnsi="Cordia New" w:cs="Cordia New"/>
          <w:sz w:val="30"/>
          <w:szCs w:val="30"/>
          <w:cs/>
        </w:rPr>
        <w:t xml:space="preserve">ข้าพเจ้าเห็นว่า ยกเว้นผลกระทบซึ่งอาจจะเกิดขึ้น ตามที่กล่าวไว้ในวรรคเกณฑ์ในการแสดงความเห็นอย่างมีเงื่อนไข งบการเงินรวมและงบการเงินเฉพาะกิจการข้างต้นนี้แสดงฐานะการเงินรวมและฐานะการเงินเฉพาะกิจการของบริษัท เอคิว เอสเตท จำกัด (มหาชน) และบริษัทย่อย ณ วันที่ </w:t>
      </w:r>
      <w:r w:rsidRPr="00745D4A">
        <w:rPr>
          <w:rFonts w:ascii="Cordia New" w:eastAsia="Calibri" w:hAnsi="Cordia New" w:cs="Cordia New"/>
          <w:sz w:val="30"/>
          <w:szCs w:val="30"/>
        </w:rPr>
        <w:t xml:space="preserve">31 </w:t>
      </w:r>
      <w:r w:rsidRPr="00745D4A">
        <w:rPr>
          <w:rFonts w:ascii="Cordia New" w:eastAsia="Calibri" w:hAnsi="Cordia New" w:cs="Cordia New"/>
          <w:sz w:val="30"/>
          <w:szCs w:val="30"/>
          <w:cs/>
        </w:rPr>
        <w:t xml:space="preserve">ธันวาคม </w:t>
      </w:r>
      <w:r w:rsidRPr="00745D4A">
        <w:rPr>
          <w:rFonts w:ascii="Cordia New" w:eastAsia="Calibri" w:hAnsi="Cordia New" w:cs="Cordia New"/>
          <w:sz w:val="30"/>
          <w:szCs w:val="30"/>
        </w:rPr>
        <w:t xml:space="preserve">2560 </w:t>
      </w:r>
      <w:r w:rsidRPr="00745D4A">
        <w:rPr>
          <w:rFonts w:ascii="Cordia New" w:eastAsia="Calibri" w:hAnsi="Cordia New" w:cs="Cordia New"/>
          <w:sz w:val="30"/>
          <w:szCs w:val="30"/>
          <w:cs/>
        </w:rPr>
        <w:t>และผลการดำเนินงานรวมและผลการดำเนินงานเฉพาะกิจการ  และกระแสเงินสดรวมและกระแสเงินสดเฉพาะกิจการสำหรับปีสิ้นสุดวันเดียวกัน โดยถูกต้องตามที่ควรในสาระสำคัญตามมาตรฐานการรายงานทางการเงิน</w:t>
      </w:r>
    </w:p>
    <w:p w:rsidR="001C2261" w:rsidRPr="001C2261" w:rsidRDefault="001C2261" w:rsidP="001C2261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1C2261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เกณฑ์ในการแสดงความเห็นอย่างมีเงื่อนไข</w:t>
      </w:r>
    </w:p>
    <w:p w:rsidR="001C2261" w:rsidRPr="001C2261" w:rsidRDefault="001C2261" w:rsidP="001C2261">
      <w:pPr>
        <w:spacing w:before="120" w:after="0" w:line="240" w:lineRule="auto"/>
        <w:ind w:left="540" w:hanging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1C2261">
        <w:rPr>
          <w:rFonts w:ascii="Cordia New" w:eastAsia="Calibri" w:hAnsi="Cordia New" w:cs="Cordia New"/>
          <w:sz w:val="30"/>
          <w:szCs w:val="30"/>
          <w:cs/>
        </w:rPr>
        <w:t>(</w:t>
      </w:r>
      <w:r w:rsidRPr="001C2261">
        <w:rPr>
          <w:rFonts w:ascii="Cordia New" w:eastAsia="Calibri" w:hAnsi="Cordia New" w:cs="Cordia New"/>
          <w:sz w:val="30"/>
          <w:szCs w:val="30"/>
        </w:rPr>
        <w:t>1</w:t>
      </w:r>
      <w:r w:rsidRPr="001C2261">
        <w:rPr>
          <w:rFonts w:ascii="Cordia New" w:eastAsia="Calibri" w:hAnsi="Cordia New" w:cs="Cordia New"/>
          <w:sz w:val="30"/>
          <w:szCs w:val="30"/>
          <w:cs/>
        </w:rPr>
        <w:t>)</w:t>
      </w:r>
      <w:r w:rsidRPr="001C2261">
        <w:rPr>
          <w:rFonts w:ascii="Cordia New" w:eastAsia="Calibri" w:hAnsi="Cordia New" w:cs="Cordia New"/>
          <w:sz w:val="30"/>
          <w:szCs w:val="30"/>
        </w:rPr>
        <w:tab/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ตามที่กล่าวไว้ในหมายเหตุประกอบงบการเงิน </w:t>
      </w:r>
      <w:r w:rsidRPr="001C2261">
        <w:rPr>
          <w:rFonts w:ascii="Cordia New" w:eastAsia="Calibri" w:hAnsi="Cordia New" w:cs="Cordia New"/>
          <w:sz w:val="30"/>
          <w:szCs w:val="30"/>
        </w:rPr>
        <w:t>17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ในเดือนกรกฎาคม </w:t>
      </w:r>
      <w:r w:rsidRPr="001C2261">
        <w:rPr>
          <w:rFonts w:ascii="Cordia New" w:eastAsia="Calibri" w:hAnsi="Cordia New" w:cs="Cordia New"/>
          <w:sz w:val="30"/>
          <w:szCs w:val="30"/>
        </w:rPr>
        <w:t>2556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 บริษัทได้ว่าจ้างผู้ประเมินราคาอิสระทำการประเมินมูลค่าสิทธิการเช่าดังกล่าวโดยมีราคาประเมินเท่ากับ </w:t>
      </w:r>
      <w:r w:rsidRPr="001C2261">
        <w:rPr>
          <w:rFonts w:ascii="Cordia New" w:eastAsia="Calibri" w:hAnsi="Cordia New" w:cs="Cordia New"/>
          <w:sz w:val="30"/>
          <w:szCs w:val="30"/>
        </w:rPr>
        <w:t>275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ล้านบาท โดยใช้วิธีพิจารณาจากรายได้ (</w:t>
      </w:r>
      <w:r w:rsidRPr="001C2261">
        <w:rPr>
          <w:rFonts w:ascii="Cordia New" w:eastAsia="Calibri" w:hAnsi="Cordia New" w:cs="Cordia New"/>
          <w:sz w:val="30"/>
          <w:szCs w:val="30"/>
        </w:rPr>
        <w:t>Income Approach</w:t>
      </w:r>
      <w:r w:rsidRPr="001C2261">
        <w:rPr>
          <w:rFonts w:ascii="Cordia New" w:eastAsia="Calibri" w:hAnsi="Cordia New" w:cs="Cordia New"/>
          <w:sz w:val="30"/>
          <w:szCs w:val="30"/>
          <w:cs/>
        </w:rPr>
        <w:t>) โดยคำนวณมูลค่าจากรายได้ในอนาคตเท่ากับอายุสิทธิการเช่าและคิดลดมาเป็นมูลค่าปัจจุบัน และจากที่คาดว่าจะลงทุนเพิ่มเติมในอนาคตเพื่อพัฒนาเป็นรีสอร</w:t>
      </w:r>
      <w:proofErr w:type="spellStart"/>
      <w:r w:rsidRPr="001C2261">
        <w:rPr>
          <w:rFonts w:ascii="Cordia New" w:eastAsia="Calibri" w:hAnsi="Cordia New" w:cs="Cordia New"/>
          <w:sz w:val="30"/>
          <w:szCs w:val="30"/>
          <w:cs/>
        </w:rPr>
        <w:t>์ท</w:t>
      </w:r>
      <w:proofErr w:type="spellEnd"/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โดยกำหนดให้ปีที่ </w:t>
      </w:r>
      <w:r w:rsidRPr="001C2261">
        <w:rPr>
          <w:rFonts w:ascii="Cordia New" w:eastAsia="Calibri" w:hAnsi="Cordia New" w:cs="Cordia New"/>
          <w:sz w:val="30"/>
          <w:szCs w:val="30"/>
        </w:rPr>
        <w:t>1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และปีที่ </w:t>
      </w:r>
      <w:r w:rsidRPr="001C2261">
        <w:rPr>
          <w:rFonts w:ascii="Cordia New" w:eastAsia="Calibri" w:hAnsi="Cordia New" w:cs="Cordia New"/>
          <w:sz w:val="30"/>
          <w:szCs w:val="30"/>
        </w:rPr>
        <w:t>2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ยังไม่มีรายได้ (เนื่องจากอยู่ในขั้นตอนการก่อสร้างพัฒนารีสอร</w:t>
      </w:r>
      <w:proofErr w:type="spellStart"/>
      <w:r w:rsidRPr="001C2261">
        <w:rPr>
          <w:rFonts w:ascii="Cordia New" w:eastAsia="Calibri" w:hAnsi="Cordia New" w:cs="Cordia New"/>
          <w:sz w:val="30"/>
          <w:szCs w:val="30"/>
          <w:cs/>
        </w:rPr>
        <w:t>์ท</w:t>
      </w:r>
      <w:proofErr w:type="spellEnd"/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) เมื่อวันที่ </w:t>
      </w:r>
      <w:r w:rsidRPr="001C2261">
        <w:rPr>
          <w:rFonts w:ascii="Cordia New" w:eastAsia="Calibri" w:hAnsi="Cordia New" w:cs="Cordia New"/>
          <w:sz w:val="30"/>
          <w:szCs w:val="30"/>
        </w:rPr>
        <w:t>4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พฤษภาคม </w:t>
      </w:r>
      <w:r w:rsidRPr="001C2261">
        <w:rPr>
          <w:rFonts w:ascii="Cordia New" w:eastAsia="Calibri" w:hAnsi="Cordia New" w:cs="Cordia New"/>
          <w:sz w:val="30"/>
          <w:szCs w:val="30"/>
        </w:rPr>
        <w:t>2559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บริษัทได้ทำสัญญารับโอนสิทธิหน้าหาดกับบุคคลที่ไม่เกี่ยวข้องท่านหนึ่ง ภายใต้เงื่อนไขของต่างประเทศนั้น จำเป็นที่จะต้องมีพื้นที่หน้าหาดด้วย เพื่อรองรับลูกค้าจากโรงแรมมาลงเล่นที่หาดได้ ดังนั้นบริษัทฯจำเป็นต้องหาพื้นที่มารองรับเงื่อนไข โดยบริษัทจะต้องจ่ายชำระค่ารับโอนสิทธิดังกล่าวเป็นเงินจำนวน </w:t>
      </w:r>
      <w:r w:rsidRPr="001C2261">
        <w:rPr>
          <w:rFonts w:ascii="Cordia New" w:eastAsia="Calibri" w:hAnsi="Cordia New" w:cs="Cordia New"/>
          <w:sz w:val="30"/>
          <w:szCs w:val="30"/>
        </w:rPr>
        <w:t>10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ล้านบาท และปัจจุบันอยู่ระหว่างการขอโอนสิทธิการเช่าดังกล่าวกับหน่วยงานที่เกี่ยวข้องโดยเมื่อวันที่ </w:t>
      </w:r>
      <w:r w:rsidRPr="001C2261">
        <w:rPr>
          <w:rFonts w:ascii="Cordia New" w:eastAsia="Calibri" w:hAnsi="Cordia New" w:cs="Cordia New"/>
          <w:sz w:val="30"/>
          <w:szCs w:val="30"/>
        </w:rPr>
        <w:t>5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กุมภาพันธ์ </w:t>
      </w:r>
      <w:r w:rsidRPr="001C2261">
        <w:rPr>
          <w:rFonts w:ascii="Cordia New" w:eastAsia="Calibri" w:hAnsi="Cordia New" w:cs="Cordia New"/>
          <w:sz w:val="30"/>
          <w:szCs w:val="30"/>
        </w:rPr>
        <w:t>2558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บริษัทย่อยทางอ้อมได้เซ็นหนังสือแสดงเจตจำนงกับบริษัทในต่างประเทศแห่งหนึ่งเพื่อจัดทำสัญญาบริหารจัดการโรงแรม</w:t>
      </w:r>
    </w:p>
    <w:p w:rsidR="001C2261" w:rsidRPr="001C2261" w:rsidRDefault="001C2261" w:rsidP="001C2261">
      <w:pPr>
        <w:spacing w:before="120" w:after="0" w:line="240" w:lineRule="auto"/>
        <w:ind w:left="540" w:hanging="54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</w:rPr>
        <w:lastRenderedPageBreak/>
        <w:tab/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อย่างไรก็ตาม เมื่อวันที่ </w:t>
      </w:r>
      <w:r w:rsidRPr="001C2261">
        <w:rPr>
          <w:rFonts w:ascii="Cordia New" w:eastAsia="Calibri" w:hAnsi="Cordia New" w:cs="Cordia New"/>
          <w:sz w:val="30"/>
          <w:szCs w:val="30"/>
        </w:rPr>
        <w:t>24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มีนาคม </w:t>
      </w:r>
      <w:r w:rsidRPr="001C2261">
        <w:rPr>
          <w:rFonts w:ascii="Cordia New" w:eastAsia="Calibri" w:hAnsi="Cordia New" w:cs="Cordia New"/>
          <w:sz w:val="30"/>
          <w:szCs w:val="30"/>
        </w:rPr>
        <w:t>2559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ทางบริษัทต่างประเทศดังกล่าวขอชะลอการเซ็นสัญญาบริหารจัดการโรงแรมออกไปจนกว่าหุ้นของบริษัทจะสามารถทำการซื้อขายได้ในตลาดหลักทรัพย์ประเทศไทย   จึงทำให้แผนการพัฒนาโครงการหยุดชะงัก ต่อมาเมื่อวันที่ </w:t>
      </w:r>
      <w:r w:rsidRPr="001C2261">
        <w:rPr>
          <w:rFonts w:ascii="Cordia New" w:eastAsia="Calibri" w:hAnsi="Cordia New" w:cs="Cordia New"/>
          <w:sz w:val="30"/>
          <w:szCs w:val="30"/>
        </w:rPr>
        <w:t>22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กันยายน </w:t>
      </w:r>
      <w:r w:rsidRPr="001C2261">
        <w:rPr>
          <w:rFonts w:ascii="Cordia New" w:eastAsia="Calibri" w:hAnsi="Cordia New" w:cs="Cordia New"/>
          <w:sz w:val="30"/>
          <w:szCs w:val="30"/>
        </w:rPr>
        <w:t>2559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บริษัทต่างประเทศดังกล่าวได้ทำหนังสือแจ้งยกเลิกการบริหารจัดการโรงแรมดังกล่าวข้างต้น และยินดีคืนเงินมัดจำบางส่วนจำนวน </w:t>
      </w:r>
      <w:r w:rsidRPr="001C2261">
        <w:rPr>
          <w:rFonts w:ascii="Cordia New" w:eastAsia="Calibri" w:hAnsi="Cordia New" w:cs="Cordia New"/>
          <w:sz w:val="30"/>
          <w:szCs w:val="30"/>
        </w:rPr>
        <w:t>60,000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เหรียญสหรัฐอเมริกา บริษัทย่อยทางอ้อมจึงได้ตั้งค่าเผื่อผลเสียหายจากการเรียกคืนไม่ได้แล้วจำนวน </w:t>
      </w:r>
      <w:r w:rsidRPr="001C2261">
        <w:rPr>
          <w:rFonts w:ascii="Cordia New" w:eastAsia="Calibri" w:hAnsi="Cordia New" w:cs="Cordia New"/>
          <w:sz w:val="30"/>
          <w:szCs w:val="30"/>
        </w:rPr>
        <w:t>2</w:t>
      </w:r>
      <w:r w:rsidRPr="001C2261">
        <w:rPr>
          <w:rFonts w:ascii="Cordia New" w:eastAsia="Calibri" w:hAnsi="Cordia New" w:cs="Cordia New"/>
          <w:sz w:val="30"/>
          <w:szCs w:val="30"/>
          <w:cs/>
        </w:rPr>
        <w:t>.</w:t>
      </w:r>
      <w:r w:rsidRPr="001C2261">
        <w:rPr>
          <w:rFonts w:ascii="Cordia New" w:eastAsia="Calibri" w:hAnsi="Cordia New" w:cs="Cordia New"/>
          <w:sz w:val="30"/>
          <w:szCs w:val="30"/>
        </w:rPr>
        <w:t>04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ล้านบาท  ในเดือนมีนาคม </w:t>
      </w:r>
      <w:r w:rsidRPr="001C2261">
        <w:rPr>
          <w:rFonts w:ascii="Cordia New" w:eastAsia="Calibri" w:hAnsi="Cordia New" w:cs="Cordia New"/>
          <w:sz w:val="30"/>
          <w:szCs w:val="30"/>
        </w:rPr>
        <w:t>2560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บริษัทย่อยทางอ้อมได้ว่าจ้างผู้ประเมินราคาอิสระทำการประเมินมูลค่าสิทธิการเช่าโดยมีราคาประเมินเท่ากับ </w:t>
      </w:r>
      <w:r w:rsidRPr="001C2261">
        <w:rPr>
          <w:rFonts w:ascii="Cordia New" w:eastAsia="Calibri" w:hAnsi="Cordia New" w:cs="Cordia New"/>
          <w:sz w:val="30"/>
          <w:szCs w:val="30"/>
        </w:rPr>
        <w:t>79</w:t>
      </w:r>
      <w:r w:rsidRPr="001C2261">
        <w:rPr>
          <w:rFonts w:ascii="Cordia New" w:eastAsia="Calibri" w:hAnsi="Cordia New" w:cs="Cordia New"/>
          <w:sz w:val="30"/>
          <w:szCs w:val="30"/>
          <w:cs/>
        </w:rPr>
        <w:t>.</w:t>
      </w:r>
      <w:r w:rsidRPr="001C2261">
        <w:rPr>
          <w:rFonts w:ascii="Cordia New" w:eastAsia="Calibri" w:hAnsi="Cordia New" w:cs="Cordia New"/>
          <w:sz w:val="30"/>
          <w:szCs w:val="30"/>
        </w:rPr>
        <w:t>04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ล้านบาทโดยใช้วิธีพิจารณาจากรายได้ (</w:t>
      </w:r>
      <w:r w:rsidRPr="001C2261">
        <w:rPr>
          <w:rFonts w:ascii="Cordia New" w:eastAsia="Calibri" w:hAnsi="Cordia New" w:cs="Cordia New"/>
          <w:sz w:val="30"/>
          <w:szCs w:val="30"/>
        </w:rPr>
        <w:t>Income Approach on Profit Rent Method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) ของการให้เช่าสิทธิการเช่าในราคาตลาดและคิดลดมาเป็นมูลค่าปัจจุบัน ในการประเมินราคาดังกล่าวอยู่ภายใต้สมมติฐานที่บริษัทถูกระงับการให้สินเชื่อจากสถาบันการเงินในประเทศหลายแห่ง และความไม่แน่นอนอย่างเป็นสาระสำคัญในความสามารถที่จะดำเนินการพัฒนาโครงการได้ตามแผนธุรกิจที่วางไว้ เนื่องจากสถานการณ์ในปัจจุบันของบริษัทตามที่กล่าวไว้ในหมายเหตุประกอบงบการเงิน </w:t>
      </w:r>
      <w:r w:rsidRPr="001C2261">
        <w:rPr>
          <w:rFonts w:ascii="Cordia New" w:eastAsia="Calibri" w:hAnsi="Cordia New" w:cs="Cordia New"/>
          <w:sz w:val="30"/>
          <w:szCs w:val="30"/>
        </w:rPr>
        <w:t>1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โดยข้อมูลตลาดของที่ดินมีข้อจำกัดในการหาราคาตลาดที่ขนาดและสภาพที่ใกล้เคียงกัน รวมทั้งข้อจำกัดของราคาค่าเช่าที่จะนำมาเทียบเคียงได้ ดังนั้นอัตราคิดลดที่ใช้พิจารณาที่ร้อยละ </w:t>
      </w:r>
      <w:r w:rsidRPr="001C2261">
        <w:rPr>
          <w:rFonts w:ascii="Cordia New" w:eastAsia="Calibri" w:hAnsi="Cordia New" w:cs="Cordia New"/>
          <w:sz w:val="30"/>
          <w:szCs w:val="30"/>
        </w:rPr>
        <w:t>12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โดยอ้างอิงจากอัตราผลตอบแทนการลงทุนจากพันธบัตรรัฐบาลอายุ </w:t>
      </w:r>
      <w:r w:rsidRPr="001C2261">
        <w:rPr>
          <w:rFonts w:ascii="Cordia New" w:eastAsia="Calibri" w:hAnsi="Cordia New" w:cs="Cordia New"/>
          <w:sz w:val="30"/>
          <w:szCs w:val="30"/>
        </w:rPr>
        <w:t>23</w:t>
      </w:r>
      <w:r w:rsidRPr="001C2261">
        <w:rPr>
          <w:rFonts w:ascii="Cordia New" w:eastAsia="Calibri" w:hAnsi="Cordia New" w:cs="Cordia New"/>
          <w:sz w:val="30"/>
          <w:szCs w:val="30"/>
          <w:cs/>
        </w:rPr>
        <w:t>.</w:t>
      </w:r>
      <w:r w:rsidRPr="001C2261">
        <w:rPr>
          <w:rFonts w:ascii="Cordia New" w:eastAsia="Calibri" w:hAnsi="Cordia New" w:cs="Cordia New"/>
          <w:sz w:val="30"/>
          <w:szCs w:val="30"/>
        </w:rPr>
        <w:t>3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ปี ควบคู่กับความเสี่ยงจากการลงทุนในทรัพย์สิน ทั้งนี้ กลุ่มบริษัท  เอคิว เอสเตท ได้บันทึกค่าเผื่อจากการด้อยค่าของสิทธิการเช่า ณ วันที่ </w:t>
      </w:r>
      <w:r w:rsidRPr="001C2261">
        <w:rPr>
          <w:rFonts w:ascii="Cordia New" w:eastAsia="Calibri" w:hAnsi="Cordia New" w:cs="Cordia New"/>
          <w:sz w:val="30"/>
          <w:szCs w:val="30"/>
        </w:rPr>
        <w:t>31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Pr="001C2261">
        <w:rPr>
          <w:rFonts w:ascii="Cordia New" w:eastAsia="Calibri" w:hAnsi="Cordia New" w:cs="Cordia New"/>
          <w:sz w:val="30"/>
          <w:szCs w:val="30"/>
        </w:rPr>
        <w:t>2560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Pr="001C2261">
        <w:rPr>
          <w:rFonts w:ascii="Cordia New" w:eastAsia="Calibri" w:hAnsi="Cordia New" w:cs="Cordia New"/>
          <w:sz w:val="30"/>
          <w:szCs w:val="30"/>
        </w:rPr>
        <w:t>153</w:t>
      </w:r>
      <w:r w:rsidRPr="001C2261">
        <w:rPr>
          <w:rFonts w:ascii="Cordia New" w:eastAsia="Calibri" w:hAnsi="Cordia New" w:cs="Cordia New"/>
          <w:sz w:val="30"/>
          <w:szCs w:val="30"/>
          <w:cs/>
        </w:rPr>
        <w:t>.</w:t>
      </w:r>
      <w:r w:rsidRPr="001C2261">
        <w:rPr>
          <w:rFonts w:ascii="Cordia New" w:eastAsia="Calibri" w:hAnsi="Cordia New" w:cs="Cordia New"/>
          <w:sz w:val="30"/>
          <w:szCs w:val="30"/>
        </w:rPr>
        <w:t>73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ล้านบาท  อย่างไรก็ตาม จากข้อจำกัดโดยสถานการณ์  ข้าพเจ้าไม่สามารถใช้วิธีการตรวจสอบอื่นให้เป็นที่พอใจว่าการคำนวณประมาณรายได้ของการให้เช่าสิทธิการเช่าโดยวิธีกระแสเงินสดคิดลดที่ใช้ในการพิจารณาประเมินมูลค่ายุติธรรมของสิทธิการเช่าดังกล่าวเหมาะสมหรือไม่ เนื่องจากการประเมินราคาดังกล่าวอยู่ภายใต้สมมติฐานที่ไม่ปกติตามที่กล่าวข้างต้น  ซึ่งมีความไม่แน่นอนอย่างมากว่าสถานการณ์ดังกล่าวจะคลี่คลายเมื่อใด  นอกจากนี้ บริษัทย่อยทางอ้อมยังไม่มีอัตราค่าเช่าที่เกิดขึ้นจริงในปัจจุบัน และไม่มีอัตราค่าเช่าในราคาตลาดของพื้นที่ขนาดเดียวกันกับสิทธิการเช่าที่ดินดังกล่าวเพื่อเปรียบเทียบกันได้ เนื่องจากที่ดินมีขนาดใหญ่มาก ซึ่งปัจจัยเหล่านี้อาจมีผลกระทบอย่างเป็นสาระสำคัญในการประเมินมูลค่ายุติธรรมของสิทธิการเช่าดังกล่าว</w:t>
      </w:r>
    </w:p>
    <w:p w:rsidR="001C2261" w:rsidRPr="001C2261" w:rsidRDefault="001C2261" w:rsidP="001C2261">
      <w:pPr>
        <w:spacing w:before="120" w:after="0" w:line="240" w:lineRule="auto"/>
        <w:ind w:left="540" w:hanging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1C2261">
        <w:rPr>
          <w:rFonts w:ascii="Cordia New" w:eastAsia="Calibri" w:hAnsi="Cordia New" w:cs="Cordia New"/>
          <w:sz w:val="30"/>
          <w:szCs w:val="30"/>
          <w:cs/>
        </w:rPr>
        <w:t>(</w:t>
      </w:r>
      <w:r w:rsidRPr="001C2261">
        <w:rPr>
          <w:rFonts w:ascii="Cordia New" w:eastAsia="Calibri" w:hAnsi="Cordia New" w:cs="Cordia New"/>
          <w:sz w:val="30"/>
          <w:szCs w:val="30"/>
        </w:rPr>
        <w:t>2</w:t>
      </w:r>
      <w:r w:rsidRPr="001C2261">
        <w:rPr>
          <w:rFonts w:ascii="Cordia New" w:eastAsia="Calibri" w:hAnsi="Cordia New" w:cs="Cordia New"/>
          <w:sz w:val="30"/>
          <w:szCs w:val="30"/>
          <w:cs/>
        </w:rPr>
        <w:t>)</w:t>
      </w:r>
      <w:r w:rsidRPr="001C2261">
        <w:rPr>
          <w:rFonts w:ascii="Cordia New" w:eastAsia="Calibri" w:hAnsi="Cordia New" w:cs="Cordia New"/>
          <w:sz w:val="30"/>
          <w:szCs w:val="30"/>
        </w:rPr>
        <w:tab/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ตามที่กล่าวไว้ในหมายเหตุประกอบงบการเงิน </w:t>
      </w:r>
      <w:r w:rsidRPr="001C2261">
        <w:rPr>
          <w:rFonts w:ascii="Cordia New" w:eastAsia="Calibri" w:hAnsi="Cordia New" w:cs="Cordia New"/>
          <w:sz w:val="30"/>
          <w:szCs w:val="30"/>
        </w:rPr>
        <w:t>14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บริษัทประมาณการหนี้สินที่ต้องจ่ายผู้ถือหุ้นเดิม ของ บริษัท </w:t>
      </w:r>
      <w:proofErr w:type="spellStart"/>
      <w:r w:rsidRPr="001C2261">
        <w:rPr>
          <w:rFonts w:ascii="Cordia New" w:eastAsia="Calibri" w:hAnsi="Cordia New" w:cs="Cordia New"/>
          <w:sz w:val="30"/>
          <w:szCs w:val="30"/>
          <w:cs/>
        </w:rPr>
        <w:t>วิล</w:t>
      </w:r>
      <w:proofErr w:type="spellEnd"/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ล่า นครินทร์ จำกัด ซึ่งแสดงภายใต้หนี้สินไม่หมุนเวียนในงบแสดงฐานะการเงินรวมและงบแสดงฐานะการเงินเฉพาะกิจการ ณ วันที่ </w:t>
      </w:r>
      <w:r w:rsidRPr="001C2261">
        <w:rPr>
          <w:rFonts w:ascii="Cordia New" w:eastAsia="Calibri" w:hAnsi="Cordia New" w:cs="Cordia New"/>
          <w:sz w:val="30"/>
          <w:szCs w:val="30"/>
        </w:rPr>
        <w:t>31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Pr="001C2261">
        <w:rPr>
          <w:rFonts w:ascii="Cordia New" w:eastAsia="Calibri" w:hAnsi="Cordia New" w:cs="Cordia New"/>
          <w:sz w:val="30"/>
          <w:szCs w:val="30"/>
        </w:rPr>
        <w:t>2560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Pr="001C2261">
        <w:rPr>
          <w:rFonts w:ascii="Cordia New" w:eastAsia="Calibri" w:hAnsi="Cordia New" w:cs="Cordia New"/>
          <w:sz w:val="30"/>
          <w:szCs w:val="30"/>
        </w:rPr>
        <w:t>46</w:t>
      </w:r>
      <w:r w:rsidRPr="001C2261">
        <w:rPr>
          <w:rFonts w:ascii="Cordia New" w:eastAsia="Calibri" w:hAnsi="Cordia New" w:cs="Cordia New"/>
          <w:sz w:val="30"/>
          <w:szCs w:val="30"/>
          <w:cs/>
        </w:rPr>
        <w:t>.</w:t>
      </w:r>
      <w:r w:rsidRPr="001C2261">
        <w:rPr>
          <w:rFonts w:ascii="Cordia New" w:eastAsia="Calibri" w:hAnsi="Cordia New" w:cs="Cordia New"/>
          <w:sz w:val="30"/>
          <w:szCs w:val="30"/>
        </w:rPr>
        <w:t>17</w:t>
      </w:r>
      <w:r w:rsidRPr="001C2261">
        <w:rPr>
          <w:rFonts w:ascii="Cordia New" w:eastAsia="Calibri" w:hAnsi="Cordia New" w:cs="Cordia New"/>
          <w:sz w:val="30"/>
          <w:szCs w:val="30"/>
          <w:cs/>
        </w:rPr>
        <w:t xml:space="preserve"> ล้านบาท  อย่างไรก็ตาม จากสถานการณ์ของบริษัทในปัจจุบันซึ่งมีความไม่แน่นอนเกี่ยวกับความสามารถในการดำเนินงานต่อเนื่องของบริษัทซึ่งมีผลทำให้การจัดทำประมาณการรายได้ของโครงการนี้จากสภาพตลาดในปัจจุบันจึงไม่สามารถทำได้อย่างถูกต้องและเหมาะสม  ดังนั้น จากข้อจำกัดโดยสถานการณ์  ข้าพเจ้าไม่สามารถใช้วิธีการตรวจสอบอื่นให้เป็นที่พอใจในมูลค่าประมาณการหนี้สินดังกล่าวว่าเหมาะสมหรือไม่</w:t>
      </w:r>
    </w:p>
    <w:p w:rsidR="00745D4A" w:rsidRDefault="001C2261" w:rsidP="001C226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1C2261">
        <w:rPr>
          <w:rFonts w:ascii="Cordia New" w:eastAsia="Calibri" w:hAnsi="Cordia New" w:cs="Cordia New"/>
          <w:sz w:val="30"/>
          <w:szCs w:val="30"/>
          <w:cs/>
        </w:rPr>
        <w:t>ข้าพเจ้าได้ปฏิบัติงานตรวจสอบตามมาตรฐานการสอบบัญชี ความรับผิดชอบของข้าพเจ้าได้กล่าวไว้ในวรรคความรับผิดชอบของผู้สอบบัญชีต่อการตรวจสอบงบการเงินรวมในรายงานของข้าพเจ้า ข้าพเจ้ามีความเป็น</w:t>
      </w:r>
      <w:r w:rsidRPr="001C2261">
        <w:rPr>
          <w:rFonts w:ascii="Cordia New" w:eastAsia="Calibri" w:hAnsi="Cordia New" w:cs="Cordia New"/>
          <w:sz w:val="30"/>
          <w:szCs w:val="30"/>
          <w:cs/>
        </w:rPr>
        <w:lastRenderedPageBreak/>
        <w:t>อิสระจากกลุ่มบริษัทตามข้อกำหนดจรรยาบรรณของผู้ประกอบวิชาชีพบัญชีที่กำหนดโดยสภาวิชาชีพบัญชีในส่วนที่เกี่ยวข้องกับการตรวจสอบงบการเงินรวม และข้าพเจ้าได้ปฏิบัติตามความรับผิดชอบด้านจรรยาบรรณอื่น ๆซึ่งเป็นไปตามข้อกำหนดเหล่านี้ ข้าพเจ้าเชื่อว่าหลักฐานการสอบบัญชีที่ข้าพเจ้าได้รับเพียงพอและเหมาะสมเพื่อใช้เป็นเกณฑ์ในการแสดงความเห็นอย่างมีเงื่อนไขของข้าพเจ้า</w:t>
      </w:r>
    </w:p>
    <w:p w:rsidR="000768F0" w:rsidRDefault="000768F0" w:rsidP="000768F0">
      <w:pPr>
        <w:spacing w:before="12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11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ความเห็นของคณะกรรมการตรวจสอบ</w:t>
      </w:r>
    </w:p>
    <w:p w:rsidR="000768F0" w:rsidRDefault="000768F0" w:rsidP="000768F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การประเมินระบบควบคุมภายในในเรื่องข้างต้น กรรมการอิสระและกรรมการตรวจสอบไม่มีข้อสังเกตเพิ่มเติมจากคณะกรรมการบริษัท </w:t>
      </w:r>
    </w:p>
    <w:p w:rsidR="00037960" w:rsidRPr="00766691" w:rsidRDefault="00037960" w:rsidP="00636937">
      <w:pPr>
        <w:spacing w:before="12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11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 xml:space="preserve">3 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หัวหน้างานตรวจสอบภายในและหัวหน้างานกำกับดูแลการปฏิบัติงานของบริษัท</w:t>
      </w:r>
    </w:p>
    <w:p w:rsidR="00B3754F" w:rsidRDefault="00B3754F" w:rsidP="00B3754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3754F">
        <w:rPr>
          <w:rFonts w:ascii="Cordia New" w:eastAsia="Calibri" w:hAnsi="Cordia New" w:cs="Cordia New"/>
          <w:sz w:val="30"/>
          <w:szCs w:val="30"/>
          <w:cs/>
        </w:rPr>
        <w:t>ในการประชุมคณะกรรมการตรวจสอบ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EA77EF">
        <w:rPr>
          <w:rFonts w:ascii="Cordia New" w:eastAsia="Calibri" w:hAnsi="Cordia New" w:cs="Cordia New" w:hint="cs"/>
          <w:sz w:val="30"/>
          <w:szCs w:val="30"/>
          <w:cs/>
        </w:rPr>
        <w:t>ปี 2556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B3754F">
        <w:rPr>
          <w:rFonts w:ascii="Cordia New" w:eastAsia="Calibri" w:hAnsi="Cordia New" w:cs="Cordia New"/>
          <w:sz w:val="30"/>
          <w:szCs w:val="30"/>
          <w:cs/>
        </w:rPr>
        <w:t>ได้แต่งตั้งนางสาวเก</w:t>
      </w:r>
      <w:proofErr w:type="spellStart"/>
      <w:r w:rsidRPr="00B3754F">
        <w:rPr>
          <w:rFonts w:ascii="Cordia New" w:eastAsia="Calibri" w:hAnsi="Cordia New" w:cs="Cordia New"/>
          <w:sz w:val="30"/>
          <w:szCs w:val="30"/>
          <w:cs/>
        </w:rPr>
        <w:t>ษิ</w:t>
      </w:r>
      <w:proofErr w:type="spellEnd"/>
      <w:r w:rsidRPr="00B3754F">
        <w:rPr>
          <w:rFonts w:ascii="Cordia New" w:eastAsia="Calibri" w:hAnsi="Cordia New" w:cs="Cordia New"/>
          <w:sz w:val="30"/>
          <w:szCs w:val="30"/>
          <w:cs/>
        </w:rPr>
        <w:t xml:space="preserve">ณี </w:t>
      </w:r>
      <w:proofErr w:type="spellStart"/>
      <w:r w:rsidRPr="00B3754F">
        <w:rPr>
          <w:rFonts w:ascii="Cordia New" w:eastAsia="Calibri" w:hAnsi="Cordia New" w:cs="Cordia New"/>
          <w:sz w:val="30"/>
          <w:szCs w:val="30"/>
          <w:cs/>
        </w:rPr>
        <w:t>ตัญญู</w:t>
      </w:r>
      <w:proofErr w:type="spellEnd"/>
      <w:r w:rsidRPr="00B3754F">
        <w:rPr>
          <w:rFonts w:ascii="Cordia New" w:eastAsia="Calibri" w:hAnsi="Cordia New" w:cs="Cordia New"/>
          <w:sz w:val="30"/>
          <w:szCs w:val="30"/>
          <w:cs/>
        </w:rPr>
        <w:t>ไพบูลย์ ให้ดำรงตำแหน่งหัวหน้างานผู้ตรวจสอบภายในของบริษัท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เนื่องจาก</w:t>
      </w:r>
      <w:r w:rsidRPr="00B3754F">
        <w:rPr>
          <w:rFonts w:ascii="Cordia New" w:eastAsia="Calibri" w:hAnsi="Cordia New" w:cs="Cordia New"/>
          <w:sz w:val="30"/>
          <w:szCs w:val="30"/>
          <w:cs/>
        </w:rPr>
        <w:t xml:space="preserve">มีประสบการณ์ในปฏิบัติงานด้านการตรวจสอบภายในในธุรกิจ/อุตสาหกรรมที่มีลักษณะเดียวกับบริษัท </w:t>
      </w:r>
      <w:r>
        <w:rPr>
          <w:rFonts w:ascii="Cordia New" w:eastAsia="Calibri" w:hAnsi="Cordia New" w:cs="Cordia New" w:hint="cs"/>
          <w:sz w:val="30"/>
          <w:szCs w:val="30"/>
          <w:cs/>
        </w:rPr>
        <w:t>และ</w:t>
      </w:r>
      <w:r w:rsidRPr="00B3754F">
        <w:rPr>
          <w:rFonts w:ascii="Cordia New" w:eastAsia="Calibri" w:hAnsi="Cordia New" w:cs="Cordia New"/>
          <w:sz w:val="30"/>
          <w:szCs w:val="30"/>
          <w:cs/>
        </w:rPr>
        <w:t xml:space="preserve">เคยเข้ารับการอบรมในหลักสูตรที่เกี่ยวข้องกับการปฏิบัติงานด้านตรวจสอบภายใน </w:t>
      </w:r>
      <w:r>
        <w:rPr>
          <w:rFonts w:ascii="Cordia New" w:eastAsia="Calibri" w:hAnsi="Cordia New" w:cs="Cordia New" w:hint="cs"/>
          <w:sz w:val="30"/>
          <w:szCs w:val="30"/>
          <w:cs/>
        </w:rPr>
        <w:t>รวมทั้ง</w:t>
      </w:r>
      <w:r w:rsidRPr="00B3754F">
        <w:rPr>
          <w:rFonts w:ascii="Cordia New" w:eastAsia="Calibri" w:hAnsi="Cordia New" w:cs="Cordia New"/>
          <w:sz w:val="30"/>
          <w:szCs w:val="30"/>
          <w:cs/>
        </w:rPr>
        <w:t>มีความเข้าใจในกิจกรรมและการดำเนินงานของบริษัท จึงเห็นว่า มีความเหมาะสมที่จะปฏิบัติหน้าที่ดังกล่าวได้อย่างเหมาะสมเพียงพอ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</w:p>
    <w:p w:rsidR="00766691" w:rsidRDefault="00B3754F" w:rsidP="00B3754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3754F">
        <w:rPr>
          <w:rFonts w:ascii="Cordia New" w:eastAsia="Calibri" w:hAnsi="Cordia New" w:cs="Cordia New"/>
          <w:sz w:val="30"/>
          <w:szCs w:val="30"/>
          <w:cs/>
        </w:rPr>
        <w:t>ทั้งนี้</w:t>
      </w:r>
      <w:r>
        <w:rPr>
          <w:rFonts w:ascii="Cordia New" w:eastAsia="Calibri" w:hAnsi="Cordia New" w:cs="Cordia New"/>
          <w:sz w:val="30"/>
          <w:szCs w:val="30"/>
          <w:cs/>
        </w:rPr>
        <w:t>การพิจารณาและอนุมัติ</w:t>
      </w:r>
      <w:r w:rsidRPr="00B3754F">
        <w:rPr>
          <w:rFonts w:ascii="Cordia New" w:eastAsia="Calibri" w:hAnsi="Cordia New" w:cs="Cordia New"/>
          <w:sz w:val="30"/>
          <w:szCs w:val="30"/>
          <w:cs/>
        </w:rPr>
        <w:t>แต่งตั้ง ถอดถอน โยกย้ายผู้ดำรงตำแหน่งหัวหน้าหน่วยงานตรวจสอบภายในของบริษัทจะต้องผ่านการอนุมัติ จากคณะกรรมการตรวจสอบ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B3754F">
        <w:rPr>
          <w:rFonts w:ascii="Cordia New" w:eastAsia="Calibri" w:hAnsi="Cordia New" w:cs="Cordia New"/>
          <w:sz w:val="30"/>
          <w:szCs w:val="30"/>
          <w:cs/>
        </w:rPr>
        <w:t>โดยคุณสมบัติของผู้ดำรงตำแหน่งหัวหน้างานตรวจสอบภายในปรากฎในเอกสารแนบ 3</w:t>
      </w:r>
    </w:p>
    <w:p w:rsidR="00D94730" w:rsidRDefault="00D94730" w:rsidP="00B3754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B3754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B3754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B3754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B3754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B3754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B3754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B3754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B3754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B3754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Pr="00B3754F" w:rsidRDefault="00D94730" w:rsidP="00B3754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037960" w:rsidRPr="00037960" w:rsidRDefault="00037960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lastRenderedPageBreak/>
        <w:t>12</w:t>
      </w:r>
      <w:r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รายการระหว่างกัน</w:t>
      </w:r>
    </w:p>
    <w:p w:rsidR="00037960" w:rsidRDefault="00037960" w:rsidP="00766691">
      <w:pPr>
        <w:spacing w:before="120" w:after="0" w:line="240" w:lineRule="auto"/>
        <w:ind w:left="720" w:hanging="720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9D0B15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12</w:t>
      </w:r>
      <w:r w:rsidRPr="009D0B15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9D0B15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9D0B15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9D0B15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รายการระหว่างกันกับบุคคลที่อาจมีความขัดแย้งในปีที่ผ่านมา</w:t>
      </w:r>
    </w:p>
    <w:p w:rsidR="00AB7276" w:rsidRPr="00F561B1" w:rsidRDefault="009D0B15" w:rsidP="00F561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561B1">
        <w:rPr>
          <w:rFonts w:ascii="Cordia New" w:eastAsia="Calibri" w:hAnsi="Cordia New" w:cs="Cordia New" w:hint="cs"/>
          <w:sz w:val="30"/>
          <w:szCs w:val="30"/>
          <w:cs/>
        </w:rPr>
        <w:t xml:space="preserve">-ไม่มี- </w:t>
      </w:r>
    </w:p>
    <w:p w:rsidR="00AB7276" w:rsidRPr="00AB7276" w:rsidRDefault="00AB7276" w:rsidP="00AB7276">
      <w:pPr>
        <w:spacing w:before="120" w:after="0" w:line="240" w:lineRule="auto"/>
        <w:ind w:left="720" w:hanging="720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>12.2</w:t>
      </w:r>
      <w:r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ab/>
      </w:r>
      <w:r w:rsidRPr="00AB7276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มาตรการการทำรายการระหว่างกัน</w:t>
      </w:r>
    </w:p>
    <w:p w:rsidR="00AB7276" w:rsidRPr="00AB7276" w:rsidRDefault="00AB7276" w:rsidP="00AB727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>ตามนโยบายของบริษัท ขั้นตอนการทำรายการระหว่างกันของบริษัทหรือบริษัทย่อยกับบุคคลที่อาจมีความขัดแย้งจะต้องมีการเสนอแก่ที่ประชุมกรรมการบริษัทเพื่อพิจารณา โดยต้องมีกรรมการตรวจสอบเข้าร่วมประชุมเพื่อพิจารณาและอนุมัติการทำรายการระหว่างกันด้วย ซึ่งรายการระหว่างกันดังกล่าวต้องปฏิบัติให้เป็นไปตามกฎหมายว่าด้วยหลักทรัพย์และตลาดหลักทรัพย์ และข้อบังคับ ประกาศ คำสั่ง หรือข้อกำหนดของตลาดหลักทรัพย์แห่งประเทศไทย ซึ่งผู้ที่อาจมีความขัดแย้งหรือมีส่วนได้เสียในการทำรายการระหว่างกันจะไม่มีสิทธิออกเสียงลงมติในการทำรายการระหว่างกันนั้น ๆ</w:t>
      </w:r>
    </w:p>
    <w:p w:rsidR="00AB7276" w:rsidRPr="00766691" w:rsidRDefault="00AB7276" w:rsidP="00AB7276">
      <w:pPr>
        <w:spacing w:before="120" w:after="0" w:line="240" w:lineRule="auto"/>
        <w:ind w:left="720" w:hanging="720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12</w:t>
      </w:r>
      <w:r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>3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นโยบายและแนวโน้มการทำรายการระหว่างกันในอนาคต</w:t>
      </w:r>
    </w:p>
    <w:p w:rsidR="00AB7276" w:rsidRPr="00AB7276" w:rsidRDefault="00AB7276" w:rsidP="00AB727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บริษัทมีนโยบายที่จะไม่ก่อให้เกิดการทำรายการระหว่างกันต่อไปในอนาคต เว้นแต่เป็นรายการที่ต่อเนื่องมาจากรายการในอดีต เช่น การตามเก็บหนี้สินจากและการชำระคืนหนี้สินแก่บุคคลที่อาจมีความขัดแย้ง และการให้บริการด้านการบริหารโครงการ รับเหมาก่อสร้าง การบริหารงานขาย การโฆษณา แก่บุคคลที่อาจมีความขัดแย้งที่ดำเนินโครงการในชื่อ </w:t>
      </w:r>
      <w:r w:rsidRPr="00AB7276">
        <w:rPr>
          <w:rFonts w:ascii="Cordia New" w:eastAsia="Calibri" w:hAnsi="Cordia New" w:cs="Cordia New"/>
          <w:sz w:val="30"/>
          <w:szCs w:val="30"/>
        </w:rPr>
        <w:t>“</w:t>
      </w:r>
      <w:proofErr w:type="spellStart"/>
      <w:r w:rsidRPr="00AB7276">
        <w:rPr>
          <w:rFonts w:ascii="Cordia New" w:eastAsia="Calibri" w:hAnsi="Cordia New" w:cs="Cordia New"/>
          <w:sz w:val="30"/>
          <w:szCs w:val="30"/>
          <w:cs/>
        </w:rPr>
        <w:t>กฤษ</w:t>
      </w:r>
      <w:proofErr w:type="spellEnd"/>
      <w:r w:rsidRPr="00AB7276">
        <w:rPr>
          <w:rFonts w:ascii="Cordia New" w:eastAsia="Calibri" w:hAnsi="Cordia New" w:cs="Cordia New"/>
          <w:sz w:val="30"/>
          <w:szCs w:val="30"/>
          <w:cs/>
        </w:rPr>
        <w:t>ดานคร</w:t>
      </w:r>
      <w:r w:rsidRPr="00AB7276">
        <w:rPr>
          <w:rFonts w:ascii="Cordia New" w:eastAsia="Calibri" w:hAnsi="Cordia New" w:cs="Cordia New"/>
          <w:sz w:val="30"/>
          <w:szCs w:val="30"/>
        </w:rPr>
        <w:t xml:space="preserve">” </w:t>
      </w: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แต่ทั้งนี้ บริษัทมีนโยบายที่จะไม่ให้บุคคลอื่นนอกเหนือจากบริษัทและบริษัทย่อยใช้ชื่อ </w:t>
      </w:r>
      <w:r w:rsidRPr="00AB7276">
        <w:rPr>
          <w:rFonts w:ascii="Cordia New" w:eastAsia="Calibri" w:hAnsi="Cordia New" w:cs="Cordia New"/>
          <w:sz w:val="30"/>
          <w:szCs w:val="30"/>
        </w:rPr>
        <w:t>“</w:t>
      </w:r>
      <w:proofErr w:type="spellStart"/>
      <w:r w:rsidRPr="00AB7276">
        <w:rPr>
          <w:rFonts w:ascii="Cordia New" w:eastAsia="Calibri" w:hAnsi="Cordia New" w:cs="Cordia New"/>
          <w:sz w:val="30"/>
          <w:szCs w:val="30"/>
          <w:cs/>
        </w:rPr>
        <w:t>กฤษ</w:t>
      </w:r>
      <w:proofErr w:type="spellEnd"/>
      <w:r w:rsidRPr="00AB7276">
        <w:rPr>
          <w:rFonts w:ascii="Cordia New" w:eastAsia="Calibri" w:hAnsi="Cordia New" w:cs="Cordia New"/>
          <w:sz w:val="30"/>
          <w:szCs w:val="30"/>
          <w:cs/>
        </w:rPr>
        <w:t>ดานคร</w:t>
      </w:r>
      <w:r w:rsidRPr="00AB7276">
        <w:rPr>
          <w:rFonts w:ascii="Cordia New" w:eastAsia="Calibri" w:hAnsi="Cordia New" w:cs="Cordia New"/>
          <w:sz w:val="30"/>
          <w:szCs w:val="30"/>
        </w:rPr>
        <w:t xml:space="preserve">” </w:t>
      </w: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เพื่อดำเนินโครงการใหม่อีกต่อไป </w:t>
      </w:r>
    </w:p>
    <w:p w:rsidR="00AB7276" w:rsidRPr="00AB7276" w:rsidRDefault="00AB7276" w:rsidP="00AB727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>ทั้งนี้ หากมีการทำรายการระหว่างกันเกิดขึ้น บริษัทจะมีการกำหนดข้อตกลงและเงื่อนไข</w:t>
      </w:r>
      <w:proofErr w:type="spellStart"/>
      <w:r w:rsidRPr="00AB7276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 ในการทำรายการระหว่างกันดังกล่าวให้เป็นไปตามเงื่อนไขทางการค้าปกติทั่วไปและเป็นไปตามราคาตลาด ซึ่งสามารถเปรียบเทียบได้กับราคาที่เกิดขึ้นกับบุคคลภายนอก ทั้งนี้ บริษัทจะได้ให้คณะกรรมการตรวจสอบ หรือผู้สอบบัญชีของบริษัท หรือผู้เชี่ยวชาญอิสระ แล้วแต่กรณี พิจารณาตรวจสอบและให้ความเห็นถึงความเหมาะสมของราคา และความสมเหตุสมผลของการทำรายการด้วย</w:t>
      </w:r>
    </w:p>
    <w:p w:rsidR="00AB7276" w:rsidRPr="00AB7276" w:rsidRDefault="00AB7276" w:rsidP="00AB727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>โดยรายการระหว่างกันที่อาจเกิดขึ้นในอนาคตนั้น คณะกรรมการบริษัทจะต้องปฏิบัติให้เป็นไปตามกฎหมายว่าด้วยหลักทรัพย์และตลาดหลักทรัพย์ และข้อบังคับ ประกาศ คำสั่ง หรือข้อกำหนดของตลาดหลักทรัพย์แห่งประเทศไทย รวมตลอดถึงการปฏิบัติตามข้อกำหนดเกี่ยวกับการเปิดเผยข้อมูลการทำรายการเกี่ยวโยงและการได้มาหรือจำหน่ายทรัพย์สินที่สำคัญของบริษัท ทั้งนี้ หากบริษัทมีการทำรายการระหว่างบุคคลที่อาจมีความขัดแย้งเกิดขึ้นในอนาคต บริษัทจะจัดให้คณะกรรมการตรวจสอบเป็นผู้ให้ความเห็นเกี่ยวกับความเหมาะสมของรายการดังกล่าว หากคณะกรรมการตรวจสอบไม่มีความชำนาญในการพิจารณารายการระหว่างกันที่เกิดขึ้น บริษัทจะจัดให้มีบุคคลที่มีความรู้ความชำนาญพิเศษ เช่น ผู้สอบบัญชี ของบริษัท หรือผู้เชี่ยวชาญอิสระ เป็นผู้ให้ความเห็นเกี่ยวกับรายการระหว่างกันดังกล่าว ความเห็นของคณะกรรมการตรวจสอบ หรือบุคคลที่มีความรู้ความชำนาญพิเศษจะถูกนำไปใช้ประกอบการตัดสินใจของคณะกรรมการหรือผู้ถือหุ้นแล้วแต่กรณี และบริษัทจะทำการ</w:t>
      </w:r>
      <w:r w:rsidRPr="00AB7276">
        <w:rPr>
          <w:rFonts w:ascii="Cordia New" w:eastAsia="Calibri" w:hAnsi="Cordia New" w:cs="Cordia New"/>
          <w:sz w:val="30"/>
          <w:szCs w:val="30"/>
          <w:cs/>
        </w:rPr>
        <w:lastRenderedPageBreak/>
        <w:t>เปิดเผยรายการระหว่างกันดังกล่าวไว้ในหมายเหตุประกอบงบการเงินและแบบแสดงรายการข้อมูลประจำปี (แบบ 56-1) ของบริษัท</w:t>
      </w:r>
      <w:r w:rsidRPr="00AB7276">
        <w:rPr>
          <w:rFonts w:ascii="Cordia New" w:eastAsia="Calibri" w:hAnsi="Cordia New" w:cs="Cordia New"/>
          <w:sz w:val="30"/>
          <w:szCs w:val="30"/>
          <w:cs/>
        </w:rPr>
        <w:tab/>
      </w:r>
    </w:p>
    <w:p w:rsidR="00AB7276" w:rsidRPr="00AB7276" w:rsidRDefault="00AB7276" w:rsidP="00AB727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>ทั้งนี้ เนื่องจากในอดีตที่ผ่านมาบริษัทมีโครงสร้างที่มีลักษณะที่อาจก่อให้เกิดความขัดแย้งทางผลประโยชน์ และมีรายการระหว่างกันกับบุคคลที่อาจมีความขัดแย้งหลายรายการนั้นทางบริษัทจึงได้จัดทำแผนขจัดความขัดแย้งทางผลประโยชน์และมาตรการการป้องกันความขัดแย้งทางผลประโยชน์ดังกล่าวขึ้นซึ่งแผนดังกล่าวเข้ารับการพิจารณาเห็นชอบโดยที่ประชุมผู้ถือหุ้นของบริษัท แผนดังกล่าวได้รับเสียงอนุมัติมากกว่า 3</w:t>
      </w:r>
      <w:r w:rsidR="00F561B1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ใน 4 ของคะแนนเสียงผู้ถือหุ้นที่มาเข้าร่วมประชุมทั้งหมด  </w:t>
      </w:r>
    </w:p>
    <w:p w:rsidR="00AB7276" w:rsidRPr="00AB7276" w:rsidRDefault="00AB7276" w:rsidP="00AB727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 w:rsidR="00F561B1">
        <w:rPr>
          <w:rFonts w:ascii="Cordia New" w:eastAsia="Calibri" w:hAnsi="Cordia New" w:cs="Cordia New"/>
          <w:sz w:val="30"/>
          <w:szCs w:val="30"/>
        </w:rPr>
        <w:t>2560</w:t>
      </w: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 บริษัทฯ ไม่มีรายการระหว่างบุคคลที่มีความขัดแย้งทางผลประโยชน์แต่อย่างใด</w:t>
      </w:r>
    </w:p>
    <w:sectPr w:rsidR="00AB7276" w:rsidRPr="00AB7276" w:rsidSect="00AB7276">
      <w:footerReference w:type="default" r:id="rId13"/>
      <w:pgSz w:w="11909" w:h="16834" w:code="9"/>
      <w:pgMar w:top="1440" w:right="1440" w:bottom="1440" w:left="1440" w:header="360" w:footer="50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414C3" w:rsidRDefault="000414C3" w:rsidP="00851C8A">
      <w:pPr>
        <w:spacing w:after="0" w:line="240" w:lineRule="auto"/>
      </w:pPr>
      <w:r>
        <w:separator/>
      </w:r>
    </w:p>
  </w:endnote>
  <w:endnote w:type="continuationSeparator" w:id="0">
    <w:p w:rsidR="000414C3" w:rsidRDefault="000414C3" w:rsidP="00851C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b/>
        <w:bCs/>
      </w:rPr>
      <w:id w:val="-1369362902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575178" w:rsidRPr="003B56D7" w:rsidRDefault="00575178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B56D7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>
          <w:rPr>
            <w:rFonts w:ascii="Cordia New" w:hAnsi="Cordia New" w:cs="Cordia New"/>
            <w:b/>
            <w:bCs/>
            <w:sz w:val="26"/>
            <w:szCs w:val="26"/>
          </w:rPr>
          <w:t>2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615FB9">
          <w:rPr>
            <w:rFonts w:ascii="Cordia New" w:hAnsi="Cordia New" w:cs="Cordia New"/>
            <w:b/>
            <w:bCs/>
            <w:sz w:val="26"/>
            <w:szCs w:val="26"/>
            <w:cs/>
          </w:rPr>
          <w:t>การจัดการและการกำกับดูแลกิจการ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          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F91135">
          <w:rPr>
            <w:rFonts w:ascii="Cordia New" w:hAnsi="Cordia New" w:cs="Cordia New"/>
            <w:b/>
            <w:bCs/>
            <w:noProof/>
            <w:sz w:val="26"/>
            <w:szCs w:val="26"/>
          </w:rPr>
          <w:t>53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575178" w:rsidRPr="003B56D7" w:rsidRDefault="00575178">
    <w:pPr>
      <w:pStyle w:val="Footer"/>
      <w:rPr>
        <w:b/>
        <w:bCs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b/>
        <w:bCs/>
      </w:rPr>
      <w:id w:val="888617567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575178" w:rsidRPr="003B56D7" w:rsidRDefault="00575178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B56D7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>
          <w:rPr>
            <w:rFonts w:ascii="Cordia New" w:hAnsi="Cordia New" w:cs="Cordia New"/>
            <w:b/>
            <w:bCs/>
            <w:sz w:val="26"/>
            <w:szCs w:val="26"/>
          </w:rPr>
          <w:t>2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615FB9">
          <w:rPr>
            <w:rFonts w:ascii="Cordia New" w:hAnsi="Cordia New" w:cs="Cordia New"/>
            <w:b/>
            <w:bCs/>
            <w:sz w:val="26"/>
            <w:szCs w:val="26"/>
            <w:cs/>
          </w:rPr>
          <w:t>การจัดการและการกำกับดูแลกิจการ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          </w:t>
        </w:r>
        <w:r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                                                                            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F91135">
          <w:rPr>
            <w:rFonts w:ascii="Cordia New" w:hAnsi="Cordia New" w:cs="Cordia New"/>
            <w:b/>
            <w:bCs/>
            <w:noProof/>
            <w:sz w:val="26"/>
            <w:szCs w:val="26"/>
          </w:rPr>
          <w:t>54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575178" w:rsidRPr="003B56D7" w:rsidRDefault="00575178">
    <w:pPr>
      <w:pStyle w:val="Footer"/>
      <w:rPr>
        <w:b/>
        <w:bCs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b/>
        <w:bCs/>
      </w:rPr>
      <w:id w:val="346685866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575178" w:rsidRPr="003B56D7" w:rsidRDefault="00575178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B56D7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>
          <w:rPr>
            <w:rFonts w:ascii="Cordia New" w:hAnsi="Cordia New" w:cs="Cordia New"/>
            <w:b/>
            <w:bCs/>
            <w:sz w:val="26"/>
            <w:szCs w:val="26"/>
          </w:rPr>
          <w:t>2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615FB9">
          <w:rPr>
            <w:rFonts w:ascii="Cordia New" w:hAnsi="Cordia New" w:cs="Cordia New"/>
            <w:b/>
            <w:bCs/>
            <w:sz w:val="26"/>
            <w:szCs w:val="26"/>
            <w:cs/>
          </w:rPr>
          <w:t>การจัดการและการกำกับดูแลกิจการ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          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F91135">
          <w:rPr>
            <w:rFonts w:ascii="Cordia New" w:hAnsi="Cordia New" w:cs="Cordia New"/>
            <w:b/>
            <w:bCs/>
            <w:noProof/>
            <w:sz w:val="26"/>
            <w:szCs w:val="26"/>
          </w:rPr>
          <w:t>75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575178" w:rsidRPr="003B56D7" w:rsidRDefault="00575178">
    <w:pPr>
      <w:pStyle w:val="Footer"/>
      <w:rPr>
        <w:b/>
        <w:b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414C3" w:rsidRDefault="000414C3" w:rsidP="00851C8A">
      <w:pPr>
        <w:spacing w:after="0" w:line="240" w:lineRule="auto"/>
      </w:pPr>
      <w:r>
        <w:separator/>
      </w:r>
    </w:p>
  </w:footnote>
  <w:footnote w:type="continuationSeparator" w:id="0">
    <w:p w:rsidR="000414C3" w:rsidRDefault="000414C3" w:rsidP="00851C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5178" w:rsidRPr="004234FE" w:rsidRDefault="00575178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>
      <w:rPr>
        <w:noProof/>
      </w:rPr>
      <w:drawing>
        <wp:inline distT="0" distB="0" distL="0" distR="0" wp14:anchorId="2450F72C" wp14:editId="512724F5">
          <wp:extent cx="628650" cy="423545"/>
          <wp:effectExtent l="0" t="0" r="0" b="0"/>
          <wp:docPr id="1" name="Picture 1" descr="D:\NO J\NO_AQ\pic\Head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Picture 18" descr="D:\NO J\NO_AQ\pic\Head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28650" cy="4235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>
      <w:rPr>
        <w:rFonts w:ascii="Cordia New" w:hAnsi="Cordia New" w:cs="Cordia New"/>
        <w:b/>
        <w:bCs/>
        <w:sz w:val="26"/>
        <w:szCs w:val="26"/>
      </w:rPr>
      <w:t>2560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4234FE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4234FE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5178" w:rsidRPr="004234FE" w:rsidRDefault="00575178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>
      <w:rPr>
        <w:noProof/>
      </w:rPr>
      <w:drawing>
        <wp:inline distT="0" distB="0" distL="0" distR="0" wp14:anchorId="53F32C02" wp14:editId="32EC26D6">
          <wp:extent cx="628650" cy="423545"/>
          <wp:effectExtent l="0" t="0" r="0" b="0"/>
          <wp:docPr id="9" name="Picture 9" descr="D:\NO J\NO_AQ\pic\Head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Picture 18" descr="D:\NO J\NO_AQ\pic\Head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28650" cy="4235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                                                                                    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>
      <w:rPr>
        <w:rFonts w:ascii="Cordia New" w:hAnsi="Cordia New" w:cs="Cordia New" w:hint="cs"/>
        <w:b/>
        <w:bCs/>
        <w:sz w:val="26"/>
        <w:szCs w:val="26"/>
        <w:cs/>
      </w:rPr>
      <w:t>2560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4234FE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4234FE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7E42B8"/>
    <w:multiLevelType w:val="hybridMultilevel"/>
    <w:tmpl w:val="DAA458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2836D0"/>
    <w:multiLevelType w:val="hybridMultilevel"/>
    <w:tmpl w:val="0A7448D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0E592BE6"/>
    <w:multiLevelType w:val="hybridMultilevel"/>
    <w:tmpl w:val="8856E4F2"/>
    <w:lvl w:ilvl="0" w:tplc="CBE80C1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626795"/>
    <w:multiLevelType w:val="hybridMultilevel"/>
    <w:tmpl w:val="D2A80AD4"/>
    <w:lvl w:ilvl="0" w:tplc="0C1E30C8">
      <w:start w:val="1"/>
      <w:numFmt w:val="decimal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8F4DA1"/>
    <w:multiLevelType w:val="hybridMultilevel"/>
    <w:tmpl w:val="A6348DA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21770017"/>
    <w:multiLevelType w:val="hybridMultilevel"/>
    <w:tmpl w:val="E14E03C6"/>
    <w:lvl w:ilvl="0" w:tplc="AE687AAA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  <w:color w:val="auto"/>
        <w:sz w:val="30"/>
        <w:szCs w:val="3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29FF4FC6"/>
    <w:multiLevelType w:val="hybridMultilevel"/>
    <w:tmpl w:val="F4C0F7F8"/>
    <w:lvl w:ilvl="0" w:tplc="FF66A20A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DAF4027"/>
    <w:multiLevelType w:val="hybridMultilevel"/>
    <w:tmpl w:val="9F24933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E87566"/>
    <w:multiLevelType w:val="hybridMultilevel"/>
    <w:tmpl w:val="86B68EB6"/>
    <w:lvl w:ilvl="0" w:tplc="3362AEFC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0246FDB"/>
    <w:multiLevelType w:val="hybridMultilevel"/>
    <w:tmpl w:val="A880E68E"/>
    <w:lvl w:ilvl="0" w:tplc="EDAA2A78">
      <w:numFmt w:val="bullet"/>
      <w:lvlText w:val="•"/>
      <w:lvlJc w:val="left"/>
      <w:pPr>
        <w:ind w:left="1080" w:hanging="720"/>
      </w:pPr>
      <w:rPr>
        <w:rFonts w:ascii="Cordia New" w:eastAsia="Calibr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94A67FD"/>
    <w:multiLevelType w:val="hybridMultilevel"/>
    <w:tmpl w:val="61B4C442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4E210C51"/>
    <w:multiLevelType w:val="hybridMultilevel"/>
    <w:tmpl w:val="0DC6D70A"/>
    <w:lvl w:ilvl="0" w:tplc="04090005">
      <w:start w:val="1"/>
      <w:numFmt w:val="bullet"/>
      <w:lvlText w:val=""/>
      <w:lvlJc w:val="left"/>
      <w:pPr>
        <w:ind w:left="1080" w:hanging="7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D44E8D"/>
    <w:multiLevelType w:val="hybridMultilevel"/>
    <w:tmpl w:val="5F4C693A"/>
    <w:lvl w:ilvl="0" w:tplc="5BEE2C96">
      <w:start w:val="1"/>
      <w:numFmt w:val="decimal"/>
      <w:lvlText w:val="%1)"/>
      <w:lvlJc w:val="left"/>
      <w:pPr>
        <w:ind w:left="216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13E632D"/>
    <w:multiLevelType w:val="hybridMultilevel"/>
    <w:tmpl w:val="74683DDA"/>
    <w:lvl w:ilvl="0" w:tplc="8C52B656">
      <w:start w:val="7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8"/>
  </w:num>
  <w:num w:numId="3">
    <w:abstractNumId w:val="13"/>
  </w:num>
  <w:num w:numId="4">
    <w:abstractNumId w:val="4"/>
  </w:num>
  <w:num w:numId="5">
    <w:abstractNumId w:val="10"/>
  </w:num>
  <w:num w:numId="6">
    <w:abstractNumId w:val="5"/>
  </w:num>
  <w:num w:numId="7">
    <w:abstractNumId w:val="12"/>
  </w:num>
  <w:num w:numId="8">
    <w:abstractNumId w:val="0"/>
  </w:num>
  <w:num w:numId="9">
    <w:abstractNumId w:val="2"/>
  </w:num>
  <w:num w:numId="10">
    <w:abstractNumId w:val="1"/>
  </w:num>
  <w:num w:numId="11">
    <w:abstractNumId w:val="9"/>
  </w:num>
  <w:num w:numId="12">
    <w:abstractNumId w:val="11"/>
  </w:num>
  <w:num w:numId="13">
    <w:abstractNumId w:val="7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2B69"/>
    <w:rsid w:val="00007C22"/>
    <w:rsid w:val="0001055C"/>
    <w:rsid w:val="000178F1"/>
    <w:rsid w:val="00034C3E"/>
    <w:rsid w:val="00037960"/>
    <w:rsid w:val="00040914"/>
    <w:rsid w:val="000414C3"/>
    <w:rsid w:val="00042849"/>
    <w:rsid w:val="00053C6C"/>
    <w:rsid w:val="000623F3"/>
    <w:rsid w:val="00062B4A"/>
    <w:rsid w:val="000768F0"/>
    <w:rsid w:val="000A69D3"/>
    <w:rsid w:val="000B10C3"/>
    <w:rsid w:val="000C3B91"/>
    <w:rsid w:val="000C51D4"/>
    <w:rsid w:val="000C5B44"/>
    <w:rsid w:val="000E1D07"/>
    <w:rsid w:val="000E1D4D"/>
    <w:rsid w:val="000F0FFF"/>
    <w:rsid w:val="000F72A5"/>
    <w:rsid w:val="00117CA6"/>
    <w:rsid w:val="0016291B"/>
    <w:rsid w:val="0017398C"/>
    <w:rsid w:val="00181F14"/>
    <w:rsid w:val="00183112"/>
    <w:rsid w:val="001836A1"/>
    <w:rsid w:val="00185842"/>
    <w:rsid w:val="001963E0"/>
    <w:rsid w:val="001A59C0"/>
    <w:rsid w:val="001A6978"/>
    <w:rsid w:val="001B1083"/>
    <w:rsid w:val="001B5BB2"/>
    <w:rsid w:val="001C01C9"/>
    <w:rsid w:val="001C2261"/>
    <w:rsid w:val="001C3674"/>
    <w:rsid w:val="001C79CD"/>
    <w:rsid w:val="001D0E43"/>
    <w:rsid w:val="001D10A7"/>
    <w:rsid w:val="001D3791"/>
    <w:rsid w:val="001D6EB3"/>
    <w:rsid w:val="00203F81"/>
    <w:rsid w:val="00225092"/>
    <w:rsid w:val="00231DF9"/>
    <w:rsid w:val="00234F07"/>
    <w:rsid w:val="002412E3"/>
    <w:rsid w:val="00244700"/>
    <w:rsid w:val="00250D54"/>
    <w:rsid w:val="00257B0B"/>
    <w:rsid w:val="00267895"/>
    <w:rsid w:val="00267AFD"/>
    <w:rsid w:val="00267FCB"/>
    <w:rsid w:val="002719A6"/>
    <w:rsid w:val="00271F19"/>
    <w:rsid w:val="00273D75"/>
    <w:rsid w:val="002877C8"/>
    <w:rsid w:val="002A33F4"/>
    <w:rsid w:val="002B58EC"/>
    <w:rsid w:val="002C29D3"/>
    <w:rsid w:val="002C4109"/>
    <w:rsid w:val="002E4940"/>
    <w:rsid w:val="00301068"/>
    <w:rsid w:val="00313957"/>
    <w:rsid w:val="00360035"/>
    <w:rsid w:val="00374EA7"/>
    <w:rsid w:val="0038093A"/>
    <w:rsid w:val="003A1D2B"/>
    <w:rsid w:val="003A6173"/>
    <w:rsid w:val="003B56D7"/>
    <w:rsid w:val="003B6B55"/>
    <w:rsid w:val="003C13AB"/>
    <w:rsid w:val="003C5F4F"/>
    <w:rsid w:val="003D04A2"/>
    <w:rsid w:val="003F048E"/>
    <w:rsid w:val="004018F0"/>
    <w:rsid w:val="00404158"/>
    <w:rsid w:val="0041394C"/>
    <w:rsid w:val="0042154D"/>
    <w:rsid w:val="004234FE"/>
    <w:rsid w:val="00442E6F"/>
    <w:rsid w:val="0044765E"/>
    <w:rsid w:val="00463841"/>
    <w:rsid w:val="00475E22"/>
    <w:rsid w:val="0048244E"/>
    <w:rsid w:val="00490B36"/>
    <w:rsid w:val="004915B4"/>
    <w:rsid w:val="00496429"/>
    <w:rsid w:val="004B2FDD"/>
    <w:rsid w:val="004D48C2"/>
    <w:rsid w:val="004F77FA"/>
    <w:rsid w:val="00506C15"/>
    <w:rsid w:val="00517419"/>
    <w:rsid w:val="005216CD"/>
    <w:rsid w:val="005357BF"/>
    <w:rsid w:val="00561B6C"/>
    <w:rsid w:val="00570141"/>
    <w:rsid w:val="00575178"/>
    <w:rsid w:val="00577647"/>
    <w:rsid w:val="00590FA4"/>
    <w:rsid w:val="005971A4"/>
    <w:rsid w:val="005A7B21"/>
    <w:rsid w:val="005B11DD"/>
    <w:rsid w:val="005C023F"/>
    <w:rsid w:val="005C0A39"/>
    <w:rsid w:val="005E1FE8"/>
    <w:rsid w:val="005E4F73"/>
    <w:rsid w:val="005F2B69"/>
    <w:rsid w:val="006126B1"/>
    <w:rsid w:val="006145F0"/>
    <w:rsid w:val="00615FB9"/>
    <w:rsid w:val="006179CF"/>
    <w:rsid w:val="00631305"/>
    <w:rsid w:val="00636937"/>
    <w:rsid w:val="00644119"/>
    <w:rsid w:val="00652427"/>
    <w:rsid w:val="006546DA"/>
    <w:rsid w:val="0066153B"/>
    <w:rsid w:val="00666C28"/>
    <w:rsid w:val="00666ED7"/>
    <w:rsid w:val="00675B7A"/>
    <w:rsid w:val="00687BA2"/>
    <w:rsid w:val="006976E0"/>
    <w:rsid w:val="006A1927"/>
    <w:rsid w:val="006A424D"/>
    <w:rsid w:val="006C376D"/>
    <w:rsid w:val="006C6FCE"/>
    <w:rsid w:val="006D45DD"/>
    <w:rsid w:val="006D506C"/>
    <w:rsid w:val="006E2551"/>
    <w:rsid w:val="006F670A"/>
    <w:rsid w:val="0070061C"/>
    <w:rsid w:val="0070169F"/>
    <w:rsid w:val="00702371"/>
    <w:rsid w:val="007058AD"/>
    <w:rsid w:val="0071288A"/>
    <w:rsid w:val="00720EFB"/>
    <w:rsid w:val="00723C8D"/>
    <w:rsid w:val="0072717C"/>
    <w:rsid w:val="00731BCA"/>
    <w:rsid w:val="00731C3F"/>
    <w:rsid w:val="007355BC"/>
    <w:rsid w:val="00737826"/>
    <w:rsid w:val="00737FC9"/>
    <w:rsid w:val="00742AE9"/>
    <w:rsid w:val="00745D4A"/>
    <w:rsid w:val="00747226"/>
    <w:rsid w:val="00766691"/>
    <w:rsid w:val="007824A0"/>
    <w:rsid w:val="0079197D"/>
    <w:rsid w:val="00794BCB"/>
    <w:rsid w:val="00796976"/>
    <w:rsid w:val="007A6D46"/>
    <w:rsid w:val="007B3A13"/>
    <w:rsid w:val="007C1B44"/>
    <w:rsid w:val="007D32B4"/>
    <w:rsid w:val="007E41F1"/>
    <w:rsid w:val="007E46B5"/>
    <w:rsid w:val="007F2277"/>
    <w:rsid w:val="007F6269"/>
    <w:rsid w:val="00800C6E"/>
    <w:rsid w:val="00821D22"/>
    <w:rsid w:val="00822714"/>
    <w:rsid w:val="00830F52"/>
    <w:rsid w:val="00837972"/>
    <w:rsid w:val="00851C8A"/>
    <w:rsid w:val="0086732B"/>
    <w:rsid w:val="00885AB2"/>
    <w:rsid w:val="008935AB"/>
    <w:rsid w:val="00893E6C"/>
    <w:rsid w:val="008A04A8"/>
    <w:rsid w:val="008A0C44"/>
    <w:rsid w:val="008A5BE5"/>
    <w:rsid w:val="008C0E78"/>
    <w:rsid w:val="008C6CEA"/>
    <w:rsid w:val="008D55DB"/>
    <w:rsid w:val="008D74AA"/>
    <w:rsid w:val="008E7799"/>
    <w:rsid w:val="00900DE4"/>
    <w:rsid w:val="00903D9C"/>
    <w:rsid w:val="00922B3E"/>
    <w:rsid w:val="00926C18"/>
    <w:rsid w:val="00964C01"/>
    <w:rsid w:val="0097514C"/>
    <w:rsid w:val="0098594E"/>
    <w:rsid w:val="009931A5"/>
    <w:rsid w:val="009C50BD"/>
    <w:rsid w:val="009D0B15"/>
    <w:rsid w:val="009D3F94"/>
    <w:rsid w:val="009D59CD"/>
    <w:rsid w:val="009D74C3"/>
    <w:rsid w:val="009E19B6"/>
    <w:rsid w:val="009F3F68"/>
    <w:rsid w:val="009F7966"/>
    <w:rsid w:val="00A03733"/>
    <w:rsid w:val="00A0675B"/>
    <w:rsid w:val="00A213A9"/>
    <w:rsid w:val="00A252FA"/>
    <w:rsid w:val="00A30765"/>
    <w:rsid w:val="00A461A6"/>
    <w:rsid w:val="00A57BCF"/>
    <w:rsid w:val="00A77940"/>
    <w:rsid w:val="00A91BFB"/>
    <w:rsid w:val="00AB7276"/>
    <w:rsid w:val="00AB781F"/>
    <w:rsid w:val="00AC130B"/>
    <w:rsid w:val="00AD327E"/>
    <w:rsid w:val="00AD5B1A"/>
    <w:rsid w:val="00AD713E"/>
    <w:rsid w:val="00AD7D0D"/>
    <w:rsid w:val="00AF68CB"/>
    <w:rsid w:val="00AF7AB8"/>
    <w:rsid w:val="00B21478"/>
    <w:rsid w:val="00B24522"/>
    <w:rsid w:val="00B3754F"/>
    <w:rsid w:val="00B423AD"/>
    <w:rsid w:val="00B42683"/>
    <w:rsid w:val="00B43D5E"/>
    <w:rsid w:val="00B56E74"/>
    <w:rsid w:val="00B570BB"/>
    <w:rsid w:val="00B61040"/>
    <w:rsid w:val="00B725AC"/>
    <w:rsid w:val="00B85984"/>
    <w:rsid w:val="00BA3DF6"/>
    <w:rsid w:val="00BA78B3"/>
    <w:rsid w:val="00BC1A53"/>
    <w:rsid w:val="00BC55EF"/>
    <w:rsid w:val="00BC7A0C"/>
    <w:rsid w:val="00BF2DB8"/>
    <w:rsid w:val="00C04F39"/>
    <w:rsid w:val="00C10264"/>
    <w:rsid w:val="00C10757"/>
    <w:rsid w:val="00C20668"/>
    <w:rsid w:val="00C256F9"/>
    <w:rsid w:val="00C266FF"/>
    <w:rsid w:val="00C31A22"/>
    <w:rsid w:val="00C31D03"/>
    <w:rsid w:val="00C34ED1"/>
    <w:rsid w:val="00C35F20"/>
    <w:rsid w:val="00C52FB7"/>
    <w:rsid w:val="00C6033A"/>
    <w:rsid w:val="00C60E53"/>
    <w:rsid w:val="00C71A45"/>
    <w:rsid w:val="00C95F45"/>
    <w:rsid w:val="00CB0AAA"/>
    <w:rsid w:val="00CD5B76"/>
    <w:rsid w:val="00CD690D"/>
    <w:rsid w:val="00CE0FB3"/>
    <w:rsid w:val="00D00E72"/>
    <w:rsid w:val="00D26BFF"/>
    <w:rsid w:val="00D77A37"/>
    <w:rsid w:val="00D93543"/>
    <w:rsid w:val="00D94730"/>
    <w:rsid w:val="00DB2E0C"/>
    <w:rsid w:val="00DC0CD6"/>
    <w:rsid w:val="00DC72A9"/>
    <w:rsid w:val="00DD4824"/>
    <w:rsid w:val="00DD7868"/>
    <w:rsid w:val="00DD7B43"/>
    <w:rsid w:val="00DE2CD2"/>
    <w:rsid w:val="00E21474"/>
    <w:rsid w:val="00E219ED"/>
    <w:rsid w:val="00E50C3D"/>
    <w:rsid w:val="00E521D3"/>
    <w:rsid w:val="00E54B24"/>
    <w:rsid w:val="00E6531A"/>
    <w:rsid w:val="00E711B6"/>
    <w:rsid w:val="00E81841"/>
    <w:rsid w:val="00EA47D3"/>
    <w:rsid w:val="00EA77EF"/>
    <w:rsid w:val="00EB39FF"/>
    <w:rsid w:val="00EC57BD"/>
    <w:rsid w:val="00ED019A"/>
    <w:rsid w:val="00ED0667"/>
    <w:rsid w:val="00EE53DA"/>
    <w:rsid w:val="00EF49B0"/>
    <w:rsid w:val="00F0665F"/>
    <w:rsid w:val="00F072B8"/>
    <w:rsid w:val="00F206A0"/>
    <w:rsid w:val="00F314AA"/>
    <w:rsid w:val="00F37D49"/>
    <w:rsid w:val="00F46406"/>
    <w:rsid w:val="00F561B1"/>
    <w:rsid w:val="00F56691"/>
    <w:rsid w:val="00F6242F"/>
    <w:rsid w:val="00F63741"/>
    <w:rsid w:val="00F85EF3"/>
    <w:rsid w:val="00F91135"/>
    <w:rsid w:val="00FB65ED"/>
    <w:rsid w:val="00FC4E66"/>
    <w:rsid w:val="00FD571F"/>
    <w:rsid w:val="00FD6FEC"/>
    <w:rsid w:val="00FE5E0C"/>
    <w:rsid w:val="00FE75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E52B50CA-54AC-4B3C-AA01-D18DF4033E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51C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1C8A"/>
  </w:style>
  <w:style w:type="paragraph" w:styleId="Footer">
    <w:name w:val="footer"/>
    <w:basedOn w:val="Normal"/>
    <w:link w:val="FooterChar"/>
    <w:uiPriority w:val="99"/>
    <w:unhideWhenUsed/>
    <w:rsid w:val="00851C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51C8A"/>
  </w:style>
  <w:style w:type="paragraph" w:styleId="ListParagraph">
    <w:name w:val="List Paragraph"/>
    <w:basedOn w:val="Normal"/>
    <w:uiPriority w:val="34"/>
    <w:qFormat/>
    <w:rsid w:val="0040415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D3791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D3791"/>
    <w:rPr>
      <w:rFonts w:ascii="Segoe UI" w:hAnsi="Segoe UI" w:cs="Angsana New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057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56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44C1D8-B189-465B-9446-784499988D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772</TotalTime>
  <Pages>28</Pages>
  <Words>7228</Words>
  <Characters>41203</Characters>
  <Application>Microsoft Office Word</Application>
  <DocSecurity>0</DocSecurity>
  <Lines>343</Lines>
  <Paragraphs>96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Wittaya Janta-ummao</dc:creator>
  <cp:keywords/>
  <dc:description/>
  <cp:lastModifiedBy>phakjira</cp:lastModifiedBy>
  <cp:revision>234</cp:revision>
  <cp:lastPrinted>2018-03-28T06:59:00Z</cp:lastPrinted>
  <dcterms:created xsi:type="dcterms:W3CDTF">2017-06-15T02:47:00Z</dcterms:created>
  <dcterms:modified xsi:type="dcterms:W3CDTF">2018-03-30T07:47:00Z</dcterms:modified>
</cp:coreProperties>
</file>