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1FE8" w:rsidRPr="002E43FE" w:rsidRDefault="005E1FE8" w:rsidP="002E43FE">
      <w:pPr>
        <w:pBdr>
          <w:bottom w:val="thinThickThinMediumGap" w:sz="36" w:space="1" w:color="000099"/>
        </w:pBd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</w:rPr>
      </w:pPr>
      <w:r w:rsidRPr="002E43FE"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  <w:t xml:space="preserve">ส่วนที่ </w:t>
      </w:r>
      <w:r w:rsidR="00530E66" w:rsidRPr="002E43FE">
        <w:rPr>
          <w:rFonts w:ascii="Cordia New" w:eastAsia="Calibri" w:hAnsi="Cordia New" w:cs="Cordia New"/>
          <w:b/>
          <w:bCs/>
          <w:color w:val="000000"/>
          <w:sz w:val="48"/>
          <w:szCs w:val="48"/>
        </w:rPr>
        <w:t>2</w:t>
      </w:r>
    </w:p>
    <w:p w:rsidR="005E1FE8" w:rsidRPr="005E1FE8" w:rsidRDefault="00615FB9" w:rsidP="005E1FE8">
      <w:pPr>
        <w:pBdr>
          <w:bottom w:val="thinThickThinMediumGap" w:sz="36" w:space="1" w:color="000099"/>
        </w:pBd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</w:rPr>
      </w:pPr>
      <w:r w:rsidRPr="00615FB9"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  <w:t>การจัดการและการกำกับดูแลกิจการ</w:t>
      </w:r>
    </w:p>
    <w:p w:rsidR="00615FB9" w:rsidRPr="00615FB9" w:rsidRDefault="00530E66" w:rsidP="00231DF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7</w:t>
      </w:r>
      <w:r w:rsidR="00231DF9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="00231DF9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ข้อมูลหลักทรัพย์และผู้ถือหุ้น</w:t>
      </w:r>
    </w:p>
    <w:p w:rsidR="00615FB9" w:rsidRDefault="00530E66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="00615FB9"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="00615FB9"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15FB9"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จำนวนทุนจดทะเบียนและทุนชำระแล้ว</w:t>
      </w:r>
    </w:p>
    <w:p w:rsidR="00EF49B0" w:rsidRPr="007E264A" w:rsidRDefault="00EF49B0" w:rsidP="00EF49B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31</w:t>
      </w:r>
      <w:r w:rsidR="00231DF9" w:rsidRPr="007E264A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บริษัท เอคิว เอสเตท จำกัด (มหาชน) มีทุนจดทะเบียนและทุนชำระแล้ว ดังนี้ </w:t>
      </w:r>
    </w:p>
    <w:p w:rsidR="00EF49B0" w:rsidRPr="007E264A" w:rsidRDefault="00EF49B0" w:rsidP="00231DF9">
      <w:pPr>
        <w:numPr>
          <w:ilvl w:val="0"/>
          <w:numId w:val="6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ทุนจดทะเบียน </w:t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147</w:t>
      </w:r>
      <w:r w:rsidR="00231DF9" w:rsidRPr="007E264A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006</w:t>
      </w:r>
      <w:r w:rsidR="00231DF9" w:rsidRPr="007E264A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012</w:t>
      </w:r>
      <w:r w:rsidR="00231DF9" w:rsidRPr="007E264A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651</w:t>
      </w:r>
      <w:r w:rsidR="00231DF9"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EF49B0" w:rsidRPr="007E264A" w:rsidRDefault="00EF49B0" w:rsidP="00EF49B0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</w:t>
      </w:r>
      <w:r w:rsidR="00926C18" w:rsidRPr="007E264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294</w:t>
      </w:r>
      <w:r w:rsidR="00926C18" w:rsidRPr="007E264A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012</w:t>
      </w:r>
      <w:r w:rsidR="00926C18" w:rsidRPr="007E264A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025</w:t>
      </w:r>
      <w:r w:rsidR="00926C18" w:rsidRPr="007E264A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303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EF49B0" w:rsidRPr="007E264A" w:rsidRDefault="00EF49B0" w:rsidP="00EF49B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EF49B0" w:rsidRPr="007E264A" w:rsidRDefault="00EF49B0" w:rsidP="006A7D60">
      <w:pPr>
        <w:numPr>
          <w:ilvl w:val="0"/>
          <w:numId w:val="6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ทุนชำระแล้ว </w:t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="006A7D60" w:rsidRPr="006A7D60">
        <w:rPr>
          <w:rFonts w:ascii="Cordia New" w:eastAsia="Calibri" w:hAnsi="Cordia New" w:cs="Cordia New"/>
          <w:sz w:val="30"/>
          <w:szCs w:val="30"/>
          <w:cs/>
        </w:rPr>
        <w:t>42</w:t>
      </w:r>
      <w:r w:rsidR="006A7D60" w:rsidRPr="006A7D60">
        <w:rPr>
          <w:rFonts w:ascii="Cordia New" w:eastAsia="Calibri" w:hAnsi="Cordia New" w:cs="Cordia New"/>
          <w:sz w:val="30"/>
          <w:szCs w:val="30"/>
        </w:rPr>
        <w:t>,</w:t>
      </w:r>
      <w:r w:rsidR="006A7D60" w:rsidRPr="006A7D60">
        <w:rPr>
          <w:rFonts w:ascii="Cordia New" w:eastAsia="Calibri" w:hAnsi="Cordia New" w:cs="Cordia New"/>
          <w:sz w:val="30"/>
          <w:szCs w:val="30"/>
          <w:cs/>
        </w:rPr>
        <w:t>662</w:t>
      </w:r>
      <w:r w:rsidR="006A7D60" w:rsidRPr="006A7D60">
        <w:rPr>
          <w:rFonts w:ascii="Cordia New" w:eastAsia="Calibri" w:hAnsi="Cordia New" w:cs="Cordia New"/>
          <w:sz w:val="30"/>
          <w:szCs w:val="30"/>
        </w:rPr>
        <w:t>,</w:t>
      </w:r>
      <w:r w:rsidR="006A7D60" w:rsidRPr="006A7D60">
        <w:rPr>
          <w:rFonts w:ascii="Cordia New" w:eastAsia="Calibri" w:hAnsi="Cordia New" w:cs="Cordia New"/>
          <w:sz w:val="30"/>
          <w:szCs w:val="30"/>
          <w:cs/>
        </w:rPr>
        <w:t>405</w:t>
      </w:r>
      <w:r w:rsidR="006A7D60" w:rsidRPr="006A7D60">
        <w:rPr>
          <w:rFonts w:ascii="Cordia New" w:eastAsia="Calibri" w:hAnsi="Cordia New" w:cs="Cordia New"/>
          <w:sz w:val="30"/>
          <w:szCs w:val="30"/>
        </w:rPr>
        <w:t>,</w:t>
      </w:r>
      <w:r w:rsidR="006A7D60" w:rsidRPr="006A7D60">
        <w:rPr>
          <w:rFonts w:ascii="Cordia New" w:eastAsia="Calibri" w:hAnsi="Cordia New" w:cs="Cordia New"/>
          <w:sz w:val="30"/>
          <w:szCs w:val="30"/>
          <w:cs/>
        </w:rPr>
        <w:t>722</w:t>
      </w:r>
      <w:r w:rsidR="006A7D60">
        <w:rPr>
          <w:rFonts w:ascii="Cordia New" w:eastAsia="Calibri" w:hAnsi="Cordia New" w:cs="Cordia New"/>
          <w:sz w:val="30"/>
          <w:szCs w:val="30"/>
          <w:cs/>
        </w:rPr>
        <w:t>.</w:t>
      </w:r>
      <w:r w:rsidR="006A7D60">
        <w:rPr>
          <w:rFonts w:ascii="Cordia New" w:eastAsia="Calibri" w:hAnsi="Cordia New" w:cs="Cordia New"/>
          <w:sz w:val="30"/>
          <w:szCs w:val="30"/>
        </w:rPr>
        <w:t>00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EF49B0" w:rsidRPr="007E264A" w:rsidRDefault="00EF49B0" w:rsidP="00EF49B0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</w:t>
      </w:r>
      <w:r w:rsidR="00926C18" w:rsidRPr="007E264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6A7D60" w:rsidRPr="006A7D60">
        <w:rPr>
          <w:rFonts w:ascii="Cordia New" w:eastAsia="Calibri" w:hAnsi="Cordia New" w:cs="Cordia New"/>
          <w:sz w:val="30"/>
          <w:szCs w:val="30"/>
          <w:cs/>
        </w:rPr>
        <w:t>85</w:t>
      </w:r>
      <w:r w:rsidR="006A7D60" w:rsidRPr="006A7D60">
        <w:rPr>
          <w:rFonts w:ascii="Cordia New" w:eastAsia="Calibri" w:hAnsi="Cordia New" w:cs="Cordia New"/>
          <w:sz w:val="30"/>
          <w:szCs w:val="30"/>
        </w:rPr>
        <w:t>,</w:t>
      </w:r>
      <w:r w:rsidR="006A7D60" w:rsidRPr="006A7D60">
        <w:rPr>
          <w:rFonts w:ascii="Cordia New" w:eastAsia="Calibri" w:hAnsi="Cordia New" w:cs="Cordia New"/>
          <w:sz w:val="30"/>
          <w:szCs w:val="30"/>
          <w:cs/>
        </w:rPr>
        <w:t>324</w:t>
      </w:r>
      <w:r w:rsidR="006A7D60" w:rsidRPr="006A7D60">
        <w:rPr>
          <w:rFonts w:ascii="Cordia New" w:eastAsia="Calibri" w:hAnsi="Cordia New" w:cs="Cordia New"/>
          <w:sz w:val="30"/>
          <w:szCs w:val="30"/>
        </w:rPr>
        <w:t>,</w:t>
      </w:r>
      <w:r w:rsidR="006A7D60" w:rsidRPr="006A7D60">
        <w:rPr>
          <w:rFonts w:ascii="Cordia New" w:eastAsia="Calibri" w:hAnsi="Cordia New" w:cs="Cordia New"/>
          <w:sz w:val="30"/>
          <w:szCs w:val="30"/>
          <w:cs/>
        </w:rPr>
        <w:t>811</w:t>
      </w:r>
      <w:r w:rsidR="006A7D60" w:rsidRPr="006A7D60">
        <w:rPr>
          <w:rFonts w:ascii="Cordia New" w:eastAsia="Calibri" w:hAnsi="Cordia New" w:cs="Cordia New"/>
          <w:sz w:val="30"/>
          <w:szCs w:val="30"/>
        </w:rPr>
        <w:t>,</w:t>
      </w:r>
      <w:r w:rsidR="006A7D60" w:rsidRPr="006A7D60">
        <w:rPr>
          <w:rFonts w:ascii="Cordia New" w:eastAsia="Calibri" w:hAnsi="Cordia New" w:cs="Cordia New"/>
          <w:sz w:val="30"/>
          <w:szCs w:val="30"/>
          <w:cs/>
        </w:rPr>
        <w:t>444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EF49B0" w:rsidRPr="007E264A" w:rsidRDefault="00EF49B0" w:rsidP="00EF49B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615FB9" w:rsidRPr="00615FB9" w:rsidRDefault="00530E66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="00615FB9"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615FB9"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15FB9"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ผู้ถือหุ้น</w:t>
      </w:r>
    </w:p>
    <w:p w:rsidR="00615FB9" w:rsidRPr="00FD6F49" w:rsidRDefault="00530E66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="00615FB9" w:rsidRPr="000D78CC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615FB9" w:rsidRPr="00222B55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615FB9"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รายชื่อผู้ถือหุ้นใหญ่</w:t>
      </w:r>
    </w:p>
    <w:p w:rsidR="00F0665F" w:rsidRPr="00375616" w:rsidRDefault="00EC57BD" w:rsidP="00EC57B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75616">
        <w:rPr>
          <w:rFonts w:ascii="Cordia New" w:eastAsia="Calibri" w:hAnsi="Cordia New" w:cs="Cordia New"/>
          <w:sz w:val="30"/>
          <w:szCs w:val="30"/>
          <w:cs/>
        </w:rPr>
        <w:t>ณ วันที่</w:t>
      </w:r>
      <w:r w:rsidR="00375616" w:rsidRPr="00375616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103772">
        <w:rPr>
          <w:rFonts w:ascii="Cordia New" w:eastAsia="Calibri" w:hAnsi="Cordia New" w:cs="Cordia New"/>
          <w:sz w:val="30"/>
          <w:szCs w:val="30"/>
        </w:rPr>
        <w:t>15</w:t>
      </w:r>
      <w:r w:rsidR="00375616" w:rsidRPr="00375616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 w:rsidRPr="00375616">
        <w:rPr>
          <w:rFonts w:ascii="Cordia New" w:eastAsia="Calibri" w:hAnsi="Cordia New" w:cs="Cordia New"/>
          <w:sz w:val="30"/>
          <w:szCs w:val="30"/>
          <w:cs/>
        </w:rPr>
        <w:t xml:space="preserve"> บริษัทมีรายชื่อผู้ถือหุ้นรายใหญ่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375616">
        <w:rPr>
          <w:rFonts w:ascii="Cordia New" w:eastAsia="Calibri" w:hAnsi="Cordia New" w:cs="Cordia New"/>
          <w:sz w:val="30"/>
          <w:szCs w:val="30"/>
          <w:cs/>
        </w:rPr>
        <w:t xml:space="preserve"> อันดับแรก ดังนี้</w:t>
      </w:r>
    </w:p>
    <w:tbl>
      <w:tblPr>
        <w:tblW w:w="5269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00" w:firstRow="0" w:lastRow="0" w:firstColumn="0" w:lastColumn="0" w:noHBand="0" w:noVBand="0"/>
      </w:tblPr>
      <w:tblGrid>
        <w:gridCol w:w="740"/>
        <w:gridCol w:w="6251"/>
        <w:gridCol w:w="1696"/>
        <w:gridCol w:w="821"/>
      </w:tblGrid>
      <w:tr w:rsidR="002E43FE" w:rsidRPr="002E43FE" w:rsidTr="002E43FE">
        <w:trPr>
          <w:cantSplit/>
          <w:trHeight w:val="70"/>
          <w:tblHeader/>
          <w:jc w:val="center"/>
        </w:trPr>
        <w:tc>
          <w:tcPr>
            <w:tcW w:w="389" w:type="pct"/>
            <w:vMerge w:val="restart"/>
            <w:shd w:val="clear" w:color="auto" w:fill="0066CC"/>
            <w:vAlign w:val="center"/>
          </w:tcPr>
          <w:p w:rsidR="00490B36" w:rsidRPr="002E43FE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3287" w:type="pct"/>
            <w:vMerge w:val="restart"/>
            <w:shd w:val="clear" w:color="auto" w:fill="0066CC"/>
            <w:vAlign w:val="center"/>
          </w:tcPr>
          <w:p w:rsidR="00490B36" w:rsidRPr="002E43FE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ชื่อผู้ถือหุ้น</w:t>
            </w:r>
          </w:p>
        </w:tc>
        <w:tc>
          <w:tcPr>
            <w:tcW w:w="1325" w:type="pct"/>
            <w:gridSpan w:val="2"/>
            <w:shd w:val="clear" w:color="auto" w:fill="0066CC"/>
            <w:vAlign w:val="center"/>
          </w:tcPr>
          <w:p w:rsidR="00490B36" w:rsidRPr="002E43FE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จำนวนหุ้นที่ถือ</w:t>
            </w:r>
          </w:p>
        </w:tc>
      </w:tr>
      <w:tr w:rsidR="002E43FE" w:rsidRPr="002E43FE" w:rsidTr="002E43FE">
        <w:trPr>
          <w:cantSplit/>
          <w:tblHeader/>
          <w:jc w:val="center"/>
        </w:trPr>
        <w:tc>
          <w:tcPr>
            <w:tcW w:w="389" w:type="pct"/>
            <w:vMerge/>
            <w:shd w:val="clear" w:color="auto" w:fill="0066CC"/>
            <w:vAlign w:val="center"/>
          </w:tcPr>
          <w:p w:rsidR="00490B36" w:rsidRPr="002E43FE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3287" w:type="pct"/>
            <w:vMerge/>
            <w:shd w:val="clear" w:color="auto" w:fill="0066CC"/>
            <w:vAlign w:val="center"/>
          </w:tcPr>
          <w:p w:rsidR="00490B36" w:rsidRPr="002E43FE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892" w:type="pct"/>
            <w:shd w:val="clear" w:color="auto" w:fill="0066CC"/>
            <w:vAlign w:val="center"/>
          </w:tcPr>
          <w:p w:rsidR="00490B36" w:rsidRPr="002E43FE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หุ้น</w:t>
            </w:r>
          </w:p>
        </w:tc>
        <w:tc>
          <w:tcPr>
            <w:tcW w:w="432" w:type="pct"/>
            <w:shd w:val="clear" w:color="auto" w:fill="0066CC"/>
            <w:vAlign w:val="center"/>
          </w:tcPr>
          <w:p w:rsidR="00490B36" w:rsidRPr="002E43FE" w:rsidRDefault="00490B36" w:rsidP="00490B36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%</w:t>
            </w:r>
          </w:p>
        </w:tc>
      </w:tr>
      <w:tr w:rsidR="002E43FE" w:rsidRPr="002E43FE" w:rsidTr="002E43FE">
        <w:trPr>
          <w:cantSplit/>
          <w:trHeight w:val="75"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205933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ZICO ALLSHORES TRUST 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S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) 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LTD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ATO WISDOM &amp; VIRTUE FUND</w:t>
            </w:r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17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19</w:t>
            </w:r>
            <w:r w:rsidR="00375616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93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BB4225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CGS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CIMB SECURITIES 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SINGAPORE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)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PTE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 LTD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98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จิรฐา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วัธน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เวคิน</w:t>
            </w:r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57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4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นายบวร รุ่งเรืองเนาวรัตน์</w:t>
            </w:r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582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20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นายชนน วังตาล</w:t>
            </w:r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315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89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นายวิทยา จักรเพ็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ชร</w:t>
            </w:r>
            <w:proofErr w:type="spellEnd"/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63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7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พิเชษฐ์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เพิ่มทรัพย์หิรัญ</w:t>
            </w:r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670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13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8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561B6C" w:rsidP="00561B6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น.ส. 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ฐา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นุตรา สื่อวีระชัย</w:t>
            </w:r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226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622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61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BB422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 ศุภลักษณ์ เศษ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ธะ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พาน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ิช</w:t>
            </w:r>
            <w:proofErr w:type="spellEnd"/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060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41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561B6C" w:rsidRPr="002E43FE" w:rsidRDefault="00530E66" w:rsidP="00561B6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561B6C" w:rsidRPr="002E43FE" w:rsidRDefault="00BB422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นายสุ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สิช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ณ์ทัก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อัจฉริยะสมบัติ</w:t>
            </w:r>
          </w:p>
        </w:tc>
        <w:tc>
          <w:tcPr>
            <w:tcW w:w="89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432" w:type="pct"/>
          </w:tcPr>
          <w:p w:rsidR="00561B6C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561B6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34</w:t>
            </w:r>
          </w:p>
        </w:tc>
      </w:tr>
      <w:tr w:rsidR="002E43FE" w:rsidRPr="002E43FE" w:rsidTr="002E43FE">
        <w:trPr>
          <w:cantSplit/>
          <w:jc w:val="center"/>
        </w:trPr>
        <w:tc>
          <w:tcPr>
            <w:tcW w:w="389" w:type="pct"/>
          </w:tcPr>
          <w:p w:rsidR="00034C3E" w:rsidRPr="002E43FE" w:rsidRDefault="00034C3E" w:rsidP="00034C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287" w:type="pct"/>
          </w:tcPr>
          <w:p w:rsidR="00034C3E" w:rsidRPr="002E43FE" w:rsidRDefault="00034C3E" w:rsidP="00034C3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30"/>
                <w:szCs w:val="30"/>
                <w:cs/>
              </w:rPr>
            </w:pPr>
            <w:r w:rsidRPr="002E43FE">
              <w:rPr>
                <w:rFonts w:ascii="Cordia New" w:eastAsia="Calibri" w:hAnsi="Cordia New" w:cs="Cordia New"/>
                <w:sz w:val="30"/>
                <w:szCs w:val="30"/>
                <w:cs/>
              </w:rPr>
              <w:t>รวม</w:t>
            </w:r>
          </w:p>
        </w:tc>
        <w:tc>
          <w:tcPr>
            <w:tcW w:w="892" w:type="pct"/>
          </w:tcPr>
          <w:p w:rsidR="00034C3E" w:rsidRPr="002E43FE" w:rsidRDefault="00530E66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44</w:t>
            </w:r>
            <w:r w:rsidR="00BB4225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953</w:t>
            </w:r>
            <w:r w:rsidR="00BB4225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622</w:t>
            </w:r>
            <w:r w:rsidR="00BB4225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600</w:t>
            </w:r>
          </w:p>
        </w:tc>
        <w:tc>
          <w:tcPr>
            <w:tcW w:w="432" w:type="pct"/>
          </w:tcPr>
          <w:p w:rsidR="00034C3E" w:rsidRPr="002E43FE" w:rsidRDefault="00034C3E" w:rsidP="002E43F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</w:p>
        </w:tc>
      </w:tr>
    </w:tbl>
    <w:p w:rsidR="00EC57BD" w:rsidRDefault="00EC57BD" w:rsidP="00490B36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15FB9" w:rsidRDefault="00530E66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lastRenderedPageBreak/>
        <w:t>2</w:t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ข้อตกลงระหว่างผู้ถือหุ้นใหญ่ (</w:t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shareholders’ agreement</w:t>
      </w:r>
      <w:r w:rsidR="00615FB9"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</w:p>
    <w:p w:rsidR="00A252FA" w:rsidRPr="00A252FA" w:rsidRDefault="00A252FA" w:rsidP="00A252F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252FA">
        <w:rPr>
          <w:rFonts w:ascii="Cordia New" w:eastAsia="Calibri" w:hAnsi="Cordia New" w:cs="Cordia New"/>
          <w:sz w:val="30"/>
          <w:szCs w:val="30"/>
          <w:cs/>
        </w:rPr>
        <w:t>-ไม่มี-</w:t>
      </w:r>
    </w:p>
    <w:p w:rsidR="00615FB9" w:rsidRDefault="00530E66" w:rsidP="008D44C2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="00615FB9"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="00615FB9"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15FB9"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การออกหลักทรัพย์อื่น</w:t>
      </w:r>
    </w:p>
    <w:p w:rsidR="007B3A13" w:rsidRDefault="00530E66" w:rsidP="007B3A1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="007B3A13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7B3A13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7B3A13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 w:rsidR="007B3A1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 w:rsidR="007B3A1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 w:rsidR="007B3A1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>บริษัทได้ออก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ครั้งที่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030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899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500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อายุของใบสำคัญแสดงสิทธิไม่เกิน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(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และไม่มีราคาเสนอขาย โดยกำหนดให้ใช้สิทธิได้ทุก ๆ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เดือน โดยกำหนดวันใช้สิทธิในวันทำการสุดท้ายเดือนมีนาคม มิถุนายน กันยายนและธันวาคมของแต่ละปี วันใช้สิทธิครั้งแรกตรงกับวันที่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และวันใช้สิทธิครั้งสุดท้ายวันที่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2558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บริษัทแก้ไขราคาใช้สิทธิและอัตราการใช้สิทธิของใบสำคัญแสดงสิทธิที่จะซื้อหุ้นสามัญครั้งที่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เนื่องจากมีการเปลี่ยนแปลงราคามูลค่าหุ้นที่ตราไว้จาก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เป็นราคามูลค่าที่ตราไว้หุ้นละ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B3A13" w:rsidRP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อัตราเดิมใบสำคัญแสดงสิทธิ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หุ้น (อัตรา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7B3A13" w:rsidRP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อัตราใหม่ใบสำคัญแสดงสิทธิ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918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(อัตรา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918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090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รายจำนวน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384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030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890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8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614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946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286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2558</w:t>
      </w:r>
    </w:p>
    <w:p w:rsidR="002412E3" w:rsidRDefault="00530E66" w:rsidP="00615FB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="002412E3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2412E3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2412E3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 w:rsid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 w:rsid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 w:rsid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บริษัทได้ออกใบสำคัญแสดงสิทธิ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ครั้งที่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624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546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758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และไม่มีราคาเสนอขาย โดยกำหนดให้ใช้สิทธิได้</w:t>
      </w:r>
      <w:proofErr w:type="spellStart"/>
      <w:r w:rsidRPr="007B3A13">
        <w:rPr>
          <w:rFonts w:ascii="Cordia New" w:eastAsia="Calibri" w:hAnsi="Cordia New" w:cs="Cordia New"/>
          <w:sz w:val="30"/>
          <w:szCs w:val="30"/>
          <w:cs/>
        </w:rPr>
        <w:t>ทุกๆ</w:t>
      </w:r>
      <w:proofErr w:type="spellEnd"/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โดยกำหนดวันใช้สิทธิในวันทำการสุดท้ายของเดือนธันวาคม วันใช้สิทธิครั้งแรกตรงกับวันที่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และวันใช้สิทธิครั้งสุดท้ายวันที่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2559</w:t>
      </w:r>
    </w:p>
    <w:p w:rsidR="007B3A13" w:rsidRPr="007B3A13" w:rsidRDefault="007B3A13" w:rsidP="007B3A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ใบสำคัญแสดงสิทธิที่จะซื้อหุ้นสามัญของบริษัทจำนวน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624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626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283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ได้ออกให้แก่ผู้ถือหุ้นเดิมและผู้ถือหุ้นสามัญเดิมที่จองซื้อหุ้นสามัญเพิ่มทุน โดยมีรายละเอียดดังนี้</w:t>
      </w:r>
    </w:p>
    <w:p w:rsidR="007B3A13" w:rsidRP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สิทธิของผู้ถือหุ้นเดิมในอัตรา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หุ้นสามัญเดิมต่อ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ใบสำคัญแสดงสิทธิครั้งที่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โดยมีจำนวน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211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176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828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ทั้งนี้ใบสำคัญแสดงสิทธิ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สามารถใช้สิทธิซื้อหุ้นสามัญได้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ในราคาหุ้นละ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B3A13" w:rsidRP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สิทธิของผู้ถือหุ้นเดิมที่จองซื้อหุ้นสามัญเพิ่มทุนจำนวน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หุ้นใหม่ต่อ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ใบสำคัญแสดงสิทธิ โดยมีจำนวน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413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449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455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โดยใบสำคัญแสดงสิทธิ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หน่วยสามารถใช้สิทธิซื้อหุ้นสามัญได้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หุ้นในราคาหุ้นละ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B3A13" w:rsidRDefault="007B3A13" w:rsidP="007B3A13">
      <w:pPr>
        <w:pStyle w:val="ListParagraph"/>
        <w:numPr>
          <w:ilvl w:val="0"/>
          <w:numId w:val="5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อัตราใหม่ใบสำคัญแสดงสิทธิ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(อัตรา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584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7B3A13" w:rsidRDefault="007B3A13" w:rsidP="002412E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692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209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697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322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486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711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582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697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393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397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2559</w:t>
      </w:r>
      <w:r w:rsidRPr="007B3A13">
        <w:rPr>
          <w:rFonts w:ascii="Cordia New" w:eastAsia="Calibri" w:hAnsi="Cordia New" w:cs="Cordia New"/>
          <w:sz w:val="30"/>
          <w:szCs w:val="30"/>
        </w:rPr>
        <w:tab/>
      </w:r>
    </w:p>
    <w:p w:rsidR="00AB781F" w:rsidRDefault="00530E66" w:rsidP="00AB781F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 w:rsidR="00AB781F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AB781F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AB781F"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 w:rsidR="00AB781F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 w:rsidR="00AB781F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 w:rsidR="00AB781F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4</w:t>
      </w:r>
    </w:p>
    <w:p w:rsidR="00B42683" w:rsidRDefault="00AB781F" w:rsidP="00B4268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บริษัทได้ออกใบสำคัญแสดงสิทธิ ครั้งที่ 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AB781F">
        <w:rPr>
          <w:rFonts w:ascii="Cordia New" w:eastAsia="Calibri" w:hAnsi="Cordia New" w:cs="Cordia New"/>
          <w:sz w:val="30"/>
          <w:szCs w:val="30"/>
        </w:rPr>
        <w:t>AQ</w:t>
      </w:r>
      <w:r w:rsidRPr="00AB781F">
        <w:rPr>
          <w:rFonts w:ascii="Cordia New" w:eastAsia="Calibri" w:hAnsi="Cordia New" w:cs="Cordia New"/>
          <w:sz w:val="30"/>
          <w:szCs w:val="30"/>
          <w:cs/>
        </w:rPr>
        <w:t>-</w:t>
      </w:r>
      <w:r w:rsidRPr="00AB781F">
        <w:rPr>
          <w:rFonts w:ascii="Cordia New" w:eastAsia="Calibri" w:hAnsi="Cordia New" w:cs="Cordia New"/>
          <w:sz w:val="30"/>
          <w:szCs w:val="30"/>
        </w:rPr>
        <w:t>W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) จำนวน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42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656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849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667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หน่วย 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พฤศจิกายน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2560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15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มกราคม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อายุของใบสำคัญแสดงสิทธิไม่เกิน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 xml:space="preserve"> ปี นับแต่วันที่ออกและเสนอขายใบสำคัญแสดงสิทธิ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โดยกำหนดให้ใช้สิทธิ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 xml:space="preserve">ได้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 xml:space="preserve"> ครั้ง</w:t>
      </w:r>
      <w:r w:rsidR="00B42683">
        <w:rPr>
          <w:rFonts w:ascii="Cordia New" w:eastAsia="Calibri" w:hAnsi="Cordia New" w:cs="Cordia New" w:hint="cs"/>
          <w:sz w:val="30"/>
          <w:szCs w:val="30"/>
          <w:cs/>
        </w:rPr>
        <w:t xml:space="preserve"> เมื่อ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ใบสำคัญแสดงสิทธิมีอายุครบกำหนด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ปี นับแต่วันที่ออกใบสำคัญแสดงสิทธิ (</w:t>
      </w:r>
      <w:r w:rsidR="00B42683" w:rsidRPr="00B42683">
        <w:rPr>
          <w:rFonts w:ascii="Cordia New" w:eastAsia="Calibri" w:hAnsi="Cordia New" w:cs="Cordia New"/>
          <w:sz w:val="30"/>
          <w:szCs w:val="30"/>
        </w:rPr>
        <w:t>“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วันใช้สิทธิ</w:t>
      </w:r>
      <w:r w:rsidR="00B42683" w:rsidRPr="00B42683">
        <w:rPr>
          <w:rFonts w:ascii="Cordia New" w:eastAsia="Calibri" w:hAnsi="Cordia New" w:cs="Cordia New"/>
          <w:sz w:val="30"/>
          <w:szCs w:val="30"/>
        </w:rPr>
        <w:t>”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 xml:space="preserve">) โดยวันที่ใช้สิทธิตรงกับวันที่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 xml:space="preserve"> ตุลาคม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 w:rsidR="00B42683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16291B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จำนวน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="0016291B">
        <w:rPr>
          <w:rFonts w:ascii="Cordia New" w:eastAsia="Calibri" w:hAnsi="Cordia New" w:cs="Cordia New"/>
          <w:sz w:val="30"/>
          <w:szCs w:val="30"/>
          <w:cs/>
        </w:rPr>
        <w:t xml:space="preserve"> หน่วย สามารถซื้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>อหุ้นสามัญได้</w:t>
      </w:r>
      <w:r w:rsidR="0016291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="00B42683" w:rsidRPr="00B42683">
        <w:rPr>
          <w:rFonts w:ascii="Cordia New" w:eastAsia="Calibri" w:hAnsi="Cordia New" w:cs="Cordia New"/>
          <w:sz w:val="30"/>
          <w:szCs w:val="30"/>
          <w:cs/>
        </w:rPr>
        <w:t xml:space="preserve"> หุ้น</w:t>
      </w:r>
      <w:r w:rsidR="0016291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16291B" w:rsidRPr="0016291B">
        <w:rPr>
          <w:rFonts w:ascii="Cordia New" w:eastAsia="Calibri" w:hAnsi="Cordia New" w:cs="Cordia New"/>
          <w:sz w:val="30"/>
          <w:szCs w:val="30"/>
          <w:cs/>
        </w:rPr>
        <w:t xml:space="preserve">ราคาใช้สิทธิหุ้นละ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="0016291B" w:rsidRPr="0016291B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05</w:t>
      </w:r>
      <w:r w:rsidR="0016291B" w:rsidRPr="0016291B">
        <w:rPr>
          <w:rFonts w:ascii="Cordia New" w:eastAsia="Calibri" w:hAnsi="Cordia New" w:cs="Cordia New"/>
          <w:sz w:val="30"/>
          <w:szCs w:val="30"/>
          <w:cs/>
        </w:rPr>
        <w:t xml:space="preserve"> บาท โดยมีมูลค่าหุ้นที่ตราไว้หุ้นละ</w:t>
      </w:r>
      <w:r w:rsidR="0016291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="0016291B" w:rsidRPr="0016291B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="0016291B" w:rsidRPr="0016291B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B42683" w:rsidRDefault="008D44C2" w:rsidP="008D44C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 xml:space="preserve">เมื่อวันที่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31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ตุลาคม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2561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="00805CEA" w:rsidRPr="008D44C2">
        <w:rPr>
          <w:rFonts w:ascii="Cordia New" w:eastAsia="Calibri" w:hAnsi="Cordia New" w:cs="Cordia New"/>
          <w:sz w:val="30"/>
          <w:szCs w:val="30"/>
        </w:rPr>
        <w:t>AQ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>-</w:t>
      </w:r>
      <w:r w:rsidR="00805CEA" w:rsidRPr="008D44C2">
        <w:rPr>
          <w:rFonts w:ascii="Cordia New" w:eastAsia="Calibri" w:hAnsi="Cordia New" w:cs="Cordia New"/>
          <w:sz w:val="30"/>
          <w:szCs w:val="30"/>
        </w:rPr>
        <w:t>W</w:t>
      </w:r>
      <w:r w:rsidR="00530E66" w:rsidRPr="008D44C2">
        <w:rPr>
          <w:rFonts w:ascii="Cordia New" w:eastAsia="Calibri" w:hAnsi="Cordia New" w:cs="Cordia New"/>
          <w:sz w:val="30"/>
          <w:szCs w:val="30"/>
        </w:rPr>
        <w:t>4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48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10</w:t>
      </w:r>
      <w:r w:rsidR="00805CEA" w:rsidRPr="008D44C2">
        <w:rPr>
          <w:rFonts w:ascii="Cordia New" w:eastAsia="Calibri" w:hAnsi="Cordia New" w:cs="Cordia New" w:hint="cs"/>
          <w:sz w:val="30"/>
          <w:szCs w:val="30"/>
          <w:cs/>
        </w:rPr>
        <w:t>,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127</w:t>
      </w:r>
      <w:r w:rsidR="00805CEA" w:rsidRPr="008D44C2">
        <w:rPr>
          <w:rFonts w:ascii="Cordia New" w:eastAsia="Calibri" w:hAnsi="Cordia New" w:cs="Cordia New" w:hint="cs"/>
          <w:sz w:val="30"/>
          <w:szCs w:val="30"/>
          <w:cs/>
        </w:rPr>
        <w:t>,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909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="00813CE0">
        <w:rPr>
          <w:rFonts w:ascii="Cordia New" w:eastAsia="Calibri" w:hAnsi="Cordia New" w:cs="Cordia New"/>
          <w:sz w:val="30"/>
          <w:szCs w:val="30"/>
        </w:rPr>
        <w:t>42</w:t>
      </w:r>
      <w:r w:rsidR="00805CEA" w:rsidRPr="00813CE0">
        <w:rPr>
          <w:rFonts w:asciiTheme="minorBidi" w:eastAsia="Calibri" w:hAnsiTheme="minorBidi"/>
          <w:sz w:val="30"/>
          <w:szCs w:val="30"/>
        </w:rPr>
        <w:t>,</w:t>
      </w:r>
      <w:r w:rsidR="00530E66" w:rsidRPr="00813CE0">
        <w:rPr>
          <w:rFonts w:asciiTheme="minorBidi" w:eastAsia="Calibri" w:hAnsiTheme="minorBidi"/>
          <w:sz w:val="30"/>
          <w:szCs w:val="30"/>
          <w:cs/>
        </w:rPr>
        <w:t>646</w:t>
      </w:r>
      <w:r w:rsidR="00805CEA" w:rsidRPr="00813CE0">
        <w:rPr>
          <w:rFonts w:asciiTheme="minorBidi" w:eastAsia="Calibri" w:hAnsiTheme="minorBidi"/>
          <w:sz w:val="30"/>
          <w:szCs w:val="30"/>
        </w:rPr>
        <w:t>,</w:t>
      </w:r>
      <w:r w:rsidR="00530E66" w:rsidRPr="00813CE0">
        <w:rPr>
          <w:rFonts w:asciiTheme="minorBidi" w:eastAsia="Calibri" w:hAnsiTheme="minorBidi"/>
          <w:sz w:val="30"/>
          <w:szCs w:val="30"/>
          <w:cs/>
        </w:rPr>
        <w:t>721</w:t>
      </w:r>
      <w:r w:rsidR="00805CEA" w:rsidRPr="00813CE0">
        <w:rPr>
          <w:rFonts w:asciiTheme="minorBidi" w:eastAsia="Calibri" w:hAnsiTheme="minorBidi"/>
          <w:sz w:val="30"/>
          <w:szCs w:val="30"/>
        </w:rPr>
        <w:t>,</w:t>
      </w:r>
      <w:r w:rsidR="00813CE0">
        <w:rPr>
          <w:rFonts w:asciiTheme="minorBidi" w:eastAsia="Calibri" w:hAnsiTheme="minorBidi"/>
          <w:sz w:val="30"/>
          <w:szCs w:val="30"/>
        </w:rPr>
        <w:t>758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10</w:t>
      </w:r>
      <w:r w:rsidR="00805CEA" w:rsidRPr="008D44C2">
        <w:rPr>
          <w:rFonts w:ascii="Cordia New" w:eastAsia="Calibri" w:hAnsi="Cordia New" w:cs="Cordia New"/>
          <w:sz w:val="30"/>
          <w:szCs w:val="30"/>
        </w:rPr>
        <w:t>,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127</w:t>
      </w:r>
      <w:r w:rsidR="00805CEA" w:rsidRPr="008D44C2">
        <w:rPr>
          <w:rFonts w:ascii="Cordia New" w:eastAsia="Calibri" w:hAnsi="Cordia New" w:cs="Cordia New" w:hint="cs"/>
          <w:sz w:val="30"/>
          <w:szCs w:val="30"/>
          <w:cs/>
        </w:rPr>
        <w:t>,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909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="00813CE0">
        <w:rPr>
          <w:rFonts w:ascii="Cordia New" w:eastAsia="Calibri" w:hAnsi="Cordia New" w:cs="Cordia New"/>
          <w:sz w:val="30"/>
          <w:szCs w:val="30"/>
        </w:rPr>
        <w:t>42</w:t>
      </w:r>
      <w:r w:rsidR="00805CEA" w:rsidRPr="008D44C2">
        <w:rPr>
          <w:rFonts w:ascii="Cordia New" w:eastAsia="Calibri" w:hAnsi="Cordia New" w:cs="Cordia New"/>
          <w:sz w:val="30"/>
          <w:szCs w:val="30"/>
        </w:rPr>
        <w:t>,</w:t>
      </w:r>
      <w:r w:rsidR="00530E66" w:rsidRPr="008D44C2">
        <w:rPr>
          <w:rFonts w:ascii="Cordia New" w:eastAsia="Calibri" w:hAnsi="Cordia New" w:cs="Cordia New"/>
          <w:sz w:val="30"/>
          <w:szCs w:val="30"/>
          <w:cs/>
        </w:rPr>
        <w:t>646</w:t>
      </w:r>
      <w:r w:rsidR="00805CEA" w:rsidRPr="008D44C2">
        <w:rPr>
          <w:rFonts w:ascii="Cordia New" w:eastAsia="Calibri" w:hAnsi="Cordia New" w:cs="Cordia New"/>
          <w:sz w:val="30"/>
          <w:szCs w:val="30"/>
        </w:rPr>
        <w:t>,</w:t>
      </w:r>
      <w:r w:rsidR="00530E66" w:rsidRPr="008D44C2">
        <w:rPr>
          <w:rFonts w:ascii="Cordia New" w:eastAsia="Calibri" w:hAnsi="Cordia New" w:cs="Cordia New"/>
          <w:sz w:val="30"/>
          <w:szCs w:val="30"/>
          <w:cs/>
        </w:rPr>
        <w:t>721</w:t>
      </w:r>
      <w:r w:rsidR="00805CEA" w:rsidRPr="008D44C2">
        <w:rPr>
          <w:rFonts w:ascii="Cordia New" w:eastAsia="Calibri" w:hAnsi="Cordia New" w:cs="Cordia New"/>
          <w:sz w:val="30"/>
          <w:szCs w:val="30"/>
        </w:rPr>
        <w:t>,</w:t>
      </w:r>
      <w:r w:rsidR="00813CE0">
        <w:rPr>
          <w:rFonts w:ascii="Cordia New" w:eastAsia="Calibri" w:hAnsi="Cordia New" w:cs="Cordia New"/>
          <w:sz w:val="30"/>
          <w:szCs w:val="30"/>
        </w:rPr>
        <w:t>758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="00805CEA" w:rsidRPr="008D44C2">
        <w:rPr>
          <w:rFonts w:ascii="Cordia New" w:eastAsia="Calibri" w:hAnsi="Cordia New" w:cs="Cordia New"/>
          <w:sz w:val="30"/>
          <w:szCs w:val="30"/>
        </w:rPr>
        <w:t>AQ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>-</w:t>
      </w:r>
      <w:r w:rsidR="00805CEA" w:rsidRPr="008D44C2">
        <w:rPr>
          <w:rFonts w:ascii="Cordia New" w:eastAsia="Calibri" w:hAnsi="Cordia New" w:cs="Cordia New"/>
          <w:sz w:val="30"/>
          <w:szCs w:val="30"/>
        </w:rPr>
        <w:t>W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805CEA" w:rsidRPr="008D44C2">
        <w:rPr>
          <w:rFonts w:ascii="Cordia New" w:eastAsia="Calibri" w:hAnsi="Cordia New" w:cs="Cordia New" w:hint="cs"/>
          <w:sz w:val="30"/>
          <w:szCs w:val="30"/>
          <w:cs/>
        </w:rPr>
        <w:t>พฤศจิกายน</w:t>
      </w:r>
      <w:r w:rsidR="00805CEA" w:rsidRPr="008D44C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8D44C2">
        <w:rPr>
          <w:rFonts w:ascii="Cordia New" w:eastAsia="Calibri" w:hAnsi="Cordia New" w:cs="Cordia New"/>
          <w:sz w:val="30"/>
          <w:szCs w:val="30"/>
          <w:cs/>
        </w:rPr>
        <w:t>25</w:t>
      </w:r>
      <w:r w:rsidR="00530E66" w:rsidRPr="008D44C2">
        <w:rPr>
          <w:rFonts w:ascii="Cordia New" w:eastAsia="Calibri" w:hAnsi="Cordia New" w:cs="Cordia New" w:hint="cs"/>
          <w:sz w:val="30"/>
          <w:szCs w:val="30"/>
          <w:cs/>
        </w:rPr>
        <w:t>61</w:t>
      </w:r>
    </w:p>
    <w:p w:rsidR="00615FB9" w:rsidRPr="00ED6293" w:rsidRDefault="00530E66" w:rsidP="008D44C2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="00037960"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="00037960"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นโยบายการจ่ายเงินปันผล</w:t>
      </w:r>
    </w:p>
    <w:p w:rsidR="00037960" w:rsidRPr="009521E4" w:rsidRDefault="006126B1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t xml:space="preserve">บริษัทมีนโยบายการจ่ายเงินปันผลในอัตราประมาณร้อยละ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9521E4">
        <w:rPr>
          <w:rFonts w:ascii="Cordia New" w:eastAsia="Calibri" w:hAnsi="Cordia New" w:cs="Cordia New"/>
          <w:sz w:val="30"/>
          <w:szCs w:val="30"/>
          <w:cs/>
        </w:rPr>
        <w:t xml:space="preserve"> ของกำไรสุทธิ อย่างไรก็ดี บริษัทมีนโยบายในการสำรองเงินทุนเพื่อใช้เป็นเงินทุนหมุนเวียนในการดำเนินงาน และจะนำเงินส่วนที่เหลือจากการสำรองเงินทุนดังกล่าวมาพิจารณาในการจ่ายเงินปันผลให้กับผู้ถือหุ้น โดยข้อบังคับบริษัทระบุไว้ดังนี้</w:t>
      </w:r>
    </w:p>
    <w:p w:rsidR="006126B1" w:rsidRDefault="006126B1" w:rsidP="006126B1">
      <w:pPr>
        <w:spacing w:before="120" w:after="0" w:line="240" w:lineRule="auto"/>
        <w:ind w:left="1530" w:hanging="81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ข้อที่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41</w:t>
      </w:r>
      <w:r w:rsidRPr="009521E4">
        <w:rPr>
          <w:rFonts w:ascii="Cordia New" w:eastAsia="Calibri" w:hAnsi="Cordia New" w:cs="Cordia New"/>
          <w:sz w:val="30"/>
          <w:szCs w:val="30"/>
          <w:cs/>
        </w:rPr>
        <w:tab/>
        <w:t>ห้ามมิให้แบ่งเงินปันผลจากเงินประเภทอื่นนอกเหนือจากเงินกำไร ในกรณีที่บริษัทยังมียอดขาดทุนสะสมอยู่ห้ามมิให้แบ่งเงินปันผล</w:t>
      </w: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 </w:t>
      </w:r>
    </w:p>
    <w:p w:rsidR="006126B1" w:rsidRPr="009521E4" w:rsidRDefault="006126B1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t>โดยมีข้อมูลการจ่ายเงินปันผลย้อนหลังในปีที่ผ่านมา ดังนี้</w:t>
      </w:r>
    </w:p>
    <w:tbl>
      <w:tblPr>
        <w:tblW w:w="4947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4106"/>
        <w:gridCol w:w="994"/>
        <w:gridCol w:w="950"/>
        <w:gridCol w:w="950"/>
        <w:gridCol w:w="936"/>
        <w:gridCol w:w="991"/>
      </w:tblGrid>
      <w:tr w:rsidR="009521E4" w:rsidRPr="009521E4" w:rsidTr="002E43FE">
        <w:tc>
          <w:tcPr>
            <w:tcW w:w="2300" w:type="pct"/>
            <w:shd w:val="clear" w:color="auto" w:fill="0066CC"/>
          </w:tcPr>
          <w:p w:rsidR="009521E4" w:rsidRPr="009521E4" w:rsidRDefault="009521E4" w:rsidP="006126B1">
            <w:pPr>
              <w:autoSpaceDE w:val="0"/>
              <w:autoSpaceDN w:val="0"/>
              <w:adjustRightInd w:val="0"/>
              <w:spacing w:after="0" w:line="240" w:lineRule="auto"/>
              <w:ind w:firstLine="360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เงินปันผลจากผลประกอบการประจำปี</w:t>
            </w:r>
          </w:p>
        </w:tc>
        <w:tc>
          <w:tcPr>
            <w:tcW w:w="557" w:type="pct"/>
            <w:shd w:val="clear" w:color="auto" w:fill="0066CC"/>
          </w:tcPr>
          <w:p w:rsidR="009521E4" w:rsidRPr="009521E4" w:rsidRDefault="00530E66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256</w:t>
            </w: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1</w:t>
            </w:r>
          </w:p>
        </w:tc>
        <w:tc>
          <w:tcPr>
            <w:tcW w:w="532" w:type="pct"/>
            <w:shd w:val="clear" w:color="auto" w:fill="0066CC"/>
          </w:tcPr>
          <w:p w:rsidR="009521E4" w:rsidRPr="009521E4" w:rsidRDefault="00530E66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2560</w:t>
            </w:r>
          </w:p>
        </w:tc>
        <w:tc>
          <w:tcPr>
            <w:tcW w:w="532" w:type="pct"/>
            <w:shd w:val="clear" w:color="auto" w:fill="0066CC"/>
          </w:tcPr>
          <w:p w:rsidR="009521E4" w:rsidRPr="009521E4" w:rsidRDefault="00530E66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2559</w:t>
            </w:r>
          </w:p>
        </w:tc>
        <w:tc>
          <w:tcPr>
            <w:tcW w:w="524" w:type="pct"/>
            <w:shd w:val="clear" w:color="auto" w:fill="0066CC"/>
          </w:tcPr>
          <w:p w:rsidR="009521E4" w:rsidRPr="009521E4" w:rsidRDefault="00530E66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2558</w:t>
            </w:r>
          </w:p>
        </w:tc>
        <w:tc>
          <w:tcPr>
            <w:tcW w:w="555" w:type="pct"/>
            <w:shd w:val="clear" w:color="auto" w:fill="0066CC"/>
          </w:tcPr>
          <w:p w:rsidR="009521E4" w:rsidRPr="009521E4" w:rsidRDefault="00530E66" w:rsidP="006126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2557</w:t>
            </w:r>
          </w:p>
        </w:tc>
      </w:tr>
      <w:tr w:rsidR="009521E4" w:rsidRPr="009521E4" w:rsidTr="002E43FE">
        <w:tc>
          <w:tcPr>
            <w:tcW w:w="2300" w:type="pct"/>
            <w:shd w:val="clear" w:color="auto" w:fill="auto"/>
            <w:vAlign w:val="center"/>
          </w:tcPr>
          <w:p w:rsidR="009521E4" w:rsidRPr="009521E4" w:rsidRDefault="009521E4" w:rsidP="006126B1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อัตรากำไรสุทธิต่อหุ้น (บาท)</w:t>
            </w:r>
          </w:p>
        </w:tc>
        <w:tc>
          <w:tcPr>
            <w:tcW w:w="557" w:type="pct"/>
            <w:shd w:val="clear" w:color="auto" w:fill="auto"/>
          </w:tcPr>
          <w:p w:rsidR="009521E4" w:rsidRPr="009521E4" w:rsidRDefault="00530E66" w:rsidP="002E43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="00240FA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0009</w:t>
            </w:r>
          </w:p>
        </w:tc>
        <w:tc>
          <w:tcPr>
            <w:tcW w:w="532" w:type="pct"/>
          </w:tcPr>
          <w:p w:rsidR="009521E4" w:rsidRPr="009521E4" w:rsidRDefault="009521E4" w:rsidP="002E43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0036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532" w:type="pct"/>
          </w:tcPr>
          <w:p w:rsidR="009521E4" w:rsidRPr="009521E4" w:rsidRDefault="009521E4" w:rsidP="002E43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2954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524" w:type="pct"/>
            <w:shd w:val="clear" w:color="auto" w:fill="auto"/>
            <w:vAlign w:val="center"/>
          </w:tcPr>
          <w:p w:rsidR="009521E4" w:rsidRPr="009521E4" w:rsidRDefault="009521E4" w:rsidP="002E43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17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555" w:type="pct"/>
            <w:shd w:val="clear" w:color="auto" w:fill="auto"/>
            <w:vAlign w:val="center"/>
          </w:tcPr>
          <w:p w:rsidR="009521E4" w:rsidRPr="009521E4" w:rsidRDefault="009521E4" w:rsidP="002E43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04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9521E4" w:rsidRPr="009521E4" w:rsidTr="002E43FE">
        <w:tc>
          <w:tcPr>
            <w:tcW w:w="2300" w:type="pct"/>
            <w:shd w:val="clear" w:color="auto" w:fill="auto"/>
            <w:vAlign w:val="center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อัตราเงินปันผลต่อหุ้น (บาท)</w:t>
            </w:r>
          </w:p>
        </w:tc>
        <w:tc>
          <w:tcPr>
            <w:tcW w:w="557" w:type="pct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666A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32" w:type="pct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32" w:type="pct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24" w:type="pct"/>
            <w:shd w:val="clear" w:color="auto" w:fill="auto"/>
            <w:vAlign w:val="center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55" w:type="pct"/>
            <w:shd w:val="clear" w:color="auto" w:fill="auto"/>
            <w:vAlign w:val="center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  <w:tr w:rsidR="009521E4" w:rsidRPr="006126B1" w:rsidTr="002E43FE">
        <w:tc>
          <w:tcPr>
            <w:tcW w:w="2300" w:type="pct"/>
            <w:shd w:val="clear" w:color="auto" w:fill="auto"/>
            <w:vAlign w:val="center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อัตราการจ่ายเงินปันผลต่อกำไรสุทธิ (%)</w:t>
            </w:r>
          </w:p>
        </w:tc>
        <w:tc>
          <w:tcPr>
            <w:tcW w:w="557" w:type="pct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666A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32" w:type="pct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32" w:type="pct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24" w:type="pct"/>
            <w:shd w:val="clear" w:color="auto" w:fill="auto"/>
            <w:vAlign w:val="center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55" w:type="pct"/>
            <w:shd w:val="clear" w:color="auto" w:fill="auto"/>
            <w:vAlign w:val="center"/>
          </w:tcPr>
          <w:p w:rsidR="009521E4" w:rsidRPr="009521E4" w:rsidRDefault="009521E4" w:rsidP="00952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</w:tbl>
    <w:p w:rsidR="006126B1" w:rsidRPr="006126B1" w:rsidRDefault="006126B1" w:rsidP="006126B1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126B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นโยบายการจ่ายเงินปันผลของบริษัทย่อย</w:t>
      </w:r>
    </w:p>
    <w:p w:rsidR="006126B1" w:rsidRDefault="006126B1" w:rsidP="006126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บริษัทย่อยมีนโยบายการจ่ายเงินปันผลเป็นไปในแนวทางเดียวกันกับบริษัท ทั้งนี้ นับตั้งแต่ปี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2539</w:t>
      </w: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 จนถึงปัจจุบัน บริษัทและบริษัทย่อยของบริษัทไม่มีการจ่ายเงินปันผลให้กับผู้ถือหุ้น</w:t>
      </w:r>
    </w:p>
    <w:p w:rsidR="00037960" w:rsidRPr="00037960" w:rsidRDefault="00530E66" w:rsidP="00DD7B43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8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โครงสร้างการจัดการ</w:t>
      </w:r>
    </w:p>
    <w:p w:rsidR="00037960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คณะกรรมการบริษัท</w:t>
      </w:r>
    </w:p>
    <w:p w:rsidR="00D00E72" w:rsidRPr="000D78CC" w:rsidRDefault="009F7966" w:rsidP="009F796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D78C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75489C">
        <w:rPr>
          <w:rFonts w:ascii="Cordia New" w:eastAsia="Calibri" w:hAnsi="Cordia New" w:cs="Cordia New"/>
          <w:sz w:val="30"/>
          <w:szCs w:val="30"/>
        </w:rPr>
        <w:t xml:space="preserve">28 </w:t>
      </w:r>
      <w:r w:rsidR="0075489C">
        <w:rPr>
          <w:rFonts w:ascii="Cordia New" w:eastAsia="Calibri" w:hAnsi="Cordia New" w:cs="Cordia New" w:hint="cs"/>
          <w:sz w:val="30"/>
          <w:szCs w:val="30"/>
          <w:cs/>
        </w:rPr>
        <w:t xml:space="preserve">กุมภาพันธ์ </w:t>
      </w:r>
      <w:r w:rsidR="0075489C">
        <w:rPr>
          <w:rFonts w:ascii="Cordia New" w:eastAsia="Calibri" w:hAnsi="Cordia New" w:cs="Cordia New"/>
          <w:sz w:val="30"/>
          <w:szCs w:val="30"/>
        </w:rPr>
        <w:t>2562</w:t>
      </w:r>
      <w:r w:rsidRPr="000D78CC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 เอคิว เอสเตท จำกัด (มหาชน) ประกอบด้วย</w:t>
      </w:r>
    </w:p>
    <w:p w:rsidR="009F7966" w:rsidRPr="00FD6F49" w:rsidRDefault="00530E66" w:rsidP="00062B4A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="00062B4A" w:rsidRPr="00FD6F4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062B4A" w:rsidRPr="00FD6F4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</w:r>
      <w:r w:rsidR="009F7966" w:rsidRPr="00FD6F4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คณะกรรมการบริษัท</w:t>
      </w:r>
    </w:p>
    <w:tbl>
      <w:tblPr>
        <w:tblW w:w="4026" w:type="pct"/>
        <w:tblInd w:w="468" w:type="dxa"/>
        <w:tblLook w:val="00A0" w:firstRow="1" w:lastRow="0" w:firstColumn="1" w:lastColumn="0" w:noHBand="0" w:noVBand="0"/>
      </w:tblPr>
      <w:tblGrid>
        <w:gridCol w:w="490"/>
        <w:gridCol w:w="2779"/>
        <w:gridCol w:w="4001"/>
      </w:tblGrid>
      <w:tr w:rsidR="00222B55" w:rsidRPr="002A329A" w:rsidTr="009B5DD5">
        <w:trPr>
          <w:trHeight w:val="153"/>
        </w:trPr>
        <w:tc>
          <w:tcPr>
            <w:tcW w:w="337" w:type="pct"/>
          </w:tcPr>
          <w:p w:rsidR="00222B55" w:rsidRPr="002A329A" w:rsidRDefault="00530E66" w:rsidP="00222B5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="00222B55"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11" w:type="pct"/>
          </w:tcPr>
          <w:p w:rsidR="00222B55" w:rsidRPr="002A329A" w:rsidRDefault="0075489C" w:rsidP="00222B5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นายอวยชัย กุลทิพย์มนตรี</w:t>
            </w:r>
          </w:p>
        </w:tc>
        <w:tc>
          <w:tcPr>
            <w:tcW w:w="2752" w:type="pct"/>
          </w:tcPr>
          <w:p w:rsidR="00222B55" w:rsidRPr="00FD6F49" w:rsidRDefault="00222B5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</w:t>
            </w:r>
          </w:p>
        </w:tc>
      </w:tr>
      <w:tr w:rsidR="0075489C" w:rsidRPr="002A329A" w:rsidTr="009B5DD5">
        <w:tc>
          <w:tcPr>
            <w:tcW w:w="337" w:type="pct"/>
          </w:tcPr>
          <w:p w:rsidR="0075489C" w:rsidRPr="002A329A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11" w:type="pct"/>
          </w:tcPr>
          <w:p w:rsidR="0075489C" w:rsidRPr="002A329A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2752" w:type="pct"/>
          </w:tcPr>
          <w:p w:rsidR="0075489C" w:rsidRPr="009B5DD5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75489C" w:rsidRPr="002A329A" w:rsidTr="009B5DD5">
        <w:tc>
          <w:tcPr>
            <w:tcW w:w="337" w:type="pct"/>
          </w:tcPr>
          <w:p w:rsidR="0075489C" w:rsidRPr="002A329A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11" w:type="pct"/>
          </w:tcPr>
          <w:p w:rsidR="0075489C" w:rsidRPr="00FD6F49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2752" w:type="pct"/>
          </w:tcPr>
          <w:p w:rsidR="0075489C" w:rsidRPr="009B5DD5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75489C" w:rsidRPr="002A329A" w:rsidTr="009B5DD5">
        <w:tc>
          <w:tcPr>
            <w:tcW w:w="337" w:type="pct"/>
          </w:tcPr>
          <w:p w:rsidR="0075489C" w:rsidRPr="002A329A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11" w:type="pct"/>
          </w:tcPr>
          <w:p w:rsidR="0075489C" w:rsidRPr="007F15AF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2752" w:type="pct"/>
          </w:tcPr>
          <w:p w:rsidR="0075489C" w:rsidRPr="007F15AF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75489C" w:rsidRPr="002A329A" w:rsidTr="009B5DD5">
        <w:tc>
          <w:tcPr>
            <w:tcW w:w="337" w:type="pct"/>
          </w:tcPr>
          <w:p w:rsidR="0075489C" w:rsidRPr="002A329A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11" w:type="pct"/>
          </w:tcPr>
          <w:p w:rsidR="0075489C" w:rsidRPr="007F15AF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2752" w:type="pct"/>
          </w:tcPr>
          <w:p w:rsidR="0075489C" w:rsidRPr="007F15AF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อิสระ</w:t>
            </w:r>
          </w:p>
        </w:tc>
      </w:tr>
      <w:tr w:rsidR="0075489C" w:rsidRPr="002A329A" w:rsidTr="009B5DD5">
        <w:tc>
          <w:tcPr>
            <w:tcW w:w="337" w:type="pct"/>
          </w:tcPr>
          <w:p w:rsidR="0075489C" w:rsidRPr="00FD6F49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Pr="00FD6F4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11" w:type="pct"/>
          </w:tcPr>
          <w:p w:rsidR="0075489C" w:rsidRPr="00BD44F9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</w:t>
            </w:r>
            <w:proofErr w:type="spellStart"/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2752" w:type="pct"/>
          </w:tcPr>
          <w:p w:rsidR="0075489C" w:rsidRPr="002A329A" w:rsidRDefault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  <w:tr w:rsidR="0075489C" w:rsidRPr="002A329A" w:rsidTr="009B5DD5">
        <w:tc>
          <w:tcPr>
            <w:tcW w:w="337" w:type="pct"/>
          </w:tcPr>
          <w:p w:rsidR="0075489C" w:rsidRPr="00530E66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11" w:type="pct"/>
          </w:tcPr>
          <w:p w:rsidR="0075489C" w:rsidRPr="00BD44F9" w:rsidRDefault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2752" w:type="pct"/>
          </w:tcPr>
          <w:p w:rsidR="0075489C" w:rsidRPr="002A329A" w:rsidRDefault="0075489C" w:rsidP="0075489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</w:tbl>
    <w:p w:rsidR="009F7966" w:rsidRPr="002A329A" w:rsidRDefault="00530E66" w:rsidP="00062B4A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2</w:t>
      </w:r>
      <w:r w:rsidR="00062B4A"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062B4A"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คณะกรรมการตรวจสอบ</w:t>
      </w:r>
    </w:p>
    <w:tbl>
      <w:tblPr>
        <w:tblW w:w="4026" w:type="pct"/>
        <w:tblInd w:w="468" w:type="dxa"/>
        <w:tblLook w:val="00A0" w:firstRow="1" w:lastRow="0" w:firstColumn="1" w:lastColumn="0" w:noHBand="0" w:noVBand="0"/>
      </w:tblPr>
      <w:tblGrid>
        <w:gridCol w:w="428"/>
        <w:gridCol w:w="2809"/>
        <w:gridCol w:w="4033"/>
      </w:tblGrid>
      <w:tr w:rsidR="006179CF" w:rsidRPr="002A329A" w:rsidTr="00442E6F">
        <w:tc>
          <w:tcPr>
            <w:tcW w:w="294" w:type="pct"/>
          </w:tcPr>
          <w:p w:rsidR="006179CF" w:rsidRPr="002A329A" w:rsidRDefault="00530E66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="006179CF"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32" w:type="pct"/>
          </w:tcPr>
          <w:p w:rsidR="006179CF" w:rsidRPr="009B5DD5" w:rsidRDefault="00222B55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2774" w:type="pct"/>
          </w:tcPr>
          <w:p w:rsidR="006179CF" w:rsidRPr="002A329A" w:rsidRDefault="006179CF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</w:tr>
      <w:tr w:rsidR="006179CF" w:rsidRPr="002A329A" w:rsidTr="00442E6F">
        <w:tc>
          <w:tcPr>
            <w:tcW w:w="294" w:type="pct"/>
          </w:tcPr>
          <w:p w:rsidR="006179CF" w:rsidRPr="002A329A" w:rsidRDefault="00530E66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="006179CF"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32" w:type="pct"/>
          </w:tcPr>
          <w:p w:rsidR="006179CF" w:rsidRPr="002A329A" w:rsidRDefault="006179CF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2774" w:type="pct"/>
          </w:tcPr>
          <w:p w:rsidR="006179CF" w:rsidRPr="002A329A" w:rsidRDefault="0044765E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  <w:tr w:rsidR="006179CF" w:rsidRPr="002A329A" w:rsidTr="00442E6F">
        <w:tc>
          <w:tcPr>
            <w:tcW w:w="294" w:type="pct"/>
          </w:tcPr>
          <w:p w:rsidR="006179CF" w:rsidRPr="002A329A" w:rsidRDefault="00530E66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="006179CF"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932" w:type="pct"/>
          </w:tcPr>
          <w:p w:rsidR="006179CF" w:rsidRPr="00FD6F49" w:rsidRDefault="000D78CC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</w:t>
            </w:r>
            <w:r w:rsidR="009B5DD5" w:rsidRPr="00BD44F9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.ส.</w:t>
            </w:r>
            <w:r w:rsidR="00222B55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กุล</w:t>
            </w:r>
            <w:proofErr w:type="spellStart"/>
            <w:r w:rsidR="00222B55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="00222B55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2774" w:type="pct"/>
          </w:tcPr>
          <w:p w:rsidR="006179CF" w:rsidRPr="009B5DD5" w:rsidRDefault="0044765E" w:rsidP="00442E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B5DD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</w:tbl>
    <w:p w:rsidR="00644119" w:rsidRPr="002A329A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A329A">
        <w:rPr>
          <w:rFonts w:ascii="Cordia New" w:eastAsia="Calibri" w:hAnsi="Cordia New" w:cs="Cordia New"/>
          <w:sz w:val="30"/>
          <w:szCs w:val="30"/>
          <w:cs/>
        </w:rPr>
        <w:t>คณะกรรมการบริษัทในฐานะตัวแทนผู้ถือหุ้น มีบทบาทหน้าที่กำกับดูแลการบริหารจัดการงานของบริษัทฯ ให้เป็นไปตามกฎหมาย วัตถุประสงค์และข้อบังคับของบริษัทโดยมีการกำหนดวิสัยทัศน์ พันธกิจ กลยุทธ์ เพื่อการสร้างมูลค่าให้แก่กิจการ รวมทั้งสร้างผลตอบแทนจากการลงทุน ภายใต้ความเชี่ยวชาญและจรรยาบรรณในการดำเนินธุรกิจเพื่อประโยชน์สูงสุดของผู้มีส่วนได้ส่วนเสีย</w:t>
      </w:r>
    </w:p>
    <w:p w:rsidR="00644119" w:rsidRPr="00644119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21555">
        <w:rPr>
          <w:rFonts w:ascii="Cordia New" w:eastAsia="Calibri" w:hAnsi="Cordia New" w:cs="Cordia New"/>
          <w:sz w:val="30"/>
          <w:szCs w:val="30"/>
          <w:cs/>
        </w:rPr>
        <w:lastRenderedPageBreak/>
        <w:t>ณ วันที่</w:t>
      </w:r>
      <w:r w:rsidR="0075489C">
        <w:rPr>
          <w:rFonts w:ascii="Cordia New" w:eastAsia="Calibri" w:hAnsi="Cordia New" w:cs="Cordia New"/>
          <w:sz w:val="30"/>
          <w:szCs w:val="30"/>
        </w:rPr>
        <w:t xml:space="preserve"> 28 </w:t>
      </w:r>
      <w:r w:rsidR="0075489C">
        <w:rPr>
          <w:rFonts w:ascii="Cordia New" w:eastAsia="Calibri" w:hAnsi="Cordia New" w:cs="Cordia New" w:hint="cs"/>
          <w:sz w:val="30"/>
          <w:szCs w:val="30"/>
          <w:cs/>
        </w:rPr>
        <w:t xml:space="preserve">กุมภาพันธ์ </w:t>
      </w:r>
      <w:r w:rsidR="0075489C">
        <w:rPr>
          <w:rFonts w:ascii="Cordia New" w:eastAsia="Calibri" w:hAnsi="Cordia New" w:cs="Cordia New"/>
          <w:sz w:val="30"/>
          <w:szCs w:val="30"/>
        </w:rPr>
        <w:t>2562</w:t>
      </w:r>
      <w:r w:rsidRPr="00B2155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บริษัทมีกรรมการทั้งสิ้น </w:t>
      </w:r>
      <w:r w:rsidR="0075489C">
        <w:rPr>
          <w:rFonts w:ascii="Cordia New" w:eastAsia="Calibri" w:hAnsi="Cordia New" w:cs="Cordia New"/>
          <w:sz w:val="30"/>
          <w:szCs w:val="30"/>
        </w:rPr>
        <w:t>7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ซึ่งประกอบด้วย กรรมการบริษัทที่เป็นผู้บริหาร 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และกรรมการอิสระจำนวน </w:t>
      </w:r>
      <w:r w:rsidR="0075489C">
        <w:rPr>
          <w:rFonts w:ascii="Cordia New" w:eastAsia="Calibri" w:hAnsi="Cordia New" w:cs="Cordia New"/>
          <w:sz w:val="30"/>
          <w:szCs w:val="30"/>
        </w:rPr>
        <w:t>4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ซึ่งคิดเป็นร้อยละ </w:t>
      </w:r>
      <w:r w:rsidR="0075489C">
        <w:rPr>
          <w:rFonts w:ascii="Cordia New" w:eastAsia="Calibri" w:hAnsi="Cordia New" w:cs="Cordia New"/>
          <w:sz w:val="30"/>
          <w:szCs w:val="30"/>
        </w:rPr>
        <w:t>57</w:t>
      </w:r>
      <w:r w:rsidR="009B5DD5">
        <w:rPr>
          <w:rFonts w:ascii="Cordia New" w:eastAsia="Calibri" w:hAnsi="Cordia New" w:cs="Cordia New"/>
          <w:sz w:val="30"/>
          <w:szCs w:val="30"/>
          <w:cs/>
        </w:rPr>
        <w:t>.</w:t>
      </w:r>
      <w:r w:rsidR="0075489C">
        <w:rPr>
          <w:rFonts w:ascii="Cordia New" w:eastAsia="Calibri" w:hAnsi="Cordia New" w:cs="Cordia New"/>
          <w:sz w:val="30"/>
          <w:szCs w:val="30"/>
        </w:rPr>
        <w:t>14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ของจำนวนกรรมการทั้งหมด </w:t>
      </w:r>
      <w:r w:rsidR="009B5DD5">
        <w:rPr>
          <w:rFonts w:ascii="Cordia New" w:eastAsia="Calibri" w:hAnsi="Cordia New" w:cs="Cordia New" w:hint="cs"/>
          <w:sz w:val="30"/>
          <w:szCs w:val="30"/>
          <w:cs/>
        </w:rPr>
        <w:t>จึงเป็น</w:t>
      </w:r>
      <w:r w:rsidRPr="00FD6F49">
        <w:rPr>
          <w:rFonts w:ascii="Cordia New" w:eastAsia="Calibri" w:hAnsi="Cordia New" w:cs="Cordia New"/>
          <w:sz w:val="30"/>
          <w:szCs w:val="30"/>
          <w:cs/>
        </w:rPr>
        <w:t>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644119" w:rsidRPr="00644119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วงเงินอนุมัติของคณะกรรมการบริษัท</w:t>
      </w:r>
    </w:p>
    <w:p w:rsidR="00644119" w:rsidRPr="00644119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  <w:cs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คณะกรรมการบริษัทมีวงเงินอำนาจการอนุมัติเป็นไปตามกฎหมายว่าด้วยหลักทรัพย์และตลาดหลักทรัพย์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</w:t>
      </w:r>
    </w:p>
    <w:p w:rsidR="00644119" w:rsidRPr="00644119" w:rsidRDefault="00644119" w:rsidP="006441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กรรมการผู้มีอำนาจลงนาม</w:t>
      </w:r>
    </w:p>
    <w:p w:rsidR="00C35F20" w:rsidRDefault="00644119" w:rsidP="002E43F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ชื่อและจำนวนกรรมการซึ่งมีอำนาจลงลายมือชื่อแทนบริษัทคือ </w:t>
      </w:r>
      <w:r w:rsidR="00C35F20" w:rsidRPr="00C35F20">
        <w:rPr>
          <w:rFonts w:ascii="Cordia New" w:eastAsia="Calibri" w:hAnsi="Cordia New" w:cs="Cordia New"/>
          <w:sz w:val="30"/>
          <w:szCs w:val="30"/>
          <w:cs/>
        </w:rPr>
        <w:t>นายสุทัศน์ จันกิ่งทอง</w:t>
      </w:r>
      <w:r w:rsidR="00C35F2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9E3E55">
        <w:rPr>
          <w:rFonts w:ascii="Cordia New" w:eastAsia="Calibri" w:hAnsi="Cordia New" w:cs="Cordia New" w:hint="cs"/>
          <w:sz w:val="30"/>
          <w:szCs w:val="30"/>
          <w:cs/>
        </w:rPr>
        <w:t xml:space="preserve">หรือ นายประพัฒน์ ยอขันธ์ </w:t>
      </w:r>
      <w:r w:rsidR="00C35F20" w:rsidRPr="00C35F20">
        <w:rPr>
          <w:rFonts w:ascii="Cordia New" w:eastAsia="Calibri" w:hAnsi="Cordia New" w:cs="Cordia New"/>
          <w:sz w:val="30"/>
          <w:szCs w:val="30"/>
          <w:cs/>
        </w:rPr>
        <w:t>หรือนางสาว</w:t>
      </w:r>
      <w:proofErr w:type="spellStart"/>
      <w:r w:rsidR="00C35F20" w:rsidRPr="00C35F20">
        <w:rPr>
          <w:rFonts w:ascii="Cordia New" w:eastAsia="Calibri" w:hAnsi="Cordia New" w:cs="Cordia New"/>
          <w:sz w:val="30"/>
          <w:szCs w:val="30"/>
          <w:cs/>
        </w:rPr>
        <w:t>รัญ</w:t>
      </w:r>
      <w:proofErr w:type="spellEnd"/>
      <w:r w:rsidR="00C35F20" w:rsidRPr="00C35F20">
        <w:rPr>
          <w:rFonts w:ascii="Cordia New" w:eastAsia="Calibri" w:hAnsi="Cordia New" w:cs="Cordia New"/>
          <w:sz w:val="30"/>
          <w:szCs w:val="30"/>
          <w:cs/>
        </w:rPr>
        <w:t>ชนา รัชตะนาวิ</w:t>
      </w:r>
      <w:r w:rsidR="00C35F20" w:rsidRPr="009E3E55">
        <w:rPr>
          <w:rFonts w:ascii="Cordia New" w:eastAsia="Calibri" w:hAnsi="Cordia New" w:cs="Cordia New"/>
          <w:sz w:val="30"/>
          <w:szCs w:val="30"/>
          <w:cs/>
        </w:rPr>
        <w:t>น กรรมการสอง</w:t>
      </w:r>
      <w:r w:rsidR="009E3E55" w:rsidRPr="002E43FE">
        <w:rPr>
          <w:rFonts w:ascii="Cordia New" w:eastAsia="Calibri" w:hAnsi="Cordia New" w:cs="Cordia New"/>
          <w:sz w:val="30"/>
          <w:szCs w:val="30"/>
          <w:cs/>
        </w:rPr>
        <w:t>ในสาม</w:t>
      </w:r>
      <w:r w:rsidR="00C35F20" w:rsidRPr="009E3E55">
        <w:rPr>
          <w:rFonts w:ascii="Cordia New" w:eastAsia="Calibri" w:hAnsi="Cordia New" w:cs="Cordia New"/>
          <w:sz w:val="30"/>
          <w:szCs w:val="30"/>
          <w:cs/>
        </w:rPr>
        <w:t>คนนี้ลงลายมือชื่อร่วมกัน</w:t>
      </w:r>
    </w:p>
    <w:p w:rsidR="003F048E" w:rsidRPr="00D040E0" w:rsidRDefault="003F048E" w:rsidP="003F048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D040E0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การเข้าร่วมประชุม</w:t>
      </w:r>
    </w:p>
    <w:p w:rsidR="003F048E" w:rsidRPr="00D040E0" w:rsidRDefault="003F048E" w:rsidP="003F048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530E66" w:rsidRPr="00D040E0">
        <w:rPr>
          <w:rFonts w:ascii="Cordia New" w:eastAsia="Calibri" w:hAnsi="Cordia New" w:cs="Cordia New"/>
          <w:sz w:val="30"/>
          <w:szCs w:val="30"/>
          <w:cs/>
        </w:rPr>
        <w:t>256</w:t>
      </w:r>
      <w:r w:rsidR="00530E66" w:rsidRPr="00D040E0">
        <w:rPr>
          <w:rFonts w:ascii="Cordia New" w:eastAsia="Calibri" w:hAnsi="Cordia New" w:cs="Cordia New"/>
          <w:sz w:val="30"/>
          <w:szCs w:val="30"/>
        </w:rPr>
        <w:t>1</w:t>
      </w: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บริษัทฯได้จัดให้มีการประชุมคณะกรรมการบริษัทจำนวน </w:t>
      </w:r>
      <w:r w:rsidR="00530E66" w:rsidRPr="00D040E0">
        <w:rPr>
          <w:rFonts w:ascii="Cordia New" w:eastAsia="Calibri" w:hAnsi="Cordia New" w:cs="Cordia New"/>
          <w:sz w:val="30"/>
          <w:szCs w:val="30"/>
          <w:cs/>
        </w:rPr>
        <w:t>1</w:t>
      </w:r>
      <w:r w:rsidR="00530E66" w:rsidRPr="00D040E0">
        <w:rPr>
          <w:rFonts w:ascii="Cordia New" w:eastAsia="Calibri" w:hAnsi="Cordia New" w:cs="Cordia New"/>
          <w:sz w:val="30"/>
          <w:szCs w:val="30"/>
        </w:rPr>
        <w:t>3</w:t>
      </w: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 ครั้ง และการประชุม</w:t>
      </w:r>
      <w:r w:rsidRPr="00653A12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คณะกรรมการตรวจสอบจำนวน </w:t>
      </w:r>
      <w:r w:rsidR="00653A12" w:rsidRPr="00653A12">
        <w:rPr>
          <w:rFonts w:ascii="Cordia New" w:eastAsia="Calibri" w:hAnsi="Cordia New" w:cs="Cordia New" w:hint="cs"/>
          <w:sz w:val="30"/>
          <w:szCs w:val="30"/>
          <w:cs/>
        </w:rPr>
        <w:t>5</w:t>
      </w:r>
      <w:r w:rsidR="00475E22" w:rsidRPr="00653A1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653A12">
        <w:rPr>
          <w:rFonts w:ascii="Cordia New" w:eastAsia="Calibri" w:hAnsi="Cordia New" w:cs="Cordia New"/>
          <w:sz w:val="30"/>
          <w:szCs w:val="30"/>
          <w:cs/>
        </w:rPr>
        <w:t>ครั้ง โดย</w:t>
      </w:r>
      <w:r w:rsidRPr="00D040E0">
        <w:rPr>
          <w:rFonts w:ascii="Cordia New" w:eastAsia="Calibri" w:hAnsi="Cordia New" w:cs="Cordia New"/>
          <w:sz w:val="30"/>
          <w:szCs w:val="30"/>
          <w:cs/>
        </w:rPr>
        <w:t>มีรายละเอียดการเข้าร่วมประชุมของกรรมการดังนี้</w:t>
      </w:r>
    </w:p>
    <w:tbl>
      <w:tblPr>
        <w:tblW w:w="5348" w:type="pct"/>
        <w:tblInd w:w="-273" w:type="dxa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2623"/>
        <w:gridCol w:w="2399"/>
        <w:gridCol w:w="1164"/>
        <w:gridCol w:w="1575"/>
        <w:gridCol w:w="1890"/>
      </w:tblGrid>
      <w:tr w:rsidR="00C52FB7" w:rsidRPr="00D040E0" w:rsidTr="00D040E0">
        <w:trPr>
          <w:tblHeader/>
        </w:trPr>
        <w:tc>
          <w:tcPr>
            <w:tcW w:w="1359" w:type="pct"/>
            <w:vMerge w:val="restart"/>
            <w:shd w:val="clear" w:color="auto" w:fill="0066CC"/>
            <w:vAlign w:val="center"/>
          </w:tcPr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รายชื่อกรรมการ</w:t>
            </w:r>
          </w:p>
        </w:tc>
        <w:tc>
          <w:tcPr>
            <w:tcW w:w="1243" w:type="pct"/>
            <w:vMerge w:val="restart"/>
            <w:shd w:val="clear" w:color="auto" w:fill="0066CC"/>
            <w:vAlign w:val="center"/>
          </w:tcPr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ตำแหน่ง</w:t>
            </w:r>
          </w:p>
        </w:tc>
        <w:tc>
          <w:tcPr>
            <w:tcW w:w="1419" w:type="pct"/>
            <w:gridSpan w:val="2"/>
            <w:shd w:val="clear" w:color="auto" w:fill="0066CC"/>
            <w:vAlign w:val="center"/>
          </w:tcPr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การประชุมคณะกรรมการ</w:t>
            </w:r>
          </w:p>
        </w:tc>
        <w:tc>
          <w:tcPr>
            <w:tcW w:w="979" w:type="pct"/>
            <w:vMerge w:val="restart"/>
            <w:shd w:val="clear" w:color="auto" w:fill="0066CC"/>
            <w:vAlign w:val="center"/>
          </w:tcPr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  <w:highlight w:val="green"/>
                <w:cs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หมายเหตุ</w:t>
            </w:r>
          </w:p>
        </w:tc>
      </w:tr>
      <w:tr w:rsidR="00C52FB7" w:rsidRPr="00D040E0" w:rsidTr="00D040E0">
        <w:trPr>
          <w:tblHeader/>
        </w:trPr>
        <w:tc>
          <w:tcPr>
            <w:tcW w:w="1359" w:type="pct"/>
            <w:vMerge/>
            <w:shd w:val="clear" w:color="auto" w:fill="0066CC"/>
            <w:vAlign w:val="center"/>
          </w:tcPr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243" w:type="pct"/>
            <w:vMerge/>
            <w:shd w:val="clear" w:color="auto" w:fill="0066CC"/>
            <w:vAlign w:val="center"/>
          </w:tcPr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</w:p>
        </w:tc>
        <w:tc>
          <w:tcPr>
            <w:tcW w:w="603" w:type="pct"/>
            <w:shd w:val="clear" w:color="auto" w:fill="0066CC"/>
            <w:vAlign w:val="center"/>
          </w:tcPr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การประชุม</w:t>
            </w:r>
          </w:p>
        </w:tc>
        <w:tc>
          <w:tcPr>
            <w:tcW w:w="816" w:type="pct"/>
            <w:shd w:val="clear" w:color="auto" w:fill="0066CC"/>
            <w:vAlign w:val="center"/>
          </w:tcPr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ที่เข้าร่วมประชุม</w:t>
            </w:r>
          </w:p>
        </w:tc>
        <w:tc>
          <w:tcPr>
            <w:tcW w:w="979" w:type="pct"/>
            <w:vMerge/>
            <w:shd w:val="clear" w:color="auto" w:fill="0066CC"/>
          </w:tcPr>
          <w:p w:rsidR="00B725AC" w:rsidRPr="00D040E0" w:rsidRDefault="00B725AC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highlight w:val="green"/>
                <w:cs/>
              </w:rPr>
            </w:pPr>
          </w:p>
        </w:tc>
      </w:tr>
      <w:tr w:rsidR="002317ED" w:rsidRPr="00D040E0" w:rsidTr="00D040E0">
        <w:tc>
          <w:tcPr>
            <w:tcW w:w="1359" w:type="pct"/>
          </w:tcPr>
          <w:p w:rsidR="002317ED" w:rsidRPr="00D040E0" w:rsidRDefault="002317ED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1</w:t>
            </w:r>
            <w:r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Pr="002317ED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นายอวยชัย กุลทิพย์มนตรี</w:t>
            </w:r>
          </w:p>
        </w:tc>
        <w:tc>
          <w:tcPr>
            <w:tcW w:w="1243" w:type="pct"/>
          </w:tcPr>
          <w:p w:rsidR="002317ED" w:rsidRPr="00D040E0" w:rsidRDefault="002317ED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2317ED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</w:t>
            </w:r>
          </w:p>
        </w:tc>
        <w:tc>
          <w:tcPr>
            <w:tcW w:w="603" w:type="pct"/>
            <w:shd w:val="clear" w:color="auto" w:fill="auto"/>
          </w:tcPr>
          <w:p w:rsidR="002317ED" w:rsidRPr="00D040E0" w:rsidRDefault="002317ED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816" w:type="pct"/>
            <w:shd w:val="clear" w:color="auto" w:fill="auto"/>
          </w:tcPr>
          <w:p w:rsidR="002317ED" w:rsidRPr="00D040E0" w:rsidRDefault="002317ED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979" w:type="pct"/>
            <w:shd w:val="clear" w:color="auto" w:fill="auto"/>
          </w:tcPr>
          <w:p w:rsidR="002317ED" w:rsidRPr="00D040E0" w:rsidRDefault="002317ED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แต่งตั้ง 1 ก.พ. 2562</w:t>
            </w:r>
          </w:p>
        </w:tc>
      </w:tr>
      <w:tr w:rsidR="009951AB" w:rsidRPr="00D040E0" w:rsidTr="00D040E0">
        <w:tc>
          <w:tcPr>
            <w:tcW w:w="1359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2</w:t>
            </w: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ดร.สุทัศน์ จันกิ่งทอง</w:t>
            </w:r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3" w:type="pct"/>
            <w:shd w:val="clear" w:color="auto" w:fill="auto"/>
          </w:tcPr>
          <w:p w:rsidR="009951AB" w:rsidRPr="00D040E0" w:rsidRDefault="009951AB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>1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3</w:t>
            </w:r>
          </w:p>
        </w:tc>
        <w:tc>
          <w:tcPr>
            <w:tcW w:w="816" w:type="pct"/>
            <w:shd w:val="clear" w:color="auto" w:fill="auto"/>
          </w:tcPr>
          <w:p w:rsidR="009951AB" w:rsidRPr="00D040E0" w:rsidRDefault="009951AB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13</w:t>
            </w:r>
          </w:p>
        </w:tc>
        <w:tc>
          <w:tcPr>
            <w:tcW w:w="979" w:type="pct"/>
            <w:shd w:val="clear" w:color="auto" w:fill="auto"/>
          </w:tcPr>
          <w:p w:rsidR="009951AB" w:rsidRPr="00D040E0" w:rsidRDefault="00F46606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แต่งตั้ง 9 ต.ค. 2558</w:t>
            </w:r>
          </w:p>
        </w:tc>
      </w:tr>
      <w:tr w:rsidR="009951AB" w:rsidRPr="00D040E0" w:rsidTr="009811BB">
        <w:tc>
          <w:tcPr>
            <w:tcW w:w="1359" w:type="pct"/>
            <w:vMerge w:val="restart"/>
          </w:tcPr>
          <w:p w:rsidR="009951AB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3. </w:t>
            </w:r>
            <w:r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นายประพัฒน์ ยอขันธ์</w:t>
            </w:r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3" w:type="pct"/>
            <w:shd w:val="clear" w:color="auto" w:fill="auto"/>
          </w:tcPr>
          <w:p w:rsidR="009951AB" w:rsidRPr="00D040E0" w:rsidRDefault="009951AB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13</w:t>
            </w:r>
          </w:p>
        </w:tc>
        <w:tc>
          <w:tcPr>
            <w:tcW w:w="816" w:type="pct"/>
            <w:shd w:val="clear" w:color="auto" w:fill="auto"/>
          </w:tcPr>
          <w:p w:rsidR="009951AB" w:rsidRPr="00D040E0" w:rsidRDefault="009951AB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7</w:t>
            </w:r>
          </w:p>
        </w:tc>
        <w:tc>
          <w:tcPr>
            <w:tcW w:w="979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26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มิ.ย.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9951AB" w:rsidRPr="00D040E0" w:rsidTr="009811BB">
        <w:tc>
          <w:tcPr>
            <w:tcW w:w="1359" w:type="pct"/>
            <w:vMerge/>
          </w:tcPr>
          <w:p w:rsidR="009951AB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9951AB" w:rsidRPr="00D040E0" w:rsidRDefault="00653A12" w:rsidP="00653A1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/>
                <w:color w:val="000000"/>
                <w:sz w:val="28"/>
              </w:rPr>
              <w:t>1</w:t>
            </w:r>
          </w:p>
        </w:tc>
        <w:tc>
          <w:tcPr>
            <w:tcW w:w="816" w:type="pct"/>
            <w:shd w:val="clear" w:color="auto" w:fill="auto"/>
          </w:tcPr>
          <w:p w:rsidR="009951AB" w:rsidRPr="00D040E0" w:rsidRDefault="00653A12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/>
                <w:color w:val="000000"/>
                <w:sz w:val="28"/>
                <w:cs/>
              </w:rPr>
              <w:t>-</w:t>
            </w:r>
          </w:p>
        </w:tc>
        <w:tc>
          <w:tcPr>
            <w:tcW w:w="979" w:type="pct"/>
          </w:tcPr>
          <w:p w:rsidR="009951AB" w:rsidRDefault="009951AB" w:rsidP="009951A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9951AB">
              <w:rPr>
                <w:rFonts w:ascii="Cordia New" w:eastAsia="Calibri" w:hAnsi="Cordia New" w:cs="Cordia New"/>
                <w:color w:val="000000"/>
                <w:sz w:val="28"/>
                <w:cs/>
              </w:rPr>
              <w:t>แต่งตั้ง 26 มิ.ย. 2561</w:t>
            </w:r>
          </w:p>
          <w:p w:rsidR="009951AB" w:rsidRPr="00D040E0" w:rsidRDefault="009951AB" w:rsidP="009951A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ลาออก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 xml:space="preserve">27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ก.ย.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9951AB" w:rsidRPr="00D040E0" w:rsidTr="00D040E0">
        <w:tc>
          <w:tcPr>
            <w:tcW w:w="1359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4</w:t>
            </w: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ดร.</w:t>
            </w:r>
            <w:proofErr w:type="spellStart"/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รัญ</w:t>
            </w:r>
            <w:proofErr w:type="spellEnd"/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ชนา รัชตะนาวิน</w:t>
            </w:r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3" w:type="pct"/>
            <w:shd w:val="clear" w:color="auto" w:fill="auto"/>
          </w:tcPr>
          <w:p w:rsidR="009951AB" w:rsidRPr="00D040E0" w:rsidRDefault="009951AB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>1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3</w:t>
            </w:r>
          </w:p>
        </w:tc>
        <w:tc>
          <w:tcPr>
            <w:tcW w:w="816" w:type="pct"/>
            <w:shd w:val="clear" w:color="auto" w:fill="auto"/>
          </w:tcPr>
          <w:p w:rsidR="009951AB" w:rsidRPr="00D040E0" w:rsidRDefault="009951AB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12</w:t>
            </w:r>
          </w:p>
        </w:tc>
        <w:tc>
          <w:tcPr>
            <w:tcW w:w="979" w:type="pct"/>
            <w:shd w:val="clear" w:color="auto" w:fill="auto"/>
          </w:tcPr>
          <w:p w:rsidR="009951AB" w:rsidRPr="00D040E0" w:rsidRDefault="00F46606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แต่งตั้ง 9 ต.ค. 2558</w:t>
            </w:r>
          </w:p>
        </w:tc>
      </w:tr>
      <w:tr w:rsidR="009951AB" w:rsidRPr="00D040E0" w:rsidTr="00D040E0">
        <w:tc>
          <w:tcPr>
            <w:tcW w:w="1359" w:type="pct"/>
            <w:vMerge w:val="restart"/>
          </w:tcPr>
          <w:p w:rsidR="009951AB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5. </w:t>
            </w:r>
            <w:r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น.ส.ประภัสสร มงคลมะไฟ</w:t>
            </w:r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3" w:type="pct"/>
            <w:shd w:val="clear" w:color="auto" w:fill="auto"/>
          </w:tcPr>
          <w:p w:rsidR="009951AB" w:rsidRPr="00D040E0" w:rsidRDefault="009951AB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13</w:t>
            </w:r>
          </w:p>
        </w:tc>
        <w:tc>
          <w:tcPr>
            <w:tcW w:w="816" w:type="pct"/>
            <w:shd w:val="clear" w:color="auto" w:fill="auto"/>
          </w:tcPr>
          <w:p w:rsidR="009951AB" w:rsidRPr="00D040E0" w:rsidRDefault="009951AB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13</w:t>
            </w:r>
          </w:p>
        </w:tc>
        <w:tc>
          <w:tcPr>
            <w:tcW w:w="979" w:type="pct"/>
            <w:shd w:val="clear" w:color="auto" w:fill="auto"/>
          </w:tcPr>
          <w:p w:rsidR="009951AB" w:rsidRPr="00D040E0" w:rsidRDefault="00F46606" w:rsidP="009951A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>แต่งตั้ง 9 ต.ค. 2558</w:t>
            </w:r>
          </w:p>
        </w:tc>
      </w:tr>
      <w:tr w:rsidR="009951AB" w:rsidRPr="00D040E0" w:rsidTr="00D040E0">
        <w:tc>
          <w:tcPr>
            <w:tcW w:w="1359" w:type="pct"/>
            <w:vMerge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9951AB" w:rsidRPr="00653A12" w:rsidRDefault="00653A12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653A12">
              <w:rPr>
                <w:rFonts w:ascii="Cordia New" w:eastAsia="Calibri" w:hAnsi="Cordia New" w:cs="Cordia New"/>
                <w:color w:val="000000"/>
                <w:sz w:val="28"/>
              </w:rPr>
              <w:t>5</w:t>
            </w:r>
          </w:p>
        </w:tc>
        <w:tc>
          <w:tcPr>
            <w:tcW w:w="816" w:type="pct"/>
            <w:shd w:val="clear" w:color="auto" w:fill="auto"/>
          </w:tcPr>
          <w:p w:rsidR="009951AB" w:rsidRPr="00653A12" w:rsidRDefault="00653A12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653A12">
              <w:rPr>
                <w:rFonts w:ascii="Cordia New" w:eastAsia="Calibri" w:hAnsi="Cordia New" w:cs="Cordia New"/>
                <w:color w:val="000000"/>
                <w:sz w:val="28"/>
              </w:rPr>
              <w:t>5</w:t>
            </w:r>
          </w:p>
        </w:tc>
        <w:tc>
          <w:tcPr>
            <w:tcW w:w="979" w:type="pct"/>
            <w:shd w:val="clear" w:color="auto" w:fill="auto"/>
          </w:tcPr>
          <w:p w:rsidR="009951AB" w:rsidRPr="00D040E0" w:rsidRDefault="00F46606" w:rsidP="009951A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>แต่งตั้ง 9 ต.ค. 2558</w:t>
            </w:r>
          </w:p>
        </w:tc>
      </w:tr>
      <w:tr w:rsidR="009951AB" w:rsidRPr="00D040E0" w:rsidTr="009811BB">
        <w:tc>
          <w:tcPr>
            <w:tcW w:w="1359" w:type="pct"/>
            <w:vMerge w:val="restar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6</w:t>
            </w:r>
            <w:r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นายเอ สัจเด</w:t>
            </w:r>
            <w:proofErr w:type="spellStart"/>
            <w:r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ว์</w:t>
            </w:r>
            <w:proofErr w:type="spellEnd"/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3" w:type="pct"/>
            <w:shd w:val="clear" w:color="auto" w:fill="auto"/>
          </w:tcPr>
          <w:p w:rsidR="009951AB" w:rsidRPr="00653A12" w:rsidRDefault="00653A12" w:rsidP="00653A1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653A12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3</w:t>
            </w:r>
          </w:p>
        </w:tc>
        <w:tc>
          <w:tcPr>
            <w:tcW w:w="816" w:type="pct"/>
            <w:shd w:val="clear" w:color="auto" w:fill="auto"/>
          </w:tcPr>
          <w:p w:rsidR="009951AB" w:rsidRPr="00653A12" w:rsidRDefault="00653A12" w:rsidP="00653A1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653A12">
              <w:rPr>
                <w:rFonts w:ascii="Cordia New" w:eastAsia="Calibri" w:hAnsi="Cordia New" w:cs="Cordia New"/>
                <w:color w:val="000000"/>
                <w:sz w:val="28"/>
              </w:rPr>
              <w:t>2</w:t>
            </w:r>
          </w:p>
        </w:tc>
        <w:tc>
          <w:tcPr>
            <w:tcW w:w="979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 xml:space="preserve">27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ก.ย.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9951AB" w:rsidRPr="00D040E0" w:rsidTr="009811BB">
        <w:tc>
          <w:tcPr>
            <w:tcW w:w="1359" w:type="pct"/>
            <w:vMerge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9951AB" w:rsidRPr="00653A12" w:rsidRDefault="00653A12" w:rsidP="00653A1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653A12">
              <w:rPr>
                <w:rFonts w:ascii="Cordia New" w:eastAsia="Calibri" w:hAnsi="Cordia New" w:cs="Cordia New"/>
                <w:color w:val="000000"/>
                <w:sz w:val="28"/>
              </w:rPr>
              <w:t>1</w:t>
            </w:r>
          </w:p>
        </w:tc>
        <w:tc>
          <w:tcPr>
            <w:tcW w:w="816" w:type="pct"/>
            <w:shd w:val="clear" w:color="auto" w:fill="auto"/>
          </w:tcPr>
          <w:p w:rsidR="009951AB" w:rsidRPr="00653A12" w:rsidRDefault="00653A12" w:rsidP="00653A1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653A12">
              <w:rPr>
                <w:rFonts w:ascii="Cordia New" w:eastAsia="Calibri" w:hAnsi="Cordia New" w:cs="Cordia New"/>
                <w:color w:val="000000"/>
                <w:sz w:val="28"/>
              </w:rPr>
              <w:t>1</w:t>
            </w:r>
          </w:p>
        </w:tc>
        <w:tc>
          <w:tcPr>
            <w:tcW w:w="979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 xml:space="preserve">27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ก.ย.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9951AB" w:rsidRPr="00D040E0" w:rsidTr="009811BB">
        <w:tc>
          <w:tcPr>
            <w:tcW w:w="1359" w:type="pct"/>
            <w:vMerge w:val="restar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7</w:t>
            </w:r>
            <w:r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น.ส.กุล</w:t>
            </w:r>
            <w:proofErr w:type="spellStart"/>
            <w:r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ชญา</w:t>
            </w:r>
            <w:proofErr w:type="spellEnd"/>
            <w:r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วัฒนา</w:t>
            </w:r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3" w:type="pct"/>
            <w:shd w:val="clear" w:color="auto" w:fill="auto"/>
          </w:tcPr>
          <w:p w:rsidR="009951AB" w:rsidRPr="00653A12" w:rsidRDefault="00653A12" w:rsidP="00653A1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653A12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3</w:t>
            </w:r>
          </w:p>
        </w:tc>
        <w:tc>
          <w:tcPr>
            <w:tcW w:w="816" w:type="pct"/>
            <w:shd w:val="clear" w:color="auto" w:fill="auto"/>
          </w:tcPr>
          <w:p w:rsidR="009951AB" w:rsidRPr="00653A12" w:rsidRDefault="00653A12" w:rsidP="00653A1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653A12">
              <w:rPr>
                <w:rFonts w:ascii="Cordia New" w:eastAsia="Calibri" w:hAnsi="Cordia New" w:cs="Cordia New"/>
                <w:color w:val="000000"/>
                <w:sz w:val="28"/>
              </w:rPr>
              <w:t>3</w:t>
            </w:r>
          </w:p>
        </w:tc>
        <w:tc>
          <w:tcPr>
            <w:tcW w:w="979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 xml:space="preserve">27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ก.ย.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9951AB" w:rsidRPr="00D040E0" w:rsidTr="009811BB">
        <w:tc>
          <w:tcPr>
            <w:tcW w:w="1359" w:type="pct"/>
            <w:vMerge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243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9951AB" w:rsidRPr="00653A12" w:rsidRDefault="00653A12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653A12">
              <w:rPr>
                <w:rFonts w:ascii="Cordia New" w:eastAsia="Calibri" w:hAnsi="Cordia New" w:cs="Cordia New"/>
                <w:color w:val="000000"/>
                <w:sz w:val="28"/>
              </w:rPr>
              <w:t>1</w:t>
            </w:r>
          </w:p>
        </w:tc>
        <w:tc>
          <w:tcPr>
            <w:tcW w:w="816" w:type="pct"/>
            <w:shd w:val="clear" w:color="auto" w:fill="auto"/>
          </w:tcPr>
          <w:p w:rsidR="009951AB" w:rsidRPr="00653A12" w:rsidRDefault="00653A12" w:rsidP="009951A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653A12">
              <w:rPr>
                <w:rFonts w:ascii="Cordia New" w:eastAsia="Calibri" w:hAnsi="Cordia New" w:cs="Cordia New"/>
                <w:color w:val="000000"/>
                <w:sz w:val="28"/>
              </w:rPr>
              <w:t>1</w:t>
            </w:r>
          </w:p>
        </w:tc>
        <w:tc>
          <w:tcPr>
            <w:tcW w:w="979" w:type="pct"/>
          </w:tcPr>
          <w:p w:rsidR="009951AB" w:rsidRPr="00D040E0" w:rsidRDefault="009951AB" w:rsidP="009951A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 xml:space="preserve">27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ก.ย. 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C52FB7" w:rsidRPr="00D040E0" w:rsidTr="00D040E0">
        <w:tc>
          <w:tcPr>
            <w:tcW w:w="1359" w:type="pct"/>
          </w:tcPr>
          <w:p w:rsidR="00B725AC" w:rsidRPr="00D040E0" w:rsidRDefault="009951AB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8</w:t>
            </w:r>
            <w:r w:rsidR="00A0675B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="00B725AC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นายสมชาย คูวิจิตรสุวรรณ</w:t>
            </w:r>
          </w:p>
        </w:tc>
        <w:tc>
          <w:tcPr>
            <w:tcW w:w="1243" w:type="pct"/>
          </w:tcPr>
          <w:p w:rsidR="00B725AC" w:rsidRPr="00D040E0" w:rsidRDefault="00B725AC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</w:t>
            </w:r>
          </w:p>
        </w:tc>
        <w:tc>
          <w:tcPr>
            <w:tcW w:w="603" w:type="pct"/>
            <w:shd w:val="clear" w:color="auto" w:fill="auto"/>
          </w:tcPr>
          <w:p w:rsidR="00B725AC" w:rsidRPr="00D040E0" w:rsidRDefault="009951AB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816" w:type="pct"/>
            <w:shd w:val="clear" w:color="auto" w:fill="auto"/>
          </w:tcPr>
          <w:p w:rsidR="00B725AC" w:rsidRPr="00D040E0" w:rsidRDefault="009951AB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979" w:type="pct"/>
            <w:shd w:val="clear" w:color="auto" w:fill="auto"/>
          </w:tcPr>
          <w:p w:rsidR="00F46606" w:rsidRDefault="00F46606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 xml:space="preserve">8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มี.ค.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>2559</w:t>
            </w:r>
          </w:p>
          <w:p w:rsidR="00B725AC" w:rsidRPr="00D040E0" w:rsidRDefault="00004FAE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green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ลาออก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1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ต.ค.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C52FB7" w:rsidRPr="00D040E0" w:rsidTr="00D040E0">
        <w:tc>
          <w:tcPr>
            <w:tcW w:w="1359" w:type="pct"/>
          </w:tcPr>
          <w:p w:rsidR="00B725AC" w:rsidRPr="00D040E0" w:rsidRDefault="009951AB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9</w:t>
            </w:r>
            <w:r w:rsidR="00A0675B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="00B725AC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นายอภิวุฒิ ทองคำ</w:t>
            </w:r>
          </w:p>
        </w:tc>
        <w:tc>
          <w:tcPr>
            <w:tcW w:w="1243" w:type="pct"/>
          </w:tcPr>
          <w:p w:rsidR="00B725AC" w:rsidRPr="00D040E0" w:rsidRDefault="00B725AC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รองประธานกรรมการ</w:t>
            </w:r>
          </w:p>
        </w:tc>
        <w:tc>
          <w:tcPr>
            <w:tcW w:w="603" w:type="pct"/>
            <w:shd w:val="clear" w:color="auto" w:fill="auto"/>
          </w:tcPr>
          <w:p w:rsidR="00B725AC" w:rsidRPr="00D040E0" w:rsidRDefault="002A219E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8</w:t>
            </w:r>
          </w:p>
        </w:tc>
        <w:tc>
          <w:tcPr>
            <w:tcW w:w="816" w:type="pct"/>
            <w:shd w:val="clear" w:color="auto" w:fill="auto"/>
          </w:tcPr>
          <w:p w:rsidR="00B725AC" w:rsidRPr="00D040E0" w:rsidRDefault="002A219E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8</w:t>
            </w:r>
          </w:p>
        </w:tc>
        <w:tc>
          <w:tcPr>
            <w:tcW w:w="979" w:type="pct"/>
            <w:shd w:val="clear" w:color="auto" w:fill="auto"/>
          </w:tcPr>
          <w:p w:rsidR="00F46606" w:rsidRDefault="00F46606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 xml:space="preserve">14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ก.ย.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>2559</w:t>
            </w:r>
          </w:p>
          <w:p w:rsidR="00B725AC" w:rsidRDefault="00004FAE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ลาออก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29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ส.ค.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  <w:p w:rsidR="00F46606" w:rsidRPr="00D040E0" w:rsidRDefault="00F46606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green"/>
              </w:rPr>
            </w:pPr>
          </w:p>
        </w:tc>
      </w:tr>
      <w:tr w:rsidR="00004FAE" w:rsidRPr="00D040E0" w:rsidTr="00D040E0">
        <w:trPr>
          <w:trHeight w:val="400"/>
        </w:trPr>
        <w:tc>
          <w:tcPr>
            <w:tcW w:w="1359" w:type="pct"/>
          </w:tcPr>
          <w:p w:rsidR="00004FAE" w:rsidRPr="00D040E0" w:rsidRDefault="009951AB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lastRenderedPageBreak/>
              <w:t>10</w:t>
            </w:r>
            <w:r w:rsidR="00004FAE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นายสมชาย มีเสน</w:t>
            </w:r>
          </w:p>
        </w:tc>
        <w:tc>
          <w:tcPr>
            <w:tcW w:w="1243" w:type="pct"/>
          </w:tcPr>
          <w:p w:rsidR="00004FAE" w:rsidRPr="00D040E0" w:rsidRDefault="00004FAE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3" w:type="pct"/>
            <w:shd w:val="clear" w:color="auto" w:fill="auto"/>
          </w:tcPr>
          <w:p w:rsidR="00004FAE" w:rsidRPr="00D040E0" w:rsidRDefault="002A219E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816" w:type="pct"/>
            <w:shd w:val="clear" w:color="auto" w:fill="auto"/>
          </w:tcPr>
          <w:p w:rsidR="00004FAE" w:rsidRPr="00D040E0" w:rsidRDefault="002A219E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979" w:type="pct"/>
            <w:shd w:val="clear" w:color="auto" w:fill="auto"/>
          </w:tcPr>
          <w:p w:rsidR="00F46606" w:rsidRDefault="00F46606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 xml:space="preserve">13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ม.ค.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>2560</w:t>
            </w:r>
          </w:p>
          <w:p w:rsidR="00004FAE" w:rsidRPr="00D040E0" w:rsidRDefault="00004FAE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green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ลาออก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21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มิ.ย.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472146" w:rsidRPr="00D040E0" w:rsidTr="00D040E0">
        <w:trPr>
          <w:trHeight w:val="75"/>
        </w:trPr>
        <w:tc>
          <w:tcPr>
            <w:tcW w:w="1359" w:type="pct"/>
          </w:tcPr>
          <w:p w:rsidR="00472146" w:rsidRPr="00D040E0" w:rsidRDefault="009951AB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11</w:t>
            </w:r>
            <w:r w:rsidR="00472146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นายพรเทพ ปันยารชุน</w:t>
            </w:r>
          </w:p>
        </w:tc>
        <w:tc>
          <w:tcPr>
            <w:tcW w:w="1243" w:type="pct"/>
          </w:tcPr>
          <w:p w:rsidR="00472146" w:rsidRPr="00D040E0" w:rsidRDefault="00D040E0" w:rsidP="002A219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กรรมการ </w:t>
            </w:r>
          </w:p>
        </w:tc>
        <w:tc>
          <w:tcPr>
            <w:tcW w:w="603" w:type="pct"/>
            <w:shd w:val="clear" w:color="auto" w:fill="auto"/>
          </w:tcPr>
          <w:p w:rsidR="00472146" w:rsidRPr="00D040E0" w:rsidRDefault="002A219E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</w:t>
            </w:r>
          </w:p>
        </w:tc>
        <w:tc>
          <w:tcPr>
            <w:tcW w:w="816" w:type="pct"/>
            <w:shd w:val="clear" w:color="auto" w:fill="auto"/>
          </w:tcPr>
          <w:p w:rsidR="00472146" w:rsidRPr="00D040E0" w:rsidRDefault="00530E66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</w:rPr>
              <w:t>1</w:t>
            </w:r>
          </w:p>
        </w:tc>
        <w:tc>
          <w:tcPr>
            <w:tcW w:w="979" w:type="pct"/>
          </w:tcPr>
          <w:p w:rsidR="002A219E" w:rsidRDefault="002A219E" w:rsidP="002A219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Pr="002A219E">
              <w:rPr>
                <w:rFonts w:ascii="Cordia New" w:eastAsia="Calibri" w:hAnsi="Cordia New" w:cs="Cordia New"/>
                <w:color w:val="000000"/>
                <w:sz w:val="28"/>
                <w:cs/>
              </w:rPr>
              <w:t>26</w:t>
            </w: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 </w:t>
            </w:r>
            <w:r w:rsidRPr="002A219E">
              <w:rPr>
                <w:rFonts w:ascii="Cordia New" w:eastAsia="Calibri" w:hAnsi="Cordia New" w:cs="Cordia New"/>
                <w:color w:val="000000"/>
                <w:sz w:val="28"/>
                <w:cs/>
              </w:rPr>
              <w:t>มิ</w:t>
            </w: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.</w:t>
            </w:r>
            <w:r w:rsidRPr="002A219E">
              <w:rPr>
                <w:rFonts w:ascii="Cordia New" w:eastAsia="Calibri" w:hAnsi="Cordia New" w:cs="Cordia New"/>
                <w:color w:val="000000"/>
                <w:sz w:val="28"/>
                <w:cs/>
              </w:rPr>
              <w:t>ย</w:t>
            </w: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.</w:t>
            </w:r>
            <w:r w:rsidRPr="002A219E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2561</w:t>
            </w:r>
          </w:p>
          <w:p w:rsidR="00472146" w:rsidRPr="00D040E0" w:rsidRDefault="00472146" w:rsidP="00D040E0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ลาออก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14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ส.ค.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754FCC" w:rsidRPr="00D040E0" w:rsidTr="00D040E0">
        <w:trPr>
          <w:trHeight w:val="400"/>
        </w:trPr>
        <w:tc>
          <w:tcPr>
            <w:tcW w:w="1359" w:type="pct"/>
            <w:vMerge w:val="restart"/>
          </w:tcPr>
          <w:p w:rsidR="00754FCC" w:rsidRPr="00D040E0" w:rsidRDefault="009951AB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12</w:t>
            </w:r>
            <w:r w:rsidR="00754FCC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นายวุฒิพง</w:t>
            </w:r>
            <w:proofErr w:type="spellStart"/>
            <w:r w:rsidR="00754FCC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ษ์</w:t>
            </w:r>
            <w:proofErr w:type="spellEnd"/>
            <w:r w:rsidR="00754FCC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อิสระมาลัย</w:t>
            </w:r>
          </w:p>
        </w:tc>
        <w:tc>
          <w:tcPr>
            <w:tcW w:w="1243" w:type="pct"/>
          </w:tcPr>
          <w:p w:rsidR="00754FCC" w:rsidRPr="00D040E0" w:rsidRDefault="00754FCC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3" w:type="pct"/>
            <w:shd w:val="clear" w:color="auto" w:fill="auto"/>
          </w:tcPr>
          <w:p w:rsidR="00754FCC" w:rsidRPr="00FF515F" w:rsidRDefault="00FF515F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F515F">
              <w:rPr>
                <w:rFonts w:ascii="Cordia New" w:eastAsia="Calibri" w:hAnsi="Cordia New" w:cs="Cordia New"/>
                <w:color w:val="000000"/>
                <w:sz w:val="28"/>
              </w:rPr>
              <w:t>9</w:t>
            </w:r>
          </w:p>
        </w:tc>
        <w:tc>
          <w:tcPr>
            <w:tcW w:w="816" w:type="pct"/>
            <w:shd w:val="clear" w:color="auto" w:fill="auto"/>
          </w:tcPr>
          <w:p w:rsidR="00754FCC" w:rsidRPr="00FF515F" w:rsidRDefault="00FF515F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F515F">
              <w:rPr>
                <w:rFonts w:ascii="Cordia New" w:eastAsia="Calibri" w:hAnsi="Cordia New" w:cs="Cordia New"/>
                <w:color w:val="000000"/>
                <w:sz w:val="28"/>
              </w:rPr>
              <w:t>8</w:t>
            </w:r>
          </w:p>
        </w:tc>
        <w:tc>
          <w:tcPr>
            <w:tcW w:w="979" w:type="pct"/>
            <w:shd w:val="clear" w:color="auto" w:fill="auto"/>
          </w:tcPr>
          <w:p w:rsidR="00F46606" w:rsidRDefault="00F46606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 xml:space="preserve">15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ก.พ.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>2560</w:t>
            </w:r>
          </w:p>
          <w:p w:rsidR="00754FCC" w:rsidRPr="00D040E0" w:rsidRDefault="00754FCC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highlight w:val="green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ลาออก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6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ก.ย.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754FCC" w:rsidRPr="00D040E0" w:rsidTr="00D040E0">
        <w:trPr>
          <w:trHeight w:val="400"/>
        </w:trPr>
        <w:tc>
          <w:tcPr>
            <w:tcW w:w="1359" w:type="pct"/>
            <w:vMerge/>
          </w:tcPr>
          <w:p w:rsidR="00754FCC" w:rsidRPr="00D040E0" w:rsidRDefault="00754FCC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243" w:type="pct"/>
          </w:tcPr>
          <w:p w:rsidR="00754FCC" w:rsidRPr="00D040E0" w:rsidRDefault="00754FCC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754FCC" w:rsidRPr="00FF515F" w:rsidRDefault="00FF515F" w:rsidP="00FF515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F515F">
              <w:rPr>
                <w:rFonts w:ascii="Cordia New" w:eastAsia="Calibri" w:hAnsi="Cordia New" w:cs="Cordia New"/>
                <w:color w:val="000000"/>
                <w:sz w:val="28"/>
              </w:rPr>
              <w:t>4</w:t>
            </w:r>
          </w:p>
        </w:tc>
        <w:tc>
          <w:tcPr>
            <w:tcW w:w="816" w:type="pct"/>
            <w:shd w:val="clear" w:color="auto" w:fill="auto"/>
          </w:tcPr>
          <w:p w:rsidR="00754FCC" w:rsidRPr="00FF515F" w:rsidRDefault="00FF515F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F515F">
              <w:rPr>
                <w:rFonts w:ascii="Cordia New" w:eastAsia="Calibri" w:hAnsi="Cordia New" w:cs="Cordia New"/>
                <w:color w:val="000000"/>
                <w:sz w:val="28"/>
              </w:rPr>
              <w:t>4</w:t>
            </w:r>
          </w:p>
        </w:tc>
        <w:tc>
          <w:tcPr>
            <w:tcW w:w="979" w:type="pct"/>
            <w:shd w:val="clear" w:color="auto" w:fill="auto"/>
          </w:tcPr>
          <w:p w:rsidR="00F46606" w:rsidRDefault="00F46606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 xml:space="preserve">15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ก.พ.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>2560</w:t>
            </w:r>
          </w:p>
          <w:p w:rsidR="00754FCC" w:rsidRPr="00D040E0" w:rsidRDefault="00754FCC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highlight w:val="green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ลาออก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6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ก.ย.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214A9E" w:rsidRPr="00D040E0" w:rsidTr="00D040E0">
        <w:trPr>
          <w:trHeight w:val="400"/>
        </w:trPr>
        <w:tc>
          <w:tcPr>
            <w:tcW w:w="1359" w:type="pct"/>
            <w:vMerge w:val="restart"/>
            <w:shd w:val="clear" w:color="auto" w:fill="auto"/>
          </w:tcPr>
          <w:p w:rsidR="00214A9E" w:rsidRPr="00D040E0" w:rsidRDefault="00530E66" w:rsidP="009951A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</w:rPr>
              <w:t>1</w:t>
            </w:r>
            <w:r w:rsidR="009951AB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3</w:t>
            </w:r>
            <w:r w:rsidR="00214A9E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ดร.สรัณยา แสงหิรัญ</w:t>
            </w:r>
          </w:p>
        </w:tc>
        <w:tc>
          <w:tcPr>
            <w:tcW w:w="1243" w:type="pct"/>
          </w:tcPr>
          <w:p w:rsidR="00214A9E" w:rsidRPr="00D040E0" w:rsidRDefault="00214A9E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3" w:type="pct"/>
            <w:shd w:val="clear" w:color="auto" w:fill="auto"/>
          </w:tcPr>
          <w:p w:rsidR="00214A9E" w:rsidRPr="00FF515F" w:rsidRDefault="00FF515F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F515F">
              <w:rPr>
                <w:rFonts w:ascii="Cordia New" w:eastAsia="Calibri" w:hAnsi="Cordia New" w:cs="Cordia New"/>
                <w:color w:val="000000"/>
                <w:sz w:val="28"/>
              </w:rPr>
              <w:t>4</w:t>
            </w:r>
          </w:p>
        </w:tc>
        <w:tc>
          <w:tcPr>
            <w:tcW w:w="816" w:type="pct"/>
            <w:shd w:val="clear" w:color="auto" w:fill="auto"/>
          </w:tcPr>
          <w:p w:rsidR="00214A9E" w:rsidRPr="00FF515F" w:rsidRDefault="00FF515F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F515F">
              <w:rPr>
                <w:rFonts w:ascii="Cordia New" w:eastAsia="Calibri" w:hAnsi="Cordia New" w:cs="Cordia New"/>
                <w:color w:val="000000"/>
                <w:sz w:val="28"/>
              </w:rPr>
              <w:t>4</w:t>
            </w:r>
          </w:p>
        </w:tc>
        <w:tc>
          <w:tcPr>
            <w:tcW w:w="979" w:type="pct"/>
            <w:shd w:val="clear" w:color="auto" w:fill="auto"/>
          </w:tcPr>
          <w:p w:rsidR="00F46606" w:rsidRDefault="00F46606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 xml:space="preserve">27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ธ.ค.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>2559</w:t>
            </w:r>
          </w:p>
          <w:p w:rsidR="00214A9E" w:rsidRPr="00D040E0" w:rsidRDefault="00214A9E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highlight w:val="green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ลาออก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มิ.ย.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  <w:tr w:rsidR="00214A9E" w:rsidRPr="00D040E0" w:rsidTr="00D040E0">
        <w:trPr>
          <w:trHeight w:val="400"/>
        </w:trPr>
        <w:tc>
          <w:tcPr>
            <w:tcW w:w="1359" w:type="pct"/>
            <w:vMerge/>
            <w:shd w:val="clear" w:color="auto" w:fill="auto"/>
          </w:tcPr>
          <w:p w:rsidR="00214A9E" w:rsidRPr="00D040E0" w:rsidRDefault="00214A9E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green"/>
                <w:cs/>
              </w:rPr>
            </w:pPr>
          </w:p>
        </w:tc>
        <w:tc>
          <w:tcPr>
            <w:tcW w:w="1243" w:type="pct"/>
          </w:tcPr>
          <w:p w:rsidR="00214A9E" w:rsidRPr="00D040E0" w:rsidRDefault="00214A9E" w:rsidP="00D040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214A9E" w:rsidRPr="00FF515F" w:rsidRDefault="00FF515F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F515F">
              <w:rPr>
                <w:rFonts w:ascii="Cordia New" w:eastAsia="Calibri" w:hAnsi="Cordia New" w:cs="Cordia New"/>
                <w:color w:val="000000"/>
                <w:sz w:val="28"/>
              </w:rPr>
              <w:t>3</w:t>
            </w:r>
          </w:p>
        </w:tc>
        <w:tc>
          <w:tcPr>
            <w:tcW w:w="816" w:type="pct"/>
            <w:shd w:val="clear" w:color="auto" w:fill="auto"/>
          </w:tcPr>
          <w:p w:rsidR="00214A9E" w:rsidRPr="00FF515F" w:rsidRDefault="00FF515F" w:rsidP="00D040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FF515F">
              <w:rPr>
                <w:rFonts w:ascii="Cordia New" w:eastAsia="Calibri" w:hAnsi="Cordia New" w:cs="Cordia New"/>
                <w:color w:val="000000"/>
                <w:sz w:val="28"/>
              </w:rPr>
              <w:t>3</w:t>
            </w:r>
          </w:p>
        </w:tc>
        <w:tc>
          <w:tcPr>
            <w:tcW w:w="979" w:type="pct"/>
            <w:shd w:val="clear" w:color="auto" w:fill="auto"/>
          </w:tcPr>
          <w:p w:rsidR="00F46606" w:rsidRDefault="00F46606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แต่งตั้ง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 xml:space="preserve">27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ธ.ค. </w:t>
            </w:r>
            <w:r w:rsidRPr="00F46606">
              <w:rPr>
                <w:rFonts w:ascii="Cordia New" w:eastAsia="Calibri" w:hAnsi="Cordia New" w:cs="Cordia New"/>
                <w:color w:val="000000"/>
                <w:sz w:val="28"/>
              </w:rPr>
              <w:t>2559</w:t>
            </w:r>
          </w:p>
          <w:p w:rsidR="00214A9E" w:rsidRPr="00D040E0" w:rsidRDefault="00214A9E" w:rsidP="00D040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ลาออก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</w:t>
            </w:r>
            <w:r w:rsidRPr="00D040E0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มิ.ย. </w:t>
            </w:r>
            <w:r w:rsidR="00530E66" w:rsidRPr="00D040E0">
              <w:rPr>
                <w:rFonts w:ascii="Cordia New" w:eastAsia="Calibri" w:hAnsi="Cordia New" w:cs="Cordia New"/>
                <w:color w:val="000000"/>
                <w:sz w:val="28"/>
              </w:rPr>
              <w:t>2561</w:t>
            </w:r>
          </w:p>
        </w:tc>
      </w:tr>
    </w:tbl>
    <w:p w:rsidR="00037960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ผู้บริหาร</w:t>
      </w:r>
    </w:p>
    <w:p w:rsidR="005971A4" w:rsidRPr="006B0ABD" w:rsidRDefault="005971A4" w:rsidP="005971A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="00E21474" w:rsidRPr="006B0ABD">
        <w:rPr>
          <w:rFonts w:ascii="Cordia New" w:eastAsia="Calibri" w:hAnsi="Cordia New" w:cs="Cordia New"/>
          <w:sz w:val="30"/>
          <w:szCs w:val="30"/>
          <w:cs/>
        </w:rPr>
        <w:t xml:space="preserve"> ธันวาคม</w:t>
      </w: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 ผู้บริหารบริษัท เอคิว เอสเตท จำกัด (มหาชน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) มีจำนวน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5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ท่าน</w:t>
      </w: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tbl>
      <w:tblPr>
        <w:tblW w:w="9660" w:type="dxa"/>
        <w:tblInd w:w="-10" w:type="dxa"/>
        <w:tblLook w:val="04A0" w:firstRow="1" w:lastRow="0" w:firstColumn="1" w:lastColumn="0" w:noHBand="0" w:noVBand="1"/>
      </w:tblPr>
      <w:tblGrid>
        <w:gridCol w:w="4360"/>
        <w:gridCol w:w="5300"/>
      </w:tblGrid>
      <w:tr w:rsidR="002B58EC" w:rsidRPr="00287634" w:rsidTr="00287634">
        <w:trPr>
          <w:trHeight w:val="450"/>
        </w:trPr>
        <w:tc>
          <w:tcPr>
            <w:tcW w:w="4360" w:type="dxa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hideMark/>
          </w:tcPr>
          <w:p w:rsidR="002B58EC" w:rsidRPr="00287634" w:rsidRDefault="002B58EC" w:rsidP="002B58E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รายชื่อผู้บริหาร</w:t>
            </w:r>
          </w:p>
        </w:tc>
        <w:tc>
          <w:tcPr>
            <w:tcW w:w="5300" w:type="dxa"/>
            <w:tcBorders>
              <w:top w:val="single" w:sz="8" w:space="0" w:color="000099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hideMark/>
          </w:tcPr>
          <w:p w:rsidR="002B58EC" w:rsidRPr="00287634" w:rsidRDefault="002B58EC" w:rsidP="002B58E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</w:tr>
      <w:tr w:rsidR="002B58EC" w:rsidRPr="00287634" w:rsidTr="00F46606">
        <w:trPr>
          <w:trHeight w:val="60"/>
        </w:trPr>
        <w:tc>
          <w:tcPr>
            <w:tcW w:w="4360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2B58EC" w:rsidRPr="00287634" w:rsidRDefault="00530E66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="002A329A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ดร.สุทัศน์ จันกิ่งทอง</w:t>
            </w: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2B58EC" w:rsidRPr="00287634" w:rsidRDefault="00A0793F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highlight w:val="yellow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</w:t>
            </w:r>
            <w:r w:rsidR="00554EB6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ักษาการ</w:t>
            </w:r>
            <w:r w:rsidR="002B58EC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ประธานเจ้าหน้าที่บริหาร</w:t>
            </w:r>
            <w:r w:rsidR="0037408A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/</w:t>
            </w:r>
            <w:r w:rsidR="00FD6F49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  <w:r w:rsidR="00A13B10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/ประธานเจ้าหน้าที่ฝ่ายการตลาด</w:t>
            </w:r>
          </w:p>
        </w:tc>
      </w:tr>
      <w:tr w:rsidR="002B58EC" w:rsidRPr="00287634" w:rsidTr="00F46606">
        <w:trPr>
          <w:trHeight w:val="60"/>
        </w:trPr>
        <w:tc>
          <w:tcPr>
            <w:tcW w:w="4360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2B58EC" w:rsidRPr="00287634" w:rsidRDefault="00530E66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2B58EC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ดร.</w:t>
            </w:r>
            <w:proofErr w:type="spellStart"/>
            <w:r w:rsidR="002B58EC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="002B58EC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2B58EC" w:rsidRPr="00287634" w:rsidRDefault="002B58EC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</w:tr>
      <w:tr w:rsidR="0087294D" w:rsidRPr="00287634" w:rsidTr="00F46606">
        <w:trPr>
          <w:trHeight w:val="60"/>
        </w:trPr>
        <w:tc>
          <w:tcPr>
            <w:tcW w:w="4360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87294D" w:rsidRPr="00287634" w:rsidRDefault="00530E66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87294D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นายประพัฒน์ ยอขันธ์</w:t>
            </w: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87294D" w:rsidRPr="00287634" w:rsidRDefault="0087294D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</w:tr>
      <w:tr w:rsidR="002B58EC" w:rsidRPr="00287634" w:rsidTr="00F46606">
        <w:trPr>
          <w:trHeight w:val="60"/>
        </w:trPr>
        <w:tc>
          <w:tcPr>
            <w:tcW w:w="4360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2B58EC" w:rsidRPr="00287634" w:rsidRDefault="00530E66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="002B58EC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นายวิรัตน์ เอี้ยวอักษร</w:t>
            </w:r>
          </w:p>
        </w:tc>
        <w:tc>
          <w:tcPr>
            <w:tcW w:w="5300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2B58EC" w:rsidRPr="00287634" w:rsidRDefault="002B58EC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ประธานเจ้าหน้าที่ฝ่ายปฏิบัติการ</w:t>
            </w:r>
          </w:p>
        </w:tc>
      </w:tr>
      <w:tr w:rsidR="002B58EC" w:rsidRPr="00287634" w:rsidTr="00F46606">
        <w:trPr>
          <w:trHeight w:val="60"/>
        </w:trPr>
        <w:tc>
          <w:tcPr>
            <w:tcW w:w="4360" w:type="dxa"/>
            <w:tcBorders>
              <w:top w:val="single" w:sz="8" w:space="0" w:color="000099"/>
              <w:left w:val="single" w:sz="8" w:space="0" w:color="000099"/>
              <w:bottom w:val="single" w:sz="4" w:space="0" w:color="002060"/>
              <w:right w:val="single" w:sz="8" w:space="0" w:color="000099"/>
            </w:tcBorders>
            <w:shd w:val="clear" w:color="auto" w:fill="auto"/>
            <w:hideMark/>
          </w:tcPr>
          <w:p w:rsidR="002B58EC" w:rsidRPr="00287634" w:rsidRDefault="00530E66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="002B58EC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นางปราณี หิรัญบรรเทา</w:t>
            </w:r>
          </w:p>
        </w:tc>
        <w:tc>
          <w:tcPr>
            <w:tcW w:w="5300" w:type="dxa"/>
            <w:tcBorders>
              <w:top w:val="single" w:sz="8" w:space="0" w:color="000099"/>
              <w:left w:val="nil"/>
              <w:bottom w:val="single" w:sz="4" w:space="0" w:color="002060"/>
              <w:right w:val="single" w:sz="8" w:space="0" w:color="000099"/>
            </w:tcBorders>
            <w:shd w:val="clear" w:color="auto" w:fill="auto"/>
            <w:hideMark/>
          </w:tcPr>
          <w:p w:rsidR="002B58EC" w:rsidRPr="00287634" w:rsidRDefault="0037408A" w:rsidP="002B58E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ประธานเจ้าหน้าที่ฝ่ายการเงิน /</w:t>
            </w:r>
            <w:r w:rsidR="002B58EC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ผู้ช่วยกรรมการผู้จัดการฝ่ายปฏิบัติการ /</w:t>
            </w: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ผู้อำนวยการสายบัญชีและการเงิน</w:t>
            </w:r>
          </w:p>
        </w:tc>
      </w:tr>
    </w:tbl>
    <w:p w:rsidR="00442E6F" w:rsidRDefault="00737FC9" w:rsidP="00737FC9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โดยมีรายละเอียดเกี่ยวกับผู้บริหารปรากฏตามเอกสารแนบ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</w:t>
      </w:r>
    </w:p>
    <w:p w:rsidR="00442E6F" w:rsidRDefault="00442E6F" w:rsidP="00737FC9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442E6F" w:rsidRDefault="00442E6F" w:rsidP="00737FC9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  <w:cs/>
        </w:rPr>
        <w:sectPr w:rsidR="00442E6F" w:rsidSect="00C40DC7">
          <w:headerReference w:type="default" r:id="rId8"/>
          <w:footerReference w:type="default" r:id="rId9"/>
          <w:pgSz w:w="11909" w:h="16834" w:code="9"/>
          <w:pgMar w:top="1440" w:right="1440" w:bottom="1440" w:left="1440" w:header="360" w:footer="510" w:gutter="0"/>
          <w:pgNumType w:start="55"/>
          <w:cols w:space="720"/>
          <w:docGrid w:linePitch="360"/>
        </w:sectPr>
      </w:pPr>
    </w:p>
    <w:p w:rsidR="007E46B5" w:rsidRPr="00287634" w:rsidRDefault="007E46B5" w:rsidP="007E46B5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287634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โครงสร้างการบริหารจัดการ</w:t>
      </w:r>
    </w:p>
    <w:p w:rsidR="005971A4" w:rsidRDefault="007E46B5" w:rsidP="007E46B5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287634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บริษัท เอคิว เอสเตท จำกัด (มหาชน) และบริษัทย่อย ณ วันที่ </w:t>
      </w:r>
      <w:r w:rsidR="00530E66" w:rsidRPr="00287634">
        <w:rPr>
          <w:rFonts w:ascii="Cordia New" w:eastAsia="Calibri" w:hAnsi="Cordia New" w:cs="Cordia New"/>
          <w:b/>
          <w:bCs/>
          <w:sz w:val="30"/>
          <w:szCs w:val="30"/>
          <w:cs/>
        </w:rPr>
        <w:t>31</w:t>
      </w:r>
      <w:r w:rsidR="00244700" w:rsidRPr="00287634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 ธันวาคม </w:t>
      </w:r>
      <w:r w:rsidR="00893968">
        <w:rPr>
          <w:rFonts w:ascii="Cordia New" w:eastAsia="Calibri" w:hAnsi="Cordia New" w:cs="Cordia New" w:hint="cs"/>
          <w:b/>
          <w:bCs/>
          <w:sz w:val="30"/>
          <w:szCs w:val="30"/>
          <w:cs/>
        </w:rPr>
        <w:t>2561</w:t>
      </w:r>
    </w:p>
    <w:p w:rsidR="009F2DC2" w:rsidRDefault="00893968" w:rsidP="007E46B5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4E629E">
        <w:rPr>
          <w:noProof/>
        </w:rPr>
        <w:drawing>
          <wp:inline distT="0" distB="0" distL="0" distR="0" wp14:anchorId="1AE65D33" wp14:editId="1292298C">
            <wp:extent cx="8860790" cy="437120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0790" cy="4371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DC2" w:rsidRDefault="009F2DC2" w:rsidP="007E46B5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</w:p>
    <w:p w:rsidR="009F2DC2" w:rsidRDefault="009F2DC2" w:rsidP="007E46B5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</w:p>
    <w:p w:rsidR="00720EFB" w:rsidRPr="00575178" w:rsidRDefault="00720EFB" w:rsidP="00FB11F6">
      <w:pPr>
        <w:spacing w:before="120" w:after="0" w:line="240" w:lineRule="auto"/>
        <w:ind w:left="90"/>
        <w:rPr>
          <w:rFonts w:ascii="TH SarabunPSK" w:eastAsia="Calibri" w:hAnsi="TH SarabunPSK" w:cs="TH SarabunPSK"/>
          <w:b/>
          <w:bCs/>
          <w:color w:val="000099"/>
          <w:sz w:val="36"/>
          <w:szCs w:val="36"/>
          <w:cs/>
        </w:rPr>
        <w:sectPr w:rsidR="00720EFB" w:rsidRPr="00575178" w:rsidSect="00442E6F">
          <w:headerReference w:type="default" r:id="rId11"/>
          <w:footerReference w:type="default" r:id="rId12"/>
          <w:pgSz w:w="16834" w:h="11909" w:orient="landscape" w:code="9"/>
          <w:pgMar w:top="1440" w:right="1440" w:bottom="1440" w:left="1440" w:header="360" w:footer="504" w:gutter="0"/>
          <w:cols w:space="720"/>
          <w:docGrid w:linePitch="360"/>
        </w:sectPr>
      </w:pPr>
    </w:p>
    <w:p w:rsidR="00037960" w:rsidRPr="009D0792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8</w:t>
      </w:r>
      <w:r w:rsidR="00037960"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="00037960"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เลขานุการบริษัท</w:t>
      </w:r>
    </w:p>
    <w:p w:rsidR="00D93543" w:rsidRPr="00FB11F6" w:rsidRDefault="00475E22" w:rsidP="00794B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11F6">
        <w:rPr>
          <w:rFonts w:ascii="Cordia New" w:eastAsia="Calibri" w:hAnsi="Cordia New" w:cs="Cordia New"/>
          <w:sz w:val="30"/>
          <w:szCs w:val="30"/>
          <w:cs/>
        </w:rPr>
        <w:t xml:space="preserve">ที่ประชุมคณะกรรมการบริษัทปี </w:t>
      </w:r>
      <w:r w:rsidR="00530E66" w:rsidRPr="00FB11F6">
        <w:rPr>
          <w:rFonts w:ascii="Cordia New" w:eastAsia="Calibri" w:hAnsi="Cordia New" w:cs="Cordia New"/>
          <w:sz w:val="30"/>
          <w:szCs w:val="30"/>
          <w:cs/>
        </w:rPr>
        <w:t>2556</w:t>
      </w:r>
      <w:r w:rsidR="00794BCB" w:rsidRPr="00FB11F6">
        <w:rPr>
          <w:rFonts w:ascii="Cordia New" w:eastAsia="Calibri" w:hAnsi="Cordia New" w:cs="Cordia New"/>
          <w:sz w:val="30"/>
          <w:szCs w:val="30"/>
          <w:cs/>
        </w:rPr>
        <w:t xml:space="preserve"> ได้มีมติแต่งตั้งนายอภิรัฐ อินทรชู ให้ดำรงตำแหน่งเป็นเลขานุการบริษัท โดยมีหน้าที่ตามพระราชบัญญัติหลักทรัพย์และตลาดหลักทรัพย์ (ฉบับที่ </w:t>
      </w:r>
      <w:r w:rsidR="00530E66" w:rsidRPr="00FB11F6">
        <w:rPr>
          <w:rFonts w:ascii="Cordia New" w:eastAsia="Calibri" w:hAnsi="Cordia New" w:cs="Cordia New"/>
          <w:sz w:val="30"/>
          <w:szCs w:val="30"/>
        </w:rPr>
        <w:t>4</w:t>
      </w:r>
      <w:r w:rsidR="00794BCB" w:rsidRPr="00FB11F6">
        <w:rPr>
          <w:rFonts w:ascii="Cordia New" w:eastAsia="Calibri" w:hAnsi="Cordia New" w:cs="Cordia New"/>
          <w:sz w:val="30"/>
          <w:szCs w:val="30"/>
          <w:cs/>
        </w:rPr>
        <w:t xml:space="preserve">) พ.ศ. </w:t>
      </w:r>
      <w:r w:rsidR="00530E66" w:rsidRPr="00FB11F6">
        <w:rPr>
          <w:rFonts w:ascii="Cordia New" w:eastAsia="Calibri" w:hAnsi="Cordia New" w:cs="Cordia New"/>
          <w:sz w:val="30"/>
          <w:szCs w:val="30"/>
        </w:rPr>
        <w:t>2551</w:t>
      </w:r>
      <w:r w:rsidR="00794BCB" w:rsidRPr="00FB11F6">
        <w:rPr>
          <w:rFonts w:ascii="Cordia New" w:eastAsia="Calibri" w:hAnsi="Cordia New" w:cs="Cordia New"/>
          <w:sz w:val="30"/>
          <w:szCs w:val="30"/>
          <w:cs/>
        </w:rPr>
        <w:t xml:space="preserve"> ซึ่งเลขานุการบริษัทรับผิดชอบการจัดทำและเก็บรักษาทะเบียนกรรมการ หนังสือนัดประชุมคณะกรรมการ รายงานการประชุมคณะกรรมการ และรายงานประจำปีของบริษัท หนังสือนัดประชุมผู้ถือหุ้น และรายงานการประชุมผู้ถือหุ้น เก็บรักษารายงานการมีส่วนได้เสียที่รายงานโดยกรรมการหรือผู้บริหาร รวมทั้งดำเนินการ</w:t>
      </w:r>
      <w:proofErr w:type="spellStart"/>
      <w:r w:rsidR="00794BCB" w:rsidRPr="00FB11F6">
        <w:rPr>
          <w:rFonts w:ascii="Cordia New" w:eastAsia="Calibri" w:hAnsi="Cordia New" w:cs="Cordia New"/>
          <w:sz w:val="30"/>
          <w:szCs w:val="30"/>
          <w:cs/>
        </w:rPr>
        <w:t>อื่นๆ</w:t>
      </w:r>
      <w:proofErr w:type="spellEnd"/>
      <w:r w:rsidR="00794BCB" w:rsidRPr="00FB11F6">
        <w:rPr>
          <w:rFonts w:ascii="Cordia New" w:eastAsia="Calibri" w:hAnsi="Cordia New" w:cs="Cordia New"/>
          <w:sz w:val="30"/>
          <w:szCs w:val="30"/>
          <w:cs/>
        </w:rPr>
        <w:t xml:space="preserve"> ตามที่คณะกรรมการกำกับตลาดทุนประกาศกำหนด ในนามของบริษัทหรือคณะกรรมการ โดยคุณสมบัติของผู้ดำรงตำแหน่งเป็นเลขานุการบริษัทปรากฏตามเอกสารแนบ </w:t>
      </w:r>
      <w:r w:rsidR="00530E66" w:rsidRPr="00FB11F6">
        <w:rPr>
          <w:rFonts w:ascii="Cordia New" w:eastAsia="Calibri" w:hAnsi="Cordia New" w:cs="Cordia New"/>
          <w:sz w:val="30"/>
          <w:szCs w:val="30"/>
        </w:rPr>
        <w:t>1</w:t>
      </w:r>
    </w:p>
    <w:p w:rsidR="00037960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ค่าตอบแทนกรรมการและผู้บริหาร</w:t>
      </w:r>
    </w:p>
    <w:p w:rsidR="00517419" w:rsidRPr="002E43FE" w:rsidRDefault="00517419" w:rsidP="00E219E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  <w:highlight w:val="yellow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ประชุมสามัญผู้ถือหุ้นประจำปี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2561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C10757" w:rsidRPr="003C4740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30</w:t>
      </w:r>
      <w:r w:rsidR="00C10757" w:rsidRPr="00BD44F9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="00E219ED" w:rsidRPr="00BD44F9">
        <w:rPr>
          <w:rFonts w:ascii="Cordia New" w:eastAsia="Calibri" w:hAnsi="Cordia New" w:cs="Cordia New"/>
          <w:sz w:val="30"/>
          <w:szCs w:val="30"/>
          <w:cs/>
        </w:rPr>
        <w:t xml:space="preserve"> อนุมัติกำหนดค่าตอบแทนกรรมการตามมติคณะ</w:t>
      </w:r>
      <w:r w:rsidR="00E219ED" w:rsidRPr="003C4740">
        <w:rPr>
          <w:rFonts w:ascii="Cordia New" w:eastAsia="Calibri" w:hAnsi="Cordia New" w:cs="Cordia New"/>
          <w:sz w:val="30"/>
          <w:szCs w:val="30"/>
          <w:cs/>
        </w:rPr>
        <w:t xml:space="preserve">กรรมการสรรหาและพิจารณาค่าตอบแทน ประจำปี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2561</w:t>
      </w:r>
      <w:r w:rsidR="00E219ED" w:rsidRPr="00BD44F9">
        <w:rPr>
          <w:rFonts w:ascii="Cordia New" w:eastAsia="Calibri" w:hAnsi="Cordia New" w:cs="Cordia New"/>
          <w:sz w:val="30"/>
          <w:szCs w:val="30"/>
          <w:cs/>
        </w:rPr>
        <w:t xml:space="preserve"> จำนว</w:t>
      </w:r>
      <w:r w:rsidR="00E219ED" w:rsidRPr="003C4740">
        <w:rPr>
          <w:rFonts w:ascii="Cordia New" w:eastAsia="Calibri" w:hAnsi="Cordia New" w:cs="Cordia New"/>
          <w:sz w:val="30"/>
          <w:szCs w:val="30"/>
          <w:cs/>
        </w:rPr>
        <w:t xml:space="preserve">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="0042154D" w:rsidRPr="00BD44F9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500</w:t>
      </w:r>
      <w:r w:rsidR="0042154D" w:rsidRPr="00BD44F9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000</w:t>
      </w:r>
      <w:r w:rsidR="00E219ED" w:rsidRPr="003C474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01055C" w:rsidRPr="00AD7AC2" w:rsidRDefault="00530E66" w:rsidP="0001055C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</w:rPr>
        <w:t>1</w:t>
      </w:r>
      <w:r w:rsidR="0001055C" w:rsidRPr="00AD7AC2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01055C" w:rsidRPr="00AD7AC2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="0001055C" w:rsidRPr="00AD7AC2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ค่าตอบแทนที่เป็นตัวเงิน</w:t>
      </w:r>
    </w:p>
    <w:p w:rsidR="0001055C" w:rsidRPr="00AD7AC2" w:rsidRDefault="0001055C" w:rsidP="0001055C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7AC2">
        <w:rPr>
          <w:rFonts w:ascii="Cordia New" w:eastAsia="Calibri" w:hAnsi="Cordia New" w:cs="Cordia New"/>
          <w:sz w:val="30"/>
          <w:szCs w:val="30"/>
          <w:cs/>
        </w:rPr>
        <w:t>ก.</w:t>
      </w:r>
      <w:r w:rsidRPr="00AD7AC2">
        <w:rPr>
          <w:rFonts w:ascii="Cordia New" w:eastAsia="Calibri" w:hAnsi="Cordia New" w:cs="Cordia New"/>
          <w:sz w:val="30"/>
          <w:szCs w:val="30"/>
          <w:cs/>
        </w:rPr>
        <w:tab/>
      </w:r>
      <w:r w:rsidRPr="00AD7AC2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ค่าตอบแทนกรรมการ</w:t>
      </w:r>
    </w:p>
    <w:p w:rsidR="0001055C" w:rsidRPr="00AD7AC2" w:rsidRDefault="0001055C" w:rsidP="0001055C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D7AC2">
        <w:rPr>
          <w:rFonts w:ascii="Cordia New" w:eastAsia="Calibri" w:hAnsi="Cordia New" w:cs="Cordia New"/>
          <w:sz w:val="30"/>
          <w:szCs w:val="30"/>
          <w:cs/>
        </w:rPr>
        <w:t>ค่าตอบแทนที่เป็นตัวเงินสำหรับคณะกรรมการบริษัทประกอบด้วยค่าตอบแทนประจำ และค่าเบี้ยประชุมกรรมการ ดังนี้</w:t>
      </w:r>
    </w:p>
    <w:tbl>
      <w:tblPr>
        <w:tblW w:w="5298" w:type="pct"/>
        <w:tblInd w:w="-183" w:type="dxa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ayout w:type="fixed"/>
        <w:tblLook w:val="00A0" w:firstRow="1" w:lastRow="0" w:firstColumn="1" w:lastColumn="0" w:noHBand="0" w:noVBand="0"/>
      </w:tblPr>
      <w:tblGrid>
        <w:gridCol w:w="2194"/>
        <w:gridCol w:w="2516"/>
        <w:gridCol w:w="874"/>
        <w:gridCol w:w="1166"/>
        <w:gridCol w:w="1096"/>
        <w:gridCol w:w="1715"/>
      </w:tblGrid>
      <w:tr w:rsidR="009F2DC2" w:rsidRPr="009F2DC2" w:rsidTr="009F2DC2">
        <w:trPr>
          <w:tblHeader/>
        </w:trPr>
        <w:tc>
          <w:tcPr>
            <w:tcW w:w="1147" w:type="pct"/>
            <w:vMerge w:val="restart"/>
            <w:shd w:val="clear" w:color="auto" w:fill="0066CC"/>
            <w:vAlign w:val="center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1316" w:type="pct"/>
            <w:vMerge w:val="restart"/>
            <w:shd w:val="clear" w:color="auto" w:fill="0066CC"/>
            <w:vAlign w:val="center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640" w:type="pct"/>
            <w:gridSpan w:val="3"/>
            <w:shd w:val="clear" w:color="auto" w:fill="0066CC"/>
            <w:vAlign w:val="center"/>
          </w:tcPr>
          <w:p w:rsidR="0042154D" w:rsidRPr="009F2DC2" w:rsidRDefault="0042154D" w:rsidP="0042154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ค่าตอบแทนกรรมการ (บาท)</w:t>
            </w:r>
          </w:p>
        </w:tc>
        <w:tc>
          <w:tcPr>
            <w:tcW w:w="897" w:type="pct"/>
            <w:vMerge w:val="restart"/>
            <w:shd w:val="clear" w:color="auto" w:fill="0066CC"/>
            <w:vAlign w:val="center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หมายเหตุ</w:t>
            </w:r>
          </w:p>
        </w:tc>
      </w:tr>
      <w:tr w:rsidR="009F2DC2" w:rsidRPr="009F2DC2" w:rsidTr="009F2DC2">
        <w:trPr>
          <w:tblHeader/>
        </w:trPr>
        <w:tc>
          <w:tcPr>
            <w:tcW w:w="1147" w:type="pct"/>
            <w:vMerge/>
            <w:shd w:val="clear" w:color="auto" w:fill="0066CC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  <w:tc>
          <w:tcPr>
            <w:tcW w:w="1316" w:type="pct"/>
            <w:vMerge/>
            <w:shd w:val="clear" w:color="auto" w:fill="0066CC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  <w:tc>
          <w:tcPr>
            <w:tcW w:w="457" w:type="pct"/>
            <w:shd w:val="clear" w:color="auto" w:fill="0066CC"/>
            <w:vAlign w:val="center"/>
          </w:tcPr>
          <w:p w:rsidR="0042154D" w:rsidRPr="009F2DC2" w:rsidRDefault="0042154D" w:rsidP="000105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ค่าเบี้ย</w:t>
            </w:r>
          </w:p>
          <w:p w:rsidR="0042154D" w:rsidRPr="009F2DC2" w:rsidRDefault="0042154D" w:rsidP="000105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ประชุม</w:t>
            </w:r>
          </w:p>
        </w:tc>
        <w:tc>
          <w:tcPr>
            <w:tcW w:w="610" w:type="pct"/>
            <w:shd w:val="clear" w:color="auto" w:fill="0066CC"/>
            <w:vAlign w:val="center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ค่าตอบแทน</w:t>
            </w:r>
          </w:p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ประจำ</w:t>
            </w:r>
          </w:p>
        </w:tc>
        <w:tc>
          <w:tcPr>
            <w:tcW w:w="573" w:type="pct"/>
            <w:shd w:val="clear" w:color="auto" w:fill="0066CC"/>
            <w:vAlign w:val="center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รวม</w:t>
            </w:r>
          </w:p>
        </w:tc>
        <w:tc>
          <w:tcPr>
            <w:tcW w:w="897" w:type="pct"/>
            <w:vMerge/>
            <w:shd w:val="clear" w:color="auto" w:fill="0066CC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</w:tr>
      <w:tr w:rsidR="009F2DC2" w:rsidRPr="009F2DC2" w:rsidTr="009F2DC2">
        <w:tc>
          <w:tcPr>
            <w:tcW w:w="1147" w:type="pct"/>
          </w:tcPr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1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นายอวยชัย กุลทิพย์มนตรี</w:t>
            </w:r>
          </w:p>
        </w:tc>
        <w:tc>
          <w:tcPr>
            <w:tcW w:w="1316" w:type="pct"/>
          </w:tcPr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457" w:type="pct"/>
          </w:tcPr>
          <w:p w:rsidR="009F2DC2" w:rsidRPr="009F2DC2" w:rsidRDefault="009F2DC2" w:rsidP="009F2DC2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610" w:type="pct"/>
          </w:tcPr>
          <w:p w:rsidR="009F2DC2" w:rsidRPr="009F2DC2" w:rsidRDefault="009F2DC2" w:rsidP="009F2DC2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73" w:type="pct"/>
          </w:tcPr>
          <w:p w:rsidR="009F2DC2" w:rsidRPr="009F2DC2" w:rsidRDefault="009F2DC2" w:rsidP="009F2DC2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897" w:type="pct"/>
            <w:shd w:val="clear" w:color="auto" w:fill="auto"/>
          </w:tcPr>
          <w:p w:rsidR="009F2DC2" w:rsidRPr="009F2DC2" w:rsidRDefault="009F2DC2" w:rsidP="009F2DC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1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ก.พ.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2562</w:t>
            </w:r>
          </w:p>
        </w:tc>
      </w:tr>
      <w:tr w:rsidR="009F2DC2" w:rsidRPr="009F2DC2" w:rsidTr="009F2DC2">
        <w:tc>
          <w:tcPr>
            <w:tcW w:w="1147" w:type="pct"/>
          </w:tcPr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2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ดร.สุทัศน์ จันกิ่งทอง</w:t>
            </w:r>
          </w:p>
        </w:tc>
        <w:tc>
          <w:tcPr>
            <w:tcW w:w="1316" w:type="pct"/>
          </w:tcPr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รักษาการประธานเจ้าหน้าที่บริหาร</w:t>
            </w:r>
          </w:p>
        </w:tc>
        <w:tc>
          <w:tcPr>
            <w:tcW w:w="457" w:type="pct"/>
          </w:tcPr>
          <w:p w:rsidR="009F2DC2" w:rsidRPr="009F2DC2" w:rsidRDefault="009F2DC2" w:rsidP="009F2DC2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72,000</w:t>
            </w:r>
          </w:p>
        </w:tc>
        <w:tc>
          <w:tcPr>
            <w:tcW w:w="610" w:type="pct"/>
          </w:tcPr>
          <w:p w:rsidR="009F2DC2" w:rsidRPr="009F2DC2" w:rsidRDefault="009F2DC2" w:rsidP="009F2DC2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73" w:type="pct"/>
          </w:tcPr>
          <w:p w:rsidR="009F2DC2" w:rsidRPr="009F2DC2" w:rsidRDefault="009F2DC2" w:rsidP="009F2DC2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72,000</w:t>
            </w:r>
          </w:p>
        </w:tc>
        <w:tc>
          <w:tcPr>
            <w:tcW w:w="897" w:type="pct"/>
            <w:shd w:val="clear" w:color="auto" w:fill="auto"/>
          </w:tcPr>
          <w:p w:rsidR="009F2DC2" w:rsidRPr="009F2DC2" w:rsidRDefault="009F2DC2" w:rsidP="009F2DC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9 ต.ค. 2558</w:t>
            </w:r>
          </w:p>
          <w:p w:rsidR="009F2DC2" w:rsidRPr="009F2DC2" w:rsidRDefault="009F2DC2" w:rsidP="009F2DC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3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ต.ค.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  <w:p w:rsidR="009F2DC2" w:rsidRPr="009F2DC2" w:rsidRDefault="009F2DC2" w:rsidP="009F2DC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31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ส.ค.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</w:tc>
      </w:tr>
      <w:tr w:rsidR="009F2DC2" w:rsidRPr="009F2DC2" w:rsidTr="009F2DC2">
        <w:tc>
          <w:tcPr>
            <w:tcW w:w="1147" w:type="pct"/>
          </w:tcPr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3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นายประพัฒน์ ยอขันธ์</w:t>
            </w:r>
          </w:p>
        </w:tc>
        <w:tc>
          <w:tcPr>
            <w:tcW w:w="1316" w:type="pct"/>
          </w:tcPr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กรรมการอิสระ /</w:t>
            </w:r>
          </w:p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  <w:p w:rsidR="009F2DC2" w:rsidRPr="009F2DC2" w:rsidRDefault="009F2DC2" w:rsidP="009F2DC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กรรมการบริหาร </w:t>
            </w:r>
          </w:p>
        </w:tc>
        <w:tc>
          <w:tcPr>
            <w:tcW w:w="457" w:type="pct"/>
          </w:tcPr>
          <w:p w:rsidR="009F2DC2" w:rsidRPr="009F2DC2" w:rsidRDefault="009F2DC2" w:rsidP="009F2DC2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42,000</w:t>
            </w:r>
          </w:p>
        </w:tc>
        <w:tc>
          <w:tcPr>
            <w:tcW w:w="610" w:type="pct"/>
          </w:tcPr>
          <w:p w:rsidR="009F2DC2" w:rsidRPr="009F2DC2" w:rsidRDefault="009F2DC2" w:rsidP="009F2DC2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79,166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.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67</w:t>
            </w:r>
          </w:p>
        </w:tc>
        <w:tc>
          <w:tcPr>
            <w:tcW w:w="573" w:type="pct"/>
          </w:tcPr>
          <w:p w:rsidR="009F2DC2" w:rsidRPr="009F2DC2" w:rsidRDefault="009F2DC2" w:rsidP="009F2DC2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121,166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.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67</w:t>
            </w:r>
          </w:p>
        </w:tc>
        <w:tc>
          <w:tcPr>
            <w:tcW w:w="897" w:type="pct"/>
            <w:shd w:val="clear" w:color="auto" w:fill="auto"/>
          </w:tcPr>
          <w:p w:rsidR="009F2DC2" w:rsidRPr="009F2DC2" w:rsidRDefault="009F2DC2" w:rsidP="009F2DC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26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มิ.ย.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  <w:p w:rsidR="00CA528A" w:rsidRPr="009F2DC2" w:rsidRDefault="00CA528A" w:rsidP="00CA528A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26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มิ.ย.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  <w:p w:rsidR="00CA528A" w:rsidRPr="009F2DC2" w:rsidRDefault="00CA528A" w:rsidP="009F2DC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CA528A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ลาออก </w:t>
            </w:r>
            <w:r w:rsidRPr="00CA528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27 </w:t>
            </w:r>
            <w:r w:rsidRPr="00CA528A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ก.ย. </w:t>
            </w:r>
            <w:r w:rsidRPr="00CA528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</w:tc>
      </w:tr>
      <w:tr w:rsidR="00CA528A" w:rsidRPr="009F2DC2" w:rsidTr="009F2DC2">
        <w:tc>
          <w:tcPr>
            <w:tcW w:w="1147" w:type="pct"/>
          </w:tcPr>
          <w:p w:rsidR="00CA528A" w:rsidRPr="009F2DC2" w:rsidRDefault="00CA528A" w:rsidP="00CA528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4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ดร.</w:t>
            </w:r>
            <w:proofErr w:type="spellStart"/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รัญ</w:t>
            </w:r>
            <w:proofErr w:type="spellEnd"/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ชนา รัชตะนาวิน</w:t>
            </w:r>
          </w:p>
        </w:tc>
        <w:tc>
          <w:tcPr>
            <w:tcW w:w="1316" w:type="pct"/>
          </w:tcPr>
          <w:p w:rsidR="00CA528A" w:rsidRPr="009F2DC2" w:rsidRDefault="00CA528A" w:rsidP="00CA528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</w:tc>
        <w:tc>
          <w:tcPr>
            <w:tcW w:w="457" w:type="pct"/>
          </w:tcPr>
          <w:p w:rsidR="00CA528A" w:rsidRPr="009F2DC2" w:rsidRDefault="00CA528A" w:rsidP="00CA528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66,000</w:t>
            </w:r>
          </w:p>
        </w:tc>
        <w:tc>
          <w:tcPr>
            <w:tcW w:w="610" w:type="pct"/>
          </w:tcPr>
          <w:p w:rsidR="00CA528A" w:rsidRPr="009F2DC2" w:rsidRDefault="00CA528A" w:rsidP="00CA528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73" w:type="pct"/>
          </w:tcPr>
          <w:p w:rsidR="00CA528A" w:rsidRPr="009F2DC2" w:rsidRDefault="00CA528A" w:rsidP="00CA528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66,000</w:t>
            </w:r>
          </w:p>
        </w:tc>
        <w:tc>
          <w:tcPr>
            <w:tcW w:w="897" w:type="pct"/>
            <w:shd w:val="clear" w:color="auto" w:fill="auto"/>
          </w:tcPr>
          <w:p w:rsidR="00CA528A" w:rsidRPr="009F2DC2" w:rsidRDefault="00CA528A" w:rsidP="00CA528A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9 ต.ค. 2558</w:t>
            </w:r>
          </w:p>
        </w:tc>
      </w:tr>
      <w:tr w:rsidR="00CA528A" w:rsidRPr="009F2DC2" w:rsidTr="009811BB">
        <w:tc>
          <w:tcPr>
            <w:tcW w:w="1147" w:type="pct"/>
            <w:shd w:val="clear" w:color="auto" w:fill="auto"/>
          </w:tcPr>
          <w:p w:rsidR="00CA528A" w:rsidRPr="009F2DC2" w:rsidRDefault="00CA528A" w:rsidP="00CA528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5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น.ส.ประภัสสร มงคลมะไฟ</w:t>
            </w:r>
          </w:p>
        </w:tc>
        <w:tc>
          <w:tcPr>
            <w:tcW w:w="1316" w:type="pct"/>
            <w:shd w:val="clear" w:color="auto" w:fill="auto"/>
          </w:tcPr>
          <w:p w:rsidR="00CA528A" w:rsidRPr="009F2DC2" w:rsidRDefault="00CA528A" w:rsidP="00CA528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CA528A" w:rsidRPr="009F2DC2" w:rsidRDefault="00CA528A" w:rsidP="00CA528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457" w:type="pct"/>
          </w:tcPr>
          <w:p w:rsidR="00CA528A" w:rsidRPr="009F2DC2" w:rsidRDefault="00CA528A" w:rsidP="00CA528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72,000</w:t>
            </w:r>
          </w:p>
        </w:tc>
        <w:tc>
          <w:tcPr>
            <w:tcW w:w="610" w:type="pct"/>
          </w:tcPr>
          <w:p w:rsidR="00CA528A" w:rsidRPr="009F2DC2" w:rsidRDefault="00CA528A" w:rsidP="00CA528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300,000</w:t>
            </w:r>
          </w:p>
        </w:tc>
        <w:tc>
          <w:tcPr>
            <w:tcW w:w="573" w:type="pct"/>
          </w:tcPr>
          <w:p w:rsidR="00CA528A" w:rsidRPr="009F2DC2" w:rsidRDefault="00CA528A" w:rsidP="00CA528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372,000</w:t>
            </w:r>
          </w:p>
        </w:tc>
        <w:tc>
          <w:tcPr>
            <w:tcW w:w="897" w:type="pct"/>
            <w:shd w:val="clear" w:color="auto" w:fill="auto"/>
          </w:tcPr>
          <w:p w:rsidR="00CA528A" w:rsidRPr="009F2DC2" w:rsidRDefault="00CA528A" w:rsidP="00CA528A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9 ต.ค. 2558</w:t>
            </w:r>
          </w:p>
        </w:tc>
      </w:tr>
      <w:tr w:rsidR="00F56579" w:rsidRPr="009F2DC2" w:rsidTr="009F2DC2">
        <w:tc>
          <w:tcPr>
            <w:tcW w:w="1147" w:type="pct"/>
          </w:tcPr>
          <w:p w:rsidR="00F56579" w:rsidRPr="009F2DC2" w:rsidRDefault="00F56579" w:rsidP="00F565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6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นายเอ สัจเด</w:t>
            </w:r>
            <w:proofErr w:type="spellStart"/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ว์</w:t>
            </w:r>
            <w:proofErr w:type="spellEnd"/>
          </w:p>
        </w:tc>
        <w:tc>
          <w:tcPr>
            <w:tcW w:w="1316" w:type="pct"/>
          </w:tcPr>
          <w:p w:rsidR="00F56579" w:rsidRPr="009F2DC2" w:rsidRDefault="00F56579" w:rsidP="00F565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กรรมการอิสระ/</w:t>
            </w:r>
          </w:p>
          <w:p w:rsidR="00F56579" w:rsidRPr="009F2DC2" w:rsidRDefault="00F56579" w:rsidP="00F565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ประธานกรรมการตรวจสอบ</w:t>
            </w:r>
          </w:p>
        </w:tc>
        <w:tc>
          <w:tcPr>
            <w:tcW w:w="457" w:type="pct"/>
          </w:tcPr>
          <w:p w:rsidR="00F56579" w:rsidRPr="009F2DC2" w:rsidRDefault="00F56579" w:rsidP="00F56579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12,000</w:t>
            </w:r>
          </w:p>
        </w:tc>
        <w:tc>
          <w:tcPr>
            <w:tcW w:w="610" w:type="pct"/>
          </w:tcPr>
          <w:p w:rsidR="00F56579" w:rsidRPr="009F2DC2" w:rsidRDefault="00F56579" w:rsidP="00F56579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150,000</w:t>
            </w:r>
          </w:p>
        </w:tc>
        <w:tc>
          <w:tcPr>
            <w:tcW w:w="573" w:type="pct"/>
          </w:tcPr>
          <w:p w:rsidR="00F56579" w:rsidRPr="009F2DC2" w:rsidRDefault="00F56579" w:rsidP="00F56579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162,000</w:t>
            </w:r>
          </w:p>
        </w:tc>
        <w:tc>
          <w:tcPr>
            <w:tcW w:w="897" w:type="pct"/>
            <w:shd w:val="clear" w:color="auto" w:fill="auto"/>
          </w:tcPr>
          <w:p w:rsidR="00F56579" w:rsidRPr="009F2DC2" w:rsidRDefault="00F56579" w:rsidP="00F5657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27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ก.ย.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</w:tc>
      </w:tr>
      <w:tr w:rsidR="00F56579" w:rsidRPr="009F2DC2" w:rsidTr="009F2DC2">
        <w:tc>
          <w:tcPr>
            <w:tcW w:w="1147" w:type="pct"/>
          </w:tcPr>
          <w:p w:rsidR="00F56579" w:rsidRPr="009F2DC2" w:rsidRDefault="00F56579" w:rsidP="00F565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7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น.ส.กุล</w:t>
            </w:r>
            <w:proofErr w:type="spellStart"/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ชญา</w:t>
            </w:r>
            <w:proofErr w:type="spellEnd"/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 วัฒนา</w:t>
            </w:r>
          </w:p>
        </w:tc>
        <w:tc>
          <w:tcPr>
            <w:tcW w:w="1316" w:type="pct"/>
          </w:tcPr>
          <w:p w:rsidR="00F56579" w:rsidRPr="009F2DC2" w:rsidRDefault="00F56579" w:rsidP="00F565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กรรมการอิสระ/</w:t>
            </w:r>
          </w:p>
          <w:p w:rsidR="00F56579" w:rsidRPr="009F2DC2" w:rsidRDefault="00F56579" w:rsidP="00F565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457" w:type="pct"/>
          </w:tcPr>
          <w:p w:rsidR="00F56579" w:rsidRPr="009F2DC2" w:rsidRDefault="00F56579" w:rsidP="00F56579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18,000</w:t>
            </w:r>
          </w:p>
        </w:tc>
        <w:tc>
          <w:tcPr>
            <w:tcW w:w="610" w:type="pct"/>
          </w:tcPr>
          <w:p w:rsidR="00F56579" w:rsidRPr="009F2DC2" w:rsidRDefault="00F56579" w:rsidP="00F56579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75,000</w:t>
            </w:r>
          </w:p>
        </w:tc>
        <w:tc>
          <w:tcPr>
            <w:tcW w:w="573" w:type="pct"/>
          </w:tcPr>
          <w:p w:rsidR="00F56579" w:rsidRPr="009F2DC2" w:rsidRDefault="00F56579" w:rsidP="00F56579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93,000</w:t>
            </w:r>
          </w:p>
        </w:tc>
        <w:tc>
          <w:tcPr>
            <w:tcW w:w="897" w:type="pct"/>
            <w:shd w:val="clear" w:color="auto" w:fill="auto"/>
          </w:tcPr>
          <w:p w:rsidR="00F56579" w:rsidRPr="009F2DC2" w:rsidRDefault="00F56579" w:rsidP="00F5657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27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ก.ย. 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</w:tc>
      </w:tr>
      <w:tr w:rsidR="009F2DC2" w:rsidRPr="009F2DC2" w:rsidTr="009F2DC2">
        <w:tc>
          <w:tcPr>
            <w:tcW w:w="1147" w:type="pct"/>
          </w:tcPr>
          <w:p w:rsidR="0042154D" w:rsidRPr="009F2DC2" w:rsidRDefault="00F56579" w:rsidP="00B2452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8</w:t>
            </w:r>
            <w:r w:rsidR="0042154D"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นายสมชาย คูวิจิตรสุวรรณ</w:t>
            </w:r>
          </w:p>
        </w:tc>
        <w:tc>
          <w:tcPr>
            <w:tcW w:w="1316" w:type="pct"/>
          </w:tcPr>
          <w:p w:rsidR="0042154D" w:rsidRPr="009F2DC2" w:rsidRDefault="0042154D" w:rsidP="00B2452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457" w:type="pct"/>
          </w:tcPr>
          <w:p w:rsidR="0042154D" w:rsidRPr="009F2DC2" w:rsidRDefault="00530E66" w:rsidP="002C29D3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54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610" w:type="pct"/>
          </w:tcPr>
          <w:p w:rsidR="0042154D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630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573" w:type="pct"/>
          </w:tcPr>
          <w:p w:rsidR="0042154D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684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897" w:type="pct"/>
            <w:shd w:val="clear" w:color="auto" w:fill="auto"/>
          </w:tcPr>
          <w:p w:rsidR="00F56579" w:rsidRDefault="00F56579" w:rsidP="00B2452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8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มี.ค.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2559</w:t>
            </w:r>
          </w:p>
          <w:p w:rsidR="0042154D" w:rsidRDefault="001F3097" w:rsidP="00B2452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ลาออก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ต.ค.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  <w:p w:rsidR="00F56579" w:rsidRPr="009F2DC2" w:rsidRDefault="00F56579" w:rsidP="00B24522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</w:tr>
      <w:tr w:rsidR="009F2DC2" w:rsidRPr="009F2DC2" w:rsidTr="009F2DC2">
        <w:tc>
          <w:tcPr>
            <w:tcW w:w="1147" w:type="pct"/>
          </w:tcPr>
          <w:p w:rsidR="00360035" w:rsidRPr="009F2DC2" w:rsidRDefault="00F56579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lastRenderedPageBreak/>
              <w:t>9</w:t>
            </w:r>
            <w:r w:rsidR="00360035"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นายอภิวุฒิ ทองคำ</w:t>
            </w:r>
          </w:p>
        </w:tc>
        <w:tc>
          <w:tcPr>
            <w:tcW w:w="1316" w:type="pct"/>
          </w:tcPr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รองประธานกรรมการ* / </w:t>
            </w:r>
          </w:p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ประธานเจ้าหน้าที่บริหาร / </w:t>
            </w:r>
          </w:p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กรรมการผู้มีอำนาจลงนาม / </w:t>
            </w:r>
          </w:p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กรรมการสรรหาฯ </w:t>
            </w:r>
          </w:p>
        </w:tc>
        <w:tc>
          <w:tcPr>
            <w:tcW w:w="457" w:type="pct"/>
          </w:tcPr>
          <w:p w:rsidR="00360035" w:rsidRPr="009F2DC2" w:rsidRDefault="00530E66" w:rsidP="002C29D3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42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610" w:type="pct"/>
          </w:tcPr>
          <w:p w:rsidR="00360035" w:rsidRPr="009F2DC2" w:rsidRDefault="00AE7B3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73" w:type="pct"/>
          </w:tcPr>
          <w:p w:rsidR="00360035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42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897" w:type="pct"/>
            <w:shd w:val="clear" w:color="auto" w:fill="auto"/>
          </w:tcPr>
          <w:p w:rsidR="00F56579" w:rsidRDefault="00F56579" w:rsidP="00BD44F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14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ก.ย.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2559</w:t>
            </w:r>
          </w:p>
          <w:p w:rsidR="00360035" w:rsidRPr="009F2DC2" w:rsidRDefault="001F3097" w:rsidP="00BD44F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ลาออก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29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ส.ค.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</w:tc>
      </w:tr>
      <w:tr w:rsidR="009F2DC2" w:rsidRPr="009F2DC2" w:rsidTr="009F2DC2">
        <w:tc>
          <w:tcPr>
            <w:tcW w:w="1147" w:type="pct"/>
          </w:tcPr>
          <w:p w:rsidR="00360035" w:rsidRPr="009F2DC2" w:rsidRDefault="00F56579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10</w:t>
            </w:r>
            <w:r w:rsidR="00360035"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นายสมชาย มีเสน</w:t>
            </w:r>
          </w:p>
        </w:tc>
        <w:tc>
          <w:tcPr>
            <w:tcW w:w="1316" w:type="pct"/>
          </w:tcPr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 /กรรมการบริหาร / </w:t>
            </w:r>
          </w:p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</w:tc>
        <w:tc>
          <w:tcPr>
            <w:tcW w:w="457" w:type="pct"/>
          </w:tcPr>
          <w:p w:rsidR="00360035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18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610" w:type="pct"/>
          </w:tcPr>
          <w:p w:rsidR="00360035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150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573" w:type="pct"/>
          </w:tcPr>
          <w:p w:rsidR="00360035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168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897" w:type="pct"/>
            <w:shd w:val="clear" w:color="auto" w:fill="auto"/>
          </w:tcPr>
          <w:p w:rsidR="00F56579" w:rsidRDefault="00F56579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13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ม.ค.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2560</w:t>
            </w:r>
          </w:p>
          <w:p w:rsidR="00360035" w:rsidRPr="009F2DC2" w:rsidRDefault="001F3097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ลาออก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21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มิ.ย.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</w:tc>
      </w:tr>
      <w:tr w:rsidR="009F2DC2" w:rsidRPr="009F2DC2" w:rsidTr="009F2DC2">
        <w:tc>
          <w:tcPr>
            <w:tcW w:w="1147" w:type="pct"/>
          </w:tcPr>
          <w:p w:rsidR="00004FAE" w:rsidRPr="009F2DC2" w:rsidRDefault="00F56579" w:rsidP="00004FA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11</w:t>
            </w:r>
            <w:r w:rsidR="00004FAE"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นายวุฒิพง</w:t>
            </w:r>
            <w:proofErr w:type="spellStart"/>
            <w:r w:rsidR="00004FAE"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ษ์</w:t>
            </w:r>
            <w:proofErr w:type="spellEnd"/>
            <w:r w:rsidR="00004FAE"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 อิสระมาลัย</w:t>
            </w:r>
          </w:p>
        </w:tc>
        <w:tc>
          <w:tcPr>
            <w:tcW w:w="1316" w:type="pct"/>
          </w:tcPr>
          <w:p w:rsidR="00004FAE" w:rsidRPr="009F2DC2" w:rsidRDefault="00004FAE" w:rsidP="00004FA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004FAE" w:rsidRPr="009F2DC2" w:rsidRDefault="00004FAE" w:rsidP="00004FA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ประธานกรรมการตรวจสอบ / </w:t>
            </w:r>
          </w:p>
          <w:p w:rsidR="00004FAE" w:rsidRPr="009F2DC2" w:rsidRDefault="00004FAE" w:rsidP="00004FA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กรรมการสรรหาฯ </w:t>
            </w:r>
          </w:p>
        </w:tc>
        <w:tc>
          <w:tcPr>
            <w:tcW w:w="457" w:type="pct"/>
          </w:tcPr>
          <w:p w:rsidR="00004FAE" w:rsidRPr="009F2DC2" w:rsidRDefault="00530E66" w:rsidP="00004FA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42</w:t>
            </w:r>
            <w:r w:rsidR="00004FAE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610" w:type="pct"/>
          </w:tcPr>
          <w:p w:rsidR="00004FAE" w:rsidRPr="009F2DC2" w:rsidRDefault="00530E66" w:rsidP="00004FA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408</w:t>
            </w:r>
            <w:r w:rsidR="00004FAE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333</w:t>
            </w:r>
            <w:r w:rsidR="00004FAE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.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33</w:t>
            </w:r>
          </w:p>
        </w:tc>
        <w:tc>
          <w:tcPr>
            <w:tcW w:w="573" w:type="pct"/>
          </w:tcPr>
          <w:p w:rsidR="00004FAE" w:rsidRPr="009F2DC2" w:rsidRDefault="00530E66" w:rsidP="00004FA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450</w:t>
            </w:r>
            <w:r w:rsidR="00004FAE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333</w:t>
            </w:r>
            <w:r w:rsidR="00004FAE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.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33</w:t>
            </w:r>
          </w:p>
        </w:tc>
        <w:tc>
          <w:tcPr>
            <w:tcW w:w="897" w:type="pct"/>
            <w:shd w:val="clear" w:color="auto" w:fill="auto"/>
          </w:tcPr>
          <w:p w:rsidR="00F56579" w:rsidRDefault="00F56579" w:rsidP="00004FA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15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ก.พ.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2560</w:t>
            </w:r>
          </w:p>
          <w:p w:rsidR="00004FAE" w:rsidRPr="009F2DC2" w:rsidRDefault="00004FAE" w:rsidP="00004FA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ลาออก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ก.ย.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</w:tc>
      </w:tr>
      <w:tr w:rsidR="009F2DC2" w:rsidRPr="009F2DC2" w:rsidTr="009F2DC2">
        <w:tc>
          <w:tcPr>
            <w:tcW w:w="1147" w:type="pct"/>
            <w:shd w:val="clear" w:color="auto" w:fill="auto"/>
          </w:tcPr>
          <w:p w:rsidR="00360035" w:rsidRPr="009F2DC2" w:rsidRDefault="00F56579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12</w:t>
            </w:r>
            <w:r w:rsidR="00360035"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ดร.สรัณยา แสงหิรัญ</w:t>
            </w:r>
          </w:p>
        </w:tc>
        <w:tc>
          <w:tcPr>
            <w:tcW w:w="1316" w:type="pct"/>
            <w:shd w:val="clear" w:color="auto" w:fill="auto"/>
          </w:tcPr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457" w:type="pct"/>
          </w:tcPr>
          <w:p w:rsidR="00360035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18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610" w:type="pct"/>
          </w:tcPr>
          <w:p w:rsidR="00360035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150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573" w:type="pct"/>
          </w:tcPr>
          <w:p w:rsidR="00360035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168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897" w:type="pct"/>
            <w:shd w:val="clear" w:color="auto" w:fill="auto"/>
          </w:tcPr>
          <w:p w:rsidR="00F56579" w:rsidRDefault="00F56579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27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ธ.ค. </w:t>
            </w: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2559</w:t>
            </w:r>
          </w:p>
          <w:p w:rsidR="00360035" w:rsidRPr="009F2DC2" w:rsidRDefault="001F3097" w:rsidP="0036003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ลาออก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มิ.ย. </w:t>
            </w:r>
            <w:r w:rsidR="00530E66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2561</w:t>
            </w:r>
          </w:p>
        </w:tc>
      </w:tr>
      <w:tr w:rsidR="009F2DC2" w:rsidRPr="009F2DC2" w:rsidTr="009F2DC2">
        <w:tc>
          <w:tcPr>
            <w:tcW w:w="1147" w:type="pct"/>
          </w:tcPr>
          <w:p w:rsidR="00360035" w:rsidRPr="009F2DC2" w:rsidRDefault="00F56579" w:rsidP="00BD44F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13</w:t>
            </w:r>
            <w:r w:rsidR="00360035"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. </w:t>
            </w:r>
            <w:r w:rsidR="003C4740"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นายพรเทพ ปันยารชุน</w:t>
            </w:r>
          </w:p>
        </w:tc>
        <w:tc>
          <w:tcPr>
            <w:tcW w:w="1316" w:type="pct"/>
          </w:tcPr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360035" w:rsidRPr="009F2DC2" w:rsidRDefault="00360035" w:rsidP="0036003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457" w:type="pct"/>
          </w:tcPr>
          <w:p w:rsidR="00360035" w:rsidRPr="009F2DC2" w:rsidRDefault="00530E66" w:rsidP="002C29D3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610" w:type="pct"/>
          </w:tcPr>
          <w:p w:rsidR="00360035" w:rsidRPr="009F2DC2" w:rsidRDefault="00AE7B33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73" w:type="pct"/>
          </w:tcPr>
          <w:p w:rsidR="00360035" w:rsidRPr="009F2DC2" w:rsidRDefault="00530E66" w:rsidP="0036003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</w:t>
            </w:r>
            <w:r w:rsidR="00AE7B33"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897" w:type="pct"/>
            <w:shd w:val="clear" w:color="auto" w:fill="auto"/>
          </w:tcPr>
          <w:p w:rsidR="00F56579" w:rsidRPr="00F56579" w:rsidRDefault="00F56579" w:rsidP="00F5657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26 มิ.ย. 2561</w:t>
            </w:r>
          </w:p>
          <w:p w:rsidR="00360035" w:rsidRPr="009F2DC2" w:rsidRDefault="00F56579" w:rsidP="00F5657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F5657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ลาออก 14 ส.ค. 2561</w:t>
            </w:r>
          </w:p>
        </w:tc>
      </w:tr>
      <w:tr w:rsidR="009F2DC2" w:rsidRPr="009F2DC2" w:rsidTr="009F2DC2">
        <w:trPr>
          <w:trHeight w:val="152"/>
        </w:trPr>
        <w:tc>
          <w:tcPr>
            <w:tcW w:w="1147" w:type="pct"/>
            <w:shd w:val="clear" w:color="auto" w:fill="0066CC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รวม</w:t>
            </w:r>
          </w:p>
        </w:tc>
        <w:tc>
          <w:tcPr>
            <w:tcW w:w="1316" w:type="pct"/>
            <w:shd w:val="clear" w:color="auto" w:fill="0066CC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</w:p>
        </w:tc>
        <w:tc>
          <w:tcPr>
            <w:tcW w:w="457" w:type="pct"/>
            <w:shd w:val="clear" w:color="auto" w:fill="0066CC"/>
          </w:tcPr>
          <w:p w:rsidR="0042154D" w:rsidRPr="009F2DC2" w:rsidRDefault="00530E66" w:rsidP="002E43F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</w:pPr>
            <w:r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462</w:t>
            </w:r>
            <w:r w:rsidR="00AE7B33"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000</w:t>
            </w:r>
          </w:p>
        </w:tc>
        <w:tc>
          <w:tcPr>
            <w:tcW w:w="610" w:type="pct"/>
            <w:shd w:val="clear" w:color="auto" w:fill="0066CC"/>
          </w:tcPr>
          <w:p w:rsidR="0042154D" w:rsidRPr="009F2DC2" w:rsidRDefault="00530E66" w:rsidP="002E43F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1</w:t>
            </w:r>
            <w:r w:rsidR="00AE7B33"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942</w:t>
            </w:r>
            <w:r w:rsidR="00AE7B33"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500</w:t>
            </w:r>
          </w:p>
        </w:tc>
        <w:tc>
          <w:tcPr>
            <w:tcW w:w="573" w:type="pct"/>
            <w:shd w:val="clear" w:color="auto" w:fill="0066CC"/>
          </w:tcPr>
          <w:p w:rsidR="0042154D" w:rsidRPr="009F2DC2" w:rsidRDefault="00530E66" w:rsidP="002E43F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2</w:t>
            </w:r>
            <w:r w:rsidR="00AE7B33"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404</w:t>
            </w:r>
            <w:r w:rsidR="00AE7B33"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9F2DC2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500</w:t>
            </w:r>
          </w:p>
        </w:tc>
        <w:tc>
          <w:tcPr>
            <w:tcW w:w="897" w:type="pct"/>
            <w:shd w:val="clear" w:color="auto" w:fill="0066CC"/>
          </w:tcPr>
          <w:p w:rsidR="0042154D" w:rsidRPr="009F2DC2" w:rsidRDefault="0042154D" w:rsidP="00B2452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</w:p>
        </w:tc>
      </w:tr>
    </w:tbl>
    <w:p w:rsidR="00AD327E" w:rsidRPr="00B607DC" w:rsidRDefault="00AD327E" w:rsidP="00AD327E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B607DC">
        <w:rPr>
          <w:rFonts w:ascii="Cordia New" w:eastAsia="Calibri" w:hAnsi="Cordia New" w:cs="Cordia New"/>
          <w:sz w:val="30"/>
          <w:szCs w:val="30"/>
          <w:cs/>
        </w:rPr>
        <w:t>ข.</w:t>
      </w:r>
      <w:r w:rsidRPr="00B607DC">
        <w:rPr>
          <w:rFonts w:ascii="Cordia New" w:eastAsia="Calibri" w:hAnsi="Cordia New" w:cs="Cordia New"/>
          <w:sz w:val="30"/>
          <w:szCs w:val="30"/>
          <w:cs/>
        </w:rPr>
        <w:tab/>
      </w:r>
      <w:r w:rsidRPr="00B607DC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ค่าตอบแทนผู้บริหารและกรรมการบริหาร</w:t>
      </w:r>
    </w:p>
    <w:p w:rsidR="00517419" w:rsidRPr="0037408A" w:rsidRDefault="00AD327E" w:rsidP="00AD327E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7408A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8278A7">
        <w:rPr>
          <w:rFonts w:ascii="Cordia New" w:eastAsia="Calibri" w:hAnsi="Cordia New" w:cs="Cordia New"/>
          <w:sz w:val="30"/>
          <w:szCs w:val="30"/>
        </w:rPr>
        <w:t>2561</w:t>
      </w:r>
      <w:r w:rsidRPr="0037408A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บริษัทได้จ่ายค่าตอบแทนประกอบด้วยเงินเดือนและโบนัส ให้กับผู้บริหารและกรรมการบริหารจำนวน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5</w:t>
      </w:r>
      <w:r w:rsidRPr="0037408A">
        <w:rPr>
          <w:rFonts w:ascii="Cordia New" w:eastAsia="Calibri" w:hAnsi="Cordia New" w:cs="Cordia New"/>
          <w:sz w:val="30"/>
          <w:szCs w:val="30"/>
          <w:cs/>
        </w:rPr>
        <w:t xml:space="preserve"> ราย รวม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ทั้งสิ้น </w:t>
      </w:r>
      <w:r w:rsidR="00DF21A7">
        <w:rPr>
          <w:rFonts w:ascii="Cordia New" w:eastAsia="Calibri" w:hAnsi="Cordia New" w:cs="Cordia New"/>
          <w:sz w:val="30"/>
          <w:szCs w:val="30"/>
        </w:rPr>
        <w:t>1</w:t>
      </w:r>
      <w:r w:rsidR="00530E66" w:rsidRPr="00F56579">
        <w:rPr>
          <w:rFonts w:ascii="Cordia New" w:eastAsia="Calibri" w:hAnsi="Cordia New" w:cs="Cordia New"/>
          <w:sz w:val="30"/>
          <w:szCs w:val="30"/>
        </w:rPr>
        <w:t>7</w:t>
      </w:r>
      <w:r w:rsidR="001D10A7" w:rsidRPr="00F56579">
        <w:rPr>
          <w:rFonts w:ascii="Cordia New" w:eastAsia="Calibri" w:hAnsi="Cordia New" w:cs="Cordia New"/>
          <w:sz w:val="30"/>
          <w:szCs w:val="30"/>
        </w:rPr>
        <w:t>,</w:t>
      </w:r>
      <w:r w:rsidR="00530E66" w:rsidRPr="00F56579">
        <w:rPr>
          <w:rFonts w:ascii="Cordia New" w:eastAsia="Calibri" w:hAnsi="Cordia New" w:cs="Cordia New"/>
          <w:sz w:val="30"/>
          <w:szCs w:val="30"/>
        </w:rPr>
        <w:t>336</w:t>
      </w:r>
      <w:r w:rsidR="001D10A7" w:rsidRPr="00F56579">
        <w:rPr>
          <w:rFonts w:ascii="Cordia New" w:eastAsia="Calibri" w:hAnsi="Cordia New" w:cs="Cordia New"/>
          <w:sz w:val="30"/>
          <w:szCs w:val="30"/>
        </w:rPr>
        <w:t>,</w:t>
      </w:r>
      <w:r w:rsidR="00530E66" w:rsidRPr="00F56579">
        <w:rPr>
          <w:rFonts w:ascii="Cordia New" w:eastAsia="Calibri" w:hAnsi="Cordia New" w:cs="Cordia New"/>
          <w:sz w:val="30"/>
          <w:szCs w:val="30"/>
        </w:rPr>
        <w:t>378</w:t>
      </w:r>
      <w:r w:rsidR="0037408A" w:rsidRPr="00F56579">
        <w:rPr>
          <w:rFonts w:ascii="Cordia New" w:eastAsia="Calibri" w:hAnsi="Cordia New" w:cs="Cordia New"/>
          <w:sz w:val="30"/>
          <w:szCs w:val="30"/>
          <w:cs/>
        </w:rPr>
        <w:t>.</w:t>
      </w:r>
      <w:r w:rsidR="00530E66" w:rsidRPr="00F56579">
        <w:rPr>
          <w:rFonts w:ascii="Cordia New" w:eastAsia="Calibri" w:hAnsi="Cordia New" w:cs="Cordia New"/>
          <w:sz w:val="30"/>
          <w:szCs w:val="30"/>
        </w:rPr>
        <w:t>33</w:t>
      </w:r>
      <w:r w:rsidR="001D10A7" w:rsidRPr="00B607DC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75E22" w:rsidRPr="00B607DC">
        <w:rPr>
          <w:rFonts w:ascii="Cordia New" w:eastAsia="Calibri" w:hAnsi="Cordia New" w:cs="Cordia New"/>
          <w:sz w:val="30"/>
          <w:szCs w:val="30"/>
          <w:cs/>
        </w:rPr>
        <w:t>บ</w:t>
      </w:r>
      <w:r w:rsidRPr="00B607DC">
        <w:rPr>
          <w:rFonts w:ascii="Cordia New" w:eastAsia="Calibri" w:hAnsi="Cordia New" w:cs="Cordia New"/>
          <w:sz w:val="30"/>
          <w:szCs w:val="30"/>
          <w:cs/>
        </w:rPr>
        <w:t>าท</w:t>
      </w:r>
      <w:r w:rsidR="001D10A7" w:rsidRPr="009E3E55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tbl>
      <w:tblPr>
        <w:tblW w:w="5000" w:type="pct"/>
        <w:tblBorders>
          <w:top w:val="single" w:sz="4" w:space="0" w:color="003399"/>
          <w:left w:val="single" w:sz="4" w:space="0" w:color="003399"/>
          <w:bottom w:val="single" w:sz="4" w:space="0" w:color="003399"/>
          <w:right w:val="single" w:sz="4" w:space="0" w:color="003399"/>
          <w:insideH w:val="single" w:sz="4" w:space="0" w:color="003399"/>
          <w:insideV w:val="single" w:sz="4" w:space="0" w:color="003399"/>
        </w:tblBorders>
        <w:tblLook w:val="04A0" w:firstRow="1" w:lastRow="0" w:firstColumn="1" w:lastColumn="0" w:noHBand="0" w:noVBand="1"/>
      </w:tblPr>
      <w:tblGrid>
        <w:gridCol w:w="6268"/>
        <w:gridCol w:w="2751"/>
      </w:tblGrid>
      <w:tr w:rsidR="00C95F45" w:rsidRPr="0037408A" w:rsidTr="00C95F45">
        <w:trPr>
          <w:trHeight w:val="300"/>
        </w:trPr>
        <w:tc>
          <w:tcPr>
            <w:tcW w:w="3475" w:type="pct"/>
            <w:shd w:val="clear" w:color="auto" w:fill="0066CC"/>
            <w:noWrap/>
            <w:vAlign w:val="bottom"/>
            <w:hideMark/>
          </w:tcPr>
          <w:p w:rsidR="001D10A7" w:rsidRPr="00B607DC" w:rsidRDefault="001D10A7" w:rsidP="00C95F4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B607DC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525" w:type="pct"/>
            <w:shd w:val="clear" w:color="auto" w:fill="0066CC"/>
            <w:noWrap/>
            <w:vAlign w:val="bottom"/>
            <w:hideMark/>
          </w:tcPr>
          <w:p w:rsidR="001D10A7" w:rsidRPr="0037408A" w:rsidRDefault="00C95F45" w:rsidP="00C95F4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37408A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บาท</w:t>
            </w:r>
          </w:p>
        </w:tc>
      </w:tr>
      <w:tr w:rsidR="001D10A7" w:rsidRPr="0037408A" w:rsidTr="002E43FE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37408A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เงินเดือน</w:t>
            </w:r>
          </w:p>
        </w:tc>
        <w:tc>
          <w:tcPr>
            <w:tcW w:w="1525" w:type="pct"/>
            <w:shd w:val="clear" w:color="auto" w:fill="auto"/>
            <w:noWrap/>
            <w:vAlign w:val="bottom"/>
          </w:tcPr>
          <w:p w:rsidR="001D10A7" w:rsidRPr="00B607DC" w:rsidRDefault="00530E66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530E66">
              <w:rPr>
                <w:rFonts w:ascii="Cordia New" w:hAnsi="Cordia New" w:cs="Cordia New"/>
                <w:sz w:val="30"/>
                <w:szCs w:val="30"/>
              </w:rPr>
              <w:t>13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468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333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33</w:t>
            </w:r>
          </w:p>
        </w:tc>
      </w:tr>
      <w:tr w:rsidR="001D10A7" w:rsidRPr="0037408A" w:rsidTr="002E43FE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37408A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โบนัส</w:t>
            </w:r>
          </w:p>
        </w:tc>
        <w:tc>
          <w:tcPr>
            <w:tcW w:w="1525" w:type="pct"/>
            <w:shd w:val="clear" w:color="auto" w:fill="auto"/>
            <w:noWrap/>
            <w:vAlign w:val="bottom"/>
          </w:tcPr>
          <w:p w:rsidR="001D10A7" w:rsidRPr="00B607DC" w:rsidRDefault="0037408A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2E43FE">
              <w:rPr>
                <w:rFonts w:ascii="Cordia New" w:hAnsi="Cordia New" w:cs="Cordia New"/>
                <w:sz w:val="30"/>
                <w:szCs w:val="30"/>
                <w:cs/>
              </w:rPr>
              <w:t>-</w:t>
            </w:r>
          </w:p>
        </w:tc>
      </w:tr>
      <w:tr w:rsidR="001D10A7" w:rsidRPr="0037408A" w:rsidTr="002E43FE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37408A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ค่าตอบแทนโครงการพิเศษ</w:t>
            </w:r>
          </w:p>
        </w:tc>
        <w:tc>
          <w:tcPr>
            <w:tcW w:w="1525" w:type="pct"/>
            <w:shd w:val="clear" w:color="auto" w:fill="auto"/>
            <w:noWrap/>
            <w:vAlign w:val="bottom"/>
          </w:tcPr>
          <w:p w:rsidR="001D10A7" w:rsidRPr="00B607DC" w:rsidRDefault="00530E66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530E66">
              <w:rPr>
                <w:rFonts w:ascii="Cordia New" w:hAnsi="Cordia New" w:cs="Cordia New"/>
                <w:sz w:val="30"/>
                <w:szCs w:val="30"/>
              </w:rPr>
              <w:t>180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000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00</w:t>
            </w:r>
          </w:p>
        </w:tc>
      </w:tr>
      <w:tr w:rsidR="001D10A7" w:rsidRPr="0037408A" w:rsidTr="002E43FE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37408A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ค่าเบี้ยประชุมฯ</w:t>
            </w:r>
          </w:p>
        </w:tc>
        <w:tc>
          <w:tcPr>
            <w:tcW w:w="1525" w:type="pct"/>
            <w:shd w:val="clear" w:color="auto" w:fill="auto"/>
            <w:noWrap/>
            <w:vAlign w:val="bottom"/>
          </w:tcPr>
          <w:p w:rsidR="001D10A7" w:rsidRPr="00B607DC" w:rsidRDefault="00530E66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530E66">
              <w:rPr>
                <w:rFonts w:ascii="Cordia New" w:hAnsi="Cordia New" w:cs="Cordia New"/>
                <w:sz w:val="30"/>
                <w:szCs w:val="30"/>
              </w:rPr>
              <w:t>210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000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00</w:t>
            </w:r>
          </w:p>
        </w:tc>
      </w:tr>
      <w:tr w:rsidR="001D10A7" w:rsidRPr="0037408A" w:rsidTr="002E43FE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37408A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ค่ารับรอง</w:t>
            </w:r>
          </w:p>
        </w:tc>
        <w:tc>
          <w:tcPr>
            <w:tcW w:w="1525" w:type="pct"/>
            <w:shd w:val="clear" w:color="auto" w:fill="auto"/>
            <w:noWrap/>
            <w:vAlign w:val="bottom"/>
          </w:tcPr>
          <w:p w:rsidR="001D10A7" w:rsidRPr="00B607DC" w:rsidRDefault="00530E66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530E66">
              <w:rPr>
                <w:rFonts w:ascii="Cordia New" w:hAnsi="Cordia New" w:cs="Cordia New"/>
                <w:sz w:val="30"/>
                <w:szCs w:val="30"/>
              </w:rPr>
              <w:t>246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000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00</w:t>
            </w:r>
          </w:p>
        </w:tc>
      </w:tr>
      <w:tr w:rsidR="001D10A7" w:rsidRPr="0037408A" w:rsidTr="002E43FE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1D10A7" w:rsidRPr="0037408A" w:rsidRDefault="001D10A7" w:rsidP="00C95F45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ค่าที่ปรึกษา(ผู้บริหารภายใน)</w:t>
            </w:r>
          </w:p>
        </w:tc>
        <w:tc>
          <w:tcPr>
            <w:tcW w:w="1525" w:type="pct"/>
            <w:shd w:val="clear" w:color="auto" w:fill="auto"/>
            <w:noWrap/>
            <w:vAlign w:val="bottom"/>
          </w:tcPr>
          <w:p w:rsidR="001D10A7" w:rsidRPr="00B607DC" w:rsidRDefault="00530E66" w:rsidP="00C95F45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530E66">
              <w:rPr>
                <w:rFonts w:ascii="Cordia New" w:hAnsi="Cordia New" w:cs="Cordia New"/>
                <w:sz w:val="30"/>
                <w:szCs w:val="30"/>
              </w:rPr>
              <w:t>3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232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045</w:t>
            </w:r>
            <w:r w:rsidR="0037408A" w:rsidRPr="002E43FE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530E66">
              <w:rPr>
                <w:rFonts w:ascii="Cordia New" w:hAnsi="Cordia New" w:cs="Cordia New"/>
                <w:sz w:val="30"/>
                <w:szCs w:val="30"/>
              </w:rPr>
              <w:t>00</w:t>
            </w:r>
          </w:p>
        </w:tc>
      </w:tr>
      <w:tr w:rsidR="000178F1" w:rsidRPr="00C95F45" w:rsidTr="002E43FE">
        <w:trPr>
          <w:trHeight w:val="345"/>
        </w:trPr>
        <w:tc>
          <w:tcPr>
            <w:tcW w:w="3475" w:type="pct"/>
            <w:shd w:val="clear" w:color="auto" w:fill="0066CC"/>
            <w:noWrap/>
            <w:vAlign w:val="bottom"/>
            <w:hideMark/>
          </w:tcPr>
          <w:p w:rsidR="001D10A7" w:rsidRPr="0037408A" w:rsidRDefault="001D10A7" w:rsidP="00C95F4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รวม</w:t>
            </w:r>
          </w:p>
        </w:tc>
        <w:tc>
          <w:tcPr>
            <w:tcW w:w="1525" w:type="pct"/>
            <w:shd w:val="clear" w:color="auto" w:fill="0066CC"/>
            <w:noWrap/>
            <w:vAlign w:val="bottom"/>
          </w:tcPr>
          <w:p w:rsidR="001D10A7" w:rsidRPr="000178F1" w:rsidRDefault="00530E66" w:rsidP="00C95F45">
            <w:pPr>
              <w:spacing w:after="0" w:line="240" w:lineRule="auto"/>
              <w:jc w:val="right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>17</w:t>
            </w:r>
            <w:r w:rsidR="0037408A" w:rsidRPr="002E43FE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>,</w:t>
            </w:r>
            <w:r w:rsidRPr="00530E66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>336</w:t>
            </w:r>
            <w:r w:rsidR="0037408A" w:rsidRPr="002E43FE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>,</w:t>
            </w:r>
            <w:r w:rsidRPr="00530E66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>378</w:t>
            </w:r>
            <w:r w:rsidR="0037408A" w:rsidRPr="002E43FE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.</w:t>
            </w:r>
            <w:r w:rsidRPr="00530E66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>33</w:t>
            </w:r>
          </w:p>
        </w:tc>
      </w:tr>
    </w:tbl>
    <w:p w:rsidR="005863D1" w:rsidRDefault="005863D1" w:rsidP="00AD327E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</w:p>
    <w:p w:rsidR="00AD327E" w:rsidRPr="00AD327E" w:rsidRDefault="00530E66" w:rsidP="00AD327E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</w:rPr>
        <w:t>2</w:t>
      </w:r>
      <w:r w:rsidR="00AD327E"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AD327E" w:rsidRPr="00AD327E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="00AD327E"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ค่าตอบแทนอื่น</w:t>
      </w:r>
    </w:p>
    <w:p w:rsidR="00AD327E" w:rsidRPr="00AD327E" w:rsidRDefault="00AD327E" w:rsidP="00AD327E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>ก.</w:t>
      </w:r>
      <w:r w:rsidRPr="00AD327E">
        <w:rPr>
          <w:rFonts w:ascii="Cordia New" w:eastAsia="Calibri" w:hAnsi="Cordia New" w:cs="Cordia New"/>
          <w:sz w:val="30"/>
          <w:szCs w:val="30"/>
          <w:cs/>
        </w:rPr>
        <w:tab/>
      </w:r>
      <w:r w:rsidRPr="00AD327E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ค่าตอบแทนอื่นของกรรมการ</w:t>
      </w:r>
    </w:p>
    <w:p w:rsidR="00AD327E" w:rsidRDefault="00AD327E" w:rsidP="00AD327E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 บริษัทไม่ได้จ่ายค่าตอบแทนอื่นให้แก่กรรมการ</w:t>
      </w:r>
    </w:p>
    <w:p w:rsidR="005863D1" w:rsidRDefault="005863D1" w:rsidP="005863D1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5863D1" w:rsidRPr="00AD327E" w:rsidRDefault="005863D1" w:rsidP="005863D1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AD327E" w:rsidRPr="00AD327E" w:rsidRDefault="00AD327E" w:rsidP="00AD327E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lastRenderedPageBreak/>
        <w:t>ข.</w:t>
      </w:r>
      <w:r w:rsidRPr="00AD327E">
        <w:rPr>
          <w:rFonts w:ascii="Cordia New" w:eastAsia="Calibri" w:hAnsi="Cordia New" w:cs="Cordia New"/>
          <w:sz w:val="30"/>
          <w:szCs w:val="30"/>
          <w:cs/>
        </w:rPr>
        <w:tab/>
      </w:r>
      <w:r w:rsidRPr="00AD327E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ค่าตอบแทนอื่นของผู้บริหาร</w:t>
      </w:r>
    </w:p>
    <w:p w:rsidR="00AD327E" w:rsidRPr="00AD327E" w:rsidRDefault="00AD327E" w:rsidP="00AD327E">
      <w:pPr>
        <w:numPr>
          <w:ilvl w:val="0"/>
          <w:numId w:val="10"/>
        </w:numPr>
        <w:spacing w:before="120" w:after="0" w:line="240" w:lineRule="auto"/>
        <w:ind w:left="990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เงินกองทุนสำรองเลี้ยงชีพและกองทุนประกันสังคม</w:t>
      </w:r>
    </w:p>
    <w:p w:rsidR="00AD327E" w:rsidRDefault="00AD327E" w:rsidP="00AD327E">
      <w:pPr>
        <w:spacing w:before="120" w:after="0" w:line="240" w:lineRule="auto"/>
        <w:ind w:firstLine="99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บริษัทได้จัดให้มีกองทุนสำรองเลี้ยงชีพให้แก่ผู้บริหารโดยบริษัทได้สมทบในอัตราส่วนร้อยละ </w:t>
      </w:r>
      <w:r w:rsidR="00A372E4">
        <w:rPr>
          <w:rFonts w:ascii="Cordia New" w:eastAsia="Calibri" w:hAnsi="Cordia New" w:cs="Cordia New"/>
          <w:sz w:val="30"/>
          <w:szCs w:val="30"/>
        </w:rPr>
        <w:t>5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% ของเงินเดือน โดยในปี </w:t>
      </w:r>
      <w:r w:rsidR="00DF21A7">
        <w:rPr>
          <w:rFonts w:ascii="Cordia New" w:eastAsia="Calibri" w:hAnsi="Cordia New" w:cs="Cordia New" w:hint="cs"/>
          <w:sz w:val="30"/>
          <w:szCs w:val="30"/>
          <w:cs/>
        </w:rPr>
        <w:t>2561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บริษัทได้จ่ายเงินสมทบกองทุนสำรองเลี้ยงชีพและกองทุนประกันสังคมสำหรับผู้บริหาร </w:t>
      </w:r>
      <w:r w:rsidRPr="00D921CF">
        <w:rPr>
          <w:rFonts w:ascii="Cordia New" w:eastAsia="Calibri" w:hAnsi="Cordia New" w:cs="Cordia New"/>
          <w:sz w:val="30"/>
          <w:szCs w:val="30"/>
          <w:cs/>
        </w:rPr>
        <w:t xml:space="preserve">จำนวน </w:t>
      </w:r>
      <w:r w:rsidR="00D921CF" w:rsidRPr="00D921CF">
        <w:rPr>
          <w:rFonts w:ascii="Cordia New" w:eastAsia="Calibri" w:hAnsi="Cordia New" w:cs="Cordia New"/>
          <w:sz w:val="30"/>
          <w:szCs w:val="30"/>
        </w:rPr>
        <w:t>365,750</w:t>
      </w:r>
      <w:r w:rsidRPr="00D921CF">
        <w:rPr>
          <w:rFonts w:ascii="Cordia New" w:eastAsia="Calibri" w:hAnsi="Cordia New" w:cs="Cordia New"/>
          <w:sz w:val="30"/>
          <w:szCs w:val="30"/>
          <w:cs/>
        </w:rPr>
        <w:t xml:space="preserve"> และ </w:t>
      </w:r>
      <w:r w:rsidR="00D921CF" w:rsidRPr="00D921CF">
        <w:rPr>
          <w:rFonts w:ascii="Cordia New" w:eastAsia="Calibri" w:hAnsi="Cordia New" w:cs="Cordia New"/>
          <w:sz w:val="30"/>
          <w:szCs w:val="30"/>
        </w:rPr>
        <w:t>45,000</w:t>
      </w:r>
      <w:r w:rsidRPr="00D921CF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  <w:r w:rsidRPr="0021503F">
        <w:rPr>
          <w:rFonts w:ascii="Cordia New" w:eastAsia="Calibri" w:hAnsi="Cordia New" w:cs="Cordia New"/>
          <w:sz w:val="30"/>
          <w:szCs w:val="30"/>
          <w:cs/>
        </w:rPr>
        <w:t xml:space="preserve"> ตามลำดับ</w:t>
      </w:r>
    </w:p>
    <w:p w:rsidR="00037960" w:rsidRPr="00766691" w:rsidRDefault="00530E66" w:rsidP="000178F1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5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บุคลากร</w:t>
      </w:r>
    </w:p>
    <w:p w:rsidR="00037960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="00037960"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037960"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จำนวนพนักงาน</w:t>
      </w:r>
    </w:p>
    <w:p w:rsidR="00D77A37" w:rsidRDefault="00D77A37" w:rsidP="00D77A3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530E66" w:rsidRPr="00F56579">
        <w:rPr>
          <w:rFonts w:ascii="Cordia New" w:eastAsia="Calibri" w:hAnsi="Cordia New" w:cs="Cordia New"/>
          <w:sz w:val="30"/>
          <w:szCs w:val="30"/>
          <w:cs/>
        </w:rPr>
        <w:t>31</w:t>
      </w:r>
      <w:r w:rsidR="000178F1" w:rsidRPr="00F56579">
        <w:rPr>
          <w:rFonts w:ascii="Cordia New" w:eastAsia="Calibri" w:hAnsi="Cordia New" w:cs="Cordia New"/>
          <w:sz w:val="30"/>
          <w:szCs w:val="30"/>
          <w:cs/>
        </w:rPr>
        <w:t xml:space="preserve"> ธันวาคม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8278A7">
        <w:rPr>
          <w:rFonts w:ascii="Cordia New" w:eastAsia="Calibri" w:hAnsi="Cordia New" w:cs="Cordia New"/>
          <w:sz w:val="30"/>
          <w:szCs w:val="30"/>
        </w:rPr>
        <w:t>256</w:t>
      </w:r>
      <w:r w:rsidR="00530E66" w:rsidRPr="00F56579">
        <w:rPr>
          <w:rFonts w:ascii="Cordia New" w:eastAsia="Calibri" w:hAnsi="Cordia New" w:cs="Cordia New"/>
          <w:sz w:val="30"/>
          <w:szCs w:val="30"/>
        </w:rPr>
        <w:t>1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 บริษัทและบริษัทย่อยมีพนักงาน รวมทั้ง</w:t>
      </w:r>
      <w:r w:rsidRPr="00F56579">
        <w:rPr>
          <w:rFonts w:ascii="Cordia New" w:eastAsia="Calibri" w:hAnsi="Cordia New" w:cs="Cordia New" w:hint="cs"/>
          <w:sz w:val="30"/>
          <w:szCs w:val="30"/>
          <w:cs/>
        </w:rPr>
        <w:t>สิ้น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0D2D04">
        <w:rPr>
          <w:rFonts w:ascii="Cordia New" w:eastAsia="Calibri" w:hAnsi="Cordia New" w:cs="Cordia New" w:hint="cs"/>
          <w:sz w:val="30"/>
          <w:szCs w:val="30"/>
          <w:cs/>
        </w:rPr>
        <w:t>396</w:t>
      </w:r>
      <w:r w:rsidR="00B607DC" w:rsidRPr="00F56579">
        <w:rPr>
          <w:rFonts w:asciiTheme="minorBidi" w:eastAsia="Calibri" w:hAnsiTheme="minorBidi"/>
          <w:sz w:val="30"/>
          <w:szCs w:val="30"/>
          <w:cs/>
        </w:rPr>
        <w:t xml:space="preserve"> </w:t>
      </w:r>
      <w:r w:rsidRPr="00F56579">
        <w:rPr>
          <w:rFonts w:asciiTheme="minorBidi" w:eastAsia="Calibri" w:hAnsiTheme="minorBidi"/>
          <w:sz w:val="30"/>
          <w:szCs w:val="30"/>
          <w:cs/>
        </w:rPr>
        <w:t>ค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น โดยในปี </w:t>
      </w:r>
      <w:r w:rsidR="00530E66" w:rsidRPr="00F56579">
        <w:rPr>
          <w:rFonts w:ascii="Cordia New" w:eastAsia="Calibri" w:hAnsi="Cordia New" w:cs="Cordia New" w:hint="cs"/>
          <w:sz w:val="30"/>
          <w:szCs w:val="30"/>
          <w:cs/>
        </w:rPr>
        <w:t>2</w:t>
      </w:r>
      <w:r w:rsidR="00530E66" w:rsidRPr="00F56579">
        <w:rPr>
          <w:rFonts w:ascii="Cordia New" w:eastAsia="Calibri" w:hAnsi="Cordia New" w:cs="Cordia New"/>
          <w:sz w:val="30"/>
          <w:szCs w:val="30"/>
          <w:cs/>
        </w:rPr>
        <w:t>56</w:t>
      </w:r>
      <w:r w:rsidR="00530E66" w:rsidRPr="00F56579">
        <w:rPr>
          <w:rFonts w:ascii="Cordia New" w:eastAsia="Calibri" w:hAnsi="Cordia New" w:cs="Cordia New"/>
          <w:sz w:val="30"/>
          <w:szCs w:val="30"/>
        </w:rPr>
        <w:t>1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บริษัทได้จ่ายผลตอบแทนให้แก่พนักงานจำนวนทั้งสิ้น </w:t>
      </w:r>
      <w:r w:rsidR="00BF4E59">
        <w:rPr>
          <w:rFonts w:ascii="Cordia New" w:eastAsia="Calibri" w:hAnsi="Cordia New" w:cs="Cordia New"/>
          <w:sz w:val="30"/>
          <w:szCs w:val="30"/>
        </w:rPr>
        <w:t>1</w:t>
      </w:r>
      <w:r w:rsidR="000D2D04">
        <w:rPr>
          <w:rFonts w:ascii="Cordia New" w:eastAsia="Calibri" w:hAnsi="Cordia New" w:cs="Cordia New"/>
          <w:sz w:val="30"/>
          <w:szCs w:val="30"/>
        </w:rPr>
        <w:t>65</w:t>
      </w:r>
      <w:r w:rsidR="00BF4E59">
        <w:rPr>
          <w:rFonts w:ascii="Cordia New" w:eastAsia="Calibri" w:hAnsi="Cordia New" w:cs="Cordia New"/>
          <w:sz w:val="30"/>
          <w:szCs w:val="30"/>
          <w:cs/>
        </w:rPr>
        <w:t>.</w:t>
      </w:r>
      <w:r w:rsidR="000D2D04">
        <w:rPr>
          <w:rFonts w:ascii="Cordia New" w:eastAsia="Calibri" w:hAnsi="Cordia New" w:cs="Cordia New"/>
          <w:sz w:val="30"/>
          <w:szCs w:val="30"/>
        </w:rPr>
        <w:t>64</w:t>
      </w:r>
      <w:r w:rsidR="009C50BD" w:rsidRPr="00F56579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0178F1" w:rsidRPr="00F56579">
        <w:rPr>
          <w:rFonts w:ascii="Cordia New" w:eastAsia="Calibri" w:hAnsi="Cordia New" w:cs="Cordia New" w:hint="cs"/>
          <w:sz w:val="30"/>
          <w:szCs w:val="30"/>
          <w:cs/>
        </w:rPr>
        <w:t>ล้าน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บาท ซึ่งผลตอบแทนได้แก่ เงินเดือน ค่าล่วงเวลา เงินประกันสังคม และเงินสบทบกองทุนสำรองเลี้ยงชีพ เป็นต้น โดยจำนวนนี้ได้รวมส่วนที่บริษัทย่อยได้จ่ายค่าตอบแทนให้แก่พนักงานในลักษณะเดียวกันกับบริษัท รวม </w:t>
      </w:r>
      <w:r w:rsidR="007A35E4">
        <w:rPr>
          <w:rFonts w:ascii="Cordia New" w:eastAsia="Calibri" w:hAnsi="Cordia New" w:cs="Cordia New"/>
          <w:sz w:val="30"/>
          <w:szCs w:val="30"/>
        </w:rPr>
        <w:t>95</w:t>
      </w:r>
      <w:r w:rsidR="007A35E4">
        <w:rPr>
          <w:rFonts w:ascii="Cordia New" w:eastAsia="Calibri" w:hAnsi="Cordia New" w:cs="Cordia New"/>
          <w:sz w:val="30"/>
          <w:szCs w:val="30"/>
          <w:cs/>
        </w:rPr>
        <w:t>.</w:t>
      </w:r>
      <w:r w:rsidR="007A35E4">
        <w:rPr>
          <w:rFonts w:ascii="Cordia New" w:eastAsia="Calibri" w:hAnsi="Cordia New" w:cs="Cordia New"/>
          <w:sz w:val="30"/>
          <w:szCs w:val="30"/>
        </w:rPr>
        <w:t>89</w:t>
      </w:r>
      <w:r w:rsidR="000178F1" w:rsidRPr="00F5657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B607DC" w:rsidRPr="00F56579">
        <w:rPr>
          <w:rFonts w:ascii="Cordia New" w:eastAsia="Calibri" w:hAnsi="Cordia New" w:cs="Cordia New" w:hint="cs"/>
          <w:sz w:val="30"/>
          <w:szCs w:val="30"/>
          <w:cs/>
        </w:rPr>
        <w:t>ล้าน</w:t>
      </w:r>
      <w:r w:rsidRPr="00F56579">
        <w:rPr>
          <w:rFonts w:ascii="Cordia New" w:eastAsia="Calibri" w:hAnsi="Cordia New" w:cs="Cordia New"/>
          <w:sz w:val="30"/>
          <w:szCs w:val="30"/>
          <w:cs/>
        </w:rPr>
        <w:t>บาท</w:t>
      </w:r>
    </w:p>
    <w:tbl>
      <w:tblPr>
        <w:tblW w:w="513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00" w:firstRow="0" w:lastRow="0" w:firstColumn="0" w:lastColumn="0" w:noHBand="0" w:noVBand="0"/>
      </w:tblPr>
      <w:tblGrid>
        <w:gridCol w:w="3700"/>
        <w:gridCol w:w="1940"/>
        <w:gridCol w:w="3618"/>
      </w:tblGrid>
      <w:tr w:rsidR="006546DA" w:rsidRPr="00F56579" w:rsidTr="006546DA">
        <w:trPr>
          <w:tblHeader/>
        </w:trPr>
        <w:tc>
          <w:tcPr>
            <w:tcW w:w="1998" w:type="pct"/>
            <w:vMerge w:val="restart"/>
            <w:shd w:val="clear" w:color="auto" w:fill="0066CC"/>
            <w:vAlign w:val="center"/>
          </w:tcPr>
          <w:p w:rsidR="006546DA" w:rsidRPr="00F56579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สายงานหลัก</w:t>
            </w:r>
          </w:p>
        </w:tc>
        <w:tc>
          <w:tcPr>
            <w:tcW w:w="3002" w:type="pct"/>
            <w:gridSpan w:val="2"/>
            <w:shd w:val="clear" w:color="auto" w:fill="0066CC"/>
            <w:vAlign w:val="center"/>
          </w:tcPr>
          <w:p w:rsidR="006546DA" w:rsidRPr="00F56579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จำนวนพนักงาน (คน)</w:t>
            </w:r>
          </w:p>
        </w:tc>
      </w:tr>
      <w:tr w:rsidR="006546DA" w:rsidRPr="00F56579" w:rsidTr="006546DA">
        <w:trPr>
          <w:tblHeader/>
        </w:trPr>
        <w:tc>
          <w:tcPr>
            <w:tcW w:w="1998" w:type="pct"/>
            <w:vMerge/>
            <w:shd w:val="clear" w:color="auto" w:fill="0066CC"/>
            <w:vAlign w:val="center"/>
          </w:tcPr>
          <w:p w:rsidR="006546DA" w:rsidRPr="00F56579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</w:p>
        </w:tc>
        <w:tc>
          <w:tcPr>
            <w:tcW w:w="1048" w:type="pct"/>
            <w:shd w:val="clear" w:color="auto" w:fill="0066CC"/>
            <w:vAlign w:val="center"/>
          </w:tcPr>
          <w:p w:rsidR="006546DA" w:rsidRPr="00F56579" w:rsidRDefault="006546DA" w:rsidP="00DC72A9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บริษัท </w:t>
            </w:r>
          </w:p>
        </w:tc>
        <w:tc>
          <w:tcPr>
            <w:tcW w:w="1954" w:type="pct"/>
            <w:shd w:val="clear" w:color="auto" w:fill="0066CC"/>
            <w:vAlign w:val="center"/>
          </w:tcPr>
          <w:p w:rsidR="006546DA" w:rsidRPr="00F56579" w:rsidRDefault="006546DA" w:rsidP="00DC72A9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บริษัทย่อย </w:t>
            </w:r>
            <w:r w:rsidR="00530E66"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11</w:t>
            </w: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 บริษัท</w:t>
            </w:r>
          </w:p>
        </w:tc>
      </w:tr>
      <w:tr w:rsidR="005863D1" w:rsidRPr="00F56579" w:rsidTr="006546DA">
        <w:tc>
          <w:tcPr>
            <w:tcW w:w="1998" w:type="pct"/>
          </w:tcPr>
          <w:p w:rsidR="005863D1" w:rsidRPr="00F56579" w:rsidRDefault="005863D1" w:rsidP="005863D1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พนักงานปฏิบัติการ/บริการ (คน)</w:t>
            </w:r>
          </w:p>
        </w:tc>
        <w:tc>
          <w:tcPr>
            <w:tcW w:w="1048" w:type="pct"/>
          </w:tcPr>
          <w:p w:rsidR="005863D1" w:rsidRPr="00B135FB" w:rsidRDefault="006468AA" w:rsidP="005863D1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135FB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954" w:type="pct"/>
          </w:tcPr>
          <w:p w:rsidR="005863D1" w:rsidRPr="00B135FB" w:rsidRDefault="00F60CF3" w:rsidP="00630BB3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2</w:t>
            </w:r>
            <w:r w:rsidR="00630B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19</w:t>
            </w:r>
          </w:p>
        </w:tc>
      </w:tr>
      <w:tr w:rsidR="005863D1" w:rsidRPr="00F56579" w:rsidTr="006546DA">
        <w:tc>
          <w:tcPr>
            <w:tcW w:w="1998" w:type="pct"/>
          </w:tcPr>
          <w:p w:rsidR="005863D1" w:rsidRPr="00F56579" w:rsidRDefault="005863D1" w:rsidP="005863D1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พนักงานบริหาร (คน)</w:t>
            </w:r>
          </w:p>
        </w:tc>
        <w:tc>
          <w:tcPr>
            <w:tcW w:w="1048" w:type="pct"/>
          </w:tcPr>
          <w:p w:rsidR="005863D1" w:rsidRPr="00B135FB" w:rsidRDefault="00630BB3" w:rsidP="00630BB3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29</w:t>
            </w:r>
          </w:p>
        </w:tc>
        <w:tc>
          <w:tcPr>
            <w:tcW w:w="1954" w:type="pct"/>
          </w:tcPr>
          <w:p w:rsidR="005863D1" w:rsidRPr="00B135FB" w:rsidRDefault="00630BB3" w:rsidP="00630BB3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28</w:t>
            </w:r>
          </w:p>
        </w:tc>
      </w:tr>
      <w:tr w:rsidR="005863D1" w:rsidRPr="00F56579" w:rsidTr="006546DA">
        <w:trPr>
          <w:trHeight w:val="193"/>
        </w:trPr>
        <w:tc>
          <w:tcPr>
            <w:tcW w:w="1998" w:type="pct"/>
          </w:tcPr>
          <w:p w:rsidR="005863D1" w:rsidRPr="00F56579" w:rsidRDefault="005863D1" w:rsidP="005863D1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พนักงานในสำนักงานใหญ่ (คน)</w:t>
            </w:r>
          </w:p>
        </w:tc>
        <w:tc>
          <w:tcPr>
            <w:tcW w:w="1048" w:type="pct"/>
          </w:tcPr>
          <w:p w:rsidR="005863D1" w:rsidRPr="00B135FB" w:rsidRDefault="00630BB3" w:rsidP="00630BB3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70</w:t>
            </w:r>
          </w:p>
        </w:tc>
        <w:tc>
          <w:tcPr>
            <w:tcW w:w="1954" w:type="pct"/>
          </w:tcPr>
          <w:p w:rsidR="005863D1" w:rsidRPr="00B135FB" w:rsidRDefault="000D2D04" w:rsidP="00630BB3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5</w:t>
            </w:r>
            <w:r w:rsidR="00630B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0</w:t>
            </w:r>
          </w:p>
        </w:tc>
      </w:tr>
      <w:tr w:rsidR="006546DA" w:rsidRPr="00F56579" w:rsidTr="006546DA">
        <w:tc>
          <w:tcPr>
            <w:tcW w:w="1998" w:type="pct"/>
            <w:shd w:val="clear" w:color="auto" w:fill="0066CC"/>
          </w:tcPr>
          <w:p w:rsidR="006546DA" w:rsidRPr="00F56579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รวม</w:t>
            </w:r>
          </w:p>
        </w:tc>
        <w:tc>
          <w:tcPr>
            <w:tcW w:w="1048" w:type="pct"/>
            <w:shd w:val="clear" w:color="auto" w:fill="0066CC"/>
          </w:tcPr>
          <w:p w:rsidR="006546DA" w:rsidRPr="00B135FB" w:rsidRDefault="000D2D04" w:rsidP="00F60CF3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9</w:t>
            </w:r>
            <w:r w:rsidR="00F60CF3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9</w:t>
            </w:r>
          </w:p>
        </w:tc>
        <w:tc>
          <w:tcPr>
            <w:tcW w:w="1954" w:type="pct"/>
            <w:shd w:val="clear" w:color="auto" w:fill="0066CC"/>
          </w:tcPr>
          <w:p w:rsidR="006546DA" w:rsidRPr="00B135FB" w:rsidRDefault="005863D1" w:rsidP="00630BB3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B135FB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2</w:t>
            </w:r>
            <w:r w:rsidR="00630BB3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97</w:t>
            </w:r>
          </w:p>
        </w:tc>
      </w:tr>
      <w:tr w:rsidR="006546DA" w:rsidRPr="00AC4BF3" w:rsidTr="006546DA">
        <w:trPr>
          <w:trHeight w:val="247"/>
        </w:trPr>
        <w:tc>
          <w:tcPr>
            <w:tcW w:w="1998" w:type="pct"/>
            <w:shd w:val="clear" w:color="auto" w:fill="0066CC"/>
          </w:tcPr>
          <w:p w:rsidR="006546DA" w:rsidRPr="00F56579" w:rsidRDefault="006546DA" w:rsidP="00DC72A9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ค่าตอบแทนพนักงาน (ล้านบาท)</w:t>
            </w:r>
          </w:p>
        </w:tc>
        <w:tc>
          <w:tcPr>
            <w:tcW w:w="1048" w:type="pct"/>
            <w:shd w:val="clear" w:color="auto" w:fill="0066CC"/>
          </w:tcPr>
          <w:p w:rsidR="006546DA" w:rsidRPr="00B135FB" w:rsidRDefault="000D2D04" w:rsidP="000D2D04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69</w:t>
            </w: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75</w:t>
            </w:r>
          </w:p>
        </w:tc>
        <w:tc>
          <w:tcPr>
            <w:tcW w:w="1954" w:type="pct"/>
            <w:shd w:val="clear" w:color="auto" w:fill="0066CC"/>
          </w:tcPr>
          <w:p w:rsidR="006546DA" w:rsidRPr="00B135FB" w:rsidRDefault="00BF4E59" w:rsidP="009C50BD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95</w:t>
            </w: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89</w:t>
            </w:r>
          </w:p>
        </w:tc>
      </w:tr>
    </w:tbl>
    <w:p w:rsidR="001963E0" w:rsidRPr="001963E0" w:rsidRDefault="001963E0" w:rsidP="001963E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ในช่วง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B225B7">
        <w:rPr>
          <w:rFonts w:ascii="Cordia New" w:eastAsia="Calibri" w:hAnsi="Cordia New" w:cs="Cordia New"/>
          <w:sz w:val="30"/>
          <w:szCs w:val="30"/>
          <w:cs/>
        </w:rPr>
        <w:t>ปีที่ผ่านมาบริษัทไม่มีข้อพิพาทด้านแรงงานที่สำคัญ</w:t>
      </w:r>
    </w:p>
    <w:p w:rsidR="00037960" w:rsidRDefault="00530E66" w:rsidP="005863D1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="00037960"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037960"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นโยบายพัฒนาบุคลากร</w:t>
      </w:r>
    </w:p>
    <w:p w:rsidR="009D74C3" w:rsidRPr="00B225B7" w:rsidRDefault="009D74C3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>บริษัท มีนโยบายด้านการสรรหา พัฒนา และรักษาบุคลากรของบริษัท เพราะตระหนักว่าบุคลากรเป็นสิ่งที่สำคัญในการให้บริษัท บรรลุเป้าหมายและความสำเร็จได้ บริษัทจึงได้มีการพัฒนาบุคลากรอย่างต่อเนื่อง โดยการจัดฝึกอบรม/สัมมนา ทั้งภายในและภายนอก โดยวิทยากรที่ทรงคุณวุฒิ โดยเฉพาะอย่างยิ่งการสร้างจิตสำ</w:t>
      </w:r>
      <w:r w:rsidRPr="00B225B7">
        <w:rPr>
          <w:rFonts w:ascii="Cordia New" w:eastAsia="Calibri" w:hAnsi="Cordia New" w:cs="Cordia New"/>
          <w:sz w:val="30"/>
          <w:szCs w:val="30"/>
          <w:cs/>
        </w:rPr>
        <w:t>นึกและการฝึกอบรมในเรื่องการทำงานเป็นทีม การให้บริการที่ดี การรักองค์กร และการพัฒนาระบบงาน</w:t>
      </w:r>
    </w:p>
    <w:p w:rsidR="006546DA" w:rsidRDefault="009D74C3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225B7"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บริษัทให้ความสำคัญกับการสร้างขวัญและกำลังใจ และความภูมิใจในการปฏิบัติงานให้กับพนักงาน ด้วยการกำหนดผลตอบแทนและความก้าวหน้าในองค์กร บนพื้นฐานความรู้ความสามารถ และความเป็นธรรม รวมทั้งการจัดให้มีระบบสวัสดิการที่เหมาะสม ตลอดจนพัฒนาชีวิตความเป็นอยู่ของพนักงานให้ดีขึ้น</w:t>
      </w: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D94730" w:rsidRDefault="00D94730" w:rsidP="009D74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037960" w:rsidRPr="00037960" w:rsidRDefault="00530E66" w:rsidP="000178F1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lastRenderedPageBreak/>
        <w:t>9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การกำกับดูแลกิจการ</w:t>
      </w:r>
    </w:p>
    <w:p w:rsidR="00037960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นโยบายการกำกับดูแลกิจการ</w:t>
      </w:r>
    </w:p>
    <w:p w:rsidR="00181F14" w:rsidRDefault="00181F14" w:rsidP="00181F1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81F14">
        <w:rPr>
          <w:rFonts w:ascii="Cordia New" w:eastAsia="Calibri" w:hAnsi="Cordia New" w:cs="Cordia New"/>
          <w:sz w:val="30"/>
          <w:szCs w:val="30"/>
          <w:cs/>
        </w:rPr>
        <w:t>การกำกับดูแลกิจการที่ดีของบริษัท คณะกรรมการบริษัทฯ คณะกรรมการตรวจสอบ และผู้บริหาร มีหน้าที่รับผิดชอบกระบวนการกำกับดูแลกิจการที่ดี จะยกระดับผลการดำเนินงานของบริษัทได้อย่างยั่งยืน และเป็นหัวใจสำคัญที่จะนำไปสู่ความสำเร็จ ขบวนการกำกับดูแลกิจการเป็นระบบที่จัดให้มีกระบวนการและโครงสร้างของภาวะผู้นำและการควบคุมของกิจการให้มีความรับผิดชอบตามหน้าที่ด้วยความโปร่งใส และสร้างความสามารถในการแข่งขันได้ดี ภายใต้การดำเนินการอย่างมีจรรยาบรรณ มีมาตรฐานสากล และเป็นไปตาม</w:t>
      </w:r>
      <w:r w:rsidR="007058AD" w:rsidRPr="00181F14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 โดยให้สอดคล้องกับหลักการกำกับดูแลกิจการที่ดี โดยให้คำนึงถึงผู้มีส่วนได้เสียและสังคมโดยรวม บริษัทได้มีการจัดโครงสร้างของคณะกรรมการตรวจสอบ</w:t>
      </w:r>
      <w:r w:rsidR="0083797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81F14">
        <w:rPr>
          <w:rFonts w:ascii="Cordia New" w:eastAsia="Calibri" w:hAnsi="Cordia New" w:cs="Cordia New"/>
          <w:sz w:val="30"/>
          <w:szCs w:val="30"/>
          <w:cs/>
        </w:rPr>
        <w:t>(</w:t>
      </w:r>
      <w:r w:rsidRPr="00181F14">
        <w:rPr>
          <w:rFonts w:ascii="Cordia New" w:eastAsia="Calibri" w:hAnsi="Cordia New" w:cs="Cordia New"/>
          <w:sz w:val="30"/>
          <w:szCs w:val="30"/>
        </w:rPr>
        <w:t>Audit Committee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) ซึ่งประกอบด้วยผู้ทรงคุณวุฒิ และเป็นกรรมการอิสระ ของบริษัท โดยมีโครงสร้างที่เป็นอิสระจากผู้บริหารของบริษัท ซึ่งคณะกรรมการตรวจสอบนี้ได้มีการประชุมทุกไตรมาส เพื่อตรวจสอบดูแลกิจการของบริษัทอย่างต่อเนื่อง ทั้งนี้ ยึดหลักความโปร่งใส ความซื่อสัตย์ ความเป็นอิสระ ความรับผิดชอบต่อภาระหน้าที่ ความเป็นธรรม และรับผิดชอบต่อสังคม ในส่วนของความคืบหน้าในการปฏิบัติตามหลักการกำกับดูแลกิจการที่ดีสำหรับบริษัทจดทะเบียนปี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2549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 ของตลาดหลักทรัพย์แห่งประเทศไทย กำหนดนั้น บริษัทขอรายงานดังนี้</w:t>
      </w:r>
    </w:p>
    <w:p w:rsidR="00837972" w:rsidRPr="00837972" w:rsidRDefault="00530E66" w:rsidP="00837972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="00837972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837972" w:rsidRPr="00837972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837972" w:rsidRPr="00837972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สิทธิของผุ้ถือหุ้น</w:t>
      </w:r>
    </w:p>
    <w:p w:rsidR="00837972" w:rsidRPr="00837972" w:rsidRDefault="00837972" w:rsidP="0083797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บริษัทได้ตระหนักและให้ความสำคัญต่อสิทธิของผู้ถือหุ้น จึงได้พยายามส่งเสริมและคุ้มครองผู้ถือหุ้นให้ได้รับสิทธิพื้นฐาน</w:t>
      </w:r>
      <w:proofErr w:type="spellStart"/>
      <w:r w:rsidRPr="00837972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ทั้งในฐานะนักลงทุนในหลักทรัพย์ และในฐานะเจ้าของบริษัท ด้วยวิธีการและมาตรฐานที่ยอมรับและเชื่อถือได้ อันได้แก่ การได้รับข่าวสารข้อมูลของบริษัทอย่างเพียงพอ เปิดโอกาสให้ผู้ถือหุ้นแสดงความคิดเห็น ในที่ประชุมได้อย่างเป็นอิสระ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การร่วมตัดสินใจในเรื่องสำคัญของบริษัท เช่น การเลือกตั้งกรรมการ การอนุมัติธุรกรรมที่สำคัญและมีผลต่อทิศทางในการดำเนินธุรกิจของบริษัท การแก้ไขหนังสือบริคณห์สนธิ และข้อบังคับของบริษัท ทั้งนี้ผู้ถือหุ้นทุกคนมีสิทธิออกเสียงตามจำนวนหุ้นที่ถืออยู่ โดยแต่ละหุ้นมีสิทธิออกเสียงหนึ่งเสียง และไม่มีหุ้นใดมีสิทธิพิเศษเหนือผู้ถือหุ้นรายอื่น โดยครอบคลุมดังนี้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บริษัทมีการให้ข้อมูลเกี่ยวกับการประชุมผู้ถือหุ้น โดยการจัดส่งหนังสือนัดประชุมและเอกสารประกอบให้แก่ผู้ถือหุ้นเป็นการล่วงหน้าเพียงพอและทันเวลาตลอดจนบริษัทได้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online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อยู่ใน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บริษัท ซึ่งหนังสือเชิญประชุมดังกล่าวจะแจ้งรายละเอียด อันประกอบด้วย วันที่ เวลา สถานที่ และระเบียบวาระการประชุม ข้อเท็จจริงและเหตุผล ตลอดจนข้อมูลที่สำคัญเพื่อประกอบการพิจารณาการตัดสินใจ พร้อมด้วยความเห็นคณะกรรมการในแต่ละวาระ รวมไปถึงการมอบฉันทะของผู้ถือหุ้น เป็นต้น 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ให้ข้อมูลที่สำคัญและจำเป็นสำหรับผู้ถือหุ้นเกี่ยวกับการดำเนินธุรกิจอย่างชัดเจน และทันต่อเหตุการณ์ โดยบางเรื่องแม้ว่าตาม</w:t>
      </w:r>
      <w:r w:rsidR="00B21478" w:rsidRPr="00837972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จะไม่ได้อยู่ในเกณฑ์ที่กำหนดให้เปิดเผย แต่หากบริษัท</w:t>
      </w:r>
      <w:r w:rsidRPr="00837972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เห็นว่าเรื่องใดมีความจำเป็นที่ผู้ถือหุ้นควรได้รับทราบก็จะเปิดเผยข้อมูลนั้นผ่านทาง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ของบริษัท และผ่านทางตลาดหลักทรัพย์ฯ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2559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บริษัทได้จัดประชุม</w:t>
      </w:r>
      <w:r>
        <w:rPr>
          <w:rFonts w:ascii="Cordia New" w:eastAsia="Calibri" w:hAnsi="Cordia New" w:cs="Cordia New" w:hint="cs"/>
          <w:sz w:val="30"/>
          <w:szCs w:val="30"/>
          <w:cs/>
        </w:rPr>
        <w:t>สามัญ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ผู้ถือหุ้นประจำปี 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ในวันที่ 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28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9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 ซึ่งกรรมการเข้าร่วมประชุม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7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ท่าน โดยบริษัทได้พิจารณาเห็นสมควรให้จัดประชุมผู้ถือหุ้น ณ โรงแรมโกลเด้น 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>ทิว</w:t>
      </w:r>
      <w:proofErr w:type="spellStart"/>
      <w:r w:rsidRPr="00837972">
        <w:rPr>
          <w:rFonts w:ascii="Cordia New" w:eastAsia="Calibri" w:hAnsi="Cordia New" w:cs="Cordia New" w:hint="cs"/>
          <w:sz w:val="30"/>
          <w:szCs w:val="30"/>
          <w:cs/>
        </w:rPr>
        <w:t>ลิป</w:t>
      </w:r>
      <w:proofErr w:type="spellEnd"/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 เพื่ออำนวยความสะดวกให้ผู้ถือหุ้นที่ให้ความสนใจเข้าประชุมและซักถาม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ตลอดจนแสดงความคิดเห็น</w:t>
      </w:r>
      <w:proofErr w:type="spellStart"/>
      <w:r w:rsidRPr="00837972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อยู่ภายใต้ห้องประชุมเดียวกัน ทำให้การประชุมดำเนินไปอย่างราบรื่นและมีประสิทธิภาพ นอกจากนั้น บริษัทยังได้จัดแสดงข้อมูลเกี่ยวกับการดำเนินธุรกิจ ให้ผู้ถือหุ้นได้รับทราบด้วย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ในวันประชุมผู้ถือหุ้น บริษัทได้จัดให้มีการลงทะเบียนโดยใช้ระบบบาร์โค้ด ที่แสดงถึงหมายเลขทะเบียนของผู้ถือหุ้นแต่ละรายที่ได้จัดพิมพ์ไว้บนแบบลงทะเบียนและหนังสือมอบฉันทะ เพื่อให้ผู้ถือหุ้นได้รับความสะดวกในการประชุมและทำให้ขั้นตอนการลงทะเบียนเป็นไปอย่างรวดเร็ว นอกจากนี้ ในการใช้สิทธิออกเสียงแต่ละวาระได้ใช้วิธีเก็บบัตรยืนยันลงคะแนนของผู้ถือหุ้นที่งดออกเสียงและไม่เห็นด้วยทั้งหมดที่เข้าร่วมประชุม โดยเมื่อจบการประชุมผู้ถือหุ้นสามารถขอตรวจสอบรายละเอียดได้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การประชุมฯ ดำเนินการตามวาระที่ได้แจ้งตามหนังสือเชิญประชุมฯ ที่ได้จัดส่งให้แก่ผู้ถือหุ้นและไม่มีวาระอื่น ๆ เพิ่มในการประชุมฯ</w:t>
      </w:r>
    </w:p>
    <w:p w:rsidR="00837972" w:rsidRPr="00837972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ประธานในที่ประชุมจัดสรรเวลาอย่างเพียงพอ เหมาะสม และดำเนินการประชุมตามระเบียบวาระการประชุม โดยในระหว่างการประชุม ประธานได้เปิดโอกาสผู้ถือหุ้นแสดงความเห็นและซักถามต่อที่ประชุมในเรื่องที่เกี่ยวข้องกับบริษัทอย่างเต็มที่</w:t>
      </w:r>
    </w:p>
    <w:p w:rsidR="00181F14" w:rsidRDefault="00837972" w:rsidP="00837972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ประธานกรรมการ และประธานกรรมการตรวจสอบ รวมทั้งกรรมการทุกท่าน จะเข้าร่วมประชุมและตอบข้อซักถามของผู้ถือหุ้นด้วย</w:t>
      </w:r>
    </w:p>
    <w:p w:rsidR="00E6531A" w:rsidRPr="00E6531A" w:rsidRDefault="00530E66" w:rsidP="00E6531A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2</w:t>
      </w:r>
      <w:r w:rsidR="00E6531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E6531A" w:rsidRPr="00E6531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สิทธิของผู้มีส่วนได้เสีย</w:t>
      </w:r>
    </w:p>
    <w:p w:rsidR="00E6531A" w:rsidRPr="00E6531A" w:rsidRDefault="00E6531A" w:rsidP="00E6531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บริษัทให้ความสำคัญต่อสิทธิ</w:t>
      </w:r>
      <w:r w:rsidRPr="00E6531A">
        <w:rPr>
          <w:rFonts w:ascii="Cordia New" w:eastAsia="Calibri" w:hAnsi="Cordia New" w:cs="Cordia New"/>
          <w:sz w:val="30"/>
          <w:szCs w:val="30"/>
          <w:cs/>
        </w:rPr>
        <w:t>ของผู้ถือหุ้นและผู้มีส่วนได้เสียทุกกลุ่ม เช่นพนักงานและผู้บริหารของบริษัทและบริษัทย่อย รวมทั้งบุคคลภายนอก เช่น คู่ค้า ภาครัฐ สังคม ชุมชน และสิ่งแวดล้อม เพื่อให้มั่นใจว่า สิทธิขั้นพื้นฐานของผู้มีส่วนได้เสียเหล่านี้ได้รับการคุ้มครองและดูแลเป็นอย่างดีตามข้อกำหนดของกฎหมาย  รวมทั้งได้กำหนดกรอบความประพฤติด้านจริยธรรมและจรรยาบรรณในการดำเนินธุรกิจ และไม่กระทำการ</w:t>
      </w:r>
      <w:proofErr w:type="spellStart"/>
      <w:r w:rsidRPr="00E6531A">
        <w:rPr>
          <w:rFonts w:ascii="Cordia New" w:eastAsia="Calibri" w:hAnsi="Cordia New" w:cs="Cordia New"/>
          <w:sz w:val="30"/>
          <w:szCs w:val="30"/>
          <w:cs/>
        </w:rPr>
        <w:t>ใดๆ</w:t>
      </w:r>
      <w:proofErr w:type="spellEnd"/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 ที่เป็นการละเมิดสิทธิของผู้มีส่วนได้เสียซึ่งถือว่าเป็นส่วนสำคัญในการสร้างความสำเร็จในระยะยาวของบริษัท โดยมีรายละเอียดดังนี้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พนักงาน </w:t>
      </w:r>
    </w:p>
    <w:p w:rsidR="00E6531A" w:rsidRP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บริษัทถือเสมอว่าพนักงานเป็นองค์ประกอบที่สำคัญ และมุ่งมั่นที่จะให้พนักงานทุกคนมีความภูมิใจและเชื่อมั่นในองค์กรและมีสวัสดิการเพื่อส่งเสริมให้พนักงานมีสุขภาพที่ดีโดยบริษัทจัดให้มีห้องออกกำลังกาย สระว่ายน้ำให้พนักงานได้ผ่อนคลายจากการที่ต้องทำงานหนักมาทั้งวัน ตลอดจนการให้ผลตอบแทนและสวัสดิการที่</w:t>
      </w:r>
      <w:r w:rsidRPr="00E6531A">
        <w:rPr>
          <w:rFonts w:ascii="Cordia New" w:eastAsia="Calibri" w:hAnsi="Cordia New" w:cs="Cordia New"/>
          <w:sz w:val="30"/>
          <w:szCs w:val="30"/>
          <w:cs/>
        </w:rPr>
        <w:lastRenderedPageBreak/>
        <w:t>เหมาะสมและเป็นธรรม จัดให้มีสวัสดิการพนักงานค่ารักษาพยาบาลประกันสุขภาพ ตรวจสุขภาพประจำปี และจัดกิจกรรมการให้พนักงานได้สร้างความสัมพันธ์อันดีด้วยกิจกรรม</w:t>
      </w:r>
      <w:proofErr w:type="spellStart"/>
      <w:r w:rsidRPr="00E6531A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  เช่นระหว่างเดือนมีกิจกรรมที่พนักงานทุกท่านต้องมีส่วนร่วม กิจกรรมการท่องเที่ยวประจำปี นอกจากนี้บริษัทสนับสนุนการพัฒนาทักษะและความสามารถในการทำงานอย่างสม่ำเสมอ โดยมีหลักสูตรฝึกอบรม ลูกค้า บริษัทมีความมุ่งมั่นในการพัฒนาคุณภาพสินค้า และบริการที่มีคุณภาพ ซึ่งตอบสนองความต้องการของลูกค้าอย่างมืออาชีพ ตลอดจนบริษัทจัดตั้งหน่วยงานเพื่อติดต่อ รับฟังข้อเสนอแนะหรือข้อคิดเห็นจากลูกค้า เพื่อรับทราบปัญหาความต้องการของลูกค้า และนำมาปรับปรุงแก้ไข เพื่อให้ลูกค้ามีความเชื่อมั่นและพึงพอใจสูงสุด 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คู่ค้า </w:t>
      </w:r>
    </w:p>
    <w:p w:rsidR="000178F1" w:rsidRP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บริษัทปฏิบัติตามกรอบการแข่งขันทางการค้าที่สุจริตโดยยึดถือการปฏิบัติตามสัญญา จรรยาบรรณบริษัท และคำมั่นที่ให้กับคู่ค้าอย่างเคร่งครัด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ผู้บริหาร</w:t>
      </w:r>
    </w:p>
    <w:p w:rsidR="00E6531A" w:rsidRP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บริษัทเล็งเห็นความสำคัญของผู้บริหารซึ่งเป็นปัจจัยสำคัญในการดำเนินธุรกิจให้ประสบผลสำเร็จได้ จึงได้จัดโครงสร้างค่าตอบแทนของผู้บริหารอย่างเหมาะสมในธุรกิจประเภทเดียวกัน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คู่แข่ง </w:t>
      </w:r>
    </w:p>
    <w:p w:rsidR="00E6531A" w:rsidRP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บริษัทเน้นประพฤติตามกรอบกติกาการแข่งขันอย่างมีจริยธรรมที่ดี ด้วยความเป็นมืออาชีพและโปร่งใส ภายใต้กรอบแห่งกฎหมายไม่ละเมิดความลับหรือล่วงรู้ความลับทางการค้าของคู่ค้าของคู่แข่งด้วยวิธีฉ้อฉล และยึดถือนโยบายและการปฏิบัติต่อคู่แข่งทางการค้าที่ระบุไว้ในคู่มือจริยธรรมธุรกิจ ในปีที่มีข้อพิพาท</w:t>
      </w:r>
      <w:proofErr w:type="spellStart"/>
      <w:r w:rsidRPr="00E6531A">
        <w:rPr>
          <w:rFonts w:ascii="Cordia New" w:eastAsia="Calibri" w:hAnsi="Cordia New" w:cs="Cordia New"/>
          <w:sz w:val="30"/>
          <w:szCs w:val="30"/>
          <w:cs/>
        </w:rPr>
        <w:t>ใดๆ</w:t>
      </w:r>
      <w:proofErr w:type="spellEnd"/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 ในเรื่องที่เกี่ยวกับคู่แข่งทางการค้า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เจ้าหนี้ </w:t>
      </w:r>
    </w:p>
    <w:p w:rsidR="00E6531A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บริษัทยึดมั่นในการดำเนินธุรกิจกับเจ้าหนี้และคู่ค้าทุกประเภทอย่างยุติธรรมและมีจริยธรรม โดยปฏิบัติตามข้อกำหนดและเงื่อนไขภายใต้สัญญาที่ได้ตกลงร่วมกันและตามที่กฎหมายกำหนด</w:t>
      </w:r>
    </w:p>
    <w:p w:rsidR="00E6531A" w:rsidRPr="00E6531A" w:rsidRDefault="00E6531A" w:rsidP="00E6531A">
      <w:pPr>
        <w:pStyle w:val="ListParagraph"/>
        <w:numPr>
          <w:ilvl w:val="0"/>
          <w:numId w:val="12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ความรับผิดชอบต่อชุมชน สังคม และสิ่งแวดล้อม</w:t>
      </w:r>
    </w:p>
    <w:p w:rsidR="00181F14" w:rsidRDefault="00E6531A" w:rsidP="00E6531A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บริษัทยึดมั่นในการดำเนินธุรกิจอย่างมีความรับผิดชอบ ดูแล และให้ความใส่ใจต่อชุมชน สังคมและสิ่งแวดล้อมโดยรวม รวมทั้งมุ่งมั่นปฏิบัติตามกฎหมายและระเบียบที่เกี่ยวข้อง</w:t>
      </w:r>
    </w:p>
    <w:p w:rsidR="00037960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</w:t>
      </w:r>
    </w:p>
    <w:p w:rsidR="00666ED7" w:rsidRDefault="00666ED7" w:rsidP="00666ED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โครงสร้างการจัดการของบริษัทประกอบด้วยคณะกรรมการบริษัท และคณะกรรมการชุดย่อย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5</w:t>
      </w: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 ชุด ได้แก่ 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>(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>)</w:t>
      </w:r>
      <w:r w:rsidR="0079197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คณะกรรมการตรวจสอบ 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>(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2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="007A6D46">
        <w:rPr>
          <w:rFonts w:ascii="Cordia New" w:eastAsia="Calibri" w:hAnsi="Cordia New" w:cs="Cordia New" w:hint="cs"/>
          <w:sz w:val="30"/>
          <w:szCs w:val="30"/>
          <w:cs/>
        </w:rPr>
        <w:t>คณะกรรมการบริหาร (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3</w:t>
      </w:r>
      <w:r w:rsidR="007A6D46"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="00E54B24"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คณะกรรมการสรรหาและพิจารณา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>ค่า</w:t>
      </w:r>
      <w:r w:rsidR="00E54B24" w:rsidRPr="00E54B24">
        <w:rPr>
          <w:rFonts w:ascii="Cordia New" w:eastAsia="Calibri" w:hAnsi="Cordia New" w:cs="Cordia New"/>
          <w:sz w:val="30"/>
          <w:szCs w:val="30"/>
          <w:cs/>
        </w:rPr>
        <w:t>ตอบแทน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 (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="00E54B24"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คณะกรรมการบริหารความเสี่ยง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 และ (</w:t>
      </w:r>
      <w:r w:rsidR="00530E66" w:rsidRPr="00530E66">
        <w:rPr>
          <w:rFonts w:ascii="Cordia New" w:eastAsia="Calibri" w:hAnsi="Cordia New" w:cs="Cordia New" w:hint="cs"/>
          <w:sz w:val="30"/>
          <w:szCs w:val="30"/>
          <w:cs/>
        </w:rPr>
        <w:t>5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="00E54B24"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</w:t>
      </w:r>
      <w:r w:rsidR="00E54B24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66ED7">
        <w:rPr>
          <w:rFonts w:ascii="Cordia New" w:eastAsia="Calibri" w:hAnsi="Cordia New" w:cs="Cordia New"/>
          <w:sz w:val="30"/>
          <w:szCs w:val="30"/>
          <w:cs/>
        </w:rPr>
        <w:t>เพื่อทำหน้าที่ช่วยศึกษาและกลั่นกรองงานของคณะกรรมการบริษัท โดยมีรายละเอียดดังนี้</w:t>
      </w:r>
    </w:p>
    <w:p w:rsidR="00D94730" w:rsidRDefault="00D94730" w:rsidP="00E54B2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</w:p>
    <w:p w:rsidR="00E54B24" w:rsidRPr="00E54B24" w:rsidRDefault="00530E66" w:rsidP="00E54B2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1</w:t>
      </w:r>
      <w:r w:rsidR="00E54B24"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E54B24"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คณะกรรมการบริษัท</w:t>
      </w:r>
    </w:p>
    <w:p w:rsidR="00666ED7" w:rsidRPr="00BD44F9" w:rsidRDefault="00E54B24" w:rsidP="00E54B2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49416F">
        <w:rPr>
          <w:rFonts w:ascii="Cordia New" w:eastAsia="Calibri" w:hAnsi="Cordia New" w:cs="Cordia New"/>
          <w:sz w:val="30"/>
          <w:szCs w:val="30"/>
        </w:rPr>
        <w:t xml:space="preserve">28 </w:t>
      </w:r>
      <w:r w:rsidR="0049416F">
        <w:rPr>
          <w:rFonts w:ascii="Cordia New" w:eastAsia="Calibri" w:hAnsi="Cordia New" w:cs="Cordia New" w:hint="cs"/>
          <w:sz w:val="30"/>
          <w:szCs w:val="30"/>
          <w:cs/>
        </w:rPr>
        <w:t xml:space="preserve">กุมภาพันธ์ </w:t>
      </w:r>
      <w:r w:rsidR="0049416F">
        <w:rPr>
          <w:rFonts w:ascii="Cordia New" w:eastAsia="Calibri" w:hAnsi="Cordia New" w:cs="Cordia New"/>
          <w:sz w:val="30"/>
          <w:szCs w:val="30"/>
        </w:rPr>
        <w:t>2562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คณะกรรมการบริษัทประกอบด้วยกรรมการจำนวน </w:t>
      </w:r>
      <w:r w:rsidR="0049416F">
        <w:rPr>
          <w:rFonts w:ascii="Cordia New" w:eastAsia="Calibri" w:hAnsi="Cordia New" w:cs="Cordia New"/>
          <w:sz w:val="30"/>
          <w:szCs w:val="30"/>
        </w:rPr>
        <w:t>7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76"/>
        <w:gridCol w:w="3236"/>
        <w:gridCol w:w="2418"/>
        <w:gridCol w:w="2393"/>
      </w:tblGrid>
      <w:tr w:rsidR="005971A4" w:rsidRPr="00494E3F" w:rsidTr="00E54B24">
        <w:trPr>
          <w:tblHeader/>
        </w:trPr>
        <w:tc>
          <w:tcPr>
            <w:tcW w:w="541" w:type="pct"/>
            <w:shd w:val="clear" w:color="auto" w:fill="0066CC"/>
          </w:tcPr>
          <w:p w:rsidR="005971A4" w:rsidRPr="00BD44F9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D44F9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793" w:type="pct"/>
            <w:shd w:val="clear" w:color="auto" w:fill="0066CC"/>
          </w:tcPr>
          <w:p w:rsidR="005971A4" w:rsidRPr="00BD44F9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D44F9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340" w:type="pct"/>
            <w:shd w:val="clear" w:color="auto" w:fill="0066CC"/>
          </w:tcPr>
          <w:p w:rsidR="005971A4" w:rsidRPr="00BD44F9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D44F9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26" w:type="pct"/>
            <w:shd w:val="clear" w:color="auto" w:fill="0066CC"/>
          </w:tcPr>
          <w:p w:rsidR="005971A4" w:rsidRPr="00BD44F9" w:rsidRDefault="005971A4" w:rsidP="00442E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D44F9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49416F" w:rsidRPr="00494E3F" w:rsidTr="00E54B24">
        <w:tc>
          <w:tcPr>
            <w:tcW w:w="541" w:type="pct"/>
          </w:tcPr>
          <w:p w:rsidR="0049416F" w:rsidRPr="00BD44F9" w:rsidDel="00F1469A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49416F" w:rsidRPr="00BD44F9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นายอวยชัย กุลทิพย์มนตรี</w:t>
            </w:r>
          </w:p>
        </w:tc>
        <w:tc>
          <w:tcPr>
            <w:tcW w:w="1340" w:type="pct"/>
          </w:tcPr>
          <w:p w:rsidR="0049416F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ประธาน</w:t>
            </w: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26" w:type="pct"/>
            <w:shd w:val="clear" w:color="auto" w:fill="auto"/>
          </w:tcPr>
          <w:p w:rsidR="0049416F" w:rsidRPr="00BD44F9" w:rsidRDefault="00922E04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แต่งตั้ง </w:t>
            </w: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 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ก.พ. </w:t>
            </w: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2562</w:t>
            </w:r>
          </w:p>
        </w:tc>
      </w:tr>
      <w:tr w:rsidR="0049416F" w:rsidRPr="00494E3F" w:rsidTr="00E54B24">
        <w:tc>
          <w:tcPr>
            <w:tcW w:w="541" w:type="pct"/>
          </w:tcPr>
          <w:p w:rsidR="0049416F" w:rsidRPr="00BD44F9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49416F" w:rsidRPr="00BD44F9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340" w:type="pct"/>
          </w:tcPr>
          <w:p w:rsidR="0049416F" w:rsidRPr="00BD44F9" w:rsidRDefault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26" w:type="pct"/>
            <w:shd w:val="clear" w:color="auto" w:fill="auto"/>
          </w:tcPr>
          <w:p w:rsidR="0049416F" w:rsidRPr="00BD44F9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2558</w:t>
            </w:r>
          </w:p>
        </w:tc>
      </w:tr>
      <w:tr w:rsidR="0049416F" w:rsidRPr="00494E3F" w:rsidTr="00E54B24">
        <w:tc>
          <w:tcPr>
            <w:tcW w:w="541" w:type="pct"/>
          </w:tcPr>
          <w:p w:rsidR="0049416F" w:rsidRPr="00BD44F9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49416F" w:rsidRPr="00BD44F9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1340" w:type="pct"/>
          </w:tcPr>
          <w:p w:rsidR="0049416F" w:rsidRPr="00BD44F9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26" w:type="pct"/>
            <w:shd w:val="clear" w:color="auto" w:fill="auto"/>
          </w:tcPr>
          <w:p w:rsidR="0049416F" w:rsidRPr="00BD44F9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2558</w:t>
            </w:r>
          </w:p>
        </w:tc>
      </w:tr>
      <w:tr w:rsidR="0049416F" w:rsidRPr="00494E3F" w:rsidTr="00E54B24">
        <w:tc>
          <w:tcPr>
            <w:tcW w:w="541" w:type="pct"/>
          </w:tcPr>
          <w:p w:rsidR="0049416F" w:rsidRPr="00BD44F9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</w:tcPr>
          <w:p w:rsidR="0049416F" w:rsidRPr="00BD44F9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340" w:type="pct"/>
          </w:tcPr>
          <w:p w:rsidR="0049416F" w:rsidRPr="00BD44F9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26" w:type="pct"/>
            <w:shd w:val="clear" w:color="auto" w:fill="auto"/>
          </w:tcPr>
          <w:p w:rsidR="0049416F" w:rsidRPr="00BD44F9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61</w:t>
            </w:r>
          </w:p>
        </w:tc>
      </w:tr>
      <w:tr w:rsidR="00C7255F" w:rsidRPr="00494E3F" w:rsidTr="00E54B24">
        <w:tc>
          <w:tcPr>
            <w:tcW w:w="541" w:type="pct"/>
          </w:tcPr>
          <w:p w:rsidR="00C7255F" w:rsidRPr="00BD44F9" w:rsidRDefault="00C7255F" w:rsidP="00C7255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auto"/>
          </w:tcPr>
          <w:p w:rsidR="00C7255F" w:rsidRPr="00BD44F9" w:rsidRDefault="00C7255F" w:rsidP="00C7255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340" w:type="pct"/>
            <w:shd w:val="clear" w:color="auto" w:fill="auto"/>
          </w:tcPr>
          <w:p w:rsidR="00C7255F" w:rsidRPr="00BD44F9" w:rsidRDefault="00C7255F" w:rsidP="00C7255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26" w:type="pct"/>
            <w:shd w:val="clear" w:color="auto" w:fill="auto"/>
          </w:tcPr>
          <w:p w:rsidR="00C7255F" w:rsidRPr="00BD44F9" w:rsidRDefault="00C7255F" w:rsidP="00C7255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61</w:t>
            </w:r>
          </w:p>
        </w:tc>
      </w:tr>
      <w:tr w:rsidR="0049416F" w:rsidRPr="00494E3F" w:rsidTr="00E54B24">
        <w:tc>
          <w:tcPr>
            <w:tcW w:w="541" w:type="pct"/>
          </w:tcPr>
          <w:p w:rsidR="0049416F" w:rsidRPr="00BD44F9" w:rsidRDefault="00C7255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="0049416F"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auto"/>
          </w:tcPr>
          <w:p w:rsidR="0049416F" w:rsidRPr="00BD44F9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340" w:type="pct"/>
            <w:shd w:val="clear" w:color="auto" w:fill="auto"/>
          </w:tcPr>
          <w:p w:rsidR="0049416F" w:rsidRPr="00BD44F9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กรรมการอิสระ </w:t>
            </w:r>
          </w:p>
        </w:tc>
        <w:tc>
          <w:tcPr>
            <w:tcW w:w="1326" w:type="pct"/>
            <w:shd w:val="clear" w:color="auto" w:fill="auto"/>
          </w:tcPr>
          <w:p w:rsidR="0049416F" w:rsidRPr="00BD44F9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2558</w:t>
            </w:r>
          </w:p>
        </w:tc>
      </w:tr>
      <w:tr w:rsidR="0049416F" w:rsidRPr="00494E3F" w:rsidTr="00E54B24">
        <w:tc>
          <w:tcPr>
            <w:tcW w:w="541" w:type="pct"/>
          </w:tcPr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auto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1340" w:type="pct"/>
            <w:shd w:val="clear" w:color="auto" w:fill="auto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26" w:type="pct"/>
            <w:shd w:val="clear" w:color="auto" w:fill="auto"/>
          </w:tcPr>
          <w:p w:rsidR="0049416F" w:rsidRPr="002E43FE" w:rsidDel="00B225B7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61</w:t>
            </w:r>
          </w:p>
        </w:tc>
      </w:tr>
      <w:tr w:rsidR="0049416F" w:rsidRPr="00E54B24" w:rsidTr="00E54B24">
        <w:tc>
          <w:tcPr>
            <w:tcW w:w="541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8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นายอภิวุฒิ ทองคำ</w:t>
            </w:r>
          </w:p>
        </w:tc>
        <w:tc>
          <w:tcPr>
            <w:tcW w:w="1340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26" w:type="pct"/>
            <w:shd w:val="clear" w:color="auto" w:fill="CCECFF"/>
          </w:tcPr>
          <w:p w:rsidR="00C7255F" w:rsidRDefault="00C7255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14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ก.ย.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2559</w:t>
            </w:r>
          </w:p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6277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29</w:t>
            </w:r>
            <w:r w:rsidRPr="00B6277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B62771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ส.ค</w:t>
            </w:r>
            <w:r w:rsidRPr="00B6277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49416F" w:rsidRPr="00E54B24" w:rsidTr="00E54B24">
        <w:tc>
          <w:tcPr>
            <w:tcW w:w="541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มีเสน</w:t>
            </w:r>
          </w:p>
        </w:tc>
        <w:tc>
          <w:tcPr>
            <w:tcW w:w="1340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 </w:t>
            </w:r>
          </w:p>
        </w:tc>
        <w:tc>
          <w:tcPr>
            <w:tcW w:w="1326" w:type="pct"/>
            <w:shd w:val="clear" w:color="auto" w:fill="CCECFF"/>
          </w:tcPr>
          <w:p w:rsidR="00C7255F" w:rsidRDefault="00C7255F" w:rsidP="002E43FE">
            <w:pPr>
              <w:tabs>
                <w:tab w:val="left" w:pos="206"/>
                <w:tab w:val="center" w:pos="1088"/>
              </w:tabs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13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ม.ค.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2560</w:t>
            </w:r>
          </w:p>
          <w:p w:rsidR="0049416F" w:rsidRPr="002E43FE" w:rsidRDefault="0049416F" w:rsidP="002E43FE">
            <w:pPr>
              <w:tabs>
                <w:tab w:val="left" w:pos="206"/>
                <w:tab w:val="center" w:pos="1088"/>
              </w:tabs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6277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21</w:t>
            </w:r>
            <w:r w:rsidRPr="00B6277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B62771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มิ.ย</w:t>
            </w:r>
            <w:r w:rsidRPr="00B6277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49416F" w:rsidRPr="00E54B24" w:rsidTr="00E54B24">
        <w:tc>
          <w:tcPr>
            <w:tcW w:w="541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10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คูวิจิตรสุวรรณ</w:t>
            </w:r>
          </w:p>
        </w:tc>
        <w:tc>
          <w:tcPr>
            <w:tcW w:w="1340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26" w:type="pct"/>
            <w:shd w:val="clear" w:color="auto" w:fill="CCECFF"/>
          </w:tcPr>
          <w:p w:rsidR="00C7255F" w:rsidRDefault="00C7255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8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มี.ค.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2559</w:t>
            </w:r>
          </w:p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6277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1</w:t>
            </w:r>
            <w:r w:rsidRPr="00B6277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B62771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ต.ค</w:t>
            </w:r>
            <w:r w:rsidRPr="00B62771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49416F" w:rsidRPr="00E54B24" w:rsidTr="00E54B24">
        <w:tc>
          <w:tcPr>
            <w:tcW w:w="541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11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1340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กรรมการอิสระ </w:t>
            </w:r>
          </w:p>
        </w:tc>
        <w:tc>
          <w:tcPr>
            <w:tcW w:w="1326" w:type="pct"/>
            <w:shd w:val="clear" w:color="auto" w:fill="CCECFF"/>
          </w:tcPr>
          <w:p w:rsidR="00C7255F" w:rsidRDefault="00C7255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15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ก.พ.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2560</w:t>
            </w:r>
          </w:p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6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49416F" w:rsidRPr="00E54B24" w:rsidTr="00E54B24">
        <w:tc>
          <w:tcPr>
            <w:tcW w:w="541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12</w:t>
            </w: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1340" w:type="pct"/>
            <w:shd w:val="clear" w:color="auto" w:fill="CCECFF"/>
          </w:tcPr>
          <w:p w:rsidR="0049416F" w:rsidRPr="002E43FE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กรรมการอิสระ </w:t>
            </w:r>
          </w:p>
        </w:tc>
        <w:tc>
          <w:tcPr>
            <w:tcW w:w="1326" w:type="pct"/>
            <w:shd w:val="clear" w:color="auto" w:fill="CCECFF"/>
          </w:tcPr>
          <w:p w:rsidR="00C7255F" w:rsidRDefault="00C7255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27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ธ.ค. </w:t>
            </w:r>
            <w:r w:rsidRPr="00C7255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2559</w:t>
            </w:r>
          </w:p>
          <w:p w:rsidR="0049416F" w:rsidRPr="002E43FE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มิ.ย.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49416F" w:rsidRPr="00E54B24" w:rsidTr="00E54B24">
        <w:tc>
          <w:tcPr>
            <w:tcW w:w="541" w:type="pct"/>
            <w:shd w:val="clear" w:color="auto" w:fill="CCECFF"/>
          </w:tcPr>
          <w:p w:rsidR="0049416F" w:rsidRPr="00BD44F9" w:rsidRDefault="0049416F" w:rsidP="0049416F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93" w:type="pct"/>
            <w:shd w:val="clear" w:color="auto" w:fill="CCECFF"/>
          </w:tcPr>
          <w:p w:rsidR="0049416F" w:rsidRPr="00BD44F9" w:rsidRDefault="0049416F" w:rsidP="0049416F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พรเทพ ปันยารชุน</w:t>
            </w:r>
          </w:p>
        </w:tc>
        <w:tc>
          <w:tcPr>
            <w:tcW w:w="1340" w:type="pct"/>
            <w:shd w:val="clear" w:color="auto" w:fill="CCECFF"/>
          </w:tcPr>
          <w:p w:rsidR="0049416F" w:rsidRPr="00BD44F9" w:rsidRDefault="0049416F" w:rsidP="009811B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26" w:type="pct"/>
            <w:shd w:val="clear" w:color="auto" w:fill="CCECFF"/>
          </w:tcPr>
          <w:p w:rsidR="009811BB" w:rsidRDefault="009811BB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26 </w:t>
            </w: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มิ.ย. </w:t>
            </w: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  <w:p w:rsidR="0049416F" w:rsidRPr="00BD44F9" w:rsidRDefault="0049416F" w:rsidP="0049416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14</w:t>
            </w: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ส.ค</w:t>
            </w:r>
            <w:r w:rsidRPr="00BD44F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</w:tbl>
    <w:p w:rsidR="006C10E4" w:rsidRPr="00644119" w:rsidRDefault="006C10E4" w:rsidP="006C10E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21555">
        <w:rPr>
          <w:rFonts w:ascii="Cordia New" w:eastAsia="Calibri" w:hAnsi="Cordia New" w:cs="Cordia New"/>
          <w:sz w:val="30"/>
          <w:szCs w:val="30"/>
          <w:cs/>
        </w:rPr>
        <w:t>ณ วันที่</w:t>
      </w:r>
      <w:r>
        <w:rPr>
          <w:rFonts w:ascii="Cordia New" w:eastAsia="Calibri" w:hAnsi="Cordia New" w:cs="Cordia New"/>
          <w:sz w:val="30"/>
          <w:szCs w:val="30"/>
        </w:rPr>
        <w:t xml:space="preserve"> 28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กุมภาพันธ์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B2155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บริษัทมีกรรมการทั้งสิ้น </w:t>
      </w:r>
      <w:r>
        <w:rPr>
          <w:rFonts w:ascii="Cordia New" w:eastAsia="Calibri" w:hAnsi="Cordia New" w:cs="Cordia New"/>
          <w:sz w:val="30"/>
          <w:szCs w:val="30"/>
        </w:rPr>
        <w:t>7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ซึ่งประกอบด้วย กรรมการบริษัทที่เป็นผู้บริหาร จำนวน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และกรรมการอิสระจำนวน </w:t>
      </w:r>
      <w:r>
        <w:rPr>
          <w:rFonts w:ascii="Cordia New" w:eastAsia="Calibri" w:hAnsi="Cordia New" w:cs="Cordia New"/>
          <w:sz w:val="30"/>
          <w:szCs w:val="30"/>
        </w:rPr>
        <w:t>4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ซึ่งคิดเป็นร้อยละ </w:t>
      </w:r>
      <w:r>
        <w:rPr>
          <w:rFonts w:ascii="Cordia New" w:eastAsia="Calibri" w:hAnsi="Cordia New" w:cs="Cordia New"/>
          <w:sz w:val="30"/>
          <w:szCs w:val="30"/>
        </w:rPr>
        <w:t>57</w:t>
      </w:r>
      <w:r>
        <w:rPr>
          <w:rFonts w:ascii="Cordia New" w:eastAsia="Calibri" w:hAnsi="Cordia New" w:cs="Cordia New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</w:rPr>
        <w:t>14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ของจำนวนกรรมการทั้งหมด </w:t>
      </w:r>
      <w:r>
        <w:rPr>
          <w:rFonts w:ascii="Cordia New" w:eastAsia="Calibri" w:hAnsi="Cordia New" w:cs="Cordia New" w:hint="cs"/>
          <w:sz w:val="30"/>
          <w:szCs w:val="30"/>
          <w:cs/>
        </w:rPr>
        <w:t>จึงเป็น</w:t>
      </w:r>
      <w:r w:rsidRPr="00FD6F49">
        <w:rPr>
          <w:rFonts w:ascii="Cordia New" w:eastAsia="Calibri" w:hAnsi="Cordia New" w:cs="Cordia New"/>
          <w:sz w:val="30"/>
          <w:szCs w:val="30"/>
          <w:cs/>
        </w:rPr>
        <w:t>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E50C3D" w:rsidRPr="00E50C3D" w:rsidRDefault="00E50C3D" w:rsidP="00E50C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50C3D">
        <w:rPr>
          <w:rFonts w:ascii="Cordia New" w:eastAsia="Calibri" w:hAnsi="Cordia New" w:cs="Cordia New"/>
          <w:sz w:val="30"/>
          <w:szCs w:val="30"/>
          <w:cs/>
        </w:rPr>
        <w:t>โดยมีนายอภิรัฐ อินทรชู เลขานุการบริษัท ทำหน้าที่ดูแลกิจกรรมของคณะกรรมการ บันทึกรายงานการประชุม และจัดเก็บเอกสารเกี่ยวกับการประชุมให้ถูกต้องครบถ้วน</w:t>
      </w:r>
    </w:p>
    <w:p w:rsidR="005971A4" w:rsidRPr="00644119" w:rsidRDefault="005971A4" w:rsidP="005971A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องค์ประกอบในการแต่งตั้งคณะกรรมการบริษัทฯ</w:t>
      </w:r>
    </w:p>
    <w:p w:rsidR="005971A4" w:rsidRPr="00644119" w:rsidRDefault="005971A4" w:rsidP="005971A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การแต่งตั้งกรรมการ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>กรรมการบริษัท มาจากการเลือกตั้งโดยผู้ถือหุ้น โดยถือว่าหนึ่งหุ้นมีหนึ่งเสียง</w:t>
      </w:r>
    </w:p>
    <w:p w:rsidR="005971A4" w:rsidRPr="00644119" w:rsidRDefault="005971A4" w:rsidP="005971A4">
      <w:pPr>
        <w:spacing w:before="120" w:after="0" w:line="240" w:lineRule="auto"/>
        <w:ind w:left="2160" w:hanging="21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lastRenderedPageBreak/>
        <w:t>การพ้นจากตำแหน่ง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>ในการประชุมสามัญผู้ถือหุ้นประจำปีทุกครั้งกรรมการผู้อยู่ในตำแหน่งนานที่สุดหนึ่งในสามต้องออกจากตำแหน่งกรรมการที่ออกตามวาระนั้นอาจถูกเลือกเข้ามาดำรงตำแหน่งใหม่ก็ได้หรือที่ประชุมผู้ถือหุ้นอาจลงมติให้กรรมการคนใดคนหนึ่งออกจากตำแหน่งก่อนถึงวาระด้วยคะแนนเสียงไม่น้อยกว่าสามในสี่ของจำนวนผู้ถือหุ้นที่มาประชุมและมีหุ้นนับรวมได้ไม่น้อยกว่ากึ่งหนึ่งของจำนวนหุ้นที่ถือโดยผู้ถือหุ้นที่มาประชุมออกเสียง</w:t>
      </w:r>
    </w:p>
    <w:p w:rsidR="005971A4" w:rsidRPr="00644119" w:rsidRDefault="005971A4" w:rsidP="005971A4">
      <w:pPr>
        <w:spacing w:before="120" w:after="0" w:line="240" w:lineRule="auto"/>
        <w:ind w:left="2160" w:hanging="21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จำนวนกรรมการ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 xml:space="preserve">ให้บริษัทฯ มีคณะกรรมการของบริษัทไม่น้อยกว่า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คน ไม่เกินกว่า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11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คน ไม่น้อยกว่าครึ่งหนึ่งของจำนวนกรรมการทั้งหมดต้องมีถิ่นฐานอยู่ในราชอาณาจักร</w:t>
      </w:r>
    </w:p>
    <w:p w:rsidR="003C5F4F" w:rsidRPr="00E101DB" w:rsidRDefault="00530E66" w:rsidP="003C5F4F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2</w:t>
      </w:r>
      <w:r w:rsidR="003C5F4F"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3C5F4F"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="003C5F4F" w:rsidRPr="00E101DB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คณะกรรมการตรวจสอบ</w:t>
      </w:r>
    </w:p>
    <w:p w:rsidR="003C5F4F" w:rsidRPr="00E101DB" w:rsidRDefault="003C5F4F" w:rsidP="003C5F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="008C6CEA" w:rsidRPr="00E101DB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7E0819">
        <w:rPr>
          <w:rFonts w:ascii="Cordia New" w:eastAsia="Calibri" w:hAnsi="Cordia New" w:cs="Cordia New"/>
          <w:sz w:val="30"/>
          <w:szCs w:val="30"/>
        </w:rPr>
        <w:t>2561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คณะกรรมการตรวจสอบประกอบด้วยกรรมการ</w:t>
      </w:r>
      <w:r w:rsidR="00E50C3D" w:rsidRPr="00E101DB">
        <w:rPr>
          <w:rFonts w:ascii="Cordia New" w:eastAsia="Calibri" w:hAnsi="Cordia New" w:cs="Cordia New"/>
          <w:sz w:val="30"/>
          <w:szCs w:val="30"/>
          <w:cs/>
        </w:rPr>
        <w:t>ตรวจสอบ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จำนวน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61"/>
        <w:gridCol w:w="2794"/>
        <w:gridCol w:w="2911"/>
        <w:gridCol w:w="2357"/>
      </w:tblGrid>
      <w:tr w:rsidR="00B61040" w:rsidRPr="00E101DB" w:rsidTr="000B10C3">
        <w:trPr>
          <w:tblHeader/>
        </w:trPr>
        <w:tc>
          <w:tcPr>
            <w:tcW w:w="533" w:type="pct"/>
            <w:shd w:val="clear" w:color="auto" w:fill="0066CC"/>
          </w:tcPr>
          <w:p w:rsidR="00B61040" w:rsidRPr="00E101DB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548" w:type="pct"/>
            <w:shd w:val="clear" w:color="auto" w:fill="0066CC"/>
          </w:tcPr>
          <w:p w:rsidR="00B61040" w:rsidRPr="00E101DB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613" w:type="pct"/>
            <w:shd w:val="clear" w:color="auto" w:fill="0066CC"/>
          </w:tcPr>
          <w:p w:rsidR="00B61040" w:rsidRPr="00E101DB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06" w:type="pct"/>
            <w:shd w:val="clear" w:color="auto" w:fill="0066CC"/>
          </w:tcPr>
          <w:p w:rsidR="00B61040" w:rsidRPr="00E101DB" w:rsidRDefault="00B61040" w:rsidP="00B6104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5574F2" w:rsidRPr="00E101DB" w:rsidTr="000B10C3">
        <w:tc>
          <w:tcPr>
            <w:tcW w:w="533" w:type="pct"/>
          </w:tcPr>
          <w:p w:rsidR="005574F2" w:rsidRPr="00E101DB" w:rsidRDefault="00530E66" w:rsidP="005574F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="005574F2"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</w:tcPr>
          <w:p w:rsidR="005574F2" w:rsidRPr="00E101DB" w:rsidRDefault="005574F2" w:rsidP="005574F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613" w:type="pct"/>
          </w:tcPr>
          <w:p w:rsidR="005574F2" w:rsidRPr="00E101DB" w:rsidRDefault="005574F2" w:rsidP="005574F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5574F2" w:rsidRPr="00E101DB" w:rsidRDefault="005574F2" w:rsidP="00827D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E101D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5574F2" w:rsidRPr="00E101DB" w:rsidTr="000B10C3">
        <w:tc>
          <w:tcPr>
            <w:tcW w:w="533" w:type="pct"/>
          </w:tcPr>
          <w:p w:rsidR="005574F2" w:rsidRPr="00E101DB" w:rsidRDefault="00530E66" w:rsidP="005574F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="005574F2"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auto"/>
          </w:tcPr>
          <w:p w:rsidR="005574F2" w:rsidRPr="00E101DB" w:rsidRDefault="005574F2" w:rsidP="005574F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613" w:type="pct"/>
            <w:shd w:val="clear" w:color="auto" w:fill="auto"/>
          </w:tcPr>
          <w:p w:rsidR="005574F2" w:rsidRPr="00E101DB" w:rsidRDefault="005574F2" w:rsidP="005574F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5574F2" w:rsidRPr="00E101DB" w:rsidRDefault="005574F2" w:rsidP="00827D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9</w:t>
            </w:r>
            <w:r w:rsidRPr="00E101D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2558</w:t>
            </w:r>
          </w:p>
        </w:tc>
      </w:tr>
      <w:tr w:rsidR="005574F2" w:rsidRPr="00E101DB" w:rsidTr="000B10C3">
        <w:tc>
          <w:tcPr>
            <w:tcW w:w="533" w:type="pct"/>
          </w:tcPr>
          <w:p w:rsidR="005574F2" w:rsidRPr="00E101DB" w:rsidRDefault="00530E66" w:rsidP="005574F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="005574F2"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auto"/>
          </w:tcPr>
          <w:p w:rsidR="005574F2" w:rsidRPr="00E101DB" w:rsidRDefault="005574F2" w:rsidP="005574F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</w:t>
            </w:r>
            <w:proofErr w:type="spellStart"/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1613" w:type="pct"/>
            <w:shd w:val="clear" w:color="auto" w:fill="auto"/>
          </w:tcPr>
          <w:p w:rsidR="005574F2" w:rsidRPr="00E101DB" w:rsidRDefault="005574F2" w:rsidP="005574F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5574F2" w:rsidRPr="00E101DB" w:rsidRDefault="005574F2" w:rsidP="00827D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E101D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61</w:t>
            </w:r>
          </w:p>
        </w:tc>
      </w:tr>
      <w:tr w:rsidR="009811BB" w:rsidRPr="00E101DB" w:rsidTr="000B10C3">
        <w:tc>
          <w:tcPr>
            <w:tcW w:w="533" w:type="pct"/>
            <w:shd w:val="clear" w:color="auto" w:fill="CCECFF"/>
          </w:tcPr>
          <w:p w:rsidR="009811BB" w:rsidRPr="00E101DB" w:rsidRDefault="009811BB" w:rsidP="009811B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CCECFF"/>
          </w:tcPr>
          <w:p w:rsidR="009811BB" w:rsidRPr="00E101DB" w:rsidRDefault="009811BB" w:rsidP="009811B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1613" w:type="pct"/>
            <w:shd w:val="clear" w:color="auto" w:fill="CCECFF"/>
          </w:tcPr>
          <w:p w:rsidR="009811BB" w:rsidRPr="00E101DB" w:rsidRDefault="009811BB" w:rsidP="009811B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811B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CCECFF"/>
          </w:tcPr>
          <w:p w:rsidR="009811BB" w:rsidRPr="009811BB" w:rsidRDefault="009811BB" w:rsidP="009811B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ธ.ค.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2559</w:t>
            </w:r>
          </w:p>
          <w:p w:rsidR="009811BB" w:rsidRPr="00E101DB" w:rsidRDefault="009811BB" w:rsidP="00827D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</w:t>
            </w: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มิ.ย.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5574F2" w:rsidRPr="00E101DB" w:rsidTr="000B10C3">
        <w:tc>
          <w:tcPr>
            <w:tcW w:w="533" w:type="pct"/>
            <w:shd w:val="clear" w:color="auto" w:fill="CCECFF"/>
          </w:tcPr>
          <w:p w:rsidR="005574F2" w:rsidRPr="002E43FE" w:rsidRDefault="009811BB" w:rsidP="005574F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</w:t>
            </w:r>
            <w:r w:rsidR="005574F2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CCECFF"/>
          </w:tcPr>
          <w:p w:rsidR="005574F2" w:rsidRPr="002E43FE" w:rsidRDefault="005574F2" w:rsidP="005574F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1613" w:type="pct"/>
            <w:shd w:val="clear" w:color="auto" w:fill="CCECFF"/>
          </w:tcPr>
          <w:p w:rsidR="005574F2" w:rsidRPr="002E43FE" w:rsidRDefault="009811BB" w:rsidP="005574F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811B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  <w:tc>
          <w:tcPr>
            <w:tcW w:w="1306" w:type="pct"/>
            <w:shd w:val="clear" w:color="auto" w:fill="CCECFF"/>
          </w:tcPr>
          <w:p w:rsidR="009811BB" w:rsidRPr="009811BB" w:rsidRDefault="009811BB" w:rsidP="009811B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15</w:t>
            </w: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ก.พ.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2560</w:t>
            </w:r>
          </w:p>
          <w:p w:rsidR="005574F2" w:rsidRPr="002E43FE" w:rsidRDefault="009811BB" w:rsidP="00827D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6</w:t>
            </w: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9811BB" w:rsidRPr="00494E3F" w:rsidTr="000B10C3">
        <w:tc>
          <w:tcPr>
            <w:tcW w:w="533" w:type="pct"/>
            <w:shd w:val="clear" w:color="auto" w:fill="CCECFF"/>
          </w:tcPr>
          <w:p w:rsidR="009811BB" w:rsidRPr="002E43FE" w:rsidRDefault="009811BB" w:rsidP="009811B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6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CCECFF"/>
          </w:tcPr>
          <w:p w:rsidR="009811BB" w:rsidRPr="002E43FE" w:rsidRDefault="009811BB" w:rsidP="009811B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613" w:type="pct"/>
            <w:shd w:val="clear" w:color="auto" w:fill="CCECFF"/>
          </w:tcPr>
          <w:p w:rsidR="009811BB" w:rsidRPr="002E43FE" w:rsidRDefault="009811BB" w:rsidP="009811B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รตรวจสอบ</w:t>
            </w:r>
          </w:p>
        </w:tc>
        <w:tc>
          <w:tcPr>
            <w:tcW w:w="1306" w:type="pct"/>
            <w:shd w:val="clear" w:color="auto" w:fill="CCECFF"/>
          </w:tcPr>
          <w:p w:rsidR="009811BB" w:rsidRPr="009811BB" w:rsidRDefault="009811BB" w:rsidP="009811B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26</w:t>
            </w: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มิ.ย.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  <w:p w:rsidR="009811BB" w:rsidRPr="002E43FE" w:rsidRDefault="009811BB" w:rsidP="00827D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9811B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ก.ย. </w:t>
            </w:r>
            <w:r w:rsidR="00827D9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</w:tbl>
    <w:p w:rsidR="005971A4" w:rsidRDefault="00E50C3D" w:rsidP="00E50C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101DB">
        <w:rPr>
          <w:rFonts w:ascii="Cordia New" w:eastAsia="Calibri" w:hAnsi="Cordia New" w:cs="Cordia New"/>
          <w:sz w:val="30"/>
          <w:szCs w:val="30"/>
          <w:cs/>
        </w:rPr>
        <w:t>โดยมี</w:t>
      </w:r>
      <w:r w:rsidR="00FD6FEC" w:rsidRPr="00E101DB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8244E" w:rsidRPr="00E101DB">
        <w:rPr>
          <w:rFonts w:ascii="Cordia New" w:eastAsia="Calibri" w:hAnsi="Cordia New" w:cs="Cordia New"/>
          <w:sz w:val="30"/>
          <w:szCs w:val="30"/>
          <w:cs/>
        </w:rPr>
        <w:t>น.ส.ประภัสสร มงคลมะไฟ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 เป็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นกรรมการตรวจสอบผู้มีความรู้และประสบการณ์ด้านบัญชีเพียงพอที่จะสามารถทำหน้าที่ในการสอบทานความน่าเชื่อถือของงบการเงิน ตามพระราชบัญญัติหลักทรัพย์ (ฉบับที่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 w:rsidR="00827D9A">
        <w:rPr>
          <w:rFonts w:ascii="Cordia New" w:eastAsia="Calibri" w:hAnsi="Cordia New" w:cs="Cordia New"/>
          <w:sz w:val="30"/>
          <w:szCs w:val="30"/>
        </w:rPr>
        <w:t>2551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="00827D9A">
        <w:rPr>
          <w:rFonts w:ascii="Cordia New" w:eastAsia="Calibri" w:hAnsi="Cordia New" w:cs="Cordia New"/>
          <w:sz w:val="30"/>
          <w:szCs w:val="30"/>
        </w:rPr>
        <w:t>1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 ท่าน และ</w:t>
      </w:r>
      <w:r w:rsidR="0048244E" w:rsidRPr="0048244E">
        <w:rPr>
          <w:rFonts w:ascii="Cordia New" w:eastAsia="Calibri" w:hAnsi="Cordia New" w:cs="Cordia New"/>
          <w:sz w:val="30"/>
          <w:szCs w:val="30"/>
          <w:cs/>
        </w:rPr>
        <w:t>นางปราณี หิรัญบรรเทา</w:t>
      </w:r>
      <w:r w:rsidR="0048244E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48244E" w:rsidRPr="0048244E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ผู้ช่วยกรรมการผู้จัดการฝ่ายปฏิบัติการ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 xml:space="preserve"> ประธานเจ้าหน้าที่ฝ่ายการเงิน</w:t>
      </w:r>
      <w:r w:rsidR="0048244E" w:rsidRPr="0048244E">
        <w:rPr>
          <w:rFonts w:ascii="Cordia New" w:eastAsia="Calibri" w:hAnsi="Cordia New" w:cs="Cordia New"/>
          <w:sz w:val="30"/>
          <w:szCs w:val="30"/>
          <w:cs/>
        </w:rPr>
        <w:t>และผู้อำนวยการสายบัญชีและการเงิน</w:t>
      </w:r>
      <w:r w:rsidR="0048244E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E50C3D">
        <w:rPr>
          <w:rFonts w:ascii="Cordia New" w:eastAsia="Calibri" w:hAnsi="Cordia New" w:cs="Cordia New"/>
          <w:sz w:val="30"/>
          <w:szCs w:val="30"/>
          <w:cs/>
        </w:rPr>
        <w:t>ทำหน้าที่เป็นเลขานุการคณะกรรมการตรวจสอบ ดูแลกิจกรรมของคณะกรรมการตรวจสอบ บันทึกรายงานการประชุม และจัดเก็บเอกสารเกี่ยวกับการประชุมให้ถูกต้องครบถ้วน</w:t>
      </w:r>
    </w:p>
    <w:p w:rsidR="007A6D46" w:rsidRPr="000B10C3" w:rsidRDefault="00530E66" w:rsidP="00D25117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3</w:t>
      </w:r>
      <w:r w:rsidR="007A6D46"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7A6D46"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</w:t>
      </w:r>
      <w:r w:rsidR="007A6D46">
        <w:rPr>
          <w:rFonts w:ascii="Cordia New" w:eastAsia="Calibri" w:hAnsi="Cordia New" w:cs="Cordia New" w:hint="cs"/>
          <w:b/>
          <w:bCs/>
          <w:sz w:val="30"/>
          <w:szCs w:val="30"/>
          <w:cs/>
        </w:rPr>
        <w:t>บริหาร</w:t>
      </w:r>
    </w:p>
    <w:p w:rsidR="007A6D46" w:rsidRDefault="007A6D46" w:rsidP="007A6D4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A6D46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="008C6CEA" w:rsidRPr="008C6CEA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9811BB">
        <w:rPr>
          <w:rFonts w:ascii="Cordia New" w:eastAsia="Calibri" w:hAnsi="Cordia New" w:cs="Cordia New" w:hint="cs"/>
          <w:sz w:val="30"/>
          <w:szCs w:val="30"/>
          <w:cs/>
        </w:rPr>
        <w:t>2561</w:t>
      </w:r>
      <w:r w:rsidRPr="007A6D46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 w:rsidRPr="007A6D46">
        <w:rPr>
          <w:rFonts w:ascii="Cordia New" w:eastAsia="Calibri" w:hAnsi="Cordia New" w:cs="Cordia New"/>
          <w:sz w:val="30"/>
          <w:szCs w:val="30"/>
          <w:cs/>
        </w:rPr>
        <w:t>ประกอบด้วยกรรมการ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>
        <w:rPr>
          <w:rFonts w:ascii="Cordia New" w:eastAsia="Calibri" w:hAnsi="Cordia New" w:cs="Cordia New"/>
          <w:sz w:val="30"/>
          <w:szCs w:val="30"/>
          <w:cs/>
        </w:rPr>
        <w:t>จำนว</w:t>
      </w:r>
      <w:r w:rsidRPr="009F0103">
        <w:rPr>
          <w:rFonts w:ascii="Cordia New" w:eastAsia="Calibri" w:hAnsi="Cordia New" w:cs="Cordia New"/>
          <w:sz w:val="30"/>
          <w:szCs w:val="30"/>
          <w:cs/>
        </w:rPr>
        <w:t xml:space="preserve">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</w:t>
      </w:r>
      <w:r w:rsidRPr="009F0103">
        <w:rPr>
          <w:rFonts w:ascii="Cordia New" w:eastAsia="Calibri" w:hAnsi="Cordia New" w:cs="Cordia New"/>
          <w:sz w:val="30"/>
          <w:szCs w:val="30"/>
          <w:cs/>
        </w:rPr>
        <w:t xml:space="preserve"> ท่านดั</w:t>
      </w:r>
      <w:r w:rsidRPr="007A6D46">
        <w:rPr>
          <w:rFonts w:ascii="Cordia New" w:eastAsia="Calibri" w:hAnsi="Cordia New" w:cs="Cordia New"/>
          <w:sz w:val="30"/>
          <w:szCs w:val="30"/>
          <w:cs/>
        </w:rPr>
        <w:t>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77"/>
        <w:gridCol w:w="2564"/>
        <w:gridCol w:w="3089"/>
        <w:gridCol w:w="2393"/>
      </w:tblGrid>
      <w:tr w:rsidR="007A6D46" w:rsidRPr="00E54B24" w:rsidTr="002E43FE">
        <w:trPr>
          <w:tblHeader/>
        </w:trPr>
        <w:tc>
          <w:tcPr>
            <w:tcW w:w="541" w:type="pct"/>
            <w:shd w:val="clear" w:color="auto" w:fill="0066CC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421" w:type="pct"/>
            <w:shd w:val="clear" w:color="auto" w:fill="0066CC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712" w:type="pct"/>
            <w:shd w:val="clear" w:color="auto" w:fill="0066CC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26" w:type="pct"/>
            <w:shd w:val="clear" w:color="auto" w:fill="0066CC"/>
          </w:tcPr>
          <w:p w:rsidR="007A6D46" w:rsidRPr="00E54B24" w:rsidRDefault="007A6D46" w:rsidP="00374EA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E101DB" w:rsidRPr="00494E3F" w:rsidTr="002E43FE">
        <w:tc>
          <w:tcPr>
            <w:tcW w:w="541" w:type="pct"/>
          </w:tcPr>
          <w:p w:rsidR="00E101DB" w:rsidRPr="009F0103" w:rsidRDefault="00530E66" w:rsidP="00E101D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="00E101DB"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E101DB" w:rsidRPr="009F0103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712" w:type="pct"/>
          </w:tcPr>
          <w:p w:rsidR="00E101DB" w:rsidRPr="009F0103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รักษาการประธานเจ้าหน้าที่บริหาร</w:t>
            </w:r>
          </w:p>
        </w:tc>
        <w:tc>
          <w:tcPr>
            <w:tcW w:w="1326" w:type="pct"/>
            <w:shd w:val="clear" w:color="auto" w:fill="auto"/>
          </w:tcPr>
          <w:p w:rsidR="00E101DB" w:rsidRPr="009F0103" w:rsidRDefault="00E101DB" w:rsidP="00E101D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2559</w:t>
            </w:r>
          </w:p>
        </w:tc>
      </w:tr>
      <w:tr w:rsidR="00E101DB" w:rsidRPr="00494E3F" w:rsidTr="002E43FE">
        <w:tc>
          <w:tcPr>
            <w:tcW w:w="541" w:type="pct"/>
          </w:tcPr>
          <w:p w:rsidR="00E101DB" w:rsidRPr="009F0103" w:rsidRDefault="00530E66" w:rsidP="00E101D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="00E101DB"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E101DB" w:rsidRPr="009F0103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1712" w:type="pct"/>
          </w:tcPr>
          <w:p w:rsidR="00E101DB" w:rsidRPr="009F0103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26" w:type="pct"/>
            <w:shd w:val="clear" w:color="auto" w:fill="auto"/>
          </w:tcPr>
          <w:p w:rsidR="00E101DB" w:rsidRPr="009F0103" w:rsidRDefault="00E101DB" w:rsidP="00E101D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2559</w:t>
            </w:r>
          </w:p>
        </w:tc>
      </w:tr>
      <w:tr w:rsidR="00E101DB" w:rsidRPr="00494E3F" w:rsidTr="002E43FE">
        <w:tc>
          <w:tcPr>
            <w:tcW w:w="541" w:type="pct"/>
          </w:tcPr>
          <w:p w:rsidR="00E101DB" w:rsidRPr="009F0103" w:rsidRDefault="00530E66" w:rsidP="00E101D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="00E101DB"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E101DB" w:rsidRPr="009F0103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712" w:type="pct"/>
          </w:tcPr>
          <w:p w:rsidR="00E101DB" w:rsidRPr="009F0103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26" w:type="pct"/>
            <w:shd w:val="clear" w:color="auto" w:fill="auto"/>
          </w:tcPr>
          <w:p w:rsidR="00E101DB" w:rsidRPr="009F0103" w:rsidRDefault="00E101DB" w:rsidP="00827D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827D9A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27</w:t>
            </w: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827D9A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2561</w:t>
            </w:r>
          </w:p>
        </w:tc>
      </w:tr>
      <w:tr w:rsidR="00E101DB" w:rsidRPr="00494E3F" w:rsidTr="002E43FE">
        <w:tc>
          <w:tcPr>
            <w:tcW w:w="541" w:type="pct"/>
            <w:shd w:val="clear" w:color="auto" w:fill="BDD6EE" w:themeFill="accent1" w:themeFillTint="66"/>
          </w:tcPr>
          <w:p w:rsidR="00E101DB" w:rsidRPr="002E43FE" w:rsidRDefault="00530E66" w:rsidP="00E101D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lastRenderedPageBreak/>
              <w:t>4</w:t>
            </w:r>
            <w:r w:rsidR="00E101DB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  <w:shd w:val="clear" w:color="auto" w:fill="BDD6EE" w:themeFill="accent1" w:themeFillTint="66"/>
          </w:tcPr>
          <w:p w:rsidR="00E101DB" w:rsidRPr="002E43FE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นายอภิวุฒิ ทองคำ</w:t>
            </w:r>
          </w:p>
        </w:tc>
        <w:tc>
          <w:tcPr>
            <w:tcW w:w="1712" w:type="pct"/>
            <w:shd w:val="clear" w:color="auto" w:fill="BDD6EE" w:themeFill="accent1" w:themeFillTint="66"/>
          </w:tcPr>
          <w:p w:rsidR="00E101DB" w:rsidRPr="002E43FE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26" w:type="pct"/>
            <w:shd w:val="clear" w:color="auto" w:fill="BDD6EE" w:themeFill="accent1" w:themeFillTint="66"/>
          </w:tcPr>
          <w:p w:rsidR="00E101DB" w:rsidRPr="002E43FE" w:rsidRDefault="00E101DB" w:rsidP="00E101D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29</w:t>
            </w: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ส.ค.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E101DB" w:rsidRPr="00494E3F" w:rsidTr="002E43FE">
        <w:tc>
          <w:tcPr>
            <w:tcW w:w="541" w:type="pct"/>
            <w:shd w:val="clear" w:color="auto" w:fill="BDD6EE" w:themeFill="accent1" w:themeFillTint="66"/>
          </w:tcPr>
          <w:p w:rsidR="00E101DB" w:rsidRPr="002E43FE" w:rsidRDefault="00530E66" w:rsidP="00E101D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="00E101DB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  <w:shd w:val="clear" w:color="auto" w:fill="BDD6EE" w:themeFill="accent1" w:themeFillTint="66"/>
          </w:tcPr>
          <w:p w:rsidR="00E101DB" w:rsidRPr="002E43FE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มีเสน</w:t>
            </w:r>
          </w:p>
        </w:tc>
        <w:tc>
          <w:tcPr>
            <w:tcW w:w="1712" w:type="pct"/>
            <w:shd w:val="clear" w:color="auto" w:fill="BDD6EE" w:themeFill="accent1" w:themeFillTint="66"/>
          </w:tcPr>
          <w:p w:rsidR="00E101DB" w:rsidRPr="002E43FE" w:rsidRDefault="00E101DB" w:rsidP="00E101D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26" w:type="pct"/>
            <w:shd w:val="clear" w:color="auto" w:fill="BDD6EE" w:themeFill="accent1" w:themeFillTint="66"/>
          </w:tcPr>
          <w:p w:rsidR="00E101DB" w:rsidRPr="002E43FE" w:rsidRDefault="00E101DB" w:rsidP="00E101D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21</w:t>
            </w: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มิ.ย.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</w:tbl>
    <w:p w:rsidR="000B10C3" w:rsidRPr="009E3E55" w:rsidRDefault="00530E66" w:rsidP="00D25117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4</w:t>
      </w:r>
      <w:r w:rsidR="000B10C3"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0B10C3"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="000B10C3" w:rsidRPr="009E3E55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คณะกรรมการสรรหาและพิจารณาค่าตอบแทน</w:t>
      </w:r>
    </w:p>
    <w:p w:rsidR="003C5F4F" w:rsidRPr="00052B5C" w:rsidRDefault="000B10C3" w:rsidP="000B10C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="008C6CEA" w:rsidRPr="00052B5C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2561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คณะกรรมการสรรหาและพิจารณาค่าตอบแทน ซึ่งแต่งตั้งตามมติคณะกรรมการครั้งที่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052B5C">
        <w:rPr>
          <w:rFonts w:ascii="Cordia New" w:eastAsia="Calibri" w:hAnsi="Cordia New" w:cs="Cordia New"/>
          <w:sz w:val="30"/>
          <w:szCs w:val="30"/>
          <w:cs/>
        </w:rPr>
        <w:t>/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ลงวันที่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ประกอบด้วยกรรมการสรรหาและพิจารณาค่าตอบแทนจำนวน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112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50"/>
        <w:gridCol w:w="2286"/>
        <w:gridCol w:w="3662"/>
        <w:gridCol w:w="2327"/>
      </w:tblGrid>
      <w:tr w:rsidR="000B10C3" w:rsidRPr="00052B5C" w:rsidTr="000B10C3">
        <w:trPr>
          <w:tblHeader/>
        </w:trPr>
        <w:tc>
          <w:tcPr>
            <w:tcW w:w="515" w:type="pct"/>
            <w:shd w:val="clear" w:color="auto" w:fill="0066CC"/>
          </w:tcPr>
          <w:p w:rsidR="000B10C3" w:rsidRPr="00052B5C" w:rsidRDefault="000B10C3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239" w:type="pct"/>
            <w:shd w:val="clear" w:color="auto" w:fill="0066CC"/>
          </w:tcPr>
          <w:p w:rsidR="000B10C3" w:rsidRPr="00052B5C" w:rsidRDefault="000B10C3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85" w:type="pct"/>
            <w:shd w:val="clear" w:color="auto" w:fill="0066CC"/>
          </w:tcPr>
          <w:p w:rsidR="000B10C3" w:rsidRPr="00052B5C" w:rsidRDefault="000B10C3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61" w:type="pct"/>
            <w:shd w:val="clear" w:color="auto" w:fill="0066CC"/>
          </w:tcPr>
          <w:p w:rsidR="000B10C3" w:rsidRPr="00052B5C" w:rsidRDefault="000B10C3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B607DC" w:rsidRPr="00052B5C" w:rsidTr="002E43FE">
        <w:tc>
          <w:tcPr>
            <w:tcW w:w="515" w:type="pct"/>
            <w:shd w:val="clear" w:color="auto" w:fill="auto"/>
          </w:tcPr>
          <w:p w:rsidR="00B607DC" w:rsidRPr="002E43FE" w:rsidRDefault="00530E66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="00B607D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B607DC" w:rsidRPr="002E43FE" w:rsidRDefault="00B607DC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985" w:type="pct"/>
            <w:shd w:val="clear" w:color="auto" w:fill="auto"/>
          </w:tcPr>
          <w:p w:rsidR="00B607DC" w:rsidRPr="002E43FE" w:rsidRDefault="00B607DC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B607DC" w:rsidRPr="00052B5C" w:rsidRDefault="00052B5C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B607DC" w:rsidRPr="00052B5C" w:rsidTr="002E43FE">
        <w:tc>
          <w:tcPr>
            <w:tcW w:w="515" w:type="pct"/>
            <w:shd w:val="clear" w:color="auto" w:fill="auto"/>
          </w:tcPr>
          <w:p w:rsidR="00B607DC" w:rsidRPr="002E43FE" w:rsidRDefault="00530E66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B607D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B607DC" w:rsidRPr="002E43FE" w:rsidRDefault="00B607DC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985" w:type="pct"/>
            <w:shd w:val="clear" w:color="auto" w:fill="auto"/>
          </w:tcPr>
          <w:p w:rsidR="00B607DC" w:rsidRPr="002E43FE" w:rsidRDefault="00B607DC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B607DC" w:rsidRPr="00052B5C" w:rsidRDefault="00052B5C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B607DC" w:rsidRPr="00052B5C" w:rsidTr="002E43FE">
        <w:tc>
          <w:tcPr>
            <w:tcW w:w="515" w:type="pct"/>
            <w:shd w:val="clear" w:color="auto" w:fill="auto"/>
          </w:tcPr>
          <w:p w:rsidR="00B607DC" w:rsidRPr="002E43FE" w:rsidRDefault="00530E66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B607D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B607DC" w:rsidRPr="002E43FE" w:rsidRDefault="00B607DC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ชญา</w:t>
            </w:r>
            <w:proofErr w:type="spellEnd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1985" w:type="pct"/>
            <w:shd w:val="clear" w:color="auto" w:fill="auto"/>
          </w:tcPr>
          <w:p w:rsidR="00B607DC" w:rsidRPr="002E43FE" w:rsidRDefault="00B607DC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B607DC" w:rsidRPr="00052B5C" w:rsidRDefault="00052B5C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0B10C3" w:rsidRPr="00052B5C" w:rsidTr="002E43FE">
        <w:tc>
          <w:tcPr>
            <w:tcW w:w="515" w:type="pct"/>
            <w:shd w:val="clear" w:color="auto" w:fill="BDD6EE" w:themeFill="accent1" w:themeFillTint="66"/>
          </w:tcPr>
          <w:p w:rsidR="000B10C3" w:rsidRPr="00052B5C" w:rsidRDefault="00530E66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="000B10C3"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BDD6EE" w:themeFill="accent1" w:themeFillTint="66"/>
          </w:tcPr>
          <w:p w:rsidR="000B10C3" w:rsidRPr="009E3E55" w:rsidRDefault="000B10C3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1985" w:type="pct"/>
            <w:shd w:val="clear" w:color="auto" w:fill="BDD6EE" w:themeFill="accent1" w:themeFillTint="66"/>
          </w:tcPr>
          <w:p w:rsidR="000B10C3" w:rsidRPr="00052B5C" w:rsidRDefault="000B10C3" w:rsidP="00DC72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BDD6EE" w:themeFill="accent1" w:themeFillTint="66"/>
          </w:tcPr>
          <w:p w:rsidR="000B10C3" w:rsidRPr="00052B5C" w:rsidRDefault="00B01A31" w:rsidP="00A57BCF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6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B01A31" w:rsidRPr="00052B5C" w:rsidTr="002E43FE">
        <w:tc>
          <w:tcPr>
            <w:tcW w:w="515" w:type="pct"/>
            <w:shd w:val="clear" w:color="auto" w:fill="BDD6EE" w:themeFill="accent1" w:themeFillTint="66"/>
          </w:tcPr>
          <w:p w:rsidR="00B01A31" w:rsidRPr="00052B5C" w:rsidRDefault="00530E66" w:rsidP="00B01A31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="00B01A31"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BDD6EE" w:themeFill="accent1" w:themeFillTint="66"/>
          </w:tcPr>
          <w:p w:rsidR="00B01A31" w:rsidRPr="00052B5C" w:rsidRDefault="00B01A31" w:rsidP="00B01A31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1985" w:type="pct"/>
            <w:shd w:val="clear" w:color="auto" w:fill="BDD6EE" w:themeFill="accent1" w:themeFillTint="66"/>
          </w:tcPr>
          <w:p w:rsidR="00B01A31" w:rsidRPr="00052B5C" w:rsidRDefault="00B01A31" w:rsidP="00B01A31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BDD6EE" w:themeFill="accent1" w:themeFillTint="66"/>
          </w:tcPr>
          <w:p w:rsidR="00B01A31" w:rsidRPr="00052B5C" w:rsidRDefault="00B01A31" w:rsidP="00B01A31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มิ.ย.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B01A31" w:rsidRPr="001F5E89" w:rsidTr="002E43FE">
        <w:trPr>
          <w:trHeight w:val="310"/>
        </w:trPr>
        <w:tc>
          <w:tcPr>
            <w:tcW w:w="515" w:type="pct"/>
            <w:shd w:val="clear" w:color="auto" w:fill="BDD6EE" w:themeFill="accent1" w:themeFillTint="66"/>
          </w:tcPr>
          <w:p w:rsidR="00B01A31" w:rsidRPr="00052B5C" w:rsidRDefault="00530E66" w:rsidP="00B01A31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="00B01A31"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BDD6EE" w:themeFill="accent1" w:themeFillTint="66"/>
          </w:tcPr>
          <w:p w:rsidR="00B01A31" w:rsidRPr="009E3E55" w:rsidRDefault="00B01A31" w:rsidP="00B01A31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นายอภิวุฒิ ทองคำ</w:t>
            </w:r>
          </w:p>
        </w:tc>
        <w:tc>
          <w:tcPr>
            <w:tcW w:w="1985" w:type="pct"/>
            <w:shd w:val="clear" w:color="auto" w:fill="BDD6EE" w:themeFill="accent1" w:themeFillTint="66"/>
          </w:tcPr>
          <w:p w:rsidR="00B01A31" w:rsidRPr="00052B5C" w:rsidRDefault="00B01A31" w:rsidP="00B01A31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BDD6EE" w:themeFill="accent1" w:themeFillTint="66"/>
          </w:tcPr>
          <w:p w:rsidR="00B01A31" w:rsidRPr="00052B5C" w:rsidRDefault="00B01A31" w:rsidP="00B01A31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29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ส.ค.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</w:tbl>
    <w:p w:rsidR="003C5F4F" w:rsidRPr="00052B5C" w:rsidRDefault="00530E66" w:rsidP="00D25117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5</w:t>
      </w:r>
      <w:r w:rsidR="00EA47D3" w:rsidRPr="009E3E55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EA47D3" w:rsidRPr="009E3E55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คณะกรรมการบริหาร</w:t>
      </w:r>
      <w:r w:rsidR="00EA47D3" w:rsidRPr="00052B5C">
        <w:rPr>
          <w:rFonts w:ascii="Cordia New" w:eastAsia="Calibri" w:hAnsi="Cordia New" w:cs="Cordia New"/>
          <w:b/>
          <w:bCs/>
          <w:sz w:val="30"/>
          <w:szCs w:val="30"/>
          <w:cs/>
        </w:rPr>
        <w:t>ความเสี่ยง</w:t>
      </w:r>
    </w:p>
    <w:p w:rsidR="00183112" w:rsidRPr="00052B5C" w:rsidRDefault="00183112" w:rsidP="0018311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="008C6CEA" w:rsidRPr="00052B5C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คณะกรรมการบริหารความเสี่ยง ซึ่งแต่งตั้งตามมติคณะกรรมการครั้งที่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9E3E55">
        <w:rPr>
          <w:rFonts w:ascii="Cordia New" w:eastAsia="Calibri" w:hAnsi="Cordia New" w:cs="Cordia New"/>
          <w:sz w:val="30"/>
          <w:szCs w:val="30"/>
          <w:cs/>
        </w:rPr>
        <w:t>/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ลงวันที่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ประกอบด้วยกรรมการบริหารความเสี่ยงจำนวน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ท่าน ดังนี้</w:t>
      </w:r>
    </w:p>
    <w:tbl>
      <w:tblPr>
        <w:tblW w:w="5112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50"/>
        <w:gridCol w:w="2286"/>
        <w:gridCol w:w="3662"/>
        <w:gridCol w:w="2327"/>
      </w:tblGrid>
      <w:tr w:rsidR="00183112" w:rsidRPr="00052B5C" w:rsidTr="00DC72A9">
        <w:trPr>
          <w:tblHeader/>
        </w:trPr>
        <w:tc>
          <w:tcPr>
            <w:tcW w:w="515" w:type="pct"/>
            <w:shd w:val="clear" w:color="auto" w:fill="0066CC"/>
          </w:tcPr>
          <w:p w:rsidR="00183112" w:rsidRPr="00052B5C" w:rsidRDefault="00183112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239" w:type="pct"/>
            <w:shd w:val="clear" w:color="auto" w:fill="0066CC"/>
          </w:tcPr>
          <w:p w:rsidR="00183112" w:rsidRPr="00052B5C" w:rsidRDefault="00183112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85" w:type="pct"/>
            <w:shd w:val="clear" w:color="auto" w:fill="0066CC"/>
          </w:tcPr>
          <w:p w:rsidR="00183112" w:rsidRPr="00052B5C" w:rsidRDefault="00183112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61" w:type="pct"/>
            <w:shd w:val="clear" w:color="auto" w:fill="0066CC"/>
          </w:tcPr>
          <w:p w:rsidR="00183112" w:rsidRPr="00052B5C" w:rsidRDefault="00183112" w:rsidP="00DC72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052B5C" w:rsidRPr="00052B5C" w:rsidTr="002E43FE">
        <w:tc>
          <w:tcPr>
            <w:tcW w:w="515" w:type="pct"/>
            <w:shd w:val="clear" w:color="auto" w:fill="auto"/>
          </w:tcPr>
          <w:p w:rsidR="00052B5C" w:rsidRPr="002E43FE" w:rsidRDefault="00530E66" w:rsidP="00052B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="00052B5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052B5C" w:rsidRPr="002E43FE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985" w:type="pct"/>
            <w:shd w:val="clear" w:color="auto" w:fill="auto"/>
          </w:tcPr>
          <w:p w:rsidR="00052B5C" w:rsidRPr="002E43FE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ประธานกรรมการบริหารความเสี่ยง</w:t>
            </w:r>
          </w:p>
        </w:tc>
        <w:tc>
          <w:tcPr>
            <w:tcW w:w="1261" w:type="pct"/>
            <w:shd w:val="clear" w:color="auto" w:fill="auto"/>
          </w:tcPr>
          <w:p w:rsidR="00052B5C" w:rsidRPr="00052B5C" w:rsidRDefault="00052B5C" w:rsidP="00052B5C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052B5C" w:rsidRPr="00052B5C" w:rsidTr="002E43FE">
        <w:tc>
          <w:tcPr>
            <w:tcW w:w="515" w:type="pct"/>
            <w:shd w:val="clear" w:color="auto" w:fill="auto"/>
          </w:tcPr>
          <w:p w:rsidR="00052B5C" w:rsidRPr="002E43FE" w:rsidRDefault="00530E66" w:rsidP="00052B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052B5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052B5C" w:rsidRPr="002E43FE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</w:t>
            </w:r>
            <w:proofErr w:type="spellStart"/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ว์</w:t>
            </w:r>
            <w:proofErr w:type="spellEnd"/>
          </w:p>
        </w:tc>
        <w:tc>
          <w:tcPr>
            <w:tcW w:w="1985" w:type="pct"/>
            <w:shd w:val="clear" w:color="auto" w:fill="auto"/>
          </w:tcPr>
          <w:p w:rsidR="00052B5C" w:rsidRPr="002E43FE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61" w:type="pct"/>
            <w:shd w:val="clear" w:color="auto" w:fill="auto"/>
          </w:tcPr>
          <w:p w:rsidR="00052B5C" w:rsidRPr="00052B5C" w:rsidRDefault="00052B5C" w:rsidP="00052B5C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052B5C" w:rsidRPr="00052B5C" w:rsidTr="002E43FE">
        <w:tc>
          <w:tcPr>
            <w:tcW w:w="515" w:type="pct"/>
            <w:shd w:val="clear" w:color="auto" w:fill="auto"/>
          </w:tcPr>
          <w:p w:rsidR="00052B5C" w:rsidRPr="002E43FE" w:rsidRDefault="00530E66" w:rsidP="00052B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052B5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052B5C" w:rsidRPr="002E43FE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</w:t>
            </w:r>
            <w:proofErr w:type="spellStart"/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รัญ</w:t>
            </w:r>
            <w:proofErr w:type="spellEnd"/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ชนา รัชตะนาวิน</w:t>
            </w:r>
          </w:p>
        </w:tc>
        <w:tc>
          <w:tcPr>
            <w:tcW w:w="1985" w:type="pct"/>
            <w:shd w:val="clear" w:color="auto" w:fill="auto"/>
          </w:tcPr>
          <w:p w:rsidR="00052B5C" w:rsidRPr="002E43FE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61" w:type="pct"/>
            <w:shd w:val="clear" w:color="auto" w:fill="auto"/>
          </w:tcPr>
          <w:p w:rsidR="00052B5C" w:rsidRPr="00052B5C" w:rsidRDefault="00052B5C" w:rsidP="00052B5C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052B5C" w:rsidRPr="00052B5C" w:rsidTr="002E43FE">
        <w:tc>
          <w:tcPr>
            <w:tcW w:w="515" w:type="pct"/>
            <w:shd w:val="clear" w:color="auto" w:fill="BDD6EE" w:themeFill="accent1" w:themeFillTint="66"/>
          </w:tcPr>
          <w:p w:rsidR="00052B5C" w:rsidRPr="009E3E55" w:rsidRDefault="00530E66" w:rsidP="00052B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="00052B5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BDD6EE" w:themeFill="accent1" w:themeFillTint="66"/>
          </w:tcPr>
          <w:p w:rsidR="00052B5C" w:rsidRPr="00052B5C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ดร.สรัณยา แสงหิรัญ</w:t>
            </w:r>
          </w:p>
        </w:tc>
        <w:tc>
          <w:tcPr>
            <w:tcW w:w="1985" w:type="pct"/>
            <w:shd w:val="clear" w:color="auto" w:fill="BDD6EE" w:themeFill="accent1" w:themeFillTint="66"/>
          </w:tcPr>
          <w:p w:rsidR="00052B5C" w:rsidRPr="00052B5C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61" w:type="pct"/>
            <w:shd w:val="clear" w:color="auto" w:fill="BDD6EE" w:themeFill="accent1" w:themeFillTint="66"/>
          </w:tcPr>
          <w:p w:rsidR="00052B5C" w:rsidRPr="00052B5C" w:rsidRDefault="00052B5C" w:rsidP="00052B5C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มิ.ย.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052B5C" w:rsidRPr="00052B5C" w:rsidTr="002E43FE">
        <w:tc>
          <w:tcPr>
            <w:tcW w:w="515" w:type="pct"/>
            <w:shd w:val="clear" w:color="auto" w:fill="BDD6EE" w:themeFill="accent1" w:themeFillTint="66"/>
          </w:tcPr>
          <w:p w:rsidR="00052B5C" w:rsidRPr="009E3E55" w:rsidRDefault="00530E66" w:rsidP="00052B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="00052B5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BDD6EE" w:themeFill="accent1" w:themeFillTint="66"/>
          </w:tcPr>
          <w:p w:rsidR="00052B5C" w:rsidRPr="00052B5C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นายวุฒิพง</w:t>
            </w:r>
            <w:proofErr w:type="spellStart"/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ษ์</w:t>
            </w:r>
            <w:proofErr w:type="spellEnd"/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อิสระมาลัย</w:t>
            </w:r>
          </w:p>
        </w:tc>
        <w:tc>
          <w:tcPr>
            <w:tcW w:w="1985" w:type="pct"/>
            <w:shd w:val="clear" w:color="auto" w:fill="BDD6EE" w:themeFill="accent1" w:themeFillTint="66"/>
          </w:tcPr>
          <w:p w:rsidR="00052B5C" w:rsidRPr="00052B5C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61" w:type="pct"/>
            <w:shd w:val="clear" w:color="auto" w:fill="BDD6EE" w:themeFill="accent1" w:themeFillTint="66"/>
          </w:tcPr>
          <w:p w:rsidR="00052B5C" w:rsidRPr="00052B5C" w:rsidRDefault="00052B5C" w:rsidP="00052B5C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6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052B5C" w:rsidRPr="00B61040" w:rsidTr="002E43FE">
        <w:trPr>
          <w:trHeight w:val="310"/>
        </w:trPr>
        <w:tc>
          <w:tcPr>
            <w:tcW w:w="515" w:type="pct"/>
            <w:shd w:val="clear" w:color="auto" w:fill="BDD6EE" w:themeFill="accent1" w:themeFillTint="66"/>
          </w:tcPr>
          <w:p w:rsidR="00052B5C" w:rsidRPr="009E3E55" w:rsidRDefault="00530E66" w:rsidP="00052B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="00052B5C"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BDD6EE" w:themeFill="accent1" w:themeFillTint="66"/>
          </w:tcPr>
          <w:p w:rsidR="00052B5C" w:rsidRPr="00052B5C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นายสมชาย มีเสน</w:t>
            </w:r>
          </w:p>
        </w:tc>
        <w:tc>
          <w:tcPr>
            <w:tcW w:w="1985" w:type="pct"/>
            <w:shd w:val="clear" w:color="auto" w:fill="BDD6EE" w:themeFill="accent1" w:themeFillTint="66"/>
          </w:tcPr>
          <w:p w:rsidR="00052B5C" w:rsidRPr="00052B5C" w:rsidRDefault="00052B5C" w:rsidP="00052B5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61" w:type="pct"/>
            <w:shd w:val="clear" w:color="auto" w:fill="BDD6EE" w:themeFill="accent1" w:themeFillTint="66"/>
          </w:tcPr>
          <w:p w:rsidR="00052B5C" w:rsidRPr="00183112" w:rsidRDefault="00052B5C" w:rsidP="00052B5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21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มิ.ย. </w:t>
            </w:r>
            <w:r w:rsidR="00530E66"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</w:tbl>
    <w:p w:rsidR="003C5F4F" w:rsidRPr="00271F19" w:rsidRDefault="00530E66" w:rsidP="00D25117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6</w:t>
      </w:r>
      <w:r w:rsidR="00271F19">
        <w:rPr>
          <w:rFonts w:ascii="Cordia New" w:eastAsia="Calibri" w:hAnsi="Cordia New" w:cs="Cordia New" w:hint="cs"/>
          <w:b/>
          <w:bCs/>
          <w:sz w:val="30"/>
          <w:szCs w:val="30"/>
          <w:cs/>
        </w:rPr>
        <w:t>)</w:t>
      </w:r>
      <w:r w:rsidR="00271F19">
        <w:rPr>
          <w:rFonts w:ascii="Cordia New" w:eastAsia="Calibri" w:hAnsi="Cordia New" w:cs="Cordia New" w:hint="cs"/>
          <w:b/>
          <w:bCs/>
          <w:sz w:val="30"/>
          <w:szCs w:val="30"/>
          <w:cs/>
        </w:rPr>
        <w:tab/>
      </w:r>
      <w:r w:rsidR="00271F19" w:rsidRPr="00271F19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คณะกรรมการจัดซื้อจัดจ้าง</w:t>
      </w:r>
    </w:p>
    <w:p w:rsidR="00EA47D3" w:rsidRPr="00271F19" w:rsidRDefault="00271F19" w:rsidP="00271F1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คณะกรรมการจัดซื้อจัดจ้างมีอำนาจอนุมัติในการจัดซื้อจัดจ้าง คณะกรรมการจัดซื้อจัดจ้างแบ่งดังนี้</w:t>
      </w:r>
    </w:p>
    <w:p w:rsidR="00271F19" w:rsidRPr="00271F19" w:rsidRDefault="00271F19" w:rsidP="00271F19">
      <w:pPr>
        <w:pStyle w:val="ListParagraph"/>
        <w:numPr>
          <w:ilvl w:val="0"/>
          <w:numId w:val="12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วงเงินน้อยกว่าหรือเท่ากับ</w:t>
      </w:r>
      <w:r w:rsidR="00D25117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271F19">
        <w:rPr>
          <w:rFonts w:ascii="Cordia New" w:eastAsia="Calibri" w:hAnsi="Cordia New" w:cs="Cordia New"/>
          <w:sz w:val="30"/>
          <w:szCs w:val="30"/>
          <w:cs/>
        </w:rPr>
        <w:t xml:space="preserve"> ล้านบาท</w:t>
      </w:r>
      <w:r w:rsidRPr="00271F19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271F19">
        <w:rPr>
          <w:rFonts w:ascii="Cordia New" w:eastAsia="Calibri" w:hAnsi="Cordia New" w:cs="Cordia New"/>
          <w:sz w:val="30"/>
          <w:szCs w:val="30"/>
          <w:cs/>
        </w:rPr>
        <w:t>ประกอบด้วย</w:t>
      </w:r>
    </w:p>
    <w:p w:rsidR="00271F19" w:rsidRPr="00271F19" w:rsidRDefault="00271F19" w:rsidP="00271F19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271F19">
        <w:rPr>
          <w:rFonts w:ascii="Cordia New" w:eastAsia="Calibri" w:hAnsi="Cordia New" w:cs="Cordia New"/>
          <w:sz w:val="30"/>
          <w:szCs w:val="30"/>
          <w:cs/>
        </w:rPr>
        <w:tab/>
        <w:t xml:space="preserve">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ประธานเจ้าหน้าที่ฝ่ายปฏิบัติการ</w:t>
      </w:r>
    </w:p>
    <w:p w:rsidR="00271F19" w:rsidRPr="00271F19" w:rsidRDefault="00271F19" w:rsidP="00271F19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คณะกรรมการ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271F19" w:rsidRPr="00271F19" w:rsidRDefault="00271F19" w:rsidP="00271F19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ผู้ช่วยกรรมการผู้จัดการด้านพัฒนาธุรกิจ</w:t>
      </w:r>
    </w:p>
    <w:p w:rsidR="00271F19" w:rsidRPr="00FB65ED" w:rsidRDefault="00271F19" w:rsidP="00271F19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           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271F19" w:rsidRPr="00271F19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ผ่านการอนุมัติต้องรายงานให้ประธานเจ้าหน้าที่บริหารรับทราบ</w:t>
      </w:r>
    </w:p>
    <w:p w:rsidR="00271F19" w:rsidRPr="00FB65ED" w:rsidRDefault="00271F19" w:rsidP="00FB65ED">
      <w:pPr>
        <w:pStyle w:val="ListParagraph"/>
        <w:numPr>
          <w:ilvl w:val="0"/>
          <w:numId w:val="12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</w:t>
      </w:r>
      <w:r w:rsidR="00A57BC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ล้านบาทประกอบด้วย</w:t>
      </w:r>
    </w:p>
    <w:p w:rsidR="00271F19" w:rsidRPr="00FB65ED" w:rsidRDefault="00271F19" w:rsidP="00FB65ED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     </w:t>
      </w:r>
      <w:r w:rsidR="00FB65ED">
        <w:rPr>
          <w:rFonts w:ascii="Cordia New" w:eastAsia="Calibri" w:hAnsi="Cordia New" w:cs="Cordia New"/>
          <w:sz w:val="30"/>
          <w:szCs w:val="30"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ประธานเจ้าหน้าที่บริหาร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    </w:t>
      </w:r>
      <w:r w:rsidR="00FB65ED">
        <w:rPr>
          <w:rFonts w:ascii="Cordia New" w:eastAsia="Calibri" w:hAnsi="Cordia New" w:cs="Cordia New"/>
          <w:sz w:val="30"/>
          <w:szCs w:val="30"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ผู้ช่วยกรรมการผู้จัดการด้านพัฒนาธุรกิจและ โครงการ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ผ่านการอนุมัติต้องรายงานให้คณะกรรมการบริหารรับทราบ</w:t>
      </w:r>
    </w:p>
    <w:p w:rsidR="00271F19" w:rsidRPr="00FB65ED" w:rsidRDefault="00271F19" w:rsidP="00FB65ED">
      <w:pPr>
        <w:pStyle w:val="ListParagraph"/>
        <w:numPr>
          <w:ilvl w:val="0"/>
          <w:numId w:val="12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</w:t>
      </w:r>
      <w:r w:rsidR="00A57BC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ล้านบาทประกอบด้วย</w:t>
      </w:r>
    </w:p>
    <w:p w:rsidR="00271F19" w:rsidRPr="00FB65ED" w:rsidRDefault="00271F19" w:rsidP="00FB65ED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ประธานเจ้าหน้าที่บริหาร</w:t>
      </w:r>
    </w:p>
    <w:p w:rsidR="00271F19" w:rsidRPr="00FB65ED" w:rsidRDefault="00271F19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กรรมการบริหารบริษัท</w:t>
      </w:r>
    </w:p>
    <w:p w:rsidR="00271F19" w:rsidRPr="00FB65ED" w:rsidRDefault="00FB65ED" w:rsidP="00FB65ED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  <w:t xml:space="preserve">   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ประธานเจ้าหน้าที่ฝ่ายปฏิบัติการ</w:t>
      </w:r>
    </w:p>
    <w:p w:rsidR="00271F19" w:rsidRPr="00FB65ED" w:rsidRDefault="00271F19" w:rsidP="00FB65ED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ผู้ช่วยกรรมการผู้จัดการด้านกิจการพิเศษ</w:t>
      </w:r>
    </w:p>
    <w:p w:rsidR="00271F19" w:rsidRPr="00FB65ED" w:rsidRDefault="00271F19" w:rsidP="00FB65ED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271F19" w:rsidRPr="00FB65ED" w:rsidRDefault="00271F19" w:rsidP="00FB65ED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ผู้ช่วยกรรมการผู้จัดการด้านพัฒนาธุรกิจโครงการ</w:t>
      </w:r>
    </w:p>
    <w:p w:rsidR="00271F19" w:rsidRPr="00FB65ED" w:rsidRDefault="00271F19" w:rsidP="00FB65ED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จัดซื้อ</w:t>
      </w:r>
    </w:p>
    <w:p w:rsidR="00271F19" w:rsidRPr="00FB65ED" w:rsidRDefault="00271F19" w:rsidP="00FB65ED">
      <w:pPr>
        <w:spacing w:after="0" w:line="240" w:lineRule="auto"/>
        <w:ind w:left="7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ผ่านการอนุมัติต้องรายงานให้คณะกรรมการบริษัทรับทราบ</w:t>
      </w:r>
    </w:p>
    <w:p w:rsidR="00271F19" w:rsidRPr="00FB65ED" w:rsidRDefault="00271F19" w:rsidP="00FB65E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กรณีการจัดซื้อจัดจ้างนอกงบประมาณ มีขั้นตอนการทำงานให้ปฏิบัติตามระเบียบการดำเนินงานของกิจการ บริษัท เอคิว เอสเตท จำกัด (มหาชน) พ.ศ.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2556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ข้อที่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p w:rsidR="00271F19" w:rsidRPr="00FB65ED" w:rsidRDefault="00530E66" w:rsidP="00652427">
      <w:pPr>
        <w:spacing w:before="120" w:after="0" w:line="240" w:lineRule="auto"/>
        <w:ind w:left="1170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ให้เป็นอำนาจประธานเจ้าหน้าที่ฝ่ายปฏิบัติการ</w:t>
      </w:r>
    </w:p>
    <w:p w:rsidR="00271F19" w:rsidRPr="00FB65ED" w:rsidRDefault="00530E66" w:rsidP="00652427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2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แต่ไม่เกิน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20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ให้เป็นอำนาจประธานเจ้าหน้าที่บริหาร</w:t>
      </w:r>
    </w:p>
    <w:p w:rsidR="00271F19" w:rsidRPr="00FB65ED" w:rsidRDefault="00530E66" w:rsidP="00652427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20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ล้านบาทแต่ไม่เกิน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ให้เป็นอำนาจของคณะกรรมการบริหาร</w:t>
      </w:r>
    </w:p>
    <w:p w:rsidR="00271F19" w:rsidRPr="00FB65ED" w:rsidRDefault="00530E66" w:rsidP="00652427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ให้เสนอคณะกรรมการบริษัทอนุมัติ</w:t>
      </w:r>
      <w:r w:rsidR="0065242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>เมื่อผ่านการอนุมัติต้องรายงานให้คณะกรรมการบริษัทรับทราบ</w:t>
      </w:r>
    </w:p>
    <w:p w:rsidR="00271F19" w:rsidRPr="00FB65ED" w:rsidRDefault="00530E66" w:rsidP="00652427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="00FB65ED">
        <w:rPr>
          <w:rFonts w:ascii="Cordia New" w:eastAsia="Calibri" w:hAnsi="Cordia New" w:cs="Cordia New"/>
          <w:sz w:val="30"/>
          <w:szCs w:val="30"/>
          <w:cs/>
        </w:rPr>
        <w:t>)</w:t>
      </w:r>
      <w:r w:rsidR="00271F19" w:rsidRPr="00FB65ED">
        <w:rPr>
          <w:rFonts w:ascii="Cordia New" w:eastAsia="Calibri" w:hAnsi="Cordia New" w:cs="Cordia New"/>
          <w:sz w:val="30"/>
          <w:szCs w:val="30"/>
          <w:cs/>
        </w:rPr>
        <w:tab/>
        <w:t>การขายที่ดินหรือทรัพย์สินและการดำเนินการอื่นใด บรรดาที่เป็นปกติธุระของบริษัทให้เป็น อำนาจของกรรมการผู้จัดการ</w:t>
      </w:r>
    </w:p>
    <w:p w:rsidR="00EA47D3" w:rsidRDefault="00271F19" w:rsidP="00FB65E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การดำเนินการกิจการของบริษัทที่มิได้กำหนดไว้ให้เป็</w:t>
      </w:r>
      <w:r w:rsidR="00FB65ED">
        <w:rPr>
          <w:rFonts w:ascii="Cordia New" w:eastAsia="Calibri" w:hAnsi="Cordia New" w:cs="Cordia New"/>
          <w:sz w:val="30"/>
          <w:szCs w:val="30"/>
          <w:cs/>
        </w:rPr>
        <w:t>นอำนาจของคณะกรรมการบริหาร หรือ</w:t>
      </w:r>
      <w:r w:rsidRPr="00FB65ED">
        <w:rPr>
          <w:rFonts w:ascii="Cordia New" w:eastAsia="Calibri" w:hAnsi="Cordia New" w:cs="Cordia New"/>
          <w:sz w:val="30"/>
          <w:szCs w:val="30"/>
          <w:cs/>
        </w:rPr>
        <w:t>กรรมการผู้จัดการ ให้เสนอคณะกรรมการบริษัทเพื่อพิจารณาอนุมัติเป็นรายกรณีไป</w:t>
      </w:r>
    </w:p>
    <w:p w:rsidR="00B02CE9" w:rsidRDefault="00B02CE9" w:rsidP="00FB65E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037960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9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การสรรหาและแต่งตั้งกรรมการและผู้บริหารระดับสูงสุด</w:t>
      </w:r>
    </w:p>
    <w:p w:rsidR="00652427" w:rsidRPr="00652427" w:rsidRDefault="00652427" w:rsidP="006524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บริษัทฯ ได้มีการจัดตั้งคณะกรรมการสรรหาและพิจา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ณาค่าตอบแทน ในปี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2557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โดยคัดเลือกจากคุณสมบัติตามกฎเกณฑ์ก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ล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ต. และพิจารณาจากประวัติการทำงานและคุณสมบัติที่จะสามารถพัฒนาให้ธุรกิจของบริษัทฯ เจริญและเติบโต โดยจะต้องมีหลักธรรมา</w:t>
      </w:r>
      <w:proofErr w:type="spellStart"/>
      <w:r w:rsidRPr="00652427">
        <w:rPr>
          <w:rFonts w:ascii="Cordia New" w:eastAsia="Calibri" w:hAnsi="Cordia New" w:cs="Cordia New"/>
          <w:sz w:val="30"/>
          <w:szCs w:val="30"/>
          <w:cs/>
        </w:rPr>
        <w:t>ภิ</w:t>
      </w:r>
      <w:proofErr w:type="spellEnd"/>
      <w:r w:rsidRPr="00652427">
        <w:rPr>
          <w:rFonts w:ascii="Cordia New" w:eastAsia="Calibri" w:hAnsi="Cordia New" w:cs="Cordia New"/>
          <w:sz w:val="30"/>
          <w:szCs w:val="30"/>
          <w:cs/>
        </w:rPr>
        <w:t>บาลที่ดี ในส่วนกรรมการตรวจสอบจะต้องมีคุณสมบัติเบื้องต้นดังนี้</w:t>
      </w:r>
    </w:p>
    <w:p w:rsidR="00652427" w:rsidRPr="00652427" w:rsidRDefault="00652427" w:rsidP="006524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นิยามกรรมการอิสระที่บริษัทได้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กำหนด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ไว้เข้มกว่า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ข้อกำหนด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ขั้นต่ำของก.ล.ต. และตลาดหลักทรัพย์ฯ ดังนี้</w:t>
      </w:r>
    </w:p>
    <w:p w:rsidR="00652427" w:rsidRPr="00652427" w:rsidRDefault="00652427" w:rsidP="006524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กรรมการอิสระ หมายถึง กรรมการที่มีความเป็นอิสระในการแสดงความเห็น โดยมีคุณสมบัติในวาระการ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ดำรงตำแหน่ง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p w:rsidR="00652427" w:rsidRPr="00652427" w:rsidRDefault="00530E66" w:rsidP="00652427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="00652427" w:rsidRPr="00652427">
        <w:rPr>
          <w:rFonts w:ascii="Cordia New" w:eastAsia="Calibri" w:hAnsi="Cordia New" w:cs="Cordia New"/>
          <w:sz w:val="30"/>
          <w:szCs w:val="30"/>
        </w:rPr>
        <w:tab/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 xml:space="preserve">เป็นกรรมการซึ่งอาจถือหุ้นของบริษัทได้แต่ต้องไม่เกินร้อยละ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652427" w:rsidRPr="00652427">
        <w:rPr>
          <w:rFonts w:ascii="Cordia New" w:eastAsia="Calibri" w:hAnsi="Cordia New" w:cs="Cordia New" w:hint="cs"/>
          <w:sz w:val="30"/>
          <w:szCs w:val="30"/>
          <w:cs/>
        </w:rPr>
        <w:t xml:space="preserve">ของหุ้นที่มีสิทธิออกเสียงทั้งหมด 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(ตามเกณฑ์สนง.</w:t>
      </w:r>
      <w:proofErr w:type="spellStart"/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กลต</w:t>
      </w:r>
      <w:proofErr w:type="spellEnd"/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. แต่เข้มข้นกว่าตลาดหลักทรัพย์แห่งประเทศไทย)</w:t>
      </w:r>
    </w:p>
    <w:p w:rsidR="00652427" w:rsidRPr="00652427" w:rsidRDefault="00530E66" w:rsidP="00652427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="00652427" w:rsidRPr="00652427">
        <w:rPr>
          <w:rFonts w:ascii="Cordia New" w:eastAsia="Calibri" w:hAnsi="Cordia New" w:cs="Cordia New"/>
          <w:sz w:val="30"/>
          <w:szCs w:val="30"/>
        </w:rPr>
        <w:tab/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เป็นกรรมการที่ไม่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ทำ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หน้าที่จัดการในบริษัทหรือบริษัทย่อย</w:t>
      </w:r>
    </w:p>
    <w:p w:rsidR="00652427" w:rsidRPr="00652427" w:rsidRDefault="00530E66" w:rsidP="00652427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="00652427" w:rsidRPr="00652427">
        <w:rPr>
          <w:rFonts w:ascii="Cordia New" w:eastAsia="Calibri" w:hAnsi="Cordia New" w:cs="Cordia New"/>
          <w:sz w:val="30"/>
          <w:szCs w:val="30"/>
        </w:rPr>
        <w:tab/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เป็นกรรมการที่เป็นอิสระจากฝ่ายจัดการและผู้ถือหุ้นทีมี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อำนาจ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652427" w:rsidRPr="00652427" w:rsidRDefault="00530E66" w:rsidP="00652427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4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="00652427" w:rsidRPr="00652427">
        <w:rPr>
          <w:rFonts w:ascii="Cordia New" w:eastAsia="Calibri" w:hAnsi="Cordia New" w:cs="Cordia New"/>
          <w:sz w:val="30"/>
          <w:szCs w:val="30"/>
        </w:rPr>
        <w:tab/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ต้องไม่เป็นญาติสนิทหรือเป็นบุคคลซึ่งรับหรือมีผลประโยชน์ร่วมกับผู้บริ</w:t>
      </w:r>
      <w:r w:rsidR="00652427">
        <w:rPr>
          <w:rFonts w:ascii="Cordia New" w:eastAsia="Calibri" w:hAnsi="Cordia New" w:cs="Cordia New"/>
          <w:sz w:val="30"/>
          <w:szCs w:val="30"/>
          <w:cs/>
        </w:rPr>
        <w:t>หาร ผู้ถือหุ้นรายใหญ่ หรือผู้มี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อำนาจ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652427" w:rsidRPr="00652427" w:rsidRDefault="00530E66" w:rsidP="00652427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5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="00652427" w:rsidRPr="00652427">
        <w:rPr>
          <w:rFonts w:ascii="Cordia New" w:eastAsia="Calibri" w:hAnsi="Cordia New" w:cs="Cordia New"/>
          <w:sz w:val="30"/>
          <w:szCs w:val="30"/>
        </w:rPr>
        <w:tab/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เป็นผู้ซึ่งไม่มีความสัมพันธ์ทางธุรกิจที่มีสาระ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สำคัญ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กับบริษัท ซึ่งสามารถมีอิทธิพลต่อการแสดงความเห็นที่เป็นอิสระและต้องไม่เป็นลูกจ้างหรือพนักงานที่ได</w:t>
      </w:r>
      <w:r w:rsidR="00506C15">
        <w:rPr>
          <w:rFonts w:ascii="Cordia New" w:eastAsia="Calibri" w:hAnsi="Cordia New" w:cs="Cordia New"/>
          <w:sz w:val="30"/>
          <w:szCs w:val="30"/>
          <w:cs/>
        </w:rPr>
        <w:t>้รับเงินเดือน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ประจำ</w:t>
      </w:r>
      <w:r w:rsidR="00506C15">
        <w:rPr>
          <w:rFonts w:ascii="Cordia New" w:eastAsia="Calibri" w:hAnsi="Cordia New" w:cs="Cordia New"/>
          <w:sz w:val="30"/>
          <w:szCs w:val="30"/>
          <w:cs/>
        </w:rPr>
        <w:t>ในช่วงหนึ่ง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="00506C15">
        <w:rPr>
          <w:rFonts w:ascii="Cordia New" w:eastAsia="Calibri" w:hAnsi="Cordia New" w:cs="Cordia New"/>
          <w:sz w:val="30"/>
          <w:szCs w:val="30"/>
          <w:cs/>
        </w:rPr>
        <w:t xml:space="preserve"> ปี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ก</w:t>
      </w:r>
      <w:r w:rsidR="00506C15">
        <w:rPr>
          <w:rFonts w:ascii="Cordia New" w:eastAsia="Calibri" w:hAnsi="Cordia New" w:cs="Cordia New" w:hint="cs"/>
          <w:sz w:val="30"/>
          <w:szCs w:val="30"/>
          <w:cs/>
        </w:rPr>
        <w:t>่</w:t>
      </w:r>
      <w:r w:rsidR="00652427" w:rsidRPr="00652427">
        <w:rPr>
          <w:rFonts w:ascii="Cordia New" w:eastAsia="Calibri" w:hAnsi="Cordia New" w:cs="Cordia New"/>
          <w:sz w:val="30"/>
          <w:szCs w:val="30"/>
          <w:cs/>
        </w:rPr>
        <w:t>อน</w:t>
      </w:r>
      <w:r w:rsidR="00827D9A">
        <w:rPr>
          <w:rFonts w:ascii="Cordia New" w:eastAsia="Calibri" w:hAnsi="Cordia New" w:cs="Cordia New" w:hint="cs"/>
          <w:sz w:val="30"/>
          <w:szCs w:val="30"/>
          <w:cs/>
        </w:rPr>
        <w:t>ดำรงตำแหน่ง</w:t>
      </w:r>
    </w:p>
    <w:p w:rsidR="00037960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การกำกับดูแลการดำเนินงานของบริษัทย่อยและบริษัทร่วม</w:t>
      </w:r>
    </w:p>
    <w:p w:rsidR="00DE2CD2" w:rsidRPr="00DE2CD2" w:rsidRDefault="00DE2CD2" w:rsidP="00DE2CD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กลไกในการกำกับดูแลที่ทำให้สามารถควบคุมดูแลการจัดการและรับผิดชอบการดำเนินงานของบริษัทย่อยและบริษัทร่วม เพื่อดูแลรักษาผลประโยชน์ในเงินลงทุนของบริษัท ดังนี้</w:t>
      </w:r>
    </w:p>
    <w:p w:rsidR="00DE2CD2" w:rsidRPr="00DE2CD2" w:rsidRDefault="00DE2CD2" w:rsidP="00DE2CD2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(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DE2CD2">
        <w:rPr>
          <w:rFonts w:ascii="Cordia New" w:eastAsia="Calibri" w:hAnsi="Cordia New" w:cs="Cordia New"/>
          <w:sz w:val="30"/>
          <w:szCs w:val="30"/>
          <w:cs/>
        </w:rPr>
        <w:t>)</w:t>
      </w:r>
      <w:r w:rsidRPr="00DE2CD2">
        <w:rPr>
          <w:rFonts w:ascii="Cordia New" w:eastAsia="Calibri" w:hAnsi="Cordia New" w:cs="Cordia New"/>
          <w:sz w:val="30"/>
          <w:szCs w:val="30"/>
        </w:rPr>
        <w:tab/>
      </w: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บริษัทมีการส่งบุคคลเพื่อเป็นตัวแทนของบริษัทไปเป็นกรรมการ ผู้บริหาร หรือผู้มีอำนาจควบคุมในบริษัทดังกล่าวตามสัดส่วนการถือหุ้น โดยกรรมการของบริษัทใหญ่ เป็นกรรมการผู้มีอำนาจลงนามและตัดสินใจในการดำเนินธุรกิจของบริษัทย่อย</w:t>
      </w:r>
    </w:p>
    <w:p w:rsidR="00B02CE9" w:rsidRDefault="00DE2CD2" w:rsidP="00695C7C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(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</w:t>
      </w:r>
      <w:r w:rsidRPr="00DE2CD2">
        <w:rPr>
          <w:rFonts w:ascii="Cordia New" w:eastAsia="Calibri" w:hAnsi="Cordia New" w:cs="Cordia New"/>
          <w:sz w:val="30"/>
          <w:szCs w:val="30"/>
          <w:cs/>
        </w:rPr>
        <w:t>)</w:t>
      </w:r>
      <w:r w:rsidRPr="00DE2CD2">
        <w:rPr>
          <w:rFonts w:ascii="Cordia New" w:eastAsia="Calibri" w:hAnsi="Cordia New" w:cs="Cordia New"/>
          <w:sz w:val="30"/>
          <w:szCs w:val="30"/>
        </w:rPr>
        <w:tab/>
      </w: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บริษัทมีนโยบายที่จะแต่งตั้งผู้สอบบัญชีรายเดียวกันให้เป็นผู้สอบบัญชีของบริษัทและบริษัทย่อย เพื่อเป็นกลไกในการกำกับดูแลการเปิดเผยข้อมูลฐานะการเงินและผลการดำเนินงาน การทำรายการระหว่างบริษัทย่อยกับบุคคลที่เกี่ยวโยง การได้มาหรือจำหน่ายไปซึ่งสินทรัพย์หรือการทำรายการสำคัญอื่นใดของบริษัทย่อยให้ครบถ้วนถูกต้อง และใช้หลักเกณฑ์ที่เกี่ยวข้องกับการเปิดเผยข้อมูลและการทำรายการในลักษณะดังกล่าวข้างต้นในทำนองเดียวกับหลักเกณฑ์ของบริษัท</w:t>
      </w:r>
    </w:p>
    <w:p w:rsidR="00557547" w:rsidRDefault="00557547" w:rsidP="00557547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557547" w:rsidRDefault="00557547" w:rsidP="00557547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037960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9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5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การดูแลเรื่องการใช้ข้อมูลภายใน</w:t>
      </w:r>
    </w:p>
    <w:p w:rsidR="00DC72A9" w:rsidRDefault="00DC72A9" w:rsidP="00DC72A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C72A9">
        <w:rPr>
          <w:rFonts w:ascii="Cordia New" w:eastAsia="Calibri" w:hAnsi="Cordia New" w:cs="Cordia New"/>
          <w:sz w:val="30"/>
          <w:szCs w:val="30"/>
          <w:cs/>
        </w:rPr>
        <w:t>กรรมการต้องปฏิบัติหน้าที่ให้เป็นไปตามกฎหมาย วัตถุประสงค์ และข้อบังคับของบริษัท ตลอดจนมติของที่ประชุมผู้ถือหุ้น  การเปิดเผยข้อมูล</w:t>
      </w:r>
      <w:proofErr w:type="spellStart"/>
      <w:r w:rsidRPr="00DC72A9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DC72A9">
        <w:rPr>
          <w:rFonts w:ascii="Cordia New" w:eastAsia="Calibri" w:hAnsi="Cordia New" w:cs="Cordia New"/>
          <w:sz w:val="30"/>
          <w:szCs w:val="30"/>
          <w:cs/>
        </w:rPr>
        <w:t xml:space="preserve"> ที่มีสาระสำคัญและมีผลกระทบต่อบริษัท  ถ้าเป็นข้อมูลทางการดำเนินงานให้ผ่านความเห็นชอบจากกรรมการผู้จัดการโดยมีการประชุมคณะกรรมการจัดการของบริษัท แต่ถ้าข้อมูลใดที่มีผลกระทบต่อผู้ลงทุนต้องผ่านความเห็นชอบจากที่ประชุมคณะกรรมการบริษัท นโยบายและวิธีการติดตามดูแลในการนำข้อมูลภายในไปใช้เพื่อประโยชน์ส่วนตนนั้น บริษัทมอบหมายให้คณะกรรมการบริษัทเป็นผู้ดูแลและพิจารณาตัดสินความผิด ในกรณีที่มีกรรมการ และ/หรือ ผู้บริหารมีการใช้ข้อมูลภายในเพื่อประโยชน์ส่วนตัว และมอบหมายให้กรรมการผู้จัดการเป็นผู้พิจารณาความผิด ในกรณีที่พนักงานมีการใช้ข้อมูลภายในเพื่อประโยชน์ส่วนตัว</w:t>
      </w:r>
    </w:p>
    <w:p w:rsidR="00037960" w:rsidRPr="00766691" w:rsidRDefault="00530E66" w:rsidP="0003796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6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ค่าตอบแทนของผู้สอบบัญชี</w:t>
      </w:r>
    </w:p>
    <w:p w:rsidR="007E41F1" w:rsidRPr="00A63E33" w:rsidRDefault="00EB39FF" w:rsidP="007E41F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ที่ประชุมสามัญผู้ถือหุ้นประจำปี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30</w:t>
      </w:r>
      <w:r w:rsidR="00800C6E" w:rsidRPr="00A63E33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256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มีมติอนุมัติแต่งตั้งผู้สอบบัญชีของบริษัท</w:t>
      </w:r>
      <w:r w:rsidR="00BC1A53" w:rsidRPr="00A63E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>กรินทร์</w:t>
      </w:r>
      <w:r w:rsidR="00BC1A53" w:rsidRPr="00A63E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ออดิท </w:t>
      </w:r>
      <w:r w:rsidR="00BC1A53" w:rsidRPr="00A63E33">
        <w:rPr>
          <w:rFonts w:ascii="Cordia New" w:eastAsia="Calibri" w:hAnsi="Cordia New" w:cs="Cordia New"/>
          <w:sz w:val="30"/>
          <w:szCs w:val="30"/>
          <w:cs/>
        </w:rPr>
        <w:t xml:space="preserve">จำกัด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>เป็นผู้สอบบัญชีของบริษัทฯ โดยมีรายนามดังนี้</w:t>
      </w:r>
    </w:p>
    <w:p w:rsidR="007E41F1" w:rsidRPr="00A63E33" w:rsidRDefault="00530E66" w:rsidP="007E41F1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.    นายเจษฎา </w:t>
      </w:r>
      <w:proofErr w:type="spellStart"/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>หังสพ</w:t>
      </w:r>
      <w:proofErr w:type="spellEnd"/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ฤกษ์         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ab/>
        <w:t xml:space="preserve">ทะเบียน    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ab/>
      </w:r>
      <w:r w:rsidRPr="00530E66">
        <w:rPr>
          <w:rFonts w:ascii="Cordia New" w:eastAsia="Calibri" w:hAnsi="Cordia New" w:cs="Cordia New"/>
          <w:sz w:val="30"/>
          <w:szCs w:val="30"/>
        </w:rPr>
        <w:t>3759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 หรือ</w:t>
      </w:r>
    </w:p>
    <w:p w:rsidR="007E41F1" w:rsidRPr="00A63E33" w:rsidRDefault="00530E66" w:rsidP="007E41F1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.    นายจิโรจ </w:t>
      </w:r>
      <w:proofErr w:type="spellStart"/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>ศิ</w:t>
      </w:r>
      <w:proofErr w:type="spellEnd"/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>ริ</w:t>
      </w:r>
      <w:proofErr w:type="spellStart"/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>โร</w:t>
      </w:r>
      <w:proofErr w:type="spellEnd"/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โรจน์    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ab/>
        <w:t xml:space="preserve">ทะเบียน    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ab/>
      </w:r>
      <w:r w:rsidRPr="00530E66">
        <w:rPr>
          <w:rFonts w:ascii="Cordia New" w:eastAsia="Calibri" w:hAnsi="Cordia New" w:cs="Cordia New"/>
          <w:sz w:val="30"/>
          <w:szCs w:val="30"/>
        </w:rPr>
        <w:t>5113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 หรือ</w:t>
      </w:r>
    </w:p>
    <w:p w:rsidR="007E41F1" w:rsidRPr="00A63E33" w:rsidRDefault="00530E66" w:rsidP="007E41F1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 xml:space="preserve">.    น.ส.กรรณิการ์ วิภานุรัตน์       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ab/>
        <w:t xml:space="preserve">ทะเบียน       </w:t>
      </w:r>
      <w:r w:rsidR="007E41F1" w:rsidRPr="00A63E33">
        <w:rPr>
          <w:rFonts w:ascii="Cordia New" w:eastAsia="Calibri" w:hAnsi="Cordia New" w:cs="Cordia New"/>
          <w:sz w:val="30"/>
          <w:szCs w:val="30"/>
          <w:cs/>
        </w:rPr>
        <w:tab/>
      </w:r>
      <w:r w:rsidRPr="00530E66">
        <w:rPr>
          <w:rFonts w:ascii="Cordia New" w:eastAsia="Calibri" w:hAnsi="Cordia New" w:cs="Cordia New"/>
          <w:sz w:val="30"/>
          <w:szCs w:val="30"/>
        </w:rPr>
        <w:t>7305</w:t>
      </w:r>
    </w:p>
    <w:p w:rsidR="00D94730" w:rsidRDefault="007E41F1" w:rsidP="00321A6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โดยกำหนดค่าสอบบัญชีบริษัทและบริษัทย่อยจำนวน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11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บริษัท รวมจำนวนทั้งสิ้น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5</w:t>
      </w:r>
      <w:r w:rsidR="00800C6E" w:rsidRPr="00A63E3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387</w:t>
      </w:r>
      <w:r w:rsidR="00800C6E" w:rsidRPr="00A63E33">
        <w:rPr>
          <w:rFonts w:ascii="Cordia New" w:eastAsia="Calibri" w:hAnsi="Cordia New" w:cs="Cordia New"/>
          <w:sz w:val="30"/>
          <w:szCs w:val="30"/>
        </w:rPr>
        <w:t>,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900</w:t>
      </w:r>
      <w:r w:rsidR="00800C6E" w:rsidRPr="00A63E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63E33">
        <w:rPr>
          <w:rFonts w:ascii="Cordia New" w:eastAsia="Calibri" w:hAnsi="Cordia New" w:cs="Cordia New"/>
          <w:sz w:val="30"/>
          <w:szCs w:val="30"/>
          <w:cs/>
        </w:rPr>
        <w:t>บาท</w:t>
      </w:r>
      <w:r w:rsidR="00C31D03" w:rsidRPr="00A63E33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p w:rsidR="00C31D03" w:rsidRDefault="00C31D03" w:rsidP="002719A6">
      <w:pPr>
        <w:pStyle w:val="ListParagraph"/>
        <w:numPr>
          <w:ilvl w:val="0"/>
          <w:numId w:val="14"/>
        </w:num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57547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ค่าตอบแทนจากการสอบบัญชี (</w:t>
      </w:r>
      <w:r w:rsidRPr="00557547">
        <w:rPr>
          <w:rFonts w:ascii="Cordia New" w:eastAsia="Calibri" w:hAnsi="Cordia New" w:cs="Cordia New"/>
          <w:b/>
          <w:bCs/>
          <w:sz w:val="30"/>
          <w:szCs w:val="30"/>
        </w:rPr>
        <w:t>audit fee</w:t>
      </w:r>
      <w:r w:rsidRPr="00557547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</w:p>
    <w:p w:rsidR="00B938AB" w:rsidRDefault="00B938AB" w:rsidP="00B938AB">
      <w:pPr>
        <w:pStyle w:val="ListParagraph"/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</w:p>
    <w:tbl>
      <w:tblPr>
        <w:tblW w:w="8684" w:type="dxa"/>
        <w:jc w:val="center"/>
        <w:tblLook w:val="04A0" w:firstRow="1" w:lastRow="0" w:firstColumn="1" w:lastColumn="0" w:noHBand="0" w:noVBand="1"/>
      </w:tblPr>
      <w:tblGrid>
        <w:gridCol w:w="3769"/>
        <w:gridCol w:w="1418"/>
        <w:gridCol w:w="1091"/>
        <w:gridCol w:w="1315"/>
        <w:gridCol w:w="1091"/>
      </w:tblGrid>
      <w:tr w:rsidR="007058AD" w:rsidRPr="00557547" w:rsidTr="00557547">
        <w:trPr>
          <w:trHeight w:val="495"/>
          <w:tblHeader/>
          <w:jc w:val="center"/>
        </w:trPr>
        <w:tc>
          <w:tcPr>
            <w:tcW w:w="3769" w:type="dxa"/>
            <w:vMerge w:val="restart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557547" w:rsidRDefault="007058AD" w:rsidP="007058A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บริษัท</w:t>
            </w:r>
          </w:p>
        </w:tc>
        <w:tc>
          <w:tcPr>
            <w:tcW w:w="4915" w:type="dxa"/>
            <w:gridSpan w:val="4"/>
            <w:tcBorders>
              <w:top w:val="single" w:sz="8" w:space="0" w:color="000099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557547" w:rsidRDefault="007058AD" w:rsidP="007058A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ค่าตอบแทน (บาท)</w:t>
            </w:r>
          </w:p>
        </w:tc>
      </w:tr>
      <w:tr w:rsidR="007058AD" w:rsidRPr="00557547" w:rsidTr="00557547">
        <w:trPr>
          <w:trHeight w:val="60"/>
          <w:tblHeader/>
          <w:jc w:val="center"/>
        </w:trPr>
        <w:tc>
          <w:tcPr>
            <w:tcW w:w="3769" w:type="dxa"/>
            <w:vMerge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vAlign w:val="center"/>
            <w:hideMark/>
          </w:tcPr>
          <w:p w:rsidR="007058AD" w:rsidRPr="00557547" w:rsidRDefault="007058AD" w:rsidP="007058AD">
            <w:pPr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557547" w:rsidRDefault="007058AD" w:rsidP="007058A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รายไตรมาส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557547" w:rsidRDefault="007058AD" w:rsidP="007058A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557547" w:rsidRDefault="007058AD" w:rsidP="007058A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งบประจำปี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058AD" w:rsidRPr="00557547" w:rsidRDefault="007058AD" w:rsidP="007058A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225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675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275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950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บมจ. เอคิว เอสเตท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="00B938AB" w:rsidRPr="00621038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</w:t>
            </w:r>
            <w:r w:rsidR="00B938AB" w:rsidRPr="00621038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61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7</w:t>
            </w:r>
            <w:r w:rsidR="00B938AB" w:rsidRPr="00621038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96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เอคิว 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วิลเล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จ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8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13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52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B938AB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365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เอคิว  มาร์เก็ตติ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้ง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เซอร์วิส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120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195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เอคิว พร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็อพ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เพอร์ตี้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120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195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อัล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ลาย เทคโนโลยี อินเตอร์เนชั่น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แน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ล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200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290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ธา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นนท์ พร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็อพ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เพอร์ตี้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200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290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ฟรีโซน แอสเซท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100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175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วิทูรธนากร จำกัด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105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150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255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 บ้านชิดธารา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โฮล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เทล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แอนด์ รีสอร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์ท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18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52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41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lastRenderedPageBreak/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ก. 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เอสเตท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89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36,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 w:rsidR="00B938AB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25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7058AD" w:rsidRPr="00557547" w:rsidTr="00557547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557547" w:rsidRDefault="007058AD" w:rsidP="008D74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ก.</w:t>
            </w:r>
            <w:proofErr w:type="spellStart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</w:t>
            </w:r>
            <w:proofErr w:type="spellEnd"/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ล่า นครินทร์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130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058AD" w:rsidRPr="00621038" w:rsidRDefault="00530E66" w:rsidP="008D74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220</w:t>
            </w:r>
            <w:r w:rsidR="007058AD"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621038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</w:p>
        </w:tc>
      </w:tr>
      <w:tr w:rsidR="00557547" w:rsidRPr="00557547" w:rsidTr="00B135FB">
        <w:trPr>
          <w:trHeight w:val="60"/>
          <w:jc w:val="center"/>
        </w:trPr>
        <w:tc>
          <w:tcPr>
            <w:tcW w:w="5187" w:type="dxa"/>
            <w:gridSpan w:val="2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557547" w:rsidRPr="00621038" w:rsidRDefault="00557547" w:rsidP="0055754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557547" w:rsidRPr="00621038" w:rsidRDefault="00B938AB" w:rsidP="0055754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  <w:t>2,457,900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hideMark/>
          </w:tcPr>
          <w:p w:rsidR="00557547" w:rsidRPr="00621038" w:rsidRDefault="00B938AB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  <w:t>2,930,000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hideMark/>
          </w:tcPr>
          <w:p w:rsidR="00557547" w:rsidRPr="00621038" w:rsidRDefault="00B938AB" w:rsidP="00B938A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  <w:t>5,387,900</w:t>
            </w:r>
          </w:p>
        </w:tc>
      </w:tr>
    </w:tbl>
    <w:p w:rsidR="002719A6" w:rsidRPr="0081562B" w:rsidRDefault="002719A6" w:rsidP="00557547">
      <w:pPr>
        <w:spacing w:before="360" w:after="0" w:line="240" w:lineRule="auto"/>
        <w:jc w:val="thaiDistribute"/>
        <w:rPr>
          <w:rFonts w:ascii="Cordia New" w:hAnsi="Cordia New"/>
          <w:b/>
          <w:bCs/>
          <w:sz w:val="30"/>
          <w:szCs w:val="30"/>
        </w:rPr>
      </w:pPr>
      <w:r w:rsidRPr="0081562B">
        <w:rPr>
          <w:rFonts w:ascii="Cordia New" w:hAnsi="Cordia New"/>
          <w:b/>
          <w:bCs/>
          <w:sz w:val="30"/>
          <w:szCs w:val="30"/>
          <w:cs/>
        </w:rPr>
        <w:t>(</w:t>
      </w:r>
      <w:r w:rsidR="00530E66" w:rsidRPr="00530E66">
        <w:rPr>
          <w:rFonts w:ascii="Cordia New" w:hAnsi="Cordia New" w:cs="Cordia New"/>
          <w:b/>
          <w:bCs/>
          <w:sz w:val="30"/>
          <w:szCs w:val="30"/>
          <w:cs/>
        </w:rPr>
        <w:t>2</w:t>
      </w:r>
      <w:r w:rsidRPr="0081562B">
        <w:rPr>
          <w:rFonts w:ascii="Cordia New" w:hAnsi="Cordia New"/>
          <w:b/>
          <w:bCs/>
          <w:sz w:val="30"/>
          <w:szCs w:val="30"/>
          <w:cs/>
        </w:rPr>
        <w:t>)</w:t>
      </w:r>
      <w:r w:rsidRPr="0081562B">
        <w:rPr>
          <w:rFonts w:ascii="Cordia New" w:hAnsi="Cordia New"/>
          <w:b/>
          <w:bCs/>
          <w:sz w:val="30"/>
          <w:szCs w:val="30"/>
          <w:cs/>
        </w:rPr>
        <w:tab/>
        <w:t>ค่าบริการอื่น (</w:t>
      </w:r>
      <w:r w:rsidRPr="0081562B">
        <w:rPr>
          <w:rFonts w:ascii="Cordia New" w:hAnsi="Cordia New"/>
          <w:b/>
          <w:bCs/>
          <w:sz w:val="30"/>
          <w:szCs w:val="30"/>
        </w:rPr>
        <w:t>non</w:t>
      </w:r>
      <w:r w:rsidRPr="0081562B">
        <w:rPr>
          <w:rFonts w:ascii="Cordia New" w:hAnsi="Cordia New"/>
          <w:b/>
          <w:bCs/>
          <w:sz w:val="30"/>
          <w:szCs w:val="30"/>
          <w:cs/>
        </w:rPr>
        <w:t>-</w:t>
      </w:r>
      <w:r w:rsidRPr="0081562B">
        <w:rPr>
          <w:rFonts w:ascii="Cordia New" w:hAnsi="Cordia New"/>
          <w:b/>
          <w:bCs/>
          <w:sz w:val="30"/>
          <w:szCs w:val="30"/>
        </w:rPr>
        <w:t>audit fee</w:t>
      </w:r>
      <w:r w:rsidRPr="0081562B">
        <w:rPr>
          <w:rFonts w:ascii="Cordia New" w:hAnsi="Cordia New"/>
          <w:b/>
          <w:bCs/>
          <w:sz w:val="30"/>
          <w:szCs w:val="30"/>
          <w:cs/>
        </w:rPr>
        <w:t>)</w:t>
      </w:r>
    </w:p>
    <w:p w:rsidR="002719A6" w:rsidRDefault="002719A6" w:rsidP="002719A6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  <w:r w:rsidRPr="00114777">
        <w:rPr>
          <w:rFonts w:ascii="Cordia New" w:hAnsi="Cordia New"/>
          <w:sz w:val="30"/>
          <w:szCs w:val="30"/>
          <w:cs/>
        </w:rPr>
        <w:t xml:space="preserve">ในปี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</w:t>
      </w:r>
      <w:r w:rsidR="00530E66" w:rsidRPr="00530E66">
        <w:rPr>
          <w:rFonts w:ascii="Cordia New" w:hAnsi="Cordia New" w:cs="Cordia New"/>
          <w:sz w:val="30"/>
          <w:szCs w:val="30"/>
        </w:rPr>
        <w:t>1</w:t>
      </w:r>
      <w:r w:rsidRPr="00114777">
        <w:rPr>
          <w:rFonts w:ascii="Cordia New" w:hAnsi="Cordia New"/>
          <w:sz w:val="30"/>
          <w:szCs w:val="30"/>
          <w:cs/>
        </w:rPr>
        <w:t xml:space="preserve"> บริษัทจ่ายค่าบริการอื่น (</w:t>
      </w:r>
      <w:r w:rsidRPr="00114777">
        <w:rPr>
          <w:rFonts w:ascii="Cordia New" w:hAnsi="Cordia New"/>
          <w:sz w:val="30"/>
          <w:szCs w:val="30"/>
        </w:rPr>
        <w:t>non</w:t>
      </w:r>
      <w:r w:rsidRPr="00114777">
        <w:rPr>
          <w:rFonts w:ascii="Cordia New" w:hAnsi="Cordia New"/>
          <w:sz w:val="30"/>
          <w:szCs w:val="30"/>
          <w:cs/>
        </w:rPr>
        <w:t>-</w:t>
      </w:r>
      <w:r w:rsidRPr="00114777">
        <w:rPr>
          <w:rFonts w:ascii="Cordia New" w:hAnsi="Cordia New"/>
          <w:sz w:val="30"/>
          <w:szCs w:val="30"/>
        </w:rPr>
        <w:t>audit fee</w:t>
      </w:r>
      <w:r w:rsidRPr="00114777">
        <w:rPr>
          <w:rFonts w:ascii="Cordia New" w:hAnsi="Cordia New"/>
          <w:sz w:val="30"/>
          <w:szCs w:val="30"/>
          <w:cs/>
        </w:rPr>
        <w:t>) ซึ่งประกอบด้วย</w:t>
      </w:r>
      <w:r w:rsidRPr="00114777">
        <w:rPr>
          <w:rFonts w:ascii="Cordia New" w:hAnsi="Cordia New" w:hint="cs"/>
          <w:sz w:val="30"/>
          <w:szCs w:val="30"/>
          <w:cs/>
        </w:rPr>
        <w:t xml:space="preserve"> </w:t>
      </w:r>
      <w:r w:rsidRPr="009D647E">
        <w:rPr>
          <w:rFonts w:ascii="Cordia New" w:hAnsi="Cordia New" w:hint="cs"/>
          <w:sz w:val="30"/>
          <w:szCs w:val="30"/>
          <w:cs/>
        </w:rPr>
        <w:t>ค่าพาหนะ ค่าเครื่องใช้สำนักงาน</w:t>
      </w:r>
      <w:r w:rsidRPr="009D647E">
        <w:rPr>
          <w:rFonts w:ascii="Cordia New" w:hAnsi="Cordia New"/>
          <w:sz w:val="30"/>
          <w:szCs w:val="30"/>
          <w:cs/>
        </w:rPr>
        <w:t xml:space="preserve"> ให้แก่ผู้สอบบัญชีรวมจำนวนทั้งสิ้น </w:t>
      </w:r>
      <w:r w:rsidR="009D647E" w:rsidRPr="00827D9A">
        <w:rPr>
          <w:rFonts w:ascii="Cordia New" w:hAnsi="Cordia New" w:cs="Cordia New" w:hint="cs"/>
          <w:sz w:val="30"/>
          <w:szCs w:val="30"/>
          <w:cs/>
        </w:rPr>
        <w:t>152,543</w:t>
      </w:r>
      <w:r w:rsidRPr="009D647E">
        <w:rPr>
          <w:rFonts w:ascii="Cordia New" w:hAnsi="Cordia New"/>
          <w:sz w:val="30"/>
          <w:szCs w:val="30"/>
          <w:cs/>
        </w:rPr>
        <w:t xml:space="preserve"> บาท</w:t>
      </w:r>
    </w:p>
    <w:p w:rsidR="00037960" w:rsidRDefault="00530E66" w:rsidP="001C79C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10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ความรับผิดชอบต่อสังคม</w:t>
      </w:r>
    </w:p>
    <w:p w:rsidR="00463C32" w:rsidRPr="00662F67" w:rsidRDefault="00463C32" w:rsidP="00463C32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นโยบายภาพรวม</w:t>
      </w:r>
    </w:p>
    <w:p w:rsidR="0071288A" w:rsidRPr="0071288A" w:rsidRDefault="0071288A" w:rsidP="0071288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บริษัทได้ให้ความสำคัญต่อสิทธิของผู้มีส่วนได้เสียทุกกลุ่มไม่ว่าจะเป็นผู้มีส่วนได้เสียภายในได้แก่ พนักงาน และผู้บริหารของบริษัท และบริษัทย่อย หรือผู้มีส่วนได้เสียภายนอก ได้แก่ คู่แข่ง เจ้าหนี้ ภาครัฐ และหน่วยงาน</w:t>
      </w:r>
      <w:proofErr w:type="spellStart"/>
      <w:r w:rsidRPr="0071288A">
        <w:rPr>
          <w:rFonts w:ascii="Cordia New" w:eastAsia="Calibri" w:hAnsi="Cordia New" w:cs="Cordia New"/>
          <w:sz w:val="30"/>
          <w:szCs w:val="30"/>
          <w:cs/>
        </w:rPr>
        <w:t>อื่นๆ</w:t>
      </w:r>
      <w:proofErr w:type="spellEnd"/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 ที่เกี่ยวข้อง เนื่องจากบริษัทตระหนักถึงแรงสนับสนุนจากผู้มีส่วนได้เสีย</w:t>
      </w:r>
      <w:proofErr w:type="spellStart"/>
      <w:r w:rsidRPr="0071288A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 ซึ่งจะสร้างความสามารถในการแข่งขันและสร้างกำไรให้กับบริษัท ซึ่งถือว่าเป็นการสร้างความสำเร็จในระยะยาวของบริษัทได้  โดยมีรายละเอียดดังนี้</w:t>
      </w:r>
      <w:r w:rsidRPr="0071288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พนักงาน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บริษัทได้ปฏิบัติกับพนักงานอย่างเท่าเทียม เป็นธรรม และให้ผลตอบแทนที่เหมาะสม รวมถึงการจัดสวัสดิการให้แก่พนักงาน เช่น การประกันสุขภาพ / สนับสนุนให้พนักงานมีกิจกรรมเพื่อพัฒนาทางด้านร่างกายโดยได้มีสถานที่ออกกำลังกายเพื่อการพัฒนาที่ยั่งยืน 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บริษัทมีการซื้อสินค้าและบริการจากคู่ค้าเป็นไปตามเงื่อนไขทางการค้า รวมถึงการปฏิบัติตามสัญญาต่อคู่ค้า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เจ้าหนี้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บริษัทปฏิบัติตามเงื่อนไขการข้อตกลง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ลูกค้า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บริษัทเอาใจใส่และรับผิดชอบต่อลูกค้า รักษาความลับของลูกค้า และมีหน่วยงานหรือบุคคลที่ทำหน้าที่รับข้อร้องเรียนของลูกค้าเพื่อรีบดำเนินการให้แก่ลูกค้าโดยเร็วที่สุดทั้งนี้บริษัทได้พัฒนาโครงการให้มีความร่มรื่น น่าอยู่และ ความปลอดภัยในโครงการ เพื่อให้ลูกค้ามีความมั่นใจในสวัสดีภาพของตนเอง 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คู่แข่ง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บริษัทประพฤติตามกรอบกติกาการแข่งขันที่ดี รักษาบรรทัดฐานของข้อพึงปฏิบัติในการแข่งขัน หลีกเลี่ยงวิธีการไม่สุจริตเพื่อทำลายคู่แข่ง </w:t>
      </w:r>
    </w:p>
    <w:p w:rsidR="0071288A" w:rsidRPr="0071288A" w:rsidRDefault="0071288A" w:rsidP="0071288A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ชุมชน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มีความรับผิดชอบต่อสภาพแวดล้อมของชุมชน และสังคม</w:t>
      </w:r>
    </w:p>
    <w:p w:rsidR="0071288A" w:rsidRPr="0071288A" w:rsidRDefault="0071288A" w:rsidP="0071288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lastRenderedPageBreak/>
        <w:t>การต่อต้านการทุจริตคอรัปชั่น บริษัทฯ ได้มีการจัดการไม่ให้มีการทุจริตคอรัปชั่นโดยมีคณะกรรมการพิจา</w:t>
      </w:r>
      <w:r w:rsidR="006D45DD"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71288A">
        <w:rPr>
          <w:rFonts w:ascii="Cordia New" w:eastAsia="Calibri" w:hAnsi="Cordia New" w:cs="Cordia New"/>
          <w:sz w:val="30"/>
          <w:szCs w:val="30"/>
          <w:cs/>
        </w:rPr>
        <w:t>ณาการจัดซื้อจัดจ้างเพื่อให้การพิจารณามีความโปร่งใสและตรวจสอบได้</w:t>
      </w:r>
    </w:p>
    <w:p w:rsidR="0071288A" w:rsidRPr="0071288A" w:rsidRDefault="0071288A" w:rsidP="0071288A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t>จริยธรรมธุรกิจ</w:t>
      </w:r>
    </w:p>
    <w:p w:rsidR="00D94730" w:rsidRDefault="0071288A" w:rsidP="0071288A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บริษัทได้ออกข้อพึงปฏิบัติเกี่ยวกับจรรยาบรรณของคณะกรรมการ ฝ่ายจัดการ และพนักงาน (</w:t>
      </w:r>
      <w:r w:rsidRPr="0071288A">
        <w:rPr>
          <w:rFonts w:ascii="Cordia New" w:eastAsia="Calibri" w:hAnsi="Cordia New" w:cs="Cordia New"/>
          <w:sz w:val="30"/>
          <w:szCs w:val="30"/>
        </w:rPr>
        <w:t>Code of Conduct</w:t>
      </w: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) เพื่อให้ผู้ที่เกี่ยวข้องยึดถือเป็นแนวทางในการปฏิบัติหน้าที่ตามภารกิจของบริษัทด้วยความซื่อสัตย์ สุจริต และเที่ยงธรรม ทั้งการปฏิบัติต่อบริษัท และผู้มีส่วนได้เสียทุกกลุ่ม สาธารณชน และสังคม โดยผู้ที่เกี่ยวข้องได้ลงนามรับทราบ และตกลงที่จะถือปฏิบัติ และบริษัทได้ติดต่อสื่อสารกับพนักงานอย่างสม่ำเสมอ และติดตามการปฏิบัติตามแนวทางดังกล่าวเป็นประจำ รวมถึงกำหนดบทลงโทษทางวินัยไว้ด้วย </w:t>
      </w:r>
    </w:p>
    <w:p w:rsidR="0071288A" w:rsidRPr="0071288A" w:rsidRDefault="0071288A" w:rsidP="0071288A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t>ความขัดแย้งทางผลประโยชน์</w:t>
      </w:r>
    </w:p>
    <w:p w:rsidR="0071288A" w:rsidRPr="0071288A" w:rsidRDefault="0071288A" w:rsidP="0071288A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เพื่อป้องกันความขัดแย้งทางผลประโยชน์ คณะกรรมการได้ดูแลอย่างรอบคอบเมื่อเกิดรายการที่อาจมีความขัดแย้งทางผลประโยชน์ โดยกำหนดนโยบายและขั้นตอนการอนุมัติรายการที่เกี่ยวโยงกัน รวมทั้งกำหนดนโยบายและวิธีการดูแลไม่ให้ผู้บริหารและผู้เกี่ยวข้องนำข้อมูลภายในของบริษัทไปใช้เพื่อประโยชน์ส่วนตน ดังนี้</w:t>
      </w:r>
    </w:p>
    <w:p w:rsidR="0071288A" w:rsidRPr="0071288A" w:rsidRDefault="0071288A" w:rsidP="0071288A">
      <w:pPr>
        <w:pStyle w:val="ListParagraph"/>
        <w:numPr>
          <w:ilvl w:val="0"/>
          <w:numId w:val="10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รายการที่อาจมีความขัดแย้งทางผลประโยชน์: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คณะกรรมการได้ทราบถึงรายการที่มีความขัดแย้งทางผลประโยชน์ และรายการที่เกี่ยวโยงกัน และได้พิจารณาความเหมาะสมอย่างรอบคอบทุกครั้ง รวมทั้งมีการปฏิบัติตามหลักเกณฑ์ของตลาดหลักทรัพย์ โดยราคาและเงื่อนไขเสมือนทำรายการกับบุคคลภายนอก (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</w:rPr>
        <w:t>Arm’s Length Basis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) และได้เปิดเผยรายละเอียด มูลค่ารายการ คู่สัญญา เหตุผล และความจำเป็น ไว้ในรายงานประจำปี   และในปี </w:t>
      </w:r>
      <w:r w:rsidR="00530E66"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2558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บริษัทฯ ไม่มีรายการขัดแย้งทางผลประโยชน์ในรายการระหว่างกัน</w:t>
      </w:r>
    </w:p>
    <w:p w:rsidR="0071288A" w:rsidRPr="0071288A" w:rsidRDefault="0071288A" w:rsidP="0071288A">
      <w:pPr>
        <w:pStyle w:val="ListParagraph"/>
        <w:numPr>
          <w:ilvl w:val="0"/>
          <w:numId w:val="10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การดูแลเรื่องการใช้ข้อมูลภายใน</w:t>
      </w:r>
    </w:p>
    <w:p w:rsidR="0071288A" w:rsidRPr="0071288A" w:rsidRDefault="0071288A" w:rsidP="0071288A">
      <w:pPr>
        <w:pStyle w:val="ListParagraph"/>
        <w:numPr>
          <w:ilvl w:val="0"/>
          <w:numId w:val="10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กำหนดให้ผู้บริหารรายงานการเปลี่ยนแปลงการถือหลักทรัพย์ตามมาตรา </w:t>
      </w:r>
      <w:r w:rsidR="00530E66"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59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แห่งพระราชบัญญัติหลักทรัพย์และตลาดหลักทรัพย์ พ.ศ. </w:t>
      </w:r>
      <w:r w:rsidR="00530E66"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2535</w:t>
      </w:r>
    </w:p>
    <w:p w:rsidR="00766691" w:rsidRDefault="0071288A" w:rsidP="0071288A">
      <w:pPr>
        <w:pStyle w:val="ListParagraph"/>
        <w:numPr>
          <w:ilvl w:val="0"/>
          <w:numId w:val="10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ห้ามไม่ให้ผู้บริหาร หรือหน่วยงานที่ได้รับทราบข้อมูลภายในเปิดเผยข้อมูลภายในแก่บุคคลภายนอก หรือบุคคลที่ไม่มีหน้าที่เกี่ยวข้อง</w:t>
      </w:r>
    </w:p>
    <w:p w:rsidR="00721DFE" w:rsidRPr="00410E24" w:rsidRDefault="00463C32" w:rsidP="00463C32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463C32">
        <w:rPr>
          <w:rFonts w:ascii="Cordia New" w:eastAsia="Calibri" w:hAnsi="Cordia New" w:cs="Cordia New"/>
          <w:b/>
          <w:bCs/>
          <w:color w:val="000099"/>
          <w:sz w:val="30"/>
          <w:szCs w:val="30"/>
          <w:cs/>
        </w:rPr>
        <w:tab/>
      </w:r>
      <w:r w:rsidR="00721DFE" w:rsidRPr="00463C32">
        <w:rPr>
          <w:rFonts w:ascii="Cordia New" w:eastAsia="Calibri" w:hAnsi="Cordia New" w:cs="Cordia New"/>
          <w:b/>
          <w:bCs/>
          <w:color w:val="000099"/>
          <w:sz w:val="30"/>
          <w:szCs w:val="30"/>
          <w:cs/>
        </w:rPr>
        <w:t>กิจกรรมเพื่อประโยชน์ต่อสังคมและสิ่งแวดล้อม</w:t>
      </w:r>
    </w:p>
    <w:p w:rsidR="00721DFE" w:rsidRPr="00410E24" w:rsidRDefault="00721DFE" w:rsidP="00721DFE">
      <w:p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color w:val="000000" w:themeColor="text1"/>
          <w:sz w:val="30"/>
          <w:szCs w:val="30"/>
        </w:rPr>
        <w:t>2561</w:t>
      </w: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บริษัทมีกิจกรรมเพื่อประโยชน์ต่อสังคมและสิ่งแวดล้อมดังนี้</w:t>
      </w:r>
    </w:p>
    <w:p w:rsidR="00721DFE" w:rsidRPr="00410E24" w:rsidRDefault="00721DFE" w:rsidP="00721DFE">
      <w:pPr>
        <w:pStyle w:val="ListParagraph"/>
        <w:numPr>
          <w:ilvl w:val="0"/>
          <w:numId w:val="17"/>
        </w:numPr>
        <w:spacing w:before="120" w:after="0" w:line="240" w:lineRule="auto"/>
        <w:contextualSpacing w:val="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สนับสนุนและเข้าร่วมกิจกรรม </w:t>
      </w: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</w:rPr>
        <w:t>Bangkok RUN in the City Mini</w:t>
      </w: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-</w:t>
      </w: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</w:rPr>
        <w:t>Marathon 2018</w:t>
      </w: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สนับสนุนให้บุคลากรในองค์กรตระหนักถึงประโยชน์ของการออกกำลังกายเพื่อสุขภาพทีดี</w:t>
      </w:r>
    </w:p>
    <w:p w:rsidR="00721DFE" w:rsidRDefault="00721DFE" w:rsidP="00721DFE">
      <w:pPr>
        <w:pStyle w:val="ListParagraph"/>
        <w:numPr>
          <w:ilvl w:val="0"/>
          <w:numId w:val="17"/>
        </w:numPr>
        <w:spacing w:before="120" w:after="0" w:line="240" w:lineRule="auto"/>
        <w:contextualSpacing w:val="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สนับสนุนโครงการของกองบังคับการปราบปราม โดยบริจาครถจักรยานเพื่อนักเรียนในถิ่นทุรก</w:t>
      </w:r>
      <w:r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ันดาร โรงเรียน</w:t>
      </w:r>
      <w:proofErr w:type="spellStart"/>
      <w:r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จั</w:t>
      </w:r>
      <w:proofErr w:type="spellEnd"/>
      <w:r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นท</w:t>
      </w:r>
      <w:proofErr w:type="spellStart"/>
      <w:r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รุเ</w:t>
      </w:r>
      <w:proofErr w:type="spellEnd"/>
      <w:r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บกษาอนุสรณ์</w:t>
      </w: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อำเภอเกษตรวิสัย </w:t>
      </w:r>
      <w:r w:rsidRPr="00410E24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จังหวัดร้อยเอ็ด โดยพิจารณาคัดเลือกจากนักเรียนที่มีผลการเรียนดี</w:t>
      </w:r>
      <w:r w:rsidRPr="00410E24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มีความประพฤติดี และผ่านการคัดเลือก  </w:t>
      </w:r>
    </w:p>
    <w:p w:rsidR="00463C32" w:rsidRPr="00410E24" w:rsidRDefault="00463C32" w:rsidP="00463C32">
      <w:pPr>
        <w:pStyle w:val="ListParagraph"/>
        <w:spacing w:before="120" w:after="0" w:line="240" w:lineRule="auto"/>
        <w:contextualSpacing w:val="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463C32" w:rsidRPr="00662F67" w:rsidRDefault="00463C32" w:rsidP="00463C32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การต่อต้านคอร์</w:t>
      </w:r>
      <w:proofErr w:type="spellStart"/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ชัน</w:t>
      </w:r>
    </w:p>
    <w:p w:rsidR="00463C32" w:rsidRPr="00662F67" w:rsidRDefault="00463C32" w:rsidP="00463C32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นโยบายการต่อต้านคอร์</w:t>
      </w:r>
      <w:proofErr w:type="spellStart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ชัน</w:t>
      </w:r>
    </w:p>
    <w:p w:rsidR="00463C32" w:rsidRPr="00662F67" w:rsidRDefault="00463C32" w:rsidP="00463C3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คำว่า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”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หรือ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”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หมายถึง การให้ ขอให้ หรือรับว่าจะให้ หรือการกระทำการในรูปแบบ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ใดๆ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เช่น การเสนอ ให้สัญญา มอบให้ ให้คำมั่นว่าจะให้ทรัพย์สินหรือประโยชน์อื่นใด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สินบน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”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เป็นต้น แก่เจ้าหน้าที่ของรัฐ หน่วยงานของรัฐ หน่วยงานของเอกชน หรือผู้มีหน้าที่ไม่ว่าจะโดยทางตรงหรือทางอ้อม เพื่อให้หรือจูงใจให้บุคคลดังกล่าวกระทำหรือละเว้นกระทำการหรือการปฏิบัติหน้าที่ที่ไม่ชอบ รวมทั้งการเรียก รับหรือยอมจะรับทรัพย์สินหรือประโยชน์อื่นใดสำหรับตนเองหรือผู้อื่นโดยมิชอบ เพื่อกระทำการหรือละเว้นการกระทำหรือการปฏิบัติหน้าที่อย่างหนึ่งอย่างใด ไม่ว่าการนั้นจะชอบหรือไม่ชอบก็ตาม เว้นแต่เป็นกรณีที่กฎหมาย ระเบียบ ประกาศ ข้อบังคับ ขนบธรรมเนียมประเพณีของท้องถิ่น หรือจารีตทางการค้าให้กระทำได้</w:t>
      </w:r>
    </w:p>
    <w:p w:rsidR="00463C32" w:rsidRPr="00662F67" w:rsidRDefault="00463C32" w:rsidP="00463C32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ขอบเขตการบังคับใช้และความสอดคล้องกับกฎหมาย</w:t>
      </w:r>
    </w:p>
    <w:p w:rsidR="00463C32" w:rsidRPr="00662F67" w:rsidRDefault="00463C32" w:rsidP="00463C3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การดำเนินการตามแนวทางในการต่อต้านการทุจริตคอร์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 บริษัทมุ่งหวังให้มีผลบังคับใช้กับผู้ที่จะถือปฏิบัติ ได้แก่ กรรมการ ผู้บริหาร และพนักงาน รวมถึงตัวแทน ตัวกลาง ที่ปรึกษา หรือผู้ที่รับทำงานให้แก่บริษัท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Outsourcing Service Provider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และผู้ร่วมธุรกิจ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Business Partner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ซึ่งจะพิจารณาดำเนินการให้เหมาะสมสอดคล้องกับกฎหมายที่เกี่ยวข้อง รวมทั้งจะมีการติดต่อสื่อสารและการถือปฏิบัติตามแนวทางในการต่อต้านการทุจริตคอร์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ชันอย่างเหมาะสม ผู้ที่ฝ่าฝืนหรือไม่ปฏิบัติตามแนวทางในการต่อต้านการทุจริตคอร์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 อาจได้รับการลงโทษซึ่งมีขั้นสูงสุด คือเลิกจ้างหรือยกเลิกสัญญา ทั้งนี้ หากกรณีที่เกี่ยวข้องนั้นเป็นการฝ่าฝืนกฎหมาย ผู้ที่ฝ่าฝืนหรือไม่ปฏิบัติตามกฎหมาย อาจถูกดำเนินการตามกระบวนการบังคับใช้กฎหมายนั้น  บริษัทสนับสนุนให้บริษัทลูกที่อยู่ในกลุ่มธุรกิจดำเนินการให้สอดคล้องกับนโยบายและ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ชันของบริษัทโดยอนุโลมตามความเหมาะสมกับสภาพการณ์ของแต่ละบริษัท ทั้งนี้ บริษัทจะกำหนดช่องทางและวิธีการรวมทั้งผู้ประสานงานและการติดต่อสื่อสารตามความเหมาะสม</w:t>
      </w:r>
    </w:p>
    <w:p w:rsidR="00463C32" w:rsidRPr="00662F67" w:rsidRDefault="00463C32" w:rsidP="00463C32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นโยบายการต่อต้านและป้องกันการทุจริตคอร์</w:t>
      </w:r>
      <w:proofErr w:type="spellStart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ชัน</w:t>
      </w:r>
    </w:p>
    <w:p w:rsidR="00463C32" w:rsidRPr="00912902" w:rsidRDefault="00463C32" w:rsidP="00463C32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1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วัตถุประสงค์</w:t>
      </w:r>
    </w:p>
    <w:p w:rsidR="00463C32" w:rsidRPr="00662F67" w:rsidRDefault="00463C32" w:rsidP="00463C3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บริษัทกำหนดนโยบายการต่อต้านและป้องกันการทุจริตคอร์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ชันนี้ขึ้น เพื่อแสดงถึงทิศทางและกรอบการดำเนินการของบริษัทเกี่ยวกับการต่อต้านและป้องกันการทุจริตคอร์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ตามหลักการและแนวปฏิบัติที่ดี อันเป็นที่ยอมรับว่าเหมาะสมสำหรับการปรับใช้ให้สอดคล้องกับสภาพแวดล้อมทางเศรษฐกิจและสังคมของประเทศ และการประกอบธุรกิจของบริษัท</w:t>
      </w:r>
    </w:p>
    <w:p w:rsidR="00463C32" w:rsidRPr="00662F67" w:rsidRDefault="00463C32" w:rsidP="00463C3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นับสนุนให้บริษัทลูกที่อยู่ในกลุ่มธุรกิจของบริษัทนำนโยบายการต่อต้านและป้องกั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ชันนี้ไปปรับใช้โดยอนุโลมให้เหมาะสมกับสภาพการณ์ของแต่ละบริษัท</w:t>
      </w:r>
    </w:p>
    <w:p w:rsidR="00463C32" w:rsidRPr="00662F67" w:rsidRDefault="00463C32" w:rsidP="00463C3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บริษัทกำหนดให้กรรมการ ผู้บริหาร พนักงานและผู้ที่เกี่ยวข้อง ยึดถือปฏิบัติตามนโยบายต่อต้านการทุจริตคอร์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ชันนี้ในการดำเนินธุรกิจเพื่อส่งเสริมให้บริษัทเป็นองค์กรที่มีการบริหารจัดการที่ดีมีประสิทธิภาพ และมีจรรยาบรรณและจริยธรรมในการประกอบธุรกิจ</w:t>
      </w:r>
    </w:p>
    <w:p w:rsidR="00463C32" w:rsidRPr="00912902" w:rsidRDefault="00463C32" w:rsidP="00463C32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lastRenderedPageBreak/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2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นโยบายการต่อต้านและป้องกันการทุจริตคอร์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ชัน</w:t>
      </w:r>
    </w:p>
    <w:p w:rsidR="00463C32" w:rsidRPr="00912902" w:rsidRDefault="00463C32" w:rsidP="00463C32">
      <w:pPr>
        <w:pStyle w:val="ListParagraph"/>
        <w:numPr>
          <w:ilvl w:val="0"/>
          <w:numId w:val="19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บริษัทห้ามกรรมการ ผู้บริหาร และพนักงานของบริษัทกระทำการทุจริตหรือคอร์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</w:p>
    <w:p w:rsidR="00463C32" w:rsidRPr="00912902" w:rsidRDefault="00463C32" w:rsidP="00463C32">
      <w:pPr>
        <w:pStyle w:val="ListParagraph"/>
        <w:numPr>
          <w:ilvl w:val="0"/>
          <w:numId w:val="19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บริษัทส่งเสริมค่านิยมเกี่ยวกับความซื่อสัตย์สุจริต และการมีความรับผิดชอบต่อหน้าที่</w:t>
      </w:r>
    </w:p>
    <w:p w:rsidR="00463C32" w:rsidRPr="00912902" w:rsidRDefault="00463C32" w:rsidP="00463C32">
      <w:pPr>
        <w:pStyle w:val="ListParagraph"/>
        <w:numPr>
          <w:ilvl w:val="0"/>
          <w:numId w:val="19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บริษัทสนับสนุนการส่งเสริมให้ผู้ที่เกี่ยวข้องของบริษัทมีความเข้าใจ ตระหนักรู้ และให้ความร่วมมือ ในการอันใดที่จะเป็นประโยชน์ในการต่อต้านการทุจริตคอร์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</w:p>
    <w:p w:rsidR="00463C32" w:rsidRPr="00912902" w:rsidRDefault="00463C32" w:rsidP="00463C32">
      <w:pPr>
        <w:pStyle w:val="ListParagraph"/>
        <w:numPr>
          <w:ilvl w:val="0"/>
          <w:numId w:val="19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บริษัทมุ่งหมายที่จะเป็นองค์กรที่โปร่งใสและปราศจากคอร์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รวมทั้งไม่มีส่วนเกี่ยวข้องกับคอร์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</w:p>
    <w:p w:rsidR="00463C32" w:rsidRPr="00912902" w:rsidRDefault="00463C32" w:rsidP="00463C32">
      <w:pPr>
        <w:pStyle w:val="ListParagraph"/>
        <w:numPr>
          <w:ilvl w:val="0"/>
          <w:numId w:val="19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บริษัทกำหนดแนวทางในการต่อต้านการทุจริตคอร์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ชันที่เหมาะสมสอดคล้องกับสภาพการณ์และกฎหมายที่เกี่ยวข้อง</w:t>
      </w:r>
    </w:p>
    <w:p w:rsidR="00463C32" w:rsidRPr="00912902" w:rsidRDefault="00463C32" w:rsidP="00463C32">
      <w:pPr>
        <w:pStyle w:val="ListParagraph"/>
        <w:numPr>
          <w:ilvl w:val="0"/>
          <w:numId w:val="19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บริษัทจะปฏิบัติต่อพนักงานอย่างเป็นธรรม มีกระบวนการในการลงโทษพนักงานที่ทุจริตคอร์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ชัน หรือฝ่าฝืน </w:t>
      </w:r>
      <w:r w:rsidRPr="00912902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หรือ ไม่ปฏิบัติตามมาตรการต่อต้านการทุจริตคอร์</w:t>
      </w:r>
      <w:proofErr w:type="spellStart"/>
      <w:r w:rsidRPr="00912902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รัป</w:t>
      </w:r>
      <w:proofErr w:type="spellEnd"/>
      <w:r w:rsidRPr="00912902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ชัน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โดยจะดำเนินการตามขั้นตอนและระเบียบปฏิบัติการพิจารณาและลงโทษทางวินัยพนักงานของบริษัท</w:t>
      </w:r>
    </w:p>
    <w:p w:rsidR="00463C32" w:rsidRPr="00912902" w:rsidRDefault="00463C32" w:rsidP="00463C32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แนวทาง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ปฎิบั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ติตามนโยบายต่อต้านการทุจริตคอร์</w:t>
      </w:r>
      <w:proofErr w:type="spellStart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รัป</w:t>
      </w:r>
      <w:proofErr w:type="spellEnd"/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ชัน</w:t>
      </w:r>
    </w:p>
    <w:p w:rsidR="00463C32" w:rsidRPr="00662F67" w:rsidRDefault="00463C32" w:rsidP="00463C3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บริษัทมีแนวทางปฏิบัติในการต่อต้านการทุจริตคอร์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ชันโดยกำหนดไว้ในจรรยาบรรณและจริยธรรมธุรกิจ คือ บริษัทต่อต้านการทุจริต และไม่ให้สินบนเพื่อประโยชน์ทางธุรกิจ รวมทั้งจะให้ความร่วมมือและสนับสนุนมาตรการของรัฐและเอกชนในการต่อต้านการทุจริตคอร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และบริษัทจะไม่เรียก รับหรือยอมรับจะรับเงิน ของขวัญหรือของรางวัล หรือสิ่งตอบแทนอื่นใดจากลูกค้าหรือบุคคลอื่น เว้นแต่เป็นกรณีอันเนื่องจากการให้ตามประเพณีนิยม นอกจากนี้ บริษัทให้ความร่วมมือกับภาคราชการและภาคเอกชนในการแลกเปลี่ยนองค์ความรู้ ประสบการณ์ หรือเข้าร่วมในกิจกรรมอันเป็นประโยชน์ในการต่อต้านการทุจริตคอร์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ทั้งนี้ บริษัทมุ่งหมายและมุ่งหวังที่จะปลูกฝังให้ผู้มีส่วนเกี่ยวข้องให้ความร่วมมือสนับสนุนต่อการดำเนินการดังกล่าวให้ดำเนินไปอย่างต่อเนื่องตลอดไปด้วยดีและมีความมุ่งมั่นต่อการดำเนินการตาม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</w:t>
      </w:r>
    </w:p>
    <w:p w:rsidR="00463C32" w:rsidRPr="00662F67" w:rsidRDefault="00463C32" w:rsidP="00463C32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4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และแนวทางให้ผู้มีส่วนได้เสียสามารถติดต่อแจ้งข้อมูลและเบาะแสหรือร้องเรียนและตั้งข้อสงสัยเกี่ยวกับการทุจริตคอร์</w:t>
      </w:r>
      <w:proofErr w:type="spellStart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ชัน</w:t>
      </w:r>
    </w:p>
    <w:p w:rsidR="00463C32" w:rsidRPr="00662F67" w:rsidRDefault="00463C32" w:rsidP="00463C3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บริษัทตระหนักดีว่าความเข้าใจและความร่วมมือที่ดีระหว่างบริษัทและผู้มีส่วนได้เสียกลุ่ม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ต่างๆ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มีความสำคัญยิ่งต่อการพัฒนาที่ยั่งยืน ดังนั้น บริษัทจึงมีนโยบายและแนวทางให้ผู้มีส่วนได้เสียสามารถติดต่อแจ้งข้อมูลและเบาะแสหรือร้องเรียนและตั้งข้อสงสัยเกี่ยวกับ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ชันได้ ทั้งนี้ บริษัทจะเปิดรับข้อมูลอย่างเสมอภาค โปร่งใส เอาใจใส่ ให้ความเป็นธรรมแก่ทุกฝ่าย มีระยะเวลาการสอบสวนอย่างเหมาะสม มีการรักษาความลับ รวมถึงมีการคุ้มครองผู้ร้องเรียนไม่ให้ถูกกลั่นแกล้ง</w:t>
      </w:r>
    </w:p>
    <w:p w:rsidR="00463C32" w:rsidRDefault="00463C32" w:rsidP="00463C3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นอกจากนี้ บริษัทมีกระบวนการอย่างเหมาะสมในการลงโทษผู้ที่ฝ่าฝืนหรือไม่ปฏิบัติตามนโยบายและแนวทางในการต่อต้าน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ชัน การลงโทษดังกล่าวรวมถึงการเลิกจ้างงาน ทั้งนี้ บริษัทจะดำเนินการตามขั้นตอนและวิธีปฏิบัติในการพิจารณาหรือลงโทษทางวินัยพนักงานของบริษัท </w:t>
      </w:r>
    </w:p>
    <w:p w:rsidR="00463C32" w:rsidRPr="00662F67" w:rsidRDefault="00463C32" w:rsidP="00463C32">
      <w:p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463C32" w:rsidRPr="00662F67" w:rsidRDefault="00463C32" w:rsidP="00463C32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lastRenderedPageBreak/>
        <w:t>5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ช่องทางในการติดต่อระหว่างบริษัทและผู้มีส่วนได้เสียกลุ่ม</w:t>
      </w:r>
      <w:proofErr w:type="spellStart"/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ต่างๆ</w:t>
      </w:r>
      <w:proofErr w:type="spellEnd"/>
    </w:p>
    <w:p w:rsidR="00463C32" w:rsidRPr="00662F67" w:rsidRDefault="00463C32" w:rsidP="00463C3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ผู้มีส่วนได้เสียกลุ่ม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ต่างๆ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สามารถติดต่อแจ้งข้อมูลและเบาะแส หรือร้องเรียนและตั้งข้อสงสัย เกี่ยวกับการทุจริตคอร์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ชัน หรือตั้งข้อสังเกตหรือแจ้งประเด็นเกี่ยวกับการทุจริตคอร์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รัป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ชัน โดยทำเป็นหนังสือส่งมายังบริษัทได้ที่เลขานุการบริษัทหรือหน่วยงานกำกับดูแล เลขที่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102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ถนนริมคลองบางกะปิ แขวงบางกะปิ เขตห้วยขวาง กรุงเทพ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10310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หรือทาง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เวป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ไซ</w:t>
      </w:r>
      <w:proofErr w:type="spellStart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ต์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</w:t>
      </w:r>
      <w:proofErr w:type="spellStart"/>
      <w:r>
        <w:rPr>
          <w:rFonts w:ascii="Cordia New" w:eastAsia="Calibri" w:hAnsi="Cordia New" w:cs="Cordia New"/>
          <w:color w:val="000000" w:themeColor="text1"/>
          <w:sz w:val="30"/>
          <w:szCs w:val="30"/>
        </w:rPr>
        <w:t>Info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@aqestate</w:t>
      </w:r>
      <w:proofErr w:type="spellEnd"/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com</w:t>
      </w:r>
    </w:p>
    <w:p w:rsidR="00037960" w:rsidRDefault="00530E66" w:rsidP="001C79C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11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การควบคุมภายในและการบริหารจัดการความเสี่ยง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คณะกรรมการ บริษัทฯ คณะกรรมการตรวจสอบ และ ผู้บริหาร มีหน้าที่รับผิดชอบ ต่อประสิทธิภาพในระบบ การควบคุมภายใน ต่อเนื่อง โดยคณะกรรมการบริษัทฯมีการทบทวนนโยบายต่าง</w:t>
      </w:r>
      <w:r w:rsidR="006D45D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ๆ</w:t>
      </w:r>
      <w:r w:rsidR="006D45D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และมอบหมายให้คณะกรรมการตรวจสอบสอบทานและประเมินผลระบบการควบคุมภายในให้มีความโปร่งใส ที่จะช่วยลดความเสี่ยงทางธุรกิจ และการบริหารทรัพย์สินของบริษัทฯอย่างมีประสิทธิภาพ ทั้งนี้ในการปฏิบัติงานตรวจสอบภายใน ฝ่ายตรวจสอบภายในได้สอบทานระบบการควบคุมภายในของแต่ละหน่วยงานของบริษัทฯที่วางไว้มีความถูกต้องเพียงพอ ถ้าเกิดการปฏิบัติหน้าที่บกพร่องที่มีสาระสำคัญจะทำรายงานถึงคณะกรรมการตรวจสอบและคณะกรรมการบริษัทฯให้พิจารณาสั่งการแก้ไข  นอกจากนี้บริษัทยังได้มีนโยบายที่ให้กรรมการ ผู้บริหาร และพนักงานปฏิบัติตามจรรยาบรรณในการปฏิบัติหน้าที่ด้วยความสุจริตและยุติธรรมอย่างสม่ำเสมอ และไม่ให้เข้าไปมีส่วนรวมในการกระทำหรือปกปิดการกระทำ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ใดๆ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ที่ก่อให้เกิดความเสื่อมเสียแก่บริษัท บริษัท ถือว่าบุคคลดังกล่าวมีความผิดอย่างร้ายแรง และหากพบว่าบุคคลข้างต้นได้นำข้อมูลภายในบริษัทไปใช้เพื่อประโยชน์ส่วนตน จะถูกลงโทษตามข้อบังคับพนักงานของบริษัทต่อไป</w:t>
      </w:r>
    </w:p>
    <w:p w:rsidR="005C0A39" w:rsidRPr="00A91BFB" w:rsidRDefault="00530E66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1</w:t>
      </w:r>
      <w:r w:rsidR="005C0A39"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5C0A39"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การควบคุมการปฏิบัติงานของฝ่ายบริหาร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บริษัทมีการแบ่งแยกหน้าที่ความรับผิดชอบระหว่างคณะกรรมการบริษัทกับฝ่ายจัดการอย่างชัดเจน โดยคณะกรรมการบริษัท ทำหน้าที่ในการกำหนดนโยบายและกำกับดูแลการดำเนินงานของฝ่ายจัดการให้เป็นไปตามนโยบายที่กำหนด ดังนั้นประธานกรรมการ และกรรมการผู้จัดการจึงเป็นบุคคลคนละคนกัน โดยทั้งสองตำแหน่งต้องผ่านการคัดเลือกจากคณะกรรมการบริษัทเพื่อให้ได้บุคคลที่มีความเหมาะสมที่สุดนอกจากนี้ คณะกรรมการบริษัทยังเป็นผู้กำหนดแผนบริหารงานในด้าน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="006D45D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และมอบหมายอำนาจหน้าที่ให้ดำเนินงานภายใต้นโยบาย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="006D45DD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ที่กำหนดไว้ และรับผิดชอบผลการดำเนินงานโดยรวม ควบคุมค่าใช้จ่ายและงบลงทุนตามขอบเขตที่คณะกรรมการอนุมัติในแผนงานประจำปี ดำเนินการตามนโยบายด้านบุคคล แก้ปัญหาหรือข้อขัดแย้งที่มีผลกระทบต่อองค์กร ตลอดจนการควบคุมภายในด้านการบันทึกบัญชีและข้อมูลสารสนเทศ และการดูแลจัดเก็บทรัพย์สิน ออกจากกันเพื่อตรวจสอบซึ่งกันและกันได้ บริษัทฯมีการจัดทำคู่มือการปฏิบัติงาน การทำรายการเกี่ยวโยงของบริษัทจดทะเบียน การทำธุระกรรมของบริษัทกับผู้ถือหุ้นรายใหญ่ กรรมการ ผู้บริหารหรือผู้ที่เกี่ยวข้องกับบุคคลดังกล่าวจะพิจารณาเสมือนเป็นรายการที่กระทำกับบุคคลภายนอก และเป็นไปตามหลักการที่ทางคณะกรรมการตลาดหลักทรัพย์กำหนด และสำนักงานคณะกรรมการกำกับหลักทรัพย์และดูแลตลาดหลักทรัพย์ </w:t>
      </w:r>
    </w:p>
    <w:p w:rsidR="005C0A39" w:rsidRPr="00A91BFB" w:rsidRDefault="00530E66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2</w:t>
      </w:r>
      <w:r w:rsidR="005C0A39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5C0A39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="005C0A39"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ระบบสารสนเทศและการสื่อสารข้อมูล</w:t>
      </w:r>
    </w:p>
    <w:p w:rsidR="005C0A39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บริษัทจัดให้มีข้อมูลที่สำคัญต่าง ๆ อย่างเพียงพอเพื่อประกอบการตัดสินใจของคณะกรรมการบริหาร ในการประชุม มีเอกสารประกอบการบันทึกบัญชีครบถ้วน และถูกจัดเก็บอย่างเป็นหมวดหมู่ และจัดขึ้นตามนโยบายบัญชีตามหลักการบัญชีที่รับรองทั่วไปและเหมาะสมกับธุรกิจ ตลอดจนบริษัทฯได้ใช้ระบบคอมพิวเตอร์ในการ ควบคุมระบบงานภายในทั้งหมด ซึ่งฝ่ายตรวจสอบสามารถสอบทานทุกรายการได้ </w:t>
      </w:r>
    </w:p>
    <w:p w:rsidR="00557547" w:rsidRPr="00A91BFB" w:rsidRDefault="00557547" w:rsidP="00557547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5C0A39" w:rsidRPr="00A91BFB" w:rsidRDefault="00530E66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3</w:t>
      </w:r>
      <w:r w:rsidR="005C0A39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5C0A39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="005C0A39"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การติดตามและประเมินผล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บริษัทมีกระบวนการ ขั้นตอน และเครื่องมือที่สนับสนุนให้ผู้บริหารและคณะกรรมการ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สามารถติดตามการปฏิบัติงาน การพัฒนาประสิทธิภาพ การประเมินผล ได้ตามเกณฑ์มาตรฐาน ที่กำหนดดัชนีชี้วัดผลการตรวจสอบ(</w:t>
      </w:r>
      <w:r w:rsidRPr="00A91BFB">
        <w:rPr>
          <w:rFonts w:ascii="Cordia New" w:eastAsia="Calibri" w:hAnsi="Cordia New" w:cs="Cordia New"/>
          <w:sz w:val="30"/>
          <w:szCs w:val="30"/>
        </w:rPr>
        <w:t>Key Performance Indicators – KPI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)</w:t>
      </w:r>
      <w:r w:rsidR="0055754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คณะกรรมการได้เปรียบเทียบผลการดำเนินการของผ่ายบริหารเป็นไปตามเป้าหมายการดำเนินธุรกิจที่กำหนดไว้ ถ้าผลการดำเนินงานที่เกิดขึ้นมีความแตกต่างจากเป้าหมายที่กำหนดไว้ บริษัทได้ดำเนินการแก้ไขภายในระยะเวลาที่เหมาะสม ตลอดจนบริษัทได้มีการปฏิบัติตามระบบการควบคุมภายในอย่างสม่ำเสมอและมีการรายงานผลการตรวจสอบแต่ละไตรมาสเสนอคณะกรรมการตรวจสอบ และคณะกรรมการตรวจสอบสามารถปฏิบัติงานได้อย่างอิสระ ในการวิเคราะห์รายงาน โดยในปีที่ผ่านทางบริษัทฯ สามารถปฏิบัติงานอย่างรัดกุมเพียงพอ</w:t>
      </w:r>
    </w:p>
    <w:p w:rsidR="005C0A39" w:rsidRPr="00A91BFB" w:rsidRDefault="00530E66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4</w:t>
      </w:r>
      <w:r w:rsidR="005C0A39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5C0A39"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การบริหารความเสี่ยง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ฯมีการกำหนดวัตถุประสงค์ขององค์กรที่ชัดเจนครอบคลุมสิ่งที่องค์กรต้องการบรรลุวัตถุประสงค์ระดับกิจกรรมเกี่ยวข้องกับระบบการทำงานที่สำคัญขององค์กร และสอดคล้องเชื่อมโยงกับวัตถุประสงค์และแผนยุทธ์ศาสตร์ขององค์กร ผู้บริหารการระบุความเสี่ยงในระดับองค์กร และครอบคลุมในระดับกิจกรรมที่สำคัญ</w:t>
      </w:r>
    </w:p>
    <w:p w:rsidR="005C0A39" w:rsidRPr="00A91BFB" w:rsidRDefault="00530E66" w:rsidP="005C0A3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5</w:t>
      </w:r>
      <w:r w:rsidR="005C0A39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="005C0A39"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สิทธิของผู้ถือหุ้น</w:t>
      </w:r>
    </w:p>
    <w:p w:rsidR="005C0A39" w:rsidRPr="00A91BFB" w:rsidRDefault="005C0A39" w:rsidP="005C0A3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มีนโยบายในการปฏิบัติต่อผู้ถือหุ้นอย่างทัดเทียมกันและได้กำหนดให้มีขั้นตอนการประชุมผู้ถือหุ้นและเป็นไปตามหลักเกณฑ์ของตลาดหลักทรัพย์แห่งประเทศไทย </w:t>
      </w:r>
    </w:p>
    <w:p w:rsidR="005C0A39" w:rsidRDefault="005C0A39" w:rsidP="001C79C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256</w:t>
      </w:r>
      <w:r w:rsidR="00333DE7">
        <w:rPr>
          <w:rFonts w:ascii="Cordia New" w:eastAsia="Calibri" w:hAnsi="Cordia New" w:cs="Cordia New"/>
          <w:sz w:val="30"/>
          <w:szCs w:val="30"/>
        </w:rPr>
        <w:t>1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บริษัทฯได้จัดประชุมผู้ถือหุ้น </w:t>
      </w:r>
      <w:r w:rsidR="00333DE7">
        <w:rPr>
          <w:rFonts w:ascii="Cordia New" w:eastAsia="Calibri" w:hAnsi="Cordia New" w:cs="Cordia New"/>
          <w:sz w:val="30"/>
          <w:szCs w:val="30"/>
        </w:rPr>
        <w:t>1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ครั้ง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>การ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ประชุมสามัญผู้ถือหุ้น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ประจำปี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256</w:t>
      </w:r>
      <w:r w:rsidR="00333DE7">
        <w:rPr>
          <w:rFonts w:ascii="Cordia New" w:eastAsia="Calibri" w:hAnsi="Cordia New" w:cs="Cordia New"/>
          <w:sz w:val="30"/>
          <w:szCs w:val="30"/>
        </w:rPr>
        <w:t>1</w:t>
      </w:r>
      <w:r w:rsidR="00273D7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บริษัทฯได้จัดส่งหนังสือนัดประชุมพร้อมทั้งข้อมูลประกอบการประชุมตามสาระ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ให้ผู้ถือหุ้นทราบล่วงหน้าก่อนวันประชุมตามวาระ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ให้ผู้ถือหุ้นทราบล่วงหน้าก่อนวันประชุมประมาณ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14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วันทำการ โดยแต่ละวาระมีความเห็นของคณะกรรมการประกอบและมีการบันทึกการประชุมอย่างถูกต้องครบถ้วน เพื่อให้ผู้ถือหุ้นสามารถตรวจสอบได้ บริษัทฯได้เปิดโอกาสให้สิทธิผู้ถือหุ้นในการมอบฉันทะในกรณีที่ไม่สามารถเข้าร่วมประชุมได้ นอกจากนี้บริษัทฯได้เผยแพร่ข้อมูลเกี่ยวกับการประชุมผู้ถือหุ้นไว้ในเว็ปไซ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ต์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>ของบริษัทฯแลผู้ถือหุ้นสามารถส่งคำถามที่เกี่ยวกับการดำเนินงานของบริษัทฯมาได้ทางเว็ปไซ</w:t>
      </w:r>
      <w:proofErr w:type="spellStart"/>
      <w:r w:rsidRPr="00A91BFB">
        <w:rPr>
          <w:rFonts w:ascii="Cordia New" w:eastAsia="Calibri" w:hAnsi="Cordia New" w:cs="Cordia New"/>
          <w:sz w:val="30"/>
          <w:szCs w:val="30"/>
          <w:cs/>
        </w:rPr>
        <w:t>ต์</w:t>
      </w:r>
      <w:proofErr w:type="spellEnd"/>
      <w:r w:rsidRPr="00A91BFB">
        <w:rPr>
          <w:rFonts w:ascii="Cordia New" w:eastAsia="Calibri" w:hAnsi="Cordia New" w:cs="Cordia New"/>
          <w:sz w:val="30"/>
          <w:szCs w:val="30"/>
          <w:cs/>
        </w:rPr>
        <w:t>ก่อนวันประชุมผู้ถือหุ้น</w:t>
      </w:r>
    </w:p>
    <w:p w:rsidR="00463C32" w:rsidRDefault="00463C32" w:rsidP="001C79C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657C4" w:rsidRDefault="006657C4" w:rsidP="001C79C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 w:hint="cs"/>
          <w:sz w:val="30"/>
          <w:szCs w:val="30"/>
        </w:rPr>
      </w:pPr>
      <w:bookmarkStart w:id="0" w:name="_GoBack"/>
      <w:bookmarkEnd w:id="0"/>
    </w:p>
    <w:p w:rsidR="00037960" w:rsidRDefault="00530E66" w:rsidP="00636937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11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ความเห็นของคณะกรรมการบริษัทเกี่ยวกับระบบการควบคุมภายใน</w:t>
      </w:r>
    </w:p>
    <w:p w:rsidR="00A91BFB" w:rsidRPr="00557547" w:rsidRDefault="00A91BFB" w:rsidP="00A91BF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57547">
        <w:rPr>
          <w:rFonts w:ascii="Cordia New" w:eastAsia="Calibri" w:hAnsi="Cordia New" w:cs="Cordia New"/>
          <w:sz w:val="30"/>
          <w:szCs w:val="30"/>
          <w:cs/>
        </w:rPr>
        <w:t xml:space="preserve">ในการประชุมคณะกรรมการบริษัท </w:t>
      </w:r>
      <w:r w:rsidR="002719A6" w:rsidRPr="00557547">
        <w:rPr>
          <w:rFonts w:ascii="Cordia New" w:hAnsi="Cordia New"/>
          <w:sz w:val="30"/>
          <w:szCs w:val="30"/>
          <w:cs/>
        </w:rPr>
        <w:t xml:space="preserve">ครั้งที่ </w:t>
      </w:r>
      <w:r w:rsidR="009D647E">
        <w:rPr>
          <w:rFonts w:ascii="Cordia New" w:hAnsi="Cordia New" w:cs="Cordia New"/>
          <w:sz w:val="30"/>
          <w:szCs w:val="30"/>
        </w:rPr>
        <w:t>1</w:t>
      </w:r>
      <w:r w:rsidR="002719A6" w:rsidRPr="00557547">
        <w:rPr>
          <w:rFonts w:ascii="Cordia New" w:hAnsi="Cordia New"/>
          <w:sz w:val="30"/>
          <w:szCs w:val="30"/>
          <w:cs/>
        </w:rPr>
        <w:t xml:space="preserve"> เมื่อวันที่ </w:t>
      </w:r>
      <w:r w:rsidR="009D647E">
        <w:rPr>
          <w:rFonts w:ascii="Cordia New" w:hAnsi="Cordia New" w:cs="Cordia New"/>
          <w:sz w:val="30"/>
          <w:szCs w:val="30"/>
        </w:rPr>
        <w:t xml:space="preserve">28 </w:t>
      </w:r>
      <w:r w:rsidR="009D647E">
        <w:rPr>
          <w:rFonts w:ascii="Cordia New" w:hAnsi="Cordia New" w:cs="Cordia New" w:hint="cs"/>
          <w:sz w:val="30"/>
          <w:szCs w:val="30"/>
          <w:cs/>
        </w:rPr>
        <w:t xml:space="preserve">กุมภาพันธ์ </w:t>
      </w:r>
      <w:r w:rsidR="009D647E">
        <w:rPr>
          <w:rFonts w:ascii="Cordia New" w:hAnsi="Cordia New" w:cs="Cordia New"/>
          <w:sz w:val="30"/>
          <w:szCs w:val="30"/>
        </w:rPr>
        <w:t>2562</w:t>
      </w:r>
      <w:r w:rsidR="009D647E">
        <w:rPr>
          <w:rFonts w:ascii="Cordia New" w:hAnsi="Cordia New" w:cs="Cordia New" w:hint="cs"/>
          <w:sz w:val="30"/>
          <w:szCs w:val="30"/>
          <w:cs/>
        </w:rPr>
        <w:t xml:space="preserve"> </w:t>
      </w:r>
      <w:r w:rsidRPr="00557547">
        <w:rPr>
          <w:rFonts w:ascii="Cordia New" w:eastAsia="Calibri" w:hAnsi="Cordia New" w:cs="Cordia New"/>
          <w:sz w:val="30"/>
          <w:szCs w:val="30"/>
          <w:cs/>
        </w:rPr>
        <w:t>โดยมีกรรมการอิสระและกรรมการตรวจสอบรวม</w:t>
      </w:r>
      <w:r w:rsidR="002719A6" w:rsidRPr="0055754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530E66" w:rsidRPr="00557547">
        <w:rPr>
          <w:rFonts w:ascii="Cordia New" w:eastAsia="Calibri" w:hAnsi="Cordia New" w:cs="Cordia New"/>
          <w:sz w:val="30"/>
          <w:szCs w:val="30"/>
          <w:cs/>
        </w:rPr>
        <w:t>3</w:t>
      </w:r>
      <w:r w:rsidRPr="00557547">
        <w:rPr>
          <w:rFonts w:ascii="Cordia New" w:eastAsia="Calibri" w:hAnsi="Cordia New" w:cs="Cordia New"/>
          <w:sz w:val="30"/>
          <w:szCs w:val="30"/>
          <w:cs/>
        </w:rPr>
        <w:t xml:space="preserve"> ท่าน เข้าร่วมประชุมด้วย คณะกรรมการบริษัทได้ประเมินระบบการควบคุมภายในของบริษัทโดยการซักถามข้อมูลจากฝ่ายบริหาร และตรวจสอบเอกสารหลักฐานจากฝ่ายบริหาร แล้วสรุปได้ว่า จากการประเมินระบบการควบคุมภายในของบริษัทในด้านต่าง ๆ </w:t>
      </w:r>
      <w:r w:rsidR="00530E66" w:rsidRPr="00557547">
        <w:rPr>
          <w:rFonts w:ascii="Cordia New" w:eastAsia="Calibri" w:hAnsi="Cordia New" w:cs="Cordia New"/>
          <w:sz w:val="30"/>
          <w:szCs w:val="30"/>
          <w:cs/>
        </w:rPr>
        <w:t>5</w:t>
      </w:r>
      <w:r w:rsidRPr="00557547">
        <w:rPr>
          <w:rFonts w:ascii="Cordia New" w:eastAsia="Calibri" w:hAnsi="Cordia New" w:cs="Cordia New"/>
          <w:sz w:val="30"/>
          <w:szCs w:val="30"/>
          <w:cs/>
        </w:rPr>
        <w:t xml:space="preserve"> องค์ประกอบคือ (</w:t>
      </w:r>
      <w:r w:rsidR="00530E66" w:rsidRPr="00557547">
        <w:rPr>
          <w:rFonts w:ascii="Cordia New" w:eastAsia="Calibri" w:hAnsi="Cordia New" w:cs="Cordia New"/>
          <w:sz w:val="30"/>
          <w:szCs w:val="30"/>
          <w:cs/>
        </w:rPr>
        <w:t>1</w:t>
      </w:r>
      <w:r w:rsidRPr="00557547">
        <w:rPr>
          <w:rFonts w:ascii="Cordia New" w:eastAsia="Calibri" w:hAnsi="Cordia New" w:cs="Cordia New"/>
          <w:sz w:val="30"/>
          <w:szCs w:val="30"/>
          <w:cs/>
        </w:rPr>
        <w:t>) การควบคุมภายในองค์กร (</w:t>
      </w:r>
      <w:r w:rsidR="00530E66" w:rsidRPr="00557547">
        <w:rPr>
          <w:rFonts w:ascii="Cordia New" w:eastAsia="Calibri" w:hAnsi="Cordia New" w:cs="Cordia New"/>
          <w:sz w:val="30"/>
          <w:szCs w:val="30"/>
          <w:cs/>
        </w:rPr>
        <w:t>2</w:t>
      </w:r>
      <w:r w:rsidRPr="00557547">
        <w:rPr>
          <w:rFonts w:ascii="Cordia New" w:eastAsia="Calibri" w:hAnsi="Cordia New" w:cs="Cordia New"/>
          <w:sz w:val="30"/>
          <w:szCs w:val="30"/>
          <w:cs/>
        </w:rPr>
        <w:t>) การประเมินความเสี่ยง (</w:t>
      </w:r>
      <w:r w:rsidR="00530E66" w:rsidRPr="00557547">
        <w:rPr>
          <w:rFonts w:ascii="Cordia New" w:eastAsia="Calibri" w:hAnsi="Cordia New" w:cs="Cordia New"/>
          <w:sz w:val="30"/>
          <w:szCs w:val="30"/>
          <w:cs/>
        </w:rPr>
        <w:t>3</w:t>
      </w:r>
      <w:r w:rsidRPr="00557547">
        <w:rPr>
          <w:rFonts w:ascii="Cordia New" w:eastAsia="Calibri" w:hAnsi="Cordia New" w:cs="Cordia New"/>
          <w:sz w:val="30"/>
          <w:szCs w:val="30"/>
          <w:cs/>
        </w:rPr>
        <w:t>) การควบคุมการปฏิบัติงาน (</w:t>
      </w:r>
      <w:r w:rsidR="00530E66" w:rsidRPr="00557547">
        <w:rPr>
          <w:rFonts w:ascii="Cordia New" w:eastAsia="Calibri" w:hAnsi="Cordia New" w:cs="Cordia New"/>
          <w:sz w:val="30"/>
          <w:szCs w:val="30"/>
          <w:cs/>
        </w:rPr>
        <w:t>4</w:t>
      </w:r>
      <w:r w:rsidRPr="00557547">
        <w:rPr>
          <w:rFonts w:ascii="Cordia New" w:eastAsia="Calibri" w:hAnsi="Cordia New" w:cs="Cordia New"/>
          <w:sz w:val="30"/>
          <w:szCs w:val="30"/>
          <w:cs/>
        </w:rPr>
        <w:t>) ระบบสารสนเทศและการสื่อสารข้อมูล และ (</w:t>
      </w:r>
      <w:r w:rsidR="00530E66" w:rsidRPr="00557547">
        <w:rPr>
          <w:rFonts w:ascii="Cordia New" w:eastAsia="Calibri" w:hAnsi="Cordia New" w:cs="Cordia New"/>
          <w:sz w:val="30"/>
          <w:szCs w:val="30"/>
          <w:cs/>
        </w:rPr>
        <w:t>5</w:t>
      </w:r>
      <w:r w:rsidRPr="00557547">
        <w:rPr>
          <w:rFonts w:ascii="Cordia New" w:eastAsia="Calibri" w:hAnsi="Cordia New" w:cs="Cordia New"/>
          <w:sz w:val="30"/>
          <w:szCs w:val="30"/>
          <w:cs/>
        </w:rPr>
        <w:t xml:space="preserve">) ระบบการติดตาม </w:t>
      </w:r>
    </w:p>
    <w:p w:rsidR="00A91BFB" w:rsidRDefault="00A91BFB" w:rsidP="0055754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57547">
        <w:rPr>
          <w:rFonts w:ascii="Cordia New" w:eastAsia="Calibri" w:hAnsi="Cordia New" w:cs="Cordia New"/>
          <w:sz w:val="30"/>
          <w:szCs w:val="30"/>
          <w:cs/>
        </w:rPr>
        <w:t>คณะกรรมการบริษัทเห็นว่า ระบบการควบคุมภายในของบริษัทมีความเพียงพอและเหมาะสม โดยบริษัทได้จัดให้มีบุคลากรอย่างเพียงพอที่จะดำเนินการตามระบบได้อย่างมีประสิทธิภาพ รวมทั้งมีระบบควบคุมภายในในเรื่องการติดตามควบคุมดูแลการดำเนินงานของบริษัทย่อยให้ สามารถป้องกันทรัพย์สินของบริษัทและบริษัทย่อยจากการที่กรรมการหรือผู้บริหารนำไปใช้โดยมิชอบหรือโดยไม่มีอำนาจ รวมถึงการทำธุรกรรมกับบุคคลที่อาจมีความขัดแย้งและบุคคลที่เกี่ยวโยงกันอย่างเพียงพอแล้ว สำหรับการควบคุมภายในในหัวข้ออื่น คณะกรรมการเห็นว่าบริษัทมีการควบคุมภายในที่เพียงพอแล้วเช่นกัน</w:t>
      </w:r>
    </w:p>
    <w:p w:rsidR="00A91BFB" w:rsidRDefault="00A91BFB" w:rsidP="00647BC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อย่างไรก็ตาม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ผู้สอบบัญชีของบริษัท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นายเจษฎา </w:t>
      </w:r>
      <w:proofErr w:type="spellStart"/>
      <w:r w:rsidRPr="00F0481C">
        <w:rPr>
          <w:rFonts w:ascii="Cordia New" w:eastAsia="Calibri" w:hAnsi="Cordia New" w:cs="Cordia New"/>
          <w:sz w:val="30"/>
          <w:szCs w:val="30"/>
          <w:cs/>
        </w:rPr>
        <w:t>หังสพ</w:t>
      </w:r>
      <w:proofErr w:type="spellEnd"/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ฤกษ์ ผู้สอบบัญชีรับอนุญาตเลขทะเบียน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3759</w:t>
      </w:r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 จากบริษัท กรินทร์ ออดิท จำกัด ซึ่งเป็นผู้ตรวจสอบงบการเงินรายไตรมาสและประจำปี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2561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47BC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แสดง</w:t>
      </w:r>
      <w:r w:rsidR="000E1D4D" w:rsidRPr="00647BC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ความเห็นอย่าง</w:t>
      </w:r>
      <w:r w:rsidR="00EE5CA5" w:rsidRPr="00647BC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มีเงื่อนไขและมีข้อสังเกต</w:t>
      </w:r>
      <w:r w:rsidR="00EE5CA5" w:rsidRPr="00647BC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ในรายงานการสอบบัญชี ดังนี้</w:t>
      </w:r>
    </w:p>
    <w:p w:rsidR="00EA011E" w:rsidRPr="002E43FE" w:rsidRDefault="00EA011E" w:rsidP="00557547">
      <w:pPr>
        <w:autoSpaceDE w:val="0"/>
        <w:autoSpaceDN w:val="0"/>
        <w:adjustRightInd w:val="0"/>
        <w:spacing w:before="120" w:after="0" w:line="240" w:lineRule="auto"/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2E43FE">
        <w:rPr>
          <w:rFonts w:ascii="Cordia New" w:hAnsi="Cordia New" w:cs="Cordia New"/>
          <w:sz w:val="30"/>
          <w:szCs w:val="30"/>
          <w:cs/>
        </w:rPr>
        <w:t xml:space="preserve">ข้าพเจ้าได้ตรวจสอบงบการเงินของบริษัท เอคิว เอสเตท จำกัด (มหาชน) และบริษัทย่อยและของเฉพาะ บริษัท เอคิว เอสเตท จำกัด (มหาชน) ซึ่งประกอบด้วยงบแสดงฐานะการเงินรวมและงบแสดงฐานะการเงินเฉพาะกิจการ ณ 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31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ธันวาคม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และงบกำไรขาดทุนเบ็ดเสร็จรวมและงบกำไรขาดทุนเบ็ดเสร็จเฉพาะกิจการ งบแสดงการเปลี่ยนแปลงส่วนของผู้ถือหุ้นรวมและงบแสดงการเปลี่ยนแปลงส่วนของผู้ถือหุ้นเฉพาะกิจการและงบกระแสเงินสดรวมและงบกระแสเงินสดเฉพาะกิจการสำหรับปีสิ้นสุดวันเดียวกัน รวมถึงหมายเหตุสรุปนโยบายการบัญชีที่สำคัญ</w:t>
      </w:r>
    </w:p>
    <w:p w:rsidR="00EA011E" w:rsidRPr="002E43FE" w:rsidRDefault="00EA011E" w:rsidP="00557547">
      <w:pPr>
        <w:autoSpaceDE w:val="0"/>
        <w:autoSpaceDN w:val="0"/>
        <w:adjustRightInd w:val="0"/>
        <w:spacing w:before="120" w:after="0" w:line="240" w:lineRule="auto"/>
        <w:ind w:firstLine="720"/>
        <w:jc w:val="thaiDistribute"/>
        <w:rPr>
          <w:rFonts w:ascii="Cordia New" w:eastAsia="SimSun" w:hAnsi="Cordia New" w:cs="Cordia New"/>
          <w:spacing w:val="-2"/>
          <w:kern w:val="28"/>
          <w:sz w:val="30"/>
          <w:szCs w:val="30"/>
        </w:rPr>
      </w:pPr>
      <w:r w:rsidRPr="002E43FE">
        <w:rPr>
          <w:rFonts w:ascii="Cordia New" w:eastAsia="SimSun" w:hAnsi="Cordia New" w:cs="Cordia New"/>
          <w:spacing w:val="-2"/>
          <w:kern w:val="28"/>
          <w:sz w:val="30"/>
          <w:szCs w:val="30"/>
          <w:cs/>
        </w:rPr>
        <w:t xml:space="preserve">ข้าพเจ้าเห็นว่า ยกเว้นผลกระทบซึ่งอาจจะเกิดขึ้น ตามที่กล่าวไว้ในวรรคเกณฑ์ในการแสดงความเห็นอย่างมีเงื่อนไข งบการเงินรวมและงบการเงินเฉพาะกิจการข้างต้นนี้แสดงฐานะการเงินรวมและฐานะการเงินเฉพาะกิจการของบริษัท เอคิว เอสเตท จำกัด (มหาชน) และบริษัทย่อย ณ วันที่ </w:t>
      </w:r>
      <w:r w:rsidR="00530E66" w:rsidRPr="00530E66">
        <w:rPr>
          <w:rFonts w:ascii="Cordia New" w:eastAsia="SimSun" w:hAnsi="Cordia New" w:cs="Cordia New"/>
          <w:spacing w:val="-2"/>
          <w:kern w:val="28"/>
          <w:sz w:val="30"/>
          <w:szCs w:val="30"/>
          <w:cs/>
        </w:rPr>
        <w:t>31</w:t>
      </w:r>
      <w:r w:rsidRPr="002E43FE">
        <w:rPr>
          <w:rFonts w:ascii="Cordia New" w:eastAsia="SimSun" w:hAnsi="Cordia New" w:cs="Cordia New"/>
          <w:spacing w:val="-2"/>
          <w:kern w:val="28"/>
          <w:sz w:val="30"/>
          <w:szCs w:val="30"/>
          <w:cs/>
        </w:rPr>
        <w:t xml:space="preserve"> ธันวาคม </w:t>
      </w:r>
      <w:r w:rsidR="00530E66" w:rsidRPr="00530E66">
        <w:rPr>
          <w:rFonts w:ascii="Cordia New" w:eastAsia="SimSun" w:hAnsi="Cordia New" w:cs="Cordia New"/>
          <w:spacing w:val="-2"/>
          <w:kern w:val="28"/>
          <w:sz w:val="30"/>
          <w:szCs w:val="30"/>
          <w:cs/>
        </w:rPr>
        <w:t>2561</w:t>
      </w:r>
      <w:r w:rsidRPr="002E43FE">
        <w:rPr>
          <w:rFonts w:ascii="Cordia New" w:eastAsia="SimSun" w:hAnsi="Cordia New" w:cs="Cordia New"/>
          <w:spacing w:val="-2"/>
          <w:kern w:val="28"/>
          <w:sz w:val="30"/>
          <w:szCs w:val="30"/>
          <w:cs/>
        </w:rPr>
        <w:t xml:space="preserve"> และผลการดำเนินงานรวมและผลการดำเนินงานเฉพาะกิจการ  และกระแสเงินสดรวมและกระแสเงินสดเฉพาะกิจการสำหรับปีสิ้นสุดวันเดียวกัน โดยถูกต้องตามที่ควรในสาระสำคัญตามมาตรฐานการรายงานทางการเงิน</w:t>
      </w:r>
    </w:p>
    <w:p w:rsidR="00EA011E" w:rsidRPr="002E43FE" w:rsidRDefault="00EA011E" w:rsidP="00557547">
      <w:pPr>
        <w:autoSpaceDE w:val="0"/>
        <w:autoSpaceDN w:val="0"/>
        <w:adjustRightInd w:val="0"/>
        <w:spacing w:before="120" w:after="0" w:line="240" w:lineRule="auto"/>
        <w:jc w:val="thaiDistribute"/>
        <w:rPr>
          <w:rFonts w:ascii="Cordia New" w:hAnsi="Cordia New" w:cs="Cordia New"/>
          <w:b/>
          <w:bCs/>
          <w:sz w:val="30"/>
          <w:szCs w:val="30"/>
        </w:rPr>
      </w:pPr>
      <w:r w:rsidRPr="002E43FE">
        <w:rPr>
          <w:rFonts w:ascii="Cordia New" w:hAnsi="Cordia New" w:cs="Cordia New"/>
          <w:b/>
          <w:bCs/>
          <w:sz w:val="30"/>
          <w:szCs w:val="30"/>
          <w:cs/>
        </w:rPr>
        <w:t>เกณฑ์ในการแสดงความเห็นอย่างมีเงื่อนไข</w:t>
      </w:r>
      <w:r w:rsidRPr="002E43FE">
        <w:rPr>
          <w:rFonts w:ascii="Cordia New" w:hAnsi="Cordia New" w:cs="Cordia New"/>
          <w:b/>
          <w:bCs/>
          <w:sz w:val="30"/>
          <w:szCs w:val="30"/>
          <w:cs/>
        </w:rPr>
        <w:tab/>
      </w:r>
    </w:p>
    <w:p w:rsidR="00EA011E" w:rsidRPr="002E43FE" w:rsidRDefault="00EA011E" w:rsidP="00557547">
      <w:pPr>
        <w:numPr>
          <w:ilvl w:val="0"/>
          <w:numId w:val="16"/>
        </w:numPr>
        <w:autoSpaceDE w:val="0"/>
        <w:autoSpaceDN w:val="0"/>
        <w:adjustRightInd w:val="0"/>
        <w:spacing w:before="120" w:after="0" w:line="240" w:lineRule="auto"/>
        <w:ind w:left="450" w:hanging="450"/>
        <w:jc w:val="thaiDistribute"/>
        <w:rPr>
          <w:rFonts w:ascii="Cordia New" w:hAnsi="Cordia New" w:cs="Cordia New"/>
          <w:sz w:val="30"/>
          <w:szCs w:val="30"/>
        </w:rPr>
      </w:pPr>
      <w:r w:rsidRPr="002E43FE">
        <w:rPr>
          <w:rFonts w:ascii="Cordia New" w:hAnsi="Cordia New" w:cs="Cordia New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16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2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ในเดือนกรกฎาคม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2556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 บริษัทได้ว่าจ้างผู้ประเมินราคาอิสระทำการประเมินมูลค่าสิทธิการเช่าดังกล่าวโดยมีราคาประเมินเท่ากับ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275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โดยใช้วิธีพิจารณาจากรายได้ (</w:t>
      </w:r>
      <w:r w:rsidRPr="002E43FE">
        <w:rPr>
          <w:rFonts w:ascii="Cordia New" w:hAnsi="Cordia New" w:cs="Cordia New"/>
          <w:sz w:val="30"/>
          <w:szCs w:val="30"/>
        </w:rPr>
        <w:t>Income Approach</w:t>
      </w:r>
      <w:r w:rsidRPr="002E43FE">
        <w:rPr>
          <w:rFonts w:ascii="Cordia New" w:hAnsi="Cordia New" w:cs="Cordia New"/>
          <w:sz w:val="30"/>
          <w:szCs w:val="30"/>
          <w:cs/>
        </w:rPr>
        <w:t>) โดยคำนวณมูลค่าจากรายได้ในอนาคตเท่ากับอายุสิทธิการเช่า</w:t>
      </w:r>
      <w:r w:rsidRPr="002E43FE">
        <w:rPr>
          <w:rFonts w:ascii="Cordia New" w:hAnsi="Cordia New" w:cs="Cordia New"/>
          <w:sz w:val="30"/>
          <w:szCs w:val="30"/>
          <w:cs/>
        </w:rPr>
        <w:lastRenderedPageBreak/>
        <w:t>และคิดลดมาเป็นมูลค่าปัจจุบัน และจากที่คาดว่าจะลงทุนเพิ่มเติมในอนาคตเพื่อพัฒนาเป็นรีสอร</w:t>
      </w:r>
      <w:proofErr w:type="spellStart"/>
      <w:r w:rsidRPr="002E43FE">
        <w:rPr>
          <w:rFonts w:ascii="Cordia New" w:hAnsi="Cordia New" w:cs="Cordia New"/>
          <w:sz w:val="30"/>
          <w:szCs w:val="30"/>
          <w:cs/>
        </w:rPr>
        <w:t>์ท</w:t>
      </w:r>
      <w:proofErr w:type="spellEnd"/>
      <w:r w:rsidRPr="002E43FE">
        <w:rPr>
          <w:rFonts w:ascii="Cordia New" w:hAnsi="Cordia New" w:cs="Cordia New"/>
          <w:sz w:val="30"/>
          <w:szCs w:val="30"/>
          <w:cs/>
        </w:rPr>
        <w:t xml:space="preserve">โดยกำหนดให้ปีที่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และปีที่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ยังไม่มีรายได้ (เนื่องจากอยู่ในขั้นตอนการก่อสร้างพัฒนารีสอร</w:t>
      </w:r>
      <w:proofErr w:type="spellStart"/>
      <w:r w:rsidRPr="002E43FE">
        <w:rPr>
          <w:rFonts w:ascii="Cordia New" w:hAnsi="Cordia New" w:cs="Cordia New"/>
          <w:sz w:val="30"/>
          <w:szCs w:val="30"/>
          <w:cs/>
        </w:rPr>
        <w:t>์ท</w:t>
      </w:r>
      <w:proofErr w:type="spellEnd"/>
      <w:r w:rsidRPr="002E43FE">
        <w:rPr>
          <w:rFonts w:ascii="Cordia New" w:hAnsi="Cordia New" w:cs="Cordia New"/>
          <w:sz w:val="30"/>
          <w:szCs w:val="30"/>
          <w:cs/>
        </w:rPr>
        <w:t xml:space="preserve">) เมื่อวันที่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4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พฤษภาคม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2559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บริษัทได้ทำสัญญารับโอนสิทธิหน้าหาดกับบุคคลที่ไม่เกี่ยวข้องท่านหนึ่ง ภายใต้เงื่อนไขของต่างประเทศนั้น จำเป็นที่จะต้องมีพื้นที่หน้าหาดด้วย เพื่อรองรับลูกค้าจากโรงแรมมาลงเล่นที่หาดได้ ดังนั้นบริษัทฯจำเป็นต้องหาพื้นที่มารองรับเงื่อนไข โดยบริษัทจะต้องจ่ายชำระค่ารับโอนสิทธิดังกล่าวเป็นเงินจำนวน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10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และปัจจุบันอยู่ระหว่างการขอโอนสิทธิการเช่าดังกล่าวกับหน่วยงานที่เกี่ยวข้องโดยเมื่อวันที่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5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กุมภาพันธ์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2558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บริษัทย่อยทางอ้อมได้เซ็นหนังสือแสดงเจตจำนงกับบริษัทในต่างประเทศแห่งหนึ่งเพื่อจัดทำสัญญาบริหารจัดการโรงแรม อย่างไรก็ตาม เมื่อวันที่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24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มีนาคม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2559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ทางบริษัทต่างประเทศดังกล่าวขอชะลอการเซ็นสัญญาบริหารจัดการโรงแรมออกไปจนกว่าหุ้นของบริษัทจะสามารถทำการซื้อขายได้ในตลาดหลักทรัพย์ประเทศไทย   จึงทำให้แผนการพัฒนาโครงการหยุดชะงัก ต่อมาเมื่อวันที่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22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กันยายน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2559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บริษัทต่างประเทศดังกล่าวได้ทำหนังสือแจ้งยกเลิกการบริหารจัดการโรงแรมดังกล่าวข้างต้น และยินดีคืนเงินมัดจำบางส่วนจำนวน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60</w:t>
      </w:r>
      <w:r w:rsidRPr="002E43FE">
        <w:rPr>
          <w:rFonts w:ascii="Cordia New" w:hAnsi="Cordia New" w:cs="Cordia New"/>
          <w:sz w:val="30"/>
          <w:szCs w:val="30"/>
        </w:rPr>
        <w:t>,</w:t>
      </w:r>
      <w:r w:rsidR="00530E66" w:rsidRPr="00530E66">
        <w:rPr>
          <w:rFonts w:ascii="Cordia New" w:hAnsi="Cordia New" w:cs="Cordia New"/>
          <w:sz w:val="30"/>
          <w:szCs w:val="30"/>
          <w:cs/>
        </w:rPr>
        <w:t>000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เหรียญสหรัฐอเมริกา บริษัทย่อยทางอ้อมจึงได้ตั้งค่าเผื่อผลเสียหายจากการเรียกคืนไม่ได้แล้วจำนวน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04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 ในเดือนมีนาคม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2560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บริษัทย่อยทางอ้อมได้ว่าจ้างผู้ประเมินราคาอิสระทำการประเมินมูลค่าสิทธิการเช่าโดยมีราคาประเมินเท่ากับ </w:t>
      </w:r>
      <w:r w:rsidR="00530E66" w:rsidRPr="00530E66">
        <w:rPr>
          <w:rFonts w:ascii="Cordia New" w:hAnsi="Cordia New" w:cs="Cordia New"/>
          <w:sz w:val="30"/>
          <w:szCs w:val="30"/>
          <w:cs/>
        </w:rPr>
        <w:t>79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04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ล้านบาทโดยใช้วิธีพิจารณาจากรายได้ (</w:t>
      </w:r>
      <w:r w:rsidRPr="002E43FE">
        <w:rPr>
          <w:rFonts w:ascii="Cordia New" w:hAnsi="Cordia New" w:cs="Cordia New"/>
          <w:sz w:val="30"/>
          <w:szCs w:val="30"/>
        </w:rPr>
        <w:t>Income Approach on Profit Rent Method</w:t>
      </w:r>
      <w:r w:rsidRPr="002E43FE">
        <w:rPr>
          <w:rFonts w:ascii="Cordia New" w:hAnsi="Cordia New" w:cs="Cordia New"/>
          <w:sz w:val="30"/>
          <w:szCs w:val="30"/>
          <w:cs/>
        </w:rPr>
        <w:t>)</w:t>
      </w:r>
    </w:p>
    <w:p w:rsidR="00EA011E" w:rsidRPr="002E43FE" w:rsidRDefault="00EA011E" w:rsidP="00557547">
      <w:pPr>
        <w:autoSpaceDE w:val="0"/>
        <w:autoSpaceDN w:val="0"/>
        <w:adjustRightInd w:val="0"/>
        <w:spacing w:before="120" w:after="0" w:line="240" w:lineRule="auto"/>
        <w:ind w:left="450"/>
        <w:jc w:val="thaiDistribute"/>
        <w:rPr>
          <w:rFonts w:ascii="Cordia New" w:hAnsi="Cordia New" w:cs="Cordia New"/>
          <w:sz w:val="30"/>
          <w:szCs w:val="30"/>
        </w:rPr>
      </w:pPr>
      <w:r w:rsidRPr="002E43FE">
        <w:rPr>
          <w:rFonts w:ascii="Cordia New" w:hAnsi="Cordia New" w:cs="Cordia New"/>
          <w:sz w:val="30"/>
          <w:szCs w:val="30"/>
          <w:cs/>
        </w:rPr>
        <w:t xml:space="preserve">ของการให้เช่าสิทธิการเช่าในราคาตลาดและคิดลดมาเป็นมูลค่าปัจจุบัน ในการประเมินราคาดังกล่าวอยู่ภายใต้สมมติฐานที่บริษัทถูกระงับการให้สินเชื่อจากสถาบันการเงินในประเทศหลายแห่ง และความไม่แน่นอนอย่างเป็นสาระสำคัญในความสามารถที่จะดำเนินการพัฒนาโครงการได้ตามแผนธุรกิจที่วางไว้ เนื่องจากสถานการณ์ในปัจจุบันของบริษัทตามที่กล่าวไว้ในหมายเหตุประกอบงบการเงิน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โดยข้อมูลตลาดของที่ดินมีข้อจำกัดในการหาราคาตลาดที่ขนาดและสภาพที่ใกล้เคียงกัน รวมทั้งข้อจำกัดของราคาค่าเช่าที่จะนำมาเทียบเคียงได้ ดังนั้นอัตราคิดลดที่ใช้พิจารณาที่ร้อยละ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12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โดยอ้างอิงจากอัตราผลตอบแทนการลงทุนจากพันธบัตรรัฐบาลอายุ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23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3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ปี ควบคู่กับความเสี่ยงจากการลงทุนในทรัพย์สิน ทั้งนี้ กลุ่มบริษัท  เอคิว เอสเตท ได้บันทึกค่าเผื่อจากการด้อยค่าของสิทธิการเช่า ณ 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31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ธันวาคม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153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73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 อย่างไรก็ตาม จากข้อจำกัดโดยสถานการณ์  ข้าพเจ้าไม่สามารถใช้วิธีการตรวจสอบอื่นให้เป็นที่พอใจว่าการคำนวณประมาณรายได้ของการให้เช่าสิทธิการเช่าโดยวิธีกระแสเงินสดคิดลดที่ใช้ในการพิจารณาประเมินมูลค่ายุติธรรมของสิทธิการเช่าดังกล่าวเหมาะสมหรือไม่ เนื่องจากการประเมินราคาดังกล่าวอยู่ภายใต้สมมติฐานที่ไม่ปกติตามที่กล่าวข้างต้น  ซึ่งมีความไม่แน่นอนอย่างมากว่าสถานการณ์ดังกล่าวจะคลี่คลายเมื่อใด  นอกจากนี้ บริษัทย่อยทางอ้อมยังไม่มีอัตราค่าเช่าที่เกิดขึ้นจริงในปัจจุบัน และไม่มีอัตราค่าเช่าในราคาตลาดของพื้นที่ขนาดเดียวกันกับสิทธิการเช่าที่ดินดังกล่าวเพื่อเปรียบเทียบกันได้ เนื่องจากที่ดินมีขนาดใหญ่มาก ซึ่งปัจจัยเหล่านี้อาจมีผลกระทบอย่างเป็นสาระสำคัญในการประเมินมูลค่ายุติธรรมของสิทธิการเช่าดังกล่าว</w:t>
      </w:r>
    </w:p>
    <w:p w:rsidR="00EA011E" w:rsidRPr="002E43FE" w:rsidRDefault="00EA011E" w:rsidP="00557547">
      <w:pPr>
        <w:numPr>
          <w:ilvl w:val="0"/>
          <w:numId w:val="16"/>
        </w:numPr>
        <w:autoSpaceDE w:val="0"/>
        <w:autoSpaceDN w:val="0"/>
        <w:adjustRightInd w:val="0"/>
        <w:spacing w:before="120" w:after="0" w:line="240" w:lineRule="auto"/>
        <w:ind w:left="450" w:hanging="450"/>
        <w:jc w:val="thaiDistribute"/>
        <w:rPr>
          <w:rFonts w:ascii="Cordia New" w:hAnsi="Cordia New" w:cs="Cordia New"/>
          <w:sz w:val="30"/>
          <w:szCs w:val="30"/>
        </w:rPr>
      </w:pPr>
      <w:r w:rsidRPr="002E43FE">
        <w:rPr>
          <w:rFonts w:ascii="Cordia New" w:hAnsi="Cordia New" w:cs="Cordia New"/>
          <w:sz w:val="30"/>
          <w:szCs w:val="30"/>
          <w:cs/>
        </w:rPr>
        <w:lastRenderedPageBreak/>
        <w:t xml:space="preserve">ตามที่กล่าวไว้ในหมายเหตุประกอบงบการเงิน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13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บริษัทประมาณการหนี้สินที่ต้องจ่ายผู้ถือหุ้นเดิม ของ บริษัท </w:t>
      </w:r>
      <w:proofErr w:type="spellStart"/>
      <w:r w:rsidRPr="002E43FE">
        <w:rPr>
          <w:rFonts w:ascii="Cordia New" w:hAnsi="Cordia New" w:cs="Cordia New"/>
          <w:sz w:val="30"/>
          <w:szCs w:val="30"/>
          <w:cs/>
        </w:rPr>
        <w:t>วิล</w:t>
      </w:r>
      <w:proofErr w:type="spellEnd"/>
      <w:r w:rsidRPr="002E43FE">
        <w:rPr>
          <w:rFonts w:ascii="Cordia New" w:hAnsi="Cordia New" w:cs="Cordia New"/>
          <w:sz w:val="30"/>
          <w:szCs w:val="30"/>
          <w:cs/>
        </w:rPr>
        <w:t xml:space="preserve">ล่า นครินทร์ จำกัด ซึ่งแสดงภายใต้หนี้สินไม่หมุนเวียนในงบแสดงฐานะการเงินรวมและงบแสดงฐานะการเงินเฉพาะกิจการ ณ 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31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ธันวาคม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46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17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 อย่างไรก็ตาม จากสถานการณ์ของบริษัทในปัจจุบันซึ่งมีความไม่แน่นอนเกี่ยวกับความสามารถในการดำเนินงานต่อเนื่องของบริษัทซึ่งมีผลทำให้การจัดทำประมาณการรายได้ของโครงการนี้จากสภาพตลาดในปัจจุบันจึงไม่สามารถทำได้อย่างถูกต้องและเหมาะสม  ดังนั้น จากข้อจำกัดโดยสถานการณ์  ข้าพเจ้าไม่สามารถใช้วิธีการตรวจสอบอื่นให้เป็นที่พอใจในมูลค่าประมาณการหนี้สินดังกล่าวว่าเหมาะสมหรือไม่</w:t>
      </w:r>
    </w:p>
    <w:p w:rsidR="00EA011E" w:rsidRPr="002E43FE" w:rsidRDefault="00EA011E" w:rsidP="00557547">
      <w:pPr>
        <w:numPr>
          <w:ilvl w:val="0"/>
          <w:numId w:val="16"/>
        </w:numPr>
        <w:autoSpaceDE w:val="0"/>
        <w:autoSpaceDN w:val="0"/>
        <w:adjustRightInd w:val="0"/>
        <w:spacing w:before="120" w:after="0" w:line="240" w:lineRule="auto"/>
        <w:ind w:left="450" w:hanging="450"/>
        <w:jc w:val="thaiDistribute"/>
        <w:rPr>
          <w:rFonts w:ascii="Cordia New" w:hAnsi="Cordia New" w:cs="Cordia New"/>
          <w:sz w:val="30"/>
          <w:szCs w:val="30"/>
        </w:rPr>
      </w:pPr>
      <w:r w:rsidRPr="002E43FE">
        <w:rPr>
          <w:rFonts w:ascii="Cordia New" w:hAnsi="Cordia New" w:cs="Cordia New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8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ณ 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31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ธันวาคม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 บริษัทมีเงินลงทุนในตั๋วแลกเงินของบริษัทแห่งหนึ่ง 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</w:t>
      </w:r>
      <w:r w:rsidRPr="002E43FE">
        <w:rPr>
          <w:rFonts w:ascii="Cordia New" w:hAnsi="Cordia New" w:cs="Cordia New"/>
          <w:sz w:val="30"/>
          <w:szCs w:val="30"/>
        </w:rPr>
        <w:t>,</w:t>
      </w:r>
      <w:r w:rsidR="00530E66" w:rsidRPr="00530E66">
        <w:rPr>
          <w:rFonts w:ascii="Cordia New" w:hAnsi="Cordia New" w:cs="Cordia New"/>
          <w:sz w:val="30"/>
          <w:szCs w:val="30"/>
          <w:cs/>
        </w:rPr>
        <w:t>066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89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รายการดังกล่าวมีการเปลี่ยนแปลงวันครบกำหนดเรื่อยมา และข้าพเจ้าได้ให้ข้อสังเกตในรายงานของผู้สอบบัญชีเรื่อยมาตั้งแต่วันที่เกิดรายการ เงินลงทุนในตั๋วแลกเงินฉบับล่าสุดจะครบกำหนดวันที่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28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กุมภาพันธ์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2562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และมีการขยายเป็นวันที่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30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มิถุนายน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2562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 ตามบทวิเคราะห์ตราสารหนี้ของบริษัทดังกล่าว บริษัทเชื่อว่าทรัพย์สินของผู้มีอำนาจและผู้ถือหุ้นทอดสุดท้ายของบริษัทดังกล่าวมีมูลค่ารวมทั้งสิ้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</w:t>
      </w:r>
      <w:r w:rsidRPr="002E43FE">
        <w:rPr>
          <w:rFonts w:ascii="Cordia New" w:hAnsi="Cordia New" w:cs="Cordia New"/>
          <w:sz w:val="30"/>
          <w:szCs w:val="30"/>
        </w:rPr>
        <w:t>,</w:t>
      </w:r>
      <w:r w:rsidR="00530E66" w:rsidRPr="00530E66">
        <w:rPr>
          <w:rFonts w:ascii="Cordia New" w:hAnsi="Cordia New" w:cs="Cordia New"/>
          <w:sz w:val="30"/>
          <w:szCs w:val="30"/>
          <w:cs/>
        </w:rPr>
        <w:t>617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61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ซึ่งสูงกว่ามูลค่าตั๋วแลกเงินที่บริษัทดังกล่าวเป็นแก่บริษัท และผู้บริหารของบริษัทเชื่อว่าจะสามารถเรียกเก็บเงินคืนได้ครบถ้วน จึงไม่ได้พิจารณาตั้งค่าเผื่อหนี้สงสัยจะสูญ ข้าพเจ้าได้รับงบการเงินล่าสุดของบริษัทดังกล่าว เป็นงบการเงินสำหรับปี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2559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ซึ่ง ณ 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31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ธันวาคม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2559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มีสินทรัพย์ 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114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01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ล้านเหรียญสหรัฐอเมริกา  และมีส่วนของผู้ถือหุ้นจำนวน 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113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98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ล้านเหรียญสหรัฐอเมริกา โดยงบการเงินดังกล่าวยังไม่ผ่านการตรวจสอบโดยผู้สอบบัญชี  และบริษัทยังไม่ได้รับงบการเงินปี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2560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และ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ดังนั้น  ข้าพเจ้าไม่สามารถใช้วิธีการตรวจสอบอื่นให้เป็นที่พอใจในความเพียงพอของการตั้งค่าเผื่อหนี้สงสัยจะสูญดังกล่าวว่าเหมาะสมหรือไม่</w:t>
      </w:r>
    </w:p>
    <w:p w:rsidR="00EA011E" w:rsidRPr="002E43FE" w:rsidRDefault="00EA011E" w:rsidP="00557547">
      <w:pPr>
        <w:numPr>
          <w:ilvl w:val="0"/>
          <w:numId w:val="16"/>
        </w:numPr>
        <w:autoSpaceDE w:val="0"/>
        <w:autoSpaceDN w:val="0"/>
        <w:adjustRightInd w:val="0"/>
        <w:spacing w:before="120" w:after="0" w:line="240" w:lineRule="auto"/>
        <w:ind w:left="450" w:hanging="450"/>
        <w:jc w:val="thaiDistribute"/>
        <w:rPr>
          <w:rFonts w:ascii="Cordia New" w:hAnsi="Cordia New" w:cs="Cordia New"/>
          <w:sz w:val="30"/>
          <w:szCs w:val="30"/>
        </w:rPr>
      </w:pPr>
      <w:r w:rsidRPr="002E43FE">
        <w:rPr>
          <w:rFonts w:ascii="Cordia New" w:hAnsi="Cordia New" w:cs="Cordia New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10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ณ 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31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ธันวาคม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2561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 บริษัทมีเงินให้กู้ยืมแก่บริษัทแห่งหนึ่ง 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447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40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รายการดังกล่าวมีการเปลี่ยนแปลงวันครบกำหนดเรื่อยมา และข้าพเจ้าได้ให้ข้อสังเกตในรายงานของผู้สอบบัญชีเรื่อยมาตั้งแต่วันที่เกิดรายการ เงินให้กู้ยืมดังกล่าวที่ครบกำหนดในวันที่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28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กุมภาพันธ์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2562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ได้มีการขยายอายุเป็นวันที่ </w:t>
      </w:r>
      <w:r w:rsidR="00530E66" w:rsidRPr="00530E66">
        <w:rPr>
          <w:rFonts w:ascii="Cordia New" w:hAnsi="Cordia New" w:cs="Cordia New"/>
          <w:sz w:val="30"/>
          <w:szCs w:val="30"/>
          <w:cs/>
        </w:rPr>
        <w:t>30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เมษายน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2562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ซึ่งบริษัทได้รับชำระบางส่วนแล้วในปี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2562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จนถึงวันที่รายงานนี้ มีจำนวน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35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25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 บริษัทพิจารณาจากงบการเงินล่าสุดที่ยื่นต่อราชการบริษัทดังกล่าวมีส่วนของผู้ถือหุ้น จำนวน </w:t>
      </w:r>
      <w:r w:rsidR="00530E66" w:rsidRPr="00530E66">
        <w:rPr>
          <w:rFonts w:ascii="Cordia New" w:hAnsi="Cordia New" w:cs="Cordia New"/>
          <w:sz w:val="30"/>
          <w:szCs w:val="30"/>
          <w:cs/>
        </w:rPr>
        <w:t>217</w:t>
      </w:r>
      <w:r w:rsidRPr="002E43FE">
        <w:rPr>
          <w:rFonts w:ascii="Cordia New" w:hAnsi="Cordia New" w:cs="Cordia New"/>
          <w:sz w:val="30"/>
          <w:szCs w:val="30"/>
          <w:cs/>
        </w:rPr>
        <w:t>.</w:t>
      </w:r>
      <w:r w:rsidR="00530E66" w:rsidRPr="00530E66">
        <w:rPr>
          <w:rFonts w:ascii="Cordia New" w:hAnsi="Cordia New" w:cs="Cordia New"/>
          <w:sz w:val="30"/>
          <w:szCs w:val="30"/>
          <w:cs/>
        </w:rPr>
        <w:t>85</w:t>
      </w:r>
      <w:r w:rsidRPr="002E43FE">
        <w:rPr>
          <w:rFonts w:ascii="Cordia New" w:hAnsi="Cordia New" w:cs="Cordia New"/>
          <w:sz w:val="30"/>
          <w:szCs w:val="30"/>
          <w:cs/>
        </w:rPr>
        <w:t xml:space="preserve"> ล้านบาท ดังนั้นผู้บริหารของบริษัทจึงเชื่อว่าจะสามารถเรียกเก็บเงินคืนได้ครบถ้วน จึงไม่ได้พิจารณาตั้งค่าเผื่อหนี้สงสัยจะสูญ อย่างไรก็ตามที่ปรากฎในงบการเงิน บริษัทดังกล่าวได้มีการหยุดการก่อสร้างชั่วคราว เนื่องจากมีการปรับแบบซึ่งจะต้องขออนุมัติจากหน่วยงานราชการและทรัพย์สินโครงการของบริษัทดังกล่าวติดภาระค้ำประกันเงินกู้ยืมจากสถาบันการเงิน ดังนั้น จึงมีความไม่แน่นอนของมูลค่าของโครงการ ซึ่งเป็นทรัพย์สินของบริษัทดังกล่าว ข้าพเจ้าไม่สามารถใช้วิธีการตรวจสอบอื่นให้เป็นที่พอใจในความเพียงพอของการตั้งค่าเผื่อหนี้สงสัยจะสูญดังกล่าวว่าเหมาะสมหรือไม่</w:t>
      </w:r>
    </w:p>
    <w:p w:rsidR="00EA011E" w:rsidRDefault="00EA011E" w:rsidP="00557547">
      <w:pPr>
        <w:pStyle w:val="Default"/>
        <w:spacing w:before="120"/>
        <w:jc w:val="thaiDistribute"/>
        <w:rPr>
          <w:rFonts w:ascii="Cordia New" w:hAnsi="Cordia New" w:cs="Cordia New"/>
          <w:color w:val="auto"/>
          <w:sz w:val="30"/>
          <w:szCs w:val="30"/>
        </w:rPr>
      </w:pPr>
      <w:r w:rsidRPr="002E43FE">
        <w:rPr>
          <w:rFonts w:ascii="Cordia New" w:hAnsi="Cordia New" w:cs="Cordia New"/>
          <w:color w:val="auto"/>
          <w:sz w:val="30"/>
          <w:szCs w:val="30"/>
          <w:cs/>
        </w:rPr>
        <w:t>ข้าพเจ้าได้ปฏิบัติงานตรวจสอบตามมาตรฐานการสอบบัญชี ความรับผิดชอบของข้าพเจ้าได้กล่าวไว้ในวรรคความรับผิดชอบของผู้สอบบัญชีต่อการตรวจสอบงบการเงินรวมในรายงานของข้าพเจ้า ข้าพเจ้ามีความเป็นอิสระจาก</w:t>
      </w:r>
      <w:r w:rsidRPr="002E43FE">
        <w:rPr>
          <w:rFonts w:ascii="Cordia New" w:hAnsi="Cordia New" w:cs="Cordia New"/>
          <w:color w:val="auto"/>
          <w:sz w:val="30"/>
          <w:szCs w:val="30"/>
          <w:cs/>
        </w:rPr>
        <w:lastRenderedPageBreak/>
        <w:t>กลุ่มบริษัทตามข้อกำหนดจรรยาบรรณของผู้ประกอบวิชาชีพบัญชีที่กำหนดโดยสภาวิชาชีพบัญชีในส่วนที่เกี่ยวข้องกับการตรวจสอบงบการเงินรวม และข้าพเจ้าได้ปฏิบัติตามความรับผิดชอบด้านจรรยาบรรณอื่น ๆซึ่งเป็นไปตามข้อกำหนดเหล่านี้ 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อย่างมีเงื่อนไขของข้าพเจ้า</w:t>
      </w:r>
    </w:p>
    <w:p w:rsidR="000768F0" w:rsidRPr="00EA011E" w:rsidRDefault="00530E66" w:rsidP="00647BC1">
      <w:pPr>
        <w:spacing w:before="36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="000768F0"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0768F0"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768F0"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ความเห็นของคณะกรรมการตรวจสอบ</w:t>
      </w:r>
    </w:p>
    <w:p w:rsidR="000768F0" w:rsidRPr="00EA011E" w:rsidRDefault="000768F0" w:rsidP="000768F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A011E">
        <w:rPr>
          <w:rFonts w:ascii="Cordia New" w:eastAsia="Calibri" w:hAnsi="Cordia New" w:cs="Cordia New"/>
          <w:sz w:val="30"/>
          <w:szCs w:val="30"/>
          <w:cs/>
        </w:rPr>
        <w:t xml:space="preserve">การประเมินระบบควบคุมภายในในเรื่องข้างต้น กรรมการอิสระและกรรมการตรวจสอบไม่มีข้อสังเกตเพิ่มเติมจากคณะกรรมการบริษัท </w:t>
      </w:r>
    </w:p>
    <w:p w:rsidR="00037960" w:rsidRPr="00EA011E" w:rsidRDefault="00530E66" w:rsidP="00647BC1">
      <w:pPr>
        <w:spacing w:before="36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="00037960"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="00037960"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="00037960"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หัวหน้างานตรวจสอบภายในและหัวหน้างานกำกับดูแลการปฏิบัติงานของบริษัท</w:t>
      </w:r>
    </w:p>
    <w:p w:rsidR="00B3754F" w:rsidRPr="001F48A7" w:rsidRDefault="00972022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ในการประชุมคณะกรรมการตรวจสอบ ปี </w:t>
      </w:r>
      <w:r w:rsidRPr="00972022">
        <w:rPr>
          <w:rFonts w:ascii="Cordia New" w:eastAsia="Calibri" w:hAnsi="Cordia New" w:cs="Cordia New"/>
          <w:sz w:val="30"/>
          <w:szCs w:val="30"/>
        </w:rPr>
        <w:t xml:space="preserve">2562 </w:t>
      </w:r>
      <w:r w:rsidRPr="00972022">
        <w:rPr>
          <w:rFonts w:ascii="Cordia New" w:eastAsia="Calibri" w:hAnsi="Cordia New" w:cs="Cordia New"/>
          <w:sz w:val="30"/>
          <w:szCs w:val="30"/>
          <w:cs/>
        </w:rPr>
        <w:t>ได้มีมติแต่งตั้งได้มีมติแต่งตั้งนางสาวพฤกษา เหล่าพิชิต ให้ดำรงตำแหน่งหัวหน้างานผู้ตรวจสอบภายในของบริษัททดแทนนางสาวเก</w:t>
      </w:r>
      <w:proofErr w:type="spellStart"/>
      <w:r w:rsidRPr="00972022">
        <w:rPr>
          <w:rFonts w:ascii="Cordia New" w:eastAsia="Calibri" w:hAnsi="Cordia New" w:cs="Cordia New"/>
          <w:sz w:val="30"/>
          <w:szCs w:val="30"/>
          <w:cs/>
        </w:rPr>
        <w:t>ษิ</w:t>
      </w:r>
      <w:proofErr w:type="spellEnd"/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ณี </w:t>
      </w:r>
      <w:proofErr w:type="spellStart"/>
      <w:r w:rsidRPr="00972022">
        <w:rPr>
          <w:rFonts w:ascii="Cordia New" w:eastAsia="Calibri" w:hAnsi="Cordia New" w:cs="Cordia New"/>
          <w:sz w:val="30"/>
          <w:szCs w:val="30"/>
          <w:cs/>
        </w:rPr>
        <w:t>ตัญญู</w:t>
      </w:r>
      <w:proofErr w:type="spellEnd"/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ไพบูลย์ </w:t>
      </w:r>
      <w:r w:rsidR="00B3754F" w:rsidRPr="001F48A7">
        <w:rPr>
          <w:rFonts w:ascii="Cordia New" w:eastAsia="Calibri" w:hAnsi="Cordia New" w:cs="Cordia New"/>
          <w:sz w:val="30"/>
          <w:szCs w:val="30"/>
          <w:cs/>
        </w:rPr>
        <w:t xml:space="preserve">เนื่องจากมีประสบการณ์ในปฏิบัติงานด้านการตรวจสอบภายในในธุรกิจ/อุตสาหกรรมที่มีลักษณะเดียวกับบริษัท และเคยเข้ารับการอบรมในหลักสูตรที่เกี่ยวข้องกับการปฏิบัติงานด้านตรวจสอบภายใน รวมทั้งมีความเข้าใจในกิจกรรมและการดำเนินงานของบริษัท จึงเห็นว่า มีความเหมาะสมที่จะปฏิบัติหน้าที่ดังกล่าวได้อย่างเหมาะสมเพียงพอ </w:t>
      </w:r>
    </w:p>
    <w:p w:rsidR="00766691" w:rsidRDefault="00B3754F" w:rsidP="00B3754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48A7">
        <w:rPr>
          <w:rFonts w:ascii="Cordia New" w:eastAsia="Calibri" w:hAnsi="Cordia New" w:cs="Cordia New"/>
          <w:sz w:val="30"/>
          <w:szCs w:val="30"/>
          <w:cs/>
        </w:rPr>
        <w:t xml:space="preserve">ทั้งนี้การพิจารณาและอนุมัติแต่งตั้ง ถอดถอน โยกย้ายผู้ดำรงตำแหน่งหัวหน้าหน่วยงานตรวจสอบภายในของบริษัทจะต้องผ่านการอนุมัติ จากคณะกรรมการตรวจสอบ โดยคุณสมบัติของผู้ดำรงตำแหน่งหัวหน้างานตรวจสอบภายในปรากฎในเอกสารแนบ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</w:t>
      </w:r>
    </w:p>
    <w:p w:rsidR="00037960" w:rsidRPr="00037960" w:rsidRDefault="00530E66" w:rsidP="00647BC1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12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="00037960" w:rsidRPr="00037960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="00037960" w:rsidRPr="007F15AF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รายการระหว่างกัน</w:t>
      </w:r>
    </w:p>
    <w:p w:rsidR="00037960" w:rsidRDefault="00530E66" w:rsidP="00766691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12</w:t>
      </w:r>
      <w:r w:rsidR="00037960"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="00037960"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037960"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รายการระหว่างกันกับบุคคลที่อาจมีความขัดแย้งในปีที่ผ่านมา</w:t>
      </w:r>
    </w:p>
    <w:p w:rsidR="00AB7276" w:rsidRPr="00F561B1" w:rsidRDefault="009D0B15" w:rsidP="00F561B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561B1">
        <w:rPr>
          <w:rFonts w:ascii="Cordia New" w:eastAsia="Calibri" w:hAnsi="Cordia New" w:cs="Cordia New" w:hint="cs"/>
          <w:sz w:val="30"/>
          <w:szCs w:val="30"/>
          <w:cs/>
        </w:rPr>
        <w:t xml:space="preserve">-ไม่มี- </w:t>
      </w:r>
    </w:p>
    <w:p w:rsidR="00AB7276" w:rsidRPr="00AB7276" w:rsidRDefault="00530E66" w:rsidP="00647BC1">
      <w:pPr>
        <w:spacing w:before="36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12</w:t>
      </w:r>
      <w:r w:rsidR="00AB727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2</w:t>
      </w:r>
      <w:r w:rsidR="00AB727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ab/>
      </w:r>
      <w:r w:rsidR="00AB7276" w:rsidRPr="00AB727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มาตรการการทำรายการระหว่างกัน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ตามนโยบายของบริษัท ขั้นตอนการทำรายการระหว่างกันของบริษัทหรือบริษัทย่อยกับบุคคลที่อาจมีความขัดแย้งจะต้องมีการเสนอแก่ที่ประชุมกรรมการบริษัทเพื่อพิจารณา โดยต้องมีกรรมการตรวจสอบเข้าร่วมประชุมเพื่อพิจารณาและอนุมัติการทำรายการระหว่างกันด้วย ซึ่งรายการระหว่างกันดังกล่าวต้องปฏิบัติให้เป็นไปตามกฎหมายว่าด้วยหลักทรัพย์และตลาดหลักทรัพย์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ซึ่งผู้ที่อาจมีความขัดแย้งหรือมีส่วนได้เสียในการทำรายการระหว่างกันจะไม่มีสิทธิออกเสียงลงมติในการทำรายการระหว่างกันนั้น ๆ</w:t>
      </w:r>
    </w:p>
    <w:p w:rsidR="00AB7276" w:rsidRPr="00766691" w:rsidRDefault="00530E66" w:rsidP="00647BC1">
      <w:pPr>
        <w:spacing w:before="36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12</w:t>
      </w:r>
      <w:r w:rsidR="00AB727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3</w:t>
      </w:r>
      <w:r w:rsidR="00AB7276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AB7276"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นโยบายและแนวโน้มการทำรายการระหว่างกันในอนาคต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บริษัทมีนโยบายที่จะไม่ก่อให้เกิดการทำรายการระหว่างกันต่อไปในอนาคต เว้นแต่เป็นรายการที่ต่อเนื่องมาจากรายการในอดีต เช่น การตามเก็บหนี้สินจากและการชำระคืนหนี้สินแก่บุคคลที่อาจมีความขัดแย้ง และการให้บริการด้านการบริหารโครงการ รับเหมาก่อสร้าง การบริหารงานขาย การโฆษณา แก่บุคคลที่อาจมีความขัดแย้งที่ดำเนินโครงการในชื่อ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Pr="00AB7276">
        <w:rPr>
          <w:rFonts w:ascii="Cordia New" w:eastAsia="Calibri" w:hAnsi="Cordia New" w:cs="Cordia New"/>
          <w:sz w:val="30"/>
          <w:szCs w:val="30"/>
          <w:cs/>
        </w:rPr>
        <w:t>กฤษ</w:t>
      </w:r>
      <w:proofErr w:type="spellEnd"/>
      <w:r w:rsidRPr="00AB7276">
        <w:rPr>
          <w:rFonts w:ascii="Cordia New" w:eastAsia="Calibri" w:hAnsi="Cordia New" w:cs="Cordia New"/>
          <w:sz w:val="30"/>
          <w:szCs w:val="30"/>
          <w:cs/>
        </w:rPr>
        <w:t>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แต่ทั้งนี้ บริษัทมีนโยบายที่จะไม่ให้บุคคลอื่นนอกเหนือจากบริษัทและบริษัทย่อยใช้ชื่อ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Pr="00AB7276">
        <w:rPr>
          <w:rFonts w:ascii="Cordia New" w:eastAsia="Calibri" w:hAnsi="Cordia New" w:cs="Cordia New"/>
          <w:sz w:val="30"/>
          <w:szCs w:val="30"/>
          <w:cs/>
        </w:rPr>
        <w:t>กฤษ</w:t>
      </w:r>
      <w:proofErr w:type="spellEnd"/>
      <w:r w:rsidRPr="00AB7276">
        <w:rPr>
          <w:rFonts w:ascii="Cordia New" w:eastAsia="Calibri" w:hAnsi="Cordia New" w:cs="Cordia New"/>
          <w:sz w:val="30"/>
          <w:szCs w:val="30"/>
          <w:cs/>
        </w:rPr>
        <w:t>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เพื่อดำเนินโครงการใหม่อีกต่อไป 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ทั้งนี้ หากมีการทำรายการระหว่างกันเกิดขึ้น บริษัทจะมีการกำหนดข้อตกลงและเงื่อนไข</w:t>
      </w:r>
      <w:proofErr w:type="spellStart"/>
      <w:r w:rsidRPr="00AB7276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 ในการทำรายการระหว่างกันดังกล่าวให้เป็นไปตามเงื่อนไขทางการค้าปกติทั่วไปและเป็นไปตามราคาตลาด ซึ่งสามารถเปรียบเทียบได้กับราคาที่เกิดขึ้นกับบุคคลภายนอก ทั้งนี้ บริษัทจะได้ให้คณะกรรมการตรวจสอบ หรือผู้สอบบัญชีของบริษัท หรือผู้เชี่ยวชาญอิสระ แล้วแต่กรณี พิจารณาตรวจสอบและให้ความเห็นถึงความเหมาะสมของราคา และความสมเหตุสมผลของการทำรายการด้วย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โดยรายการระหว่างกันที่อาจเกิดขึ้นในอนาคตนั้น คณะกรรมการบริษัทจะต้องปฏิบัติให้เป็นไปตามกฎหมายว่าด้วยหลักทรัพย์และตลาดหลักทรัพย์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รวมตลอดถึงการปฏิบัติตามข้อกำหนดเกี่ยวกับการเปิดเผยข้อมูลการทำรายการเกี่ยวโยงและการได้มาหรือจำหน่ายทรัพย์สินที่สำคัญของบริษัท ทั้งนี้ หากบริษัทมีการทำรายการระหว่างบุคคลที่อาจมีความขัดแย้งเกิดขึ้นในอนาคต บริษัทจะจัดให้คณะกรรมการตรวจสอบเป็นผู้ให้ความเห็นเกี่ยวกับความเหมาะสมของรายการดังกล่าว หากคณะกรรมการตรวจสอบไม่มีความชำนาญในการพิจารณารายการระหว่างกันที่เกิดขึ้น บริษัทจะจัดให้มีบุคคลที่มีความรู้ความชำนาญพิเศษ เช่น ผู้สอบบัญชี ของบริษัท หรือผู้เชี่ยวชาญอิสระ เป็นผู้ให้ความเห็นเกี่ยวกับรายการระหว่างกันดังกล่าว ความเห็นของคณะกรรมการตรวจสอบ หรือบุคคลที่มีความรู้ความชำนาญพิเศษจะถูกนำไปใช้ประกอบการตัดสินใจของคณะกรรมการหรือผู้ถือหุ้นแล้วแต่กรณี และบริษัทจะทำการเปิดเผยรายการระหว่างกันดังกล่าวไว้ในหมายเหตุประกอบงบการเงินและแบบแสดงรายการข้อมูลประจำปี (แบบ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56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-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) ของบริษัท</w:t>
      </w:r>
      <w:r w:rsidRPr="00AB7276">
        <w:rPr>
          <w:rFonts w:ascii="Cordia New" w:eastAsia="Calibri" w:hAnsi="Cordia New" w:cs="Cordia New"/>
          <w:sz w:val="30"/>
          <w:szCs w:val="30"/>
          <w:cs/>
        </w:rPr>
        <w:tab/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ทั้งนี้ เนื่องจากในอดีตที่ผ่านมาบริษัทมีโครงสร้างที่มีลักษณะที่อาจก่อให้เกิดความขัดแย้งทางผลประโยชน์ และมีรายการระหว่างกันกับบุคคลที่อาจมีความขัดแย้งหลายรายการนั้นทางบริษัทจึงได้จัดทำแผนขจัดความขัดแย้งทางผลประโยชน์และมาตรการการป้องกันความขัดแย้งทางผลประโยชน์ดังกล่าวขึ้นซึ่งแผนดังกล่าวเข้ารับการพิจารณาเห็นชอบโดยที่ประชุมผู้ถือหุ้นของบริษัท แผนดังกล่าวได้รับเสียงอนุมัติมากกว่า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="00F561B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ใน </w:t>
      </w:r>
      <w:r w:rsidR="00530E66"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 ของคะแนนเสียงผู้ถือหุ้นที่มาเข้าร่วมประชุมทั้งหมด  </w:t>
      </w:r>
    </w:p>
    <w:p w:rsidR="00AB7276" w:rsidRPr="00AB7276" w:rsidRDefault="00AB7276" w:rsidP="00AB727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F1CFF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530E66" w:rsidRPr="00530E66">
        <w:rPr>
          <w:rFonts w:ascii="Cordia New" w:eastAsia="Calibri" w:hAnsi="Cordia New" w:cs="Cordia New"/>
          <w:sz w:val="30"/>
          <w:szCs w:val="30"/>
        </w:rPr>
        <w:t>2561</w:t>
      </w:r>
      <w:r w:rsidRPr="006F1CFF">
        <w:rPr>
          <w:rFonts w:ascii="Cordia New" w:eastAsia="Calibri" w:hAnsi="Cordia New" w:cs="Cordia New"/>
          <w:sz w:val="30"/>
          <w:szCs w:val="30"/>
          <w:cs/>
        </w:rPr>
        <w:t xml:space="preserve"> บริษัทฯ ไม่มีรายการระหว่างบุคคลที่มีความขัดแย้งทางผลประโยชน์แต่อย่างใด</w:t>
      </w:r>
    </w:p>
    <w:sectPr w:rsidR="00AB7276" w:rsidRPr="00AB7276" w:rsidSect="00AB7276">
      <w:headerReference w:type="default" r:id="rId13"/>
      <w:footerReference w:type="default" r:id="rId14"/>
      <w:pgSz w:w="11909" w:h="16834" w:code="9"/>
      <w:pgMar w:top="1440" w:right="1440" w:bottom="1440" w:left="1440" w:header="36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69A1" w:rsidRDefault="00D569A1" w:rsidP="00851C8A">
      <w:pPr>
        <w:spacing w:after="0" w:line="240" w:lineRule="auto"/>
      </w:pPr>
      <w:r>
        <w:separator/>
      </w:r>
    </w:p>
  </w:endnote>
  <w:endnote w:type="continuationSeparator" w:id="0">
    <w:p w:rsidR="00D569A1" w:rsidRDefault="00D569A1" w:rsidP="00851C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1369362902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6C10E4" w:rsidRPr="003B56D7" w:rsidRDefault="006C10E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530E66"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333DE7">
          <w:rPr>
            <w:rFonts w:ascii="Cordia New" w:hAnsi="Cordia New" w:cs="Cordia New"/>
            <w:b/>
            <w:bCs/>
            <w:noProof/>
            <w:sz w:val="26"/>
            <w:szCs w:val="26"/>
          </w:rPr>
          <w:t>60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6C10E4" w:rsidRPr="003B56D7" w:rsidRDefault="006C10E4">
    <w:pPr>
      <w:pStyle w:val="Footer"/>
      <w:rPr>
        <w:b/>
        <w:b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671842255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6C10E4" w:rsidRPr="003B56D7" w:rsidRDefault="006C10E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530E66"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                                            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333DE7">
          <w:rPr>
            <w:rFonts w:ascii="Cordia New" w:hAnsi="Cordia New" w:cs="Cordia New"/>
            <w:b/>
            <w:bCs/>
            <w:noProof/>
            <w:sz w:val="26"/>
            <w:szCs w:val="26"/>
          </w:rPr>
          <w:t>61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6C10E4" w:rsidRPr="003B56D7" w:rsidRDefault="006C10E4">
    <w:pPr>
      <w:pStyle w:val="Footer"/>
      <w:rPr>
        <w:b/>
        <w:bCs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346685866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6C10E4" w:rsidRPr="003B56D7" w:rsidRDefault="006C10E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530E66"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6657C4">
          <w:rPr>
            <w:rFonts w:ascii="Cordia New" w:hAnsi="Cordia New" w:cs="Cordia New"/>
            <w:b/>
            <w:bCs/>
            <w:noProof/>
            <w:sz w:val="26"/>
            <w:szCs w:val="26"/>
          </w:rPr>
          <w:t>81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6C10E4" w:rsidRPr="003B56D7" w:rsidRDefault="006C10E4">
    <w:pPr>
      <w:pStyle w:val="Footer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69A1" w:rsidRDefault="00D569A1" w:rsidP="00851C8A">
      <w:pPr>
        <w:spacing w:after="0" w:line="240" w:lineRule="auto"/>
      </w:pPr>
      <w:r>
        <w:separator/>
      </w:r>
    </w:p>
  </w:footnote>
  <w:footnote w:type="continuationSeparator" w:id="0">
    <w:p w:rsidR="00D569A1" w:rsidRDefault="00D569A1" w:rsidP="00851C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10E4" w:rsidRPr="004234FE" w:rsidRDefault="006C10E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>
      <w:rPr>
        <w:noProof/>
      </w:rPr>
      <w:drawing>
        <wp:inline distT="0" distB="0" distL="0" distR="0" wp14:anchorId="2450F72C" wp14:editId="512724F5">
          <wp:extent cx="628650" cy="423545"/>
          <wp:effectExtent l="0" t="0" r="0" b="0"/>
          <wp:docPr id="1" name="Picture 1" descr="D:\NO J\NO_AQ\pic\Head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D:\NO J\NO_AQ\pic\Head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28650" cy="4235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 w:rsidRPr="00530E66">
      <w:rPr>
        <w:rFonts w:ascii="Cordia New" w:hAnsi="Cordia New" w:cs="Cordia New"/>
        <w:b/>
        <w:bCs/>
        <w:sz w:val="26"/>
        <w:szCs w:val="26"/>
      </w:rPr>
      <w:t>2561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530E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530E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10E4" w:rsidRPr="004234FE" w:rsidRDefault="006C10E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>
      <w:rPr>
        <w:noProof/>
      </w:rPr>
      <w:drawing>
        <wp:inline distT="0" distB="0" distL="0" distR="0" wp14:anchorId="53F32C02" wp14:editId="32EC26D6">
          <wp:extent cx="628650" cy="423545"/>
          <wp:effectExtent l="0" t="0" r="0" b="0"/>
          <wp:docPr id="5" name="Picture 5" descr="D:\NO J\NO_AQ\pic\Head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D:\NO J\NO_AQ\pic\Head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28650" cy="4235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             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 w:rsidRPr="00530E66">
      <w:rPr>
        <w:rFonts w:ascii="Cordia New" w:hAnsi="Cordia New" w:cs="Cordia New" w:hint="cs"/>
        <w:b/>
        <w:bCs/>
        <w:sz w:val="26"/>
        <w:szCs w:val="26"/>
        <w:cs/>
      </w:rPr>
      <w:t>256</w:t>
    </w:r>
    <w:r w:rsidRPr="00530E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530E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530E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10E4" w:rsidRPr="004234FE" w:rsidRDefault="006C10E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>
      <w:rPr>
        <w:noProof/>
      </w:rPr>
      <w:drawing>
        <wp:inline distT="0" distB="0" distL="0" distR="0" wp14:anchorId="2621DF49" wp14:editId="7C7FB048">
          <wp:extent cx="628650" cy="423545"/>
          <wp:effectExtent l="0" t="0" r="0" b="0"/>
          <wp:docPr id="6" name="Picture 6" descr="D:\NO J\NO_AQ\pic\Head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D:\NO J\NO_AQ\pic\Head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28650" cy="4235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 w:rsidRPr="00530E66">
      <w:rPr>
        <w:rFonts w:ascii="Cordia New" w:hAnsi="Cordia New" w:cs="Cordia New" w:hint="cs"/>
        <w:b/>
        <w:bCs/>
        <w:sz w:val="26"/>
        <w:szCs w:val="26"/>
        <w:cs/>
      </w:rPr>
      <w:t>256</w:t>
    </w:r>
    <w:r w:rsidRPr="00530E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530E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530E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E42B8"/>
    <w:multiLevelType w:val="hybridMultilevel"/>
    <w:tmpl w:val="DAA458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2836D0"/>
    <w:multiLevelType w:val="hybridMultilevel"/>
    <w:tmpl w:val="0A7448D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0E592BE6"/>
    <w:multiLevelType w:val="hybridMultilevel"/>
    <w:tmpl w:val="8856E4F2"/>
    <w:lvl w:ilvl="0" w:tplc="CBE80C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626795"/>
    <w:multiLevelType w:val="hybridMultilevel"/>
    <w:tmpl w:val="D2A80AD4"/>
    <w:lvl w:ilvl="0" w:tplc="0C1E30C8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F4DA1"/>
    <w:multiLevelType w:val="hybridMultilevel"/>
    <w:tmpl w:val="A6348DA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0730D86"/>
    <w:multiLevelType w:val="hybridMultilevel"/>
    <w:tmpl w:val="F22ABF4E"/>
    <w:lvl w:ilvl="0" w:tplc="FF563692">
      <w:start w:val="1"/>
      <w:numFmt w:val="decimal"/>
      <w:lvlText w:val="(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770017"/>
    <w:multiLevelType w:val="hybridMultilevel"/>
    <w:tmpl w:val="E14E03C6"/>
    <w:lvl w:ilvl="0" w:tplc="AE687AAA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auto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9FF4FC6"/>
    <w:multiLevelType w:val="hybridMultilevel"/>
    <w:tmpl w:val="F4C0F7F8"/>
    <w:lvl w:ilvl="0" w:tplc="FF66A20A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AF4027"/>
    <w:multiLevelType w:val="hybridMultilevel"/>
    <w:tmpl w:val="9F24933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B1082C"/>
    <w:multiLevelType w:val="hybridMultilevel"/>
    <w:tmpl w:val="78920C60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E87566"/>
    <w:multiLevelType w:val="hybridMultilevel"/>
    <w:tmpl w:val="86B68EB6"/>
    <w:lvl w:ilvl="0" w:tplc="3362AEFC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246FDB"/>
    <w:multiLevelType w:val="hybridMultilevel"/>
    <w:tmpl w:val="A880E68E"/>
    <w:lvl w:ilvl="0" w:tplc="EDAA2A78">
      <w:numFmt w:val="bullet"/>
      <w:lvlText w:val="•"/>
      <w:lvlJc w:val="left"/>
      <w:pPr>
        <w:ind w:left="1080" w:hanging="72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4A67FD"/>
    <w:multiLevelType w:val="hybridMultilevel"/>
    <w:tmpl w:val="61B4C442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A660057"/>
    <w:multiLevelType w:val="hybridMultilevel"/>
    <w:tmpl w:val="4E44D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210C51"/>
    <w:multiLevelType w:val="hybridMultilevel"/>
    <w:tmpl w:val="0DC6D70A"/>
    <w:lvl w:ilvl="0" w:tplc="04090005">
      <w:start w:val="1"/>
      <w:numFmt w:val="bullet"/>
      <w:lvlText w:val=""/>
      <w:lvlJc w:val="left"/>
      <w:pPr>
        <w:ind w:left="1080" w:hanging="7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D44E8D"/>
    <w:multiLevelType w:val="hybridMultilevel"/>
    <w:tmpl w:val="5F4C693A"/>
    <w:lvl w:ilvl="0" w:tplc="5BEE2C96">
      <w:start w:val="1"/>
      <w:numFmt w:val="decimal"/>
      <w:lvlText w:val="%1)"/>
      <w:lvlJc w:val="left"/>
      <w:pPr>
        <w:ind w:left="21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C26C65"/>
    <w:multiLevelType w:val="multilevel"/>
    <w:tmpl w:val="3C921BE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200" w:hanging="1440"/>
      </w:pPr>
      <w:rPr>
        <w:rFonts w:hint="default"/>
      </w:rPr>
    </w:lvl>
  </w:abstractNum>
  <w:abstractNum w:abstractNumId="17" w15:restartNumberingAfterBreak="0">
    <w:nsid w:val="613E632D"/>
    <w:multiLevelType w:val="hybridMultilevel"/>
    <w:tmpl w:val="74683DDA"/>
    <w:lvl w:ilvl="0" w:tplc="8C52B656">
      <w:start w:val="7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606AC5"/>
    <w:multiLevelType w:val="hybridMultilevel"/>
    <w:tmpl w:val="B770D236"/>
    <w:lvl w:ilvl="0" w:tplc="E760DE6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0"/>
  </w:num>
  <w:num w:numId="3">
    <w:abstractNumId w:val="17"/>
  </w:num>
  <w:num w:numId="4">
    <w:abstractNumId w:val="4"/>
  </w:num>
  <w:num w:numId="5">
    <w:abstractNumId w:val="12"/>
  </w:num>
  <w:num w:numId="6">
    <w:abstractNumId w:val="6"/>
  </w:num>
  <w:num w:numId="7">
    <w:abstractNumId w:val="15"/>
  </w:num>
  <w:num w:numId="8">
    <w:abstractNumId w:val="0"/>
  </w:num>
  <w:num w:numId="9">
    <w:abstractNumId w:val="2"/>
  </w:num>
  <w:num w:numId="10">
    <w:abstractNumId w:val="1"/>
  </w:num>
  <w:num w:numId="11">
    <w:abstractNumId w:val="11"/>
  </w:num>
  <w:num w:numId="12">
    <w:abstractNumId w:val="14"/>
  </w:num>
  <w:num w:numId="13">
    <w:abstractNumId w:val="8"/>
  </w:num>
  <w:num w:numId="14">
    <w:abstractNumId w:val="3"/>
  </w:num>
  <w:num w:numId="15">
    <w:abstractNumId w:val="16"/>
  </w:num>
  <w:num w:numId="16">
    <w:abstractNumId w:val="18"/>
  </w:num>
  <w:num w:numId="17">
    <w:abstractNumId w:val="9"/>
  </w:num>
  <w:num w:numId="18">
    <w:abstractNumId w:val="13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2B69"/>
    <w:rsid w:val="00002AF7"/>
    <w:rsid w:val="00004FAE"/>
    <w:rsid w:val="00007985"/>
    <w:rsid w:val="00007A49"/>
    <w:rsid w:val="00007C22"/>
    <w:rsid w:val="0001055C"/>
    <w:rsid w:val="000178F1"/>
    <w:rsid w:val="00034C3E"/>
    <w:rsid w:val="00037960"/>
    <w:rsid w:val="00037F12"/>
    <w:rsid w:val="00040914"/>
    <w:rsid w:val="000414C3"/>
    <w:rsid w:val="00042849"/>
    <w:rsid w:val="00051B96"/>
    <w:rsid w:val="00052B5C"/>
    <w:rsid w:val="00053C6C"/>
    <w:rsid w:val="000623F3"/>
    <w:rsid w:val="00062B4A"/>
    <w:rsid w:val="00067DA0"/>
    <w:rsid w:val="000768F0"/>
    <w:rsid w:val="000A3F95"/>
    <w:rsid w:val="000A69D3"/>
    <w:rsid w:val="000B10C3"/>
    <w:rsid w:val="000C3B91"/>
    <w:rsid w:val="000C51D4"/>
    <w:rsid w:val="000C5B44"/>
    <w:rsid w:val="000D2D04"/>
    <w:rsid w:val="000D78CC"/>
    <w:rsid w:val="000E1D07"/>
    <w:rsid w:val="000E1D4D"/>
    <w:rsid w:val="000F027A"/>
    <w:rsid w:val="000F0FFF"/>
    <w:rsid w:val="000F72A5"/>
    <w:rsid w:val="00103772"/>
    <w:rsid w:val="00117CA6"/>
    <w:rsid w:val="00133D30"/>
    <w:rsid w:val="0016291B"/>
    <w:rsid w:val="0017398C"/>
    <w:rsid w:val="0017766A"/>
    <w:rsid w:val="00181F14"/>
    <w:rsid w:val="00183112"/>
    <w:rsid w:val="001836A1"/>
    <w:rsid w:val="00185842"/>
    <w:rsid w:val="001963E0"/>
    <w:rsid w:val="001A59C0"/>
    <w:rsid w:val="001A6978"/>
    <w:rsid w:val="001B1083"/>
    <w:rsid w:val="001B5BB2"/>
    <w:rsid w:val="001B646E"/>
    <w:rsid w:val="001C01C9"/>
    <w:rsid w:val="001C2261"/>
    <w:rsid w:val="001C3674"/>
    <w:rsid w:val="001C79CD"/>
    <w:rsid w:val="001D0E43"/>
    <w:rsid w:val="001D10A7"/>
    <w:rsid w:val="001D3791"/>
    <w:rsid w:val="001D6EB3"/>
    <w:rsid w:val="001F1A75"/>
    <w:rsid w:val="001F3097"/>
    <w:rsid w:val="001F48A7"/>
    <w:rsid w:val="001F5E89"/>
    <w:rsid w:val="00203F81"/>
    <w:rsid w:val="00205933"/>
    <w:rsid w:val="00214A9E"/>
    <w:rsid w:val="0021503F"/>
    <w:rsid w:val="00222B55"/>
    <w:rsid w:val="00225092"/>
    <w:rsid w:val="002317ED"/>
    <w:rsid w:val="00231DF9"/>
    <w:rsid w:val="00234F07"/>
    <w:rsid w:val="00240FAC"/>
    <w:rsid w:val="002412E3"/>
    <w:rsid w:val="00244700"/>
    <w:rsid w:val="00250D54"/>
    <w:rsid w:val="0025644F"/>
    <w:rsid w:val="00257B0B"/>
    <w:rsid w:val="00267895"/>
    <w:rsid w:val="00267AFD"/>
    <w:rsid w:val="00267FCB"/>
    <w:rsid w:val="002719A6"/>
    <w:rsid w:val="00271F19"/>
    <w:rsid w:val="00273D75"/>
    <w:rsid w:val="00275807"/>
    <w:rsid w:val="00287634"/>
    <w:rsid w:val="002877C8"/>
    <w:rsid w:val="002A1CD6"/>
    <w:rsid w:val="002A219E"/>
    <w:rsid w:val="002A329A"/>
    <w:rsid w:val="002A33F4"/>
    <w:rsid w:val="002B58EC"/>
    <w:rsid w:val="002C29D3"/>
    <w:rsid w:val="002C4109"/>
    <w:rsid w:val="002E43FE"/>
    <w:rsid w:val="002E4940"/>
    <w:rsid w:val="002E6304"/>
    <w:rsid w:val="00301068"/>
    <w:rsid w:val="00313957"/>
    <w:rsid w:val="00321A63"/>
    <w:rsid w:val="00333DE7"/>
    <w:rsid w:val="0035428E"/>
    <w:rsid w:val="00360035"/>
    <w:rsid w:val="0037408A"/>
    <w:rsid w:val="0037459D"/>
    <w:rsid w:val="00374EA7"/>
    <w:rsid w:val="00375616"/>
    <w:rsid w:val="0038093A"/>
    <w:rsid w:val="00381A4E"/>
    <w:rsid w:val="00392F48"/>
    <w:rsid w:val="003A1D2B"/>
    <w:rsid w:val="003A6173"/>
    <w:rsid w:val="003B56D7"/>
    <w:rsid w:val="003B6B55"/>
    <w:rsid w:val="003C13AB"/>
    <w:rsid w:val="003C4740"/>
    <w:rsid w:val="003C5F4F"/>
    <w:rsid w:val="003D04A2"/>
    <w:rsid w:val="003F048E"/>
    <w:rsid w:val="003F255F"/>
    <w:rsid w:val="004018F0"/>
    <w:rsid w:val="00404158"/>
    <w:rsid w:val="0041394C"/>
    <w:rsid w:val="0042154D"/>
    <w:rsid w:val="004234FE"/>
    <w:rsid w:val="004311F1"/>
    <w:rsid w:val="00442E6F"/>
    <w:rsid w:val="0044765E"/>
    <w:rsid w:val="00463841"/>
    <w:rsid w:val="00463C32"/>
    <w:rsid w:val="00472146"/>
    <w:rsid w:val="00475E22"/>
    <w:rsid w:val="0048244E"/>
    <w:rsid w:val="00490B36"/>
    <w:rsid w:val="004915B4"/>
    <w:rsid w:val="0049416F"/>
    <w:rsid w:val="00494E3F"/>
    <w:rsid w:val="00496429"/>
    <w:rsid w:val="004A20D4"/>
    <w:rsid w:val="004B2FDD"/>
    <w:rsid w:val="004D27A9"/>
    <w:rsid w:val="004D48C2"/>
    <w:rsid w:val="004F77FA"/>
    <w:rsid w:val="00506C15"/>
    <w:rsid w:val="00517419"/>
    <w:rsid w:val="005216CD"/>
    <w:rsid w:val="00530E66"/>
    <w:rsid w:val="005357BF"/>
    <w:rsid w:val="00540E80"/>
    <w:rsid w:val="00544755"/>
    <w:rsid w:val="00554EB6"/>
    <w:rsid w:val="005574F2"/>
    <w:rsid w:val="00557547"/>
    <w:rsid w:val="00561B6C"/>
    <w:rsid w:val="00570141"/>
    <w:rsid w:val="00575178"/>
    <w:rsid w:val="00577647"/>
    <w:rsid w:val="00580297"/>
    <w:rsid w:val="005863D1"/>
    <w:rsid w:val="00590FA4"/>
    <w:rsid w:val="005971A4"/>
    <w:rsid w:val="005A7B21"/>
    <w:rsid w:val="005B11DD"/>
    <w:rsid w:val="005C023F"/>
    <w:rsid w:val="005C0A39"/>
    <w:rsid w:val="005C5A5F"/>
    <w:rsid w:val="005E1FE8"/>
    <w:rsid w:val="005E4F73"/>
    <w:rsid w:val="005F2B69"/>
    <w:rsid w:val="00603685"/>
    <w:rsid w:val="006126B1"/>
    <w:rsid w:val="006145F0"/>
    <w:rsid w:val="00615FB9"/>
    <w:rsid w:val="006179CF"/>
    <w:rsid w:val="00621038"/>
    <w:rsid w:val="00630BB3"/>
    <w:rsid w:val="00631305"/>
    <w:rsid w:val="00636937"/>
    <w:rsid w:val="00644119"/>
    <w:rsid w:val="006468AA"/>
    <w:rsid w:val="00647BC1"/>
    <w:rsid w:val="00652427"/>
    <w:rsid w:val="00653A12"/>
    <w:rsid w:val="006546DA"/>
    <w:rsid w:val="00660656"/>
    <w:rsid w:val="0066153B"/>
    <w:rsid w:val="006657C4"/>
    <w:rsid w:val="00666C28"/>
    <w:rsid w:val="00666ED7"/>
    <w:rsid w:val="00675B7A"/>
    <w:rsid w:val="00687BA2"/>
    <w:rsid w:val="00695C7C"/>
    <w:rsid w:val="00695D3B"/>
    <w:rsid w:val="006976E0"/>
    <w:rsid w:val="006A1927"/>
    <w:rsid w:val="006A424D"/>
    <w:rsid w:val="006A7D60"/>
    <w:rsid w:val="006B0ABD"/>
    <w:rsid w:val="006C10E4"/>
    <w:rsid w:val="006C376D"/>
    <w:rsid w:val="006C6FCE"/>
    <w:rsid w:val="006D0531"/>
    <w:rsid w:val="006D45DD"/>
    <w:rsid w:val="006D506C"/>
    <w:rsid w:val="006E2551"/>
    <w:rsid w:val="006F1CFF"/>
    <w:rsid w:val="006F670A"/>
    <w:rsid w:val="0070061C"/>
    <w:rsid w:val="0070169F"/>
    <w:rsid w:val="00702371"/>
    <w:rsid w:val="00703BF3"/>
    <w:rsid w:val="007058AD"/>
    <w:rsid w:val="0071288A"/>
    <w:rsid w:val="00720EFB"/>
    <w:rsid w:val="00721DFE"/>
    <w:rsid w:val="00723C8D"/>
    <w:rsid w:val="0072717C"/>
    <w:rsid w:val="00731BCA"/>
    <w:rsid w:val="00731C3F"/>
    <w:rsid w:val="007355BC"/>
    <w:rsid w:val="00737826"/>
    <w:rsid w:val="00737FC9"/>
    <w:rsid w:val="00742AE9"/>
    <w:rsid w:val="007453E5"/>
    <w:rsid w:val="00745D4A"/>
    <w:rsid w:val="00747226"/>
    <w:rsid w:val="0075489C"/>
    <w:rsid w:val="00754FCC"/>
    <w:rsid w:val="00756AC3"/>
    <w:rsid w:val="00766691"/>
    <w:rsid w:val="00775136"/>
    <w:rsid w:val="007824A0"/>
    <w:rsid w:val="0079197D"/>
    <w:rsid w:val="00794BCB"/>
    <w:rsid w:val="00796976"/>
    <w:rsid w:val="007A35E4"/>
    <w:rsid w:val="007A6D46"/>
    <w:rsid w:val="007B3A13"/>
    <w:rsid w:val="007C1B44"/>
    <w:rsid w:val="007C4864"/>
    <w:rsid w:val="007C7377"/>
    <w:rsid w:val="007D32B4"/>
    <w:rsid w:val="007D3F36"/>
    <w:rsid w:val="007E0819"/>
    <w:rsid w:val="007E264A"/>
    <w:rsid w:val="007E41F1"/>
    <w:rsid w:val="007E46B5"/>
    <w:rsid w:val="007F15AF"/>
    <w:rsid w:val="007F2277"/>
    <w:rsid w:val="007F6269"/>
    <w:rsid w:val="00800C6E"/>
    <w:rsid w:val="00805CEA"/>
    <w:rsid w:val="0081097A"/>
    <w:rsid w:val="00813CE0"/>
    <w:rsid w:val="00821D22"/>
    <w:rsid w:val="00822714"/>
    <w:rsid w:val="008278A7"/>
    <w:rsid w:val="00827D9A"/>
    <w:rsid w:val="00830F52"/>
    <w:rsid w:val="008332A2"/>
    <w:rsid w:val="00835000"/>
    <w:rsid w:val="00837972"/>
    <w:rsid w:val="00842D84"/>
    <w:rsid w:val="008461C7"/>
    <w:rsid w:val="00851C8A"/>
    <w:rsid w:val="0085739C"/>
    <w:rsid w:val="0086732B"/>
    <w:rsid w:val="0086786D"/>
    <w:rsid w:val="0087294D"/>
    <w:rsid w:val="00885AB2"/>
    <w:rsid w:val="008935AB"/>
    <w:rsid w:val="00893968"/>
    <w:rsid w:val="00893E6C"/>
    <w:rsid w:val="00897B9C"/>
    <w:rsid w:val="008A04A8"/>
    <w:rsid w:val="008A0C44"/>
    <w:rsid w:val="008A5BE5"/>
    <w:rsid w:val="008C0E78"/>
    <w:rsid w:val="008C6CEA"/>
    <w:rsid w:val="008D44C2"/>
    <w:rsid w:val="008D4F72"/>
    <w:rsid w:val="008D55DB"/>
    <w:rsid w:val="008D74AA"/>
    <w:rsid w:val="008E1C50"/>
    <w:rsid w:val="008E7799"/>
    <w:rsid w:val="00900DE4"/>
    <w:rsid w:val="00903D9C"/>
    <w:rsid w:val="00922B3E"/>
    <w:rsid w:val="00922E04"/>
    <w:rsid w:val="00926C18"/>
    <w:rsid w:val="009521E4"/>
    <w:rsid w:val="00964C01"/>
    <w:rsid w:val="00972022"/>
    <w:rsid w:val="0097514C"/>
    <w:rsid w:val="009811BB"/>
    <w:rsid w:val="0098594E"/>
    <w:rsid w:val="009931A5"/>
    <w:rsid w:val="009951AB"/>
    <w:rsid w:val="009B5DD5"/>
    <w:rsid w:val="009C50BD"/>
    <w:rsid w:val="009C6AF2"/>
    <w:rsid w:val="009D0725"/>
    <w:rsid w:val="009D0792"/>
    <w:rsid w:val="009D0B15"/>
    <w:rsid w:val="009D3F94"/>
    <w:rsid w:val="009D59CD"/>
    <w:rsid w:val="009D647E"/>
    <w:rsid w:val="009D74C3"/>
    <w:rsid w:val="009E19B6"/>
    <w:rsid w:val="009E3E55"/>
    <w:rsid w:val="009F0103"/>
    <w:rsid w:val="009F2DC2"/>
    <w:rsid w:val="009F3F68"/>
    <w:rsid w:val="009F7966"/>
    <w:rsid w:val="00A01EA2"/>
    <w:rsid w:val="00A03733"/>
    <w:rsid w:val="00A0675B"/>
    <w:rsid w:val="00A0793F"/>
    <w:rsid w:val="00A13B10"/>
    <w:rsid w:val="00A213A9"/>
    <w:rsid w:val="00A252FA"/>
    <w:rsid w:val="00A30765"/>
    <w:rsid w:val="00A372E4"/>
    <w:rsid w:val="00A461A6"/>
    <w:rsid w:val="00A57BCF"/>
    <w:rsid w:val="00A611F2"/>
    <w:rsid w:val="00A627C5"/>
    <w:rsid w:val="00A63E33"/>
    <w:rsid w:val="00A77940"/>
    <w:rsid w:val="00A91BFB"/>
    <w:rsid w:val="00AB3D7F"/>
    <w:rsid w:val="00AB7276"/>
    <w:rsid w:val="00AB781F"/>
    <w:rsid w:val="00AC130B"/>
    <w:rsid w:val="00AC4BF3"/>
    <w:rsid w:val="00AD327E"/>
    <w:rsid w:val="00AD5B1A"/>
    <w:rsid w:val="00AD713E"/>
    <w:rsid w:val="00AD7AC2"/>
    <w:rsid w:val="00AD7D0D"/>
    <w:rsid w:val="00AE7B33"/>
    <w:rsid w:val="00AF68CB"/>
    <w:rsid w:val="00AF7AB8"/>
    <w:rsid w:val="00B01A31"/>
    <w:rsid w:val="00B02CE9"/>
    <w:rsid w:val="00B07CED"/>
    <w:rsid w:val="00B135FB"/>
    <w:rsid w:val="00B21478"/>
    <w:rsid w:val="00B21555"/>
    <w:rsid w:val="00B225B7"/>
    <w:rsid w:val="00B24522"/>
    <w:rsid w:val="00B26485"/>
    <w:rsid w:val="00B3754F"/>
    <w:rsid w:val="00B423AD"/>
    <w:rsid w:val="00B42683"/>
    <w:rsid w:val="00B43D5E"/>
    <w:rsid w:val="00B56E74"/>
    <w:rsid w:val="00B570BB"/>
    <w:rsid w:val="00B607DC"/>
    <w:rsid w:val="00B61040"/>
    <w:rsid w:val="00B71734"/>
    <w:rsid w:val="00B725AC"/>
    <w:rsid w:val="00B85984"/>
    <w:rsid w:val="00B90C23"/>
    <w:rsid w:val="00B92E85"/>
    <w:rsid w:val="00B938AB"/>
    <w:rsid w:val="00BA3DF6"/>
    <w:rsid w:val="00BA78B3"/>
    <w:rsid w:val="00BB4225"/>
    <w:rsid w:val="00BC1A53"/>
    <w:rsid w:val="00BC55EF"/>
    <w:rsid w:val="00BC7A0C"/>
    <w:rsid w:val="00BD44F9"/>
    <w:rsid w:val="00BE27DD"/>
    <w:rsid w:val="00BF2DB8"/>
    <w:rsid w:val="00BF3F21"/>
    <w:rsid w:val="00BF4E59"/>
    <w:rsid w:val="00C02FD1"/>
    <w:rsid w:val="00C04F39"/>
    <w:rsid w:val="00C10264"/>
    <w:rsid w:val="00C10757"/>
    <w:rsid w:val="00C20668"/>
    <w:rsid w:val="00C256F9"/>
    <w:rsid w:val="00C266FF"/>
    <w:rsid w:val="00C31A22"/>
    <w:rsid w:val="00C31D03"/>
    <w:rsid w:val="00C34ED1"/>
    <w:rsid w:val="00C35F20"/>
    <w:rsid w:val="00C40DC7"/>
    <w:rsid w:val="00C52FB7"/>
    <w:rsid w:val="00C6033A"/>
    <w:rsid w:val="00C60E53"/>
    <w:rsid w:val="00C64EAE"/>
    <w:rsid w:val="00C71A45"/>
    <w:rsid w:val="00C7255F"/>
    <w:rsid w:val="00C95F45"/>
    <w:rsid w:val="00CA528A"/>
    <w:rsid w:val="00CB0AAA"/>
    <w:rsid w:val="00CD5B76"/>
    <w:rsid w:val="00CD690D"/>
    <w:rsid w:val="00CE0FB3"/>
    <w:rsid w:val="00CE6D21"/>
    <w:rsid w:val="00D00E72"/>
    <w:rsid w:val="00D040E0"/>
    <w:rsid w:val="00D13D81"/>
    <w:rsid w:val="00D25117"/>
    <w:rsid w:val="00D26BFF"/>
    <w:rsid w:val="00D511C1"/>
    <w:rsid w:val="00D51883"/>
    <w:rsid w:val="00D569A1"/>
    <w:rsid w:val="00D77A37"/>
    <w:rsid w:val="00D921CF"/>
    <w:rsid w:val="00D93543"/>
    <w:rsid w:val="00D94730"/>
    <w:rsid w:val="00DB2E0C"/>
    <w:rsid w:val="00DC0CD6"/>
    <w:rsid w:val="00DC72A9"/>
    <w:rsid w:val="00DD4824"/>
    <w:rsid w:val="00DD7868"/>
    <w:rsid w:val="00DD7B43"/>
    <w:rsid w:val="00DE2CD2"/>
    <w:rsid w:val="00DE57B9"/>
    <w:rsid w:val="00DF21A7"/>
    <w:rsid w:val="00E101DB"/>
    <w:rsid w:val="00E21474"/>
    <w:rsid w:val="00E219ED"/>
    <w:rsid w:val="00E253D6"/>
    <w:rsid w:val="00E43507"/>
    <w:rsid w:val="00E50C3D"/>
    <w:rsid w:val="00E521D3"/>
    <w:rsid w:val="00E52AAD"/>
    <w:rsid w:val="00E54B24"/>
    <w:rsid w:val="00E54E57"/>
    <w:rsid w:val="00E6531A"/>
    <w:rsid w:val="00E711B6"/>
    <w:rsid w:val="00E74018"/>
    <w:rsid w:val="00E81841"/>
    <w:rsid w:val="00EA011E"/>
    <w:rsid w:val="00EA47D3"/>
    <w:rsid w:val="00EA77EF"/>
    <w:rsid w:val="00EA7CBD"/>
    <w:rsid w:val="00EB39FF"/>
    <w:rsid w:val="00EC57BD"/>
    <w:rsid w:val="00ED019A"/>
    <w:rsid w:val="00ED0667"/>
    <w:rsid w:val="00ED6293"/>
    <w:rsid w:val="00EE53DA"/>
    <w:rsid w:val="00EE5CA5"/>
    <w:rsid w:val="00EE74C3"/>
    <w:rsid w:val="00EF49B0"/>
    <w:rsid w:val="00F0481C"/>
    <w:rsid w:val="00F057B0"/>
    <w:rsid w:val="00F0665F"/>
    <w:rsid w:val="00F072B8"/>
    <w:rsid w:val="00F1469A"/>
    <w:rsid w:val="00F206A0"/>
    <w:rsid w:val="00F314AA"/>
    <w:rsid w:val="00F37499"/>
    <w:rsid w:val="00F37D49"/>
    <w:rsid w:val="00F4427E"/>
    <w:rsid w:val="00F46406"/>
    <w:rsid w:val="00F46606"/>
    <w:rsid w:val="00F561B1"/>
    <w:rsid w:val="00F56579"/>
    <w:rsid w:val="00F56691"/>
    <w:rsid w:val="00F60CF3"/>
    <w:rsid w:val="00F6242F"/>
    <w:rsid w:val="00F63741"/>
    <w:rsid w:val="00F709C8"/>
    <w:rsid w:val="00F85EF3"/>
    <w:rsid w:val="00F91135"/>
    <w:rsid w:val="00FB11F6"/>
    <w:rsid w:val="00FB65ED"/>
    <w:rsid w:val="00FC4E66"/>
    <w:rsid w:val="00FD571F"/>
    <w:rsid w:val="00FD6F49"/>
    <w:rsid w:val="00FD6FEC"/>
    <w:rsid w:val="00FE5E0C"/>
    <w:rsid w:val="00FE754D"/>
    <w:rsid w:val="00FF5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A68086"/>
  <w15:chartTrackingRefBased/>
  <w15:docId w15:val="{E52B50CA-54AC-4B3C-AA01-D18DF4033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1C8A"/>
  </w:style>
  <w:style w:type="paragraph" w:styleId="Footer">
    <w:name w:val="footer"/>
    <w:basedOn w:val="Normal"/>
    <w:link w:val="Foot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1C8A"/>
  </w:style>
  <w:style w:type="paragraph" w:styleId="ListParagraph">
    <w:name w:val="List Paragraph"/>
    <w:basedOn w:val="Normal"/>
    <w:uiPriority w:val="34"/>
    <w:qFormat/>
    <w:rsid w:val="0040415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D3791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3791"/>
    <w:rPr>
      <w:rFonts w:ascii="Segoe UI" w:hAnsi="Segoe UI" w:cs="Angsana New"/>
      <w:sz w:val="18"/>
      <w:szCs w:val="22"/>
    </w:rPr>
  </w:style>
  <w:style w:type="paragraph" w:styleId="NoSpacing">
    <w:name w:val="No Spacing"/>
    <w:uiPriority w:val="1"/>
    <w:qFormat/>
    <w:rsid w:val="00B71734"/>
    <w:pPr>
      <w:spacing w:after="0" w:line="240" w:lineRule="auto"/>
    </w:pPr>
  </w:style>
  <w:style w:type="paragraph" w:customStyle="1" w:styleId="Default">
    <w:name w:val="Default"/>
    <w:rsid w:val="00EA011E"/>
    <w:pPr>
      <w:autoSpaceDE w:val="0"/>
      <w:autoSpaceDN w:val="0"/>
      <w:adjustRightInd w:val="0"/>
      <w:spacing w:after="0" w:line="240" w:lineRule="auto"/>
    </w:pPr>
    <w:rPr>
      <w:rFonts w:ascii="EucrosiaUPC" w:eastAsia="Calibri" w:hAnsi="EucrosiaUPC" w:cs="EucrosiaUPC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08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00C1EC-00B2-4D1B-A45F-A17643BB0C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30</Pages>
  <Words>8777</Words>
  <Characters>50033</Characters>
  <Application>Microsoft Office Word</Application>
  <DocSecurity>0</DocSecurity>
  <Lines>416</Lines>
  <Paragraphs>117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Wittaya Janta-ummao</dc:creator>
  <cp:keywords/>
  <dc:description/>
  <cp:lastModifiedBy>phakjira</cp:lastModifiedBy>
  <cp:revision>36</cp:revision>
  <cp:lastPrinted>2019-03-25T10:24:00Z</cp:lastPrinted>
  <dcterms:created xsi:type="dcterms:W3CDTF">2019-03-25T10:19:00Z</dcterms:created>
  <dcterms:modified xsi:type="dcterms:W3CDTF">2019-03-29T10:14:00Z</dcterms:modified>
</cp:coreProperties>
</file>