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E96" w:rsidRPr="006B2920" w:rsidRDefault="001B3E96" w:rsidP="001B3E96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4"/>
          <w:szCs w:val="44"/>
          <w:cs/>
        </w:rPr>
      </w:pPr>
      <w:r w:rsidRPr="006B2920">
        <w:rPr>
          <w:rFonts w:ascii="Cordia New" w:eastAsia="Calibri" w:hAnsi="Cordia New" w:cs="Cordia New"/>
          <w:b/>
          <w:bCs/>
          <w:color w:val="000000"/>
          <w:sz w:val="44"/>
          <w:szCs w:val="44"/>
          <w:u w:val="single"/>
          <w:cs/>
        </w:rPr>
        <w:t xml:space="preserve">เอกสารแนบ </w:t>
      </w:r>
      <w:r w:rsidRPr="006B2920">
        <w:rPr>
          <w:rFonts w:ascii="Cordia New" w:eastAsia="Calibri" w:hAnsi="Cordia New" w:cs="Cordia New"/>
          <w:b/>
          <w:bCs/>
          <w:color w:val="000000"/>
          <w:sz w:val="44"/>
          <w:szCs w:val="44"/>
          <w:u w:val="single"/>
        </w:rPr>
        <w:t>4</w:t>
      </w:r>
      <w:r w:rsidRPr="006B2920">
        <w:rPr>
          <w:rFonts w:ascii="Cordia New" w:eastAsia="Calibri" w:hAnsi="Cordia New" w:cs="Cordia New"/>
          <w:b/>
          <w:bCs/>
          <w:color w:val="000000"/>
          <w:sz w:val="44"/>
          <w:szCs w:val="44"/>
          <w:cs/>
        </w:rPr>
        <w:t xml:space="preserve"> รายละเอียดเกี่ยวกับรายการประเมินราคาทรัพย์สิน</w:t>
      </w:r>
    </w:p>
    <w:p w:rsidR="001A15B6" w:rsidRDefault="00791A3B" w:rsidP="00F15318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ในปี </w:t>
      </w:r>
      <w:r w:rsidR="00E33127">
        <w:rPr>
          <w:rFonts w:ascii="Cordia New" w:eastAsia="Calibri" w:hAnsi="Cordia New" w:cs="Cordia New"/>
          <w:color w:val="000000"/>
          <w:sz w:val="30"/>
          <w:szCs w:val="30"/>
        </w:rPr>
        <w:t>2562</w:t>
      </w:r>
      <w:r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บริษัทฯ และบริษัทย่อยมี</w:t>
      </w:r>
      <w:r w:rsidRPr="00791A3B">
        <w:rPr>
          <w:rFonts w:ascii="Cordia New" w:eastAsia="Calibri" w:hAnsi="Cordia New" w:cs="Cordia New"/>
          <w:color w:val="000000"/>
          <w:sz w:val="30"/>
          <w:szCs w:val="30"/>
          <w:cs/>
        </w:rPr>
        <w:t>รายการประเมินราคาทรัพย์สิน</w:t>
      </w:r>
      <w:r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ดังนี้</w:t>
      </w:r>
    </w:p>
    <w:p w:rsidR="004915E2" w:rsidRDefault="004915E2" w:rsidP="004915E2">
      <w:pPr>
        <w:pStyle w:val="ListParagraph"/>
        <w:numPr>
          <w:ilvl w:val="0"/>
          <w:numId w:val="11"/>
        </w:numPr>
        <w:spacing w:before="12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เอคิว เอสเตท จำกัด (มหาชน)</w:t>
      </w:r>
    </w:p>
    <w:tbl>
      <w:tblPr>
        <w:tblW w:w="5773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418"/>
        <w:gridCol w:w="2491"/>
        <w:gridCol w:w="1095"/>
        <w:gridCol w:w="1352"/>
      </w:tblGrid>
      <w:tr w:rsidR="003211B7" w:rsidRPr="003211B7" w:rsidTr="00067155">
        <w:trPr>
          <w:trHeight w:val="70"/>
          <w:tblHeader/>
          <w:jc w:val="center"/>
        </w:trPr>
        <w:tc>
          <w:tcPr>
            <w:tcW w:w="1948" w:type="pct"/>
            <w:shd w:val="clear" w:color="auto" w:fill="0066CC"/>
            <w:noWrap/>
            <w:vAlign w:val="center"/>
            <w:hideMark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681" w:type="pct"/>
            <w:shd w:val="clear" w:color="auto" w:fill="0066CC"/>
            <w:noWrap/>
            <w:vAlign w:val="center"/>
            <w:hideMark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96" w:type="pct"/>
            <w:shd w:val="clear" w:color="auto" w:fill="0066CC"/>
            <w:noWrap/>
            <w:vAlign w:val="center"/>
            <w:hideMark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26" w:type="pct"/>
            <w:shd w:val="clear" w:color="auto" w:fill="0066CC"/>
            <w:noWrap/>
            <w:vAlign w:val="center"/>
            <w:hideMark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49" w:type="pct"/>
            <w:shd w:val="clear" w:color="auto" w:fill="0066CC"/>
            <w:noWrap/>
            <w:vAlign w:val="center"/>
            <w:hideMark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ห้องชุด เลขที่ </w:t>
            </w:r>
            <w:r w:rsidRPr="003211B7">
              <w:rPr>
                <w:rFonts w:ascii="Cordia New" w:hAnsi="Cordia New" w:cs="Cordia New"/>
                <w:szCs w:val="22"/>
              </w:rPr>
              <w:t>332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ซ.รัชดาภิเษก </w:t>
            </w:r>
            <w:r w:rsidRPr="003211B7">
              <w:rPr>
                <w:rFonts w:ascii="Cordia New" w:hAnsi="Cordia New" w:cs="Cordia New"/>
                <w:szCs w:val="22"/>
              </w:rPr>
              <w:t>17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ถ.รัชดาภิเษก แขวงดินแดง เขตดินแดง กทม.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Default="003211B7" w:rsidP="003211B7">
            <w:pPr>
              <w:spacing w:after="0" w:line="240" w:lineRule="auto"/>
            </w:pPr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30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19,000,000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ห้องชุด ถนนเพชรเกษม บริเวณหลักกีโลเมตรที่ </w:t>
            </w:r>
            <w:r w:rsidRPr="003211B7">
              <w:rPr>
                <w:rFonts w:ascii="Cordia New" w:hAnsi="Cordia New" w:cs="Cordia New"/>
                <w:szCs w:val="22"/>
              </w:rPr>
              <w:t>197</w:t>
            </w:r>
            <w:r w:rsidRPr="003211B7">
              <w:rPr>
                <w:rFonts w:ascii="Cordia New" w:hAnsi="Cordia New" w:cs="Cordia New"/>
                <w:szCs w:val="22"/>
                <w:cs/>
              </w:rPr>
              <w:t>-</w:t>
            </w:r>
            <w:r w:rsidRPr="003211B7">
              <w:rPr>
                <w:rFonts w:ascii="Cordia New" w:hAnsi="Cordia New" w:cs="Cordia New"/>
                <w:szCs w:val="22"/>
              </w:rPr>
              <w:t>050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ต.ชะอำ อ.ชะอำ จ.เพชรบุรี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Default="003211B7" w:rsidP="003211B7">
            <w:pPr>
              <w:spacing w:after="0" w:line="240" w:lineRule="auto"/>
            </w:pPr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30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21,400,000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ที่ดินเปล่า ต.บางแก้วและ ต.ขุนแก้ว อ.นครชัยศรี จ.นครปฐม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46,000,000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ที่ดินตำบลคลองหนึ่ง อำเภอคลองหลวง จังหวัดปทุมธานี 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rPr>
                <w:rFonts w:ascii="Cordia New" w:hAnsi="Cordia New" w:cs="Cordia New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17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21,680,000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 ถนนประชาร่วมใจแขวงทรายกองดินใต้ เขตคลองสามวา กรุงเทพฯ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6,400,000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 ถนนปิ่นเกล้า-นครชัยศรี ต.หอมเกร็ด อ.สามพราน จ.นครปฐม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8,300,000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ที่ดินเปล่า ถ.เทพารักษ์ ต.บางปลา อ.บางพลี จ.สมุทรปราการ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14,600,000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 ตำบลคลองหนึ่ง อำเภอคลองหลวง จังหวัดปทุมธานี  (ส่วนหน้า)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468,900,000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ห้องชุด ถนนเพชรเกษม บริเวณหลักกีโลเมตรที่ </w:t>
            </w:r>
            <w:r w:rsidRPr="003211B7">
              <w:rPr>
                <w:rFonts w:ascii="Cordia New" w:hAnsi="Cordia New" w:cs="Cordia New"/>
                <w:szCs w:val="22"/>
              </w:rPr>
              <w:t>197</w:t>
            </w:r>
            <w:r w:rsidRPr="003211B7">
              <w:rPr>
                <w:rFonts w:ascii="Cordia New" w:hAnsi="Cordia New" w:cs="Cordia New"/>
                <w:szCs w:val="22"/>
                <w:cs/>
              </w:rPr>
              <w:t>-</w:t>
            </w:r>
            <w:r w:rsidRPr="003211B7">
              <w:rPr>
                <w:rFonts w:ascii="Cordia New" w:hAnsi="Cordia New" w:cs="Cordia New"/>
                <w:szCs w:val="22"/>
              </w:rPr>
              <w:t>050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ต.ชะอำ อ.ชะอำ จ.เพชรบุรี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Default="003211B7" w:rsidP="003211B7">
            <w:pPr>
              <w:spacing w:after="0" w:line="240" w:lineRule="auto"/>
            </w:pPr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30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11,700,000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 ตำบลคลองหนึ่ง อำเภอคลองหลวง จังหวัดปทุมธานี  (รังสิต บีฃพาร์ค)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Default="003211B7" w:rsidP="003211B7">
            <w:pPr>
              <w:spacing w:after="0" w:line="240" w:lineRule="auto"/>
            </w:pPr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17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8,930,000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ซอยเชิงทะเล </w:t>
            </w:r>
            <w:r w:rsidRPr="003211B7">
              <w:rPr>
                <w:rFonts w:ascii="Cordia New" w:hAnsi="Cordia New" w:cs="Cordia New"/>
                <w:szCs w:val="22"/>
              </w:rPr>
              <w:t>14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ถนนศรีสุนทร ตำบลเชิงทะเล อำเภอถลาง จังหวัดภูเก็ต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84,800,000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ที่ดินเปล่า ต.นาป่า บ้านสวน อ.ชลบุรี จ.ชลบุรี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361,729,762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39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ค.เอคิว วีร่า สวนสยาม </w:t>
            </w:r>
            <w:r w:rsidRPr="003211B7">
              <w:rPr>
                <w:rFonts w:ascii="Cordia New" w:hAnsi="Cordia New" w:cs="Cordia New"/>
                <w:szCs w:val="22"/>
              </w:rPr>
              <w:t>24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ติดซอยสวนสยาม </w:t>
            </w:r>
            <w:r w:rsidRPr="003211B7">
              <w:rPr>
                <w:rFonts w:ascii="Cordia New" w:hAnsi="Cordia New" w:cs="Cordia New"/>
                <w:szCs w:val="22"/>
              </w:rPr>
              <w:t>24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ถ.สวนสยาม แขวงคันนายาว เขตคันนายาว กรุงเทพฯ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120,618,750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ห้องชุด ต.กมลา อ.กะทู้ จ.ภูเก็ต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15,000,000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ห้องชุด ต.กมลา อ.กะทู้ จ.ภูเก็ต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19,200,000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3211B7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90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หมู่</w:t>
            </w: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ถนนหางดง-สะเมิง ตำบลบ้านปง อำเภอหางดง จ.เชียงใหม่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บริษัท/เอคิว วิลเลจ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Default="003211B7" w:rsidP="003211B7">
            <w:pPr>
              <w:spacing w:after="0" w:line="240" w:lineRule="auto"/>
            </w:pPr>
            <w:r w:rsidRPr="00910E4F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9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314D77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4</w:t>
            </w:r>
            <w:r w:rsidR="00314D77">
              <w:rPr>
                <w:rFonts w:ascii="Cordia New" w:hAnsi="Cordia New" w:cs="Cordia New"/>
                <w:szCs w:val="22"/>
              </w:rPr>
              <w:t>59</w:t>
            </w:r>
            <w:r w:rsidRPr="003211B7">
              <w:rPr>
                <w:rFonts w:ascii="Cordia New" w:hAnsi="Cordia New" w:cs="Cordia New"/>
                <w:szCs w:val="22"/>
              </w:rPr>
              <w:t>,</w:t>
            </w:r>
            <w:r w:rsidR="00314D77">
              <w:rPr>
                <w:rFonts w:ascii="Cordia New" w:hAnsi="Cordia New" w:cs="Cordia New"/>
                <w:szCs w:val="22"/>
              </w:rPr>
              <w:t>7</w:t>
            </w:r>
            <w:r w:rsidRPr="003211B7">
              <w:rPr>
                <w:rFonts w:ascii="Cordia New" w:hAnsi="Cordia New" w:cs="Cordia New"/>
                <w:szCs w:val="22"/>
              </w:rPr>
              <w:t>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A8409A">
        <w:trPr>
          <w:trHeight w:val="60"/>
          <w:jc w:val="center"/>
        </w:trPr>
        <w:tc>
          <w:tcPr>
            <w:tcW w:w="4351" w:type="pct"/>
            <w:gridSpan w:val="4"/>
            <w:shd w:val="clear" w:color="auto" w:fill="0066CC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3211B7"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รวม</w:t>
            </w:r>
          </w:p>
        </w:tc>
        <w:tc>
          <w:tcPr>
            <w:tcW w:w="649" w:type="pct"/>
            <w:shd w:val="clear" w:color="auto" w:fill="0066CC"/>
            <w:noWrap/>
          </w:tcPr>
          <w:p w:rsidR="003211B7" w:rsidRPr="003211B7" w:rsidRDefault="00314D77" w:rsidP="00314D77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1</w:t>
            </w:r>
            <w:r w:rsidR="00067155" w:rsidRPr="00067155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687</w:t>
            </w:r>
            <w:r w:rsidR="00067155" w:rsidRPr="00067155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="00067155" w:rsidRPr="00067155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958</w:t>
            </w:r>
            <w:r w:rsidR="00067155" w:rsidRPr="00067155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="00067155" w:rsidRPr="00067155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512.39</w:t>
            </w:r>
          </w:p>
        </w:tc>
      </w:tr>
    </w:tbl>
    <w:p w:rsidR="00B60D55" w:rsidRDefault="00B60D55" w:rsidP="00B60D55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bookmarkStart w:id="0" w:name="_GoBack"/>
      <w:bookmarkEnd w:id="0"/>
    </w:p>
    <w:p w:rsidR="004915E2" w:rsidRDefault="006B1545" w:rsidP="006B1545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6B1545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lastRenderedPageBreak/>
        <w:t>บริษัท อัลลาย เทคโนโลยี่ อินเตอร์เนชั่นแนล จำกัด</w:t>
      </w:r>
    </w:p>
    <w:tbl>
      <w:tblPr>
        <w:tblW w:w="5904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8"/>
        <w:gridCol w:w="1655"/>
        <w:gridCol w:w="2492"/>
        <w:gridCol w:w="1095"/>
        <w:gridCol w:w="1350"/>
      </w:tblGrid>
      <w:tr w:rsidR="00A8409A" w:rsidRPr="003211B7" w:rsidTr="00A8409A">
        <w:trPr>
          <w:trHeight w:val="70"/>
          <w:tblHeader/>
          <w:jc w:val="center"/>
        </w:trPr>
        <w:tc>
          <w:tcPr>
            <w:tcW w:w="1905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77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0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4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4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E459D4" w:rsidRPr="003211B7" w:rsidTr="00A8409A">
        <w:trPr>
          <w:trHeight w:val="60"/>
          <w:jc w:val="center"/>
        </w:trPr>
        <w:tc>
          <w:tcPr>
            <w:tcW w:w="1905" w:type="pct"/>
            <w:shd w:val="clear" w:color="auto" w:fill="auto"/>
            <w:noWrap/>
          </w:tcPr>
          <w:p w:rsidR="00E459D4" w:rsidRPr="00A8409A" w:rsidRDefault="00E459D4" w:rsidP="00E459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>ถนนพหลโยธิน ตำบลคลองหนึ่ง อำเภอคลองหลวง ปทุมธานี</w:t>
            </w:r>
          </w:p>
        </w:tc>
        <w:tc>
          <w:tcPr>
            <w:tcW w:w="777" w:type="pct"/>
            <w:shd w:val="clear" w:color="auto" w:fill="auto"/>
            <w:noWrap/>
          </w:tcPr>
          <w:p w:rsidR="00E459D4" w:rsidRDefault="00E459D4" w:rsidP="00E459D4">
            <w:pPr>
              <w:spacing w:after="0"/>
            </w:pPr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บจ.อัลลาย เทคโนโลยี่ อินเตอร์เนชั่นแนล</w:t>
            </w:r>
          </w:p>
        </w:tc>
        <w:tc>
          <w:tcPr>
            <w:tcW w:w="1170" w:type="pct"/>
            <w:shd w:val="clear" w:color="auto" w:fill="auto"/>
            <w:noWrap/>
          </w:tcPr>
          <w:p w:rsidR="00E459D4" w:rsidRPr="00A8409A" w:rsidRDefault="00E459D4" w:rsidP="00E45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14" w:type="pct"/>
            <w:shd w:val="clear" w:color="auto" w:fill="auto"/>
            <w:noWrap/>
          </w:tcPr>
          <w:p w:rsidR="00E459D4" w:rsidRPr="00A8409A" w:rsidRDefault="00E459D4" w:rsidP="00E45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27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4" w:type="pct"/>
            <w:shd w:val="clear" w:color="auto" w:fill="auto"/>
            <w:noWrap/>
          </w:tcPr>
          <w:p w:rsidR="00E459D4" w:rsidRPr="00E459D4" w:rsidRDefault="00E459D4" w:rsidP="00E45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E459D4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287,900,000.00</w:t>
            </w:r>
          </w:p>
        </w:tc>
      </w:tr>
      <w:tr w:rsidR="00E459D4" w:rsidRPr="003211B7" w:rsidTr="00A8409A">
        <w:trPr>
          <w:trHeight w:val="60"/>
          <w:jc w:val="center"/>
        </w:trPr>
        <w:tc>
          <w:tcPr>
            <w:tcW w:w="1905" w:type="pct"/>
            <w:shd w:val="clear" w:color="auto" w:fill="auto"/>
            <w:noWrap/>
          </w:tcPr>
          <w:p w:rsidR="00E459D4" w:rsidRPr="00A8409A" w:rsidRDefault="00E459D4" w:rsidP="00E459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>ถนนริมคลองบางกะปิ แขวงบางกะปิ เขตห้วยขวาง กรุงเทพมหานคร</w:t>
            </w:r>
          </w:p>
        </w:tc>
        <w:tc>
          <w:tcPr>
            <w:tcW w:w="777" w:type="pct"/>
            <w:shd w:val="clear" w:color="auto" w:fill="auto"/>
            <w:noWrap/>
          </w:tcPr>
          <w:p w:rsidR="00E459D4" w:rsidRDefault="00E459D4" w:rsidP="00E459D4">
            <w:pPr>
              <w:spacing w:after="0"/>
            </w:pPr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บจ.อัลลาย เทคโนโลยี่ อินเตอร์เนชั่นแนล</w:t>
            </w:r>
          </w:p>
        </w:tc>
        <w:tc>
          <w:tcPr>
            <w:tcW w:w="1170" w:type="pct"/>
            <w:shd w:val="clear" w:color="auto" w:fill="auto"/>
            <w:noWrap/>
          </w:tcPr>
          <w:p w:rsidR="00E459D4" w:rsidRPr="00A8409A" w:rsidRDefault="00E459D4" w:rsidP="00E45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14" w:type="pct"/>
            <w:shd w:val="clear" w:color="auto" w:fill="auto"/>
            <w:noWrap/>
          </w:tcPr>
          <w:p w:rsidR="00E459D4" w:rsidRPr="00A8409A" w:rsidRDefault="00E459D4" w:rsidP="00E45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30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4" w:type="pct"/>
            <w:shd w:val="clear" w:color="auto" w:fill="auto"/>
            <w:noWrap/>
          </w:tcPr>
          <w:p w:rsidR="00E459D4" w:rsidRPr="00E459D4" w:rsidRDefault="00E459D4" w:rsidP="00E45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E459D4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118,462,500.00</w:t>
            </w:r>
          </w:p>
        </w:tc>
      </w:tr>
      <w:tr w:rsidR="00E459D4" w:rsidRPr="003211B7" w:rsidTr="00A8409A">
        <w:trPr>
          <w:trHeight w:val="60"/>
          <w:jc w:val="center"/>
        </w:trPr>
        <w:tc>
          <w:tcPr>
            <w:tcW w:w="1905" w:type="pct"/>
            <w:shd w:val="clear" w:color="auto" w:fill="auto"/>
            <w:noWrap/>
          </w:tcPr>
          <w:p w:rsidR="00E459D4" w:rsidRPr="00A8409A" w:rsidRDefault="00E459D4" w:rsidP="00E459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 xml:space="preserve">ซอยเชิงทะเล </w:t>
            </w:r>
            <w:r w:rsidRPr="00A8409A">
              <w:rPr>
                <w:rFonts w:ascii="Cordia New" w:hAnsi="Cordia New" w:cs="Cordia New"/>
                <w:szCs w:val="22"/>
              </w:rPr>
              <w:t>14</w:t>
            </w:r>
            <w:r w:rsidRPr="00A8409A">
              <w:rPr>
                <w:rFonts w:ascii="Cordia New" w:hAnsi="Cordia New" w:cs="Cordia New"/>
                <w:szCs w:val="22"/>
                <w:cs/>
              </w:rPr>
              <w:t xml:space="preserve"> ถนนศรีสุนทร ตำบลเชิงทะเล อำเภอถลาง จังหวัดภูเก็ต</w:t>
            </w:r>
          </w:p>
        </w:tc>
        <w:tc>
          <w:tcPr>
            <w:tcW w:w="777" w:type="pct"/>
            <w:shd w:val="clear" w:color="auto" w:fill="auto"/>
            <w:noWrap/>
          </w:tcPr>
          <w:p w:rsidR="00E459D4" w:rsidRDefault="00E459D4" w:rsidP="00E459D4">
            <w:pPr>
              <w:spacing w:after="0"/>
            </w:pPr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บจ.อัลลาย เทคโนโลยี่ อินเตอร์เนชั่นแนล</w:t>
            </w:r>
          </w:p>
        </w:tc>
        <w:tc>
          <w:tcPr>
            <w:tcW w:w="1170" w:type="pct"/>
            <w:shd w:val="clear" w:color="auto" w:fill="auto"/>
            <w:noWrap/>
          </w:tcPr>
          <w:p w:rsidR="00E459D4" w:rsidRPr="00A8409A" w:rsidRDefault="00E459D4" w:rsidP="00E45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14" w:type="pct"/>
            <w:shd w:val="clear" w:color="auto" w:fill="auto"/>
            <w:noWrap/>
          </w:tcPr>
          <w:p w:rsidR="00E459D4" w:rsidRPr="00A8409A" w:rsidRDefault="00E459D4" w:rsidP="00E45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27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4" w:type="pct"/>
            <w:shd w:val="clear" w:color="auto" w:fill="auto"/>
            <w:noWrap/>
          </w:tcPr>
          <w:p w:rsidR="00E459D4" w:rsidRPr="00E459D4" w:rsidRDefault="00E459D4" w:rsidP="00E45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E459D4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35,500,000.00</w:t>
            </w:r>
          </w:p>
        </w:tc>
      </w:tr>
      <w:tr w:rsidR="00A8409A" w:rsidRPr="003211B7" w:rsidTr="00A8409A">
        <w:trPr>
          <w:trHeight w:val="60"/>
          <w:jc w:val="center"/>
        </w:trPr>
        <w:tc>
          <w:tcPr>
            <w:tcW w:w="4366" w:type="pct"/>
            <w:gridSpan w:val="4"/>
            <w:shd w:val="clear" w:color="auto" w:fill="0066CC"/>
            <w:noWrap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3211B7"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รวม</w:t>
            </w:r>
          </w:p>
        </w:tc>
        <w:tc>
          <w:tcPr>
            <w:tcW w:w="634" w:type="pct"/>
            <w:shd w:val="clear" w:color="auto" w:fill="0066CC"/>
            <w:noWrap/>
          </w:tcPr>
          <w:p w:rsidR="00A8409A" w:rsidRPr="003211B7" w:rsidRDefault="00E459D4" w:rsidP="00A8409A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E459D4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441</w:t>
            </w:r>
            <w:r w:rsidRPr="00E459D4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E459D4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862</w:t>
            </w:r>
            <w:r w:rsidRPr="00E459D4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E459D4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500.00</w:t>
            </w:r>
          </w:p>
        </w:tc>
      </w:tr>
    </w:tbl>
    <w:p w:rsidR="00A8409A" w:rsidRDefault="00155DA2" w:rsidP="00A8409A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DA2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ธานนท์ พร็อพเพอร์ตี้ จำกัด</w:t>
      </w:r>
    </w:p>
    <w:tbl>
      <w:tblPr>
        <w:tblW w:w="5773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418"/>
        <w:gridCol w:w="2491"/>
        <w:gridCol w:w="1095"/>
        <w:gridCol w:w="1352"/>
      </w:tblGrid>
      <w:tr w:rsidR="00A8409A" w:rsidRPr="003211B7" w:rsidTr="00FE1C81">
        <w:trPr>
          <w:trHeight w:val="70"/>
          <w:tblHeader/>
          <w:jc w:val="center"/>
        </w:trPr>
        <w:tc>
          <w:tcPr>
            <w:tcW w:w="1948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681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96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26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49" w:type="pct"/>
            <w:shd w:val="clear" w:color="auto" w:fill="0066CC"/>
            <w:noWrap/>
            <w:vAlign w:val="center"/>
            <w:hideMark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085C61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085C61" w:rsidRPr="00A8409A" w:rsidRDefault="00085C61" w:rsidP="00085C6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 xml:space="preserve">ซอยเชิงทะเล </w:t>
            </w:r>
            <w:r w:rsidRPr="00A8409A">
              <w:rPr>
                <w:rFonts w:ascii="Cordia New" w:hAnsi="Cordia New" w:cs="Cordia New"/>
                <w:szCs w:val="22"/>
              </w:rPr>
              <w:t>14</w:t>
            </w:r>
            <w:r w:rsidRPr="00A8409A">
              <w:rPr>
                <w:rFonts w:ascii="Cordia New" w:hAnsi="Cordia New" w:cs="Cordia New"/>
                <w:szCs w:val="22"/>
                <w:cs/>
              </w:rPr>
              <w:t xml:space="preserve"> ถนนศรีสุนทร ตำบลเชิงทะเล อำเภอถลาง จังหวัดภูเก็ต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บจ.ธานนท์ พร็อพเพอร์ตี้</w:t>
            </w:r>
          </w:p>
        </w:tc>
        <w:tc>
          <w:tcPr>
            <w:tcW w:w="1196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27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085C61" w:rsidRPr="00085C61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085C61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12,000,000.00 </w:t>
            </w:r>
          </w:p>
        </w:tc>
      </w:tr>
      <w:tr w:rsidR="00085C61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085C61" w:rsidRPr="00A8409A" w:rsidRDefault="00085C61" w:rsidP="00085C6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 xml:space="preserve">ห้องชุดเลขที่ </w:t>
            </w:r>
            <w:r w:rsidRPr="00A8409A">
              <w:rPr>
                <w:rFonts w:ascii="Cordia New" w:hAnsi="Cordia New" w:cs="Cordia New"/>
                <w:szCs w:val="22"/>
              </w:rPr>
              <w:t>6</w:t>
            </w:r>
            <w:r w:rsidRPr="00A8409A">
              <w:rPr>
                <w:rFonts w:ascii="Cordia New" w:hAnsi="Cordia New" w:cs="Cordia New"/>
                <w:szCs w:val="22"/>
                <w:cs/>
              </w:rPr>
              <w:t>/</w:t>
            </w:r>
            <w:r w:rsidRPr="00A8409A">
              <w:rPr>
                <w:rFonts w:ascii="Cordia New" w:hAnsi="Cordia New" w:cs="Cordia New"/>
                <w:szCs w:val="22"/>
              </w:rPr>
              <w:t>148</w:t>
            </w:r>
            <w:r w:rsidRPr="00A8409A">
              <w:rPr>
                <w:rFonts w:ascii="Cordia New" w:hAnsi="Cordia New" w:cs="Cordia New"/>
                <w:szCs w:val="22"/>
                <w:cs/>
              </w:rPr>
              <w:t xml:space="preserve"> ชั้น</w:t>
            </w:r>
            <w:r w:rsidRPr="00A8409A">
              <w:rPr>
                <w:rFonts w:ascii="Cordia New" w:hAnsi="Cordia New" w:cs="Cordia New"/>
                <w:szCs w:val="22"/>
              </w:rPr>
              <w:t>5</w:t>
            </w:r>
            <w:r w:rsidRPr="00A8409A">
              <w:rPr>
                <w:rFonts w:ascii="Cordia New" w:hAnsi="Cordia New" w:cs="Cordia New"/>
                <w:szCs w:val="22"/>
                <w:cs/>
              </w:rPr>
              <w:t xml:space="preserve"> อาคารชุดกมลาอินทนิล อาคาร ซี</w:t>
            </w:r>
            <w:r w:rsidRPr="00A8409A">
              <w:rPr>
                <w:rFonts w:ascii="Cordia New" w:hAnsi="Cordia New" w:cs="Cordia New"/>
                <w:szCs w:val="22"/>
              </w:rPr>
              <w:t>2</w:t>
            </w:r>
            <w:r w:rsidRPr="00A8409A">
              <w:rPr>
                <w:rFonts w:ascii="Cordia New" w:hAnsi="Cordia New" w:cs="Cordia New"/>
                <w:szCs w:val="22"/>
                <w:cs/>
              </w:rPr>
              <w:t xml:space="preserve"> ถนนสายป่าตอง-กมลา ตำบลกมลา อำเภอกะทู้ จังหวัดภูเก็ต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บจ.ธานนท์ พร็อพเพอร์ตี้</w:t>
            </w:r>
          </w:p>
        </w:tc>
        <w:tc>
          <w:tcPr>
            <w:tcW w:w="1196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7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26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085C61" w:rsidRPr="00085C61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085C61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31,700,000.00 </w:t>
            </w:r>
          </w:p>
        </w:tc>
      </w:tr>
      <w:tr w:rsidR="00085C61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085C61" w:rsidRPr="00A8409A" w:rsidRDefault="00085C61" w:rsidP="00085C6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>ถนนริมคลองบางกะปิ แขวงบางกะปิ เขตห้วยขวาง กรุงเทพมหานคร</w:t>
            </w:r>
          </w:p>
        </w:tc>
        <w:tc>
          <w:tcPr>
            <w:tcW w:w="681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บจ.ธานนท์ พร็อพเพอร์ตี้</w:t>
            </w:r>
          </w:p>
        </w:tc>
        <w:tc>
          <w:tcPr>
            <w:tcW w:w="1196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30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085C61" w:rsidRPr="00085C61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085C61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101,985,000.00 </w:t>
            </w:r>
          </w:p>
        </w:tc>
      </w:tr>
      <w:tr w:rsidR="00A8409A" w:rsidRPr="003211B7" w:rsidTr="00FE1C81">
        <w:trPr>
          <w:trHeight w:val="60"/>
          <w:jc w:val="center"/>
        </w:trPr>
        <w:tc>
          <w:tcPr>
            <w:tcW w:w="4351" w:type="pct"/>
            <w:gridSpan w:val="4"/>
            <w:shd w:val="clear" w:color="auto" w:fill="0066CC"/>
            <w:noWrap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3211B7"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รวม</w:t>
            </w:r>
          </w:p>
        </w:tc>
        <w:tc>
          <w:tcPr>
            <w:tcW w:w="649" w:type="pct"/>
            <w:shd w:val="clear" w:color="auto" w:fill="0066CC"/>
            <w:noWrap/>
          </w:tcPr>
          <w:p w:rsidR="00A8409A" w:rsidRPr="003211B7" w:rsidRDefault="00085C61" w:rsidP="00FE1C81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145</w:t>
            </w: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685</w:t>
            </w: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000.00</w:t>
            </w:r>
          </w:p>
        </w:tc>
      </w:tr>
    </w:tbl>
    <w:p w:rsidR="004915E2" w:rsidRDefault="00155DA2" w:rsidP="00155DA2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DA2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วิทูรธนากร จำกัด</w:t>
      </w:r>
    </w:p>
    <w:tbl>
      <w:tblPr>
        <w:tblW w:w="5878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607"/>
        <w:gridCol w:w="2492"/>
        <w:gridCol w:w="1094"/>
        <w:gridCol w:w="1353"/>
      </w:tblGrid>
      <w:tr w:rsidR="00967678" w:rsidRPr="003211B7" w:rsidTr="00967678">
        <w:trPr>
          <w:trHeight w:val="70"/>
          <w:tblHeader/>
          <w:jc w:val="center"/>
        </w:trPr>
        <w:tc>
          <w:tcPr>
            <w:tcW w:w="1913" w:type="pct"/>
            <w:shd w:val="clear" w:color="auto" w:fill="0066CC"/>
            <w:noWrap/>
            <w:vAlign w:val="center"/>
            <w:hideMark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58" w:type="pct"/>
            <w:shd w:val="clear" w:color="auto" w:fill="0066CC"/>
            <w:noWrap/>
            <w:vAlign w:val="center"/>
            <w:hideMark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5" w:type="pct"/>
            <w:shd w:val="clear" w:color="auto" w:fill="0066CC"/>
            <w:noWrap/>
            <w:vAlign w:val="center"/>
            <w:hideMark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6" w:type="pct"/>
            <w:shd w:val="clear" w:color="auto" w:fill="0066CC"/>
            <w:noWrap/>
            <w:vAlign w:val="center"/>
            <w:hideMark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8" w:type="pct"/>
            <w:shd w:val="clear" w:color="auto" w:fill="0066CC"/>
            <w:noWrap/>
            <w:vAlign w:val="center"/>
            <w:hideMark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085C61" w:rsidRPr="003211B7" w:rsidTr="00967678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085C61" w:rsidRPr="00967678" w:rsidRDefault="00085C61" w:rsidP="00085C6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967678">
              <w:rPr>
                <w:rFonts w:ascii="Cordia New" w:hAnsi="Cordia New" w:cs="Cordia New"/>
                <w:szCs w:val="22"/>
                <w:cs/>
              </w:rPr>
              <w:t xml:space="preserve">เลขที่ </w:t>
            </w:r>
            <w:r w:rsidRPr="00967678">
              <w:rPr>
                <w:rFonts w:ascii="Cordia New" w:hAnsi="Cordia New" w:cs="Cordia New"/>
                <w:szCs w:val="22"/>
              </w:rPr>
              <w:t>102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โครงการการ์เด้นท์ อโศก-พระราม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ซอย</w:t>
            </w:r>
            <w:r w:rsidRPr="00967678">
              <w:rPr>
                <w:rFonts w:ascii="Cordia New" w:hAnsi="Cordia New" w:cs="Cordia New"/>
                <w:szCs w:val="22"/>
              </w:rPr>
              <w:t>6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ถนนจตุรทิศ แขวงบางกะปิ เขตห้วยขวาง กรุงเทพมหานคร</w:t>
            </w:r>
          </w:p>
        </w:tc>
        <w:tc>
          <w:tcPr>
            <w:tcW w:w="758" w:type="pct"/>
            <w:shd w:val="clear" w:color="auto" w:fill="auto"/>
            <w:noWrap/>
          </w:tcPr>
          <w:p w:rsidR="00085C61" w:rsidRPr="00967678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วิทูรธนากร</w:t>
            </w:r>
          </w:p>
        </w:tc>
        <w:tc>
          <w:tcPr>
            <w:tcW w:w="1175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085C61" w:rsidRPr="00967678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085C61" w:rsidRPr="00085C61" w:rsidRDefault="00085C61" w:rsidP="00085C61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085C61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233,600,000.00</w:t>
            </w:r>
          </w:p>
        </w:tc>
      </w:tr>
      <w:tr w:rsidR="00085C61" w:rsidRPr="003211B7" w:rsidTr="00967678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085C61" w:rsidRPr="00967678" w:rsidRDefault="00085C61" w:rsidP="00085C6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967678">
              <w:rPr>
                <w:rFonts w:ascii="Cordia New" w:hAnsi="Cordia New" w:cs="Cordia New"/>
                <w:szCs w:val="22"/>
                <w:cs/>
              </w:rPr>
              <w:t>โครงการการ์เด้นท์ อโศก-พระราม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ซอย</w:t>
            </w:r>
            <w:r w:rsidRPr="00967678">
              <w:rPr>
                <w:rFonts w:ascii="Cordia New" w:hAnsi="Cordia New" w:cs="Cordia New"/>
                <w:szCs w:val="22"/>
              </w:rPr>
              <w:t>6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ถนนจตุรทิศ แขวงบางกะปิ เขตห้วยขวาง กรุงเทพมหานคร</w:t>
            </w:r>
          </w:p>
        </w:tc>
        <w:tc>
          <w:tcPr>
            <w:tcW w:w="758" w:type="pct"/>
            <w:shd w:val="clear" w:color="auto" w:fill="auto"/>
            <w:noWrap/>
          </w:tcPr>
          <w:p w:rsidR="00085C61" w:rsidRPr="00967678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บจ.วิทูรธนากร</w:t>
            </w:r>
          </w:p>
        </w:tc>
        <w:tc>
          <w:tcPr>
            <w:tcW w:w="1175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085C61" w:rsidRPr="00967678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27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085C61" w:rsidRPr="00085C61" w:rsidRDefault="00085C61" w:rsidP="00085C61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085C61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148,894,517.55</w:t>
            </w:r>
          </w:p>
        </w:tc>
      </w:tr>
      <w:tr w:rsidR="00085C61" w:rsidRPr="003211B7" w:rsidTr="00967678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085C61" w:rsidRPr="00967678" w:rsidRDefault="00085C61" w:rsidP="00085C6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967678">
              <w:rPr>
                <w:rFonts w:ascii="Cordia New" w:hAnsi="Cordia New" w:cs="Cordia New"/>
                <w:szCs w:val="22"/>
                <w:cs/>
              </w:rPr>
              <w:t>โครงการเอคิว เวลล์ 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ซอย</w:t>
            </w:r>
            <w:r w:rsidRPr="00967678">
              <w:rPr>
                <w:rFonts w:ascii="Cordia New" w:hAnsi="Cordia New" w:cs="Cordia New"/>
                <w:szCs w:val="22"/>
              </w:rPr>
              <w:t>6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ถนนจตุรทิศ แขวงบางกะปิ เขตห้วยขวาง กรุงเทพมหานคร</w:t>
            </w:r>
          </w:p>
        </w:tc>
        <w:tc>
          <w:tcPr>
            <w:tcW w:w="758" w:type="pct"/>
            <w:shd w:val="clear" w:color="auto" w:fill="auto"/>
            <w:noWrap/>
          </w:tcPr>
          <w:p w:rsidR="00085C61" w:rsidRPr="00967678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บจ.วิทูรธนากร</w:t>
            </w:r>
          </w:p>
        </w:tc>
        <w:tc>
          <w:tcPr>
            <w:tcW w:w="1175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085C61" w:rsidRPr="00967678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30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085C61" w:rsidRPr="00085C61" w:rsidRDefault="00085C61" w:rsidP="00085C61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085C61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120,690,000.00</w:t>
            </w:r>
          </w:p>
        </w:tc>
      </w:tr>
      <w:tr w:rsidR="00085C61" w:rsidRPr="003211B7" w:rsidTr="00967678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085C61" w:rsidRPr="00967678" w:rsidRDefault="00085C61" w:rsidP="00085C6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967678">
              <w:rPr>
                <w:rFonts w:ascii="Cordia New" w:hAnsi="Cordia New" w:cs="Cordia New"/>
                <w:szCs w:val="22"/>
                <w:cs/>
              </w:rPr>
              <w:t>โครงการเอคิว เวลล์ 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ซอย</w:t>
            </w:r>
            <w:r w:rsidRPr="00967678">
              <w:rPr>
                <w:rFonts w:ascii="Cordia New" w:hAnsi="Cordia New" w:cs="Cordia New"/>
                <w:szCs w:val="22"/>
              </w:rPr>
              <w:t>6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ถนนจตุรทิศ แขวงบางกะปิ เขตห้วยขวาง กรุงเทพมหานคร</w:t>
            </w:r>
          </w:p>
        </w:tc>
        <w:tc>
          <w:tcPr>
            <w:tcW w:w="758" w:type="pct"/>
            <w:shd w:val="clear" w:color="auto" w:fill="auto"/>
            <w:noWrap/>
          </w:tcPr>
          <w:p w:rsidR="00085C61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บจ.วิทูรธนากร</w:t>
            </w:r>
          </w:p>
          <w:p w:rsidR="00085C61" w:rsidRPr="00967678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(ที่ดินกรรมสิทธิ์ร่วม)</w:t>
            </w:r>
          </w:p>
        </w:tc>
        <w:tc>
          <w:tcPr>
            <w:tcW w:w="1175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085C61" w:rsidRPr="00967678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30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085C61" w:rsidRPr="00085C61" w:rsidRDefault="00085C61" w:rsidP="00085C61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085C61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104,160,000.00</w:t>
            </w:r>
          </w:p>
        </w:tc>
      </w:tr>
      <w:tr w:rsidR="00967678" w:rsidRPr="003211B7" w:rsidTr="00967678">
        <w:trPr>
          <w:trHeight w:val="60"/>
          <w:jc w:val="center"/>
        </w:trPr>
        <w:tc>
          <w:tcPr>
            <w:tcW w:w="4362" w:type="pct"/>
            <w:gridSpan w:val="4"/>
            <w:shd w:val="clear" w:color="auto" w:fill="0066CC"/>
            <w:noWrap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3211B7"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รวม</w:t>
            </w:r>
          </w:p>
        </w:tc>
        <w:tc>
          <w:tcPr>
            <w:tcW w:w="638" w:type="pct"/>
            <w:shd w:val="clear" w:color="auto" w:fill="0066CC"/>
            <w:noWrap/>
          </w:tcPr>
          <w:p w:rsidR="00967678" w:rsidRPr="003211B7" w:rsidRDefault="00085C61" w:rsidP="00FE1C81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607</w:t>
            </w: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344</w:t>
            </w: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517.55</w:t>
            </w:r>
          </w:p>
        </w:tc>
      </w:tr>
    </w:tbl>
    <w:p w:rsidR="00967678" w:rsidRDefault="00967678" w:rsidP="00967678">
      <w:pPr>
        <w:spacing w:before="24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967678" w:rsidRDefault="00967678" w:rsidP="00967678">
      <w:pPr>
        <w:spacing w:before="24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55DA2" w:rsidRDefault="00155DA2" w:rsidP="00155DA2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DA2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lastRenderedPageBreak/>
        <w:t>บริษัท วิลล่า นครินทร์ จำกัด</w:t>
      </w:r>
    </w:p>
    <w:tbl>
      <w:tblPr>
        <w:tblW w:w="5878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607"/>
        <w:gridCol w:w="2492"/>
        <w:gridCol w:w="1094"/>
        <w:gridCol w:w="1353"/>
      </w:tblGrid>
      <w:tr w:rsidR="00BF188A" w:rsidRPr="003211B7" w:rsidTr="00FE1C81">
        <w:trPr>
          <w:trHeight w:val="70"/>
          <w:tblHeader/>
          <w:jc w:val="center"/>
        </w:trPr>
        <w:tc>
          <w:tcPr>
            <w:tcW w:w="1913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5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5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6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BF188A" w:rsidRPr="00967678" w:rsidTr="00FE1C81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 w:line="240" w:lineRule="auto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>ซอยเฉลิมพระเกียรติ ร.9  ซอย 48 ถนนเฉลิมพระเกียรติ ร.9 แขวงดอกไม้ เขตประเวศ กรุงเทพมหานคร</w:t>
            </w:r>
          </w:p>
        </w:tc>
        <w:tc>
          <w:tcPr>
            <w:tcW w:w="758" w:type="pct"/>
            <w:shd w:val="clear" w:color="auto" w:fill="auto"/>
            <w:noWrap/>
          </w:tcPr>
          <w:p w:rsidR="00BF188A" w:rsidRPr="00967678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วิลล่า นครินทร์</w:t>
            </w:r>
          </w:p>
        </w:tc>
        <w:tc>
          <w:tcPr>
            <w:tcW w:w="1175" w:type="pct"/>
            <w:shd w:val="clear" w:color="auto" w:fill="auto"/>
            <w:noWrap/>
          </w:tcPr>
          <w:p w:rsidR="00BF188A" w:rsidRPr="00A8409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27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BF188A" w:rsidRPr="00BF188A" w:rsidRDefault="004149D4" w:rsidP="00BF188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149D4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332,800,000.00</w:t>
            </w:r>
          </w:p>
        </w:tc>
      </w:tr>
    </w:tbl>
    <w:p w:rsidR="00155DA2" w:rsidRDefault="00155888" w:rsidP="00155888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อควาเรียส เอสเตท จำกัด</w:t>
      </w:r>
    </w:p>
    <w:tbl>
      <w:tblPr>
        <w:tblW w:w="5773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418"/>
        <w:gridCol w:w="2491"/>
        <w:gridCol w:w="1095"/>
        <w:gridCol w:w="1352"/>
      </w:tblGrid>
      <w:tr w:rsidR="00BF188A" w:rsidRPr="003211B7" w:rsidTr="00FE1C81">
        <w:trPr>
          <w:trHeight w:val="70"/>
          <w:tblHeader/>
          <w:jc w:val="center"/>
        </w:trPr>
        <w:tc>
          <w:tcPr>
            <w:tcW w:w="194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681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96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26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49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4149D4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4149D4" w:rsidRPr="00BF188A" w:rsidRDefault="004149D4" w:rsidP="004149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ติดถนนรัตนาธิเบศร์ บริเวณใกล้สถานีรถไฟฟ้า </w:t>
            </w:r>
            <w:r w:rsidRPr="00BF188A">
              <w:rPr>
                <w:rFonts w:ascii="Cordia New" w:hAnsi="Cordia New" w:cs="Cordia New"/>
                <w:szCs w:val="22"/>
              </w:rPr>
              <w:t>MRT</w:t>
            </w:r>
            <w:r w:rsidRPr="00BF188A">
              <w:rPr>
                <w:rFonts w:ascii="Cordia New" w:hAnsi="Cordia New" w:cs="Cordia New"/>
                <w:szCs w:val="22"/>
                <w:cs/>
              </w:rPr>
              <w:t>-บางกระสอ ตำบลบางกระสอ  อำเภอเมือง จ.นนทบุรี</w:t>
            </w:r>
          </w:p>
        </w:tc>
        <w:tc>
          <w:tcPr>
            <w:tcW w:w="681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อควาเรียส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4149D4" w:rsidRPr="00A8409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27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4149D4" w:rsidRPr="004149D4" w:rsidRDefault="004149D4" w:rsidP="00414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434,300,000.00 </w:t>
            </w:r>
          </w:p>
        </w:tc>
      </w:tr>
      <w:tr w:rsidR="004149D4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4149D4" w:rsidRPr="00BF188A" w:rsidRDefault="004149D4" w:rsidP="004149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เลขที่ </w:t>
            </w:r>
            <w:r w:rsidRPr="00BF188A">
              <w:rPr>
                <w:rFonts w:ascii="Cordia New" w:hAnsi="Cordia New" w:cs="Cordia New"/>
                <w:szCs w:val="22"/>
              </w:rPr>
              <w:t>1500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14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ซอยโยธินพัฒนา </w:t>
            </w:r>
            <w:r w:rsidRPr="00BF188A">
              <w:rPr>
                <w:rFonts w:ascii="Cordia New" w:hAnsi="Cordia New" w:cs="Cordia New"/>
                <w:szCs w:val="22"/>
              </w:rPr>
              <w:t>11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ถนนประดิษฐ์มนูธรรม (เลียบทางด่วนเอกมัย-รามอินทรา) แขวงคลองจั่น เขตบางกะปิ กรุงเทพมหานคร</w:t>
            </w:r>
          </w:p>
        </w:tc>
        <w:tc>
          <w:tcPr>
            <w:tcW w:w="681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อควาเรียส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4149D4" w:rsidRPr="00A8409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27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4149D4" w:rsidRPr="004149D4" w:rsidRDefault="004149D4" w:rsidP="00414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20,400,000.00 </w:t>
            </w:r>
          </w:p>
        </w:tc>
      </w:tr>
      <w:tr w:rsidR="004149D4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4149D4" w:rsidRPr="00BF188A" w:rsidRDefault="004149D4" w:rsidP="004149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เลขที่ </w:t>
            </w:r>
            <w:r w:rsidRPr="00BF188A">
              <w:rPr>
                <w:rFonts w:ascii="Cordia New" w:hAnsi="Cordia New" w:cs="Cordia New"/>
                <w:szCs w:val="22"/>
              </w:rPr>
              <w:t>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2</w:t>
            </w:r>
            <w:r w:rsidRPr="00BF188A">
              <w:rPr>
                <w:rFonts w:ascii="Cordia New" w:hAnsi="Cordia New" w:cs="Cordia New"/>
                <w:szCs w:val="22"/>
                <w:cs/>
              </w:rPr>
              <w:t>-</w:t>
            </w:r>
            <w:r w:rsidRPr="00BF188A">
              <w:rPr>
                <w:rFonts w:ascii="Cordia New" w:hAnsi="Cordia New" w:cs="Cordia New"/>
                <w:szCs w:val="22"/>
              </w:rPr>
              <w:t>4, 116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6, 116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11</w:t>
            </w:r>
            <w:r w:rsidRPr="00BF188A">
              <w:rPr>
                <w:rFonts w:ascii="Cordia New" w:hAnsi="Cordia New" w:cs="Cordia New"/>
                <w:szCs w:val="22"/>
                <w:cs/>
              </w:rPr>
              <w:t>-</w:t>
            </w:r>
            <w:r w:rsidRPr="00BF188A">
              <w:rPr>
                <w:rFonts w:ascii="Cordia New" w:hAnsi="Cordia New" w:cs="Cordia New"/>
                <w:szCs w:val="22"/>
              </w:rPr>
              <w:t>12, 116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18</w:t>
            </w:r>
            <w:r w:rsidRPr="00BF188A">
              <w:rPr>
                <w:rFonts w:ascii="Cordia New" w:hAnsi="Cordia New" w:cs="Cordia New"/>
                <w:szCs w:val="22"/>
                <w:cs/>
              </w:rPr>
              <w:t>-</w:t>
            </w:r>
            <w:r w:rsidRPr="00BF188A">
              <w:rPr>
                <w:rFonts w:ascii="Cordia New" w:hAnsi="Cordia New" w:cs="Cordia New"/>
                <w:szCs w:val="22"/>
              </w:rPr>
              <w:t>21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และ </w:t>
            </w:r>
            <w:r w:rsidRPr="00BF188A">
              <w:rPr>
                <w:rFonts w:ascii="Cordia New" w:hAnsi="Cordia New" w:cs="Cordia New"/>
                <w:szCs w:val="22"/>
              </w:rPr>
              <w:t>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29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ภายใต้โครงการ"คาซ่า เวล่า โฮเต็ล คอนโดมิเนียม" (อาคาร </w:t>
            </w:r>
            <w:r w:rsidRPr="00BF188A">
              <w:rPr>
                <w:rFonts w:ascii="Cordia New" w:hAnsi="Cordia New" w:cs="Cordia New"/>
                <w:szCs w:val="22"/>
              </w:rPr>
              <w:t>1,2,3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และ</w:t>
            </w:r>
            <w:r w:rsidRPr="00BF188A">
              <w:rPr>
                <w:rFonts w:ascii="Cordia New" w:hAnsi="Cordia New" w:cs="Cordia New"/>
                <w:szCs w:val="22"/>
              </w:rPr>
              <w:t>4</w:t>
            </w:r>
            <w:r w:rsidRPr="00BF188A">
              <w:rPr>
                <w:rFonts w:ascii="Cordia New" w:hAnsi="Cordia New" w:cs="Cordia New"/>
                <w:szCs w:val="22"/>
                <w:cs/>
              </w:rPr>
              <w:t>) ซอยสาธาณประโยชน์ และติดทะเล ถยยแหลมเส็ด ตำบลมะเร็ต อำเภอเกาะสมุย จ.สุราษฎร์ธานี</w:t>
            </w:r>
          </w:p>
        </w:tc>
        <w:tc>
          <w:tcPr>
            <w:tcW w:w="681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อควาเรียส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4149D4" w:rsidRPr="00A8409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27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4149D4" w:rsidRPr="004149D4" w:rsidRDefault="004149D4" w:rsidP="00414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166,500,000.00 </w:t>
            </w:r>
          </w:p>
        </w:tc>
      </w:tr>
      <w:tr w:rsidR="004149D4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4149D4" w:rsidRPr="00BF188A" w:rsidRDefault="004149D4" w:rsidP="004149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ที่ดินว่างเปล่า จำนวน </w:t>
            </w:r>
            <w:r w:rsidRPr="00BF188A">
              <w:rPr>
                <w:rFonts w:ascii="Cordia New" w:hAnsi="Cordia New" w:cs="Cordia New"/>
                <w:szCs w:val="22"/>
              </w:rPr>
              <w:t>2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แปลง ติดถนนบ้านตรอกม่วง แยกจากถนนเทพกระษัตรี-ในยาง (ทางหลวงหมายเลข </w:t>
            </w:r>
            <w:r w:rsidRPr="00BF188A">
              <w:rPr>
                <w:rFonts w:ascii="Cordia New" w:hAnsi="Cordia New" w:cs="Cordia New"/>
                <w:szCs w:val="22"/>
              </w:rPr>
              <w:t>4031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) บริเวณหลักกิโลเมตรที่ </w:t>
            </w:r>
            <w:r w:rsidRPr="00BF188A">
              <w:rPr>
                <w:rFonts w:ascii="Cordia New" w:hAnsi="Cordia New" w:cs="Cordia New"/>
                <w:szCs w:val="22"/>
              </w:rPr>
              <w:t>6</w:t>
            </w:r>
            <w:r w:rsidRPr="00BF188A">
              <w:rPr>
                <w:rFonts w:ascii="Cordia New" w:hAnsi="Cordia New" w:cs="Cordia New"/>
                <w:szCs w:val="22"/>
                <w:cs/>
              </w:rPr>
              <w:t>+</w:t>
            </w:r>
            <w:r w:rsidRPr="00BF188A">
              <w:rPr>
                <w:rFonts w:ascii="Cordia New" w:hAnsi="Cordia New" w:cs="Cordia New"/>
                <w:szCs w:val="22"/>
              </w:rPr>
              <w:t>400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ตำบลสาคู อำเภอถลาง จ.ภูเก็ต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อควาเรียส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4149D4" w:rsidRPr="00A8409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27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4149D4" w:rsidRPr="004149D4" w:rsidRDefault="004149D4" w:rsidP="00414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348,200,000.00 </w:t>
            </w:r>
          </w:p>
        </w:tc>
      </w:tr>
      <w:tr w:rsidR="004149D4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4149D4" w:rsidRPr="00BF188A" w:rsidRDefault="004149D4" w:rsidP="004149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เลขที่ </w:t>
            </w:r>
            <w:r w:rsidRPr="00BF188A">
              <w:rPr>
                <w:rFonts w:ascii="Cordia New" w:hAnsi="Cordia New" w:cs="Cordia New"/>
                <w:szCs w:val="22"/>
              </w:rPr>
              <w:t>15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2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ถนนส่วนบุคคล (ทางเข้าโรงแรมมาลิบู บีช รีสอร์ท) แยกจากถนนเลียบหาดเฉวง ตำบลบ่อผุด อำเภอเกาะสมุย จ.สุราษฎร์ธานี</w:t>
            </w:r>
          </w:p>
        </w:tc>
        <w:tc>
          <w:tcPr>
            <w:tcW w:w="681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อควาเรียส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4149D4" w:rsidRPr="00A8409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30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4149D4" w:rsidRPr="004149D4" w:rsidRDefault="004149D4" w:rsidP="00414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38,000,000.00 </w:t>
            </w:r>
          </w:p>
        </w:tc>
      </w:tr>
      <w:tr w:rsidR="004149D4" w:rsidRPr="003211B7" w:rsidTr="00FE1C81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4149D4" w:rsidRPr="00BF188A" w:rsidRDefault="004149D4" w:rsidP="004149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เลขที่ </w:t>
            </w:r>
            <w:r w:rsidRPr="00BF188A">
              <w:rPr>
                <w:rFonts w:ascii="Cordia New" w:hAnsi="Cordia New" w:cs="Cordia New"/>
                <w:szCs w:val="22"/>
              </w:rPr>
              <w:t>3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อาคารชุดบ้านแสนปลื้ม ห้องชุดเลขที่ </w:t>
            </w:r>
            <w:r w:rsidRPr="00BF188A">
              <w:rPr>
                <w:rFonts w:ascii="Cordia New" w:hAnsi="Cordia New" w:cs="Cordia New"/>
                <w:szCs w:val="22"/>
              </w:rPr>
              <w:t>113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ชั้นที่ </w:t>
            </w:r>
            <w:r w:rsidRPr="00BF188A">
              <w:rPr>
                <w:rFonts w:ascii="Cordia New" w:hAnsi="Cordia New" w:cs="Cordia New"/>
                <w:szCs w:val="22"/>
              </w:rPr>
              <w:t>4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ถนนเพชรเกษม (ทล.</w:t>
            </w:r>
            <w:r w:rsidRPr="00BF188A">
              <w:rPr>
                <w:rFonts w:ascii="Cordia New" w:hAnsi="Cordia New" w:cs="Cordia New"/>
                <w:szCs w:val="22"/>
              </w:rPr>
              <w:t>4</w:t>
            </w:r>
            <w:r w:rsidRPr="00BF188A">
              <w:rPr>
                <w:rFonts w:ascii="Cordia New" w:hAnsi="Cordia New" w:cs="Cordia New"/>
                <w:szCs w:val="22"/>
                <w:cs/>
              </w:rPr>
              <w:t>) ตำบลหัวหิน อำเภอปราณบุรี จ.ประจวบคีรีขันธ์</w:t>
            </w:r>
          </w:p>
        </w:tc>
        <w:tc>
          <w:tcPr>
            <w:tcW w:w="681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อควาเรียส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4149D4" w:rsidRPr="00A8409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4149D4" w:rsidRPr="004149D4" w:rsidRDefault="004149D4" w:rsidP="00414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10,900,000.00 </w:t>
            </w:r>
          </w:p>
        </w:tc>
      </w:tr>
      <w:tr w:rsidR="00BF188A" w:rsidRPr="003211B7" w:rsidTr="00FE1C81">
        <w:trPr>
          <w:trHeight w:val="60"/>
          <w:jc w:val="center"/>
        </w:trPr>
        <w:tc>
          <w:tcPr>
            <w:tcW w:w="4351" w:type="pct"/>
            <w:gridSpan w:val="4"/>
            <w:shd w:val="clear" w:color="auto" w:fill="0066CC"/>
            <w:noWrap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3211B7"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รวม</w:t>
            </w:r>
          </w:p>
        </w:tc>
        <w:tc>
          <w:tcPr>
            <w:tcW w:w="649" w:type="pct"/>
            <w:shd w:val="clear" w:color="auto" w:fill="0066CC"/>
            <w:noWrap/>
          </w:tcPr>
          <w:p w:rsidR="00BF188A" w:rsidRPr="003211B7" w:rsidRDefault="004149D4" w:rsidP="00FE1C81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4149D4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1</w:t>
            </w:r>
            <w:r w:rsidRPr="004149D4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4149D4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018</w:t>
            </w:r>
            <w:r w:rsidRPr="004149D4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4149D4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300</w:t>
            </w:r>
            <w:r w:rsidRPr="004149D4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4149D4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000.00</w:t>
            </w:r>
          </w:p>
        </w:tc>
      </w:tr>
    </w:tbl>
    <w:p w:rsidR="00155DA2" w:rsidRDefault="00155888" w:rsidP="00155888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บ้านชิดธารา จำกัด</w:t>
      </w:r>
    </w:p>
    <w:tbl>
      <w:tblPr>
        <w:tblW w:w="5878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607"/>
        <w:gridCol w:w="2492"/>
        <w:gridCol w:w="1094"/>
        <w:gridCol w:w="1353"/>
      </w:tblGrid>
      <w:tr w:rsidR="00BF188A" w:rsidRPr="003211B7" w:rsidTr="00FE1C81">
        <w:trPr>
          <w:trHeight w:val="70"/>
          <w:tblHeader/>
          <w:jc w:val="center"/>
        </w:trPr>
        <w:tc>
          <w:tcPr>
            <w:tcW w:w="1913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5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5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6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BF188A" w:rsidRPr="00967678" w:rsidTr="00FE1C81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 w:line="240" w:lineRule="auto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>ถนนหาดแสม บริเวณหาดแสม เกาะล้าน ตำบลนาเกลือ อำเภอบางละมุง จ.ชลบุรี</w:t>
            </w:r>
          </w:p>
        </w:tc>
        <w:tc>
          <w:tcPr>
            <w:tcW w:w="758" w:type="pct"/>
            <w:shd w:val="clear" w:color="auto" w:fill="auto"/>
            <w:noWrap/>
          </w:tcPr>
          <w:p w:rsidR="00BF188A" w:rsidRPr="00967678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บจ.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บ้านชิดธารา</w:t>
            </w:r>
          </w:p>
        </w:tc>
        <w:tc>
          <w:tcPr>
            <w:tcW w:w="1175" w:type="pct"/>
            <w:shd w:val="clear" w:color="auto" w:fill="auto"/>
            <w:noWrap/>
          </w:tcPr>
          <w:p w:rsidR="00BF188A" w:rsidRPr="00A8409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20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82,000,000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00</w:t>
            </w:r>
          </w:p>
        </w:tc>
      </w:tr>
    </w:tbl>
    <w:p w:rsidR="00BF188A" w:rsidRPr="00BF188A" w:rsidRDefault="00155888" w:rsidP="00BF188A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ฟรีโซน แอสเซท จำกัด</w:t>
      </w:r>
    </w:p>
    <w:tbl>
      <w:tblPr>
        <w:tblW w:w="5878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607"/>
        <w:gridCol w:w="2492"/>
        <w:gridCol w:w="1094"/>
        <w:gridCol w:w="1353"/>
      </w:tblGrid>
      <w:tr w:rsidR="00BF188A" w:rsidRPr="003211B7" w:rsidTr="00FE1C81">
        <w:trPr>
          <w:trHeight w:val="70"/>
          <w:tblHeader/>
          <w:jc w:val="center"/>
        </w:trPr>
        <w:tc>
          <w:tcPr>
            <w:tcW w:w="1913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5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5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6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BF188A" w:rsidRPr="00967678" w:rsidTr="00FE1C81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 w:line="240" w:lineRule="auto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>ถนนเมืองใหม่บางพลี ตำบลบางเสาธง อำเภอบางพลี จ.สมุทรปราการ</w:t>
            </w:r>
          </w:p>
        </w:tc>
        <w:tc>
          <w:tcPr>
            <w:tcW w:w="758" w:type="pct"/>
            <w:shd w:val="clear" w:color="auto" w:fill="auto"/>
            <w:noWrap/>
          </w:tcPr>
          <w:p w:rsidR="00BF188A" w:rsidRPr="00967678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บจ.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ฟรีโซน แอสเซท</w:t>
            </w:r>
          </w:p>
        </w:tc>
        <w:tc>
          <w:tcPr>
            <w:tcW w:w="1175" w:type="pct"/>
            <w:shd w:val="clear" w:color="auto" w:fill="auto"/>
            <w:noWrap/>
          </w:tcPr>
          <w:p w:rsidR="00BF188A" w:rsidRPr="00A8409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38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155,000,000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</w:tbl>
    <w:p w:rsidR="00155888" w:rsidRDefault="00155888" w:rsidP="00155888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lastRenderedPageBreak/>
        <w:t>บริษัท อควาเรียส โฮเทล แอนด์ รีสอร์ท จำกัด</w:t>
      </w:r>
    </w:p>
    <w:tbl>
      <w:tblPr>
        <w:tblW w:w="5878" w:type="pct"/>
        <w:jc w:val="center"/>
        <w:tblBorders>
          <w:top w:val="single" w:sz="4" w:space="0" w:color="000099"/>
          <w:left w:val="single" w:sz="4" w:space="0" w:color="000099"/>
          <w:bottom w:val="single" w:sz="4" w:space="0" w:color="000099"/>
          <w:right w:val="single" w:sz="4" w:space="0" w:color="000099"/>
          <w:insideH w:val="single" w:sz="4" w:space="0" w:color="000099"/>
          <w:insideV w:val="single" w:sz="4" w:space="0" w:color="000099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607"/>
        <w:gridCol w:w="2492"/>
        <w:gridCol w:w="1094"/>
        <w:gridCol w:w="1353"/>
      </w:tblGrid>
      <w:tr w:rsidR="00BF188A" w:rsidRPr="003211B7" w:rsidTr="00FE1C81">
        <w:trPr>
          <w:trHeight w:val="70"/>
          <w:tblHeader/>
          <w:jc w:val="center"/>
        </w:trPr>
        <w:tc>
          <w:tcPr>
            <w:tcW w:w="1913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5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5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6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8" w:type="pct"/>
            <w:shd w:val="clear" w:color="auto" w:fill="0066CC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1F130B" w:rsidRPr="00967678" w:rsidTr="00FE1C81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1F130B" w:rsidRPr="00BF188A" w:rsidRDefault="001F130B" w:rsidP="001F130B">
            <w:pPr>
              <w:spacing w:after="0" w:line="240" w:lineRule="auto"/>
              <w:rPr>
                <w:rFonts w:ascii="Cordia New" w:hAnsi="Cordia New" w:cs="Cordia New"/>
                <w:szCs w:val="22"/>
              </w:rPr>
            </w:pPr>
            <w:r w:rsidRPr="001F130B">
              <w:rPr>
                <w:rFonts w:ascii="Cordia New" w:hAnsi="Cordia New" w:cs="Cordia New"/>
                <w:szCs w:val="22"/>
                <w:cs/>
              </w:rPr>
              <w:t>31 ซอยศูนย์วิจัย7 แขวงบางกะปิ เขตห้วยขวาง กรุงเทพฯ 10310</w:t>
            </w:r>
          </w:p>
        </w:tc>
        <w:tc>
          <w:tcPr>
            <w:tcW w:w="758" w:type="pct"/>
            <w:shd w:val="clear" w:color="auto" w:fill="auto"/>
            <w:noWrap/>
          </w:tcPr>
          <w:p w:rsidR="001F130B" w:rsidRPr="00967678" w:rsidRDefault="001F130B" w:rsidP="001F130B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อควาเรียส โฮเทล แอนด์ รีสอร์ท</w:t>
            </w:r>
          </w:p>
        </w:tc>
        <w:tc>
          <w:tcPr>
            <w:tcW w:w="1175" w:type="pct"/>
            <w:shd w:val="clear" w:color="auto" w:fill="auto"/>
            <w:noWrap/>
          </w:tcPr>
          <w:p w:rsidR="001F130B" w:rsidRPr="00A8409A" w:rsidRDefault="001F130B" w:rsidP="001F130B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1F130B" w:rsidRPr="001F130B" w:rsidRDefault="001F130B" w:rsidP="001F130B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1F130B" w:rsidRPr="001F130B" w:rsidRDefault="001F130B" w:rsidP="001F130B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258,000,000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</w:tbl>
    <w:p w:rsidR="00BF188A" w:rsidRPr="00BF188A" w:rsidRDefault="00BF188A" w:rsidP="00BF188A">
      <w:pPr>
        <w:spacing w:before="24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55888" w:rsidRPr="00155888" w:rsidRDefault="00155888" w:rsidP="00155888">
      <w:pPr>
        <w:spacing w:before="24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55888" w:rsidRDefault="00155888" w:rsidP="004915E2">
      <w:pPr>
        <w:spacing w:before="12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55DA2" w:rsidRPr="004915E2" w:rsidRDefault="00155DA2" w:rsidP="004915E2">
      <w:pPr>
        <w:spacing w:before="12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A15B6" w:rsidRDefault="001A15B6" w:rsidP="00F15318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C80F70" w:rsidRDefault="00C80F70" w:rsidP="00C80F70">
      <w:pPr>
        <w:rPr>
          <w:rFonts w:ascii="Cordia New" w:eastAsia="Calibri" w:hAnsi="Cordia New" w:cs="Cordia New"/>
          <w:sz w:val="30"/>
          <w:szCs w:val="30"/>
        </w:rPr>
      </w:pPr>
    </w:p>
    <w:p w:rsidR="00A77862" w:rsidRDefault="00A77862" w:rsidP="00C80F70">
      <w:pPr>
        <w:jc w:val="center"/>
        <w:rPr>
          <w:rFonts w:ascii="Cordia New" w:eastAsia="Calibri" w:hAnsi="Cordia New" w:cs="Cordia New"/>
          <w:sz w:val="30"/>
          <w:szCs w:val="30"/>
        </w:rPr>
      </w:pPr>
    </w:p>
    <w:p w:rsidR="001B3E96" w:rsidRPr="00A77862" w:rsidRDefault="00A77862" w:rsidP="00A77862">
      <w:pPr>
        <w:tabs>
          <w:tab w:val="left" w:pos="6240"/>
        </w:tabs>
        <w:rPr>
          <w:rFonts w:ascii="Cordia New" w:eastAsia="Calibri" w:hAnsi="Cordia New" w:cs="Cordia New"/>
          <w:sz w:val="30"/>
          <w:szCs w:val="30"/>
        </w:rPr>
      </w:pPr>
      <w:r>
        <w:rPr>
          <w:rFonts w:ascii="Cordia New" w:eastAsia="Calibri" w:hAnsi="Cordia New" w:cs="Cordia New"/>
          <w:sz w:val="30"/>
          <w:szCs w:val="30"/>
        </w:rPr>
        <w:tab/>
      </w:r>
    </w:p>
    <w:sectPr w:rsidR="001B3E96" w:rsidRPr="00A77862" w:rsidSect="00A16AF0">
      <w:headerReference w:type="default" r:id="rId7"/>
      <w:footerReference w:type="default" r:id="rId8"/>
      <w:pgSz w:w="11909" w:h="16834" w:code="9"/>
      <w:pgMar w:top="1440" w:right="1440" w:bottom="1440" w:left="1440" w:header="274" w:footer="504" w:gutter="0"/>
      <w:pgNumType w:start="16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B67" w:rsidRDefault="004F7B67" w:rsidP="00851C8A">
      <w:pPr>
        <w:spacing w:after="0" w:line="240" w:lineRule="auto"/>
      </w:pPr>
      <w:r>
        <w:separator/>
      </w:r>
    </w:p>
  </w:endnote>
  <w:endnote w:type="continuationSeparator" w:id="0">
    <w:p w:rsidR="004F7B67" w:rsidRDefault="004F7B67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</w:rPr>
      <w:id w:val="-1099179907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234FE" w:rsidRPr="003B56D7" w:rsidRDefault="001B3E96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1B3E96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1B3E96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4 รายละเอียดเกี่ยวกับรายการประเมินราคาทรัพย์สิน</w:t>
        </w:r>
        <w:r w:rsidR="001019AB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</w:t>
        </w:r>
        <w:r w:rsidR="00A77862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</w:t>
        </w:r>
        <w:r w:rsidR="001A15B6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</w:t>
        </w:r>
        <w:r w:rsidR="001135A0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A16AF0">
          <w:rPr>
            <w:rFonts w:ascii="Cordia New" w:hAnsi="Cordia New" w:cs="Cordia New"/>
            <w:b/>
            <w:bCs/>
            <w:noProof/>
            <w:sz w:val="26"/>
            <w:szCs w:val="26"/>
          </w:rPr>
          <w:t>172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B67" w:rsidRDefault="004F7B67" w:rsidP="00851C8A">
      <w:pPr>
        <w:spacing w:after="0" w:line="240" w:lineRule="auto"/>
      </w:pPr>
      <w:r>
        <w:separator/>
      </w:r>
    </w:p>
  </w:footnote>
  <w:footnote w:type="continuationSeparator" w:id="0">
    <w:p w:rsidR="004F7B67" w:rsidRDefault="004F7B67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4FE" w:rsidRPr="004234FE" w:rsidRDefault="00C80F70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7AD931FF" wp14:editId="795FEDF5">
          <wp:extent cx="628650" cy="423545"/>
          <wp:effectExtent l="0" t="0" r="0" b="0"/>
          <wp:docPr id="1" name="Picture 1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</w:t>
    </w:r>
    <w:r w:rsidR="001135A0">
      <w:rPr>
        <w:rFonts w:ascii="Cordia New" w:hAnsi="Cordia New" w:cs="Cordia New"/>
        <w:b/>
        <w:bCs/>
        <w:sz w:val="26"/>
        <w:szCs w:val="26"/>
        <w:cs/>
      </w:rPr>
      <w:t xml:space="preserve">                    </w:t>
    </w:r>
    <w:r w:rsidR="00A77862">
      <w:rPr>
        <w:rFonts w:ascii="Cordia New" w:hAnsi="Cordia New" w:cs="Cordia New"/>
        <w:b/>
        <w:bCs/>
        <w:sz w:val="26"/>
        <w:szCs w:val="26"/>
        <w:cs/>
      </w:rPr>
      <w:t xml:space="preserve">   </w:t>
    </w:r>
    <w:r w:rsidR="001A15B6"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</w:t>
    </w:r>
    <w:r w:rsidR="001135A0">
      <w:rPr>
        <w:rFonts w:ascii="Cordia New" w:hAnsi="Cordia New" w:cs="Cordia New"/>
        <w:b/>
        <w:bCs/>
        <w:sz w:val="26"/>
        <w:szCs w:val="26"/>
        <w:cs/>
      </w:rPr>
      <w:t xml:space="preserve">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E33127">
      <w:rPr>
        <w:rFonts w:ascii="Cordia New" w:hAnsi="Cordia New" w:cs="Cordia New"/>
        <w:b/>
        <w:bCs/>
        <w:sz w:val="26"/>
        <w:szCs w:val="26"/>
      </w:rPr>
      <w:t>2562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C1099"/>
    <w:multiLevelType w:val="hybridMultilevel"/>
    <w:tmpl w:val="07B0274A"/>
    <w:lvl w:ilvl="0" w:tplc="B298E4A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26FCA"/>
    <w:multiLevelType w:val="hybridMultilevel"/>
    <w:tmpl w:val="C36803C6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0542F"/>
    <w:multiLevelType w:val="hybridMultilevel"/>
    <w:tmpl w:val="9FAE662A"/>
    <w:lvl w:ilvl="0" w:tplc="40046A0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7287C"/>
    <w:multiLevelType w:val="hybridMultilevel"/>
    <w:tmpl w:val="AC90971C"/>
    <w:lvl w:ilvl="0" w:tplc="EEC0C8A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726082"/>
    <w:multiLevelType w:val="hybridMultilevel"/>
    <w:tmpl w:val="4AC4CA02"/>
    <w:lvl w:ilvl="0" w:tplc="8F9A8D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86135"/>
    <w:multiLevelType w:val="hybridMultilevel"/>
    <w:tmpl w:val="FB68550E"/>
    <w:lvl w:ilvl="0" w:tplc="9E22049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62CD4"/>
    <w:multiLevelType w:val="hybridMultilevel"/>
    <w:tmpl w:val="DACA1E06"/>
    <w:lvl w:ilvl="0" w:tplc="B664C96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861DC"/>
    <w:multiLevelType w:val="hybridMultilevel"/>
    <w:tmpl w:val="09B0E4E6"/>
    <w:lvl w:ilvl="0" w:tplc="BEEE54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B543F"/>
    <w:multiLevelType w:val="hybridMultilevel"/>
    <w:tmpl w:val="7F5A0696"/>
    <w:lvl w:ilvl="0" w:tplc="9C3076A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27886"/>
    <w:multiLevelType w:val="hybridMultilevel"/>
    <w:tmpl w:val="F16426E4"/>
    <w:lvl w:ilvl="0" w:tplc="425C300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471B43"/>
    <w:multiLevelType w:val="hybridMultilevel"/>
    <w:tmpl w:val="0F7EC922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AE522F"/>
    <w:multiLevelType w:val="hybridMultilevel"/>
    <w:tmpl w:val="3CF042AC"/>
    <w:lvl w:ilvl="0" w:tplc="8D965FB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886BFD"/>
    <w:multiLevelType w:val="hybridMultilevel"/>
    <w:tmpl w:val="2D743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5"/>
  </w:num>
  <w:num w:numId="5">
    <w:abstractNumId w:val="1"/>
  </w:num>
  <w:num w:numId="6">
    <w:abstractNumId w:val="0"/>
  </w:num>
  <w:num w:numId="7">
    <w:abstractNumId w:val="5"/>
  </w:num>
  <w:num w:numId="8">
    <w:abstractNumId w:val="2"/>
  </w:num>
  <w:num w:numId="9">
    <w:abstractNumId w:val="14"/>
  </w:num>
  <w:num w:numId="10">
    <w:abstractNumId w:val="11"/>
  </w:num>
  <w:num w:numId="11">
    <w:abstractNumId w:val="9"/>
  </w:num>
  <w:num w:numId="12">
    <w:abstractNumId w:val="13"/>
  </w:num>
  <w:num w:numId="13">
    <w:abstractNumId w:val="8"/>
  </w:num>
  <w:num w:numId="14">
    <w:abstractNumId w:val="10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10B40"/>
    <w:rsid w:val="000305B6"/>
    <w:rsid w:val="00037960"/>
    <w:rsid w:val="00046329"/>
    <w:rsid w:val="00066122"/>
    <w:rsid w:val="00067155"/>
    <w:rsid w:val="00084030"/>
    <w:rsid w:val="00085C61"/>
    <w:rsid w:val="000B4D52"/>
    <w:rsid w:val="001019AB"/>
    <w:rsid w:val="001135A0"/>
    <w:rsid w:val="00132D9E"/>
    <w:rsid w:val="00155888"/>
    <w:rsid w:val="00155DA2"/>
    <w:rsid w:val="0017398C"/>
    <w:rsid w:val="001771DD"/>
    <w:rsid w:val="001A15B6"/>
    <w:rsid w:val="001A59C0"/>
    <w:rsid w:val="001B3E96"/>
    <w:rsid w:val="001B5EB1"/>
    <w:rsid w:val="001C775A"/>
    <w:rsid w:val="001F130B"/>
    <w:rsid w:val="0020654A"/>
    <w:rsid w:val="00246CC5"/>
    <w:rsid w:val="002B5C4D"/>
    <w:rsid w:val="002C4ADD"/>
    <w:rsid w:val="00301068"/>
    <w:rsid w:val="00304B32"/>
    <w:rsid w:val="00314D77"/>
    <w:rsid w:val="003211B7"/>
    <w:rsid w:val="003547DB"/>
    <w:rsid w:val="00357959"/>
    <w:rsid w:val="00374D27"/>
    <w:rsid w:val="003B0104"/>
    <w:rsid w:val="003B56D7"/>
    <w:rsid w:val="00404158"/>
    <w:rsid w:val="00406662"/>
    <w:rsid w:val="004149D4"/>
    <w:rsid w:val="004234FE"/>
    <w:rsid w:val="00462E5F"/>
    <w:rsid w:val="00463841"/>
    <w:rsid w:val="00485443"/>
    <w:rsid w:val="004915E2"/>
    <w:rsid w:val="004D48C2"/>
    <w:rsid w:val="004E5C64"/>
    <w:rsid w:val="004F7B67"/>
    <w:rsid w:val="0053413D"/>
    <w:rsid w:val="005362A5"/>
    <w:rsid w:val="00552DF7"/>
    <w:rsid w:val="005C1CED"/>
    <w:rsid w:val="005D2873"/>
    <w:rsid w:val="005E1FE8"/>
    <w:rsid w:val="005F2B69"/>
    <w:rsid w:val="00615FB9"/>
    <w:rsid w:val="00636937"/>
    <w:rsid w:val="006471A5"/>
    <w:rsid w:val="006510E4"/>
    <w:rsid w:val="00653511"/>
    <w:rsid w:val="0065781F"/>
    <w:rsid w:val="006976E0"/>
    <w:rsid w:val="006B1545"/>
    <w:rsid w:val="006B2920"/>
    <w:rsid w:val="006D38BA"/>
    <w:rsid w:val="006E62D9"/>
    <w:rsid w:val="00710C25"/>
    <w:rsid w:val="007119D8"/>
    <w:rsid w:val="00766691"/>
    <w:rsid w:val="0078433C"/>
    <w:rsid w:val="00791A3B"/>
    <w:rsid w:val="00797CA3"/>
    <w:rsid w:val="00821D22"/>
    <w:rsid w:val="00822714"/>
    <w:rsid w:val="00851C8A"/>
    <w:rsid w:val="0086382A"/>
    <w:rsid w:val="00865EB5"/>
    <w:rsid w:val="00893E6C"/>
    <w:rsid w:val="008E597C"/>
    <w:rsid w:val="008F4473"/>
    <w:rsid w:val="00910A72"/>
    <w:rsid w:val="00926AF2"/>
    <w:rsid w:val="00967678"/>
    <w:rsid w:val="009679E0"/>
    <w:rsid w:val="009713F1"/>
    <w:rsid w:val="009C0758"/>
    <w:rsid w:val="00A16AF0"/>
    <w:rsid w:val="00A213A9"/>
    <w:rsid w:val="00A77862"/>
    <w:rsid w:val="00A8409A"/>
    <w:rsid w:val="00AC130B"/>
    <w:rsid w:val="00AC20D0"/>
    <w:rsid w:val="00AC2C5C"/>
    <w:rsid w:val="00AE1249"/>
    <w:rsid w:val="00B43D5E"/>
    <w:rsid w:val="00B56E74"/>
    <w:rsid w:val="00B60D55"/>
    <w:rsid w:val="00BB754F"/>
    <w:rsid w:val="00BF188A"/>
    <w:rsid w:val="00BF2860"/>
    <w:rsid w:val="00C04420"/>
    <w:rsid w:val="00C10264"/>
    <w:rsid w:val="00C472B8"/>
    <w:rsid w:val="00C6033A"/>
    <w:rsid w:val="00C67276"/>
    <w:rsid w:val="00C75A4B"/>
    <w:rsid w:val="00C80F70"/>
    <w:rsid w:val="00CD0450"/>
    <w:rsid w:val="00CE371D"/>
    <w:rsid w:val="00CE59AF"/>
    <w:rsid w:val="00D45C94"/>
    <w:rsid w:val="00D7061B"/>
    <w:rsid w:val="00D751B9"/>
    <w:rsid w:val="00E33127"/>
    <w:rsid w:val="00E459D4"/>
    <w:rsid w:val="00E5606E"/>
    <w:rsid w:val="00EB3090"/>
    <w:rsid w:val="00ED3983"/>
    <w:rsid w:val="00EE53DA"/>
    <w:rsid w:val="00F15318"/>
    <w:rsid w:val="00F46406"/>
    <w:rsid w:val="00F56691"/>
    <w:rsid w:val="00FA4C0E"/>
    <w:rsid w:val="00FB21A6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13F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3F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3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Wittaya Janta-ummao</cp:lastModifiedBy>
  <cp:revision>9</cp:revision>
  <cp:lastPrinted>2019-03-29T04:54:00Z</cp:lastPrinted>
  <dcterms:created xsi:type="dcterms:W3CDTF">2019-03-28T12:18:00Z</dcterms:created>
  <dcterms:modified xsi:type="dcterms:W3CDTF">2020-03-19T06:06:00Z</dcterms:modified>
</cp:coreProperties>
</file>