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FE8" w:rsidRPr="005E1FE8" w:rsidRDefault="00FC6623" w:rsidP="00FC6623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</w:pPr>
      <w:r w:rsidRPr="00FC6623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  <w:cs/>
        </w:rPr>
        <w:t>เอกสารแนบ</w:t>
      </w:r>
      <w:r w:rsidRPr="00346870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 xml:space="preserve"> 1</w:t>
      </w:r>
      <w:r w:rsidR="00346870" w:rsidRPr="00346870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 xml:space="preserve"> </w:t>
      </w:r>
      <w:r w:rsidRPr="00FC6623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>รายละเอียดเกี่ยวกับกรรมการ ผู้บริหาร ผู้มีอำนาจควบคุม และเลขานุการบริษัท</w:t>
      </w:r>
    </w:p>
    <w:p w:rsidR="00FC6623" w:rsidRPr="00B208E6" w:rsidRDefault="00FC6623" w:rsidP="00FC6623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FC6623">
        <w:rPr>
          <w:rFonts w:ascii="Cordia New" w:eastAsia="Times New Roman" w:hAnsi="Cordia New" w:cs="Cordia New"/>
          <w:sz w:val="30"/>
          <w:szCs w:val="30"/>
          <w:cs/>
        </w:rPr>
        <w:t xml:space="preserve">รายชื่อคุณวุฒิ และประวัติของกรรมการ ผู้บริหาร ผู้มีอำนาจควบคุม และเลขานุการบริษัท ณ วันที่ </w:t>
      </w:r>
      <w:r w:rsidR="002918A5">
        <w:rPr>
          <w:rFonts w:ascii="Cordia New" w:eastAsia="Times New Roman" w:hAnsi="Cordia New" w:cs="Cordia New"/>
          <w:sz w:val="30"/>
          <w:szCs w:val="30"/>
        </w:rPr>
        <w:t>21</w:t>
      </w:r>
      <w:r w:rsidR="001E1CEF" w:rsidRPr="001E1CEF">
        <w:rPr>
          <w:rFonts w:ascii="Cordia New" w:eastAsia="Times New Roman" w:hAnsi="Cordia New" w:cs="Cordia New"/>
          <w:sz w:val="30"/>
          <w:szCs w:val="30"/>
          <w:cs/>
        </w:rPr>
        <w:t xml:space="preserve"> กุมภาพันธ์ </w:t>
      </w:r>
      <w:r w:rsidR="002918A5">
        <w:rPr>
          <w:rFonts w:ascii="Cordia New" w:eastAsia="Times New Roman" w:hAnsi="Cordia New" w:cs="Cordia New"/>
          <w:sz w:val="30"/>
          <w:szCs w:val="30"/>
        </w:rPr>
        <w:t>2563</w:t>
      </w:r>
    </w:p>
    <w:tbl>
      <w:tblPr>
        <w:tblW w:w="5631" w:type="pct"/>
        <w:jc w:val="center"/>
        <w:tblBorders>
          <w:top w:val="single" w:sz="2" w:space="0" w:color="000099"/>
          <w:left w:val="single" w:sz="2" w:space="0" w:color="000099"/>
          <w:bottom w:val="single" w:sz="2" w:space="0" w:color="000099"/>
          <w:right w:val="single" w:sz="2" w:space="0" w:color="000099"/>
          <w:insideH w:val="single" w:sz="2" w:space="0" w:color="000099"/>
          <w:insideV w:val="single" w:sz="2" w:space="0" w:color="000099"/>
        </w:tblBorders>
        <w:tblLook w:val="04A0" w:firstRow="1" w:lastRow="0" w:firstColumn="1" w:lastColumn="0" w:noHBand="0" w:noVBand="1"/>
      </w:tblPr>
      <w:tblGrid>
        <w:gridCol w:w="3113"/>
        <w:gridCol w:w="567"/>
        <w:gridCol w:w="2835"/>
        <w:gridCol w:w="850"/>
        <w:gridCol w:w="1135"/>
        <w:gridCol w:w="1982"/>
        <w:gridCol w:w="2553"/>
        <w:gridCol w:w="2810"/>
        <w:gridCol w:w="10"/>
      </w:tblGrid>
      <w:tr w:rsidR="00563E2D" w:rsidRPr="00B208E6" w:rsidTr="00C00B7B">
        <w:trPr>
          <w:trHeight w:val="70"/>
          <w:tblHeader/>
          <w:jc w:val="center"/>
        </w:trPr>
        <w:tc>
          <w:tcPr>
            <w:tcW w:w="982" w:type="pct"/>
            <w:vMerge w:val="restart"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bookmarkStart w:id="0" w:name="OLE_LINK1"/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ชื่อ-สกุล/ตำแหน่ง/วันที่ได้รับแต่งตั้ง</w:t>
            </w:r>
          </w:p>
        </w:tc>
        <w:tc>
          <w:tcPr>
            <w:tcW w:w="179" w:type="pct"/>
            <w:vMerge w:val="restart"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อายุ</w:t>
            </w:r>
          </w:p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(ปี)</w:t>
            </w:r>
          </w:p>
        </w:tc>
        <w:tc>
          <w:tcPr>
            <w:tcW w:w="894" w:type="pct"/>
            <w:vMerge w:val="restart"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คุณวุฒิทางการศึกษา/</w:t>
            </w:r>
          </w:p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ประวัติอบรม</w:t>
            </w:r>
          </w:p>
        </w:tc>
        <w:tc>
          <w:tcPr>
            <w:tcW w:w="268" w:type="pct"/>
            <w:vMerge w:val="restart"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สัดส่วน</w:t>
            </w:r>
          </w:p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การถือหุ้น</w:t>
            </w:r>
          </w:p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ในบริษัท (%)</w:t>
            </w:r>
          </w:p>
        </w:tc>
        <w:tc>
          <w:tcPr>
            <w:tcW w:w="358" w:type="pct"/>
            <w:vMerge w:val="restart"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ความสัมพันธ์</w:t>
            </w:r>
          </w:p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ทางครอบครัว</w:t>
            </w:r>
          </w:p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ระหว่างกรรมการ</w:t>
            </w:r>
          </w:p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และผู้บริหาร</w:t>
            </w:r>
          </w:p>
        </w:tc>
        <w:tc>
          <w:tcPr>
            <w:tcW w:w="2319" w:type="pct"/>
            <w:gridSpan w:val="4"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ประสบการณ์ทำงาน</w:t>
            </w:r>
          </w:p>
        </w:tc>
      </w:tr>
      <w:tr w:rsidR="00563E2D" w:rsidRPr="00B208E6" w:rsidTr="00C00B7B">
        <w:trPr>
          <w:gridAfter w:val="1"/>
          <w:wAfter w:w="3" w:type="pct"/>
          <w:trHeight w:val="70"/>
          <w:tblHeader/>
          <w:jc w:val="center"/>
        </w:trPr>
        <w:tc>
          <w:tcPr>
            <w:tcW w:w="982" w:type="pct"/>
            <w:vMerge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9" w:type="pct"/>
            <w:vMerge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894" w:type="pct"/>
            <w:vMerge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58" w:type="pct"/>
            <w:vMerge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ช่วงเวลา</w:t>
            </w:r>
          </w:p>
        </w:tc>
        <w:tc>
          <w:tcPr>
            <w:tcW w:w="805" w:type="pct"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ตำแหน่ง</w:t>
            </w:r>
          </w:p>
        </w:tc>
        <w:tc>
          <w:tcPr>
            <w:tcW w:w="886" w:type="pct"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ชื่อหน่วยงาน/บริษัท</w:t>
            </w:r>
          </w:p>
        </w:tc>
      </w:tr>
      <w:tr w:rsidR="00563E2D" w:rsidRPr="00B208E6" w:rsidTr="00C00B7B">
        <w:trPr>
          <w:gridAfter w:val="1"/>
          <w:wAfter w:w="3" w:type="pct"/>
          <w:jc w:val="center"/>
        </w:trPr>
        <w:tc>
          <w:tcPr>
            <w:tcW w:w="982" w:type="pct"/>
            <w:shd w:val="clear" w:color="auto" w:fill="auto"/>
          </w:tcPr>
          <w:p w:rsidR="0012544C" w:rsidRPr="002D63C4" w:rsidRDefault="002D63C4" w:rsidP="0012544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D63C4">
              <w:rPr>
                <w:rFonts w:ascii="Cordia New" w:eastAsia="Calibri" w:hAnsi="Cordia New" w:cs="Cordia New"/>
                <w:sz w:val="20"/>
                <w:szCs w:val="20"/>
                <w:cs/>
              </w:rPr>
              <w:t>นายอวยชัย กุลทิพย์มนตรี</w:t>
            </w:r>
          </w:p>
          <w:p w:rsidR="0012544C" w:rsidRPr="002D63C4" w:rsidRDefault="002D63C4" w:rsidP="0012544C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ประธานกรรมการ</w:t>
            </w:r>
          </w:p>
          <w:p w:rsidR="0012544C" w:rsidRPr="002D63C4" w:rsidRDefault="0012544C" w:rsidP="0012544C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D63C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ได้รับการแต่งตั้ง </w:t>
            </w:r>
            <w:r w:rsidR="002D63C4" w:rsidRPr="00A03AB7">
              <w:rPr>
                <w:rFonts w:ascii="Cordia New" w:eastAsia="Calibri" w:hAnsi="Cordia New" w:cs="Cordia New"/>
                <w:sz w:val="20"/>
                <w:szCs w:val="20"/>
              </w:rPr>
              <w:t>1</w:t>
            </w:r>
            <w:r w:rsidRPr="002D63C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</w:t>
            </w:r>
            <w:r w:rsidR="002D63C4"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>กุมภาพันธ์</w:t>
            </w:r>
            <w:r w:rsidRPr="002D63C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</w:t>
            </w:r>
            <w:r w:rsidR="002D63C4" w:rsidRPr="00A03AB7">
              <w:rPr>
                <w:rFonts w:ascii="Cordia New" w:eastAsia="Calibri" w:hAnsi="Cordia New" w:cs="Cordia New"/>
                <w:sz w:val="20"/>
                <w:szCs w:val="20"/>
              </w:rPr>
              <w:t>2562</w:t>
            </w:r>
          </w:p>
          <w:p w:rsidR="0012544C" w:rsidRPr="002D63C4" w:rsidRDefault="0012544C" w:rsidP="0012544C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2D63C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ดำรงตำแหน่งกรรมการจำนวน </w:t>
            </w:r>
            <w:r w:rsidR="002918A5">
              <w:rPr>
                <w:rFonts w:ascii="Cordia New" w:eastAsia="Calibri" w:hAnsi="Cordia New" w:cs="Cordia New"/>
                <w:sz w:val="20"/>
                <w:szCs w:val="20"/>
              </w:rPr>
              <w:t xml:space="preserve">1 </w:t>
            </w:r>
            <w:r w:rsidR="002918A5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ปี  2 เดือน</w:t>
            </w:r>
          </w:p>
          <w:p w:rsidR="0012544C" w:rsidRPr="00B208E6" w:rsidRDefault="0012544C" w:rsidP="002918A5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2D63C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(ณ เดือนเมษายน </w:t>
            </w:r>
            <w:r w:rsidR="002918A5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2563</w:t>
            </w:r>
            <w:r w:rsidRPr="002D63C4">
              <w:rPr>
                <w:rFonts w:ascii="Cordia New" w:eastAsia="Calibri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79" w:type="pct"/>
            <w:shd w:val="clear" w:color="auto" w:fill="auto"/>
          </w:tcPr>
          <w:p w:rsidR="0012544C" w:rsidRPr="00A03AB7" w:rsidRDefault="002918A5" w:rsidP="0012544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highlight w:val="green"/>
                <w:cs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62</w:t>
            </w:r>
          </w:p>
        </w:tc>
        <w:tc>
          <w:tcPr>
            <w:tcW w:w="894" w:type="pct"/>
            <w:shd w:val="clear" w:color="auto" w:fill="auto"/>
          </w:tcPr>
          <w:p w:rsidR="002D63C4" w:rsidRPr="002D63C4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รัฐประศาสนศาสตร์มหาบัณฑิต สถาบันบัณฑิตพัฒนบริหารศาสตร์</w:t>
            </w:r>
          </w:p>
          <w:p w:rsidR="002D63C4" w:rsidRPr="002D63C4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ศิลปศาสตร์บัณฑิต บริหา</w:t>
            </w:r>
            <w:r w:rsidR="002E7465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>ร</w:t>
            </w:r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รัฐกิจ มหาวิทยาลัยรามคำแหง</w:t>
            </w:r>
          </w:p>
          <w:p w:rsidR="002D63C4" w:rsidRPr="002D63C4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วิทยาลัยป้องกันราชอาณาจักร รุ่น 2554</w:t>
            </w:r>
          </w:p>
          <w:p w:rsidR="002D63C4" w:rsidRPr="00A03AB7" w:rsidRDefault="002D63C4" w:rsidP="00A03AB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dia New" w:eastAsia="Calibri" w:hAnsi="Cordia New" w:cs="Cordia New"/>
                <w:color w:val="000000"/>
                <w:sz w:val="20"/>
                <w:szCs w:val="20"/>
                <w:u w:val="single"/>
              </w:rPr>
            </w:pPr>
            <w:r w:rsidRPr="00A03AB7">
              <w:rPr>
                <w:rFonts w:ascii="Cordia New" w:eastAsia="Calibri" w:hAnsi="Cordia New" w:cs="Cordia New"/>
                <w:color w:val="000000"/>
                <w:sz w:val="20"/>
                <w:szCs w:val="20"/>
                <w:u w:val="single"/>
                <w:cs/>
              </w:rPr>
              <w:t>การอบรม / ศึกษาดูงาน</w:t>
            </w:r>
          </w:p>
          <w:p w:rsidR="002D63C4" w:rsidRPr="002D63C4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ผู้แทนเข้าร่วมประชุมอธิบดีศุลกากรอาเซียน ประเทศมาเลเซีย</w:t>
            </w:r>
          </w:p>
          <w:p w:rsidR="002D63C4" w:rsidRPr="0083650F" w:rsidRDefault="002D63C4" w:rsidP="00A03AB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เป็นผู้แทนเข้าร่วมประชุม </w:t>
            </w:r>
            <w:r w:rsidR="0083650F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WCO Asia Pacific Regional Heads </w:t>
            </w:r>
            <w:r w:rsidRPr="0083650F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of Customs </w:t>
            </w:r>
            <w:proofErr w:type="spellStart"/>
            <w:r w:rsidRPr="0083650F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Adnimistration</w:t>
            </w:r>
            <w:proofErr w:type="spellEnd"/>
            <w:r w:rsidRPr="0083650F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 </w:t>
            </w:r>
            <w:r w:rsidRPr="0083650F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ณ สาธารณรัฐฟิจิ</w:t>
            </w:r>
          </w:p>
          <w:p w:rsidR="002D63C4" w:rsidRPr="002D63C4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เป็นผู้แทนเข้าร่วมประชุมคณะกรรมการระบบฮาร์โมไนซ์ ประเทศเบลเยี่ยม</w:t>
            </w:r>
          </w:p>
          <w:p w:rsidR="002D63C4" w:rsidRPr="0083650F" w:rsidRDefault="002D63C4" w:rsidP="00A03AB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อบรมหลักสูตร </w:t>
            </w:r>
            <w:proofErr w:type="spellStart"/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Asean</w:t>
            </w:r>
            <w:proofErr w:type="spellEnd"/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 Border Leadership Exchange </w:t>
            </w:r>
            <w:proofErr w:type="spellStart"/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Programme</w:t>
            </w:r>
            <w:proofErr w:type="spellEnd"/>
            <w:r w:rsidR="0083650F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83650F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83650F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Singapore</w:t>
            </w:r>
            <w:r w:rsidRPr="0083650F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 ณ ประเทศสิงค์โปร์</w:t>
            </w:r>
          </w:p>
          <w:p w:rsidR="00234D60" w:rsidRDefault="002D63C4" w:rsidP="00234D6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ศึกษาดูงาน </w:t>
            </w:r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Lessons from Europe Learning Program </w:t>
            </w:r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ณ กลุ่มประเทศ</w:t>
            </w:r>
            <w:r w:rsidRPr="0083650F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สหภาพยุโรป</w:t>
            </w:r>
          </w:p>
          <w:p w:rsidR="00234D60" w:rsidRDefault="002D63C4" w:rsidP="00234D6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ศึกษาดูงานการดำเนินงานของ </w:t>
            </w:r>
            <w:r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Australian Customs and Border Protection Service </w:t>
            </w:r>
            <w:r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ACBPS</w:t>
            </w:r>
            <w:r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 ณ ประเทศออสเตรเลีย</w:t>
            </w:r>
          </w:p>
          <w:p w:rsidR="0012544C" w:rsidRDefault="002D63C4" w:rsidP="00234D6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lastRenderedPageBreak/>
              <w:t xml:space="preserve">ศึกษาดูงานด้าน </w:t>
            </w:r>
            <w:r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Law Enforcement </w:t>
            </w:r>
            <w:r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ของ </w:t>
            </w:r>
            <w:r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U</w:t>
            </w:r>
            <w:r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</w:t>
            </w:r>
            <w:r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S Department of Homeland</w:t>
            </w:r>
            <w:r w:rsidR="00374FD4"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 Security </w:t>
            </w:r>
            <w:r w:rsidR="00374FD4" w:rsidRPr="00234D60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>ณ ประเทศสหรัฐอเมริกา</w:t>
            </w:r>
          </w:p>
          <w:p w:rsidR="0052440D" w:rsidRPr="00234D60" w:rsidRDefault="003876CB" w:rsidP="00234D6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Director Accreditation Program </w:t>
            </w:r>
            <w:r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="0052440D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DAP</w:t>
            </w:r>
            <w:r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</w:t>
            </w:r>
            <w:r w:rsidR="0052440D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 161</w:t>
            </w:r>
            <w:r w:rsidR="0052440D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/</w:t>
            </w:r>
            <w:r w:rsidR="0052440D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2262</w:t>
            </w:r>
          </w:p>
        </w:tc>
        <w:tc>
          <w:tcPr>
            <w:tcW w:w="268" w:type="pct"/>
            <w:shd w:val="clear" w:color="auto" w:fill="auto"/>
          </w:tcPr>
          <w:p w:rsidR="0012544C" w:rsidRPr="00A03AB7" w:rsidRDefault="00374FD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highlight w:val="green"/>
              </w:rPr>
            </w:pPr>
            <w:r w:rsidRPr="00374FD4">
              <w:rPr>
                <w:rFonts w:ascii="Cordia New" w:hAnsi="Cordia New" w:cs="Cordia New"/>
                <w:sz w:val="20"/>
                <w:szCs w:val="20"/>
                <w:cs/>
              </w:rPr>
              <w:lastRenderedPageBreak/>
              <w:t>0.02</w:t>
            </w:r>
          </w:p>
        </w:tc>
        <w:tc>
          <w:tcPr>
            <w:tcW w:w="358" w:type="pct"/>
            <w:shd w:val="clear" w:color="auto" w:fill="auto"/>
          </w:tcPr>
          <w:p w:rsidR="0012544C" w:rsidRPr="00A03AB7" w:rsidRDefault="0012544C" w:rsidP="0012544C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highlight w:val="green"/>
              </w:rPr>
            </w:pPr>
            <w:r w:rsidRPr="00374FD4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25" w:type="pct"/>
            <w:shd w:val="clear" w:color="auto" w:fill="auto"/>
          </w:tcPr>
          <w:p w:rsidR="00374FD4" w:rsidRDefault="00374FD4" w:rsidP="00374FD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74FD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1 ก.พ.2562 </w:t>
            </w:r>
            <w:r w:rsidR="00E5158C">
              <w:rPr>
                <w:rFonts w:ascii="Cordia New" w:eastAsia="Calibri" w:hAnsi="Cordia New" w:cs="Cordia New"/>
                <w:sz w:val="20"/>
                <w:szCs w:val="20"/>
                <w:cs/>
              </w:rPr>
              <w:t>–</w:t>
            </w:r>
            <w:r w:rsidRPr="00374FD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ปัจจุบัน</w:t>
            </w:r>
          </w:p>
          <w:p w:rsidR="00E5158C" w:rsidRPr="00374FD4" w:rsidRDefault="00E5158C" w:rsidP="00374FD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 xml:space="preserve">25 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เม.ย.2562- 2 ต.ค.2562</w:t>
            </w:r>
          </w:p>
          <w:p w:rsidR="0012544C" w:rsidRPr="00A03AB7" w:rsidRDefault="00374FD4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highlight w:val="green"/>
                <w:cs/>
              </w:rPr>
            </w:pPr>
            <w:r w:rsidRPr="00374FD4">
              <w:rPr>
                <w:rFonts w:ascii="Cordia New" w:eastAsia="Calibri" w:hAnsi="Cordia New" w:cs="Cordia New"/>
                <w:sz w:val="20"/>
                <w:szCs w:val="20"/>
                <w:cs/>
              </w:rPr>
              <w:t>2556</w:t>
            </w:r>
            <w:r w:rsidR="00931B93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 </w:t>
            </w:r>
            <w:r w:rsidRPr="00374FD4">
              <w:rPr>
                <w:rFonts w:ascii="Cordia New" w:eastAsia="Calibri" w:hAnsi="Cordia New" w:cs="Cordia New"/>
                <w:sz w:val="20"/>
                <w:szCs w:val="20"/>
                <w:cs/>
              </w:rPr>
              <w:t>-</w:t>
            </w:r>
            <w:r w:rsidR="00931B93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 </w:t>
            </w:r>
            <w:r w:rsidRPr="00374FD4">
              <w:rPr>
                <w:rFonts w:ascii="Cordia New" w:eastAsia="Calibri" w:hAnsi="Cordia New" w:cs="Cordia New"/>
                <w:sz w:val="20"/>
                <w:szCs w:val="20"/>
                <w:cs/>
              </w:rPr>
              <w:t>2561</w:t>
            </w:r>
          </w:p>
        </w:tc>
        <w:tc>
          <w:tcPr>
            <w:tcW w:w="805" w:type="pct"/>
            <w:shd w:val="clear" w:color="auto" w:fill="auto"/>
          </w:tcPr>
          <w:p w:rsidR="00374FD4" w:rsidRDefault="00696997" w:rsidP="00374FD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ประธานกรรมการ</w:t>
            </w:r>
          </w:p>
          <w:p w:rsidR="00E5158C" w:rsidRPr="00374FD4" w:rsidRDefault="00E5158C" w:rsidP="00374FD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ประธานเจ้าหน้าที่บริหาร</w:t>
            </w:r>
          </w:p>
          <w:p w:rsidR="0012544C" w:rsidRPr="00A03AB7" w:rsidRDefault="00070D73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highlight w:val="green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รองอธิบดี</w:t>
            </w:r>
          </w:p>
        </w:tc>
        <w:tc>
          <w:tcPr>
            <w:tcW w:w="886" w:type="pct"/>
            <w:shd w:val="clear" w:color="auto" w:fill="auto"/>
          </w:tcPr>
          <w:p w:rsidR="00070D73" w:rsidRDefault="00070D73" w:rsidP="00070D73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74FD4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E5158C" w:rsidRPr="00374FD4" w:rsidRDefault="00E5158C" w:rsidP="00070D73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บมจ.เอคิว เอสเตท </w:t>
            </w:r>
          </w:p>
          <w:p w:rsidR="0012544C" w:rsidRPr="00A03AB7" w:rsidRDefault="00070D73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highlight w:val="green"/>
                <w:cs/>
              </w:rPr>
            </w:pPr>
            <w:r w:rsidRPr="00374FD4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กรมศุลกากร กระทรวงการคลัง</w:t>
            </w:r>
          </w:p>
        </w:tc>
      </w:tr>
      <w:tr w:rsidR="002918A5" w:rsidRPr="00B208E6" w:rsidTr="00C00B7B">
        <w:trPr>
          <w:gridAfter w:val="1"/>
          <w:wAfter w:w="3" w:type="pct"/>
          <w:jc w:val="center"/>
        </w:trPr>
        <w:tc>
          <w:tcPr>
            <w:tcW w:w="982" w:type="pct"/>
            <w:shd w:val="clear" w:color="auto" w:fill="auto"/>
          </w:tcPr>
          <w:p w:rsidR="002918A5" w:rsidRPr="003F0298" w:rsidRDefault="002918A5" w:rsidP="002918A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นาย ไมเคิล อเล็คซานเดอร์  วิลเลี่ยม เฟอร์นันเดซ</w:t>
            </w:r>
          </w:p>
          <w:p w:rsidR="002918A5" w:rsidRPr="003F0298" w:rsidRDefault="002918A5" w:rsidP="002918A5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กรรมการผู้มีอำนาจลงนาม</w:t>
            </w:r>
          </w:p>
          <w:p w:rsidR="002918A5" w:rsidRPr="003F0298" w:rsidRDefault="002918A5" w:rsidP="002918A5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ประธานเจ้าหน้าที่บริหาร</w:t>
            </w:r>
          </w:p>
          <w:p w:rsidR="002918A5" w:rsidRPr="003F0298" w:rsidRDefault="002918A5" w:rsidP="002918A5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ได้รับการแต่งตั้ง 21 ก.พ. 2563</w:t>
            </w:r>
          </w:p>
          <w:p w:rsidR="002918A5" w:rsidRPr="003F0298" w:rsidRDefault="002918A5" w:rsidP="002918A5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ดำรงตำแหน่งกรรมการจำนวน </w:t>
            </w:r>
            <w:r w:rsidRPr="003F0298">
              <w:rPr>
                <w:rFonts w:ascii="Cordia New" w:eastAsia="Calibri" w:hAnsi="Cordia New" w:cs="Cordia New"/>
                <w:sz w:val="20"/>
                <w:szCs w:val="20"/>
              </w:rPr>
              <w:t xml:space="preserve">2 </w:t>
            </w: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เดือน</w:t>
            </w:r>
          </w:p>
          <w:p w:rsidR="002918A5" w:rsidRPr="003F0298" w:rsidRDefault="002918A5" w:rsidP="002918A5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(ณ เดือนเมษายน </w:t>
            </w:r>
            <w:r w:rsidRPr="003F0298">
              <w:rPr>
                <w:rFonts w:ascii="Cordia New" w:eastAsia="Calibri" w:hAnsi="Cordia New" w:cs="Cordia New"/>
                <w:sz w:val="20"/>
                <w:szCs w:val="20"/>
              </w:rPr>
              <w:t>2563</w:t>
            </w: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79" w:type="pct"/>
            <w:shd w:val="clear" w:color="auto" w:fill="auto"/>
          </w:tcPr>
          <w:p w:rsidR="002918A5" w:rsidRPr="003F0298" w:rsidRDefault="008C2A2C" w:rsidP="0012544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51</w:t>
            </w:r>
          </w:p>
        </w:tc>
        <w:tc>
          <w:tcPr>
            <w:tcW w:w="894" w:type="pct"/>
            <w:shd w:val="clear" w:color="auto" w:fill="auto"/>
          </w:tcPr>
          <w:p w:rsidR="002918A5" w:rsidRPr="003F0298" w:rsidRDefault="008C2A2C" w:rsidP="008C2A2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BSBA Finance &amp; Marketing </w:t>
            </w:r>
          </w:p>
          <w:p w:rsidR="008C2A2C" w:rsidRPr="003F0298" w:rsidRDefault="008C2A2C" w:rsidP="008C2A2C">
            <w:pPr>
              <w:autoSpaceDE w:val="0"/>
              <w:autoSpaceDN w:val="0"/>
              <w:adjustRightInd w:val="0"/>
              <w:spacing w:after="0" w:line="240" w:lineRule="auto"/>
              <w:ind w:left="175"/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</w:pPr>
            <w:r w:rsidRPr="003F0298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University of Denver, Colorado</w:t>
            </w:r>
          </w:p>
        </w:tc>
        <w:tc>
          <w:tcPr>
            <w:tcW w:w="268" w:type="pct"/>
            <w:shd w:val="clear" w:color="auto" w:fill="auto"/>
          </w:tcPr>
          <w:p w:rsidR="002918A5" w:rsidRPr="003F0298" w:rsidRDefault="00974B9A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F0298">
              <w:rPr>
                <w:rFonts w:ascii="Cordia New" w:hAnsi="Cordia New" w:cs="Cordia New" w:hint="cs"/>
                <w:sz w:val="20"/>
                <w:szCs w:val="20"/>
                <w:cs/>
              </w:rPr>
              <w:t>ไม่มี</w:t>
            </w:r>
          </w:p>
        </w:tc>
        <w:tc>
          <w:tcPr>
            <w:tcW w:w="358" w:type="pct"/>
            <w:shd w:val="clear" w:color="auto" w:fill="auto"/>
          </w:tcPr>
          <w:p w:rsidR="002918A5" w:rsidRPr="003F0298" w:rsidRDefault="00974B9A" w:rsidP="0012544C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F0298">
              <w:rPr>
                <w:rFonts w:ascii="Cordia New" w:hAnsi="Cordia New" w:cs="Cordia New" w:hint="cs"/>
                <w:sz w:val="20"/>
                <w:szCs w:val="20"/>
                <w:cs/>
              </w:rPr>
              <w:t>ไม่มี</w:t>
            </w:r>
          </w:p>
        </w:tc>
        <w:tc>
          <w:tcPr>
            <w:tcW w:w="625" w:type="pct"/>
            <w:shd w:val="clear" w:color="auto" w:fill="auto"/>
          </w:tcPr>
          <w:p w:rsidR="008C2A2C" w:rsidRPr="003F0298" w:rsidRDefault="008C2A2C" w:rsidP="008C2A2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</w:rPr>
              <w:t>17</w:t>
            </w: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ต.ค.</w:t>
            </w:r>
            <w:r w:rsidRPr="003F0298">
              <w:rPr>
                <w:rFonts w:ascii="Cordia New" w:eastAsia="Calibri" w:hAnsi="Cordia New" w:cs="Cordia New"/>
                <w:sz w:val="20"/>
                <w:szCs w:val="20"/>
              </w:rPr>
              <w:t xml:space="preserve">2562 </w:t>
            </w: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8C2A2C" w:rsidRPr="003F0298" w:rsidRDefault="008C2A2C" w:rsidP="008C2A2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</w:rPr>
              <w:t>21</w:t>
            </w: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ก.พ.</w:t>
            </w:r>
            <w:r w:rsidRPr="003F0298">
              <w:rPr>
                <w:rFonts w:ascii="Cordia New" w:eastAsia="Calibri" w:hAnsi="Cordia New" w:cs="Cordia New"/>
                <w:sz w:val="20"/>
                <w:szCs w:val="20"/>
              </w:rPr>
              <w:t xml:space="preserve">2563 </w:t>
            </w: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8C2A2C" w:rsidRPr="003F0298" w:rsidRDefault="008C2A2C" w:rsidP="008C2A2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มิ.ย.</w:t>
            </w:r>
            <w:r w:rsidRPr="003F0298">
              <w:rPr>
                <w:rFonts w:ascii="Cordia New" w:eastAsia="Calibri" w:hAnsi="Cordia New" w:cs="Cordia New"/>
                <w:sz w:val="20"/>
                <w:szCs w:val="20"/>
              </w:rPr>
              <w:t xml:space="preserve">2562 </w:t>
            </w: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-ปัจจุบัน</w:t>
            </w:r>
          </w:p>
          <w:p w:rsidR="002918A5" w:rsidRPr="003F0298" w:rsidRDefault="008C2A2C" w:rsidP="008C2A2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มี.ค. </w:t>
            </w:r>
            <w:r w:rsidRPr="003F0298">
              <w:rPr>
                <w:rFonts w:ascii="Cordia New" w:eastAsia="Calibri" w:hAnsi="Cordia New" w:cs="Cordia New"/>
                <w:sz w:val="20"/>
                <w:szCs w:val="20"/>
              </w:rPr>
              <w:t xml:space="preserve">2561 </w:t>
            </w: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</w:tc>
        <w:tc>
          <w:tcPr>
            <w:tcW w:w="805" w:type="pct"/>
            <w:shd w:val="clear" w:color="auto" w:fill="auto"/>
          </w:tcPr>
          <w:p w:rsidR="008C2A2C" w:rsidRPr="003F0298" w:rsidRDefault="008C2A2C" w:rsidP="008C2A2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ประธานเจ้าหน้าที่บริหาร</w:t>
            </w:r>
          </w:p>
          <w:p w:rsidR="008C2A2C" w:rsidRPr="003F0298" w:rsidRDefault="008C2A2C" w:rsidP="008C2A2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กรรมการบริหาร</w:t>
            </w:r>
          </w:p>
          <w:p w:rsidR="008C2A2C" w:rsidRPr="003F0298" w:rsidRDefault="008C2A2C" w:rsidP="008C2A2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ประธานเจ้าหน้าที่ฝ่ายการเงิน</w:t>
            </w:r>
          </w:p>
          <w:p w:rsidR="002918A5" w:rsidRPr="003F0298" w:rsidRDefault="008C2A2C" w:rsidP="008C2A2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เจ้าหน้าที่กลยุทธ์</w:t>
            </w:r>
          </w:p>
        </w:tc>
        <w:tc>
          <w:tcPr>
            <w:tcW w:w="886" w:type="pct"/>
            <w:shd w:val="clear" w:color="auto" w:fill="auto"/>
          </w:tcPr>
          <w:p w:rsidR="008C2A2C" w:rsidRPr="003F0298" w:rsidRDefault="008C2A2C" w:rsidP="008C2A2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8C2A2C" w:rsidRPr="003F0298" w:rsidRDefault="008C2A2C" w:rsidP="008C2A2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8C2A2C" w:rsidRPr="003F0298" w:rsidRDefault="008C2A2C" w:rsidP="008C2A2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บมจ. ฟู้ดส์ แคปปิตอล </w:t>
            </w:r>
          </w:p>
          <w:p w:rsidR="002918A5" w:rsidRPr="003F0298" w:rsidRDefault="008C2A2C" w:rsidP="008C2A2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บจก.ฟิโก้ คอปอเรชั่น</w:t>
            </w:r>
          </w:p>
        </w:tc>
      </w:tr>
      <w:tr w:rsidR="002D63C4" w:rsidRPr="00B208E6" w:rsidTr="00C00B7B">
        <w:trPr>
          <w:gridAfter w:val="1"/>
          <w:wAfter w:w="3" w:type="pct"/>
          <w:trHeight w:val="3343"/>
          <w:jc w:val="center"/>
        </w:trPr>
        <w:tc>
          <w:tcPr>
            <w:tcW w:w="982" w:type="pct"/>
            <w:shd w:val="clear" w:color="auto" w:fill="auto"/>
          </w:tcPr>
          <w:p w:rsidR="002D63C4" w:rsidRPr="00FF07C6" w:rsidRDefault="002D63C4" w:rsidP="002918A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ดร.สุทัศน์ จันกิ่งทอ</w:t>
            </w:r>
            <w:r w:rsidRPr="00FF07C6">
              <w:rPr>
                <w:rFonts w:ascii="Cordia New" w:eastAsia="Calibri" w:hAnsi="Cordia New" w:cs="Cordia New"/>
                <w:sz w:val="20"/>
                <w:szCs w:val="20"/>
                <w:cs/>
              </w:rPr>
              <w:t>ง</w:t>
            </w:r>
          </w:p>
          <w:p w:rsidR="002D63C4" w:rsidRPr="00FF07C6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F07C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กรรมการผู้มีอำนาจลงนาม</w:t>
            </w:r>
          </w:p>
          <w:p w:rsidR="002D63C4" w:rsidRPr="00B208E6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F07C6">
              <w:rPr>
                <w:rFonts w:ascii="Cordia New" w:eastAsia="Calibri" w:hAnsi="Cordia New" w:cs="Cordia New"/>
                <w:sz w:val="20"/>
                <w:szCs w:val="20"/>
                <w:cs/>
              </w:rPr>
              <w:t>ได้รับ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การแต่งตั้ง 9 ตุลาคม 2558</w:t>
            </w:r>
          </w:p>
          <w:p w:rsidR="002918A5" w:rsidRDefault="002D63C4" w:rsidP="002918A5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ดำรงตำแหน่งกรรมการจำนวน </w:t>
            </w:r>
            <w:r w:rsidR="002918A5">
              <w:rPr>
                <w:rFonts w:ascii="Cordia New" w:eastAsia="Calibri" w:hAnsi="Cordia New" w:cs="Cordia New"/>
                <w:sz w:val="20"/>
                <w:szCs w:val="20"/>
              </w:rPr>
              <w:t>4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ปี 7 เดือ</w:t>
            </w:r>
            <w:r>
              <w:rPr>
                <w:rFonts w:ascii="Cordia New" w:eastAsia="Calibri" w:hAnsi="Cordia New" w:cs="Cordia New"/>
                <w:sz w:val="20"/>
                <w:szCs w:val="20"/>
                <w:cs/>
              </w:rPr>
              <w:t>น</w:t>
            </w:r>
          </w:p>
          <w:p w:rsidR="002D63C4" w:rsidRPr="00A03AB7" w:rsidRDefault="002D63C4" w:rsidP="002918A5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(ณ เดือนเมษายน </w:t>
            </w:r>
            <w:r w:rsidR="002918A5">
              <w:rPr>
                <w:rFonts w:ascii="Cordia New" w:eastAsia="Calibri" w:hAnsi="Cordia New" w:cs="Cordia New"/>
                <w:sz w:val="20"/>
                <w:szCs w:val="20"/>
              </w:rPr>
              <w:t>2563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79" w:type="pct"/>
            <w:shd w:val="clear" w:color="auto" w:fill="auto"/>
          </w:tcPr>
          <w:p w:rsidR="002D63C4" w:rsidRPr="00B208E6" w:rsidRDefault="002918A5" w:rsidP="002D63C4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50</w:t>
            </w:r>
          </w:p>
        </w:tc>
        <w:tc>
          <w:tcPr>
            <w:tcW w:w="894" w:type="pct"/>
            <w:shd w:val="clear" w:color="auto" w:fill="auto"/>
          </w:tcPr>
          <w:p w:rsidR="002D63C4" w:rsidRPr="00B208E6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บริหารธุรกิจดุษฎีบัณฑิต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มหาวิทยาลัยเวสเทิร์น</w:t>
            </w:r>
          </w:p>
          <w:p w:rsidR="002D63C4" w:rsidRPr="00B208E6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บริหารธุรกิจมหาบัณฑิต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มหาวิทยาลัยราชภัฏสวนดุสิต</w:t>
            </w:r>
          </w:p>
          <w:p w:rsidR="002D63C4" w:rsidRPr="00B208E6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บริหารธุรกิจบัณฑิต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มหาวิทยาลัยราชภัฏสวนดุสิต</w:t>
            </w:r>
          </w:p>
        </w:tc>
        <w:tc>
          <w:tcPr>
            <w:tcW w:w="268" w:type="pct"/>
            <w:shd w:val="clear" w:color="auto" w:fill="auto"/>
          </w:tcPr>
          <w:p w:rsidR="002D63C4" w:rsidRPr="00B208E6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358" w:type="pct"/>
            <w:shd w:val="clear" w:color="auto" w:fill="auto"/>
          </w:tcPr>
          <w:p w:rsidR="002D63C4" w:rsidRPr="00B208E6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25" w:type="pct"/>
            <w:shd w:val="clear" w:color="auto" w:fill="auto"/>
          </w:tcPr>
          <w:p w:rsidR="002D63C4" w:rsidRPr="00FF07C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9 ต</w:t>
            </w:r>
            <w:r w:rsidRPr="00FF07C6">
              <w:rPr>
                <w:rFonts w:ascii="Cordia New" w:eastAsia="Calibri" w:hAnsi="Cordia New" w:cs="Cordia New"/>
                <w:sz w:val="20"/>
                <w:szCs w:val="20"/>
                <w:cs/>
              </w:rPr>
              <w:t>.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ค. 2558 </w:t>
            </w:r>
            <w:r w:rsidRPr="00FF07C6">
              <w:rPr>
                <w:rFonts w:ascii="Cordia New" w:eastAsia="Calibri" w:hAnsi="Cordia New" w:cs="Cordia New"/>
                <w:sz w:val="20"/>
                <w:szCs w:val="20"/>
                <w:cs/>
              </w:rPr>
              <w:t>–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ปัจจุบัน</w:t>
            </w:r>
          </w:p>
          <w:p w:rsidR="002D63C4" w:rsidRPr="00B208E6" w:rsidRDefault="00696997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96997">
              <w:rPr>
                <w:rFonts w:ascii="Cordia New" w:eastAsia="Calibri" w:hAnsi="Cordia New" w:cs="Cordia New"/>
                <w:sz w:val="20"/>
                <w:szCs w:val="20"/>
              </w:rPr>
              <w:t xml:space="preserve">3 </w:t>
            </w:r>
            <w:r w:rsidRPr="00696997">
              <w:rPr>
                <w:rFonts w:ascii="Cordia New" w:eastAsia="Calibri" w:hAnsi="Cordia New" w:cs="Cordia New"/>
                <w:sz w:val="20"/>
                <w:szCs w:val="20"/>
                <w:cs/>
              </w:rPr>
              <w:t>ต.ค.</w:t>
            </w:r>
            <w:r w:rsidRPr="00696997">
              <w:rPr>
                <w:rFonts w:ascii="Cordia New" w:eastAsia="Calibri" w:hAnsi="Cordia New" w:cs="Cordia New"/>
                <w:sz w:val="20"/>
                <w:szCs w:val="20"/>
              </w:rPr>
              <w:t xml:space="preserve">2561 </w:t>
            </w:r>
            <w:r w:rsidRPr="0069699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- </w:t>
            </w:r>
            <w:r w:rsidR="002918A5">
              <w:rPr>
                <w:rFonts w:ascii="Cordia New" w:eastAsia="Calibri" w:hAnsi="Cordia New" w:cs="Cordia New"/>
                <w:sz w:val="20"/>
                <w:szCs w:val="20"/>
                <w:cs/>
              </w:rPr>
              <w:t>1 ก.</w:t>
            </w:r>
            <w:r w:rsidR="002918A5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พ.</w:t>
            </w:r>
            <w:r w:rsidR="002918A5" w:rsidRPr="002918A5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2562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ม.ค.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ม.ค.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ม.ค.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มี.ค.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ม.ค.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ม.ค.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ม.ค.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ม.ค.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มี.ค. 2560 - ปัจจุบัน</w:t>
            </w:r>
          </w:p>
        </w:tc>
        <w:tc>
          <w:tcPr>
            <w:tcW w:w="805" w:type="pct"/>
            <w:shd w:val="clear" w:color="auto" w:fill="auto"/>
          </w:tcPr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กรรมการผู้มีอำนาจลงนาม</w:t>
            </w:r>
          </w:p>
          <w:p w:rsidR="00696997" w:rsidRPr="00B208E6" w:rsidRDefault="00696997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F07C6">
              <w:rPr>
                <w:rFonts w:ascii="Cordia New" w:eastAsia="Calibri" w:hAnsi="Cordia New" w:cs="Cordia New"/>
                <w:sz w:val="20"/>
                <w:szCs w:val="20"/>
                <w:cs/>
              </w:rPr>
              <w:t>รักษาการประธาน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เจ้าหน้าที่</w:t>
            </w:r>
            <w:r w:rsidRPr="00FF07C6">
              <w:rPr>
                <w:rFonts w:ascii="Cordia New" w:eastAsia="Calibri" w:hAnsi="Cordia New" w:cs="Cordia New"/>
                <w:sz w:val="20"/>
                <w:szCs w:val="20"/>
                <w:cs/>
              </w:rPr>
              <w:t>บริหาร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กรรมการผู้จัดการ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ประธานเจ้าหน้าที่ฝ่ายการตลาด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</w:tc>
        <w:tc>
          <w:tcPr>
            <w:tcW w:w="886" w:type="pct"/>
            <w:shd w:val="clear" w:color="auto" w:fill="auto"/>
          </w:tcPr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696997" w:rsidRDefault="00696997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62771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บริษัท เอส.เจ. แคปปิตอล ออโต้ลีส จำกัด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เอคิว วิลเลจ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เอคิว มาร์เก็ตติ้ง เซอร์วิส 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เอคิว พร็อพเพอร์ตี้ แมเนจเม้นท์ 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อควาเรียส เอสเตท 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วิลล่า นครินทร์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บจก.วิทูร ธนากร</w:t>
            </w:r>
          </w:p>
          <w:p w:rsidR="002D63C4" w:rsidRPr="00B208E6" w:rsidRDefault="002D63C4" w:rsidP="002D63C4">
            <w:pPr>
              <w:tabs>
                <w:tab w:val="right" w:pos="2593"/>
              </w:tabs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บ้านชิดธารา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ab/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อควาเรียส โอเท็ล แอนด์ รีสอร์ท</w:t>
            </w:r>
          </w:p>
        </w:tc>
      </w:tr>
      <w:tr w:rsidR="002D63C4" w:rsidRPr="009C6172" w:rsidTr="00C00B7B">
        <w:trPr>
          <w:gridAfter w:val="1"/>
          <w:wAfter w:w="3" w:type="pct"/>
          <w:jc w:val="center"/>
        </w:trPr>
        <w:tc>
          <w:tcPr>
            <w:tcW w:w="982" w:type="pct"/>
            <w:shd w:val="clear" w:color="auto" w:fill="auto"/>
          </w:tcPr>
          <w:p w:rsidR="002D63C4" w:rsidRPr="00B208E6" w:rsidRDefault="002D63C4" w:rsidP="002918A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ดร.รัญชนา รัชตะนาวิน</w:t>
            </w:r>
          </w:p>
          <w:p w:rsidR="002D63C4" w:rsidRPr="00B208E6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กรรมการผู้มีอำนาจลงนาม</w:t>
            </w:r>
          </w:p>
          <w:p w:rsidR="002D63C4" w:rsidRPr="00B208E6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ได้รับการแต่งตั้ง 9 ตุลาคม 2558</w:t>
            </w:r>
          </w:p>
          <w:p w:rsidR="002D63C4" w:rsidRPr="00B208E6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ดำรงตำแหน่งกรรมการจำนวน </w:t>
            </w:r>
            <w:r w:rsidR="002918A5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4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ปี 7 เดือน</w:t>
            </w:r>
          </w:p>
          <w:p w:rsidR="002D63C4" w:rsidRPr="00B208E6" w:rsidRDefault="002D63C4" w:rsidP="002918A5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(ณ เดือนเมษายน </w:t>
            </w:r>
            <w:r w:rsidR="002918A5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2563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79" w:type="pct"/>
            <w:shd w:val="clear" w:color="auto" w:fill="auto"/>
          </w:tcPr>
          <w:p w:rsidR="002D63C4" w:rsidRPr="00B208E6" w:rsidRDefault="002918A5" w:rsidP="00C874D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50</w:t>
            </w:r>
          </w:p>
        </w:tc>
        <w:tc>
          <w:tcPr>
            <w:tcW w:w="894" w:type="pct"/>
            <w:shd w:val="clear" w:color="auto" w:fill="auto"/>
          </w:tcPr>
          <w:p w:rsidR="002D63C4" w:rsidRPr="00B208E6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Doctor of Philosophy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(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International Business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 Concentration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: 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Finance and Marketing Asian, Institute of Technology , 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2004</w:t>
            </w:r>
          </w:p>
          <w:p w:rsidR="002D63C4" w:rsidRPr="00B208E6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lastRenderedPageBreak/>
              <w:t>M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B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A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 (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Business Administration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,Salem State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College,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Massachusetts,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U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S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A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 1996</w:t>
            </w:r>
          </w:p>
          <w:p w:rsidR="002D63C4" w:rsidRPr="00B208E6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บธ.บ. การเงินและการธนาคาร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มหาวิทยาลัยรามคำแหง</w:t>
            </w:r>
          </w:p>
          <w:p w:rsidR="002D63C4" w:rsidRPr="00B208E6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Director Accreditation Program 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DAP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 ปี  2550</w:t>
            </w:r>
          </w:p>
        </w:tc>
        <w:tc>
          <w:tcPr>
            <w:tcW w:w="268" w:type="pct"/>
            <w:shd w:val="clear" w:color="auto" w:fill="auto"/>
          </w:tcPr>
          <w:p w:rsidR="002D63C4" w:rsidRPr="00B208E6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B208E6">
              <w:rPr>
                <w:rFonts w:ascii="Cordia New" w:hAnsi="Cordia New" w:cs="Cordia New"/>
                <w:sz w:val="20"/>
                <w:szCs w:val="20"/>
                <w:cs/>
              </w:rPr>
              <w:lastRenderedPageBreak/>
              <w:t>ไม่มี</w:t>
            </w:r>
          </w:p>
        </w:tc>
        <w:tc>
          <w:tcPr>
            <w:tcW w:w="358" w:type="pct"/>
            <w:shd w:val="clear" w:color="auto" w:fill="auto"/>
          </w:tcPr>
          <w:p w:rsidR="002D63C4" w:rsidRPr="00B208E6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B208E6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25" w:type="pct"/>
            <w:shd w:val="clear" w:color="auto" w:fill="auto"/>
          </w:tcPr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9 ต.ต.2558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</w:rPr>
              <w:t xml:space="preserve"> – 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2555 –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2551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</w:rPr>
              <w:t xml:space="preserve"> – 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พ.ย.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พ.ย.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พ.ย.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พ.ย.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พ.ย.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พ.ย.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พ.ย.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พ.ย.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พ.ย.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พ.ย.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พ.ย. 2560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>–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ธ.ค. 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</w:rPr>
              <w:t xml:space="preserve">2560 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2556- 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</w:rPr>
              <w:t>2560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มิ.ย. 2560 -พ.ย. 2560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ก.พ. 2558 - ก.พ. 2559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มิ.ย. 2552 - ม.ค. 2558</w:t>
            </w:r>
          </w:p>
        </w:tc>
        <w:tc>
          <w:tcPr>
            <w:tcW w:w="805" w:type="pct"/>
            <w:shd w:val="clear" w:color="auto" w:fill="auto"/>
          </w:tcPr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กรรมการผู้มีอำนาจลงนาม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ประธานกรรมการตรวจสอบ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ประธานเจ้าหน้าที่ฝ่ายการเงิน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รักษาการผู้อำนวยการศูนย์บ่มเพาะธุรกิจ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หัวหน้าสาขาการเงิน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ผช.ผอ.กลุ่มงานวิจัยและบริการวิชาการ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ผอ.ศูนย์บ่มเพาธุรกิจ</w:t>
            </w:r>
          </w:p>
        </w:tc>
        <w:tc>
          <w:tcPr>
            <w:tcW w:w="886" w:type="pct"/>
            <w:shd w:val="clear" w:color="auto" w:fill="auto"/>
          </w:tcPr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บมจ.เอคิว เอสเตท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กรรมการพิจารณาแผนธุรกิจ โครงการ 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</w:rPr>
              <w:t>ABI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(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</w:rPr>
              <w:t>Authorized Business Incubators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) สาธิต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บมจ. ไซแมท เทคโนโลยี 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เอคิว วิลเลจ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 xml:space="preserve">บจก. เอคิว มาร์เก็ตติ้ง เซอร์วิส 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เอคิว พร็อพเพอร์ตี้ แมเนจเม้นท์ 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ธานนท์ พร็อพเพอร์ตี้ 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ฟรีโซน แอสเซท 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อควาเรียส เอสเตท 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วิลล่า นครินทร์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บจก.วิทูร ธนากร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บ้านชิดธารา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อควาเรียส โอเท็ล แอนด์ รีสอร์ท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มหาวิทยาลัยศรีปทุม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สมาคมหน่วยบ่มเพาะธุรกิจและอุทยานวิทยาศาสตร์ไทย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มหาวิทยาลัยศรีปทุม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มหาวิทยาลัยศรีปทุม</w:t>
            </w:r>
          </w:p>
          <w:p w:rsidR="002D63C4" w:rsidRPr="0021692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มหาวิทยาลัยศรีปทุม</w:t>
            </w:r>
          </w:p>
        </w:tc>
      </w:tr>
      <w:tr w:rsidR="002918A5" w:rsidRPr="009C6172" w:rsidTr="00C00B7B">
        <w:trPr>
          <w:gridAfter w:val="1"/>
          <w:wAfter w:w="3" w:type="pct"/>
          <w:jc w:val="center"/>
        </w:trPr>
        <w:tc>
          <w:tcPr>
            <w:tcW w:w="982" w:type="pct"/>
            <w:shd w:val="clear" w:color="auto" w:fill="auto"/>
          </w:tcPr>
          <w:p w:rsidR="002918A5" w:rsidRPr="00A03AB7" w:rsidRDefault="002918A5" w:rsidP="002918A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นางสาวกุลชญา วัฒนา</w:t>
            </w:r>
          </w:p>
          <w:p w:rsidR="002918A5" w:rsidRPr="00A03AB7" w:rsidRDefault="002918A5" w:rsidP="002918A5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 / กรรมการบริหาร</w:t>
            </w:r>
          </w:p>
          <w:p w:rsidR="002918A5" w:rsidRPr="00A03AB7" w:rsidRDefault="002918A5" w:rsidP="002918A5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ได้รับการแต่งตั้ง </w:t>
            </w:r>
            <w:r w:rsidRPr="002918A5">
              <w:rPr>
                <w:rFonts w:ascii="Cordia New" w:eastAsia="Calibri" w:hAnsi="Cordia New" w:cs="Cordia New"/>
                <w:sz w:val="20"/>
                <w:szCs w:val="20"/>
              </w:rPr>
              <w:t xml:space="preserve">1 </w:t>
            </w:r>
            <w:r w:rsidRPr="002918A5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ก.ค. </w:t>
            </w:r>
            <w:r w:rsidRPr="002918A5">
              <w:rPr>
                <w:rFonts w:ascii="Cordia New" w:eastAsia="Calibri" w:hAnsi="Cordia New" w:cs="Cordia New"/>
                <w:sz w:val="20"/>
                <w:szCs w:val="20"/>
              </w:rPr>
              <w:t>2562</w:t>
            </w:r>
          </w:p>
          <w:p w:rsidR="002918A5" w:rsidRPr="00A03AB7" w:rsidRDefault="002918A5" w:rsidP="002918A5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ดำรงตำแหน่งกรรมการ 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1 ปี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</w:rPr>
              <w:t xml:space="preserve">7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>เดือน</w:t>
            </w:r>
          </w:p>
          <w:p w:rsidR="002918A5" w:rsidRPr="00A03AB7" w:rsidRDefault="002918A5" w:rsidP="002918A5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highlight w:val="green"/>
                <w:cs/>
              </w:rPr>
            </w:pPr>
            <w:r w:rsidRPr="00B62771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(ณ เดือนเมษายน 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2563</w:t>
            </w:r>
            <w:r w:rsidRPr="00B62771">
              <w:rPr>
                <w:rFonts w:ascii="Cordia New" w:eastAsia="Calibri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79" w:type="pct"/>
          </w:tcPr>
          <w:p w:rsidR="002918A5" w:rsidRPr="008E0803" w:rsidRDefault="002918A5" w:rsidP="002918A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35</w:t>
            </w:r>
          </w:p>
        </w:tc>
        <w:tc>
          <w:tcPr>
            <w:tcW w:w="894" w:type="pct"/>
          </w:tcPr>
          <w:p w:rsidR="002918A5" w:rsidRPr="00FA6A9B" w:rsidRDefault="002918A5" w:rsidP="002918A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ศิลปศาสตร์มหาบัณฑิต สาขาสื่อสารการตลาด</w:t>
            </w:r>
            <w:r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</w:t>
            </w: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University of </w:t>
            </w:r>
            <w:proofErr w:type="spellStart"/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Westminster,United</w:t>
            </w:r>
            <w:proofErr w:type="spellEnd"/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 Kingdom</w:t>
            </w:r>
          </w:p>
          <w:p w:rsidR="002918A5" w:rsidRPr="00FA6A9B" w:rsidRDefault="002918A5" w:rsidP="002918A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บริหารธุรกิจบัณฑิต คณะพาณิชยศาสตร์และการบัญชีมหาวิทยาลัยธรรมศาสตร์</w:t>
            </w:r>
          </w:p>
          <w:p w:rsidR="002918A5" w:rsidRPr="00FA6A9B" w:rsidRDefault="002918A5" w:rsidP="002918A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อบรมหลักสูตรประกาศนียบัตร "ผู้นำยุคใหม่ในระบอบประชาธิปไตย" (ปนป.)รุ่นที่ </w:t>
            </w: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6</w:t>
            </w: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สถาบันพระปกเกล้า</w:t>
            </w:r>
          </w:p>
          <w:p w:rsidR="002918A5" w:rsidRPr="00FA6A9B" w:rsidRDefault="002918A5" w:rsidP="002918A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</w:pP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หลักสูตรผู้ประกอบการยุคใหม่เพื่อสังคม สำหรับผู้บริหาร(</w:t>
            </w: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SEP</w:t>
            </w: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-</w:t>
            </w: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S</w:t>
            </w: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) รุ่นที่ </w:t>
            </w: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4</w:t>
            </w: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สถาบันนักลงทุนรุ่นใหม่</w:t>
            </w:r>
          </w:p>
        </w:tc>
        <w:tc>
          <w:tcPr>
            <w:tcW w:w="268" w:type="pct"/>
            <w:shd w:val="clear" w:color="auto" w:fill="auto"/>
          </w:tcPr>
          <w:p w:rsidR="002918A5" w:rsidRPr="008E0803" w:rsidRDefault="002918A5" w:rsidP="002918A5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F07C6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358" w:type="pct"/>
            <w:shd w:val="clear" w:color="auto" w:fill="auto"/>
          </w:tcPr>
          <w:p w:rsidR="002918A5" w:rsidRPr="008E0803" w:rsidRDefault="002918A5" w:rsidP="002918A5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F07C6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25" w:type="pct"/>
            <w:shd w:val="clear" w:color="auto" w:fill="auto"/>
          </w:tcPr>
          <w:p w:rsidR="002918A5" w:rsidRDefault="002918A5" w:rsidP="002918A5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18A5">
              <w:rPr>
                <w:rFonts w:ascii="Cordia New" w:eastAsia="Calibri" w:hAnsi="Cordia New" w:cs="Cordia New"/>
                <w:sz w:val="20"/>
                <w:szCs w:val="20"/>
                <w:cs/>
              </w:rPr>
              <w:t>1 ก.ค. 2562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Cordia New" w:eastAsia="Calibri" w:hAnsi="Cordia New" w:cs="Cordia New"/>
                <w:sz w:val="20"/>
                <w:szCs w:val="20"/>
                <w:cs/>
              </w:rPr>
              <w:t>–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 ปัจจุบัน</w:t>
            </w:r>
          </w:p>
          <w:p w:rsidR="002918A5" w:rsidRDefault="002918A5" w:rsidP="002918A5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 xml:space="preserve">27 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ก.ย. 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 xml:space="preserve">2561 – </w:t>
            </w:r>
            <w:r w:rsidRPr="002918A5">
              <w:rPr>
                <w:rFonts w:ascii="Cordia New" w:eastAsia="Calibri" w:hAnsi="Cordia New" w:cs="Cordia New"/>
                <w:sz w:val="20"/>
                <w:szCs w:val="20"/>
                <w:cs/>
              </w:rPr>
              <w:t>1 ก.ค. 2562</w:t>
            </w:r>
          </w:p>
          <w:p w:rsidR="002918A5" w:rsidRPr="00FA6A9B" w:rsidRDefault="002918A5" w:rsidP="002918A5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>2560 - ปัจจุบัน</w:t>
            </w:r>
          </w:p>
          <w:p w:rsidR="002918A5" w:rsidRPr="008E0803" w:rsidRDefault="002918A5" w:rsidP="002918A5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>2554 - ปัจจุบัน</w:t>
            </w:r>
          </w:p>
        </w:tc>
        <w:tc>
          <w:tcPr>
            <w:tcW w:w="805" w:type="pct"/>
            <w:shd w:val="clear" w:color="auto" w:fill="auto"/>
          </w:tcPr>
          <w:p w:rsidR="002918A5" w:rsidRDefault="002918A5" w:rsidP="002918A5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18A5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กรรมการ 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และ</w:t>
            </w:r>
            <w:r w:rsidRPr="002918A5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กรรมการบริหาร</w:t>
            </w:r>
          </w:p>
          <w:p w:rsidR="002918A5" w:rsidRDefault="002918A5" w:rsidP="002918A5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กรรมการอิสระ และกรรมการตรวจสอบ</w:t>
            </w:r>
          </w:p>
          <w:p w:rsidR="002918A5" w:rsidRPr="00FA6A9B" w:rsidRDefault="002918A5" w:rsidP="002918A5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กรรรมการผู้จัดการ</w:t>
            </w:r>
          </w:p>
          <w:p w:rsidR="002918A5" w:rsidRPr="008E0803" w:rsidRDefault="002918A5" w:rsidP="002918A5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กรรรมการผู้จัดการ</w:t>
            </w:r>
          </w:p>
        </w:tc>
        <w:tc>
          <w:tcPr>
            <w:tcW w:w="886" w:type="pct"/>
            <w:shd w:val="clear" w:color="auto" w:fill="auto"/>
          </w:tcPr>
          <w:p w:rsidR="002918A5" w:rsidRDefault="002918A5" w:rsidP="002918A5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18A5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918A5" w:rsidRDefault="002918A5" w:rsidP="002918A5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62771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918A5" w:rsidRPr="00FA6A9B" w:rsidRDefault="002918A5" w:rsidP="002918A5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เบค ซีส ทาร์ต (ไทยแลนด์)</w:t>
            </w:r>
          </w:p>
          <w:p w:rsidR="002918A5" w:rsidRPr="008E0803" w:rsidRDefault="002918A5" w:rsidP="002918A5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อีสเทิร์นควีซีน (ประเทศไทย)</w:t>
            </w:r>
          </w:p>
        </w:tc>
      </w:tr>
      <w:tr w:rsidR="0074231E" w:rsidRPr="009C6172" w:rsidTr="00C00B7B">
        <w:trPr>
          <w:gridAfter w:val="1"/>
          <w:wAfter w:w="3" w:type="pct"/>
          <w:jc w:val="center"/>
        </w:trPr>
        <w:tc>
          <w:tcPr>
            <w:tcW w:w="982" w:type="pct"/>
            <w:shd w:val="clear" w:color="auto" w:fill="auto"/>
          </w:tcPr>
          <w:p w:rsidR="0074231E" w:rsidRPr="000004FA" w:rsidRDefault="0074231E" w:rsidP="0074231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>นายเอ สัจเดว์</w:t>
            </w:r>
          </w:p>
          <w:p w:rsidR="0074231E" w:rsidRPr="00A03AB7" w:rsidRDefault="0074231E" w:rsidP="0074231E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อิสระ /</w:t>
            </w:r>
          </w:p>
          <w:p w:rsidR="0074231E" w:rsidRPr="00A03AB7" w:rsidRDefault="0074231E" w:rsidP="0074231E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ประธาน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กรรมการตรวจสอบ</w:t>
            </w:r>
          </w:p>
          <w:p w:rsidR="0074231E" w:rsidRPr="00A03AB7" w:rsidRDefault="0074231E" w:rsidP="0074231E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 xml:space="preserve">ได้รับการแต่งตั้ง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</w:rPr>
              <w:t xml:space="preserve">27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กันยายน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</w:rPr>
              <w:t>2561</w:t>
            </w:r>
          </w:p>
          <w:p w:rsidR="0074231E" w:rsidRPr="00A03AB7" w:rsidRDefault="0074231E" w:rsidP="0074231E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>ดำรงตำแหน่งกรรมการ</w:t>
            </w:r>
            <w:r w:rsidR="00B2444C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 1 ปี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</w:rPr>
              <w:t xml:space="preserve">7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>เดือน</w:t>
            </w:r>
          </w:p>
          <w:p w:rsidR="0074231E" w:rsidRPr="00216926" w:rsidRDefault="0074231E" w:rsidP="00B2444C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62771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(ณ เดือนเมษายน </w:t>
            </w:r>
            <w:r w:rsidR="00B2444C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2563</w:t>
            </w:r>
            <w:r w:rsidRPr="00B62771">
              <w:rPr>
                <w:rFonts w:ascii="Cordia New" w:eastAsia="Calibri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79" w:type="pct"/>
          </w:tcPr>
          <w:p w:rsidR="0074231E" w:rsidRPr="008E0803" w:rsidRDefault="00B2444C" w:rsidP="0074231E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lastRenderedPageBreak/>
              <w:t>39</w:t>
            </w:r>
          </w:p>
        </w:tc>
        <w:tc>
          <w:tcPr>
            <w:tcW w:w="894" w:type="pct"/>
          </w:tcPr>
          <w:p w:rsidR="0074231E" w:rsidRPr="000004FA" w:rsidRDefault="0074231E" w:rsidP="0074231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MBA </w:t>
            </w:r>
            <w:r w:rsidRPr="000004FA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สถาบันบริหารธุรกิจศศินทร์ </w:t>
            </w:r>
          </w:p>
          <w:p w:rsidR="0074231E" w:rsidRPr="000004FA" w:rsidRDefault="0074231E" w:rsidP="0074231E">
            <w:pPr>
              <w:autoSpaceDE w:val="0"/>
              <w:autoSpaceDN w:val="0"/>
              <w:adjustRightInd w:val="0"/>
              <w:spacing w:after="0" w:line="240" w:lineRule="auto"/>
              <w:ind w:left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แห่งจุฬาลงกรณ์มหาวิทยาลัย</w:t>
            </w:r>
          </w:p>
          <w:p w:rsidR="0074231E" w:rsidRPr="000004FA" w:rsidRDefault="0074231E" w:rsidP="0074231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lastRenderedPageBreak/>
              <w:t>Bachelor of Commerce  Monash University Melbourne, Australia</w:t>
            </w:r>
          </w:p>
          <w:p w:rsidR="0074231E" w:rsidRPr="000004FA" w:rsidRDefault="0074231E" w:rsidP="0074231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Diploma of Science Monash University</w:t>
            </w:r>
          </w:p>
          <w:p w:rsidR="0074231E" w:rsidRPr="008E0803" w:rsidRDefault="0074231E" w:rsidP="0074231E">
            <w:pPr>
              <w:autoSpaceDE w:val="0"/>
              <w:autoSpaceDN w:val="0"/>
              <w:adjustRightInd w:val="0"/>
              <w:spacing w:after="0" w:line="240" w:lineRule="auto"/>
              <w:ind w:left="174"/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</w:pPr>
            <w:r w:rsidRPr="000004FA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Melbourne, Australia</w:t>
            </w:r>
          </w:p>
        </w:tc>
        <w:tc>
          <w:tcPr>
            <w:tcW w:w="268" w:type="pct"/>
            <w:shd w:val="clear" w:color="auto" w:fill="auto"/>
          </w:tcPr>
          <w:p w:rsidR="0074231E" w:rsidRPr="008E0803" w:rsidRDefault="0074231E" w:rsidP="0074231E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F07C6">
              <w:rPr>
                <w:rFonts w:ascii="Cordia New" w:hAnsi="Cordia New" w:cs="Cordia New"/>
                <w:sz w:val="20"/>
                <w:szCs w:val="20"/>
                <w:cs/>
              </w:rPr>
              <w:lastRenderedPageBreak/>
              <w:t>ไม่มี</w:t>
            </w:r>
          </w:p>
        </w:tc>
        <w:tc>
          <w:tcPr>
            <w:tcW w:w="358" w:type="pct"/>
            <w:shd w:val="clear" w:color="auto" w:fill="auto"/>
          </w:tcPr>
          <w:p w:rsidR="0074231E" w:rsidRPr="008E0803" w:rsidRDefault="0074231E" w:rsidP="0074231E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F07C6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25" w:type="pct"/>
            <w:shd w:val="clear" w:color="auto" w:fill="auto"/>
          </w:tcPr>
          <w:p w:rsidR="0074231E" w:rsidRDefault="0074231E" w:rsidP="0074231E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 xml:space="preserve">27 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ก.ย. 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 xml:space="preserve">2561 – 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ปัจจุบัน</w:t>
            </w:r>
          </w:p>
          <w:p w:rsidR="0074231E" w:rsidRDefault="0074231E" w:rsidP="0074231E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74231E" w:rsidRPr="000004FA" w:rsidRDefault="0074231E" w:rsidP="0074231E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2561 - ปัจจุบัน       </w:t>
            </w:r>
          </w:p>
          <w:p w:rsidR="0074231E" w:rsidRPr="000004FA" w:rsidRDefault="0074231E" w:rsidP="0074231E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 xml:space="preserve">2560 - 2561      </w:t>
            </w:r>
          </w:p>
          <w:p w:rsidR="0074231E" w:rsidRPr="008E0803" w:rsidRDefault="0074231E" w:rsidP="0074231E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2553 – 2560      </w:t>
            </w:r>
          </w:p>
        </w:tc>
        <w:tc>
          <w:tcPr>
            <w:tcW w:w="805" w:type="pct"/>
            <w:shd w:val="clear" w:color="auto" w:fill="auto"/>
          </w:tcPr>
          <w:p w:rsidR="0074231E" w:rsidRDefault="0074231E" w:rsidP="0074231E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lastRenderedPageBreak/>
              <w:t>กรรมการอิสระ และประธานกรรมการตรวจสอบ</w:t>
            </w:r>
          </w:p>
          <w:p w:rsidR="0074231E" w:rsidRPr="000004FA" w:rsidRDefault="0074231E" w:rsidP="0074231E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ประธานเจ้าหน้าที่บริหาร    </w:t>
            </w:r>
          </w:p>
          <w:p w:rsidR="0074231E" w:rsidRPr="000004FA" w:rsidRDefault="0074231E" w:rsidP="0074231E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 xml:space="preserve">ผู้อำนวยการอาวุโส </w:t>
            </w:r>
          </w:p>
          <w:p w:rsidR="0074231E" w:rsidRPr="008E0803" w:rsidRDefault="0074231E" w:rsidP="0074231E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ผู้ช่วยผู้อำนวยการ        </w:t>
            </w:r>
          </w:p>
        </w:tc>
        <w:tc>
          <w:tcPr>
            <w:tcW w:w="886" w:type="pct"/>
            <w:shd w:val="clear" w:color="auto" w:fill="auto"/>
          </w:tcPr>
          <w:p w:rsidR="0074231E" w:rsidRDefault="0074231E" w:rsidP="0074231E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62771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บมจ.เอคิว เอสเตท</w:t>
            </w:r>
          </w:p>
          <w:p w:rsidR="0074231E" w:rsidRDefault="0074231E" w:rsidP="0074231E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74231E" w:rsidRPr="000004FA" w:rsidRDefault="0074231E" w:rsidP="0074231E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บมจ. ฟู้ด แคปปิตอล </w:t>
            </w:r>
          </w:p>
          <w:p w:rsidR="0074231E" w:rsidRPr="000004FA" w:rsidRDefault="0074231E" w:rsidP="0074231E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บริษัท ฟีโก้ คอปอเรชั่น จำกัด</w:t>
            </w:r>
          </w:p>
          <w:p w:rsidR="0074231E" w:rsidRPr="008E0803" w:rsidRDefault="0074231E" w:rsidP="0074231E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>ธนาคาร ซีไอเอ็มบี ไทย จำกัด(มหาชน)</w:t>
            </w:r>
          </w:p>
        </w:tc>
      </w:tr>
      <w:tr w:rsidR="002D63C4" w:rsidRPr="009C6172" w:rsidTr="00C00B7B">
        <w:trPr>
          <w:gridAfter w:val="1"/>
          <w:wAfter w:w="3" w:type="pct"/>
          <w:jc w:val="center"/>
        </w:trPr>
        <w:tc>
          <w:tcPr>
            <w:tcW w:w="982" w:type="pct"/>
            <w:shd w:val="clear" w:color="auto" w:fill="auto"/>
          </w:tcPr>
          <w:p w:rsidR="002D63C4" w:rsidRPr="00216926" w:rsidRDefault="002D63C4" w:rsidP="002918A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นางสาวประภัสสร มงคลมะไฟ</w:t>
            </w:r>
          </w:p>
          <w:p w:rsidR="002D63C4" w:rsidRPr="00C95E7F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5E7F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กรรมการอิสระ</w:t>
            </w:r>
          </w:p>
          <w:p w:rsidR="002D63C4" w:rsidRPr="00216926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กรรมการตรวจสอบ</w:t>
            </w:r>
          </w:p>
          <w:p w:rsidR="002D63C4" w:rsidRPr="00216926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>ได้รับการแต่งตั้ง 9 ตุลาคม 2558</w:t>
            </w:r>
          </w:p>
          <w:p w:rsidR="002D63C4" w:rsidRPr="00216926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ดำรงตำแหน่งกรรมการจำนวน </w:t>
            </w:r>
            <w:r w:rsidR="00077A57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4</w:t>
            </w: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ปี 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7</w:t>
            </w: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 เดือน</w:t>
            </w:r>
          </w:p>
          <w:p w:rsidR="002D63C4" w:rsidRPr="00216926" w:rsidRDefault="002D63C4" w:rsidP="00077A5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>(ณ เดือน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เมษายน</w:t>
            </w:r>
            <w:r w:rsidR="00A53EF3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 </w:t>
            </w:r>
            <w:r w:rsidR="00077A57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2563</w:t>
            </w: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79" w:type="pct"/>
          </w:tcPr>
          <w:p w:rsidR="002D63C4" w:rsidRPr="00C95E7F" w:rsidRDefault="002D63C4" w:rsidP="002D63C4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C95E7F">
              <w:rPr>
                <w:rFonts w:ascii="Cordia New" w:eastAsia="Calibri" w:hAnsi="Cordia New" w:cs="Cordia New"/>
                <w:sz w:val="20"/>
                <w:szCs w:val="20"/>
                <w:cs/>
              </w:rPr>
              <w:t>3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</w:rPr>
              <w:t>3</w:t>
            </w:r>
          </w:p>
        </w:tc>
        <w:tc>
          <w:tcPr>
            <w:tcW w:w="894" w:type="pct"/>
          </w:tcPr>
          <w:p w:rsidR="002D63C4" w:rsidRPr="00C95E7F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C95E7F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บริหารธุรกิจมหาบัณฑิต (บธ.ม) สาขาการจัดการ มหาวิทยาลัยรามคำแหง</w:t>
            </w:r>
          </w:p>
          <w:p w:rsidR="002D63C4" w:rsidRPr="00C95E7F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C95E7F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บริหารธุรกิจบัณฑิต (บธ.บ) สาขาการบัญชี มหาวิทยาลัยราชภัฏเลย</w:t>
            </w:r>
          </w:p>
          <w:p w:rsidR="002D63C4" w:rsidRPr="00C95E7F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5E7F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Director Accreditation Program  Class </w:t>
            </w:r>
            <w:r w:rsidRPr="00C95E7F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140/2017</w:t>
            </w:r>
            <w:r w:rsidRPr="00C95E7F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, </w:t>
            </w:r>
            <w:r w:rsidRPr="00C95E7F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สมาคมส่งเสริมสถาบันกรรมการบริษัทไทย </w:t>
            </w:r>
            <w:r w:rsidRPr="00C95E7F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Thai Institute of Directors</w:t>
            </w:r>
            <w:r w:rsidRPr="00C95E7F">
              <w:rPr>
                <w:rFonts w:ascii="Cordia New" w:eastAsia="Calibri" w:hAnsi="Cordia New" w:cs="Cordia New"/>
                <w:sz w:val="20"/>
                <w:szCs w:val="20"/>
              </w:rPr>
              <w:t> </w:t>
            </w:r>
          </w:p>
          <w:p w:rsidR="002D63C4" w:rsidRPr="00C95E7F" w:rsidRDefault="002D63C4" w:rsidP="002D63C4">
            <w:pPr>
              <w:autoSpaceDE w:val="0"/>
              <w:autoSpaceDN w:val="0"/>
              <w:adjustRightInd w:val="0"/>
              <w:spacing w:after="0" w:line="240" w:lineRule="auto"/>
              <w:ind w:left="-6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</w:p>
        </w:tc>
        <w:tc>
          <w:tcPr>
            <w:tcW w:w="268" w:type="pct"/>
            <w:shd w:val="clear" w:color="auto" w:fill="auto"/>
          </w:tcPr>
          <w:p w:rsidR="002D63C4" w:rsidRPr="00C95E7F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C95E7F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358" w:type="pct"/>
            <w:shd w:val="clear" w:color="auto" w:fill="auto"/>
          </w:tcPr>
          <w:p w:rsidR="002D63C4" w:rsidRPr="00C95E7F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C95E7F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25" w:type="pct"/>
            <w:shd w:val="clear" w:color="auto" w:fill="auto"/>
          </w:tcPr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9 ตค. 2558 - ปัจจุบัน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2552 - ปัจจุบัน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2552 - ปัจจุบัน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2552 - ปัจจุบัน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2552 - ปัจจุบัน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2552 - ปัจจุบัน</w:t>
            </w:r>
          </w:p>
        </w:tc>
        <w:tc>
          <w:tcPr>
            <w:tcW w:w="805" w:type="pct"/>
            <w:shd w:val="clear" w:color="auto" w:fill="auto"/>
          </w:tcPr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กรรมการอิสระ และกรรมการตรวจสอบ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นักบัญชีอิสระ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นักบัญชีอิสระ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นักบัญชีอิสระ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นักบัญชีอิสระ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นักบัญชีอิสระ</w:t>
            </w:r>
          </w:p>
        </w:tc>
        <w:tc>
          <w:tcPr>
            <w:tcW w:w="886" w:type="pct"/>
            <w:shd w:val="clear" w:color="auto" w:fill="auto"/>
          </w:tcPr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 สมาร์ทแท็ก คอมมูนิเคชั่น 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จี-แทรค 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 เวิร์ค คอมมูนิเคชั่น 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สำนักบัญชีและการภาษีอากรสากล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เอส.ที.ดี.แคริเปอร์เบรค</w:t>
            </w:r>
          </w:p>
        </w:tc>
      </w:tr>
      <w:tr w:rsidR="00C00B7B" w:rsidRPr="009C6172" w:rsidTr="003F0298">
        <w:trPr>
          <w:gridAfter w:val="1"/>
          <w:wAfter w:w="3" w:type="pct"/>
          <w:jc w:val="center"/>
        </w:trPr>
        <w:tc>
          <w:tcPr>
            <w:tcW w:w="982" w:type="pct"/>
            <w:shd w:val="clear" w:color="auto" w:fill="auto"/>
          </w:tcPr>
          <w:p w:rsidR="00C00B7B" w:rsidRPr="003F0298" w:rsidRDefault="00C00B7B" w:rsidP="00C00B7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นายกิตณรงค์ ติระขจร</w:t>
            </w:r>
          </w:p>
          <w:p w:rsidR="00C00B7B" w:rsidRPr="003F0298" w:rsidRDefault="00C00B7B" w:rsidP="00C00B7B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กรรมการอิสระ</w:t>
            </w:r>
          </w:p>
          <w:p w:rsidR="00C00B7B" w:rsidRPr="003F0298" w:rsidRDefault="00C00B7B" w:rsidP="00C00B7B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กรรมการตรวจสอบ</w:t>
            </w:r>
          </w:p>
          <w:p w:rsidR="00C00B7B" w:rsidRPr="003F0298" w:rsidRDefault="00C00B7B" w:rsidP="00C00B7B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ได้รับการแต่งตั้ง 1 ก.ค.2562</w:t>
            </w:r>
          </w:p>
          <w:p w:rsidR="00C00B7B" w:rsidRPr="003F0298" w:rsidRDefault="00C00B7B" w:rsidP="00C00B7B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ดำรงตำแหน่งกรรมการจำนวน </w:t>
            </w:r>
            <w:r w:rsidRPr="003F0298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10</w:t>
            </w: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 เดือน</w:t>
            </w:r>
          </w:p>
          <w:p w:rsidR="00C00B7B" w:rsidRPr="003F0298" w:rsidRDefault="00C00B7B" w:rsidP="00C00B7B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(ณ เดือน</w:t>
            </w:r>
            <w:r w:rsidRPr="003F0298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เมษายน 2563</w:t>
            </w: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79" w:type="pct"/>
            <w:shd w:val="clear" w:color="auto" w:fill="auto"/>
          </w:tcPr>
          <w:p w:rsidR="00C00B7B" w:rsidRPr="003F0298" w:rsidRDefault="00CE141C" w:rsidP="00CE141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</w:rPr>
              <w:t>49</w:t>
            </w:r>
          </w:p>
        </w:tc>
        <w:tc>
          <w:tcPr>
            <w:tcW w:w="894" w:type="pct"/>
            <w:shd w:val="clear" w:color="auto" w:fill="auto"/>
          </w:tcPr>
          <w:p w:rsidR="00CE141C" w:rsidRPr="003F0298" w:rsidRDefault="00CE141C" w:rsidP="00CE141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ปริญญาตรี คณะการจัดการทั่วไป</w:t>
            </w:r>
          </w:p>
          <w:p w:rsidR="00C00B7B" w:rsidRPr="003F0298" w:rsidRDefault="00CE141C" w:rsidP="003F0298">
            <w:pPr>
              <w:numPr>
                <w:ilvl w:val="0"/>
                <w:numId w:val="10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</w:pPr>
            <w:r w:rsidRPr="003F0298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วิทยาลัยราชภัฎธนบุรี</w:t>
            </w:r>
          </w:p>
        </w:tc>
        <w:tc>
          <w:tcPr>
            <w:tcW w:w="268" w:type="pct"/>
            <w:shd w:val="clear" w:color="auto" w:fill="auto"/>
          </w:tcPr>
          <w:p w:rsidR="00C00B7B" w:rsidRPr="003F0298" w:rsidRDefault="00974B9A" w:rsidP="00C00B7B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F0298">
              <w:rPr>
                <w:rFonts w:ascii="Cordia New" w:hAnsi="Cordia New" w:cs="Cordia New" w:hint="cs"/>
                <w:sz w:val="20"/>
                <w:szCs w:val="20"/>
                <w:cs/>
              </w:rPr>
              <w:t>ไม่มี</w:t>
            </w:r>
          </w:p>
        </w:tc>
        <w:tc>
          <w:tcPr>
            <w:tcW w:w="358" w:type="pct"/>
            <w:shd w:val="clear" w:color="auto" w:fill="auto"/>
          </w:tcPr>
          <w:p w:rsidR="00C00B7B" w:rsidRPr="003F0298" w:rsidRDefault="00974B9A" w:rsidP="00C00B7B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F0298">
              <w:rPr>
                <w:rFonts w:ascii="Cordia New" w:hAnsi="Cordia New" w:cs="Cordia New" w:hint="cs"/>
                <w:sz w:val="20"/>
                <w:szCs w:val="20"/>
                <w:cs/>
              </w:rPr>
              <w:t>ไม่มี</w:t>
            </w:r>
          </w:p>
        </w:tc>
        <w:tc>
          <w:tcPr>
            <w:tcW w:w="625" w:type="pct"/>
            <w:shd w:val="clear" w:color="auto" w:fill="auto"/>
          </w:tcPr>
          <w:p w:rsidR="00CE141C" w:rsidRPr="003F0298" w:rsidRDefault="00CE141C" w:rsidP="00CE141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</w:rPr>
              <w:t>1</w:t>
            </w: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ก.ค.</w:t>
            </w:r>
            <w:r w:rsidRPr="003F0298">
              <w:rPr>
                <w:rFonts w:ascii="Cordia New" w:eastAsia="Calibri" w:hAnsi="Cordia New" w:cs="Cordia New"/>
                <w:sz w:val="20"/>
                <w:szCs w:val="20"/>
              </w:rPr>
              <w:t xml:space="preserve">2562 </w:t>
            </w: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-ปัจจุบัน</w:t>
            </w:r>
          </w:p>
          <w:p w:rsidR="00CE141C" w:rsidRPr="003F0298" w:rsidRDefault="00CE141C" w:rsidP="00CE141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</w:rPr>
              <w:t xml:space="preserve">2560 </w:t>
            </w: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C00B7B" w:rsidRPr="003F0298" w:rsidRDefault="00CE141C" w:rsidP="00CE141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</w:rPr>
              <w:t>2558</w:t>
            </w: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-</w:t>
            </w:r>
            <w:r w:rsidRPr="003F0298">
              <w:rPr>
                <w:rFonts w:ascii="Cordia New" w:eastAsia="Calibri" w:hAnsi="Cordia New" w:cs="Cordia New"/>
                <w:sz w:val="20"/>
                <w:szCs w:val="20"/>
              </w:rPr>
              <w:t>2560</w:t>
            </w:r>
          </w:p>
        </w:tc>
        <w:tc>
          <w:tcPr>
            <w:tcW w:w="805" w:type="pct"/>
            <w:shd w:val="clear" w:color="auto" w:fill="auto"/>
          </w:tcPr>
          <w:p w:rsidR="00CE141C" w:rsidRPr="003F0298" w:rsidRDefault="00CE141C" w:rsidP="00CE141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กรรมการอิสระและกรรมการตรวจสอบ</w:t>
            </w:r>
          </w:p>
          <w:p w:rsidR="00CE141C" w:rsidRPr="003F0298" w:rsidRDefault="00CE141C" w:rsidP="00CE141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ประธานเจ้าหน้าที่ฝ่ายปฎิบัติการ  </w:t>
            </w:r>
          </w:p>
          <w:p w:rsidR="00C00B7B" w:rsidRPr="003F0298" w:rsidRDefault="00CE141C" w:rsidP="00CE141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กรรมการผู้จัดการ</w:t>
            </w:r>
          </w:p>
        </w:tc>
        <w:tc>
          <w:tcPr>
            <w:tcW w:w="886" w:type="pct"/>
            <w:shd w:val="clear" w:color="auto" w:fill="auto"/>
          </w:tcPr>
          <w:p w:rsidR="00CE141C" w:rsidRPr="003F0298" w:rsidRDefault="00CE141C" w:rsidP="00CE141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CE141C" w:rsidRPr="003F0298" w:rsidRDefault="00CE141C" w:rsidP="00CE141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เคพีเอ็น อคาเดมี</w:t>
            </w:r>
          </w:p>
          <w:p w:rsidR="00C00B7B" w:rsidRPr="003F0298" w:rsidRDefault="00CE141C" w:rsidP="00CE141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เคพีเอ็น ติวตอริ่ง</w:t>
            </w:r>
          </w:p>
        </w:tc>
      </w:tr>
      <w:tr w:rsidR="002D63C4" w:rsidRPr="009C6172" w:rsidTr="00C00B7B">
        <w:trPr>
          <w:gridAfter w:val="1"/>
          <w:wAfter w:w="3" w:type="pct"/>
          <w:jc w:val="center"/>
        </w:trPr>
        <w:tc>
          <w:tcPr>
            <w:tcW w:w="982" w:type="pct"/>
            <w:shd w:val="clear" w:color="auto" w:fill="auto"/>
          </w:tcPr>
          <w:p w:rsidR="002D63C4" w:rsidRPr="00216926" w:rsidRDefault="002D63C4" w:rsidP="00C00B7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>นายวิรัตน์ เอี้ยวอักษร</w:t>
            </w: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</w:r>
          </w:p>
          <w:p w:rsidR="002D63C4" w:rsidRPr="00C95E7F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C95E7F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ประธานเจ้าหน้าที่ฝ่ายปฏิบัติการ</w:t>
            </w:r>
            <w:r w:rsidRPr="00C95E7F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</w:r>
          </w:p>
        </w:tc>
        <w:tc>
          <w:tcPr>
            <w:tcW w:w="179" w:type="pct"/>
          </w:tcPr>
          <w:p w:rsidR="002D63C4" w:rsidRPr="008E0803" w:rsidRDefault="00C00B7B" w:rsidP="002D63C4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66</w:t>
            </w:r>
          </w:p>
        </w:tc>
        <w:tc>
          <w:tcPr>
            <w:tcW w:w="894" w:type="pct"/>
          </w:tcPr>
          <w:p w:rsidR="002D63C4" w:rsidRPr="008E0803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บริหารธุรกิจมหาบัณฑิต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มหาวิทยาลัยเกษตรศาสตร์</w:t>
            </w:r>
          </w:p>
          <w:p w:rsidR="002D63C4" w:rsidRPr="008E0803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นิติศาสตร์บัณฑิต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มหาวิทยาลัยรามคำแหง</w:t>
            </w:r>
          </w:p>
          <w:p w:rsidR="002D63C4" w:rsidRPr="008E0803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วิทยาศาสตร์บัณฑิต (สาขาเศรษฐศาตร์การเกษตร)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, 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มหาวิทยาลัยเกษตรศาสตร์</w:t>
            </w:r>
          </w:p>
        </w:tc>
        <w:tc>
          <w:tcPr>
            <w:tcW w:w="268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8E080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358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8E080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25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ต.ต.2556</w:t>
            </w:r>
            <w:r w:rsidRPr="008E0803">
              <w:rPr>
                <w:rFonts w:ascii="Cordia New" w:eastAsia="Calibri" w:hAnsi="Cordia New" w:cs="Cordia New"/>
                <w:sz w:val="20"/>
                <w:szCs w:val="20"/>
              </w:rPr>
              <w:t xml:space="preserve"> – </w:t>
            </w: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30 ม.ค. 60 - 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2556 - 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2556 - 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2556</w:t>
            </w:r>
            <w:r w:rsidRPr="008E0803">
              <w:rPr>
                <w:rFonts w:ascii="Cordia New" w:eastAsia="Calibri" w:hAnsi="Cordia New" w:cs="Cordia New"/>
                <w:sz w:val="20"/>
                <w:szCs w:val="20"/>
              </w:rPr>
              <w:t xml:space="preserve"> – </w:t>
            </w: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2556- 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พค.54 -ปัจจุบัน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พค.54 -ปัจจุบัน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พค.54 -ปัจจุบัน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กย.54</w:t>
            </w:r>
            <w:r w:rsidRPr="008E0803">
              <w:rPr>
                <w:rFonts w:ascii="Cordia New" w:eastAsia="Calibri" w:hAnsi="Cordia New" w:cs="Cordia New"/>
                <w:sz w:val="20"/>
                <w:szCs w:val="20"/>
              </w:rPr>
              <w:t xml:space="preserve"> –</w:t>
            </w: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ม.ค. 2560</w:t>
            </w:r>
            <w:r w:rsidRPr="008E0803">
              <w:rPr>
                <w:rFonts w:ascii="Cordia New" w:eastAsia="Calibri" w:hAnsi="Cordia New" w:cs="Cordia New"/>
                <w:sz w:val="20"/>
                <w:szCs w:val="20"/>
              </w:rPr>
              <w:t xml:space="preserve"> – </w:t>
            </w: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ปัจจุบัน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พ.ค. 2554</w:t>
            </w:r>
            <w:r w:rsidRPr="008E0803">
              <w:rPr>
                <w:rFonts w:ascii="Cordia New" w:eastAsia="Calibri" w:hAnsi="Cordia New" w:cs="Cordia New"/>
                <w:sz w:val="20"/>
                <w:szCs w:val="20"/>
              </w:rPr>
              <w:t xml:space="preserve"> – </w:t>
            </w: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9 ตค. 58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2556 - ก.ย. 58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พ.ค.54-ตค.56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พค.54 - มิย.55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พค.54 - มิย.55</w:t>
            </w:r>
          </w:p>
        </w:tc>
        <w:tc>
          <w:tcPr>
            <w:tcW w:w="805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ประธานเจ้าหน้าที่ฝ่ายปฏิบัติการ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กรรมการบริหาร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กรรมการและกรรมการผู้จัดการ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รักษาการกรรมการผู้จัดการ และ 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</w:tc>
        <w:tc>
          <w:tcPr>
            <w:tcW w:w="886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บมจ.เอคิว เอสเตท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วิทูรธนากร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เอคิว วิลเลจ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บ้านชิดธารา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อควาเรียส เอสเตท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อควาเรียส โฮเท็ล แอนด์ รีสอร์ท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เอคิว พร็อพเพอร์ตี้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เอคิว มาร์เก็ตติ้งเซอร์วิส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ธานนท์ พร็อพเพอร์ตี้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ฟรีโซน แอสเซท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วิลล่า นครินทร์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บมจ.เอคิว เอสเตท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วิทูรธนากร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บจก.อัลลายเทคโนโลยีอินเตอร์แนชั่นแนล</w:t>
            </w:r>
          </w:p>
        </w:tc>
      </w:tr>
      <w:tr w:rsidR="002D63C4" w:rsidRPr="009C6172" w:rsidTr="00C00B7B">
        <w:trPr>
          <w:gridAfter w:val="1"/>
          <w:wAfter w:w="3" w:type="pct"/>
          <w:jc w:val="center"/>
        </w:trPr>
        <w:tc>
          <w:tcPr>
            <w:tcW w:w="982" w:type="pct"/>
            <w:shd w:val="clear" w:color="auto" w:fill="auto"/>
          </w:tcPr>
          <w:p w:rsidR="002D63C4" w:rsidRPr="00216926" w:rsidRDefault="002D63C4" w:rsidP="00C00B7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นางปราณี หิรัญบรรเทา</w:t>
            </w: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</w:r>
          </w:p>
          <w:p w:rsidR="00A53EF3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5E7F">
              <w:rPr>
                <w:rFonts w:ascii="Cordia New" w:eastAsia="Calibri" w:hAnsi="Cordia New" w:cs="Cordia New"/>
                <w:sz w:val="20"/>
                <w:szCs w:val="20"/>
                <w:cs/>
              </w:rPr>
              <w:t>ผู้ช่วยกรรมการผู้จัดการฝ่ายปฏิบัติการ</w:t>
            </w:r>
          </w:p>
          <w:p w:rsidR="00A53EF3" w:rsidRDefault="00A53EF3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ประธานเจ้าหน้าที่ฝ่ายการเงิน</w:t>
            </w:r>
          </w:p>
          <w:p w:rsidR="002D63C4" w:rsidRPr="00216926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C95E7F">
              <w:rPr>
                <w:rFonts w:ascii="Cordia New" w:eastAsia="Calibri" w:hAnsi="Cordia New" w:cs="Cordia New"/>
                <w:sz w:val="20"/>
                <w:szCs w:val="20"/>
                <w:cs/>
              </w:rPr>
              <w:t>และผู้อำนวยการสายบัญชีและการเงิน</w:t>
            </w:r>
            <w:r w:rsidRPr="00C95E7F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</w:r>
          </w:p>
        </w:tc>
        <w:tc>
          <w:tcPr>
            <w:tcW w:w="179" w:type="pct"/>
          </w:tcPr>
          <w:p w:rsidR="002D63C4" w:rsidRPr="008E0803" w:rsidRDefault="00C00B7B" w:rsidP="002D63C4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63</w:t>
            </w:r>
          </w:p>
        </w:tc>
        <w:tc>
          <w:tcPr>
            <w:tcW w:w="894" w:type="pct"/>
          </w:tcPr>
          <w:p w:rsidR="002D63C4" w:rsidRPr="008E0803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บริหารธุรกิจมหาบัณฑิต มหาวิทยาลัยรามคำแหง</w:t>
            </w:r>
          </w:p>
          <w:p w:rsidR="002D63C4" w:rsidRPr="008E0803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มหาวิทยาลัยรามคำแหง</w:t>
            </w:r>
          </w:p>
        </w:tc>
        <w:tc>
          <w:tcPr>
            <w:tcW w:w="268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8E0803">
              <w:rPr>
                <w:rFonts w:ascii="Cordia New" w:hAnsi="Cordia New" w:cs="Cordia New"/>
                <w:sz w:val="20"/>
                <w:szCs w:val="20"/>
                <w:cs/>
              </w:rPr>
              <w:t>25</w:t>
            </w:r>
            <w:r w:rsidRPr="008E080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8E0803">
              <w:rPr>
                <w:rFonts w:ascii="Cordia New" w:hAnsi="Cordia New" w:cs="Cordia New"/>
                <w:sz w:val="20"/>
                <w:szCs w:val="20"/>
                <w:cs/>
              </w:rPr>
              <w:t>000 หุ้น</w:t>
            </w:r>
          </w:p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hAnsi="Cordia New" w:cs="Cordia New"/>
                <w:sz w:val="20"/>
                <w:szCs w:val="20"/>
                <w:cs/>
              </w:rPr>
              <w:t>คิดเป็น 0.00003%</w:t>
            </w:r>
          </w:p>
        </w:tc>
        <w:tc>
          <w:tcPr>
            <w:tcW w:w="358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25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2549 - ปัจจุบัน</w:t>
            </w:r>
          </w:p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2548-ปัจจุบัน</w:t>
            </w:r>
          </w:p>
          <w:p w:rsidR="00BB14C1" w:rsidRPr="008E0803" w:rsidRDefault="00BB14C1" w:rsidP="002D63C4">
            <w:pPr>
              <w:spacing w:after="0" w:line="240" w:lineRule="auto"/>
              <w:rPr>
                <w:rFonts w:ascii="Cordia New" w:eastAsia="Calibri" w:hAnsi="Cordia New" w:cs="Cordia New" w:hint="cs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2562 </w:t>
            </w:r>
            <w:r>
              <w:rPr>
                <w:rFonts w:ascii="Cordia New" w:eastAsia="Calibri" w:hAnsi="Cordia New" w:cs="Cordia New"/>
                <w:sz w:val="20"/>
                <w:szCs w:val="20"/>
                <w:cs/>
              </w:rPr>
              <w:t>–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 ปัจจุบัน</w:t>
            </w:r>
          </w:p>
        </w:tc>
        <w:tc>
          <w:tcPr>
            <w:tcW w:w="805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ผู้ช่วยกรรมการผู้จัดการฝ่ายปฏิบัติการ</w:t>
            </w:r>
          </w:p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ผู้อำนวยการสายบัญชีและการเงิน</w:t>
            </w:r>
          </w:p>
          <w:p w:rsidR="00BB14C1" w:rsidRPr="008E0803" w:rsidRDefault="00BB14C1" w:rsidP="002D63C4">
            <w:pPr>
              <w:spacing w:after="0" w:line="240" w:lineRule="auto"/>
              <w:rPr>
                <w:rFonts w:ascii="Cordia New" w:eastAsia="Calibri" w:hAnsi="Cordia New" w:cs="Cordia New" w:hint="cs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ประธานเจ้าหน้าที่ฝ่ายการเงิน</w:t>
            </w:r>
          </w:p>
        </w:tc>
        <w:tc>
          <w:tcPr>
            <w:tcW w:w="886" w:type="pct"/>
            <w:shd w:val="clear" w:color="auto" w:fill="auto"/>
          </w:tcPr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BB14C1" w:rsidRPr="008E0803" w:rsidRDefault="00BB14C1" w:rsidP="002D63C4">
            <w:pPr>
              <w:spacing w:after="0" w:line="240" w:lineRule="auto"/>
              <w:rPr>
                <w:rFonts w:ascii="Cordia New" w:eastAsia="Calibri" w:hAnsi="Cordia New" w:cs="Cordia New" w:hint="cs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บมจ.เอคิว เอสเตท</w:t>
            </w:r>
          </w:p>
        </w:tc>
      </w:tr>
      <w:tr w:rsidR="002D63C4" w:rsidRPr="009C6172" w:rsidTr="00C00B7B">
        <w:trPr>
          <w:gridAfter w:val="1"/>
          <w:wAfter w:w="3" w:type="pct"/>
          <w:jc w:val="center"/>
        </w:trPr>
        <w:tc>
          <w:tcPr>
            <w:tcW w:w="982" w:type="pct"/>
            <w:shd w:val="clear" w:color="auto" w:fill="auto"/>
          </w:tcPr>
          <w:p w:rsidR="002D63C4" w:rsidRPr="00216926" w:rsidRDefault="002D63C4" w:rsidP="00C00B7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>นายอภิรัฐ  อินทรชู</w:t>
            </w:r>
          </w:p>
          <w:p w:rsidR="002D63C4" w:rsidRPr="00C95E7F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5E7F">
              <w:rPr>
                <w:rFonts w:ascii="Cordia New" w:eastAsia="Calibri" w:hAnsi="Cordia New" w:cs="Cordia New"/>
                <w:sz w:val="20"/>
                <w:szCs w:val="20"/>
                <w:cs/>
              </w:rPr>
              <w:t>เลขานุการบริษัท</w:t>
            </w:r>
          </w:p>
          <w:p w:rsidR="002D63C4" w:rsidRPr="00216926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>ปี 2556</w:t>
            </w:r>
          </w:p>
        </w:tc>
        <w:tc>
          <w:tcPr>
            <w:tcW w:w="179" w:type="pct"/>
          </w:tcPr>
          <w:p w:rsidR="002D63C4" w:rsidRPr="008E0803" w:rsidRDefault="00C00B7B" w:rsidP="002D63C4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51</w:t>
            </w:r>
          </w:p>
        </w:tc>
        <w:tc>
          <w:tcPr>
            <w:tcW w:w="894" w:type="pct"/>
          </w:tcPr>
          <w:p w:rsidR="002D63C4" w:rsidRPr="008E0803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นิติศาสตร์บัณฑิต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มหาวิทยาลัยรามคำแหง</w:t>
            </w:r>
          </w:p>
          <w:p w:rsidR="002D63C4" w:rsidRPr="008E0803" w:rsidRDefault="002D63C4" w:rsidP="002D63C4">
            <w:pPr>
              <w:autoSpaceDE w:val="0"/>
              <w:autoSpaceDN w:val="0"/>
              <w:adjustRightInd w:val="0"/>
              <w:spacing w:after="0" w:line="240" w:lineRule="auto"/>
              <w:ind w:left="119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2D63C4" w:rsidRPr="008E0803" w:rsidRDefault="00C00B7B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00B7B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358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25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2556 – 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2556 – 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2541 - 2556</w:t>
            </w:r>
          </w:p>
        </w:tc>
        <w:tc>
          <w:tcPr>
            <w:tcW w:w="805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เลขานุการบริษัท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ผู้ช่วยผู้จัดการฝ่ายกฎหมาย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นิติกรอาวุโส</w:t>
            </w:r>
          </w:p>
        </w:tc>
        <w:tc>
          <w:tcPr>
            <w:tcW w:w="886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</w:tc>
      </w:tr>
    </w:tbl>
    <w:bookmarkEnd w:id="0"/>
    <w:p w:rsidR="00477C41" w:rsidRPr="00A03AB7" w:rsidRDefault="00D57C19" w:rsidP="00A03AB7">
      <w:pPr>
        <w:spacing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  <w:highlight w:val="green"/>
        </w:rPr>
      </w:pPr>
      <w:r w:rsidRPr="009E404C">
        <w:rPr>
          <w:rFonts w:ascii="Cordia New" w:eastAsia="Times New Roman" w:hAnsi="Cordia New" w:cs="Cordia New"/>
          <w:sz w:val="30"/>
          <w:szCs w:val="30"/>
          <w:u w:val="single"/>
          <w:cs/>
        </w:rPr>
        <w:t>หมายเหตุ</w:t>
      </w:r>
      <w:r w:rsidRPr="009E404C">
        <w:rPr>
          <w:rFonts w:ascii="Cordia New" w:eastAsia="Times New Roman" w:hAnsi="Cordia New" w:cs="Cordia New"/>
          <w:sz w:val="30"/>
          <w:szCs w:val="30"/>
          <w:cs/>
        </w:rPr>
        <w:t>: นับรวมหุ้นของคู่สมรสและบุตรที่ยังไม่บรรลุนิติภาวะ</w:t>
      </w:r>
    </w:p>
    <w:p w:rsidR="001116B4" w:rsidRDefault="001116B4" w:rsidP="00265DF1">
      <w:pPr>
        <w:spacing w:before="24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p w:rsidR="001116B4" w:rsidRDefault="001116B4" w:rsidP="00265DF1">
      <w:pPr>
        <w:spacing w:before="24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p w:rsidR="001116B4" w:rsidRDefault="001116B4" w:rsidP="00265DF1">
      <w:pPr>
        <w:spacing w:before="24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p w:rsidR="00834FC7" w:rsidRDefault="00834FC7" w:rsidP="00265DF1">
      <w:pPr>
        <w:spacing w:before="24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  <w:bookmarkStart w:id="1" w:name="_GoBack"/>
      <w:bookmarkEnd w:id="1"/>
    </w:p>
    <w:p w:rsidR="00834FC7" w:rsidRDefault="00834FC7" w:rsidP="00265DF1">
      <w:pPr>
        <w:spacing w:before="24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p w:rsidR="00834FC7" w:rsidRDefault="00834FC7" w:rsidP="00265DF1">
      <w:pPr>
        <w:spacing w:before="24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p w:rsidR="002A4203" w:rsidRPr="00071F08" w:rsidRDefault="002A4203" w:rsidP="00265DF1">
      <w:pPr>
        <w:spacing w:before="24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071F08">
        <w:rPr>
          <w:rFonts w:ascii="Cordia New" w:eastAsia="Times New Roman" w:hAnsi="Cordia New" w:cs="Cordia New"/>
          <w:sz w:val="30"/>
          <w:szCs w:val="30"/>
          <w:cs/>
        </w:rPr>
        <w:lastRenderedPageBreak/>
        <w:t xml:space="preserve">รายละเอียดเกี่ยวกับการดำรงตำแหน่งเป็นกรรมการและผู้บริหารในบริษัทย่อย บริษัทร่วม และบริษัทที่เกี่ยวข้อง ณ วันที่ </w:t>
      </w:r>
      <w:r w:rsidR="00C00B7B">
        <w:rPr>
          <w:rFonts w:ascii="Cordia New" w:eastAsia="Times New Roman" w:hAnsi="Cordia New" w:cs="Cordia New"/>
          <w:sz w:val="30"/>
          <w:szCs w:val="30"/>
        </w:rPr>
        <w:t>27</w:t>
      </w:r>
      <w:r w:rsidR="00BA2CF5">
        <w:rPr>
          <w:rFonts w:ascii="Cordia New" w:eastAsia="Times New Roman" w:hAnsi="Cordia New" w:cs="Cordia New"/>
          <w:sz w:val="30"/>
          <w:szCs w:val="30"/>
          <w:cs/>
        </w:rPr>
        <w:t xml:space="preserve"> </w:t>
      </w:r>
      <w:r w:rsidR="00BA2CF5">
        <w:rPr>
          <w:rFonts w:ascii="Cordia New" w:eastAsia="Times New Roman" w:hAnsi="Cordia New" w:cs="Cordia New" w:hint="cs"/>
          <w:sz w:val="30"/>
          <w:szCs w:val="30"/>
          <w:cs/>
        </w:rPr>
        <w:t xml:space="preserve">กุมภาพันธ์ </w:t>
      </w:r>
      <w:r w:rsidR="00C00B7B">
        <w:rPr>
          <w:rFonts w:ascii="Cordia New" w:eastAsia="Times New Roman" w:hAnsi="Cordia New" w:cs="Cordia New"/>
          <w:sz w:val="30"/>
          <w:szCs w:val="30"/>
        </w:rPr>
        <w:t>2563</w:t>
      </w:r>
    </w:p>
    <w:tbl>
      <w:tblPr>
        <w:tblW w:w="5207" w:type="pct"/>
        <w:jc w:val="center"/>
        <w:tblBorders>
          <w:top w:val="single" w:sz="2" w:space="0" w:color="000099"/>
          <w:left w:val="single" w:sz="2" w:space="0" w:color="000099"/>
          <w:bottom w:val="single" w:sz="2" w:space="0" w:color="000099"/>
          <w:right w:val="single" w:sz="2" w:space="0" w:color="000099"/>
          <w:insideH w:val="single" w:sz="2" w:space="0" w:color="000099"/>
          <w:insideV w:val="single" w:sz="2" w:space="0" w:color="000099"/>
        </w:tblBorders>
        <w:tblLook w:val="04A0" w:firstRow="1" w:lastRow="0" w:firstColumn="1" w:lastColumn="0" w:noHBand="0" w:noVBand="1"/>
      </w:tblPr>
      <w:tblGrid>
        <w:gridCol w:w="779"/>
        <w:gridCol w:w="4205"/>
        <w:gridCol w:w="809"/>
        <w:gridCol w:w="460"/>
        <w:gridCol w:w="457"/>
        <w:gridCol w:w="452"/>
        <w:gridCol w:w="452"/>
        <w:gridCol w:w="452"/>
        <w:gridCol w:w="452"/>
        <w:gridCol w:w="452"/>
        <w:gridCol w:w="452"/>
        <w:gridCol w:w="457"/>
        <w:gridCol w:w="572"/>
        <w:gridCol w:w="589"/>
        <w:gridCol w:w="560"/>
        <w:gridCol w:w="1234"/>
        <w:gridCol w:w="1827"/>
      </w:tblGrid>
      <w:tr w:rsidR="000C455D" w:rsidRPr="00071F08" w:rsidTr="000C455D">
        <w:trPr>
          <w:jc w:val="center"/>
        </w:trPr>
        <w:tc>
          <w:tcPr>
            <w:tcW w:w="266" w:type="pct"/>
            <w:vMerge w:val="restart"/>
            <w:shd w:val="clear" w:color="auto" w:fill="0066CC"/>
            <w:vAlign w:val="center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ลำดับ</w:t>
            </w:r>
          </w:p>
        </w:tc>
        <w:tc>
          <w:tcPr>
            <w:tcW w:w="1434" w:type="pct"/>
            <w:vMerge w:val="restart"/>
            <w:shd w:val="clear" w:color="auto" w:fill="0066CC"/>
            <w:vAlign w:val="center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รายชื่อกรรมการ</w:t>
            </w:r>
          </w:p>
        </w:tc>
        <w:tc>
          <w:tcPr>
            <w:tcW w:w="276" w:type="pct"/>
            <w:vMerge w:val="restart"/>
            <w:shd w:val="clear" w:color="auto" w:fill="0066CC"/>
            <w:vAlign w:val="center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บริษัท</w:t>
            </w:r>
          </w:p>
        </w:tc>
        <w:tc>
          <w:tcPr>
            <w:tcW w:w="1980" w:type="pct"/>
            <w:gridSpan w:val="12"/>
            <w:shd w:val="clear" w:color="auto" w:fill="0066CC"/>
            <w:vAlign w:val="center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บริษัทย่อย</w:t>
            </w:r>
          </w:p>
        </w:tc>
        <w:tc>
          <w:tcPr>
            <w:tcW w:w="421" w:type="pct"/>
            <w:vMerge w:val="restart"/>
            <w:shd w:val="clear" w:color="auto" w:fill="0066CC"/>
            <w:vAlign w:val="center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บริษัทร่วม</w:t>
            </w:r>
          </w:p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(ไม่มี)</w:t>
            </w:r>
          </w:p>
        </w:tc>
        <w:tc>
          <w:tcPr>
            <w:tcW w:w="623" w:type="pct"/>
            <w:vMerge w:val="restart"/>
            <w:shd w:val="clear" w:color="auto" w:fill="0066CC"/>
            <w:vAlign w:val="center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บริษัทที่เกี่ยวข้อง</w:t>
            </w:r>
          </w:p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(ไม่มี)</w:t>
            </w:r>
          </w:p>
        </w:tc>
      </w:tr>
      <w:tr w:rsidR="000C455D" w:rsidRPr="00071F08" w:rsidTr="000C455D">
        <w:trPr>
          <w:jc w:val="center"/>
        </w:trPr>
        <w:tc>
          <w:tcPr>
            <w:tcW w:w="266" w:type="pct"/>
            <w:vMerge/>
            <w:shd w:val="clear" w:color="auto" w:fill="0066CC"/>
            <w:vAlign w:val="center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1434" w:type="pct"/>
            <w:vMerge/>
            <w:shd w:val="clear" w:color="auto" w:fill="0066CC"/>
            <w:vAlign w:val="center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276" w:type="pct"/>
            <w:vMerge/>
            <w:shd w:val="clear" w:color="auto" w:fill="0066CC"/>
            <w:vAlign w:val="center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157" w:type="pct"/>
            <w:shd w:val="clear" w:color="auto" w:fill="0066CC"/>
            <w:vAlign w:val="center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</w:t>
            </w:r>
          </w:p>
        </w:tc>
        <w:tc>
          <w:tcPr>
            <w:tcW w:w="156" w:type="pct"/>
            <w:shd w:val="clear" w:color="auto" w:fill="0066CC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2</w:t>
            </w:r>
          </w:p>
        </w:tc>
        <w:tc>
          <w:tcPr>
            <w:tcW w:w="154" w:type="pct"/>
            <w:shd w:val="clear" w:color="auto" w:fill="0066CC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3</w:t>
            </w:r>
          </w:p>
        </w:tc>
        <w:tc>
          <w:tcPr>
            <w:tcW w:w="154" w:type="pct"/>
            <w:shd w:val="clear" w:color="auto" w:fill="0066CC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4</w:t>
            </w:r>
          </w:p>
        </w:tc>
        <w:tc>
          <w:tcPr>
            <w:tcW w:w="154" w:type="pct"/>
            <w:shd w:val="clear" w:color="auto" w:fill="0066CC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5</w:t>
            </w:r>
          </w:p>
        </w:tc>
        <w:tc>
          <w:tcPr>
            <w:tcW w:w="154" w:type="pct"/>
            <w:shd w:val="clear" w:color="auto" w:fill="0066CC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6</w:t>
            </w:r>
          </w:p>
        </w:tc>
        <w:tc>
          <w:tcPr>
            <w:tcW w:w="154" w:type="pct"/>
            <w:shd w:val="clear" w:color="auto" w:fill="0066CC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7</w:t>
            </w:r>
          </w:p>
        </w:tc>
        <w:tc>
          <w:tcPr>
            <w:tcW w:w="154" w:type="pct"/>
            <w:shd w:val="clear" w:color="auto" w:fill="0066CC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8</w:t>
            </w:r>
          </w:p>
        </w:tc>
        <w:tc>
          <w:tcPr>
            <w:tcW w:w="156" w:type="pct"/>
            <w:shd w:val="clear" w:color="auto" w:fill="0066CC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9</w:t>
            </w:r>
          </w:p>
        </w:tc>
        <w:tc>
          <w:tcPr>
            <w:tcW w:w="195" w:type="pct"/>
            <w:shd w:val="clear" w:color="auto" w:fill="0066CC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10</w:t>
            </w:r>
          </w:p>
        </w:tc>
        <w:tc>
          <w:tcPr>
            <w:tcW w:w="201" w:type="pct"/>
            <w:shd w:val="clear" w:color="auto" w:fill="0066CC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11</w:t>
            </w:r>
          </w:p>
        </w:tc>
        <w:tc>
          <w:tcPr>
            <w:tcW w:w="190" w:type="pct"/>
            <w:shd w:val="clear" w:color="auto" w:fill="0066CC"/>
          </w:tcPr>
          <w:p w:rsidR="00C00B7B" w:rsidRPr="00A03AB7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>
              <w:rPr>
                <w:rFonts w:ascii="Cordia New" w:eastAsia="Times New Roman" w:hAnsi="Cordia New" w:cs="Cordia New"/>
                <w:b/>
                <w:bC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12</w:t>
            </w:r>
          </w:p>
        </w:tc>
        <w:tc>
          <w:tcPr>
            <w:tcW w:w="421" w:type="pct"/>
            <w:vMerge/>
            <w:shd w:val="clear" w:color="auto" w:fill="0066CC"/>
            <w:vAlign w:val="center"/>
          </w:tcPr>
          <w:p w:rsidR="00C00B7B" w:rsidRPr="00A03AB7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623" w:type="pct"/>
            <w:vMerge/>
            <w:shd w:val="clear" w:color="auto" w:fill="0066CC"/>
            <w:vAlign w:val="center"/>
          </w:tcPr>
          <w:p w:rsidR="00C00B7B" w:rsidRPr="00A03AB7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</w:tr>
      <w:tr w:rsidR="000C455D" w:rsidRPr="00071F08" w:rsidTr="000C455D">
        <w:trPr>
          <w:jc w:val="center"/>
        </w:trPr>
        <w:tc>
          <w:tcPr>
            <w:tcW w:w="266" w:type="pct"/>
            <w:shd w:val="clear" w:color="auto" w:fill="auto"/>
          </w:tcPr>
          <w:p w:rsidR="00C00B7B" w:rsidRPr="00071F08" w:rsidRDefault="00C00B7B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1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434" w:type="pct"/>
            <w:shd w:val="clear" w:color="auto" w:fill="auto"/>
          </w:tcPr>
          <w:p w:rsidR="00C00B7B" w:rsidRPr="00071F08" w:rsidRDefault="00C00B7B" w:rsidP="004E2AC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30"/>
                <w:szCs w:val="30"/>
                <w:cs/>
              </w:rPr>
              <w:t>นายอวยชัย กุลทิพย์มนตรี</w:t>
            </w:r>
          </w:p>
        </w:tc>
        <w:tc>
          <w:tcPr>
            <w:tcW w:w="276" w:type="pct"/>
            <w:shd w:val="clear" w:color="auto" w:fill="auto"/>
          </w:tcPr>
          <w:p w:rsidR="00C00B7B" w:rsidRPr="00071F08" w:rsidRDefault="005A5092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X</w:t>
            </w:r>
          </w:p>
        </w:tc>
        <w:tc>
          <w:tcPr>
            <w:tcW w:w="157" w:type="pct"/>
            <w:shd w:val="clear" w:color="auto" w:fill="auto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5" w:type="pct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01" w:type="pct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0" w:type="pct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421" w:type="pct"/>
            <w:shd w:val="clear" w:color="auto" w:fill="auto"/>
          </w:tcPr>
          <w:p w:rsidR="00C00B7B" w:rsidRPr="00071F08" w:rsidRDefault="00C00B7B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C00B7B" w:rsidRPr="00071F08" w:rsidRDefault="00C00B7B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0C455D" w:rsidRPr="00071F08" w:rsidTr="000C455D">
        <w:trPr>
          <w:jc w:val="center"/>
        </w:trPr>
        <w:tc>
          <w:tcPr>
            <w:tcW w:w="266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2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434" w:type="pct"/>
            <w:shd w:val="clear" w:color="auto" w:fill="auto"/>
          </w:tcPr>
          <w:p w:rsidR="00472D6C" w:rsidRDefault="00472D6C" w:rsidP="000C455D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</w:pPr>
            <w:r w:rsidRPr="00BD75BB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นาย ไมเคิล อเล็คซานเดอร์ วิลเลี่ยม เฟอร์นันเดซ</w:t>
            </w:r>
          </w:p>
        </w:tc>
        <w:tc>
          <w:tcPr>
            <w:tcW w:w="276" w:type="pct"/>
            <w:shd w:val="clear" w:color="auto" w:fill="auto"/>
          </w:tcPr>
          <w:p w:rsidR="00472D6C" w:rsidRDefault="005A5092" w:rsidP="00472D6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I, II</w:t>
            </w:r>
          </w:p>
        </w:tc>
        <w:tc>
          <w:tcPr>
            <w:tcW w:w="157" w:type="pct"/>
            <w:shd w:val="clear" w:color="auto" w:fill="auto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5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01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0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421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0C455D" w:rsidRPr="00071F08" w:rsidTr="000C455D">
        <w:trPr>
          <w:jc w:val="center"/>
        </w:trPr>
        <w:tc>
          <w:tcPr>
            <w:tcW w:w="266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3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434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ดร.สุทัศน์ จันกิ่งทอง</w:t>
            </w:r>
          </w:p>
        </w:tc>
        <w:tc>
          <w:tcPr>
            <w:tcW w:w="276" w:type="pct"/>
            <w:shd w:val="clear" w:color="auto" w:fill="auto"/>
          </w:tcPr>
          <w:p w:rsidR="00472D6C" w:rsidRPr="00071F08" w:rsidRDefault="005A5092" w:rsidP="00472D6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I, II</w:t>
            </w:r>
          </w:p>
        </w:tc>
        <w:tc>
          <w:tcPr>
            <w:tcW w:w="157" w:type="pct"/>
            <w:shd w:val="clear" w:color="auto" w:fill="auto"/>
          </w:tcPr>
          <w:p w:rsidR="00472D6C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6" w:type="pct"/>
          </w:tcPr>
          <w:p w:rsidR="00472D6C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472D6C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472D6C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6" w:type="pct"/>
          </w:tcPr>
          <w:p w:rsidR="00472D6C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95" w:type="pct"/>
          </w:tcPr>
          <w:p w:rsidR="00472D6C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201" w:type="pct"/>
          </w:tcPr>
          <w:p w:rsidR="00472D6C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90" w:type="pct"/>
          </w:tcPr>
          <w:p w:rsidR="00472D6C" w:rsidRPr="00071F08" w:rsidRDefault="005A5092" w:rsidP="005A5092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30"/>
                <w:szCs w:val="30"/>
              </w:rPr>
            </w:pPr>
            <w:r>
              <w:rPr>
                <w:rFonts w:ascii="Cordia New" w:eastAsia="Calibri" w:hAnsi="Cordia New" w:cs="Cordia New"/>
                <w:sz w:val="30"/>
                <w:szCs w:val="30"/>
              </w:rPr>
              <w:t>I</w:t>
            </w:r>
          </w:p>
        </w:tc>
        <w:tc>
          <w:tcPr>
            <w:tcW w:w="421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0C455D" w:rsidRPr="00071F08" w:rsidTr="000C455D">
        <w:trPr>
          <w:jc w:val="center"/>
        </w:trPr>
        <w:tc>
          <w:tcPr>
            <w:tcW w:w="266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4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434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472D6C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ดร. รัญชนา รัชตะนาวิน</w:t>
            </w:r>
          </w:p>
        </w:tc>
        <w:tc>
          <w:tcPr>
            <w:tcW w:w="276" w:type="pct"/>
            <w:shd w:val="clear" w:color="auto" w:fill="auto"/>
          </w:tcPr>
          <w:p w:rsidR="00472D6C" w:rsidRPr="00071F08" w:rsidRDefault="005A5092" w:rsidP="00472D6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I, II</w:t>
            </w:r>
          </w:p>
        </w:tc>
        <w:tc>
          <w:tcPr>
            <w:tcW w:w="157" w:type="pct"/>
            <w:shd w:val="clear" w:color="auto" w:fill="auto"/>
          </w:tcPr>
          <w:p w:rsidR="00472D6C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6" w:type="pct"/>
          </w:tcPr>
          <w:p w:rsidR="00472D6C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472D6C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472D6C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472D6C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472D6C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6" w:type="pct"/>
          </w:tcPr>
          <w:p w:rsidR="00472D6C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95" w:type="pct"/>
          </w:tcPr>
          <w:p w:rsidR="00472D6C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201" w:type="pct"/>
          </w:tcPr>
          <w:p w:rsidR="00472D6C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90" w:type="pct"/>
          </w:tcPr>
          <w:p w:rsidR="00472D6C" w:rsidRPr="00071F08" w:rsidRDefault="005A5092" w:rsidP="005A5092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30"/>
                <w:szCs w:val="30"/>
              </w:rPr>
            </w:pPr>
            <w:r>
              <w:rPr>
                <w:rFonts w:ascii="Cordia New" w:eastAsia="Calibri" w:hAnsi="Cordia New" w:cs="Cordia New"/>
                <w:sz w:val="30"/>
                <w:szCs w:val="30"/>
              </w:rPr>
              <w:t>I</w:t>
            </w:r>
          </w:p>
        </w:tc>
        <w:tc>
          <w:tcPr>
            <w:tcW w:w="421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0C455D" w:rsidRPr="00071F08" w:rsidTr="000C455D">
        <w:trPr>
          <w:jc w:val="center"/>
        </w:trPr>
        <w:tc>
          <w:tcPr>
            <w:tcW w:w="266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5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434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472D6C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น.ส.กุลชญา วัฒนา</w:t>
            </w:r>
          </w:p>
        </w:tc>
        <w:tc>
          <w:tcPr>
            <w:tcW w:w="276" w:type="pct"/>
            <w:shd w:val="clear" w:color="auto" w:fill="auto"/>
          </w:tcPr>
          <w:p w:rsidR="00472D6C" w:rsidRPr="00071F08" w:rsidRDefault="005A5092" w:rsidP="00472D6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7" w:type="pct"/>
            <w:shd w:val="clear" w:color="auto" w:fill="auto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5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01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0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421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0C455D" w:rsidRPr="00071F08" w:rsidTr="000C455D">
        <w:trPr>
          <w:jc w:val="center"/>
        </w:trPr>
        <w:tc>
          <w:tcPr>
            <w:tcW w:w="266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6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434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นายเอ สัจเดว์</w:t>
            </w:r>
          </w:p>
        </w:tc>
        <w:tc>
          <w:tcPr>
            <w:tcW w:w="276" w:type="pct"/>
            <w:shd w:val="clear" w:color="auto" w:fill="auto"/>
          </w:tcPr>
          <w:p w:rsidR="00472D6C" w:rsidRPr="00071F08" w:rsidRDefault="005A5092" w:rsidP="00472D6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7" w:type="pct"/>
            <w:shd w:val="clear" w:color="auto" w:fill="auto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5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01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0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421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0C455D" w:rsidRPr="00071F08" w:rsidTr="000C455D">
        <w:trPr>
          <w:jc w:val="center"/>
        </w:trPr>
        <w:tc>
          <w:tcPr>
            <w:tcW w:w="266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7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434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472D6C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นส.ประภัสสร มงคลมะไฟ</w:t>
            </w:r>
          </w:p>
        </w:tc>
        <w:tc>
          <w:tcPr>
            <w:tcW w:w="276" w:type="pct"/>
            <w:shd w:val="clear" w:color="auto" w:fill="auto"/>
          </w:tcPr>
          <w:p w:rsidR="00472D6C" w:rsidRPr="00071F08" w:rsidRDefault="005A5092" w:rsidP="00472D6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7" w:type="pct"/>
            <w:shd w:val="clear" w:color="auto" w:fill="auto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5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01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0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421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0C455D" w:rsidRPr="00071F08" w:rsidTr="000C455D">
        <w:trPr>
          <w:jc w:val="center"/>
        </w:trPr>
        <w:tc>
          <w:tcPr>
            <w:tcW w:w="266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8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434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472D6C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นายกิตณรงค์ ติระขจร</w:t>
            </w:r>
          </w:p>
        </w:tc>
        <w:tc>
          <w:tcPr>
            <w:tcW w:w="276" w:type="pct"/>
            <w:shd w:val="clear" w:color="auto" w:fill="auto"/>
          </w:tcPr>
          <w:p w:rsidR="00472D6C" w:rsidRPr="00071F08" w:rsidRDefault="005A5092" w:rsidP="00472D6C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7" w:type="pct"/>
            <w:shd w:val="clear" w:color="auto" w:fill="auto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5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01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0" w:type="pct"/>
          </w:tcPr>
          <w:p w:rsidR="00472D6C" w:rsidRPr="00071F08" w:rsidRDefault="00472D6C" w:rsidP="005A5092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421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472D6C" w:rsidRPr="00071F08" w:rsidRDefault="00472D6C" w:rsidP="00472D6C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0C455D" w:rsidRPr="00071F08" w:rsidTr="000C455D">
        <w:trPr>
          <w:jc w:val="center"/>
        </w:trPr>
        <w:tc>
          <w:tcPr>
            <w:tcW w:w="266" w:type="pct"/>
            <w:shd w:val="clear" w:color="auto" w:fill="auto"/>
          </w:tcPr>
          <w:p w:rsidR="00C00B7B" w:rsidRPr="00071F08" w:rsidRDefault="00472D6C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9</w:t>
            </w: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434" w:type="pct"/>
            <w:shd w:val="clear" w:color="auto" w:fill="auto"/>
          </w:tcPr>
          <w:p w:rsidR="00C00B7B" w:rsidRPr="00071F08" w:rsidRDefault="00C00B7B" w:rsidP="004E2AC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นายวิรัตน์ เอี้ยวอักษร</w:t>
            </w:r>
          </w:p>
        </w:tc>
        <w:tc>
          <w:tcPr>
            <w:tcW w:w="276" w:type="pct"/>
            <w:shd w:val="clear" w:color="auto" w:fill="auto"/>
          </w:tcPr>
          <w:p w:rsidR="00C00B7B" w:rsidRPr="00071F08" w:rsidRDefault="005A5092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II</w:t>
            </w:r>
          </w:p>
        </w:tc>
        <w:tc>
          <w:tcPr>
            <w:tcW w:w="157" w:type="pct"/>
            <w:shd w:val="clear" w:color="auto" w:fill="auto"/>
          </w:tcPr>
          <w:p w:rsidR="00C00B7B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6" w:type="pct"/>
          </w:tcPr>
          <w:p w:rsidR="00C00B7B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C00B7B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C00B7B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C00B7B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C00B7B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C00B7B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6" w:type="pct"/>
          </w:tcPr>
          <w:p w:rsidR="00C00B7B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95" w:type="pct"/>
          </w:tcPr>
          <w:p w:rsidR="00C00B7B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201" w:type="pct"/>
          </w:tcPr>
          <w:p w:rsidR="00C00B7B" w:rsidRPr="00071F08" w:rsidRDefault="005A5092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90" w:type="pct"/>
          </w:tcPr>
          <w:p w:rsidR="00C00B7B" w:rsidRPr="00071F08" w:rsidRDefault="005A5092" w:rsidP="005A5092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30"/>
                <w:szCs w:val="30"/>
              </w:rPr>
            </w:pPr>
            <w:r>
              <w:rPr>
                <w:rFonts w:ascii="Cordia New" w:eastAsia="Calibri" w:hAnsi="Cordia New" w:cs="Cordia New"/>
                <w:sz w:val="30"/>
                <w:szCs w:val="30"/>
              </w:rPr>
              <w:t>I</w:t>
            </w:r>
          </w:p>
        </w:tc>
        <w:tc>
          <w:tcPr>
            <w:tcW w:w="421" w:type="pct"/>
            <w:shd w:val="clear" w:color="auto" w:fill="auto"/>
          </w:tcPr>
          <w:p w:rsidR="00C00B7B" w:rsidRPr="00071F08" w:rsidRDefault="00C00B7B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C00B7B" w:rsidRPr="00071F08" w:rsidRDefault="00C00B7B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0C455D" w:rsidRPr="009C6172" w:rsidTr="000C455D">
        <w:trPr>
          <w:jc w:val="center"/>
        </w:trPr>
        <w:tc>
          <w:tcPr>
            <w:tcW w:w="266" w:type="pct"/>
            <w:shd w:val="clear" w:color="auto" w:fill="auto"/>
          </w:tcPr>
          <w:p w:rsidR="00C00B7B" w:rsidRPr="00071F08" w:rsidRDefault="00472D6C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10</w:t>
            </w: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434" w:type="pct"/>
            <w:shd w:val="clear" w:color="auto" w:fill="auto"/>
          </w:tcPr>
          <w:p w:rsidR="00C00B7B" w:rsidRPr="00071F08" w:rsidRDefault="00C00B7B" w:rsidP="004E2AC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นางปราณี หิรัญบรรเทา</w:t>
            </w:r>
          </w:p>
        </w:tc>
        <w:tc>
          <w:tcPr>
            <w:tcW w:w="276" w:type="pct"/>
            <w:shd w:val="clear" w:color="auto" w:fill="auto"/>
          </w:tcPr>
          <w:p w:rsidR="00C00B7B" w:rsidRPr="00071F08" w:rsidRDefault="005A5092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II</w:t>
            </w:r>
          </w:p>
        </w:tc>
        <w:tc>
          <w:tcPr>
            <w:tcW w:w="157" w:type="pct"/>
            <w:shd w:val="clear" w:color="auto" w:fill="auto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5" w:type="pct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01" w:type="pct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0" w:type="pct"/>
          </w:tcPr>
          <w:p w:rsidR="00C00B7B" w:rsidRPr="00071F08" w:rsidRDefault="00C00B7B" w:rsidP="005A5092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421" w:type="pct"/>
            <w:shd w:val="clear" w:color="auto" w:fill="auto"/>
          </w:tcPr>
          <w:p w:rsidR="00C00B7B" w:rsidRPr="00071F08" w:rsidRDefault="00C00B7B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C00B7B" w:rsidRPr="00071F08" w:rsidRDefault="00C00B7B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</w:tbl>
    <w:p w:rsidR="002A4203" w:rsidRPr="001B4528" w:rsidRDefault="002A4203" w:rsidP="002A4203">
      <w:pPr>
        <w:tabs>
          <w:tab w:val="left" w:pos="990"/>
        </w:tabs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</w:rPr>
      </w:pPr>
      <w:r w:rsidRPr="001B4528">
        <w:rPr>
          <w:rFonts w:ascii="Cordia New" w:eastAsia="Calibri" w:hAnsi="Cordia New" w:cs="Cordia New"/>
          <w:sz w:val="26"/>
          <w:szCs w:val="26"/>
          <w:u w:val="single"/>
          <w:cs/>
        </w:rPr>
        <w:t>หมายเหตุ</w:t>
      </w:r>
      <w:r w:rsidRPr="001B4528">
        <w:rPr>
          <w:rFonts w:ascii="Cordia New" w:eastAsia="Calibri" w:hAnsi="Cordia New" w:cs="Cordia New"/>
          <w:sz w:val="26"/>
          <w:szCs w:val="26"/>
          <w:cs/>
        </w:rPr>
        <w:tab/>
      </w:r>
    </w:p>
    <w:p w:rsidR="00265DF1" w:rsidRPr="00265DF1" w:rsidRDefault="00265DF1" w:rsidP="00265DF1">
      <w:pPr>
        <w:numPr>
          <w:ilvl w:val="0"/>
          <w:numId w:val="6"/>
        </w:numPr>
        <w:tabs>
          <w:tab w:val="left" w:pos="990"/>
        </w:tabs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</w:rPr>
      </w:pPr>
      <w:r w:rsidRPr="00265DF1">
        <w:rPr>
          <w:rFonts w:ascii="Cordia New" w:eastAsia="Calibri" w:hAnsi="Cordia New" w:cs="Cordia New"/>
          <w:sz w:val="26"/>
          <w:szCs w:val="26"/>
        </w:rPr>
        <w:t xml:space="preserve">X </w:t>
      </w:r>
      <w:r w:rsidRPr="00265DF1">
        <w:rPr>
          <w:rFonts w:ascii="Cordia New" w:eastAsia="Calibri" w:hAnsi="Cordia New" w:cs="Cordia New"/>
          <w:sz w:val="26"/>
          <w:szCs w:val="26"/>
          <w:cs/>
        </w:rPr>
        <w:t>= ประธานกรรมการ</w:t>
      </w:r>
      <w:r w:rsidRPr="00265DF1">
        <w:rPr>
          <w:rFonts w:ascii="Cordia New" w:eastAsia="Calibri" w:hAnsi="Cordia New" w:cs="Cordia New"/>
          <w:sz w:val="26"/>
          <w:szCs w:val="26"/>
          <w:cs/>
        </w:rPr>
        <w:tab/>
      </w:r>
      <w:r w:rsidRPr="00265DF1">
        <w:rPr>
          <w:rFonts w:ascii="Cordia New" w:eastAsia="Calibri" w:hAnsi="Cordia New" w:cs="Cordia New"/>
          <w:sz w:val="26"/>
          <w:szCs w:val="26"/>
        </w:rPr>
        <w:t xml:space="preserve">Y </w:t>
      </w:r>
      <w:r w:rsidRPr="00265DF1">
        <w:rPr>
          <w:rFonts w:ascii="Cordia New" w:eastAsia="Calibri" w:hAnsi="Cordia New" w:cs="Cordia New"/>
          <w:sz w:val="26"/>
          <w:szCs w:val="26"/>
          <w:cs/>
        </w:rPr>
        <w:t>= รองประธานกรรมการ</w:t>
      </w:r>
      <w:r w:rsidRPr="00265DF1">
        <w:rPr>
          <w:rFonts w:ascii="Cordia New" w:eastAsia="Calibri" w:hAnsi="Cordia New" w:cs="Cordia New"/>
          <w:sz w:val="26"/>
          <w:szCs w:val="26"/>
          <w:cs/>
        </w:rPr>
        <w:tab/>
      </w:r>
      <w:r w:rsidRPr="00265DF1">
        <w:rPr>
          <w:rFonts w:ascii="Cordia New" w:eastAsia="Calibri" w:hAnsi="Cordia New" w:cs="Cordia New"/>
          <w:sz w:val="26"/>
          <w:szCs w:val="26"/>
          <w:cs/>
        </w:rPr>
        <w:tab/>
      </w:r>
      <w:r w:rsidRPr="00265DF1">
        <w:rPr>
          <w:rFonts w:ascii="Cordia New" w:eastAsia="Calibri" w:hAnsi="Cordia New" w:cs="Cordia New"/>
          <w:sz w:val="26"/>
          <w:szCs w:val="26"/>
        </w:rPr>
        <w:t xml:space="preserve">I  </w:t>
      </w:r>
      <w:r w:rsidRPr="00265DF1">
        <w:rPr>
          <w:rFonts w:ascii="Cordia New" w:eastAsia="Calibri" w:hAnsi="Cordia New" w:cs="Cordia New"/>
          <w:sz w:val="26"/>
          <w:szCs w:val="26"/>
          <w:cs/>
        </w:rPr>
        <w:t>= กรรมการ</w:t>
      </w:r>
      <w:r w:rsidRPr="00265DF1">
        <w:rPr>
          <w:rFonts w:ascii="Cordia New" w:eastAsia="Calibri" w:hAnsi="Cordia New" w:cs="Cordia New"/>
          <w:sz w:val="26"/>
          <w:szCs w:val="26"/>
          <w:cs/>
        </w:rPr>
        <w:tab/>
      </w:r>
      <w:r>
        <w:rPr>
          <w:rFonts w:ascii="Cordia New" w:eastAsia="Calibri" w:hAnsi="Cordia New" w:cs="Cordia New"/>
          <w:sz w:val="26"/>
          <w:szCs w:val="26"/>
          <w:cs/>
        </w:rPr>
        <w:tab/>
      </w:r>
      <w:r w:rsidRPr="00265DF1">
        <w:rPr>
          <w:rFonts w:ascii="Cordia New" w:eastAsia="Calibri" w:hAnsi="Cordia New" w:cs="Cordia New"/>
          <w:sz w:val="26"/>
          <w:szCs w:val="26"/>
        </w:rPr>
        <w:t xml:space="preserve">II  </w:t>
      </w:r>
      <w:r w:rsidRPr="00265DF1">
        <w:rPr>
          <w:rFonts w:ascii="Cordia New" w:eastAsia="Calibri" w:hAnsi="Cordia New" w:cs="Cordia New"/>
          <w:sz w:val="26"/>
          <w:szCs w:val="26"/>
          <w:cs/>
        </w:rPr>
        <w:t>= ผู้บริหาร</w:t>
      </w:r>
    </w:p>
    <w:p w:rsidR="001116B4" w:rsidRPr="00234D60" w:rsidRDefault="002A4203" w:rsidP="00234D60">
      <w:pPr>
        <w:numPr>
          <w:ilvl w:val="0"/>
          <w:numId w:val="6"/>
        </w:numPr>
        <w:tabs>
          <w:tab w:val="left" w:pos="990"/>
        </w:tabs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  <w:u w:val="single"/>
        </w:rPr>
      </w:pPr>
      <w:r w:rsidRPr="001B4528">
        <w:rPr>
          <w:rFonts w:ascii="Cordia New" w:eastAsia="Calibri" w:hAnsi="Cordia New" w:cs="Cordia New"/>
          <w:sz w:val="26"/>
          <w:szCs w:val="26"/>
          <w:cs/>
        </w:rPr>
        <w:t>บริษัทที่เกี่ยวข้อง ให้หมายถึง นิยามนิติบุคคลของบุคคลที่อาจมีความขัดแย้งของประกาศนี้</w:t>
      </w:r>
    </w:p>
    <w:p w:rsidR="008E17FC" w:rsidRDefault="008E17FC" w:rsidP="00FC6623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806DDE">
        <w:rPr>
          <w:rFonts w:ascii="Cordia New" w:eastAsia="Times New Roman" w:hAnsi="Cordia New" w:cs="Cordia New" w:hint="cs"/>
          <w:sz w:val="26"/>
          <w:szCs w:val="26"/>
          <w:u w:val="single"/>
          <w:cs/>
        </w:rPr>
        <w:t>รายชื่อบริษัทย่อย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7"/>
        <w:gridCol w:w="7037"/>
      </w:tblGrid>
      <w:tr w:rsidR="00834FC7" w:rsidTr="000C455D">
        <w:tc>
          <w:tcPr>
            <w:tcW w:w="7037" w:type="dxa"/>
          </w:tcPr>
          <w:p w:rsidR="00834FC7" w:rsidRPr="00A03AB7" w:rsidRDefault="00CE56D9" w:rsidP="00A03AB7">
            <w:pPr>
              <w:rPr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เอคิว วิลเลจ จำกัด</w:t>
            </w:r>
          </w:p>
        </w:tc>
        <w:tc>
          <w:tcPr>
            <w:tcW w:w="7037" w:type="dxa"/>
          </w:tcPr>
          <w:p w:rsidR="00834FC7" w:rsidRPr="00A03AB7" w:rsidRDefault="00CE56D9" w:rsidP="00A03AB7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7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 xml:space="preserve"> </w:t>
            </w:r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อควาเรียส เอสเตท จำกัด</w:t>
            </w:r>
          </w:p>
        </w:tc>
      </w:tr>
      <w:tr w:rsidR="00834FC7" w:rsidTr="000C455D">
        <w:tc>
          <w:tcPr>
            <w:tcW w:w="7037" w:type="dxa"/>
          </w:tcPr>
          <w:p w:rsidR="00834FC7" w:rsidRPr="00A03AB7" w:rsidRDefault="00CE56D9" w:rsidP="00A03AB7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เอคิว มาร์เก็ตติ้ง เซอร์วิส จำกัด</w:t>
            </w:r>
          </w:p>
        </w:tc>
        <w:tc>
          <w:tcPr>
            <w:tcW w:w="7037" w:type="dxa"/>
          </w:tcPr>
          <w:p w:rsidR="00834FC7" w:rsidRPr="00A03AB7" w:rsidRDefault="00CE56D9" w:rsidP="00A03AB7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8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 xml:space="preserve"> </w:t>
            </w:r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วิลล่า นครินทร์ จำกัด</w:t>
            </w:r>
          </w:p>
        </w:tc>
      </w:tr>
      <w:tr w:rsidR="00834FC7" w:rsidTr="000C455D">
        <w:tc>
          <w:tcPr>
            <w:tcW w:w="7037" w:type="dxa"/>
          </w:tcPr>
          <w:p w:rsidR="00834FC7" w:rsidRPr="00A03AB7" w:rsidRDefault="00CE56D9" w:rsidP="00A03AB7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3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เอคิว พร๊อพเพอร์ตี้ แมเนจเม้นท์ จำกัด</w:t>
            </w:r>
          </w:p>
        </w:tc>
        <w:tc>
          <w:tcPr>
            <w:tcW w:w="7037" w:type="dxa"/>
          </w:tcPr>
          <w:p w:rsidR="00834FC7" w:rsidRPr="00A03AB7" w:rsidRDefault="00B17DEC" w:rsidP="00A03AB7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 </w:t>
            </w:r>
            <w:r w:rsidRPr="00B17DEC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เดอะ ธนา อะไลน์ รีสอร์ท จำกัด</w:t>
            </w:r>
          </w:p>
        </w:tc>
      </w:tr>
      <w:tr w:rsidR="00B17DEC" w:rsidTr="000C455D">
        <w:tc>
          <w:tcPr>
            <w:tcW w:w="7037" w:type="dxa"/>
          </w:tcPr>
          <w:p w:rsidR="00B17DEC" w:rsidRPr="00A03AB7" w:rsidRDefault="00B17DEC" w:rsidP="00B17DEC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อัลลาย เทคโนโลยี่ อินเตอร์เนชั่นแนล จำกัด</w:t>
            </w:r>
          </w:p>
        </w:tc>
        <w:tc>
          <w:tcPr>
            <w:tcW w:w="7037" w:type="dxa"/>
          </w:tcPr>
          <w:p w:rsidR="00B17DEC" w:rsidRPr="00A03AB7" w:rsidRDefault="00B17DEC" w:rsidP="00B17DEC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10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 </w:t>
            </w:r>
            <w:r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วิทูรธนากร จำกัด</w:t>
            </w:r>
          </w:p>
        </w:tc>
      </w:tr>
      <w:tr w:rsidR="00B17DEC" w:rsidTr="000C455D">
        <w:tc>
          <w:tcPr>
            <w:tcW w:w="7037" w:type="dxa"/>
          </w:tcPr>
          <w:p w:rsidR="00B17DEC" w:rsidRPr="00A03AB7" w:rsidRDefault="00B17DEC" w:rsidP="00B17DEC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ธานนท์ พร็อพเพอร์ตี้ จำกัด</w:t>
            </w:r>
          </w:p>
        </w:tc>
        <w:tc>
          <w:tcPr>
            <w:tcW w:w="7037" w:type="dxa"/>
          </w:tcPr>
          <w:p w:rsidR="00B17DEC" w:rsidRPr="00A03AB7" w:rsidRDefault="00B17DEC" w:rsidP="00B17DEC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11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</w:t>
            </w:r>
            <w:r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บ้านชิดธารา จำกัด</w:t>
            </w:r>
          </w:p>
        </w:tc>
      </w:tr>
      <w:tr w:rsidR="00B17DEC" w:rsidTr="000C455D">
        <w:tc>
          <w:tcPr>
            <w:tcW w:w="7037" w:type="dxa"/>
          </w:tcPr>
          <w:p w:rsidR="00B17DEC" w:rsidRPr="00A03AB7" w:rsidRDefault="00B17DEC" w:rsidP="00B17DEC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6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ฟรีโซน แอสเซท จำกัด</w:t>
            </w:r>
          </w:p>
        </w:tc>
        <w:tc>
          <w:tcPr>
            <w:tcW w:w="7037" w:type="dxa"/>
          </w:tcPr>
          <w:p w:rsidR="00B17DEC" w:rsidRPr="00A03AB7" w:rsidRDefault="00B17DEC" w:rsidP="00B17DEC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12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</w:t>
            </w:r>
            <w:r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อควาเรียส โฮเทล แอนด์ รีสอร์ท จำกัด</w:t>
            </w:r>
          </w:p>
        </w:tc>
      </w:tr>
    </w:tbl>
    <w:p w:rsidR="00834FC7" w:rsidRDefault="00834FC7" w:rsidP="00FC6623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  <w:cs/>
        </w:rPr>
        <w:sectPr w:rsidR="00834FC7" w:rsidSect="00125049">
          <w:headerReference w:type="default" r:id="rId8"/>
          <w:footerReference w:type="default" r:id="rId9"/>
          <w:pgSz w:w="16834" w:h="11909" w:orient="landscape" w:code="9"/>
          <w:pgMar w:top="1440" w:right="1310" w:bottom="993" w:left="1440" w:header="360" w:footer="329" w:gutter="0"/>
          <w:pgNumType w:start="160"/>
          <w:cols w:space="720"/>
          <w:docGrid w:linePitch="360"/>
        </w:sectPr>
      </w:pPr>
    </w:p>
    <w:p w:rsidR="00346870" w:rsidRPr="001B4528" w:rsidRDefault="001B4528" w:rsidP="00FC6623">
      <w:pPr>
        <w:spacing w:before="120" w:after="0" w:line="240" w:lineRule="auto"/>
        <w:jc w:val="thaiDistribute"/>
        <w:rPr>
          <w:rFonts w:ascii="Cordia New" w:eastAsia="Times New Roman" w:hAnsi="Cordia New" w:cs="Cordia New"/>
          <w:b/>
          <w:bCs/>
          <w:sz w:val="30"/>
          <w:szCs w:val="30"/>
          <w:u w:val="single"/>
        </w:rPr>
      </w:pPr>
      <w:r w:rsidRPr="001B4528">
        <w:rPr>
          <w:rFonts w:ascii="Cordia New" w:eastAsia="Times New Roman" w:hAnsi="Cordia New" w:cs="Cordia New"/>
          <w:b/>
          <w:bCs/>
          <w:sz w:val="30"/>
          <w:szCs w:val="30"/>
          <w:u w:val="single"/>
          <w:cs/>
        </w:rPr>
        <w:lastRenderedPageBreak/>
        <w:t>หน้าที่ความรับผิดชอบของเลขานุการบริษัท</w:t>
      </w:r>
    </w:p>
    <w:p w:rsidR="00AE0F7F" w:rsidRPr="00AE0F7F" w:rsidRDefault="00AE0F7F" w:rsidP="00AE0F7F">
      <w:pPr>
        <w:spacing w:before="120" w:after="0" w:line="240" w:lineRule="auto"/>
        <w:ind w:firstLine="567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  <w:cs/>
        </w:rPr>
        <w:t>เลขานุการของบริษัทจะต้องปฏิบัติหน้าที่ตามที่กำหนดในมาตรา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89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/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15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และมาตรา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89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/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16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ของพระราชบัญญัติหลักทรัพย์และตลาดหลักทรัพย์ (ฉบับที่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4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) พ.ศ. 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2551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ซึ่งมีผลใช้บังคับในวันที่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31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สิงหาคม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2551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ด้วยความรับผิดชอบ ความระมัดระวัง และความซื่อสัตย์สุจริต รวมทั้งต้องปฏิบัติให้เป็นไปตามกฎหมาย วัตถุประสงค์ ข้อบังคับบริษัท มติคณะกรรมการ ตลอดจนมติที่ประชุมผู้ถือหุ้น ทั้งนี้ หน้าที่ตามกฎหมายของเลขานุการบริษัท มีดังนี้</w:t>
      </w:r>
    </w:p>
    <w:p w:rsidR="00AE0F7F" w:rsidRPr="00AE0F7F" w:rsidRDefault="00AE0F7F" w:rsidP="00AE0F7F">
      <w:pPr>
        <w:tabs>
          <w:tab w:val="left" w:pos="990"/>
        </w:tabs>
        <w:autoSpaceDE w:val="0"/>
        <w:autoSpaceDN w:val="0"/>
        <w:adjustRightInd w:val="0"/>
        <w:spacing w:before="120" w:after="0" w:line="240" w:lineRule="auto"/>
        <w:ind w:left="99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</w:rPr>
        <w:t>1</w:t>
      </w:r>
      <w:r w:rsidRPr="00AE0F7F">
        <w:rPr>
          <w:rFonts w:ascii="Cordia New" w:eastAsia="Times New Roman" w:hAnsi="Cordia New" w:cs="Cordia New" w:hint="cs"/>
          <w:sz w:val="30"/>
          <w:szCs w:val="30"/>
          <w:cs/>
        </w:rPr>
        <w:t>)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 </w:t>
      </w:r>
      <w:r w:rsidRPr="00AE0F7F">
        <w:rPr>
          <w:rFonts w:ascii="Cordia New" w:eastAsia="Times New Roman" w:hAnsi="Cordia New" w:cs="Cordia New"/>
          <w:sz w:val="30"/>
          <w:szCs w:val="30"/>
        </w:rPr>
        <w:tab/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จัดทำและเก็บรักษาเอกสาร ดังต่อไปนี้</w:t>
      </w:r>
    </w:p>
    <w:p w:rsidR="00AE0F7F" w:rsidRPr="00AE0F7F" w:rsidRDefault="00AE0F7F" w:rsidP="00AE0F7F">
      <w:pPr>
        <w:autoSpaceDE w:val="0"/>
        <w:autoSpaceDN w:val="0"/>
        <w:adjustRightInd w:val="0"/>
        <w:spacing w:before="120" w:after="0" w:line="240" w:lineRule="auto"/>
        <w:ind w:left="144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ก.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ab/>
        <w:t>ทะเบียนกรรมการ</w:t>
      </w:r>
    </w:p>
    <w:p w:rsidR="00AE0F7F" w:rsidRPr="00AE0F7F" w:rsidRDefault="00AE0F7F" w:rsidP="00AE0F7F">
      <w:pPr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ข.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ab/>
        <w:t>หนังสือนัดประชุมคณะกรรมการ รายงานการประชุมคณะกรรมการ และรายงานประจำปีของบริษัท</w:t>
      </w:r>
    </w:p>
    <w:p w:rsidR="00AE0F7F" w:rsidRPr="00AE0F7F" w:rsidRDefault="00AE0F7F" w:rsidP="00AE0F7F">
      <w:pPr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ค.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ab/>
        <w:t>หนังสือนัดประชุมผู้ถือหุ้น และรายงานการประชุมผู้ถือหุ้น</w:t>
      </w:r>
    </w:p>
    <w:p w:rsidR="00AE0F7F" w:rsidRPr="00AE0F7F" w:rsidRDefault="00AE0F7F" w:rsidP="00AE0F7F">
      <w:pPr>
        <w:tabs>
          <w:tab w:val="left" w:pos="990"/>
        </w:tabs>
        <w:autoSpaceDE w:val="0"/>
        <w:autoSpaceDN w:val="0"/>
        <w:adjustRightInd w:val="0"/>
        <w:spacing w:before="120" w:after="0" w:line="240" w:lineRule="auto"/>
        <w:ind w:left="99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</w:rPr>
        <w:t>2</w:t>
      </w:r>
      <w:r w:rsidRPr="00AE0F7F">
        <w:rPr>
          <w:rFonts w:ascii="Cordia New" w:eastAsia="Times New Roman" w:hAnsi="Cordia New" w:cs="Cordia New" w:hint="cs"/>
          <w:sz w:val="30"/>
          <w:szCs w:val="30"/>
          <w:cs/>
        </w:rPr>
        <w:t>)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 </w:t>
      </w:r>
      <w:r w:rsidRPr="00AE0F7F">
        <w:rPr>
          <w:rFonts w:ascii="Cordia New" w:eastAsia="Times New Roman" w:hAnsi="Cordia New" w:cs="Cordia New"/>
          <w:sz w:val="30"/>
          <w:szCs w:val="30"/>
        </w:rPr>
        <w:tab/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เก็บรักษารายงานการมีส่วนได้เสียที่รายงานโดยกรรมการหรือผู้บริหาร และจัดส่งสำเนารายงานการมีส่วนได้เสียตามมาตรา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89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/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14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ให้ประธานคณะกรรมการ และประธานกรรมการตรวจสอบทราบภายใน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7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วันทำการนับแต่วันที่บริษัทได้รับรายงานนั้น</w:t>
      </w:r>
    </w:p>
    <w:p w:rsidR="00AE0F7F" w:rsidRPr="00AE0F7F" w:rsidRDefault="00AE0F7F" w:rsidP="00AE0F7F">
      <w:pPr>
        <w:tabs>
          <w:tab w:val="left" w:pos="990"/>
        </w:tabs>
        <w:autoSpaceDE w:val="0"/>
        <w:autoSpaceDN w:val="0"/>
        <w:adjustRightInd w:val="0"/>
        <w:spacing w:before="120" w:after="0" w:line="240" w:lineRule="auto"/>
        <w:ind w:left="99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</w:rPr>
        <w:t>3</w:t>
      </w:r>
      <w:r w:rsidRPr="00AE0F7F">
        <w:rPr>
          <w:rFonts w:ascii="Cordia New" w:eastAsia="Times New Roman" w:hAnsi="Cordia New" w:cs="Cordia New" w:hint="cs"/>
          <w:sz w:val="30"/>
          <w:szCs w:val="30"/>
          <w:cs/>
        </w:rPr>
        <w:t>)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ab/>
        <w:t>ดำเนินการอื่น ๆ ตามที่คณะกรรมการกำกับตลาดทุนประกาศกำหนด</w:t>
      </w:r>
    </w:p>
    <w:p w:rsidR="00AE0F7F" w:rsidRPr="00AE0F7F" w:rsidRDefault="00AE0F7F" w:rsidP="00AE0F7F">
      <w:pPr>
        <w:spacing w:before="120" w:after="0" w:line="240" w:lineRule="auto"/>
        <w:ind w:firstLine="567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  <w:cs/>
        </w:rPr>
        <w:t>นอกจากนี้ เลขานุการบริษัทยังมีหน้าที่อื่นตามที่บริษัท (หรือคณะกรรมการบริษัท) มอบหมาย</w:t>
      </w:r>
    </w:p>
    <w:p w:rsidR="00346870" w:rsidRDefault="00346870" w:rsidP="00FC6623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p w:rsidR="00346870" w:rsidRDefault="00346870" w:rsidP="00FC6623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sectPr w:rsidR="00346870" w:rsidSect="008E17FC">
      <w:headerReference w:type="default" r:id="rId10"/>
      <w:footerReference w:type="default" r:id="rId11"/>
      <w:pgSz w:w="11909" w:h="16834" w:code="9"/>
      <w:pgMar w:top="1310" w:right="1440" w:bottom="1440" w:left="1440" w:header="270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AB9" w:rsidRDefault="00600AB9" w:rsidP="00851C8A">
      <w:pPr>
        <w:spacing w:after="0" w:line="240" w:lineRule="auto"/>
      </w:pPr>
      <w:r>
        <w:separator/>
      </w:r>
    </w:p>
  </w:endnote>
  <w:endnote w:type="continuationSeparator" w:id="0">
    <w:p w:rsidR="00600AB9" w:rsidRDefault="00600AB9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-1403830212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74231E" w:rsidRPr="003B56D7" w:rsidRDefault="0074231E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7C4C92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เอกสารแนบ</w:t>
        </w:r>
        <w:r w:rsidRPr="007C4C92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1 รายละเอียดเกี่ยวกับกรรมการ ผู้บริหาร ผู้มีอำนาจควบคุม และเลขานุการบริษัท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</w:t>
        </w:r>
        <w:r w:rsidRPr="00D45C94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</w:t>
        </w:r>
        <w:r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                                               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</w:t>
        </w:r>
        <w:r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หน้าที่ </w: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BB14C1">
          <w:rPr>
            <w:rFonts w:ascii="Cordia New" w:hAnsi="Cordia New" w:cs="Cordia New"/>
            <w:b/>
            <w:bCs/>
            <w:noProof/>
            <w:sz w:val="26"/>
            <w:szCs w:val="26"/>
          </w:rPr>
          <w:t>165</w:t>
        </w:r>
        <w:r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</w:sdtContent>
  </w:sdt>
  <w:p w:rsidR="0074231E" w:rsidRPr="003B56D7" w:rsidRDefault="0074231E">
    <w:pPr>
      <w:pStyle w:val="Footer"/>
      <w:rPr>
        <w:b/>
        <w:b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-1308929033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74231E" w:rsidRPr="003B56D7" w:rsidRDefault="0074231E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7C4C92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เอกสารแนบ</w:t>
        </w:r>
        <w:r w:rsidRPr="007C4C92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1 รายละเอียดเกี่ยวกับกรรมการ ผู้บริหาร ผู้มีอำนาจควบคุม และเลขานุการบริษัท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 </w:t>
        </w:r>
        <w:r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หน้าที่ </w: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BB14C1">
          <w:rPr>
            <w:rFonts w:ascii="Cordia New" w:hAnsi="Cordia New" w:cs="Cordia New"/>
            <w:b/>
            <w:bCs/>
            <w:noProof/>
            <w:sz w:val="26"/>
            <w:szCs w:val="26"/>
          </w:rPr>
          <w:t>166</w:t>
        </w:r>
        <w:r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</w:sdtContent>
  </w:sdt>
  <w:p w:rsidR="0074231E" w:rsidRPr="003B56D7" w:rsidRDefault="0074231E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AB9" w:rsidRDefault="00600AB9" w:rsidP="00851C8A">
      <w:pPr>
        <w:spacing w:after="0" w:line="240" w:lineRule="auto"/>
      </w:pPr>
      <w:r>
        <w:separator/>
      </w:r>
    </w:p>
  </w:footnote>
  <w:footnote w:type="continuationSeparator" w:id="0">
    <w:p w:rsidR="00600AB9" w:rsidRDefault="00600AB9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31E" w:rsidRPr="004234FE" w:rsidRDefault="0074231E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1BCA1FE3" wp14:editId="3435F685">
          <wp:extent cx="628650" cy="423545"/>
          <wp:effectExtent l="0" t="0" r="0" b="0"/>
          <wp:docPr id="7" name="Picture 7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                                                                                      </w:t>
    </w:r>
    <w:r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>
      <w:rPr>
        <w:rFonts w:ascii="Cordia New" w:hAnsi="Cordia New" w:cs="Cordia New"/>
        <w:b/>
        <w:bCs/>
        <w:sz w:val="26"/>
        <w:szCs w:val="26"/>
      </w:rPr>
      <w:t>2562</w:t>
    </w:r>
    <w:r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Pr="004234FE">
      <w:rPr>
        <w:rFonts w:ascii="Cordia New" w:hAnsi="Cordia New" w:cs="Cordia New"/>
        <w:b/>
        <w:bCs/>
        <w:sz w:val="26"/>
        <w:szCs w:val="26"/>
      </w:rPr>
      <w:t>56</w:t>
    </w:r>
    <w:r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Pr="004234FE">
      <w:rPr>
        <w:rFonts w:ascii="Cordia New" w:hAnsi="Cordia New" w:cs="Cordia New"/>
        <w:b/>
        <w:bCs/>
        <w:sz w:val="26"/>
        <w:szCs w:val="26"/>
      </w:rPr>
      <w:t>1</w:t>
    </w:r>
    <w:r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31E" w:rsidRPr="004234FE" w:rsidRDefault="0074231E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5FEB81AE" wp14:editId="68DAD6A3">
          <wp:extent cx="628650" cy="423545"/>
          <wp:effectExtent l="0" t="0" r="0" b="0"/>
          <wp:docPr id="3" name="Picture 3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</w:t>
    </w:r>
    <w:r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E52E23">
      <w:rPr>
        <w:rFonts w:ascii="Cordia New" w:hAnsi="Cordia New" w:cs="Cordia New"/>
        <w:b/>
        <w:bCs/>
        <w:sz w:val="26"/>
        <w:szCs w:val="26"/>
      </w:rPr>
      <w:t>2562</w:t>
    </w:r>
    <w:r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Pr="004234FE">
      <w:rPr>
        <w:rFonts w:ascii="Cordia New" w:hAnsi="Cordia New" w:cs="Cordia New"/>
        <w:b/>
        <w:bCs/>
        <w:sz w:val="26"/>
        <w:szCs w:val="26"/>
      </w:rPr>
      <w:t>56</w:t>
    </w:r>
    <w:r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Pr="004234FE">
      <w:rPr>
        <w:rFonts w:ascii="Cordia New" w:hAnsi="Cordia New" w:cs="Cordia New"/>
        <w:b/>
        <w:bCs/>
        <w:sz w:val="26"/>
        <w:szCs w:val="26"/>
      </w:rPr>
      <w:t>1</w:t>
    </w:r>
    <w:r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D331E"/>
    <w:multiLevelType w:val="hybridMultilevel"/>
    <w:tmpl w:val="7F78A16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F45D4"/>
    <w:multiLevelType w:val="hybridMultilevel"/>
    <w:tmpl w:val="D8EC53A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" w15:restartNumberingAfterBreak="0">
    <w:nsid w:val="3481030D"/>
    <w:multiLevelType w:val="hybridMultilevel"/>
    <w:tmpl w:val="93EC4F8C"/>
    <w:lvl w:ilvl="0" w:tplc="4DF89A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C6B5C"/>
    <w:multiLevelType w:val="hybridMultilevel"/>
    <w:tmpl w:val="031E0CCE"/>
    <w:lvl w:ilvl="0" w:tplc="8104FEE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835A7"/>
    <w:multiLevelType w:val="hybridMultilevel"/>
    <w:tmpl w:val="12ACCBD0"/>
    <w:lvl w:ilvl="0" w:tplc="0409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4D893F11"/>
    <w:multiLevelType w:val="hybridMultilevel"/>
    <w:tmpl w:val="D8EC53A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8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743EFD"/>
    <w:multiLevelType w:val="hybridMultilevel"/>
    <w:tmpl w:val="599C1DA0"/>
    <w:lvl w:ilvl="0" w:tplc="04269C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3"/>
  </w:num>
  <w:num w:numId="5">
    <w:abstractNumId w:val="0"/>
  </w:num>
  <w:num w:numId="6">
    <w:abstractNumId w:val="9"/>
  </w:num>
  <w:num w:numId="7">
    <w:abstractNumId w:val="7"/>
  </w:num>
  <w:num w:numId="8">
    <w:abstractNumId w:val="4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004FA"/>
    <w:rsid w:val="00014E0F"/>
    <w:rsid w:val="000305B6"/>
    <w:rsid w:val="00037960"/>
    <w:rsid w:val="00046767"/>
    <w:rsid w:val="000477C3"/>
    <w:rsid w:val="00051FA3"/>
    <w:rsid w:val="00070351"/>
    <w:rsid w:val="00070D73"/>
    <w:rsid w:val="00071F08"/>
    <w:rsid w:val="00076D9A"/>
    <w:rsid w:val="00077A57"/>
    <w:rsid w:val="00084076"/>
    <w:rsid w:val="000B00BF"/>
    <w:rsid w:val="000B11E1"/>
    <w:rsid w:val="000B4702"/>
    <w:rsid w:val="000B4D52"/>
    <w:rsid w:val="000C455D"/>
    <w:rsid w:val="000C5ECB"/>
    <w:rsid w:val="00104EBB"/>
    <w:rsid w:val="001116B4"/>
    <w:rsid w:val="00125049"/>
    <w:rsid w:val="0012544C"/>
    <w:rsid w:val="00160328"/>
    <w:rsid w:val="0017398C"/>
    <w:rsid w:val="001774AC"/>
    <w:rsid w:val="00181622"/>
    <w:rsid w:val="001A1A16"/>
    <w:rsid w:val="001A59C0"/>
    <w:rsid w:val="001A7114"/>
    <w:rsid w:val="001B4528"/>
    <w:rsid w:val="001B7AD2"/>
    <w:rsid w:val="001C1EAD"/>
    <w:rsid w:val="001C2DFE"/>
    <w:rsid w:val="001C538A"/>
    <w:rsid w:val="001C775A"/>
    <w:rsid w:val="001D3615"/>
    <w:rsid w:val="001E1CEF"/>
    <w:rsid w:val="00206681"/>
    <w:rsid w:val="00216926"/>
    <w:rsid w:val="00234D60"/>
    <w:rsid w:val="00241174"/>
    <w:rsid w:val="00247F9B"/>
    <w:rsid w:val="002520FE"/>
    <w:rsid w:val="00265DF1"/>
    <w:rsid w:val="0027506E"/>
    <w:rsid w:val="00276B3C"/>
    <w:rsid w:val="002918A5"/>
    <w:rsid w:val="0029225C"/>
    <w:rsid w:val="002936CC"/>
    <w:rsid w:val="002A4203"/>
    <w:rsid w:val="002A4D37"/>
    <w:rsid w:val="002D3BB5"/>
    <w:rsid w:val="002D63C4"/>
    <w:rsid w:val="002E7465"/>
    <w:rsid w:val="00301068"/>
    <w:rsid w:val="00346870"/>
    <w:rsid w:val="0035023F"/>
    <w:rsid w:val="003547DB"/>
    <w:rsid w:val="0036108C"/>
    <w:rsid w:val="00372A73"/>
    <w:rsid w:val="00374FD4"/>
    <w:rsid w:val="00376CCB"/>
    <w:rsid w:val="003803AB"/>
    <w:rsid w:val="00386E39"/>
    <w:rsid w:val="003876CB"/>
    <w:rsid w:val="0039432F"/>
    <w:rsid w:val="003B56D7"/>
    <w:rsid w:val="003C2AA0"/>
    <w:rsid w:val="003D3547"/>
    <w:rsid w:val="003E6758"/>
    <w:rsid w:val="003F0298"/>
    <w:rsid w:val="003F5DDD"/>
    <w:rsid w:val="00404158"/>
    <w:rsid w:val="004234FE"/>
    <w:rsid w:val="00463841"/>
    <w:rsid w:val="00472D6C"/>
    <w:rsid w:val="00477C41"/>
    <w:rsid w:val="004B1014"/>
    <w:rsid w:val="004D48C2"/>
    <w:rsid w:val="004E25C9"/>
    <w:rsid w:val="004E2AC7"/>
    <w:rsid w:val="004F7088"/>
    <w:rsid w:val="004F79D7"/>
    <w:rsid w:val="0052440D"/>
    <w:rsid w:val="0052520E"/>
    <w:rsid w:val="0053684D"/>
    <w:rsid w:val="00563E2D"/>
    <w:rsid w:val="00584992"/>
    <w:rsid w:val="005A5092"/>
    <w:rsid w:val="005C1CED"/>
    <w:rsid w:val="005C5F15"/>
    <w:rsid w:val="005E1FE8"/>
    <w:rsid w:val="005F2B69"/>
    <w:rsid w:val="00600AB9"/>
    <w:rsid w:val="00615FB9"/>
    <w:rsid w:val="00627390"/>
    <w:rsid w:val="00636937"/>
    <w:rsid w:val="0065781F"/>
    <w:rsid w:val="00661567"/>
    <w:rsid w:val="00680FB1"/>
    <w:rsid w:val="006911D8"/>
    <w:rsid w:val="00696997"/>
    <w:rsid w:val="006976E0"/>
    <w:rsid w:val="006A178A"/>
    <w:rsid w:val="006A3446"/>
    <w:rsid w:val="006A4580"/>
    <w:rsid w:val="006C6477"/>
    <w:rsid w:val="006F5E5F"/>
    <w:rsid w:val="00703759"/>
    <w:rsid w:val="00724D20"/>
    <w:rsid w:val="0074231E"/>
    <w:rsid w:val="00756633"/>
    <w:rsid w:val="00760D6D"/>
    <w:rsid w:val="007665B9"/>
    <w:rsid w:val="00766691"/>
    <w:rsid w:val="0078574B"/>
    <w:rsid w:val="007C4C92"/>
    <w:rsid w:val="007D2D6C"/>
    <w:rsid w:val="00821D22"/>
    <w:rsid w:val="00822714"/>
    <w:rsid w:val="00834FC7"/>
    <w:rsid w:val="0083650F"/>
    <w:rsid w:val="00845BA2"/>
    <w:rsid w:val="00851C8A"/>
    <w:rsid w:val="00857B7D"/>
    <w:rsid w:val="00876FC2"/>
    <w:rsid w:val="00893E6C"/>
    <w:rsid w:val="008A2EBA"/>
    <w:rsid w:val="008C2400"/>
    <w:rsid w:val="008C2A2C"/>
    <w:rsid w:val="008D64AF"/>
    <w:rsid w:val="008E0803"/>
    <w:rsid w:val="008E17FC"/>
    <w:rsid w:val="008E2660"/>
    <w:rsid w:val="008E7C39"/>
    <w:rsid w:val="00917683"/>
    <w:rsid w:val="00926AF2"/>
    <w:rsid w:val="00931B93"/>
    <w:rsid w:val="0093446E"/>
    <w:rsid w:val="009508CD"/>
    <w:rsid w:val="00955368"/>
    <w:rsid w:val="00960E79"/>
    <w:rsid w:val="00964C73"/>
    <w:rsid w:val="00967896"/>
    <w:rsid w:val="00974B9A"/>
    <w:rsid w:val="009A1997"/>
    <w:rsid w:val="009C6172"/>
    <w:rsid w:val="009E404C"/>
    <w:rsid w:val="00A032B5"/>
    <w:rsid w:val="00A033E9"/>
    <w:rsid w:val="00A03AB7"/>
    <w:rsid w:val="00A14CA3"/>
    <w:rsid w:val="00A213A9"/>
    <w:rsid w:val="00A30E7C"/>
    <w:rsid w:val="00A35017"/>
    <w:rsid w:val="00A53EF3"/>
    <w:rsid w:val="00A77496"/>
    <w:rsid w:val="00A87746"/>
    <w:rsid w:val="00A90CB8"/>
    <w:rsid w:val="00AC130B"/>
    <w:rsid w:val="00AC20D0"/>
    <w:rsid w:val="00AD2E03"/>
    <w:rsid w:val="00AE0F7F"/>
    <w:rsid w:val="00B12227"/>
    <w:rsid w:val="00B17DEC"/>
    <w:rsid w:val="00B208E6"/>
    <w:rsid w:val="00B2444C"/>
    <w:rsid w:val="00B43D5E"/>
    <w:rsid w:val="00B53359"/>
    <w:rsid w:val="00B55081"/>
    <w:rsid w:val="00B552F1"/>
    <w:rsid w:val="00B56E74"/>
    <w:rsid w:val="00B73B67"/>
    <w:rsid w:val="00B77A11"/>
    <w:rsid w:val="00B81BFD"/>
    <w:rsid w:val="00B83407"/>
    <w:rsid w:val="00BA2CF5"/>
    <w:rsid w:val="00BB14C1"/>
    <w:rsid w:val="00BC36D9"/>
    <w:rsid w:val="00BD75BB"/>
    <w:rsid w:val="00BE48B1"/>
    <w:rsid w:val="00BE5F73"/>
    <w:rsid w:val="00C00B7B"/>
    <w:rsid w:val="00C04420"/>
    <w:rsid w:val="00C10264"/>
    <w:rsid w:val="00C6033A"/>
    <w:rsid w:val="00C67276"/>
    <w:rsid w:val="00C71CC1"/>
    <w:rsid w:val="00C75A4B"/>
    <w:rsid w:val="00C75C0F"/>
    <w:rsid w:val="00C76DA8"/>
    <w:rsid w:val="00C874D7"/>
    <w:rsid w:val="00C95E7F"/>
    <w:rsid w:val="00CB4826"/>
    <w:rsid w:val="00CE141C"/>
    <w:rsid w:val="00CE56D9"/>
    <w:rsid w:val="00D20249"/>
    <w:rsid w:val="00D25F12"/>
    <w:rsid w:val="00D45C94"/>
    <w:rsid w:val="00D57C19"/>
    <w:rsid w:val="00D843ED"/>
    <w:rsid w:val="00DA1D8D"/>
    <w:rsid w:val="00DA447F"/>
    <w:rsid w:val="00DC3BA4"/>
    <w:rsid w:val="00DD5FFB"/>
    <w:rsid w:val="00E03108"/>
    <w:rsid w:val="00E150C8"/>
    <w:rsid w:val="00E34578"/>
    <w:rsid w:val="00E5158C"/>
    <w:rsid w:val="00E52E23"/>
    <w:rsid w:val="00E734F6"/>
    <w:rsid w:val="00E83C2F"/>
    <w:rsid w:val="00E90B32"/>
    <w:rsid w:val="00EB3090"/>
    <w:rsid w:val="00EE53DA"/>
    <w:rsid w:val="00EF087A"/>
    <w:rsid w:val="00F12C8E"/>
    <w:rsid w:val="00F15AA3"/>
    <w:rsid w:val="00F30EB5"/>
    <w:rsid w:val="00F37A86"/>
    <w:rsid w:val="00F46406"/>
    <w:rsid w:val="00F4758B"/>
    <w:rsid w:val="00F56691"/>
    <w:rsid w:val="00F578E0"/>
    <w:rsid w:val="00F67FB5"/>
    <w:rsid w:val="00FA2301"/>
    <w:rsid w:val="00FA6A9B"/>
    <w:rsid w:val="00FC6623"/>
    <w:rsid w:val="00FD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B21F26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617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172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834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0059B-BB52-4E90-8CC6-C5B061509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1694</Words>
  <Characters>9658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phakjira</cp:lastModifiedBy>
  <cp:revision>34</cp:revision>
  <cp:lastPrinted>2020-03-19T10:21:00Z</cp:lastPrinted>
  <dcterms:created xsi:type="dcterms:W3CDTF">2019-03-25T02:54:00Z</dcterms:created>
  <dcterms:modified xsi:type="dcterms:W3CDTF">2020-03-26T05:00:00Z</dcterms:modified>
</cp:coreProperties>
</file>